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EAA53" w14:textId="77777777" w:rsidR="00010D47" w:rsidRDefault="00000000">
      <w:pPr>
        <w:jc w:val="both"/>
      </w:pPr>
      <w:r>
        <w:rPr>
          <w:b/>
          <w:i/>
        </w:rPr>
        <w:t>Suvestinė redakcija nuo 2024-03-02</w:t>
      </w:r>
    </w:p>
    <w:p w14:paraId="1FA924F2" w14:textId="77777777" w:rsidR="00010D47" w:rsidRDefault="00010D47">
      <w:pPr>
        <w:jc w:val="both"/>
        <w:rPr>
          <w:sz w:val="20"/>
        </w:rPr>
      </w:pPr>
    </w:p>
    <w:p w14:paraId="36FB15E1" w14:textId="77777777" w:rsidR="00010D47" w:rsidRDefault="00000000">
      <w:pPr>
        <w:jc w:val="both"/>
        <w:rPr>
          <w:sz w:val="20"/>
        </w:rPr>
      </w:pPr>
      <w:r>
        <w:rPr>
          <w:i/>
          <w:sz w:val="20"/>
        </w:rPr>
        <w:t>Sprendimas paskelbtas: TAR 2017-12-27, i. k. 2017-21309</w:t>
      </w:r>
    </w:p>
    <w:p w14:paraId="59833AE5" w14:textId="77777777" w:rsidR="00010D47" w:rsidRDefault="00010D47">
      <w:pPr>
        <w:jc w:val="both"/>
        <w:rPr>
          <w:sz w:val="20"/>
        </w:rPr>
      </w:pPr>
    </w:p>
    <w:p w14:paraId="1A773B16" w14:textId="77777777" w:rsidR="00010D47" w:rsidRDefault="00000000">
      <w:pPr>
        <w:tabs>
          <w:tab w:val="center" w:pos="4819"/>
          <w:tab w:val="right" w:pos="9638"/>
        </w:tabs>
        <w:jc w:val="center"/>
        <w:rPr>
          <w:b/>
          <w:szCs w:val="24"/>
        </w:rPr>
      </w:pPr>
      <w:r>
        <w:rPr>
          <w:b/>
          <w:noProof/>
          <w:szCs w:val="24"/>
          <w:lang w:eastAsia="lt-LT"/>
        </w:rPr>
        <w:drawing>
          <wp:inline distT="0" distB="0" distL="0" distR="0" wp14:anchorId="41C47D45" wp14:editId="2A06933D">
            <wp:extent cx="469265" cy="56451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265" cy="564515"/>
                    </a:xfrm>
                    <a:prstGeom prst="rect">
                      <a:avLst/>
                    </a:prstGeom>
                    <a:noFill/>
                    <a:ln>
                      <a:noFill/>
                    </a:ln>
                  </pic:spPr>
                </pic:pic>
              </a:graphicData>
            </a:graphic>
          </wp:inline>
        </w:drawing>
      </w:r>
    </w:p>
    <w:p w14:paraId="6B2270F0" w14:textId="77777777" w:rsidR="00010D47" w:rsidRDefault="00010D47">
      <w:pPr>
        <w:tabs>
          <w:tab w:val="center" w:pos="4819"/>
          <w:tab w:val="right" w:pos="9638"/>
        </w:tabs>
        <w:jc w:val="center"/>
        <w:rPr>
          <w:b/>
          <w:bCs/>
          <w:caps/>
          <w:szCs w:val="24"/>
        </w:rPr>
      </w:pPr>
    </w:p>
    <w:p w14:paraId="23539F00" w14:textId="77777777" w:rsidR="00010D47" w:rsidRDefault="00000000">
      <w:pPr>
        <w:jc w:val="center"/>
        <w:rPr>
          <w:b/>
          <w:bCs/>
          <w:szCs w:val="24"/>
        </w:rPr>
      </w:pPr>
      <w:r>
        <w:rPr>
          <w:b/>
          <w:bCs/>
          <w:szCs w:val="24"/>
        </w:rPr>
        <w:t>KLAIPĖDOS RAJONO SAVIVALDYBĖS TARYBA</w:t>
      </w:r>
    </w:p>
    <w:p w14:paraId="5A07878F" w14:textId="77777777" w:rsidR="00010D47" w:rsidRDefault="00010D47">
      <w:pPr>
        <w:jc w:val="center"/>
        <w:rPr>
          <w:b/>
          <w:bCs/>
          <w:caps/>
          <w:szCs w:val="24"/>
        </w:rPr>
      </w:pPr>
    </w:p>
    <w:p w14:paraId="6DE85A81" w14:textId="77777777" w:rsidR="00010D47" w:rsidRDefault="00000000">
      <w:pPr>
        <w:jc w:val="center"/>
        <w:rPr>
          <w:b/>
          <w:caps/>
          <w:szCs w:val="24"/>
        </w:rPr>
      </w:pPr>
      <w:r>
        <w:rPr>
          <w:b/>
          <w:caps/>
          <w:szCs w:val="24"/>
        </w:rPr>
        <w:t>SPRENDIMAS</w:t>
      </w:r>
    </w:p>
    <w:p w14:paraId="05E4F3BD" w14:textId="77777777" w:rsidR="00010D47" w:rsidRDefault="00000000">
      <w:pPr>
        <w:jc w:val="center"/>
        <w:rPr>
          <w:b/>
          <w:caps/>
          <w:szCs w:val="24"/>
        </w:rPr>
      </w:pPr>
      <w:r>
        <w:rPr>
          <w:b/>
          <w:caps/>
          <w:szCs w:val="24"/>
        </w:rPr>
        <w:t>DĖL KLAIPĖDOS RAJONO SAVIVALDYBĖS VIETINĖS RINKLIAVOS NUOSTATŲ, KLAIPĖDOS RAJONO SAVIVALDYBĖS VIETINĖS RINKLIAVOS UŽ KOMUNALINIŲ ATLIEKŲ SURINKIMĄ IŠ ATLIEKŲ TURĖTOJŲ IR ATLIEKŲ TVARKYMĄ DYDŽIO NUSTATYMO METODIKOS, klaipėdos rajono savivaldybės komunalinių atliekų tvarkymo taisyklių PATVIRTINIMO</w:t>
      </w:r>
    </w:p>
    <w:p w14:paraId="3B674A4A" w14:textId="77777777" w:rsidR="00010D47" w:rsidRDefault="00010D47">
      <w:pPr>
        <w:jc w:val="center"/>
        <w:rPr>
          <w:b/>
          <w:caps/>
          <w:szCs w:val="24"/>
        </w:rPr>
      </w:pPr>
    </w:p>
    <w:p w14:paraId="0499CE4E" w14:textId="77777777" w:rsidR="00010D47" w:rsidRDefault="00000000">
      <w:pPr>
        <w:jc w:val="center"/>
        <w:rPr>
          <w:szCs w:val="24"/>
        </w:rPr>
      </w:pPr>
      <w:r>
        <w:rPr>
          <w:szCs w:val="24"/>
        </w:rPr>
        <w:t>2017 m. gruodžio 21 d. Nr. T11-402</w:t>
      </w:r>
    </w:p>
    <w:p w14:paraId="1B8C3C83" w14:textId="77777777" w:rsidR="00010D47" w:rsidRDefault="00000000">
      <w:pPr>
        <w:jc w:val="center"/>
        <w:rPr>
          <w:szCs w:val="24"/>
        </w:rPr>
      </w:pPr>
      <w:r>
        <w:rPr>
          <w:szCs w:val="24"/>
        </w:rPr>
        <w:t>Gargždai</w:t>
      </w:r>
    </w:p>
    <w:p w14:paraId="6DFA2D93" w14:textId="77777777" w:rsidR="00010D47" w:rsidRDefault="00010D47">
      <w:pPr>
        <w:jc w:val="center"/>
        <w:rPr>
          <w:szCs w:val="24"/>
        </w:rPr>
      </w:pPr>
    </w:p>
    <w:p w14:paraId="31B36540" w14:textId="77777777" w:rsidR="00010D47" w:rsidRDefault="00010D47">
      <w:pPr>
        <w:jc w:val="center"/>
        <w:rPr>
          <w:szCs w:val="24"/>
        </w:rPr>
      </w:pPr>
    </w:p>
    <w:p w14:paraId="4A402409" w14:textId="77777777" w:rsidR="00010D47" w:rsidRDefault="00000000">
      <w:pPr>
        <w:tabs>
          <w:tab w:val="right" w:pos="9639"/>
        </w:tabs>
        <w:ind w:firstLine="1134"/>
        <w:jc w:val="both"/>
        <w:rPr>
          <w:szCs w:val="24"/>
        </w:rPr>
      </w:pPr>
      <w:r>
        <w:rPr>
          <w:szCs w:val="24"/>
        </w:rPr>
        <w:t>Klaipėdos rajono savivaldybės taryba, vadovaudamasi Lietuvos Respublikos vietos savivaldos įstatymo 6 straipsnio 31 punktu, 16 straipsnio 2 dalies 37 punktu, 18 straipsnio 1 dalimi, Lietuvos Respublikos rinkliavų įstatymo 11 straipsnio 1 dalies 8 punktu, 12 straipsnio 2 punktu,</w:t>
      </w:r>
    </w:p>
    <w:p w14:paraId="19B35AAB" w14:textId="77777777" w:rsidR="00010D47" w:rsidRDefault="00000000">
      <w:pPr>
        <w:tabs>
          <w:tab w:val="right" w:pos="9639"/>
        </w:tabs>
        <w:ind w:firstLine="1196"/>
        <w:jc w:val="both"/>
        <w:rPr>
          <w:szCs w:val="24"/>
        </w:rPr>
      </w:pPr>
      <w:r>
        <w:rPr>
          <w:szCs w:val="24"/>
        </w:rPr>
        <w:t>n u s p r e n d ž i a:</w:t>
      </w:r>
    </w:p>
    <w:p w14:paraId="10AA0D18" w14:textId="77777777" w:rsidR="00010D47" w:rsidRDefault="00000000">
      <w:pPr>
        <w:ind w:firstLine="1134"/>
        <w:rPr>
          <w:szCs w:val="24"/>
        </w:rPr>
      </w:pPr>
      <w:r>
        <w:rPr>
          <w:szCs w:val="24"/>
        </w:rPr>
        <w:t>1.</w:t>
      </w:r>
      <w:r>
        <w:rPr>
          <w:szCs w:val="24"/>
        </w:rPr>
        <w:tab/>
        <w:t>Patvirtinti Klaipėdos rajono savivaldybės vietinės rinkliavos už komunalinių atliekų surinkimą iš atliekų turėtojų ir atliekų tvarkymą nuostatus (pridedama).</w:t>
      </w:r>
    </w:p>
    <w:p w14:paraId="66C50352" w14:textId="77777777" w:rsidR="00010D47" w:rsidRDefault="00000000">
      <w:pPr>
        <w:ind w:firstLine="1134"/>
        <w:jc w:val="both"/>
        <w:rPr>
          <w:szCs w:val="24"/>
        </w:rPr>
      </w:pPr>
      <w:r>
        <w:rPr>
          <w:szCs w:val="24"/>
        </w:rPr>
        <w:t>2.</w:t>
      </w:r>
      <w:r>
        <w:rPr>
          <w:szCs w:val="24"/>
        </w:rPr>
        <w:tab/>
        <w:t>Patvirtinti vietinės rinkliavos už komunalinių atliekų surinkimą iš atliekų turėtojų ir atliekų tvarkymą dydžio nustatymo metodiką (pridedama).</w:t>
      </w:r>
    </w:p>
    <w:p w14:paraId="2F1D4412" w14:textId="77777777" w:rsidR="00010D47" w:rsidRDefault="00000000">
      <w:pPr>
        <w:ind w:firstLine="1134"/>
        <w:jc w:val="both"/>
        <w:rPr>
          <w:szCs w:val="24"/>
        </w:rPr>
      </w:pPr>
      <w:r>
        <w:rPr>
          <w:szCs w:val="24"/>
        </w:rPr>
        <w:t>3.</w:t>
      </w:r>
      <w:r>
        <w:rPr>
          <w:szCs w:val="24"/>
        </w:rPr>
        <w:tab/>
        <w:t>Patvirtinti Klaipėdos rajono savivaldybės komunalinių atliekų tvarkymo taisykles (pridedama).</w:t>
      </w:r>
    </w:p>
    <w:p w14:paraId="10C933DE" w14:textId="77777777" w:rsidR="00010D47" w:rsidRDefault="00000000">
      <w:pPr>
        <w:ind w:firstLine="1134"/>
        <w:jc w:val="both"/>
        <w:rPr>
          <w:szCs w:val="24"/>
        </w:rPr>
      </w:pPr>
      <w:r>
        <w:rPr>
          <w:szCs w:val="24"/>
        </w:rPr>
        <w:t>4.</w:t>
      </w:r>
      <w:r>
        <w:rPr>
          <w:szCs w:val="24"/>
        </w:rPr>
        <w:tab/>
        <w:t xml:space="preserve">Pripažinti netekusius galios Klaipėdos rajono savivaldybės tarybos 2016-08-25 sprendimą Nr. T11-295 „Dėl Klaipėdos rajono savivaldybės vietinės rinkliavos nuostatų, Klaipėdos rajono savivaldybės rinkliavos už komunalinių atliekų surinkimą iš atliekų turėtojų ir atliekų tvarkymą dydžio nustatymo metodikos, Klaipėdos rajono savivaldybės komunalinių atliekų tvarkymo taisyklių patvirtinimo“ su visais pakeitimais ir papildymais. </w:t>
      </w:r>
    </w:p>
    <w:p w14:paraId="11D79083" w14:textId="77777777" w:rsidR="00010D47" w:rsidRDefault="00000000">
      <w:pPr>
        <w:ind w:firstLine="1134"/>
        <w:jc w:val="both"/>
        <w:rPr>
          <w:szCs w:val="24"/>
        </w:rPr>
      </w:pPr>
      <w:r>
        <w:rPr>
          <w:szCs w:val="24"/>
        </w:rPr>
        <w:t>5.</w:t>
      </w:r>
      <w:r>
        <w:rPr>
          <w:szCs w:val="24"/>
        </w:rPr>
        <w:tab/>
        <w:t>Sprendimas gali būti skundžiamas Lietuvos Respublikos administracinių bylų teisenos įstatymo nustatyta tvarka.</w:t>
      </w:r>
    </w:p>
    <w:p w14:paraId="15CFA24C" w14:textId="77777777" w:rsidR="00010D47" w:rsidRDefault="00000000">
      <w:pPr>
        <w:ind w:firstLine="1134"/>
        <w:jc w:val="both"/>
        <w:rPr>
          <w:szCs w:val="24"/>
        </w:rPr>
      </w:pPr>
      <w:r>
        <w:rPr>
          <w:szCs w:val="24"/>
        </w:rPr>
        <w:t>6.</w:t>
      </w:r>
      <w:r>
        <w:rPr>
          <w:szCs w:val="24"/>
        </w:rPr>
        <w:tab/>
        <w:t xml:space="preserve">Skelbti šį sprendimą Teisės aktų registre. </w:t>
      </w:r>
    </w:p>
    <w:p w14:paraId="5991F3A2" w14:textId="77777777" w:rsidR="00010D47" w:rsidRDefault="00010D47">
      <w:pPr>
        <w:jc w:val="both"/>
      </w:pPr>
    </w:p>
    <w:p w14:paraId="4F3C6644" w14:textId="77777777" w:rsidR="00010D47" w:rsidRDefault="00010D47">
      <w:pPr>
        <w:jc w:val="both"/>
      </w:pPr>
    </w:p>
    <w:p w14:paraId="5B2C256E" w14:textId="77777777" w:rsidR="00010D47" w:rsidRDefault="00010D47">
      <w:pPr>
        <w:jc w:val="both"/>
      </w:pPr>
    </w:p>
    <w:p w14:paraId="47A4C7EC" w14:textId="77777777" w:rsidR="00010D47" w:rsidRDefault="00000000">
      <w:pPr>
        <w:jc w:val="both"/>
        <w:rPr>
          <w:szCs w:val="24"/>
        </w:rPr>
      </w:pPr>
      <w:r>
        <w:rPr>
          <w:szCs w:val="24"/>
        </w:rPr>
        <w:t xml:space="preserve">Savivaldybės meras </w:t>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Vaclovas Dačkauskas</w:t>
      </w:r>
    </w:p>
    <w:p w14:paraId="17969635" w14:textId="77777777" w:rsidR="00010D47" w:rsidRDefault="00010D47">
      <w:pPr>
        <w:spacing w:line="276" w:lineRule="auto"/>
        <w:ind w:firstLine="4111"/>
        <w:sectPr w:rsidR="00010D47">
          <w:headerReference w:type="even" r:id="rId7"/>
          <w:headerReference w:type="default" r:id="rId8"/>
          <w:footerReference w:type="even" r:id="rId9"/>
          <w:footerReference w:type="default" r:id="rId10"/>
          <w:headerReference w:type="first" r:id="rId11"/>
          <w:footerReference w:type="first" r:id="rId12"/>
          <w:pgSz w:w="11907" w:h="16839" w:code="9"/>
          <w:pgMar w:top="1134" w:right="567" w:bottom="1134" w:left="1701" w:header="709" w:footer="709" w:gutter="0"/>
          <w:pgNumType w:start="1"/>
          <w:cols w:space="708"/>
          <w:titlePg/>
          <w:docGrid w:linePitch="360"/>
        </w:sectPr>
      </w:pPr>
    </w:p>
    <w:p w14:paraId="070D3132" w14:textId="77777777" w:rsidR="00010D47" w:rsidRDefault="00000000">
      <w:pPr>
        <w:spacing w:line="276" w:lineRule="auto"/>
        <w:ind w:firstLine="4111"/>
      </w:pPr>
      <w:r>
        <w:lastRenderedPageBreak/>
        <w:t>PATVIRTINTA</w:t>
      </w:r>
    </w:p>
    <w:p w14:paraId="2024F8A6" w14:textId="77777777" w:rsidR="00010D47" w:rsidRDefault="00000000">
      <w:pPr>
        <w:spacing w:line="276" w:lineRule="auto"/>
        <w:ind w:firstLine="4111"/>
        <w:jc w:val="both"/>
      </w:pPr>
      <w:r>
        <w:t>Klaipėdos rajono savivaldybės tarybos</w:t>
      </w:r>
    </w:p>
    <w:p w14:paraId="4563B599" w14:textId="77777777" w:rsidR="00010D47" w:rsidRDefault="00000000">
      <w:pPr>
        <w:spacing w:line="276" w:lineRule="auto"/>
        <w:ind w:firstLine="4111"/>
      </w:pPr>
      <w:r>
        <w:t>2017 m. gruodžio 21 d. sprendimu Nr. T11- 402</w:t>
      </w:r>
    </w:p>
    <w:p w14:paraId="1D3A7864" w14:textId="77777777" w:rsidR="00010D47" w:rsidRDefault="00000000">
      <w:pPr>
        <w:spacing w:line="276" w:lineRule="auto"/>
        <w:ind w:firstLine="4111"/>
      </w:pPr>
      <w:r>
        <w:t>(Klaipėdos rajono savivaldybės tarybos</w:t>
      </w:r>
    </w:p>
    <w:p w14:paraId="67294494" w14:textId="77777777" w:rsidR="00010D47" w:rsidRDefault="00000000">
      <w:pPr>
        <w:spacing w:line="276" w:lineRule="auto"/>
        <w:ind w:firstLine="4111"/>
      </w:pPr>
      <w:r>
        <w:t>2024 m. vasario 29 d. sprendimo Nr. T11-98 redakcija)</w:t>
      </w:r>
    </w:p>
    <w:p w14:paraId="3538E112" w14:textId="77777777" w:rsidR="00010D47" w:rsidRDefault="00010D47">
      <w:pPr>
        <w:rPr>
          <w:sz w:val="20"/>
        </w:rPr>
      </w:pPr>
    </w:p>
    <w:p w14:paraId="621F3A51" w14:textId="77777777" w:rsidR="00010D47" w:rsidRDefault="00000000">
      <w:pPr>
        <w:keepNext/>
        <w:keepLines/>
        <w:spacing w:line="276" w:lineRule="auto"/>
        <w:jc w:val="center"/>
        <w:rPr>
          <w:b/>
          <w:bCs/>
          <w:szCs w:val="24"/>
        </w:rPr>
      </w:pPr>
      <w:r>
        <w:rPr>
          <w:b/>
          <w:bCs/>
          <w:szCs w:val="24"/>
        </w:rPr>
        <w:t>KLAIPĖDOS RAJONO SAVIVALDYBĖS VIETINĖS RINKLIAVOS</w:t>
      </w:r>
    </w:p>
    <w:p w14:paraId="630D19E7" w14:textId="77777777" w:rsidR="00010D47" w:rsidRDefault="00000000">
      <w:pPr>
        <w:keepNext/>
        <w:keepLines/>
        <w:spacing w:line="276" w:lineRule="auto"/>
        <w:jc w:val="center"/>
        <w:rPr>
          <w:b/>
          <w:bCs/>
          <w:szCs w:val="24"/>
        </w:rPr>
      </w:pPr>
      <w:r>
        <w:rPr>
          <w:b/>
          <w:bCs/>
          <w:szCs w:val="24"/>
        </w:rPr>
        <w:t>UŽ KOMUNALINIŲ ATLIEKŲ SURINKIMĄ IŠ ATLIEKŲ TURĖTOJŲ IR</w:t>
      </w:r>
    </w:p>
    <w:p w14:paraId="08A7A304" w14:textId="77777777" w:rsidR="00010D47" w:rsidRDefault="00000000">
      <w:pPr>
        <w:keepNext/>
        <w:keepLines/>
        <w:spacing w:line="276" w:lineRule="auto"/>
        <w:jc w:val="center"/>
        <w:rPr>
          <w:b/>
          <w:bCs/>
          <w:szCs w:val="24"/>
        </w:rPr>
      </w:pPr>
      <w:r>
        <w:rPr>
          <w:b/>
          <w:bCs/>
          <w:szCs w:val="24"/>
        </w:rPr>
        <w:t>ATLIEKŲ TVARKYMĄ NUOSTATAI</w:t>
      </w:r>
    </w:p>
    <w:p w14:paraId="222579BE" w14:textId="77777777" w:rsidR="00010D47" w:rsidRDefault="00010D47">
      <w:pPr>
        <w:rPr>
          <w:b/>
          <w:sz w:val="20"/>
        </w:rPr>
      </w:pPr>
    </w:p>
    <w:p w14:paraId="12BC24B9" w14:textId="77777777" w:rsidR="00010D47" w:rsidRDefault="00000000">
      <w:pPr>
        <w:keepNext/>
        <w:keepLines/>
        <w:spacing w:line="276" w:lineRule="auto"/>
        <w:jc w:val="center"/>
        <w:outlineLvl w:val="1"/>
        <w:rPr>
          <w:b/>
          <w:szCs w:val="24"/>
        </w:rPr>
      </w:pPr>
      <w:r>
        <w:rPr>
          <w:b/>
          <w:szCs w:val="24"/>
        </w:rPr>
        <w:t>I SKYRIUS</w:t>
      </w:r>
    </w:p>
    <w:p w14:paraId="56D9979C" w14:textId="77777777" w:rsidR="00010D47" w:rsidRDefault="00000000">
      <w:pPr>
        <w:keepNext/>
        <w:keepLines/>
        <w:spacing w:line="276" w:lineRule="auto"/>
        <w:jc w:val="center"/>
        <w:outlineLvl w:val="2"/>
        <w:rPr>
          <w:b/>
          <w:bCs/>
          <w:szCs w:val="24"/>
        </w:rPr>
      </w:pPr>
      <w:r>
        <w:rPr>
          <w:b/>
          <w:bCs/>
          <w:szCs w:val="24"/>
        </w:rPr>
        <w:t>BENDROSIOS NUOSTATOS</w:t>
      </w:r>
    </w:p>
    <w:p w14:paraId="749A23AB" w14:textId="77777777" w:rsidR="00010D47" w:rsidRDefault="00010D47">
      <w:pPr>
        <w:rPr>
          <w:sz w:val="20"/>
        </w:rPr>
      </w:pPr>
    </w:p>
    <w:p w14:paraId="58575BD1" w14:textId="77777777" w:rsidR="00010D47" w:rsidRDefault="00000000">
      <w:pPr>
        <w:tabs>
          <w:tab w:val="left" w:pos="113"/>
          <w:tab w:val="left" w:pos="851"/>
        </w:tabs>
        <w:suppressAutoHyphens/>
        <w:spacing w:line="276" w:lineRule="auto"/>
        <w:ind w:firstLine="1134"/>
        <w:jc w:val="both"/>
      </w:pPr>
      <w:r>
        <w:t>1. Klaipėdos rajono savivaldybės vietinės rinkliavos už komunalinių atliekų surinkimą iš atliekų turėtojų ir atliekų tvarkymą nuostatai (toliau – Nuostatai) reglamentuoja vietinės rinkliavos už komunalinių atliekų surinkimą iš atliekų turėtojų ir atliekų tvarkymą (toliau – Vietinė rinkliava) dydžių apskaičiavimą, atliekų turėtojų registro sudarymą, administravimo, mokėjimo, permokos grąžinimo, apskaitos, išieškojimo tvarką Klaipėdos rajono savivaldybėje (toliau – Savivaldybė) ir iš jos gautų Savivaldybės biudžeto pajamų panaudojimą.</w:t>
      </w:r>
    </w:p>
    <w:p w14:paraId="2A6A5524" w14:textId="77777777" w:rsidR="00010D47" w:rsidRDefault="00000000">
      <w:pPr>
        <w:tabs>
          <w:tab w:val="left" w:pos="113"/>
          <w:tab w:val="left" w:pos="851"/>
        </w:tabs>
        <w:suppressAutoHyphens/>
        <w:spacing w:line="276" w:lineRule="auto"/>
        <w:ind w:firstLine="1134"/>
        <w:jc w:val="both"/>
      </w:pPr>
      <w:r>
        <w:t>2. Vietinė rinkliava nustatoma:</w:t>
      </w:r>
    </w:p>
    <w:p w14:paraId="4C51155A" w14:textId="77777777" w:rsidR="00010D47" w:rsidRDefault="00000000">
      <w:pPr>
        <w:tabs>
          <w:tab w:val="left" w:pos="113"/>
          <w:tab w:val="left" w:pos="851"/>
        </w:tabs>
        <w:suppressAutoHyphens/>
        <w:spacing w:line="276" w:lineRule="auto"/>
        <w:ind w:firstLine="1134"/>
        <w:jc w:val="both"/>
      </w:pPr>
      <w:r>
        <w:t xml:space="preserve">2.1. visiems Savivaldybės atliekų turėtojams, kuriems atstovauja jų naudojamo nekilnojamojo turto objekto savininkas arba nekilnojamojo turto objekto savininko atstovas pagal įstatymą, arba nekilnojamojo turto objekto savininko įgaliotas asmuo, daugiabučio namo butų ir kitų patalpų savininkų bendrija, individualių gyvenamųjų namų savininkų bendrija, garažų savininkų bendrija, sodininkų bendrija, arba, esant butų arba kitų patalpų savininkų raštu įformintam susitarimui, asmenys, sudarę Lietuvos Respublikos civiliniame kodekse nurodytas jungtinės veiklos sutartis bendrosios dalinės nuosavybės teisei įgyvendinti (toliau – Įgaliotas asmuo); </w:t>
      </w:r>
    </w:p>
    <w:p w14:paraId="5DACFE47" w14:textId="77777777" w:rsidR="00010D47" w:rsidRDefault="00000000">
      <w:pPr>
        <w:tabs>
          <w:tab w:val="left" w:pos="113"/>
          <w:tab w:val="left" w:pos="851"/>
        </w:tabs>
        <w:suppressAutoHyphens/>
        <w:spacing w:line="276" w:lineRule="auto"/>
        <w:ind w:firstLine="1134"/>
        <w:jc w:val="both"/>
      </w:pPr>
      <w:r>
        <w:t>2.2. asmenims, įregistravusiems savo veiklą įstatymų nustatyta tvarka ir prekiaujantiems ar teikiantiems paslaugas Savivaldybės viešosiose vietose (toliau − Pardavėjai ar Paslaugų teikėjai);</w:t>
      </w:r>
    </w:p>
    <w:p w14:paraId="50A3C8CD" w14:textId="77777777" w:rsidR="00010D47" w:rsidRDefault="00000000">
      <w:pPr>
        <w:tabs>
          <w:tab w:val="left" w:pos="113"/>
          <w:tab w:val="left" w:pos="851"/>
        </w:tabs>
        <w:suppressAutoHyphens/>
        <w:spacing w:line="276" w:lineRule="auto"/>
        <w:ind w:firstLine="1134"/>
        <w:jc w:val="both"/>
      </w:pPr>
      <w:r>
        <w:t>2.3. Savivaldybėje organizuojamų viešųjų renginių organizatoriams (toliau – viešųjų renginių organizatoriai) ir kitiems asmenims, kuriems komunalinių atliekų tvarkymo paslauga reikalinga tik tam tikram laikotarpiui ir deklaruoja mišrias komunalines atliekas;</w:t>
      </w:r>
    </w:p>
    <w:p w14:paraId="365B469A" w14:textId="77777777" w:rsidR="00010D47" w:rsidRDefault="00000000">
      <w:pPr>
        <w:tabs>
          <w:tab w:val="left" w:pos="113"/>
          <w:tab w:val="left" w:pos="851"/>
        </w:tabs>
        <w:suppressAutoHyphens/>
        <w:spacing w:line="276" w:lineRule="auto"/>
        <w:ind w:firstLine="1134"/>
        <w:jc w:val="both"/>
      </w:pPr>
      <w:r>
        <w:t>2.4. Savivaldybės socialinio būsto nuomininkams.</w:t>
      </w:r>
    </w:p>
    <w:p w14:paraId="66B04B86" w14:textId="77777777" w:rsidR="00010D47" w:rsidRDefault="00000000">
      <w:pPr>
        <w:tabs>
          <w:tab w:val="left" w:pos="113"/>
          <w:tab w:val="left" w:pos="851"/>
        </w:tabs>
        <w:suppressAutoHyphens/>
        <w:spacing w:line="276" w:lineRule="auto"/>
        <w:ind w:firstLine="1134"/>
        <w:jc w:val="both"/>
      </w:pPr>
      <w:r>
        <w:t>3. Nuostatai netaikomi:</w:t>
      </w:r>
    </w:p>
    <w:p w14:paraId="144E3BC2" w14:textId="77777777" w:rsidR="00010D47" w:rsidRDefault="00000000">
      <w:pPr>
        <w:tabs>
          <w:tab w:val="left" w:pos="113"/>
          <w:tab w:val="left" w:pos="851"/>
        </w:tabs>
        <w:suppressAutoHyphens/>
        <w:spacing w:line="276" w:lineRule="auto"/>
        <w:ind w:firstLine="1134"/>
        <w:jc w:val="both"/>
      </w:pPr>
      <w:r>
        <w:t xml:space="preserve">3.1. juridiniams asmenims ir juridinių asmenų filialams, atstovybėms </w:t>
      </w:r>
      <w:r>
        <w:rPr>
          <w:lang w:eastAsia="lt-LT"/>
        </w:rPr>
        <w:t xml:space="preserve">bei bet kokio tipo atskirai esantiems struktūriniams ar ūkiniams </w:t>
      </w:r>
      <w:r>
        <w:t xml:space="preserve">padaliniams, turintiems Taršos integruotos prevencijos ir kontrolės (toliau – TIPK) leidimus ar Taršos leidimus, kuriuose nustatyti atliekų tvarkymo reikalavimai negali būti įgyvendinti Savivaldybės organizuojamoje komunalinių atliekų tvarkymo sistemoje; </w:t>
      </w:r>
    </w:p>
    <w:p w14:paraId="1857406B" w14:textId="77777777" w:rsidR="00010D47" w:rsidRDefault="00000000">
      <w:pPr>
        <w:tabs>
          <w:tab w:val="left" w:pos="113"/>
          <w:tab w:val="left" w:pos="851"/>
        </w:tabs>
        <w:suppressAutoHyphens/>
        <w:spacing w:line="276" w:lineRule="auto"/>
        <w:ind w:firstLine="1134"/>
        <w:jc w:val="both"/>
        <w:rPr>
          <w:i/>
          <w:iCs/>
        </w:rPr>
      </w:pPr>
      <w:r>
        <w:t>3.2. Pardavėjams ar Paslaugų teikėjams, savo veiklą vykdantiems prie Savivaldybei priklausančių kapinių.</w:t>
      </w:r>
    </w:p>
    <w:p w14:paraId="664F1286" w14:textId="77777777" w:rsidR="00010D47" w:rsidRDefault="00000000">
      <w:pPr>
        <w:tabs>
          <w:tab w:val="left" w:pos="113"/>
          <w:tab w:val="left" w:pos="851"/>
        </w:tabs>
        <w:suppressAutoHyphens/>
        <w:spacing w:line="276" w:lineRule="auto"/>
        <w:ind w:firstLine="1134"/>
        <w:jc w:val="both"/>
      </w:pPr>
      <w:r>
        <w:t>4. Nuostatai galioja visoje Savivaldybės teritorijoje.</w:t>
      </w:r>
    </w:p>
    <w:p w14:paraId="02868DBA" w14:textId="77777777" w:rsidR="00010D47" w:rsidRDefault="00010D47">
      <w:pPr>
        <w:tabs>
          <w:tab w:val="left" w:pos="113"/>
          <w:tab w:val="left" w:pos="851"/>
        </w:tabs>
        <w:suppressAutoHyphens/>
        <w:spacing w:line="276" w:lineRule="auto"/>
        <w:ind w:firstLine="1134"/>
        <w:jc w:val="both"/>
      </w:pPr>
    </w:p>
    <w:p w14:paraId="7EF7D363" w14:textId="77777777" w:rsidR="00010D47" w:rsidRDefault="00000000">
      <w:pPr>
        <w:keepNext/>
        <w:keepLines/>
        <w:spacing w:line="276" w:lineRule="auto"/>
        <w:jc w:val="center"/>
        <w:outlineLvl w:val="3"/>
        <w:rPr>
          <w:b/>
          <w:bCs/>
        </w:rPr>
      </w:pPr>
      <w:r>
        <w:rPr>
          <w:b/>
          <w:bCs/>
        </w:rPr>
        <w:t>II SKYRIUS</w:t>
      </w:r>
    </w:p>
    <w:p w14:paraId="04756D5D" w14:textId="77777777" w:rsidR="00010D47" w:rsidRDefault="00000000">
      <w:pPr>
        <w:keepNext/>
        <w:keepLines/>
        <w:spacing w:line="276" w:lineRule="auto"/>
        <w:jc w:val="center"/>
        <w:outlineLvl w:val="3"/>
        <w:rPr>
          <w:b/>
          <w:bCs/>
        </w:rPr>
      </w:pPr>
      <w:r>
        <w:rPr>
          <w:b/>
          <w:bCs/>
        </w:rPr>
        <w:t>PAGRINDINĖS SĄVOKOS</w:t>
      </w:r>
    </w:p>
    <w:p w14:paraId="27F13EA9" w14:textId="77777777" w:rsidR="00010D47" w:rsidRDefault="00010D47">
      <w:pPr>
        <w:rPr>
          <w:sz w:val="20"/>
        </w:rPr>
      </w:pPr>
    </w:p>
    <w:p w14:paraId="6CFDA3DF" w14:textId="77777777" w:rsidR="00010D47" w:rsidRDefault="00000000">
      <w:pPr>
        <w:tabs>
          <w:tab w:val="left" w:pos="113"/>
          <w:tab w:val="left" w:pos="851"/>
        </w:tabs>
        <w:suppressAutoHyphens/>
        <w:spacing w:line="276" w:lineRule="auto"/>
        <w:ind w:firstLine="1134"/>
        <w:jc w:val="both"/>
      </w:pPr>
      <w:r>
        <w:lastRenderedPageBreak/>
        <w:t>5. Nuostatuose naudojamos šios sąvokos:</w:t>
      </w:r>
    </w:p>
    <w:p w14:paraId="598490FB" w14:textId="77777777" w:rsidR="00010D47" w:rsidRDefault="00000000">
      <w:pPr>
        <w:tabs>
          <w:tab w:val="left" w:pos="0"/>
          <w:tab w:val="left" w:pos="113"/>
        </w:tabs>
        <w:suppressAutoHyphens/>
        <w:spacing w:line="276" w:lineRule="auto"/>
        <w:ind w:firstLine="1134"/>
        <w:jc w:val="both"/>
      </w:pPr>
      <w:r>
        <w:t>5.1.</w:t>
      </w:r>
      <w:r>
        <w:rPr>
          <w:b/>
        </w:rPr>
        <w:t xml:space="preserve"> Apmokestinamasis parametras</w:t>
      </w:r>
      <w:r>
        <w:t xml:space="preserve"> – parametras, kuriuo remiantis apmokestinami Nekilnojamojo turto objektų savininkai ar Įgalioti asmenys;</w:t>
      </w:r>
    </w:p>
    <w:p w14:paraId="4DBAC779" w14:textId="77777777" w:rsidR="00010D47" w:rsidRDefault="00000000">
      <w:pPr>
        <w:tabs>
          <w:tab w:val="left" w:pos="0"/>
          <w:tab w:val="left" w:pos="113"/>
        </w:tabs>
        <w:suppressAutoHyphens/>
        <w:spacing w:line="276" w:lineRule="auto"/>
        <w:ind w:firstLine="1134"/>
        <w:jc w:val="both"/>
      </w:pPr>
      <w:r>
        <w:t>5.2.</w:t>
      </w:r>
      <w:r>
        <w:rPr>
          <w:b/>
        </w:rPr>
        <w:t xml:space="preserve"> Komunalinių atliekų tvarkymo sistemos administratorius</w:t>
      </w:r>
      <w:r>
        <w:t xml:space="preserve"> – vienos, kelių ar visų į komunalinių atliekų tvarkymo regioną įeinančių savivaldybių įsteigtas juridinis asmuo, savivaldybės (savivaldybių) pavedimu atliekantis komunalinių atliekų tvarkymo sistemos organizavimo funkcijas ir (ar) teikiantis atliekų tvarkymo paslaugas; </w:t>
      </w:r>
    </w:p>
    <w:p w14:paraId="11834214" w14:textId="77777777" w:rsidR="00010D47" w:rsidRDefault="00000000">
      <w:pPr>
        <w:tabs>
          <w:tab w:val="left" w:pos="0"/>
          <w:tab w:val="left" w:pos="113"/>
        </w:tabs>
        <w:suppressAutoHyphens/>
        <w:spacing w:line="276" w:lineRule="auto"/>
        <w:ind w:firstLine="1134"/>
        <w:jc w:val="both"/>
      </w:pPr>
      <w:r>
        <w:t>5.3.</w:t>
      </w:r>
      <w:r>
        <w:rPr>
          <w:b/>
        </w:rPr>
        <w:t xml:space="preserve"> Komunalinės atliekos</w:t>
      </w:r>
      <w:r>
        <w:t xml:space="preserve"> – mišrios ir atskirai surinktos buitinės (buityje susidarančios) atliekos, įskaitant popieriaus ir kartono, stiklo, metalų, plastiko, biologines, medienos, tekstilės, pakuočių, elektros ir elektroninės įrangos, baterijų ir akumuliatorių, taip pat stambiąsias atliekas, įskaitant čiužinius ir baldus, ir atliekos, surinktos iš kitų šaltinių, kai jos savo pobūdžiu ar sudėtimi yra panašios į buitines atliekas. Prie komunalinių atliekų nepriskiriamos gamybos, sveikatos priežiūros veikloje susidarančios atliekos, žemės ūkio, miškininkystės, žvejybos, septikų, taip pat kanalizacijos ir nuotekų valymo atliekos, įskaitant nuotekų dumblą, eksploatuoti netinkamos transporto priemonės ir statybinės atliekos;</w:t>
      </w:r>
    </w:p>
    <w:p w14:paraId="738AB9ED" w14:textId="77777777" w:rsidR="00010D47" w:rsidRDefault="00000000">
      <w:pPr>
        <w:tabs>
          <w:tab w:val="left" w:pos="0"/>
          <w:tab w:val="left" w:pos="113"/>
        </w:tabs>
        <w:suppressAutoHyphens/>
        <w:spacing w:line="276" w:lineRule="auto"/>
        <w:ind w:firstLine="1134"/>
        <w:jc w:val="both"/>
        <w:rPr>
          <w:strike/>
        </w:rPr>
      </w:pPr>
      <w:r>
        <w:t>5.4.</w:t>
      </w:r>
      <w:r>
        <w:rPr>
          <w:b/>
        </w:rPr>
        <w:t xml:space="preserve"> Komunalinių atliekų  </w:t>
      </w:r>
      <w:r>
        <w:rPr>
          <w:b/>
          <w:bCs/>
        </w:rPr>
        <w:t>tvarkymo paslauga</w:t>
      </w:r>
      <w:r>
        <w:t xml:space="preserve"> – viešoji paslauga, apimanti komunalinių atliekų surinkimą, vežimą, naudojimą, šalinimą, šių veiklų organizavimą, stebėseną, šalinimo vietų vėlesnę priežiūrą;</w:t>
      </w:r>
    </w:p>
    <w:p w14:paraId="2C0BAFEF" w14:textId="77777777" w:rsidR="00010D47" w:rsidRDefault="00000000">
      <w:pPr>
        <w:tabs>
          <w:tab w:val="left" w:pos="0"/>
          <w:tab w:val="left" w:pos="113"/>
        </w:tabs>
        <w:suppressAutoHyphens/>
        <w:spacing w:line="276" w:lineRule="auto"/>
        <w:ind w:firstLine="1134"/>
        <w:jc w:val="both"/>
      </w:pPr>
      <w:r>
        <w:t>5.5.</w:t>
      </w:r>
      <w:r>
        <w:rPr>
          <w:b/>
        </w:rPr>
        <w:t xml:space="preserve"> </w:t>
      </w:r>
      <w:r>
        <w:rPr>
          <w:b/>
          <w:bCs/>
        </w:rPr>
        <w:t>Namų ūkis</w:t>
      </w:r>
      <w:r>
        <w:t> – atskirai gyvenantis vienas fizinis asmuo arba grupė viename būste gyvenančių fizinių asmenų, kurie dalijasi išlaidas ir bendrai apsirūpina gyventi būtinomis priemonėmis;</w:t>
      </w:r>
    </w:p>
    <w:p w14:paraId="576940F5" w14:textId="77777777" w:rsidR="00010D47" w:rsidRDefault="00000000">
      <w:pPr>
        <w:tabs>
          <w:tab w:val="left" w:pos="0"/>
          <w:tab w:val="left" w:pos="113"/>
        </w:tabs>
        <w:spacing w:line="276" w:lineRule="auto"/>
        <w:ind w:firstLine="1134"/>
        <w:jc w:val="both"/>
      </w:pPr>
      <w:r>
        <w:rPr>
          <w:bCs/>
        </w:rPr>
        <w:t xml:space="preserve">5.6. </w:t>
      </w:r>
      <w:r>
        <w:rPr>
          <w:b/>
        </w:rPr>
        <w:t xml:space="preserve">Vietinės rinkliavos mokėtojų registras </w:t>
      </w:r>
      <w:r>
        <w:t>– Komunalinių atliekų tvarkymo sistemos administratoriaus tvarkomas Vietinės rinkliavos mokėtojų registras;</w:t>
      </w:r>
    </w:p>
    <w:p w14:paraId="7BEDEEBC" w14:textId="77777777" w:rsidR="00010D47" w:rsidRDefault="00000000">
      <w:pPr>
        <w:tabs>
          <w:tab w:val="left" w:pos="0"/>
          <w:tab w:val="left" w:pos="113"/>
          <w:tab w:val="left" w:pos="142"/>
        </w:tabs>
        <w:suppressAutoHyphens/>
        <w:spacing w:line="276" w:lineRule="auto"/>
        <w:ind w:firstLine="1134"/>
        <w:jc w:val="both"/>
      </w:pPr>
      <w:r>
        <w:rPr>
          <w:bCs/>
        </w:rPr>
        <w:t>5.7.</w:t>
      </w:r>
      <w:r>
        <w:rPr>
          <w:b/>
        </w:rPr>
        <w:t xml:space="preserve"> Papildomas išvežimas – </w:t>
      </w:r>
      <w:r>
        <w:t>individualaus mišrių komunalinių atliekų konteinerio ištuštinimas daugiau nei du kartus per mėnesį miesto teritorijoje, kaimo teritorijoje – daugiau nei vieną kartą per mėnesį;</w:t>
      </w:r>
    </w:p>
    <w:p w14:paraId="71ECAC89" w14:textId="77777777" w:rsidR="00010D47" w:rsidRDefault="00000000">
      <w:pPr>
        <w:tabs>
          <w:tab w:val="left" w:pos="0"/>
          <w:tab w:val="left" w:pos="113"/>
          <w:tab w:val="left" w:pos="142"/>
        </w:tabs>
        <w:suppressAutoHyphens/>
        <w:spacing w:line="276" w:lineRule="auto"/>
        <w:ind w:firstLine="1134"/>
        <w:jc w:val="both"/>
      </w:pPr>
      <w:r>
        <w:rPr>
          <w:bCs/>
        </w:rPr>
        <w:t>5.8.</w:t>
      </w:r>
      <w:r>
        <w:rPr>
          <w:b/>
        </w:rPr>
        <w:t xml:space="preserve"> Vietinė rinkliava už komunalinių atliekų surinkimą iš atliekų turėtojų ir atliekų tvarkymą (Vietinė rinkliava)</w:t>
      </w:r>
      <w:r>
        <w:t xml:space="preserve"> – tai Savivaldybės tarybos sprendimu nustatyta privaloma įmoka už komunalinių atliekų surinkimą iš atliekų turėtojų ir atliekų tvarkymą, galiojanti Savivaldybės teritorijoje, kurią kiekvienas Vietinės rinkliavos mokėtojas privalo sumokėti šiuose Nuostatuose nustatyta tvarka;</w:t>
      </w:r>
    </w:p>
    <w:p w14:paraId="1FA408EB" w14:textId="77777777" w:rsidR="00010D47" w:rsidRDefault="00000000">
      <w:pPr>
        <w:tabs>
          <w:tab w:val="left" w:pos="113"/>
          <w:tab w:val="left" w:pos="851"/>
        </w:tabs>
        <w:suppressAutoHyphens/>
        <w:spacing w:line="276" w:lineRule="auto"/>
        <w:ind w:firstLine="1134"/>
        <w:jc w:val="both"/>
        <w:rPr>
          <w:i/>
          <w:iCs/>
          <w:strike/>
        </w:rPr>
      </w:pPr>
      <w:r>
        <w:t>5.9.</w:t>
      </w:r>
      <w:r>
        <w:rPr>
          <w:b/>
          <w:bCs/>
        </w:rPr>
        <w:t xml:space="preserve"> Vietinės rinkliavos mokėtojas </w:t>
      </w:r>
      <w:r>
        <w:rPr>
          <w:b/>
        </w:rPr>
        <w:t>–</w:t>
      </w:r>
      <w:r>
        <w:rPr>
          <w:b/>
          <w:bCs/>
        </w:rPr>
        <w:t xml:space="preserve">  </w:t>
      </w:r>
      <w:r>
        <w:t>nekilnojamojo turto objekto savininkas arba nekilnojamojo turto objekto savininko atstovas pagal įstatymą, arba nekilnojamojo turto objekto savininko įgaliotas asmuo, daugiabučio namo butų ir kitų patalpų savininkų bendrija, individualių gyvenamųjų namų savininkų bendrija, garažų savininkų bendrija, sodininkų bendrija arba, esant butų arba kitų patalpų savininkų raštu įformintam susitarimui, asmenys, sudarę Lietuvos Respublikos civiliniame kodekse nurodytas jungtinės veiklos sutartis bendrosios dalinės nuosavybės teisei įgyvendinti; ir kiti asmenys pagal Nuostatuose nurodytą tvarką mokantys Savivaldybės tarybos nustatytą Vietinę rinkliavą;</w:t>
      </w:r>
      <w:r>
        <w:rPr>
          <w:i/>
          <w:iCs/>
        </w:rPr>
        <w:t xml:space="preserve"> </w:t>
      </w:r>
    </w:p>
    <w:p w14:paraId="72F6F0AA" w14:textId="77777777" w:rsidR="00010D47" w:rsidRDefault="00000000">
      <w:pPr>
        <w:suppressAutoHyphens/>
        <w:spacing w:line="276" w:lineRule="auto"/>
        <w:ind w:firstLine="1134"/>
        <w:jc w:val="both"/>
        <w:textAlignment w:val="baseline"/>
        <w:rPr>
          <w:rFonts w:eastAsia="Calibri"/>
          <w:sz w:val="22"/>
          <w:szCs w:val="22"/>
        </w:rPr>
      </w:pPr>
      <w:r>
        <w:rPr>
          <w:bCs/>
        </w:rPr>
        <w:t>5.10.</w:t>
      </w:r>
      <w:r>
        <w:rPr>
          <w:b/>
        </w:rPr>
        <w:t xml:space="preserve"> Vietinės rinkliavos lengvata</w:t>
      </w:r>
      <w:r>
        <w:t xml:space="preserve"> – Vietinės rinkliavos sumažinimas Klaipėdos rajono savivaldybės tarybos nustatyta tvarka;</w:t>
      </w:r>
      <w:r>
        <w:rPr>
          <w:b/>
          <w:bCs/>
          <w:sz w:val="20"/>
          <w:shd w:val="clear" w:color="auto" w:fill="FFFFFF"/>
        </w:rPr>
        <w:t xml:space="preserve"> </w:t>
      </w:r>
    </w:p>
    <w:p w14:paraId="067BAD09" w14:textId="77777777" w:rsidR="00010D47" w:rsidRDefault="00000000">
      <w:pPr>
        <w:tabs>
          <w:tab w:val="left" w:pos="0"/>
          <w:tab w:val="left" w:pos="113"/>
          <w:tab w:val="left" w:pos="142"/>
        </w:tabs>
        <w:suppressAutoHyphens/>
        <w:spacing w:line="276" w:lineRule="auto"/>
        <w:ind w:firstLine="1134"/>
        <w:jc w:val="both"/>
        <w:rPr>
          <w:i/>
          <w:iCs/>
          <w:strike/>
        </w:rPr>
      </w:pPr>
      <w:r>
        <w:rPr>
          <w:shd w:val="clear" w:color="auto" w:fill="FFFFFF"/>
        </w:rPr>
        <w:t>5.11.</w:t>
      </w:r>
      <w:r>
        <w:rPr>
          <w:b/>
          <w:bCs/>
          <w:sz w:val="20"/>
          <w:shd w:val="clear" w:color="auto" w:fill="FFFFFF"/>
        </w:rPr>
        <w:t xml:space="preserve"> </w:t>
      </w:r>
      <w:r>
        <w:rPr>
          <w:b/>
          <w:bCs/>
          <w:shd w:val="clear" w:color="auto" w:fill="FFFFFF"/>
        </w:rPr>
        <w:t>Bendrosios namų ūkio pajamos – </w:t>
      </w:r>
      <w:r>
        <w:rPr>
          <w:shd w:val="clear" w:color="auto" w:fill="FFFFFF"/>
        </w:rPr>
        <w:t xml:space="preserve">visos namų ūkio narių asmeninės pajamos iš samdomojo ar savarankiško darbo, pajamos iš nekilnojamojo turto arba žemės nuomos, socialinės išmokos senatvėje, netekus maitintojo, ligos, negalios, nedarbo atveju, stipendijos, piniginės </w:t>
      </w:r>
      <w:r>
        <w:rPr>
          <w:shd w:val="clear" w:color="auto" w:fill="FFFFFF"/>
        </w:rPr>
        <w:lastRenderedPageBreak/>
        <w:t xml:space="preserve">išmokos šeimai, vaikams, su socialine atskirtimi susijusios išmokos, būsto pašalpos, reguliarūs piniginiai pervedimai iš kitų namų ūkių, palūkanos, dividendai; </w:t>
      </w:r>
    </w:p>
    <w:p w14:paraId="51A9EEBC" w14:textId="77777777" w:rsidR="00010D47" w:rsidRDefault="00000000">
      <w:pPr>
        <w:tabs>
          <w:tab w:val="left" w:pos="0"/>
          <w:tab w:val="left" w:pos="113"/>
          <w:tab w:val="left" w:pos="142"/>
        </w:tabs>
        <w:suppressAutoHyphens/>
        <w:spacing w:line="276" w:lineRule="auto"/>
        <w:ind w:firstLine="1134"/>
        <w:jc w:val="both"/>
      </w:pPr>
      <w:r>
        <w:rPr>
          <w:bCs/>
        </w:rPr>
        <w:t>5.12.</w:t>
      </w:r>
      <w:r>
        <w:rPr>
          <w:b/>
        </w:rPr>
        <w:t xml:space="preserve"> </w:t>
      </w:r>
      <w:r>
        <w:t>Kitos Nuostatuose vartojamos sąvokos suprantamos taip, kaip jos yra apibrėžtos Lietuvos Respublikos teisės aktuose ir Klaipėdos rajono savivaldybės komunalinių atliekų tvarkymo taisyklėse (toliau – Taisyklės).</w:t>
      </w:r>
    </w:p>
    <w:p w14:paraId="7F389289" w14:textId="77777777" w:rsidR="00010D47" w:rsidRDefault="00010D47">
      <w:pPr>
        <w:rPr>
          <w:sz w:val="20"/>
        </w:rPr>
      </w:pPr>
    </w:p>
    <w:p w14:paraId="385A95B8" w14:textId="77777777" w:rsidR="00010D47" w:rsidRDefault="00000000">
      <w:pPr>
        <w:keepNext/>
        <w:keepLines/>
        <w:spacing w:line="276" w:lineRule="auto"/>
        <w:jc w:val="center"/>
        <w:outlineLvl w:val="4"/>
        <w:rPr>
          <w:b/>
          <w:bCs/>
        </w:rPr>
      </w:pPr>
      <w:r>
        <w:rPr>
          <w:b/>
          <w:bCs/>
        </w:rPr>
        <w:t>III SKYRIUS</w:t>
      </w:r>
    </w:p>
    <w:p w14:paraId="062E88BE" w14:textId="77777777" w:rsidR="00010D47" w:rsidRDefault="00000000">
      <w:pPr>
        <w:keepNext/>
        <w:keepLines/>
        <w:spacing w:line="276" w:lineRule="auto"/>
        <w:jc w:val="center"/>
        <w:outlineLvl w:val="4"/>
        <w:rPr>
          <w:b/>
          <w:bCs/>
        </w:rPr>
      </w:pPr>
      <w:r>
        <w:rPr>
          <w:b/>
          <w:bCs/>
        </w:rPr>
        <w:t>VIETINĖS RINKLIAVOS DYDŽIŲ APSKAIČIAVIMAS IR TAIKYMAS</w:t>
      </w:r>
    </w:p>
    <w:p w14:paraId="42408CC8" w14:textId="77777777" w:rsidR="00010D47" w:rsidRDefault="00010D47">
      <w:pPr>
        <w:rPr>
          <w:sz w:val="20"/>
        </w:rPr>
      </w:pPr>
    </w:p>
    <w:p w14:paraId="4165B17E" w14:textId="77777777" w:rsidR="00010D47" w:rsidRDefault="00000000">
      <w:pPr>
        <w:tabs>
          <w:tab w:val="left" w:pos="113"/>
          <w:tab w:val="left" w:pos="851"/>
        </w:tabs>
        <w:suppressAutoHyphens/>
        <w:spacing w:line="276" w:lineRule="auto"/>
        <w:ind w:firstLine="1134"/>
        <w:jc w:val="both"/>
      </w:pPr>
      <w:r>
        <w:t>6. Vietinės rinkliavos dydžiai apskaičiuojami ir perskaičiuojami vadovaujantis Savivaldybės tarybos patvirtinta Klaipėdos rajono savivaldybės vietinės rinkliavos už komunalinių atliekų surinkimą iš atliekų turėtojų ir atliekų tvarkymą dydžių nustatymo metodika (toliau – Metodika).</w:t>
      </w:r>
    </w:p>
    <w:p w14:paraId="75570AA2" w14:textId="77777777" w:rsidR="00010D47" w:rsidRDefault="00000000">
      <w:pPr>
        <w:tabs>
          <w:tab w:val="left" w:pos="113"/>
          <w:tab w:val="left" w:pos="851"/>
        </w:tabs>
        <w:suppressAutoHyphens/>
        <w:spacing w:line="276" w:lineRule="auto"/>
        <w:ind w:firstLine="1134"/>
        <w:jc w:val="both"/>
      </w:pPr>
      <w:r>
        <w:t>7. Savivaldybės tarybai Vietinės rinkliavos dydžių apskaičiavimą pateikia Savivaldybės komunalinių atliekų tvarkymo sistemos administratorius − Klaipėdos rajono savivaldybės viešoji įstaiga „Gargždų švara“ (toliau – Administratorius).</w:t>
      </w:r>
    </w:p>
    <w:p w14:paraId="273FDD38" w14:textId="77777777" w:rsidR="00010D47" w:rsidRDefault="00000000">
      <w:pPr>
        <w:tabs>
          <w:tab w:val="left" w:pos="113"/>
          <w:tab w:val="left" w:pos="851"/>
        </w:tabs>
        <w:suppressAutoHyphens/>
        <w:spacing w:line="276" w:lineRule="auto"/>
        <w:ind w:firstLine="1134"/>
        <w:jc w:val="both"/>
      </w:pPr>
      <w:r>
        <w:t>8. Vietinės rinkliavos dydžius nustato Savivaldybės taryba teisės aktų nustatyta tvarka.</w:t>
      </w:r>
    </w:p>
    <w:p w14:paraId="58166444" w14:textId="77777777" w:rsidR="00010D47" w:rsidRDefault="00000000">
      <w:pPr>
        <w:tabs>
          <w:tab w:val="left" w:pos="113"/>
          <w:tab w:val="left" w:pos="851"/>
        </w:tabs>
        <w:suppressAutoHyphens/>
        <w:spacing w:line="276" w:lineRule="auto"/>
        <w:ind w:firstLine="1134"/>
        <w:jc w:val="both"/>
      </w:pPr>
      <w:r>
        <w:t xml:space="preserve">9. Perskaičiavus būtinąsias sąnaudas Savivaldybės taryba atskiru sprendimu gali Vietinės rinkliavos dydžius kartą per metus indeksuoti, taikydama metinį vartojimo kainų indeksą, jeigu jis didesnis negu 1,1. </w:t>
      </w:r>
    </w:p>
    <w:p w14:paraId="6E116402" w14:textId="77777777" w:rsidR="00010D47" w:rsidRDefault="00000000">
      <w:pPr>
        <w:tabs>
          <w:tab w:val="left" w:pos="113"/>
          <w:tab w:val="left" w:pos="851"/>
        </w:tabs>
        <w:suppressAutoHyphens/>
        <w:spacing w:line="276" w:lineRule="auto"/>
        <w:ind w:firstLine="1134"/>
        <w:jc w:val="both"/>
      </w:pPr>
      <w:r>
        <w:t xml:space="preserve">10. Visą informaciją, susijusią su Vietinės rinkliavos dydžių nustatymu, Savivaldybės administracija ir Administratorius skelbia savo interneto svetainėse. </w:t>
      </w:r>
    </w:p>
    <w:p w14:paraId="2C36A2BB" w14:textId="77777777" w:rsidR="00010D47" w:rsidRDefault="00000000">
      <w:pPr>
        <w:tabs>
          <w:tab w:val="left" w:pos="113"/>
          <w:tab w:val="left" w:pos="851"/>
        </w:tabs>
        <w:suppressAutoHyphens/>
        <w:spacing w:line="276" w:lineRule="auto"/>
        <w:ind w:firstLine="1134"/>
        <w:jc w:val="both"/>
        <w:rPr>
          <w:strike/>
        </w:rPr>
      </w:pPr>
      <w:r>
        <w:t xml:space="preserve">11. Savivaldybės teritorijoje esantiems nekilnojamojo turto objektų savininkams arba Įgaliotiems asmenims; Savivaldybės socialinio būsto nuomininkams; viešųjų renginių organizatoriams ir kitiems asmenims, kuriems komunalinių atliekų tvarkymo paslauga reikalinga tik tam tikram laikotarpiui ir deklaruoja mišrias komunalines atliekas, nustatoma dvinarė Vietinė rinkliava. </w:t>
      </w:r>
    </w:p>
    <w:p w14:paraId="470D991B" w14:textId="77777777" w:rsidR="00010D47" w:rsidRDefault="00000000">
      <w:pPr>
        <w:tabs>
          <w:tab w:val="left" w:pos="113"/>
          <w:tab w:val="left" w:pos="851"/>
        </w:tabs>
        <w:suppressAutoHyphens/>
        <w:spacing w:line="276" w:lineRule="auto"/>
        <w:ind w:firstLine="1134"/>
        <w:jc w:val="both"/>
      </w:pPr>
      <w:r>
        <w:t>12. Dvinarė Vietinė rinkliava susideda iš dviejų dedamųjų – pastoviosios ir kintamosios.</w:t>
      </w:r>
    </w:p>
    <w:p w14:paraId="6FB76AFC" w14:textId="77777777" w:rsidR="00010D47" w:rsidRDefault="00000000">
      <w:pPr>
        <w:tabs>
          <w:tab w:val="left" w:pos="113"/>
          <w:tab w:val="left" w:pos="851"/>
        </w:tabs>
        <w:suppressAutoHyphens/>
        <w:spacing w:line="276" w:lineRule="auto"/>
        <w:ind w:firstLine="1134"/>
        <w:jc w:val="both"/>
      </w:pPr>
      <w:r>
        <w:t>13. Vietinės rinkliavos dydžiai (kintamoji ir pastovioji dedamosios) nustatomi nekilnojamojo turto objektams pagal tikslinę objektų naudojimo paskirtį, nustatytas komunalinių atliekų susikaupimo normas, apmokestinamuosius parametrus bei priskirtas kintamas ir pastovias būtinąsias sąnaudas.</w:t>
      </w:r>
    </w:p>
    <w:p w14:paraId="6A903F01" w14:textId="77777777" w:rsidR="00010D47" w:rsidRDefault="00000000">
      <w:pPr>
        <w:tabs>
          <w:tab w:val="left" w:pos="113"/>
          <w:tab w:val="left" w:pos="851"/>
        </w:tabs>
        <w:suppressAutoHyphens/>
        <w:spacing w:line="276" w:lineRule="auto"/>
        <w:ind w:firstLine="1134"/>
        <w:jc w:val="both"/>
      </w:pPr>
      <w:r>
        <w:t>14. Mokėtina Vietinė rinkliava apskaičiuojama:</w:t>
      </w:r>
    </w:p>
    <w:p w14:paraId="3ACDF423" w14:textId="77777777" w:rsidR="00010D47" w:rsidRDefault="00000000">
      <w:pPr>
        <w:tabs>
          <w:tab w:val="left" w:pos="113"/>
          <w:tab w:val="left" w:pos="851"/>
        </w:tabs>
        <w:suppressAutoHyphens/>
        <w:spacing w:line="276" w:lineRule="auto"/>
        <w:ind w:firstLine="1134"/>
        <w:jc w:val="both"/>
      </w:pPr>
      <w:r>
        <w:t>14.1. nekilnojamojo turto objektams taikomi Vietinės rinkliavos dydžiai bei Apmokestinamieji parametrai nurodyti Nuostatų 1 priede:</w:t>
      </w:r>
    </w:p>
    <w:p w14:paraId="0A1BB657" w14:textId="77777777" w:rsidR="00010D47" w:rsidRDefault="00000000">
      <w:pPr>
        <w:tabs>
          <w:tab w:val="left" w:pos="284"/>
          <w:tab w:val="left" w:pos="426"/>
          <w:tab w:val="left" w:pos="851"/>
        </w:tabs>
        <w:suppressAutoHyphens/>
        <w:spacing w:line="276" w:lineRule="auto"/>
        <w:ind w:firstLine="1134"/>
        <w:jc w:val="both"/>
      </w:pPr>
      <w:r>
        <w:t xml:space="preserve">14.1.1. Už nekilnojamojo turto objektą, turintį daugiau nei vieną nekilnojamojo turto objekto savininką ir naudojamą kaip atskirus turto vienetus, Vietinė rinkliava skaičiuojama kaip už atskirus turto vienetus pagal Nuostatų 1 priedą; </w:t>
      </w:r>
    </w:p>
    <w:p w14:paraId="642ECFFD" w14:textId="77777777" w:rsidR="00010D47" w:rsidRDefault="00000000">
      <w:pPr>
        <w:tabs>
          <w:tab w:val="left" w:pos="284"/>
          <w:tab w:val="left" w:pos="426"/>
          <w:tab w:val="left" w:pos="851"/>
        </w:tabs>
        <w:suppressAutoHyphens/>
        <w:spacing w:line="276" w:lineRule="auto"/>
        <w:ind w:firstLine="1134"/>
        <w:jc w:val="both"/>
      </w:pPr>
      <w:r>
        <w:t xml:space="preserve">14.1.2. Jei nekilnojamojo turto objektas, kuriam yra taikomas Vietinės rinkliavos administravimo parametras pagal Nuostatų 1 priedo 21 eilutę (sodų paskirties objektas),  naudoja individualų komunalinių atliekų surinkimo konteinerį, nepriklausomai nuo konteinerio išvežimo dažnio, Vietinė rinkliava skaičiuojama pritaikius Vietinės rinkliavos administravimo parametrą − individualus namas ne mažiau nei 12 mėn. nuo individualaus konteinerio išdavimo. Šiems nekilnojamojo turto objektams nėra taikomi Nuostatų 22 ir 23 punktai. Kai šių nekilnojamojo turto objektų savininkai nebenaudoja individualaus komunalinių atliekų surinkimo konteinerio (-ių), jį </w:t>
      </w:r>
      <w:r>
        <w:lastRenderedPageBreak/>
        <w:t xml:space="preserve">(juos) grąžina savo lėšomis atliekų vežėjui arba Administratoriui, tuomet šiam objektui taikomas Vietinės rinkliavos parametras pagal Nuostatų 1 priedo 21 eilutę; </w:t>
      </w:r>
    </w:p>
    <w:p w14:paraId="72EE1970" w14:textId="77777777" w:rsidR="00010D47" w:rsidRDefault="00000000">
      <w:pPr>
        <w:spacing w:line="276" w:lineRule="auto"/>
        <w:ind w:firstLine="1134"/>
        <w:jc w:val="both"/>
      </w:pPr>
      <w:r>
        <w:t>14.1.3. Administratorius turi teisę priimti sprendimą taikyti kitą Vietinės rinkliavos dydį, jeigu vadovaujantis Nuostatų 36.1. papunkčiu buvo nustatyta, kad Vietinės rinkliavos mokėtojas naudoja nekilnojamąjį turto objektą pagal kitą, nei įregistruota, paskirtį. Nustačius tokį faktą, Administratorius perskaičiuoja Vietinės rinkliavos mokėtojui Vietinės rinkliavos dydį nuo nekilnojamojo turto objekto naudojimo pagal kitą, nei įregistruota, paskirtį nustatymo fakto ir pateikia patikslintą mokėjimo pranešimą;</w:t>
      </w:r>
    </w:p>
    <w:p w14:paraId="3352D98C" w14:textId="77777777" w:rsidR="00010D47" w:rsidRDefault="00000000">
      <w:pPr>
        <w:tabs>
          <w:tab w:val="left" w:pos="426"/>
        </w:tabs>
        <w:suppressAutoHyphens/>
        <w:spacing w:line="276" w:lineRule="auto"/>
        <w:ind w:firstLine="1134"/>
        <w:jc w:val="both"/>
      </w:pPr>
      <w:r>
        <w:t>14.2. tais atvejais, kai Vietinės rinkliavos pastoviosios ir kintamosios dedamųjų administravimo parametras yra nekilnojamojo turto bendro ploto kvadratinis metras, – nekilnojamojo turto objekto grupei nustatytus pastoviosios ir kintamosios Vietinės rinkliavos dedamųjų dydžius, nurodytus Nuostatų 1 priede, atskirai padauginus iš apmokestinamo nekilnojamojo turto objekto bendro ploto ir gautas reikšmes sudėjus. Jei nekilnojamojo turto objekto plotas nėra užregistruotas nekilnojamojo turto registre, Vietinė rinkliava apskaičiuojama pagal 0,24 m</w:t>
      </w:r>
      <w:r>
        <w:rPr>
          <w:vertAlign w:val="superscript"/>
        </w:rPr>
        <w:t>3</w:t>
      </w:r>
      <w:r>
        <w:t xml:space="preserve"> mišrių komunalinių atliekų konteinerio išvežimo dažnį ir pagal nustatytus reikalavimus Nuostatų XI skyriuje. Vietinės rinkliavos mokėtojas, mokantis pagal nekilnojamojo turto objekto plotą, naudojasi artimiausiais bendro naudojimo konteineriais arba jam išduodamas individualus konteineris, atitinkantis proporcingai mokamą Vietinės rinkliavos dydį. Vietinės rinkliavos dydis turi būti proporcingas galinčiam susidaryti atliekų kiekiui;</w:t>
      </w:r>
    </w:p>
    <w:p w14:paraId="0C708D14" w14:textId="77777777" w:rsidR="00010D47" w:rsidRDefault="00000000">
      <w:pPr>
        <w:tabs>
          <w:tab w:val="left" w:pos="426"/>
        </w:tabs>
        <w:suppressAutoHyphens/>
        <w:spacing w:line="276" w:lineRule="auto"/>
        <w:ind w:firstLine="1134"/>
        <w:jc w:val="both"/>
      </w:pPr>
      <w:r>
        <w:t>14.3. tais atvejais, kai Vietinės rinkliavos pastoviosios ir kintamosios dedamųjų administravimo parametras yra nekilnojamojo turto objekto vienetas, – sudėjus nekilnojamojo turto objekto grupei nustatytus Vietinės rinkliavos pastoviosios ir kintamosios dedamųjų dydžius, padauginus iš dvylikos mėnesių;</w:t>
      </w:r>
    </w:p>
    <w:p w14:paraId="54E0FB1A" w14:textId="77777777" w:rsidR="00010D47" w:rsidRDefault="00000000">
      <w:pPr>
        <w:tabs>
          <w:tab w:val="left" w:pos="113"/>
        </w:tabs>
        <w:suppressAutoHyphens/>
        <w:spacing w:line="276" w:lineRule="auto"/>
        <w:ind w:firstLine="1134"/>
        <w:jc w:val="both"/>
      </w:pPr>
      <w:r>
        <w:t>14.4. tais atvejais, kai nekilnojamojo turto objektų savininkai arba Įgalioti asmenys (Vietinės rinkliavos mokėtojas) deklaruoja  mišrių komunalinių atliekų kiekį, – Vietinės rinkliavos kintamoji dalis už kalendorinius metus apskaičiuojama vienos tonos komunalinių atliekų sutvarkymo kainą padauginus iš deklaruoto komunalinių atliekų kiekio tonomis, bei pridedant Vietinės rinkliavos pastoviąją dalį, kurią Vietinės rinkliavos mokėtojai moka atsižvelgiant į tai, kokiai nekilnojamojo turto objektų grupei tie objektai priskiriami, remiantis Nuostatų 4 priede pateiktais parametrais;</w:t>
      </w:r>
    </w:p>
    <w:p w14:paraId="560DEF2F" w14:textId="77777777" w:rsidR="00010D47" w:rsidRDefault="00000000">
      <w:pPr>
        <w:spacing w:line="276" w:lineRule="auto"/>
        <w:ind w:firstLine="1134"/>
        <w:jc w:val="both"/>
        <w:rPr>
          <w:b/>
          <w:bCs/>
          <w:i/>
          <w:iCs/>
        </w:rPr>
      </w:pPr>
      <w:r>
        <w:t>14.5. viešųjų renginių organizatoriams ir kitiems asmenims, kuriems komunalinių atliekų tvarkymo paslauga reikalinga tik tam tikram laikotarpiui ir deklaruoja mišrias komunalines atliekas (Vietinės rinkliavos mokėtojams), mokėtinas Vietinės rinkliavos dydis nustatomas pagal pateiktą mišrių komunalinių atliekų deklaraciją (Nuostatų 5 priedas).  Vietinės rinkliavos kintama dalis apskaičiuojama kaip nurodyta 14.4 papunktyje, bei pridedama pastovioji dalis, skaičiuojama 0,1 Eur vienam mėnesiui</w:t>
      </w:r>
      <w:r>
        <w:rPr>
          <w:b/>
          <w:bCs/>
        </w:rPr>
        <w:t>;</w:t>
      </w:r>
    </w:p>
    <w:p w14:paraId="6F9DB6A3" w14:textId="77777777" w:rsidR="00010D47" w:rsidRDefault="00000000">
      <w:pPr>
        <w:tabs>
          <w:tab w:val="left" w:pos="113"/>
        </w:tabs>
        <w:suppressAutoHyphens/>
        <w:spacing w:line="276" w:lineRule="auto"/>
        <w:ind w:firstLine="1134"/>
        <w:jc w:val="both"/>
      </w:pPr>
      <w:r>
        <w:t xml:space="preserve">14.6. Pardavėjams ar Paslaugų teikėjams, išskyrus savo veiklą vykdančius prie Savivaldybei priklausančių kapinių, mokėtinas Vietinės rinkliavos dydis nustatomas vienai prekybos ir (ar) paslaugų teikimo vietai vienam mėnesiui nuo leidimo prekiauti išdavimo dienos. Vietinės rinkliavos dydis nustatomas remiantis Nuostatų 7 priedu; </w:t>
      </w:r>
    </w:p>
    <w:p w14:paraId="10747FE2" w14:textId="77777777" w:rsidR="00010D47" w:rsidRDefault="00000000">
      <w:pPr>
        <w:tabs>
          <w:tab w:val="left" w:pos="113"/>
        </w:tabs>
        <w:suppressAutoHyphens/>
        <w:spacing w:line="276" w:lineRule="auto"/>
        <w:ind w:firstLine="1134"/>
        <w:jc w:val="both"/>
      </w:pPr>
      <w:r>
        <w:t>14.7. juridiniam asmeniui iškėlus bankroto bylą, Vietinė rinkliava  netaikoma nuo bankroto iškėlimo dienos.</w:t>
      </w:r>
    </w:p>
    <w:p w14:paraId="605AAD88" w14:textId="77777777" w:rsidR="00010D47" w:rsidRDefault="00000000">
      <w:pPr>
        <w:tabs>
          <w:tab w:val="left" w:pos="113"/>
          <w:tab w:val="left" w:pos="851"/>
        </w:tabs>
        <w:suppressAutoHyphens/>
        <w:spacing w:line="276" w:lineRule="auto"/>
        <w:ind w:firstLine="1134"/>
        <w:jc w:val="both"/>
        <w:rPr>
          <w:strike/>
        </w:rPr>
      </w:pPr>
      <w:r>
        <w:t xml:space="preserve">15. Vietinės rinkliavos pastoviąją dalį moka visi nekilnojamojo turto objektų savininkai arba jų įgalioti asmenys (Vietinės rinkliavos mokėtojai), išskyrus negyvenamų statinių, registruotų Nekilnojamojo turto registre, savininkai ar jų Įgalioti asmenys, kurių statinyje yra įvykusi ir (ar) </w:t>
      </w:r>
      <w:r>
        <w:lastRenderedPageBreak/>
        <w:t xml:space="preserve">nepašalinta statinio avarija arba statinių naudojimą sustabdė statinio naudojimo priežiūrą atliekantis viešojo administravimo subjektas vadovaudamasis Lietuvos Respublikos statybos įstatymo nuostatomis. Tokiu atveju Administratoriui turi būti pateikiamas Prašymas – sąžiningumo deklaracija (Nuostatų 2 priedas) ir įvykusios ir (ar) nepašalintos statinio avarijos arba statinio naudojimo sustabdymo faktą įrodantys dokumentai. </w:t>
      </w:r>
    </w:p>
    <w:p w14:paraId="11C02F99" w14:textId="77777777" w:rsidR="00010D47" w:rsidRDefault="00000000">
      <w:pPr>
        <w:tabs>
          <w:tab w:val="left" w:pos="113"/>
          <w:tab w:val="left" w:pos="1134"/>
        </w:tabs>
        <w:suppressAutoHyphens/>
        <w:spacing w:line="276" w:lineRule="auto"/>
        <w:ind w:firstLine="1134"/>
        <w:jc w:val="both"/>
      </w:pPr>
      <w:r>
        <w:t>16. Vietinės rinkliavos kintamąją dalį moka nekilnojamojo turto objektų savininkai arba Įgalioti asmenys (Vietinės rinkliavos mokėtojai), kurie naudojasi Savivaldybės komunalinių atliekų tvarkymo sistema.</w:t>
      </w:r>
    </w:p>
    <w:p w14:paraId="14EEB75C" w14:textId="77777777" w:rsidR="00010D47" w:rsidRDefault="00000000">
      <w:pPr>
        <w:tabs>
          <w:tab w:val="left" w:pos="113"/>
          <w:tab w:val="left" w:pos="851"/>
        </w:tabs>
        <w:suppressAutoHyphens/>
        <w:spacing w:line="276" w:lineRule="auto"/>
        <w:ind w:firstLine="1134"/>
        <w:jc w:val="both"/>
        <w:rPr>
          <w:i/>
          <w:iCs/>
        </w:rPr>
      </w:pPr>
      <w:r>
        <w:t xml:space="preserve">17. Vietinės rinkliavos dydis už einamuosius kalendorinius metus apskaičiuojamas kiekvienam nekilnojamojo turto objektui. Objektai skirstomi į Nuostatų 1 priede nurodytas grupes. </w:t>
      </w:r>
    </w:p>
    <w:p w14:paraId="24FCEF6F" w14:textId="77777777" w:rsidR="00010D47" w:rsidRDefault="00000000">
      <w:pPr>
        <w:tabs>
          <w:tab w:val="left" w:pos="113"/>
          <w:tab w:val="left" w:pos="851"/>
        </w:tabs>
        <w:suppressAutoHyphens/>
        <w:spacing w:line="276" w:lineRule="auto"/>
        <w:ind w:firstLine="1134"/>
        <w:jc w:val="both"/>
      </w:pPr>
      <w:r>
        <w:t>18. Vietinės rinkliavos  dydis susideda iš apskaičiuotų Vietinės rinkliavos pastoviosios bei kintamosios dalių, kurios nustatomos remiantis apmokestinamaisiais parametrais, priskirtais atitinkamam nekilnojamojo turto objektui, bei Nuostatų 1 priede pateiktais Vietinės rinkliavos pastoviosios ir kintamosios dedamųjų dydžiais.</w:t>
      </w:r>
    </w:p>
    <w:p w14:paraId="167A32D8" w14:textId="77777777" w:rsidR="00010D47" w:rsidRDefault="00000000">
      <w:pPr>
        <w:tabs>
          <w:tab w:val="left" w:pos="113"/>
          <w:tab w:val="left" w:pos="851"/>
        </w:tabs>
        <w:suppressAutoHyphens/>
        <w:spacing w:line="276" w:lineRule="auto"/>
        <w:ind w:firstLine="1134"/>
        <w:jc w:val="both"/>
      </w:pPr>
      <w:r>
        <w:t>19. Nuostatų 1 priedo 1–7 eilutėse nurodytiems nekilnojamojo turto objektams, kai naudojami individualūs mišrių komunalinių atliekų surinkimo konteineriai, minimali einamųjų metų Vietinės rinkliavos kintamoji dalis apskaičiuojama remiantis Taisyklių 23.3. papunktyje nustatytu atitinkamu kintamosios dedamosios apmokestinimo parametru - konteinerio ištuštinimų skaičiumi, t. y. Gargždų ir Priekulės mieste į Vietinės rinkliavos kintamąją dalį įskaičiuoti du privalomi mišrių komunalinių atliekų konteinerio ištuštinimai per mėnesį, kaimo vietovėje – vienas privalomas mišrių komunalinių atliekų konteinerio ištuštinimas per mėnesį.</w:t>
      </w:r>
    </w:p>
    <w:p w14:paraId="68FD40D0" w14:textId="77777777" w:rsidR="00010D47" w:rsidRDefault="00000000">
      <w:pPr>
        <w:tabs>
          <w:tab w:val="left" w:pos="113"/>
          <w:tab w:val="left" w:pos="851"/>
        </w:tabs>
        <w:suppressAutoHyphens/>
        <w:spacing w:line="276" w:lineRule="auto"/>
        <w:ind w:firstLine="1134"/>
        <w:jc w:val="both"/>
        <w:rPr>
          <w:b/>
        </w:rPr>
      </w:pPr>
      <w:r>
        <w:t>20. Nuostatų 1 priedo 1–7 eilutėse nurodytiems nekilnojamojo turto objektams, kai naudojami individualūs mišrių komunalinių atliekų surinkimo konteineriai, einamų metų Vietinės rinkliavos kintamoji dalis perskaičiuojama iki kitų metų vasario 28 d. pagal faktiškai nustatytą kintamosios dedamosios apmokestinamąjį parametrą (konteinerio ištuštinimų skaičių). Perskaičiuotos Vietinės rinkliavos kintamosios dalies nepriemoka (už papildomus išvežimus/ konteinerio ištuštinimus) formuojama kitų metų mokėjimo pranešime ir turi būti apmokama per kitų metų pirmąjį ketvirtį (iki kovo 31 d.).</w:t>
      </w:r>
    </w:p>
    <w:p w14:paraId="56AC5C2E" w14:textId="77777777" w:rsidR="00010D47" w:rsidRDefault="00000000">
      <w:pPr>
        <w:tabs>
          <w:tab w:val="left" w:pos="113"/>
          <w:tab w:val="left" w:pos="851"/>
        </w:tabs>
        <w:suppressAutoHyphens/>
        <w:spacing w:line="276" w:lineRule="auto"/>
        <w:ind w:firstLine="1134"/>
        <w:jc w:val="both"/>
      </w:pPr>
      <w:r>
        <w:t xml:space="preserve">21. Vietinės rinkliavos kintamosios dalies nemoka nekilnojamojo turto objektų savininkai ar jų Įgalioti asmenys; Savivaldybės socialinio būsto nuomininkai (Vietinės rinkliavos mokėtojai) Nuostatuose nustatyta tvarka deklaravę, kad nekilnojamojo turto (išskyrus sodo ir garažo paskirties) objektas tam tikrą laikotarpį (ne trumpesnį kaip vienus kalendorinius metus) nebuvo naudojamas ir iš šio objekto tuo laikotarpiu komunalinės atliekos nebuvo surenkamos. </w:t>
      </w:r>
    </w:p>
    <w:p w14:paraId="2D592AC7" w14:textId="77777777" w:rsidR="00010D47" w:rsidRDefault="00000000">
      <w:pPr>
        <w:tabs>
          <w:tab w:val="left" w:pos="113"/>
          <w:tab w:val="left" w:pos="851"/>
        </w:tabs>
        <w:suppressAutoHyphens/>
        <w:spacing w:line="276" w:lineRule="auto"/>
        <w:ind w:firstLine="1134"/>
        <w:jc w:val="both"/>
      </w:pPr>
      <w:r>
        <w:t>22. Nekilnojamojo turto (išskyrus sodo ir garažo paskirties) objektų savininkai arba jų Įgalioti asmenys, Savivaldybės socialinio būsto nuomininkai (Vietinės rinkliavos mokėtojai), deklaruojantys, kad nekilnojamuoju turto objektu per praėjusius kalendorinius metus nesinaudojo, ir norintys, kad už praėjusius kalendorinius metus nebūtų skaičiuojama Vietinės rinkliavos kintamoji dalis, pateikia Administratoriui šio objekto nesinaudojimo faktą įrodančius dokumentus (ar jų kopijas) iki einamųjų metų balandžio 1 d.:</w:t>
      </w:r>
    </w:p>
    <w:p w14:paraId="50CAD481" w14:textId="77777777" w:rsidR="00010D47" w:rsidRDefault="00000000">
      <w:pPr>
        <w:tabs>
          <w:tab w:val="left" w:pos="113"/>
          <w:tab w:val="left" w:pos="851"/>
        </w:tabs>
        <w:suppressAutoHyphens/>
        <w:spacing w:line="276" w:lineRule="auto"/>
        <w:ind w:firstLine="1134"/>
        <w:jc w:val="both"/>
      </w:pPr>
      <w:r>
        <w:t>22.1. Prašymą – sąžiningumo deklaraciją (Nuostatų 2 priedas);</w:t>
      </w:r>
    </w:p>
    <w:p w14:paraId="10474C42" w14:textId="77777777" w:rsidR="00010D47" w:rsidRDefault="00000000">
      <w:pPr>
        <w:tabs>
          <w:tab w:val="left" w:pos="113"/>
          <w:tab w:val="left" w:pos="993"/>
        </w:tabs>
        <w:suppressAutoHyphens/>
        <w:spacing w:line="276" w:lineRule="auto"/>
        <w:ind w:firstLine="1134"/>
        <w:jc w:val="both"/>
      </w:pPr>
      <w:r>
        <w:t>22.2. licencijuoto elektros energijos tiekėjo pažymą apie suvartotos elektros energijos kiekį už praėjusius kalendorinius metus. Sunaudotas elektros energijos kiekis per kalendorinius metus neturi viršyti 140 kWh;</w:t>
      </w:r>
    </w:p>
    <w:p w14:paraId="1A4528F7" w14:textId="77777777" w:rsidR="00010D47" w:rsidRDefault="00000000">
      <w:pPr>
        <w:tabs>
          <w:tab w:val="left" w:pos="113"/>
          <w:tab w:val="left" w:pos="993"/>
        </w:tabs>
        <w:suppressAutoHyphens/>
        <w:spacing w:line="276" w:lineRule="auto"/>
        <w:ind w:firstLine="1134"/>
        <w:jc w:val="both"/>
      </w:pPr>
      <w:r>
        <w:lastRenderedPageBreak/>
        <w:t>22.3. vandens tiekėjo pažymą apie suvartotą geriamo vandens kiekį už praėjusius kalendorinius metus, kai vanduo tiekiamas centralizuotai. Sunaudotas vandens kiekis per kalendorinius metus neturi viršyti 1 m</w:t>
      </w:r>
      <w:r>
        <w:rPr>
          <w:vertAlign w:val="superscript"/>
        </w:rPr>
        <w:t>3</w:t>
      </w:r>
      <w:r>
        <w:t>.</w:t>
      </w:r>
    </w:p>
    <w:p w14:paraId="6A414CEA" w14:textId="77777777" w:rsidR="00010D47" w:rsidRDefault="00000000">
      <w:pPr>
        <w:tabs>
          <w:tab w:val="left" w:pos="113"/>
          <w:tab w:val="left" w:pos="851"/>
        </w:tabs>
        <w:suppressAutoHyphens/>
        <w:spacing w:line="276" w:lineRule="auto"/>
        <w:ind w:firstLine="1134"/>
        <w:jc w:val="both"/>
      </w:pPr>
      <w:r>
        <w:t>23. Nekilnojamojo turto objekto savininkai (Vietinės rinkliavos mokėtojai</w:t>
      </w:r>
      <w:r>
        <w:rPr>
          <w:i/>
          <w:iCs/>
        </w:rPr>
        <w:t xml:space="preserve">) </w:t>
      </w:r>
      <w:r>
        <w:t>norintys, kad už praėjusius kalendorinius metus nebūtų skaičiuojama Vietinės rinkliavos kintamoji dalis už nekilnojamojo turto objektą, kuriame buvo vykdomi įregistruoto nekilnojamojo turto objekto (pastato) statybos/remonto darbai</w:t>
      </w:r>
      <w:r>
        <w:rPr>
          <w:i/>
          <w:iCs/>
        </w:rPr>
        <w:t xml:space="preserve">, </w:t>
      </w:r>
      <w:r>
        <w:t>iki einamųjų metų balandžio 1 d. Administratoriui turi pateikti:</w:t>
      </w:r>
    </w:p>
    <w:p w14:paraId="6630AE42" w14:textId="77777777" w:rsidR="00010D47" w:rsidRDefault="00000000">
      <w:pPr>
        <w:tabs>
          <w:tab w:val="left" w:pos="113"/>
          <w:tab w:val="left" w:pos="851"/>
        </w:tabs>
        <w:suppressAutoHyphens/>
        <w:spacing w:line="276" w:lineRule="auto"/>
        <w:ind w:firstLine="1134"/>
        <w:jc w:val="both"/>
      </w:pPr>
      <w:r>
        <w:t>23.1 Prašymą – sąžiningumo deklaraciją (Nuostatų 2 priedas);</w:t>
      </w:r>
    </w:p>
    <w:p w14:paraId="749A007A" w14:textId="77777777" w:rsidR="00010D47" w:rsidRDefault="00000000">
      <w:pPr>
        <w:tabs>
          <w:tab w:val="left" w:pos="113"/>
          <w:tab w:val="left" w:pos="851"/>
        </w:tabs>
        <w:suppressAutoHyphens/>
        <w:spacing w:line="276" w:lineRule="auto"/>
        <w:ind w:firstLine="1134"/>
        <w:jc w:val="both"/>
      </w:pPr>
      <w:r>
        <w:t xml:space="preserve">23.2 statybą leidžiantį ar kitą statybos/remonto darbų faktą įrodantį dokumentą; </w:t>
      </w:r>
    </w:p>
    <w:p w14:paraId="531134BE" w14:textId="77777777" w:rsidR="00010D47" w:rsidRDefault="00000000">
      <w:pPr>
        <w:tabs>
          <w:tab w:val="left" w:pos="113"/>
          <w:tab w:val="left" w:pos="851"/>
        </w:tabs>
        <w:suppressAutoHyphens/>
        <w:spacing w:line="276" w:lineRule="auto"/>
        <w:ind w:firstLine="1134"/>
        <w:jc w:val="both"/>
      </w:pPr>
      <w:r>
        <w:t>23.3 UAB Klaipėdos regioninio atliekų tvarkymo centro  ar kito teisės aktų nustatyta tvarka veikiančio atliekų tvarkytojo išduotą pažymą apie statybinių (statybos-griovimo) atliekų priėmimą bei mokėjimo dokumentus (mokėjimo pavedimai, kvitai ir kt.).</w:t>
      </w:r>
    </w:p>
    <w:p w14:paraId="56213091" w14:textId="77777777" w:rsidR="00010D47" w:rsidRDefault="00000000">
      <w:pPr>
        <w:tabs>
          <w:tab w:val="left" w:pos="113"/>
          <w:tab w:val="left" w:pos="851"/>
        </w:tabs>
        <w:suppressAutoHyphens/>
        <w:spacing w:line="276" w:lineRule="auto"/>
        <w:ind w:firstLine="1134"/>
        <w:jc w:val="both"/>
      </w:pPr>
      <w:r>
        <w:t>24. Pristačius Nuostatų 22 ar 23 punkte nurodytus dokumentus, Vietinės rinkliavos kintamoji dalis atitinkamam nekilnojamam turto objektui netaikoma, Vietinės rinkliavos pastovioji dalis perskaičiuojama remiantis Nuostatų 1 priedo 23 eilute už visus kalendorinius metus. Jei kalendoriniais metais, už kuriuos norima, kad nebūtų skaičiuojama Vietinės rinkliavos kintamoji dalis dėl Nuostatų 22 ar 23 punkte nurodytų aplinkybių, pasikeitė nekilnojamojo turto objekto savininkas, pastovioji dalis  taip pat perskaičiuojama  už visus kalendorinius metus.</w:t>
      </w:r>
    </w:p>
    <w:p w14:paraId="525118D2" w14:textId="77777777" w:rsidR="00010D47" w:rsidRDefault="00000000">
      <w:pPr>
        <w:tabs>
          <w:tab w:val="left" w:pos="113"/>
          <w:tab w:val="left" w:pos="851"/>
        </w:tabs>
        <w:suppressAutoHyphens/>
        <w:spacing w:line="276" w:lineRule="auto"/>
        <w:ind w:firstLine="1134"/>
        <w:jc w:val="both"/>
      </w:pPr>
      <w:r>
        <w:t>25. Sprendimo dėl Nuostatų 22 ar 23 punkte nurodytų aplinkybių neskaičiuoti Vietinės rinkliavos kintamosios dalies, taikymas:</w:t>
      </w:r>
    </w:p>
    <w:p w14:paraId="0C320A95" w14:textId="77777777" w:rsidR="00010D47" w:rsidRDefault="00000000">
      <w:pPr>
        <w:tabs>
          <w:tab w:val="left" w:pos="113"/>
          <w:tab w:val="left" w:pos="851"/>
        </w:tabs>
        <w:suppressAutoHyphens/>
        <w:spacing w:line="276" w:lineRule="auto"/>
        <w:ind w:firstLine="1134"/>
        <w:jc w:val="both"/>
      </w:pPr>
      <w:r>
        <w:t>25.1. sprendimas gali būti priimamas už vienų praėjusių kalendorinių metų mokestinį laikotarpį. Administratorius turi teisę priimti sprendimą atleisti Vietinės rinkliavos mokėtoją dėl Nuostatų 22 ar 23 punkte nurodytų aplinkybių už ilgesnį nei vienų kalendorinių metų bet ne ilgesnį nei trejų metų mokestinį laikotarpį atsižvelgiant į objektyvias aplinkybes;</w:t>
      </w:r>
    </w:p>
    <w:p w14:paraId="76CCA4E2" w14:textId="77777777" w:rsidR="00010D47" w:rsidRDefault="00000000">
      <w:pPr>
        <w:tabs>
          <w:tab w:val="left" w:pos="113"/>
          <w:tab w:val="left" w:pos="851"/>
        </w:tabs>
        <w:suppressAutoHyphens/>
        <w:spacing w:line="276" w:lineRule="auto"/>
        <w:ind w:firstLine="1134"/>
        <w:jc w:val="both"/>
      </w:pPr>
      <w:r>
        <w:t>25.2. nustačius, kad iš nekilnojamojo turto objekto per praėjusius kalendorinius metus buvo surenkamos komunalinės atliekos (nustatytas vienas ir daugiau mišrių komunalinių, pakuočių, biologiškai skaidžių (žaliųjų) atliekų konteinerių pakėlimas); arba kad atliekos buvo priduodamos į Savivaldybės teritorijoje esančias didelių gabaritų atliekų surinkimo bei žaliųjų atliekų kompostavimo aikšteles; taip pat jei Vietinės rinkliavos mokėtojas turi Vietinės rinkliavos įsiskolinimą, atleidimas nuo Vietinės rinkliavos kintamosios dalies dėl Nuostatų 22 ar 23 punkte nurodytų aplinkybių netaikomas;</w:t>
      </w:r>
    </w:p>
    <w:p w14:paraId="23DE5921" w14:textId="77777777" w:rsidR="00010D47" w:rsidRDefault="00000000">
      <w:pPr>
        <w:tabs>
          <w:tab w:val="left" w:pos="113"/>
          <w:tab w:val="left" w:pos="851"/>
        </w:tabs>
        <w:suppressAutoHyphens/>
        <w:spacing w:line="276" w:lineRule="auto"/>
        <w:ind w:firstLine="1134"/>
        <w:jc w:val="both"/>
      </w:pPr>
      <w:r>
        <w:t xml:space="preserve">25.3. Vietinės rinkliavos mokėtojui pateikus Nuostatų 22 ar 23 punkte nurodytus dokumentus ir Administratoriui perskaičiavus Vietinės rinkliavos pastoviąją dalį, sumokėtos Vietinės rinkliavos skirtumas grąžinamas į Vietinės rinkliavos mokėtojo nurodytą sąskaitą ne daugiau kaip už trejus praėjusius metus. </w:t>
      </w:r>
    </w:p>
    <w:p w14:paraId="240E178A" w14:textId="77777777" w:rsidR="00010D47" w:rsidRDefault="00010D47">
      <w:pPr>
        <w:rPr>
          <w:sz w:val="20"/>
        </w:rPr>
      </w:pPr>
    </w:p>
    <w:p w14:paraId="4BA9C6B9" w14:textId="77777777" w:rsidR="00010D47" w:rsidRDefault="00000000">
      <w:pPr>
        <w:keepNext/>
        <w:keepLines/>
        <w:spacing w:line="276" w:lineRule="auto"/>
        <w:jc w:val="center"/>
        <w:outlineLvl w:val="5"/>
        <w:rPr>
          <w:b/>
          <w:bCs/>
          <w:szCs w:val="24"/>
        </w:rPr>
      </w:pPr>
      <w:r>
        <w:rPr>
          <w:b/>
          <w:bCs/>
          <w:szCs w:val="24"/>
        </w:rPr>
        <w:t>IV SKYRIUS</w:t>
      </w:r>
    </w:p>
    <w:p w14:paraId="4B398CE2" w14:textId="77777777" w:rsidR="00010D47" w:rsidRDefault="00000000">
      <w:pPr>
        <w:keepNext/>
        <w:keepLines/>
        <w:spacing w:line="276" w:lineRule="auto"/>
        <w:jc w:val="center"/>
        <w:outlineLvl w:val="5"/>
        <w:rPr>
          <w:b/>
          <w:bCs/>
          <w:szCs w:val="24"/>
        </w:rPr>
      </w:pPr>
      <w:r>
        <w:rPr>
          <w:b/>
          <w:bCs/>
          <w:caps/>
          <w:szCs w:val="24"/>
        </w:rPr>
        <w:t>vietinės rinkliavos mokėtojų</w:t>
      </w:r>
      <w:r>
        <w:rPr>
          <w:b/>
          <w:bCs/>
          <w:szCs w:val="24"/>
        </w:rPr>
        <w:t xml:space="preserve"> REGISTRO SUDARYMAS</w:t>
      </w:r>
    </w:p>
    <w:p w14:paraId="79DEA698" w14:textId="77777777" w:rsidR="00010D47" w:rsidRDefault="00010D47">
      <w:pPr>
        <w:rPr>
          <w:sz w:val="20"/>
        </w:rPr>
      </w:pPr>
    </w:p>
    <w:p w14:paraId="6DAA1605" w14:textId="77777777" w:rsidR="00010D47" w:rsidRDefault="00000000">
      <w:pPr>
        <w:tabs>
          <w:tab w:val="left" w:pos="0"/>
          <w:tab w:val="left" w:pos="1134"/>
        </w:tabs>
        <w:suppressAutoHyphens/>
        <w:spacing w:line="276" w:lineRule="auto"/>
        <w:ind w:firstLine="1134"/>
        <w:jc w:val="both"/>
      </w:pPr>
      <w:r>
        <w:t>26. Savivaldybės Vietinės rinkliavos mokėtojų registrą (toliau – Vietinės rinkliavos mokėtojų registras) tvarko Administratorius. Į</w:t>
      </w:r>
      <w:r>
        <w:rPr>
          <w:i/>
          <w:iCs/>
        </w:rPr>
        <w:t xml:space="preserve"> </w:t>
      </w:r>
      <w:r>
        <w:t>Vietinės rinkliavos mokėtojų registrą registruojami visi Vietinės rinkliavos mokėtojai, išskyrus Pardavėjus ar Paslaugų teikėjus. Vietinės rinkliavos mokėtojų registro duomenys tvarkomi vadovaujantis Lietuvos Respublikos asmens duomenų teisinės apsaugos įstatymu ir kitais asmens duomenų apsaugą reglamentuojančiais teisės aktais.</w:t>
      </w:r>
    </w:p>
    <w:p w14:paraId="311BA0F3" w14:textId="77777777" w:rsidR="00010D47" w:rsidRDefault="00000000">
      <w:pPr>
        <w:tabs>
          <w:tab w:val="left" w:pos="0"/>
          <w:tab w:val="left" w:pos="1134"/>
        </w:tabs>
        <w:suppressAutoHyphens/>
        <w:spacing w:line="276" w:lineRule="auto"/>
        <w:ind w:firstLine="1134"/>
        <w:jc w:val="both"/>
      </w:pPr>
      <w:r>
        <w:t xml:space="preserve">27. Administratorius, tvarkydamas Vietinės rinkliavos mokėtojų registro duomenis, teisės aktų nustatyta tvarka gali naudotis VĮ Registrų centro, Gyventojų registro tarnybos prie </w:t>
      </w:r>
      <w:r>
        <w:lastRenderedPageBreak/>
        <w:t xml:space="preserve">Lietuvos Respublikos vidaus reikalų ministerijos, Mokesčių mokėtojų registro, Valstybinio socialinio draudimo fondo valdybos (Sodros), Savivaldybės administracijos, rajono sodininkų ir garažų bendrijų, daugiabučių namų administratorių ir namų bendrijų pirmininkų, nekilnojamojo turto objektų savininkų bei kitų subjektų turimais duomenimis. </w:t>
      </w:r>
    </w:p>
    <w:p w14:paraId="0BFA49BF" w14:textId="77777777" w:rsidR="00010D47" w:rsidRDefault="00000000">
      <w:pPr>
        <w:tabs>
          <w:tab w:val="left" w:pos="0"/>
          <w:tab w:val="left" w:pos="426"/>
        </w:tabs>
        <w:suppressAutoHyphens/>
        <w:spacing w:line="276" w:lineRule="auto"/>
        <w:ind w:firstLine="1134"/>
        <w:jc w:val="both"/>
      </w:pPr>
      <w:r>
        <w:t>28. Administratorius, tvarkydamas Vietinės rinkliavos mokėtojų registrą, gali rinkti  ir tvarkyti šiuos duomenis:</w:t>
      </w:r>
    </w:p>
    <w:p w14:paraId="1BEBD218" w14:textId="77777777" w:rsidR="00010D47" w:rsidRDefault="00000000">
      <w:pPr>
        <w:tabs>
          <w:tab w:val="left" w:pos="0"/>
          <w:tab w:val="left" w:pos="426"/>
        </w:tabs>
        <w:suppressAutoHyphens/>
        <w:spacing w:line="276" w:lineRule="auto"/>
        <w:ind w:firstLine="1134"/>
        <w:jc w:val="both"/>
      </w:pPr>
      <w:r>
        <w:t xml:space="preserve">28.1. nekilnojamojo turto objekto adresas, naudojimo paskirtis, bendras naudingas plotas, unikalus numeris; </w:t>
      </w:r>
    </w:p>
    <w:p w14:paraId="40E7B4EA" w14:textId="77777777" w:rsidR="00010D47" w:rsidRDefault="00000000">
      <w:pPr>
        <w:tabs>
          <w:tab w:val="left" w:pos="0"/>
          <w:tab w:val="left" w:pos="426"/>
        </w:tabs>
        <w:suppressAutoHyphens/>
        <w:spacing w:line="276" w:lineRule="auto"/>
        <w:ind w:firstLine="1134"/>
        <w:jc w:val="both"/>
      </w:pPr>
      <w:r>
        <w:t>28.2. nekilnojamojo turto objekte gyvenančių ir / arba gyvenamąją vietą deklaravusių asmenų skaičius;</w:t>
      </w:r>
    </w:p>
    <w:p w14:paraId="141458D1" w14:textId="77777777" w:rsidR="00010D47" w:rsidRDefault="00000000">
      <w:pPr>
        <w:tabs>
          <w:tab w:val="left" w:pos="0"/>
          <w:tab w:val="left" w:pos="426"/>
        </w:tabs>
        <w:suppressAutoHyphens/>
        <w:spacing w:line="276" w:lineRule="auto"/>
        <w:ind w:firstLine="1134"/>
        <w:jc w:val="both"/>
      </w:pPr>
      <w:r>
        <w:t xml:space="preserve">28.3. nekilnojamojo turto objekte dirbančių ir / arba aptarnaujamų asmenų, ir / arba esančių vietų skaičius; </w:t>
      </w:r>
    </w:p>
    <w:p w14:paraId="6B9FFB4D" w14:textId="77777777" w:rsidR="00010D47" w:rsidRDefault="00000000">
      <w:pPr>
        <w:tabs>
          <w:tab w:val="left" w:pos="0"/>
          <w:tab w:val="left" w:pos="426"/>
        </w:tabs>
        <w:suppressAutoHyphens/>
        <w:spacing w:line="276" w:lineRule="auto"/>
        <w:ind w:firstLine="1134"/>
        <w:jc w:val="both"/>
      </w:pPr>
      <w:r>
        <w:t>28.4. nekilnojamojo turto objekte vykdomos veiklos pobūdis;</w:t>
      </w:r>
    </w:p>
    <w:p w14:paraId="7378ADB5" w14:textId="77777777" w:rsidR="00010D47" w:rsidRDefault="00000000">
      <w:pPr>
        <w:tabs>
          <w:tab w:val="left" w:pos="0"/>
          <w:tab w:val="left" w:pos="426"/>
        </w:tabs>
        <w:suppressAutoHyphens/>
        <w:spacing w:line="276" w:lineRule="auto"/>
        <w:ind w:firstLine="1134"/>
        <w:jc w:val="both"/>
      </w:pPr>
      <w:r>
        <w:t>28.5. nekilnojamojo turto savininkų arba Įgaliotų asmenų</w:t>
      </w:r>
      <w:r>
        <w:rPr>
          <w:b/>
          <w:bCs/>
        </w:rPr>
        <w:t xml:space="preserve"> </w:t>
      </w:r>
      <w:r>
        <w:t>vardas, pavardė, gimimo data, deklaruotos gyvenamosios vietos adresas, elektroninio pašto adresas, telefono numeris;</w:t>
      </w:r>
    </w:p>
    <w:p w14:paraId="77ACF8F4" w14:textId="77777777" w:rsidR="00010D47" w:rsidRDefault="00000000">
      <w:pPr>
        <w:tabs>
          <w:tab w:val="left" w:pos="0"/>
          <w:tab w:val="left" w:pos="426"/>
        </w:tabs>
        <w:suppressAutoHyphens/>
        <w:spacing w:line="276" w:lineRule="auto"/>
        <w:ind w:firstLine="1134"/>
        <w:jc w:val="both"/>
      </w:pPr>
      <w:r>
        <w:t xml:space="preserve">28.6. nekilnojamojo turto savininkų arba Įgaliotų asmenų pavadinimas (juridinių asmenų), juridinio asmens kodas, buveinės adresas, elektroninis paštas, telefono numeris; </w:t>
      </w:r>
    </w:p>
    <w:p w14:paraId="41D7A0C0" w14:textId="77777777" w:rsidR="00010D47" w:rsidRDefault="00000000">
      <w:pPr>
        <w:tabs>
          <w:tab w:val="left" w:pos="0"/>
          <w:tab w:val="left" w:pos="426"/>
        </w:tabs>
        <w:suppressAutoHyphens/>
        <w:spacing w:line="276" w:lineRule="auto"/>
        <w:ind w:firstLine="1134"/>
        <w:jc w:val="both"/>
        <w:rPr>
          <w:i/>
          <w:iCs/>
        </w:rPr>
      </w:pPr>
      <w:r>
        <w:t xml:space="preserve">28.7. Vietinės rinkliavos mokėtojų identifikavimo kodas; </w:t>
      </w:r>
    </w:p>
    <w:p w14:paraId="083EC630" w14:textId="77777777" w:rsidR="00010D47" w:rsidRDefault="00000000">
      <w:pPr>
        <w:tabs>
          <w:tab w:val="left" w:pos="0"/>
          <w:tab w:val="left" w:pos="426"/>
        </w:tabs>
        <w:suppressAutoHyphens/>
        <w:spacing w:line="276" w:lineRule="auto"/>
        <w:ind w:firstLine="1134"/>
        <w:jc w:val="both"/>
      </w:pPr>
      <w:r>
        <w:t>28.8. nekilnojamojo turto objektui priskirtų individualių ir / arba bendro naudojimo mišrių komunalinių atliekų konteinerių skaičius, tūris (dydis), ištuštinimo dažnis, pastatymo data, pastatymo vieta</w:t>
      </w:r>
      <w:r>
        <w:rPr>
          <w:i/>
          <w:iCs/>
        </w:rPr>
        <w:t xml:space="preserve">; </w:t>
      </w:r>
    </w:p>
    <w:p w14:paraId="6B45CA25" w14:textId="77777777" w:rsidR="00010D47" w:rsidRDefault="00000000">
      <w:pPr>
        <w:spacing w:line="276" w:lineRule="auto"/>
        <w:ind w:firstLine="1134"/>
        <w:jc w:val="both"/>
      </w:pPr>
      <w:r>
        <w:t>28.9. nekilnojamojo turto objektui priskirtų konteinerių, skirtų pakuočių atliekų, biologiškai skaidžių atliekų, tekstilės atliekų surinkimui skaičius, tūris (dydis), ištuštinimo dažnis, pastatymo data, pastatymo vieta;</w:t>
      </w:r>
    </w:p>
    <w:p w14:paraId="6F68DBCF" w14:textId="77777777" w:rsidR="00010D47" w:rsidRDefault="00000000">
      <w:pPr>
        <w:spacing w:line="276" w:lineRule="auto"/>
        <w:ind w:firstLine="1134"/>
        <w:jc w:val="both"/>
      </w:pPr>
      <w:r>
        <w:t>28.10. kiti duomenys, būtini Vietinės rinkliavos mokėtojų registrui tvarkyti.</w:t>
      </w:r>
    </w:p>
    <w:p w14:paraId="24C58378" w14:textId="77777777" w:rsidR="00010D47" w:rsidRDefault="00000000">
      <w:pPr>
        <w:tabs>
          <w:tab w:val="left" w:pos="0"/>
          <w:tab w:val="left" w:pos="426"/>
        </w:tabs>
        <w:suppressAutoHyphens/>
        <w:spacing w:line="276" w:lineRule="auto"/>
        <w:ind w:firstLine="1134"/>
        <w:jc w:val="both"/>
        <w:rPr>
          <w:b/>
        </w:rPr>
      </w:pPr>
      <w:r>
        <w:t xml:space="preserve">29. Atliekų turėtojas, norintis užregistruoti naują nekilnojamojo turto objektą Vietinės rinkliavos mokėtojų registre, Administratoriui privalo pateikti Prašymą įtraukti į Vietinės rinkliavos mokėtojų registrą (Nuostatų 10 priedas) ir nekilnojamojo turto registro centrinio duomenų banko išrašą. Administratoriui pagal pateiktus dokumentus nustačius, kad nekilnojamojo turto objektas baigtas statyti (100 proc. baigtumas); arba jei nekilnojamojo turto objektas VĮ Registrų centre neregistruotas, tačiau Administratorius vadovaudamasis Nuostatų 36.1. papunkčiu įsitikina, kad objektas pastatytas ir faktiškai tinkamas naudojimui, objektas įtraukiamas į Vietinės rinkliavos mokėtojų registrą.  Vietinė rinkliava už naujai į Vietinės rinkliavos mokėtojų registrą įtrauktą nekilnojamojo turto objektą skaičiuojama už visus einamuosius kalendorinius metus. </w:t>
      </w:r>
    </w:p>
    <w:p w14:paraId="48516264" w14:textId="77777777" w:rsidR="00010D47" w:rsidRDefault="00000000">
      <w:pPr>
        <w:tabs>
          <w:tab w:val="left" w:pos="0"/>
          <w:tab w:val="left" w:pos="426"/>
        </w:tabs>
        <w:suppressAutoHyphens/>
        <w:spacing w:line="276" w:lineRule="auto"/>
        <w:ind w:firstLine="1134"/>
        <w:jc w:val="both"/>
        <w:rPr>
          <w:bCs/>
        </w:rPr>
      </w:pPr>
      <w:r>
        <w:t xml:space="preserve">30. Vietinės rinkliavos mokėtojai apie pasikeitusius duomenis, nurodytus Taisyklių </w:t>
      </w:r>
      <w:r>
        <w:rPr>
          <w:bCs/>
        </w:rPr>
        <w:t>28</w:t>
      </w:r>
      <w:r>
        <w:t xml:space="preserve"> punkte, privalo informuoti Administratorių raštu arba elektroniniu paštu ne vėliau kaip per 30 kalendorinių dienų nuo duomenų pasikeitimo dienos, pateikiant pirkimo-pardavimo sutarties kopiją </w:t>
      </w:r>
      <w:r>
        <w:rPr>
          <w:bCs/>
        </w:rPr>
        <w:t>arba VĮ Registrų centro išrašą.</w:t>
      </w:r>
    </w:p>
    <w:p w14:paraId="75388153" w14:textId="77777777" w:rsidR="00010D47" w:rsidRDefault="00000000">
      <w:pPr>
        <w:tabs>
          <w:tab w:val="left" w:pos="0"/>
          <w:tab w:val="left" w:pos="426"/>
        </w:tabs>
        <w:suppressAutoHyphens/>
        <w:spacing w:line="276" w:lineRule="auto"/>
        <w:ind w:firstLine="1134"/>
        <w:jc w:val="both"/>
      </w:pPr>
      <w:r>
        <w:t>31. Prašymus, pretenzijas ir kitus klausimus, susijusius su Vietinės rinkliavos mokėtojų registro duomenų tikslinimu, nagrinėja Administratorius.</w:t>
      </w:r>
    </w:p>
    <w:p w14:paraId="13C635AE" w14:textId="77777777" w:rsidR="00010D47" w:rsidRDefault="00000000">
      <w:pPr>
        <w:tabs>
          <w:tab w:val="left" w:pos="0"/>
          <w:tab w:val="left" w:pos="426"/>
        </w:tabs>
        <w:suppressAutoHyphens/>
        <w:spacing w:line="276" w:lineRule="auto"/>
        <w:ind w:firstLine="1134"/>
        <w:jc w:val="both"/>
      </w:pPr>
      <w:r>
        <w:t xml:space="preserve">32. Vietinės rinkliavos mokėtojų registras gali būti papildytas duomenimis apie naudojamus nekilnojamojo turto registre neįregistruotus nekilnojamojo turto objektus, ne pagal paskirtį naudojamus nekilnojamojo turto objektus ir naudojamus nekilnojamojo turto objektus, kurių paveldėjimo dokumentai nesutvarkyti, vadovaujantis gauta informacija iš Savivaldybės </w:t>
      </w:r>
      <w:r>
        <w:lastRenderedPageBreak/>
        <w:t xml:space="preserve">administracijos, Savivaldybės seniūnijų, sodininkų ir garažų bendrijų pirmininkų, fizinių ir juridinių asmenų bei kitų šaltinių. </w:t>
      </w:r>
    </w:p>
    <w:p w14:paraId="360616AC" w14:textId="77777777" w:rsidR="00010D47" w:rsidRDefault="00000000">
      <w:pPr>
        <w:tabs>
          <w:tab w:val="left" w:pos="0"/>
          <w:tab w:val="left" w:pos="426"/>
        </w:tabs>
        <w:suppressAutoHyphens/>
        <w:spacing w:line="276" w:lineRule="auto"/>
        <w:ind w:firstLine="1134"/>
        <w:jc w:val="both"/>
      </w:pPr>
      <w:r>
        <w:t>33. Vietinės rinkliavos mokėtojų registro duomenys nebenaudojami, nekilnojamojo turto objektas išregistruojamas iš Vietinės rinkliavos mokėtojų registro, kai:</w:t>
      </w:r>
    </w:p>
    <w:p w14:paraId="22A0A2BF" w14:textId="77777777" w:rsidR="00010D47" w:rsidRDefault="00000000">
      <w:pPr>
        <w:tabs>
          <w:tab w:val="left" w:pos="0"/>
          <w:tab w:val="left" w:pos="426"/>
        </w:tabs>
        <w:suppressAutoHyphens/>
        <w:spacing w:line="276" w:lineRule="auto"/>
        <w:ind w:firstLine="1134"/>
        <w:jc w:val="both"/>
      </w:pPr>
      <w:r>
        <w:t xml:space="preserve">33.1. nekilnojamojo turto objektas yra fiziškai sunaikintas ir sklype nevykdoma ūkinė, komercinė, poilsio ar kt. veikla; </w:t>
      </w:r>
    </w:p>
    <w:p w14:paraId="07904033" w14:textId="77777777" w:rsidR="00010D47" w:rsidRDefault="00000000">
      <w:pPr>
        <w:tabs>
          <w:tab w:val="left" w:pos="0"/>
          <w:tab w:val="left" w:pos="426"/>
        </w:tabs>
        <w:suppressAutoHyphens/>
        <w:spacing w:line="276" w:lineRule="auto"/>
        <w:ind w:firstLine="1134"/>
        <w:jc w:val="both"/>
      </w:pPr>
      <w:r>
        <w:t>33.2. nekilnojamojo turto objektas yra griaunamas ir sklype nevykdoma ūkinė, komercinė, poilsio ar kt. veikla.</w:t>
      </w:r>
    </w:p>
    <w:p w14:paraId="43FB8A97" w14:textId="77777777" w:rsidR="00010D47" w:rsidRDefault="00000000">
      <w:pPr>
        <w:tabs>
          <w:tab w:val="left" w:pos="0"/>
          <w:tab w:val="left" w:pos="426"/>
        </w:tabs>
        <w:suppressAutoHyphens/>
        <w:spacing w:line="276" w:lineRule="auto"/>
        <w:ind w:firstLine="1134"/>
        <w:jc w:val="both"/>
        <w:rPr>
          <w:bCs/>
          <w:i/>
          <w:iCs/>
        </w:rPr>
      </w:pPr>
      <w:r>
        <w:t xml:space="preserve">34. </w:t>
      </w:r>
      <w:r>
        <w:rPr>
          <w:bCs/>
        </w:rPr>
        <w:t>Vietinės rinkliavos Administratoriui vadovaujantis Nuostatų 36.1. papunkčiu atlikus patikrą vietoje ir nustačius, kad nekilnojamojo turto objektas yra fiziškai sunaikintas ar dėl pastato būklės netinkamas naudoti (pvz., pastatas be langų, durų, pažeistas stogas, sienos ir kt., yra tik pastato pamatai), objektas išregistruojamas iš Vietinės rinkliavos mokėtojų registro.</w:t>
      </w:r>
      <w:r>
        <w:t xml:space="preserve"> </w:t>
      </w:r>
    </w:p>
    <w:p w14:paraId="2400A730" w14:textId="77777777" w:rsidR="00010D47" w:rsidRDefault="00000000">
      <w:pPr>
        <w:tabs>
          <w:tab w:val="left" w:pos="0"/>
          <w:tab w:val="left" w:pos="113"/>
          <w:tab w:val="left" w:pos="993"/>
        </w:tabs>
        <w:suppressAutoHyphens/>
        <w:spacing w:line="276" w:lineRule="auto"/>
        <w:ind w:firstLine="1134"/>
        <w:jc w:val="both"/>
      </w:pPr>
      <w:r>
        <w:t>35. Vietinės rinkliavos mokėtojai norintys, kad jiems nuosavybės teise priklausantys ar kitu pagrindu teisėtai valdomi nekilnojamojo turto objektai šių Nuostatų 33 punkte nustatytais atvejais būtų išregistruoti iš Vietinės rinkliavos mokėtojų registro, Administratoriui turi pateikti:</w:t>
      </w:r>
    </w:p>
    <w:p w14:paraId="481A983B" w14:textId="77777777" w:rsidR="00010D47" w:rsidRDefault="00000000">
      <w:pPr>
        <w:tabs>
          <w:tab w:val="left" w:pos="0"/>
          <w:tab w:val="left" w:pos="113"/>
          <w:tab w:val="left" w:pos="993"/>
          <w:tab w:val="left" w:pos="2340"/>
        </w:tabs>
        <w:suppressAutoHyphens/>
        <w:spacing w:line="276" w:lineRule="auto"/>
        <w:ind w:firstLine="1134"/>
        <w:jc w:val="both"/>
      </w:pPr>
      <w:r>
        <w:t>35.1. Prašymą dėl išregistravimo ( Nuostatų 11 priedas):</w:t>
      </w:r>
    </w:p>
    <w:p w14:paraId="3F4EE753" w14:textId="77777777" w:rsidR="00010D47" w:rsidRDefault="00000000">
      <w:pPr>
        <w:tabs>
          <w:tab w:val="left" w:pos="0"/>
          <w:tab w:val="left" w:pos="113"/>
          <w:tab w:val="left" w:pos="993"/>
        </w:tabs>
        <w:suppressAutoHyphens/>
        <w:spacing w:line="276" w:lineRule="auto"/>
        <w:ind w:firstLine="1134"/>
        <w:jc w:val="both"/>
      </w:pPr>
      <w:r>
        <w:t>35.2. dokumentus, įrodančius statybinių (statybos-griovimo) atliekų pridavimo teisės aktų nustatyta tvarka veikiančiam atliekų  tvarkytojui ir apmokėjimo faktą (atliekų priėmimo pažyma, mokėjimo pavedimai, čekiai, kvitai ar kt.);</w:t>
      </w:r>
    </w:p>
    <w:p w14:paraId="510D3777" w14:textId="77777777" w:rsidR="00010D47" w:rsidRDefault="00000000">
      <w:pPr>
        <w:tabs>
          <w:tab w:val="left" w:pos="0"/>
          <w:tab w:val="left" w:pos="113"/>
          <w:tab w:val="left" w:pos="993"/>
        </w:tabs>
        <w:suppressAutoHyphens/>
        <w:spacing w:line="276" w:lineRule="auto"/>
        <w:ind w:firstLine="1134"/>
        <w:jc w:val="both"/>
      </w:pPr>
      <w:r>
        <w:t xml:space="preserve">35.3. jei statybinės (statybos-griovimo) atliekos buvo pristatytos į didelių gabaritų atliekų surinkimo aikšteles, esančias Savivaldybėje, nekilnojamojo turto objektas einamaisiais metais nėra išregistruojamas iš </w:t>
      </w:r>
      <w:r>
        <w:rPr>
          <w:bCs/>
        </w:rPr>
        <w:t>Vietinės rinkliavos mokėtojų</w:t>
      </w:r>
      <w:r>
        <w:t xml:space="preserve"> registro. </w:t>
      </w:r>
    </w:p>
    <w:p w14:paraId="0315A1AE" w14:textId="77777777" w:rsidR="00010D47" w:rsidRDefault="00000000">
      <w:pPr>
        <w:tabs>
          <w:tab w:val="left" w:pos="0"/>
          <w:tab w:val="left" w:pos="113"/>
          <w:tab w:val="left" w:pos="993"/>
        </w:tabs>
        <w:suppressAutoHyphens/>
        <w:spacing w:line="276" w:lineRule="auto"/>
        <w:ind w:firstLine="1134"/>
        <w:jc w:val="both"/>
      </w:pPr>
      <w:r>
        <w:t>36. Administratorius gali priimti sprendimą dėl Vietinės rinkliavos mokėtojų duomenų tikslinimo šiais atvejais:</w:t>
      </w:r>
    </w:p>
    <w:p w14:paraId="6FE854B1" w14:textId="77777777" w:rsidR="00010D47" w:rsidRDefault="00000000">
      <w:pPr>
        <w:tabs>
          <w:tab w:val="left" w:pos="0"/>
          <w:tab w:val="left" w:pos="113"/>
          <w:tab w:val="left" w:pos="993"/>
        </w:tabs>
        <w:suppressAutoHyphens/>
        <w:spacing w:line="276" w:lineRule="auto"/>
        <w:ind w:firstLine="1134"/>
        <w:jc w:val="both"/>
      </w:pPr>
      <w:r>
        <w:t>36.1. Administratoriui atlikus patikrą vietoje bei vadovaujantis gauta informacija iš Savivaldybės administracijos, Savivaldybės seniūnijų, sodininkų ir garažų bendrijų pirmininkų, fizinių ir juridinių asmenų bei kitų šaltinių nustačius duomenis, kurie skiriasi pagal faktinę nekilnojamojo turto objekto naudojimo paskirtį, jame vykdomos veikos pobūdį bei nustačius nekilnojamojo turto objekto naudojimo intensyvumo faktą;</w:t>
      </w:r>
    </w:p>
    <w:p w14:paraId="3F060B41" w14:textId="77777777" w:rsidR="00010D47" w:rsidRDefault="00000000">
      <w:pPr>
        <w:tabs>
          <w:tab w:val="left" w:pos="0"/>
          <w:tab w:val="left" w:pos="113"/>
          <w:tab w:val="left" w:pos="993"/>
        </w:tabs>
        <w:suppressAutoHyphens/>
        <w:spacing w:line="276" w:lineRule="auto"/>
        <w:ind w:firstLine="1134"/>
        <w:jc w:val="both"/>
      </w:pPr>
      <w:r>
        <w:t>36.2. Vietinės rinkliavos mokėtojui pateikus Prašymą dėl duomenų tikslinimo (Nuostatų 9 priedas) ir prašyme pateiktą informaciją pagrindžiančius dokumentus.</w:t>
      </w:r>
    </w:p>
    <w:p w14:paraId="65EA9E3E" w14:textId="77777777" w:rsidR="00010D47" w:rsidRDefault="00000000">
      <w:pPr>
        <w:tabs>
          <w:tab w:val="left" w:pos="0"/>
          <w:tab w:val="left" w:pos="113"/>
          <w:tab w:val="left" w:pos="993"/>
        </w:tabs>
        <w:suppressAutoHyphens/>
        <w:spacing w:line="276" w:lineRule="auto"/>
        <w:ind w:firstLine="1134"/>
        <w:jc w:val="both"/>
      </w:pPr>
      <w:r>
        <w:t>37. Administratorius priėmęs sprendimą dėl Vietinės rinkliavos mokėtojų duomenų tikslinimo, vadovaudamasis gautais dokumentais gali perskaičiuoti Vietinės rinkliavos dydžius ir parengti bei Nuostatuose nustatyta tvarka pateikti Vietinės rinkliavos mokėtojams patikslintus mokėjimo pranešimus.</w:t>
      </w:r>
    </w:p>
    <w:p w14:paraId="74C5A45C" w14:textId="77777777" w:rsidR="00010D47" w:rsidRDefault="00010D47">
      <w:pPr>
        <w:rPr>
          <w:sz w:val="20"/>
        </w:rPr>
      </w:pPr>
    </w:p>
    <w:p w14:paraId="5D3F5694" w14:textId="77777777" w:rsidR="00010D47" w:rsidRDefault="00000000">
      <w:pPr>
        <w:keepNext/>
        <w:keepLines/>
        <w:spacing w:line="276" w:lineRule="auto"/>
        <w:jc w:val="center"/>
        <w:outlineLvl w:val="6"/>
        <w:rPr>
          <w:b/>
          <w:bCs/>
          <w:szCs w:val="24"/>
        </w:rPr>
      </w:pPr>
      <w:r>
        <w:rPr>
          <w:b/>
          <w:bCs/>
          <w:szCs w:val="24"/>
        </w:rPr>
        <w:t>V SKYRIUS</w:t>
      </w:r>
    </w:p>
    <w:p w14:paraId="61E96107" w14:textId="77777777" w:rsidR="00010D47" w:rsidRDefault="00000000">
      <w:pPr>
        <w:keepNext/>
        <w:keepLines/>
        <w:spacing w:line="276" w:lineRule="auto"/>
        <w:jc w:val="center"/>
        <w:outlineLvl w:val="6"/>
        <w:rPr>
          <w:b/>
          <w:bCs/>
          <w:szCs w:val="24"/>
        </w:rPr>
      </w:pPr>
      <w:r>
        <w:rPr>
          <w:b/>
          <w:bCs/>
          <w:szCs w:val="24"/>
        </w:rPr>
        <w:t>VIETINĖS RINKLIAVOS MOKĖJIMO TVARKA</w:t>
      </w:r>
    </w:p>
    <w:p w14:paraId="513C2DA5" w14:textId="77777777" w:rsidR="00010D47" w:rsidRDefault="00010D47">
      <w:pPr>
        <w:rPr>
          <w:sz w:val="20"/>
        </w:rPr>
      </w:pPr>
    </w:p>
    <w:p w14:paraId="0CB0068F" w14:textId="77777777" w:rsidR="00010D47" w:rsidRDefault="00000000">
      <w:pPr>
        <w:tabs>
          <w:tab w:val="left" w:pos="426"/>
          <w:tab w:val="left" w:pos="851"/>
        </w:tabs>
        <w:suppressAutoHyphens/>
        <w:spacing w:line="276" w:lineRule="auto"/>
        <w:ind w:firstLine="1134"/>
        <w:jc w:val="both"/>
        <w:rPr>
          <w:i/>
          <w:iCs/>
          <w:strike/>
        </w:rPr>
      </w:pPr>
      <w:r>
        <w:t>38. Vietinę rinkliavą privalo mokėti visi Savivaldybės teritorijoje  esantys Vietinės rinkliavos mokėtojai Nuostatuose nustatyta tvarka.</w:t>
      </w:r>
    </w:p>
    <w:p w14:paraId="57F859D7" w14:textId="77777777" w:rsidR="00010D47" w:rsidRDefault="00000000">
      <w:pPr>
        <w:tabs>
          <w:tab w:val="left" w:pos="426"/>
          <w:tab w:val="left" w:pos="851"/>
        </w:tabs>
        <w:suppressAutoHyphens/>
        <w:spacing w:line="276" w:lineRule="auto"/>
        <w:ind w:firstLine="1134"/>
        <w:jc w:val="both"/>
      </w:pPr>
      <w:r>
        <w:t>39. Vietinės rinkliavos mokėjimo pranešimai (toliau – Mokėjimo pranešimas) suformuojami remiantis Vietinės rinkliavos mokėtojų registro duomenimis.</w:t>
      </w:r>
    </w:p>
    <w:p w14:paraId="6D9B684A" w14:textId="77777777" w:rsidR="00010D47" w:rsidRDefault="00000000">
      <w:pPr>
        <w:tabs>
          <w:tab w:val="left" w:pos="426"/>
          <w:tab w:val="left" w:pos="851"/>
        </w:tabs>
        <w:suppressAutoHyphens/>
        <w:spacing w:line="276" w:lineRule="auto"/>
        <w:ind w:firstLine="1134"/>
        <w:jc w:val="both"/>
      </w:pPr>
      <w:r>
        <w:t>40. Už Mokėjimų pranešimų parengimą atsakingas Administratorius.</w:t>
      </w:r>
    </w:p>
    <w:p w14:paraId="7DFCE141" w14:textId="77777777" w:rsidR="00010D47" w:rsidRDefault="00000000">
      <w:pPr>
        <w:tabs>
          <w:tab w:val="left" w:pos="426"/>
          <w:tab w:val="left" w:pos="851"/>
        </w:tabs>
        <w:suppressAutoHyphens/>
        <w:spacing w:line="276" w:lineRule="auto"/>
        <w:ind w:firstLine="1134"/>
        <w:jc w:val="both"/>
        <w:rPr>
          <w:bCs/>
        </w:rPr>
      </w:pPr>
      <w:r>
        <w:t xml:space="preserve">41. Mokėjimo pranešimai </w:t>
      </w:r>
      <w:r>
        <w:rPr>
          <w:bCs/>
        </w:rPr>
        <w:t>Vietinės rinkliavos mokėtojams pateikiami vieną kartą per kalendorinius metus:</w:t>
      </w:r>
    </w:p>
    <w:p w14:paraId="695A7CE9" w14:textId="77777777" w:rsidR="00010D47" w:rsidRDefault="00000000">
      <w:pPr>
        <w:tabs>
          <w:tab w:val="left" w:pos="426"/>
          <w:tab w:val="left" w:pos="851"/>
        </w:tabs>
        <w:suppressAutoHyphens/>
        <w:spacing w:line="276" w:lineRule="auto"/>
        <w:ind w:firstLine="1134"/>
        <w:jc w:val="both"/>
        <w:rPr>
          <w:bCs/>
        </w:rPr>
      </w:pPr>
      <w:r>
        <w:rPr>
          <w:bCs/>
        </w:rPr>
        <w:lastRenderedPageBreak/>
        <w:t>41.1. už nekilnojamojo turto objektus (išskyrus sodų, garažų, poilsio paskirties)  – iki vasario 28 d.;</w:t>
      </w:r>
    </w:p>
    <w:p w14:paraId="4F76F20D" w14:textId="77777777" w:rsidR="00010D47" w:rsidRDefault="00000000">
      <w:pPr>
        <w:tabs>
          <w:tab w:val="left" w:pos="426"/>
          <w:tab w:val="left" w:pos="851"/>
        </w:tabs>
        <w:suppressAutoHyphens/>
        <w:spacing w:line="276" w:lineRule="auto"/>
        <w:ind w:firstLine="1134"/>
        <w:jc w:val="both"/>
      </w:pPr>
      <w:r>
        <w:rPr>
          <w:bCs/>
        </w:rPr>
        <w:t>41.2. už sodų, garažų ir poilsio</w:t>
      </w:r>
      <w:r>
        <w:t xml:space="preserve"> paskirties nekilnojamojo turto objektus </w:t>
      </w:r>
      <w:r>
        <w:rPr>
          <w:bCs/>
        </w:rPr>
        <w:t xml:space="preserve">– </w:t>
      </w:r>
      <w:r>
        <w:t xml:space="preserve">iki birželio </w:t>
      </w:r>
      <w:r>
        <w:br/>
        <w:t xml:space="preserve">1 d. </w:t>
      </w:r>
    </w:p>
    <w:p w14:paraId="2130BCC8" w14:textId="77777777" w:rsidR="00010D47" w:rsidRDefault="00000000">
      <w:pPr>
        <w:tabs>
          <w:tab w:val="left" w:pos="426"/>
          <w:tab w:val="left" w:pos="851"/>
        </w:tabs>
        <w:suppressAutoHyphens/>
        <w:spacing w:line="276" w:lineRule="auto"/>
        <w:ind w:firstLine="1134"/>
        <w:jc w:val="both"/>
      </w:pPr>
      <w:r>
        <w:t>42. Vietinė rinkliava mokama kas ketvirtį į Mokėjimo pranešime nurodytą specialiąją sąskaitą:</w:t>
      </w:r>
    </w:p>
    <w:p w14:paraId="65C71940" w14:textId="77777777" w:rsidR="00010D47" w:rsidRDefault="00000000">
      <w:pPr>
        <w:tabs>
          <w:tab w:val="left" w:pos="0"/>
          <w:tab w:val="left" w:pos="113"/>
          <w:tab w:val="left" w:pos="993"/>
        </w:tabs>
        <w:suppressAutoHyphens/>
        <w:spacing w:line="276" w:lineRule="auto"/>
        <w:ind w:firstLine="1134"/>
        <w:jc w:val="both"/>
      </w:pPr>
      <w:r>
        <w:t>42.1. už pirmą ketvirtį – iki kovo 31 d.;</w:t>
      </w:r>
    </w:p>
    <w:p w14:paraId="222088DD" w14:textId="77777777" w:rsidR="00010D47" w:rsidRDefault="00000000">
      <w:pPr>
        <w:tabs>
          <w:tab w:val="left" w:pos="0"/>
          <w:tab w:val="left" w:pos="113"/>
          <w:tab w:val="left" w:pos="993"/>
        </w:tabs>
        <w:suppressAutoHyphens/>
        <w:spacing w:line="276" w:lineRule="auto"/>
        <w:ind w:firstLine="1134"/>
        <w:jc w:val="both"/>
      </w:pPr>
      <w:r>
        <w:t>42.2. už antrąjį ketvirtį – iki birželio 1 d.;</w:t>
      </w:r>
    </w:p>
    <w:p w14:paraId="552F4D3E" w14:textId="77777777" w:rsidR="00010D47" w:rsidRDefault="00000000">
      <w:pPr>
        <w:tabs>
          <w:tab w:val="left" w:pos="0"/>
          <w:tab w:val="left" w:pos="113"/>
          <w:tab w:val="left" w:pos="993"/>
        </w:tabs>
        <w:suppressAutoHyphens/>
        <w:spacing w:line="276" w:lineRule="auto"/>
        <w:ind w:firstLine="1134"/>
        <w:jc w:val="both"/>
      </w:pPr>
      <w:r>
        <w:t>42.3. už trečiąjį ketvirtį – iki rugsėjo 1 d.;</w:t>
      </w:r>
    </w:p>
    <w:p w14:paraId="12B31DE4" w14:textId="77777777" w:rsidR="00010D47" w:rsidRDefault="00000000">
      <w:pPr>
        <w:tabs>
          <w:tab w:val="left" w:pos="0"/>
          <w:tab w:val="left" w:pos="113"/>
          <w:tab w:val="left" w:pos="993"/>
        </w:tabs>
        <w:suppressAutoHyphens/>
        <w:spacing w:line="276" w:lineRule="auto"/>
        <w:ind w:firstLine="1134"/>
        <w:jc w:val="both"/>
      </w:pPr>
      <w:r>
        <w:t>42.4. už ketvirtąjį ketvirtį – iki gruodžio 1 d;</w:t>
      </w:r>
    </w:p>
    <w:p w14:paraId="7C8E698C" w14:textId="77777777" w:rsidR="00010D47" w:rsidRDefault="00000000">
      <w:pPr>
        <w:tabs>
          <w:tab w:val="left" w:pos="0"/>
          <w:tab w:val="left" w:pos="113"/>
          <w:tab w:val="left" w:pos="993"/>
        </w:tabs>
        <w:suppressAutoHyphens/>
        <w:spacing w:line="276" w:lineRule="auto"/>
        <w:ind w:firstLine="1134"/>
        <w:jc w:val="both"/>
      </w:pPr>
      <w:r>
        <w:t>42.5. už sodų, garažų, poilsio paskirties nekilnojamojo turto objektus Vietinė rinkliava mokama iki gruodžio 1 d.</w:t>
      </w:r>
    </w:p>
    <w:p w14:paraId="7E742920" w14:textId="77777777" w:rsidR="00010D47" w:rsidRDefault="00000000">
      <w:pPr>
        <w:tabs>
          <w:tab w:val="left" w:pos="0"/>
          <w:tab w:val="left" w:pos="426"/>
          <w:tab w:val="left" w:pos="993"/>
        </w:tabs>
        <w:suppressAutoHyphens/>
        <w:spacing w:line="276" w:lineRule="auto"/>
        <w:ind w:firstLine="1134"/>
        <w:jc w:val="both"/>
      </w:pPr>
      <w:r>
        <w:t>43. Nekilnojamojo turto objektų savininkai ar Įgalioti asmenys; Savivaldybės socialinio būsto nuomininkai (Vietinės rinkliavos mokėtojai), norintys iš karto sumokėti visą metinę Vietinę rinkliavą, gali tai padaryti iki einamųjų metų kovo 31 d.</w:t>
      </w:r>
    </w:p>
    <w:p w14:paraId="495AA7D6" w14:textId="77777777" w:rsidR="00010D47" w:rsidRDefault="00000000">
      <w:pPr>
        <w:tabs>
          <w:tab w:val="left" w:pos="0"/>
          <w:tab w:val="left" w:pos="426"/>
          <w:tab w:val="left" w:pos="993"/>
        </w:tabs>
        <w:suppressAutoHyphens/>
        <w:spacing w:line="276" w:lineRule="auto"/>
        <w:ind w:firstLine="1134"/>
        <w:jc w:val="both"/>
      </w:pPr>
      <w:r>
        <w:t xml:space="preserve">44. Mokėjimo pranešimai siunčiami Vietinės rinkliavos mokėtojo nurodytu elektroniniu paštu, SMS žinute, išduodami Administratoriaus patalpose, didelių gabaritų atliekų surinkimo, komunalinių atliekų ir pakuočių surinkimo aikštelėse. Vietinės rinkliavos mokėtojai Vietinės rinkliavos dydį sužinoti ir ją sumokėti gali naudodamiesi Vietinės rinkliavos savitarnos sistema </w:t>
      </w:r>
      <w:r>
        <w:rPr>
          <w:u w:val="single"/>
        </w:rPr>
        <w:t>https://savitarnagargzdai.mokesta.lt/account/login .</w:t>
      </w:r>
    </w:p>
    <w:p w14:paraId="35E59648" w14:textId="77777777" w:rsidR="00010D47" w:rsidRDefault="00000000">
      <w:pPr>
        <w:tabs>
          <w:tab w:val="left" w:pos="0"/>
          <w:tab w:val="left" w:pos="426"/>
          <w:tab w:val="left" w:pos="993"/>
        </w:tabs>
        <w:suppressAutoHyphens/>
        <w:spacing w:line="276" w:lineRule="auto"/>
        <w:ind w:firstLine="1134"/>
        <w:jc w:val="both"/>
      </w:pPr>
      <w:r>
        <w:t xml:space="preserve">45. Vietinės rinkliavos mokėtojui pateikus prašymą vadovaujantis Nuostatų 22 ar 23 punkte nurodytoms aplinkybėms, Mokėjimo pranešimas </w:t>
      </w:r>
      <w:r>
        <w:rPr>
          <w:bCs/>
        </w:rPr>
        <w:t xml:space="preserve">Vietinės rinkliavos mokėtojui pateikiamas perskaičiavus </w:t>
      </w:r>
      <w:r>
        <w:t>Vietinės rinkliavos pastoviąją dalį per 20 darbo dienų nuo prašymo gavimo dienos.</w:t>
      </w:r>
    </w:p>
    <w:p w14:paraId="43C32451" w14:textId="77777777" w:rsidR="00010D47" w:rsidRDefault="00000000">
      <w:pPr>
        <w:tabs>
          <w:tab w:val="left" w:pos="0"/>
          <w:tab w:val="left" w:pos="426"/>
          <w:tab w:val="left" w:pos="993"/>
        </w:tabs>
        <w:suppressAutoHyphens/>
        <w:spacing w:line="276" w:lineRule="auto"/>
        <w:ind w:firstLine="1134"/>
        <w:jc w:val="both"/>
      </w:pPr>
      <w:r>
        <w:t>46. Mokėjimo pranešime nurodomas apskaičiuotas Vietinė rinkliavos dydis, pasirinktos papildomos paslaugos, skola/ permoka už praėjusį laikotarpį, gautos įmokos, perskaičiavimai, bendra įmokos ir nepriemokos suma, Vietinės rinkliavos laikotarpis, identifikavimo kodas Vietinės rinkliavos mokėtojų registre, nekilnojamojo turto objekto adresas, priskirto konteinerio(-ių) numeris (-iai), papildomi išvežimai/ papildomas konteinerio ištuštinimų skaičius Savivaldybės teritorijoje praėjusiais kalendoriniais metais rūšiuotų atliekų ir atliekų, kuriomis atliekų turėtojas atsikrato mišriuose komunalinių atliekų konteineriuose, dalis, atsiskaitomoji sąskaita, į kurią reikia sumokėti Vietinę rinkliavą, asmens, kuriam siunčiamas Mokėjimo pranešimas: fizinio asmens – vardas, pavardė, adresas, juridinio asmens – pavadinimas, įmonės kodas, korespondencijos adresas.</w:t>
      </w:r>
    </w:p>
    <w:p w14:paraId="3055214D" w14:textId="77777777" w:rsidR="00010D47" w:rsidRDefault="00000000">
      <w:pPr>
        <w:tabs>
          <w:tab w:val="left" w:pos="0"/>
          <w:tab w:val="left" w:pos="426"/>
          <w:tab w:val="left" w:pos="993"/>
        </w:tabs>
        <w:suppressAutoHyphens/>
        <w:spacing w:line="276" w:lineRule="auto"/>
        <w:ind w:firstLine="1134"/>
        <w:jc w:val="both"/>
      </w:pPr>
      <w:r>
        <w:t>47. Vietinė rinkliava gali būti mokama Vietinės rinkliavos savitarnos sistemoje, nurodytoje Taisyklių  44 punkte, tiesioginiu bankiniu pavedimu nurodant Vietinės rinkliavos mokėtojo kodą, pasinaudojant elektronine bankininkyste, Payment-Link, grynaisiais pinigais banko, kredito ar kitose įstaigose, kurios teikia tokio pobūdžio paslaugas ir su kuriomis Administratorius yra sudaręs sutartis. Administratorius grynųjų pinigų įmokų nepriima.</w:t>
      </w:r>
    </w:p>
    <w:p w14:paraId="4CEB53B3" w14:textId="77777777" w:rsidR="00010D47" w:rsidRDefault="00000000">
      <w:pPr>
        <w:tabs>
          <w:tab w:val="left" w:pos="0"/>
          <w:tab w:val="left" w:pos="426"/>
          <w:tab w:val="left" w:pos="993"/>
        </w:tabs>
        <w:suppressAutoHyphens/>
        <w:spacing w:line="276" w:lineRule="auto"/>
        <w:ind w:firstLine="1134"/>
        <w:jc w:val="both"/>
      </w:pPr>
      <w:r>
        <w:t>48. Už įmokos priėmimo paslaugą moka  Vietinės rinkliavos mokėtojas pagal bankų bei kitų įstaigų nustatytus tarifus.</w:t>
      </w:r>
    </w:p>
    <w:p w14:paraId="7AF6D3DD" w14:textId="77777777" w:rsidR="00010D47" w:rsidRDefault="00000000">
      <w:pPr>
        <w:tabs>
          <w:tab w:val="left" w:pos="0"/>
          <w:tab w:val="left" w:pos="426"/>
          <w:tab w:val="left" w:pos="993"/>
        </w:tabs>
        <w:suppressAutoHyphens/>
        <w:spacing w:line="276" w:lineRule="auto"/>
        <w:ind w:firstLine="1134"/>
        <w:jc w:val="both"/>
      </w:pPr>
      <w:r>
        <w:t>49. Vietinės rinkliavos dydis perskaičiuojamas Vietinės rinkliavos mokėtojui pateikus prašymą patikslinti duomenis Vietinės rinkliavos mokėtojų registre. Patikslintą Mokėjimo pranešimą Administratorius išsiunčia pareiškėjui per 20 darbo dienų nuo prašymo dėl duomenų tikslinimo gavimo dienos.</w:t>
      </w:r>
    </w:p>
    <w:p w14:paraId="6A2ABD51" w14:textId="77777777" w:rsidR="00010D47" w:rsidRDefault="00000000">
      <w:pPr>
        <w:tabs>
          <w:tab w:val="left" w:pos="0"/>
          <w:tab w:val="left" w:pos="426"/>
          <w:tab w:val="left" w:pos="993"/>
        </w:tabs>
        <w:suppressAutoHyphens/>
        <w:spacing w:line="276" w:lineRule="auto"/>
        <w:ind w:firstLine="1134"/>
        <w:jc w:val="both"/>
        <w:rPr>
          <w:b/>
          <w:lang w:val="fi-FI"/>
        </w:rPr>
      </w:pPr>
      <w:r>
        <w:lastRenderedPageBreak/>
        <w:t xml:space="preserve">50. Praėjus nustatytiems Vietinės rinkliavos mokėjimo terminams, Administratorius identifikuoja skolininkus ir pradeda skolų išieškojimo procedūras. Vietinės rinkliavos mokėtojas, turintis įsiskolinimą, apmoka pašto išlaidas, jei tokios yra. </w:t>
      </w:r>
    </w:p>
    <w:p w14:paraId="04ADCC55" w14:textId="77777777" w:rsidR="00010D47" w:rsidRDefault="00000000">
      <w:pPr>
        <w:tabs>
          <w:tab w:val="left" w:pos="0"/>
          <w:tab w:val="left" w:pos="426"/>
          <w:tab w:val="left" w:pos="993"/>
        </w:tabs>
        <w:suppressAutoHyphens/>
        <w:spacing w:line="276" w:lineRule="auto"/>
        <w:ind w:firstLine="1134"/>
        <w:jc w:val="both"/>
      </w:pPr>
      <w:r>
        <w:t>51. Vietinės rinkliavos mokėtojas, turintis Vietinės rinkliavos įsiskolinimą, skolą turi sumokėti per einamųjų metų pirmąjį  ketvirtį -  iki kovo 31 d., arba gali pateikti Administratoriui prašymą, nurodytą Nuostatų 8 priede, dėl skolos padengimo dalimis. Skolos padengimo terminas negali būti ilgesnis nei 12 mėnesių.</w:t>
      </w:r>
    </w:p>
    <w:p w14:paraId="1A848EAE" w14:textId="77777777" w:rsidR="00010D47" w:rsidRDefault="00000000">
      <w:pPr>
        <w:tabs>
          <w:tab w:val="left" w:pos="0"/>
          <w:tab w:val="left" w:pos="426"/>
          <w:tab w:val="left" w:pos="993"/>
        </w:tabs>
        <w:suppressAutoHyphens/>
        <w:spacing w:line="276" w:lineRule="auto"/>
        <w:ind w:firstLine="1134"/>
        <w:jc w:val="both"/>
      </w:pPr>
      <w:r>
        <w:t>52. Nekilnojamojo turto objekto savininkui ar Įgaliotam asmeniui, Savivaldybės socialinio būsto nuomininkui (Vietinės rinkliavos mokėtojui), sumokėjusiam Vietinę rinkliavą už einamuosius metus, ji nebus grąžinama, jei metų eigoje pasikeis nekilnojamojo turto objekto, už kurį buvo sumokėta Vietinė rinkliava, savininkas, Įgaliotas asmuo arba Savivaldybės socialinio būsto nuomininkas.</w:t>
      </w:r>
    </w:p>
    <w:p w14:paraId="6A626CB8" w14:textId="77777777" w:rsidR="00010D47" w:rsidRDefault="00010D47">
      <w:pPr>
        <w:rPr>
          <w:sz w:val="20"/>
        </w:rPr>
      </w:pPr>
    </w:p>
    <w:p w14:paraId="5CF1C1EF" w14:textId="77777777" w:rsidR="00010D47" w:rsidRDefault="00000000">
      <w:pPr>
        <w:keepNext/>
        <w:keepLines/>
        <w:spacing w:line="276" w:lineRule="auto"/>
        <w:jc w:val="center"/>
        <w:outlineLvl w:val="7"/>
        <w:rPr>
          <w:b/>
          <w:bCs/>
          <w:szCs w:val="24"/>
        </w:rPr>
      </w:pPr>
      <w:r>
        <w:rPr>
          <w:b/>
          <w:bCs/>
          <w:szCs w:val="24"/>
        </w:rPr>
        <w:t>VI SKYRIUS</w:t>
      </w:r>
    </w:p>
    <w:p w14:paraId="41A9C7AA" w14:textId="77777777" w:rsidR="00010D47" w:rsidRDefault="00000000">
      <w:pPr>
        <w:keepNext/>
        <w:keepLines/>
        <w:spacing w:line="276" w:lineRule="auto"/>
        <w:jc w:val="center"/>
        <w:outlineLvl w:val="7"/>
        <w:rPr>
          <w:b/>
          <w:bCs/>
          <w:szCs w:val="24"/>
        </w:rPr>
      </w:pPr>
      <w:r>
        <w:rPr>
          <w:b/>
          <w:bCs/>
          <w:szCs w:val="24"/>
        </w:rPr>
        <w:t>VIETINĖS RINKLIAVOS GRĄŽINIMO TVARKA</w:t>
      </w:r>
    </w:p>
    <w:p w14:paraId="295D966E" w14:textId="77777777" w:rsidR="00010D47" w:rsidRDefault="00010D47">
      <w:pPr>
        <w:rPr>
          <w:sz w:val="20"/>
        </w:rPr>
      </w:pPr>
    </w:p>
    <w:p w14:paraId="0660D35B" w14:textId="77777777" w:rsidR="00010D47" w:rsidRDefault="00000000">
      <w:pPr>
        <w:tabs>
          <w:tab w:val="left" w:pos="426"/>
          <w:tab w:val="left" w:pos="851"/>
        </w:tabs>
        <w:suppressAutoHyphens/>
        <w:spacing w:line="276" w:lineRule="auto"/>
        <w:ind w:firstLine="1134"/>
        <w:jc w:val="both"/>
      </w:pPr>
      <w:r>
        <w:t>53. Sumokėta Vietinė rinkliava arba jos dalis grąžinama, kai mišrių komunalinių atliekų tvarkymo paslauga, suteikta per mokestinį laikotarpį, neatitiko bent vienos iš šių sąlygų:</w:t>
      </w:r>
    </w:p>
    <w:p w14:paraId="4B98F1EC" w14:textId="77777777" w:rsidR="00010D47" w:rsidRDefault="00000000">
      <w:pPr>
        <w:tabs>
          <w:tab w:val="left" w:pos="426"/>
          <w:tab w:val="left" w:pos="851"/>
        </w:tabs>
        <w:suppressAutoHyphens/>
        <w:spacing w:line="276" w:lineRule="auto"/>
        <w:ind w:firstLine="1134"/>
        <w:jc w:val="both"/>
      </w:pPr>
      <w:r>
        <w:t>53.1. mišrių komunalinių atliekų tvarkymo paslauga buvo teikiama nesilaikant mišrių komunalinių atliekų išvežimo grafiko, išskyrus atvejus, kai ne vėliau kaip kitą dieną buvo įvykdytas mišrių komunalinių atliekų išvežimas;</w:t>
      </w:r>
    </w:p>
    <w:p w14:paraId="4585B67D" w14:textId="77777777" w:rsidR="00010D47" w:rsidRDefault="00000000">
      <w:pPr>
        <w:tabs>
          <w:tab w:val="left" w:pos="426"/>
          <w:tab w:val="left" w:pos="851"/>
        </w:tabs>
        <w:suppressAutoHyphens/>
        <w:spacing w:line="276" w:lineRule="auto"/>
        <w:ind w:firstLine="1134"/>
        <w:jc w:val="both"/>
      </w:pPr>
      <w:r>
        <w:t xml:space="preserve">53.2. Vietinės rinkliavos mokėtojui neužtikrinama galimybė naudotis mišrių komunalinių atliekų surinkimo  konteineriu per 15 darbo dienų nuo prašymo pateikimo Administratoriui dienos.  </w:t>
      </w:r>
    </w:p>
    <w:p w14:paraId="35B6A563" w14:textId="77777777" w:rsidR="00010D47" w:rsidRDefault="00000000">
      <w:pPr>
        <w:tabs>
          <w:tab w:val="left" w:pos="426"/>
          <w:tab w:val="left" w:pos="851"/>
        </w:tabs>
        <w:suppressAutoHyphens/>
        <w:spacing w:line="276" w:lineRule="auto"/>
        <w:ind w:firstLine="1134"/>
        <w:jc w:val="both"/>
        <w:rPr>
          <w:bCs/>
        </w:rPr>
      </w:pPr>
      <w:r>
        <w:rPr>
          <w:bCs/>
        </w:rPr>
        <w:t>54. Administratorius, gavęs Vietinės rinkliavos mokėtojo, kuris yra laiku sumokėjęs Vietinę rinkliavą, pranešimą apie mišrių komunalinių atliekų surinkimo ir išvežimo paslaugų teikimo sąlygų, numatytų Nuostatų 53.1. ir 53.2. papunkčiuose, galimą pažeidimą, atlieka paslaugų teikimo sąlygų vertinimą. Nustačius pažeidimą, apskaičiuoja Vietinės rinkliavos dydžio sumažinimą:</w:t>
      </w:r>
    </w:p>
    <w:p w14:paraId="3AF3A7D9" w14:textId="77777777" w:rsidR="00010D47" w:rsidRDefault="00000000">
      <w:pPr>
        <w:tabs>
          <w:tab w:val="left" w:pos="426"/>
          <w:tab w:val="left" w:pos="851"/>
        </w:tabs>
        <w:suppressAutoHyphens/>
        <w:spacing w:line="276" w:lineRule="auto"/>
        <w:ind w:firstLine="1134"/>
        <w:jc w:val="both"/>
        <w:rPr>
          <w:bCs/>
        </w:rPr>
      </w:pPr>
      <w:r>
        <w:rPr>
          <w:bCs/>
        </w:rPr>
        <w:t>54.1. nustačius Nuostatų 53.1. papunktyje numatytą mišrių komunalinių atliekų konteinerio neišvežimo faktą, atliekamas Vietinės rinkliavos kintamosios dalies perskaičiavimas pagal faktiškai išvežtų mišrių komunalinių atliekų konteinerių skaičių;</w:t>
      </w:r>
    </w:p>
    <w:p w14:paraId="307B045A" w14:textId="77777777" w:rsidR="00010D47" w:rsidRDefault="00000000">
      <w:pPr>
        <w:tabs>
          <w:tab w:val="left" w:pos="426"/>
          <w:tab w:val="left" w:pos="851"/>
        </w:tabs>
        <w:suppressAutoHyphens/>
        <w:spacing w:line="276" w:lineRule="auto"/>
        <w:ind w:firstLine="1134"/>
        <w:jc w:val="both"/>
        <w:rPr>
          <w:bCs/>
        </w:rPr>
      </w:pPr>
      <w:r>
        <w:rPr>
          <w:bCs/>
        </w:rPr>
        <w:t>54.2. nustačius Nuostatų 53.2. papunktyje numatytą pažeidimą, kai Vietinės rinkliavos mokėtojui neužtikrinama galimybė naudotis mišrių komunalinių atliekų surinkimo konteineriu, vėlavimas užtikrinti šią galimybę mažina Vietinės rinkliavos kintamąją dalį už tiek mėnesių, kiek nebuvo užtikrinta galimybė naudotis mišrių komunalinių atliekų surinkimo konteineriu.</w:t>
      </w:r>
    </w:p>
    <w:p w14:paraId="7A62C656" w14:textId="77777777" w:rsidR="00010D47" w:rsidRDefault="00000000">
      <w:pPr>
        <w:tabs>
          <w:tab w:val="left" w:pos="426"/>
          <w:tab w:val="left" w:pos="851"/>
        </w:tabs>
        <w:suppressAutoHyphens/>
        <w:spacing w:line="276" w:lineRule="auto"/>
        <w:ind w:firstLine="1134"/>
        <w:jc w:val="both"/>
      </w:pPr>
      <w:r>
        <w:t>55. Vietinės rinkliavos mokėtojui sumokėjus didesnę Vietinės rinkliavos įmoką nei nurodyta Mokėjimo pranešime, ar neteisingai apskaičiuotą arba neteisėtai išieškotą Vietinę rinkliavą:</w:t>
      </w:r>
    </w:p>
    <w:p w14:paraId="3A5FC2AF" w14:textId="77777777" w:rsidR="00010D47" w:rsidRDefault="00000000">
      <w:pPr>
        <w:tabs>
          <w:tab w:val="left" w:pos="426"/>
          <w:tab w:val="left" w:pos="851"/>
        </w:tabs>
        <w:suppressAutoHyphens/>
        <w:spacing w:line="276" w:lineRule="auto"/>
        <w:ind w:firstLine="1134"/>
        <w:jc w:val="both"/>
      </w:pPr>
      <w:r>
        <w:t xml:space="preserve">55.1. jei Vietinės rinkliavos mokėtojas neturi įsiskolinimų, permokėta suma Vietinės rinkliavos mokėtojui užskaitoma už būsimą laikotarpį arba grąžinama bankiniu pavedimu į jo nurodytą atsiskaitomąją sąskaitą per 30  darbo dienų nuo prašymo grąžinti permoką gavimo dienos, išskaitant iš grąžinamos lėšų dalies bankinio pavedimo išlaidas. Vietinės rinkliavos mokėtojas prašymą dėl Vietinės rinkliavos permokos grąžinimo gali pateikti  už ne ilgesnį nei trejų metų mokestinį laikotarpį; </w:t>
      </w:r>
    </w:p>
    <w:p w14:paraId="06BC8DB7" w14:textId="77777777" w:rsidR="00010D47" w:rsidRDefault="00000000">
      <w:pPr>
        <w:tabs>
          <w:tab w:val="left" w:pos="426"/>
          <w:tab w:val="left" w:pos="851"/>
        </w:tabs>
        <w:suppressAutoHyphens/>
        <w:spacing w:line="276" w:lineRule="auto"/>
        <w:ind w:firstLine="1134"/>
        <w:jc w:val="both"/>
      </w:pPr>
      <w:r>
        <w:lastRenderedPageBreak/>
        <w:t xml:space="preserve">55.2. Vietinės rinkliavos mokėtojui, kuris turi Vietinės rinkliavos įsiskolinimų, sumokėjus didesnę Vietinės rinkliavos įmoką nei nurodyta Mokėjimo pranešime, permokėta suma padengiami Vietinės rinkliavos mokėtojo įsiskolinimai. </w:t>
      </w:r>
    </w:p>
    <w:p w14:paraId="0A956CAA" w14:textId="77777777" w:rsidR="00010D47" w:rsidRDefault="00000000">
      <w:pPr>
        <w:tabs>
          <w:tab w:val="left" w:pos="426"/>
          <w:tab w:val="left" w:pos="851"/>
        </w:tabs>
        <w:suppressAutoHyphens/>
        <w:spacing w:line="276" w:lineRule="auto"/>
        <w:ind w:firstLine="1134"/>
        <w:jc w:val="both"/>
      </w:pPr>
      <w:r>
        <w:t>56. Sprendimus dėl Vietinės rinkliavos ar jos permokos grąžinimo priima Administratorius.</w:t>
      </w:r>
    </w:p>
    <w:p w14:paraId="21767EAA" w14:textId="77777777" w:rsidR="00010D47" w:rsidRDefault="00010D47">
      <w:pPr>
        <w:rPr>
          <w:sz w:val="20"/>
        </w:rPr>
      </w:pPr>
    </w:p>
    <w:p w14:paraId="59E60F7B" w14:textId="77777777" w:rsidR="00010D47" w:rsidRDefault="00000000">
      <w:pPr>
        <w:keepNext/>
        <w:keepLines/>
        <w:spacing w:line="276" w:lineRule="auto"/>
        <w:jc w:val="center"/>
        <w:outlineLvl w:val="8"/>
        <w:rPr>
          <w:b/>
          <w:bCs/>
          <w:szCs w:val="24"/>
        </w:rPr>
      </w:pPr>
      <w:r>
        <w:rPr>
          <w:b/>
          <w:bCs/>
          <w:szCs w:val="24"/>
        </w:rPr>
        <w:t>VII SKYRIUS</w:t>
      </w:r>
    </w:p>
    <w:p w14:paraId="69ECC5B6" w14:textId="77777777" w:rsidR="00010D47" w:rsidRDefault="00000000">
      <w:pPr>
        <w:keepNext/>
        <w:keepLines/>
        <w:spacing w:line="276" w:lineRule="auto"/>
        <w:jc w:val="center"/>
        <w:outlineLvl w:val="8"/>
        <w:rPr>
          <w:b/>
          <w:bCs/>
          <w:szCs w:val="24"/>
        </w:rPr>
      </w:pPr>
      <w:r>
        <w:rPr>
          <w:b/>
          <w:bCs/>
          <w:szCs w:val="24"/>
        </w:rPr>
        <w:t>VIETINĖS RINKLIAVOS IŠIEŠKOJIMAS</w:t>
      </w:r>
    </w:p>
    <w:p w14:paraId="3B69C3C4" w14:textId="77777777" w:rsidR="00010D47" w:rsidRDefault="00010D47">
      <w:pPr>
        <w:rPr>
          <w:sz w:val="20"/>
        </w:rPr>
      </w:pPr>
    </w:p>
    <w:p w14:paraId="6387F837" w14:textId="77777777" w:rsidR="00010D47" w:rsidRDefault="00000000">
      <w:pPr>
        <w:tabs>
          <w:tab w:val="left" w:pos="426"/>
          <w:tab w:val="left" w:pos="851"/>
        </w:tabs>
        <w:suppressAutoHyphens/>
        <w:spacing w:line="276" w:lineRule="auto"/>
        <w:ind w:firstLine="1134"/>
        <w:jc w:val="both"/>
      </w:pPr>
      <w:r>
        <w:t>57. Nesumokėta Vietinė rinkliava išieškoma Lietuvos Respublikos teisės aktų nustatyta tvarka, įskaitant neteisminį ir teisminį skolų išieškojimą, naudojantis skolų išieškojimo įmonių ir antstolių paslaugomis.</w:t>
      </w:r>
    </w:p>
    <w:p w14:paraId="724A30CA" w14:textId="77777777" w:rsidR="00010D47" w:rsidRDefault="00010D47">
      <w:pPr>
        <w:rPr>
          <w:sz w:val="20"/>
        </w:rPr>
      </w:pPr>
    </w:p>
    <w:p w14:paraId="233EBB48" w14:textId="77777777" w:rsidR="00010D47" w:rsidRDefault="00000000">
      <w:pPr>
        <w:keepNext/>
        <w:keepLines/>
        <w:spacing w:line="276" w:lineRule="auto"/>
        <w:jc w:val="center"/>
        <w:outlineLvl w:val="8"/>
        <w:rPr>
          <w:b/>
          <w:bCs/>
          <w:szCs w:val="24"/>
        </w:rPr>
      </w:pPr>
      <w:r>
        <w:rPr>
          <w:b/>
          <w:bCs/>
          <w:szCs w:val="24"/>
        </w:rPr>
        <w:t>VIII SKYRIUS</w:t>
      </w:r>
    </w:p>
    <w:p w14:paraId="38A38369" w14:textId="77777777" w:rsidR="00010D47" w:rsidRDefault="00000000">
      <w:pPr>
        <w:keepNext/>
        <w:keepLines/>
        <w:spacing w:line="276" w:lineRule="auto"/>
        <w:jc w:val="center"/>
        <w:outlineLvl w:val="8"/>
        <w:rPr>
          <w:b/>
          <w:bCs/>
          <w:szCs w:val="24"/>
        </w:rPr>
      </w:pPr>
      <w:r>
        <w:rPr>
          <w:b/>
          <w:bCs/>
          <w:szCs w:val="24"/>
        </w:rPr>
        <w:t>VIETINĖS RINKLIAVOS APSKAITA</w:t>
      </w:r>
    </w:p>
    <w:p w14:paraId="73F52D35" w14:textId="77777777" w:rsidR="00010D47" w:rsidRDefault="00010D47">
      <w:pPr>
        <w:rPr>
          <w:sz w:val="20"/>
        </w:rPr>
      </w:pPr>
    </w:p>
    <w:p w14:paraId="1FD430D5" w14:textId="77777777" w:rsidR="00010D47" w:rsidRDefault="00000000">
      <w:pPr>
        <w:tabs>
          <w:tab w:val="left" w:pos="1134"/>
        </w:tabs>
        <w:suppressAutoHyphens/>
        <w:spacing w:line="276" w:lineRule="auto"/>
        <w:ind w:firstLine="1134"/>
        <w:jc w:val="both"/>
      </w:pPr>
      <w:r>
        <w:t>58. Administratorius organizuoja ir tvarko Savivaldybės Vietinės rinkliavos apskaitą.</w:t>
      </w:r>
    </w:p>
    <w:p w14:paraId="2A62287B" w14:textId="77777777" w:rsidR="00010D47" w:rsidRDefault="00000000">
      <w:pPr>
        <w:tabs>
          <w:tab w:val="left" w:pos="1134"/>
          <w:tab w:val="left" w:pos="1276"/>
        </w:tabs>
        <w:suppressAutoHyphens/>
        <w:spacing w:line="276" w:lineRule="auto"/>
        <w:ind w:firstLine="1134"/>
        <w:jc w:val="both"/>
        <w:rPr>
          <w:i/>
          <w:iCs/>
          <w:strike/>
        </w:rPr>
      </w:pPr>
      <w:r>
        <w:t xml:space="preserve">59. Administratorius iki teisės aktų nustatytos dienos pateikia Savivaldybės administracijai  Administratoriaus ataskaitas apie praėjusiais kalendoriniais metais Vietinės rinkliavos mokėtojams apskaičiuotą ir jų sumokėtą / nesumokėtą Vietinę rinkliavą. </w:t>
      </w:r>
    </w:p>
    <w:p w14:paraId="12B7CD01" w14:textId="77777777" w:rsidR="00010D47" w:rsidRDefault="00000000">
      <w:pPr>
        <w:tabs>
          <w:tab w:val="left" w:pos="1134"/>
          <w:tab w:val="left" w:pos="1276"/>
        </w:tabs>
        <w:suppressAutoHyphens/>
        <w:spacing w:line="276" w:lineRule="auto"/>
        <w:ind w:firstLine="1134"/>
        <w:jc w:val="both"/>
      </w:pPr>
      <w:r>
        <w:t>60. Kitą Nuostatų 59 punkte nenurodytą informaciją apie Vietinę rinkliavą bei Vietinės rinkliavos mokėtojus Administratorius teikia pagal atskirą Savivaldybės ar kitų institucijų prašymą.</w:t>
      </w:r>
    </w:p>
    <w:p w14:paraId="30405C6E" w14:textId="77777777" w:rsidR="00010D47" w:rsidRDefault="00000000">
      <w:pPr>
        <w:tabs>
          <w:tab w:val="left" w:pos="1134"/>
        </w:tabs>
        <w:suppressAutoHyphens/>
        <w:spacing w:line="276" w:lineRule="auto"/>
        <w:ind w:firstLine="1134"/>
        <w:jc w:val="both"/>
        <w:rPr>
          <w:strike/>
        </w:rPr>
      </w:pPr>
      <w:r>
        <w:t xml:space="preserve">61. Administratorius gali kreiptis į Savivaldybės administraciją dėl beviltiškų skolų pripažinimo. </w:t>
      </w:r>
    </w:p>
    <w:p w14:paraId="3026C33A" w14:textId="77777777" w:rsidR="00010D47" w:rsidRDefault="00000000">
      <w:pPr>
        <w:tabs>
          <w:tab w:val="left" w:pos="1134"/>
        </w:tabs>
        <w:suppressAutoHyphens/>
        <w:spacing w:line="276" w:lineRule="auto"/>
        <w:ind w:firstLine="1134"/>
        <w:jc w:val="both"/>
      </w:pPr>
      <w:r>
        <w:t>62. Beviltiška skola yra pripažįstama ta nekilnojamojo turto objekto savininko ar Įgalioto asmens, Savivaldybės socialinio būsto nuomininko (Vietinės rinkliavos mokėtojo) mokestinė nepriemoka, kurios neįmanoma išieškoti dėl objektyvių priežasčių:</w:t>
      </w:r>
    </w:p>
    <w:p w14:paraId="5A1C44B0" w14:textId="77777777" w:rsidR="00010D47" w:rsidRDefault="00000000">
      <w:pPr>
        <w:tabs>
          <w:tab w:val="left" w:pos="0"/>
          <w:tab w:val="left" w:pos="1134"/>
        </w:tabs>
        <w:suppressAutoHyphens/>
        <w:spacing w:line="276" w:lineRule="auto"/>
        <w:ind w:firstLine="1134"/>
        <w:jc w:val="both"/>
        <w:rPr>
          <w:strike/>
        </w:rPr>
      </w:pPr>
      <w:r>
        <w:t>62.1. mirė nekilnojamojo turto objekto savininkas</w:t>
      </w:r>
      <w:r>
        <w:rPr>
          <w:i/>
          <w:iCs/>
        </w:rPr>
        <w:t>,</w:t>
      </w:r>
      <w:r>
        <w:t xml:space="preserve"> Savivaldybės socialinio būsto nuomininkas nekilnojamojo turto objektas yra nenaudojamas ir nėra šio objekto                               paveldėtojo (-ų) daugiau nei 3 metai;</w:t>
      </w:r>
    </w:p>
    <w:p w14:paraId="0983EBC2" w14:textId="77777777" w:rsidR="00010D47" w:rsidRDefault="00000000">
      <w:pPr>
        <w:tabs>
          <w:tab w:val="left" w:pos="0"/>
          <w:tab w:val="left" w:pos="113"/>
          <w:tab w:val="left" w:pos="993"/>
          <w:tab w:val="left" w:pos="1134"/>
        </w:tabs>
        <w:suppressAutoHyphens/>
        <w:spacing w:line="276" w:lineRule="auto"/>
        <w:ind w:firstLine="1134"/>
        <w:jc w:val="both"/>
      </w:pPr>
      <w:r>
        <w:t>62.2. nekilnojamojo turto objekto savininkas ar Įgaliotas asmuo;  Savivaldybės socialinio būsto nuomininkas (Vietinės rinkliavos mokėtojas)  yra bankrutavęs;</w:t>
      </w:r>
    </w:p>
    <w:p w14:paraId="24F82075" w14:textId="77777777" w:rsidR="00010D47" w:rsidRDefault="00000000">
      <w:pPr>
        <w:tabs>
          <w:tab w:val="left" w:pos="0"/>
          <w:tab w:val="left" w:pos="1134"/>
        </w:tabs>
        <w:suppressAutoHyphens/>
        <w:spacing w:line="276" w:lineRule="auto"/>
        <w:ind w:firstLine="1134"/>
        <w:jc w:val="both"/>
      </w:pPr>
      <w:r>
        <w:t xml:space="preserve">62.3. teismo sprendimu baigta Vietinės rinkliavos mokėtojo (fizinio ar juridinio asmens) bankroto byla ir nurašyti likusieji nepatenkinti kreditorių reikalavimai; </w:t>
      </w:r>
    </w:p>
    <w:p w14:paraId="5E01FE12" w14:textId="77777777" w:rsidR="00010D47" w:rsidRDefault="00000000">
      <w:pPr>
        <w:tabs>
          <w:tab w:val="left" w:pos="0"/>
          <w:tab w:val="left" w:pos="426"/>
          <w:tab w:val="left" w:pos="993"/>
        </w:tabs>
        <w:suppressAutoHyphens/>
        <w:spacing w:line="276" w:lineRule="auto"/>
        <w:ind w:firstLine="1134"/>
        <w:jc w:val="both"/>
        <w:rPr>
          <w:bCs/>
        </w:rPr>
      </w:pPr>
      <w:r>
        <w:t xml:space="preserve">62.4. </w:t>
      </w:r>
      <w:r>
        <w:rPr>
          <w:bCs/>
        </w:rPr>
        <w:t>suėjęs skolos išieškojimo senaties terminas.</w:t>
      </w:r>
    </w:p>
    <w:p w14:paraId="0D7CE304" w14:textId="77777777" w:rsidR="00010D47" w:rsidRDefault="00000000">
      <w:pPr>
        <w:tabs>
          <w:tab w:val="left" w:pos="0"/>
          <w:tab w:val="left" w:pos="1134"/>
        </w:tabs>
        <w:suppressAutoHyphens/>
        <w:spacing w:line="276" w:lineRule="auto"/>
        <w:ind w:firstLine="1134"/>
        <w:jc w:val="both"/>
      </w:pPr>
      <w:r>
        <w:t>63. Nekilnojamojo turto objekto savininko ar Įgalioto asmens; Savivaldybės socialinio būsto nuomininko (Vietinės rinkliavos mokėtojo) mokestinės nepriemokos pripažįstamos beviltiškomis ir yra nurašomos Savivaldybės tarybos sprendimu.</w:t>
      </w:r>
    </w:p>
    <w:p w14:paraId="0B1DC834" w14:textId="77777777" w:rsidR="00010D47" w:rsidRDefault="00010D47">
      <w:pPr>
        <w:rPr>
          <w:sz w:val="20"/>
        </w:rPr>
      </w:pPr>
    </w:p>
    <w:p w14:paraId="10962BC4" w14:textId="77777777" w:rsidR="00010D47" w:rsidRDefault="00000000">
      <w:pPr>
        <w:keepNext/>
        <w:keepLines/>
        <w:spacing w:line="276" w:lineRule="auto"/>
        <w:jc w:val="center"/>
        <w:outlineLvl w:val="8"/>
        <w:rPr>
          <w:b/>
          <w:bCs/>
          <w:szCs w:val="24"/>
        </w:rPr>
      </w:pPr>
      <w:r>
        <w:rPr>
          <w:b/>
          <w:bCs/>
          <w:szCs w:val="24"/>
        </w:rPr>
        <w:t>IX SKYRIUS</w:t>
      </w:r>
    </w:p>
    <w:p w14:paraId="6C19AC82" w14:textId="77777777" w:rsidR="00010D47" w:rsidRDefault="00000000">
      <w:pPr>
        <w:keepNext/>
        <w:keepLines/>
        <w:spacing w:line="276" w:lineRule="auto"/>
        <w:jc w:val="center"/>
        <w:outlineLvl w:val="8"/>
        <w:rPr>
          <w:b/>
          <w:bCs/>
          <w:szCs w:val="24"/>
        </w:rPr>
      </w:pPr>
      <w:r>
        <w:rPr>
          <w:b/>
          <w:bCs/>
          <w:szCs w:val="24"/>
        </w:rPr>
        <w:t>VIETINĖS RINKLIAVOS RINKIMO KONTROLĖ IR ATSAKOMYBĖ</w:t>
      </w:r>
    </w:p>
    <w:p w14:paraId="2FFBDACF" w14:textId="77777777" w:rsidR="00010D47" w:rsidRDefault="00010D47">
      <w:pPr>
        <w:rPr>
          <w:sz w:val="20"/>
        </w:rPr>
      </w:pPr>
    </w:p>
    <w:p w14:paraId="6C05FA1C" w14:textId="77777777" w:rsidR="00010D47" w:rsidRDefault="00000000">
      <w:pPr>
        <w:tabs>
          <w:tab w:val="left" w:pos="426"/>
          <w:tab w:val="left" w:pos="851"/>
        </w:tabs>
        <w:suppressAutoHyphens/>
        <w:spacing w:line="276" w:lineRule="auto"/>
        <w:ind w:firstLine="1134"/>
        <w:jc w:val="both"/>
        <w:rPr>
          <w:strike/>
        </w:rPr>
      </w:pPr>
      <w:r>
        <w:t xml:space="preserve">64. Vietinės rinkliavos rinkimą kontroliuoja Administratorius, Savivaldybės administracija ir Savivaldybės kontrolės ir audito tarnyba. </w:t>
      </w:r>
    </w:p>
    <w:p w14:paraId="3C58E5E1" w14:textId="77777777" w:rsidR="00010D47" w:rsidRDefault="00000000">
      <w:pPr>
        <w:tabs>
          <w:tab w:val="left" w:pos="426"/>
          <w:tab w:val="left" w:pos="851"/>
        </w:tabs>
        <w:suppressAutoHyphens/>
        <w:spacing w:line="276" w:lineRule="auto"/>
        <w:ind w:firstLine="1134"/>
        <w:jc w:val="both"/>
        <w:rPr>
          <w:strike/>
        </w:rPr>
      </w:pPr>
      <w:r>
        <w:t xml:space="preserve">65. Už Vietinės rinkliavos mokėjimą laiku atsakingi visi Vietinės rinkliavos mokėtojai. </w:t>
      </w:r>
    </w:p>
    <w:p w14:paraId="3977BD2F" w14:textId="77777777" w:rsidR="00010D47" w:rsidRDefault="00010D47">
      <w:pPr>
        <w:rPr>
          <w:sz w:val="20"/>
        </w:rPr>
      </w:pPr>
    </w:p>
    <w:p w14:paraId="41A182C0" w14:textId="77777777" w:rsidR="00010D47" w:rsidRDefault="00000000">
      <w:pPr>
        <w:keepNext/>
        <w:keepLines/>
        <w:spacing w:line="276" w:lineRule="auto"/>
        <w:jc w:val="center"/>
        <w:outlineLvl w:val="8"/>
        <w:rPr>
          <w:b/>
          <w:bCs/>
          <w:szCs w:val="24"/>
        </w:rPr>
      </w:pPr>
      <w:r>
        <w:rPr>
          <w:b/>
          <w:bCs/>
          <w:szCs w:val="24"/>
        </w:rPr>
        <w:lastRenderedPageBreak/>
        <w:t>X SKYRIUS</w:t>
      </w:r>
    </w:p>
    <w:p w14:paraId="6C21CEF2" w14:textId="77777777" w:rsidR="00010D47" w:rsidRDefault="00000000">
      <w:pPr>
        <w:keepNext/>
        <w:keepLines/>
        <w:spacing w:line="276" w:lineRule="auto"/>
        <w:jc w:val="center"/>
        <w:outlineLvl w:val="8"/>
        <w:rPr>
          <w:b/>
          <w:bCs/>
          <w:szCs w:val="24"/>
        </w:rPr>
      </w:pPr>
      <w:r>
        <w:rPr>
          <w:b/>
          <w:bCs/>
          <w:szCs w:val="24"/>
        </w:rPr>
        <w:t>VIETINĖS RINKLIAVOS MOKĖTOJŲ TEISĖS IR PAREIGOS</w:t>
      </w:r>
    </w:p>
    <w:p w14:paraId="680D19E4" w14:textId="77777777" w:rsidR="00010D47" w:rsidRDefault="00010D47">
      <w:pPr>
        <w:rPr>
          <w:sz w:val="20"/>
        </w:rPr>
      </w:pPr>
    </w:p>
    <w:p w14:paraId="59A722F5" w14:textId="77777777" w:rsidR="00010D47" w:rsidRDefault="00000000">
      <w:pPr>
        <w:tabs>
          <w:tab w:val="left" w:pos="426"/>
          <w:tab w:val="left" w:pos="851"/>
        </w:tabs>
        <w:suppressAutoHyphens/>
        <w:spacing w:line="276" w:lineRule="auto"/>
        <w:ind w:firstLine="1134"/>
        <w:jc w:val="both"/>
      </w:pPr>
      <w:r>
        <w:t xml:space="preserve">66. Vietinės rinkliavos mokėtojas turi teisę susipažinti su informacija, kuri yra surinkta apie jį Vietinės rinkliavos mokėtojų registro duomenų bazėje, bei su visa informacija, susijusia su Vietinės rinkliavos dydžiais. </w:t>
      </w:r>
    </w:p>
    <w:p w14:paraId="7BF4F6C1" w14:textId="77777777" w:rsidR="00010D47" w:rsidRDefault="00000000">
      <w:pPr>
        <w:tabs>
          <w:tab w:val="left" w:pos="113"/>
          <w:tab w:val="left" w:pos="851"/>
        </w:tabs>
        <w:suppressAutoHyphens/>
        <w:spacing w:line="276" w:lineRule="auto"/>
        <w:ind w:firstLine="1134"/>
        <w:jc w:val="both"/>
      </w:pPr>
      <w:r>
        <w:t>67. Vietinės rinkliavos mokėtojai turi teisę:</w:t>
      </w:r>
    </w:p>
    <w:p w14:paraId="7FAB3D93" w14:textId="77777777" w:rsidR="00010D47" w:rsidRDefault="00000000">
      <w:pPr>
        <w:tabs>
          <w:tab w:val="left" w:pos="426"/>
          <w:tab w:val="left" w:pos="851"/>
        </w:tabs>
        <w:suppressAutoHyphens/>
        <w:spacing w:line="276" w:lineRule="auto"/>
        <w:ind w:firstLine="1134"/>
        <w:jc w:val="both"/>
      </w:pPr>
      <w:r>
        <w:t>67.1. pateikus pagrindžiančius dokumentus prašyti pakeisti ar patikslinti Vietinės rinkliavos mokėtojų registro duomenis, jeigu šie yra neteisingi;</w:t>
      </w:r>
    </w:p>
    <w:p w14:paraId="67662D28" w14:textId="77777777" w:rsidR="00010D47" w:rsidRDefault="00000000">
      <w:pPr>
        <w:tabs>
          <w:tab w:val="left" w:pos="426"/>
          <w:tab w:val="left" w:pos="851"/>
        </w:tabs>
        <w:suppressAutoHyphens/>
        <w:spacing w:line="276" w:lineRule="auto"/>
        <w:ind w:firstLine="1134"/>
        <w:jc w:val="both"/>
      </w:pPr>
      <w:r>
        <w:t xml:space="preserve">67.2. pateikus pagrindžiančius dokumentus prašyti perskaičiuoti Vietinės rinkliavos dydį, jeigu jis paskaičiuotas netinkamai; </w:t>
      </w:r>
    </w:p>
    <w:p w14:paraId="55DF4201" w14:textId="77777777" w:rsidR="00010D47" w:rsidRDefault="00000000">
      <w:pPr>
        <w:tabs>
          <w:tab w:val="left" w:pos="426"/>
          <w:tab w:val="left" w:pos="851"/>
        </w:tabs>
        <w:suppressAutoHyphens/>
        <w:spacing w:line="276" w:lineRule="auto"/>
        <w:ind w:firstLine="1134"/>
        <w:jc w:val="both"/>
      </w:pPr>
      <w:r>
        <w:t>67.3. prašyti, kad Mokėjimo pranešimai būtų siunčiami elektroniniu paštu, SMS žinute, būtų išduodami Administratoriaus pastate;</w:t>
      </w:r>
    </w:p>
    <w:p w14:paraId="70F3FE78" w14:textId="77777777" w:rsidR="00010D47" w:rsidRDefault="00000000">
      <w:pPr>
        <w:tabs>
          <w:tab w:val="left" w:pos="426"/>
          <w:tab w:val="left" w:pos="851"/>
        </w:tabs>
        <w:suppressAutoHyphens/>
        <w:spacing w:line="276" w:lineRule="auto"/>
        <w:ind w:firstLine="1134"/>
        <w:jc w:val="both"/>
        <w:rPr>
          <w:strike/>
        </w:rPr>
      </w:pPr>
      <w:r>
        <w:t>67.4. gauti iš Administratoriaus konsultaciją dėl naudojimosi Vietinės rinkliavos savitarnos sistema;</w:t>
      </w:r>
    </w:p>
    <w:p w14:paraId="5B764731" w14:textId="77777777" w:rsidR="00010D47" w:rsidRDefault="00000000">
      <w:pPr>
        <w:tabs>
          <w:tab w:val="left" w:pos="426"/>
          <w:tab w:val="left" w:pos="851"/>
        </w:tabs>
        <w:suppressAutoHyphens/>
        <w:spacing w:line="276" w:lineRule="auto"/>
        <w:ind w:firstLine="1134"/>
        <w:jc w:val="both"/>
        <w:rPr>
          <w:strike/>
        </w:rPr>
      </w:pPr>
      <w:r>
        <w:t>67.5. pateikus prašymą gauti pažymas iš Administratoriaus apie Vietinės rinkliavos apmokėjimą arba turimus įsiskolinimus, pažymas apie Vietinės rinkliavos mokėtojo priduotas atliekas į didelių gabaritų atliekų surinkimo ir žaliųjų atliekų kompostavimo aikšteles, ir kitas su vietine rinkliava susijusias pažymas.</w:t>
      </w:r>
      <w:r>
        <w:rPr>
          <w:strike/>
        </w:rPr>
        <w:t xml:space="preserve"> </w:t>
      </w:r>
    </w:p>
    <w:p w14:paraId="6395F78B" w14:textId="77777777" w:rsidR="00010D47" w:rsidRDefault="00000000">
      <w:pPr>
        <w:tabs>
          <w:tab w:val="left" w:pos="113"/>
          <w:tab w:val="left" w:pos="851"/>
        </w:tabs>
        <w:suppressAutoHyphens/>
        <w:spacing w:line="276" w:lineRule="auto"/>
        <w:ind w:firstLine="1134"/>
        <w:jc w:val="both"/>
      </w:pPr>
      <w:r>
        <w:t>68. Vietinės rinkliavos mokėtojai privalo:</w:t>
      </w:r>
    </w:p>
    <w:p w14:paraId="0B467A0C" w14:textId="77777777" w:rsidR="00010D47" w:rsidRDefault="00000000">
      <w:pPr>
        <w:tabs>
          <w:tab w:val="left" w:pos="426"/>
          <w:tab w:val="left" w:pos="851"/>
        </w:tabs>
        <w:suppressAutoHyphens/>
        <w:spacing w:line="276" w:lineRule="auto"/>
        <w:ind w:firstLine="1134"/>
        <w:jc w:val="both"/>
      </w:pPr>
      <w:r>
        <w:t>68.1. sumokėti Savivaldybės tarybos patvirtintą Vietinę rinkliavą pagal gautą Mokėjimo pranešimą iki Nuostatų 42 ir 43 punktuose nurodytos datos;</w:t>
      </w:r>
    </w:p>
    <w:p w14:paraId="29C4DD13" w14:textId="77777777" w:rsidR="00010D47" w:rsidRDefault="00000000">
      <w:pPr>
        <w:tabs>
          <w:tab w:val="left" w:pos="426"/>
          <w:tab w:val="left" w:pos="851"/>
        </w:tabs>
        <w:suppressAutoHyphens/>
        <w:spacing w:line="276" w:lineRule="auto"/>
        <w:ind w:firstLine="1134"/>
        <w:jc w:val="both"/>
      </w:pPr>
      <w:r>
        <w:t xml:space="preserve">68.2. negavus Mokėjimo pranešimo iki Nuostatų 41 punkte nurodytos datos, informuoti Administratorių; </w:t>
      </w:r>
    </w:p>
    <w:p w14:paraId="0061FD05" w14:textId="77777777" w:rsidR="00010D47" w:rsidRDefault="00000000">
      <w:pPr>
        <w:tabs>
          <w:tab w:val="left" w:pos="426"/>
          <w:tab w:val="left" w:pos="851"/>
        </w:tabs>
        <w:suppressAutoHyphens/>
        <w:spacing w:line="276" w:lineRule="auto"/>
        <w:ind w:firstLine="1134"/>
        <w:jc w:val="both"/>
      </w:pPr>
      <w:r>
        <w:t xml:space="preserve">68.3. pasikeitus nekilnojamojo turto objekto savininkui, </w:t>
      </w:r>
      <w:r>
        <w:rPr>
          <w:bCs/>
        </w:rPr>
        <w:t>pardavėjas per 30 kalendorinių dienų privalo informuoti Administratorių apie įvykusį sandorį, naujas nekilnojamojo turto objekto savininkas privalo pateikti Administratoriui Nuostatų 30 punkte nurodytą informaciją. Įgijus nekilnojamojo turto objektą iki einamojo mėnesio 15 d</w:t>
      </w:r>
      <w:r>
        <w:t>. imtinai, Vietinė rinkliava skaičiuojama nuo einamojo mėnesio 1 d., įgijus po einamojo mėnesio 15 d., Vietinė rinkliava skaičiuojama nuo ateinančio mėnesio 1 d.;</w:t>
      </w:r>
    </w:p>
    <w:p w14:paraId="4A34577F" w14:textId="77777777" w:rsidR="00010D47" w:rsidRDefault="00000000">
      <w:pPr>
        <w:tabs>
          <w:tab w:val="left" w:pos="426"/>
          <w:tab w:val="left" w:pos="851"/>
        </w:tabs>
        <w:suppressAutoHyphens/>
        <w:spacing w:line="276" w:lineRule="auto"/>
        <w:ind w:firstLine="1134"/>
        <w:jc w:val="both"/>
      </w:pPr>
      <w:r>
        <w:t>68.4. Administratoriui paprašius, raštiškai teikti teisingą informaciją, reikalingą Vietinės rinkliavos dydžio apskaičiavimui;</w:t>
      </w:r>
    </w:p>
    <w:p w14:paraId="550D8332" w14:textId="77777777" w:rsidR="00010D47" w:rsidRDefault="00000000">
      <w:pPr>
        <w:tabs>
          <w:tab w:val="left" w:pos="426"/>
          <w:tab w:val="left" w:pos="851"/>
        </w:tabs>
        <w:suppressAutoHyphens/>
        <w:spacing w:line="276" w:lineRule="auto"/>
        <w:ind w:firstLine="1134"/>
        <w:jc w:val="both"/>
        <w:rPr>
          <w:strike/>
        </w:rPr>
      </w:pPr>
      <w:r>
        <w:t>68.5. sudaryti Administratoriui galimybę patikrinti nekilnojamojo turto objekto būklę, kai kyla abejonių dėl nekilnojamojo turto objekto naudojimo paskirties,  jo ploto, ar kitų duomenų, kuriuos pateikė Vietinės rinkliavos mokėtojas.</w:t>
      </w:r>
    </w:p>
    <w:p w14:paraId="026EF826" w14:textId="77777777" w:rsidR="00010D47" w:rsidRDefault="00000000">
      <w:pPr>
        <w:tabs>
          <w:tab w:val="left" w:pos="426"/>
          <w:tab w:val="left" w:pos="851"/>
        </w:tabs>
        <w:suppressAutoHyphens/>
        <w:spacing w:line="276" w:lineRule="auto"/>
        <w:ind w:firstLine="1134"/>
        <w:jc w:val="both"/>
      </w:pPr>
      <w:r>
        <w:t>69. Vietinės rinkliavos mokėtojai, nepateikę duomenų arba pateikę neteisingus duomenis, pažeidžia šiuos Nuostatus ir už tai atsako Lietuvos Respublikos teisės aktų nustatyta tvarka.</w:t>
      </w:r>
    </w:p>
    <w:p w14:paraId="76327B41" w14:textId="77777777" w:rsidR="00010D47" w:rsidRDefault="00000000">
      <w:pPr>
        <w:tabs>
          <w:tab w:val="left" w:pos="426"/>
          <w:tab w:val="left" w:pos="851"/>
        </w:tabs>
        <w:suppressAutoHyphens/>
        <w:spacing w:line="276" w:lineRule="auto"/>
        <w:ind w:firstLine="1134"/>
        <w:jc w:val="both"/>
      </w:pPr>
      <w:r>
        <w:t xml:space="preserve">70. Vietinės rinkliavos mokėtojas, pageidaujantis užsakyti papildomą komunalinių atliekų surinkimo paslaugą, privalo sumokėti Vietinę rinkliavą iki papildomos paslaugos užsakymo dienos. </w:t>
      </w:r>
    </w:p>
    <w:p w14:paraId="09AF6853" w14:textId="77777777" w:rsidR="00010D47" w:rsidRDefault="00010D47">
      <w:pPr>
        <w:rPr>
          <w:sz w:val="20"/>
        </w:rPr>
      </w:pPr>
    </w:p>
    <w:p w14:paraId="2941FE5D" w14:textId="77777777" w:rsidR="00010D47" w:rsidRDefault="00000000">
      <w:pPr>
        <w:keepNext/>
        <w:keepLines/>
        <w:spacing w:line="276" w:lineRule="auto"/>
        <w:jc w:val="center"/>
        <w:outlineLvl w:val="8"/>
        <w:rPr>
          <w:b/>
          <w:bCs/>
          <w:szCs w:val="24"/>
        </w:rPr>
      </w:pPr>
      <w:r>
        <w:rPr>
          <w:b/>
          <w:bCs/>
          <w:szCs w:val="24"/>
        </w:rPr>
        <w:t>XI SKYRIUS</w:t>
      </w:r>
    </w:p>
    <w:p w14:paraId="63C7F0D4" w14:textId="77777777" w:rsidR="00010D47" w:rsidRDefault="00000000">
      <w:pPr>
        <w:keepNext/>
        <w:keepLines/>
        <w:spacing w:line="276" w:lineRule="auto"/>
        <w:jc w:val="center"/>
        <w:outlineLvl w:val="8"/>
        <w:rPr>
          <w:b/>
          <w:bCs/>
          <w:szCs w:val="24"/>
        </w:rPr>
      </w:pPr>
      <w:r>
        <w:rPr>
          <w:b/>
          <w:bCs/>
          <w:szCs w:val="24"/>
        </w:rPr>
        <w:t>MIŠRIŲ KOMUNALINIŲ ATLIEKŲ KIEKIO DEKLARAVIMAS</w:t>
      </w:r>
    </w:p>
    <w:p w14:paraId="086ED3F4" w14:textId="77777777" w:rsidR="00010D47" w:rsidRDefault="00010D47">
      <w:pPr>
        <w:rPr>
          <w:sz w:val="20"/>
        </w:rPr>
      </w:pPr>
    </w:p>
    <w:p w14:paraId="1EC5F070" w14:textId="77777777" w:rsidR="00010D47" w:rsidRDefault="00000000">
      <w:pPr>
        <w:spacing w:line="276" w:lineRule="auto"/>
        <w:ind w:firstLine="1134"/>
        <w:jc w:val="both"/>
        <w:rPr>
          <w:b/>
          <w:strike/>
        </w:rPr>
      </w:pPr>
      <w:r>
        <w:lastRenderedPageBreak/>
        <w:t>71. Nekilnojamojo turto objektų savininkui ar Įgaliotam asmeniui (Vietinės rinkliavos mokėtojui), įskaitant sodų ir garažų bendrijas</w:t>
      </w:r>
      <w:r>
        <w:rPr>
          <w:i/>
          <w:iCs/>
        </w:rPr>
        <w:t xml:space="preserve">, </w:t>
      </w:r>
      <w:r>
        <w:t>nusprendusiam Vietinę rinkliavą mokėti pagal deklaruojamą mišrių komunalinių atliekų kiekį už nekilnojamojo turto objektą, tais pačiais mokestiniais metais negali būti taikomas kitas apmokestinamasis parametras, pagal kurį būtų skaičiuojama metinė Vietinė rinkliava,</w:t>
      </w:r>
      <w:r>
        <w:rPr>
          <w:sz w:val="27"/>
          <w:szCs w:val="27"/>
          <w:lang w:eastAsia="lt-LT"/>
        </w:rPr>
        <w:t xml:space="preserve"> </w:t>
      </w:r>
      <w:r>
        <w:rPr>
          <w:lang w:eastAsia="lt-LT"/>
        </w:rPr>
        <w:t>išskyrus atvejus, kai nustatomas šių Nuostatų pažeidimas.</w:t>
      </w:r>
    </w:p>
    <w:p w14:paraId="2AA5C664" w14:textId="77777777" w:rsidR="00010D47" w:rsidRDefault="00000000">
      <w:pPr>
        <w:tabs>
          <w:tab w:val="left" w:pos="113"/>
        </w:tabs>
        <w:suppressAutoHyphens/>
        <w:spacing w:line="276" w:lineRule="auto"/>
        <w:ind w:firstLine="1134"/>
        <w:jc w:val="both"/>
      </w:pPr>
      <w:r>
        <w:t>72.</w:t>
      </w:r>
      <w:r>
        <w:rPr>
          <w:b/>
        </w:rPr>
        <w:t xml:space="preserve"> </w:t>
      </w:r>
      <w:r>
        <w:t>Nekilnojamojo turto objektų savininkams ar Įgaliotiems asmenims (Vietinės rinkliavos mokėtojams), įskaitant sodų ir garažų bendrijas</w:t>
      </w:r>
      <w:r>
        <w:rPr>
          <w:i/>
          <w:iCs/>
        </w:rPr>
        <w:t xml:space="preserve">, </w:t>
      </w:r>
      <w:r>
        <w:t xml:space="preserve">deklaruojantiems mišrių komunalinių atliekų kiekį, mokėtina Vietinės rinkliavos kintamoji dalis už kalendorinius metus apskaičiuojama vienos tonos mišrių komunalinių atliekų sutvarkymo kainą padauginus iš deklaruoto mišrių komunalinių atliekų kiekio tonomis, pastoviąją dalį Vietinės rinkliavos mokėtojai moka atsižvelgiant į tai, kokiai nekilnojamojo turto objektų grupei jie priskiriami remiantis Nuostatų 4 priede pateiktais parametrais.  </w:t>
      </w:r>
    </w:p>
    <w:p w14:paraId="34B8ABAB" w14:textId="77777777" w:rsidR="00010D47" w:rsidRDefault="00000000">
      <w:pPr>
        <w:spacing w:line="276" w:lineRule="auto"/>
        <w:ind w:firstLine="1134"/>
        <w:jc w:val="both"/>
      </w:pPr>
      <w:r>
        <w:t>73. Nekilnojamojo turto objektų savininkai ar Įgalioti asmenys (Vietinės rinkliavos mokėtojai), įskaitant sodų ir garažų bendrijas, gali deklaruoti mišrių komunalinių atliekų kiekį ateinantiems metams ne vėliau kaip iki einamųjų metų gruodžio 31 d. imtinai, o naujai įsisteigę ar pradėję veiklą, arba įgiję nuosavybės ar kitą teisę į nekilnojamąjį turtą – per 30 kalendorinių dienų nuo įsisteigimo ar veiklos pradžios arba nekilnojamojo turto teisės įgijimo momento. Vietinės rinkliavos mokėtojai naują deklaraciją ateinantiems metams pateikia tik pasikeitus deklaracijos duomenims.</w:t>
      </w:r>
    </w:p>
    <w:p w14:paraId="2B9E8196" w14:textId="77777777" w:rsidR="00010D47" w:rsidRDefault="00000000">
      <w:pPr>
        <w:spacing w:line="276" w:lineRule="auto"/>
        <w:ind w:firstLine="1134"/>
        <w:jc w:val="both"/>
      </w:pPr>
      <w:r>
        <w:t>Viešųjų renginių organizatoriai ir kiti asmenys, kuriems komunalinių atliekų tvarkymo paslauga reikalinga tik tam tikram laikotarpiui, mišrias komunalines atliekas deklaruoja vėliausiai prieš 5 darbo dienas iki organizuojamo renginio.</w:t>
      </w:r>
    </w:p>
    <w:p w14:paraId="7ADE0F63" w14:textId="77777777" w:rsidR="00010D47" w:rsidRDefault="00000000">
      <w:pPr>
        <w:spacing w:line="276" w:lineRule="auto"/>
        <w:ind w:firstLine="1134"/>
        <w:jc w:val="both"/>
      </w:pPr>
      <w:r>
        <w:t xml:space="preserve">74. Praleidus mišrių komunalinių atliekų kiekio deklaravimo terminą, nekilnojamojo turto objektų savininkai ar Įgalioti asmenys (Vietinės rinkliavos mokėtojai), įskaitant sodų ir garažų bendrijas, gali kreiptis į Administratorių su prašymu dėl mišrių komunalinių atliekų kiekio deklaravimo einamiesiems metams. Vietinės rinkliavos mokėtojai prašyme turi nurodyti vėlavimo deklaruoti mišrių komunalinių atliekų kiekį priežastis. Deklaravimo terminas nustatomas Administratoriaus po sprendimo leisti deklaruoti mišrių komunalinių atliekų kiekį iki einamų metų pabaigos. </w:t>
      </w:r>
    </w:p>
    <w:p w14:paraId="34013623" w14:textId="77777777" w:rsidR="00010D47" w:rsidRDefault="00000000">
      <w:pPr>
        <w:spacing w:line="276" w:lineRule="auto"/>
        <w:ind w:firstLine="1134"/>
        <w:jc w:val="both"/>
      </w:pPr>
      <w:r>
        <w:t>75. Deklaruojantiems mišrių</w:t>
      </w:r>
      <w:r>
        <w:rPr>
          <w:b/>
          <w:bCs/>
        </w:rPr>
        <w:t xml:space="preserve"> </w:t>
      </w:r>
      <w:r>
        <w:t xml:space="preserve"> komunalinių atliekų kiekį, konteinerių tuštinimo dažnumas nustatomas ir apskaičiuojamas pagal grafiką: Priekulės ir Gargždų miestuose 1 kartą per savaitę (52 kartai per metus), kaimo vietovėje 1 kartą per dvi savaites (26 kartai per metus). </w:t>
      </w:r>
    </w:p>
    <w:p w14:paraId="2D86A938" w14:textId="77777777" w:rsidR="00010D47" w:rsidRDefault="00000000">
      <w:pPr>
        <w:spacing w:line="276" w:lineRule="auto"/>
        <w:ind w:firstLine="1134"/>
        <w:jc w:val="both"/>
        <w:rPr>
          <w:i/>
          <w:iCs/>
          <w:strike/>
        </w:rPr>
      </w:pPr>
      <w:r>
        <w:t>Viešųjų renginių organizatoriams ir kitiems asmenims, kuriems komunalinių atliekų tvarkymo paslauga reikalinga tik tam tikram laikotarpiui ir deklaruoja mišrias komunalines atliekas, konteineriai ištuštinami pagal grafiką, po renginio.</w:t>
      </w:r>
    </w:p>
    <w:p w14:paraId="22168E48" w14:textId="77777777" w:rsidR="00010D47" w:rsidRDefault="00000000">
      <w:pPr>
        <w:spacing w:line="276" w:lineRule="auto"/>
        <w:ind w:firstLine="1134"/>
        <w:jc w:val="both"/>
      </w:pPr>
      <w:r>
        <w:t>76. Deklaruojantiems mišrių komunalinių atliekų kiekį, atskirais atvejais, Administratoriui suderinus su Atliekų vežėju, išvežimo dažnis gali būti didesnis pagal poreikį, konteinerių ištuštinimų skaičių nurodant Mišrių komunalinių atliekų deklaracijoje.</w:t>
      </w:r>
    </w:p>
    <w:p w14:paraId="565D17D4" w14:textId="77777777" w:rsidR="00010D47" w:rsidRDefault="00000000">
      <w:pPr>
        <w:spacing w:line="276" w:lineRule="auto"/>
        <w:ind w:firstLine="1134"/>
        <w:jc w:val="both"/>
      </w:pPr>
      <w:r>
        <w:t xml:space="preserve">77. Mažiausias leistinas mišrių komunalinių atliekų surinkimo konteinerio </w:t>
      </w:r>
      <w:r>
        <w:br/>
        <w:t>tūris – 0,24 m</w:t>
      </w:r>
      <w:r>
        <w:rPr>
          <w:vertAlign w:val="superscript"/>
        </w:rPr>
        <w:t>3</w:t>
      </w:r>
      <w:r>
        <w:t xml:space="preserve"> (turintiems individualų konteinerį).</w:t>
      </w:r>
    </w:p>
    <w:p w14:paraId="4C67F848" w14:textId="77777777" w:rsidR="00010D47" w:rsidRDefault="00000000">
      <w:pPr>
        <w:spacing w:line="276" w:lineRule="auto"/>
        <w:ind w:firstLine="1134"/>
        <w:jc w:val="both"/>
      </w:pPr>
      <w:r>
        <w:t>78. Nekilnojamojo turto objektų savininkai ar Įgalioti asmenys (Vietinės rinkliavos mokėtojai), įskaitant sodų ir garažų bendrijas, pageidaujantys deklaruoti mišrių komunalinių atliekų kiekį, Administratoriui turi pateikti:</w:t>
      </w:r>
    </w:p>
    <w:p w14:paraId="4BACBAF2" w14:textId="77777777" w:rsidR="00010D47" w:rsidRDefault="00000000">
      <w:pPr>
        <w:spacing w:line="276" w:lineRule="auto"/>
        <w:ind w:firstLine="1134"/>
        <w:jc w:val="both"/>
      </w:pPr>
      <w:r>
        <w:t xml:space="preserve">78.1. užpildytą ir patvirtintą Mišrių komunalinių atliekų deklaraciją (Nuostatų </w:t>
      </w:r>
      <w:r>
        <w:br/>
        <w:t>5 priedas);</w:t>
      </w:r>
    </w:p>
    <w:p w14:paraId="3C8CB91F" w14:textId="77777777" w:rsidR="00010D47" w:rsidRDefault="00000000">
      <w:pPr>
        <w:spacing w:line="276" w:lineRule="auto"/>
        <w:ind w:firstLine="1134"/>
        <w:jc w:val="both"/>
      </w:pPr>
      <w:r>
        <w:lastRenderedPageBreak/>
        <w:t>78.2. Prašymą deklaruoti mišrias komunalines atliekas  (Nuostatų 6 priedas);</w:t>
      </w:r>
    </w:p>
    <w:p w14:paraId="7DA6A09E" w14:textId="77777777" w:rsidR="00010D47" w:rsidRDefault="00000000">
      <w:pPr>
        <w:spacing w:line="276" w:lineRule="auto"/>
        <w:ind w:firstLine="1134"/>
        <w:jc w:val="both"/>
      </w:pPr>
      <w:r>
        <w:t>79. Viešųjų renginių organizatoriai ir kiti asmenys, kuriems komunalinių atliekų tvarkymo paslauga reikalinga tik tam tikram laikotarpiui, pageidaujantys deklaruoti komunalinių atliekų kiekį, Administratoriui turi pateikti:</w:t>
      </w:r>
    </w:p>
    <w:p w14:paraId="7C6CBCBD" w14:textId="77777777" w:rsidR="00010D47" w:rsidRDefault="00000000">
      <w:pPr>
        <w:spacing w:line="276" w:lineRule="auto"/>
        <w:ind w:firstLine="1134"/>
        <w:jc w:val="both"/>
      </w:pPr>
      <w:r>
        <w:t xml:space="preserve">79.1. užpildytą ir patvirtintą Mišrių komunalinių atliekų deklaraciją (Nuostatų </w:t>
      </w:r>
      <w:r>
        <w:br/>
        <w:t>5 priedas);</w:t>
      </w:r>
    </w:p>
    <w:p w14:paraId="72919BDD" w14:textId="77777777" w:rsidR="00010D47" w:rsidRDefault="00000000">
      <w:pPr>
        <w:spacing w:line="276" w:lineRule="auto"/>
        <w:ind w:firstLine="1134"/>
        <w:jc w:val="both"/>
      </w:pPr>
      <w:r>
        <w:t>79.2. Prašymą deklaruoti mišrias komunalines atliekas (Nuostatų 6 priedas).</w:t>
      </w:r>
    </w:p>
    <w:p w14:paraId="57155B34" w14:textId="77777777" w:rsidR="00010D47" w:rsidRDefault="00000000">
      <w:pPr>
        <w:spacing w:line="276" w:lineRule="auto"/>
        <w:ind w:firstLine="1134"/>
        <w:jc w:val="both"/>
      </w:pPr>
      <w:r>
        <w:t xml:space="preserve">80. Viešųjų renginių organizatoriai, pageidaujantys užsisakyti mišrių komunalinių atliekų konteinerį (-ius),  tai nurodo Prašyme deklaruoti mišrias komunalines atliekas (Nuostatų 6 priedas). </w:t>
      </w:r>
    </w:p>
    <w:p w14:paraId="6958C5B6" w14:textId="77777777" w:rsidR="00010D47" w:rsidRDefault="00000000">
      <w:pPr>
        <w:spacing w:line="276" w:lineRule="auto"/>
        <w:ind w:firstLine="1134"/>
        <w:jc w:val="both"/>
      </w:pPr>
      <w:r>
        <w:t>81. Vietinės rinkliavos mokėtojai atsako už Mišrių komunalinių atliekų deklaracijoje pateiktos informacijos teisingumą. Mišrių komunalinių atliekų deklaracijoje nurodytas mišrių komunalinių atliekų surinkimo konteinerių kiekis, tūris ir tuštinimo dažnumas privalo sutapti su faktinėmis aplinkybėmis.</w:t>
      </w:r>
    </w:p>
    <w:p w14:paraId="0DA5BF92" w14:textId="77777777" w:rsidR="00010D47" w:rsidRDefault="00000000">
      <w:pPr>
        <w:spacing w:line="276" w:lineRule="auto"/>
        <w:ind w:firstLine="1134"/>
        <w:jc w:val="both"/>
      </w:pPr>
      <w:r>
        <w:t>82. Tuo atveju, kai Mišrių komunalinių atliekų deklaracijoje pateikti duomenys apie konteinerio tūrį bei išvežimo dažnumą nurodyti klaidingai, Vietinės rinkliavos mokėtojui formuojamas Mokėjimo pranešimas pagal nekilnojamojo turto objekto plotą ir paskirtį arba faktiškai turimo konteinerio tūrį bei išvežimo dažnumą.</w:t>
      </w:r>
    </w:p>
    <w:p w14:paraId="2AB2FF75" w14:textId="77777777" w:rsidR="00010D47" w:rsidRDefault="00000000">
      <w:pPr>
        <w:spacing w:line="276" w:lineRule="auto"/>
        <w:ind w:firstLine="1134"/>
        <w:jc w:val="both"/>
      </w:pPr>
      <w:r>
        <w:t>83. Skaičiuojant metinį mišrių komunalinių atliekų kiekį tonomis, naudojamos šios mišrių komunalinių atliekų tūrio (m</w:t>
      </w:r>
      <w:r>
        <w:rPr>
          <w:vertAlign w:val="superscript"/>
        </w:rPr>
        <w:t>3</w:t>
      </w:r>
      <w:r>
        <w:t>) pavertimo svorio matu (t) koeficiento reikšmės:</w:t>
      </w:r>
    </w:p>
    <w:p w14:paraId="2FFF06EB" w14:textId="77777777" w:rsidR="00010D47" w:rsidRDefault="00000000">
      <w:pPr>
        <w:spacing w:line="276" w:lineRule="auto"/>
        <w:ind w:firstLine="1134"/>
        <w:jc w:val="both"/>
      </w:pPr>
      <w:r>
        <w:t>83.1. 0,110 – Vietinės rinkliavos mokėtojams, deklaruojantiems mišrias komunalines atliekas;</w:t>
      </w:r>
    </w:p>
    <w:p w14:paraId="65B92FEC" w14:textId="77777777" w:rsidR="00010D47" w:rsidRDefault="00000000">
      <w:pPr>
        <w:spacing w:line="276" w:lineRule="auto"/>
        <w:ind w:firstLine="1134"/>
        <w:jc w:val="both"/>
      </w:pPr>
      <w:r>
        <w:t>83.2. skaičiuojant metinį bendrą komunalinių atliekų kiekį tonomis, naudojamas procentinis 8,8 biologiškai skaidžių (žaliųjų) ir didelių gabaritų atliekų koeficientas.</w:t>
      </w:r>
    </w:p>
    <w:p w14:paraId="0C7066AD" w14:textId="77777777" w:rsidR="00010D47" w:rsidRDefault="00010D47">
      <w:pPr>
        <w:rPr>
          <w:sz w:val="20"/>
        </w:rPr>
      </w:pPr>
    </w:p>
    <w:p w14:paraId="4F1FAA94" w14:textId="77777777" w:rsidR="00010D47" w:rsidRDefault="00000000">
      <w:pPr>
        <w:keepNext/>
        <w:keepLines/>
        <w:spacing w:line="276" w:lineRule="auto"/>
        <w:jc w:val="center"/>
        <w:outlineLvl w:val="8"/>
        <w:rPr>
          <w:b/>
          <w:bCs/>
          <w:szCs w:val="24"/>
        </w:rPr>
      </w:pPr>
      <w:r>
        <w:rPr>
          <w:b/>
          <w:bCs/>
          <w:szCs w:val="24"/>
        </w:rPr>
        <w:t>XII SKYRIUS</w:t>
      </w:r>
    </w:p>
    <w:p w14:paraId="0CDFBE4B" w14:textId="77777777" w:rsidR="00010D47" w:rsidRDefault="00000000">
      <w:pPr>
        <w:keepNext/>
        <w:keepLines/>
        <w:spacing w:line="276" w:lineRule="auto"/>
        <w:jc w:val="center"/>
        <w:outlineLvl w:val="8"/>
        <w:rPr>
          <w:b/>
          <w:bCs/>
          <w:szCs w:val="24"/>
        </w:rPr>
      </w:pPr>
      <w:r>
        <w:rPr>
          <w:b/>
          <w:bCs/>
          <w:szCs w:val="24"/>
        </w:rPr>
        <w:t>VIETINĖS RINKLIAVOS LENGVATA</w:t>
      </w:r>
    </w:p>
    <w:p w14:paraId="7E940481" w14:textId="77777777" w:rsidR="00010D47" w:rsidRDefault="00010D47">
      <w:pPr>
        <w:rPr>
          <w:sz w:val="20"/>
        </w:rPr>
      </w:pPr>
    </w:p>
    <w:p w14:paraId="0F7DD116" w14:textId="77777777" w:rsidR="00010D47" w:rsidRDefault="00000000">
      <w:pPr>
        <w:tabs>
          <w:tab w:val="left" w:pos="113"/>
          <w:tab w:val="left" w:pos="851"/>
        </w:tabs>
        <w:suppressAutoHyphens/>
        <w:spacing w:line="276" w:lineRule="auto"/>
        <w:ind w:firstLine="1134"/>
        <w:jc w:val="both"/>
        <w:rPr>
          <w:bCs/>
        </w:rPr>
      </w:pPr>
      <w:r>
        <w:t xml:space="preserve">84. Vietinės rinkliavos lengvata suteikiama Vietinės rinkliavos mokėtojams (fiziniams asmenims) - nekilnojamojo turto objektų savininkams ir Savivaldybės socialinio būsto nuomininkams </w:t>
      </w:r>
      <w:r>
        <w:rPr>
          <w:bCs/>
        </w:rPr>
        <w:t xml:space="preserve">Nuostatų 85 punkte nustatyta tvarka. Kitos Vietinės rinkliavos lengvatos, išskyrus numatytas Nuostatų 85 punkte, netaikomos. </w:t>
      </w:r>
    </w:p>
    <w:p w14:paraId="68CAF528" w14:textId="77777777" w:rsidR="00010D47" w:rsidRDefault="00000000">
      <w:pPr>
        <w:tabs>
          <w:tab w:val="left" w:pos="113"/>
          <w:tab w:val="left" w:pos="851"/>
        </w:tabs>
        <w:suppressAutoHyphens/>
        <w:spacing w:line="276" w:lineRule="auto"/>
        <w:ind w:firstLine="1134"/>
        <w:jc w:val="both"/>
      </w:pPr>
      <w:r>
        <w:rPr>
          <w:bCs/>
        </w:rPr>
        <w:t>85. Metinė Vietinė rinkliava negali viršyti 1 procento Vietinės rinkliavos</w:t>
      </w:r>
      <w:r>
        <w:t xml:space="preserve"> mokėtojų (fizinių asmenų) - nekilnojamojo turto objektų savininkų ir Savivaldybės socialinio būsto nuomininkų  disponuojamų metinių namų ūkio pajamų. Jeigu metinė Vietinė rinkliava viršija 1 procentą praėjusių kalendorinių metų metinių namų ūkio pajamų, Vietinės rinkliavos mokėtojo (fizinio asmens) </w:t>
      </w:r>
      <w:r>
        <w:rPr>
          <w:strike/>
        </w:rPr>
        <w:t>-</w:t>
      </w:r>
      <w:r>
        <w:t xml:space="preserve"> nekilnojamojo turto objektų savininko ar Savivaldybės socialinio būsto nuomininko prašymu ji gali būti perskaičiuota. Po perskaičiavimo metinė Vietinė rinkliava turi būti lygi 1 procentui praėjusių kalendorinių metų metinių namų ūkio pajamų. Šiame punkte įtvirtintos nuostatos taikomos Klaipėdos rajono savivaldybėje gyvenamąją vietą deklaravusiems Vietinės rinkliavos mokėtojams už ne daugiau kaip 3 skirtingų grupių (pagal Nuostatų 1 priedą)  nekilnojamojo turto vienetus ir neturintiems Vietinės rinkliavos įsiskolinimo. Vietinės rinkliavos lengvata suteikiama Vietinės rinkliavos pastoviosios ir kintamosios dalių dydžiams. Pasibaigus kalendoriniams metams Vietinės rinkliavos mokėtojas, pageidaujantis, kad jam būtų perskaičiuota Vietinė rinkliava, iki einamųjų metų birželio 1 d. Administratoriui turi pateikti:</w:t>
      </w:r>
    </w:p>
    <w:p w14:paraId="4D2BFA43" w14:textId="77777777" w:rsidR="00010D47" w:rsidRDefault="00000000">
      <w:pPr>
        <w:tabs>
          <w:tab w:val="left" w:pos="426"/>
          <w:tab w:val="left" w:pos="851"/>
        </w:tabs>
        <w:suppressAutoHyphens/>
        <w:spacing w:line="276" w:lineRule="auto"/>
        <w:ind w:firstLine="1134"/>
        <w:jc w:val="both"/>
      </w:pPr>
      <w:r>
        <w:t>85.1. Prašymą dėl Vietinės rinkliavos lengvatos suteikimo (Nuostatų 3 priedas);</w:t>
      </w:r>
    </w:p>
    <w:p w14:paraId="2B2CCA69" w14:textId="77777777" w:rsidR="00010D47" w:rsidRDefault="00000000">
      <w:pPr>
        <w:tabs>
          <w:tab w:val="left" w:pos="426"/>
          <w:tab w:val="left" w:pos="851"/>
        </w:tabs>
        <w:suppressAutoHyphens/>
        <w:spacing w:line="276" w:lineRule="auto"/>
        <w:ind w:firstLine="1134"/>
        <w:jc w:val="both"/>
      </w:pPr>
      <w:r>
        <w:lastRenderedPageBreak/>
        <w:t xml:space="preserve">85.2. dokumentą, patvirtinantį asmens tapatybę; </w:t>
      </w:r>
    </w:p>
    <w:p w14:paraId="705DF176" w14:textId="77777777" w:rsidR="00010D47" w:rsidRDefault="00000000">
      <w:pPr>
        <w:tabs>
          <w:tab w:val="left" w:pos="426"/>
          <w:tab w:val="left" w:pos="851"/>
        </w:tabs>
        <w:suppressAutoHyphens/>
        <w:spacing w:line="276" w:lineRule="auto"/>
        <w:ind w:firstLine="1134"/>
        <w:jc w:val="both"/>
      </w:pPr>
      <w:r>
        <w:t>85.3. visų namų ūkyje gyvenančių asmenų (išskyrus nedarbingo amžiaus vaikus) sutikimus (Nuostatų 12 priedas), kad Administratorius kreiptųsi į atitinkamas institucijas dėl 85.4.1., 85.4.2. ir 85.4.3. papunkčiuose nurodytų dokumentų išdavimo, jei Administratorius tokią galimybę turi. Vietinės rinkliavos mokėtojas savo sutikimą pažymi prašyme dėl metinės Vietinės rinkliavos perskaičiavimo;</w:t>
      </w:r>
    </w:p>
    <w:p w14:paraId="5F053B78" w14:textId="77777777" w:rsidR="00010D47" w:rsidRDefault="00000000">
      <w:pPr>
        <w:tabs>
          <w:tab w:val="left" w:pos="426"/>
          <w:tab w:val="left" w:pos="851"/>
        </w:tabs>
        <w:suppressAutoHyphens/>
        <w:spacing w:line="276" w:lineRule="auto"/>
        <w:ind w:firstLine="1134"/>
        <w:jc w:val="both"/>
      </w:pPr>
      <w:r>
        <w:t>85.4. jei Vietinės rinkliavos mokėtojas ar namų ūkyje gyvenantys asmenys nesutinka, kad Administratorius dėl 85.4.1., 85.4.2. ir 85.4.3. papunkčiuose nurodytų dokumentų išdavimo kreiptųsi į atitinkamas institucijas arba jei Administratorius tokios galimybės neturi, Vietinės rinkliavos mokėtojas turi pateikti:</w:t>
      </w:r>
    </w:p>
    <w:p w14:paraId="66C75152" w14:textId="77777777" w:rsidR="00010D47" w:rsidRDefault="00000000">
      <w:pPr>
        <w:tabs>
          <w:tab w:val="left" w:pos="426"/>
          <w:tab w:val="left" w:pos="851"/>
        </w:tabs>
        <w:suppressAutoHyphens/>
        <w:spacing w:line="276" w:lineRule="auto"/>
        <w:ind w:firstLine="1134"/>
        <w:jc w:val="both"/>
        <w:rPr>
          <w:b/>
          <w:bCs/>
          <w:i/>
          <w:iCs/>
        </w:rPr>
      </w:pPr>
      <w:r>
        <w:t xml:space="preserve">85.4.1. visų namų ūkyje gyvenančių asmenų pažymas apie deklaruotas gyvenamąsias vietas deklaracijas arba pažymas gyvenamosios patalpos savininkams (bendraturčiams) (išduoda Savivaldybės administracijos seniūnijos arba VĮ Registrų centras); </w:t>
      </w:r>
    </w:p>
    <w:p w14:paraId="078791C1" w14:textId="77777777" w:rsidR="00010D47" w:rsidRDefault="00000000">
      <w:pPr>
        <w:tabs>
          <w:tab w:val="left" w:pos="426"/>
          <w:tab w:val="left" w:pos="851"/>
        </w:tabs>
        <w:suppressAutoHyphens/>
        <w:spacing w:line="276" w:lineRule="auto"/>
        <w:ind w:firstLine="1134"/>
        <w:jc w:val="both"/>
      </w:pPr>
      <w:r>
        <w:t>85.4.2. visų namų ūkyje gyvenančių asmenų pažymas apie per praėjusius kalendorinius metus gautas socialines išmokas (išduoda Savivaldybės administracijos Sveikatos ir socialinės apsaugos skyrius);</w:t>
      </w:r>
    </w:p>
    <w:p w14:paraId="76EF6038" w14:textId="77777777" w:rsidR="00010D47" w:rsidRDefault="00000000">
      <w:pPr>
        <w:tabs>
          <w:tab w:val="left" w:pos="426"/>
          <w:tab w:val="left" w:pos="851"/>
        </w:tabs>
        <w:suppressAutoHyphens/>
        <w:spacing w:line="276" w:lineRule="auto"/>
        <w:ind w:firstLine="1134"/>
        <w:jc w:val="both"/>
      </w:pPr>
      <w:r>
        <w:t xml:space="preserve">85.4.3. visų namų ūkyje gyvenančių asmenų (išskyrus nedarbingo amžiaus vaikus) pažymas apie visas kitas gautas pajamas per praėjusius kalendorinius metus, įskaitant pažymą apie gautas pajamas vaiko išlaikymui ir kt. Pažymos pristatomos iš darbovietės, Sodros, Valstybinės mokesčių inspekcijos ir kitų institucijų. </w:t>
      </w:r>
    </w:p>
    <w:p w14:paraId="584B2CA5" w14:textId="77777777" w:rsidR="00010D47" w:rsidRDefault="00000000">
      <w:pPr>
        <w:tabs>
          <w:tab w:val="left" w:pos="426"/>
          <w:tab w:val="left" w:pos="851"/>
        </w:tabs>
        <w:suppressAutoHyphens/>
        <w:spacing w:line="276" w:lineRule="auto"/>
        <w:ind w:firstLine="1134"/>
        <w:jc w:val="both"/>
      </w:pPr>
      <w:r>
        <w:t xml:space="preserve">86. Vietinės rinkliavos mokėtojai, pasinaudoję Nuostatų 85 punkte nustatytu Vietinės rinkliavos perskaičiavimu, turi leisti Administratoriui vadovaujantis Nuostatų 36.1. papunkčiu vykdyti patikras nekilnojamojo turto objektuose ir tikrinti, ar pateikti duomenys atitinka Vietinės rinkliavos perskaičiavimo kriterijus. Nustačius, kad pateikti duomenys neteisingi, Vietinės rinkliavos mokėtojai privalo sumokėti Vietinės rinkliavos nepriemokas. </w:t>
      </w:r>
    </w:p>
    <w:p w14:paraId="56FC89C9" w14:textId="77777777" w:rsidR="00010D47" w:rsidRDefault="00000000">
      <w:pPr>
        <w:tabs>
          <w:tab w:val="left" w:pos="426"/>
          <w:tab w:val="left" w:pos="851"/>
        </w:tabs>
        <w:suppressAutoHyphens/>
        <w:spacing w:line="276" w:lineRule="auto"/>
        <w:ind w:firstLine="1134"/>
        <w:jc w:val="both"/>
      </w:pPr>
      <w:r>
        <w:t>87. Vietinės rinkliavos mokėtojas, kuris jau kartą neteisėtai pasinaudojo Nuostatų 85 punkte nustatytu Vietinės rinkliavos perskaičiavimu, ir jo pažeidimas buvo įrodytas, praranda teisę pasinaudoti Nuostatų 85  punkte nustatytu Vietinės rinkliavos perskaičiavimu.</w:t>
      </w:r>
    </w:p>
    <w:p w14:paraId="313EC7AD" w14:textId="77777777" w:rsidR="00010D47" w:rsidRDefault="00000000">
      <w:pPr>
        <w:tabs>
          <w:tab w:val="left" w:pos="426"/>
          <w:tab w:val="left" w:pos="851"/>
        </w:tabs>
        <w:suppressAutoHyphens/>
        <w:spacing w:line="276" w:lineRule="auto"/>
        <w:ind w:firstLine="1134"/>
        <w:jc w:val="both"/>
        <w:rPr>
          <w:i/>
          <w:iCs/>
        </w:rPr>
      </w:pPr>
      <w:r>
        <w:t xml:space="preserve">88. Prašymai dėl Vietinės rinkliavos lengvatos suteikimo (Nuostatų 3 priedas), t. y. perskaičiavimo pagal disponuojamas metines namų ūkio pajamas, teikiami kiekvienais kalendoriniais metais už ne ilgesnį nei vienerių praėjusių kalendorinių metų mokestinį laikotarpį. </w:t>
      </w:r>
    </w:p>
    <w:p w14:paraId="507F01A7" w14:textId="77777777" w:rsidR="00010D47" w:rsidRDefault="00010D47">
      <w:pPr>
        <w:tabs>
          <w:tab w:val="left" w:pos="426"/>
          <w:tab w:val="left" w:pos="851"/>
        </w:tabs>
        <w:suppressAutoHyphens/>
        <w:spacing w:line="276" w:lineRule="auto"/>
        <w:ind w:firstLine="1134"/>
        <w:jc w:val="both"/>
        <w:rPr>
          <w:i/>
          <w:iCs/>
        </w:rPr>
      </w:pPr>
    </w:p>
    <w:p w14:paraId="336F3A49" w14:textId="77777777" w:rsidR="00010D47" w:rsidRDefault="00000000">
      <w:pPr>
        <w:keepNext/>
        <w:keepLines/>
        <w:spacing w:line="276" w:lineRule="auto"/>
        <w:jc w:val="center"/>
        <w:outlineLvl w:val="8"/>
        <w:rPr>
          <w:b/>
          <w:bCs/>
          <w:szCs w:val="24"/>
        </w:rPr>
      </w:pPr>
      <w:r>
        <w:rPr>
          <w:b/>
          <w:bCs/>
          <w:szCs w:val="24"/>
        </w:rPr>
        <w:t>XIII SKYRIUS</w:t>
      </w:r>
    </w:p>
    <w:p w14:paraId="4D1BDB75" w14:textId="77777777" w:rsidR="00010D47" w:rsidRDefault="00000000">
      <w:pPr>
        <w:keepNext/>
        <w:keepLines/>
        <w:spacing w:line="276" w:lineRule="auto"/>
        <w:jc w:val="center"/>
        <w:outlineLvl w:val="8"/>
        <w:rPr>
          <w:b/>
          <w:bCs/>
          <w:szCs w:val="24"/>
        </w:rPr>
      </w:pPr>
      <w:r>
        <w:rPr>
          <w:b/>
          <w:bCs/>
          <w:szCs w:val="24"/>
        </w:rPr>
        <w:t>VIETINĖS RINKLIAVOS LĖŠŲ PANAUDOJIMAS</w:t>
      </w:r>
    </w:p>
    <w:p w14:paraId="40BF08A5" w14:textId="77777777" w:rsidR="00010D47" w:rsidRDefault="00010D47">
      <w:pPr>
        <w:rPr>
          <w:sz w:val="20"/>
        </w:rPr>
      </w:pPr>
    </w:p>
    <w:p w14:paraId="7BBB866B" w14:textId="77777777" w:rsidR="00010D47" w:rsidRDefault="00000000">
      <w:pPr>
        <w:tabs>
          <w:tab w:val="left" w:pos="426"/>
          <w:tab w:val="left" w:pos="851"/>
        </w:tabs>
        <w:suppressAutoHyphens/>
        <w:spacing w:line="276" w:lineRule="auto"/>
        <w:ind w:firstLine="1134"/>
        <w:jc w:val="both"/>
        <w:rPr>
          <w:i/>
          <w:iCs/>
        </w:rPr>
      </w:pPr>
      <w:r>
        <w:t>89. Vietinės rinkliavos lėšos</w:t>
      </w:r>
      <w:r>
        <w:rPr>
          <w:spacing w:val="-2"/>
        </w:rPr>
        <w:t xml:space="preserve"> naudojamos tik komunalinių atliekų tvarkymo būtinosioms sąnaudoms, susijusioms su </w:t>
      </w:r>
      <w:r>
        <w:t>naudojimu, šalinimu, šių veiklų organizavimu, stebėsena, šalinimo vietų vėlesne priežiūra,</w:t>
      </w:r>
      <w:r>
        <w:rPr>
          <w:spacing w:val="-2"/>
        </w:rPr>
        <w:t> finansuoti ir komunalinių atliekų tvarkymo lėšų administravimo sąnaudoms padengti,</w:t>
      </w:r>
      <w:r>
        <w:t xml:space="preserve"> užtikrinti ilgalaikį komunalinėms atliekoms tvarkyti skirtos infrastruktūros eksploatavimą, jos atnaujinimą</w:t>
      </w:r>
      <w:r>
        <w:rPr>
          <w:i/>
          <w:iCs/>
        </w:rPr>
        <w:t>.</w:t>
      </w:r>
    </w:p>
    <w:p w14:paraId="6420A6F6" w14:textId="77777777" w:rsidR="00010D47" w:rsidRDefault="00010D47">
      <w:pPr>
        <w:rPr>
          <w:sz w:val="20"/>
        </w:rPr>
      </w:pPr>
    </w:p>
    <w:p w14:paraId="53B22161" w14:textId="77777777" w:rsidR="00010D47" w:rsidRDefault="00000000">
      <w:pPr>
        <w:keepNext/>
        <w:keepLines/>
        <w:spacing w:line="276" w:lineRule="auto"/>
        <w:jc w:val="center"/>
        <w:outlineLvl w:val="8"/>
        <w:rPr>
          <w:b/>
          <w:bCs/>
          <w:szCs w:val="24"/>
        </w:rPr>
      </w:pPr>
      <w:r>
        <w:rPr>
          <w:b/>
          <w:bCs/>
          <w:szCs w:val="24"/>
        </w:rPr>
        <w:t>XIV SKYRIUS</w:t>
      </w:r>
    </w:p>
    <w:p w14:paraId="73B7634C" w14:textId="77777777" w:rsidR="00010D47" w:rsidRDefault="00000000">
      <w:pPr>
        <w:keepNext/>
        <w:keepLines/>
        <w:spacing w:line="276" w:lineRule="auto"/>
        <w:jc w:val="center"/>
        <w:outlineLvl w:val="8"/>
        <w:rPr>
          <w:b/>
          <w:bCs/>
          <w:szCs w:val="24"/>
        </w:rPr>
      </w:pPr>
      <w:r>
        <w:rPr>
          <w:b/>
          <w:bCs/>
          <w:szCs w:val="24"/>
        </w:rPr>
        <w:t>BAIGIAMOSIOS NUOSTATOS</w:t>
      </w:r>
    </w:p>
    <w:p w14:paraId="5D694B60" w14:textId="77777777" w:rsidR="00010D47" w:rsidRDefault="00010D47">
      <w:pPr>
        <w:rPr>
          <w:sz w:val="20"/>
        </w:rPr>
      </w:pPr>
    </w:p>
    <w:p w14:paraId="2B7D89F4" w14:textId="77777777" w:rsidR="00010D47" w:rsidRDefault="00000000">
      <w:pPr>
        <w:tabs>
          <w:tab w:val="left" w:pos="426"/>
          <w:tab w:val="left" w:pos="851"/>
        </w:tabs>
        <w:suppressAutoHyphens/>
        <w:spacing w:line="276" w:lineRule="auto"/>
        <w:ind w:firstLine="1134"/>
        <w:jc w:val="both"/>
      </w:pPr>
      <w:r>
        <w:lastRenderedPageBreak/>
        <w:t>90. Vietinės rinkliavos administravimo veiksmai, neaprašyti šiuose Nuostatuose, atliekami vadovaujantis vietinių rinkliavų administravimo tvarką reglamentuojančiais bei kitais teisės aktais.</w:t>
      </w:r>
    </w:p>
    <w:p w14:paraId="0A221496" w14:textId="77777777" w:rsidR="00010D47" w:rsidRDefault="00000000">
      <w:pPr>
        <w:tabs>
          <w:tab w:val="left" w:pos="426"/>
          <w:tab w:val="left" w:pos="851"/>
        </w:tabs>
        <w:suppressAutoHyphens/>
        <w:spacing w:line="276" w:lineRule="auto"/>
        <w:ind w:firstLine="1134"/>
        <w:jc w:val="both"/>
        <w:rPr>
          <w:strike/>
        </w:rPr>
      </w:pPr>
      <w:r>
        <w:t>91. Šių Nuostatų įgyvendinimą kontroliuoja Savivaldybės taryba.</w:t>
      </w:r>
    </w:p>
    <w:p w14:paraId="587C61C8" w14:textId="77777777" w:rsidR="00010D47" w:rsidRDefault="00010D47">
      <w:pPr>
        <w:rPr>
          <w:sz w:val="20"/>
        </w:rPr>
      </w:pPr>
    </w:p>
    <w:p w14:paraId="36C024B3" w14:textId="77777777" w:rsidR="00010D47" w:rsidRDefault="00000000">
      <w:pPr>
        <w:spacing w:line="276" w:lineRule="auto"/>
        <w:jc w:val="center"/>
        <w:rPr>
          <w:szCs w:val="24"/>
        </w:rPr>
      </w:pPr>
      <w:r>
        <w:t>______________________</w:t>
      </w:r>
    </w:p>
    <w:p w14:paraId="044CC837" w14:textId="77777777" w:rsidR="00010D47" w:rsidRDefault="00010D47">
      <w:pPr>
        <w:spacing w:line="276" w:lineRule="auto"/>
        <w:ind w:left="4820"/>
        <w:jc w:val="both"/>
        <w:sectPr w:rsidR="00010D47">
          <w:pgSz w:w="11907" w:h="16839" w:code="9"/>
          <w:pgMar w:top="1134" w:right="567" w:bottom="1134" w:left="1701" w:header="709" w:footer="709" w:gutter="0"/>
          <w:pgNumType w:start="1"/>
          <w:cols w:space="708"/>
          <w:titlePg/>
          <w:docGrid w:linePitch="360"/>
        </w:sectPr>
      </w:pPr>
    </w:p>
    <w:p w14:paraId="10A989A6" w14:textId="77777777" w:rsidR="00010D47" w:rsidRDefault="00000000">
      <w:pPr>
        <w:spacing w:line="276" w:lineRule="auto"/>
        <w:ind w:left="4820"/>
        <w:jc w:val="both"/>
        <w:rPr>
          <w:szCs w:val="24"/>
        </w:rPr>
      </w:pPr>
      <w:r>
        <w:rPr>
          <w:szCs w:val="24"/>
        </w:rPr>
        <w:lastRenderedPageBreak/>
        <w:t xml:space="preserve">Klaipėdos rajono savivaldybės vietinės rinkliavos </w:t>
      </w:r>
    </w:p>
    <w:p w14:paraId="53126A76" w14:textId="77777777" w:rsidR="00010D47" w:rsidRDefault="00000000">
      <w:pPr>
        <w:spacing w:line="276" w:lineRule="auto"/>
        <w:ind w:left="4820"/>
        <w:jc w:val="both"/>
        <w:rPr>
          <w:szCs w:val="24"/>
        </w:rPr>
      </w:pPr>
      <w:r>
        <w:rPr>
          <w:szCs w:val="24"/>
        </w:rPr>
        <w:t xml:space="preserve">už komunalinių atliekų surinkimą iš atliekų </w:t>
      </w:r>
    </w:p>
    <w:p w14:paraId="048B23D0" w14:textId="77777777" w:rsidR="00010D47" w:rsidRDefault="00000000">
      <w:pPr>
        <w:spacing w:line="276" w:lineRule="auto"/>
        <w:ind w:left="4820"/>
        <w:jc w:val="both"/>
        <w:rPr>
          <w:szCs w:val="24"/>
        </w:rPr>
      </w:pPr>
      <w:r>
        <w:rPr>
          <w:szCs w:val="24"/>
        </w:rPr>
        <w:t xml:space="preserve">turėtojų ir atliekų tvarkymą nuostatų </w:t>
      </w:r>
    </w:p>
    <w:p w14:paraId="68E98819" w14:textId="77777777" w:rsidR="00010D47" w:rsidRDefault="00000000">
      <w:pPr>
        <w:spacing w:line="276" w:lineRule="auto"/>
        <w:ind w:left="4820"/>
        <w:jc w:val="both"/>
        <w:rPr>
          <w:bCs/>
          <w:szCs w:val="24"/>
        </w:rPr>
      </w:pPr>
      <w:r>
        <w:rPr>
          <w:szCs w:val="24"/>
        </w:rPr>
        <w:t>1</w:t>
      </w:r>
      <w:r>
        <w:rPr>
          <w:bCs/>
          <w:szCs w:val="24"/>
        </w:rPr>
        <w:t xml:space="preserve"> priedas</w:t>
      </w:r>
    </w:p>
    <w:p w14:paraId="6217275C" w14:textId="77777777" w:rsidR="00010D47" w:rsidRDefault="00010D47">
      <w:pPr>
        <w:rPr>
          <w:sz w:val="20"/>
        </w:rPr>
      </w:pPr>
    </w:p>
    <w:p w14:paraId="2D4DCD10" w14:textId="77777777" w:rsidR="00010D47" w:rsidRDefault="00000000">
      <w:pPr>
        <w:keepNext/>
        <w:keepLines/>
        <w:spacing w:line="276" w:lineRule="auto"/>
        <w:jc w:val="center"/>
        <w:rPr>
          <w:b/>
          <w:bCs/>
          <w:szCs w:val="24"/>
        </w:rPr>
      </w:pPr>
      <w:r>
        <w:rPr>
          <w:b/>
          <w:bCs/>
          <w:szCs w:val="24"/>
        </w:rPr>
        <w:t xml:space="preserve">KLAIPĖDOS RAJONO SAVIVALDYBĖS VIETINĖS RINKLIAVOS UŽ KOMUNALINIŲ </w:t>
      </w:r>
    </w:p>
    <w:p w14:paraId="1CC0B415" w14:textId="77777777" w:rsidR="00010D47" w:rsidRDefault="00000000">
      <w:pPr>
        <w:keepNext/>
        <w:keepLines/>
        <w:spacing w:line="276" w:lineRule="auto"/>
        <w:jc w:val="center"/>
        <w:rPr>
          <w:b/>
          <w:bCs/>
          <w:szCs w:val="24"/>
        </w:rPr>
      </w:pPr>
      <w:r>
        <w:rPr>
          <w:b/>
          <w:bCs/>
          <w:szCs w:val="24"/>
        </w:rPr>
        <w:t>ATLIEKŲ TVARKYMĄ DYDŽIAI</w:t>
      </w:r>
    </w:p>
    <w:p w14:paraId="27C9583B" w14:textId="77777777" w:rsidR="00010D47" w:rsidRDefault="00010D47">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1658"/>
        <w:gridCol w:w="1830"/>
        <w:gridCol w:w="1830"/>
        <w:gridCol w:w="1382"/>
        <w:gridCol w:w="1329"/>
        <w:gridCol w:w="1096"/>
      </w:tblGrid>
      <w:tr w:rsidR="00010D47" w14:paraId="3EF6171D" w14:textId="77777777">
        <w:trPr>
          <w:trHeight w:val="140"/>
          <w:tblHeader/>
        </w:trPr>
        <w:tc>
          <w:tcPr>
            <w:tcW w:w="252" w:type="pct"/>
            <w:vMerge w:val="restart"/>
            <w:vAlign w:val="center"/>
          </w:tcPr>
          <w:p w14:paraId="724A97A9" w14:textId="77777777" w:rsidR="00010D47" w:rsidRDefault="00000000">
            <w:pPr>
              <w:spacing w:line="276" w:lineRule="auto"/>
              <w:rPr>
                <w:sz w:val="22"/>
                <w:szCs w:val="22"/>
                <w:lang w:eastAsia="lt-LT"/>
              </w:rPr>
            </w:pPr>
            <w:r>
              <w:rPr>
                <w:sz w:val="22"/>
                <w:szCs w:val="22"/>
                <w:lang w:eastAsia="lt-LT"/>
              </w:rPr>
              <w:t>Nr.</w:t>
            </w:r>
          </w:p>
        </w:tc>
        <w:tc>
          <w:tcPr>
            <w:tcW w:w="853" w:type="pct"/>
            <w:vMerge w:val="restart"/>
            <w:shd w:val="clear" w:color="auto" w:fill="F2F2F2" w:themeFill="background1" w:themeFillShade="F2"/>
            <w:vAlign w:val="center"/>
          </w:tcPr>
          <w:p w14:paraId="32A9327F" w14:textId="77777777" w:rsidR="00010D47" w:rsidRDefault="00000000">
            <w:pPr>
              <w:spacing w:line="276" w:lineRule="auto"/>
              <w:jc w:val="center"/>
              <w:rPr>
                <w:sz w:val="22"/>
                <w:szCs w:val="22"/>
                <w:lang w:eastAsia="lt-LT"/>
              </w:rPr>
            </w:pPr>
            <w:r>
              <w:rPr>
                <w:sz w:val="22"/>
                <w:szCs w:val="22"/>
                <w:lang w:eastAsia="lt-LT"/>
              </w:rPr>
              <w:t>Nekilnojamojo turto objektų grupė</w:t>
            </w:r>
          </w:p>
        </w:tc>
        <w:tc>
          <w:tcPr>
            <w:tcW w:w="1901" w:type="pct"/>
            <w:gridSpan w:val="2"/>
            <w:shd w:val="clear" w:color="auto" w:fill="F2F2F2" w:themeFill="background1" w:themeFillShade="F2"/>
            <w:vAlign w:val="center"/>
          </w:tcPr>
          <w:p w14:paraId="2002EE9B" w14:textId="77777777" w:rsidR="00010D47" w:rsidRDefault="00000000">
            <w:pPr>
              <w:spacing w:line="276" w:lineRule="auto"/>
              <w:jc w:val="center"/>
              <w:rPr>
                <w:sz w:val="22"/>
                <w:szCs w:val="22"/>
                <w:lang w:eastAsia="lt-LT"/>
              </w:rPr>
            </w:pPr>
            <w:r>
              <w:rPr>
                <w:sz w:val="22"/>
                <w:szCs w:val="22"/>
                <w:lang w:eastAsia="lt-LT"/>
              </w:rPr>
              <w:t>Apmokestinamieji parametrai</w:t>
            </w:r>
          </w:p>
        </w:tc>
        <w:tc>
          <w:tcPr>
            <w:tcW w:w="1448" w:type="pct"/>
            <w:gridSpan w:val="2"/>
            <w:shd w:val="clear" w:color="auto" w:fill="F2F2F2" w:themeFill="background1" w:themeFillShade="F2"/>
            <w:vAlign w:val="center"/>
          </w:tcPr>
          <w:p w14:paraId="2B887A31" w14:textId="77777777" w:rsidR="00010D47" w:rsidRDefault="00000000">
            <w:pPr>
              <w:spacing w:line="276" w:lineRule="auto"/>
              <w:jc w:val="center"/>
              <w:rPr>
                <w:sz w:val="22"/>
                <w:szCs w:val="22"/>
                <w:lang w:eastAsia="lt-LT"/>
              </w:rPr>
            </w:pPr>
            <w:r>
              <w:rPr>
                <w:sz w:val="22"/>
                <w:szCs w:val="22"/>
                <w:lang w:eastAsia="lt-LT"/>
              </w:rPr>
              <w:t xml:space="preserve">Vietinės rinkliavos dydžiai už apmokestinamąjį parametrą </w:t>
            </w:r>
          </w:p>
        </w:tc>
        <w:tc>
          <w:tcPr>
            <w:tcW w:w="546" w:type="pct"/>
            <w:vMerge w:val="restart"/>
            <w:shd w:val="clear" w:color="auto" w:fill="F2F2F2" w:themeFill="background1" w:themeFillShade="F2"/>
          </w:tcPr>
          <w:p w14:paraId="2DC46106" w14:textId="77777777" w:rsidR="00010D47" w:rsidRDefault="00010D47">
            <w:pPr>
              <w:spacing w:line="276" w:lineRule="auto"/>
              <w:jc w:val="center"/>
              <w:rPr>
                <w:sz w:val="22"/>
                <w:szCs w:val="22"/>
                <w:lang w:eastAsia="lt-LT"/>
              </w:rPr>
            </w:pPr>
          </w:p>
          <w:p w14:paraId="61CAF7FF" w14:textId="77777777" w:rsidR="00010D47" w:rsidRDefault="00010D47">
            <w:pPr>
              <w:spacing w:line="276" w:lineRule="auto"/>
              <w:jc w:val="center"/>
              <w:rPr>
                <w:sz w:val="22"/>
                <w:szCs w:val="22"/>
                <w:lang w:eastAsia="lt-LT"/>
              </w:rPr>
            </w:pPr>
          </w:p>
          <w:p w14:paraId="4298E327" w14:textId="77777777" w:rsidR="00010D47" w:rsidRDefault="00000000">
            <w:pPr>
              <w:spacing w:line="276" w:lineRule="auto"/>
              <w:jc w:val="center"/>
              <w:rPr>
                <w:sz w:val="22"/>
                <w:szCs w:val="22"/>
                <w:lang w:eastAsia="lt-LT"/>
              </w:rPr>
            </w:pPr>
            <w:r>
              <w:rPr>
                <w:sz w:val="22"/>
                <w:szCs w:val="22"/>
                <w:lang w:eastAsia="lt-LT"/>
              </w:rPr>
              <w:t xml:space="preserve">Metinis Vietinės rinkliavos dydis, </w:t>
            </w:r>
          </w:p>
          <w:p w14:paraId="7E4F301F" w14:textId="77777777" w:rsidR="00010D47" w:rsidRDefault="00000000">
            <w:pPr>
              <w:spacing w:line="276" w:lineRule="auto"/>
              <w:jc w:val="center"/>
              <w:rPr>
                <w:sz w:val="22"/>
                <w:szCs w:val="22"/>
                <w:lang w:eastAsia="lt-LT"/>
              </w:rPr>
            </w:pPr>
            <w:r>
              <w:rPr>
                <w:sz w:val="22"/>
                <w:szCs w:val="22"/>
                <w:lang w:eastAsia="lt-LT"/>
              </w:rPr>
              <w:t>Eur</w:t>
            </w:r>
          </w:p>
        </w:tc>
      </w:tr>
      <w:tr w:rsidR="00010D47" w14:paraId="0F15C82B" w14:textId="77777777">
        <w:trPr>
          <w:trHeight w:val="307"/>
          <w:tblHeader/>
        </w:trPr>
        <w:tc>
          <w:tcPr>
            <w:tcW w:w="252" w:type="pct"/>
            <w:vMerge/>
          </w:tcPr>
          <w:p w14:paraId="01E18523" w14:textId="77777777" w:rsidR="00010D47" w:rsidRDefault="00010D47">
            <w:pPr>
              <w:spacing w:line="276" w:lineRule="auto"/>
              <w:jc w:val="center"/>
              <w:rPr>
                <w:sz w:val="22"/>
                <w:szCs w:val="22"/>
                <w:lang w:eastAsia="lt-LT"/>
              </w:rPr>
            </w:pPr>
          </w:p>
        </w:tc>
        <w:tc>
          <w:tcPr>
            <w:tcW w:w="853" w:type="pct"/>
            <w:vMerge/>
            <w:shd w:val="clear" w:color="auto" w:fill="F2F2F2" w:themeFill="background1" w:themeFillShade="F2"/>
            <w:vAlign w:val="center"/>
          </w:tcPr>
          <w:p w14:paraId="43BD3BC6" w14:textId="77777777" w:rsidR="00010D47" w:rsidRDefault="00010D47">
            <w:pPr>
              <w:spacing w:line="276" w:lineRule="auto"/>
              <w:jc w:val="center"/>
              <w:rPr>
                <w:sz w:val="22"/>
                <w:szCs w:val="22"/>
                <w:lang w:eastAsia="lt-LT"/>
              </w:rPr>
            </w:pPr>
          </w:p>
        </w:tc>
        <w:tc>
          <w:tcPr>
            <w:tcW w:w="983" w:type="pct"/>
            <w:shd w:val="clear" w:color="auto" w:fill="F2F2F2" w:themeFill="background1" w:themeFillShade="F2"/>
            <w:vAlign w:val="center"/>
          </w:tcPr>
          <w:p w14:paraId="4DAAED47" w14:textId="77777777" w:rsidR="00010D47" w:rsidRDefault="00010D47">
            <w:pPr>
              <w:spacing w:line="276" w:lineRule="auto"/>
              <w:jc w:val="center"/>
              <w:rPr>
                <w:sz w:val="22"/>
                <w:szCs w:val="22"/>
                <w:lang w:eastAsia="lt-LT"/>
              </w:rPr>
            </w:pPr>
          </w:p>
          <w:p w14:paraId="315D9F2D" w14:textId="77777777" w:rsidR="00010D47" w:rsidRDefault="00000000">
            <w:pPr>
              <w:spacing w:line="276" w:lineRule="auto"/>
              <w:jc w:val="center"/>
              <w:rPr>
                <w:sz w:val="22"/>
                <w:szCs w:val="22"/>
                <w:lang w:eastAsia="lt-LT"/>
              </w:rPr>
            </w:pPr>
            <w:r>
              <w:rPr>
                <w:sz w:val="22"/>
                <w:szCs w:val="22"/>
                <w:lang w:eastAsia="lt-LT"/>
              </w:rPr>
              <w:t>Pastoviosios dedamosios apmokestinamasis parametras</w:t>
            </w:r>
          </w:p>
          <w:p w14:paraId="6FB047C7" w14:textId="77777777" w:rsidR="00010D47" w:rsidRDefault="00010D47">
            <w:pPr>
              <w:spacing w:line="276" w:lineRule="auto"/>
              <w:jc w:val="center"/>
              <w:rPr>
                <w:sz w:val="22"/>
                <w:szCs w:val="22"/>
                <w:lang w:eastAsia="lt-LT"/>
              </w:rPr>
            </w:pPr>
          </w:p>
        </w:tc>
        <w:tc>
          <w:tcPr>
            <w:tcW w:w="918" w:type="pct"/>
            <w:shd w:val="clear" w:color="auto" w:fill="F2F2F2" w:themeFill="background1" w:themeFillShade="F2"/>
            <w:vAlign w:val="center"/>
          </w:tcPr>
          <w:p w14:paraId="58BE939B" w14:textId="77777777" w:rsidR="00010D47" w:rsidRDefault="00000000">
            <w:pPr>
              <w:spacing w:line="276" w:lineRule="auto"/>
              <w:jc w:val="center"/>
              <w:rPr>
                <w:sz w:val="22"/>
                <w:szCs w:val="22"/>
                <w:lang w:eastAsia="lt-LT"/>
              </w:rPr>
            </w:pPr>
            <w:r>
              <w:rPr>
                <w:sz w:val="22"/>
                <w:szCs w:val="22"/>
                <w:lang w:eastAsia="lt-LT"/>
              </w:rPr>
              <w:t>Kintamosios dedamosios apmokestinamasis parametras</w:t>
            </w:r>
          </w:p>
        </w:tc>
        <w:tc>
          <w:tcPr>
            <w:tcW w:w="765" w:type="pct"/>
            <w:shd w:val="clear" w:color="auto" w:fill="F2F2F2" w:themeFill="background1" w:themeFillShade="F2"/>
            <w:vAlign w:val="center"/>
          </w:tcPr>
          <w:p w14:paraId="223173F5" w14:textId="77777777" w:rsidR="00010D47" w:rsidRDefault="00000000">
            <w:pPr>
              <w:spacing w:line="276" w:lineRule="auto"/>
              <w:jc w:val="center"/>
              <w:rPr>
                <w:sz w:val="22"/>
                <w:szCs w:val="22"/>
                <w:lang w:eastAsia="lt-LT"/>
              </w:rPr>
            </w:pPr>
            <w:r>
              <w:rPr>
                <w:sz w:val="22"/>
                <w:szCs w:val="22"/>
                <w:lang w:eastAsia="lt-LT"/>
              </w:rPr>
              <w:t xml:space="preserve">Pastoviosios dedamosios dydis, </w:t>
            </w:r>
          </w:p>
          <w:p w14:paraId="5E3A3EE4" w14:textId="77777777" w:rsidR="00010D47" w:rsidRDefault="00000000">
            <w:pPr>
              <w:spacing w:line="276" w:lineRule="auto"/>
              <w:jc w:val="center"/>
              <w:rPr>
                <w:sz w:val="22"/>
                <w:szCs w:val="22"/>
                <w:lang w:eastAsia="lt-LT"/>
              </w:rPr>
            </w:pPr>
            <w:r>
              <w:rPr>
                <w:sz w:val="22"/>
                <w:szCs w:val="22"/>
                <w:lang w:eastAsia="lt-LT"/>
              </w:rPr>
              <w:t>Eur / 1 mėn.</w:t>
            </w:r>
          </w:p>
        </w:tc>
        <w:tc>
          <w:tcPr>
            <w:tcW w:w="682" w:type="pct"/>
            <w:shd w:val="clear" w:color="auto" w:fill="F2F2F2" w:themeFill="background1" w:themeFillShade="F2"/>
            <w:vAlign w:val="center"/>
          </w:tcPr>
          <w:p w14:paraId="7B8B9634" w14:textId="77777777" w:rsidR="00010D47" w:rsidRDefault="00000000">
            <w:pPr>
              <w:spacing w:line="276" w:lineRule="auto"/>
              <w:jc w:val="center"/>
              <w:rPr>
                <w:sz w:val="22"/>
                <w:szCs w:val="22"/>
                <w:lang w:eastAsia="lt-LT"/>
              </w:rPr>
            </w:pPr>
            <w:r>
              <w:rPr>
                <w:sz w:val="22"/>
                <w:szCs w:val="22"/>
                <w:lang w:eastAsia="lt-LT"/>
              </w:rPr>
              <w:t xml:space="preserve">Kintamosios dedamosios dydis, </w:t>
            </w:r>
          </w:p>
          <w:p w14:paraId="350E3FE1" w14:textId="77777777" w:rsidR="00010D47" w:rsidRDefault="00000000">
            <w:pPr>
              <w:spacing w:line="276" w:lineRule="auto"/>
              <w:jc w:val="center"/>
              <w:rPr>
                <w:sz w:val="22"/>
                <w:szCs w:val="22"/>
                <w:lang w:eastAsia="lt-LT"/>
              </w:rPr>
            </w:pPr>
            <w:r>
              <w:rPr>
                <w:sz w:val="22"/>
                <w:szCs w:val="22"/>
                <w:lang w:eastAsia="lt-LT"/>
              </w:rPr>
              <w:t>Eur / 1 mėn.</w:t>
            </w:r>
          </w:p>
        </w:tc>
        <w:tc>
          <w:tcPr>
            <w:tcW w:w="546" w:type="pct"/>
            <w:vMerge/>
            <w:shd w:val="clear" w:color="auto" w:fill="F2F2F2" w:themeFill="background1" w:themeFillShade="F2"/>
            <w:vAlign w:val="center"/>
          </w:tcPr>
          <w:p w14:paraId="7EB55F4B" w14:textId="77777777" w:rsidR="00010D47" w:rsidRDefault="00010D47">
            <w:pPr>
              <w:spacing w:line="276" w:lineRule="auto"/>
              <w:jc w:val="center"/>
              <w:rPr>
                <w:sz w:val="22"/>
                <w:szCs w:val="22"/>
                <w:lang w:eastAsia="lt-LT"/>
              </w:rPr>
            </w:pPr>
          </w:p>
        </w:tc>
      </w:tr>
      <w:tr w:rsidR="00010D47" w14:paraId="04385B17" w14:textId="77777777">
        <w:trPr>
          <w:trHeight w:val="817"/>
        </w:trPr>
        <w:tc>
          <w:tcPr>
            <w:tcW w:w="252" w:type="pct"/>
            <w:vAlign w:val="center"/>
          </w:tcPr>
          <w:p w14:paraId="51ACE047" w14:textId="77777777" w:rsidR="00010D47" w:rsidRDefault="00000000">
            <w:pPr>
              <w:spacing w:line="276" w:lineRule="auto"/>
              <w:rPr>
                <w:sz w:val="22"/>
                <w:szCs w:val="22"/>
                <w:lang w:eastAsia="lt-LT"/>
              </w:rPr>
            </w:pPr>
            <w:r>
              <w:rPr>
                <w:sz w:val="22"/>
                <w:szCs w:val="22"/>
                <w:lang w:eastAsia="lt-LT"/>
              </w:rPr>
              <w:t>1.</w:t>
            </w:r>
          </w:p>
        </w:tc>
        <w:tc>
          <w:tcPr>
            <w:tcW w:w="853" w:type="pct"/>
            <w:vAlign w:val="center"/>
          </w:tcPr>
          <w:p w14:paraId="7024E8A5" w14:textId="77777777" w:rsidR="00010D47" w:rsidRDefault="00000000">
            <w:pPr>
              <w:spacing w:line="276" w:lineRule="auto"/>
              <w:rPr>
                <w:sz w:val="22"/>
                <w:szCs w:val="22"/>
                <w:lang w:eastAsia="lt-LT"/>
              </w:rPr>
            </w:pPr>
            <w:r>
              <w:rPr>
                <w:sz w:val="22"/>
                <w:szCs w:val="22"/>
                <w:lang w:eastAsia="lt-LT"/>
              </w:rPr>
              <w:t xml:space="preserve">Butai daugiabučiuose namuose mieste </w:t>
            </w:r>
          </w:p>
        </w:tc>
        <w:tc>
          <w:tcPr>
            <w:tcW w:w="983" w:type="pct"/>
            <w:vAlign w:val="center"/>
          </w:tcPr>
          <w:p w14:paraId="52FDEE83" w14:textId="77777777" w:rsidR="00010D47" w:rsidRDefault="00000000">
            <w:pPr>
              <w:spacing w:line="276" w:lineRule="auto"/>
              <w:jc w:val="center"/>
              <w:rPr>
                <w:sz w:val="22"/>
                <w:szCs w:val="22"/>
                <w:lang w:eastAsia="lt-LT"/>
              </w:rPr>
            </w:pPr>
            <w:r>
              <w:rPr>
                <w:sz w:val="22"/>
                <w:szCs w:val="22"/>
                <w:lang w:eastAsia="lt-LT"/>
              </w:rPr>
              <w:t>Turto vienetas</w:t>
            </w:r>
          </w:p>
        </w:tc>
        <w:tc>
          <w:tcPr>
            <w:tcW w:w="918" w:type="pct"/>
            <w:vMerge w:val="restart"/>
            <w:vAlign w:val="center"/>
          </w:tcPr>
          <w:p w14:paraId="72B3F912" w14:textId="77777777" w:rsidR="00010D47" w:rsidRDefault="00000000">
            <w:pPr>
              <w:spacing w:line="276" w:lineRule="auto"/>
              <w:jc w:val="center"/>
              <w:rPr>
                <w:sz w:val="22"/>
                <w:szCs w:val="22"/>
                <w:lang w:eastAsia="lt-LT"/>
              </w:rPr>
            </w:pPr>
            <w:r>
              <w:rPr>
                <w:sz w:val="22"/>
                <w:szCs w:val="22"/>
                <w:lang w:eastAsia="lt-LT"/>
              </w:rPr>
              <w:t>0,24 m</w:t>
            </w:r>
            <w:r>
              <w:rPr>
                <w:sz w:val="22"/>
                <w:szCs w:val="22"/>
                <w:vertAlign w:val="superscript"/>
                <w:lang w:eastAsia="lt-LT"/>
              </w:rPr>
              <w:t>3</w:t>
            </w:r>
            <w:r>
              <w:rPr>
                <w:sz w:val="22"/>
                <w:szCs w:val="22"/>
                <w:lang w:eastAsia="lt-LT"/>
              </w:rPr>
              <w:t>, 1,1 m</w:t>
            </w:r>
            <w:r>
              <w:rPr>
                <w:sz w:val="22"/>
                <w:szCs w:val="22"/>
                <w:vertAlign w:val="superscript"/>
                <w:lang w:eastAsia="lt-LT"/>
              </w:rPr>
              <w:t>3</w:t>
            </w:r>
            <w:r>
              <w:rPr>
                <w:sz w:val="22"/>
                <w:szCs w:val="22"/>
                <w:lang w:eastAsia="lt-LT"/>
              </w:rPr>
              <w:t xml:space="preserve"> (ne mažiau nei 4 nekilnojamojo turto objektai) arba pusiau požeminio konteinerio ištuštinimas</w:t>
            </w:r>
          </w:p>
        </w:tc>
        <w:tc>
          <w:tcPr>
            <w:tcW w:w="765" w:type="pct"/>
            <w:vAlign w:val="center"/>
          </w:tcPr>
          <w:p w14:paraId="7D670D70" w14:textId="77777777" w:rsidR="00010D47" w:rsidRDefault="00000000">
            <w:pPr>
              <w:spacing w:line="276" w:lineRule="auto"/>
              <w:jc w:val="center"/>
              <w:rPr>
                <w:sz w:val="22"/>
                <w:szCs w:val="22"/>
                <w:lang w:eastAsia="lt-LT"/>
              </w:rPr>
            </w:pPr>
            <w:r>
              <w:rPr>
                <w:sz w:val="22"/>
                <w:szCs w:val="22"/>
                <w:lang w:eastAsia="lt-LT"/>
              </w:rPr>
              <w:t>4,29</w:t>
            </w:r>
          </w:p>
        </w:tc>
        <w:tc>
          <w:tcPr>
            <w:tcW w:w="682" w:type="pct"/>
            <w:vAlign w:val="center"/>
          </w:tcPr>
          <w:p w14:paraId="757B8316" w14:textId="77777777" w:rsidR="00010D47" w:rsidRDefault="00000000">
            <w:pPr>
              <w:spacing w:line="276" w:lineRule="auto"/>
              <w:jc w:val="center"/>
              <w:rPr>
                <w:sz w:val="22"/>
                <w:szCs w:val="22"/>
                <w:lang w:eastAsia="lt-LT"/>
              </w:rPr>
            </w:pPr>
            <w:r>
              <w:rPr>
                <w:sz w:val="22"/>
                <w:szCs w:val="22"/>
                <w:lang w:eastAsia="lt-LT"/>
              </w:rPr>
              <w:t>2,22</w:t>
            </w:r>
          </w:p>
        </w:tc>
        <w:tc>
          <w:tcPr>
            <w:tcW w:w="546" w:type="pct"/>
            <w:vAlign w:val="center"/>
          </w:tcPr>
          <w:p w14:paraId="1E60D782" w14:textId="77777777" w:rsidR="00010D47" w:rsidRDefault="00000000">
            <w:pPr>
              <w:spacing w:line="276" w:lineRule="auto"/>
              <w:jc w:val="center"/>
              <w:rPr>
                <w:sz w:val="22"/>
                <w:szCs w:val="22"/>
                <w:lang w:eastAsia="lt-LT"/>
              </w:rPr>
            </w:pPr>
            <w:r>
              <w:rPr>
                <w:sz w:val="22"/>
                <w:szCs w:val="22"/>
                <w:lang w:eastAsia="lt-LT"/>
              </w:rPr>
              <w:t>78,12</w:t>
            </w:r>
          </w:p>
        </w:tc>
      </w:tr>
      <w:tr w:rsidR="00010D47" w14:paraId="0CD662D5" w14:textId="77777777">
        <w:trPr>
          <w:trHeight w:val="70"/>
        </w:trPr>
        <w:tc>
          <w:tcPr>
            <w:tcW w:w="252" w:type="pct"/>
            <w:vAlign w:val="center"/>
          </w:tcPr>
          <w:p w14:paraId="010B3210" w14:textId="77777777" w:rsidR="00010D47" w:rsidRDefault="00000000">
            <w:pPr>
              <w:spacing w:line="276" w:lineRule="auto"/>
              <w:rPr>
                <w:sz w:val="22"/>
                <w:szCs w:val="22"/>
                <w:lang w:eastAsia="lt-LT"/>
              </w:rPr>
            </w:pPr>
            <w:r>
              <w:rPr>
                <w:sz w:val="22"/>
                <w:szCs w:val="22"/>
                <w:lang w:eastAsia="lt-LT"/>
              </w:rPr>
              <w:t>2.</w:t>
            </w:r>
          </w:p>
        </w:tc>
        <w:tc>
          <w:tcPr>
            <w:tcW w:w="853" w:type="pct"/>
            <w:vAlign w:val="center"/>
          </w:tcPr>
          <w:p w14:paraId="258C45D6" w14:textId="77777777" w:rsidR="00010D47" w:rsidRDefault="00000000">
            <w:pPr>
              <w:spacing w:line="276" w:lineRule="auto"/>
              <w:rPr>
                <w:sz w:val="22"/>
                <w:szCs w:val="22"/>
                <w:lang w:eastAsia="lt-LT"/>
              </w:rPr>
            </w:pPr>
            <w:r>
              <w:rPr>
                <w:sz w:val="22"/>
                <w:szCs w:val="22"/>
                <w:lang w:eastAsia="lt-LT"/>
              </w:rPr>
              <w:t xml:space="preserve">Individualūs namai mieste </w:t>
            </w:r>
          </w:p>
        </w:tc>
        <w:tc>
          <w:tcPr>
            <w:tcW w:w="983" w:type="pct"/>
            <w:vAlign w:val="center"/>
          </w:tcPr>
          <w:p w14:paraId="115FFB29" w14:textId="77777777" w:rsidR="00010D47" w:rsidRDefault="00000000">
            <w:pPr>
              <w:spacing w:line="276" w:lineRule="auto"/>
              <w:jc w:val="center"/>
              <w:rPr>
                <w:sz w:val="22"/>
                <w:szCs w:val="22"/>
                <w:lang w:eastAsia="lt-LT"/>
              </w:rPr>
            </w:pPr>
            <w:r>
              <w:rPr>
                <w:sz w:val="22"/>
                <w:szCs w:val="22"/>
                <w:lang w:eastAsia="lt-LT"/>
              </w:rPr>
              <w:t>Turto vienetas</w:t>
            </w:r>
          </w:p>
        </w:tc>
        <w:tc>
          <w:tcPr>
            <w:tcW w:w="918" w:type="pct"/>
            <w:vMerge/>
            <w:vAlign w:val="center"/>
          </w:tcPr>
          <w:p w14:paraId="2A331FC3" w14:textId="77777777" w:rsidR="00010D47" w:rsidRDefault="00010D47">
            <w:pPr>
              <w:spacing w:line="276" w:lineRule="auto"/>
              <w:jc w:val="center"/>
              <w:rPr>
                <w:sz w:val="22"/>
                <w:szCs w:val="22"/>
                <w:lang w:eastAsia="lt-LT"/>
              </w:rPr>
            </w:pPr>
          </w:p>
        </w:tc>
        <w:tc>
          <w:tcPr>
            <w:tcW w:w="765" w:type="pct"/>
            <w:vAlign w:val="center"/>
          </w:tcPr>
          <w:p w14:paraId="06563F18" w14:textId="77777777" w:rsidR="00010D47" w:rsidRDefault="00000000">
            <w:pPr>
              <w:spacing w:line="276" w:lineRule="auto"/>
              <w:jc w:val="center"/>
              <w:rPr>
                <w:sz w:val="22"/>
                <w:szCs w:val="22"/>
                <w:lang w:eastAsia="lt-LT"/>
              </w:rPr>
            </w:pPr>
            <w:r>
              <w:rPr>
                <w:sz w:val="22"/>
                <w:szCs w:val="22"/>
                <w:lang w:eastAsia="lt-LT"/>
              </w:rPr>
              <w:t>5,21</w:t>
            </w:r>
          </w:p>
        </w:tc>
        <w:tc>
          <w:tcPr>
            <w:tcW w:w="682" w:type="pct"/>
            <w:vAlign w:val="center"/>
          </w:tcPr>
          <w:p w14:paraId="35BF1CE0" w14:textId="77777777" w:rsidR="00010D47" w:rsidRDefault="00000000">
            <w:pPr>
              <w:spacing w:line="276" w:lineRule="auto"/>
              <w:jc w:val="center"/>
              <w:rPr>
                <w:sz w:val="22"/>
                <w:szCs w:val="22"/>
                <w:lang w:eastAsia="lt-LT"/>
              </w:rPr>
            </w:pPr>
            <w:r>
              <w:rPr>
                <w:sz w:val="22"/>
                <w:szCs w:val="22"/>
                <w:lang w:eastAsia="lt-LT"/>
              </w:rPr>
              <w:t>2,22</w:t>
            </w:r>
          </w:p>
        </w:tc>
        <w:tc>
          <w:tcPr>
            <w:tcW w:w="546" w:type="pct"/>
            <w:vAlign w:val="center"/>
          </w:tcPr>
          <w:p w14:paraId="7FC39274" w14:textId="77777777" w:rsidR="00010D47" w:rsidRDefault="00000000">
            <w:pPr>
              <w:spacing w:line="276" w:lineRule="auto"/>
              <w:jc w:val="center"/>
              <w:rPr>
                <w:sz w:val="22"/>
                <w:szCs w:val="22"/>
                <w:lang w:eastAsia="lt-LT"/>
              </w:rPr>
            </w:pPr>
            <w:r>
              <w:rPr>
                <w:sz w:val="22"/>
                <w:szCs w:val="22"/>
                <w:lang w:eastAsia="lt-LT"/>
              </w:rPr>
              <w:t>89,16</w:t>
            </w:r>
          </w:p>
        </w:tc>
      </w:tr>
      <w:tr w:rsidR="00010D47" w14:paraId="28D12785" w14:textId="77777777">
        <w:trPr>
          <w:trHeight w:val="70"/>
        </w:trPr>
        <w:tc>
          <w:tcPr>
            <w:tcW w:w="252" w:type="pct"/>
            <w:vAlign w:val="center"/>
          </w:tcPr>
          <w:p w14:paraId="179A2E11" w14:textId="77777777" w:rsidR="00010D47" w:rsidRDefault="00000000">
            <w:pPr>
              <w:spacing w:line="276" w:lineRule="auto"/>
              <w:rPr>
                <w:sz w:val="22"/>
                <w:szCs w:val="22"/>
                <w:lang w:eastAsia="lt-LT"/>
              </w:rPr>
            </w:pPr>
            <w:r>
              <w:rPr>
                <w:sz w:val="22"/>
                <w:szCs w:val="22"/>
                <w:lang w:eastAsia="lt-LT"/>
              </w:rPr>
              <w:t>3.</w:t>
            </w:r>
          </w:p>
        </w:tc>
        <w:tc>
          <w:tcPr>
            <w:tcW w:w="853" w:type="pct"/>
            <w:vAlign w:val="center"/>
          </w:tcPr>
          <w:p w14:paraId="10E60DDB" w14:textId="77777777" w:rsidR="00010D47" w:rsidRDefault="00000000">
            <w:pPr>
              <w:spacing w:line="276" w:lineRule="auto"/>
              <w:rPr>
                <w:sz w:val="22"/>
                <w:szCs w:val="22"/>
                <w:lang w:eastAsia="lt-LT"/>
              </w:rPr>
            </w:pPr>
            <w:r>
              <w:rPr>
                <w:sz w:val="22"/>
                <w:szCs w:val="22"/>
                <w:lang w:eastAsia="lt-LT"/>
              </w:rPr>
              <w:t xml:space="preserve">Individualūs namai kaime </w:t>
            </w:r>
          </w:p>
        </w:tc>
        <w:tc>
          <w:tcPr>
            <w:tcW w:w="983" w:type="pct"/>
            <w:vAlign w:val="center"/>
          </w:tcPr>
          <w:p w14:paraId="64AE4F91" w14:textId="77777777" w:rsidR="00010D47" w:rsidRDefault="00000000">
            <w:pPr>
              <w:spacing w:line="276" w:lineRule="auto"/>
              <w:jc w:val="center"/>
              <w:rPr>
                <w:sz w:val="22"/>
                <w:szCs w:val="22"/>
                <w:lang w:eastAsia="lt-LT"/>
              </w:rPr>
            </w:pPr>
            <w:r>
              <w:rPr>
                <w:sz w:val="22"/>
                <w:szCs w:val="22"/>
                <w:lang w:eastAsia="lt-LT"/>
              </w:rPr>
              <w:t>Turto vienetas</w:t>
            </w:r>
          </w:p>
        </w:tc>
        <w:tc>
          <w:tcPr>
            <w:tcW w:w="918" w:type="pct"/>
            <w:vMerge/>
            <w:vAlign w:val="center"/>
          </w:tcPr>
          <w:p w14:paraId="0E2F52AF" w14:textId="77777777" w:rsidR="00010D47" w:rsidRDefault="00010D47">
            <w:pPr>
              <w:spacing w:line="276" w:lineRule="auto"/>
              <w:jc w:val="center"/>
              <w:rPr>
                <w:sz w:val="22"/>
                <w:szCs w:val="22"/>
                <w:lang w:eastAsia="lt-LT"/>
              </w:rPr>
            </w:pPr>
          </w:p>
        </w:tc>
        <w:tc>
          <w:tcPr>
            <w:tcW w:w="765" w:type="pct"/>
            <w:vAlign w:val="center"/>
          </w:tcPr>
          <w:p w14:paraId="4883B15B" w14:textId="77777777" w:rsidR="00010D47" w:rsidRDefault="00000000">
            <w:pPr>
              <w:spacing w:line="276" w:lineRule="auto"/>
              <w:jc w:val="center"/>
              <w:rPr>
                <w:sz w:val="22"/>
                <w:szCs w:val="22"/>
                <w:lang w:eastAsia="lt-LT"/>
              </w:rPr>
            </w:pPr>
            <w:r>
              <w:rPr>
                <w:sz w:val="22"/>
                <w:szCs w:val="22"/>
                <w:lang w:eastAsia="lt-LT"/>
              </w:rPr>
              <w:t>3,94</w:t>
            </w:r>
          </w:p>
        </w:tc>
        <w:tc>
          <w:tcPr>
            <w:tcW w:w="682" w:type="pct"/>
            <w:vAlign w:val="center"/>
          </w:tcPr>
          <w:p w14:paraId="7F37C938" w14:textId="77777777" w:rsidR="00010D47" w:rsidRDefault="00000000">
            <w:pPr>
              <w:spacing w:line="276" w:lineRule="auto"/>
              <w:jc w:val="center"/>
              <w:rPr>
                <w:sz w:val="22"/>
                <w:szCs w:val="22"/>
                <w:lang w:eastAsia="lt-LT"/>
              </w:rPr>
            </w:pPr>
            <w:r>
              <w:rPr>
                <w:sz w:val="22"/>
                <w:szCs w:val="22"/>
                <w:lang w:eastAsia="lt-LT"/>
              </w:rPr>
              <w:t>1,11</w:t>
            </w:r>
          </w:p>
        </w:tc>
        <w:tc>
          <w:tcPr>
            <w:tcW w:w="546" w:type="pct"/>
            <w:vAlign w:val="center"/>
          </w:tcPr>
          <w:p w14:paraId="1A2F6F65" w14:textId="77777777" w:rsidR="00010D47" w:rsidRDefault="00000000">
            <w:pPr>
              <w:spacing w:line="276" w:lineRule="auto"/>
              <w:jc w:val="center"/>
              <w:rPr>
                <w:sz w:val="22"/>
                <w:szCs w:val="22"/>
                <w:lang w:eastAsia="lt-LT"/>
              </w:rPr>
            </w:pPr>
            <w:r>
              <w:rPr>
                <w:sz w:val="22"/>
                <w:szCs w:val="22"/>
                <w:lang w:eastAsia="lt-LT"/>
              </w:rPr>
              <w:t>60,6</w:t>
            </w:r>
          </w:p>
        </w:tc>
      </w:tr>
      <w:tr w:rsidR="00010D47" w14:paraId="49AF73D2" w14:textId="77777777">
        <w:trPr>
          <w:trHeight w:val="140"/>
        </w:trPr>
        <w:tc>
          <w:tcPr>
            <w:tcW w:w="252" w:type="pct"/>
            <w:vAlign w:val="center"/>
          </w:tcPr>
          <w:p w14:paraId="7AE5EB23" w14:textId="77777777" w:rsidR="00010D47" w:rsidRDefault="00000000">
            <w:pPr>
              <w:spacing w:line="276" w:lineRule="auto"/>
              <w:rPr>
                <w:sz w:val="22"/>
                <w:szCs w:val="22"/>
                <w:lang w:eastAsia="lt-LT"/>
              </w:rPr>
            </w:pPr>
            <w:r>
              <w:rPr>
                <w:sz w:val="22"/>
                <w:szCs w:val="22"/>
                <w:lang w:eastAsia="lt-LT"/>
              </w:rPr>
              <w:t>4.</w:t>
            </w:r>
          </w:p>
        </w:tc>
        <w:tc>
          <w:tcPr>
            <w:tcW w:w="853" w:type="pct"/>
            <w:vAlign w:val="center"/>
          </w:tcPr>
          <w:p w14:paraId="617A850A" w14:textId="77777777" w:rsidR="00010D47" w:rsidRDefault="00000000">
            <w:pPr>
              <w:spacing w:line="276" w:lineRule="auto"/>
              <w:rPr>
                <w:sz w:val="22"/>
                <w:szCs w:val="22"/>
                <w:lang w:eastAsia="lt-LT"/>
              </w:rPr>
            </w:pPr>
            <w:r>
              <w:rPr>
                <w:sz w:val="22"/>
                <w:szCs w:val="22"/>
                <w:lang w:eastAsia="lt-LT"/>
              </w:rPr>
              <w:t xml:space="preserve">Butai daugiabučiuose namuose kaime </w:t>
            </w:r>
          </w:p>
        </w:tc>
        <w:tc>
          <w:tcPr>
            <w:tcW w:w="983" w:type="pct"/>
            <w:vAlign w:val="center"/>
          </w:tcPr>
          <w:p w14:paraId="344EBD0E" w14:textId="77777777" w:rsidR="00010D47" w:rsidRDefault="00000000">
            <w:pPr>
              <w:spacing w:line="276" w:lineRule="auto"/>
              <w:jc w:val="center"/>
              <w:rPr>
                <w:sz w:val="22"/>
                <w:szCs w:val="22"/>
                <w:lang w:eastAsia="lt-LT"/>
              </w:rPr>
            </w:pPr>
            <w:r>
              <w:rPr>
                <w:sz w:val="22"/>
                <w:szCs w:val="22"/>
                <w:lang w:eastAsia="lt-LT"/>
              </w:rPr>
              <w:t>Turto vienetas</w:t>
            </w:r>
          </w:p>
        </w:tc>
        <w:tc>
          <w:tcPr>
            <w:tcW w:w="918" w:type="pct"/>
            <w:vMerge/>
            <w:vAlign w:val="center"/>
          </w:tcPr>
          <w:p w14:paraId="4BB7958E" w14:textId="77777777" w:rsidR="00010D47" w:rsidRDefault="00010D47">
            <w:pPr>
              <w:spacing w:line="276" w:lineRule="auto"/>
              <w:jc w:val="center"/>
              <w:rPr>
                <w:sz w:val="22"/>
                <w:szCs w:val="22"/>
                <w:lang w:eastAsia="lt-LT"/>
              </w:rPr>
            </w:pPr>
          </w:p>
        </w:tc>
        <w:tc>
          <w:tcPr>
            <w:tcW w:w="765" w:type="pct"/>
            <w:vAlign w:val="center"/>
          </w:tcPr>
          <w:p w14:paraId="5CF14FC3" w14:textId="77777777" w:rsidR="00010D47" w:rsidRDefault="00000000">
            <w:pPr>
              <w:spacing w:line="276" w:lineRule="auto"/>
              <w:jc w:val="center"/>
              <w:rPr>
                <w:sz w:val="22"/>
                <w:szCs w:val="22"/>
                <w:lang w:eastAsia="lt-LT"/>
              </w:rPr>
            </w:pPr>
            <w:r>
              <w:rPr>
                <w:sz w:val="22"/>
                <w:szCs w:val="22"/>
                <w:lang w:eastAsia="lt-LT"/>
              </w:rPr>
              <w:t>4,05</w:t>
            </w:r>
          </w:p>
        </w:tc>
        <w:tc>
          <w:tcPr>
            <w:tcW w:w="682" w:type="pct"/>
            <w:vAlign w:val="center"/>
          </w:tcPr>
          <w:p w14:paraId="308DCA40" w14:textId="77777777" w:rsidR="00010D47" w:rsidRDefault="00000000">
            <w:pPr>
              <w:spacing w:line="276" w:lineRule="auto"/>
              <w:jc w:val="center"/>
              <w:rPr>
                <w:sz w:val="22"/>
                <w:szCs w:val="22"/>
                <w:lang w:eastAsia="lt-LT"/>
              </w:rPr>
            </w:pPr>
            <w:r>
              <w:rPr>
                <w:sz w:val="22"/>
                <w:szCs w:val="22"/>
                <w:lang w:eastAsia="lt-LT"/>
              </w:rPr>
              <w:t>1,11</w:t>
            </w:r>
          </w:p>
        </w:tc>
        <w:tc>
          <w:tcPr>
            <w:tcW w:w="546" w:type="pct"/>
            <w:vAlign w:val="center"/>
          </w:tcPr>
          <w:p w14:paraId="4A94CDFE" w14:textId="77777777" w:rsidR="00010D47" w:rsidRDefault="00000000">
            <w:pPr>
              <w:spacing w:line="276" w:lineRule="auto"/>
              <w:jc w:val="center"/>
              <w:rPr>
                <w:sz w:val="22"/>
                <w:szCs w:val="22"/>
                <w:lang w:eastAsia="lt-LT"/>
              </w:rPr>
            </w:pPr>
            <w:r>
              <w:rPr>
                <w:sz w:val="22"/>
                <w:szCs w:val="22"/>
                <w:lang w:eastAsia="lt-LT"/>
              </w:rPr>
              <w:t>61,92</w:t>
            </w:r>
          </w:p>
        </w:tc>
      </w:tr>
      <w:tr w:rsidR="00010D47" w14:paraId="71F9BE93" w14:textId="77777777">
        <w:trPr>
          <w:trHeight w:val="140"/>
        </w:trPr>
        <w:tc>
          <w:tcPr>
            <w:tcW w:w="252" w:type="pct"/>
            <w:vAlign w:val="center"/>
          </w:tcPr>
          <w:p w14:paraId="6AFB245D" w14:textId="77777777" w:rsidR="00010D47" w:rsidRDefault="00000000">
            <w:pPr>
              <w:spacing w:line="276" w:lineRule="auto"/>
              <w:rPr>
                <w:sz w:val="22"/>
                <w:szCs w:val="22"/>
                <w:lang w:eastAsia="lt-LT"/>
              </w:rPr>
            </w:pPr>
            <w:r>
              <w:rPr>
                <w:sz w:val="22"/>
                <w:szCs w:val="22"/>
                <w:lang w:eastAsia="lt-LT"/>
              </w:rPr>
              <w:t>5.</w:t>
            </w:r>
          </w:p>
        </w:tc>
        <w:tc>
          <w:tcPr>
            <w:tcW w:w="853" w:type="pct"/>
            <w:vAlign w:val="center"/>
          </w:tcPr>
          <w:p w14:paraId="3FAF0543" w14:textId="77777777" w:rsidR="00010D47" w:rsidRDefault="00000000">
            <w:pPr>
              <w:spacing w:line="276" w:lineRule="auto"/>
              <w:rPr>
                <w:sz w:val="22"/>
                <w:szCs w:val="22"/>
                <w:lang w:eastAsia="lt-LT"/>
              </w:rPr>
            </w:pPr>
            <w:r>
              <w:rPr>
                <w:sz w:val="22"/>
                <w:szCs w:val="22"/>
                <w:lang w:eastAsia="lt-LT"/>
              </w:rPr>
              <w:t xml:space="preserve">Viešbučių paskirties objektai </w:t>
            </w:r>
          </w:p>
        </w:tc>
        <w:tc>
          <w:tcPr>
            <w:tcW w:w="983" w:type="pct"/>
            <w:vAlign w:val="center"/>
          </w:tcPr>
          <w:p w14:paraId="3869B062" w14:textId="77777777" w:rsidR="00010D47" w:rsidRDefault="00000000">
            <w:pPr>
              <w:spacing w:line="276" w:lineRule="auto"/>
              <w:jc w:val="center"/>
              <w:rPr>
                <w:sz w:val="22"/>
                <w:szCs w:val="22"/>
                <w:lang w:eastAsia="lt-LT"/>
              </w:rPr>
            </w:pPr>
            <w:r>
              <w:rPr>
                <w:sz w:val="22"/>
                <w:szCs w:val="22"/>
                <w:lang w:eastAsia="lt-LT"/>
              </w:rPr>
              <w:t>NT objekto plotas</w:t>
            </w:r>
          </w:p>
        </w:tc>
        <w:tc>
          <w:tcPr>
            <w:tcW w:w="918" w:type="pct"/>
            <w:vAlign w:val="center"/>
          </w:tcPr>
          <w:p w14:paraId="49A07FA9" w14:textId="77777777" w:rsidR="00010D47" w:rsidRDefault="00000000">
            <w:pPr>
              <w:spacing w:line="276" w:lineRule="auto"/>
              <w:jc w:val="center"/>
              <w:rPr>
                <w:sz w:val="22"/>
                <w:szCs w:val="22"/>
                <w:lang w:eastAsia="lt-LT"/>
              </w:rPr>
            </w:pPr>
            <w:r>
              <w:rPr>
                <w:sz w:val="22"/>
                <w:szCs w:val="22"/>
                <w:lang w:eastAsia="lt-LT"/>
              </w:rPr>
              <w:t>NT objekto plotas</w:t>
            </w:r>
          </w:p>
        </w:tc>
        <w:tc>
          <w:tcPr>
            <w:tcW w:w="765" w:type="pct"/>
            <w:vAlign w:val="center"/>
          </w:tcPr>
          <w:p w14:paraId="2D4E4AFD" w14:textId="77777777" w:rsidR="00010D47" w:rsidRDefault="00000000">
            <w:pPr>
              <w:spacing w:line="276" w:lineRule="auto"/>
              <w:jc w:val="center"/>
              <w:rPr>
                <w:sz w:val="22"/>
                <w:szCs w:val="22"/>
                <w:lang w:eastAsia="lt-LT"/>
              </w:rPr>
            </w:pPr>
            <w:r>
              <w:rPr>
                <w:sz w:val="22"/>
                <w:szCs w:val="22"/>
                <w:lang w:eastAsia="lt-LT"/>
              </w:rPr>
              <w:t>0,05</w:t>
            </w:r>
          </w:p>
        </w:tc>
        <w:tc>
          <w:tcPr>
            <w:tcW w:w="682" w:type="pct"/>
            <w:vAlign w:val="center"/>
          </w:tcPr>
          <w:p w14:paraId="2F9FA886" w14:textId="77777777" w:rsidR="00010D47" w:rsidRDefault="00000000">
            <w:pPr>
              <w:spacing w:line="276" w:lineRule="auto"/>
              <w:jc w:val="center"/>
              <w:rPr>
                <w:sz w:val="22"/>
                <w:szCs w:val="22"/>
                <w:lang w:eastAsia="lt-LT"/>
              </w:rPr>
            </w:pPr>
            <w:r>
              <w:rPr>
                <w:sz w:val="22"/>
                <w:szCs w:val="22"/>
                <w:lang w:eastAsia="lt-LT"/>
              </w:rPr>
              <w:t>0,02</w:t>
            </w:r>
          </w:p>
        </w:tc>
        <w:tc>
          <w:tcPr>
            <w:tcW w:w="546" w:type="pct"/>
            <w:vAlign w:val="center"/>
          </w:tcPr>
          <w:p w14:paraId="1B10E3A4" w14:textId="77777777" w:rsidR="00010D47" w:rsidRDefault="00000000">
            <w:pPr>
              <w:spacing w:line="276" w:lineRule="auto"/>
              <w:jc w:val="center"/>
              <w:rPr>
                <w:sz w:val="22"/>
                <w:szCs w:val="22"/>
                <w:lang w:eastAsia="lt-LT"/>
              </w:rPr>
            </w:pPr>
            <w:r>
              <w:rPr>
                <w:sz w:val="22"/>
                <w:szCs w:val="22"/>
                <w:lang w:eastAsia="lt-LT"/>
              </w:rPr>
              <w:t>0,84</w:t>
            </w:r>
          </w:p>
        </w:tc>
      </w:tr>
      <w:tr w:rsidR="00010D47" w14:paraId="3EF43AF7" w14:textId="77777777">
        <w:trPr>
          <w:trHeight w:val="140"/>
        </w:trPr>
        <w:tc>
          <w:tcPr>
            <w:tcW w:w="252" w:type="pct"/>
            <w:vAlign w:val="center"/>
          </w:tcPr>
          <w:p w14:paraId="15110FDB" w14:textId="77777777" w:rsidR="00010D47" w:rsidRDefault="00000000">
            <w:pPr>
              <w:spacing w:line="276" w:lineRule="auto"/>
              <w:rPr>
                <w:sz w:val="22"/>
                <w:szCs w:val="22"/>
                <w:lang w:eastAsia="lt-LT"/>
              </w:rPr>
            </w:pPr>
            <w:r>
              <w:rPr>
                <w:sz w:val="22"/>
                <w:szCs w:val="22"/>
                <w:lang w:eastAsia="lt-LT"/>
              </w:rPr>
              <w:t>6.</w:t>
            </w:r>
          </w:p>
        </w:tc>
        <w:tc>
          <w:tcPr>
            <w:tcW w:w="853" w:type="pct"/>
            <w:vAlign w:val="center"/>
          </w:tcPr>
          <w:p w14:paraId="4A9A012D" w14:textId="77777777" w:rsidR="00010D47" w:rsidRDefault="00000000">
            <w:pPr>
              <w:spacing w:line="276" w:lineRule="auto"/>
              <w:rPr>
                <w:sz w:val="22"/>
                <w:szCs w:val="22"/>
                <w:lang w:eastAsia="lt-LT"/>
              </w:rPr>
            </w:pPr>
            <w:r>
              <w:rPr>
                <w:sz w:val="22"/>
                <w:szCs w:val="22"/>
                <w:lang w:eastAsia="lt-LT"/>
              </w:rPr>
              <w:t xml:space="preserve">Administracinės paskirties objektai </w:t>
            </w:r>
          </w:p>
        </w:tc>
        <w:tc>
          <w:tcPr>
            <w:tcW w:w="983" w:type="pct"/>
            <w:vAlign w:val="center"/>
          </w:tcPr>
          <w:p w14:paraId="112BF32B" w14:textId="77777777" w:rsidR="00010D47" w:rsidRDefault="00000000">
            <w:pPr>
              <w:spacing w:line="276" w:lineRule="auto"/>
              <w:jc w:val="center"/>
              <w:rPr>
                <w:sz w:val="22"/>
                <w:szCs w:val="22"/>
                <w:lang w:eastAsia="lt-LT"/>
              </w:rPr>
            </w:pPr>
            <w:r>
              <w:rPr>
                <w:sz w:val="22"/>
                <w:szCs w:val="22"/>
                <w:lang w:eastAsia="lt-LT"/>
              </w:rPr>
              <w:t>NT objekto plotas</w:t>
            </w:r>
          </w:p>
        </w:tc>
        <w:tc>
          <w:tcPr>
            <w:tcW w:w="918" w:type="pct"/>
            <w:vAlign w:val="center"/>
          </w:tcPr>
          <w:p w14:paraId="5E1C679A" w14:textId="77777777" w:rsidR="00010D47" w:rsidRDefault="00000000">
            <w:pPr>
              <w:spacing w:line="276" w:lineRule="auto"/>
              <w:jc w:val="center"/>
              <w:rPr>
                <w:sz w:val="22"/>
                <w:szCs w:val="22"/>
                <w:lang w:eastAsia="lt-LT"/>
              </w:rPr>
            </w:pPr>
            <w:r>
              <w:rPr>
                <w:sz w:val="22"/>
                <w:szCs w:val="22"/>
                <w:lang w:eastAsia="lt-LT"/>
              </w:rPr>
              <w:t>NT objekto plotas</w:t>
            </w:r>
          </w:p>
        </w:tc>
        <w:tc>
          <w:tcPr>
            <w:tcW w:w="765" w:type="pct"/>
            <w:vAlign w:val="center"/>
          </w:tcPr>
          <w:p w14:paraId="02BF5484" w14:textId="77777777" w:rsidR="00010D47" w:rsidRDefault="00000000">
            <w:pPr>
              <w:spacing w:line="276" w:lineRule="auto"/>
              <w:jc w:val="center"/>
              <w:rPr>
                <w:sz w:val="22"/>
                <w:szCs w:val="22"/>
                <w:lang w:eastAsia="lt-LT"/>
              </w:rPr>
            </w:pPr>
            <w:r>
              <w:rPr>
                <w:sz w:val="22"/>
                <w:szCs w:val="22"/>
                <w:lang w:eastAsia="lt-LT"/>
              </w:rPr>
              <w:t>0,05</w:t>
            </w:r>
          </w:p>
        </w:tc>
        <w:tc>
          <w:tcPr>
            <w:tcW w:w="682" w:type="pct"/>
            <w:vAlign w:val="center"/>
          </w:tcPr>
          <w:p w14:paraId="011A1011" w14:textId="77777777" w:rsidR="00010D47" w:rsidRDefault="00000000">
            <w:pPr>
              <w:spacing w:line="276" w:lineRule="auto"/>
              <w:jc w:val="center"/>
              <w:rPr>
                <w:sz w:val="22"/>
                <w:szCs w:val="22"/>
                <w:lang w:eastAsia="lt-LT"/>
              </w:rPr>
            </w:pPr>
            <w:r>
              <w:rPr>
                <w:sz w:val="22"/>
                <w:szCs w:val="22"/>
                <w:lang w:eastAsia="lt-LT"/>
              </w:rPr>
              <w:t>0,03</w:t>
            </w:r>
          </w:p>
        </w:tc>
        <w:tc>
          <w:tcPr>
            <w:tcW w:w="546" w:type="pct"/>
            <w:vAlign w:val="center"/>
          </w:tcPr>
          <w:p w14:paraId="5FE713EC" w14:textId="77777777" w:rsidR="00010D47" w:rsidRDefault="00000000">
            <w:pPr>
              <w:spacing w:line="276" w:lineRule="auto"/>
              <w:jc w:val="center"/>
              <w:rPr>
                <w:sz w:val="22"/>
                <w:szCs w:val="22"/>
                <w:lang w:eastAsia="lt-LT"/>
              </w:rPr>
            </w:pPr>
            <w:r>
              <w:rPr>
                <w:sz w:val="22"/>
                <w:szCs w:val="22"/>
                <w:lang w:eastAsia="lt-LT"/>
              </w:rPr>
              <w:t>0,96</w:t>
            </w:r>
          </w:p>
        </w:tc>
      </w:tr>
      <w:tr w:rsidR="00010D47" w14:paraId="1B0A243C" w14:textId="77777777">
        <w:trPr>
          <w:trHeight w:val="140"/>
        </w:trPr>
        <w:tc>
          <w:tcPr>
            <w:tcW w:w="252" w:type="pct"/>
            <w:vAlign w:val="center"/>
          </w:tcPr>
          <w:p w14:paraId="3A86F497" w14:textId="77777777" w:rsidR="00010D47" w:rsidRDefault="00000000">
            <w:pPr>
              <w:spacing w:line="276" w:lineRule="auto"/>
              <w:rPr>
                <w:sz w:val="22"/>
                <w:szCs w:val="22"/>
                <w:lang w:eastAsia="lt-LT"/>
              </w:rPr>
            </w:pPr>
            <w:r>
              <w:rPr>
                <w:sz w:val="22"/>
                <w:szCs w:val="22"/>
                <w:lang w:eastAsia="lt-LT"/>
              </w:rPr>
              <w:t>7.</w:t>
            </w:r>
          </w:p>
        </w:tc>
        <w:tc>
          <w:tcPr>
            <w:tcW w:w="853" w:type="pct"/>
            <w:vAlign w:val="center"/>
          </w:tcPr>
          <w:p w14:paraId="66621D0B" w14:textId="77777777" w:rsidR="00010D47" w:rsidRDefault="00000000">
            <w:pPr>
              <w:spacing w:line="276" w:lineRule="auto"/>
              <w:rPr>
                <w:sz w:val="22"/>
                <w:szCs w:val="22"/>
                <w:lang w:eastAsia="lt-LT"/>
              </w:rPr>
            </w:pPr>
            <w:r>
              <w:rPr>
                <w:sz w:val="22"/>
                <w:szCs w:val="22"/>
                <w:lang w:eastAsia="lt-LT"/>
              </w:rPr>
              <w:t xml:space="preserve">Prekybos paskirties objektai </w:t>
            </w:r>
          </w:p>
        </w:tc>
        <w:tc>
          <w:tcPr>
            <w:tcW w:w="983" w:type="pct"/>
            <w:vAlign w:val="center"/>
          </w:tcPr>
          <w:p w14:paraId="5D01272E" w14:textId="77777777" w:rsidR="00010D47" w:rsidRDefault="00000000">
            <w:pPr>
              <w:spacing w:line="276" w:lineRule="auto"/>
              <w:jc w:val="center"/>
              <w:rPr>
                <w:sz w:val="22"/>
                <w:szCs w:val="22"/>
                <w:lang w:eastAsia="lt-LT"/>
              </w:rPr>
            </w:pPr>
            <w:r>
              <w:rPr>
                <w:sz w:val="22"/>
                <w:szCs w:val="22"/>
                <w:lang w:eastAsia="lt-LT"/>
              </w:rPr>
              <w:t>NT objekto plotas</w:t>
            </w:r>
          </w:p>
        </w:tc>
        <w:tc>
          <w:tcPr>
            <w:tcW w:w="918" w:type="pct"/>
            <w:vAlign w:val="center"/>
          </w:tcPr>
          <w:p w14:paraId="1048F70A" w14:textId="77777777" w:rsidR="00010D47" w:rsidRDefault="00000000">
            <w:pPr>
              <w:spacing w:line="276" w:lineRule="auto"/>
              <w:jc w:val="center"/>
              <w:rPr>
                <w:sz w:val="22"/>
                <w:szCs w:val="22"/>
                <w:lang w:eastAsia="lt-LT"/>
              </w:rPr>
            </w:pPr>
            <w:r>
              <w:rPr>
                <w:sz w:val="22"/>
                <w:szCs w:val="22"/>
                <w:lang w:eastAsia="lt-LT"/>
              </w:rPr>
              <w:t>NT objekto plotas</w:t>
            </w:r>
          </w:p>
        </w:tc>
        <w:tc>
          <w:tcPr>
            <w:tcW w:w="765" w:type="pct"/>
            <w:vAlign w:val="center"/>
          </w:tcPr>
          <w:p w14:paraId="5A3A009D" w14:textId="77777777" w:rsidR="00010D47" w:rsidRDefault="00000000">
            <w:pPr>
              <w:spacing w:line="276" w:lineRule="auto"/>
              <w:jc w:val="center"/>
              <w:rPr>
                <w:sz w:val="22"/>
                <w:szCs w:val="22"/>
                <w:lang w:eastAsia="lt-LT"/>
              </w:rPr>
            </w:pPr>
            <w:r>
              <w:rPr>
                <w:sz w:val="22"/>
                <w:szCs w:val="22"/>
                <w:lang w:eastAsia="lt-LT"/>
              </w:rPr>
              <w:t>0,15</w:t>
            </w:r>
          </w:p>
        </w:tc>
        <w:tc>
          <w:tcPr>
            <w:tcW w:w="682" w:type="pct"/>
            <w:vAlign w:val="center"/>
          </w:tcPr>
          <w:p w14:paraId="7E3679E6" w14:textId="77777777" w:rsidR="00010D47" w:rsidRDefault="00000000">
            <w:pPr>
              <w:spacing w:line="276" w:lineRule="auto"/>
              <w:jc w:val="center"/>
              <w:rPr>
                <w:sz w:val="22"/>
                <w:szCs w:val="22"/>
                <w:lang w:eastAsia="lt-LT"/>
              </w:rPr>
            </w:pPr>
            <w:r>
              <w:rPr>
                <w:sz w:val="22"/>
                <w:szCs w:val="22"/>
                <w:lang w:eastAsia="lt-LT"/>
              </w:rPr>
              <w:t>0,06</w:t>
            </w:r>
          </w:p>
        </w:tc>
        <w:tc>
          <w:tcPr>
            <w:tcW w:w="546" w:type="pct"/>
            <w:vAlign w:val="center"/>
          </w:tcPr>
          <w:p w14:paraId="0AEF57DB" w14:textId="77777777" w:rsidR="00010D47" w:rsidRDefault="00000000">
            <w:pPr>
              <w:spacing w:line="276" w:lineRule="auto"/>
              <w:jc w:val="center"/>
              <w:rPr>
                <w:sz w:val="22"/>
                <w:szCs w:val="22"/>
                <w:lang w:eastAsia="lt-LT"/>
              </w:rPr>
            </w:pPr>
            <w:r>
              <w:rPr>
                <w:sz w:val="22"/>
                <w:szCs w:val="22"/>
                <w:lang w:eastAsia="lt-LT"/>
              </w:rPr>
              <w:t>2,52</w:t>
            </w:r>
          </w:p>
        </w:tc>
      </w:tr>
      <w:tr w:rsidR="00010D47" w14:paraId="514A09AB" w14:textId="77777777">
        <w:trPr>
          <w:trHeight w:val="70"/>
        </w:trPr>
        <w:tc>
          <w:tcPr>
            <w:tcW w:w="252" w:type="pct"/>
            <w:vAlign w:val="center"/>
          </w:tcPr>
          <w:p w14:paraId="6F1CC3B2" w14:textId="77777777" w:rsidR="00010D47" w:rsidRDefault="00000000">
            <w:pPr>
              <w:spacing w:line="276" w:lineRule="auto"/>
              <w:rPr>
                <w:sz w:val="22"/>
                <w:szCs w:val="22"/>
                <w:lang w:eastAsia="lt-LT"/>
              </w:rPr>
            </w:pPr>
            <w:r>
              <w:rPr>
                <w:sz w:val="22"/>
                <w:szCs w:val="22"/>
                <w:lang w:eastAsia="lt-LT"/>
              </w:rPr>
              <w:t>8.</w:t>
            </w:r>
          </w:p>
        </w:tc>
        <w:tc>
          <w:tcPr>
            <w:tcW w:w="853" w:type="pct"/>
            <w:vAlign w:val="center"/>
          </w:tcPr>
          <w:p w14:paraId="3D8C82D1" w14:textId="77777777" w:rsidR="00010D47" w:rsidRDefault="00000000">
            <w:pPr>
              <w:spacing w:line="276" w:lineRule="auto"/>
              <w:rPr>
                <w:sz w:val="22"/>
                <w:szCs w:val="22"/>
                <w:lang w:eastAsia="lt-LT"/>
              </w:rPr>
            </w:pPr>
            <w:r>
              <w:rPr>
                <w:sz w:val="22"/>
                <w:szCs w:val="22"/>
                <w:lang w:eastAsia="lt-LT"/>
              </w:rPr>
              <w:t xml:space="preserve">Paslaugų paskirties objektai </w:t>
            </w:r>
          </w:p>
        </w:tc>
        <w:tc>
          <w:tcPr>
            <w:tcW w:w="983" w:type="pct"/>
            <w:vAlign w:val="center"/>
          </w:tcPr>
          <w:p w14:paraId="52836F34" w14:textId="77777777" w:rsidR="00010D47" w:rsidRDefault="00000000">
            <w:pPr>
              <w:spacing w:line="276" w:lineRule="auto"/>
              <w:jc w:val="center"/>
              <w:rPr>
                <w:sz w:val="22"/>
                <w:szCs w:val="22"/>
                <w:lang w:eastAsia="lt-LT"/>
              </w:rPr>
            </w:pPr>
            <w:r>
              <w:rPr>
                <w:sz w:val="22"/>
                <w:szCs w:val="22"/>
                <w:lang w:eastAsia="lt-LT"/>
              </w:rPr>
              <w:t>NT objekto plotas</w:t>
            </w:r>
          </w:p>
        </w:tc>
        <w:tc>
          <w:tcPr>
            <w:tcW w:w="918" w:type="pct"/>
            <w:vAlign w:val="center"/>
          </w:tcPr>
          <w:p w14:paraId="174E1195" w14:textId="77777777" w:rsidR="00010D47" w:rsidRDefault="00000000">
            <w:pPr>
              <w:spacing w:line="276" w:lineRule="auto"/>
              <w:jc w:val="center"/>
              <w:rPr>
                <w:sz w:val="22"/>
                <w:szCs w:val="22"/>
                <w:lang w:eastAsia="lt-LT"/>
              </w:rPr>
            </w:pPr>
            <w:r>
              <w:rPr>
                <w:sz w:val="22"/>
                <w:szCs w:val="22"/>
                <w:lang w:eastAsia="lt-LT"/>
              </w:rPr>
              <w:t>NT objekto plotas</w:t>
            </w:r>
          </w:p>
        </w:tc>
        <w:tc>
          <w:tcPr>
            <w:tcW w:w="765" w:type="pct"/>
            <w:vAlign w:val="center"/>
          </w:tcPr>
          <w:p w14:paraId="290545FD" w14:textId="77777777" w:rsidR="00010D47" w:rsidRDefault="00000000">
            <w:pPr>
              <w:spacing w:line="276" w:lineRule="auto"/>
              <w:jc w:val="center"/>
              <w:rPr>
                <w:sz w:val="22"/>
                <w:szCs w:val="22"/>
                <w:lang w:eastAsia="lt-LT"/>
              </w:rPr>
            </w:pPr>
            <w:r>
              <w:rPr>
                <w:sz w:val="22"/>
                <w:szCs w:val="22"/>
                <w:lang w:eastAsia="lt-LT"/>
              </w:rPr>
              <w:t>0,09</w:t>
            </w:r>
          </w:p>
        </w:tc>
        <w:tc>
          <w:tcPr>
            <w:tcW w:w="682" w:type="pct"/>
            <w:vAlign w:val="center"/>
          </w:tcPr>
          <w:p w14:paraId="4A5AD1FA" w14:textId="77777777" w:rsidR="00010D47" w:rsidRDefault="00000000">
            <w:pPr>
              <w:spacing w:line="276" w:lineRule="auto"/>
              <w:jc w:val="center"/>
              <w:rPr>
                <w:sz w:val="22"/>
                <w:szCs w:val="22"/>
                <w:lang w:eastAsia="lt-LT"/>
              </w:rPr>
            </w:pPr>
            <w:r>
              <w:rPr>
                <w:sz w:val="22"/>
                <w:szCs w:val="22"/>
                <w:lang w:eastAsia="lt-LT"/>
              </w:rPr>
              <w:t>0,04</w:t>
            </w:r>
          </w:p>
        </w:tc>
        <w:tc>
          <w:tcPr>
            <w:tcW w:w="546" w:type="pct"/>
            <w:vAlign w:val="center"/>
          </w:tcPr>
          <w:p w14:paraId="19364036" w14:textId="77777777" w:rsidR="00010D47" w:rsidRDefault="00000000">
            <w:pPr>
              <w:spacing w:line="276" w:lineRule="auto"/>
              <w:jc w:val="center"/>
              <w:rPr>
                <w:sz w:val="22"/>
                <w:szCs w:val="22"/>
                <w:lang w:eastAsia="lt-LT"/>
              </w:rPr>
            </w:pPr>
            <w:r>
              <w:rPr>
                <w:sz w:val="22"/>
                <w:szCs w:val="22"/>
                <w:lang w:eastAsia="lt-LT"/>
              </w:rPr>
              <w:t>1,56</w:t>
            </w:r>
          </w:p>
        </w:tc>
      </w:tr>
      <w:tr w:rsidR="00010D47" w14:paraId="69B15A3F" w14:textId="77777777">
        <w:trPr>
          <w:trHeight w:val="70"/>
        </w:trPr>
        <w:tc>
          <w:tcPr>
            <w:tcW w:w="252" w:type="pct"/>
            <w:vAlign w:val="center"/>
          </w:tcPr>
          <w:p w14:paraId="2061CBDA" w14:textId="77777777" w:rsidR="00010D47" w:rsidRDefault="00000000">
            <w:pPr>
              <w:spacing w:line="276" w:lineRule="auto"/>
              <w:rPr>
                <w:sz w:val="22"/>
                <w:szCs w:val="22"/>
                <w:lang w:eastAsia="lt-LT"/>
              </w:rPr>
            </w:pPr>
            <w:r>
              <w:rPr>
                <w:sz w:val="22"/>
                <w:szCs w:val="22"/>
                <w:lang w:eastAsia="lt-LT"/>
              </w:rPr>
              <w:t>9.</w:t>
            </w:r>
          </w:p>
        </w:tc>
        <w:tc>
          <w:tcPr>
            <w:tcW w:w="853" w:type="pct"/>
            <w:vAlign w:val="center"/>
          </w:tcPr>
          <w:p w14:paraId="62D61ECB" w14:textId="77777777" w:rsidR="00010D47" w:rsidRDefault="00000000">
            <w:pPr>
              <w:spacing w:line="276" w:lineRule="auto"/>
              <w:rPr>
                <w:sz w:val="22"/>
                <w:szCs w:val="22"/>
                <w:lang w:eastAsia="lt-LT"/>
              </w:rPr>
            </w:pPr>
            <w:r>
              <w:rPr>
                <w:sz w:val="22"/>
                <w:szCs w:val="22"/>
                <w:lang w:eastAsia="lt-LT"/>
              </w:rPr>
              <w:t xml:space="preserve">Maitinimo paskirties objektai </w:t>
            </w:r>
          </w:p>
        </w:tc>
        <w:tc>
          <w:tcPr>
            <w:tcW w:w="983" w:type="pct"/>
            <w:vAlign w:val="center"/>
          </w:tcPr>
          <w:p w14:paraId="4B683F37" w14:textId="77777777" w:rsidR="00010D47" w:rsidRDefault="00000000">
            <w:pPr>
              <w:spacing w:line="276" w:lineRule="auto"/>
              <w:jc w:val="center"/>
              <w:rPr>
                <w:sz w:val="22"/>
                <w:szCs w:val="22"/>
                <w:lang w:eastAsia="lt-LT"/>
              </w:rPr>
            </w:pPr>
            <w:r>
              <w:rPr>
                <w:sz w:val="22"/>
                <w:szCs w:val="22"/>
                <w:lang w:eastAsia="lt-LT"/>
              </w:rPr>
              <w:t>NT objekto plotas</w:t>
            </w:r>
          </w:p>
        </w:tc>
        <w:tc>
          <w:tcPr>
            <w:tcW w:w="918" w:type="pct"/>
            <w:vAlign w:val="center"/>
          </w:tcPr>
          <w:p w14:paraId="794E0947" w14:textId="77777777" w:rsidR="00010D47" w:rsidRDefault="00000000">
            <w:pPr>
              <w:spacing w:line="276" w:lineRule="auto"/>
              <w:jc w:val="center"/>
              <w:rPr>
                <w:sz w:val="22"/>
                <w:szCs w:val="22"/>
                <w:lang w:eastAsia="lt-LT"/>
              </w:rPr>
            </w:pPr>
            <w:r>
              <w:rPr>
                <w:sz w:val="22"/>
                <w:szCs w:val="22"/>
                <w:lang w:eastAsia="lt-LT"/>
              </w:rPr>
              <w:t>NT objekto plotas</w:t>
            </w:r>
          </w:p>
        </w:tc>
        <w:tc>
          <w:tcPr>
            <w:tcW w:w="765" w:type="pct"/>
            <w:vAlign w:val="center"/>
          </w:tcPr>
          <w:p w14:paraId="41C6E300" w14:textId="77777777" w:rsidR="00010D47" w:rsidRDefault="00000000">
            <w:pPr>
              <w:spacing w:line="276" w:lineRule="auto"/>
              <w:jc w:val="center"/>
              <w:rPr>
                <w:sz w:val="22"/>
                <w:szCs w:val="22"/>
                <w:lang w:eastAsia="lt-LT"/>
              </w:rPr>
            </w:pPr>
            <w:r>
              <w:rPr>
                <w:sz w:val="22"/>
                <w:szCs w:val="22"/>
                <w:lang w:eastAsia="lt-LT"/>
              </w:rPr>
              <w:t>0,16</w:t>
            </w:r>
          </w:p>
        </w:tc>
        <w:tc>
          <w:tcPr>
            <w:tcW w:w="682" w:type="pct"/>
            <w:vAlign w:val="center"/>
          </w:tcPr>
          <w:p w14:paraId="05FF5ABC" w14:textId="77777777" w:rsidR="00010D47" w:rsidRDefault="00000000">
            <w:pPr>
              <w:spacing w:line="276" w:lineRule="auto"/>
              <w:jc w:val="center"/>
              <w:rPr>
                <w:sz w:val="22"/>
                <w:szCs w:val="22"/>
                <w:lang w:eastAsia="lt-LT"/>
              </w:rPr>
            </w:pPr>
            <w:r>
              <w:rPr>
                <w:sz w:val="22"/>
                <w:szCs w:val="22"/>
                <w:lang w:eastAsia="lt-LT"/>
              </w:rPr>
              <w:t>0,08</w:t>
            </w:r>
          </w:p>
        </w:tc>
        <w:tc>
          <w:tcPr>
            <w:tcW w:w="546" w:type="pct"/>
            <w:vAlign w:val="center"/>
          </w:tcPr>
          <w:p w14:paraId="304888B5" w14:textId="77777777" w:rsidR="00010D47" w:rsidRDefault="00000000">
            <w:pPr>
              <w:spacing w:line="276" w:lineRule="auto"/>
              <w:jc w:val="center"/>
              <w:rPr>
                <w:sz w:val="22"/>
                <w:szCs w:val="22"/>
                <w:lang w:eastAsia="lt-LT"/>
              </w:rPr>
            </w:pPr>
            <w:r>
              <w:rPr>
                <w:sz w:val="22"/>
                <w:szCs w:val="22"/>
                <w:lang w:eastAsia="lt-LT"/>
              </w:rPr>
              <w:t>2,88</w:t>
            </w:r>
          </w:p>
        </w:tc>
      </w:tr>
      <w:tr w:rsidR="00010D47" w14:paraId="13396CD5" w14:textId="77777777">
        <w:trPr>
          <w:trHeight w:val="70"/>
        </w:trPr>
        <w:tc>
          <w:tcPr>
            <w:tcW w:w="252" w:type="pct"/>
            <w:vAlign w:val="center"/>
          </w:tcPr>
          <w:p w14:paraId="53E02290" w14:textId="77777777" w:rsidR="00010D47" w:rsidRDefault="00000000">
            <w:pPr>
              <w:spacing w:line="276" w:lineRule="auto"/>
              <w:rPr>
                <w:sz w:val="22"/>
                <w:szCs w:val="22"/>
                <w:lang w:eastAsia="lt-LT"/>
              </w:rPr>
            </w:pPr>
            <w:r>
              <w:rPr>
                <w:sz w:val="22"/>
                <w:szCs w:val="22"/>
                <w:lang w:eastAsia="lt-LT"/>
              </w:rPr>
              <w:t>10.</w:t>
            </w:r>
          </w:p>
        </w:tc>
        <w:tc>
          <w:tcPr>
            <w:tcW w:w="853" w:type="pct"/>
            <w:vAlign w:val="center"/>
          </w:tcPr>
          <w:p w14:paraId="589ADBEE" w14:textId="77777777" w:rsidR="00010D47" w:rsidRDefault="00000000">
            <w:pPr>
              <w:spacing w:line="276" w:lineRule="auto"/>
              <w:rPr>
                <w:sz w:val="22"/>
                <w:szCs w:val="22"/>
                <w:lang w:eastAsia="lt-LT"/>
              </w:rPr>
            </w:pPr>
            <w:r>
              <w:rPr>
                <w:sz w:val="22"/>
                <w:szCs w:val="22"/>
                <w:lang w:eastAsia="lt-LT"/>
              </w:rPr>
              <w:t xml:space="preserve">Transporto paskirties objektai </w:t>
            </w:r>
          </w:p>
        </w:tc>
        <w:tc>
          <w:tcPr>
            <w:tcW w:w="983" w:type="pct"/>
            <w:vAlign w:val="center"/>
          </w:tcPr>
          <w:p w14:paraId="47F42FB3" w14:textId="77777777" w:rsidR="00010D47" w:rsidRDefault="00000000">
            <w:pPr>
              <w:spacing w:line="276" w:lineRule="auto"/>
              <w:jc w:val="center"/>
              <w:rPr>
                <w:sz w:val="22"/>
                <w:szCs w:val="22"/>
                <w:lang w:eastAsia="lt-LT"/>
              </w:rPr>
            </w:pPr>
            <w:r>
              <w:rPr>
                <w:sz w:val="22"/>
                <w:szCs w:val="22"/>
                <w:lang w:eastAsia="lt-LT"/>
              </w:rPr>
              <w:t>NT objekto plotas</w:t>
            </w:r>
          </w:p>
        </w:tc>
        <w:tc>
          <w:tcPr>
            <w:tcW w:w="918" w:type="pct"/>
            <w:vAlign w:val="center"/>
          </w:tcPr>
          <w:p w14:paraId="7DD6B1A0" w14:textId="77777777" w:rsidR="00010D47" w:rsidRDefault="00000000">
            <w:pPr>
              <w:spacing w:line="276" w:lineRule="auto"/>
              <w:jc w:val="center"/>
              <w:rPr>
                <w:sz w:val="22"/>
                <w:szCs w:val="22"/>
                <w:lang w:eastAsia="lt-LT"/>
              </w:rPr>
            </w:pPr>
            <w:r>
              <w:rPr>
                <w:sz w:val="22"/>
                <w:szCs w:val="22"/>
                <w:lang w:eastAsia="lt-LT"/>
              </w:rPr>
              <w:t>NT objekto plotas</w:t>
            </w:r>
          </w:p>
        </w:tc>
        <w:tc>
          <w:tcPr>
            <w:tcW w:w="765" w:type="pct"/>
            <w:vAlign w:val="center"/>
          </w:tcPr>
          <w:p w14:paraId="306951E5" w14:textId="77777777" w:rsidR="00010D47" w:rsidRDefault="00000000">
            <w:pPr>
              <w:spacing w:line="276" w:lineRule="auto"/>
              <w:jc w:val="center"/>
              <w:rPr>
                <w:sz w:val="22"/>
                <w:szCs w:val="22"/>
                <w:lang w:eastAsia="lt-LT"/>
              </w:rPr>
            </w:pPr>
            <w:r>
              <w:rPr>
                <w:sz w:val="22"/>
                <w:szCs w:val="22"/>
                <w:lang w:eastAsia="lt-LT"/>
              </w:rPr>
              <w:t>0,05</w:t>
            </w:r>
          </w:p>
        </w:tc>
        <w:tc>
          <w:tcPr>
            <w:tcW w:w="682" w:type="pct"/>
            <w:vAlign w:val="center"/>
          </w:tcPr>
          <w:p w14:paraId="537780F4" w14:textId="77777777" w:rsidR="00010D47" w:rsidRDefault="00000000">
            <w:pPr>
              <w:spacing w:line="276" w:lineRule="auto"/>
              <w:jc w:val="center"/>
              <w:rPr>
                <w:sz w:val="22"/>
                <w:szCs w:val="22"/>
                <w:lang w:eastAsia="lt-LT"/>
              </w:rPr>
            </w:pPr>
            <w:r>
              <w:rPr>
                <w:sz w:val="22"/>
                <w:szCs w:val="22"/>
                <w:lang w:eastAsia="lt-LT"/>
              </w:rPr>
              <w:t>0,03</w:t>
            </w:r>
          </w:p>
        </w:tc>
        <w:tc>
          <w:tcPr>
            <w:tcW w:w="546" w:type="pct"/>
            <w:vAlign w:val="center"/>
          </w:tcPr>
          <w:p w14:paraId="2A9AE469" w14:textId="77777777" w:rsidR="00010D47" w:rsidRDefault="00000000">
            <w:pPr>
              <w:spacing w:line="276" w:lineRule="auto"/>
              <w:jc w:val="center"/>
              <w:rPr>
                <w:sz w:val="22"/>
                <w:szCs w:val="22"/>
                <w:lang w:eastAsia="lt-LT"/>
              </w:rPr>
            </w:pPr>
            <w:r>
              <w:rPr>
                <w:sz w:val="22"/>
                <w:szCs w:val="22"/>
                <w:lang w:eastAsia="lt-LT"/>
              </w:rPr>
              <w:t>0,96</w:t>
            </w:r>
          </w:p>
        </w:tc>
      </w:tr>
      <w:tr w:rsidR="00010D47" w14:paraId="70F92839" w14:textId="77777777">
        <w:trPr>
          <w:trHeight w:val="70"/>
        </w:trPr>
        <w:tc>
          <w:tcPr>
            <w:tcW w:w="252" w:type="pct"/>
            <w:vAlign w:val="center"/>
          </w:tcPr>
          <w:p w14:paraId="1D10F54F" w14:textId="77777777" w:rsidR="00010D47" w:rsidRDefault="00000000">
            <w:pPr>
              <w:spacing w:line="276" w:lineRule="auto"/>
              <w:rPr>
                <w:sz w:val="22"/>
                <w:szCs w:val="22"/>
                <w:lang w:eastAsia="lt-LT"/>
              </w:rPr>
            </w:pPr>
            <w:r>
              <w:rPr>
                <w:sz w:val="22"/>
                <w:szCs w:val="22"/>
                <w:lang w:eastAsia="lt-LT"/>
              </w:rPr>
              <w:t>11.</w:t>
            </w:r>
          </w:p>
        </w:tc>
        <w:tc>
          <w:tcPr>
            <w:tcW w:w="853" w:type="pct"/>
            <w:vAlign w:val="center"/>
          </w:tcPr>
          <w:p w14:paraId="2E9F8794" w14:textId="77777777" w:rsidR="00010D47" w:rsidRDefault="00000000">
            <w:pPr>
              <w:spacing w:line="276" w:lineRule="auto"/>
              <w:rPr>
                <w:sz w:val="22"/>
                <w:szCs w:val="22"/>
                <w:lang w:eastAsia="lt-LT"/>
              </w:rPr>
            </w:pPr>
            <w:r>
              <w:rPr>
                <w:sz w:val="22"/>
                <w:szCs w:val="22"/>
                <w:lang w:eastAsia="lt-LT"/>
              </w:rPr>
              <w:t xml:space="preserve">Garažų paskirties objektai </w:t>
            </w:r>
          </w:p>
        </w:tc>
        <w:tc>
          <w:tcPr>
            <w:tcW w:w="983" w:type="pct"/>
            <w:vAlign w:val="center"/>
          </w:tcPr>
          <w:p w14:paraId="3921153A" w14:textId="77777777" w:rsidR="00010D47" w:rsidRDefault="00000000">
            <w:pPr>
              <w:spacing w:line="276" w:lineRule="auto"/>
              <w:jc w:val="center"/>
              <w:rPr>
                <w:sz w:val="22"/>
                <w:szCs w:val="22"/>
                <w:lang w:eastAsia="lt-LT"/>
              </w:rPr>
            </w:pPr>
            <w:r>
              <w:rPr>
                <w:sz w:val="22"/>
                <w:szCs w:val="22"/>
                <w:lang w:eastAsia="lt-LT"/>
              </w:rPr>
              <w:t>Turto vienetas</w:t>
            </w:r>
          </w:p>
        </w:tc>
        <w:tc>
          <w:tcPr>
            <w:tcW w:w="918" w:type="pct"/>
            <w:vAlign w:val="center"/>
          </w:tcPr>
          <w:p w14:paraId="45383174" w14:textId="77777777" w:rsidR="00010D47" w:rsidRDefault="00000000">
            <w:pPr>
              <w:spacing w:line="276" w:lineRule="auto"/>
              <w:jc w:val="center"/>
              <w:rPr>
                <w:sz w:val="22"/>
                <w:szCs w:val="22"/>
                <w:lang w:eastAsia="lt-LT"/>
              </w:rPr>
            </w:pPr>
            <w:r>
              <w:rPr>
                <w:sz w:val="22"/>
                <w:szCs w:val="22"/>
                <w:lang w:eastAsia="lt-LT"/>
              </w:rPr>
              <w:t>Turto vienetas</w:t>
            </w:r>
          </w:p>
        </w:tc>
        <w:tc>
          <w:tcPr>
            <w:tcW w:w="765" w:type="pct"/>
            <w:vAlign w:val="center"/>
          </w:tcPr>
          <w:p w14:paraId="17CE11C0" w14:textId="77777777" w:rsidR="00010D47" w:rsidRDefault="00000000">
            <w:pPr>
              <w:spacing w:line="276" w:lineRule="auto"/>
              <w:jc w:val="center"/>
              <w:rPr>
                <w:sz w:val="22"/>
                <w:szCs w:val="22"/>
                <w:lang w:eastAsia="lt-LT"/>
              </w:rPr>
            </w:pPr>
            <w:r>
              <w:rPr>
                <w:sz w:val="22"/>
                <w:szCs w:val="22"/>
                <w:lang w:eastAsia="lt-LT"/>
              </w:rPr>
              <w:t>0,61</w:t>
            </w:r>
          </w:p>
        </w:tc>
        <w:tc>
          <w:tcPr>
            <w:tcW w:w="682" w:type="pct"/>
            <w:vAlign w:val="center"/>
          </w:tcPr>
          <w:p w14:paraId="578BA7B9" w14:textId="77777777" w:rsidR="00010D47" w:rsidRDefault="00000000">
            <w:pPr>
              <w:spacing w:line="276" w:lineRule="auto"/>
              <w:jc w:val="center"/>
              <w:rPr>
                <w:sz w:val="22"/>
                <w:szCs w:val="22"/>
                <w:lang w:eastAsia="lt-LT"/>
              </w:rPr>
            </w:pPr>
            <w:r>
              <w:rPr>
                <w:sz w:val="22"/>
                <w:szCs w:val="22"/>
                <w:lang w:eastAsia="lt-LT"/>
              </w:rPr>
              <w:t>0,31</w:t>
            </w:r>
          </w:p>
        </w:tc>
        <w:tc>
          <w:tcPr>
            <w:tcW w:w="546" w:type="pct"/>
            <w:vAlign w:val="center"/>
          </w:tcPr>
          <w:p w14:paraId="23AE4E28" w14:textId="77777777" w:rsidR="00010D47" w:rsidRDefault="00000000">
            <w:pPr>
              <w:spacing w:line="276" w:lineRule="auto"/>
              <w:jc w:val="center"/>
              <w:rPr>
                <w:sz w:val="22"/>
                <w:szCs w:val="22"/>
                <w:lang w:eastAsia="lt-LT"/>
              </w:rPr>
            </w:pPr>
            <w:r>
              <w:rPr>
                <w:sz w:val="22"/>
                <w:szCs w:val="22"/>
                <w:lang w:eastAsia="lt-LT"/>
              </w:rPr>
              <w:t>11,04</w:t>
            </w:r>
          </w:p>
        </w:tc>
      </w:tr>
      <w:tr w:rsidR="00010D47" w14:paraId="0C267AC0" w14:textId="77777777">
        <w:trPr>
          <w:trHeight w:val="70"/>
        </w:trPr>
        <w:tc>
          <w:tcPr>
            <w:tcW w:w="252" w:type="pct"/>
            <w:vAlign w:val="center"/>
          </w:tcPr>
          <w:p w14:paraId="21890ECA" w14:textId="77777777" w:rsidR="00010D47" w:rsidRDefault="00000000">
            <w:pPr>
              <w:spacing w:line="276" w:lineRule="auto"/>
              <w:rPr>
                <w:sz w:val="22"/>
                <w:szCs w:val="22"/>
                <w:lang w:eastAsia="lt-LT"/>
              </w:rPr>
            </w:pPr>
            <w:r>
              <w:rPr>
                <w:sz w:val="22"/>
                <w:szCs w:val="22"/>
                <w:lang w:eastAsia="lt-LT"/>
              </w:rPr>
              <w:t>12.</w:t>
            </w:r>
          </w:p>
        </w:tc>
        <w:tc>
          <w:tcPr>
            <w:tcW w:w="853" w:type="pct"/>
            <w:vAlign w:val="center"/>
          </w:tcPr>
          <w:p w14:paraId="22092D6E" w14:textId="77777777" w:rsidR="00010D47" w:rsidRDefault="00000000">
            <w:pPr>
              <w:spacing w:line="276" w:lineRule="auto"/>
              <w:rPr>
                <w:sz w:val="22"/>
                <w:szCs w:val="22"/>
                <w:lang w:eastAsia="lt-LT"/>
              </w:rPr>
            </w:pPr>
            <w:r>
              <w:rPr>
                <w:sz w:val="22"/>
                <w:szCs w:val="22"/>
                <w:lang w:eastAsia="lt-LT"/>
              </w:rPr>
              <w:t xml:space="preserve">Gamybos, </w:t>
            </w:r>
            <w:r>
              <w:rPr>
                <w:sz w:val="22"/>
                <w:szCs w:val="22"/>
                <w:lang w:eastAsia="lt-LT"/>
              </w:rPr>
              <w:lastRenderedPageBreak/>
              <w:t xml:space="preserve">pramonės paskirties objektai </w:t>
            </w:r>
          </w:p>
        </w:tc>
        <w:tc>
          <w:tcPr>
            <w:tcW w:w="983" w:type="pct"/>
            <w:vAlign w:val="center"/>
          </w:tcPr>
          <w:p w14:paraId="5520AAD4" w14:textId="77777777" w:rsidR="00010D47" w:rsidRDefault="00000000">
            <w:pPr>
              <w:spacing w:line="276" w:lineRule="auto"/>
              <w:jc w:val="center"/>
              <w:rPr>
                <w:sz w:val="22"/>
                <w:szCs w:val="22"/>
                <w:lang w:eastAsia="lt-LT"/>
              </w:rPr>
            </w:pPr>
            <w:r>
              <w:rPr>
                <w:sz w:val="22"/>
                <w:szCs w:val="22"/>
                <w:lang w:eastAsia="lt-LT"/>
              </w:rPr>
              <w:lastRenderedPageBreak/>
              <w:t>NT objekto plotas</w:t>
            </w:r>
          </w:p>
        </w:tc>
        <w:tc>
          <w:tcPr>
            <w:tcW w:w="918" w:type="pct"/>
            <w:vAlign w:val="center"/>
          </w:tcPr>
          <w:p w14:paraId="614666FF" w14:textId="77777777" w:rsidR="00010D47" w:rsidRDefault="00000000">
            <w:pPr>
              <w:spacing w:line="276" w:lineRule="auto"/>
              <w:jc w:val="center"/>
              <w:rPr>
                <w:sz w:val="22"/>
                <w:szCs w:val="22"/>
                <w:lang w:eastAsia="lt-LT"/>
              </w:rPr>
            </w:pPr>
            <w:r>
              <w:rPr>
                <w:sz w:val="22"/>
                <w:szCs w:val="22"/>
                <w:lang w:eastAsia="lt-LT"/>
              </w:rPr>
              <w:t>NT objekto plotas</w:t>
            </w:r>
          </w:p>
        </w:tc>
        <w:tc>
          <w:tcPr>
            <w:tcW w:w="765" w:type="pct"/>
            <w:vAlign w:val="center"/>
          </w:tcPr>
          <w:p w14:paraId="64EA38A0" w14:textId="77777777" w:rsidR="00010D47" w:rsidRDefault="00000000">
            <w:pPr>
              <w:spacing w:line="276" w:lineRule="auto"/>
              <w:jc w:val="center"/>
              <w:rPr>
                <w:sz w:val="22"/>
                <w:szCs w:val="22"/>
                <w:lang w:eastAsia="lt-LT"/>
              </w:rPr>
            </w:pPr>
            <w:r>
              <w:rPr>
                <w:sz w:val="22"/>
                <w:szCs w:val="22"/>
                <w:lang w:eastAsia="lt-LT"/>
              </w:rPr>
              <w:t>0,09</w:t>
            </w:r>
          </w:p>
        </w:tc>
        <w:tc>
          <w:tcPr>
            <w:tcW w:w="682" w:type="pct"/>
            <w:vAlign w:val="center"/>
          </w:tcPr>
          <w:p w14:paraId="088B32DC" w14:textId="77777777" w:rsidR="00010D47" w:rsidRDefault="00000000">
            <w:pPr>
              <w:spacing w:line="276" w:lineRule="auto"/>
              <w:jc w:val="center"/>
              <w:rPr>
                <w:sz w:val="22"/>
                <w:szCs w:val="22"/>
                <w:lang w:eastAsia="lt-LT"/>
              </w:rPr>
            </w:pPr>
            <w:r>
              <w:rPr>
                <w:sz w:val="22"/>
                <w:szCs w:val="22"/>
                <w:lang w:eastAsia="lt-LT"/>
              </w:rPr>
              <w:t>0,04</w:t>
            </w:r>
          </w:p>
        </w:tc>
        <w:tc>
          <w:tcPr>
            <w:tcW w:w="546" w:type="pct"/>
            <w:vAlign w:val="center"/>
          </w:tcPr>
          <w:p w14:paraId="5F2AE881" w14:textId="77777777" w:rsidR="00010D47" w:rsidRDefault="00000000">
            <w:pPr>
              <w:spacing w:line="276" w:lineRule="auto"/>
              <w:jc w:val="center"/>
              <w:rPr>
                <w:sz w:val="22"/>
                <w:szCs w:val="22"/>
                <w:lang w:eastAsia="lt-LT"/>
              </w:rPr>
            </w:pPr>
            <w:r>
              <w:rPr>
                <w:sz w:val="22"/>
                <w:szCs w:val="22"/>
                <w:lang w:eastAsia="lt-LT"/>
              </w:rPr>
              <w:t>1,56</w:t>
            </w:r>
          </w:p>
        </w:tc>
      </w:tr>
      <w:tr w:rsidR="00010D47" w14:paraId="3A8FC4B6" w14:textId="77777777">
        <w:trPr>
          <w:trHeight w:val="70"/>
        </w:trPr>
        <w:tc>
          <w:tcPr>
            <w:tcW w:w="252" w:type="pct"/>
            <w:vAlign w:val="center"/>
          </w:tcPr>
          <w:p w14:paraId="3B3FE214" w14:textId="77777777" w:rsidR="00010D47" w:rsidRDefault="00000000">
            <w:pPr>
              <w:spacing w:line="276" w:lineRule="auto"/>
              <w:rPr>
                <w:sz w:val="22"/>
                <w:szCs w:val="22"/>
                <w:lang w:eastAsia="lt-LT"/>
              </w:rPr>
            </w:pPr>
            <w:r>
              <w:rPr>
                <w:sz w:val="22"/>
                <w:szCs w:val="22"/>
                <w:lang w:eastAsia="lt-LT"/>
              </w:rPr>
              <w:t>13.</w:t>
            </w:r>
          </w:p>
        </w:tc>
        <w:tc>
          <w:tcPr>
            <w:tcW w:w="853" w:type="pct"/>
            <w:vAlign w:val="center"/>
          </w:tcPr>
          <w:p w14:paraId="1CD0FA4D" w14:textId="77777777" w:rsidR="00010D47" w:rsidRDefault="00000000">
            <w:pPr>
              <w:spacing w:line="276" w:lineRule="auto"/>
              <w:rPr>
                <w:sz w:val="22"/>
                <w:szCs w:val="22"/>
                <w:lang w:eastAsia="lt-LT"/>
              </w:rPr>
            </w:pPr>
            <w:r>
              <w:rPr>
                <w:sz w:val="22"/>
                <w:szCs w:val="22"/>
                <w:lang w:eastAsia="lt-LT"/>
              </w:rPr>
              <w:t xml:space="preserve">Sandėliavimo paskirties objektai </w:t>
            </w:r>
          </w:p>
        </w:tc>
        <w:tc>
          <w:tcPr>
            <w:tcW w:w="983" w:type="pct"/>
            <w:vAlign w:val="center"/>
          </w:tcPr>
          <w:p w14:paraId="181F1811" w14:textId="77777777" w:rsidR="00010D47" w:rsidRDefault="00000000">
            <w:pPr>
              <w:spacing w:line="276" w:lineRule="auto"/>
              <w:jc w:val="center"/>
              <w:rPr>
                <w:sz w:val="22"/>
                <w:szCs w:val="22"/>
                <w:lang w:eastAsia="lt-LT"/>
              </w:rPr>
            </w:pPr>
            <w:r>
              <w:rPr>
                <w:sz w:val="22"/>
                <w:szCs w:val="22"/>
                <w:lang w:eastAsia="lt-LT"/>
              </w:rPr>
              <w:t>NT objekto plotas</w:t>
            </w:r>
          </w:p>
        </w:tc>
        <w:tc>
          <w:tcPr>
            <w:tcW w:w="918" w:type="pct"/>
            <w:vAlign w:val="center"/>
          </w:tcPr>
          <w:p w14:paraId="7BEB1193" w14:textId="77777777" w:rsidR="00010D47" w:rsidRDefault="00000000">
            <w:pPr>
              <w:spacing w:line="276" w:lineRule="auto"/>
              <w:jc w:val="center"/>
              <w:rPr>
                <w:sz w:val="22"/>
                <w:szCs w:val="22"/>
                <w:lang w:eastAsia="lt-LT"/>
              </w:rPr>
            </w:pPr>
            <w:r>
              <w:rPr>
                <w:sz w:val="22"/>
                <w:szCs w:val="22"/>
                <w:lang w:eastAsia="lt-LT"/>
              </w:rPr>
              <w:t>NT objekto plotas</w:t>
            </w:r>
          </w:p>
        </w:tc>
        <w:tc>
          <w:tcPr>
            <w:tcW w:w="765" w:type="pct"/>
            <w:vAlign w:val="center"/>
          </w:tcPr>
          <w:p w14:paraId="040E2699" w14:textId="77777777" w:rsidR="00010D47" w:rsidRDefault="00000000">
            <w:pPr>
              <w:spacing w:line="276" w:lineRule="auto"/>
              <w:jc w:val="center"/>
              <w:rPr>
                <w:sz w:val="22"/>
                <w:szCs w:val="22"/>
                <w:lang w:eastAsia="lt-LT"/>
              </w:rPr>
            </w:pPr>
            <w:r>
              <w:rPr>
                <w:sz w:val="22"/>
                <w:szCs w:val="22"/>
                <w:lang w:eastAsia="lt-LT"/>
              </w:rPr>
              <w:t>0,03</w:t>
            </w:r>
          </w:p>
        </w:tc>
        <w:tc>
          <w:tcPr>
            <w:tcW w:w="682" w:type="pct"/>
            <w:vAlign w:val="center"/>
          </w:tcPr>
          <w:p w14:paraId="2DEB682A" w14:textId="77777777" w:rsidR="00010D47" w:rsidRDefault="00000000">
            <w:pPr>
              <w:spacing w:line="276" w:lineRule="auto"/>
              <w:jc w:val="center"/>
              <w:rPr>
                <w:sz w:val="22"/>
                <w:szCs w:val="22"/>
                <w:lang w:eastAsia="lt-LT"/>
              </w:rPr>
            </w:pPr>
            <w:r>
              <w:rPr>
                <w:sz w:val="22"/>
                <w:szCs w:val="22"/>
                <w:lang w:eastAsia="lt-LT"/>
              </w:rPr>
              <w:t>0,01</w:t>
            </w:r>
          </w:p>
        </w:tc>
        <w:tc>
          <w:tcPr>
            <w:tcW w:w="546" w:type="pct"/>
            <w:vAlign w:val="center"/>
          </w:tcPr>
          <w:p w14:paraId="3B07F005" w14:textId="77777777" w:rsidR="00010D47" w:rsidRDefault="00000000">
            <w:pPr>
              <w:spacing w:line="276" w:lineRule="auto"/>
              <w:jc w:val="center"/>
              <w:rPr>
                <w:sz w:val="22"/>
                <w:szCs w:val="22"/>
                <w:lang w:eastAsia="lt-LT"/>
              </w:rPr>
            </w:pPr>
            <w:r>
              <w:rPr>
                <w:sz w:val="22"/>
                <w:szCs w:val="22"/>
                <w:lang w:eastAsia="lt-LT"/>
              </w:rPr>
              <w:t>0,48</w:t>
            </w:r>
          </w:p>
        </w:tc>
      </w:tr>
      <w:tr w:rsidR="00010D47" w14:paraId="4013186D" w14:textId="77777777">
        <w:trPr>
          <w:trHeight w:val="70"/>
        </w:trPr>
        <w:tc>
          <w:tcPr>
            <w:tcW w:w="252" w:type="pct"/>
            <w:vAlign w:val="center"/>
          </w:tcPr>
          <w:p w14:paraId="387A4C3D" w14:textId="77777777" w:rsidR="00010D47" w:rsidRDefault="00000000">
            <w:pPr>
              <w:spacing w:line="276" w:lineRule="auto"/>
              <w:rPr>
                <w:sz w:val="22"/>
                <w:szCs w:val="22"/>
                <w:lang w:eastAsia="lt-LT"/>
              </w:rPr>
            </w:pPr>
            <w:r>
              <w:rPr>
                <w:sz w:val="22"/>
                <w:szCs w:val="22"/>
                <w:lang w:eastAsia="lt-LT"/>
              </w:rPr>
              <w:t>14.</w:t>
            </w:r>
          </w:p>
        </w:tc>
        <w:tc>
          <w:tcPr>
            <w:tcW w:w="853" w:type="pct"/>
            <w:vAlign w:val="center"/>
          </w:tcPr>
          <w:p w14:paraId="46CB9CFF" w14:textId="77777777" w:rsidR="00010D47" w:rsidRDefault="00000000">
            <w:pPr>
              <w:spacing w:line="276" w:lineRule="auto"/>
              <w:rPr>
                <w:sz w:val="22"/>
                <w:szCs w:val="22"/>
                <w:lang w:eastAsia="lt-LT"/>
              </w:rPr>
            </w:pPr>
            <w:r>
              <w:rPr>
                <w:sz w:val="22"/>
                <w:szCs w:val="22"/>
                <w:lang w:eastAsia="lt-LT"/>
              </w:rPr>
              <w:t xml:space="preserve">Kultūros paskirties objektai </w:t>
            </w:r>
          </w:p>
        </w:tc>
        <w:tc>
          <w:tcPr>
            <w:tcW w:w="983" w:type="pct"/>
            <w:vAlign w:val="center"/>
          </w:tcPr>
          <w:p w14:paraId="0C52BE81" w14:textId="77777777" w:rsidR="00010D47" w:rsidRDefault="00000000">
            <w:pPr>
              <w:spacing w:line="276" w:lineRule="auto"/>
              <w:jc w:val="center"/>
              <w:rPr>
                <w:sz w:val="22"/>
                <w:szCs w:val="22"/>
                <w:lang w:eastAsia="lt-LT"/>
              </w:rPr>
            </w:pPr>
            <w:r>
              <w:rPr>
                <w:sz w:val="22"/>
                <w:szCs w:val="22"/>
                <w:lang w:eastAsia="lt-LT"/>
              </w:rPr>
              <w:t>NT objekto plotas</w:t>
            </w:r>
          </w:p>
        </w:tc>
        <w:tc>
          <w:tcPr>
            <w:tcW w:w="918" w:type="pct"/>
            <w:vAlign w:val="center"/>
          </w:tcPr>
          <w:p w14:paraId="5D630280" w14:textId="77777777" w:rsidR="00010D47" w:rsidRDefault="00000000">
            <w:pPr>
              <w:spacing w:line="276" w:lineRule="auto"/>
              <w:jc w:val="center"/>
              <w:rPr>
                <w:sz w:val="22"/>
                <w:szCs w:val="22"/>
                <w:lang w:eastAsia="lt-LT"/>
              </w:rPr>
            </w:pPr>
            <w:r>
              <w:rPr>
                <w:sz w:val="22"/>
                <w:szCs w:val="22"/>
                <w:lang w:eastAsia="lt-LT"/>
              </w:rPr>
              <w:t>NT objekto plotas</w:t>
            </w:r>
          </w:p>
        </w:tc>
        <w:tc>
          <w:tcPr>
            <w:tcW w:w="765" w:type="pct"/>
            <w:vAlign w:val="center"/>
          </w:tcPr>
          <w:p w14:paraId="3A63C5B6" w14:textId="77777777" w:rsidR="00010D47" w:rsidRDefault="00000000">
            <w:pPr>
              <w:spacing w:line="276" w:lineRule="auto"/>
              <w:jc w:val="center"/>
              <w:rPr>
                <w:sz w:val="22"/>
                <w:szCs w:val="22"/>
                <w:lang w:eastAsia="lt-LT"/>
              </w:rPr>
            </w:pPr>
            <w:r>
              <w:rPr>
                <w:sz w:val="22"/>
                <w:szCs w:val="22"/>
                <w:lang w:eastAsia="lt-LT"/>
              </w:rPr>
              <w:t>0,03</w:t>
            </w:r>
          </w:p>
        </w:tc>
        <w:tc>
          <w:tcPr>
            <w:tcW w:w="682" w:type="pct"/>
            <w:vAlign w:val="center"/>
          </w:tcPr>
          <w:p w14:paraId="20A4AF76" w14:textId="77777777" w:rsidR="00010D47" w:rsidRDefault="00000000">
            <w:pPr>
              <w:spacing w:line="276" w:lineRule="auto"/>
              <w:jc w:val="center"/>
              <w:rPr>
                <w:sz w:val="22"/>
                <w:szCs w:val="22"/>
                <w:lang w:eastAsia="lt-LT"/>
              </w:rPr>
            </w:pPr>
            <w:r>
              <w:rPr>
                <w:sz w:val="22"/>
                <w:szCs w:val="22"/>
                <w:lang w:eastAsia="lt-LT"/>
              </w:rPr>
              <w:t>0,01</w:t>
            </w:r>
          </w:p>
        </w:tc>
        <w:tc>
          <w:tcPr>
            <w:tcW w:w="546" w:type="pct"/>
            <w:vAlign w:val="center"/>
          </w:tcPr>
          <w:p w14:paraId="68EBFB43" w14:textId="77777777" w:rsidR="00010D47" w:rsidRDefault="00000000">
            <w:pPr>
              <w:spacing w:line="276" w:lineRule="auto"/>
              <w:jc w:val="center"/>
              <w:rPr>
                <w:sz w:val="22"/>
                <w:szCs w:val="22"/>
                <w:lang w:eastAsia="lt-LT"/>
              </w:rPr>
            </w:pPr>
            <w:r>
              <w:rPr>
                <w:sz w:val="22"/>
                <w:szCs w:val="22"/>
                <w:lang w:eastAsia="lt-LT"/>
              </w:rPr>
              <w:t>0,48</w:t>
            </w:r>
          </w:p>
        </w:tc>
      </w:tr>
      <w:tr w:rsidR="00010D47" w14:paraId="389D7A34" w14:textId="77777777">
        <w:trPr>
          <w:trHeight w:val="70"/>
        </w:trPr>
        <w:tc>
          <w:tcPr>
            <w:tcW w:w="252" w:type="pct"/>
            <w:vAlign w:val="center"/>
          </w:tcPr>
          <w:p w14:paraId="379CD455" w14:textId="77777777" w:rsidR="00010D47" w:rsidRDefault="00000000">
            <w:pPr>
              <w:spacing w:line="276" w:lineRule="auto"/>
              <w:rPr>
                <w:sz w:val="22"/>
                <w:szCs w:val="22"/>
                <w:lang w:eastAsia="lt-LT"/>
              </w:rPr>
            </w:pPr>
            <w:r>
              <w:rPr>
                <w:sz w:val="22"/>
                <w:szCs w:val="22"/>
                <w:lang w:eastAsia="lt-LT"/>
              </w:rPr>
              <w:t>15.</w:t>
            </w:r>
          </w:p>
        </w:tc>
        <w:tc>
          <w:tcPr>
            <w:tcW w:w="853" w:type="pct"/>
            <w:vAlign w:val="center"/>
          </w:tcPr>
          <w:p w14:paraId="168A8657" w14:textId="77777777" w:rsidR="00010D47" w:rsidRDefault="00000000">
            <w:pPr>
              <w:spacing w:line="276" w:lineRule="auto"/>
              <w:rPr>
                <w:sz w:val="22"/>
                <w:szCs w:val="22"/>
                <w:lang w:eastAsia="lt-LT"/>
              </w:rPr>
            </w:pPr>
            <w:r>
              <w:rPr>
                <w:sz w:val="22"/>
                <w:szCs w:val="22"/>
                <w:lang w:eastAsia="lt-LT"/>
              </w:rPr>
              <w:t xml:space="preserve">Mokslo paskirties objektai </w:t>
            </w:r>
          </w:p>
        </w:tc>
        <w:tc>
          <w:tcPr>
            <w:tcW w:w="983" w:type="pct"/>
            <w:vAlign w:val="center"/>
          </w:tcPr>
          <w:p w14:paraId="5B5079B1" w14:textId="77777777" w:rsidR="00010D47" w:rsidRDefault="00000000">
            <w:pPr>
              <w:spacing w:line="276" w:lineRule="auto"/>
              <w:jc w:val="center"/>
              <w:rPr>
                <w:sz w:val="22"/>
                <w:szCs w:val="22"/>
                <w:lang w:eastAsia="lt-LT"/>
              </w:rPr>
            </w:pPr>
            <w:r>
              <w:rPr>
                <w:sz w:val="22"/>
                <w:szCs w:val="22"/>
                <w:lang w:eastAsia="lt-LT"/>
              </w:rPr>
              <w:t>NT objekto plotas</w:t>
            </w:r>
          </w:p>
        </w:tc>
        <w:tc>
          <w:tcPr>
            <w:tcW w:w="918" w:type="pct"/>
            <w:vAlign w:val="center"/>
          </w:tcPr>
          <w:p w14:paraId="39595D15" w14:textId="77777777" w:rsidR="00010D47" w:rsidRDefault="00000000">
            <w:pPr>
              <w:spacing w:line="276" w:lineRule="auto"/>
              <w:jc w:val="center"/>
              <w:rPr>
                <w:sz w:val="22"/>
                <w:szCs w:val="22"/>
                <w:lang w:eastAsia="lt-LT"/>
              </w:rPr>
            </w:pPr>
            <w:r>
              <w:rPr>
                <w:sz w:val="22"/>
                <w:szCs w:val="22"/>
                <w:lang w:eastAsia="lt-LT"/>
              </w:rPr>
              <w:t>NT objekto plotas</w:t>
            </w:r>
          </w:p>
        </w:tc>
        <w:tc>
          <w:tcPr>
            <w:tcW w:w="765" w:type="pct"/>
            <w:vAlign w:val="center"/>
          </w:tcPr>
          <w:p w14:paraId="3454CA0B" w14:textId="77777777" w:rsidR="00010D47" w:rsidRDefault="00000000">
            <w:pPr>
              <w:spacing w:line="276" w:lineRule="auto"/>
              <w:jc w:val="center"/>
              <w:rPr>
                <w:sz w:val="22"/>
                <w:szCs w:val="22"/>
                <w:lang w:eastAsia="lt-LT"/>
              </w:rPr>
            </w:pPr>
            <w:r>
              <w:rPr>
                <w:sz w:val="22"/>
                <w:szCs w:val="22"/>
                <w:lang w:eastAsia="lt-LT"/>
              </w:rPr>
              <w:t>0,03</w:t>
            </w:r>
          </w:p>
        </w:tc>
        <w:tc>
          <w:tcPr>
            <w:tcW w:w="682" w:type="pct"/>
            <w:vAlign w:val="center"/>
          </w:tcPr>
          <w:p w14:paraId="33D7D28D" w14:textId="77777777" w:rsidR="00010D47" w:rsidRDefault="00000000">
            <w:pPr>
              <w:spacing w:line="276" w:lineRule="auto"/>
              <w:jc w:val="center"/>
              <w:rPr>
                <w:sz w:val="22"/>
                <w:szCs w:val="22"/>
                <w:lang w:eastAsia="lt-LT"/>
              </w:rPr>
            </w:pPr>
            <w:r>
              <w:rPr>
                <w:sz w:val="22"/>
                <w:szCs w:val="22"/>
                <w:lang w:eastAsia="lt-LT"/>
              </w:rPr>
              <w:t>0,01</w:t>
            </w:r>
          </w:p>
        </w:tc>
        <w:tc>
          <w:tcPr>
            <w:tcW w:w="546" w:type="pct"/>
            <w:vAlign w:val="center"/>
          </w:tcPr>
          <w:p w14:paraId="79B53ACB" w14:textId="77777777" w:rsidR="00010D47" w:rsidRDefault="00000000">
            <w:pPr>
              <w:spacing w:line="276" w:lineRule="auto"/>
              <w:jc w:val="center"/>
              <w:rPr>
                <w:sz w:val="22"/>
                <w:szCs w:val="22"/>
                <w:lang w:eastAsia="lt-LT"/>
              </w:rPr>
            </w:pPr>
            <w:r>
              <w:rPr>
                <w:sz w:val="22"/>
                <w:szCs w:val="22"/>
                <w:lang w:eastAsia="lt-LT"/>
              </w:rPr>
              <w:t>0,48</w:t>
            </w:r>
          </w:p>
        </w:tc>
      </w:tr>
      <w:tr w:rsidR="00010D47" w14:paraId="1FA0D7BB" w14:textId="77777777">
        <w:trPr>
          <w:trHeight w:val="70"/>
        </w:trPr>
        <w:tc>
          <w:tcPr>
            <w:tcW w:w="252" w:type="pct"/>
            <w:vAlign w:val="center"/>
          </w:tcPr>
          <w:p w14:paraId="0C65EB7E" w14:textId="77777777" w:rsidR="00010D47" w:rsidRDefault="00000000">
            <w:pPr>
              <w:spacing w:line="276" w:lineRule="auto"/>
              <w:rPr>
                <w:sz w:val="22"/>
                <w:szCs w:val="22"/>
                <w:lang w:eastAsia="lt-LT"/>
              </w:rPr>
            </w:pPr>
            <w:r>
              <w:rPr>
                <w:sz w:val="22"/>
                <w:szCs w:val="22"/>
                <w:lang w:eastAsia="lt-LT"/>
              </w:rPr>
              <w:t>16.</w:t>
            </w:r>
          </w:p>
        </w:tc>
        <w:tc>
          <w:tcPr>
            <w:tcW w:w="853" w:type="pct"/>
            <w:vAlign w:val="center"/>
          </w:tcPr>
          <w:p w14:paraId="3D080901" w14:textId="77777777" w:rsidR="00010D47" w:rsidRDefault="00000000">
            <w:pPr>
              <w:spacing w:line="276" w:lineRule="auto"/>
              <w:rPr>
                <w:sz w:val="22"/>
                <w:szCs w:val="22"/>
                <w:lang w:eastAsia="lt-LT"/>
              </w:rPr>
            </w:pPr>
            <w:r>
              <w:rPr>
                <w:sz w:val="22"/>
                <w:szCs w:val="22"/>
                <w:lang w:eastAsia="lt-LT"/>
              </w:rPr>
              <w:t xml:space="preserve">Gydymo paskirties objektai </w:t>
            </w:r>
          </w:p>
        </w:tc>
        <w:tc>
          <w:tcPr>
            <w:tcW w:w="983" w:type="pct"/>
            <w:vAlign w:val="center"/>
          </w:tcPr>
          <w:p w14:paraId="784E4918" w14:textId="77777777" w:rsidR="00010D47" w:rsidRDefault="00000000">
            <w:pPr>
              <w:spacing w:line="276" w:lineRule="auto"/>
              <w:jc w:val="center"/>
              <w:rPr>
                <w:sz w:val="22"/>
                <w:szCs w:val="22"/>
                <w:lang w:eastAsia="lt-LT"/>
              </w:rPr>
            </w:pPr>
            <w:r>
              <w:rPr>
                <w:sz w:val="22"/>
                <w:szCs w:val="22"/>
                <w:lang w:eastAsia="lt-LT"/>
              </w:rPr>
              <w:t>NT objekto plotas</w:t>
            </w:r>
          </w:p>
        </w:tc>
        <w:tc>
          <w:tcPr>
            <w:tcW w:w="918" w:type="pct"/>
            <w:vAlign w:val="center"/>
          </w:tcPr>
          <w:p w14:paraId="6E5726D6" w14:textId="77777777" w:rsidR="00010D47" w:rsidRDefault="00000000">
            <w:pPr>
              <w:spacing w:line="276" w:lineRule="auto"/>
              <w:jc w:val="center"/>
              <w:rPr>
                <w:sz w:val="22"/>
                <w:szCs w:val="22"/>
                <w:lang w:eastAsia="lt-LT"/>
              </w:rPr>
            </w:pPr>
            <w:r>
              <w:rPr>
                <w:sz w:val="22"/>
                <w:szCs w:val="22"/>
                <w:lang w:eastAsia="lt-LT"/>
              </w:rPr>
              <w:t>NT objekto plotas</w:t>
            </w:r>
          </w:p>
        </w:tc>
        <w:tc>
          <w:tcPr>
            <w:tcW w:w="765" w:type="pct"/>
            <w:vAlign w:val="center"/>
          </w:tcPr>
          <w:p w14:paraId="2079C92B" w14:textId="77777777" w:rsidR="00010D47" w:rsidRDefault="00000000">
            <w:pPr>
              <w:spacing w:line="276" w:lineRule="auto"/>
              <w:jc w:val="center"/>
              <w:rPr>
                <w:sz w:val="22"/>
                <w:szCs w:val="22"/>
                <w:lang w:eastAsia="lt-LT"/>
              </w:rPr>
            </w:pPr>
            <w:r>
              <w:rPr>
                <w:sz w:val="22"/>
                <w:szCs w:val="22"/>
                <w:lang w:eastAsia="lt-LT"/>
              </w:rPr>
              <w:t>0,04</w:t>
            </w:r>
          </w:p>
        </w:tc>
        <w:tc>
          <w:tcPr>
            <w:tcW w:w="682" w:type="pct"/>
            <w:vAlign w:val="center"/>
          </w:tcPr>
          <w:p w14:paraId="7B273FF9" w14:textId="77777777" w:rsidR="00010D47" w:rsidRDefault="00000000">
            <w:pPr>
              <w:spacing w:line="276" w:lineRule="auto"/>
              <w:jc w:val="center"/>
              <w:rPr>
                <w:sz w:val="22"/>
                <w:szCs w:val="22"/>
                <w:lang w:eastAsia="lt-LT"/>
              </w:rPr>
            </w:pPr>
            <w:r>
              <w:rPr>
                <w:sz w:val="22"/>
                <w:szCs w:val="22"/>
                <w:lang w:eastAsia="lt-LT"/>
              </w:rPr>
              <w:t>0,02</w:t>
            </w:r>
          </w:p>
        </w:tc>
        <w:tc>
          <w:tcPr>
            <w:tcW w:w="546" w:type="pct"/>
            <w:vAlign w:val="center"/>
          </w:tcPr>
          <w:p w14:paraId="2BCE2CFE" w14:textId="77777777" w:rsidR="00010D47" w:rsidRDefault="00000000">
            <w:pPr>
              <w:spacing w:line="276" w:lineRule="auto"/>
              <w:jc w:val="center"/>
              <w:rPr>
                <w:sz w:val="22"/>
                <w:szCs w:val="22"/>
                <w:lang w:eastAsia="lt-LT"/>
              </w:rPr>
            </w:pPr>
            <w:r>
              <w:rPr>
                <w:sz w:val="22"/>
                <w:szCs w:val="22"/>
                <w:lang w:eastAsia="lt-LT"/>
              </w:rPr>
              <w:t>0,72</w:t>
            </w:r>
          </w:p>
        </w:tc>
      </w:tr>
      <w:tr w:rsidR="00010D47" w14:paraId="0B982A76" w14:textId="77777777">
        <w:trPr>
          <w:trHeight w:val="70"/>
        </w:trPr>
        <w:tc>
          <w:tcPr>
            <w:tcW w:w="252" w:type="pct"/>
            <w:vAlign w:val="center"/>
          </w:tcPr>
          <w:p w14:paraId="7880D109" w14:textId="77777777" w:rsidR="00010D47" w:rsidRDefault="00000000">
            <w:pPr>
              <w:spacing w:line="276" w:lineRule="auto"/>
              <w:rPr>
                <w:sz w:val="22"/>
                <w:szCs w:val="22"/>
                <w:lang w:eastAsia="lt-LT"/>
              </w:rPr>
            </w:pPr>
            <w:r>
              <w:rPr>
                <w:sz w:val="22"/>
                <w:szCs w:val="22"/>
                <w:lang w:eastAsia="lt-LT"/>
              </w:rPr>
              <w:t>17.</w:t>
            </w:r>
          </w:p>
        </w:tc>
        <w:tc>
          <w:tcPr>
            <w:tcW w:w="853" w:type="pct"/>
            <w:vAlign w:val="center"/>
          </w:tcPr>
          <w:p w14:paraId="00E037A4" w14:textId="77777777" w:rsidR="00010D47" w:rsidRDefault="00000000">
            <w:pPr>
              <w:spacing w:line="276" w:lineRule="auto"/>
              <w:rPr>
                <w:sz w:val="22"/>
                <w:szCs w:val="22"/>
                <w:lang w:eastAsia="lt-LT"/>
              </w:rPr>
            </w:pPr>
            <w:r>
              <w:rPr>
                <w:sz w:val="22"/>
                <w:szCs w:val="22"/>
                <w:lang w:eastAsia="lt-LT"/>
              </w:rPr>
              <w:t xml:space="preserve">Poilsio paskirties objektai </w:t>
            </w:r>
          </w:p>
        </w:tc>
        <w:tc>
          <w:tcPr>
            <w:tcW w:w="983" w:type="pct"/>
            <w:vAlign w:val="center"/>
          </w:tcPr>
          <w:p w14:paraId="34C33B50" w14:textId="77777777" w:rsidR="00010D47" w:rsidRDefault="00000000">
            <w:pPr>
              <w:spacing w:line="276" w:lineRule="auto"/>
              <w:jc w:val="center"/>
              <w:rPr>
                <w:sz w:val="22"/>
                <w:szCs w:val="22"/>
                <w:lang w:eastAsia="lt-LT"/>
              </w:rPr>
            </w:pPr>
            <w:r>
              <w:rPr>
                <w:sz w:val="22"/>
                <w:szCs w:val="22"/>
                <w:lang w:eastAsia="lt-LT"/>
              </w:rPr>
              <w:t>NT objekto plotas</w:t>
            </w:r>
          </w:p>
        </w:tc>
        <w:tc>
          <w:tcPr>
            <w:tcW w:w="918" w:type="pct"/>
            <w:vAlign w:val="center"/>
          </w:tcPr>
          <w:p w14:paraId="40C73066" w14:textId="77777777" w:rsidR="00010D47" w:rsidRDefault="00000000">
            <w:pPr>
              <w:spacing w:line="276" w:lineRule="auto"/>
              <w:jc w:val="center"/>
              <w:rPr>
                <w:sz w:val="22"/>
                <w:szCs w:val="22"/>
                <w:lang w:eastAsia="lt-LT"/>
              </w:rPr>
            </w:pPr>
            <w:r>
              <w:rPr>
                <w:sz w:val="22"/>
                <w:szCs w:val="22"/>
                <w:lang w:eastAsia="lt-LT"/>
              </w:rPr>
              <w:t>NT objekto plotas</w:t>
            </w:r>
          </w:p>
        </w:tc>
        <w:tc>
          <w:tcPr>
            <w:tcW w:w="765" w:type="pct"/>
            <w:vAlign w:val="center"/>
          </w:tcPr>
          <w:p w14:paraId="34989135" w14:textId="77777777" w:rsidR="00010D47" w:rsidRDefault="00000000">
            <w:pPr>
              <w:spacing w:line="276" w:lineRule="auto"/>
              <w:jc w:val="center"/>
              <w:rPr>
                <w:sz w:val="22"/>
                <w:szCs w:val="22"/>
                <w:lang w:eastAsia="lt-LT"/>
              </w:rPr>
            </w:pPr>
            <w:r>
              <w:rPr>
                <w:sz w:val="22"/>
                <w:szCs w:val="22"/>
                <w:lang w:eastAsia="lt-LT"/>
              </w:rPr>
              <w:t>0,05</w:t>
            </w:r>
          </w:p>
        </w:tc>
        <w:tc>
          <w:tcPr>
            <w:tcW w:w="682" w:type="pct"/>
            <w:vAlign w:val="center"/>
          </w:tcPr>
          <w:p w14:paraId="5C077FCF" w14:textId="77777777" w:rsidR="00010D47" w:rsidRDefault="00000000">
            <w:pPr>
              <w:spacing w:line="276" w:lineRule="auto"/>
              <w:jc w:val="center"/>
              <w:rPr>
                <w:sz w:val="22"/>
                <w:szCs w:val="22"/>
                <w:lang w:eastAsia="lt-LT"/>
              </w:rPr>
            </w:pPr>
            <w:r>
              <w:rPr>
                <w:sz w:val="22"/>
                <w:szCs w:val="22"/>
                <w:lang w:eastAsia="lt-LT"/>
              </w:rPr>
              <w:t>0,02</w:t>
            </w:r>
          </w:p>
        </w:tc>
        <w:tc>
          <w:tcPr>
            <w:tcW w:w="546" w:type="pct"/>
            <w:vAlign w:val="center"/>
          </w:tcPr>
          <w:p w14:paraId="26BF1512" w14:textId="77777777" w:rsidR="00010D47" w:rsidRDefault="00000000">
            <w:pPr>
              <w:spacing w:line="276" w:lineRule="auto"/>
              <w:jc w:val="center"/>
              <w:rPr>
                <w:sz w:val="22"/>
                <w:szCs w:val="22"/>
                <w:lang w:eastAsia="lt-LT"/>
              </w:rPr>
            </w:pPr>
            <w:r>
              <w:rPr>
                <w:sz w:val="22"/>
                <w:szCs w:val="22"/>
                <w:lang w:eastAsia="lt-LT"/>
              </w:rPr>
              <w:t>0,84</w:t>
            </w:r>
          </w:p>
        </w:tc>
      </w:tr>
      <w:tr w:rsidR="00010D47" w14:paraId="6E9B244F" w14:textId="77777777">
        <w:trPr>
          <w:trHeight w:val="528"/>
        </w:trPr>
        <w:tc>
          <w:tcPr>
            <w:tcW w:w="252" w:type="pct"/>
            <w:vAlign w:val="center"/>
          </w:tcPr>
          <w:p w14:paraId="67A198F4" w14:textId="77777777" w:rsidR="00010D47" w:rsidRDefault="00000000">
            <w:pPr>
              <w:spacing w:line="276" w:lineRule="auto"/>
              <w:rPr>
                <w:sz w:val="22"/>
                <w:szCs w:val="22"/>
                <w:lang w:eastAsia="lt-LT"/>
              </w:rPr>
            </w:pPr>
            <w:r>
              <w:rPr>
                <w:sz w:val="22"/>
                <w:szCs w:val="22"/>
                <w:lang w:eastAsia="lt-LT"/>
              </w:rPr>
              <w:t>18.</w:t>
            </w:r>
          </w:p>
        </w:tc>
        <w:tc>
          <w:tcPr>
            <w:tcW w:w="853" w:type="pct"/>
            <w:vAlign w:val="center"/>
          </w:tcPr>
          <w:p w14:paraId="3D75A94C" w14:textId="77777777" w:rsidR="00010D47" w:rsidRDefault="00000000">
            <w:pPr>
              <w:spacing w:line="276" w:lineRule="auto"/>
              <w:rPr>
                <w:sz w:val="22"/>
                <w:szCs w:val="22"/>
                <w:lang w:eastAsia="lt-LT"/>
              </w:rPr>
            </w:pPr>
            <w:r>
              <w:rPr>
                <w:sz w:val="22"/>
                <w:szCs w:val="22"/>
                <w:lang w:eastAsia="lt-LT"/>
              </w:rPr>
              <w:t xml:space="preserve">Sporto paskirties objektai </w:t>
            </w:r>
          </w:p>
        </w:tc>
        <w:tc>
          <w:tcPr>
            <w:tcW w:w="983" w:type="pct"/>
            <w:vAlign w:val="center"/>
          </w:tcPr>
          <w:p w14:paraId="65ECAE96" w14:textId="77777777" w:rsidR="00010D47" w:rsidRDefault="00000000">
            <w:pPr>
              <w:spacing w:line="276" w:lineRule="auto"/>
              <w:jc w:val="center"/>
              <w:rPr>
                <w:sz w:val="22"/>
                <w:szCs w:val="22"/>
                <w:lang w:eastAsia="lt-LT"/>
              </w:rPr>
            </w:pPr>
            <w:r>
              <w:rPr>
                <w:sz w:val="22"/>
                <w:szCs w:val="22"/>
                <w:lang w:eastAsia="lt-LT"/>
              </w:rPr>
              <w:t>NT objekto plotas</w:t>
            </w:r>
          </w:p>
        </w:tc>
        <w:tc>
          <w:tcPr>
            <w:tcW w:w="918" w:type="pct"/>
            <w:vAlign w:val="center"/>
          </w:tcPr>
          <w:p w14:paraId="43F29280" w14:textId="77777777" w:rsidR="00010D47" w:rsidRDefault="00000000">
            <w:pPr>
              <w:spacing w:line="276" w:lineRule="auto"/>
              <w:jc w:val="center"/>
              <w:rPr>
                <w:sz w:val="22"/>
                <w:szCs w:val="22"/>
                <w:lang w:eastAsia="lt-LT"/>
              </w:rPr>
            </w:pPr>
            <w:r>
              <w:rPr>
                <w:sz w:val="22"/>
                <w:szCs w:val="22"/>
                <w:lang w:eastAsia="lt-LT"/>
              </w:rPr>
              <w:t>NT objekto plotas</w:t>
            </w:r>
          </w:p>
        </w:tc>
        <w:tc>
          <w:tcPr>
            <w:tcW w:w="765" w:type="pct"/>
            <w:vAlign w:val="center"/>
          </w:tcPr>
          <w:p w14:paraId="4BEB0274" w14:textId="77777777" w:rsidR="00010D47" w:rsidRDefault="00000000">
            <w:pPr>
              <w:spacing w:line="276" w:lineRule="auto"/>
              <w:jc w:val="center"/>
              <w:rPr>
                <w:sz w:val="22"/>
                <w:szCs w:val="22"/>
                <w:lang w:eastAsia="lt-LT"/>
              </w:rPr>
            </w:pPr>
            <w:r>
              <w:rPr>
                <w:sz w:val="22"/>
                <w:szCs w:val="22"/>
                <w:lang w:eastAsia="lt-LT"/>
              </w:rPr>
              <w:t>0,03</w:t>
            </w:r>
          </w:p>
        </w:tc>
        <w:tc>
          <w:tcPr>
            <w:tcW w:w="682" w:type="pct"/>
            <w:vAlign w:val="center"/>
          </w:tcPr>
          <w:p w14:paraId="11CA00B3" w14:textId="77777777" w:rsidR="00010D47" w:rsidRDefault="00000000">
            <w:pPr>
              <w:spacing w:line="276" w:lineRule="auto"/>
              <w:jc w:val="center"/>
              <w:rPr>
                <w:sz w:val="22"/>
                <w:szCs w:val="22"/>
                <w:lang w:eastAsia="lt-LT"/>
              </w:rPr>
            </w:pPr>
            <w:r>
              <w:rPr>
                <w:sz w:val="22"/>
                <w:szCs w:val="22"/>
                <w:lang w:eastAsia="lt-LT"/>
              </w:rPr>
              <w:t>0,01</w:t>
            </w:r>
          </w:p>
        </w:tc>
        <w:tc>
          <w:tcPr>
            <w:tcW w:w="546" w:type="pct"/>
            <w:vAlign w:val="center"/>
          </w:tcPr>
          <w:p w14:paraId="0D897D5E" w14:textId="77777777" w:rsidR="00010D47" w:rsidRDefault="00000000">
            <w:pPr>
              <w:spacing w:line="276" w:lineRule="auto"/>
              <w:jc w:val="center"/>
              <w:rPr>
                <w:sz w:val="22"/>
                <w:szCs w:val="22"/>
                <w:lang w:eastAsia="lt-LT"/>
              </w:rPr>
            </w:pPr>
            <w:r>
              <w:rPr>
                <w:sz w:val="22"/>
                <w:szCs w:val="22"/>
                <w:lang w:eastAsia="lt-LT"/>
              </w:rPr>
              <w:t>0,48</w:t>
            </w:r>
          </w:p>
        </w:tc>
      </w:tr>
      <w:tr w:rsidR="00010D47" w14:paraId="64794E24" w14:textId="77777777">
        <w:trPr>
          <w:trHeight w:val="140"/>
        </w:trPr>
        <w:tc>
          <w:tcPr>
            <w:tcW w:w="252" w:type="pct"/>
            <w:vAlign w:val="center"/>
          </w:tcPr>
          <w:p w14:paraId="50CCEE7F" w14:textId="77777777" w:rsidR="00010D47" w:rsidRDefault="00000000">
            <w:pPr>
              <w:spacing w:line="276" w:lineRule="auto"/>
              <w:rPr>
                <w:sz w:val="22"/>
                <w:szCs w:val="22"/>
                <w:lang w:eastAsia="lt-LT"/>
              </w:rPr>
            </w:pPr>
            <w:r>
              <w:rPr>
                <w:sz w:val="22"/>
                <w:szCs w:val="22"/>
                <w:lang w:eastAsia="lt-LT"/>
              </w:rPr>
              <w:t>19.</w:t>
            </w:r>
          </w:p>
        </w:tc>
        <w:tc>
          <w:tcPr>
            <w:tcW w:w="853" w:type="pct"/>
            <w:vAlign w:val="center"/>
          </w:tcPr>
          <w:p w14:paraId="60E66B75" w14:textId="77777777" w:rsidR="00010D47" w:rsidRDefault="00000000">
            <w:pPr>
              <w:spacing w:line="276" w:lineRule="auto"/>
              <w:rPr>
                <w:sz w:val="22"/>
                <w:szCs w:val="22"/>
                <w:lang w:eastAsia="lt-LT"/>
              </w:rPr>
            </w:pPr>
            <w:r>
              <w:rPr>
                <w:sz w:val="22"/>
                <w:szCs w:val="22"/>
                <w:lang w:eastAsia="lt-LT"/>
              </w:rPr>
              <w:t xml:space="preserve">Religinės paskirties objektai </w:t>
            </w:r>
          </w:p>
        </w:tc>
        <w:tc>
          <w:tcPr>
            <w:tcW w:w="983" w:type="pct"/>
            <w:vAlign w:val="center"/>
          </w:tcPr>
          <w:p w14:paraId="02B541DF" w14:textId="77777777" w:rsidR="00010D47" w:rsidRDefault="00000000">
            <w:pPr>
              <w:spacing w:line="276" w:lineRule="auto"/>
              <w:jc w:val="center"/>
              <w:rPr>
                <w:sz w:val="22"/>
                <w:szCs w:val="22"/>
                <w:lang w:eastAsia="lt-LT"/>
              </w:rPr>
            </w:pPr>
            <w:r>
              <w:rPr>
                <w:sz w:val="22"/>
                <w:szCs w:val="22"/>
                <w:lang w:eastAsia="lt-LT"/>
              </w:rPr>
              <w:t>NT objekto plotas</w:t>
            </w:r>
          </w:p>
        </w:tc>
        <w:tc>
          <w:tcPr>
            <w:tcW w:w="918" w:type="pct"/>
            <w:vAlign w:val="center"/>
          </w:tcPr>
          <w:p w14:paraId="7EACBDBB" w14:textId="77777777" w:rsidR="00010D47" w:rsidRDefault="00000000">
            <w:pPr>
              <w:spacing w:line="276" w:lineRule="auto"/>
              <w:jc w:val="center"/>
              <w:rPr>
                <w:sz w:val="22"/>
                <w:szCs w:val="22"/>
                <w:lang w:eastAsia="lt-LT"/>
              </w:rPr>
            </w:pPr>
            <w:r>
              <w:rPr>
                <w:sz w:val="22"/>
                <w:szCs w:val="22"/>
                <w:lang w:eastAsia="lt-LT"/>
              </w:rPr>
              <w:t>NT objekto plotas</w:t>
            </w:r>
          </w:p>
        </w:tc>
        <w:tc>
          <w:tcPr>
            <w:tcW w:w="765" w:type="pct"/>
            <w:vAlign w:val="center"/>
          </w:tcPr>
          <w:p w14:paraId="43F7B834" w14:textId="77777777" w:rsidR="00010D47" w:rsidRDefault="00000000">
            <w:pPr>
              <w:spacing w:line="276" w:lineRule="auto"/>
              <w:jc w:val="center"/>
              <w:rPr>
                <w:sz w:val="22"/>
                <w:szCs w:val="22"/>
                <w:lang w:eastAsia="lt-LT"/>
              </w:rPr>
            </w:pPr>
            <w:r>
              <w:rPr>
                <w:sz w:val="22"/>
                <w:szCs w:val="22"/>
                <w:lang w:eastAsia="lt-LT"/>
              </w:rPr>
              <w:t>0,03</w:t>
            </w:r>
          </w:p>
        </w:tc>
        <w:tc>
          <w:tcPr>
            <w:tcW w:w="682" w:type="pct"/>
            <w:vAlign w:val="center"/>
          </w:tcPr>
          <w:p w14:paraId="11628AD2" w14:textId="77777777" w:rsidR="00010D47" w:rsidRDefault="00000000">
            <w:pPr>
              <w:spacing w:line="276" w:lineRule="auto"/>
              <w:jc w:val="center"/>
              <w:rPr>
                <w:sz w:val="22"/>
                <w:szCs w:val="22"/>
                <w:lang w:eastAsia="lt-LT"/>
              </w:rPr>
            </w:pPr>
            <w:r>
              <w:rPr>
                <w:sz w:val="22"/>
                <w:szCs w:val="22"/>
                <w:lang w:eastAsia="lt-LT"/>
              </w:rPr>
              <w:t>0,01</w:t>
            </w:r>
          </w:p>
        </w:tc>
        <w:tc>
          <w:tcPr>
            <w:tcW w:w="546" w:type="pct"/>
            <w:vAlign w:val="center"/>
          </w:tcPr>
          <w:p w14:paraId="0C744B4C" w14:textId="77777777" w:rsidR="00010D47" w:rsidRDefault="00000000">
            <w:pPr>
              <w:spacing w:line="276" w:lineRule="auto"/>
              <w:jc w:val="center"/>
              <w:rPr>
                <w:sz w:val="22"/>
                <w:szCs w:val="22"/>
                <w:lang w:eastAsia="lt-LT"/>
              </w:rPr>
            </w:pPr>
            <w:r>
              <w:rPr>
                <w:sz w:val="22"/>
                <w:szCs w:val="22"/>
                <w:lang w:eastAsia="lt-LT"/>
              </w:rPr>
              <w:t>0,48</w:t>
            </w:r>
          </w:p>
        </w:tc>
      </w:tr>
      <w:tr w:rsidR="00010D47" w14:paraId="002B51B2" w14:textId="77777777">
        <w:trPr>
          <w:trHeight w:val="140"/>
        </w:trPr>
        <w:tc>
          <w:tcPr>
            <w:tcW w:w="252" w:type="pct"/>
            <w:vAlign w:val="center"/>
          </w:tcPr>
          <w:p w14:paraId="1CB7A960" w14:textId="77777777" w:rsidR="00010D47" w:rsidRDefault="00000000">
            <w:pPr>
              <w:spacing w:line="276" w:lineRule="auto"/>
              <w:rPr>
                <w:sz w:val="22"/>
                <w:szCs w:val="22"/>
                <w:lang w:eastAsia="lt-LT"/>
              </w:rPr>
            </w:pPr>
            <w:r>
              <w:rPr>
                <w:sz w:val="22"/>
                <w:szCs w:val="22"/>
                <w:lang w:eastAsia="lt-LT"/>
              </w:rPr>
              <w:t>20.</w:t>
            </w:r>
          </w:p>
        </w:tc>
        <w:tc>
          <w:tcPr>
            <w:tcW w:w="853" w:type="pct"/>
            <w:vAlign w:val="center"/>
          </w:tcPr>
          <w:p w14:paraId="4CE989BD" w14:textId="77777777" w:rsidR="00010D47" w:rsidRDefault="00000000">
            <w:pPr>
              <w:spacing w:line="276" w:lineRule="auto"/>
              <w:rPr>
                <w:sz w:val="22"/>
                <w:szCs w:val="22"/>
                <w:lang w:eastAsia="lt-LT"/>
              </w:rPr>
            </w:pPr>
            <w:r>
              <w:rPr>
                <w:sz w:val="22"/>
                <w:szCs w:val="22"/>
                <w:lang w:eastAsia="lt-LT"/>
              </w:rPr>
              <w:t xml:space="preserve">Specialiosios paskirties objektai </w:t>
            </w:r>
          </w:p>
        </w:tc>
        <w:tc>
          <w:tcPr>
            <w:tcW w:w="983" w:type="pct"/>
            <w:vAlign w:val="center"/>
          </w:tcPr>
          <w:p w14:paraId="3655E48A" w14:textId="77777777" w:rsidR="00010D47" w:rsidRDefault="00000000">
            <w:pPr>
              <w:spacing w:line="276" w:lineRule="auto"/>
              <w:jc w:val="center"/>
              <w:rPr>
                <w:sz w:val="22"/>
                <w:szCs w:val="22"/>
                <w:lang w:eastAsia="lt-LT"/>
              </w:rPr>
            </w:pPr>
            <w:r>
              <w:rPr>
                <w:sz w:val="22"/>
                <w:szCs w:val="22"/>
                <w:lang w:eastAsia="lt-LT"/>
              </w:rPr>
              <w:t>NT objekto plotas</w:t>
            </w:r>
          </w:p>
        </w:tc>
        <w:tc>
          <w:tcPr>
            <w:tcW w:w="918" w:type="pct"/>
            <w:vAlign w:val="center"/>
          </w:tcPr>
          <w:p w14:paraId="182D438C" w14:textId="77777777" w:rsidR="00010D47" w:rsidRDefault="00000000">
            <w:pPr>
              <w:spacing w:line="276" w:lineRule="auto"/>
              <w:jc w:val="center"/>
              <w:rPr>
                <w:sz w:val="22"/>
                <w:szCs w:val="22"/>
                <w:lang w:eastAsia="lt-LT"/>
              </w:rPr>
            </w:pPr>
            <w:r>
              <w:rPr>
                <w:sz w:val="22"/>
                <w:szCs w:val="22"/>
                <w:lang w:eastAsia="lt-LT"/>
              </w:rPr>
              <w:t>NT objekto plotas</w:t>
            </w:r>
          </w:p>
        </w:tc>
        <w:tc>
          <w:tcPr>
            <w:tcW w:w="765" w:type="pct"/>
            <w:vAlign w:val="center"/>
          </w:tcPr>
          <w:p w14:paraId="1B851B4B" w14:textId="77777777" w:rsidR="00010D47" w:rsidRDefault="00000000">
            <w:pPr>
              <w:spacing w:line="276" w:lineRule="auto"/>
              <w:jc w:val="center"/>
              <w:rPr>
                <w:sz w:val="22"/>
                <w:szCs w:val="22"/>
                <w:lang w:eastAsia="lt-LT"/>
              </w:rPr>
            </w:pPr>
            <w:r>
              <w:rPr>
                <w:sz w:val="22"/>
                <w:szCs w:val="22"/>
                <w:lang w:eastAsia="lt-LT"/>
              </w:rPr>
              <w:t>0,05</w:t>
            </w:r>
          </w:p>
        </w:tc>
        <w:tc>
          <w:tcPr>
            <w:tcW w:w="682" w:type="pct"/>
            <w:vAlign w:val="center"/>
          </w:tcPr>
          <w:p w14:paraId="5C74C005" w14:textId="77777777" w:rsidR="00010D47" w:rsidRDefault="00000000">
            <w:pPr>
              <w:spacing w:line="276" w:lineRule="auto"/>
              <w:jc w:val="center"/>
              <w:rPr>
                <w:sz w:val="22"/>
                <w:szCs w:val="22"/>
                <w:lang w:eastAsia="lt-LT"/>
              </w:rPr>
            </w:pPr>
            <w:r>
              <w:rPr>
                <w:sz w:val="22"/>
                <w:szCs w:val="22"/>
                <w:lang w:eastAsia="lt-LT"/>
              </w:rPr>
              <w:t>0,03</w:t>
            </w:r>
          </w:p>
        </w:tc>
        <w:tc>
          <w:tcPr>
            <w:tcW w:w="546" w:type="pct"/>
            <w:vAlign w:val="center"/>
          </w:tcPr>
          <w:p w14:paraId="05F76D5E" w14:textId="77777777" w:rsidR="00010D47" w:rsidRDefault="00000000">
            <w:pPr>
              <w:spacing w:line="276" w:lineRule="auto"/>
              <w:jc w:val="center"/>
              <w:rPr>
                <w:sz w:val="22"/>
                <w:szCs w:val="22"/>
                <w:lang w:eastAsia="lt-LT"/>
              </w:rPr>
            </w:pPr>
            <w:r>
              <w:rPr>
                <w:sz w:val="22"/>
                <w:szCs w:val="22"/>
                <w:lang w:eastAsia="lt-LT"/>
              </w:rPr>
              <w:t>0,96</w:t>
            </w:r>
          </w:p>
        </w:tc>
      </w:tr>
      <w:tr w:rsidR="00010D47" w14:paraId="0868BFF9" w14:textId="77777777">
        <w:trPr>
          <w:trHeight w:val="140"/>
        </w:trPr>
        <w:tc>
          <w:tcPr>
            <w:tcW w:w="252" w:type="pct"/>
            <w:vAlign w:val="center"/>
          </w:tcPr>
          <w:p w14:paraId="18E9C307" w14:textId="77777777" w:rsidR="00010D47" w:rsidRDefault="00000000">
            <w:pPr>
              <w:spacing w:line="276" w:lineRule="auto"/>
              <w:rPr>
                <w:sz w:val="22"/>
                <w:szCs w:val="22"/>
                <w:lang w:eastAsia="lt-LT"/>
              </w:rPr>
            </w:pPr>
            <w:r>
              <w:rPr>
                <w:sz w:val="22"/>
                <w:szCs w:val="22"/>
                <w:lang w:eastAsia="lt-LT"/>
              </w:rPr>
              <w:t>21.</w:t>
            </w:r>
          </w:p>
        </w:tc>
        <w:tc>
          <w:tcPr>
            <w:tcW w:w="853" w:type="pct"/>
            <w:vAlign w:val="center"/>
          </w:tcPr>
          <w:p w14:paraId="5AEBA136" w14:textId="77777777" w:rsidR="00010D47" w:rsidRDefault="00000000">
            <w:pPr>
              <w:spacing w:line="276" w:lineRule="auto"/>
              <w:rPr>
                <w:sz w:val="22"/>
                <w:szCs w:val="22"/>
                <w:lang w:eastAsia="lt-LT"/>
              </w:rPr>
            </w:pPr>
            <w:r>
              <w:rPr>
                <w:sz w:val="22"/>
                <w:szCs w:val="22"/>
                <w:lang w:eastAsia="lt-LT"/>
              </w:rPr>
              <w:t xml:space="preserve">Sodų paskirties objektai </w:t>
            </w:r>
          </w:p>
        </w:tc>
        <w:tc>
          <w:tcPr>
            <w:tcW w:w="983" w:type="pct"/>
            <w:vAlign w:val="center"/>
          </w:tcPr>
          <w:p w14:paraId="1C946945" w14:textId="77777777" w:rsidR="00010D47" w:rsidRDefault="00000000">
            <w:pPr>
              <w:spacing w:line="276" w:lineRule="auto"/>
              <w:jc w:val="center"/>
              <w:rPr>
                <w:sz w:val="22"/>
                <w:szCs w:val="22"/>
                <w:lang w:eastAsia="lt-LT"/>
              </w:rPr>
            </w:pPr>
            <w:r>
              <w:rPr>
                <w:sz w:val="22"/>
                <w:szCs w:val="22"/>
                <w:lang w:eastAsia="lt-LT"/>
              </w:rPr>
              <w:t>Turto vienetas</w:t>
            </w:r>
          </w:p>
        </w:tc>
        <w:tc>
          <w:tcPr>
            <w:tcW w:w="918" w:type="pct"/>
            <w:vAlign w:val="center"/>
          </w:tcPr>
          <w:p w14:paraId="04974127" w14:textId="77777777" w:rsidR="00010D47" w:rsidRDefault="00000000">
            <w:pPr>
              <w:spacing w:line="276" w:lineRule="auto"/>
              <w:jc w:val="center"/>
              <w:rPr>
                <w:sz w:val="22"/>
                <w:szCs w:val="22"/>
                <w:lang w:eastAsia="lt-LT"/>
              </w:rPr>
            </w:pPr>
            <w:r>
              <w:rPr>
                <w:sz w:val="22"/>
                <w:szCs w:val="22"/>
                <w:lang w:eastAsia="lt-LT"/>
              </w:rPr>
              <w:t>Turto vienetas</w:t>
            </w:r>
          </w:p>
        </w:tc>
        <w:tc>
          <w:tcPr>
            <w:tcW w:w="765" w:type="pct"/>
            <w:vAlign w:val="center"/>
          </w:tcPr>
          <w:p w14:paraId="39AB3AC7" w14:textId="77777777" w:rsidR="00010D47" w:rsidRDefault="00000000">
            <w:pPr>
              <w:spacing w:line="276" w:lineRule="auto"/>
              <w:jc w:val="center"/>
              <w:rPr>
                <w:sz w:val="22"/>
                <w:szCs w:val="22"/>
                <w:lang w:eastAsia="lt-LT"/>
              </w:rPr>
            </w:pPr>
            <w:r>
              <w:rPr>
                <w:sz w:val="22"/>
                <w:szCs w:val="22"/>
                <w:lang w:eastAsia="lt-LT"/>
              </w:rPr>
              <w:t>1,74</w:t>
            </w:r>
          </w:p>
        </w:tc>
        <w:tc>
          <w:tcPr>
            <w:tcW w:w="682" w:type="pct"/>
            <w:vAlign w:val="center"/>
          </w:tcPr>
          <w:p w14:paraId="78FAB450" w14:textId="77777777" w:rsidR="00010D47" w:rsidRDefault="00000000">
            <w:pPr>
              <w:spacing w:line="276" w:lineRule="auto"/>
              <w:jc w:val="center"/>
              <w:rPr>
                <w:sz w:val="22"/>
                <w:szCs w:val="22"/>
                <w:lang w:eastAsia="lt-LT"/>
              </w:rPr>
            </w:pPr>
            <w:r>
              <w:rPr>
                <w:sz w:val="22"/>
                <w:szCs w:val="22"/>
                <w:lang w:eastAsia="lt-LT"/>
              </w:rPr>
              <w:t>0,76</w:t>
            </w:r>
          </w:p>
        </w:tc>
        <w:tc>
          <w:tcPr>
            <w:tcW w:w="546" w:type="pct"/>
            <w:vAlign w:val="center"/>
          </w:tcPr>
          <w:p w14:paraId="44E460F7" w14:textId="77777777" w:rsidR="00010D47" w:rsidRDefault="00000000">
            <w:pPr>
              <w:spacing w:line="276" w:lineRule="auto"/>
              <w:jc w:val="center"/>
              <w:rPr>
                <w:sz w:val="22"/>
                <w:szCs w:val="22"/>
                <w:lang w:eastAsia="lt-LT"/>
              </w:rPr>
            </w:pPr>
            <w:r>
              <w:rPr>
                <w:sz w:val="22"/>
                <w:szCs w:val="22"/>
                <w:lang w:eastAsia="lt-LT"/>
              </w:rPr>
              <w:t>30</w:t>
            </w:r>
          </w:p>
        </w:tc>
      </w:tr>
      <w:tr w:rsidR="00010D47" w14:paraId="393BE6C7" w14:textId="77777777">
        <w:trPr>
          <w:trHeight w:val="140"/>
        </w:trPr>
        <w:tc>
          <w:tcPr>
            <w:tcW w:w="252" w:type="pct"/>
            <w:vAlign w:val="center"/>
          </w:tcPr>
          <w:p w14:paraId="35995793" w14:textId="77777777" w:rsidR="00010D47" w:rsidRDefault="00000000">
            <w:pPr>
              <w:spacing w:line="276" w:lineRule="auto"/>
              <w:rPr>
                <w:sz w:val="22"/>
                <w:szCs w:val="22"/>
                <w:lang w:eastAsia="lt-LT"/>
              </w:rPr>
            </w:pPr>
            <w:r>
              <w:rPr>
                <w:sz w:val="22"/>
                <w:szCs w:val="22"/>
                <w:lang w:eastAsia="lt-LT"/>
              </w:rPr>
              <w:t>22.</w:t>
            </w:r>
          </w:p>
        </w:tc>
        <w:tc>
          <w:tcPr>
            <w:tcW w:w="853" w:type="pct"/>
            <w:vAlign w:val="center"/>
          </w:tcPr>
          <w:p w14:paraId="56C16B02" w14:textId="77777777" w:rsidR="00010D47" w:rsidRDefault="00000000">
            <w:pPr>
              <w:spacing w:line="276" w:lineRule="auto"/>
              <w:rPr>
                <w:sz w:val="22"/>
                <w:szCs w:val="22"/>
                <w:lang w:eastAsia="lt-LT"/>
              </w:rPr>
            </w:pPr>
            <w:r>
              <w:rPr>
                <w:sz w:val="22"/>
                <w:szCs w:val="22"/>
                <w:lang w:eastAsia="lt-LT"/>
              </w:rPr>
              <w:t xml:space="preserve">Kiti objektai </w:t>
            </w:r>
          </w:p>
        </w:tc>
        <w:tc>
          <w:tcPr>
            <w:tcW w:w="983" w:type="pct"/>
            <w:vAlign w:val="center"/>
          </w:tcPr>
          <w:p w14:paraId="553305F0" w14:textId="77777777" w:rsidR="00010D47" w:rsidRDefault="00000000">
            <w:pPr>
              <w:spacing w:line="276" w:lineRule="auto"/>
              <w:jc w:val="center"/>
              <w:rPr>
                <w:sz w:val="22"/>
                <w:szCs w:val="22"/>
                <w:lang w:eastAsia="lt-LT"/>
              </w:rPr>
            </w:pPr>
            <w:r>
              <w:rPr>
                <w:sz w:val="22"/>
                <w:szCs w:val="22"/>
                <w:lang w:eastAsia="lt-LT"/>
              </w:rPr>
              <w:t>NT objekto plotas</w:t>
            </w:r>
          </w:p>
        </w:tc>
        <w:tc>
          <w:tcPr>
            <w:tcW w:w="918" w:type="pct"/>
            <w:vAlign w:val="center"/>
          </w:tcPr>
          <w:p w14:paraId="2177BCB4" w14:textId="77777777" w:rsidR="00010D47" w:rsidRDefault="00000000">
            <w:pPr>
              <w:spacing w:line="276" w:lineRule="auto"/>
              <w:jc w:val="center"/>
              <w:rPr>
                <w:sz w:val="22"/>
                <w:szCs w:val="22"/>
                <w:lang w:eastAsia="lt-LT"/>
              </w:rPr>
            </w:pPr>
            <w:r>
              <w:rPr>
                <w:sz w:val="22"/>
                <w:szCs w:val="22"/>
                <w:lang w:eastAsia="lt-LT"/>
              </w:rPr>
              <w:t>NT objekto plotas</w:t>
            </w:r>
          </w:p>
        </w:tc>
        <w:tc>
          <w:tcPr>
            <w:tcW w:w="765" w:type="pct"/>
            <w:vAlign w:val="center"/>
          </w:tcPr>
          <w:p w14:paraId="098F0A2E" w14:textId="77777777" w:rsidR="00010D47" w:rsidRDefault="00000000">
            <w:pPr>
              <w:spacing w:line="276" w:lineRule="auto"/>
              <w:jc w:val="center"/>
              <w:rPr>
                <w:sz w:val="22"/>
                <w:szCs w:val="22"/>
                <w:lang w:eastAsia="lt-LT"/>
              </w:rPr>
            </w:pPr>
            <w:r>
              <w:rPr>
                <w:sz w:val="22"/>
                <w:szCs w:val="22"/>
                <w:lang w:eastAsia="lt-LT"/>
              </w:rPr>
              <w:t>0,06</w:t>
            </w:r>
          </w:p>
        </w:tc>
        <w:tc>
          <w:tcPr>
            <w:tcW w:w="682" w:type="pct"/>
            <w:vAlign w:val="center"/>
          </w:tcPr>
          <w:p w14:paraId="4F863072" w14:textId="77777777" w:rsidR="00010D47" w:rsidRDefault="00000000">
            <w:pPr>
              <w:spacing w:line="276" w:lineRule="auto"/>
              <w:jc w:val="center"/>
              <w:rPr>
                <w:sz w:val="22"/>
                <w:szCs w:val="22"/>
                <w:lang w:eastAsia="lt-LT"/>
              </w:rPr>
            </w:pPr>
            <w:r>
              <w:rPr>
                <w:sz w:val="22"/>
                <w:szCs w:val="22"/>
                <w:lang w:eastAsia="lt-LT"/>
              </w:rPr>
              <w:t>0,03</w:t>
            </w:r>
          </w:p>
        </w:tc>
        <w:tc>
          <w:tcPr>
            <w:tcW w:w="546" w:type="pct"/>
            <w:vAlign w:val="center"/>
          </w:tcPr>
          <w:p w14:paraId="69FD65EB" w14:textId="77777777" w:rsidR="00010D47" w:rsidRDefault="00000000">
            <w:pPr>
              <w:spacing w:line="276" w:lineRule="auto"/>
              <w:jc w:val="center"/>
              <w:rPr>
                <w:sz w:val="22"/>
                <w:szCs w:val="22"/>
                <w:lang w:eastAsia="lt-LT"/>
              </w:rPr>
            </w:pPr>
            <w:r>
              <w:rPr>
                <w:sz w:val="22"/>
                <w:szCs w:val="22"/>
                <w:lang w:eastAsia="lt-LT"/>
              </w:rPr>
              <w:t>1,08</w:t>
            </w:r>
          </w:p>
        </w:tc>
      </w:tr>
      <w:tr w:rsidR="00010D47" w14:paraId="34E93961" w14:textId="77777777">
        <w:trPr>
          <w:trHeight w:val="140"/>
        </w:trPr>
        <w:tc>
          <w:tcPr>
            <w:tcW w:w="252" w:type="pct"/>
            <w:vAlign w:val="center"/>
          </w:tcPr>
          <w:p w14:paraId="4A11242D" w14:textId="77777777" w:rsidR="00010D47" w:rsidRDefault="00000000">
            <w:pPr>
              <w:spacing w:line="276" w:lineRule="auto"/>
              <w:rPr>
                <w:sz w:val="22"/>
                <w:szCs w:val="22"/>
                <w:lang w:eastAsia="lt-LT"/>
              </w:rPr>
            </w:pPr>
            <w:r>
              <w:rPr>
                <w:sz w:val="22"/>
                <w:szCs w:val="22"/>
                <w:lang w:eastAsia="lt-LT"/>
              </w:rPr>
              <w:t>23.</w:t>
            </w:r>
          </w:p>
        </w:tc>
        <w:tc>
          <w:tcPr>
            <w:tcW w:w="853" w:type="pct"/>
            <w:vAlign w:val="center"/>
          </w:tcPr>
          <w:p w14:paraId="0EA5C1EB" w14:textId="77777777" w:rsidR="00010D47" w:rsidRDefault="00000000">
            <w:pPr>
              <w:spacing w:line="276" w:lineRule="auto"/>
              <w:rPr>
                <w:sz w:val="22"/>
                <w:szCs w:val="22"/>
                <w:lang w:eastAsia="lt-LT"/>
              </w:rPr>
            </w:pPr>
            <w:r>
              <w:rPr>
                <w:sz w:val="22"/>
                <w:szCs w:val="22"/>
                <w:lang w:eastAsia="lt-LT"/>
              </w:rPr>
              <w:t xml:space="preserve">Nenaudojamos gyvenamos ir negyvenamos patalpos (išskyrus sodų ir garažų paskirties objektus) </w:t>
            </w:r>
          </w:p>
        </w:tc>
        <w:tc>
          <w:tcPr>
            <w:tcW w:w="983" w:type="pct"/>
            <w:vAlign w:val="center"/>
          </w:tcPr>
          <w:p w14:paraId="080D199C" w14:textId="77777777" w:rsidR="00010D47" w:rsidRDefault="00000000">
            <w:pPr>
              <w:spacing w:line="276" w:lineRule="auto"/>
              <w:jc w:val="center"/>
              <w:rPr>
                <w:sz w:val="22"/>
                <w:szCs w:val="22"/>
                <w:lang w:eastAsia="lt-LT"/>
              </w:rPr>
            </w:pPr>
            <w:r>
              <w:rPr>
                <w:sz w:val="22"/>
                <w:szCs w:val="22"/>
                <w:lang w:eastAsia="lt-LT"/>
              </w:rPr>
              <w:t>Turto vienetas</w:t>
            </w:r>
          </w:p>
        </w:tc>
        <w:tc>
          <w:tcPr>
            <w:tcW w:w="918" w:type="pct"/>
            <w:vAlign w:val="center"/>
          </w:tcPr>
          <w:p w14:paraId="799C22DA" w14:textId="77777777" w:rsidR="00010D47" w:rsidRDefault="00000000">
            <w:pPr>
              <w:spacing w:line="276" w:lineRule="auto"/>
              <w:jc w:val="center"/>
              <w:rPr>
                <w:sz w:val="22"/>
                <w:szCs w:val="22"/>
                <w:lang w:eastAsia="lt-LT"/>
              </w:rPr>
            </w:pPr>
            <w:r>
              <w:rPr>
                <w:sz w:val="22"/>
                <w:szCs w:val="22"/>
                <w:lang w:eastAsia="lt-LT"/>
              </w:rPr>
              <w:t>Turto vienetas</w:t>
            </w:r>
          </w:p>
        </w:tc>
        <w:tc>
          <w:tcPr>
            <w:tcW w:w="765" w:type="pct"/>
            <w:vAlign w:val="center"/>
          </w:tcPr>
          <w:p w14:paraId="75F1F356" w14:textId="77777777" w:rsidR="00010D47" w:rsidRDefault="00000000">
            <w:pPr>
              <w:spacing w:line="276" w:lineRule="auto"/>
              <w:jc w:val="center"/>
              <w:rPr>
                <w:sz w:val="22"/>
                <w:szCs w:val="22"/>
                <w:lang w:eastAsia="lt-LT"/>
              </w:rPr>
            </w:pPr>
            <w:r>
              <w:rPr>
                <w:sz w:val="22"/>
                <w:szCs w:val="22"/>
                <w:lang w:eastAsia="lt-LT"/>
              </w:rPr>
              <w:t>10</w:t>
            </w:r>
          </w:p>
        </w:tc>
        <w:tc>
          <w:tcPr>
            <w:tcW w:w="682" w:type="pct"/>
            <w:vAlign w:val="center"/>
          </w:tcPr>
          <w:p w14:paraId="5E112B0B" w14:textId="77777777" w:rsidR="00010D47" w:rsidRDefault="00000000">
            <w:pPr>
              <w:spacing w:line="276" w:lineRule="auto"/>
              <w:jc w:val="center"/>
              <w:rPr>
                <w:sz w:val="22"/>
                <w:szCs w:val="22"/>
                <w:lang w:eastAsia="lt-LT"/>
              </w:rPr>
            </w:pPr>
            <w:r>
              <w:rPr>
                <w:sz w:val="22"/>
                <w:szCs w:val="22"/>
                <w:lang w:eastAsia="lt-LT"/>
              </w:rPr>
              <w:t>0,00</w:t>
            </w:r>
          </w:p>
        </w:tc>
        <w:tc>
          <w:tcPr>
            <w:tcW w:w="546" w:type="pct"/>
            <w:vAlign w:val="center"/>
          </w:tcPr>
          <w:p w14:paraId="53AD2820" w14:textId="77777777" w:rsidR="00010D47" w:rsidRDefault="00000000">
            <w:pPr>
              <w:spacing w:line="276" w:lineRule="auto"/>
              <w:jc w:val="center"/>
              <w:rPr>
                <w:sz w:val="22"/>
                <w:szCs w:val="22"/>
                <w:lang w:eastAsia="lt-LT"/>
              </w:rPr>
            </w:pPr>
            <w:r>
              <w:rPr>
                <w:sz w:val="22"/>
                <w:szCs w:val="22"/>
                <w:lang w:eastAsia="lt-LT"/>
              </w:rPr>
              <w:t>10</w:t>
            </w:r>
          </w:p>
        </w:tc>
      </w:tr>
      <w:tr w:rsidR="00010D47" w14:paraId="4C1E7E1E" w14:textId="77777777">
        <w:trPr>
          <w:trHeight w:val="140"/>
        </w:trPr>
        <w:tc>
          <w:tcPr>
            <w:tcW w:w="252" w:type="pct"/>
            <w:vAlign w:val="center"/>
          </w:tcPr>
          <w:p w14:paraId="724B0B56" w14:textId="77777777" w:rsidR="00010D47" w:rsidRDefault="00000000">
            <w:pPr>
              <w:spacing w:line="276" w:lineRule="auto"/>
              <w:rPr>
                <w:sz w:val="22"/>
                <w:szCs w:val="22"/>
                <w:lang w:eastAsia="lt-LT"/>
              </w:rPr>
            </w:pPr>
            <w:r>
              <w:rPr>
                <w:sz w:val="22"/>
                <w:szCs w:val="22"/>
                <w:lang w:eastAsia="lt-LT"/>
              </w:rPr>
              <w:t>24.</w:t>
            </w:r>
          </w:p>
        </w:tc>
        <w:tc>
          <w:tcPr>
            <w:tcW w:w="853" w:type="pct"/>
            <w:vAlign w:val="center"/>
          </w:tcPr>
          <w:p w14:paraId="43FEDEEC" w14:textId="77777777" w:rsidR="00010D47" w:rsidRDefault="00000000">
            <w:pPr>
              <w:spacing w:line="276" w:lineRule="auto"/>
              <w:rPr>
                <w:sz w:val="22"/>
                <w:szCs w:val="22"/>
                <w:lang w:eastAsia="lt-LT"/>
              </w:rPr>
            </w:pPr>
            <w:r>
              <w:rPr>
                <w:sz w:val="22"/>
                <w:szCs w:val="22"/>
                <w:lang w:eastAsia="lt-LT"/>
              </w:rPr>
              <w:t xml:space="preserve">Papildomas išvežimas </w:t>
            </w:r>
          </w:p>
        </w:tc>
        <w:tc>
          <w:tcPr>
            <w:tcW w:w="983" w:type="pct"/>
            <w:vAlign w:val="center"/>
          </w:tcPr>
          <w:p w14:paraId="23BAE72B" w14:textId="77777777" w:rsidR="00010D47" w:rsidRDefault="00000000">
            <w:pPr>
              <w:spacing w:line="276" w:lineRule="auto"/>
              <w:jc w:val="center"/>
              <w:rPr>
                <w:sz w:val="22"/>
                <w:szCs w:val="22"/>
                <w:lang w:eastAsia="lt-LT"/>
              </w:rPr>
            </w:pPr>
            <w:r>
              <w:rPr>
                <w:sz w:val="22"/>
                <w:szCs w:val="22"/>
                <w:lang w:eastAsia="lt-LT"/>
              </w:rPr>
              <w:t>Vnt.</w:t>
            </w:r>
          </w:p>
        </w:tc>
        <w:tc>
          <w:tcPr>
            <w:tcW w:w="918" w:type="pct"/>
            <w:vAlign w:val="center"/>
          </w:tcPr>
          <w:p w14:paraId="54431185" w14:textId="77777777" w:rsidR="00010D47" w:rsidRDefault="00000000">
            <w:pPr>
              <w:spacing w:line="276" w:lineRule="auto"/>
              <w:jc w:val="center"/>
              <w:rPr>
                <w:sz w:val="22"/>
                <w:szCs w:val="22"/>
                <w:lang w:eastAsia="lt-LT"/>
              </w:rPr>
            </w:pPr>
            <w:r>
              <w:rPr>
                <w:sz w:val="22"/>
                <w:szCs w:val="22"/>
                <w:lang w:eastAsia="lt-LT"/>
              </w:rPr>
              <w:t>Vnt.</w:t>
            </w:r>
          </w:p>
        </w:tc>
        <w:tc>
          <w:tcPr>
            <w:tcW w:w="765" w:type="pct"/>
            <w:vAlign w:val="center"/>
          </w:tcPr>
          <w:p w14:paraId="2C03FE4C" w14:textId="77777777" w:rsidR="00010D47" w:rsidRDefault="00000000">
            <w:pPr>
              <w:spacing w:line="276" w:lineRule="auto"/>
              <w:jc w:val="center"/>
              <w:rPr>
                <w:sz w:val="22"/>
                <w:szCs w:val="22"/>
                <w:lang w:eastAsia="lt-LT"/>
              </w:rPr>
            </w:pPr>
            <w:r>
              <w:rPr>
                <w:sz w:val="22"/>
                <w:szCs w:val="22"/>
                <w:lang w:eastAsia="lt-LT"/>
              </w:rPr>
              <w:t>0</w:t>
            </w:r>
          </w:p>
        </w:tc>
        <w:tc>
          <w:tcPr>
            <w:tcW w:w="682" w:type="pct"/>
            <w:vAlign w:val="center"/>
          </w:tcPr>
          <w:p w14:paraId="303F816D" w14:textId="77777777" w:rsidR="00010D47" w:rsidRDefault="00000000">
            <w:pPr>
              <w:spacing w:line="276" w:lineRule="auto"/>
              <w:jc w:val="center"/>
              <w:rPr>
                <w:sz w:val="22"/>
                <w:szCs w:val="22"/>
                <w:lang w:eastAsia="lt-LT"/>
              </w:rPr>
            </w:pPr>
            <w:r>
              <w:rPr>
                <w:sz w:val="22"/>
                <w:szCs w:val="22"/>
                <w:lang w:eastAsia="lt-LT"/>
              </w:rPr>
              <w:t>1,11</w:t>
            </w:r>
          </w:p>
        </w:tc>
        <w:tc>
          <w:tcPr>
            <w:tcW w:w="546" w:type="pct"/>
            <w:vAlign w:val="center"/>
          </w:tcPr>
          <w:p w14:paraId="0F5507F2" w14:textId="77777777" w:rsidR="00010D47" w:rsidRDefault="00000000">
            <w:pPr>
              <w:spacing w:line="276" w:lineRule="auto"/>
              <w:jc w:val="center"/>
              <w:rPr>
                <w:sz w:val="22"/>
                <w:szCs w:val="22"/>
                <w:lang w:eastAsia="lt-LT"/>
              </w:rPr>
            </w:pPr>
            <w:r>
              <w:rPr>
                <w:sz w:val="22"/>
                <w:szCs w:val="22"/>
                <w:lang w:eastAsia="lt-LT"/>
              </w:rPr>
              <w:t>1,11</w:t>
            </w:r>
          </w:p>
        </w:tc>
      </w:tr>
    </w:tbl>
    <w:p w14:paraId="48D92F5F" w14:textId="77777777" w:rsidR="00010D47" w:rsidRDefault="00010D47">
      <w:pPr>
        <w:tabs>
          <w:tab w:val="left" w:pos="113"/>
          <w:tab w:val="left" w:pos="851"/>
        </w:tabs>
        <w:spacing w:line="276" w:lineRule="auto"/>
        <w:jc w:val="both"/>
        <w:rPr>
          <w:b/>
          <w:sz w:val="10"/>
          <w:szCs w:val="10"/>
        </w:rPr>
      </w:pPr>
    </w:p>
    <w:p w14:paraId="4EFB2D9F" w14:textId="77777777" w:rsidR="00010D47" w:rsidRDefault="00000000">
      <w:pPr>
        <w:tabs>
          <w:tab w:val="left" w:pos="113"/>
          <w:tab w:val="left" w:pos="851"/>
        </w:tabs>
        <w:spacing w:line="276" w:lineRule="auto"/>
        <w:jc w:val="center"/>
      </w:pPr>
      <w:r>
        <w:t>________________</w:t>
      </w:r>
    </w:p>
    <w:p w14:paraId="15120C00" w14:textId="77777777" w:rsidR="00010D47" w:rsidRDefault="00010D47">
      <w:pPr>
        <w:spacing w:line="276" w:lineRule="auto"/>
        <w:ind w:left="4820"/>
        <w:jc w:val="both"/>
        <w:sectPr w:rsidR="00010D47">
          <w:pgSz w:w="11907" w:h="16839" w:code="9"/>
          <w:pgMar w:top="1134" w:right="567" w:bottom="1134" w:left="1701" w:header="709" w:footer="709" w:gutter="0"/>
          <w:pgNumType w:start="1"/>
          <w:cols w:space="708"/>
          <w:titlePg/>
          <w:docGrid w:linePitch="360"/>
        </w:sectPr>
      </w:pPr>
    </w:p>
    <w:p w14:paraId="70630A4E" w14:textId="77777777" w:rsidR="00010D47" w:rsidRDefault="00000000">
      <w:pPr>
        <w:spacing w:line="276" w:lineRule="auto"/>
        <w:ind w:left="4820"/>
        <w:jc w:val="both"/>
        <w:rPr>
          <w:szCs w:val="24"/>
        </w:rPr>
      </w:pPr>
      <w:r>
        <w:rPr>
          <w:szCs w:val="24"/>
        </w:rPr>
        <w:lastRenderedPageBreak/>
        <w:t xml:space="preserve">Klaipėdos rajono savivaldybės vietinės rinkliavos </w:t>
      </w:r>
    </w:p>
    <w:p w14:paraId="228F35EB" w14:textId="77777777" w:rsidR="00010D47" w:rsidRDefault="00000000">
      <w:pPr>
        <w:spacing w:line="276" w:lineRule="auto"/>
        <w:ind w:left="4820"/>
        <w:jc w:val="both"/>
        <w:rPr>
          <w:szCs w:val="24"/>
        </w:rPr>
      </w:pPr>
      <w:r>
        <w:rPr>
          <w:szCs w:val="24"/>
        </w:rPr>
        <w:t xml:space="preserve">už komunalinių atliekų surinkimą iš atliekų </w:t>
      </w:r>
    </w:p>
    <w:p w14:paraId="6B143B48" w14:textId="77777777" w:rsidR="00010D47" w:rsidRDefault="00000000">
      <w:pPr>
        <w:spacing w:line="276" w:lineRule="auto"/>
        <w:ind w:left="4820"/>
        <w:jc w:val="both"/>
        <w:rPr>
          <w:szCs w:val="24"/>
        </w:rPr>
      </w:pPr>
      <w:r>
        <w:rPr>
          <w:szCs w:val="24"/>
        </w:rPr>
        <w:t xml:space="preserve">turėtojų ir atliekų tvarkymą nuostatų </w:t>
      </w:r>
    </w:p>
    <w:p w14:paraId="02331ADE" w14:textId="77777777" w:rsidR="00010D47" w:rsidRDefault="00000000">
      <w:pPr>
        <w:spacing w:line="276" w:lineRule="auto"/>
        <w:ind w:left="4820"/>
        <w:jc w:val="both"/>
        <w:rPr>
          <w:bCs/>
          <w:szCs w:val="24"/>
        </w:rPr>
      </w:pPr>
      <w:r>
        <w:rPr>
          <w:bCs/>
          <w:szCs w:val="24"/>
        </w:rPr>
        <w:t>2 priedas</w:t>
      </w:r>
    </w:p>
    <w:p w14:paraId="7D9A64BA" w14:textId="77777777" w:rsidR="00010D47" w:rsidRDefault="00010D47">
      <w:pPr>
        <w:spacing w:line="276" w:lineRule="auto"/>
        <w:ind w:firstLine="4962"/>
        <w:rPr>
          <w:bCs/>
          <w:szCs w:val="24"/>
        </w:rPr>
      </w:pPr>
    </w:p>
    <w:tbl>
      <w:tblPr>
        <w:tblW w:w="7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010D47" w14:paraId="3E7DCEF3" w14:textId="77777777">
        <w:trPr>
          <w:jc w:val="center"/>
        </w:trPr>
        <w:tc>
          <w:tcPr>
            <w:tcW w:w="7229" w:type="dxa"/>
            <w:tcBorders>
              <w:top w:val="nil"/>
              <w:left w:val="nil"/>
              <w:right w:val="nil"/>
            </w:tcBorders>
          </w:tcPr>
          <w:p w14:paraId="2717289D" w14:textId="77777777" w:rsidR="00010D47" w:rsidRDefault="00010D47">
            <w:pPr>
              <w:spacing w:line="276" w:lineRule="auto"/>
              <w:jc w:val="center"/>
              <w:rPr>
                <w:b/>
                <w:sz w:val="20"/>
                <w:szCs w:val="24"/>
                <w:lang w:eastAsia="lt-LT"/>
              </w:rPr>
            </w:pPr>
          </w:p>
        </w:tc>
      </w:tr>
      <w:tr w:rsidR="00010D47" w14:paraId="680D61E4" w14:textId="77777777">
        <w:trPr>
          <w:trHeight w:val="70"/>
          <w:jc w:val="center"/>
        </w:trPr>
        <w:tc>
          <w:tcPr>
            <w:tcW w:w="7229" w:type="dxa"/>
            <w:tcBorders>
              <w:left w:val="nil"/>
              <w:bottom w:val="nil"/>
              <w:right w:val="nil"/>
            </w:tcBorders>
          </w:tcPr>
          <w:p w14:paraId="7B7917CA" w14:textId="77777777" w:rsidR="00010D47" w:rsidRDefault="00000000">
            <w:pPr>
              <w:spacing w:line="276" w:lineRule="auto"/>
              <w:jc w:val="center"/>
              <w:rPr>
                <w:sz w:val="20"/>
                <w:szCs w:val="24"/>
                <w:vertAlign w:val="superscript"/>
                <w:lang w:eastAsia="lt-LT"/>
              </w:rPr>
            </w:pPr>
            <w:r>
              <w:rPr>
                <w:sz w:val="20"/>
                <w:szCs w:val="24"/>
                <w:vertAlign w:val="superscript"/>
                <w:lang w:eastAsia="lt-LT"/>
              </w:rPr>
              <w:t>(juridinio asmens pavadinimas,  kodas, atstovo / fizinio asmens  vardas, pavardė)</w:t>
            </w:r>
          </w:p>
          <w:p w14:paraId="6F92A694" w14:textId="77777777" w:rsidR="00010D47" w:rsidRDefault="00010D47">
            <w:pPr>
              <w:spacing w:line="276" w:lineRule="auto"/>
              <w:jc w:val="center"/>
              <w:rPr>
                <w:b/>
                <w:sz w:val="20"/>
                <w:szCs w:val="24"/>
                <w:lang w:eastAsia="lt-LT"/>
              </w:rPr>
            </w:pPr>
          </w:p>
        </w:tc>
      </w:tr>
      <w:tr w:rsidR="00010D47" w14:paraId="6B43E883" w14:textId="77777777">
        <w:trPr>
          <w:jc w:val="center"/>
        </w:trPr>
        <w:tc>
          <w:tcPr>
            <w:tcW w:w="7229" w:type="dxa"/>
            <w:tcBorders>
              <w:left w:val="nil"/>
              <w:bottom w:val="nil"/>
              <w:right w:val="nil"/>
            </w:tcBorders>
          </w:tcPr>
          <w:p w14:paraId="647157D8" w14:textId="77777777" w:rsidR="00010D47" w:rsidRDefault="00000000">
            <w:pPr>
              <w:spacing w:line="276" w:lineRule="auto"/>
              <w:jc w:val="center"/>
              <w:rPr>
                <w:b/>
                <w:sz w:val="20"/>
                <w:szCs w:val="24"/>
                <w:lang w:eastAsia="lt-LT"/>
              </w:rPr>
            </w:pPr>
            <w:r>
              <w:rPr>
                <w:sz w:val="20"/>
                <w:szCs w:val="24"/>
                <w:vertAlign w:val="superscript"/>
                <w:lang w:eastAsia="lt-LT"/>
              </w:rPr>
              <w:t>(adresas korespondencijai, telefono Nr., elektroninio pašto adresas)</w:t>
            </w:r>
          </w:p>
        </w:tc>
      </w:tr>
      <w:tr w:rsidR="00010D47" w14:paraId="3BDED809" w14:textId="77777777">
        <w:trPr>
          <w:jc w:val="center"/>
        </w:trPr>
        <w:tc>
          <w:tcPr>
            <w:tcW w:w="7229" w:type="dxa"/>
            <w:tcBorders>
              <w:top w:val="nil"/>
              <w:left w:val="nil"/>
              <w:bottom w:val="nil"/>
              <w:right w:val="nil"/>
            </w:tcBorders>
          </w:tcPr>
          <w:p w14:paraId="273BCAC6" w14:textId="77777777" w:rsidR="00010D47" w:rsidRDefault="00010D47">
            <w:pPr>
              <w:spacing w:line="276" w:lineRule="auto"/>
              <w:jc w:val="center"/>
              <w:rPr>
                <w:b/>
                <w:sz w:val="20"/>
                <w:szCs w:val="24"/>
                <w:vertAlign w:val="superscript"/>
                <w:lang w:eastAsia="lt-LT"/>
              </w:rPr>
            </w:pPr>
          </w:p>
        </w:tc>
      </w:tr>
      <w:tr w:rsidR="00010D47" w14:paraId="382D1A83" w14:textId="77777777">
        <w:trPr>
          <w:jc w:val="center"/>
        </w:trPr>
        <w:tc>
          <w:tcPr>
            <w:tcW w:w="7229" w:type="dxa"/>
            <w:tcBorders>
              <w:left w:val="nil"/>
              <w:bottom w:val="nil"/>
              <w:right w:val="nil"/>
            </w:tcBorders>
          </w:tcPr>
          <w:p w14:paraId="6F129D65" w14:textId="77777777" w:rsidR="00010D47" w:rsidRDefault="00010D47">
            <w:pPr>
              <w:spacing w:line="276" w:lineRule="auto"/>
              <w:ind w:firstLine="1537"/>
              <w:rPr>
                <w:sz w:val="20"/>
                <w:szCs w:val="24"/>
                <w:vertAlign w:val="superscript"/>
                <w:lang w:eastAsia="lt-LT"/>
              </w:rPr>
            </w:pPr>
          </w:p>
        </w:tc>
      </w:tr>
    </w:tbl>
    <w:p w14:paraId="355EDFF1" w14:textId="77777777" w:rsidR="00010D47" w:rsidRDefault="00000000">
      <w:pPr>
        <w:spacing w:line="276" w:lineRule="auto"/>
        <w:jc w:val="both"/>
      </w:pPr>
      <w:r>
        <w:t>VšĮ „Gargždų švara“</w:t>
      </w:r>
    </w:p>
    <w:p w14:paraId="13C1FDEA" w14:textId="77777777" w:rsidR="00010D47" w:rsidRDefault="00000000">
      <w:pPr>
        <w:spacing w:line="276" w:lineRule="auto"/>
        <w:jc w:val="center"/>
        <w:rPr>
          <w:b/>
        </w:rPr>
      </w:pPr>
      <w:r>
        <w:rPr>
          <w:b/>
        </w:rPr>
        <w:t xml:space="preserve">PRAŠYMAS – SĄŽININGUMO DEKLARACIJA </w:t>
      </w:r>
    </w:p>
    <w:p w14:paraId="1436B9ED" w14:textId="77777777" w:rsidR="00010D47" w:rsidRDefault="00010D47">
      <w:pPr>
        <w:spacing w:line="276" w:lineRule="auto"/>
        <w:jc w:val="center"/>
        <w:rPr>
          <w:b/>
          <w:bCs/>
          <w:spacing w:val="36"/>
        </w:rPr>
      </w:pPr>
    </w:p>
    <w:p w14:paraId="12876A41" w14:textId="77777777" w:rsidR="00010D47" w:rsidRDefault="00000000">
      <w:pPr>
        <w:spacing w:line="276" w:lineRule="auto"/>
        <w:jc w:val="center"/>
      </w:pPr>
      <w:r>
        <w:t>20</w:t>
      </w:r>
      <w:r>
        <w:rPr>
          <w:u w:val="single"/>
        </w:rPr>
        <w:t xml:space="preserve">            </w:t>
      </w:r>
      <w:r>
        <w:t xml:space="preserve"> m. ________________mėn. ___ d.</w:t>
      </w:r>
    </w:p>
    <w:p w14:paraId="7003F915" w14:textId="77777777" w:rsidR="00010D47" w:rsidRDefault="00010D47">
      <w:pPr>
        <w:spacing w:line="276" w:lineRule="auto"/>
        <w:jc w:val="center"/>
      </w:pPr>
    </w:p>
    <w:p w14:paraId="637780AE" w14:textId="77777777" w:rsidR="00010D47" w:rsidRDefault="00010D47">
      <w:pPr>
        <w:spacing w:line="276" w:lineRule="auto"/>
        <w:jc w:val="both"/>
        <w:rPr>
          <w:b/>
          <w:bCs/>
          <w:sz w:val="16"/>
          <w:szCs w:val="16"/>
        </w:rPr>
      </w:pPr>
    </w:p>
    <w:p w14:paraId="7A907C55" w14:textId="77777777" w:rsidR="00010D47" w:rsidRDefault="00000000">
      <w:pPr>
        <w:spacing w:line="276" w:lineRule="auto"/>
        <w:ind w:firstLine="1134"/>
        <w:jc w:val="both"/>
        <w:rPr>
          <w:rFonts w:eastAsia="TimesNewRoman"/>
        </w:rPr>
      </w:pPr>
      <w:r>
        <w:t>Vadovaudamasis Vietinės rinkliavos už komunalinių atliekų surinkimą iš atliekų turėtojų ir atliekų tvarkymą nuostatais</w:t>
      </w:r>
      <w:r>
        <w:rPr>
          <w:rFonts w:eastAsia="TimesNewRoman"/>
        </w:rPr>
        <w:t>,</w:t>
      </w:r>
      <w:r>
        <w:t xml:space="preserve"> prašau perskaičiuoti metinės V</w:t>
      </w:r>
      <w:r>
        <w:rPr>
          <w:rFonts w:eastAsia="TimesNewRoman"/>
        </w:rPr>
        <w:t>ietinės rinkliavos už komunalinių atliekų surinkimą iš atliekų turėtojų ir atliekų tvarkymą dydį, nes man priklausantis</w:t>
      </w:r>
    </w:p>
    <w:p w14:paraId="13FEC304" w14:textId="77777777" w:rsidR="00010D47" w:rsidRDefault="00010D47">
      <w:pPr>
        <w:spacing w:line="276" w:lineRule="auto"/>
        <w:jc w:val="both"/>
        <w:rPr>
          <w:rFonts w:eastAsia="TimesNewRoman"/>
          <w:sz w:val="16"/>
          <w:szCs w:val="16"/>
        </w:rPr>
      </w:pPr>
    </w:p>
    <w:p w14:paraId="2F8C26ED" w14:textId="77777777" w:rsidR="00010D47" w:rsidRDefault="00000000">
      <w:pPr>
        <w:spacing w:line="276" w:lineRule="auto"/>
        <w:jc w:val="both"/>
        <w:rPr>
          <w:rFonts w:eastAsia="TimesNewRoman"/>
        </w:rPr>
      </w:pPr>
      <w:r>
        <w:rPr>
          <w:rFonts w:eastAsia="TimesNewRoman"/>
        </w:rPr>
        <w:t>__________________________________________________________________________</w:t>
      </w:r>
    </w:p>
    <w:p w14:paraId="2EBE2DF6" w14:textId="77777777" w:rsidR="00010D47" w:rsidRDefault="00000000">
      <w:pPr>
        <w:spacing w:line="276" w:lineRule="auto"/>
        <w:jc w:val="center"/>
        <w:rPr>
          <w:vertAlign w:val="superscript"/>
        </w:rPr>
      </w:pPr>
      <w:r>
        <w:rPr>
          <w:vertAlign w:val="superscript"/>
        </w:rPr>
        <w:t>(nekilnojamo turto objekto pavadinimas, adresas)</w:t>
      </w:r>
    </w:p>
    <w:p w14:paraId="50F6045E" w14:textId="77777777" w:rsidR="00010D47" w:rsidRDefault="00000000">
      <w:pPr>
        <w:spacing w:line="276" w:lineRule="auto"/>
      </w:pPr>
      <w:r>
        <w:t>__________________________________________________________________________</w:t>
      </w:r>
    </w:p>
    <w:p w14:paraId="0912675D" w14:textId="77777777" w:rsidR="00010D47" w:rsidRDefault="00000000">
      <w:pPr>
        <w:spacing w:line="276" w:lineRule="auto"/>
        <w:jc w:val="center"/>
      </w:pPr>
      <w:r>
        <w:rPr>
          <w:vertAlign w:val="superscript"/>
        </w:rPr>
        <w:t>(pastato unikalus Nr. nekilnojamo turto registro išraše)</w:t>
      </w:r>
    </w:p>
    <w:p w14:paraId="22140CC4" w14:textId="77777777" w:rsidR="00010D47" w:rsidRDefault="00000000">
      <w:pPr>
        <w:spacing w:line="276" w:lineRule="auto"/>
        <w:ind w:firstLine="2284"/>
        <w:jc w:val="both"/>
      </w:pPr>
      <w:r>
        <w:t>metais buvo nenaudojamas, nes:</w:t>
      </w:r>
    </w:p>
    <w:p w14:paraId="763A7498" w14:textId="77777777" w:rsidR="00010D47" w:rsidRDefault="00010D47">
      <w:pPr>
        <w:spacing w:line="276" w:lineRule="auto"/>
        <w:ind w:firstLine="372"/>
        <w:jc w:val="both"/>
        <w:rPr>
          <w:strike/>
        </w:rPr>
      </w:pPr>
    </w:p>
    <w:p w14:paraId="3B97F0AB" w14:textId="77777777" w:rsidR="00010D47" w:rsidRDefault="00000000">
      <w:pPr>
        <w:spacing w:line="276" w:lineRule="auto"/>
        <w:jc w:val="both"/>
      </w:pPr>
      <w:r>
        <w:t>__________________________________________________________________________</w:t>
      </w:r>
    </w:p>
    <w:p w14:paraId="4EF896EE" w14:textId="77777777" w:rsidR="00010D47" w:rsidRDefault="00010D47">
      <w:pPr>
        <w:spacing w:line="276" w:lineRule="auto"/>
        <w:jc w:val="both"/>
      </w:pPr>
    </w:p>
    <w:p w14:paraId="31C2F4E4" w14:textId="77777777" w:rsidR="00010D47" w:rsidRDefault="00000000">
      <w:pPr>
        <w:spacing w:line="276" w:lineRule="auto"/>
        <w:jc w:val="both"/>
      </w:pPr>
      <w:r>
        <w:t>__________________________________________________________________________</w:t>
      </w:r>
    </w:p>
    <w:p w14:paraId="1F398CCC" w14:textId="77777777" w:rsidR="00010D47" w:rsidRDefault="00010D47">
      <w:pPr>
        <w:spacing w:line="276" w:lineRule="auto"/>
        <w:jc w:val="both"/>
      </w:pPr>
    </w:p>
    <w:p w14:paraId="7DDB29E6" w14:textId="77777777" w:rsidR="00010D47" w:rsidRDefault="00000000">
      <w:pPr>
        <w:spacing w:line="276" w:lineRule="auto"/>
        <w:jc w:val="both"/>
        <w:rPr>
          <w:rFonts w:eastAsia="Calibri"/>
          <w:szCs w:val="24"/>
        </w:rPr>
      </w:pPr>
      <w:r>
        <w:rPr>
          <w:rFonts w:eastAsia="Calibri"/>
          <w:b/>
          <w:bCs/>
          <w:szCs w:val="24"/>
        </w:rPr>
        <w:t>Patvirtinu</w:t>
      </w:r>
      <w:r>
        <w:rPr>
          <w:rFonts w:eastAsia="Calibri"/>
          <w:szCs w:val="24"/>
        </w:rPr>
        <w:t xml:space="preserve">, jog šiame prašyme pateikti duomenys yra teisingi, o jiems pasikeitus pasižadu  ne vėliau kaip per 30 kalendorinių dienų  raštu pranešti apie pasikeitimus. </w:t>
      </w:r>
    </w:p>
    <w:p w14:paraId="5BE35ACF" w14:textId="77777777" w:rsidR="00010D47" w:rsidRDefault="00000000">
      <w:pPr>
        <w:spacing w:line="276" w:lineRule="auto"/>
        <w:jc w:val="both"/>
        <w:rPr>
          <w:rFonts w:eastAsia="Calibri"/>
          <w:szCs w:val="24"/>
        </w:rPr>
      </w:pPr>
      <w:r>
        <w:rPr>
          <w:rFonts w:eastAsia="Calibri"/>
          <w:b/>
          <w:bCs/>
          <w:szCs w:val="24"/>
        </w:rPr>
        <w:t>Sutinku</w:t>
      </w:r>
      <w:r>
        <w:rPr>
          <w:rFonts w:eastAsia="Calibri"/>
          <w:szCs w:val="24"/>
        </w:rPr>
        <w:t>, kad mano asmens duomenys būtų tvarkomi Vietinei rinkliavai administruoti.</w:t>
      </w:r>
    </w:p>
    <w:p w14:paraId="3C1F9396" w14:textId="77777777" w:rsidR="00010D47" w:rsidRDefault="00000000">
      <w:pPr>
        <w:spacing w:line="276" w:lineRule="auto"/>
        <w:jc w:val="both"/>
      </w:pPr>
      <w:r>
        <w:rPr>
          <w:b/>
          <w:bCs/>
        </w:rPr>
        <w:t>Leidžiu</w:t>
      </w:r>
      <w:r>
        <w:t xml:space="preserve"> VšĮ „Gargždų švara“ Nuostatų 36.1. papunktyje nustatyta tvarka vykdyti patikras nekilnojamojo turto objektuose, kurie nenaudojami.</w:t>
      </w:r>
    </w:p>
    <w:p w14:paraId="226DB9E9" w14:textId="77777777" w:rsidR="00010D47" w:rsidRDefault="00000000">
      <w:pPr>
        <w:spacing w:line="276" w:lineRule="auto"/>
        <w:jc w:val="both"/>
        <w:rPr>
          <w:b/>
          <w:bCs/>
          <w:u w:val="single"/>
        </w:rPr>
      </w:pPr>
      <w:r>
        <w:t>Apie priimtą administracinį sprendimą atsakymo raštu</w:t>
      </w:r>
      <w:r>
        <w:rPr>
          <w:b/>
          <w:bCs/>
        </w:rPr>
        <w:t xml:space="preserve"> </w:t>
      </w:r>
      <w:r>
        <w:rPr>
          <w:b/>
          <w:bCs/>
          <w:u w:val="single"/>
        </w:rPr>
        <w:t xml:space="preserve">nepageidauju / pageidauju. </w:t>
      </w:r>
    </w:p>
    <w:p w14:paraId="6681E002" w14:textId="77777777" w:rsidR="00010D47" w:rsidRDefault="00000000">
      <w:pPr>
        <w:spacing w:line="276" w:lineRule="auto"/>
        <w:ind w:left="5760" w:firstLine="720"/>
        <w:jc w:val="both"/>
        <w:rPr>
          <w:b/>
          <w:vertAlign w:val="superscript"/>
        </w:rPr>
      </w:pPr>
      <w:r>
        <w:rPr>
          <w:b/>
          <w:vertAlign w:val="superscript"/>
        </w:rPr>
        <w:t>(</w:t>
      </w:r>
      <w:r>
        <w:rPr>
          <w:bCs/>
          <w:vertAlign w:val="superscript"/>
        </w:rPr>
        <w:t>nereikalingą išbraukti</w:t>
      </w:r>
      <w:r>
        <w:rPr>
          <w:b/>
          <w:vertAlign w:val="superscript"/>
        </w:rPr>
        <w:t>)</w:t>
      </w:r>
    </w:p>
    <w:p w14:paraId="1F7B87B1" w14:textId="77777777" w:rsidR="00010D47" w:rsidRDefault="00010D47">
      <w:pPr>
        <w:spacing w:line="276" w:lineRule="auto"/>
        <w:jc w:val="both"/>
        <w:rPr>
          <w:b/>
          <w:i/>
          <w:iCs/>
        </w:rPr>
      </w:pPr>
    </w:p>
    <w:p w14:paraId="61115868" w14:textId="77777777" w:rsidR="00010D47" w:rsidRDefault="00000000">
      <w:pPr>
        <w:spacing w:line="276" w:lineRule="auto"/>
        <w:jc w:val="both"/>
      </w:pPr>
      <w:r>
        <w:t>PRIDEDAMA. (pridėti Nuostatų 15, 22, 23 punktuose nurodytus ir kitus nekilnojamojo turto objekto nenaudojimo faktą įrodančius dokumentus)</w:t>
      </w:r>
    </w:p>
    <w:p w14:paraId="71797614" w14:textId="77777777" w:rsidR="00010D47" w:rsidRDefault="00000000">
      <w:pPr>
        <w:tabs>
          <w:tab w:val="left" w:pos="113"/>
          <w:tab w:val="left" w:pos="851"/>
          <w:tab w:val="left" w:pos="1110"/>
        </w:tabs>
        <w:spacing w:line="276" w:lineRule="auto"/>
        <w:jc w:val="center"/>
      </w:pPr>
      <w:r>
        <w:t>___________________________________________________________</w:t>
      </w:r>
    </w:p>
    <w:p w14:paraId="5BB3D779" w14:textId="77777777" w:rsidR="00010D47" w:rsidRDefault="00000000">
      <w:pPr>
        <w:tabs>
          <w:tab w:val="left" w:pos="113"/>
          <w:tab w:val="left" w:pos="851"/>
        </w:tabs>
        <w:spacing w:line="276" w:lineRule="auto"/>
        <w:jc w:val="center"/>
      </w:pPr>
      <w:r>
        <w:rPr>
          <w:vertAlign w:val="superscript"/>
        </w:rPr>
        <w:t>(vietinės rinkliavos mokėtojo (fizinio asmens arba juridinio asmens atstovo) vardas, pavardė, parašas)</w:t>
      </w:r>
    </w:p>
    <w:p w14:paraId="1D5E20B0" w14:textId="77777777" w:rsidR="00010D47" w:rsidRDefault="00010D47">
      <w:pPr>
        <w:spacing w:line="276" w:lineRule="auto"/>
        <w:ind w:left="4820"/>
        <w:jc w:val="both"/>
        <w:sectPr w:rsidR="00010D47">
          <w:pgSz w:w="11907" w:h="16839" w:code="9"/>
          <w:pgMar w:top="1134" w:right="567" w:bottom="1134" w:left="1701" w:header="709" w:footer="709" w:gutter="0"/>
          <w:pgNumType w:start="1"/>
          <w:cols w:space="708"/>
          <w:titlePg/>
          <w:docGrid w:linePitch="360"/>
        </w:sectPr>
      </w:pPr>
    </w:p>
    <w:p w14:paraId="3F18D0B6" w14:textId="77777777" w:rsidR="00010D47" w:rsidRDefault="00000000">
      <w:pPr>
        <w:spacing w:line="276" w:lineRule="auto"/>
        <w:ind w:left="4820"/>
        <w:jc w:val="both"/>
        <w:rPr>
          <w:szCs w:val="24"/>
        </w:rPr>
      </w:pPr>
      <w:r>
        <w:rPr>
          <w:szCs w:val="24"/>
        </w:rPr>
        <w:lastRenderedPageBreak/>
        <w:t xml:space="preserve">Klaipėdos rajono savivaldybės vietinės rinkliavos </w:t>
      </w:r>
    </w:p>
    <w:p w14:paraId="360BA89D" w14:textId="77777777" w:rsidR="00010D47" w:rsidRDefault="00000000">
      <w:pPr>
        <w:spacing w:line="276" w:lineRule="auto"/>
        <w:ind w:left="4820"/>
        <w:jc w:val="both"/>
        <w:rPr>
          <w:szCs w:val="24"/>
        </w:rPr>
      </w:pPr>
      <w:r>
        <w:rPr>
          <w:szCs w:val="24"/>
        </w:rPr>
        <w:t xml:space="preserve">už komunalinių atliekų surinkimą iš atliekų </w:t>
      </w:r>
    </w:p>
    <w:p w14:paraId="78506859" w14:textId="77777777" w:rsidR="00010D47" w:rsidRDefault="00000000">
      <w:pPr>
        <w:spacing w:line="276" w:lineRule="auto"/>
        <w:ind w:left="4820"/>
        <w:jc w:val="both"/>
        <w:rPr>
          <w:szCs w:val="24"/>
        </w:rPr>
      </w:pPr>
      <w:r>
        <w:rPr>
          <w:szCs w:val="24"/>
        </w:rPr>
        <w:t xml:space="preserve">turėtojų ir atliekų tvarkymą nuostatų </w:t>
      </w:r>
    </w:p>
    <w:p w14:paraId="3FC00BF4" w14:textId="77777777" w:rsidR="00010D47" w:rsidRDefault="00000000">
      <w:pPr>
        <w:spacing w:line="276" w:lineRule="auto"/>
        <w:ind w:left="4820"/>
        <w:jc w:val="both"/>
        <w:rPr>
          <w:bCs/>
          <w:szCs w:val="24"/>
        </w:rPr>
      </w:pPr>
      <w:r>
        <w:rPr>
          <w:szCs w:val="24"/>
        </w:rPr>
        <w:t>3</w:t>
      </w:r>
      <w:r>
        <w:rPr>
          <w:bCs/>
          <w:szCs w:val="24"/>
        </w:rPr>
        <w:t xml:space="preserve"> priedas</w:t>
      </w:r>
    </w:p>
    <w:p w14:paraId="45975F97" w14:textId="77777777" w:rsidR="00010D47" w:rsidRDefault="00010D47">
      <w:pPr>
        <w:tabs>
          <w:tab w:val="left" w:pos="1005"/>
        </w:tabs>
        <w:spacing w:line="276" w:lineRule="auto"/>
        <w:jc w:val="both"/>
        <w:rPr>
          <w:rFonts w:eastAsia="Calibri"/>
          <w:szCs w:val="24"/>
        </w:rPr>
      </w:pPr>
    </w:p>
    <w:p w14:paraId="5B3AF66D" w14:textId="77777777" w:rsidR="00010D47" w:rsidRDefault="00000000">
      <w:pPr>
        <w:spacing w:line="276" w:lineRule="auto"/>
        <w:jc w:val="center"/>
        <w:rPr>
          <w:rFonts w:eastAsia="TimesNewRoman"/>
          <w:szCs w:val="24"/>
        </w:rPr>
      </w:pPr>
      <w:r>
        <w:rPr>
          <w:rFonts w:eastAsia="TimesNewRoman"/>
          <w:szCs w:val="24"/>
        </w:rPr>
        <w:t>___________________________________________________________________</w:t>
      </w:r>
    </w:p>
    <w:p w14:paraId="000C93E2" w14:textId="77777777" w:rsidR="00010D47" w:rsidRDefault="00000000">
      <w:pPr>
        <w:tabs>
          <w:tab w:val="left" w:pos="1005"/>
        </w:tabs>
        <w:spacing w:line="276" w:lineRule="auto"/>
        <w:jc w:val="center"/>
        <w:rPr>
          <w:rFonts w:eastAsia="Calibri"/>
          <w:szCs w:val="24"/>
          <w:vertAlign w:val="superscript"/>
        </w:rPr>
      </w:pPr>
      <w:r>
        <w:rPr>
          <w:rFonts w:eastAsia="Calibri"/>
          <w:szCs w:val="24"/>
          <w:vertAlign w:val="superscript"/>
        </w:rPr>
        <w:t>(fizinio asmens vardas, pavardė)</w:t>
      </w:r>
    </w:p>
    <w:p w14:paraId="7D92083C" w14:textId="77777777" w:rsidR="00010D47" w:rsidRDefault="00000000">
      <w:pPr>
        <w:spacing w:line="276" w:lineRule="auto"/>
        <w:jc w:val="center"/>
        <w:rPr>
          <w:rFonts w:eastAsia="Calibri"/>
          <w:sz w:val="22"/>
          <w:szCs w:val="22"/>
          <w:vertAlign w:val="superscript"/>
        </w:rPr>
      </w:pPr>
      <w:r>
        <w:rPr>
          <w:rFonts w:eastAsia="TimesNewRoman"/>
          <w:szCs w:val="24"/>
        </w:rPr>
        <w:t>____________________________________________________________________</w:t>
      </w:r>
    </w:p>
    <w:p w14:paraId="6652DC68" w14:textId="77777777" w:rsidR="00010D47" w:rsidRDefault="00000000">
      <w:pPr>
        <w:spacing w:line="276" w:lineRule="auto"/>
        <w:jc w:val="center"/>
        <w:rPr>
          <w:rFonts w:eastAsia="Calibri"/>
          <w:szCs w:val="24"/>
        </w:rPr>
      </w:pPr>
      <w:r>
        <w:rPr>
          <w:rFonts w:eastAsia="Calibri"/>
          <w:szCs w:val="24"/>
          <w:vertAlign w:val="superscript"/>
        </w:rPr>
        <w:t>(adresas korespondencijai, telefono Nr., elektroninio pašto adresas)</w:t>
      </w:r>
    </w:p>
    <w:p w14:paraId="13DE7DF1" w14:textId="77777777" w:rsidR="00010D47" w:rsidRDefault="00010D47">
      <w:pPr>
        <w:tabs>
          <w:tab w:val="left" w:pos="1005"/>
        </w:tabs>
        <w:spacing w:line="276" w:lineRule="auto"/>
        <w:jc w:val="both"/>
        <w:rPr>
          <w:rFonts w:eastAsia="Calibri"/>
          <w:szCs w:val="24"/>
        </w:rPr>
      </w:pPr>
    </w:p>
    <w:p w14:paraId="59923933" w14:textId="77777777" w:rsidR="00010D47" w:rsidRDefault="00000000">
      <w:pPr>
        <w:tabs>
          <w:tab w:val="left" w:pos="1005"/>
        </w:tabs>
        <w:spacing w:line="276" w:lineRule="auto"/>
        <w:jc w:val="both"/>
        <w:rPr>
          <w:rFonts w:eastAsia="Calibri"/>
          <w:szCs w:val="24"/>
        </w:rPr>
      </w:pPr>
      <w:r>
        <w:rPr>
          <w:rFonts w:eastAsia="Calibri"/>
          <w:szCs w:val="24"/>
        </w:rPr>
        <w:t>VšĮ „Gargždų švara“</w:t>
      </w:r>
    </w:p>
    <w:p w14:paraId="59A951A3" w14:textId="77777777" w:rsidR="00010D47" w:rsidRDefault="00010D47">
      <w:pPr>
        <w:tabs>
          <w:tab w:val="left" w:pos="1005"/>
        </w:tabs>
        <w:spacing w:line="276" w:lineRule="auto"/>
        <w:jc w:val="both"/>
        <w:rPr>
          <w:rFonts w:eastAsia="Calibri"/>
          <w:sz w:val="16"/>
          <w:szCs w:val="16"/>
        </w:rPr>
      </w:pPr>
    </w:p>
    <w:p w14:paraId="4FADBA92" w14:textId="77777777" w:rsidR="00010D47" w:rsidRDefault="00010D47">
      <w:pPr>
        <w:tabs>
          <w:tab w:val="left" w:pos="1005"/>
        </w:tabs>
        <w:spacing w:line="276" w:lineRule="auto"/>
        <w:jc w:val="both"/>
        <w:rPr>
          <w:rFonts w:eastAsia="Calibri"/>
          <w:sz w:val="16"/>
          <w:szCs w:val="16"/>
        </w:rPr>
      </w:pPr>
    </w:p>
    <w:p w14:paraId="56DB6381" w14:textId="77777777" w:rsidR="00010D47" w:rsidRDefault="00000000">
      <w:pPr>
        <w:spacing w:line="276" w:lineRule="auto"/>
        <w:jc w:val="center"/>
        <w:rPr>
          <w:rFonts w:eastAsia="Calibri"/>
          <w:b/>
          <w:strike/>
          <w:szCs w:val="24"/>
        </w:rPr>
      </w:pPr>
      <w:r>
        <w:rPr>
          <w:rFonts w:eastAsia="Calibri"/>
          <w:b/>
          <w:szCs w:val="24"/>
        </w:rPr>
        <w:t xml:space="preserve">PRAŠYMAS DĖL VIETINĖS RINKLIAVOS LENGVATOS SUTEIKIMO </w:t>
      </w:r>
    </w:p>
    <w:p w14:paraId="39853E5B" w14:textId="77777777" w:rsidR="00010D47" w:rsidRDefault="00010D47">
      <w:pPr>
        <w:spacing w:line="276" w:lineRule="auto"/>
        <w:jc w:val="center"/>
        <w:rPr>
          <w:rFonts w:eastAsia="Calibri"/>
          <w:szCs w:val="24"/>
        </w:rPr>
      </w:pPr>
    </w:p>
    <w:p w14:paraId="47B5F184" w14:textId="77777777" w:rsidR="00010D47" w:rsidRDefault="00000000">
      <w:pPr>
        <w:spacing w:line="276" w:lineRule="auto"/>
        <w:jc w:val="center"/>
        <w:rPr>
          <w:rFonts w:eastAsia="Calibri"/>
          <w:szCs w:val="24"/>
        </w:rPr>
      </w:pPr>
      <w:r>
        <w:rPr>
          <w:rFonts w:eastAsia="Calibri"/>
          <w:szCs w:val="24"/>
        </w:rPr>
        <w:t>20_____  m. ___________________mėn. ___ d.</w:t>
      </w:r>
    </w:p>
    <w:p w14:paraId="29FF213B" w14:textId="77777777" w:rsidR="00010D47" w:rsidRDefault="00010D47">
      <w:pPr>
        <w:spacing w:line="276" w:lineRule="auto"/>
        <w:jc w:val="both"/>
        <w:rPr>
          <w:rFonts w:eastAsia="Calibri"/>
          <w:b/>
          <w:szCs w:val="24"/>
        </w:rPr>
      </w:pPr>
    </w:p>
    <w:p w14:paraId="3BAAAAD4" w14:textId="77777777" w:rsidR="00010D47" w:rsidRDefault="00000000">
      <w:pPr>
        <w:spacing w:line="276" w:lineRule="auto"/>
        <w:ind w:firstLine="1077"/>
        <w:jc w:val="both"/>
        <w:rPr>
          <w:rFonts w:eastAsia="TimesNewRoman"/>
          <w:szCs w:val="24"/>
        </w:rPr>
      </w:pPr>
      <w:r>
        <w:rPr>
          <w:rFonts w:eastAsia="Calibri"/>
          <w:szCs w:val="24"/>
        </w:rPr>
        <w:t>Vadovaudamasis Vietinės rinkliavos už komunalinių atliekų surinkimą iš atliekų turėtojų ir atliekų tvarkymą nuostatų 85 punktu</w:t>
      </w:r>
      <w:r>
        <w:rPr>
          <w:rFonts w:eastAsia="TimesNewRoman"/>
          <w:szCs w:val="24"/>
        </w:rPr>
        <w:t>,</w:t>
      </w:r>
      <w:r>
        <w:rPr>
          <w:rFonts w:eastAsia="Calibri"/>
          <w:szCs w:val="24"/>
        </w:rPr>
        <w:t xml:space="preserve"> prašau perskaičiuoti metinės V</w:t>
      </w:r>
      <w:r>
        <w:rPr>
          <w:rFonts w:eastAsia="TimesNewRoman"/>
          <w:szCs w:val="24"/>
        </w:rPr>
        <w:t>ietinės rinkliavos už komunalinių atliekų surinkimą iš atliekų turėtojų ir atliekų tvarkymą dydį, kad jis neviršytų 1 % disponuojamų metinių namų ūkio pajamų.</w:t>
      </w:r>
    </w:p>
    <w:p w14:paraId="1D684B0E" w14:textId="77777777" w:rsidR="00010D47" w:rsidRDefault="00010D47">
      <w:pPr>
        <w:spacing w:line="276" w:lineRule="auto"/>
        <w:ind w:firstLine="1077"/>
        <w:jc w:val="both"/>
        <w:rPr>
          <w:rFonts w:eastAsia="TimesNewRoman"/>
          <w:szCs w:val="24"/>
        </w:rPr>
      </w:pPr>
    </w:p>
    <w:p w14:paraId="451408DD" w14:textId="77777777" w:rsidR="00010D47" w:rsidRDefault="00000000">
      <w:pPr>
        <w:spacing w:line="276" w:lineRule="auto"/>
        <w:ind w:left="720" w:hanging="360"/>
        <w:jc w:val="both"/>
        <w:rPr>
          <w:rFonts w:eastAsia="TimesNewRoman"/>
          <w:szCs w:val="24"/>
        </w:rPr>
      </w:pPr>
      <w:r>
        <w:rPr>
          <w:rFonts w:eastAsia="TimesNewRoman"/>
          <w:szCs w:val="24"/>
        </w:rPr>
        <w:t>1.</w:t>
      </w:r>
      <w:r>
        <w:rPr>
          <w:rFonts w:eastAsia="TimesNewRoman"/>
          <w:szCs w:val="24"/>
        </w:rPr>
        <w:tab/>
        <w:t>_____________________________________________________________________</w:t>
      </w:r>
    </w:p>
    <w:p w14:paraId="2CA4E9A4" w14:textId="77777777" w:rsidR="00010D47" w:rsidRDefault="00000000">
      <w:pPr>
        <w:spacing w:line="276" w:lineRule="auto"/>
        <w:ind w:firstLine="3185"/>
        <w:jc w:val="both"/>
        <w:rPr>
          <w:rFonts w:eastAsia="TimesNewRoman"/>
          <w:szCs w:val="24"/>
        </w:rPr>
      </w:pPr>
      <w:r>
        <w:rPr>
          <w:rFonts w:eastAsia="Calibri"/>
          <w:szCs w:val="24"/>
          <w:vertAlign w:val="superscript"/>
        </w:rPr>
        <w:t>(nekilnojamo turto objekto pavadinimas,  adresas, unikalus Nr.)</w:t>
      </w:r>
    </w:p>
    <w:p w14:paraId="4DA40CDF" w14:textId="77777777" w:rsidR="00010D47" w:rsidRDefault="00000000">
      <w:pPr>
        <w:spacing w:line="276" w:lineRule="auto"/>
        <w:ind w:left="720" w:hanging="360"/>
        <w:rPr>
          <w:rFonts w:eastAsia="Calibri"/>
          <w:szCs w:val="24"/>
        </w:rPr>
      </w:pPr>
      <w:r>
        <w:rPr>
          <w:rFonts w:eastAsia="Calibri"/>
          <w:szCs w:val="24"/>
        </w:rPr>
        <w:t>2.</w:t>
      </w:r>
      <w:r>
        <w:rPr>
          <w:rFonts w:eastAsia="Calibri"/>
          <w:szCs w:val="24"/>
        </w:rPr>
        <w:tab/>
        <w:t>_____________________________________________________________________</w:t>
      </w:r>
    </w:p>
    <w:p w14:paraId="298EAE1D" w14:textId="77777777" w:rsidR="00010D47" w:rsidRDefault="00000000">
      <w:pPr>
        <w:spacing w:line="276" w:lineRule="auto"/>
        <w:ind w:firstLine="3185"/>
        <w:jc w:val="both"/>
        <w:rPr>
          <w:rFonts w:eastAsia="Calibri"/>
          <w:szCs w:val="24"/>
          <w:vertAlign w:val="superscript"/>
        </w:rPr>
      </w:pPr>
      <w:r>
        <w:rPr>
          <w:rFonts w:eastAsia="Calibri"/>
          <w:szCs w:val="24"/>
          <w:vertAlign w:val="superscript"/>
        </w:rPr>
        <w:t>(nekilnojamo turto objekto pavadinimas,  adresas, unikalus Nr.)</w:t>
      </w:r>
    </w:p>
    <w:p w14:paraId="61BA65FA" w14:textId="77777777" w:rsidR="00010D47" w:rsidRDefault="00000000">
      <w:pPr>
        <w:spacing w:line="276" w:lineRule="auto"/>
        <w:ind w:left="720" w:hanging="360"/>
        <w:jc w:val="both"/>
        <w:rPr>
          <w:rFonts w:eastAsia="TimesNewRoman"/>
          <w:szCs w:val="24"/>
        </w:rPr>
      </w:pPr>
      <w:r>
        <w:rPr>
          <w:rFonts w:eastAsia="TimesNewRoman"/>
          <w:szCs w:val="24"/>
        </w:rPr>
        <w:t>3.</w:t>
      </w:r>
      <w:r>
        <w:rPr>
          <w:rFonts w:eastAsia="TimesNewRoman"/>
          <w:szCs w:val="24"/>
        </w:rPr>
        <w:tab/>
        <w:t>_____________________________________________________________________</w:t>
      </w:r>
    </w:p>
    <w:p w14:paraId="46E700AF" w14:textId="77777777" w:rsidR="00010D47" w:rsidRDefault="00000000">
      <w:pPr>
        <w:spacing w:line="276" w:lineRule="auto"/>
        <w:ind w:firstLine="3247"/>
        <w:jc w:val="both"/>
        <w:rPr>
          <w:rFonts w:eastAsia="TimesNewRoman"/>
          <w:szCs w:val="24"/>
        </w:rPr>
      </w:pPr>
      <w:r>
        <w:rPr>
          <w:rFonts w:eastAsia="Calibri"/>
          <w:szCs w:val="24"/>
          <w:vertAlign w:val="superscript"/>
        </w:rPr>
        <w:t>(nekilnojamo turto objekto pavadinimas,  adresas, unikalus Nr.)</w:t>
      </w:r>
    </w:p>
    <w:p w14:paraId="271223C0" w14:textId="77777777" w:rsidR="00010D47" w:rsidRDefault="00000000">
      <w:pPr>
        <w:spacing w:line="276" w:lineRule="auto"/>
        <w:rPr>
          <w:rFonts w:eastAsia="Calibri"/>
          <w:sz w:val="20"/>
        </w:rPr>
      </w:pPr>
      <w:r>
        <w:rPr>
          <w:rFonts w:eastAsia="Calibri"/>
          <w:szCs w:val="24"/>
        </w:rPr>
        <w:t>Mano šeima susideda (įvardijami visi namų ūkyje gyvenantys asmenys):</w:t>
      </w:r>
      <w:r>
        <w:rPr>
          <w:rFonts w:eastAsia="Calibri"/>
          <w:sz w:val="20"/>
        </w:rPr>
        <w:t xml:space="preserve">              _________________________________________________________________________________________</w:t>
      </w:r>
    </w:p>
    <w:p w14:paraId="7DF23EFC" w14:textId="77777777" w:rsidR="00010D47" w:rsidRDefault="00010D47">
      <w:pPr>
        <w:spacing w:line="276" w:lineRule="auto"/>
        <w:rPr>
          <w:rFonts w:eastAsia="Calibri"/>
          <w:sz w:val="20"/>
        </w:rPr>
      </w:pPr>
    </w:p>
    <w:p w14:paraId="51673944" w14:textId="77777777" w:rsidR="00010D47" w:rsidRDefault="00000000">
      <w:pPr>
        <w:spacing w:line="276" w:lineRule="auto"/>
        <w:rPr>
          <w:rFonts w:eastAsia="Calibri"/>
          <w:sz w:val="20"/>
        </w:rPr>
      </w:pPr>
      <w:r>
        <w:rPr>
          <w:rFonts w:eastAsia="Calibri"/>
          <w:sz w:val="20"/>
        </w:rPr>
        <w:t>______________________________________________________________________________________</w:t>
      </w:r>
    </w:p>
    <w:p w14:paraId="000CB8F4" w14:textId="77777777" w:rsidR="00010D47" w:rsidRDefault="00010D47">
      <w:pPr>
        <w:spacing w:line="276" w:lineRule="auto"/>
        <w:rPr>
          <w:rFonts w:eastAsia="Calibri"/>
          <w:szCs w:val="24"/>
          <w:u w:val="single"/>
        </w:rPr>
      </w:pPr>
    </w:p>
    <w:p w14:paraId="0320148D" w14:textId="77777777" w:rsidR="00010D47" w:rsidRDefault="00000000">
      <w:pPr>
        <w:spacing w:line="276" w:lineRule="auto"/>
        <w:rPr>
          <w:rFonts w:eastAsia="Calibri"/>
          <w:sz w:val="20"/>
          <w:u w:val="single"/>
        </w:rPr>
      </w:pPr>
      <w:r>
        <w:rPr>
          <w:rFonts w:eastAsia="Calibri"/>
          <w:szCs w:val="24"/>
        </w:rPr>
        <w:t>20</w:t>
      </w:r>
      <w:r>
        <w:rPr>
          <w:rFonts w:eastAsia="Calibri"/>
          <w:szCs w:val="24"/>
          <w:u w:val="single"/>
        </w:rPr>
        <w:t xml:space="preserve">                 </w:t>
      </w:r>
      <w:r>
        <w:rPr>
          <w:rFonts w:eastAsia="Calibri"/>
          <w:szCs w:val="24"/>
          <w:u w:val="single"/>
        </w:rPr>
        <w:tab/>
        <w:t xml:space="preserve">         </w:t>
      </w:r>
      <w:r>
        <w:rPr>
          <w:rFonts w:eastAsia="Calibri"/>
          <w:szCs w:val="24"/>
        </w:rPr>
        <w:t xml:space="preserve"> metais gautos metinės namų ūkio pajamos </w:t>
      </w:r>
      <w:r>
        <w:rPr>
          <w:rFonts w:eastAsia="Calibri"/>
          <w:szCs w:val="24"/>
          <w:u w:val="single"/>
        </w:rPr>
        <w:tab/>
      </w:r>
      <w:r>
        <w:rPr>
          <w:rFonts w:eastAsia="Calibri"/>
          <w:szCs w:val="24"/>
          <w:u w:val="single"/>
        </w:rPr>
        <w:tab/>
        <w:t xml:space="preserve">         </w:t>
      </w:r>
      <w:r>
        <w:rPr>
          <w:rFonts w:eastAsia="Calibri"/>
          <w:szCs w:val="24"/>
        </w:rPr>
        <w:t xml:space="preserve">  Eurų. </w:t>
      </w:r>
    </w:p>
    <w:p w14:paraId="00C129A3" w14:textId="77777777" w:rsidR="00010D47" w:rsidRDefault="00010D47">
      <w:pPr>
        <w:spacing w:line="276" w:lineRule="auto"/>
        <w:ind w:firstLine="1077"/>
        <w:jc w:val="both"/>
        <w:rPr>
          <w:rFonts w:eastAsia="Calibri"/>
          <w:strike/>
          <w:sz w:val="16"/>
          <w:szCs w:val="16"/>
        </w:rPr>
      </w:pPr>
    </w:p>
    <w:p w14:paraId="0D670D21" w14:textId="77777777" w:rsidR="00010D47" w:rsidRDefault="00010D47">
      <w:pPr>
        <w:spacing w:line="276" w:lineRule="auto"/>
        <w:ind w:firstLine="1077"/>
        <w:jc w:val="both"/>
        <w:rPr>
          <w:rFonts w:eastAsia="Calibri"/>
          <w:strike/>
          <w:sz w:val="16"/>
          <w:szCs w:val="16"/>
        </w:rPr>
      </w:pPr>
    </w:p>
    <w:p w14:paraId="456F7423" w14:textId="77777777" w:rsidR="00010D47" w:rsidRDefault="00000000">
      <w:pPr>
        <w:spacing w:line="276" w:lineRule="auto"/>
        <w:jc w:val="both"/>
        <w:rPr>
          <w:rFonts w:eastAsia="Calibri"/>
          <w:iCs/>
          <w:szCs w:val="24"/>
        </w:rPr>
      </w:pPr>
      <w:r>
        <w:rPr>
          <w:rFonts w:eastAsia="Calibri"/>
          <w:b/>
          <w:bCs/>
          <w:iCs/>
          <w:szCs w:val="24"/>
        </w:rPr>
        <w:t>Sutinku/ nesutinku (</w:t>
      </w:r>
      <w:r>
        <w:rPr>
          <w:rFonts w:eastAsia="Calibri"/>
          <w:iCs/>
          <w:szCs w:val="24"/>
        </w:rPr>
        <w:t>nereikalingą išbraukti</w:t>
      </w:r>
      <w:r>
        <w:rPr>
          <w:rFonts w:eastAsia="Calibri"/>
          <w:b/>
          <w:bCs/>
          <w:iCs/>
          <w:szCs w:val="24"/>
        </w:rPr>
        <w:t xml:space="preserve">), </w:t>
      </w:r>
      <w:r>
        <w:rPr>
          <w:rFonts w:eastAsia="Calibri"/>
          <w:iCs/>
          <w:szCs w:val="24"/>
        </w:rPr>
        <w:t>kad VšĮ „Gargždų švara“, jei yra tokia galimybė, iš atitinkamų institucijų gautų informaciją apie mano deklaruotą gyvenamąją vietą ir/ar pažymą gyvenamosios patalpos savininkui (bendraturčiams), informaciją apie praėjusiais kalendoriniais metais man skirtas socialines pašalpas bei visas kitas gautas pajamas, įskaitant pajamas vaiko išlaikymui ir kt.</w:t>
      </w:r>
    </w:p>
    <w:p w14:paraId="5FC74AFF" w14:textId="77777777" w:rsidR="00010D47" w:rsidRDefault="00000000">
      <w:pPr>
        <w:spacing w:line="276" w:lineRule="auto"/>
        <w:jc w:val="both"/>
        <w:rPr>
          <w:rFonts w:eastAsia="Calibri"/>
          <w:iCs/>
          <w:szCs w:val="24"/>
        </w:rPr>
      </w:pPr>
      <w:r>
        <w:rPr>
          <w:rFonts w:eastAsia="Calibri"/>
          <w:b/>
          <w:bCs/>
          <w:iCs/>
          <w:szCs w:val="24"/>
        </w:rPr>
        <w:t xml:space="preserve">Sutinku, </w:t>
      </w:r>
      <w:r>
        <w:rPr>
          <w:rFonts w:eastAsia="Calibri"/>
          <w:iCs/>
          <w:szCs w:val="24"/>
        </w:rPr>
        <w:t>kad  mano asmens duomenys būtų tvarkomi Vietinei rinkliavai administruoti.</w:t>
      </w:r>
    </w:p>
    <w:p w14:paraId="7B94F458" w14:textId="77777777" w:rsidR="00010D47" w:rsidRDefault="00000000">
      <w:pPr>
        <w:spacing w:line="276" w:lineRule="auto"/>
        <w:jc w:val="both"/>
        <w:rPr>
          <w:rFonts w:eastAsia="Calibri"/>
          <w:iCs/>
          <w:szCs w:val="24"/>
        </w:rPr>
      </w:pPr>
      <w:r>
        <w:rPr>
          <w:rFonts w:eastAsia="Calibri"/>
          <w:b/>
          <w:bCs/>
          <w:iCs/>
          <w:szCs w:val="24"/>
        </w:rPr>
        <w:t>Patvirtinu</w:t>
      </w:r>
      <w:r>
        <w:rPr>
          <w:rFonts w:eastAsia="Calibri"/>
          <w:iCs/>
          <w:szCs w:val="24"/>
        </w:rPr>
        <w:t xml:space="preserve">, jog šiame prašyme pateikti duomenys yra teisingi, o jiems pasikeitus pasižadu ne vėliau kaip per 30 kalendorinių dienų raštu pranešti apie pasikeitimus. </w:t>
      </w:r>
    </w:p>
    <w:p w14:paraId="1C6EE0C3" w14:textId="77777777" w:rsidR="00010D47" w:rsidRDefault="00000000">
      <w:pPr>
        <w:spacing w:line="276" w:lineRule="auto"/>
        <w:jc w:val="both"/>
        <w:rPr>
          <w:rFonts w:eastAsia="Calibri"/>
          <w:iCs/>
          <w:szCs w:val="24"/>
        </w:rPr>
      </w:pPr>
      <w:r>
        <w:rPr>
          <w:rFonts w:eastAsia="Calibri"/>
          <w:b/>
          <w:bCs/>
          <w:iCs/>
          <w:szCs w:val="24"/>
        </w:rPr>
        <w:t>Leidžiu</w:t>
      </w:r>
      <w:r>
        <w:rPr>
          <w:rFonts w:eastAsia="Calibri"/>
          <w:iCs/>
          <w:szCs w:val="24"/>
        </w:rPr>
        <w:t xml:space="preserve"> VšĮ „Gargždų švara“ Nuostatų 36.1. papunktyje nurodyta tvarka vykdyti patikras nekilnojamojo turto objektuose, kuriems taikomas metinės Vietinės rinkliavos perskaičiavimas. </w:t>
      </w:r>
    </w:p>
    <w:p w14:paraId="64B15801" w14:textId="77777777" w:rsidR="00010D47" w:rsidRDefault="00000000">
      <w:pPr>
        <w:spacing w:line="276" w:lineRule="auto"/>
        <w:jc w:val="both"/>
        <w:rPr>
          <w:iCs/>
        </w:rPr>
      </w:pPr>
      <w:r>
        <w:rPr>
          <w:b/>
          <w:bCs/>
          <w:iCs/>
        </w:rPr>
        <w:lastRenderedPageBreak/>
        <w:t>Suprantu</w:t>
      </w:r>
      <w:r>
        <w:rPr>
          <w:iCs/>
        </w:rPr>
        <w:t>, kad pateikus neteisingus duomenis, pakartotinai kreiptis dėl metinės Vietinės rinkliavos perskaičiavimo už tuos pačius metus nebus galima.</w:t>
      </w:r>
    </w:p>
    <w:p w14:paraId="0289FCED" w14:textId="77777777" w:rsidR="00010D47" w:rsidRDefault="00000000">
      <w:pPr>
        <w:spacing w:line="276" w:lineRule="auto"/>
        <w:jc w:val="both"/>
        <w:rPr>
          <w:b/>
          <w:iCs/>
          <w:u w:val="single"/>
        </w:rPr>
      </w:pPr>
      <w:r>
        <w:rPr>
          <w:bCs/>
          <w:iCs/>
        </w:rPr>
        <w:t>Apie priimtą administracinį sprendimą atsakymo raštu</w:t>
      </w:r>
      <w:r>
        <w:rPr>
          <w:b/>
          <w:iCs/>
        </w:rPr>
        <w:t xml:space="preserve"> </w:t>
      </w:r>
      <w:r>
        <w:rPr>
          <w:b/>
          <w:iCs/>
          <w:u w:val="single"/>
        </w:rPr>
        <w:t>nepageidauju / pageidauju</w:t>
      </w:r>
      <w:r>
        <w:rPr>
          <w:b/>
          <w:iCs/>
        </w:rPr>
        <w:t>.</w:t>
      </w:r>
      <w:r>
        <w:rPr>
          <w:b/>
          <w:iCs/>
          <w:u w:val="single"/>
        </w:rPr>
        <w:t xml:space="preserve"> </w:t>
      </w:r>
    </w:p>
    <w:p w14:paraId="02B8CC6B" w14:textId="77777777" w:rsidR="00010D47" w:rsidRDefault="00000000">
      <w:pPr>
        <w:spacing w:line="276" w:lineRule="auto"/>
        <w:ind w:left="5761" w:firstLine="720"/>
        <w:jc w:val="both"/>
        <w:rPr>
          <w:b/>
          <w:iCs/>
          <w:vertAlign w:val="superscript"/>
        </w:rPr>
      </w:pPr>
      <w:r>
        <w:rPr>
          <w:b/>
          <w:iCs/>
          <w:vertAlign w:val="superscript"/>
        </w:rPr>
        <w:t>(</w:t>
      </w:r>
      <w:r>
        <w:rPr>
          <w:bCs/>
          <w:iCs/>
          <w:vertAlign w:val="superscript"/>
        </w:rPr>
        <w:t>nereikalingą išbraukti</w:t>
      </w:r>
      <w:r>
        <w:rPr>
          <w:b/>
          <w:iCs/>
          <w:vertAlign w:val="superscript"/>
        </w:rPr>
        <w:t>)</w:t>
      </w:r>
    </w:p>
    <w:p w14:paraId="0686E0D2" w14:textId="77777777" w:rsidR="00010D47" w:rsidRDefault="00010D47">
      <w:pPr>
        <w:rPr>
          <w:sz w:val="42"/>
          <w:szCs w:val="42"/>
        </w:rPr>
      </w:pPr>
    </w:p>
    <w:p w14:paraId="7F6B8863" w14:textId="77777777" w:rsidR="00010D47" w:rsidRDefault="00000000">
      <w:pPr>
        <w:spacing w:line="276" w:lineRule="auto"/>
        <w:jc w:val="both"/>
        <w:rPr>
          <w:iCs/>
        </w:rPr>
      </w:pPr>
      <w:r>
        <w:rPr>
          <w:iCs/>
        </w:rPr>
        <w:t xml:space="preserve">PRIDEDAMA. (pridėti visų namų ūkyje gyvenančių asmenų (išskyrus nedarbingo amžiaus vaikus) sutikimus (Nuostatų 12 priedas); arba šių asmenų dokumentus, nurodytus Nuostatų 85.4.1 – 85.4.3. papunkčiuose) </w:t>
      </w:r>
    </w:p>
    <w:p w14:paraId="5B5C27B4" w14:textId="77777777" w:rsidR="00010D47" w:rsidRDefault="00010D47">
      <w:pPr>
        <w:rPr>
          <w:sz w:val="42"/>
          <w:szCs w:val="42"/>
        </w:rPr>
      </w:pPr>
    </w:p>
    <w:p w14:paraId="796BFA2E" w14:textId="77777777" w:rsidR="00010D47" w:rsidRDefault="00000000">
      <w:pPr>
        <w:spacing w:line="276" w:lineRule="auto"/>
        <w:jc w:val="center"/>
        <w:rPr>
          <w:rFonts w:eastAsia="Calibri"/>
          <w:sz w:val="20"/>
        </w:rPr>
      </w:pPr>
      <w:r>
        <w:rPr>
          <w:rFonts w:eastAsia="Calibri"/>
          <w:sz w:val="20"/>
        </w:rPr>
        <w:t>___________________________________________________________________________________</w:t>
      </w:r>
    </w:p>
    <w:p w14:paraId="3E69B617" w14:textId="77777777" w:rsidR="00010D47" w:rsidRDefault="00000000">
      <w:pPr>
        <w:spacing w:line="276" w:lineRule="auto"/>
        <w:ind w:firstLine="3658"/>
      </w:pPr>
      <w:r>
        <w:rPr>
          <w:vertAlign w:val="superscript"/>
        </w:rPr>
        <w:t>(vietinės rinkliavos mokėtojo-fizinio asmens vardas, pavardė, parašas)</w:t>
      </w:r>
    </w:p>
    <w:p w14:paraId="787B6219" w14:textId="77777777" w:rsidR="00010D47" w:rsidRDefault="00010D47">
      <w:pPr>
        <w:spacing w:line="276" w:lineRule="auto"/>
        <w:rPr>
          <w:szCs w:val="24"/>
        </w:rPr>
        <w:sectPr w:rsidR="00010D47">
          <w:pgSz w:w="11907" w:h="16839" w:code="9"/>
          <w:pgMar w:top="1134" w:right="567" w:bottom="1134" w:left="1701" w:header="709" w:footer="709" w:gutter="0"/>
          <w:pgNumType w:start="1"/>
          <w:cols w:space="708"/>
          <w:titlePg/>
          <w:docGrid w:linePitch="360"/>
        </w:sectPr>
      </w:pPr>
    </w:p>
    <w:p w14:paraId="306F5FCE" w14:textId="77777777" w:rsidR="00010D47" w:rsidRDefault="00000000">
      <w:pPr>
        <w:spacing w:line="276" w:lineRule="auto"/>
        <w:ind w:left="4678"/>
        <w:jc w:val="both"/>
        <w:rPr>
          <w:szCs w:val="24"/>
        </w:rPr>
      </w:pPr>
      <w:r>
        <w:rPr>
          <w:szCs w:val="24"/>
        </w:rPr>
        <w:lastRenderedPageBreak/>
        <w:t xml:space="preserve">Klaipėdos rajono savivaldybės vietinės rinkliavos </w:t>
      </w:r>
    </w:p>
    <w:p w14:paraId="3BBB2C17" w14:textId="77777777" w:rsidR="00010D47" w:rsidRDefault="00000000">
      <w:pPr>
        <w:spacing w:line="276" w:lineRule="auto"/>
        <w:ind w:left="4678"/>
        <w:jc w:val="both"/>
        <w:rPr>
          <w:szCs w:val="24"/>
        </w:rPr>
      </w:pPr>
      <w:r>
        <w:rPr>
          <w:szCs w:val="24"/>
        </w:rPr>
        <w:t xml:space="preserve">už komunalinių atliekų surinkimą iš atliekų turėtojų </w:t>
      </w:r>
    </w:p>
    <w:p w14:paraId="1697486C" w14:textId="77777777" w:rsidR="00010D47" w:rsidRDefault="00000000">
      <w:pPr>
        <w:spacing w:line="276" w:lineRule="auto"/>
        <w:ind w:left="4678"/>
        <w:jc w:val="both"/>
        <w:rPr>
          <w:szCs w:val="24"/>
        </w:rPr>
      </w:pPr>
      <w:r>
        <w:rPr>
          <w:szCs w:val="24"/>
        </w:rPr>
        <w:t xml:space="preserve">ir atliekų tvarkymą nuostatų </w:t>
      </w:r>
    </w:p>
    <w:p w14:paraId="44C21773" w14:textId="77777777" w:rsidR="00010D47" w:rsidRDefault="00000000">
      <w:pPr>
        <w:spacing w:line="276" w:lineRule="auto"/>
        <w:ind w:left="4678"/>
        <w:jc w:val="both"/>
        <w:rPr>
          <w:bCs/>
          <w:szCs w:val="24"/>
        </w:rPr>
      </w:pPr>
      <w:r>
        <w:rPr>
          <w:bCs/>
          <w:szCs w:val="24"/>
        </w:rPr>
        <w:t>4 priedas</w:t>
      </w:r>
    </w:p>
    <w:p w14:paraId="650A63CD" w14:textId="77777777" w:rsidR="00010D47" w:rsidRDefault="00010D47">
      <w:pPr>
        <w:rPr>
          <w:sz w:val="20"/>
        </w:rPr>
      </w:pPr>
    </w:p>
    <w:p w14:paraId="5AA3A52F" w14:textId="77777777" w:rsidR="00010D47" w:rsidRDefault="00000000">
      <w:pPr>
        <w:keepNext/>
        <w:keepLines/>
        <w:spacing w:line="276" w:lineRule="auto"/>
        <w:jc w:val="center"/>
        <w:outlineLvl w:val="8"/>
        <w:rPr>
          <w:b/>
          <w:bCs/>
          <w:szCs w:val="24"/>
        </w:rPr>
      </w:pPr>
      <w:r>
        <w:rPr>
          <w:b/>
          <w:bCs/>
          <w:szCs w:val="24"/>
        </w:rPr>
        <w:t>KLAIPĖDOS RAJONO SAVIVALDYBĖS VIETINĖS RINKLIAVOS UŽ KOMUNALINIŲ ATLIEKŲ SURINKIMĄ IŠ ATLIEKŲ TURĖTOJŲ IR ATLIEKŲ TVARKYMĄ DYDŽIAI DEKLARUOJANTIEMS MIŠRIŲ KOMUNALINIŲ ATLIEKŲ KIEKĮ</w:t>
      </w:r>
    </w:p>
    <w:p w14:paraId="5304E3A0" w14:textId="77777777" w:rsidR="00010D47" w:rsidRDefault="00010D47">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1872"/>
        <w:gridCol w:w="2244"/>
        <w:gridCol w:w="2446"/>
        <w:gridCol w:w="2513"/>
      </w:tblGrid>
      <w:tr w:rsidR="00010D47" w14:paraId="5613AA84" w14:textId="77777777">
        <w:trPr>
          <w:trHeight w:val="285"/>
          <w:tblHeader/>
          <w:jc w:val="center"/>
        </w:trPr>
        <w:tc>
          <w:tcPr>
            <w:tcW w:w="288" w:type="pct"/>
            <w:vMerge w:val="restart"/>
            <w:shd w:val="clear" w:color="auto" w:fill="F2F2F2" w:themeFill="background1" w:themeFillShade="F2"/>
            <w:vAlign w:val="center"/>
          </w:tcPr>
          <w:p w14:paraId="7D9D4C02" w14:textId="77777777" w:rsidR="00010D47" w:rsidRDefault="00000000">
            <w:pPr>
              <w:spacing w:line="276" w:lineRule="auto"/>
              <w:rPr>
                <w:sz w:val="22"/>
                <w:szCs w:val="22"/>
                <w:lang w:eastAsia="lt-LT"/>
              </w:rPr>
            </w:pPr>
            <w:r>
              <w:rPr>
                <w:sz w:val="22"/>
                <w:szCs w:val="22"/>
                <w:lang w:eastAsia="lt-LT"/>
              </w:rPr>
              <w:t>Nr.</w:t>
            </w:r>
          </w:p>
        </w:tc>
        <w:tc>
          <w:tcPr>
            <w:tcW w:w="972" w:type="pct"/>
            <w:vMerge w:val="restart"/>
            <w:shd w:val="clear" w:color="auto" w:fill="F2F2F2" w:themeFill="background1" w:themeFillShade="F2"/>
            <w:vAlign w:val="center"/>
          </w:tcPr>
          <w:p w14:paraId="1679F598" w14:textId="77777777" w:rsidR="00010D47" w:rsidRDefault="00000000">
            <w:pPr>
              <w:spacing w:line="276" w:lineRule="auto"/>
              <w:jc w:val="center"/>
              <w:rPr>
                <w:sz w:val="22"/>
                <w:szCs w:val="22"/>
                <w:lang w:eastAsia="lt-LT"/>
              </w:rPr>
            </w:pPr>
            <w:r>
              <w:rPr>
                <w:sz w:val="22"/>
                <w:szCs w:val="22"/>
                <w:lang w:eastAsia="lt-LT"/>
              </w:rPr>
              <w:t>Nekilnojamojo turto objektų grupė</w:t>
            </w:r>
          </w:p>
        </w:tc>
        <w:tc>
          <w:tcPr>
            <w:tcW w:w="2434" w:type="pct"/>
            <w:gridSpan w:val="2"/>
            <w:shd w:val="clear" w:color="auto" w:fill="F2F2F2" w:themeFill="background1" w:themeFillShade="F2"/>
            <w:vAlign w:val="center"/>
          </w:tcPr>
          <w:p w14:paraId="5FCF8E46" w14:textId="77777777" w:rsidR="00010D47" w:rsidRDefault="00000000">
            <w:pPr>
              <w:spacing w:line="276" w:lineRule="auto"/>
              <w:jc w:val="center"/>
              <w:rPr>
                <w:sz w:val="22"/>
                <w:szCs w:val="22"/>
                <w:lang w:eastAsia="lt-LT"/>
              </w:rPr>
            </w:pPr>
            <w:r>
              <w:rPr>
                <w:sz w:val="22"/>
                <w:szCs w:val="22"/>
                <w:lang w:eastAsia="lt-LT"/>
              </w:rPr>
              <w:t>Apmokestinamieji parametrai</w:t>
            </w:r>
          </w:p>
        </w:tc>
        <w:tc>
          <w:tcPr>
            <w:tcW w:w="1306" w:type="pct"/>
            <w:shd w:val="clear" w:color="auto" w:fill="F2F2F2" w:themeFill="background1" w:themeFillShade="F2"/>
            <w:vAlign w:val="center"/>
          </w:tcPr>
          <w:p w14:paraId="38920D44" w14:textId="77777777" w:rsidR="00010D47" w:rsidRDefault="00000000">
            <w:pPr>
              <w:spacing w:line="276" w:lineRule="auto"/>
              <w:jc w:val="center"/>
              <w:rPr>
                <w:sz w:val="22"/>
                <w:szCs w:val="22"/>
                <w:lang w:eastAsia="lt-LT"/>
              </w:rPr>
            </w:pPr>
            <w:r>
              <w:rPr>
                <w:sz w:val="22"/>
                <w:szCs w:val="22"/>
                <w:lang w:eastAsia="lt-LT"/>
              </w:rPr>
              <w:t>Metinės Vietinės rinkliavos dydžiai už apmokestinamąjį parametrą</w:t>
            </w:r>
          </w:p>
        </w:tc>
      </w:tr>
      <w:tr w:rsidR="00010D47" w14:paraId="4495365E" w14:textId="77777777">
        <w:trPr>
          <w:trHeight w:val="307"/>
          <w:tblHeader/>
          <w:jc w:val="center"/>
        </w:trPr>
        <w:tc>
          <w:tcPr>
            <w:tcW w:w="288" w:type="pct"/>
            <w:vMerge/>
            <w:shd w:val="clear" w:color="auto" w:fill="F2F2F2" w:themeFill="background1" w:themeFillShade="F2"/>
          </w:tcPr>
          <w:p w14:paraId="4B81685D" w14:textId="77777777" w:rsidR="00010D47" w:rsidRDefault="00010D47">
            <w:pPr>
              <w:spacing w:line="276" w:lineRule="auto"/>
              <w:jc w:val="center"/>
              <w:rPr>
                <w:sz w:val="22"/>
                <w:szCs w:val="22"/>
                <w:lang w:eastAsia="lt-LT"/>
              </w:rPr>
            </w:pPr>
          </w:p>
        </w:tc>
        <w:tc>
          <w:tcPr>
            <w:tcW w:w="972" w:type="pct"/>
            <w:vMerge/>
            <w:shd w:val="clear" w:color="auto" w:fill="F2F2F2" w:themeFill="background1" w:themeFillShade="F2"/>
            <w:vAlign w:val="center"/>
          </w:tcPr>
          <w:p w14:paraId="3E8D8C88" w14:textId="77777777" w:rsidR="00010D47" w:rsidRDefault="00010D47">
            <w:pPr>
              <w:spacing w:line="276" w:lineRule="auto"/>
              <w:jc w:val="center"/>
              <w:rPr>
                <w:sz w:val="22"/>
                <w:szCs w:val="22"/>
                <w:lang w:eastAsia="lt-LT"/>
              </w:rPr>
            </w:pPr>
          </w:p>
        </w:tc>
        <w:tc>
          <w:tcPr>
            <w:tcW w:w="1165" w:type="pct"/>
            <w:shd w:val="clear" w:color="auto" w:fill="F2F2F2" w:themeFill="background1" w:themeFillShade="F2"/>
            <w:vAlign w:val="center"/>
          </w:tcPr>
          <w:p w14:paraId="57550197" w14:textId="77777777" w:rsidR="00010D47" w:rsidRDefault="00000000">
            <w:pPr>
              <w:spacing w:line="276" w:lineRule="auto"/>
              <w:jc w:val="center"/>
              <w:rPr>
                <w:sz w:val="22"/>
                <w:szCs w:val="22"/>
                <w:lang w:eastAsia="lt-LT"/>
              </w:rPr>
            </w:pPr>
            <w:r>
              <w:rPr>
                <w:sz w:val="22"/>
                <w:szCs w:val="22"/>
                <w:lang w:eastAsia="lt-LT"/>
              </w:rPr>
              <w:t>Pastoviosios dedamosios apmokestinamasis parametras</w:t>
            </w:r>
          </w:p>
        </w:tc>
        <w:tc>
          <w:tcPr>
            <w:tcW w:w="1270" w:type="pct"/>
            <w:shd w:val="clear" w:color="auto" w:fill="F2F2F2" w:themeFill="background1" w:themeFillShade="F2"/>
            <w:vAlign w:val="center"/>
          </w:tcPr>
          <w:p w14:paraId="732AE2EE" w14:textId="77777777" w:rsidR="00010D47" w:rsidRDefault="00010D47">
            <w:pPr>
              <w:spacing w:line="276" w:lineRule="auto"/>
              <w:jc w:val="center"/>
              <w:rPr>
                <w:sz w:val="22"/>
                <w:szCs w:val="22"/>
                <w:lang w:eastAsia="lt-LT"/>
              </w:rPr>
            </w:pPr>
          </w:p>
          <w:p w14:paraId="4F50C5F0" w14:textId="77777777" w:rsidR="00010D47" w:rsidRDefault="00000000">
            <w:pPr>
              <w:spacing w:line="276" w:lineRule="auto"/>
              <w:jc w:val="center"/>
              <w:rPr>
                <w:sz w:val="22"/>
                <w:szCs w:val="22"/>
                <w:lang w:eastAsia="lt-LT"/>
              </w:rPr>
            </w:pPr>
            <w:r>
              <w:rPr>
                <w:sz w:val="22"/>
                <w:szCs w:val="22"/>
                <w:lang w:eastAsia="lt-LT"/>
              </w:rPr>
              <w:t>Kintamosios dedamosios  apmokestinamasis parametras</w:t>
            </w:r>
          </w:p>
          <w:p w14:paraId="68C65D3B" w14:textId="77777777" w:rsidR="00010D47" w:rsidRDefault="00010D47">
            <w:pPr>
              <w:spacing w:line="276" w:lineRule="auto"/>
              <w:jc w:val="center"/>
              <w:rPr>
                <w:sz w:val="22"/>
                <w:szCs w:val="22"/>
                <w:lang w:eastAsia="lt-LT"/>
              </w:rPr>
            </w:pPr>
          </w:p>
        </w:tc>
        <w:tc>
          <w:tcPr>
            <w:tcW w:w="1306" w:type="pct"/>
            <w:shd w:val="clear" w:color="auto" w:fill="F2F2F2" w:themeFill="background1" w:themeFillShade="F2"/>
            <w:vAlign w:val="center"/>
          </w:tcPr>
          <w:p w14:paraId="1CF3807E" w14:textId="77777777" w:rsidR="00010D47" w:rsidRDefault="00000000">
            <w:pPr>
              <w:spacing w:line="276" w:lineRule="auto"/>
              <w:jc w:val="center"/>
              <w:rPr>
                <w:sz w:val="22"/>
                <w:szCs w:val="22"/>
                <w:lang w:eastAsia="lt-LT"/>
              </w:rPr>
            </w:pPr>
            <w:r>
              <w:rPr>
                <w:sz w:val="22"/>
                <w:szCs w:val="22"/>
                <w:lang w:eastAsia="lt-LT"/>
              </w:rPr>
              <w:t xml:space="preserve">Pastoviosios dalies dydis, Eur </w:t>
            </w:r>
          </w:p>
        </w:tc>
      </w:tr>
      <w:tr w:rsidR="00010D47" w14:paraId="0BB9DFC5" w14:textId="77777777">
        <w:trPr>
          <w:trHeight w:val="140"/>
          <w:jc w:val="center"/>
        </w:trPr>
        <w:tc>
          <w:tcPr>
            <w:tcW w:w="288" w:type="pct"/>
            <w:vAlign w:val="center"/>
          </w:tcPr>
          <w:p w14:paraId="2B5390C3" w14:textId="77777777" w:rsidR="00010D47" w:rsidRDefault="00000000">
            <w:pPr>
              <w:spacing w:line="276" w:lineRule="auto"/>
              <w:rPr>
                <w:sz w:val="22"/>
                <w:szCs w:val="22"/>
                <w:lang w:eastAsia="lt-LT"/>
              </w:rPr>
            </w:pPr>
            <w:r>
              <w:rPr>
                <w:sz w:val="22"/>
                <w:szCs w:val="22"/>
                <w:lang w:eastAsia="lt-LT"/>
              </w:rPr>
              <w:t>1.</w:t>
            </w:r>
          </w:p>
        </w:tc>
        <w:tc>
          <w:tcPr>
            <w:tcW w:w="972" w:type="pct"/>
            <w:vAlign w:val="center"/>
          </w:tcPr>
          <w:p w14:paraId="3FE54FCC" w14:textId="77777777" w:rsidR="00010D47" w:rsidRDefault="00000000">
            <w:pPr>
              <w:spacing w:line="276" w:lineRule="auto"/>
              <w:rPr>
                <w:sz w:val="22"/>
                <w:szCs w:val="22"/>
                <w:lang w:eastAsia="lt-LT"/>
              </w:rPr>
            </w:pPr>
            <w:r>
              <w:rPr>
                <w:sz w:val="22"/>
                <w:szCs w:val="22"/>
                <w:lang w:eastAsia="lt-LT"/>
              </w:rPr>
              <w:t>Viešbučių paskirties objektai</w:t>
            </w:r>
          </w:p>
        </w:tc>
        <w:tc>
          <w:tcPr>
            <w:tcW w:w="1165" w:type="pct"/>
            <w:vAlign w:val="center"/>
          </w:tcPr>
          <w:p w14:paraId="5B331F79" w14:textId="77777777" w:rsidR="00010D47" w:rsidRDefault="00000000">
            <w:pPr>
              <w:spacing w:line="276" w:lineRule="auto"/>
              <w:jc w:val="center"/>
              <w:rPr>
                <w:sz w:val="22"/>
                <w:szCs w:val="22"/>
                <w:lang w:eastAsia="lt-LT"/>
              </w:rPr>
            </w:pPr>
            <w:r>
              <w:rPr>
                <w:sz w:val="22"/>
                <w:szCs w:val="22"/>
                <w:lang w:eastAsia="lt-LT"/>
              </w:rPr>
              <w:t>Turto vienetas</w:t>
            </w:r>
          </w:p>
        </w:tc>
        <w:tc>
          <w:tcPr>
            <w:tcW w:w="1270" w:type="pct"/>
            <w:vAlign w:val="center"/>
          </w:tcPr>
          <w:p w14:paraId="534B410B" w14:textId="77777777" w:rsidR="00010D47" w:rsidRDefault="00000000">
            <w:pPr>
              <w:spacing w:line="276" w:lineRule="auto"/>
              <w:jc w:val="center"/>
              <w:rPr>
                <w:sz w:val="22"/>
                <w:szCs w:val="22"/>
                <w:lang w:eastAsia="lt-LT"/>
              </w:rPr>
            </w:pPr>
            <w:r>
              <w:rPr>
                <w:sz w:val="22"/>
                <w:szCs w:val="22"/>
                <w:lang w:eastAsia="lt-LT"/>
              </w:rPr>
              <w:t>Deklaruotų komunalinių atliekų kiekis</w:t>
            </w:r>
          </w:p>
        </w:tc>
        <w:tc>
          <w:tcPr>
            <w:tcW w:w="1306" w:type="pct"/>
            <w:vAlign w:val="center"/>
          </w:tcPr>
          <w:p w14:paraId="090B25E8" w14:textId="77777777" w:rsidR="00010D47" w:rsidRDefault="00000000">
            <w:pPr>
              <w:spacing w:line="276" w:lineRule="auto"/>
              <w:jc w:val="center"/>
              <w:rPr>
                <w:sz w:val="22"/>
                <w:szCs w:val="22"/>
                <w:lang w:eastAsia="lt-LT"/>
              </w:rPr>
            </w:pPr>
            <w:r>
              <w:rPr>
                <w:sz w:val="22"/>
                <w:szCs w:val="22"/>
                <w:lang w:eastAsia="lt-LT"/>
              </w:rPr>
              <w:t>1,20</w:t>
            </w:r>
          </w:p>
        </w:tc>
      </w:tr>
      <w:tr w:rsidR="00010D47" w14:paraId="3474A0DC" w14:textId="77777777">
        <w:trPr>
          <w:trHeight w:val="140"/>
          <w:jc w:val="center"/>
        </w:trPr>
        <w:tc>
          <w:tcPr>
            <w:tcW w:w="288" w:type="pct"/>
            <w:vAlign w:val="center"/>
          </w:tcPr>
          <w:p w14:paraId="74CA3BAA" w14:textId="77777777" w:rsidR="00010D47" w:rsidRDefault="00000000">
            <w:pPr>
              <w:spacing w:line="276" w:lineRule="auto"/>
              <w:rPr>
                <w:sz w:val="22"/>
                <w:szCs w:val="22"/>
                <w:lang w:eastAsia="lt-LT"/>
              </w:rPr>
            </w:pPr>
            <w:r>
              <w:rPr>
                <w:sz w:val="22"/>
                <w:szCs w:val="22"/>
                <w:lang w:eastAsia="lt-LT"/>
              </w:rPr>
              <w:t>2.</w:t>
            </w:r>
          </w:p>
        </w:tc>
        <w:tc>
          <w:tcPr>
            <w:tcW w:w="972" w:type="pct"/>
            <w:vAlign w:val="center"/>
          </w:tcPr>
          <w:p w14:paraId="0D5FE451" w14:textId="77777777" w:rsidR="00010D47" w:rsidRDefault="00000000">
            <w:pPr>
              <w:spacing w:line="276" w:lineRule="auto"/>
              <w:rPr>
                <w:sz w:val="22"/>
                <w:szCs w:val="22"/>
                <w:lang w:eastAsia="lt-LT"/>
              </w:rPr>
            </w:pPr>
            <w:r>
              <w:rPr>
                <w:sz w:val="22"/>
                <w:szCs w:val="22"/>
                <w:lang w:eastAsia="lt-LT"/>
              </w:rPr>
              <w:t>Administracinės paskirties objektai</w:t>
            </w:r>
          </w:p>
        </w:tc>
        <w:tc>
          <w:tcPr>
            <w:tcW w:w="1165" w:type="pct"/>
            <w:vAlign w:val="center"/>
          </w:tcPr>
          <w:p w14:paraId="32C6BF22" w14:textId="77777777" w:rsidR="00010D47" w:rsidRDefault="00000000">
            <w:pPr>
              <w:spacing w:line="276" w:lineRule="auto"/>
              <w:jc w:val="center"/>
              <w:rPr>
                <w:sz w:val="22"/>
                <w:szCs w:val="22"/>
                <w:lang w:eastAsia="lt-LT"/>
              </w:rPr>
            </w:pPr>
            <w:r>
              <w:rPr>
                <w:sz w:val="22"/>
                <w:szCs w:val="22"/>
                <w:lang w:eastAsia="lt-LT"/>
              </w:rPr>
              <w:t>Turto vienetas</w:t>
            </w:r>
          </w:p>
        </w:tc>
        <w:tc>
          <w:tcPr>
            <w:tcW w:w="1270" w:type="pct"/>
            <w:vAlign w:val="center"/>
          </w:tcPr>
          <w:p w14:paraId="0D9F4EAD" w14:textId="77777777" w:rsidR="00010D47" w:rsidRDefault="00000000">
            <w:pPr>
              <w:spacing w:line="276" w:lineRule="auto"/>
              <w:jc w:val="center"/>
              <w:rPr>
                <w:sz w:val="22"/>
                <w:szCs w:val="22"/>
                <w:lang w:eastAsia="lt-LT"/>
              </w:rPr>
            </w:pPr>
            <w:r>
              <w:rPr>
                <w:sz w:val="22"/>
                <w:szCs w:val="22"/>
                <w:lang w:eastAsia="lt-LT"/>
              </w:rPr>
              <w:t>Deklaruotų komunalinių atliekų kiekis</w:t>
            </w:r>
          </w:p>
        </w:tc>
        <w:tc>
          <w:tcPr>
            <w:tcW w:w="1306" w:type="pct"/>
            <w:vAlign w:val="center"/>
          </w:tcPr>
          <w:p w14:paraId="3399F5BA" w14:textId="77777777" w:rsidR="00010D47" w:rsidRDefault="00000000">
            <w:pPr>
              <w:spacing w:line="276" w:lineRule="auto"/>
              <w:jc w:val="center"/>
              <w:rPr>
                <w:sz w:val="22"/>
                <w:szCs w:val="22"/>
                <w:lang w:eastAsia="lt-LT"/>
              </w:rPr>
            </w:pPr>
            <w:r>
              <w:rPr>
                <w:sz w:val="22"/>
                <w:szCs w:val="22"/>
                <w:lang w:eastAsia="lt-LT"/>
              </w:rPr>
              <w:t>1,20</w:t>
            </w:r>
          </w:p>
        </w:tc>
      </w:tr>
      <w:tr w:rsidR="00010D47" w14:paraId="22DE01DF" w14:textId="77777777">
        <w:trPr>
          <w:trHeight w:val="140"/>
          <w:jc w:val="center"/>
        </w:trPr>
        <w:tc>
          <w:tcPr>
            <w:tcW w:w="288" w:type="pct"/>
            <w:vAlign w:val="center"/>
          </w:tcPr>
          <w:p w14:paraId="794BEBEA" w14:textId="77777777" w:rsidR="00010D47" w:rsidRDefault="00000000">
            <w:pPr>
              <w:spacing w:line="276" w:lineRule="auto"/>
              <w:rPr>
                <w:sz w:val="22"/>
                <w:szCs w:val="22"/>
                <w:lang w:eastAsia="lt-LT"/>
              </w:rPr>
            </w:pPr>
            <w:r>
              <w:rPr>
                <w:sz w:val="22"/>
                <w:szCs w:val="22"/>
                <w:lang w:eastAsia="lt-LT"/>
              </w:rPr>
              <w:t>3.</w:t>
            </w:r>
          </w:p>
        </w:tc>
        <w:tc>
          <w:tcPr>
            <w:tcW w:w="972" w:type="pct"/>
            <w:vAlign w:val="center"/>
          </w:tcPr>
          <w:p w14:paraId="70A66199" w14:textId="77777777" w:rsidR="00010D47" w:rsidRDefault="00000000">
            <w:pPr>
              <w:spacing w:line="276" w:lineRule="auto"/>
              <w:rPr>
                <w:sz w:val="22"/>
                <w:szCs w:val="22"/>
                <w:lang w:eastAsia="lt-LT"/>
              </w:rPr>
            </w:pPr>
            <w:r>
              <w:rPr>
                <w:sz w:val="22"/>
                <w:szCs w:val="22"/>
                <w:lang w:eastAsia="lt-LT"/>
              </w:rPr>
              <w:t>Prekybos paskirties objektai</w:t>
            </w:r>
          </w:p>
        </w:tc>
        <w:tc>
          <w:tcPr>
            <w:tcW w:w="1165" w:type="pct"/>
            <w:vAlign w:val="center"/>
          </w:tcPr>
          <w:p w14:paraId="39FB1282" w14:textId="77777777" w:rsidR="00010D47" w:rsidRDefault="00000000">
            <w:pPr>
              <w:spacing w:line="276" w:lineRule="auto"/>
              <w:jc w:val="center"/>
              <w:rPr>
                <w:sz w:val="22"/>
                <w:szCs w:val="22"/>
                <w:lang w:eastAsia="lt-LT"/>
              </w:rPr>
            </w:pPr>
            <w:r>
              <w:rPr>
                <w:sz w:val="22"/>
                <w:szCs w:val="22"/>
                <w:lang w:eastAsia="lt-LT"/>
              </w:rPr>
              <w:t>Turto vienetas</w:t>
            </w:r>
          </w:p>
        </w:tc>
        <w:tc>
          <w:tcPr>
            <w:tcW w:w="1270" w:type="pct"/>
            <w:vAlign w:val="center"/>
          </w:tcPr>
          <w:p w14:paraId="7001DCAA" w14:textId="77777777" w:rsidR="00010D47" w:rsidRDefault="00000000">
            <w:pPr>
              <w:spacing w:line="276" w:lineRule="auto"/>
              <w:jc w:val="center"/>
              <w:rPr>
                <w:sz w:val="22"/>
                <w:szCs w:val="22"/>
                <w:lang w:eastAsia="lt-LT"/>
              </w:rPr>
            </w:pPr>
            <w:r>
              <w:rPr>
                <w:sz w:val="22"/>
                <w:szCs w:val="22"/>
                <w:lang w:eastAsia="lt-LT"/>
              </w:rPr>
              <w:t>Deklaruotų komunalinių atliekų kiekis</w:t>
            </w:r>
          </w:p>
        </w:tc>
        <w:tc>
          <w:tcPr>
            <w:tcW w:w="1306" w:type="pct"/>
            <w:vAlign w:val="center"/>
          </w:tcPr>
          <w:p w14:paraId="127B64FD" w14:textId="77777777" w:rsidR="00010D47" w:rsidRDefault="00000000">
            <w:pPr>
              <w:spacing w:line="276" w:lineRule="auto"/>
              <w:jc w:val="center"/>
              <w:rPr>
                <w:sz w:val="22"/>
                <w:szCs w:val="22"/>
                <w:lang w:eastAsia="lt-LT"/>
              </w:rPr>
            </w:pPr>
            <w:r>
              <w:rPr>
                <w:sz w:val="22"/>
                <w:szCs w:val="22"/>
                <w:lang w:eastAsia="lt-LT"/>
              </w:rPr>
              <w:t>1,20</w:t>
            </w:r>
          </w:p>
        </w:tc>
      </w:tr>
      <w:tr w:rsidR="00010D47" w14:paraId="79E42CE4" w14:textId="77777777">
        <w:trPr>
          <w:trHeight w:val="70"/>
          <w:jc w:val="center"/>
        </w:trPr>
        <w:tc>
          <w:tcPr>
            <w:tcW w:w="288" w:type="pct"/>
            <w:vAlign w:val="center"/>
          </w:tcPr>
          <w:p w14:paraId="39FA9830" w14:textId="77777777" w:rsidR="00010D47" w:rsidRDefault="00000000">
            <w:pPr>
              <w:spacing w:line="276" w:lineRule="auto"/>
              <w:rPr>
                <w:sz w:val="22"/>
                <w:szCs w:val="22"/>
                <w:lang w:eastAsia="lt-LT"/>
              </w:rPr>
            </w:pPr>
            <w:r>
              <w:rPr>
                <w:sz w:val="22"/>
                <w:szCs w:val="22"/>
                <w:lang w:eastAsia="lt-LT"/>
              </w:rPr>
              <w:t>4.</w:t>
            </w:r>
          </w:p>
        </w:tc>
        <w:tc>
          <w:tcPr>
            <w:tcW w:w="972" w:type="pct"/>
            <w:vAlign w:val="center"/>
          </w:tcPr>
          <w:p w14:paraId="5DAD2A8C" w14:textId="77777777" w:rsidR="00010D47" w:rsidRDefault="00000000">
            <w:pPr>
              <w:spacing w:line="276" w:lineRule="auto"/>
              <w:rPr>
                <w:sz w:val="22"/>
                <w:szCs w:val="22"/>
                <w:lang w:eastAsia="lt-LT"/>
              </w:rPr>
            </w:pPr>
            <w:r>
              <w:rPr>
                <w:sz w:val="22"/>
                <w:szCs w:val="22"/>
                <w:lang w:eastAsia="lt-LT"/>
              </w:rPr>
              <w:t>Paslaugų paskirties objektai</w:t>
            </w:r>
          </w:p>
        </w:tc>
        <w:tc>
          <w:tcPr>
            <w:tcW w:w="1165" w:type="pct"/>
            <w:vAlign w:val="center"/>
          </w:tcPr>
          <w:p w14:paraId="57463724" w14:textId="77777777" w:rsidR="00010D47" w:rsidRDefault="00000000">
            <w:pPr>
              <w:spacing w:line="276" w:lineRule="auto"/>
              <w:jc w:val="center"/>
              <w:rPr>
                <w:sz w:val="22"/>
                <w:szCs w:val="22"/>
                <w:lang w:eastAsia="lt-LT"/>
              </w:rPr>
            </w:pPr>
            <w:r>
              <w:rPr>
                <w:sz w:val="22"/>
                <w:szCs w:val="22"/>
                <w:lang w:eastAsia="lt-LT"/>
              </w:rPr>
              <w:t>Turto vienetas</w:t>
            </w:r>
          </w:p>
        </w:tc>
        <w:tc>
          <w:tcPr>
            <w:tcW w:w="1270" w:type="pct"/>
            <w:vAlign w:val="center"/>
          </w:tcPr>
          <w:p w14:paraId="3BBE4AB4" w14:textId="77777777" w:rsidR="00010D47" w:rsidRDefault="00000000">
            <w:pPr>
              <w:spacing w:line="276" w:lineRule="auto"/>
              <w:jc w:val="center"/>
              <w:rPr>
                <w:sz w:val="22"/>
                <w:szCs w:val="22"/>
                <w:lang w:eastAsia="lt-LT"/>
              </w:rPr>
            </w:pPr>
            <w:r>
              <w:rPr>
                <w:sz w:val="22"/>
                <w:szCs w:val="22"/>
                <w:lang w:eastAsia="lt-LT"/>
              </w:rPr>
              <w:t>Deklaruotų komunalinių atliekų kiekis</w:t>
            </w:r>
          </w:p>
        </w:tc>
        <w:tc>
          <w:tcPr>
            <w:tcW w:w="1306" w:type="pct"/>
            <w:vAlign w:val="center"/>
          </w:tcPr>
          <w:p w14:paraId="0E44A114" w14:textId="77777777" w:rsidR="00010D47" w:rsidRDefault="00000000">
            <w:pPr>
              <w:spacing w:line="276" w:lineRule="auto"/>
              <w:jc w:val="center"/>
              <w:rPr>
                <w:sz w:val="22"/>
                <w:szCs w:val="22"/>
                <w:lang w:eastAsia="lt-LT"/>
              </w:rPr>
            </w:pPr>
            <w:r>
              <w:rPr>
                <w:sz w:val="22"/>
                <w:szCs w:val="22"/>
                <w:lang w:eastAsia="lt-LT"/>
              </w:rPr>
              <w:t>1,20</w:t>
            </w:r>
          </w:p>
        </w:tc>
      </w:tr>
      <w:tr w:rsidR="00010D47" w14:paraId="47145FB6" w14:textId="77777777">
        <w:trPr>
          <w:trHeight w:val="70"/>
          <w:jc w:val="center"/>
        </w:trPr>
        <w:tc>
          <w:tcPr>
            <w:tcW w:w="288" w:type="pct"/>
            <w:vAlign w:val="center"/>
          </w:tcPr>
          <w:p w14:paraId="419B229C" w14:textId="77777777" w:rsidR="00010D47" w:rsidRDefault="00000000">
            <w:pPr>
              <w:spacing w:line="276" w:lineRule="auto"/>
              <w:rPr>
                <w:sz w:val="22"/>
                <w:szCs w:val="22"/>
                <w:lang w:eastAsia="lt-LT"/>
              </w:rPr>
            </w:pPr>
            <w:r>
              <w:rPr>
                <w:sz w:val="22"/>
                <w:szCs w:val="22"/>
                <w:lang w:eastAsia="lt-LT"/>
              </w:rPr>
              <w:t>5.</w:t>
            </w:r>
          </w:p>
        </w:tc>
        <w:tc>
          <w:tcPr>
            <w:tcW w:w="972" w:type="pct"/>
            <w:vAlign w:val="center"/>
          </w:tcPr>
          <w:p w14:paraId="778B9735" w14:textId="77777777" w:rsidR="00010D47" w:rsidRDefault="00000000">
            <w:pPr>
              <w:spacing w:line="276" w:lineRule="auto"/>
              <w:rPr>
                <w:sz w:val="22"/>
                <w:szCs w:val="22"/>
                <w:lang w:eastAsia="lt-LT"/>
              </w:rPr>
            </w:pPr>
            <w:r>
              <w:rPr>
                <w:sz w:val="22"/>
                <w:szCs w:val="22"/>
                <w:lang w:eastAsia="lt-LT"/>
              </w:rPr>
              <w:t>Maitinimo paskirties objektai</w:t>
            </w:r>
          </w:p>
        </w:tc>
        <w:tc>
          <w:tcPr>
            <w:tcW w:w="1165" w:type="pct"/>
            <w:vAlign w:val="center"/>
          </w:tcPr>
          <w:p w14:paraId="4134B29B" w14:textId="77777777" w:rsidR="00010D47" w:rsidRDefault="00000000">
            <w:pPr>
              <w:spacing w:line="276" w:lineRule="auto"/>
              <w:jc w:val="center"/>
              <w:rPr>
                <w:sz w:val="22"/>
                <w:szCs w:val="22"/>
                <w:lang w:eastAsia="lt-LT"/>
              </w:rPr>
            </w:pPr>
            <w:r>
              <w:rPr>
                <w:sz w:val="22"/>
                <w:szCs w:val="22"/>
                <w:lang w:eastAsia="lt-LT"/>
              </w:rPr>
              <w:t>Turto vienetas</w:t>
            </w:r>
          </w:p>
        </w:tc>
        <w:tc>
          <w:tcPr>
            <w:tcW w:w="1270" w:type="pct"/>
            <w:vAlign w:val="center"/>
          </w:tcPr>
          <w:p w14:paraId="1DB4C2F2" w14:textId="77777777" w:rsidR="00010D47" w:rsidRDefault="00000000">
            <w:pPr>
              <w:spacing w:line="276" w:lineRule="auto"/>
              <w:jc w:val="center"/>
              <w:rPr>
                <w:sz w:val="22"/>
                <w:szCs w:val="22"/>
                <w:lang w:eastAsia="lt-LT"/>
              </w:rPr>
            </w:pPr>
            <w:r>
              <w:rPr>
                <w:sz w:val="22"/>
                <w:szCs w:val="22"/>
                <w:lang w:eastAsia="lt-LT"/>
              </w:rPr>
              <w:t>Deklaruotų komunalinių atliekų kiekis</w:t>
            </w:r>
          </w:p>
        </w:tc>
        <w:tc>
          <w:tcPr>
            <w:tcW w:w="1306" w:type="pct"/>
            <w:vAlign w:val="center"/>
          </w:tcPr>
          <w:p w14:paraId="3AA78133" w14:textId="77777777" w:rsidR="00010D47" w:rsidRDefault="00000000">
            <w:pPr>
              <w:spacing w:line="276" w:lineRule="auto"/>
              <w:jc w:val="center"/>
              <w:rPr>
                <w:sz w:val="22"/>
                <w:szCs w:val="22"/>
                <w:lang w:eastAsia="lt-LT"/>
              </w:rPr>
            </w:pPr>
            <w:r>
              <w:rPr>
                <w:sz w:val="22"/>
                <w:szCs w:val="22"/>
                <w:lang w:eastAsia="lt-LT"/>
              </w:rPr>
              <w:t>1,20</w:t>
            </w:r>
          </w:p>
        </w:tc>
      </w:tr>
      <w:tr w:rsidR="00010D47" w14:paraId="6CE22D96" w14:textId="77777777">
        <w:trPr>
          <w:trHeight w:val="70"/>
          <w:jc w:val="center"/>
        </w:trPr>
        <w:tc>
          <w:tcPr>
            <w:tcW w:w="288" w:type="pct"/>
            <w:vAlign w:val="center"/>
          </w:tcPr>
          <w:p w14:paraId="73A8AF51" w14:textId="77777777" w:rsidR="00010D47" w:rsidRDefault="00000000">
            <w:pPr>
              <w:spacing w:line="276" w:lineRule="auto"/>
              <w:rPr>
                <w:sz w:val="22"/>
                <w:szCs w:val="22"/>
                <w:lang w:eastAsia="lt-LT"/>
              </w:rPr>
            </w:pPr>
            <w:r>
              <w:rPr>
                <w:sz w:val="22"/>
                <w:szCs w:val="22"/>
                <w:lang w:eastAsia="lt-LT"/>
              </w:rPr>
              <w:t>6.</w:t>
            </w:r>
          </w:p>
        </w:tc>
        <w:tc>
          <w:tcPr>
            <w:tcW w:w="972" w:type="pct"/>
            <w:vAlign w:val="center"/>
          </w:tcPr>
          <w:p w14:paraId="295AAD57" w14:textId="77777777" w:rsidR="00010D47" w:rsidRDefault="00000000">
            <w:pPr>
              <w:spacing w:line="276" w:lineRule="auto"/>
              <w:rPr>
                <w:sz w:val="22"/>
                <w:szCs w:val="22"/>
                <w:lang w:eastAsia="lt-LT"/>
              </w:rPr>
            </w:pPr>
            <w:r>
              <w:rPr>
                <w:sz w:val="22"/>
                <w:szCs w:val="22"/>
                <w:lang w:eastAsia="lt-LT"/>
              </w:rPr>
              <w:t>Transporto paskirties objektai</w:t>
            </w:r>
          </w:p>
        </w:tc>
        <w:tc>
          <w:tcPr>
            <w:tcW w:w="1165" w:type="pct"/>
            <w:vAlign w:val="center"/>
          </w:tcPr>
          <w:p w14:paraId="16B8A046" w14:textId="77777777" w:rsidR="00010D47" w:rsidRDefault="00000000">
            <w:pPr>
              <w:spacing w:line="276" w:lineRule="auto"/>
              <w:jc w:val="center"/>
              <w:rPr>
                <w:sz w:val="22"/>
                <w:szCs w:val="22"/>
                <w:lang w:eastAsia="lt-LT"/>
              </w:rPr>
            </w:pPr>
            <w:r>
              <w:rPr>
                <w:sz w:val="22"/>
                <w:szCs w:val="22"/>
                <w:lang w:eastAsia="lt-LT"/>
              </w:rPr>
              <w:t>Turto vienetas</w:t>
            </w:r>
          </w:p>
        </w:tc>
        <w:tc>
          <w:tcPr>
            <w:tcW w:w="1270" w:type="pct"/>
            <w:vAlign w:val="center"/>
          </w:tcPr>
          <w:p w14:paraId="43E963B6" w14:textId="77777777" w:rsidR="00010D47" w:rsidRDefault="00000000">
            <w:pPr>
              <w:spacing w:line="276" w:lineRule="auto"/>
              <w:jc w:val="center"/>
              <w:rPr>
                <w:sz w:val="22"/>
                <w:szCs w:val="22"/>
                <w:lang w:eastAsia="lt-LT"/>
              </w:rPr>
            </w:pPr>
            <w:r>
              <w:rPr>
                <w:sz w:val="22"/>
                <w:szCs w:val="22"/>
                <w:lang w:eastAsia="lt-LT"/>
              </w:rPr>
              <w:t>Deklaruotų komunalinių atliekų kiekis</w:t>
            </w:r>
          </w:p>
        </w:tc>
        <w:tc>
          <w:tcPr>
            <w:tcW w:w="1306" w:type="pct"/>
            <w:vAlign w:val="center"/>
          </w:tcPr>
          <w:p w14:paraId="6BA3257D" w14:textId="77777777" w:rsidR="00010D47" w:rsidRDefault="00000000">
            <w:pPr>
              <w:spacing w:line="276" w:lineRule="auto"/>
              <w:jc w:val="center"/>
              <w:rPr>
                <w:sz w:val="22"/>
                <w:szCs w:val="22"/>
                <w:lang w:eastAsia="lt-LT"/>
              </w:rPr>
            </w:pPr>
            <w:r>
              <w:rPr>
                <w:sz w:val="22"/>
                <w:szCs w:val="22"/>
                <w:lang w:eastAsia="lt-LT"/>
              </w:rPr>
              <w:t>1,20</w:t>
            </w:r>
          </w:p>
        </w:tc>
      </w:tr>
      <w:tr w:rsidR="00010D47" w14:paraId="226B6CD4" w14:textId="77777777">
        <w:trPr>
          <w:trHeight w:val="70"/>
          <w:jc w:val="center"/>
        </w:trPr>
        <w:tc>
          <w:tcPr>
            <w:tcW w:w="288" w:type="pct"/>
            <w:vAlign w:val="center"/>
          </w:tcPr>
          <w:p w14:paraId="3BFBB307" w14:textId="77777777" w:rsidR="00010D47" w:rsidRDefault="00000000">
            <w:pPr>
              <w:spacing w:line="276" w:lineRule="auto"/>
              <w:rPr>
                <w:sz w:val="22"/>
                <w:szCs w:val="22"/>
                <w:lang w:eastAsia="lt-LT"/>
              </w:rPr>
            </w:pPr>
            <w:r>
              <w:rPr>
                <w:sz w:val="22"/>
                <w:szCs w:val="22"/>
                <w:lang w:eastAsia="lt-LT"/>
              </w:rPr>
              <w:t>7.</w:t>
            </w:r>
          </w:p>
        </w:tc>
        <w:tc>
          <w:tcPr>
            <w:tcW w:w="972" w:type="pct"/>
            <w:vAlign w:val="center"/>
          </w:tcPr>
          <w:p w14:paraId="420FDDCC" w14:textId="77777777" w:rsidR="00010D47" w:rsidRDefault="00000000">
            <w:pPr>
              <w:spacing w:line="276" w:lineRule="auto"/>
              <w:rPr>
                <w:sz w:val="22"/>
                <w:szCs w:val="22"/>
                <w:lang w:eastAsia="lt-LT"/>
              </w:rPr>
            </w:pPr>
            <w:r>
              <w:rPr>
                <w:sz w:val="22"/>
                <w:szCs w:val="22"/>
                <w:lang w:eastAsia="lt-LT"/>
              </w:rPr>
              <w:t>Garažų paskirties objektai</w:t>
            </w:r>
          </w:p>
        </w:tc>
        <w:tc>
          <w:tcPr>
            <w:tcW w:w="1165" w:type="pct"/>
            <w:vAlign w:val="center"/>
          </w:tcPr>
          <w:p w14:paraId="75BCB52C" w14:textId="77777777" w:rsidR="00010D47" w:rsidRDefault="00000000">
            <w:pPr>
              <w:spacing w:line="276" w:lineRule="auto"/>
              <w:jc w:val="center"/>
              <w:rPr>
                <w:sz w:val="22"/>
                <w:szCs w:val="22"/>
                <w:lang w:eastAsia="lt-LT"/>
              </w:rPr>
            </w:pPr>
            <w:r>
              <w:rPr>
                <w:sz w:val="22"/>
                <w:szCs w:val="22"/>
                <w:lang w:eastAsia="lt-LT"/>
              </w:rPr>
              <w:t>Turto vienetas</w:t>
            </w:r>
          </w:p>
        </w:tc>
        <w:tc>
          <w:tcPr>
            <w:tcW w:w="1270" w:type="pct"/>
            <w:vAlign w:val="center"/>
          </w:tcPr>
          <w:p w14:paraId="637F3F8F" w14:textId="77777777" w:rsidR="00010D47" w:rsidRDefault="00000000">
            <w:pPr>
              <w:spacing w:line="276" w:lineRule="auto"/>
              <w:jc w:val="center"/>
              <w:rPr>
                <w:sz w:val="22"/>
                <w:szCs w:val="22"/>
                <w:lang w:eastAsia="lt-LT"/>
              </w:rPr>
            </w:pPr>
            <w:r>
              <w:rPr>
                <w:sz w:val="22"/>
                <w:szCs w:val="22"/>
                <w:lang w:eastAsia="lt-LT"/>
              </w:rPr>
              <w:t>Deklaruotų komunalinių atliekų kiekis</w:t>
            </w:r>
          </w:p>
        </w:tc>
        <w:tc>
          <w:tcPr>
            <w:tcW w:w="1306" w:type="pct"/>
            <w:vAlign w:val="center"/>
          </w:tcPr>
          <w:p w14:paraId="23B6446A" w14:textId="77777777" w:rsidR="00010D47" w:rsidRDefault="00000000">
            <w:pPr>
              <w:spacing w:line="276" w:lineRule="auto"/>
              <w:jc w:val="center"/>
              <w:rPr>
                <w:sz w:val="22"/>
                <w:szCs w:val="22"/>
                <w:lang w:eastAsia="lt-LT"/>
              </w:rPr>
            </w:pPr>
            <w:r>
              <w:rPr>
                <w:sz w:val="22"/>
                <w:szCs w:val="22"/>
                <w:lang w:eastAsia="lt-LT"/>
              </w:rPr>
              <w:t>1,20</w:t>
            </w:r>
          </w:p>
        </w:tc>
      </w:tr>
      <w:tr w:rsidR="00010D47" w14:paraId="734D7391" w14:textId="77777777">
        <w:trPr>
          <w:trHeight w:val="70"/>
          <w:jc w:val="center"/>
        </w:trPr>
        <w:tc>
          <w:tcPr>
            <w:tcW w:w="288" w:type="pct"/>
            <w:vAlign w:val="center"/>
          </w:tcPr>
          <w:p w14:paraId="0E3ABE16" w14:textId="77777777" w:rsidR="00010D47" w:rsidRDefault="00000000">
            <w:pPr>
              <w:spacing w:line="276" w:lineRule="auto"/>
              <w:rPr>
                <w:sz w:val="22"/>
                <w:szCs w:val="22"/>
                <w:lang w:eastAsia="lt-LT"/>
              </w:rPr>
            </w:pPr>
            <w:r>
              <w:rPr>
                <w:sz w:val="22"/>
                <w:szCs w:val="22"/>
                <w:lang w:eastAsia="lt-LT"/>
              </w:rPr>
              <w:t>8.</w:t>
            </w:r>
          </w:p>
        </w:tc>
        <w:tc>
          <w:tcPr>
            <w:tcW w:w="972" w:type="pct"/>
            <w:vAlign w:val="center"/>
          </w:tcPr>
          <w:p w14:paraId="7E9B06E3" w14:textId="77777777" w:rsidR="00010D47" w:rsidRDefault="00000000">
            <w:pPr>
              <w:spacing w:line="276" w:lineRule="auto"/>
              <w:rPr>
                <w:sz w:val="22"/>
                <w:szCs w:val="22"/>
                <w:lang w:eastAsia="lt-LT"/>
              </w:rPr>
            </w:pPr>
            <w:r>
              <w:rPr>
                <w:sz w:val="22"/>
                <w:szCs w:val="22"/>
                <w:lang w:eastAsia="lt-LT"/>
              </w:rPr>
              <w:t>Gamybos, pramonės paskirties objektai</w:t>
            </w:r>
          </w:p>
        </w:tc>
        <w:tc>
          <w:tcPr>
            <w:tcW w:w="1165" w:type="pct"/>
            <w:vAlign w:val="center"/>
          </w:tcPr>
          <w:p w14:paraId="1C643BD0" w14:textId="77777777" w:rsidR="00010D47" w:rsidRDefault="00000000">
            <w:pPr>
              <w:spacing w:line="276" w:lineRule="auto"/>
              <w:jc w:val="center"/>
              <w:rPr>
                <w:sz w:val="22"/>
                <w:szCs w:val="22"/>
                <w:lang w:eastAsia="lt-LT"/>
              </w:rPr>
            </w:pPr>
            <w:r>
              <w:rPr>
                <w:sz w:val="22"/>
                <w:szCs w:val="22"/>
                <w:lang w:eastAsia="lt-LT"/>
              </w:rPr>
              <w:t>Turto vienetas</w:t>
            </w:r>
          </w:p>
        </w:tc>
        <w:tc>
          <w:tcPr>
            <w:tcW w:w="1270" w:type="pct"/>
            <w:vAlign w:val="center"/>
          </w:tcPr>
          <w:p w14:paraId="4C574C17" w14:textId="77777777" w:rsidR="00010D47" w:rsidRDefault="00000000">
            <w:pPr>
              <w:spacing w:line="276" w:lineRule="auto"/>
              <w:jc w:val="center"/>
              <w:rPr>
                <w:sz w:val="22"/>
                <w:szCs w:val="22"/>
                <w:lang w:eastAsia="lt-LT"/>
              </w:rPr>
            </w:pPr>
            <w:r>
              <w:rPr>
                <w:sz w:val="22"/>
                <w:szCs w:val="22"/>
                <w:lang w:eastAsia="lt-LT"/>
              </w:rPr>
              <w:t>Deklaruotų komunalinių atliekų kiekis</w:t>
            </w:r>
          </w:p>
        </w:tc>
        <w:tc>
          <w:tcPr>
            <w:tcW w:w="1306" w:type="pct"/>
            <w:vAlign w:val="center"/>
          </w:tcPr>
          <w:p w14:paraId="4C0EEAAB" w14:textId="77777777" w:rsidR="00010D47" w:rsidRDefault="00000000">
            <w:pPr>
              <w:spacing w:line="276" w:lineRule="auto"/>
              <w:jc w:val="center"/>
              <w:rPr>
                <w:sz w:val="22"/>
                <w:szCs w:val="22"/>
                <w:lang w:eastAsia="lt-LT"/>
              </w:rPr>
            </w:pPr>
            <w:r>
              <w:rPr>
                <w:sz w:val="22"/>
                <w:szCs w:val="22"/>
                <w:lang w:eastAsia="lt-LT"/>
              </w:rPr>
              <w:t>1,20</w:t>
            </w:r>
          </w:p>
        </w:tc>
      </w:tr>
      <w:tr w:rsidR="00010D47" w14:paraId="0963F0FD" w14:textId="77777777">
        <w:trPr>
          <w:trHeight w:val="70"/>
          <w:jc w:val="center"/>
        </w:trPr>
        <w:tc>
          <w:tcPr>
            <w:tcW w:w="288" w:type="pct"/>
            <w:vAlign w:val="center"/>
          </w:tcPr>
          <w:p w14:paraId="7D576C85" w14:textId="77777777" w:rsidR="00010D47" w:rsidRDefault="00000000">
            <w:pPr>
              <w:spacing w:line="276" w:lineRule="auto"/>
              <w:rPr>
                <w:sz w:val="22"/>
                <w:szCs w:val="22"/>
                <w:lang w:eastAsia="lt-LT"/>
              </w:rPr>
            </w:pPr>
            <w:r>
              <w:rPr>
                <w:sz w:val="22"/>
                <w:szCs w:val="22"/>
                <w:lang w:eastAsia="lt-LT"/>
              </w:rPr>
              <w:t>9.</w:t>
            </w:r>
          </w:p>
        </w:tc>
        <w:tc>
          <w:tcPr>
            <w:tcW w:w="972" w:type="pct"/>
            <w:vAlign w:val="center"/>
          </w:tcPr>
          <w:p w14:paraId="1DEB2B6C" w14:textId="77777777" w:rsidR="00010D47" w:rsidRDefault="00000000">
            <w:pPr>
              <w:spacing w:line="276" w:lineRule="auto"/>
              <w:rPr>
                <w:sz w:val="22"/>
                <w:szCs w:val="22"/>
                <w:lang w:eastAsia="lt-LT"/>
              </w:rPr>
            </w:pPr>
            <w:r>
              <w:rPr>
                <w:sz w:val="22"/>
                <w:szCs w:val="22"/>
                <w:lang w:eastAsia="lt-LT"/>
              </w:rPr>
              <w:t>Sandėliavimo paskirties objektai</w:t>
            </w:r>
          </w:p>
        </w:tc>
        <w:tc>
          <w:tcPr>
            <w:tcW w:w="1165" w:type="pct"/>
            <w:vAlign w:val="center"/>
          </w:tcPr>
          <w:p w14:paraId="61ED8082" w14:textId="77777777" w:rsidR="00010D47" w:rsidRDefault="00000000">
            <w:pPr>
              <w:spacing w:line="276" w:lineRule="auto"/>
              <w:jc w:val="center"/>
              <w:rPr>
                <w:sz w:val="22"/>
                <w:szCs w:val="22"/>
                <w:lang w:eastAsia="lt-LT"/>
              </w:rPr>
            </w:pPr>
            <w:r>
              <w:rPr>
                <w:sz w:val="22"/>
                <w:szCs w:val="22"/>
                <w:lang w:eastAsia="lt-LT"/>
              </w:rPr>
              <w:t>Turto vienetas</w:t>
            </w:r>
          </w:p>
        </w:tc>
        <w:tc>
          <w:tcPr>
            <w:tcW w:w="1270" w:type="pct"/>
            <w:vAlign w:val="center"/>
          </w:tcPr>
          <w:p w14:paraId="6F67F6DB" w14:textId="77777777" w:rsidR="00010D47" w:rsidRDefault="00000000">
            <w:pPr>
              <w:spacing w:line="276" w:lineRule="auto"/>
              <w:jc w:val="center"/>
              <w:rPr>
                <w:sz w:val="22"/>
                <w:szCs w:val="22"/>
                <w:lang w:eastAsia="lt-LT"/>
              </w:rPr>
            </w:pPr>
            <w:r>
              <w:rPr>
                <w:sz w:val="22"/>
                <w:szCs w:val="22"/>
                <w:lang w:eastAsia="lt-LT"/>
              </w:rPr>
              <w:t>Deklaruotų komunalinių atliekų kiekis</w:t>
            </w:r>
          </w:p>
        </w:tc>
        <w:tc>
          <w:tcPr>
            <w:tcW w:w="1306" w:type="pct"/>
            <w:vAlign w:val="center"/>
          </w:tcPr>
          <w:p w14:paraId="02762487" w14:textId="77777777" w:rsidR="00010D47" w:rsidRDefault="00000000">
            <w:pPr>
              <w:spacing w:line="276" w:lineRule="auto"/>
              <w:jc w:val="center"/>
              <w:rPr>
                <w:sz w:val="22"/>
                <w:szCs w:val="22"/>
                <w:lang w:eastAsia="lt-LT"/>
              </w:rPr>
            </w:pPr>
            <w:r>
              <w:rPr>
                <w:sz w:val="22"/>
                <w:szCs w:val="22"/>
                <w:lang w:eastAsia="lt-LT"/>
              </w:rPr>
              <w:t>1,20</w:t>
            </w:r>
          </w:p>
        </w:tc>
      </w:tr>
      <w:tr w:rsidR="00010D47" w14:paraId="43964060" w14:textId="77777777">
        <w:trPr>
          <w:trHeight w:val="70"/>
          <w:jc w:val="center"/>
        </w:trPr>
        <w:tc>
          <w:tcPr>
            <w:tcW w:w="288" w:type="pct"/>
            <w:vAlign w:val="center"/>
          </w:tcPr>
          <w:p w14:paraId="5A20D840" w14:textId="77777777" w:rsidR="00010D47" w:rsidRDefault="00000000">
            <w:pPr>
              <w:spacing w:line="276" w:lineRule="auto"/>
              <w:rPr>
                <w:sz w:val="22"/>
                <w:szCs w:val="22"/>
                <w:lang w:eastAsia="lt-LT"/>
              </w:rPr>
            </w:pPr>
            <w:r>
              <w:rPr>
                <w:sz w:val="22"/>
                <w:szCs w:val="22"/>
                <w:lang w:eastAsia="lt-LT"/>
              </w:rPr>
              <w:t>10.</w:t>
            </w:r>
          </w:p>
        </w:tc>
        <w:tc>
          <w:tcPr>
            <w:tcW w:w="972" w:type="pct"/>
            <w:vAlign w:val="center"/>
          </w:tcPr>
          <w:p w14:paraId="391504E1" w14:textId="77777777" w:rsidR="00010D47" w:rsidRDefault="00000000">
            <w:pPr>
              <w:spacing w:line="276" w:lineRule="auto"/>
              <w:rPr>
                <w:sz w:val="22"/>
                <w:szCs w:val="22"/>
                <w:lang w:eastAsia="lt-LT"/>
              </w:rPr>
            </w:pPr>
            <w:r>
              <w:rPr>
                <w:sz w:val="22"/>
                <w:szCs w:val="22"/>
                <w:lang w:eastAsia="lt-LT"/>
              </w:rPr>
              <w:t>Kultūros paskirties objektai</w:t>
            </w:r>
          </w:p>
        </w:tc>
        <w:tc>
          <w:tcPr>
            <w:tcW w:w="1165" w:type="pct"/>
            <w:vAlign w:val="center"/>
          </w:tcPr>
          <w:p w14:paraId="7668FD08" w14:textId="77777777" w:rsidR="00010D47" w:rsidRDefault="00000000">
            <w:pPr>
              <w:spacing w:line="276" w:lineRule="auto"/>
              <w:jc w:val="center"/>
              <w:rPr>
                <w:sz w:val="22"/>
                <w:szCs w:val="22"/>
                <w:lang w:eastAsia="lt-LT"/>
              </w:rPr>
            </w:pPr>
            <w:r>
              <w:rPr>
                <w:sz w:val="22"/>
                <w:szCs w:val="22"/>
                <w:lang w:eastAsia="lt-LT"/>
              </w:rPr>
              <w:t>Turto vienetas</w:t>
            </w:r>
          </w:p>
        </w:tc>
        <w:tc>
          <w:tcPr>
            <w:tcW w:w="1270" w:type="pct"/>
            <w:vAlign w:val="center"/>
          </w:tcPr>
          <w:p w14:paraId="34C01F2E" w14:textId="77777777" w:rsidR="00010D47" w:rsidRDefault="00000000">
            <w:pPr>
              <w:spacing w:line="276" w:lineRule="auto"/>
              <w:jc w:val="center"/>
              <w:rPr>
                <w:sz w:val="22"/>
                <w:szCs w:val="22"/>
                <w:lang w:eastAsia="lt-LT"/>
              </w:rPr>
            </w:pPr>
            <w:r>
              <w:rPr>
                <w:sz w:val="22"/>
                <w:szCs w:val="22"/>
                <w:lang w:eastAsia="lt-LT"/>
              </w:rPr>
              <w:t>Deklaruotų komunalinių atliekų kiekis</w:t>
            </w:r>
          </w:p>
        </w:tc>
        <w:tc>
          <w:tcPr>
            <w:tcW w:w="1306" w:type="pct"/>
            <w:vAlign w:val="center"/>
          </w:tcPr>
          <w:p w14:paraId="49790A8B" w14:textId="77777777" w:rsidR="00010D47" w:rsidRDefault="00000000">
            <w:pPr>
              <w:spacing w:line="276" w:lineRule="auto"/>
              <w:jc w:val="center"/>
              <w:rPr>
                <w:sz w:val="22"/>
                <w:szCs w:val="22"/>
                <w:lang w:eastAsia="lt-LT"/>
              </w:rPr>
            </w:pPr>
            <w:r>
              <w:rPr>
                <w:sz w:val="22"/>
                <w:szCs w:val="22"/>
                <w:lang w:eastAsia="lt-LT"/>
              </w:rPr>
              <w:t>1,20</w:t>
            </w:r>
          </w:p>
        </w:tc>
      </w:tr>
      <w:tr w:rsidR="00010D47" w14:paraId="4330DFBF" w14:textId="77777777">
        <w:trPr>
          <w:trHeight w:val="70"/>
          <w:jc w:val="center"/>
        </w:trPr>
        <w:tc>
          <w:tcPr>
            <w:tcW w:w="288" w:type="pct"/>
            <w:vAlign w:val="center"/>
          </w:tcPr>
          <w:p w14:paraId="76308075" w14:textId="77777777" w:rsidR="00010D47" w:rsidRDefault="00000000">
            <w:pPr>
              <w:spacing w:line="276" w:lineRule="auto"/>
              <w:rPr>
                <w:sz w:val="22"/>
                <w:szCs w:val="22"/>
                <w:lang w:eastAsia="lt-LT"/>
              </w:rPr>
            </w:pPr>
            <w:r>
              <w:rPr>
                <w:sz w:val="22"/>
                <w:szCs w:val="22"/>
                <w:lang w:eastAsia="lt-LT"/>
              </w:rPr>
              <w:t>11.</w:t>
            </w:r>
          </w:p>
        </w:tc>
        <w:tc>
          <w:tcPr>
            <w:tcW w:w="972" w:type="pct"/>
            <w:vAlign w:val="center"/>
          </w:tcPr>
          <w:p w14:paraId="3DBD03B0" w14:textId="77777777" w:rsidR="00010D47" w:rsidRDefault="00000000">
            <w:pPr>
              <w:spacing w:line="276" w:lineRule="auto"/>
              <w:rPr>
                <w:sz w:val="22"/>
                <w:szCs w:val="22"/>
                <w:lang w:eastAsia="lt-LT"/>
              </w:rPr>
            </w:pPr>
            <w:r>
              <w:rPr>
                <w:sz w:val="22"/>
                <w:szCs w:val="22"/>
                <w:lang w:eastAsia="lt-LT"/>
              </w:rPr>
              <w:t>Mokslo paskirties objektai</w:t>
            </w:r>
          </w:p>
        </w:tc>
        <w:tc>
          <w:tcPr>
            <w:tcW w:w="1165" w:type="pct"/>
            <w:vAlign w:val="center"/>
          </w:tcPr>
          <w:p w14:paraId="17434218" w14:textId="77777777" w:rsidR="00010D47" w:rsidRDefault="00000000">
            <w:pPr>
              <w:spacing w:line="276" w:lineRule="auto"/>
              <w:jc w:val="center"/>
              <w:rPr>
                <w:sz w:val="22"/>
                <w:szCs w:val="22"/>
                <w:lang w:eastAsia="lt-LT"/>
              </w:rPr>
            </w:pPr>
            <w:r>
              <w:rPr>
                <w:sz w:val="22"/>
                <w:szCs w:val="22"/>
                <w:lang w:eastAsia="lt-LT"/>
              </w:rPr>
              <w:t>Turto vienetas</w:t>
            </w:r>
          </w:p>
        </w:tc>
        <w:tc>
          <w:tcPr>
            <w:tcW w:w="1270" w:type="pct"/>
            <w:vAlign w:val="center"/>
          </w:tcPr>
          <w:p w14:paraId="0A4B4D51" w14:textId="77777777" w:rsidR="00010D47" w:rsidRDefault="00000000">
            <w:pPr>
              <w:spacing w:line="276" w:lineRule="auto"/>
              <w:jc w:val="center"/>
              <w:rPr>
                <w:sz w:val="22"/>
                <w:szCs w:val="22"/>
                <w:lang w:eastAsia="lt-LT"/>
              </w:rPr>
            </w:pPr>
            <w:r>
              <w:rPr>
                <w:sz w:val="22"/>
                <w:szCs w:val="22"/>
                <w:lang w:eastAsia="lt-LT"/>
              </w:rPr>
              <w:t>Deklaruotų komunalinių atliekų kiekis</w:t>
            </w:r>
          </w:p>
        </w:tc>
        <w:tc>
          <w:tcPr>
            <w:tcW w:w="1306" w:type="pct"/>
            <w:vAlign w:val="center"/>
          </w:tcPr>
          <w:p w14:paraId="05E1D18E" w14:textId="77777777" w:rsidR="00010D47" w:rsidRDefault="00000000">
            <w:pPr>
              <w:spacing w:line="276" w:lineRule="auto"/>
              <w:jc w:val="center"/>
              <w:rPr>
                <w:sz w:val="22"/>
                <w:szCs w:val="22"/>
                <w:lang w:eastAsia="lt-LT"/>
              </w:rPr>
            </w:pPr>
            <w:r>
              <w:rPr>
                <w:sz w:val="22"/>
                <w:szCs w:val="22"/>
                <w:lang w:eastAsia="lt-LT"/>
              </w:rPr>
              <w:t>1,20</w:t>
            </w:r>
          </w:p>
        </w:tc>
      </w:tr>
      <w:tr w:rsidR="00010D47" w14:paraId="6A7760A9" w14:textId="77777777">
        <w:trPr>
          <w:trHeight w:val="70"/>
          <w:jc w:val="center"/>
        </w:trPr>
        <w:tc>
          <w:tcPr>
            <w:tcW w:w="288" w:type="pct"/>
            <w:vAlign w:val="center"/>
          </w:tcPr>
          <w:p w14:paraId="45046DD7" w14:textId="77777777" w:rsidR="00010D47" w:rsidRDefault="00000000">
            <w:pPr>
              <w:spacing w:line="276" w:lineRule="auto"/>
              <w:rPr>
                <w:sz w:val="22"/>
                <w:szCs w:val="22"/>
                <w:lang w:eastAsia="lt-LT"/>
              </w:rPr>
            </w:pPr>
            <w:r>
              <w:rPr>
                <w:sz w:val="22"/>
                <w:szCs w:val="22"/>
                <w:lang w:eastAsia="lt-LT"/>
              </w:rPr>
              <w:t>12.</w:t>
            </w:r>
          </w:p>
        </w:tc>
        <w:tc>
          <w:tcPr>
            <w:tcW w:w="972" w:type="pct"/>
            <w:vAlign w:val="center"/>
          </w:tcPr>
          <w:p w14:paraId="55F6A792" w14:textId="77777777" w:rsidR="00010D47" w:rsidRDefault="00000000">
            <w:pPr>
              <w:spacing w:line="276" w:lineRule="auto"/>
              <w:rPr>
                <w:sz w:val="22"/>
                <w:szCs w:val="22"/>
                <w:lang w:eastAsia="lt-LT"/>
              </w:rPr>
            </w:pPr>
            <w:r>
              <w:rPr>
                <w:sz w:val="22"/>
                <w:szCs w:val="22"/>
                <w:lang w:eastAsia="lt-LT"/>
              </w:rPr>
              <w:t>Gydymo paskirties objektai</w:t>
            </w:r>
          </w:p>
        </w:tc>
        <w:tc>
          <w:tcPr>
            <w:tcW w:w="1165" w:type="pct"/>
            <w:vAlign w:val="center"/>
          </w:tcPr>
          <w:p w14:paraId="72877D67" w14:textId="77777777" w:rsidR="00010D47" w:rsidRDefault="00000000">
            <w:pPr>
              <w:spacing w:line="276" w:lineRule="auto"/>
              <w:jc w:val="center"/>
              <w:rPr>
                <w:sz w:val="22"/>
                <w:szCs w:val="22"/>
                <w:lang w:eastAsia="lt-LT"/>
              </w:rPr>
            </w:pPr>
            <w:r>
              <w:rPr>
                <w:sz w:val="22"/>
                <w:szCs w:val="22"/>
                <w:lang w:eastAsia="lt-LT"/>
              </w:rPr>
              <w:t>Turto vienetas</w:t>
            </w:r>
          </w:p>
        </w:tc>
        <w:tc>
          <w:tcPr>
            <w:tcW w:w="1270" w:type="pct"/>
          </w:tcPr>
          <w:p w14:paraId="52E2D1CD" w14:textId="77777777" w:rsidR="00010D47" w:rsidRDefault="00000000">
            <w:pPr>
              <w:spacing w:line="276" w:lineRule="auto"/>
              <w:jc w:val="center"/>
              <w:rPr>
                <w:sz w:val="22"/>
                <w:szCs w:val="22"/>
                <w:lang w:eastAsia="lt-LT"/>
              </w:rPr>
            </w:pPr>
            <w:r>
              <w:rPr>
                <w:sz w:val="22"/>
                <w:szCs w:val="22"/>
                <w:lang w:eastAsia="lt-LT"/>
              </w:rPr>
              <w:t>Deklaruotų komunalinių atliekų kiekis</w:t>
            </w:r>
          </w:p>
        </w:tc>
        <w:tc>
          <w:tcPr>
            <w:tcW w:w="1306" w:type="pct"/>
            <w:vAlign w:val="center"/>
          </w:tcPr>
          <w:p w14:paraId="62978933" w14:textId="77777777" w:rsidR="00010D47" w:rsidRDefault="00000000">
            <w:pPr>
              <w:spacing w:line="276" w:lineRule="auto"/>
              <w:jc w:val="center"/>
              <w:rPr>
                <w:sz w:val="22"/>
                <w:szCs w:val="22"/>
                <w:lang w:eastAsia="lt-LT"/>
              </w:rPr>
            </w:pPr>
            <w:r>
              <w:rPr>
                <w:sz w:val="22"/>
                <w:szCs w:val="22"/>
                <w:lang w:eastAsia="lt-LT"/>
              </w:rPr>
              <w:t>1,20</w:t>
            </w:r>
          </w:p>
        </w:tc>
      </w:tr>
      <w:tr w:rsidR="00010D47" w14:paraId="78827EBC" w14:textId="77777777">
        <w:trPr>
          <w:trHeight w:val="70"/>
          <w:jc w:val="center"/>
        </w:trPr>
        <w:tc>
          <w:tcPr>
            <w:tcW w:w="288" w:type="pct"/>
            <w:vAlign w:val="center"/>
          </w:tcPr>
          <w:p w14:paraId="00C42C42" w14:textId="77777777" w:rsidR="00010D47" w:rsidRDefault="00000000">
            <w:pPr>
              <w:spacing w:line="276" w:lineRule="auto"/>
              <w:rPr>
                <w:sz w:val="22"/>
                <w:szCs w:val="22"/>
                <w:lang w:eastAsia="lt-LT"/>
              </w:rPr>
            </w:pPr>
            <w:r>
              <w:rPr>
                <w:sz w:val="22"/>
                <w:szCs w:val="22"/>
                <w:lang w:eastAsia="lt-LT"/>
              </w:rPr>
              <w:t>13.</w:t>
            </w:r>
          </w:p>
        </w:tc>
        <w:tc>
          <w:tcPr>
            <w:tcW w:w="972" w:type="pct"/>
            <w:vAlign w:val="center"/>
          </w:tcPr>
          <w:p w14:paraId="00E292EF" w14:textId="77777777" w:rsidR="00010D47" w:rsidRDefault="00000000">
            <w:pPr>
              <w:spacing w:line="276" w:lineRule="auto"/>
              <w:rPr>
                <w:sz w:val="22"/>
                <w:szCs w:val="22"/>
                <w:lang w:eastAsia="lt-LT"/>
              </w:rPr>
            </w:pPr>
            <w:r>
              <w:rPr>
                <w:sz w:val="22"/>
                <w:szCs w:val="22"/>
                <w:lang w:eastAsia="lt-LT"/>
              </w:rPr>
              <w:t>Poilsio paskirties objektai</w:t>
            </w:r>
          </w:p>
        </w:tc>
        <w:tc>
          <w:tcPr>
            <w:tcW w:w="1165" w:type="pct"/>
            <w:vAlign w:val="center"/>
          </w:tcPr>
          <w:p w14:paraId="0F2B7BB9" w14:textId="77777777" w:rsidR="00010D47" w:rsidRDefault="00000000">
            <w:pPr>
              <w:spacing w:line="276" w:lineRule="auto"/>
              <w:jc w:val="center"/>
              <w:rPr>
                <w:sz w:val="22"/>
                <w:szCs w:val="22"/>
                <w:lang w:eastAsia="lt-LT"/>
              </w:rPr>
            </w:pPr>
            <w:r>
              <w:rPr>
                <w:sz w:val="22"/>
                <w:szCs w:val="22"/>
                <w:lang w:eastAsia="lt-LT"/>
              </w:rPr>
              <w:t>Turto vienetas</w:t>
            </w:r>
          </w:p>
        </w:tc>
        <w:tc>
          <w:tcPr>
            <w:tcW w:w="1270" w:type="pct"/>
          </w:tcPr>
          <w:p w14:paraId="12361D38" w14:textId="77777777" w:rsidR="00010D47" w:rsidRDefault="00000000">
            <w:pPr>
              <w:spacing w:line="276" w:lineRule="auto"/>
              <w:jc w:val="center"/>
              <w:rPr>
                <w:sz w:val="22"/>
                <w:szCs w:val="22"/>
                <w:lang w:eastAsia="lt-LT"/>
              </w:rPr>
            </w:pPr>
            <w:r>
              <w:rPr>
                <w:sz w:val="22"/>
                <w:szCs w:val="22"/>
                <w:lang w:eastAsia="lt-LT"/>
              </w:rPr>
              <w:t>Deklaruotų komunalinių atliekų kiekis</w:t>
            </w:r>
          </w:p>
        </w:tc>
        <w:tc>
          <w:tcPr>
            <w:tcW w:w="1306" w:type="pct"/>
            <w:vAlign w:val="center"/>
          </w:tcPr>
          <w:p w14:paraId="410BB098" w14:textId="77777777" w:rsidR="00010D47" w:rsidRDefault="00000000">
            <w:pPr>
              <w:spacing w:line="276" w:lineRule="auto"/>
              <w:jc w:val="center"/>
              <w:rPr>
                <w:sz w:val="22"/>
                <w:szCs w:val="22"/>
                <w:lang w:eastAsia="lt-LT"/>
              </w:rPr>
            </w:pPr>
            <w:r>
              <w:rPr>
                <w:sz w:val="22"/>
                <w:szCs w:val="22"/>
                <w:lang w:eastAsia="lt-LT"/>
              </w:rPr>
              <w:t>1,20</w:t>
            </w:r>
          </w:p>
        </w:tc>
      </w:tr>
      <w:tr w:rsidR="00010D47" w14:paraId="6E1BFE65" w14:textId="77777777">
        <w:trPr>
          <w:trHeight w:val="528"/>
          <w:jc w:val="center"/>
        </w:trPr>
        <w:tc>
          <w:tcPr>
            <w:tcW w:w="288" w:type="pct"/>
            <w:vAlign w:val="center"/>
          </w:tcPr>
          <w:p w14:paraId="4144EDC7" w14:textId="77777777" w:rsidR="00010D47" w:rsidRDefault="00000000">
            <w:pPr>
              <w:spacing w:line="276" w:lineRule="auto"/>
              <w:rPr>
                <w:sz w:val="22"/>
                <w:szCs w:val="22"/>
                <w:lang w:eastAsia="lt-LT"/>
              </w:rPr>
            </w:pPr>
            <w:r>
              <w:rPr>
                <w:sz w:val="22"/>
                <w:szCs w:val="22"/>
                <w:lang w:eastAsia="lt-LT"/>
              </w:rPr>
              <w:t>14.</w:t>
            </w:r>
          </w:p>
        </w:tc>
        <w:tc>
          <w:tcPr>
            <w:tcW w:w="972" w:type="pct"/>
            <w:vAlign w:val="center"/>
          </w:tcPr>
          <w:p w14:paraId="0C62D253" w14:textId="77777777" w:rsidR="00010D47" w:rsidRDefault="00000000">
            <w:pPr>
              <w:spacing w:line="276" w:lineRule="auto"/>
              <w:rPr>
                <w:sz w:val="22"/>
                <w:szCs w:val="22"/>
                <w:lang w:eastAsia="lt-LT"/>
              </w:rPr>
            </w:pPr>
            <w:r>
              <w:rPr>
                <w:sz w:val="22"/>
                <w:szCs w:val="22"/>
                <w:lang w:eastAsia="lt-LT"/>
              </w:rPr>
              <w:t>Sporto paskirties objektai</w:t>
            </w:r>
          </w:p>
        </w:tc>
        <w:tc>
          <w:tcPr>
            <w:tcW w:w="1165" w:type="pct"/>
            <w:vAlign w:val="center"/>
          </w:tcPr>
          <w:p w14:paraId="462B6443" w14:textId="77777777" w:rsidR="00010D47" w:rsidRDefault="00000000">
            <w:pPr>
              <w:spacing w:line="276" w:lineRule="auto"/>
              <w:jc w:val="center"/>
              <w:rPr>
                <w:sz w:val="22"/>
                <w:szCs w:val="22"/>
                <w:lang w:eastAsia="lt-LT"/>
              </w:rPr>
            </w:pPr>
            <w:r>
              <w:rPr>
                <w:sz w:val="22"/>
                <w:szCs w:val="22"/>
                <w:lang w:eastAsia="lt-LT"/>
              </w:rPr>
              <w:t>Turto vienetas</w:t>
            </w:r>
          </w:p>
        </w:tc>
        <w:tc>
          <w:tcPr>
            <w:tcW w:w="1270" w:type="pct"/>
          </w:tcPr>
          <w:p w14:paraId="09B23B54" w14:textId="77777777" w:rsidR="00010D47" w:rsidRDefault="00000000">
            <w:pPr>
              <w:spacing w:line="276" w:lineRule="auto"/>
              <w:jc w:val="center"/>
              <w:rPr>
                <w:sz w:val="22"/>
                <w:szCs w:val="22"/>
                <w:lang w:eastAsia="lt-LT"/>
              </w:rPr>
            </w:pPr>
            <w:r>
              <w:rPr>
                <w:sz w:val="22"/>
                <w:szCs w:val="22"/>
                <w:lang w:eastAsia="lt-LT"/>
              </w:rPr>
              <w:t>Deklaruotų komunalinių atliekų kiekis</w:t>
            </w:r>
          </w:p>
        </w:tc>
        <w:tc>
          <w:tcPr>
            <w:tcW w:w="1306" w:type="pct"/>
            <w:vAlign w:val="center"/>
          </w:tcPr>
          <w:p w14:paraId="159AC8F4" w14:textId="77777777" w:rsidR="00010D47" w:rsidRDefault="00000000">
            <w:pPr>
              <w:spacing w:line="276" w:lineRule="auto"/>
              <w:jc w:val="center"/>
              <w:rPr>
                <w:sz w:val="22"/>
                <w:szCs w:val="22"/>
                <w:lang w:eastAsia="lt-LT"/>
              </w:rPr>
            </w:pPr>
            <w:r>
              <w:rPr>
                <w:sz w:val="22"/>
                <w:szCs w:val="22"/>
                <w:lang w:eastAsia="lt-LT"/>
              </w:rPr>
              <w:t>1,20</w:t>
            </w:r>
          </w:p>
        </w:tc>
      </w:tr>
      <w:tr w:rsidR="00010D47" w14:paraId="0D072B7A" w14:textId="77777777">
        <w:trPr>
          <w:trHeight w:val="140"/>
          <w:jc w:val="center"/>
        </w:trPr>
        <w:tc>
          <w:tcPr>
            <w:tcW w:w="288" w:type="pct"/>
            <w:vAlign w:val="center"/>
          </w:tcPr>
          <w:p w14:paraId="42FB6D04" w14:textId="77777777" w:rsidR="00010D47" w:rsidRDefault="00000000">
            <w:pPr>
              <w:spacing w:line="276" w:lineRule="auto"/>
              <w:rPr>
                <w:sz w:val="22"/>
                <w:szCs w:val="22"/>
                <w:lang w:eastAsia="lt-LT"/>
              </w:rPr>
            </w:pPr>
            <w:r>
              <w:rPr>
                <w:sz w:val="22"/>
                <w:szCs w:val="22"/>
                <w:lang w:eastAsia="lt-LT"/>
              </w:rPr>
              <w:t>15.</w:t>
            </w:r>
          </w:p>
        </w:tc>
        <w:tc>
          <w:tcPr>
            <w:tcW w:w="972" w:type="pct"/>
            <w:vAlign w:val="center"/>
          </w:tcPr>
          <w:p w14:paraId="429203E6" w14:textId="77777777" w:rsidR="00010D47" w:rsidRDefault="00000000">
            <w:pPr>
              <w:spacing w:line="276" w:lineRule="auto"/>
              <w:rPr>
                <w:sz w:val="22"/>
                <w:szCs w:val="22"/>
                <w:lang w:eastAsia="lt-LT"/>
              </w:rPr>
            </w:pPr>
            <w:r>
              <w:rPr>
                <w:sz w:val="22"/>
                <w:szCs w:val="22"/>
                <w:lang w:eastAsia="lt-LT"/>
              </w:rPr>
              <w:t xml:space="preserve">Religinės </w:t>
            </w:r>
            <w:r>
              <w:rPr>
                <w:sz w:val="22"/>
                <w:szCs w:val="22"/>
                <w:lang w:eastAsia="lt-LT"/>
              </w:rPr>
              <w:lastRenderedPageBreak/>
              <w:t>paskirties objektai</w:t>
            </w:r>
          </w:p>
        </w:tc>
        <w:tc>
          <w:tcPr>
            <w:tcW w:w="1165" w:type="pct"/>
            <w:vAlign w:val="center"/>
          </w:tcPr>
          <w:p w14:paraId="76AC7966" w14:textId="77777777" w:rsidR="00010D47" w:rsidRDefault="00000000">
            <w:pPr>
              <w:spacing w:line="276" w:lineRule="auto"/>
              <w:jc w:val="center"/>
              <w:rPr>
                <w:sz w:val="22"/>
                <w:szCs w:val="22"/>
                <w:lang w:eastAsia="lt-LT"/>
              </w:rPr>
            </w:pPr>
            <w:r>
              <w:rPr>
                <w:sz w:val="22"/>
                <w:szCs w:val="22"/>
                <w:lang w:eastAsia="lt-LT"/>
              </w:rPr>
              <w:lastRenderedPageBreak/>
              <w:t>Turto vienetas</w:t>
            </w:r>
          </w:p>
        </w:tc>
        <w:tc>
          <w:tcPr>
            <w:tcW w:w="1270" w:type="pct"/>
          </w:tcPr>
          <w:p w14:paraId="51BA3F01" w14:textId="77777777" w:rsidR="00010D47" w:rsidRDefault="00000000">
            <w:pPr>
              <w:spacing w:line="276" w:lineRule="auto"/>
              <w:jc w:val="center"/>
              <w:rPr>
                <w:sz w:val="22"/>
                <w:szCs w:val="22"/>
                <w:lang w:eastAsia="lt-LT"/>
              </w:rPr>
            </w:pPr>
            <w:r>
              <w:rPr>
                <w:sz w:val="22"/>
                <w:szCs w:val="22"/>
                <w:lang w:eastAsia="lt-LT"/>
              </w:rPr>
              <w:t xml:space="preserve">Deklaruotų komunalinių </w:t>
            </w:r>
            <w:r>
              <w:rPr>
                <w:sz w:val="22"/>
                <w:szCs w:val="22"/>
                <w:lang w:eastAsia="lt-LT"/>
              </w:rPr>
              <w:lastRenderedPageBreak/>
              <w:t>atliekų kiekis</w:t>
            </w:r>
          </w:p>
        </w:tc>
        <w:tc>
          <w:tcPr>
            <w:tcW w:w="1306" w:type="pct"/>
            <w:vAlign w:val="center"/>
          </w:tcPr>
          <w:p w14:paraId="710FFA6D" w14:textId="77777777" w:rsidR="00010D47" w:rsidRDefault="00000000">
            <w:pPr>
              <w:spacing w:line="276" w:lineRule="auto"/>
              <w:jc w:val="center"/>
              <w:rPr>
                <w:sz w:val="22"/>
                <w:szCs w:val="22"/>
                <w:lang w:eastAsia="lt-LT"/>
              </w:rPr>
            </w:pPr>
            <w:r>
              <w:rPr>
                <w:sz w:val="22"/>
                <w:szCs w:val="22"/>
                <w:lang w:eastAsia="lt-LT"/>
              </w:rPr>
              <w:lastRenderedPageBreak/>
              <w:t>1,20</w:t>
            </w:r>
          </w:p>
        </w:tc>
      </w:tr>
      <w:tr w:rsidR="00010D47" w14:paraId="5A5642D5" w14:textId="77777777">
        <w:trPr>
          <w:trHeight w:val="140"/>
          <w:jc w:val="center"/>
        </w:trPr>
        <w:tc>
          <w:tcPr>
            <w:tcW w:w="288" w:type="pct"/>
            <w:vAlign w:val="center"/>
          </w:tcPr>
          <w:p w14:paraId="671B8ECE" w14:textId="77777777" w:rsidR="00010D47" w:rsidRDefault="00000000">
            <w:pPr>
              <w:spacing w:line="276" w:lineRule="auto"/>
              <w:rPr>
                <w:sz w:val="22"/>
                <w:szCs w:val="22"/>
                <w:lang w:eastAsia="lt-LT"/>
              </w:rPr>
            </w:pPr>
            <w:r>
              <w:rPr>
                <w:sz w:val="22"/>
                <w:szCs w:val="22"/>
                <w:lang w:eastAsia="lt-LT"/>
              </w:rPr>
              <w:t>16.</w:t>
            </w:r>
          </w:p>
        </w:tc>
        <w:tc>
          <w:tcPr>
            <w:tcW w:w="972" w:type="pct"/>
            <w:vAlign w:val="center"/>
          </w:tcPr>
          <w:p w14:paraId="27426A7A" w14:textId="77777777" w:rsidR="00010D47" w:rsidRDefault="00000000">
            <w:pPr>
              <w:spacing w:line="276" w:lineRule="auto"/>
              <w:rPr>
                <w:sz w:val="22"/>
                <w:szCs w:val="22"/>
                <w:lang w:eastAsia="lt-LT"/>
              </w:rPr>
            </w:pPr>
            <w:r>
              <w:rPr>
                <w:sz w:val="22"/>
                <w:szCs w:val="22"/>
                <w:lang w:eastAsia="lt-LT"/>
              </w:rPr>
              <w:t>Specialiosios paskirties objektai</w:t>
            </w:r>
          </w:p>
        </w:tc>
        <w:tc>
          <w:tcPr>
            <w:tcW w:w="1165" w:type="pct"/>
            <w:vAlign w:val="center"/>
          </w:tcPr>
          <w:p w14:paraId="39FB848A" w14:textId="77777777" w:rsidR="00010D47" w:rsidRDefault="00000000">
            <w:pPr>
              <w:spacing w:line="276" w:lineRule="auto"/>
              <w:jc w:val="center"/>
              <w:rPr>
                <w:sz w:val="22"/>
                <w:szCs w:val="22"/>
                <w:lang w:eastAsia="lt-LT"/>
              </w:rPr>
            </w:pPr>
            <w:r>
              <w:rPr>
                <w:sz w:val="22"/>
                <w:szCs w:val="22"/>
                <w:lang w:eastAsia="lt-LT"/>
              </w:rPr>
              <w:t>Turto vienetas</w:t>
            </w:r>
          </w:p>
        </w:tc>
        <w:tc>
          <w:tcPr>
            <w:tcW w:w="1270" w:type="pct"/>
          </w:tcPr>
          <w:p w14:paraId="01188125" w14:textId="77777777" w:rsidR="00010D47" w:rsidRDefault="00000000">
            <w:pPr>
              <w:spacing w:line="276" w:lineRule="auto"/>
              <w:jc w:val="center"/>
              <w:rPr>
                <w:sz w:val="22"/>
                <w:szCs w:val="22"/>
                <w:lang w:eastAsia="lt-LT"/>
              </w:rPr>
            </w:pPr>
            <w:r>
              <w:rPr>
                <w:sz w:val="22"/>
                <w:szCs w:val="22"/>
                <w:lang w:eastAsia="lt-LT"/>
              </w:rPr>
              <w:t>Deklaruotų komunalinių atliekų kiekis</w:t>
            </w:r>
          </w:p>
        </w:tc>
        <w:tc>
          <w:tcPr>
            <w:tcW w:w="1306" w:type="pct"/>
            <w:vAlign w:val="center"/>
          </w:tcPr>
          <w:p w14:paraId="241F2835" w14:textId="77777777" w:rsidR="00010D47" w:rsidRDefault="00000000">
            <w:pPr>
              <w:spacing w:line="276" w:lineRule="auto"/>
              <w:jc w:val="center"/>
              <w:rPr>
                <w:sz w:val="22"/>
                <w:szCs w:val="22"/>
                <w:lang w:eastAsia="lt-LT"/>
              </w:rPr>
            </w:pPr>
            <w:r>
              <w:rPr>
                <w:sz w:val="22"/>
                <w:szCs w:val="22"/>
                <w:lang w:eastAsia="lt-LT"/>
              </w:rPr>
              <w:t>1,20</w:t>
            </w:r>
          </w:p>
        </w:tc>
      </w:tr>
      <w:tr w:rsidR="00010D47" w14:paraId="739097A7" w14:textId="77777777">
        <w:trPr>
          <w:trHeight w:val="140"/>
          <w:jc w:val="center"/>
        </w:trPr>
        <w:tc>
          <w:tcPr>
            <w:tcW w:w="288" w:type="pct"/>
            <w:vAlign w:val="center"/>
          </w:tcPr>
          <w:p w14:paraId="3A4ED8F5" w14:textId="77777777" w:rsidR="00010D47" w:rsidRDefault="00000000">
            <w:pPr>
              <w:spacing w:line="276" w:lineRule="auto"/>
              <w:rPr>
                <w:sz w:val="22"/>
                <w:szCs w:val="22"/>
                <w:lang w:eastAsia="lt-LT"/>
              </w:rPr>
            </w:pPr>
            <w:r>
              <w:rPr>
                <w:sz w:val="22"/>
                <w:szCs w:val="22"/>
                <w:lang w:eastAsia="lt-LT"/>
              </w:rPr>
              <w:t>17.</w:t>
            </w:r>
          </w:p>
        </w:tc>
        <w:tc>
          <w:tcPr>
            <w:tcW w:w="972" w:type="pct"/>
            <w:vAlign w:val="center"/>
          </w:tcPr>
          <w:p w14:paraId="7DE5FCA0" w14:textId="77777777" w:rsidR="00010D47" w:rsidRDefault="00000000">
            <w:pPr>
              <w:spacing w:line="276" w:lineRule="auto"/>
              <w:rPr>
                <w:sz w:val="22"/>
                <w:szCs w:val="22"/>
                <w:lang w:eastAsia="lt-LT"/>
              </w:rPr>
            </w:pPr>
            <w:r>
              <w:rPr>
                <w:sz w:val="22"/>
                <w:szCs w:val="22"/>
                <w:lang w:eastAsia="lt-LT"/>
              </w:rPr>
              <w:t>Sodų paskirties objektai</w:t>
            </w:r>
          </w:p>
        </w:tc>
        <w:tc>
          <w:tcPr>
            <w:tcW w:w="1165" w:type="pct"/>
            <w:vAlign w:val="center"/>
          </w:tcPr>
          <w:p w14:paraId="7B198D38" w14:textId="77777777" w:rsidR="00010D47" w:rsidRDefault="00000000">
            <w:pPr>
              <w:spacing w:line="276" w:lineRule="auto"/>
              <w:jc w:val="center"/>
              <w:rPr>
                <w:sz w:val="22"/>
                <w:szCs w:val="22"/>
                <w:lang w:eastAsia="lt-LT"/>
              </w:rPr>
            </w:pPr>
            <w:r>
              <w:rPr>
                <w:sz w:val="22"/>
                <w:szCs w:val="22"/>
                <w:lang w:eastAsia="lt-LT"/>
              </w:rPr>
              <w:t>Turto vienetas</w:t>
            </w:r>
          </w:p>
        </w:tc>
        <w:tc>
          <w:tcPr>
            <w:tcW w:w="1270" w:type="pct"/>
            <w:vAlign w:val="center"/>
          </w:tcPr>
          <w:p w14:paraId="1E4B8A5E" w14:textId="77777777" w:rsidR="00010D47" w:rsidRDefault="00000000">
            <w:pPr>
              <w:spacing w:line="276" w:lineRule="auto"/>
              <w:jc w:val="center"/>
              <w:rPr>
                <w:sz w:val="22"/>
                <w:szCs w:val="22"/>
                <w:lang w:eastAsia="lt-LT"/>
              </w:rPr>
            </w:pPr>
            <w:r>
              <w:rPr>
                <w:sz w:val="22"/>
                <w:szCs w:val="22"/>
                <w:lang w:eastAsia="lt-LT"/>
              </w:rPr>
              <w:t>Deklaruotų komunalinių atliekų kiekis</w:t>
            </w:r>
          </w:p>
        </w:tc>
        <w:tc>
          <w:tcPr>
            <w:tcW w:w="1306" w:type="pct"/>
            <w:vAlign w:val="center"/>
          </w:tcPr>
          <w:p w14:paraId="5307F6B6" w14:textId="77777777" w:rsidR="00010D47" w:rsidRDefault="00000000">
            <w:pPr>
              <w:spacing w:line="276" w:lineRule="auto"/>
              <w:jc w:val="center"/>
              <w:rPr>
                <w:sz w:val="22"/>
                <w:szCs w:val="22"/>
                <w:lang w:eastAsia="lt-LT"/>
              </w:rPr>
            </w:pPr>
            <w:r>
              <w:rPr>
                <w:sz w:val="22"/>
                <w:szCs w:val="22"/>
                <w:lang w:eastAsia="lt-LT"/>
              </w:rPr>
              <w:t>1,20</w:t>
            </w:r>
          </w:p>
        </w:tc>
      </w:tr>
      <w:tr w:rsidR="00010D47" w14:paraId="76FDB184" w14:textId="77777777">
        <w:trPr>
          <w:trHeight w:val="140"/>
          <w:jc w:val="center"/>
        </w:trPr>
        <w:tc>
          <w:tcPr>
            <w:tcW w:w="288" w:type="pct"/>
            <w:vAlign w:val="center"/>
          </w:tcPr>
          <w:p w14:paraId="0D16E552" w14:textId="77777777" w:rsidR="00010D47" w:rsidRDefault="00000000">
            <w:pPr>
              <w:spacing w:line="276" w:lineRule="auto"/>
              <w:rPr>
                <w:sz w:val="22"/>
                <w:szCs w:val="22"/>
                <w:lang w:eastAsia="lt-LT"/>
              </w:rPr>
            </w:pPr>
            <w:r>
              <w:rPr>
                <w:sz w:val="22"/>
                <w:szCs w:val="22"/>
                <w:lang w:eastAsia="lt-LT"/>
              </w:rPr>
              <w:t>18.</w:t>
            </w:r>
          </w:p>
        </w:tc>
        <w:tc>
          <w:tcPr>
            <w:tcW w:w="972" w:type="pct"/>
            <w:vAlign w:val="center"/>
          </w:tcPr>
          <w:p w14:paraId="426833CF" w14:textId="77777777" w:rsidR="00010D47" w:rsidRDefault="00000000">
            <w:pPr>
              <w:spacing w:line="276" w:lineRule="auto"/>
              <w:rPr>
                <w:sz w:val="22"/>
                <w:szCs w:val="22"/>
                <w:lang w:eastAsia="lt-LT"/>
              </w:rPr>
            </w:pPr>
            <w:r>
              <w:rPr>
                <w:sz w:val="22"/>
                <w:szCs w:val="22"/>
                <w:lang w:eastAsia="lt-LT"/>
              </w:rPr>
              <w:t>Kiti objektai</w:t>
            </w:r>
          </w:p>
        </w:tc>
        <w:tc>
          <w:tcPr>
            <w:tcW w:w="1165" w:type="pct"/>
            <w:vAlign w:val="center"/>
          </w:tcPr>
          <w:p w14:paraId="32986ECE" w14:textId="77777777" w:rsidR="00010D47" w:rsidRDefault="00000000">
            <w:pPr>
              <w:spacing w:line="276" w:lineRule="auto"/>
              <w:jc w:val="center"/>
              <w:rPr>
                <w:sz w:val="22"/>
                <w:szCs w:val="22"/>
                <w:lang w:eastAsia="lt-LT"/>
              </w:rPr>
            </w:pPr>
            <w:r>
              <w:rPr>
                <w:sz w:val="22"/>
                <w:szCs w:val="22"/>
                <w:lang w:eastAsia="lt-LT"/>
              </w:rPr>
              <w:t>Turto vienetas</w:t>
            </w:r>
          </w:p>
        </w:tc>
        <w:tc>
          <w:tcPr>
            <w:tcW w:w="1270" w:type="pct"/>
            <w:vAlign w:val="center"/>
          </w:tcPr>
          <w:p w14:paraId="1CDFB02D" w14:textId="77777777" w:rsidR="00010D47" w:rsidRDefault="00000000">
            <w:pPr>
              <w:spacing w:line="276" w:lineRule="auto"/>
              <w:jc w:val="center"/>
              <w:rPr>
                <w:sz w:val="22"/>
                <w:szCs w:val="22"/>
                <w:lang w:eastAsia="lt-LT"/>
              </w:rPr>
            </w:pPr>
            <w:r>
              <w:rPr>
                <w:sz w:val="22"/>
                <w:szCs w:val="22"/>
                <w:lang w:eastAsia="lt-LT"/>
              </w:rPr>
              <w:t>Deklaruotų komunalinių atliekų kiekis</w:t>
            </w:r>
          </w:p>
        </w:tc>
        <w:tc>
          <w:tcPr>
            <w:tcW w:w="1306" w:type="pct"/>
            <w:vAlign w:val="center"/>
          </w:tcPr>
          <w:p w14:paraId="4C7671EF" w14:textId="77777777" w:rsidR="00010D47" w:rsidRDefault="00000000">
            <w:pPr>
              <w:spacing w:line="276" w:lineRule="auto"/>
              <w:jc w:val="center"/>
              <w:rPr>
                <w:sz w:val="22"/>
                <w:szCs w:val="22"/>
                <w:lang w:eastAsia="lt-LT"/>
              </w:rPr>
            </w:pPr>
            <w:r>
              <w:rPr>
                <w:sz w:val="22"/>
                <w:szCs w:val="22"/>
                <w:lang w:eastAsia="lt-LT"/>
              </w:rPr>
              <w:t>1,20</w:t>
            </w:r>
          </w:p>
        </w:tc>
      </w:tr>
    </w:tbl>
    <w:p w14:paraId="7D901108" w14:textId="77777777" w:rsidR="00010D47" w:rsidRDefault="00000000">
      <w:pPr>
        <w:spacing w:line="276" w:lineRule="auto"/>
        <w:jc w:val="both"/>
      </w:pPr>
      <w:r>
        <w:rPr>
          <w:b/>
        </w:rPr>
        <w:t>Pastaba:</w:t>
      </w:r>
      <w:r>
        <w:t xml:space="preserve"> </w:t>
      </w:r>
    </w:p>
    <w:p w14:paraId="1AEA5852" w14:textId="77777777" w:rsidR="00010D47" w:rsidRDefault="00000000">
      <w:pPr>
        <w:spacing w:line="276" w:lineRule="auto"/>
        <w:jc w:val="both"/>
      </w:pPr>
      <w:r>
        <w:t>1. Nekilnojamojo turto objektų savininkams ar Įgaliotiems asmenims, įskaitant sodų ir garažų bendrijas, deklaruojantiems mišrių komunalinių atliekų kiekį, mokėtina Vietinės rinkliavos kintamoji dalis apskaičiuojama vadovaujantis Nuostatų 72 punktu.</w:t>
      </w:r>
    </w:p>
    <w:p w14:paraId="2B4AF15F" w14:textId="77777777" w:rsidR="00010D47" w:rsidRDefault="00000000">
      <w:pPr>
        <w:spacing w:line="276" w:lineRule="auto"/>
        <w:jc w:val="both"/>
      </w:pPr>
      <w:r>
        <w:t>2. Vienos tonos komunalinių atliekų sutvarkymo kaina – 110,00 Eur/tona.</w:t>
      </w:r>
    </w:p>
    <w:p w14:paraId="751A8A19" w14:textId="77777777" w:rsidR="00010D47" w:rsidRDefault="00000000">
      <w:pPr>
        <w:tabs>
          <w:tab w:val="left" w:pos="113"/>
          <w:tab w:val="left" w:pos="851"/>
        </w:tabs>
        <w:suppressAutoHyphens/>
        <w:spacing w:line="276" w:lineRule="auto"/>
        <w:jc w:val="both"/>
      </w:pPr>
      <w:r>
        <w:t>3. Viešųjų renginių organizatoriams ir kitiems asmenims, kuriems komunalinių atliekų tvarkymo paslauga reikalinga tik tam tikram laikotarpiui ir deklaruoja mišrias komunalines atliekas, pastovioji dalis apskaičiuojama 0,1 Eur/ mėn.</w:t>
      </w:r>
    </w:p>
    <w:p w14:paraId="1630D0F4" w14:textId="77777777" w:rsidR="00010D47" w:rsidRDefault="00010D47">
      <w:pPr>
        <w:rPr>
          <w:sz w:val="20"/>
        </w:rPr>
      </w:pPr>
    </w:p>
    <w:p w14:paraId="69CCDB75" w14:textId="77777777" w:rsidR="00010D47" w:rsidRDefault="00000000">
      <w:pPr>
        <w:spacing w:line="276" w:lineRule="auto"/>
        <w:jc w:val="center"/>
      </w:pPr>
      <w:r>
        <w:t>____________________</w:t>
      </w:r>
    </w:p>
    <w:p w14:paraId="730C07E5" w14:textId="77777777" w:rsidR="00010D47" w:rsidRDefault="00010D47">
      <w:pPr>
        <w:spacing w:line="276" w:lineRule="auto"/>
        <w:sectPr w:rsidR="00010D47">
          <w:pgSz w:w="11907" w:h="16839" w:code="9"/>
          <w:pgMar w:top="1134" w:right="567" w:bottom="1134" w:left="1701" w:header="709" w:footer="709" w:gutter="0"/>
          <w:pgNumType w:start="1"/>
          <w:cols w:space="708"/>
          <w:titlePg/>
          <w:docGrid w:linePitch="360"/>
        </w:sectPr>
      </w:pPr>
    </w:p>
    <w:p w14:paraId="2F97C7B7" w14:textId="77777777" w:rsidR="00010D47" w:rsidRDefault="00000000">
      <w:pPr>
        <w:spacing w:line="276" w:lineRule="auto"/>
        <w:ind w:left="10065"/>
      </w:pPr>
      <w:r>
        <w:lastRenderedPageBreak/>
        <w:t xml:space="preserve">Klaipėdos rajono savivaldybės vietinės rinkliavos už </w:t>
      </w:r>
    </w:p>
    <w:p w14:paraId="6CD58421" w14:textId="77777777" w:rsidR="00010D47" w:rsidRDefault="00000000">
      <w:pPr>
        <w:spacing w:line="276" w:lineRule="auto"/>
        <w:ind w:left="10065"/>
      </w:pPr>
      <w:r>
        <w:t xml:space="preserve">komunalinių atliekų surinkimą iš atliekų turėtojų ir </w:t>
      </w:r>
    </w:p>
    <w:p w14:paraId="563ADF39" w14:textId="77777777" w:rsidR="00010D47" w:rsidRDefault="00000000">
      <w:pPr>
        <w:spacing w:line="276" w:lineRule="auto"/>
        <w:ind w:left="10065"/>
      </w:pPr>
      <w:r>
        <w:t xml:space="preserve">atliekų tvarkymą nuostatų </w:t>
      </w:r>
    </w:p>
    <w:p w14:paraId="2B9263A7" w14:textId="77777777" w:rsidR="00010D47" w:rsidRDefault="00000000">
      <w:pPr>
        <w:spacing w:line="276" w:lineRule="auto"/>
        <w:ind w:left="10064"/>
        <w:rPr>
          <w:bCs/>
        </w:rPr>
      </w:pPr>
      <w:r>
        <w:rPr>
          <w:bCs/>
        </w:rPr>
        <w:t>5 priedas</w:t>
      </w:r>
    </w:p>
    <w:p w14:paraId="2A05BE42" w14:textId="77777777" w:rsidR="00010D47" w:rsidRDefault="00010D47">
      <w:pPr>
        <w:spacing w:line="276" w:lineRule="auto"/>
        <w:ind w:left="10064"/>
        <w:rPr>
          <w:bCs/>
        </w:rPr>
      </w:pPr>
    </w:p>
    <w:p w14:paraId="3960B37B" w14:textId="77777777" w:rsidR="00010D47" w:rsidRDefault="00000000">
      <w:pPr>
        <w:tabs>
          <w:tab w:val="left" w:pos="11057"/>
        </w:tabs>
        <w:jc w:val="center"/>
      </w:pPr>
      <w:r>
        <w:t>_______________________________________________________________________________________________________________</w:t>
      </w:r>
    </w:p>
    <w:p w14:paraId="4DD256CA" w14:textId="77777777" w:rsidR="00010D47" w:rsidRDefault="00000000">
      <w:pPr>
        <w:tabs>
          <w:tab w:val="left" w:pos="11057"/>
        </w:tabs>
        <w:jc w:val="center"/>
        <w:rPr>
          <w:vertAlign w:val="superscript"/>
        </w:rPr>
      </w:pPr>
      <w:r>
        <w:rPr>
          <w:vertAlign w:val="superscript"/>
        </w:rPr>
        <w:t>(Atliekų turėtojas: juridinio asmens pavadinimas, atstovo/fizinio asmens vardas ir pavardė, įmonės kodas, adresas korespondencijai, telefonas, el. pašto adresas)</w:t>
      </w:r>
    </w:p>
    <w:p w14:paraId="19586CCF" w14:textId="77777777" w:rsidR="00010D47" w:rsidRDefault="00010D47">
      <w:pPr>
        <w:jc w:val="center"/>
        <w:rPr>
          <w:u w:val="single"/>
        </w:rPr>
      </w:pPr>
    </w:p>
    <w:p w14:paraId="70530A7A" w14:textId="77777777" w:rsidR="00010D47" w:rsidRDefault="00000000">
      <w:pPr>
        <w:jc w:val="center"/>
        <w:rPr>
          <w:u w:val="single"/>
        </w:rPr>
      </w:pPr>
      <w:r>
        <w:rPr>
          <w:u w:val="single"/>
        </w:rPr>
        <w:t>VšĮ „Gargždų švara“</w:t>
      </w:r>
    </w:p>
    <w:p w14:paraId="3CC5DCE3" w14:textId="77777777" w:rsidR="00010D47" w:rsidRDefault="00010D47">
      <w:pPr>
        <w:rPr>
          <w:sz w:val="20"/>
        </w:rPr>
      </w:pPr>
    </w:p>
    <w:p w14:paraId="0DB7BFF8" w14:textId="77777777" w:rsidR="00010D47" w:rsidRDefault="00000000">
      <w:pPr>
        <w:jc w:val="center"/>
        <w:rPr>
          <w:b/>
        </w:rPr>
      </w:pPr>
      <w:r>
        <w:rPr>
          <w:b/>
        </w:rPr>
        <w:t>MIŠRIŲ KOMUNALINIŲ ATLIEKŲ DEKLARACIJA už ___________ m.</w:t>
      </w:r>
    </w:p>
    <w:p w14:paraId="5D4C35DA" w14:textId="77777777" w:rsidR="00010D47" w:rsidRDefault="00000000">
      <w:pPr>
        <w:jc w:val="center"/>
        <w:rPr>
          <w:sz w:val="20"/>
        </w:rPr>
      </w:pPr>
      <w:r>
        <w:rPr>
          <w:sz w:val="20"/>
        </w:rPr>
        <w:t>_________________________</w:t>
      </w:r>
    </w:p>
    <w:p w14:paraId="4FBAE534" w14:textId="77777777" w:rsidR="00010D47" w:rsidRDefault="00000000">
      <w:pPr>
        <w:jc w:val="center"/>
        <w:rPr>
          <w:vertAlign w:val="superscript"/>
        </w:rPr>
      </w:pPr>
      <w:r>
        <w:rPr>
          <w:vertAlign w:val="superscript"/>
        </w:rPr>
        <w:t>(Dokumento sudarymo data)</w:t>
      </w:r>
    </w:p>
    <w:p w14:paraId="4FF7E324" w14:textId="77777777" w:rsidR="00010D47" w:rsidRDefault="00010D47">
      <w:pPr>
        <w:spacing w:line="276" w:lineRule="auto"/>
        <w:jc w:val="center"/>
      </w:pPr>
    </w:p>
    <w:tbl>
      <w:tblPr>
        <w:tblW w:w="14571" w:type="dxa"/>
        <w:tblInd w:w="535" w:type="dxa"/>
        <w:tblLook w:val="01E0" w:firstRow="1" w:lastRow="1" w:firstColumn="1" w:lastColumn="1" w:noHBand="0" w:noVBand="0"/>
      </w:tblPr>
      <w:tblGrid>
        <w:gridCol w:w="528"/>
        <w:gridCol w:w="3226"/>
        <w:gridCol w:w="1557"/>
        <w:gridCol w:w="1286"/>
        <w:gridCol w:w="1267"/>
        <w:gridCol w:w="1370"/>
        <w:gridCol w:w="1369"/>
        <w:gridCol w:w="1371"/>
        <w:gridCol w:w="1237"/>
        <w:gridCol w:w="1360"/>
      </w:tblGrid>
      <w:tr w:rsidR="00010D47" w14:paraId="120491F5" w14:textId="77777777">
        <w:trPr>
          <w:trHeight w:val="240"/>
        </w:trPr>
        <w:tc>
          <w:tcPr>
            <w:tcW w:w="238" w:type="dxa"/>
            <w:vMerge w:val="restart"/>
            <w:tcBorders>
              <w:top w:val="single" w:sz="4" w:space="0" w:color="000000"/>
              <w:left w:val="single" w:sz="4" w:space="0" w:color="000000"/>
              <w:bottom w:val="single" w:sz="4" w:space="0" w:color="000000"/>
              <w:right w:val="single" w:sz="4" w:space="0" w:color="000000"/>
            </w:tcBorders>
            <w:vAlign w:val="center"/>
          </w:tcPr>
          <w:p w14:paraId="73D1C174" w14:textId="77777777" w:rsidR="00010D47" w:rsidRDefault="00000000">
            <w:pPr>
              <w:spacing w:line="276" w:lineRule="auto"/>
              <w:jc w:val="center"/>
              <w:rPr>
                <w:sz w:val="22"/>
                <w:szCs w:val="22"/>
              </w:rPr>
            </w:pPr>
            <w:r>
              <w:rPr>
                <w:sz w:val="22"/>
                <w:szCs w:val="22"/>
              </w:rPr>
              <w:t xml:space="preserve">Eil. </w:t>
            </w:r>
          </w:p>
          <w:p w14:paraId="50F77620" w14:textId="77777777" w:rsidR="00010D47" w:rsidRDefault="00000000">
            <w:pPr>
              <w:spacing w:line="276" w:lineRule="auto"/>
              <w:jc w:val="center"/>
              <w:rPr>
                <w:sz w:val="22"/>
                <w:szCs w:val="22"/>
              </w:rPr>
            </w:pPr>
            <w:r>
              <w:rPr>
                <w:sz w:val="22"/>
                <w:szCs w:val="22"/>
              </w:rPr>
              <w:t>Nr.</w:t>
            </w:r>
          </w:p>
        </w:tc>
        <w:tc>
          <w:tcPr>
            <w:tcW w:w="3446" w:type="dxa"/>
            <w:vMerge w:val="restart"/>
            <w:tcBorders>
              <w:top w:val="single" w:sz="4" w:space="0" w:color="000000"/>
              <w:left w:val="single" w:sz="4" w:space="0" w:color="000000"/>
              <w:bottom w:val="single" w:sz="4" w:space="0" w:color="000000"/>
              <w:right w:val="single" w:sz="4" w:space="0" w:color="000000"/>
            </w:tcBorders>
            <w:vAlign w:val="center"/>
          </w:tcPr>
          <w:p w14:paraId="407B948C" w14:textId="77777777" w:rsidR="00010D47" w:rsidRDefault="00000000">
            <w:pPr>
              <w:spacing w:line="276" w:lineRule="auto"/>
              <w:jc w:val="center"/>
              <w:rPr>
                <w:sz w:val="22"/>
                <w:szCs w:val="22"/>
              </w:rPr>
            </w:pPr>
            <w:r>
              <w:rPr>
                <w:sz w:val="22"/>
                <w:szCs w:val="22"/>
              </w:rPr>
              <w:t xml:space="preserve">Nekilnojamojo turto adresas(-ai), </w:t>
            </w:r>
          </w:p>
          <w:p w14:paraId="5FFEA06A" w14:textId="77777777" w:rsidR="00010D47" w:rsidRDefault="00000000">
            <w:pPr>
              <w:spacing w:line="276" w:lineRule="auto"/>
              <w:jc w:val="center"/>
              <w:rPr>
                <w:sz w:val="22"/>
                <w:szCs w:val="22"/>
              </w:rPr>
            </w:pPr>
            <w:r>
              <w:rPr>
                <w:sz w:val="22"/>
                <w:szCs w:val="22"/>
              </w:rPr>
              <w:t xml:space="preserve">unikalus(-ūs) Nr. </w:t>
            </w:r>
          </w:p>
        </w:tc>
        <w:tc>
          <w:tcPr>
            <w:tcW w:w="8276" w:type="dxa"/>
            <w:gridSpan w:val="6"/>
            <w:tcBorders>
              <w:top w:val="single" w:sz="4" w:space="0" w:color="000000"/>
              <w:left w:val="single" w:sz="4" w:space="0" w:color="000000"/>
              <w:bottom w:val="single" w:sz="4" w:space="0" w:color="000000"/>
              <w:right w:val="single" w:sz="4" w:space="0" w:color="000000"/>
            </w:tcBorders>
          </w:tcPr>
          <w:p w14:paraId="465CEF61" w14:textId="77777777" w:rsidR="00010D47" w:rsidRDefault="00000000">
            <w:pPr>
              <w:spacing w:line="276" w:lineRule="auto"/>
              <w:jc w:val="center"/>
              <w:rPr>
                <w:sz w:val="22"/>
                <w:szCs w:val="22"/>
              </w:rPr>
            </w:pPr>
            <w:r>
              <w:rPr>
                <w:sz w:val="22"/>
                <w:szCs w:val="22"/>
              </w:rPr>
              <w:t xml:space="preserve">Deklaruojamas mišrių komunalinių atliekų kiekis </w:t>
            </w:r>
          </w:p>
        </w:tc>
        <w:tc>
          <w:tcPr>
            <w:tcW w:w="1239" w:type="dxa"/>
            <w:vMerge w:val="restart"/>
            <w:tcBorders>
              <w:top w:val="single" w:sz="4" w:space="0" w:color="000000"/>
              <w:left w:val="single" w:sz="4" w:space="0" w:color="000000"/>
              <w:bottom w:val="single" w:sz="4" w:space="0" w:color="000000"/>
              <w:right w:val="single" w:sz="4" w:space="0" w:color="000000"/>
            </w:tcBorders>
            <w:vAlign w:val="center"/>
          </w:tcPr>
          <w:p w14:paraId="76583327" w14:textId="77777777" w:rsidR="00010D47" w:rsidRDefault="00000000">
            <w:pPr>
              <w:spacing w:line="276" w:lineRule="auto"/>
              <w:jc w:val="center"/>
              <w:rPr>
                <w:sz w:val="22"/>
                <w:szCs w:val="22"/>
              </w:rPr>
            </w:pPr>
            <w:r>
              <w:rPr>
                <w:sz w:val="22"/>
                <w:szCs w:val="22"/>
              </w:rPr>
              <w:t>Laikotarpis</w:t>
            </w:r>
          </w:p>
        </w:tc>
        <w:tc>
          <w:tcPr>
            <w:tcW w:w="1372" w:type="dxa"/>
            <w:vMerge w:val="restart"/>
            <w:tcBorders>
              <w:top w:val="single" w:sz="4" w:space="0" w:color="000000"/>
              <w:left w:val="single" w:sz="4" w:space="0" w:color="000000"/>
              <w:bottom w:val="single" w:sz="4" w:space="0" w:color="000000"/>
              <w:right w:val="single" w:sz="4" w:space="0" w:color="000000"/>
            </w:tcBorders>
          </w:tcPr>
          <w:p w14:paraId="30AF53FC" w14:textId="77777777" w:rsidR="00010D47" w:rsidRDefault="00000000">
            <w:pPr>
              <w:spacing w:line="276" w:lineRule="auto"/>
              <w:jc w:val="center"/>
              <w:rPr>
                <w:sz w:val="22"/>
                <w:szCs w:val="22"/>
              </w:rPr>
            </w:pPr>
            <w:r>
              <w:rPr>
                <w:sz w:val="22"/>
                <w:szCs w:val="22"/>
              </w:rPr>
              <w:t>Konteinerio stovėjimo vieta</w:t>
            </w:r>
          </w:p>
          <w:p w14:paraId="5135A4EA" w14:textId="77777777" w:rsidR="00010D47" w:rsidRDefault="00000000">
            <w:pPr>
              <w:spacing w:line="276" w:lineRule="auto"/>
              <w:jc w:val="center"/>
              <w:rPr>
                <w:sz w:val="22"/>
                <w:szCs w:val="22"/>
              </w:rPr>
            </w:pPr>
            <w:r>
              <w:rPr>
                <w:sz w:val="22"/>
                <w:szCs w:val="22"/>
              </w:rPr>
              <w:t>(patalpa* arba žemės sklypas)</w:t>
            </w:r>
          </w:p>
        </w:tc>
      </w:tr>
      <w:tr w:rsidR="00010D47" w14:paraId="0C074FB0" w14:textId="77777777">
        <w:trPr>
          <w:trHeight w:val="1209"/>
        </w:trPr>
        <w:tc>
          <w:tcPr>
            <w:tcW w:w="238" w:type="dxa"/>
            <w:vMerge/>
            <w:tcBorders>
              <w:top w:val="single" w:sz="4" w:space="0" w:color="000000"/>
              <w:left w:val="single" w:sz="4" w:space="0" w:color="000000"/>
              <w:bottom w:val="single" w:sz="4" w:space="0" w:color="000000"/>
              <w:right w:val="single" w:sz="4" w:space="0" w:color="000000"/>
            </w:tcBorders>
          </w:tcPr>
          <w:p w14:paraId="54601B86" w14:textId="77777777" w:rsidR="00010D47" w:rsidRDefault="00010D47">
            <w:pPr>
              <w:spacing w:line="276" w:lineRule="auto"/>
              <w:jc w:val="center"/>
              <w:rPr>
                <w:sz w:val="22"/>
                <w:szCs w:val="22"/>
              </w:rPr>
            </w:pPr>
          </w:p>
        </w:tc>
        <w:tc>
          <w:tcPr>
            <w:tcW w:w="3446" w:type="dxa"/>
            <w:vMerge/>
            <w:tcBorders>
              <w:top w:val="single" w:sz="4" w:space="0" w:color="000000"/>
              <w:left w:val="single" w:sz="4" w:space="0" w:color="000000"/>
              <w:bottom w:val="single" w:sz="4" w:space="0" w:color="000000"/>
              <w:right w:val="single" w:sz="4" w:space="0" w:color="000000"/>
            </w:tcBorders>
          </w:tcPr>
          <w:p w14:paraId="060CD460" w14:textId="77777777" w:rsidR="00010D47" w:rsidRDefault="00010D47">
            <w:pPr>
              <w:spacing w:line="276" w:lineRule="auto"/>
              <w:jc w:val="center"/>
              <w:rPr>
                <w:sz w:val="22"/>
                <w:szCs w:val="22"/>
              </w:rPr>
            </w:pPr>
          </w:p>
        </w:tc>
        <w:tc>
          <w:tcPr>
            <w:tcW w:w="1595" w:type="dxa"/>
            <w:tcBorders>
              <w:top w:val="single" w:sz="4" w:space="0" w:color="000000"/>
              <w:left w:val="single" w:sz="4" w:space="0" w:color="000000"/>
              <w:bottom w:val="single" w:sz="4" w:space="0" w:color="000000"/>
              <w:right w:val="single" w:sz="4" w:space="0" w:color="000000"/>
            </w:tcBorders>
            <w:vAlign w:val="center"/>
          </w:tcPr>
          <w:p w14:paraId="353C218B" w14:textId="77777777" w:rsidR="00010D47" w:rsidRDefault="00000000">
            <w:pPr>
              <w:spacing w:line="276" w:lineRule="auto"/>
              <w:jc w:val="center"/>
              <w:rPr>
                <w:sz w:val="22"/>
                <w:szCs w:val="22"/>
              </w:rPr>
            </w:pPr>
            <w:r>
              <w:rPr>
                <w:sz w:val="22"/>
                <w:szCs w:val="22"/>
              </w:rPr>
              <w:t xml:space="preserve">Konteinerių kiekis, </w:t>
            </w:r>
          </w:p>
          <w:p w14:paraId="5EDFB3F3" w14:textId="77777777" w:rsidR="00010D47" w:rsidRDefault="00000000">
            <w:pPr>
              <w:spacing w:line="276" w:lineRule="auto"/>
              <w:jc w:val="center"/>
              <w:rPr>
                <w:sz w:val="22"/>
                <w:szCs w:val="22"/>
              </w:rPr>
            </w:pPr>
            <w:r>
              <w:rPr>
                <w:sz w:val="22"/>
                <w:szCs w:val="22"/>
              </w:rPr>
              <w:t>vnt.</w:t>
            </w:r>
          </w:p>
        </w:tc>
        <w:tc>
          <w:tcPr>
            <w:tcW w:w="1289" w:type="dxa"/>
            <w:tcBorders>
              <w:top w:val="single" w:sz="4" w:space="0" w:color="000000"/>
              <w:left w:val="single" w:sz="4" w:space="0" w:color="000000"/>
              <w:bottom w:val="single" w:sz="4" w:space="0" w:color="000000"/>
              <w:right w:val="single" w:sz="4" w:space="0" w:color="000000"/>
            </w:tcBorders>
            <w:vAlign w:val="center"/>
          </w:tcPr>
          <w:p w14:paraId="4707650B" w14:textId="77777777" w:rsidR="00010D47" w:rsidRDefault="00000000">
            <w:pPr>
              <w:spacing w:line="276" w:lineRule="auto"/>
              <w:jc w:val="center"/>
              <w:rPr>
                <w:sz w:val="22"/>
                <w:szCs w:val="22"/>
              </w:rPr>
            </w:pPr>
            <w:r>
              <w:rPr>
                <w:sz w:val="22"/>
                <w:szCs w:val="22"/>
              </w:rPr>
              <w:t xml:space="preserve">Konteinerių tūris, </w:t>
            </w:r>
          </w:p>
          <w:p w14:paraId="01BC22D4" w14:textId="77777777" w:rsidR="00010D47" w:rsidRDefault="00000000">
            <w:pPr>
              <w:spacing w:line="276" w:lineRule="auto"/>
              <w:jc w:val="center"/>
              <w:rPr>
                <w:sz w:val="22"/>
                <w:szCs w:val="22"/>
              </w:rPr>
            </w:pPr>
            <w:r>
              <w:rPr>
                <w:sz w:val="22"/>
                <w:szCs w:val="22"/>
              </w:rPr>
              <w:t>m</w:t>
            </w:r>
            <w:r>
              <w:rPr>
                <w:sz w:val="22"/>
                <w:szCs w:val="22"/>
                <w:vertAlign w:val="superscript"/>
              </w:rPr>
              <w:t>3</w:t>
            </w:r>
          </w:p>
        </w:tc>
        <w:tc>
          <w:tcPr>
            <w:tcW w:w="1267" w:type="dxa"/>
            <w:tcBorders>
              <w:top w:val="single" w:sz="4" w:space="0" w:color="000000"/>
              <w:left w:val="single" w:sz="4" w:space="0" w:color="000000"/>
              <w:bottom w:val="single" w:sz="4" w:space="0" w:color="000000"/>
              <w:right w:val="single" w:sz="4" w:space="0" w:color="000000"/>
            </w:tcBorders>
            <w:vAlign w:val="center"/>
          </w:tcPr>
          <w:p w14:paraId="2990CB9A" w14:textId="77777777" w:rsidR="00010D47" w:rsidRDefault="00000000">
            <w:pPr>
              <w:spacing w:line="276" w:lineRule="auto"/>
              <w:jc w:val="center"/>
              <w:rPr>
                <w:sz w:val="22"/>
                <w:szCs w:val="22"/>
              </w:rPr>
            </w:pPr>
            <w:r>
              <w:rPr>
                <w:sz w:val="22"/>
                <w:szCs w:val="22"/>
              </w:rPr>
              <w:t>Konteinerių tuštinimo dažnumas kartais per metus</w:t>
            </w:r>
          </w:p>
        </w:tc>
        <w:tc>
          <w:tcPr>
            <w:tcW w:w="1375" w:type="dxa"/>
            <w:tcBorders>
              <w:top w:val="single" w:sz="4" w:space="0" w:color="000000"/>
              <w:left w:val="single" w:sz="4" w:space="0" w:color="000000"/>
              <w:bottom w:val="single" w:sz="4" w:space="0" w:color="000000"/>
              <w:right w:val="single" w:sz="4" w:space="0" w:color="000000"/>
            </w:tcBorders>
            <w:vAlign w:val="center"/>
          </w:tcPr>
          <w:p w14:paraId="32DF8959" w14:textId="77777777" w:rsidR="00010D47" w:rsidRDefault="00000000">
            <w:pPr>
              <w:spacing w:line="276" w:lineRule="auto"/>
              <w:jc w:val="center"/>
              <w:rPr>
                <w:sz w:val="22"/>
                <w:szCs w:val="22"/>
              </w:rPr>
            </w:pPr>
            <w:r>
              <w:rPr>
                <w:sz w:val="22"/>
                <w:szCs w:val="22"/>
              </w:rPr>
              <w:t xml:space="preserve">Metinis </w:t>
            </w:r>
          </w:p>
          <w:p w14:paraId="44A4E0DE" w14:textId="77777777" w:rsidR="00010D47" w:rsidRDefault="00000000">
            <w:pPr>
              <w:spacing w:line="276" w:lineRule="auto"/>
              <w:jc w:val="center"/>
              <w:rPr>
                <w:sz w:val="22"/>
                <w:szCs w:val="22"/>
              </w:rPr>
            </w:pPr>
            <w:r>
              <w:rPr>
                <w:sz w:val="22"/>
                <w:szCs w:val="22"/>
              </w:rPr>
              <w:t>mišrių komunalinių atliekų kiekis, m</w:t>
            </w:r>
            <w:r>
              <w:rPr>
                <w:sz w:val="22"/>
                <w:szCs w:val="22"/>
                <w:vertAlign w:val="superscript"/>
              </w:rPr>
              <w:t>3</w:t>
            </w:r>
          </w:p>
        </w:tc>
        <w:tc>
          <w:tcPr>
            <w:tcW w:w="1374" w:type="dxa"/>
            <w:tcBorders>
              <w:top w:val="single" w:sz="4" w:space="0" w:color="000000"/>
              <w:left w:val="single" w:sz="4" w:space="0" w:color="000000"/>
              <w:bottom w:val="single" w:sz="4" w:space="0" w:color="000000"/>
              <w:right w:val="single" w:sz="4" w:space="0" w:color="000000"/>
            </w:tcBorders>
            <w:vAlign w:val="center"/>
          </w:tcPr>
          <w:p w14:paraId="04536DB5" w14:textId="77777777" w:rsidR="00010D47" w:rsidRDefault="00000000">
            <w:pPr>
              <w:spacing w:line="276" w:lineRule="auto"/>
              <w:jc w:val="center"/>
              <w:rPr>
                <w:sz w:val="22"/>
                <w:szCs w:val="22"/>
              </w:rPr>
            </w:pPr>
            <w:r>
              <w:rPr>
                <w:sz w:val="22"/>
                <w:szCs w:val="22"/>
              </w:rPr>
              <w:t xml:space="preserve">Metinis </w:t>
            </w:r>
          </w:p>
          <w:p w14:paraId="0FA4700E" w14:textId="77777777" w:rsidR="00010D47" w:rsidRDefault="00000000">
            <w:pPr>
              <w:spacing w:line="276" w:lineRule="auto"/>
              <w:jc w:val="center"/>
              <w:rPr>
                <w:sz w:val="22"/>
                <w:szCs w:val="22"/>
              </w:rPr>
            </w:pPr>
            <w:r>
              <w:rPr>
                <w:sz w:val="22"/>
                <w:szCs w:val="22"/>
              </w:rPr>
              <w:t>mišrių komunalinių atliekų kiekis, t</w:t>
            </w:r>
          </w:p>
        </w:tc>
        <w:tc>
          <w:tcPr>
            <w:tcW w:w="1376" w:type="dxa"/>
            <w:tcBorders>
              <w:top w:val="single" w:sz="4" w:space="0" w:color="000000"/>
              <w:left w:val="single" w:sz="4" w:space="0" w:color="000000"/>
              <w:bottom w:val="single" w:sz="4" w:space="0" w:color="000000"/>
              <w:right w:val="single" w:sz="4" w:space="0" w:color="000000"/>
            </w:tcBorders>
            <w:vAlign w:val="center"/>
          </w:tcPr>
          <w:p w14:paraId="326B7E83" w14:textId="77777777" w:rsidR="00010D47" w:rsidRDefault="00000000">
            <w:pPr>
              <w:spacing w:line="276" w:lineRule="auto"/>
              <w:jc w:val="center"/>
              <w:rPr>
                <w:sz w:val="22"/>
                <w:szCs w:val="22"/>
              </w:rPr>
            </w:pPr>
            <w:r>
              <w:rPr>
                <w:sz w:val="22"/>
                <w:szCs w:val="22"/>
              </w:rPr>
              <w:t>Metinis bendras mišrių komunalinių atliekų kiekis, t</w:t>
            </w:r>
          </w:p>
        </w:tc>
        <w:tc>
          <w:tcPr>
            <w:tcW w:w="1239" w:type="dxa"/>
            <w:vMerge/>
            <w:tcBorders>
              <w:top w:val="single" w:sz="4" w:space="0" w:color="000000"/>
              <w:left w:val="single" w:sz="4" w:space="0" w:color="000000"/>
              <w:bottom w:val="single" w:sz="4" w:space="0" w:color="000000"/>
              <w:right w:val="single" w:sz="4" w:space="0" w:color="000000"/>
            </w:tcBorders>
          </w:tcPr>
          <w:p w14:paraId="60E12E9F" w14:textId="77777777" w:rsidR="00010D47" w:rsidRDefault="00010D47">
            <w:pPr>
              <w:spacing w:line="276" w:lineRule="auto"/>
              <w:jc w:val="center"/>
              <w:rPr>
                <w:sz w:val="22"/>
                <w:szCs w:val="22"/>
              </w:rPr>
            </w:pPr>
          </w:p>
        </w:tc>
        <w:tc>
          <w:tcPr>
            <w:tcW w:w="1372" w:type="dxa"/>
            <w:vMerge/>
            <w:tcBorders>
              <w:top w:val="single" w:sz="4" w:space="0" w:color="000000"/>
              <w:left w:val="single" w:sz="4" w:space="0" w:color="000000"/>
              <w:bottom w:val="single" w:sz="4" w:space="0" w:color="000000"/>
              <w:right w:val="single" w:sz="4" w:space="0" w:color="000000"/>
            </w:tcBorders>
          </w:tcPr>
          <w:p w14:paraId="39C66B18" w14:textId="77777777" w:rsidR="00010D47" w:rsidRDefault="00010D47">
            <w:pPr>
              <w:spacing w:line="276" w:lineRule="auto"/>
              <w:jc w:val="center"/>
              <w:rPr>
                <w:sz w:val="22"/>
                <w:szCs w:val="22"/>
              </w:rPr>
            </w:pPr>
          </w:p>
        </w:tc>
      </w:tr>
      <w:tr w:rsidR="00010D47" w14:paraId="4CD8CCBD" w14:textId="77777777">
        <w:trPr>
          <w:trHeight w:val="240"/>
        </w:trPr>
        <w:tc>
          <w:tcPr>
            <w:tcW w:w="238" w:type="dxa"/>
            <w:tcBorders>
              <w:top w:val="single" w:sz="4" w:space="0" w:color="000000"/>
              <w:left w:val="single" w:sz="4" w:space="0" w:color="000000"/>
              <w:bottom w:val="single" w:sz="4" w:space="0" w:color="000000"/>
              <w:right w:val="single" w:sz="4" w:space="0" w:color="000000"/>
            </w:tcBorders>
          </w:tcPr>
          <w:p w14:paraId="0F88CFDC" w14:textId="77777777" w:rsidR="00010D47" w:rsidRDefault="00000000">
            <w:pPr>
              <w:spacing w:line="276" w:lineRule="auto"/>
              <w:jc w:val="center"/>
              <w:rPr>
                <w:sz w:val="22"/>
                <w:szCs w:val="22"/>
              </w:rPr>
            </w:pPr>
            <w:r>
              <w:rPr>
                <w:sz w:val="22"/>
                <w:szCs w:val="22"/>
              </w:rPr>
              <w:t>1</w:t>
            </w:r>
          </w:p>
        </w:tc>
        <w:tc>
          <w:tcPr>
            <w:tcW w:w="3446" w:type="dxa"/>
            <w:tcBorders>
              <w:top w:val="single" w:sz="4" w:space="0" w:color="000000"/>
              <w:left w:val="single" w:sz="4" w:space="0" w:color="000000"/>
              <w:bottom w:val="single" w:sz="4" w:space="0" w:color="000000"/>
              <w:right w:val="single" w:sz="4" w:space="0" w:color="000000"/>
            </w:tcBorders>
          </w:tcPr>
          <w:p w14:paraId="0E9AD1E3" w14:textId="77777777" w:rsidR="00010D47" w:rsidRDefault="00000000">
            <w:pPr>
              <w:spacing w:line="276" w:lineRule="auto"/>
              <w:jc w:val="center"/>
              <w:rPr>
                <w:sz w:val="22"/>
                <w:szCs w:val="22"/>
              </w:rPr>
            </w:pPr>
            <w:r>
              <w:rPr>
                <w:sz w:val="22"/>
                <w:szCs w:val="22"/>
              </w:rPr>
              <w:t>2</w:t>
            </w:r>
          </w:p>
        </w:tc>
        <w:tc>
          <w:tcPr>
            <w:tcW w:w="1595" w:type="dxa"/>
            <w:tcBorders>
              <w:top w:val="single" w:sz="4" w:space="0" w:color="000000"/>
              <w:left w:val="single" w:sz="4" w:space="0" w:color="000000"/>
              <w:bottom w:val="single" w:sz="4" w:space="0" w:color="000000"/>
              <w:right w:val="single" w:sz="4" w:space="0" w:color="000000"/>
            </w:tcBorders>
          </w:tcPr>
          <w:p w14:paraId="6472B652" w14:textId="77777777" w:rsidR="00010D47" w:rsidRDefault="00000000">
            <w:pPr>
              <w:spacing w:line="276" w:lineRule="auto"/>
              <w:jc w:val="center"/>
              <w:rPr>
                <w:sz w:val="22"/>
                <w:szCs w:val="22"/>
              </w:rPr>
            </w:pPr>
            <w:r>
              <w:rPr>
                <w:sz w:val="22"/>
                <w:szCs w:val="22"/>
              </w:rPr>
              <w:t>3</w:t>
            </w:r>
          </w:p>
        </w:tc>
        <w:tc>
          <w:tcPr>
            <w:tcW w:w="1289" w:type="dxa"/>
            <w:tcBorders>
              <w:top w:val="single" w:sz="4" w:space="0" w:color="000000"/>
              <w:left w:val="single" w:sz="4" w:space="0" w:color="000000"/>
              <w:bottom w:val="single" w:sz="4" w:space="0" w:color="000000"/>
              <w:right w:val="single" w:sz="4" w:space="0" w:color="000000"/>
            </w:tcBorders>
          </w:tcPr>
          <w:p w14:paraId="1FC96539" w14:textId="77777777" w:rsidR="00010D47" w:rsidRDefault="00000000">
            <w:pPr>
              <w:spacing w:line="276" w:lineRule="auto"/>
              <w:jc w:val="center"/>
              <w:rPr>
                <w:sz w:val="22"/>
                <w:szCs w:val="22"/>
              </w:rPr>
            </w:pPr>
            <w:r>
              <w:rPr>
                <w:sz w:val="22"/>
                <w:szCs w:val="22"/>
              </w:rPr>
              <w:t>4</w:t>
            </w:r>
          </w:p>
        </w:tc>
        <w:tc>
          <w:tcPr>
            <w:tcW w:w="1267" w:type="dxa"/>
            <w:tcBorders>
              <w:top w:val="single" w:sz="4" w:space="0" w:color="000000"/>
              <w:left w:val="single" w:sz="4" w:space="0" w:color="000000"/>
              <w:bottom w:val="single" w:sz="4" w:space="0" w:color="000000"/>
              <w:right w:val="single" w:sz="4" w:space="0" w:color="000000"/>
            </w:tcBorders>
          </w:tcPr>
          <w:p w14:paraId="0C3CF1BC" w14:textId="77777777" w:rsidR="00010D47" w:rsidRDefault="00000000">
            <w:pPr>
              <w:spacing w:line="276" w:lineRule="auto"/>
              <w:jc w:val="center"/>
              <w:rPr>
                <w:sz w:val="22"/>
                <w:szCs w:val="22"/>
              </w:rPr>
            </w:pPr>
            <w:r>
              <w:rPr>
                <w:sz w:val="22"/>
                <w:szCs w:val="22"/>
              </w:rPr>
              <w:t>5</w:t>
            </w:r>
          </w:p>
        </w:tc>
        <w:tc>
          <w:tcPr>
            <w:tcW w:w="1375" w:type="dxa"/>
            <w:tcBorders>
              <w:top w:val="single" w:sz="4" w:space="0" w:color="000000"/>
              <w:left w:val="single" w:sz="4" w:space="0" w:color="000000"/>
              <w:bottom w:val="single" w:sz="4" w:space="0" w:color="000000"/>
              <w:right w:val="single" w:sz="4" w:space="0" w:color="000000"/>
            </w:tcBorders>
          </w:tcPr>
          <w:p w14:paraId="19126B5A" w14:textId="77777777" w:rsidR="00010D47" w:rsidRDefault="00000000">
            <w:pPr>
              <w:spacing w:line="276" w:lineRule="auto"/>
              <w:jc w:val="center"/>
              <w:rPr>
                <w:sz w:val="22"/>
                <w:szCs w:val="22"/>
              </w:rPr>
            </w:pPr>
            <w:r>
              <w:rPr>
                <w:sz w:val="22"/>
                <w:szCs w:val="22"/>
              </w:rPr>
              <w:t>6</w:t>
            </w:r>
          </w:p>
        </w:tc>
        <w:tc>
          <w:tcPr>
            <w:tcW w:w="1374" w:type="dxa"/>
            <w:tcBorders>
              <w:top w:val="single" w:sz="4" w:space="0" w:color="000000"/>
              <w:left w:val="single" w:sz="4" w:space="0" w:color="000000"/>
              <w:bottom w:val="single" w:sz="4" w:space="0" w:color="000000"/>
              <w:right w:val="single" w:sz="4" w:space="0" w:color="000000"/>
            </w:tcBorders>
          </w:tcPr>
          <w:p w14:paraId="72AD1C0E" w14:textId="77777777" w:rsidR="00010D47" w:rsidRDefault="00000000">
            <w:pPr>
              <w:spacing w:line="276" w:lineRule="auto"/>
              <w:jc w:val="center"/>
              <w:rPr>
                <w:sz w:val="22"/>
                <w:szCs w:val="22"/>
              </w:rPr>
            </w:pPr>
            <w:r>
              <w:rPr>
                <w:sz w:val="22"/>
                <w:szCs w:val="22"/>
              </w:rPr>
              <w:t>7</w:t>
            </w:r>
          </w:p>
        </w:tc>
        <w:tc>
          <w:tcPr>
            <w:tcW w:w="1376" w:type="dxa"/>
            <w:tcBorders>
              <w:top w:val="single" w:sz="4" w:space="0" w:color="000000"/>
              <w:left w:val="single" w:sz="4" w:space="0" w:color="000000"/>
              <w:bottom w:val="single" w:sz="4" w:space="0" w:color="000000"/>
              <w:right w:val="single" w:sz="4" w:space="0" w:color="000000"/>
            </w:tcBorders>
          </w:tcPr>
          <w:p w14:paraId="761A4669" w14:textId="77777777" w:rsidR="00010D47" w:rsidRDefault="00000000">
            <w:pPr>
              <w:spacing w:line="276" w:lineRule="auto"/>
              <w:jc w:val="center"/>
              <w:rPr>
                <w:sz w:val="22"/>
                <w:szCs w:val="22"/>
              </w:rPr>
            </w:pPr>
            <w:r>
              <w:rPr>
                <w:sz w:val="22"/>
                <w:szCs w:val="22"/>
              </w:rPr>
              <w:t>8</w:t>
            </w:r>
          </w:p>
        </w:tc>
        <w:tc>
          <w:tcPr>
            <w:tcW w:w="1239" w:type="dxa"/>
            <w:tcBorders>
              <w:top w:val="single" w:sz="4" w:space="0" w:color="000000"/>
              <w:left w:val="single" w:sz="4" w:space="0" w:color="000000"/>
              <w:bottom w:val="single" w:sz="4" w:space="0" w:color="000000"/>
              <w:right w:val="single" w:sz="4" w:space="0" w:color="000000"/>
            </w:tcBorders>
          </w:tcPr>
          <w:p w14:paraId="690C17C3" w14:textId="77777777" w:rsidR="00010D47" w:rsidRDefault="00000000">
            <w:pPr>
              <w:spacing w:line="276" w:lineRule="auto"/>
              <w:jc w:val="center"/>
              <w:rPr>
                <w:sz w:val="22"/>
                <w:szCs w:val="22"/>
              </w:rPr>
            </w:pPr>
            <w:r>
              <w:rPr>
                <w:sz w:val="22"/>
                <w:szCs w:val="22"/>
              </w:rPr>
              <w:t>9</w:t>
            </w:r>
          </w:p>
        </w:tc>
        <w:tc>
          <w:tcPr>
            <w:tcW w:w="1372" w:type="dxa"/>
            <w:tcBorders>
              <w:top w:val="single" w:sz="4" w:space="0" w:color="000000"/>
              <w:left w:val="single" w:sz="4" w:space="0" w:color="000000"/>
              <w:bottom w:val="single" w:sz="4" w:space="0" w:color="000000"/>
              <w:right w:val="single" w:sz="4" w:space="0" w:color="000000"/>
            </w:tcBorders>
          </w:tcPr>
          <w:p w14:paraId="0FF88A28" w14:textId="77777777" w:rsidR="00010D47" w:rsidRDefault="00000000">
            <w:pPr>
              <w:spacing w:line="276" w:lineRule="auto"/>
              <w:jc w:val="center"/>
              <w:rPr>
                <w:sz w:val="22"/>
                <w:szCs w:val="22"/>
              </w:rPr>
            </w:pPr>
            <w:r>
              <w:rPr>
                <w:sz w:val="22"/>
                <w:szCs w:val="22"/>
              </w:rPr>
              <w:t>10</w:t>
            </w:r>
          </w:p>
        </w:tc>
      </w:tr>
      <w:tr w:rsidR="00010D47" w14:paraId="1C5307E8" w14:textId="77777777">
        <w:trPr>
          <w:trHeight w:val="240"/>
        </w:trPr>
        <w:tc>
          <w:tcPr>
            <w:tcW w:w="238" w:type="dxa"/>
            <w:tcBorders>
              <w:top w:val="single" w:sz="4" w:space="0" w:color="000000"/>
              <w:left w:val="single" w:sz="4" w:space="0" w:color="000000"/>
              <w:bottom w:val="single" w:sz="4" w:space="0" w:color="000000"/>
              <w:right w:val="single" w:sz="4" w:space="0" w:color="000000"/>
            </w:tcBorders>
          </w:tcPr>
          <w:p w14:paraId="34334EF2" w14:textId="77777777" w:rsidR="00010D47" w:rsidRDefault="00010D47">
            <w:pPr>
              <w:spacing w:line="276" w:lineRule="auto"/>
              <w:jc w:val="center"/>
              <w:rPr>
                <w:sz w:val="22"/>
                <w:szCs w:val="22"/>
              </w:rPr>
            </w:pPr>
          </w:p>
        </w:tc>
        <w:tc>
          <w:tcPr>
            <w:tcW w:w="3446" w:type="dxa"/>
            <w:tcBorders>
              <w:top w:val="single" w:sz="4" w:space="0" w:color="000000"/>
              <w:left w:val="single" w:sz="4" w:space="0" w:color="000000"/>
              <w:bottom w:val="single" w:sz="4" w:space="0" w:color="000000"/>
              <w:right w:val="single" w:sz="4" w:space="0" w:color="000000"/>
            </w:tcBorders>
          </w:tcPr>
          <w:p w14:paraId="2F685D0D" w14:textId="77777777" w:rsidR="00010D47" w:rsidRDefault="00010D47">
            <w:pPr>
              <w:spacing w:line="276" w:lineRule="auto"/>
              <w:jc w:val="center"/>
              <w:rPr>
                <w:sz w:val="22"/>
                <w:szCs w:val="22"/>
              </w:rPr>
            </w:pPr>
          </w:p>
        </w:tc>
        <w:tc>
          <w:tcPr>
            <w:tcW w:w="1595" w:type="dxa"/>
            <w:tcBorders>
              <w:top w:val="single" w:sz="4" w:space="0" w:color="000000"/>
              <w:left w:val="single" w:sz="4" w:space="0" w:color="000000"/>
              <w:bottom w:val="single" w:sz="4" w:space="0" w:color="000000"/>
              <w:right w:val="single" w:sz="4" w:space="0" w:color="000000"/>
            </w:tcBorders>
          </w:tcPr>
          <w:p w14:paraId="51C68BF8" w14:textId="77777777" w:rsidR="00010D47" w:rsidRDefault="00010D47">
            <w:pPr>
              <w:spacing w:line="276" w:lineRule="auto"/>
              <w:jc w:val="center"/>
              <w:rPr>
                <w:sz w:val="22"/>
                <w:szCs w:val="22"/>
              </w:rPr>
            </w:pPr>
          </w:p>
        </w:tc>
        <w:tc>
          <w:tcPr>
            <w:tcW w:w="1289" w:type="dxa"/>
            <w:tcBorders>
              <w:top w:val="single" w:sz="4" w:space="0" w:color="000000"/>
              <w:left w:val="single" w:sz="4" w:space="0" w:color="000000"/>
              <w:bottom w:val="single" w:sz="4" w:space="0" w:color="000000"/>
              <w:right w:val="single" w:sz="4" w:space="0" w:color="000000"/>
            </w:tcBorders>
          </w:tcPr>
          <w:p w14:paraId="48F4978A" w14:textId="77777777" w:rsidR="00010D47" w:rsidRDefault="00010D47">
            <w:pPr>
              <w:spacing w:line="276" w:lineRule="auto"/>
              <w:jc w:val="center"/>
              <w:rPr>
                <w:sz w:val="22"/>
                <w:szCs w:val="22"/>
              </w:rPr>
            </w:pPr>
          </w:p>
        </w:tc>
        <w:tc>
          <w:tcPr>
            <w:tcW w:w="1267" w:type="dxa"/>
            <w:tcBorders>
              <w:top w:val="single" w:sz="4" w:space="0" w:color="000000"/>
              <w:left w:val="single" w:sz="4" w:space="0" w:color="000000"/>
              <w:bottom w:val="single" w:sz="4" w:space="0" w:color="000000"/>
              <w:right w:val="single" w:sz="4" w:space="0" w:color="000000"/>
            </w:tcBorders>
          </w:tcPr>
          <w:p w14:paraId="6A6658EE" w14:textId="77777777" w:rsidR="00010D47" w:rsidRDefault="00010D47">
            <w:pPr>
              <w:spacing w:line="276" w:lineRule="auto"/>
              <w:jc w:val="center"/>
              <w:rPr>
                <w:sz w:val="22"/>
                <w:szCs w:val="22"/>
              </w:rPr>
            </w:pPr>
          </w:p>
        </w:tc>
        <w:tc>
          <w:tcPr>
            <w:tcW w:w="1375" w:type="dxa"/>
            <w:tcBorders>
              <w:top w:val="single" w:sz="4" w:space="0" w:color="000000"/>
              <w:left w:val="single" w:sz="4" w:space="0" w:color="000000"/>
              <w:bottom w:val="single" w:sz="4" w:space="0" w:color="000000"/>
              <w:right w:val="single" w:sz="4" w:space="0" w:color="000000"/>
            </w:tcBorders>
          </w:tcPr>
          <w:p w14:paraId="736E8D75" w14:textId="77777777" w:rsidR="00010D47" w:rsidRDefault="00010D47">
            <w:pPr>
              <w:spacing w:line="276" w:lineRule="auto"/>
              <w:jc w:val="center"/>
              <w:rPr>
                <w:sz w:val="22"/>
                <w:szCs w:val="22"/>
              </w:rPr>
            </w:pPr>
          </w:p>
        </w:tc>
        <w:tc>
          <w:tcPr>
            <w:tcW w:w="1374" w:type="dxa"/>
            <w:tcBorders>
              <w:top w:val="single" w:sz="4" w:space="0" w:color="000000"/>
              <w:left w:val="single" w:sz="4" w:space="0" w:color="000000"/>
              <w:bottom w:val="single" w:sz="4" w:space="0" w:color="000000"/>
              <w:right w:val="single" w:sz="4" w:space="0" w:color="000000"/>
            </w:tcBorders>
          </w:tcPr>
          <w:p w14:paraId="7335AA07" w14:textId="77777777" w:rsidR="00010D47" w:rsidRDefault="00010D47">
            <w:pPr>
              <w:spacing w:line="276" w:lineRule="auto"/>
              <w:jc w:val="center"/>
              <w:rPr>
                <w:sz w:val="22"/>
                <w:szCs w:val="22"/>
              </w:rPr>
            </w:pPr>
          </w:p>
        </w:tc>
        <w:tc>
          <w:tcPr>
            <w:tcW w:w="1376" w:type="dxa"/>
            <w:tcBorders>
              <w:top w:val="single" w:sz="4" w:space="0" w:color="000000"/>
              <w:left w:val="single" w:sz="4" w:space="0" w:color="000000"/>
              <w:bottom w:val="single" w:sz="4" w:space="0" w:color="000000"/>
              <w:right w:val="single" w:sz="4" w:space="0" w:color="000000"/>
            </w:tcBorders>
          </w:tcPr>
          <w:p w14:paraId="6CC8B75E" w14:textId="77777777" w:rsidR="00010D47" w:rsidRDefault="00010D47">
            <w:pPr>
              <w:spacing w:line="276" w:lineRule="auto"/>
              <w:jc w:val="center"/>
              <w:rPr>
                <w:sz w:val="22"/>
                <w:szCs w:val="22"/>
              </w:rPr>
            </w:pPr>
          </w:p>
        </w:tc>
        <w:tc>
          <w:tcPr>
            <w:tcW w:w="1239" w:type="dxa"/>
            <w:tcBorders>
              <w:top w:val="single" w:sz="4" w:space="0" w:color="000000"/>
              <w:left w:val="single" w:sz="4" w:space="0" w:color="000000"/>
              <w:bottom w:val="single" w:sz="4" w:space="0" w:color="000000"/>
              <w:right w:val="single" w:sz="4" w:space="0" w:color="000000"/>
            </w:tcBorders>
          </w:tcPr>
          <w:p w14:paraId="6B2F6F7B" w14:textId="77777777" w:rsidR="00010D47" w:rsidRDefault="00010D47">
            <w:pPr>
              <w:spacing w:line="276" w:lineRule="auto"/>
              <w:jc w:val="center"/>
              <w:rPr>
                <w:sz w:val="22"/>
                <w:szCs w:val="22"/>
              </w:rPr>
            </w:pPr>
          </w:p>
        </w:tc>
        <w:tc>
          <w:tcPr>
            <w:tcW w:w="1372" w:type="dxa"/>
            <w:tcBorders>
              <w:top w:val="single" w:sz="4" w:space="0" w:color="000000"/>
              <w:left w:val="single" w:sz="4" w:space="0" w:color="000000"/>
              <w:bottom w:val="single" w:sz="4" w:space="0" w:color="000000"/>
              <w:right w:val="single" w:sz="4" w:space="0" w:color="000000"/>
            </w:tcBorders>
          </w:tcPr>
          <w:p w14:paraId="15D4B5E6" w14:textId="77777777" w:rsidR="00010D47" w:rsidRDefault="00010D47">
            <w:pPr>
              <w:spacing w:line="276" w:lineRule="auto"/>
              <w:jc w:val="center"/>
              <w:rPr>
                <w:sz w:val="22"/>
                <w:szCs w:val="22"/>
              </w:rPr>
            </w:pPr>
          </w:p>
        </w:tc>
      </w:tr>
    </w:tbl>
    <w:p w14:paraId="38631078" w14:textId="77777777" w:rsidR="00010D47" w:rsidRDefault="00000000">
      <w:pPr>
        <w:spacing w:line="276" w:lineRule="auto"/>
        <w:ind w:firstLine="567"/>
      </w:pPr>
      <w:r>
        <w:rPr>
          <w:b/>
          <w:bCs/>
        </w:rPr>
        <w:t>Pastaba</w:t>
      </w:r>
      <w:r>
        <w:t>. Metinio bendro mišrių komunalinių atliekų kiekio (t) apskaičiavimas:</w:t>
      </w:r>
    </w:p>
    <w:p w14:paraId="4B7BA67B" w14:textId="77777777" w:rsidR="00010D47" w:rsidRDefault="00000000">
      <w:pPr>
        <w:spacing w:line="276" w:lineRule="auto"/>
        <w:ind w:firstLine="1497"/>
      </w:pPr>
      <w:r>
        <w:t>6 stulpelis = 3 x 4 x 5</w:t>
      </w:r>
    </w:p>
    <w:p w14:paraId="61AEA32F" w14:textId="77777777" w:rsidR="00010D47" w:rsidRDefault="00000000">
      <w:pPr>
        <w:spacing w:line="276" w:lineRule="auto"/>
        <w:ind w:firstLine="1497"/>
      </w:pPr>
      <w:r>
        <w:t>7 stulpelis = 6 x 0,11</w:t>
      </w:r>
    </w:p>
    <w:p w14:paraId="03B72E80" w14:textId="77777777" w:rsidR="00010D47" w:rsidRDefault="00000000">
      <w:pPr>
        <w:spacing w:line="276" w:lineRule="auto"/>
        <w:ind w:firstLine="1497"/>
      </w:pPr>
      <w:r>
        <w:t>8 stulpelis = 7 stulpelis + (7 stulpelis x 8,8)/100)</w:t>
      </w:r>
    </w:p>
    <w:p w14:paraId="257F919C" w14:textId="77777777" w:rsidR="00010D47" w:rsidRDefault="00000000">
      <w:pPr>
        <w:spacing w:line="276" w:lineRule="auto"/>
        <w:ind w:firstLine="567"/>
      </w:pPr>
      <w:r>
        <w:rPr>
          <w:b/>
          <w:bCs/>
        </w:rPr>
        <w:t>Patvirtinu</w:t>
      </w:r>
      <w:r>
        <w:t>, kad šioje deklaracijoje pateikta informacija yra teisinga ir atitinka faktines aplinkybes.</w:t>
      </w:r>
    </w:p>
    <w:p w14:paraId="2A01CE7D" w14:textId="77777777" w:rsidR="00010D47" w:rsidRDefault="00000000">
      <w:pPr>
        <w:spacing w:line="276" w:lineRule="auto"/>
        <w:ind w:firstLine="624"/>
      </w:pPr>
      <w:r>
        <w:rPr>
          <w:sz w:val="22"/>
          <w:szCs w:val="22"/>
        </w:rPr>
        <w:t>_____________________________________________________________________________________</w:t>
      </w:r>
    </w:p>
    <w:p w14:paraId="225B4975" w14:textId="77777777" w:rsidR="00010D47" w:rsidRDefault="00000000">
      <w:pPr>
        <w:spacing w:line="276" w:lineRule="auto"/>
        <w:ind w:firstLine="567"/>
        <w:rPr>
          <w:vertAlign w:val="superscript"/>
        </w:rPr>
      </w:pPr>
      <w:r>
        <w:rPr>
          <w:vertAlign w:val="superscript"/>
        </w:rPr>
        <w:t xml:space="preserve">(juridinio asmens pavadinimas, atstovo/fizinio asmens  vardas ir pavardė, parašas) A. V.                                                                                                                                                                                                             </w:t>
      </w:r>
    </w:p>
    <w:p w14:paraId="231DE240" w14:textId="77777777" w:rsidR="00010D47" w:rsidRDefault="00000000">
      <w:pPr>
        <w:spacing w:line="276" w:lineRule="auto"/>
        <w:ind w:firstLine="567"/>
      </w:pPr>
      <w:r>
        <w:t xml:space="preserve">SUDERINTA: </w:t>
      </w:r>
    </w:p>
    <w:p w14:paraId="4C7D756F" w14:textId="77777777" w:rsidR="00010D47" w:rsidRDefault="00000000">
      <w:pPr>
        <w:spacing w:line="276" w:lineRule="auto"/>
        <w:ind w:firstLine="567"/>
      </w:pPr>
      <w:r>
        <w:t xml:space="preserve">______________________________________________________________________________ </w:t>
      </w:r>
    </w:p>
    <w:p w14:paraId="040F0868" w14:textId="77777777" w:rsidR="00010D47" w:rsidRDefault="00000000">
      <w:pPr>
        <w:spacing w:line="276" w:lineRule="auto"/>
        <w:ind w:firstLine="567"/>
      </w:pPr>
      <w:r>
        <w:rPr>
          <w:vertAlign w:val="superscript"/>
        </w:rPr>
        <w:t xml:space="preserve">(VšĮ „Gargždų švara“ darbuotojo pareigos, vardas ir pavardė, parašas, data) A. V. </w:t>
      </w:r>
    </w:p>
    <w:p w14:paraId="4FC23288" w14:textId="77777777" w:rsidR="00010D47" w:rsidRDefault="00010D47">
      <w:pPr>
        <w:spacing w:line="276" w:lineRule="auto"/>
        <w:rPr>
          <w:vertAlign w:val="superscript"/>
        </w:rPr>
        <w:sectPr w:rsidR="00010D47">
          <w:headerReference w:type="default" r:id="rId13"/>
          <w:pgSz w:w="15840" w:h="12240" w:orient="landscape"/>
          <w:pgMar w:top="567" w:right="108" w:bottom="567" w:left="284" w:header="227" w:footer="0" w:gutter="0"/>
          <w:cols w:space="1296"/>
          <w:formProt w:val="0"/>
          <w:titlePg/>
          <w:docGrid w:linePitch="360"/>
        </w:sectPr>
      </w:pPr>
    </w:p>
    <w:p w14:paraId="68196073" w14:textId="77777777" w:rsidR="00010D47" w:rsidRDefault="00000000">
      <w:pPr>
        <w:spacing w:line="276" w:lineRule="auto"/>
        <w:ind w:left="4678"/>
        <w:jc w:val="both"/>
        <w:rPr>
          <w:szCs w:val="24"/>
        </w:rPr>
      </w:pPr>
      <w:r>
        <w:rPr>
          <w:szCs w:val="24"/>
        </w:rPr>
        <w:lastRenderedPageBreak/>
        <w:t xml:space="preserve">Klaipėdos rajono savivaldybės vietinės rinkliavos </w:t>
      </w:r>
    </w:p>
    <w:p w14:paraId="3095FBD6" w14:textId="77777777" w:rsidR="00010D47" w:rsidRDefault="00000000">
      <w:pPr>
        <w:spacing w:line="276" w:lineRule="auto"/>
        <w:ind w:left="4678"/>
        <w:jc w:val="both"/>
        <w:rPr>
          <w:szCs w:val="24"/>
        </w:rPr>
      </w:pPr>
      <w:r>
        <w:rPr>
          <w:szCs w:val="24"/>
        </w:rPr>
        <w:t xml:space="preserve">už komunalinių atliekų surinkimą iš atliekų turėtojų </w:t>
      </w:r>
    </w:p>
    <w:p w14:paraId="04EB1557" w14:textId="77777777" w:rsidR="00010D47" w:rsidRDefault="00000000">
      <w:pPr>
        <w:spacing w:line="276" w:lineRule="auto"/>
        <w:ind w:left="4678"/>
        <w:jc w:val="both"/>
        <w:rPr>
          <w:szCs w:val="24"/>
        </w:rPr>
      </w:pPr>
      <w:r>
        <w:rPr>
          <w:szCs w:val="24"/>
        </w:rPr>
        <w:t xml:space="preserve">ir atliekų tvarkymą nuostatų </w:t>
      </w:r>
    </w:p>
    <w:p w14:paraId="499E60DA" w14:textId="77777777" w:rsidR="00010D47" w:rsidRDefault="00000000">
      <w:pPr>
        <w:spacing w:line="276" w:lineRule="auto"/>
        <w:ind w:left="4678"/>
        <w:jc w:val="both"/>
        <w:rPr>
          <w:bCs/>
          <w:szCs w:val="24"/>
        </w:rPr>
      </w:pPr>
      <w:r>
        <w:rPr>
          <w:szCs w:val="24"/>
        </w:rPr>
        <w:t>6</w:t>
      </w:r>
      <w:r>
        <w:rPr>
          <w:bCs/>
          <w:szCs w:val="24"/>
        </w:rPr>
        <w:t xml:space="preserve"> priedas</w:t>
      </w:r>
    </w:p>
    <w:p w14:paraId="5BF67884" w14:textId="77777777" w:rsidR="00010D47" w:rsidRDefault="00010D47">
      <w:pPr>
        <w:rPr>
          <w:sz w:val="20"/>
        </w:rPr>
      </w:pPr>
    </w:p>
    <w:p w14:paraId="197A3A52" w14:textId="77777777" w:rsidR="00010D47" w:rsidRDefault="00000000">
      <w:pPr>
        <w:spacing w:line="276" w:lineRule="auto"/>
        <w:jc w:val="center"/>
        <w:rPr>
          <w:strike/>
          <w:sz w:val="28"/>
          <w:szCs w:val="28"/>
          <w:vertAlign w:val="superscript"/>
        </w:rPr>
      </w:pPr>
      <w:r>
        <w:rPr>
          <w:sz w:val="22"/>
          <w:szCs w:val="22"/>
        </w:rPr>
        <w:t>_________________________________________________________________________________</w:t>
      </w:r>
    </w:p>
    <w:p w14:paraId="011C1184" w14:textId="77777777" w:rsidR="00010D47" w:rsidRDefault="00000000">
      <w:pPr>
        <w:spacing w:line="276" w:lineRule="auto"/>
        <w:jc w:val="center"/>
        <w:rPr>
          <w:sz w:val="28"/>
          <w:szCs w:val="28"/>
          <w:vertAlign w:val="superscript"/>
        </w:rPr>
      </w:pPr>
      <w:r>
        <w:rPr>
          <w:vertAlign w:val="superscript"/>
        </w:rPr>
        <w:t>(juridinio asmens pavadinimas,  įm. kodas, atstovo / fizinio asmens vardas, pavardė)</w:t>
      </w:r>
    </w:p>
    <w:p w14:paraId="2CD8B17F" w14:textId="77777777" w:rsidR="00010D47" w:rsidRDefault="00000000">
      <w:pPr>
        <w:spacing w:line="276" w:lineRule="auto"/>
        <w:jc w:val="center"/>
        <w:rPr>
          <w:sz w:val="28"/>
          <w:szCs w:val="28"/>
          <w:vertAlign w:val="superscript"/>
        </w:rPr>
      </w:pPr>
      <w:r>
        <w:rPr>
          <w:sz w:val="22"/>
          <w:szCs w:val="22"/>
        </w:rPr>
        <w:t>_________________________________________________________________________________</w:t>
      </w:r>
    </w:p>
    <w:p w14:paraId="101E25FD" w14:textId="77777777" w:rsidR="00010D47" w:rsidRDefault="00000000">
      <w:pPr>
        <w:spacing w:line="276" w:lineRule="auto"/>
        <w:jc w:val="center"/>
        <w:rPr>
          <w:vertAlign w:val="superscript"/>
        </w:rPr>
      </w:pPr>
      <w:r>
        <w:rPr>
          <w:vertAlign w:val="superscript"/>
        </w:rPr>
        <w:t>(adresas korespondencijai)</w:t>
      </w:r>
    </w:p>
    <w:p w14:paraId="6FA41983" w14:textId="77777777" w:rsidR="00010D47" w:rsidRDefault="00000000">
      <w:pPr>
        <w:spacing w:line="276" w:lineRule="auto"/>
        <w:jc w:val="center"/>
        <w:rPr>
          <w:sz w:val="28"/>
          <w:szCs w:val="28"/>
          <w:vertAlign w:val="superscript"/>
        </w:rPr>
      </w:pPr>
      <w:r>
        <w:rPr>
          <w:sz w:val="22"/>
          <w:szCs w:val="22"/>
        </w:rPr>
        <w:t>_________________________________________________________________________________</w:t>
      </w:r>
    </w:p>
    <w:p w14:paraId="05739A70" w14:textId="77777777" w:rsidR="00010D47" w:rsidRDefault="00000000">
      <w:pPr>
        <w:spacing w:line="276" w:lineRule="auto"/>
        <w:jc w:val="center"/>
        <w:rPr>
          <w:b/>
        </w:rPr>
      </w:pPr>
      <w:r>
        <w:rPr>
          <w:vertAlign w:val="superscript"/>
        </w:rPr>
        <w:t>(telefono Nr., elektroninio pašto adresas)</w:t>
      </w:r>
    </w:p>
    <w:p w14:paraId="3EF85C7B" w14:textId="77777777" w:rsidR="00010D47" w:rsidRDefault="00010D47">
      <w:pPr>
        <w:spacing w:line="276" w:lineRule="auto"/>
        <w:jc w:val="center"/>
        <w:rPr>
          <w:sz w:val="20"/>
        </w:rPr>
      </w:pPr>
    </w:p>
    <w:p w14:paraId="5900B173" w14:textId="77777777" w:rsidR="00010D47" w:rsidRDefault="00000000">
      <w:pPr>
        <w:spacing w:line="276" w:lineRule="auto"/>
        <w:rPr>
          <w:strike/>
        </w:rPr>
      </w:pPr>
      <w:r>
        <w:t xml:space="preserve">VšĮ „Gargždų švara“ </w:t>
      </w:r>
    </w:p>
    <w:p w14:paraId="0AA46FA8" w14:textId="77777777" w:rsidR="00010D47" w:rsidRDefault="00010D47">
      <w:pPr>
        <w:rPr>
          <w:sz w:val="42"/>
          <w:szCs w:val="42"/>
        </w:rPr>
      </w:pPr>
    </w:p>
    <w:p w14:paraId="615C4291" w14:textId="77777777" w:rsidR="00010D47" w:rsidRDefault="00000000">
      <w:pPr>
        <w:spacing w:line="276" w:lineRule="auto"/>
        <w:jc w:val="center"/>
        <w:rPr>
          <w:b/>
        </w:rPr>
      </w:pPr>
      <w:r>
        <w:rPr>
          <w:b/>
        </w:rPr>
        <w:t>PRAŠYMAS DEKLARUOTI MIŠRIAS KOMUNALINES ATLIEKAS</w:t>
      </w:r>
    </w:p>
    <w:p w14:paraId="2B7299E8" w14:textId="77777777" w:rsidR="00010D47" w:rsidRDefault="00010D47">
      <w:pPr>
        <w:rPr>
          <w:sz w:val="20"/>
        </w:rPr>
      </w:pPr>
    </w:p>
    <w:p w14:paraId="66871BF7" w14:textId="77777777" w:rsidR="00010D47" w:rsidRDefault="00000000">
      <w:pPr>
        <w:spacing w:line="276" w:lineRule="auto"/>
        <w:jc w:val="center"/>
        <w:rPr>
          <w:b/>
        </w:rPr>
      </w:pPr>
      <w:r>
        <w:rPr>
          <w:sz w:val="22"/>
          <w:szCs w:val="22"/>
        </w:rPr>
        <w:t>__________________</w:t>
      </w:r>
    </w:p>
    <w:p w14:paraId="6848C5E5" w14:textId="77777777" w:rsidR="00010D47" w:rsidRDefault="00000000">
      <w:pPr>
        <w:spacing w:line="276" w:lineRule="auto"/>
        <w:jc w:val="center"/>
        <w:rPr>
          <w:vertAlign w:val="superscript"/>
        </w:rPr>
      </w:pPr>
      <w:r>
        <w:rPr>
          <w:vertAlign w:val="superscript"/>
        </w:rPr>
        <w:t>(data)</w:t>
      </w:r>
    </w:p>
    <w:p w14:paraId="4ADCC300" w14:textId="77777777" w:rsidR="00010D47" w:rsidRDefault="00010D47">
      <w:pPr>
        <w:rPr>
          <w:sz w:val="20"/>
        </w:rPr>
      </w:pPr>
    </w:p>
    <w:p w14:paraId="1231A48E" w14:textId="77777777" w:rsidR="00010D47" w:rsidRDefault="00000000">
      <w:pPr>
        <w:spacing w:line="276" w:lineRule="auto"/>
        <w:ind w:firstLine="1296"/>
        <w:jc w:val="both"/>
      </w:pPr>
      <w:r>
        <w:t xml:space="preserve">Prašau leisti deklaruoti mišrių komunalinių atliekų kiekį pagal pateiktą Mišrių komunalinių atliekų deklaraciją nekilnojamam turto objektui/ viešajam renginiui ir kt., esančiam adresu: </w:t>
      </w:r>
    </w:p>
    <w:p w14:paraId="15828EFD" w14:textId="77777777" w:rsidR="00010D47" w:rsidRDefault="00000000">
      <w:pPr>
        <w:spacing w:line="276" w:lineRule="auto"/>
        <w:rPr>
          <w:sz w:val="22"/>
          <w:szCs w:val="22"/>
        </w:rPr>
      </w:pPr>
      <w:r>
        <w:rPr>
          <w:sz w:val="22"/>
          <w:szCs w:val="22"/>
        </w:rPr>
        <w:t>_________________________________________________________________________________</w:t>
      </w:r>
    </w:p>
    <w:p w14:paraId="4CB44A9D" w14:textId="77777777" w:rsidR="00010D47" w:rsidRDefault="00010D47">
      <w:pPr>
        <w:spacing w:line="276" w:lineRule="auto"/>
        <w:rPr>
          <w:sz w:val="22"/>
          <w:szCs w:val="22"/>
        </w:rPr>
      </w:pPr>
    </w:p>
    <w:p w14:paraId="3B9F468C" w14:textId="77777777" w:rsidR="00010D47" w:rsidRDefault="00000000">
      <w:pPr>
        <w:spacing w:line="276" w:lineRule="auto"/>
        <w:rPr>
          <w:sz w:val="22"/>
          <w:szCs w:val="22"/>
        </w:rPr>
      </w:pPr>
      <w:r>
        <w:rPr>
          <w:sz w:val="22"/>
          <w:szCs w:val="22"/>
        </w:rPr>
        <w:t>_________________________________________________________________________________</w:t>
      </w:r>
    </w:p>
    <w:p w14:paraId="686236B5" w14:textId="77777777" w:rsidR="00010D47" w:rsidRDefault="00010D47">
      <w:pPr>
        <w:spacing w:line="276" w:lineRule="auto"/>
        <w:jc w:val="both"/>
      </w:pPr>
    </w:p>
    <w:p w14:paraId="1AD9B365" w14:textId="77777777" w:rsidR="00010D47" w:rsidRDefault="00000000">
      <w:pPr>
        <w:spacing w:line="276" w:lineRule="auto"/>
        <w:jc w:val="both"/>
      </w:pPr>
      <w:r>
        <w:t xml:space="preserve">Prašau </w:t>
      </w:r>
      <w:r>
        <w:rPr>
          <w:b/>
          <w:bCs/>
          <w:u w:val="single"/>
        </w:rPr>
        <w:t>pristatyti/nepristatyti</w:t>
      </w:r>
      <w:r>
        <w:t xml:space="preserve"> mišrių komunalinių atliekų konteinerį (-ius) nurodytu adresu.</w:t>
      </w:r>
    </w:p>
    <w:p w14:paraId="2CC3E3EA" w14:textId="77777777" w:rsidR="00010D47" w:rsidRDefault="00000000">
      <w:pPr>
        <w:spacing w:line="276" w:lineRule="auto"/>
        <w:ind w:firstLine="1488"/>
        <w:jc w:val="both"/>
        <w:rPr>
          <w:vertAlign w:val="superscript"/>
        </w:rPr>
      </w:pPr>
      <w:r>
        <w:rPr>
          <w:vertAlign w:val="superscript"/>
        </w:rPr>
        <w:t>(nereikalingą išbraukti)</w:t>
      </w:r>
    </w:p>
    <w:p w14:paraId="720B40A7" w14:textId="77777777" w:rsidR="00010D47" w:rsidRDefault="00000000">
      <w:pPr>
        <w:spacing w:line="276" w:lineRule="auto"/>
        <w:jc w:val="both"/>
        <w:rPr>
          <w:rFonts w:eastAsia="Calibri"/>
          <w:szCs w:val="24"/>
        </w:rPr>
      </w:pPr>
      <w:r>
        <w:rPr>
          <w:rFonts w:eastAsia="Calibri"/>
          <w:b/>
          <w:bCs/>
          <w:szCs w:val="24"/>
        </w:rPr>
        <w:t>Patvirtinu</w:t>
      </w:r>
      <w:r>
        <w:rPr>
          <w:rFonts w:eastAsia="Calibri"/>
          <w:szCs w:val="24"/>
        </w:rPr>
        <w:t xml:space="preserve">, jog šiame prašyme pateikti duomenys yra teisingi, o jiems pasikeitus pasižadu  ne vėliau kaip per 30 kalendorinių dienų raštu pranešti apie pasikeitimus. </w:t>
      </w:r>
    </w:p>
    <w:p w14:paraId="34BC2CCC" w14:textId="77777777" w:rsidR="00010D47" w:rsidRDefault="00000000">
      <w:pPr>
        <w:spacing w:line="276" w:lineRule="auto"/>
        <w:jc w:val="both"/>
        <w:rPr>
          <w:rFonts w:eastAsia="Calibri"/>
          <w:szCs w:val="24"/>
        </w:rPr>
      </w:pPr>
      <w:r>
        <w:rPr>
          <w:rFonts w:eastAsia="Calibri"/>
          <w:b/>
          <w:bCs/>
          <w:szCs w:val="24"/>
        </w:rPr>
        <w:t>Sutinku</w:t>
      </w:r>
      <w:r>
        <w:rPr>
          <w:rFonts w:eastAsia="Calibri"/>
          <w:szCs w:val="24"/>
        </w:rPr>
        <w:t>, kad būtų tvarkomi mano asmens duomenys Vietinei rinkliavai administruoti.</w:t>
      </w:r>
    </w:p>
    <w:p w14:paraId="320F57C4" w14:textId="77777777" w:rsidR="00010D47" w:rsidRDefault="00000000">
      <w:pPr>
        <w:spacing w:line="276" w:lineRule="auto"/>
        <w:jc w:val="both"/>
        <w:rPr>
          <w:rFonts w:eastAsia="Calibri"/>
          <w:szCs w:val="24"/>
        </w:rPr>
      </w:pPr>
      <w:r>
        <w:rPr>
          <w:rFonts w:eastAsia="Calibri"/>
          <w:b/>
          <w:bCs/>
          <w:szCs w:val="24"/>
        </w:rPr>
        <w:t xml:space="preserve">Leidžiu </w:t>
      </w:r>
      <w:r>
        <w:rPr>
          <w:rFonts w:eastAsia="Calibri"/>
          <w:szCs w:val="24"/>
        </w:rPr>
        <w:t>VšĮ „Gargždų švara“ Nuostatų 36.1. papunktyje nustatyta tvarka vykdyti patikras šiame prašyme nurodytu adresu.</w:t>
      </w:r>
    </w:p>
    <w:p w14:paraId="11A6C2E3" w14:textId="77777777" w:rsidR="00010D47" w:rsidRDefault="00000000">
      <w:pPr>
        <w:spacing w:line="276" w:lineRule="auto"/>
        <w:jc w:val="both"/>
      </w:pPr>
      <w:r>
        <w:t xml:space="preserve">Apie priimtą administracinį sprendimą atsakymo raštu </w:t>
      </w:r>
      <w:r>
        <w:rPr>
          <w:b/>
          <w:bCs/>
          <w:u w:val="single"/>
        </w:rPr>
        <w:t>nepageidauju / pageidauju</w:t>
      </w:r>
      <w:r>
        <w:t>.</w:t>
      </w:r>
    </w:p>
    <w:p w14:paraId="458F3949" w14:textId="77777777" w:rsidR="00010D47" w:rsidRDefault="00000000">
      <w:pPr>
        <w:spacing w:line="276" w:lineRule="auto"/>
        <w:ind w:left="5761" w:firstLine="720"/>
        <w:jc w:val="both"/>
        <w:rPr>
          <w:vertAlign w:val="superscript"/>
        </w:rPr>
      </w:pPr>
      <w:r>
        <w:rPr>
          <w:bCs/>
          <w:vertAlign w:val="superscript"/>
        </w:rPr>
        <w:t>(nereikalingą išbraukti)</w:t>
      </w:r>
    </w:p>
    <w:p w14:paraId="22956F8D" w14:textId="77777777" w:rsidR="00010D47" w:rsidRDefault="00010D47">
      <w:pPr>
        <w:rPr>
          <w:sz w:val="20"/>
        </w:rPr>
      </w:pPr>
    </w:p>
    <w:p w14:paraId="59E53961" w14:textId="77777777" w:rsidR="00010D47" w:rsidRDefault="00000000">
      <w:pPr>
        <w:spacing w:line="276" w:lineRule="auto"/>
        <w:jc w:val="both"/>
      </w:pPr>
      <w:r>
        <w:t>PRIDEDAMA. Mišrių komunalinių atliekų deklaracija (Nuostatų 5 priedas).</w:t>
      </w:r>
    </w:p>
    <w:p w14:paraId="49D7312E" w14:textId="77777777" w:rsidR="00010D47" w:rsidRDefault="00010D47">
      <w:pPr>
        <w:rPr>
          <w:sz w:val="42"/>
          <w:szCs w:val="42"/>
        </w:rPr>
      </w:pPr>
    </w:p>
    <w:p w14:paraId="5F867D9D" w14:textId="77777777" w:rsidR="00010D47" w:rsidRDefault="00000000">
      <w:pPr>
        <w:spacing w:line="276" w:lineRule="auto"/>
        <w:jc w:val="center"/>
        <w:rPr>
          <w:sz w:val="28"/>
          <w:szCs w:val="28"/>
          <w:vertAlign w:val="superscript"/>
        </w:rPr>
      </w:pPr>
      <w:r>
        <w:rPr>
          <w:sz w:val="22"/>
          <w:szCs w:val="22"/>
        </w:rPr>
        <w:t>__________________________________________________________________________</w:t>
      </w:r>
    </w:p>
    <w:p w14:paraId="458DC9F3" w14:textId="77777777" w:rsidR="00010D47" w:rsidRDefault="00000000">
      <w:pPr>
        <w:spacing w:line="276" w:lineRule="auto"/>
        <w:jc w:val="center"/>
      </w:pPr>
      <w:r>
        <w:rPr>
          <w:vertAlign w:val="superscript"/>
        </w:rPr>
        <w:t>(Juridinio asmens atstovo/ fizinio asmens  vardas, pavardė, parašas)</w:t>
      </w:r>
    </w:p>
    <w:p w14:paraId="6B8947EA" w14:textId="77777777" w:rsidR="00010D47" w:rsidRDefault="00010D47">
      <w:pPr>
        <w:spacing w:line="276" w:lineRule="auto"/>
        <w:ind w:left="4678"/>
        <w:jc w:val="both"/>
        <w:sectPr w:rsidR="00010D47">
          <w:pgSz w:w="11907" w:h="16839" w:code="9"/>
          <w:pgMar w:top="1134" w:right="567" w:bottom="1134" w:left="1701" w:header="709" w:footer="709" w:gutter="0"/>
          <w:cols w:space="708"/>
          <w:titlePg/>
          <w:docGrid w:linePitch="360"/>
        </w:sectPr>
      </w:pPr>
    </w:p>
    <w:p w14:paraId="0C98D7A5" w14:textId="77777777" w:rsidR="00010D47" w:rsidRDefault="00000000">
      <w:pPr>
        <w:spacing w:line="276" w:lineRule="auto"/>
        <w:ind w:left="4678"/>
        <w:jc w:val="both"/>
        <w:rPr>
          <w:szCs w:val="24"/>
        </w:rPr>
      </w:pPr>
      <w:r>
        <w:rPr>
          <w:szCs w:val="24"/>
        </w:rPr>
        <w:lastRenderedPageBreak/>
        <w:t xml:space="preserve">Klaipėdos rajono savivaldybės vietinės rinkliavos </w:t>
      </w:r>
    </w:p>
    <w:p w14:paraId="5E957D54" w14:textId="77777777" w:rsidR="00010D47" w:rsidRDefault="00000000">
      <w:pPr>
        <w:spacing w:line="276" w:lineRule="auto"/>
        <w:ind w:left="4678"/>
        <w:jc w:val="both"/>
        <w:rPr>
          <w:szCs w:val="24"/>
        </w:rPr>
      </w:pPr>
      <w:r>
        <w:rPr>
          <w:szCs w:val="24"/>
        </w:rPr>
        <w:t xml:space="preserve">už komunalinių atliekų surinkimą iš atliekų turėtojų </w:t>
      </w:r>
    </w:p>
    <w:p w14:paraId="27F5D5AF" w14:textId="77777777" w:rsidR="00010D47" w:rsidRDefault="00000000">
      <w:pPr>
        <w:spacing w:line="276" w:lineRule="auto"/>
        <w:ind w:left="4678"/>
        <w:jc w:val="both"/>
        <w:rPr>
          <w:szCs w:val="24"/>
        </w:rPr>
      </w:pPr>
      <w:r>
        <w:rPr>
          <w:szCs w:val="24"/>
        </w:rPr>
        <w:t xml:space="preserve">ir atliekų tvarkymą nuostatų </w:t>
      </w:r>
    </w:p>
    <w:p w14:paraId="1D137012" w14:textId="77777777" w:rsidR="00010D47" w:rsidRDefault="00000000">
      <w:pPr>
        <w:spacing w:line="276" w:lineRule="auto"/>
        <w:ind w:left="4678"/>
        <w:jc w:val="both"/>
        <w:rPr>
          <w:bCs/>
          <w:szCs w:val="24"/>
        </w:rPr>
      </w:pPr>
      <w:r>
        <w:rPr>
          <w:szCs w:val="24"/>
        </w:rPr>
        <w:t>7</w:t>
      </w:r>
      <w:r>
        <w:rPr>
          <w:bCs/>
          <w:szCs w:val="24"/>
        </w:rPr>
        <w:t xml:space="preserve"> priedas</w:t>
      </w:r>
    </w:p>
    <w:p w14:paraId="0DBF1FAF" w14:textId="77777777" w:rsidR="00010D47" w:rsidRDefault="00010D47">
      <w:pPr>
        <w:rPr>
          <w:sz w:val="20"/>
        </w:rPr>
      </w:pPr>
    </w:p>
    <w:p w14:paraId="782F3870" w14:textId="77777777" w:rsidR="00010D47" w:rsidRDefault="00000000">
      <w:pPr>
        <w:keepNext/>
        <w:keepLines/>
        <w:spacing w:line="276" w:lineRule="auto"/>
        <w:jc w:val="center"/>
        <w:outlineLvl w:val="8"/>
        <w:rPr>
          <w:b/>
          <w:bCs/>
          <w:szCs w:val="24"/>
        </w:rPr>
      </w:pPr>
      <w:r>
        <w:rPr>
          <w:b/>
          <w:bCs/>
          <w:szCs w:val="24"/>
        </w:rPr>
        <w:t>VIETINĖS RINKLIAVOS DYDŽIAI</w:t>
      </w:r>
    </w:p>
    <w:p w14:paraId="469525E9" w14:textId="77777777" w:rsidR="00010D47" w:rsidRDefault="00000000">
      <w:pPr>
        <w:keepNext/>
        <w:keepLines/>
        <w:spacing w:line="276" w:lineRule="auto"/>
        <w:jc w:val="center"/>
        <w:outlineLvl w:val="8"/>
        <w:rPr>
          <w:b/>
          <w:bCs/>
          <w:szCs w:val="24"/>
        </w:rPr>
      </w:pPr>
      <w:r>
        <w:rPr>
          <w:b/>
          <w:bCs/>
          <w:szCs w:val="24"/>
        </w:rPr>
        <w:t>PARDAVĖJAMS / PASLAUGŲ TEIKĖJAMS</w:t>
      </w:r>
    </w:p>
    <w:p w14:paraId="62DC33FC" w14:textId="77777777" w:rsidR="00010D47" w:rsidRDefault="00010D47">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3316"/>
        <w:gridCol w:w="2064"/>
        <w:gridCol w:w="1799"/>
        <w:gridCol w:w="1764"/>
      </w:tblGrid>
      <w:tr w:rsidR="00010D47" w14:paraId="7852AB0F" w14:textId="77777777">
        <w:trPr>
          <w:trHeight w:val="996"/>
          <w:jc w:val="center"/>
        </w:trPr>
        <w:tc>
          <w:tcPr>
            <w:tcW w:w="356" w:type="pct"/>
            <w:tcBorders>
              <w:top w:val="single" w:sz="4" w:space="0" w:color="auto"/>
              <w:left w:val="single" w:sz="4" w:space="0" w:color="auto"/>
              <w:bottom w:val="single" w:sz="4" w:space="0" w:color="auto"/>
              <w:right w:val="single" w:sz="4" w:space="0" w:color="auto"/>
            </w:tcBorders>
            <w:vAlign w:val="center"/>
            <w:hideMark/>
          </w:tcPr>
          <w:p w14:paraId="34C32A4E" w14:textId="77777777" w:rsidR="00010D47" w:rsidRDefault="00000000">
            <w:pPr>
              <w:spacing w:line="276" w:lineRule="auto"/>
              <w:jc w:val="center"/>
              <w:rPr>
                <w:b/>
                <w:bCs/>
              </w:rPr>
            </w:pPr>
            <w:r>
              <w:rPr>
                <w:b/>
                <w:bCs/>
              </w:rPr>
              <w:t>Eil. Nr.</w:t>
            </w:r>
          </w:p>
        </w:tc>
        <w:tc>
          <w:tcPr>
            <w:tcW w:w="1722" w:type="pct"/>
            <w:tcBorders>
              <w:top w:val="single" w:sz="4" w:space="0" w:color="auto"/>
              <w:left w:val="single" w:sz="4" w:space="0" w:color="auto"/>
              <w:bottom w:val="single" w:sz="4" w:space="0" w:color="auto"/>
              <w:right w:val="single" w:sz="4" w:space="0" w:color="auto"/>
            </w:tcBorders>
            <w:vAlign w:val="center"/>
            <w:hideMark/>
          </w:tcPr>
          <w:p w14:paraId="3E3AD16C" w14:textId="77777777" w:rsidR="00010D47" w:rsidRDefault="00000000">
            <w:pPr>
              <w:spacing w:line="276" w:lineRule="auto"/>
              <w:jc w:val="center"/>
              <w:rPr>
                <w:b/>
                <w:bCs/>
              </w:rPr>
            </w:pPr>
            <w:r>
              <w:rPr>
                <w:b/>
                <w:bCs/>
              </w:rPr>
              <w:t>Veiklos / paslaugos</w:t>
            </w:r>
          </w:p>
          <w:p w14:paraId="7180E2F7" w14:textId="77777777" w:rsidR="00010D47" w:rsidRDefault="00000000">
            <w:pPr>
              <w:spacing w:line="276" w:lineRule="auto"/>
              <w:jc w:val="center"/>
              <w:rPr>
                <w:b/>
                <w:bCs/>
              </w:rPr>
            </w:pPr>
            <w:r>
              <w:rPr>
                <w:b/>
                <w:bCs/>
              </w:rPr>
              <w:t>pavadinimas</w:t>
            </w:r>
          </w:p>
        </w:tc>
        <w:tc>
          <w:tcPr>
            <w:tcW w:w="1072" w:type="pct"/>
            <w:tcBorders>
              <w:top w:val="single" w:sz="4" w:space="0" w:color="auto"/>
              <w:left w:val="single" w:sz="4" w:space="0" w:color="auto"/>
              <w:bottom w:val="single" w:sz="4" w:space="0" w:color="auto"/>
              <w:right w:val="single" w:sz="4" w:space="0" w:color="auto"/>
            </w:tcBorders>
            <w:vAlign w:val="center"/>
            <w:hideMark/>
          </w:tcPr>
          <w:p w14:paraId="7890098D" w14:textId="77777777" w:rsidR="00010D47" w:rsidRDefault="00000000">
            <w:pPr>
              <w:spacing w:line="276" w:lineRule="auto"/>
              <w:jc w:val="center"/>
              <w:rPr>
                <w:b/>
              </w:rPr>
            </w:pPr>
            <w:r>
              <w:rPr>
                <w:b/>
                <w:bCs/>
              </w:rPr>
              <w:t>Vietinės rinkliavos administravimo parametras</w:t>
            </w:r>
          </w:p>
        </w:tc>
        <w:tc>
          <w:tcPr>
            <w:tcW w:w="934" w:type="pct"/>
            <w:tcBorders>
              <w:top w:val="single" w:sz="4" w:space="0" w:color="auto"/>
              <w:left w:val="single" w:sz="4" w:space="0" w:color="auto"/>
              <w:bottom w:val="single" w:sz="4" w:space="0" w:color="auto"/>
              <w:right w:val="single" w:sz="4" w:space="0" w:color="auto"/>
            </w:tcBorders>
            <w:vAlign w:val="center"/>
            <w:hideMark/>
          </w:tcPr>
          <w:p w14:paraId="48CB4EBF" w14:textId="77777777" w:rsidR="00010D47" w:rsidRDefault="00000000">
            <w:pPr>
              <w:spacing w:line="276" w:lineRule="auto"/>
              <w:jc w:val="center"/>
              <w:rPr>
                <w:b/>
              </w:rPr>
            </w:pPr>
            <w:r>
              <w:rPr>
                <w:b/>
              </w:rPr>
              <w:t>Metinė mišrių komunalinių atliekų susikaupimo norma,</w:t>
            </w:r>
          </w:p>
          <w:p w14:paraId="3A98DE36" w14:textId="77777777" w:rsidR="00010D47" w:rsidRDefault="00000000">
            <w:pPr>
              <w:spacing w:line="276" w:lineRule="auto"/>
              <w:jc w:val="center"/>
              <w:rPr>
                <w:b/>
              </w:rPr>
            </w:pPr>
            <w:r>
              <w:rPr>
                <w:b/>
              </w:rPr>
              <w:t>t</w:t>
            </w:r>
          </w:p>
        </w:tc>
        <w:tc>
          <w:tcPr>
            <w:tcW w:w="916" w:type="pct"/>
            <w:tcBorders>
              <w:top w:val="single" w:sz="4" w:space="0" w:color="auto"/>
              <w:left w:val="single" w:sz="4" w:space="0" w:color="auto"/>
              <w:bottom w:val="single" w:sz="4" w:space="0" w:color="auto"/>
              <w:right w:val="single" w:sz="4" w:space="0" w:color="auto"/>
            </w:tcBorders>
            <w:vAlign w:val="center"/>
            <w:hideMark/>
          </w:tcPr>
          <w:p w14:paraId="15919BE1" w14:textId="77777777" w:rsidR="00010D47" w:rsidRDefault="00010D47">
            <w:pPr>
              <w:spacing w:line="276" w:lineRule="auto"/>
              <w:jc w:val="center"/>
              <w:rPr>
                <w:b/>
                <w:bCs/>
              </w:rPr>
            </w:pPr>
          </w:p>
          <w:p w14:paraId="0E15CD8D" w14:textId="77777777" w:rsidR="00010D47" w:rsidRDefault="00000000">
            <w:pPr>
              <w:spacing w:line="276" w:lineRule="auto"/>
              <w:jc w:val="center"/>
              <w:rPr>
                <w:b/>
                <w:bCs/>
              </w:rPr>
            </w:pPr>
            <w:r>
              <w:rPr>
                <w:b/>
                <w:bCs/>
              </w:rPr>
              <w:t xml:space="preserve">Vietinės rinkliavos dydis iki vieno mėnesio, </w:t>
            </w:r>
          </w:p>
          <w:p w14:paraId="757B4049" w14:textId="77777777" w:rsidR="00010D47" w:rsidRDefault="00000000">
            <w:pPr>
              <w:spacing w:line="276" w:lineRule="auto"/>
              <w:jc w:val="center"/>
              <w:rPr>
                <w:b/>
                <w:bCs/>
              </w:rPr>
            </w:pPr>
            <w:r>
              <w:rPr>
                <w:b/>
                <w:bCs/>
              </w:rPr>
              <w:t>Eur/ mėnesį</w:t>
            </w:r>
          </w:p>
          <w:p w14:paraId="145E14DA" w14:textId="77777777" w:rsidR="00010D47" w:rsidRDefault="00010D47">
            <w:pPr>
              <w:spacing w:line="276" w:lineRule="auto"/>
              <w:ind w:firstLine="62"/>
              <w:jc w:val="center"/>
              <w:rPr>
                <w:b/>
                <w:bCs/>
              </w:rPr>
            </w:pPr>
          </w:p>
        </w:tc>
      </w:tr>
      <w:tr w:rsidR="00010D47" w14:paraId="09C26B15" w14:textId="77777777">
        <w:trPr>
          <w:trHeight w:val="225"/>
          <w:jc w:val="center"/>
        </w:trPr>
        <w:tc>
          <w:tcPr>
            <w:tcW w:w="356" w:type="pct"/>
            <w:tcBorders>
              <w:top w:val="single" w:sz="4" w:space="0" w:color="auto"/>
              <w:left w:val="single" w:sz="4" w:space="0" w:color="auto"/>
              <w:bottom w:val="single" w:sz="4" w:space="0" w:color="auto"/>
              <w:right w:val="single" w:sz="4" w:space="0" w:color="auto"/>
            </w:tcBorders>
            <w:vAlign w:val="center"/>
            <w:hideMark/>
          </w:tcPr>
          <w:p w14:paraId="167963AD" w14:textId="77777777" w:rsidR="00010D47" w:rsidRDefault="00000000">
            <w:pPr>
              <w:spacing w:line="276" w:lineRule="auto"/>
              <w:jc w:val="center"/>
              <w:rPr>
                <w:b/>
              </w:rPr>
            </w:pPr>
            <w:r>
              <w:rPr>
                <w:b/>
              </w:rPr>
              <w:t>1.</w:t>
            </w:r>
          </w:p>
        </w:tc>
        <w:tc>
          <w:tcPr>
            <w:tcW w:w="1722" w:type="pct"/>
            <w:tcBorders>
              <w:top w:val="single" w:sz="4" w:space="0" w:color="auto"/>
              <w:left w:val="single" w:sz="4" w:space="0" w:color="auto"/>
              <w:bottom w:val="single" w:sz="4" w:space="0" w:color="auto"/>
              <w:right w:val="single" w:sz="4" w:space="0" w:color="auto"/>
            </w:tcBorders>
            <w:vAlign w:val="center"/>
            <w:hideMark/>
          </w:tcPr>
          <w:p w14:paraId="49F195D3" w14:textId="77777777" w:rsidR="00010D47" w:rsidRDefault="00000000">
            <w:pPr>
              <w:spacing w:line="276" w:lineRule="auto"/>
              <w:rPr>
                <w:b/>
              </w:rPr>
            </w:pPr>
            <w:r>
              <w:rPr>
                <w:b/>
              </w:rPr>
              <w:t>Ne maisto prekių pardavimas</w:t>
            </w:r>
          </w:p>
        </w:tc>
        <w:tc>
          <w:tcPr>
            <w:tcW w:w="1072" w:type="pct"/>
            <w:vMerge w:val="restart"/>
            <w:tcBorders>
              <w:top w:val="single" w:sz="4" w:space="0" w:color="auto"/>
              <w:left w:val="single" w:sz="4" w:space="0" w:color="auto"/>
              <w:bottom w:val="single" w:sz="4" w:space="0" w:color="auto"/>
              <w:right w:val="single" w:sz="4" w:space="0" w:color="auto"/>
            </w:tcBorders>
            <w:vAlign w:val="center"/>
            <w:hideMark/>
          </w:tcPr>
          <w:p w14:paraId="540D9F69" w14:textId="77777777" w:rsidR="00010D47" w:rsidRDefault="00000000">
            <w:pPr>
              <w:spacing w:line="276" w:lineRule="auto"/>
              <w:jc w:val="center"/>
            </w:pPr>
            <w:r>
              <w:t>Prekybos ir / ar paslaugų teikimo vieta</w:t>
            </w:r>
          </w:p>
        </w:tc>
        <w:tc>
          <w:tcPr>
            <w:tcW w:w="934" w:type="pct"/>
            <w:tcBorders>
              <w:top w:val="single" w:sz="4" w:space="0" w:color="auto"/>
              <w:left w:val="single" w:sz="4" w:space="0" w:color="auto"/>
              <w:bottom w:val="single" w:sz="4" w:space="0" w:color="auto"/>
              <w:right w:val="single" w:sz="4" w:space="0" w:color="auto"/>
            </w:tcBorders>
            <w:vAlign w:val="center"/>
            <w:hideMark/>
          </w:tcPr>
          <w:p w14:paraId="29A95E3B" w14:textId="77777777" w:rsidR="00010D47" w:rsidRDefault="00000000">
            <w:pPr>
              <w:spacing w:line="276" w:lineRule="auto"/>
              <w:jc w:val="center"/>
            </w:pPr>
            <w:r>
              <w:t>0,5192</w:t>
            </w:r>
          </w:p>
        </w:tc>
        <w:tc>
          <w:tcPr>
            <w:tcW w:w="916" w:type="pct"/>
            <w:tcBorders>
              <w:top w:val="single" w:sz="4" w:space="0" w:color="auto"/>
              <w:left w:val="single" w:sz="4" w:space="0" w:color="auto"/>
              <w:bottom w:val="single" w:sz="4" w:space="0" w:color="auto"/>
              <w:right w:val="single" w:sz="4" w:space="0" w:color="auto"/>
            </w:tcBorders>
            <w:vAlign w:val="center"/>
            <w:hideMark/>
          </w:tcPr>
          <w:p w14:paraId="6190C42A" w14:textId="77777777" w:rsidR="00010D47" w:rsidRDefault="00000000">
            <w:pPr>
              <w:spacing w:line="276" w:lineRule="auto"/>
              <w:jc w:val="center"/>
            </w:pPr>
            <w:r>
              <w:t>4,90</w:t>
            </w:r>
          </w:p>
        </w:tc>
      </w:tr>
      <w:tr w:rsidR="00010D47" w14:paraId="01167F41" w14:textId="77777777">
        <w:trPr>
          <w:trHeight w:val="637"/>
          <w:jc w:val="center"/>
        </w:trPr>
        <w:tc>
          <w:tcPr>
            <w:tcW w:w="356" w:type="pct"/>
            <w:tcBorders>
              <w:top w:val="single" w:sz="4" w:space="0" w:color="auto"/>
              <w:left w:val="single" w:sz="4" w:space="0" w:color="auto"/>
              <w:bottom w:val="single" w:sz="4" w:space="0" w:color="auto"/>
              <w:right w:val="single" w:sz="4" w:space="0" w:color="auto"/>
            </w:tcBorders>
            <w:vAlign w:val="center"/>
            <w:hideMark/>
          </w:tcPr>
          <w:p w14:paraId="0292C6B8" w14:textId="77777777" w:rsidR="00010D47" w:rsidRDefault="00000000">
            <w:pPr>
              <w:spacing w:line="276" w:lineRule="auto"/>
              <w:jc w:val="center"/>
              <w:rPr>
                <w:b/>
              </w:rPr>
            </w:pPr>
            <w:r>
              <w:rPr>
                <w:b/>
              </w:rPr>
              <w:t>2.</w:t>
            </w:r>
          </w:p>
        </w:tc>
        <w:tc>
          <w:tcPr>
            <w:tcW w:w="1722" w:type="pct"/>
            <w:tcBorders>
              <w:top w:val="single" w:sz="4" w:space="0" w:color="auto"/>
              <w:left w:val="single" w:sz="4" w:space="0" w:color="auto"/>
              <w:bottom w:val="single" w:sz="4" w:space="0" w:color="auto"/>
              <w:right w:val="single" w:sz="4" w:space="0" w:color="auto"/>
            </w:tcBorders>
            <w:vAlign w:val="center"/>
            <w:hideMark/>
          </w:tcPr>
          <w:p w14:paraId="53DE3C43" w14:textId="77777777" w:rsidR="00010D47" w:rsidRDefault="00000000">
            <w:pPr>
              <w:spacing w:line="276" w:lineRule="auto"/>
              <w:rPr>
                <w:b/>
              </w:rPr>
            </w:pPr>
            <w:r>
              <w:rPr>
                <w:b/>
              </w:rPr>
              <w:t>Maisto prekių pardavimas</w:t>
            </w:r>
          </w:p>
          <w:p w14:paraId="0FBAB1C2" w14:textId="77777777" w:rsidR="00010D47" w:rsidRDefault="00010D47">
            <w:pPr>
              <w:spacing w:line="276" w:lineRule="auto"/>
              <w:rPr>
                <w:b/>
              </w:rPr>
            </w:pPr>
          </w:p>
        </w:tc>
        <w:tc>
          <w:tcPr>
            <w:tcW w:w="1072" w:type="pct"/>
            <w:vMerge/>
            <w:tcBorders>
              <w:top w:val="single" w:sz="4" w:space="0" w:color="auto"/>
              <w:left w:val="single" w:sz="4" w:space="0" w:color="auto"/>
              <w:bottom w:val="single" w:sz="4" w:space="0" w:color="auto"/>
              <w:right w:val="single" w:sz="4" w:space="0" w:color="auto"/>
            </w:tcBorders>
            <w:vAlign w:val="center"/>
            <w:hideMark/>
          </w:tcPr>
          <w:p w14:paraId="08421AAC" w14:textId="77777777" w:rsidR="00010D47" w:rsidRDefault="00010D47">
            <w:pPr>
              <w:spacing w:line="276" w:lineRule="auto"/>
            </w:pPr>
          </w:p>
        </w:tc>
        <w:tc>
          <w:tcPr>
            <w:tcW w:w="934" w:type="pct"/>
            <w:tcBorders>
              <w:top w:val="single" w:sz="4" w:space="0" w:color="auto"/>
              <w:left w:val="single" w:sz="4" w:space="0" w:color="auto"/>
              <w:bottom w:val="single" w:sz="4" w:space="0" w:color="auto"/>
              <w:right w:val="single" w:sz="4" w:space="0" w:color="auto"/>
            </w:tcBorders>
            <w:vAlign w:val="center"/>
            <w:hideMark/>
          </w:tcPr>
          <w:p w14:paraId="6B05FEFD" w14:textId="77777777" w:rsidR="00010D47" w:rsidRDefault="00000000">
            <w:pPr>
              <w:spacing w:line="276" w:lineRule="auto"/>
              <w:jc w:val="center"/>
            </w:pPr>
            <w:r>
              <w:t>0,6923</w:t>
            </w:r>
          </w:p>
        </w:tc>
        <w:tc>
          <w:tcPr>
            <w:tcW w:w="916" w:type="pct"/>
            <w:tcBorders>
              <w:top w:val="single" w:sz="4" w:space="0" w:color="auto"/>
              <w:left w:val="single" w:sz="4" w:space="0" w:color="auto"/>
              <w:bottom w:val="single" w:sz="4" w:space="0" w:color="auto"/>
              <w:right w:val="single" w:sz="4" w:space="0" w:color="auto"/>
            </w:tcBorders>
            <w:vAlign w:val="center"/>
            <w:hideMark/>
          </w:tcPr>
          <w:p w14:paraId="60142D30" w14:textId="77777777" w:rsidR="00010D47" w:rsidRDefault="00000000">
            <w:pPr>
              <w:spacing w:line="276" w:lineRule="auto"/>
              <w:jc w:val="center"/>
            </w:pPr>
            <w:r>
              <w:t>6,39</w:t>
            </w:r>
          </w:p>
        </w:tc>
      </w:tr>
      <w:tr w:rsidR="00010D47" w14:paraId="51F6EE19" w14:textId="77777777">
        <w:trPr>
          <w:trHeight w:val="703"/>
          <w:jc w:val="center"/>
        </w:trPr>
        <w:tc>
          <w:tcPr>
            <w:tcW w:w="356" w:type="pct"/>
            <w:tcBorders>
              <w:top w:val="single" w:sz="4" w:space="0" w:color="auto"/>
              <w:left w:val="single" w:sz="4" w:space="0" w:color="auto"/>
              <w:bottom w:val="single" w:sz="4" w:space="0" w:color="auto"/>
              <w:right w:val="single" w:sz="4" w:space="0" w:color="auto"/>
            </w:tcBorders>
            <w:vAlign w:val="center"/>
            <w:hideMark/>
          </w:tcPr>
          <w:p w14:paraId="571C9AE8" w14:textId="77777777" w:rsidR="00010D47" w:rsidRDefault="00000000">
            <w:pPr>
              <w:spacing w:line="276" w:lineRule="auto"/>
              <w:jc w:val="center"/>
              <w:rPr>
                <w:b/>
              </w:rPr>
            </w:pPr>
            <w:r>
              <w:rPr>
                <w:b/>
              </w:rPr>
              <w:t>3.</w:t>
            </w:r>
          </w:p>
        </w:tc>
        <w:tc>
          <w:tcPr>
            <w:tcW w:w="1722" w:type="pct"/>
            <w:tcBorders>
              <w:top w:val="single" w:sz="4" w:space="0" w:color="auto"/>
              <w:left w:val="single" w:sz="4" w:space="0" w:color="auto"/>
              <w:bottom w:val="single" w:sz="4" w:space="0" w:color="auto"/>
              <w:right w:val="single" w:sz="4" w:space="0" w:color="auto"/>
            </w:tcBorders>
            <w:vAlign w:val="center"/>
            <w:hideMark/>
          </w:tcPr>
          <w:p w14:paraId="7F6F9C42" w14:textId="77777777" w:rsidR="00010D47" w:rsidRDefault="00000000">
            <w:pPr>
              <w:spacing w:line="276" w:lineRule="auto"/>
              <w:rPr>
                <w:b/>
              </w:rPr>
            </w:pPr>
            <w:r>
              <w:rPr>
                <w:b/>
              </w:rPr>
              <w:t>Paslaugų teikimas</w:t>
            </w:r>
          </w:p>
          <w:p w14:paraId="77CA7D72" w14:textId="77777777" w:rsidR="00010D47" w:rsidRDefault="00010D47">
            <w:pPr>
              <w:spacing w:line="276" w:lineRule="auto"/>
              <w:rPr>
                <w:b/>
              </w:rPr>
            </w:pPr>
          </w:p>
        </w:tc>
        <w:tc>
          <w:tcPr>
            <w:tcW w:w="1072" w:type="pct"/>
            <w:vMerge/>
            <w:tcBorders>
              <w:top w:val="single" w:sz="4" w:space="0" w:color="auto"/>
              <w:left w:val="single" w:sz="4" w:space="0" w:color="auto"/>
              <w:bottom w:val="single" w:sz="4" w:space="0" w:color="auto"/>
              <w:right w:val="single" w:sz="4" w:space="0" w:color="auto"/>
            </w:tcBorders>
            <w:vAlign w:val="center"/>
            <w:hideMark/>
          </w:tcPr>
          <w:p w14:paraId="2E3B66CA" w14:textId="77777777" w:rsidR="00010D47" w:rsidRDefault="00010D47">
            <w:pPr>
              <w:spacing w:line="276" w:lineRule="auto"/>
            </w:pPr>
          </w:p>
        </w:tc>
        <w:tc>
          <w:tcPr>
            <w:tcW w:w="934" w:type="pct"/>
            <w:tcBorders>
              <w:top w:val="single" w:sz="4" w:space="0" w:color="auto"/>
              <w:left w:val="single" w:sz="4" w:space="0" w:color="auto"/>
              <w:bottom w:val="single" w:sz="4" w:space="0" w:color="auto"/>
              <w:right w:val="single" w:sz="4" w:space="0" w:color="auto"/>
            </w:tcBorders>
            <w:vAlign w:val="center"/>
            <w:hideMark/>
          </w:tcPr>
          <w:p w14:paraId="37E32E46" w14:textId="77777777" w:rsidR="00010D47" w:rsidRDefault="00000000">
            <w:pPr>
              <w:spacing w:line="276" w:lineRule="auto"/>
              <w:jc w:val="center"/>
            </w:pPr>
            <w:r>
              <w:t>0,5192</w:t>
            </w:r>
          </w:p>
        </w:tc>
        <w:tc>
          <w:tcPr>
            <w:tcW w:w="916" w:type="pct"/>
            <w:tcBorders>
              <w:top w:val="single" w:sz="4" w:space="0" w:color="auto"/>
              <w:left w:val="single" w:sz="4" w:space="0" w:color="auto"/>
              <w:bottom w:val="single" w:sz="4" w:space="0" w:color="auto"/>
              <w:right w:val="single" w:sz="4" w:space="0" w:color="auto"/>
            </w:tcBorders>
            <w:vAlign w:val="center"/>
            <w:hideMark/>
          </w:tcPr>
          <w:p w14:paraId="2172F392" w14:textId="77777777" w:rsidR="00010D47" w:rsidRDefault="00000000">
            <w:pPr>
              <w:spacing w:line="276" w:lineRule="auto"/>
              <w:jc w:val="center"/>
            </w:pPr>
            <w:r>
              <w:t>4,90</w:t>
            </w:r>
          </w:p>
        </w:tc>
      </w:tr>
    </w:tbl>
    <w:p w14:paraId="0919088E" w14:textId="77777777" w:rsidR="00010D47" w:rsidRDefault="00000000">
      <w:pPr>
        <w:tabs>
          <w:tab w:val="left" w:pos="0"/>
          <w:tab w:val="left" w:pos="851"/>
        </w:tabs>
        <w:spacing w:line="276" w:lineRule="auto"/>
        <w:jc w:val="both"/>
      </w:pPr>
      <w:r>
        <w:rPr>
          <w:b/>
          <w:bCs/>
        </w:rPr>
        <w:t>Pastaba.</w:t>
      </w:r>
      <w:r>
        <w:t xml:space="preserve"> Vietinė rinkliava netaikoma Pardavėjams ar Paslaugų teikėjams, savo veiklą vykdantiems  prie Savivaldybei priklausančių kapinių. </w:t>
      </w:r>
    </w:p>
    <w:p w14:paraId="2069F067" w14:textId="77777777" w:rsidR="00010D47" w:rsidRDefault="00010D47">
      <w:pPr>
        <w:spacing w:line="276" w:lineRule="auto"/>
        <w:ind w:left="4820"/>
        <w:jc w:val="both"/>
        <w:sectPr w:rsidR="00010D47">
          <w:pgSz w:w="11907" w:h="16839" w:code="9"/>
          <w:pgMar w:top="1134" w:right="567" w:bottom="1134" w:left="1701" w:header="709" w:footer="709" w:gutter="0"/>
          <w:cols w:space="708"/>
          <w:titlePg/>
          <w:docGrid w:linePitch="360"/>
        </w:sectPr>
      </w:pPr>
    </w:p>
    <w:p w14:paraId="1B385778" w14:textId="77777777" w:rsidR="00010D47" w:rsidRDefault="00000000">
      <w:pPr>
        <w:spacing w:line="276" w:lineRule="auto"/>
        <w:ind w:left="4820"/>
        <w:jc w:val="both"/>
      </w:pPr>
      <w:r>
        <w:lastRenderedPageBreak/>
        <w:t xml:space="preserve">Klaipėdos rajono savivaldybės vietinės rinkliavos </w:t>
      </w:r>
    </w:p>
    <w:p w14:paraId="5B8044F9" w14:textId="77777777" w:rsidR="00010D47" w:rsidRDefault="00000000">
      <w:pPr>
        <w:spacing w:line="276" w:lineRule="auto"/>
        <w:ind w:left="4820"/>
        <w:jc w:val="both"/>
      </w:pPr>
      <w:r>
        <w:t xml:space="preserve">už komunalinių atliekų surinkimą iš atliekų </w:t>
      </w:r>
    </w:p>
    <w:p w14:paraId="62E2EF01" w14:textId="77777777" w:rsidR="00010D47" w:rsidRDefault="00000000">
      <w:pPr>
        <w:spacing w:line="276" w:lineRule="auto"/>
        <w:ind w:left="4820"/>
        <w:jc w:val="both"/>
      </w:pPr>
      <w:r>
        <w:t xml:space="preserve">turėtojų ir atliekų tvarkymą nuostatų </w:t>
      </w:r>
    </w:p>
    <w:p w14:paraId="36F7DE71" w14:textId="77777777" w:rsidR="00010D47" w:rsidRDefault="00000000">
      <w:pPr>
        <w:spacing w:line="276" w:lineRule="auto"/>
        <w:ind w:left="4820"/>
        <w:jc w:val="both"/>
        <w:rPr>
          <w:bCs/>
        </w:rPr>
      </w:pPr>
      <w:r>
        <w:rPr>
          <w:bCs/>
        </w:rPr>
        <w:t>8 priedas</w:t>
      </w:r>
    </w:p>
    <w:p w14:paraId="5E1D7029" w14:textId="77777777" w:rsidR="00010D47" w:rsidRDefault="00010D47">
      <w:pPr>
        <w:rPr>
          <w:sz w:val="20"/>
        </w:rPr>
      </w:pPr>
    </w:p>
    <w:p w14:paraId="2A64D04E" w14:textId="77777777" w:rsidR="00010D47" w:rsidRDefault="00000000">
      <w:pPr>
        <w:spacing w:line="276" w:lineRule="auto"/>
        <w:jc w:val="center"/>
        <w:rPr>
          <w:sz w:val="20"/>
        </w:rPr>
      </w:pPr>
      <w:r>
        <w:rPr>
          <w:sz w:val="20"/>
        </w:rPr>
        <w:t>................................................................................................................................................................................</w:t>
      </w:r>
    </w:p>
    <w:p w14:paraId="7897FA07" w14:textId="77777777" w:rsidR="00010D47" w:rsidRDefault="00000000">
      <w:pPr>
        <w:spacing w:line="276" w:lineRule="auto"/>
        <w:jc w:val="center"/>
        <w:rPr>
          <w:vertAlign w:val="superscript"/>
        </w:rPr>
      </w:pPr>
      <w:r>
        <w:rPr>
          <w:vertAlign w:val="superscript"/>
        </w:rPr>
        <w:t>(Vietinės rinkliavos mokėtojo pavadinimas, atstovo / fizinio asmens  vardas, pavardė, gimimo data)</w:t>
      </w:r>
    </w:p>
    <w:p w14:paraId="795FD97F" w14:textId="77777777" w:rsidR="00010D47" w:rsidRDefault="00010D47">
      <w:pPr>
        <w:spacing w:line="276" w:lineRule="auto"/>
        <w:jc w:val="center"/>
        <w:rPr>
          <w:vertAlign w:val="superscript"/>
        </w:rPr>
      </w:pPr>
    </w:p>
    <w:p w14:paraId="6D27E02F" w14:textId="77777777" w:rsidR="00010D47" w:rsidRDefault="00000000">
      <w:pPr>
        <w:spacing w:line="276" w:lineRule="auto"/>
        <w:jc w:val="center"/>
        <w:rPr>
          <w:sz w:val="20"/>
        </w:rPr>
      </w:pPr>
      <w:r>
        <w:rPr>
          <w:sz w:val="20"/>
        </w:rPr>
        <w:t>................................................................................................................................................................................</w:t>
      </w:r>
    </w:p>
    <w:p w14:paraId="2DD05F70" w14:textId="77777777" w:rsidR="00010D47" w:rsidRDefault="00000000">
      <w:pPr>
        <w:spacing w:line="276" w:lineRule="auto"/>
        <w:jc w:val="center"/>
        <w:rPr>
          <w:vertAlign w:val="superscript"/>
        </w:rPr>
      </w:pPr>
      <w:r>
        <w:rPr>
          <w:vertAlign w:val="superscript"/>
        </w:rPr>
        <w:t>(gatvė, namo numeris, kaimas / miestas, seniūnija)</w:t>
      </w:r>
    </w:p>
    <w:p w14:paraId="2DEA28FA" w14:textId="77777777" w:rsidR="00010D47" w:rsidRDefault="00010D47">
      <w:pPr>
        <w:spacing w:line="276" w:lineRule="auto"/>
        <w:jc w:val="center"/>
        <w:rPr>
          <w:sz w:val="20"/>
        </w:rPr>
      </w:pPr>
    </w:p>
    <w:p w14:paraId="0B32B7C5" w14:textId="77777777" w:rsidR="00010D47" w:rsidRDefault="00000000">
      <w:pPr>
        <w:spacing w:line="276" w:lineRule="auto"/>
        <w:jc w:val="center"/>
        <w:rPr>
          <w:sz w:val="20"/>
        </w:rPr>
      </w:pPr>
      <w:r>
        <w:rPr>
          <w:sz w:val="20"/>
        </w:rPr>
        <w:t xml:space="preserve">................................................................................................................................................................................. </w:t>
      </w:r>
    </w:p>
    <w:p w14:paraId="33C0B5D7" w14:textId="77777777" w:rsidR="00010D47" w:rsidRDefault="00000000">
      <w:pPr>
        <w:spacing w:line="276" w:lineRule="auto"/>
        <w:jc w:val="center"/>
        <w:rPr>
          <w:vertAlign w:val="superscript"/>
        </w:rPr>
      </w:pPr>
      <w:r>
        <w:rPr>
          <w:vertAlign w:val="superscript"/>
        </w:rPr>
        <w:t>(tel. numeris,  el. pašto adresas)</w:t>
      </w:r>
    </w:p>
    <w:p w14:paraId="030CD891" w14:textId="77777777" w:rsidR="00010D47" w:rsidRDefault="00010D47">
      <w:pPr>
        <w:spacing w:line="276" w:lineRule="auto"/>
        <w:jc w:val="center"/>
        <w:rPr>
          <w:sz w:val="20"/>
        </w:rPr>
      </w:pPr>
    </w:p>
    <w:p w14:paraId="1EDCF5E4" w14:textId="77777777" w:rsidR="00010D47" w:rsidRDefault="00000000">
      <w:pPr>
        <w:spacing w:line="276" w:lineRule="auto"/>
        <w:jc w:val="both"/>
      </w:pPr>
      <w:r>
        <w:t xml:space="preserve">VšĮ „Gargždų švara“ </w:t>
      </w:r>
    </w:p>
    <w:p w14:paraId="1DD1DCB0" w14:textId="77777777" w:rsidR="00010D47" w:rsidRDefault="00010D47">
      <w:pPr>
        <w:rPr>
          <w:sz w:val="20"/>
        </w:rPr>
      </w:pPr>
    </w:p>
    <w:p w14:paraId="170C008A" w14:textId="77777777" w:rsidR="00010D47" w:rsidRDefault="00000000">
      <w:pPr>
        <w:spacing w:line="276" w:lineRule="auto"/>
        <w:jc w:val="center"/>
        <w:rPr>
          <w:b/>
        </w:rPr>
      </w:pPr>
      <w:r>
        <w:rPr>
          <w:b/>
        </w:rPr>
        <w:t>PRAŠYMAS DĖL SKOLOS PADENGIMO DALIMIS</w:t>
      </w:r>
    </w:p>
    <w:p w14:paraId="427D753D" w14:textId="77777777" w:rsidR="00010D47" w:rsidRDefault="00010D47">
      <w:pPr>
        <w:rPr>
          <w:sz w:val="20"/>
        </w:rPr>
      </w:pPr>
    </w:p>
    <w:p w14:paraId="62078D75" w14:textId="77777777" w:rsidR="00010D47" w:rsidRDefault="00000000">
      <w:pPr>
        <w:spacing w:line="276" w:lineRule="auto"/>
        <w:jc w:val="center"/>
        <w:rPr>
          <w:sz w:val="20"/>
        </w:rPr>
      </w:pPr>
      <w:r>
        <w:rPr>
          <w:sz w:val="20"/>
        </w:rPr>
        <w:t>...................................</w:t>
      </w:r>
    </w:p>
    <w:p w14:paraId="56CABBB6" w14:textId="77777777" w:rsidR="00010D47" w:rsidRDefault="00000000">
      <w:pPr>
        <w:spacing w:line="276" w:lineRule="auto"/>
        <w:jc w:val="center"/>
        <w:rPr>
          <w:vertAlign w:val="superscript"/>
        </w:rPr>
      </w:pPr>
      <w:r>
        <w:rPr>
          <w:vertAlign w:val="superscript"/>
        </w:rPr>
        <w:t>(data)</w:t>
      </w:r>
    </w:p>
    <w:p w14:paraId="3A9018C6" w14:textId="77777777" w:rsidR="00010D47" w:rsidRDefault="00010D47">
      <w:pPr>
        <w:spacing w:line="276" w:lineRule="auto"/>
        <w:jc w:val="center"/>
        <w:rPr>
          <w:vertAlign w:val="superscript"/>
        </w:rPr>
      </w:pPr>
    </w:p>
    <w:p w14:paraId="45132DBC" w14:textId="77777777" w:rsidR="00010D47" w:rsidRDefault="00000000">
      <w:pPr>
        <w:spacing w:line="276" w:lineRule="auto"/>
        <w:rPr>
          <w:lang w:eastAsia="lt-LT"/>
        </w:rPr>
      </w:pPr>
      <w:r>
        <w:rPr>
          <w:lang w:eastAsia="lt-LT"/>
        </w:rPr>
        <w:t>Prašau leisti padengti Vietinės rinkliavos skolą dalimis pagal sudarytą grafiką:</w:t>
      </w:r>
    </w:p>
    <w:p w14:paraId="0BCE5BEB" w14:textId="77777777" w:rsidR="00010D47" w:rsidRDefault="00010D47">
      <w:pPr>
        <w:rPr>
          <w:sz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252"/>
        <w:gridCol w:w="4111"/>
      </w:tblGrid>
      <w:tr w:rsidR="00010D47" w14:paraId="6CF2E267" w14:textId="77777777">
        <w:tc>
          <w:tcPr>
            <w:tcW w:w="988" w:type="dxa"/>
          </w:tcPr>
          <w:p w14:paraId="06A8F8F4" w14:textId="77777777" w:rsidR="00010D47" w:rsidRDefault="00000000">
            <w:pPr>
              <w:spacing w:line="276" w:lineRule="auto"/>
              <w:jc w:val="center"/>
              <w:rPr>
                <w:b/>
                <w:sz w:val="20"/>
                <w:lang w:eastAsia="lt-LT"/>
              </w:rPr>
            </w:pPr>
            <w:r>
              <w:rPr>
                <w:b/>
                <w:sz w:val="20"/>
                <w:lang w:eastAsia="lt-LT"/>
              </w:rPr>
              <w:t>Eil. Nr.</w:t>
            </w:r>
          </w:p>
        </w:tc>
        <w:tc>
          <w:tcPr>
            <w:tcW w:w="4252" w:type="dxa"/>
          </w:tcPr>
          <w:p w14:paraId="1B634D0F" w14:textId="77777777" w:rsidR="00010D47" w:rsidRDefault="00000000">
            <w:pPr>
              <w:spacing w:line="276" w:lineRule="auto"/>
              <w:jc w:val="center"/>
              <w:rPr>
                <w:b/>
                <w:sz w:val="20"/>
                <w:lang w:eastAsia="lt-LT"/>
              </w:rPr>
            </w:pPr>
            <w:r>
              <w:rPr>
                <w:b/>
                <w:sz w:val="20"/>
                <w:lang w:eastAsia="lt-LT"/>
              </w:rPr>
              <w:t>Apmokėjimo terminas</w:t>
            </w:r>
          </w:p>
        </w:tc>
        <w:tc>
          <w:tcPr>
            <w:tcW w:w="4111" w:type="dxa"/>
          </w:tcPr>
          <w:p w14:paraId="4B8FF690" w14:textId="77777777" w:rsidR="00010D47" w:rsidRDefault="00000000">
            <w:pPr>
              <w:spacing w:line="276" w:lineRule="auto"/>
              <w:jc w:val="center"/>
              <w:rPr>
                <w:b/>
                <w:sz w:val="20"/>
                <w:lang w:eastAsia="lt-LT"/>
              </w:rPr>
            </w:pPr>
            <w:r>
              <w:rPr>
                <w:b/>
                <w:sz w:val="20"/>
                <w:lang w:eastAsia="lt-LT"/>
              </w:rPr>
              <w:t>Mokėtina suma, Eur</w:t>
            </w:r>
          </w:p>
        </w:tc>
      </w:tr>
      <w:tr w:rsidR="00010D47" w14:paraId="21F0F206" w14:textId="77777777">
        <w:tc>
          <w:tcPr>
            <w:tcW w:w="988" w:type="dxa"/>
            <w:tcBorders>
              <w:bottom w:val="nil"/>
            </w:tcBorders>
          </w:tcPr>
          <w:p w14:paraId="3CE47F6E" w14:textId="77777777" w:rsidR="00010D47" w:rsidRDefault="00000000">
            <w:pPr>
              <w:spacing w:line="276" w:lineRule="auto"/>
              <w:jc w:val="center"/>
              <w:rPr>
                <w:b/>
                <w:sz w:val="20"/>
                <w:lang w:eastAsia="lt-LT"/>
              </w:rPr>
            </w:pPr>
            <w:r>
              <w:rPr>
                <w:b/>
                <w:sz w:val="20"/>
                <w:lang w:eastAsia="lt-LT"/>
              </w:rPr>
              <w:t>1.</w:t>
            </w:r>
          </w:p>
        </w:tc>
        <w:tc>
          <w:tcPr>
            <w:tcW w:w="4252" w:type="dxa"/>
            <w:tcBorders>
              <w:bottom w:val="nil"/>
            </w:tcBorders>
          </w:tcPr>
          <w:p w14:paraId="24F97C19" w14:textId="77777777" w:rsidR="00010D47" w:rsidRDefault="00010D47">
            <w:pPr>
              <w:spacing w:line="276" w:lineRule="auto"/>
              <w:jc w:val="both"/>
              <w:rPr>
                <w:sz w:val="20"/>
                <w:lang w:eastAsia="lt-LT"/>
              </w:rPr>
            </w:pPr>
          </w:p>
        </w:tc>
        <w:tc>
          <w:tcPr>
            <w:tcW w:w="4111" w:type="dxa"/>
          </w:tcPr>
          <w:p w14:paraId="121A9C75" w14:textId="77777777" w:rsidR="00010D47" w:rsidRDefault="00010D47">
            <w:pPr>
              <w:spacing w:line="276" w:lineRule="auto"/>
              <w:jc w:val="both"/>
              <w:rPr>
                <w:sz w:val="20"/>
                <w:lang w:eastAsia="lt-LT"/>
              </w:rPr>
            </w:pPr>
          </w:p>
        </w:tc>
      </w:tr>
      <w:tr w:rsidR="00010D47" w14:paraId="40686B10" w14:textId="77777777">
        <w:tc>
          <w:tcPr>
            <w:tcW w:w="988" w:type="dxa"/>
            <w:tcBorders>
              <w:bottom w:val="nil"/>
            </w:tcBorders>
          </w:tcPr>
          <w:p w14:paraId="33818887" w14:textId="77777777" w:rsidR="00010D47" w:rsidRDefault="00000000">
            <w:pPr>
              <w:spacing w:line="276" w:lineRule="auto"/>
              <w:jc w:val="center"/>
              <w:rPr>
                <w:b/>
                <w:sz w:val="20"/>
                <w:lang w:eastAsia="lt-LT"/>
              </w:rPr>
            </w:pPr>
            <w:r>
              <w:rPr>
                <w:b/>
                <w:sz w:val="20"/>
                <w:lang w:eastAsia="lt-LT"/>
              </w:rPr>
              <w:t>2.</w:t>
            </w:r>
          </w:p>
        </w:tc>
        <w:tc>
          <w:tcPr>
            <w:tcW w:w="4252" w:type="dxa"/>
            <w:tcBorders>
              <w:bottom w:val="nil"/>
            </w:tcBorders>
          </w:tcPr>
          <w:p w14:paraId="0B5F6D4D" w14:textId="77777777" w:rsidR="00010D47" w:rsidRDefault="00010D47">
            <w:pPr>
              <w:spacing w:line="276" w:lineRule="auto"/>
              <w:jc w:val="both"/>
              <w:rPr>
                <w:sz w:val="20"/>
                <w:lang w:eastAsia="lt-LT"/>
              </w:rPr>
            </w:pPr>
          </w:p>
        </w:tc>
        <w:tc>
          <w:tcPr>
            <w:tcW w:w="4111" w:type="dxa"/>
          </w:tcPr>
          <w:p w14:paraId="66F0D6AC" w14:textId="77777777" w:rsidR="00010D47" w:rsidRDefault="00010D47">
            <w:pPr>
              <w:spacing w:line="276" w:lineRule="auto"/>
              <w:jc w:val="both"/>
              <w:rPr>
                <w:sz w:val="20"/>
                <w:lang w:eastAsia="lt-LT"/>
              </w:rPr>
            </w:pPr>
          </w:p>
        </w:tc>
      </w:tr>
      <w:tr w:rsidR="00010D47" w14:paraId="562BC5B0" w14:textId="77777777">
        <w:tc>
          <w:tcPr>
            <w:tcW w:w="988" w:type="dxa"/>
          </w:tcPr>
          <w:p w14:paraId="00E011D8" w14:textId="77777777" w:rsidR="00010D47" w:rsidRDefault="00000000">
            <w:pPr>
              <w:spacing w:line="276" w:lineRule="auto"/>
              <w:jc w:val="center"/>
              <w:rPr>
                <w:b/>
                <w:sz w:val="20"/>
                <w:lang w:eastAsia="lt-LT"/>
              </w:rPr>
            </w:pPr>
            <w:r>
              <w:rPr>
                <w:b/>
                <w:sz w:val="20"/>
                <w:lang w:eastAsia="lt-LT"/>
              </w:rPr>
              <w:t>3.</w:t>
            </w:r>
          </w:p>
        </w:tc>
        <w:tc>
          <w:tcPr>
            <w:tcW w:w="4252" w:type="dxa"/>
          </w:tcPr>
          <w:p w14:paraId="2F193475" w14:textId="77777777" w:rsidR="00010D47" w:rsidRDefault="00010D47">
            <w:pPr>
              <w:spacing w:line="276" w:lineRule="auto"/>
              <w:jc w:val="both"/>
              <w:rPr>
                <w:sz w:val="20"/>
                <w:lang w:eastAsia="lt-LT"/>
              </w:rPr>
            </w:pPr>
          </w:p>
        </w:tc>
        <w:tc>
          <w:tcPr>
            <w:tcW w:w="4111" w:type="dxa"/>
          </w:tcPr>
          <w:p w14:paraId="74FE2DB1" w14:textId="77777777" w:rsidR="00010D47" w:rsidRDefault="00010D47">
            <w:pPr>
              <w:spacing w:line="276" w:lineRule="auto"/>
              <w:jc w:val="both"/>
              <w:rPr>
                <w:sz w:val="20"/>
                <w:lang w:eastAsia="lt-LT"/>
              </w:rPr>
            </w:pPr>
          </w:p>
        </w:tc>
      </w:tr>
      <w:tr w:rsidR="00010D47" w14:paraId="433353B3" w14:textId="77777777">
        <w:tc>
          <w:tcPr>
            <w:tcW w:w="988" w:type="dxa"/>
          </w:tcPr>
          <w:p w14:paraId="684BE633" w14:textId="77777777" w:rsidR="00010D47" w:rsidRDefault="00000000">
            <w:pPr>
              <w:spacing w:line="276" w:lineRule="auto"/>
              <w:jc w:val="center"/>
              <w:rPr>
                <w:b/>
                <w:sz w:val="20"/>
                <w:lang w:eastAsia="lt-LT"/>
              </w:rPr>
            </w:pPr>
            <w:r>
              <w:rPr>
                <w:b/>
                <w:sz w:val="20"/>
                <w:lang w:eastAsia="lt-LT"/>
              </w:rPr>
              <w:t>4.</w:t>
            </w:r>
          </w:p>
        </w:tc>
        <w:tc>
          <w:tcPr>
            <w:tcW w:w="4252" w:type="dxa"/>
          </w:tcPr>
          <w:p w14:paraId="42CB16A2" w14:textId="77777777" w:rsidR="00010D47" w:rsidRDefault="00010D47">
            <w:pPr>
              <w:spacing w:line="276" w:lineRule="auto"/>
              <w:jc w:val="both"/>
              <w:rPr>
                <w:sz w:val="20"/>
                <w:lang w:eastAsia="lt-LT"/>
              </w:rPr>
            </w:pPr>
          </w:p>
        </w:tc>
        <w:tc>
          <w:tcPr>
            <w:tcW w:w="4111" w:type="dxa"/>
          </w:tcPr>
          <w:p w14:paraId="0430121B" w14:textId="77777777" w:rsidR="00010D47" w:rsidRDefault="00010D47">
            <w:pPr>
              <w:spacing w:line="276" w:lineRule="auto"/>
              <w:jc w:val="both"/>
              <w:rPr>
                <w:sz w:val="20"/>
                <w:lang w:eastAsia="lt-LT"/>
              </w:rPr>
            </w:pPr>
          </w:p>
        </w:tc>
      </w:tr>
      <w:tr w:rsidR="00010D47" w14:paraId="5EA472A9" w14:textId="77777777">
        <w:tc>
          <w:tcPr>
            <w:tcW w:w="988" w:type="dxa"/>
          </w:tcPr>
          <w:p w14:paraId="231ED538" w14:textId="77777777" w:rsidR="00010D47" w:rsidRDefault="00000000">
            <w:pPr>
              <w:spacing w:line="276" w:lineRule="auto"/>
              <w:jc w:val="center"/>
              <w:rPr>
                <w:b/>
                <w:sz w:val="20"/>
                <w:lang w:eastAsia="lt-LT"/>
              </w:rPr>
            </w:pPr>
            <w:r>
              <w:rPr>
                <w:b/>
                <w:sz w:val="20"/>
                <w:lang w:eastAsia="lt-LT"/>
              </w:rPr>
              <w:t>5.</w:t>
            </w:r>
          </w:p>
        </w:tc>
        <w:tc>
          <w:tcPr>
            <w:tcW w:w="4252" w:type="dxa"/>
          </w:tcPr>
          <w:p w14:paraId="70E67AFD" w14:textId="77777777" w:rsidR="00010D47" w:rsidRDefault="00010D47">
            <w:pPr>
              <w:spacing w:line="276" w:lineRule="auto"/>
              <w:jc w:val="both"/>
              <w:rPr>
                <w:sz w:val="20"/>
                <w:lang w:eastAsia="lt-LT"/>
              </w:rPr>
            </w:pPr>
          </w:p>
        </w:tc>
        <w:tc>
          <w:tcPr>
            <w:tcW w:w="4111" w:type="dxa"/>
          </w:tcPr>
          <w:p w14:paraId="55093E36" w14:textId="77777777" w:rsidR="00010D47" w:rsidRDefault="00010D47">
            <w:pPr>
              <w:spacing w:line="276" w:lineRule="auto"/>
              <w:jc w:val="both"/>
              <w:rPr>
                <w:sz w:val="20"/>
                <w:lang w:eastAsia="lt-LT"/>
              </w:rPr>
            </w:pPr>
          </w:p>
        </w:tc>
      </w:tr>
      <w:tr w:rsidR="00010D47" w14:paraId="0994109B" w14:textId="77777777">
        <w:tc>
          <w:tcPr>
            <w:tcW w:w="988" w:type="dxa"/>
          </w:tcPr>
          <w:p w14:paraId="65CF9D73" w14:textId="77777777" w:rsidR="00010D47" w:rsidRDefault="00000000">
            <w:pPr>
              <w:spacing w:line="276" w:lineRule="auto"/>
              <w:jc w:val="center"/>
              <w:rPr>
                <w:b/>
                <w:sz w:val="20"/>
                <w:lang w:eastAsia="lt-LT"/>
              </w:rPr>
            </w:pPr>
            <w:r>
              <w:rPr>
                <w:b/>
                <w:sz w:val="20"/>
                <w:lang w:eastAsia="lt-LT"/>
              </w:rPr>
              <w:t>6.</w:t>
            </w:r>
          </w:p>
        </w:tc>
        <w:tc>
          <w:tcPr>
            <w:tcW w:w="4252" w:type="dxa"/>
          </w:tcPr>
          <w:p w14:paraId="68D83FBC" w14:textId="77777777" w:rsidR="00010D47" w:rsidRDefault="00010D47">
            <w:pPr>
              <w:spacing w:line="276" w:lineRule="auto"/>
              <w:jc w:val="both"/>
              <w:rPr>
                <w:sz w:val="20"/>
                <w:lang w:eastAsia="lt-LT"/>
              </w:rPr>
            </w:pPr>
          </w:p>
        </w:tc>
        <w:tc>
          <w:tcPr>
            <w:tcW w:w="4111" w:type="dxa"/>
          </w:tcPr>
          <w:p w14:paraId="4B11EBE8" w14:textId="77777777" w:rsidR="00010D47" w:rsidRDefault="00010D47">
            <w:pPr>
              <w:spacing w:line="276" w:lineRule="auto"/>
              <w:jc w:val="both"/>
              <w:rPr>
                <w:sz w:val="20"/>
                <w:lang w:eastAsia="lt-LT"/>
              </w:rPr>
            </w:pPr>
          </w:p>
        </w:tc>
      </w:tr>
      <w:tr w:rsidR="00010D47" w14:paraId="53B829F2" w14:textId="77777777">
        <w:tc>
          <w:tcPr>
            <w:tcW w:w="988" w:type="dxa"/>
          </w:tcPr>
          <w:p w14:paraId="104DBE50" w14:textId="77777777" w:rsidR="00010D47" w:rsidRDefault="00000000">
            <w:pPr>
              <w:spacing w:line="276" w:lineRule="auto"/>
              <w:jc w:val="center"/>
              <w:rPr>
                <w:b/>
                <w:sz w:val="20"/>
                <w:lang w:eastAsia="lt-LT"/>
              </w:rPr>
            </w:pPr>
            <w:r>
              <w:rPr>
                <w:b/>
                <w:sz w:val="20"/>
                <w:lang w:eastAsia="lt-LT"/>
              </w:rPr>
              <w:t>7.</w:t>
            </w:r>
          </w:p>
        </w:tc>
        <w:tc>
          <w:tcPr>
            <w:tcW w:w="4252" w:type="dxa"/>
          </w:tcPr>
          <w:p w14:paraId="118AB8CA" w14:textId="77777777" w:rsidR="00010D47" w:rsidRDefault="00010D47">
            <w:pPr>
              <w:spacing w:line="276" w:lineRule="auto"/>
              <w:jc w:val="both"/>
              <w:rPr>
                <w:sz w:val="20"/>
                <w:lang w:eastAsia="lt-LT"/>
              </w:rPr>
            </w:pPr>
          </w:p>
        </w:tc>
        <w:tc>
          <w:tcPr>
            <w:tcW w:w="4111" w:type="dxa"/>
          </w:tcPr>
          <w:p w14:paraId="11DFD9EE" w14:textId="77777777" w:rsidR="00010D47" w:rsidRDefault="00010D47">
            <w:pPr>
              <w:spacing w:line="276" w:lineRule="auto"/>
              <w:jc w:val="both"/>
              <w:rPr>
                <w:sz w:val="20"/>
                <w:lang w:eastAsia="lt-LT"/>
              </w:rPr>
            </w:pPr>
          </w:p>
        </w:tc>
      </w:tr>
      <w:tr w:rsidR="00010D47" w14:paraId="50CF805B" w14:textId="77777777">
        <w:tc>
          <w:tcPr>
            <w:tcW w:w="988" w:type="dxa"/>
          </w:tcPr>
          <w:p w14:paraId="5B2E0261" w14:textId="77777777" w:rsidR="00010D47" w:rsidRDefault="00000000">
            <w:pPr>
              <w:spacing w:line="276" w:lineRule="auto"/>
              <w:jc w:val="center"/>
              <w:rPr>
                <w:b/>
                <w:sz w:val="20"/>
                <w:lang w:eastAsia="lt-LT"/>
              </w:rPr>
            </w:pPr>
            <w:r>
              <w:rPr>
                <w:b/>
                <w:sz w:val="20"/>
                <w:lang w:eastAsia="lt-LT"/>
              </w:rPr>
              <w:t>8.</w:t>
            </w:r>
          </w:p>
        </w:tc>
        <w:tc>
          <w:tcPr>
            <w:tcW w:w="4252" w:type="dxa"/>
          </w:tcPr>
          <w:p w14:paraId="0F1E186F" w14:textId="77777777" w:rsidR="00010D47" w:rsidRDefault="00010D47">
            <w:pPr>
              <w:spacing w:line="276" w:lineRule="auto"/>
              <w:jc w:val="both"/>
              <w:rPr>
                <w:sz w:val="20"/>
                <w:lang w:eastAsia="lt-LT"/>
              </w:rPr>
            </w:pPr>
          </w:p>
        </w:tc>
        <w:tc>
          <w:tcPr>
            <w:tcW w:w="4111" w:type="dxa"/>
          </w:tcPr>
          <w:p w14:paraId="109C21F5" w14:textId="77777777" w:rsidR="00010D47" w:rsidRDefault="00010D47">
            <w:pPr>
              <w:spacing w:line="276" w:lineRule="auto"/>
              <w:jc w:val="both"/>
              <w:rPr>
                <w:sz w:val="20"/>
                <w:lang w:eastAsia="lt-LT"/>
              </w:rPr>
            </w:pPr>
          </w:p>
        </w:tc>
      </w:tr>
      <w:tr w:rsidR="00010D47" w14:paraId="59C1959F" w14:textId="77777777">
        <w:tc>
          <w:tcPr>
            <w:tcW w:w="988" w:type="dxa"/>
          </w:tcPr>
          <w:p w14:paraId="437C006B" w14:textId="77777777" w:rsidR="00010D47" w:rsidRDefault="00000000">
            <w:pPr>
              <w:spacing w:line="276" w:lineRule="auto"/>
              <w:jc w:val="center"/>
              <w:rPr>
                <w:b/>
                <w:sz w:val="20"/>
                <w:lang w:eastAsia="lt-LT"/>
              </w:rPr>
            </w:pPr>
            <w:r>
              <w:rPr>
                <w:b/>
                <w:sz w:val="20"/>
                <w:lang w:eastAsia="lt-LT"/>
              </w:rPr>
              <w:t>9.</w:t>
            </w:r>
          </w:p>
        </w:tc>
        <w:tc>
          <w:tcPr>
            <w:tcW w:w="4252" w:type="dxa"/>
          </w:tcPr>
          <w:p w14:paraId="0728EF27" w14:textId="77777777" w:rsidR="00010D47" w:rsidRDefault="00010D47">
            <w:pPr>
              <w:spacing w:line="276" w:lineRule="auto"/>
              <w:jc w:val="both"/>
              <w:rPr>
                <w:sz w:val="20"/>
                <w:lang w:eastAsia="lt-LT"/>
              </w:rPr>
            </w:pPr>
          </w:p>
        </w:tc>
        <w:tc>
          <w:tcPr>
            <w:tcW w:w="4111" w:type="dxa"/>
          </w:tcPr>
          <w:p w14:paraId="486B5C52" w14:textId="77777777" w:rsidR="00010D47" w:rsidRDefault="00010D47">
            <w:pPr>
              <w:spacing w:line="276" w:lineRule="auto"/>
              <w:jc w:val="both"/>
              <w:rPr>
                <w:sz w:val="20"/>
                <w:lang w:eastAsia="lt-LT"/>
              </w:rPr>
            </w:pPr>
          </w:p>
        </w:tc>
      </w:tr>
      <w:tr w:rsidR="00010D47" w14:paraId="370A859B" w14:textId="77777777">
        <w:tc>
          <w:tcPr>
            <w:tcW w:w="988" w:type="dxa"/>
          </w:tcPr>
          <w:p w14:paraId="7295DAD0" w14:textId="77777777" w:rsidR="00010D47" w:rsidRDefault="00000000">
            <w:pPr>
              <w:spacing w:line="276" w:lineRule="auto"/>
              <w:jc w:val="center"/>
              <w:rPr>
                <w:b/>
                <w:sz w:val="20"/>
                <w:lang w:eastAsia="lt-LT"/>
              </w:rPr>
            </w:pPr>
            <w:r>
              <w:rPr>
                <w:b/>
                <w:sz w:val="20"/>
                <w:lang w:eastAsia="lt-LT"/>
              </w:rPr>
              <w:t>10.</w:t>
            </w:r>
          </w:p>
        </w:tc>
        <w:tc>
          <w:tcPr>
            <w:tcW w:w="4252" w:type="dxa"/>
          </w:tcPr>
          <w:p w14:paraId="79F84689" w14:textId="77777777" w:rsidR="00010D47" w:rsidRDefault="00010D47">
            <w:pPr>
              <w:spacing w:line="276" w:lineRule="auto"/>
              <w:jc w:val="both"/>
              <w:rPr>
                <w:sz w:val="20"/>
                <w:lang w:eastAsia="lt-LT"/>
              </w:rPr>
            </w:pPr>
          </w:p>
        </w:tc>
        <w:tc>
          <w:tcPr>
            <w:tcW w:w="4111" w:type="dxa"/>
          </w:tcPr>
          <w:p w14:paraId="44B6E20A" w14:textId="77777777" w:rsidR="00010D47" w:rsidRDefault="00010D47">
            <w:pPr>
              <w:spacing w:line="276" w:lineRule="auto"/>
              <w:jc w:val="both"/>
              <w:rPr>
                <w:b/>
                <w:sz w:val="20"/>
                <w:lang w:eastAsia="lt-LT"/>
              </w:rPr>
            </w:pPr>
          </w:p>
        </w:tc>
      </w:tr>
      <w:tr w:rsidR="00010D47" w14:paraId="0BFDDAC9" w14:textId="77777777">
        <w:tc>
          <w:tcPr>
            <w:tcW w:w="988" w:type="dxa"/>
          </w:tcPr>
          <w:p w14:paraId="29B45B55" w14:textId="77777777" w:rsidR="00010D47" w:rsidRDefault="00000000">
            <w:pPr>
              <w:spacing w:line="276" w:lineRule="auto"/>
              <w:jc w:val="center"/>
              <w:rPr>
                <w:b/>
                <w:sz w:val="20"/>
                <w:lang w:eastAsia="lt-LT"/>
              </w:rPr>
            </w:pPr>
            <w:r>
              <w:rPr>
                <w:b/>
                <w:sz w:val="20"/>
                <w:lang w:eastAsia="lt-LT"/>
              </w:rPr>
              <w:t>11.</w:t>
            </w:r>
          </w:p>
        </w:tc>
        <w:tc>
          <w:tcPr>
            <w:tcW w:w="4252" w:type="dxa"/>
          </w:tcPr>
          <w:p w14:paraId="0720A56C" w14:textId="77777777" w:rsidR="00010D47" w:rsidRDefault="00010D47">
            <w:pPr>
              <w:spacing w:line="276" w:lineRule="auto"/>
              <w:jc w:val="both"/>
              <w:rPr>
                <w:sz w:val="20"/>
                <w:lang w:eastAsia="lt-LT"/>
              </w:rPr>
            </w:pPr>
          </w:p>
        </w:tc>
        <w:tc>
          <w:tcPr>
            <w:tcW w:w="4111" w:type="dxa"/>
          </w:tcPr>
          <w:p w14:paraId="0A76D609" w14:textId="77777777" w:rsidR="00010D47" w:rsidRDefault="00010D47">
            <w:pPr>
              <w:spacing w:line="276" w:lineRule="auto"/>
              <w:jc w:val="both"/>
              <w:rPr>
                <w:b/>
                <w:sz w:val="20"/>
                <w:lang w:eastAsia="lt-LT"/>
              </w:rPr>
            </w:pPr>
          </w:p>
        </w:tc>
      </w:tr>
      <w:tr w:rsidR="00010D47" w14:paraId="30EDB699" w14:textId="77777777">
        <w:tc>
          <w:tcPr>
            <w:tcW w:w="988" w:type="dxa"/>
          </w:tcPr>
          <w:p w14:paraId="24BEF763" w14:textId="77777777" w:rsidR="00010D47" w:rsidRDefault="00000000">
            <w:pPr>
              <w:spacing w:line="276" w:lineRule="auto"/>
              <w:jc w:val="center"/>
              <w:rPr>
                <w:b/>
                <w:sz w:val="20"/>
                <w:lang w:eastAsia="lt-LT"/>
              </w:rPr>
            </w:pPr>
            <w:r>
              <w:rPr>
                <w:b/>
                <w:sz w:val="20"/>
                <w:lang w:eastAsia="lt-LT"/>
              </w:rPr>
              <w:t>12.</w:t>
            </w:r>
          </w:p>
        </w:tc>
        <w:tc>
          <w:tcPr>
            <w:tcW w:w="4252" w:type="dxa"/>
          </w:tcPr>
          <w:p w14:paraId="4D254471" w14:textId="77777777" w:rsidR="00010D47" w:rsidRDefault="00010D47">
            <w:pPr>
              <w:spacing w:line="276" w:lineRule="auto"/>
              <w:jc w:val="both"/>
              <w:rPr>
                <w:sz w:val="20"/>
                <w:lang w:eastAsia="lt-LT"/>
              </w:rPr>
            </w:pPr>
          </w:p>
        </w:tc>
        <w:tc>
          <w:tcPr>
            <w:tcW w:w="4111" w:type="dxa"/>
          </w:tcPr>
          <w:p w14:paraId="29BF74B9" w14:textId="77777777" w:rsidR="00010D47" w:rsidRDefault="00010D47">
            <w:pPr>
              <w:spacing w:line="276" w:lineRule="auto"/>
              <w:jc w:val="both"/>
              <w:rPr>
                <w:b/>
                <w:sz w:val="20"/>
                <w:lang w:eastAsia="lt-LT"/>
              </w:rPr>
            </w:pPr>
          </w:p>
        </w:tc>
      </w:tr>
      <w:tr w:rsidR="00010D47" w14:paraId="16C7876F" w14:textId="77777777">
        <w:tc>
          <w:tcPr>
            <w:tcW w:w="988" w:type="dxa"/>
          </w:tcPr>
          <w:p w14:paraId="2A82D9CF" w14:textId="77777777" w:rsidR="00010D47" w:rsidRDefault="00000000">
            <w:pPr>
              <w:spacing w:line="276" w:lineRule="auto"/>
              <w:jc w:val="center"/>
              <w:rPr>
                <w:b/>
                <w:sz w:val="20"/>
                <w:lang w:eastAsia="lt-LT"/>
              </w:rPr>
            </w:pPr>
            <w:r>
              <w:rPr>
                <w:b/>
                <w:sz w:val="20"/>
                <w:lang w:eastAsia="lt-LT"/>
              </w:rPr>
              <w:t>Viso:</w:t>
            </w:r>
          </w:p>
        </w:tc>
        <w:tc>
          <w:tcPr>
            <w:tcW w:w="4252" w:type="dxa"/>
          </w:tcPr>
          <w:p w14:paraId="78EAA5F3" w14:textId="77777777" w:rsidR="00010D47" w:rsidRDefault="00010D47">
            <w:pPr>
              <w:spacing w:line="276" w:lineRule="auto"/>
              <w:jc w:val="both"/>
              <w:rPr>
                <w:sz w:val="20"/>
                <w:lang w:eastAsia="lt-LT"/>
              </w:rPr>
            </w:pPr>
          </w:p>
        </w:tc>
        <w:tc>
          <w:tcPr>
            <w:tcW w:w="4111" w:type="dxa"/>
          </w:tcPr>
          <w:p w14:paraId="5CED4D9E" w14:textId="77777777" w:rsidR="00010D47" w:rsidRDefault="00010D47">
            <w:pPr>
              <w:spacing w:line="276" w:lineRule="auto"/>
              <w:jc w:val="both"/>
              <w:rPr>
                <w:b/>
                <w:sz w:val="20"/>
                <w:lang w:eastAsia="lt-LT"/>
              </w:rPr>
            </w:pPr>
          </w:p>
        </w:tc>
      </w:tr>
    </w:tbl>
    <w:p w14:paraId="7FA3696A" w14:textId="77777777" w:rsidR="00010D47" w:rsidRDefault="00010D47">
      <w:pPr>
        <w:spacing w:line="276" w:lineRule="auto"/>
        <w:jc w:val="both"/>
        <w:rPr>
          <w:rFonts w:eastAsia="Calibri"/>
          <w:b/>
          <w:bCs/>
          <w:szCs w:val="24"/>
        </w:rPr>
      </w:pPr>
    </w:p>
    <w:p w14:paraId="3B0FFB46" w14:textId="77777777" w:rsidR="00010D47" w:rsidRDefault="00000000">
      <w:pPr>
        <w:spacing w:line="276" w:lineRule="auto"/>
        <w:jc w:val="both"/>
        <w:rPr>
          <w:rFonts w:eastAsia="Calibri"/>
          <w:szCs w:val="24"/>
        </w:rPr>
      </w:pPr>
      <w:r>
        <w:rPr>
          <w:rFonts w:eastAsia="Calibri"/>
          <w:b/>
          <w:bCs/>
          <w:szCs w:val="24"/>
        </w:rPr>
        <w:t>Sutinku</w:t>
      </w:r>
      <w:r>
        <w:rPr>
          <w:rFonts w:eastAsia="Calibri"/>
          <w:szCs w:val="24"/>
        </w:rPr>
        <w:t>, kad būtų tvarkomi mano asmens duomenys Vietinei rinkliavai administruoti.</w:t>
      </w:r>
    </w:p>
    <w:p w14:paraId="6F277854" w14:textId="77777777" w:rsidR="00010D47" w:rsidRDefault="00000000">
      <w:pPr>
        <w:spacing w:line="276" w:lineRule="auto"/>
        <w:rPr>
          <w:b/>
        </w:rPr>
      </w:pPr>
      <w:r>
        <w:rPr>
          <w:bCs/>
        </w:rPr>
        <w:t>Apie priimtą administracinį sprendimą atsakymo raštu</w:t>
      </w:r>
      <w:r>
        <w:rPr>
          <w:b/>
        </w:rPr>
        <w:t xml:space="preserve"> </w:t>
      </w:r>
      <w:r>
        <w:rPr>
          <w:b/>
          <w:u w:val="single"/>
        </w:rPr>
        <w:t>nepageidauju / pageidauju</w:t>
      </w:r>
      <w:r>
        <w:rPr>
          <w:b/>
        </w:rPr>
        <w:t>.</w:t>
      </w:r>
    </w:p>
    <w:p w14:paraId="58402ECB" w14:textId="77777777" w:rsidR="00010D47" w:rsidRDefault="00000000">
      <w:pPr>
        <w:spacing w:line="276" w:lineRule="auto"/>
        <w:ind w:firstLine="8804"/>
        <w:jc w:val="both"/>
        <w:rPr>
          <w:rFonts w:eastAsia="Calibri"/>
          <w:szCs w:val="24"/>
          <w:vertAlign w:val="superscript"/>
        </w:rPr>
      </w:pPr>
      <w:r>
        <w:rPr>
          <w:rFonts w:eastAsia="Calibri"/>
          <w:szCs w:val="24"/>
          <w:vertAlign w:val="superscript"/>
        </w:rPr>
        <w:t>(kas nereikalinga, išbraukti)</w:t>
      </w:r>
    </w:p>
    <w:p w14:paraId="314FFA63" w14:textId="77777777" w:rsidR="00010D47" w:rsidRDefault="00010D47">
      <w:pPr>
        <w:spacing w:line="276" w:lineRule="auto"/>
        <w:jc w:val="both"/>
        <w:rPr>
          <w:rFonts w:eastAsia="Calibri"/>
          <w:szCs w:val="24"/>
          <w:vertAlign w:val="superscript"/>
        </w:rPr>
      </w:pPr>
    </w:p>
    <w:p w14:paraId="64457D3B" w14:textId="77777777" w:rsidR="00010D47" w:rsidRDefault="00000000">
      <w:pPr>
        <w:spacing w:line="276" w:lineRule="auto"/>
        <w:ind w:firstLine="318"/>
        <w:rPr>
          <w:sz w:val="20"/>
          <w:lang w:eastAsia="lt-LT"/>
        </w:rPr>
      </w:pPr>
      <w:r>
        <w:rPr>
          <w:sz w:val="20"/>
          <w:lang w:eastAsia="lt-LT"/>
        </w:rPr>
        <w:t>..............................................................................................................................................................</w:t>
      </w:r>
    </w:p>
    <w:p w14:paraId="58E23565" w14:textId="77777777" w:rsidR="00010D47" w:rsidRDefault="00000000">
      <w:pPr>
        <w:spacing w:line="276" w:lineRule="auto"/>
        <w:jc w:val="center"/>
      </w:pPr>
      <w:r>
        <w:rPr>
          <w:vertAlign w:val="superscript"/>
          <w:lang w:eastAsia="lt-LT"/>
        </w:rPr>
        <w:t>(Vietinės rinkliavos mokėtojo atstovo/fizinio asmens vardas, pavardė, parašas)</w:t>
      </w:r>
    </w:p>
    <w:p w14:paraId="79275248" w14:textId="77777777" w:rsidR="00010D47" w:rsidRDefault="00010D47">
      <w:pPr>
        <w:spacing w:line="276" w:lineRule="auto"/>
        <w:ind w:left="4820"/>
        <w:jc w:val="both"/>
        <w:sectPr w:rsidR="00010D47">
          <w:pgSz w:w="11907" w:h="16839" w:code="9"/>
          <w:pgMar w:top="1134" w:right="567" w:bottom="1134" w:left="1701" w:header="709" w:footer="709" w:gutter="0"/>
          <w:cols w:space="708"/>
          <w:titlePg/>
          <w:docGrid w:linePitch="360"/>
        </w:sectPr>
      </w:pPr>
    </w:p>
    <w:p w14:paraId="748C9840" w14:textId="77777777" w:rsidR="00010D47" w:rsidRDefault="00000000">
      <w:pPr>
        <w:spacing w:line="276" w:lineRule="auto"/>
        <w:ind w:left="4820"/>
        <w:jc w:val="both"/>
      </w:pPr>
      <w:r>
        <w:lastRenderedPageBreak/>
        <w:t xml:space="preserve">Klaipėdos rajono savivaldybės vietinės rinkliavos </w:t>
      </w:r>
    </w:p>
    <w:p w14:paraId="50B9D871" w14:textId="77777777" w:rsidR="00010D47" w:rsidRDefault="00000000">
      <w:pPr>
        <w:spacing w:line="276" w:lineRule="auto"/>
        <w:ind w:left="4820"/>
        <w:jc w:val="both"/>
      </w:pPr>
      <w:r>
        <w:t xml:space="preserve">už komunalinių atliekų surinkimą iš atliekų </w:t>
      </w:r>
    </w:p>
    <w:p w14:paraId="04B1575F" w14:textId="77777777" w:rsidR="00010D47" w:rsidRDefault="00000000">
      <w:pPr>
        <w:spacing w:line="276" w:lineRule="auto"/>
        <w:ind w:left="4820"/>
        <w:jc w:val="both"/>
      </w:pPr>
      <w:r>
        <w:t xml:space="preserve">turėtojų ir atliekų tvarkymą nuostatų </w:t>
      </w:r>
    </w:p>
    <w:p w14:paraId="227195B4" w14:textId="77777777" w:rsidR="00010D47" w:rsidRDefault="00000000">
      <w:pPr>
        <w:spacing w:line="276" w:lineRule="auto"/>
        <w:ind w:left="4820"/>
        <w:jc w:val="both"/>
        <w:rPr>
          <w:bCs/>
        </w:rPr>
      </w:pPr>
      <w:r>
        <w:t>9</w:t>
      </w:r>
      <w:r>
        <w:rPr>
          <w:bCs/>
        </w:rPr>
        <w:t xml:space="preserve"> priedas</w:t>
      </w:r>
    </w:p>
    <w:p w14:paraId="7A88EB16" w14:textId="77777777" w:rsidR="00010D47" w:rsidRDefault="00010D47">
      <w:pPr>
        <w:rPr>
          <w:sz w:val="20"/>
        </w:rPr>
      </w:pPr>
    </w:p>
    <w:p w14:paraId="71AF9CE1" w14:textId="77777777" w:rsidR="00010D47" w:rsidRDefault="00000000">
      <w:pPr>
        <w:spacing w:line="276" w:lineRule="auto"/>
        <w:jc w:val="center"/>
      </w:pPr>
      <w:r>
        <w:t>.............................................................................................................................................</w:t>
      </w:r>
    </w:p>
    <w:p w14:paraId="79226789" w14:textId="77777777" w:rsidR="00010D47" w:rsidRDefault="00000000">
      <w:pPr>
        <w:spacing w:line="276" w:lineRule="auto"/>
        <w:jc w:val="center"/>
        <w:rPr>
          <w:vertAlign w:val="superscript"/>
        </w:rPr>
      </w:pPr>
      <w:r>
        <w:rPr>
          <w:vertAlign w:val="superscript"/>
        </w:rPr>
        <w:t>(Vietinės rinkliavos mokėtojo pavadinimas, įm. kodas, atstovo / fizinio asmens vardas, pavardė)</w:t>
      </w:r>
    </w:p>
    <w:p w14:paraId="37EAE017" w14:textId="77777777" w:rsidR="00010D47" w:rsidRDefault="00000000">
      <w:pPr>
        <w:spacing w:line="276" w:lineRule="auto"/>
        <w:jc w:val="center"/>
      </w:pPr>
      <w:r>
        <w:t>............................................................................................................................................</w:t>
      </w:r>
    </w:p>
    <w:p w14:paraId="48A3ACCB" w14:textId="77777777" w:rsidR="00010D47" w:rsidRDefault="00000000">
      <w:pPr>
        <w:spacing w:line="276" w:lineRule="auto"/>
        <w:jc w:val="center"/>
        <w:rPr>
          <w:vertAlign w:val="superscript"/>
        </w:rPr>
      </w:pPr>
      <w:r>
        <w:rPr>
          <w:vertAlign w:val="superscript"/>
        </w:rPr>
        <w:t>(adresas korespondencijai)</w:t>
      </w:r>
    </w:p>
    <w:p w14:paraId="4A28CACD" w14:textId="77777777" w:rsidR="00010D47" w:rsidRDefault="00000000">
      <w:pPr>
        <w:tabs>
          <w:tab w:val="left" w:pos="1920"/>
        </w:tabs>
        <w:spacing w:line="276" w:lineRule="auto"/>
        <w:jc w:val="center"/>
      </w:pPr>
      <w:r>
        <w:t>.............................................................................................................................................</w:t>
      </w:r>
    </w:p>
    <w:p w14:paraId="19F8F942" w14:textId="77777777" w:rsidR="00010D47" w:rsidRDefault="00000000">
      <w:pPr>
        <w:spacing w:line="276" w:lineRule="auto"/>
        <w:jc w:val="center"/>
        <w:rPr>
          <w:b/>
        </w:rPr>
      </w:pPr>
      <w:r>
        <w:rPr>
          <w:vertAlign w:val="superscript"/>
        </w:rPr>
        <w:t>(telefono Nr., el. pašto adresas)</w:t>
      </w:r>
    </w:p>
    <w:p w14:paraId="7F7F2A32" w14:textId="77777777" w:rsidR="00010D47" w:rsidRDefault="00010D47">
      <w:pPr>
        <w:spacing w:line="276" w:lineRule="auto"/>
        <w:jc w:val="center"/>
        <w:rPr>
          <w:sz w:val="20"/>
        </w:rPr>
      </w:pPr>
    </w:p>
    <w:p w14:paraId="4C82BC78" w14:textId="77777777" w:rsidR="00010D47" w:rsidRDefault="00010D47">
      <w:pPr>
        <w:spacing w:line="276" w:lineRule="auto"/>
        <w:jc w:val="center"/>
        <w:rPr>
          <w:sz w:val="20"/>
        </w:rPr>
      </w:pPr>
    </w:p>
    <w:p w14:paraId="4E852E9F" w14:textId="77777777" w:rsidR="00010D47" w:rsidRDefault="00000000">
      <w:pPr>
        <w:spacing w:line="276" w:lineRule="auto"/>
      </w:pPr>
      <w:r>
        <w:t xml:space="preserve">VšĮ „Gargždų švara“ </w:t>
      </w:r>
    </w:p>
    <w:p w14:paraId="665A5A3C" w14:textId="77777777" w:rsidR="00010D47" w:rsidRDefault="00010D47">
      <w:pPr>
        <w:rPr>
          <w:sz w:val="42"/>
          <w:szCs w:val="42"/>
        </w:rPr>
      </w:pPr>
    </w:p>
    <w:p w14:paraId="33448CC9" w14:textId="77777777" w:rsidR="00010D47" w:rsidRDefault="00000000">
      <w:pPr>
        <w:spacing w:line="276" w:lineRule="auto"/>
        <w:jc w:val="center"/>
        <w:rPr>
          <w:b/>
        </w:rPr>
      </w:pPr>
      <w:r>
        <w:rPr>
          <w:b/>
        </w:rPr>
        <w:t xml:space="preserve">PRAŠYMAS DĖL </w:t>
      </w:r>
      <w:r>
        <w:rPr>
          <w:b/>
          <w:caps/>
        </w:rPr>
        <w:t>duomenų tikslinimo</w:t>
      </w:r>
    </w:p>
    <w:p w14:paraId="67D9BE74" w14:textId="77777777" w:rsidR="00010D47" w:rsidRDefault="00000000">
      <w:pPr>
        <w:spacing w:line="276" w:lineRule="auto"/>
        <w:jc w:val="center"/>
      </w:pPr>
      <w:r>
        <w:t>.............................</w:t>
      </w:r>
    </w:p>
    <w:p w14:paraId="276C5444" w14:textId="77777777" w:rsidR="00010D47" w:rsidRDefault="00000000">
      <w:pPr>
        <w:spacing w:line="276" w:lineRule="auto"/>
        <w:jc w:val="center"/>
        <w:rPr>
          <w:vertAlign w:val="superscript"/>
        </w:rPr>
      </w:pPr>
      <w:r>
        <w:rPr>
          <w:vertAlign w:val="superscript"/>
        </w:rPr>
        <w:t>(data)</w:t>
      </w:r>
    </w:p>
    <w:p w14:paraId="01E96C4E" w14:textId="77777777" w:rsidR="00010D47" w:rsidRDefault="00010D47">
      <w:pPr>
        <w:rPr>
          <w:sz w:val="42"/>
          <w:szCs w:val="42"/>
        </w:rPr>
      </w:pPr>
    </w:p>
    <w:p w14:paraId="72EC9744" w14:textId="77777777" w:rsidR="00010D47" w:rsidRDefault="00000000">
      <w:pPr>
        <w:spacing w:line="276" w:lineRule="auto"/>
        <w:ind w:firstLine="851"/>
        <w:jc w:val="both"/>
      </w:pPr>
      <w:r>
        <w:t xml:space="preserve">Prašau patikslinti šiuos Vietinės rinkliavos mokėtojų registre esančius  duomenis: </w:t>
      </w:r>
    </w:p>
    <w:p w14:paraId="79740EFA" w14:textId="77777777" w:rsidR="00010D47" w:rsidRDefault="00010D47">
      <w:pPr>
        <w:spacing w:line="276" w:lineRule="auto"/>
        <w:ind w:firstLine="851"/>
        <w:jc w:val="both"/>
      </w:pPr>
    </w:p>
    <w:p w14:paraId="746F86BA" w14:textId="77777777" w:rsidR="00010D47" w:rsidRDefault="00000000">
      <w:pPr>
        <w:spacing w:line="276" w:lineRule="auto"/>
        <w:jc w:val="both"/>
      </w:pPr>
      <w:r>
        <w:t>.....................................................................................................................................................</w:t>
      </w:r>
    </w:p>
    <w:p w14:paraId="75907BC9" w14:textId="77777777" w:rsidR="00010D47" w:rsidRDefault="00010D47">
      <w:pPr>
        <w:spacing w:line="276" w:lineRule="auto"/>
        <w:jc w:val="both"/>
      </w:pPr>
    </w:p>
    <w:p w14:paraId="42E9D5B7" w14:textId="77777777" w:rsidR="00010D47" w:rsidRDefault="00000000">
      <w:pPr>
        <w:spacing w:line="276" w:lineRule="auto"/>
        <w:jc w:val="both"/>
      </w:pPr>
      <w:r>
        <w:t>.....................................................................................................................................................</w:t>
      </w:r>
    </w:p>
    <w:p w14:paraId="1FB8A586" w14:textId="77777777" w:rsidR="00010D47" w:rsidRDefault="00010D47">
      <w:pPr>
        <w:spacing w:line="276" w:lineRule="auto"/>
        <w:jc w:val="both"/>
      </w:pPr>
    </w:p>
    <w:p w14:paraId="09B2C992" w14:textId="77777777" w:rsidR="00010D47" w:rsidRDefault="00000000">
      <w:pPr>
        <w:spacing w:line="276" w:lineRule="auto"/>
        <w:jc w:val="both"/>
      </w:pPr>
      <w:r>
        <w:t>.....................................................................................................................................................</w:t>
      </w:r>
    </w:p>
    <w:p w14:paraId="2AEB88E2" w14:textId="77777777" w:rsidR="00010D47" w:rsidRDefault="00010D47">
      <w:pPr>
        <w:rPr>
          <w:sz w:val="42"/>
          <w:szCs w:val="42"/>
        </w:rPr>
      </w:pPr>
    </w:p>
    <w:p w14:paraId="28EF0B56" w14:textId="77777777" w:rsidR="00010D47" w:rsidRDefault="00000000">
      <w:pPr>
        <w:spacing w:line="276" w:lineRule="auto"/>
        <w:jc w:val="both"/>
        <w:rPr>
          <w:rFonts w:eastAsia="Calibri"/>
          <w:szCs w:val="24"/>
        </w:rPr>
      </w:pPr>
      <w:r>
        <w:rPr>
          <w:rFonts w:eastAsia="Calibri"/>
          <w:b/>
          <w:bCs/>
          <w:szCs w:val="24"/>
        </w:rPr>
        <w:t xml:space="preserve">Patvirtinu, </w:t>
      </w:r>
      <w:r>
        <w:rPr>
          <w:rFonts w:eastAsia="Calibri"/>
          <w:szCs w:val="24"/>
        </w:rPr>
        <w:t xml:space="preserve">jog prašyme pateikti duomenys yra teisingi, o jiems pasikeitus, pažadu nedelsiant, bet ne vėliau kaip per 30 kalendorinių dienų, raštu pranešti apie pasikeitimus. </w:t>
      </w:r>
    </w:p>
    <w:p w14:paraId="7592B5C9" w14:textId="77777777" w:rsidR="00010D47" w:rsidRDefault="00000000">
      <w:pPr>
        <w:spacing w:line="276" w:lineRule="auto"/>
        <w:jc w:val="both"/>
        <w:rPr>
          <w:rFonts w:eastAsia="Calibri"/>
          <w:szCs w:val="24"/>
        </w:rPr>
      </w:pPr>
      <w:r>
        <w:rPr>
          <w:rFonts w:eastAsia="Calibri"/>
          <w:b/>
          <w:bCs/>
          <w:szCs w:val="24"/>
        </w:rPr>
        <w:t>Sutinku</w:t>
      </w:r>
      <w:r>
        <w:rPr>
          <w:rFonts w:eastAsia="Calibri"/>
          <w:szCs w:val="24"/>
        </w:rPr>
        <w:t>, kad būtų tvarkomi mano asmens duomenys Vietinei rinkliavai administruoti.</w:t>
      </w:r>
    </w:p>
    <w:p w14:paraId="1854CE2B" w14:textId="77777777" w:rsidR="00010D47" w:rsidRDefault="00010D47">
      <w:pPr>
        <w:rPr>
          <w:sz w:val="62"/>
          <w:szCs w:val="62"/>
        </w:rPr>
      </w:pPr>
    </w:p>
    <w:p w14:paraId="0875FBB3" w14:textId="77777777" w:rsidR="00010D47" w:rsidRDefault="00000000">
      <w:pPr>
        <w:tabs>
          <w:tab w:val="left" w:pos="0"/>
          <w:tab w:val="left" w:pos="113"/>
          <w:tab w:val="left" w:pos="993"/>
        </w:tabs>
        <w:suppressAutoHyphens/>
        <w:spacing w:line="276" w:lineRule="auto"/>
        <w:jc w:val="both"/>
      </w:pPr>
      <w:r>
        <w:t>PRIDEDAMA. Prašyme pateiktą informaciją pagrindžiantys dokumentai.</w:t>
      </w:r>
    </w:p>
    <w:p w14:paraId="3145BEB8" w14:textId="77777777" w:rsidR="00010D47" w:rsidRDefault="00010D47">
      <w:pPr>
        <w:rPr>
          <w:sz w:val="62"/>
          <w:szCs w:val="62"/>
        </w:rPr>
      </w:pPr>
    </w:p>
    <w:p w14:paraId="5BB277A0" w14:textId="77777777" w:rsidR="00010D47" w:rsidRDefault="00000000">
      <w:pPr>
        <w:spacing w:line="276" w:lineRule="auto"/>
      </w:pPr>
      <w:r>
        <w:t>..................................................................................................................................................</w:t>
      </w:r>
    </w:p>
    <w:p w14:paraId="68A42CB5" w14:textId="77777777" w:rsidR="00010D47" w:rsidRDefault="00000000">
      <w:pPr>
        <w:tabs>
          <w:tab w:val="left" w:pos="8205"/>
        </w:tabs>
        <w:spacing w:line="276" w:lineRule="auto"/>
        <w:jc w:val="center"/>
      </w:pPr>
      <w:r>
        <w:rPr>
          <w:sz w:val="28"/>
          <w:szCs w:val="28"/>
          <w:vertAlign w:val="superscript"/>
        </w:rPr>
        <w:t>(Vietinės rinkliavos mokėtojo atstovo/fizinio asmens vardas , pavardė, parašas)</w:t>
      </w:r>
    </w:p>
    <w:p w14:paraId="7D54180E" w14:textId="77777777" w:rsidR="00010D47" w:rsidRDefault="00010D47">
      <w:pPr>
        <w:spacing w:line="276" w:lineRule="auto"/>
        <w:ind w:left="4820"/>
        <w:jc w:val="both"/>
        <w:sectPr w:rsidR="00010D47">
          <w:pgSz w:w="11907" w:h="16839" w:code="9"/>
          <w:pgMar w:top="1134" w:right="567" w:bottom="1134" w:left="1701" w:header="709" w:footer="709" w:gutter="0"/>
          <w:cols w:space="708"/>
          <w:titlePg/>
          <w:docGrid w:linePitch="360"/>
        </w:sectPr>
      </w:pPr>
    </w:p>
    <w:p w14:paraId="1E2BDE67" w14:textId="77777777" w:rsidR="00010D47" w:rsidRDefault="00000000">
      <w:pPr>
        <w:spacing w:line="276" w:lineRule="auto"/>
        <w:ind w:left="4820"/>
        <w:jc w:val="both"/>
      </w:pPr>
      <w:r>
        <w:lastRenderedPageBreak/>
        <w:t xml:space="preserve">Klaipėdos rajono savivaldybės vietinės rinkliavos </w:t>
      </w:r>
    </w:p>
    <w:p w14:paraId="13FFDF13" w14:textId="77777777" w:rsidR="00010D47" w:rsidRDefault="00000000">
      <w:pPr>
        <w:spacing w:line="276" w:lineRule="auto"/>
        <w:ind w:left="4820"/>
        <w:jc w:val="both"/>
      </w:pPr>
      <w:r>
        <w:t xml:space="preserve">už komunalinių atliekų surinkimą iš atliekų </w:t>
      </w:r>
    </w:p>
    <w:p w14:paraId="5A1DA495" w14:textId="77777777" w:rsidR="00010D47" w:rsidRDefault="00000000">
      <w:pPr>
        <w:spacing w:line="276" w:lineRule="auto"/>
        <w:ind w:left="4820"/>
        <w:jc w:val="both"/>
      </w:pPr>
      <w:r>
        <w:t xml:space="preserve">turėtojų ir atliekų tvarkymą nuostatų </w:t>
      </w:r>
    </w:p>
    <w:p w14:paraId="3E3FC950" w14:textId="77777777" w:rsidR="00010D47" w:rsidRDefault="00000000">
      <w:pPr>
        <w:spacing w:line="276" w:lineRule="auto"/>
        <w:ind w:left="4820"/>
        <w:jc w:val="both"/>
        <w:rPr>
          <w:bCs/>
        </w:rPr>
      </w:pPr>
      <w:r>
        <w:t>10</w:t>
      </w:r>
      <w:r>
        <w:rPr>
          <w:bCs/>
        </w:rPr>
        <w:t xml:space="preserve"> priedas</w:t>
      </w:r>
    </w:p>
    <w:p w14:paraId="301ACC18" w14:textId="77777777" w:rsidR="00010D47" w:rsidRDefault="00010D47">
      <w:pPr>
        <w:rPr>
          <w:sz w:val="20"/>
        </w:rPr>
      </w:pPr>
    </w:p>
    <w:p w14:paraId="0F1479E2" w14:textId="77777777" w:rsidR="00010D47" w:rsidRDefault="00000000">
      <w:pPr>
        <w:spacing w:line="276" w:lineRule="auto"/>
        <w:jc w:val="center"/>
      </w:pPr>
      <w:r>
        <w:t>.............................................................................................................................................</w:t>
      </w:r>
    </w:p>
    <w:p w14:paraId="1F947951" w14:textId="77777777" w:rsidR="00010D47" w:rsidRDefault="00000000">
      <w:pPr>
        <w:spacing w:line="276" w:lineRule="auto"/>
        <w:jc w:val="center"/>
        <w:rPr>
          <w:vertAlign w:val="superscript"/>
        </w:rPr>
      </w:pPr>
      <w:r>
        <w:rPr>
          <w:vertAlign w:val="superscript"/>
        </w:rPr>
        <w:t>(Vietinės rinkliavos mokėtojo pavadinimas, įm. kodas, atstovo / fizinio asmens vardas, pavardė)</w:t>
      </w:r>
    </w:p>
    <w:p w14:paraId="1DFEE455" w14:textId="77777777" w:rsidR="00010D47" w:rsidRDefault="00000000">
      <w:pPr>
        <w:spacing w:line="276" w:lineRule="auto"/>
        <w:jc w:val="center"/>
      </w:pPr>
      <w:r>
        <w:t>............................................................................................................................................</w:t>
      </w:r>
    </w:p>
    <w:p w14:paraId="568A446E" w14:textId="77777777" w:rsidR="00010D47" w:rsidRDefault="00000000">
      <w:pPr>
        <w:spacing w:line="276" w:lineRule="auto"/>
        <w:jc w:val="center"/>
        <w:rPr>
          <w:vertAlign w:val="superscript"/>
        </w:rPr>
      </w:pPr>
      <w:r>
        <w:rPr>
          <w:vertAlign w:val="superscript"/>
        </w:rPr>
        <w:t>(adresas korespondencijai)</w:t>
      </w:r>
    </w:p>
    <w:p w14:paraId="1170089B" w14:textId="77777777" w:rsidR="00010D47" w:rsidRDefault="00000000">
      <w:pPr>
        <w:tabs>
          <w:tab w:val="left" w:pos="1920"/>
        </w:tabs>
        <w:spacing w:line="276" w:lineRule="auto"/>
        <w:jc w:val="center"/>
      </w:pPr>
      <w:r>
        <w:t>.............................................................................................................................................</w:t>
      </w:r>
    </w:p>
    <w:p w14:paraId="1206D138" w14:textId="77777777" w:rsidR="00010D47" w:rsidRDefault="00000000">
      <w:pPr>
        <w:spacing w:line="276" w:lineRule="auto"/>
        <w:jc w:val="center"/>
        <w:rPr>
          <w:b/>
        </w:rPr>
      </w:pPr>
      <w:r>
        <w:rPr>
          <w:vertAlign w:val="superscript"/>
        </w:rPr>
        <w:t>(telefono Nr., el. pašto adresas)</w:t>
      </w:r>
    </w:p>
    <w:p w14:paraId="2A94F995" w14:textId="77777777" w:rsidR="00010D47" w:rsidRDefault="00010D47">
      <w:pPr>
        <w:rPr>
          <w:sz w:val="42"/>
          <w:szCs w:val="42"/>
        </w:rPr>
      </w:pPr>
    </w:p>
    <w:p w14:paraId="3037915C" w14:textId="77777777" w:rsidR="00010D47" w:rsidRDefault="00000000">
      <w:pPr>
        <w:spacing w:line="276" w:lineRule="auto"/>
      </w:pPr>
      <w:r>
        <w:t xml:space="preserve">VšĮ „Gargždų švara“ </w:t>
      </w:r>
    </w:p>
    <w:p w14:paraId="5ED05428" w14:textId="77777777" w:rsidR="00010D47" w:rsidRDefault="00010D47">
      <w:pPr>
        <w:rPr>
          <w:sz w:val="42"/>
          <w:szCs w:val="42"/>
        </w:rPr>
      </w:pPr>
    </w:p>
    <w:p w14:paraId="79396549" w14:textId="77777777" w:rsidR="00010D47" w:rsidRDefault="00000000">
      <w:pPr>
        <w:spacing w:line="276" w:lineRule="auto"/>
        <w:jc w:val="center"/>
        <w:rPr>
          <w:b/>
        </w:rPr>
      </w:pPr>
      <w:r>
        <w:rPr>
          <w:b/>
        </w:rPr>
        <w:t xml:space="preserve">PRAŠYMAS ĮTRAUKTI Į VIETINĖS RINKLIAVOS </w:t>
      </w:r>
      <w:r>
        <w:rPr>
          <w:b/>
          <w:caps/>
        </w:rPr>
        <w:t>mokėtojų</w:t>
      </w:r>
      <w:r>
        <w:rPr>
          <w:b/>
        </w:rPr>
        <w:t xml:space="preserve"> REGISTRĄ</w:t>
      </w:r>
    </w:p>
    <w:p w14:paraId="29EF8ACC" w14:textId="77777777" w:rsidR="00010D47" w:rsidRDefault="00010D47">
      <w:pPr>
        <w:rPr>
          <w:sz w:val="20"/>
        </w:rPr>
      </w:pPr>
    </w:p>
    <w:p w14:paraId="65AC6F87" w14:textId="77777777" w:rsidR="00010D47" w:rsidRDefault="00000000">
      <w:pPr>
        <w:spacing w:line="276" w:lineRule="auto"/>
        <w:jc w:val="center"/>
      </w:pPr>
      <w:r>
        <w:t>.............................</w:t>
      </w:r>
    </w:p>
    <w:p w14:paraId="233F6975" w14:textId="77777777" w:rsidR="00010D47" w:rsidRDefault="00000000">
      <w:pPr>
        <w:spacing w:line="276" w:lineRule="auto"/>
        <w:jc w:val="center"/>
        <w:rPr>
          <w:vertAlign w:val="superscript"/>
        </w:rPr>
      </w:pPr>
      <w:r>
        <w:rPr>
          <w:vertAlign w:val="superscript"/>
        </w:rPr>
        <w:t>(data)</w:t>
      </w:r>
    </w:p>
    <w:p w14:paraId="52BD780F" w14:textId="77777777" w:rsidR="00010D47" w:rsidRDefault="00010D47">
      <w:pPr>
        <w:rPr>
          <w:sz w:val="20"/>
        </w:rPr>
      </w:pPr>
    </w:p>
    <w:p w14:paraId="49B3A706" w14:textId="77777777" w:rsidR="00010D47" w:rsidRDefault="00000000">
      <w:pPr>
        <w:spacing w:line="276" w:lineRule="auto"/>
        <w:ind w:firstLine="851"/>
        <w:jc w:val="both"/>
      </w:pPr>
      <w:r>
        <w:t>Prašau įtraukti nekilnojamojo turto objekto, esančio adresu .........................................</w:t>
      </w:r>
    </w:p>
    <w:p w14:paraId="0C1B6747" w14:textId="77777777" w:rsidR="00010D47" w:rsidRDefault="00010D47">
      <w:pPr>
        <w:spacing w:line="276" w:lineRule="auto"/>
        <w:ind w:firstLine="1298"/>
        <w:jc w:val="both"/>
      </w:pPr>
    </w:p>
    <w:p w14:paraId="1255B6F5" w14:textId="77777777" w:rsidR="00010D47" w:rsidRDefault="00000000">
      <w:pPr>
        <w:spacing w:line="276" w:lineRule="auto"/>
        <w:jc w:val="both"/>
      </w:pPr>
      <w:r>
        <w:t>................................................................................................................................................... ,</w:t>
      </w:r>
    </w:p>
    <w:p w14:paraId="7D589643" w14:textId="77777777" w:rsidR="00010D47" w:rsidRDefault="00010D47">
      <w:pPr>
        <w:spacing w:line="276" w:lineRule="auto"/>
        <w:jc w:val="both"/>
      </w:pPr>
    </w:p>
    <w:p w14:paraId="4A89908F" w14:textId="77777777" w:rsidR="00010D47" w:rsidRDefault="00000000">
      <w:pPr>
        <w:spacing w:line="276" w:lineRule="auto"/>
        <w:jc w:val="both"/>
      </w:pPr>
      <w:r>
        <w:t>duomenis  Į Vietinės rinkliavos mokėtojų registrą ir taikyti Vietinės rinkliavos administravimo parametrą, nustatytą nekilnojamojo turto objektų grupei pagal Nuostatų 1 priedą:</w:t>
      </w:r>
    </w:p>
    <w:p w14:paraId="1A7BA07C" w14:textId="77777777" w:rsidR="00010D47" w:rsidRDefault="00000000">
      <w:pPr>
        <w:spacing w:line="276" w:lineRule="auto"/>
        <w:jc w:val="both"/>
      </w:pPr>
      <w:r>
        <w:rPr>
          <w:rFonts w:ascii="Segoe UI Symbol" w:eastAsia="MS Gothic" w:hAnsi="Segoe UI Symbol" w:cs="Segoe UI Symbol"/>
        </w:rPr>
        <w:t>☐</w:t>
      </w:r>
      <w:r>
        <w:rPr>
          <w:rFonts w:eastAsia="MS Gothic"/>
        </w:rPr>
        <w:t xml:space="preserve"> </w:t>
      </w:r>
      <w:r>
        <w:t xml:space="preserve">Individualūs namai mieste/kaime (nereikalingą išbraukti); </w:t>
      </w:r>
    </w:p>
    <w:p w14:paraId="13C8630E" w14:textId="77777777" w:rsidR="00010D47" w:rsidRDefault="00000000">
      <w:pPr>
        <w:spacing w:line="276" w:lineRule="auto"/>
        <w:jc w:val="both"/>
      </w:pPr>
      <w:r>
        <w:rPr>
          <w:rFonts w:ascii="Segoe UI Symbol" w:eastAsia="MS Gothic" w:hAnsi="Segoe UI Symbol" w:cs="Segoe UI Symbol"/>
        </w:rPr>
        <w:t>☐</w:t>
      </w:r>
      <w:r>
        <w:rPr>
          <w:rFonts w:eastAsia="MS Gothic"/>
        </w:rPr>
        <w:t xml:space="preserve"> </w:t>
      </w:r>
      <w:r>
        <w:t>..................................................................... (nurodyti kitą nekilnojamojo turto objektų grupę).</w:t>
      </w:r>
    </w:p>
    <w:p w14:paraId="098CD7CC" w14:textId="77777777" w:rsidR="00010D47" w:rsidRDefault="00010D47">
      <w:pPr>
        <w:spacing w:line="276" w:lineRule="auto"/>
        <w:jc w:val="both"/>
      </w:pPr>
    </w:p>
    <w:p w14:paraId="7B3F5A10" w14:textId="77777777" w:rsidR="00010D47" w:rsidRDefault="00000000">
      <w:pPr>
        <w:spacing w:line="276" w:lineRule="auto"/>
        <w:jc w:val="both"/>
        <w:rPr>
          <w:i/>
          <w:iCs/>
          <w:strike/>
        </w:rPr>
      </w:pPr>
      <w:r>
        <w:t xml:space="preserve">Prašau </w:t>
      </w:r>
      <w:r>
        <w:rPr>
          <w:b/>
          <w:bCs/>
          <w:u w:val="single"/>
        </w:rPr>
        <w:t>pristatyti/nepristatyti</w:t>
      </w:r>
      <w:r>
        <w:t xml:space="preserve"> komunalinių atliekų konteinerį (-ius) nurodytu adresu.</w:t>
      </w:r>
      <w:r>
        <w:rPr>
          <w:i/>
          <w:iCs/>
          <w:strike/>
        </w:rPr>
        <w:t xml:space="preserve"> </w:t>
      </w:r>
    </w:p>
    <w:p w14:paraId="486F176A" w14:textId="77777777" w:rsidR="00010D47" w:rsidRDefault="00000000">
      <w:pPr>
        <w:spacing w:line="276" w:lineRule="auto"/>
        <w:ind w:firstLine="1612"/>
        <w:jc w:val="both"/>
        <w:rPr>
          <w:vertAlign w:val="superscript"/>
        </w:rPr>
      </w:pPr>
      <w:r>
        <w:rPr>
          <w:vertAlign w:val="superscript"/>
        </w:rPr>
        <w:t xml:space="preserve">(nereikalingą išbraukti)  </w:t>
      </w:r>
    </w:p>
    <w:p w14:paraId="68E2243B" w14:textId="77777777" w:rsidR="00010D47" w:rsidRDefault="00010D47">
      <w:pPr>
        <w:spacing w:line="276" w:lineRule="auto"/>
        <w:jc w:val="both"/>
      </w:pPr>
    </w:p>
    <w:p w14:paraId="4694ECC2" w14:textId="77777777" w:rsidR="00010D47" w:rsidRDefault="00000000">
      <w:pPr>
        <w:spacing w:line="276" w:lineRule="auto"/>
        <w:jc w:val="both"/>
        <w:rPr>
          <w:rFonts w:eastAsia="Calibri"/>
          <w:szCs w:val="24"/>
        </w:rPr>
      </w:pPr>
      <w:r>
        <w:rPr>
          <w:rFonts w:eastAsia="Calibri"/>
          <w:b/>
          <w:bCs/>
          <w:szCs w:val="24"/>
        </w:rPr>
        <w:t>Patvirtinu</w:t>
      </w:r>
      <w:r>
        <w:rPr>
          <w:rFonts w:eastAsia="Calibri"/>
          <w:szCs w:val="24"/>
        </w:rPr>
        <w:t xml:space="preserve">, jog šiame prašyme pateikti duomenys yra teisingi, o jiems pasikeitus pasižadu  ne vėliau kaip per 30 kalendorinių dienų raštu pranešti apie pasikeitimus. </w:t>
      </w:r>
    </w:p>
    <w:p w14:paraId="5A4BBBF2" w14:textId="77777777" w:rsidR="00010D47" w:rsidRDefault="00000000">
      <w:pPr>
        <w:spacing w:line="276" w:lineRule="auto"/>
        <w:jc w:val="both"/>
        <w:rPr>
          <w:rFonts w:eastAsia="Calibri"/>
          <w:szCs w:val="24"/>
        </w:rPr>
      </w:pPr>
      <w:r>
        <w:rPr>
          <w:rFonts w:eastAsia="Calibri"/>
          <w:b/>
          <w:bCs/>
          <w:szCs w:val="24"/>
        </w:rPr>
        <w:t>Sutinku</w:t>
      </w:r>
      <w:r>
        <w:rPr>
          <w:rFonts w:eastAsia="Calibri"/>
          <w:szCs w:val="24"/>
        </w:rPr>
        <w:t>, kad būtų tvarkomi mano asmens duomenys Vietinei rinkliavai administruoti.</w:t>
      </w:r>
    </w:p>
    <w:p w14:paraId="26761B37" w14:textId="77777777" w:rsidR="00010D47" w:rsidRDefault="00000000">
      <w:pPr>
        <w:spacing w:line="276" w:lineRule="auto"/>
        <w:jc w:val="both"/>
      </w:pPr>
      <w:r>
        <w:t xml:space="preserve">Apie priimtą administracinį sprendimą atsakymo raštu </w:t>
      </w:r>
      <w:r>
        <w:rPr>
          <w:b/>
          <w:bCs/>
          <w:u w:val="single"/>
        </w:rPr>
        <w:t>nepageidauju / pageidauju</w:t>
      </w:r>
      <w:r>
        <w:t>.</w:t>
      </w:r>
    </w:p>
    <w:p w14:paraId="1BFEE0D4" w14:textId="77777777" w:rsidR="00010D47" w:rsidRDefault="00000000">
      <w:pPr>
        <w:spacing w:line="276" w:lineRule="auto"/>
        <w:ind w:firstLine="5812"/>
        <w:jc w:val="both"/>
        <w:rPr>
          <w:rFonts w:eastAsia="Calibri"/>
          <w:szCs w:val="24"/>
          <w:vertAlign w:val="superscript"/>
        </w:rPr>
      </w:pPr>
      <w:r>
        <w:rPr>
          <w:rFonts w:eastAsia="Calibri"/>
          <w:szCs w:val="24"/>
          <w:vertAlign w:val="superscript"/>
        </w:rPr>
        <w:t>(nereikalingą išbraukti)</w:t>
      </w:r>
    </w:p>
    <w:p w14:paraId="1C03E24F" w14:textId="77777777" w:rsidR="00010D47" w:rsidRDefault="00000000">
      <w:pPr>
        <w:spacing w:line="276" w:lineRule="auto"/>
        <w:jc w:val="both"/>
      </w:pPr>
      <w:r>
        <w:t>PRIDEDAMA. Nekilnojamojo turto registro duomenų bazės išrašas.</w:t>
      </w:r>
    </w:p>
    <w:p w14:paraId="5C0DBA81" w14:textId="77777777" w:rsidR="00010D47" w:rsidRDefault="00010D47">
      <w:pPr>
        <w:rPr>
          <w:sz w:val="20"/>
        </w:rPr>
      </w:pPr>
    </w:p>
    <w:p w14:paraId="15B8BD7C" w14:textId="77777777" w:rsidR="00010D47" w:rsidRDefault="00000000">
      <w:pPr>
        <w:spacing w:line="276" w:lineRule="auto"/>
      </w:pPr>
      <w:r>
        <w:t>...................................................................................................................................................</w:t>
      </w:r>
    </w:p>
    <w:p w14:paraId="6B49F09F" w14:textId="77777777" w:rsidR="00010D47" w:rsidRDefault="00000000">
      <w:pPr>
        <w:tabs>
          <w:tab w:val="left" w:pos="8205"/>
        </w:tabs>
        <w:spacing w:line="276" w:lineRule="auto"/>
        <w:jc w:val="center"/>
      </w:pPr>
      <w:r>
        <w:rPr>
          <w:vertAlign w:val="superscript"/>
        </w:rPr>
        <w:t>(vardas, pavardė, parašas)</w:t>
      </w:r>
    </w:p>
    <w:p w14:paraId="0EA0F4E8" w14:textId="77777777" w:rsidR="00010D47" w:rsidRDefault="00010D47">
      <w:pPr>
        <w:spacing w:line="276" w:lineRule="auto"/>
        <w:ind w:left="4820"/>
        <w:jc w:val="both"/>
        <w:sectPr w:rsidR="00010D47">
          <w:pgSz w:w="11907" w:h="16839" w:code="9"/>
          <w:pgMar w:top="1134" w:right="567" w:bottom="1134" w:left="1701" w:header="709" w:footer="709" w:gutter="0"/>
          <w:cols w:space="708"/>
          <w:titlePg/>
          <w:docGrid w:linePitch="360"/>
        </w:sectPr>
      </w:pPr>
    </w:p>
    <w:p w14:paraId="4FE0268C" w14:textId="77777777" w:rsidR="00010D47" w:rsidRDefault="00000000">
      <w:pPr>
        <w:spacing w:line="276" w:lineRule="auto"/>
        <w:ind w:left="4820"/>
        <w:jc w:val="both"/>
      </w:pPr>
      <w:r>
        <w:lastRenderedPageBreak/>
        <w:t xml:space="preserve">Klaipėdos rajono savivaldybės vietinės rinkliavos </w:t>
      </w:r>
    </w:p>
    <w:p w14:paraId="6533A086" w14:textId="77777777" w:rsidR="00010D47" w:rsidRDefault="00000000">
      <w:pPr>
        <w:spacing w:line="276" w:lineRule="auto"/>
        <w:ind w:left="4820"/>
        <w:jc w:val="both"/>
      </w:pPr>
      <w:r>
        <w:t xml:space="preserve">už komunalinių atliekų surinkimą iš atliekų </w:t>
      </w:r>
    </w:p>
    <w:p w14:paraId="08A22274" w14:textId="77777777" w:rsidR="00010D47" w:rsidRDefault="00000000">
      <w:pPr>
        <w:spacing w:line="276" w:lineRule="auto"/>
        <w:ind w:left="4820"/>
        <w:jc w:val="both"/>
      </w:pPr>
      <w:r>
        <w:t xml:space="preserve">turėtojų ir atliekų tvarkymą nuostatų </w:t>
      </w:r>
    </w:p>
    <w:p w14:paraId="4F107396" w14:textId="77777777" w:rsidR="00010D47" w:rsidRDefault="00000000">
      <w:pPr>
        <w:spacing w:line="276" w:lineRule="auto"/>
        <w:ind w:left="4820"/>
        <w:jc w:val="both"/>
        <w:rPr>
          <w:bCs/>
        </w:rPr>
      </w:pPr>
      <w:r>
        <w:t>11</w:t>
      </w:r>
      <w:r>
        <w:rPr>
          <w:bCs/>
        </w:rPr>
        <w:t xml:space="preserve"> priedas</w:t>
      </w:r>
    </w:p>
    <w:p w14:paraId="452F2B37" w14:textId="77777777" w:rsidR="00010D47" w:rsidRDefault="00010D47">
      <w:pPr>
        <w:rPr>
          <w:sz w:val="20"/>
        </w:rPr>
      </w:pPr>
    </w:p>
    <w:p w14:paraId="3D99C222" w14:textId="77777777" w:rsidR="00010D47" w:rsidRDefault="00000000">
      <w:pPr>
        <w:spacing w:line="276" w:lineRule="auto"/>
        <w:jc w:val="center"/>
      </w:pPr>
      <w:r>
        <w:t>.............................................................................................................................................</w:t>
      </w:r>
    </w:p>
    <w:p w14:paraId="4EB9746F" w14:textId="77777777" w:rsidR="00010D47" w:rsidRDefault="00000000">
      <w:pPr>
        <w:spacing w:line="276" w:lineRule="auto"/>
        <w:jc w:val="center"/>
        <w:rPr>
          <w:vertAlign w:val="superscript"/>
        </w:rPr>
      </w:pPr>
      <w:r>
        <w:rPr>
          <w:vertAlign w:val="superscript"/>
        </w:rPr>
        <w:t>(Vietinės rinkliavos mokėtojo pavadinimas, įm. kodas, atstovo / fizinio asmens vardas, pavardė)</w:t>
      </w:r>
    </w:p>
    <w:p w14:paraId="3BB4973F" w14:textId="77777777" w:rsidR="00010D47" w:rsidRDefault="00000000">
      <w:pPr>
        <w:spacing w:line="276" w:lineRule="auto"/>
        <w:jc w:val="center"/>
      </w:pPr>
      <w:r>
        <w:t>............................................................................................................................................</w:t>
      </w:r>
    </w:p>
    <w:p w14:paraId="1A1B2C52" w14:textId="77777777" w:rsidR="00010D47" w:rsidRDefault="00000000">
      <w:pPr>
        <w:spacing w:line="276" w:lineRule="auto"/>
        <w:jc w:val="center"/>
        <w:rPr>
          <w:vertAlign w:val="superscript"/>
        </w:rPr>
      </w:pPr>
      <w:r>
        <w:rPr>
          <w:vertAlign w:val="superscript"/>
        </w:rPr>
        <w:t>(adresas korespondencijai)</w:t>
      </w:r>
    </w:p>
    <w:p w14:paraId="1F8016DD" w14:textId="77777777" w:rsidR="00010D47" w:rsidRDefault="00000000">
      <w:pPr>
        <w:tabs>
          <w:tab w:val="left" w:pos="1920"/>
        </w:tabs>
        <w:spacing w:line="276" w:lineRule="auto"/>
        <w:jc w:val="center"/>
      </w:pPr>
      <w:r>
        <w:t>.............................................................................................................................................</w:t>
      </w:r>
    </w:p>
    <w:p w14:paraId="0FF9E44B" w14:textId="77777777" w:rsidR="00010D47" w:rsidRDefault="00000000">
      <w:pPr>
        <w:spacing w:line="276" w:lineRule="auto"/>
        <w:jc w:val="center"/>
        <w:rPr>
          <w:b/>
        </w:rPr>
      </w:pPr>
      <w:r>
        <w:rPr>
          <w:vertAlign w:val="superscript"/>
        </w:rPr>
        <w:t>(telefono Nr., el. pašto adresas)</w:t>
      </w:r>
    </w:p>
    <w:p w14:paraId="00B7DA15" w14:textId="77777777" w:rsidR="00010D47" w:rsidRDefault="00010D47">
      <w:pPr>
        <w:rPr>
          <w:sz w:val="42"/>
          <w:szCs w:val="42"/>
        </w:rPr>
      </w:pPr>
    </w:p>
    <w:p w14:paraId="2835FA06" w14:textId="77777777" w:rsidR="00010D47" w:rsidRDefault="00000000">
      <w:pPr>
        <w:spacing w:line="276" w:lineRule="auto"/>
      </w:pPr>
      <w:r>
        <w:t xml:space="preserve">VšĮ „Gargždų švara“ </w:t>
      </w:r>
    </w:p>
    <w:p w14:paraId="39C579F8" w14:textId="77777777" w:rsidR="00010D47" w:rsidRDefault="00010D47">
      <w:pPr>
        <w:rPr>
          <w:sz w:val="20"/>
        </w:rPr>
      </w:pPr>
    </w:p>
    <w:p w14:paraId="67E4F080" w14:textId="77777777" w:rsidR="00010D47" w:rsidRDefault="00000000">
      <w:pPr>
        <w:spacing w:line="276" w:lineRule="auto"/>
        <w:jc w:val="center"/>
        <w:rPr>
          <w:b/>
        </w:rPr>
      </w:pPr>
      <w:r>
        <w:rPr>
          <w:b/>
        </w:rPr>
        <w:t xml:space="preserve">PRAŠYMAS DĖL </w:t>
      </w:r>
      <w:r>
        <w:rPr>
          <w:b/>
          <w:caps/>
        </w:rPr>
        <w:t xml:space="preserve">išregistravimo </w:t>
      </w:r>
    </w:p>
    <w:p w14:paraId="54EB5915" w14:textId="77777777" w:rsidR="00010D47" w:rsidRDefault="00010D47">
      <w:pPr>
        <w:rPr>
          <w:sz w:val="20"/>
        </w:rPr>
      </w:pPr>
    </w:p>
    <w:p w14:paraId="63C55AC3" w14:textId="77777777" w:rsidR="00010D47" w:rsidRDefault="00000000">
      <w:pPr>
        <w:spacing w:line="276" w:lineRule="auto"/>
        <w:jc w:val="center"/>
      </w:pPr>
      <w:r>
        <w:t>.............................</w:t>
      </w:r>
    </w:p>
    <w:p w14:paraId="2537C667" w14:textId="77777777" w:rsidR="00010D47" w:rsidRDefault="00000000">
      <w:pPr>
        <w:spacing w:line="276" w:lineRule="auto"/>
        <w:jc w:val="center"/>
        <w:rPr>
          <w:vertAlign w:val="superscript"/>
        </w:rPr>
      </w:pPr>
      <w:r>
        <w:rPr>
          <w:vertAlign w:val="superscript"/>
        </w:rPr>
        <w:t>(data)</w:t>
      </w:r>
    </w:p>
    <w:p w14:paraId="67C335E8" w14:textId="77777777" w:rsidR="00010D47" w:rsidRDefault="00010D47">
      <w:pPr>
        <w:rPr>
          <w:sz w:val="42"/>
          <w:szCs w:val="42"/>
        </w:rPr>
      </w:pPr>
    </w:p>
    <w:p w14:paraId="46F7F2FA" w14:textId="77777777" w:rsidR="00010D47" w:rsidRDefault="00000000">
      <w:pPr>
        <w:spacing w:line="276" w:lineRule="auto"/>
        <w:ind w:firstLine="851"/>
        <w:jc w:val="both"/>
      </w:pPr>
      <w:r>
        <w:t>Prašau išregistruoti iš Vietinės rinkliavos mokėtojų registro duomenis apie nekilnojamojo turto objektą, esantį  adresu: .................................................................................</w:t>
      </w:r>
    </w:p>
    <w:p w14:paraId="313137AA" w14:textId="77777777" w:rsidR="00010D47" w:rsidRDefault="00000000">
      <w:pPr>
        <w:spacing w:line="276" w:lineRule="auto"/>
        <w:jc w:val="both"/>
      </w:pPr>
      <w:r>
        <w:t>...................................................................................................................................................., nes (nurodyti išregistravimo priežastį) .........................................................................................</w:t>
      </w:r>
    </w:p>
    <w:p w14:paraId="48313C3D" w14:textId="77777777" w:rsidR="00010D47" w:rsidRDefault="00000000">
      <w:pPr>
        <w:spacing w:line="276" w:lineRule="auto"/>
        <w:jc w:val="both"/>
      </w:pPr>
      <w:r>
        <w:t>.....................................................................................................................................................</w:t>
      </w:r>
    </w:p>
    <w:p w14:paraId="23E0D4F1" w14:textId="77777777" w:rsidR="00010D47" w:rsidRDefault="00010D47">
      <w:pPr>
        <w:rPr>
          <w:sz w:val="20"/>
        </w:rPr>
      </w:pPr>
    </w:p>
    <w:p w14:paraId="0355E0CB" w14:textId="77777777" w:rsidR="00010D47" w:rsidRDefault="00000000">
      <w:pPr>
        <w:spacing w:line="276" w:lineRule="auto"/>
        <w:jc w:val="both"/>
        <w:rPr>
          <w:rFonts w:eastAsia="Calibri"/>
          <w:szCs w:val="24"/>
        </w:rPr>
      </w:pPr>
      <w:r>
        <w:rPr>
          <w:rFonts w:eastAsia="Calibri"/>
          <w:b/>
          <w:bCs/>
          <w:szCs w:val="24"/>
        </w:rPr>
        <w:t xml:space="preserve">Patvirtinu, </w:t>
      </w:r>
      <w:r>
        <w:rPr>
          <w:rFonts w:eastAsia="Calibri"/>
          <w:szCs w:val="24"/>
        </w:rPr>
        <w:t xml:space="preserve">jog prašyme pateikti duomenys yra teisingi. </w:t>
      </w:r>
    </w:p>
    <w:p w14:paraId="109D8AEA" w14:textId="77777777" w:rsidR="00010D47" w:rsidRDefault="00000000">
      <w:pPr>
        <w:spacing w:line="276" w:lineRule="auto"/>
        <w:jc w:val="both"/>
        <w:rPr>
          <w:rFonts w:eastAsia="Calibri"/>
          <w:szCs w:val="24"/>
        </w:rPr>
      </w:pPr>
      <w:r>
        <w:rPr>
          <w:rFonts w:eastAsia="Calibri"/>
          <w:b/>
          <w:bCs/>
          <w:szCs w:val="24"/>
        </w:rPr>
        <w:t>Sutinku</w:t>
      </w:r>
      <w:r>
        <w:rPr>
          <w:rFonts w:eastAsia="Calibri"/>
          <w:szCs w:val="24"/>
        </w:rPr>
        <w:t>, kad būtų tvarkomi mano asmens duomenys Vietinei rinkliavai administruoti.</w:t>
      </w:r>
    </w:p>
    <w:p w14:paraId="06E6EB35" w14:textId="77777777" w:rsidR="00010D47" w:rsidRDefault="00010D47">
      <w:pPr>
        <w:rPr>
          <w:sz w:val="20"/>
        </w:rPr>
      </w:pPr>
    </w:p>
    <w:p w14:paraId="63DA0C92" w14:textId="77777777" w:rsidR="00010D47" w:rsidRDefault="00000000">
      <w:pPr>
        <w:spacing w:line="276" w:lineRule="auto"/>
        <w:jc w:val="both"/>
      </w:pPr>
      <w:r>
        <w:t>PRIDEDAMA: dokumentai, įrodantys statybinių (statybos/griovimo) atliekų pridavimo teisės aktų nustatyta tvarka  veikiančiam atliekų  tvarkytojui  ir apmokėjimo faktą (atliekų priėmimo pažyma, mokėjimo pavedimai, čekiai, kvitai ar kt.).</w:t>
      </w:r>
    </w:p>
    <w:p w14:paraId="3F211F58" w14:textId="77777777" w:rsidR="00010D47" w:rsidRDefault="00010D47">
      <w:pPr>
        <w:rPr>
          <w:sz w:val="62"/>
          <w:szCs w:val="62"/>
        </w:rPr>
      </w:pPr>
    </w:p>
    <w:p w14:paraId="74BC58CB" w14:textId="77777777" w:rsidR="00010D47" w:rsidRDefault="00000000">
      <w:pPr>
        <w:spacing w:line="276" w:lineRule="auto"/>
        <w:jc w:val="both"/>
        <w:rPr>
          <w:rFonts w:eastAsia="Calibri"/>
          <w:szCs w:val="24"/>
        </w:rPr>
      </w:pPr>
      <w:r>
        <w:rPr>
          <w:rFonts w:eastAsia="Calibri"/>
          <w:b/>
          <w:bCs/>
          <w:szCs w:val="24"/>
        </w:rPr>
        <w:t>Pastaba</w:t>
      </w:r>
      <w:r>
        <w:rPr>
          <w:rFonts w:eastAsia="Calibri"/>
          <w:szCs w:val="24"/>
        </w:rPr>
        <w:t>. Visi nekilnojamam turto objektui išduoti konteineriai grąžinami Administratoriui Vietinės rinkliavos mokėtojo lėšomis.</w:t>
      </w:r>
    </w:p>
    <w:p w14:paraId="78A75E2D" w14:textId="77777777" w:rsidR="00010D47" w:rsidRDefault="00010D47">
      <w:pPr>
        <w:rPr>
          <w:sz w:val="62"/>
          <w:szCs w:val="62"/>
        </w:rPr>
      </w:pPr>
    </w:p>
    <w:p w14:paraId="47D4DD0F" w14:textId="77777777" w:rsidR="00010D47" w:rsidRDefault="00000000">
      <w:pPr>
        <w:spacing w:line="276" w:lineRule="auto"/>
        <w:jc w:val="center"/>
      </w:pPr>
      <w:r>
        <w:t>................................................................................................................</w:t>
      </w:r>
    </w:p>
    <w:p w14:paraId="4C3153E7" w14:textId="77777777" w:rsidR="00010D47" w:rsidRDefault="00000000">
      <w:pPr>
        <w:tabs>
          <w:tab w:val="left" w:pos="8205"/>
        </w:tabs>
        <w:spacing w:line="276" w:lineRule="auto"/>
        <w:jc w:val="center"/>
        <w:rPr>
          <w:vertAlign w:val="superscript"/>
        </w:rPr>
      </w:pPr>
      <w:r>
        <w:rPr>
          <w:vertAlign w:val="superscript"/>
        </w:rPr>
        <w:t>(Vietinės rinkliavos mokėtojo atstovo/fizinio asmens vardas , pavardė, parašas)</w:t>
      </w:r>
    </w:p>
    <w:p w14:paraId="1B6C9B63" w14:textId="77777777" w:rsidR="00010D47" w:rsidRDefault="00010D47"/>
    <w:p w14:paraId="3091EFF8" w14:textId="77777777" w:rsidR="00010D47" w:rsidRDefault="00010D47">
      <w:pPr>
        <w:spacing w:line="276" w:lineRule="auto"/>
        <w:ind w:left="4820"/>
        <w:jc w:val="both"/>
        <w:sectPr w:rsidR="00010D47">
          <w:pgSz w:w="11907" w:h="16839" w:code="9"/>
          <w:pgMar w:top="1134" w:right="567" w:bottom="1134" w:left="1701" w:header="709" w:footer="709" w:gutter="0"/>
          <w:cols w:space="708"/>
          <w:titlePg/>
          <w:docGrid w:linePitch="360"/>
        </w:sectPr>
      </w:pPr>
    </w:p>
    <w:p w14:paraId="69AFD01D" w14:textId="77777777" w:rsidR="00010D47" w:rsidRDefault="00000000">
      <w:pPr>
        <w:spacing w:line="276" w:lineRule="auto"/>
        <w:ind w:left="4820"/>
        <w:jc w:val="both"/>
      </w:pPr>
      <w:r>
        <w:lastRenderedPageBreak/>
        <w:t>Klaipėdos rajono savivaldybės vietinės rinkliavos</w:t>
      </w:r>
    </w:p>
    <w:p w14:paraId="18CFCC44" w14:textId="77777777" w:rsidR="00010D47" w:rsidRDefault="00000000">
      <w:pPr>
        <w:spacing w:line="276" w:lineRule="auto"/>
        <w:ind w:left="4820"/>
        <w:jc w:val="both"/>
      </w:pPr>
      <w:r>
        <w:t xml:space="preserve"> už komunalinių atliekų surinkimą iš atliekų </w:t>
      </w:r>
    </w:p>
    <w:p w14:paraId="76DC1D79" w14:textId="77777777" w:rsidR="00010D47" w:rsidRDefault="00000000">
      <w:pPr>
        <w:spacing w:line="276" w:lineRule="auto"/>
        <w:ind w:left="4820"/>
        <w:jc w:val="both"/>
      </w:pPr>
      <w:r>
        <w:t xml:space="preserve">turėtojų ir atliekų tvarkymą nuostatų </w:t>
      </w:r>
    </w:p>
    <w:p w14:paraId="7563A3D0" w14:textId="77777777" w:rsidR="00010D47" w:rsidRDefault="00000000">
      <w:pPr>
        <w:spacing w:line="276" w:lineRule="auto"/>
        <w:ind w:left="4820"/>
        <w:jc w:val="both"/>
        <w:rPr>
          <w:bCs/>
        </w:rPr>
      </w:pPr>
      <w:r>
        <w:t>12</w:t>
      </w:r>
      <w:r>
        <w:rPr>
          <w:bCs/>
        </w:rPr>
        <w:t xml:space="preserve"> priedas</w:t>
      </w:r>
    </w:p>
    <w:p w14:paraId="0A906252" w14:textId="77777777" w:rsidR="00010D47" w:rsidRDefault="00010D47">
      <w:pPr>
        <w:rPr>
          <w:sz w:val="20"/>
        </w:rPr>
      </w:pPr>
    </w:p>
    <w:p w14:paraId="60188BB9" w14:textId="77777777" w:rsidR="00010D47" w:rsidRDefault="00000000">
      <w:pPr>
        <w:spacing w:line="276" w:lineRule="auto"/>
        <w:jc w:val="center"/>
        <w:rPr>
          <w:b/>
          <w:bCs/>
          <w:caps/>
          <w:lang w:eastAsia="lt-LT"/>
        </w:rPr>
      </w:pPr>
      <w:r>
        <w:rPr>
          <w:b/>
          <w:bCs/>
          <w:caps/>
          <w:lang w:eastAsia="lt-LT"/>
        </w:rPr>
        <w:t>NAMŲ ŪKYJE GYVENANČIO ASMENS Sutikimas dėl duomenų gavimo  </w:t>
      </w:r>
    </w:p>
    <w:p w14:paraId="28B5314B" w14:textId="77777777" w:rsidR="00010D47" w:rsidRDefault="00010D47">
      <w:pPr>
        <w:rPr>
          <w:sz w:val="20"/>
        </w:rPr>
      </w:pPr>
    </w:p>
    <w:p w14:paraId="4A30D21A" w14:textId="77777777" w:rsidR="00010D47" w:rsidRDefault="00000000">
      <w:pPr>
        <w:spacing w:line="276" w:lineRule="auto"/>
        <w:ind w:firstLine="720"/>
        <w:jc w:val="both"/>
        <w:rPr>
          <w:lang w:eastAsia="lt-LT"/>
        </w:rPr>
      </w:pPr>
      <w:r>
        <w:rPr>
          <w:lang w:eastAsia="lt-LT"/>
        </w:rPr>
        <w:t>Aš__________________________________________________________________ ,</w:t>
      </w:r>
    </w:p>
    <w:p w14:paraId="4DF910B4" w14:textId="77777777" w:rsidR="00010D47" w:rsidRDefault="00000000">
      <w:pPr>
        <w:spacing w:line="276" w:lineRule="auto"/>
        <w:jc w:val="center"/>
        <w:rPr>
          <w:vertAlign w:val="superscript"/>
          <w:lang w:eastAsia="lt-LT"/>
        </w:rPr>
      </w:pPr>
      <w:r>
        <w:rPr>
          <w:vertAlign w:val="superscript"/>
          <w:lang w:eastAsia="lt-LT"/>
        </w:rPr>
        <w:t>(fizinio asmens vardas, pavardė)</w:t>
      </w:r>
    </w:p>
    <w:p w14:paraId="67029A63" w14:textId="77777777" w:rsidR="00010D47" w:rsidRDefault="00000000">
      <w:pPr>
        <w:spacing w:line="276" w:lineRule="auto"/>
        <w:jc w:val="both"/>
        <w:rPr>
          <w:lang w:eastAsia="lt-LT"/>
        </w:rPr>
      </w:pPr>
      <w:r>
        <w:rPr>
          <w:lang w:eastAsia="lt-LT"/>
        </w:rPr>
        <w:t>asmens kodas____________________________________________________________,</w:t>
      </w:r>
    </w:p>
    <w:p w14:paraId="69E9AF5D" w14:textId="77777777" w:rsidR="00010D47" w:rsidRDefault="00010D47">
      <w:pPr>
        <w:rPr>
          <w:sz w:val="20"/>
        </w:rPr>
      </w:pPr>
    </w:p>
    <w:p w14:paraId="44F9761A" w14:textId="77777777" w:rsidR="00010D47" w:rsidRDefault="00000000">
      <w:pPr>
        <w:spacing w:line="276" w:lineRule="auto"/>
        <w:jc w:val="both"/>
        <w:rPr>
          <w:lang w:eastAsia="lt-LT"/>
        </w:rPr>
      </w:pPr>
      <w:r>
        <w:rPr>
          <w:lang w:eastAsia="lt-LT"/>
        </w:rPr>
        <w:t>gyvenantis adresu:__________________________________________________________,</w:t>
      </w:r>
    </w:p>
    <w:p w14:paraId="31348BD4" w14:textId="77777777" w:rsidR="00010D47" w:rsidRDefault="00010D47">
      <w:pPr>
        <w:rPr>
          <w:sz w:val="20"/>
        </w:rPr>
      </w:pPr>
    </w:p>
    <w:p w14:paraId="47E50953" w14:textId="77777777" w:rsidR="00010D47" w:rsidRDefault="00000000">
      <w:pPr>
        <w:spacing w:line="276" w:lineRule="auto"/>
        <w:jc w:val="both"/>
        <w:rPr>
          <w:rFonts w:eastAsia="Calibri"/>
        </w:rPr>
      </w:pPr>
      <w:r>
        <w:rPr>
          <w:b/>
          <w:bCs/>
          <w:lang w:eastAsia="lt-LT"/>
        </w:rPr>
        <w:t>sutinku</w:t>
      </w:r>
      <w:r>
        <w:rPr>
          <w:lang w:eastAsia="lt-LT"/>
        </w:rPr>
        <w:t xml:space="preserve">, kad Klaipėdos rajono savivaldybės komunalinių atliekų tvarkymo sistemos administratorius VšĮ „Gargždų švara“ iš atitinkamų institucijų gautų </w:t>
      </w:r>
      <w:r>
        <w:rPr>
          <w:rFonts w:eastAsia="Calibri"/>
        </w:rPr>
        <w:t>informaciją apie mano deklaruotą gyvenamąją vietą ir / ar pažymą gyvenamosios patalpos savininkui (bendraturčiams), informaciją apie per praėjusius kalendorinius metus man skirtas socialines išmokas bei visas kitas gautas pajamas, įskaitant pajamas vaiko išlaikymui ir kt.</w:t>
      </w:r>
    </w:p>
    <w:p w14:paraId="38A38FAB" w14:textId="77777777" w:rsidR="00010D47" w:rsidRDefault="00010D47">
      <w:pPr>
        <w:rPr>
          <w:sz w:val="20"/>
        </w:rPr>
      </w:pPr>
    </w:p>
    <w:p w14:paraId="75CB56C7" w14:textId="77777777" w:rsidR="00010D47" w:rsidRDefault="00000000">
      <w:pPr>
        <w:spacing w:line="276" w:lineRule="auto"/>
        <w:jc w:val="both"/>
        <w:rPr>
          <w:lang w:eastAsia="lt-LT"/>
        </w:rPr>
      </w:pPr>
      <w:r>
        <w:rPr>
          <w:b/>
          <w:bCs/>
          <w:lang w:eastAsia="lt-LT"/>
        </w:rPr>
        <w:t>Sutinku</w:t>
      </w:r>
      <w:r>
        <w:rPr>
          <w:lang w:eastAsia="lt-LT"/>
        </w:rPr>
        <w:t xml:space="preserve">, kad mano asmens duomenys būtų gaunami ir tvarkomi dėl Vietinės rinkliavos lengvatos taikymo ir naudojami Vietinės rinkliavos dydžio perskaičiavimui pagal disponuojamas namų ūkio pajamas vadovaujantis </w:t>
      </w:r>
      <w:r>
        <w:rPr>
          <w:rFonts w:eastAsia="Calibri"/>
        </w:rPr>
        <w:t>Nuostatų 85 punktu.</w:t>
      </w:r>
      <w:r>
        <w:rPr>
          <w:lang w:eastAsia="lt-LT"/>
        </w:rPr>
        <w:t xml:space="preserve"> </w:t>
      </w:r>
    </w:p>
    <w:p w14:paraId="14CD1153" w14:textId="77777777" w:rsidR="00010D47" w:rsidRDefault="00010D47">
      <w:pPr>
        <w:rPr>
          <w:sz w:val="42"/>
          <w:szCs w:val="42"/>
        </w:rPr>
      </w:pPr>
    </w:p>
    <w:p w14:paraId="1A1E488A" w14:textId="77777777" w:rsidR="00010D47" w:rsidRDefault="00000000">
      <w:pPr>
        <w:spacing w:line="276" w:lineRule="auto"/>
        <w:jc w:val="both"/>
        <w:rPr>
          <w:lang w:eastAsia="lt-LT"/>
        </w:rPr>
      </w:pPr>
      <w:r>
        <w:rPr>
          <w:lang w:eastAsia="lt-LT"/>
        </w:rPr>
        <w:t>Pastabos: _________________________________________________________________</w:t>
      </w:r>
    </w:p>
    <w:p w14:paraId="16D19021" w14:textId="77777777" w:rsidR="00010D47" w:rsidRDefault="00010D47">
      <w:pPr>
        <w:rPr>
          <w:sz w:val="20"/>
        </w:rPr>
      </w:pPr>
    </w:p>
    <w:p w14:paraId="00930C19" w14:textId="77777777" w:rsidR="00010D47" w:rsidRDefault="00000000">
      <w:pPr>
        <w:spacing w:line="276" w:lineRule="auto"/>
        <w:jc w:val="both"/>
        <w:rPr>
          <w:lang w:eastAsia="lt-LT"/>
        </w:rPr>
      </w:pPr>
      <w:r>
        <w:rPr>
          <w:lang w:eastAsia="lt-LT"/>
        </w:rPr>
        <w:t>__________________________________________________________________________</w:t>
      </w:r>
    </w:p>
    <w:p w14:paraId="2443C0D9" w14:textId="77777777" w:rsidR="00010D47" w:rsidRDefault="00010D47">
      <w:pPr>
        <w:rPr>
          <w:sz w:val="62"/>
          <w:szCs w:val="62"/>
        </w:rPr>
      </w:pPr>
    </w:p>
    <w:p w14:paraId="564A0D4A" w14:textId="77777777" w:rsidR="00010D47" w:rsidRDefault="00000000">
      <w:pPr>
        <w:spacing w:line="276" w:lineRule="auto"/>
        <w:ind w:left="4536" w:hanging="4536"/>
        <w:jc w:val="both"/>
      </w:pPr>
      <w:r>
        <w:rPr>
          <w:lang w:eastAsia="lt-LT"/>
        </w:rPr>
        <w:t>Data____________</w:t>
      </w:r>
      <w:r>
        <w:rPr>
          <w:lang w:eastAsia="lt-LT"/>
        </w:rPr>
        <w:tab/>
        <w:t>Asmens parašas</w:t>
      </w:r>
      <w:r>
        <w:rPr>
          <w:lang w:eastAsia="lt-LT"/>
        </w:rPr>
        <w:tab/>
        <w:t>________________________</w:t>
      </w:r>
    </w:p>
    <w:p w14:paraId="71ECA7A9" w14:textId="77777777" w:rsidR="00010D47" w:rsidRDefault="00010D47">
      <w:pPr>
        <w:spacing w:line="276" w:lineRule="auto"/>
        <w:ind w:firstLine="3686"/>
        <w:sectPr w:rsidR="00010D47">
          <w:headerReference w:type="even" r:id="rId14"/>
          <w:headerReference w:type="default" r:id="rId15"/>
          <w:footerReference w:type="even" r:id="rId16"/>
          <w:footerReference w:type="default" r:id="rId17"/>
          <w:headerReference w:type="first" r:id="rId18"/>
          <w:footerReference w:type="first" r:id="rId19"/>
          <w:pgSz w:w="11907" w:h="16839" w:code="9"/>
          <w:pgMar w:top="1134" w:right="567" w:bottom="1134" w:left="1701" w:header="709" w:footer="709" w:gutter="0"/>
          <w:cols w:space="708"/>
          <w:titlePg/>
          <w:docGrid w:linePitch="360"/>
        </w:sectPr>
      </w:pPr>
    </w:p>
    <w:p w14:paraId="1EE8E366" w14:textId="77777777" w:rsidR="00010D47" w:rsidRDefault="00000000">
      <w:pPr>
        <w:spacing w:line="276" w:lineRule="auto"/>
        <w:ind w:firstLine="4111"/>
        <w:rPr>
          <w:szCs w:val="24"/>
        </w:rPr>
      </w:pPr>
      <w:r>
        <w:rPr>
          <w:szCs w:val="24"/>
        </w:rPr>
        <w:lastRenderedPageBreak/>
        <w:t>PATVIRTINTA</w:t>
      </w:r>
    </w:p>
    <w:p w14:paraId="67689432" w14:textId="77777777" w:rsidR="00010D47" w:rsidRDefault="00000000">
      <w:pPr>
        <w:spacing w:line="276" w:lineRule="auto"/>
        <w:ind w:firstLine="4111"/>
        <w:jc w:val="both"/>
        <w:rPr>
          <w:szCs w:val="24"/>
        </w:rPr>
      </w:pPr>
      <w:r>
        <w:rPr>
          <w:szCs w:val="24"/>
        </w:rPr>
        <w:t>Klaipėdos rajono savivaldybės tarybos</w:t>
      </w:r>
    </w:p>
    <w:p w14:paraId="320A41B1" w14:textId="77777777" w:rsidR="00010D47" w:rsidRDefault="00000000">
      <w:pPr>
        <w:spacing w:line="276" w:lineRule="auto"/>
        <w:ind w:firstLine="4111"/>
        <w:rPr>
          <w:szCs w:val="24"/>
        </w:rPr>
      </w:pPr>
      <w:r>
        <w:rPr>
          <w:szCs w:val="24"/>
        </w:rPr>
        <w:t>2017 m. gruodžio 21 d. sprendimu Nr. T11-402</w:t>
      </w:r>
    </w:p>
    <w:p w14:paraId="4E8702FC" w14:textId="77777777" w:rsidR="00010D47" w:rsidRDefault="00000000">
      <w:pPr>
        <w:spacing w:line="276" w:lineRule="auto"/>
        <w:ind w:firstLine="4111"/>
        <w:rPr>
          <w:szCs w:val="24"/>
        </w:rPr>
      </w:pPr>
      <w:r>
        <w:rPr>
          <w:szCs w:val="24"/>
        </w:rPr>
        <w:t xml:space="preserve">(Klaipėdos rajono savivaldybės tarybos </w:t>
      </w:r>
    </w:p>
    <w:p w14:paraId="2C8A55AA" w14:textId="77777777" w:rsidR="00010D47" w:rsidRDefault="00000000">
      <w:pPr>
        <w:spacing w:line="276" w:lineRule="auto"/>
        <w:ind w:firstLine="4111"/>
        <w:rPr>
          <w:szCs w:val="24"/>
        </w:rPr>
      </w:pPr>
      <w:r>
        <w:rPr>
          <w:szCs w:val="24"/>
        </w:rPr>
        <w:t>2024 m. vasario 29 d. sprendimo Nr. T11-98 redakcija)</w:t>
      </w:r>
    </w:p>
    <w:p w14:paraId="5205259C" w14:textId="77777777" w:rsidR="00010D47" w:rsidRDefault="00010D47">
      <w:pPr>
        <w:spacing w:line="276" w:lineRule="auto"/>
        <w:ind w:firstLine="4111"/>
        <w:jc w:val="center"/>
        <w:rPr>
          <w:szCs w:val="24"/>
        </w:rPr>
      </w:pPr>
    </w:p>
    <w:p w14:paraId="2A80BD1F" w14:textId="77777777" w:rsidR="00010D47" w:rsidRDefault="00000000">
      <w:pPr>
        <w:keepNext/>
        <w:keepLines/>
        <w:spacing w:line="276" w:lineRule="auto"/>
        <w:jc w:val="center"/>
        <w:rPr>
          <w:b/>
          <w:bCs/>
          <w:szCs w:val="24"/>
          <w:lang w:eastAsia="lt-LT"/>
        </w:rPr>
      </w:pPr>
      <w:r>
        <w:rPr>
          <w:b/>
          <w:bCs/>
          <w:szCs w:val="24"/>
          <w:lang w:eastAsia="lt-LT"/>
        </w:rPr>
        <w:t>KLAIPĖDOS RAJONO SAVIVALDYBĖS KOMUNALINIŲ ATLIEKŲ TVARKYMO TAISYKLĖS</w:t>
      </w:r>
    </w:p>
    <w:p w14:paraId="27E413DF" w14:textId="77777777" w:rsidR="00010D47" w:rsidRDefault="00010D47">
      <w:pPr>
        <w:rPr>
          <w:sz w:val="20"/>
        </w:rPr>
      </w:pPr>
    </w:p>
    <w:p w14:paraId="73DB2208" w14:textId="77777777" w:rsidR="00010D47" w:rsidRDefault="00000000">
      <w:pPr>
        <w:spacing w:line="276" w:lineRule="auto"/>
        <w:jc w:val="center"/>
        <w:rPr>
          <w:b/>
          <w:szCs w:val="24"/>
          <w:lang w:eastAsia="lt-LT"/>
        </w:rPr>
      </w:pPr>
      <w:r>
        <w:rPr>
          <w:b/>
          <w:szCs w:val="24"/>
          <w:lang w:eastAsia="lt-LT"/>
        </w:rPr>
        <w:t>I SKYRIUS</w:t>
      </w:r>
    </w:p>
    <w:p w14:paraId="38B58CCF" w14:textId="77777777" w:rsidR="00010D47" w:rsidRDefault="00000000">
      <w:pPr>
        <w:keepNext/>
        <w:tabs>
          <w:tab w:val="left" w:pos="567"/>
          <w:tab w:val="left" w:pos="3119"/>
        </w:tabs>
        <w:spacing w:line="276" w:lineRule="auto"/>
        <w:jc w:val="center"/>
        <w:rPr>
          <w:b/>
          <w:bCs/>
          <w:szCs w:val="24"/>
          <w:lang w:eastAsia="lt-LT"/>
        </w:rPr>
      </w:pPr>
      <w:r>
        <w:rPr>
          <w:b/>
          <w:bCs/>
          <w:szCs w:val="24"/>
          <w:lang w:eastAsia="lt-LT"/>
        </w:rPr>
        <w:t>BENDROSIOS NUOSTATOS</w:t>
      </w:r>
    </w:p>
    <w:p w14:paraId="27E7BD70" w14:textId="77777777" w:rsidR="00010D47" w:rsidRDefault="00010D47">
      <w:pPr>
        <w:rPr>
          <w:sz w:val="20"/>
        </w:rPr>
      </w:pPr>
    </w:p>
    <w:p w14:paraId="005B3C2C" w14:textId="77777777" w:rsidR="00010D47" w:rsidRDefault="00000000">
      <w:pPr>
        <w:tabs>
          <w:tab w:val="left" w:pos="1134"/>
        </w:tabs>
        <w:spacing w:line="276" w:lineRule="auto"/>
        <w:ind w:firstLine="709"/>
        <w:jc w:val="both"/>
        <w:rPr>
          <w:szCs w:val="24"/>
          <w:lang w:eastAsia="lt-LT"/>
        </w:rPr>
      </w:pPr>
      <w:r>
        <w:rPr>
          <w:szCs w:val="24"/>
          <w:lang w:eastAsia="lt-LT"/>
        </w:rPr>
        <w:t xml:space="preserve">1. Klaipėdos rajono savivaldybės komunalinių atliekų tvarkymo taisyklės (toliau – Taisyklės), vadovaujantis aplinkosaugos, techniniais-ekonominiais, higienos reikalavimais reglamentuoja komunalinių atliekų tvarkymo sistemos organizavimo tvarką Klaipėdos rajono savivaldybėje, atliekų prevencijos ir tvarkymo procesus, viešosios komunalinių atliekų tvarkymo paslaugos (toliau – Paslauga) teikimo reikalavimus. Taisyklės </w:t>
      </w:r>
      <w:r>
        <w:rPr>
          <w:szCs w:val="24"/>
        </w:rPr>
        <w:t xml:space="preserve">nustato Klaipėdos rajono savivaldybės (toliau – Savivaldybė), </w:t>
      </w:r>
      <w:r>
        <w:rPr>
          <w:bCs/>
          <w:szCs w:val="24"/>
        </w:rPr>
        <w:t>komunalinių atliekų tvarkymo sistemos administratoriaus (toliau – Administratorius)</w:t>
      </w:r>
      <w:r>
        <w:rPr>
          <w:szCs w:val="24"/>
        </w:rPr>
        <w:t xml:space="preserve"> funkcijas bei atsakomybę, įgyvendinant komunalinių atliekų tvarkymo sistemą, atliekų turėtojų ir atliekų tvarkytojų teises bei pareigas. </w:t>
      </w:r>
    </w:p>
    <w:p w14:paraId="4720063A" w14:textId="77777777" w:rsidR="00010D47" w:rsidRDefault="00000000">
      <w:pPr>
        <w:tabs>
          <w:tab w:val="left" w:pos="1134"/>
        </w:tabs>
        <w:spacing w:line="276" w:lineRule="auto"/>
        <w:ind w:firstLine="709"/>
        <w:jc w:val="both"/>
        <w:rPr>
          <w:szCs w:val="24"/>
          <w:lang w:eastAsia="lt-LT"/>
        </w:rPr>
      </w:pPr>
      <w:r>
        <w:rPr>
          <w:szCs w:val="24"/>
          <w:lang w:eastAsia="lt-LT"/>
        </w:rPr>
        <w:t xml:space="preserve">2. </w:t>
      </w:r>
      <w:r>
        <w:rPr>
          <w:szCs w:val="24"/>
        </w:rPr>
        <w:t xml:space="preserve">Taisyklės parengtos vadovaujantis Lietuvos Respublikos aplinkos apsaugos įstatymu, Lietuvos Respublikos atliekų tvarkymo įstatymu, Lietuvos Respublikos aplinkos ministro patvirtintomis Atliekų tvarkymo taisyklėmis, Lietuvos Respublikos aplinkos ministro patvirtintais Minimaliais komunalinių atliekų tvarkymo paslaugų kokybės reikalavimais ir kitais teisės aktais, ir yra skirtos užtikrinti </w:t>
      </w:r>
      <w:r>
        <w:rPr>
          <w:szCs w:val="24"/>
          <w:lang w:eastAsia="lt-LT"/>
        </w:rPr>
        <w:t xml:space="preserve">aplinkai bei visuomenei saugų, darnios plėtros principus atitinkantį, atliekų tvarkymą, </w:t>
      </w:r>
      <w:r>
        <w:rPr>
          <w:szCs w:val="24"/>
        </w:rPr>
        <w:t>Savivaldybės, Klaipėdos regiono bei Valstybinio atliekų prevencijos ir tvarkymo planų įgyvendinimą nustatančias komunalinių atliekų tvarkymo sąlygas.</w:t>
      </w:r>
    </w:p>
    <w:p w14:paraId="329BB949" w14:textId="77777777" w:rsidR="00010D47" w:rsidRDefault="00000000">
      <w:pPr>
        <w:tabs>
          <w:tab w:val="left" w:pos="1134"/>
        </w:tabs>
        <w:spacing w:line="276" w:lineRule="auto"/>
        <w:ind w:firstLine="709"/>
        <w:jc w:val="both"/>
        <w:rPr>
          <w:szCs w:val="24"/>
          <w:lang w:eastAsia="lt-LT"/>
        </w:rPr>
      </w:pPr>
      <w:r>
        <w:rPr>
          <w:szCs w:val="24"/>
          <w:lang w:eastAsia="lt-LT"/>
        </w:rPr>
        <w:t>3. Taisyklių taikymas:</w:t>
      </w:r>
    </w:p>
    <w:p w14:paraId="1B20020F" w14:textId="77777777" w:rsidR="00010D47" w:rsidRDefault="00000000">
      <w:pPr>
        <w:tabs>
          <w:tab w:val="left" w:pos="1134"/>
        </w:tabs>
        <w:spacing w:line="276" w:lineRule="auto"/>
        <w:ind w:firstLine="709"/>
        <w:jc w:val="both"/>
        <w:rPr>
          <w:szCs w:val="24"/>
          <w:lang w:eastAsia="lt-LT"/>
        </w:rPr>
      </w:pPr>
      <w:r>
        <w:rPr>
          <w:szCs w:val="24"/>
          <w:lang w:eastAsia="lt-LT"/>
        </w:rPr>
        <w:t xml:space="preserve">3.1. Taisyklės yra privalomos visiems Savivaldybės teritorijoje esantiems ir (ar) veikiantiems atliekų turėtojams, kurie patenka į šias grupes: </w:t>
      </w:r>
    </w:p>
    <w:p w14:paraId="35FBB970" w14:textId="77777777" w:rsidR="00010D47" w:rsidRDefault="00000000">
      <w:pPr>
        <w:tabs>
          <w:tab w:val="left" w:pos="0"/>
          <w:tab w:val="left" w:pos="1134"/>
        </w:tabs>
        <w:spacing w:line="276" w:lineRule="auto"/>
        <w:ind w:firstLine="709"/>
        <w:jc w:val="both"/>
        <w:rPr>
          <w:szCs w:val="24"/>
          <w:lang w:eastAsia="lt-LT"/>
        </w:rPr>
      </w:pPr>
      <w:r>
        <w:rPr>
          <w:szCs w:val="24"/>
          <w:lang w:eastAsia="lt-LT"/>
        </w:rPr>
        <w:t>3.1.1. gyventojai (fiziniai asmenys);</w:t>
      </w:r>
    </w:p>
    <w:p w14:paraId="1505DC2D" w14:textId="77777777" w:rsidR="00010D47" w:rsidRDefault="00000000">
      <w:pPr>
        <w:tabs>
          <w:tab w:val="left" w:pos="0"/>
          <w:tab w:val="left" w:pos="1134"/>
        </w:tabs>
        <w:spacing w:line="276" w:lineRule="auto"/>
        <w:ind w:firstLine="709"/>
        <w:jc w:val="both"/>
        <w:rPr>
          <w:szCs w:val="24"/>
          <w:lang w:eastAsia="lt-LT"/>
        </w:rPr>
      </w:pPr>
      <w:r>
        <w:rPr>
          <w:szCs w:val="24"/>
          <w:lang w:eastAsia="lt-LT"/>
        </w:rPr>
        <w:t xml:space="preserve">3.1.2. juridiniai asmenys, jų filialai, atstovybės bei bet kokio tipo atskirai esantys struktūriniai ar ūkiniai padaliniai, kurių veikloje susidaro atliekos, panašios į komunalines atliekas ir šių atliekų tvarkymas nėra apibrėžtas minėtiems asmenims Lietuvos Respublikos aplinkos ministerijos nustatyta tvarka išduotame Taršos integruotos prevencijos ir kontrolės (toliau – TIPK) ar Taršos leidime, arba šie leidimai jiems yra neprivalomi; </w:t>
      </w:r>
    </w:p>
    <w:p w14:paraId="1CDC5FB3" w14:textId="77777777" w:rsidR="00010D47" w:rsidRDefault="00000000">
      <w:pPr>
        <w:tabs>
          <w:tab w:val="left" w:pos="0"/>
          <w:tab w:val="left" w:pos="1134"/>
        </w:tabs>
        <w:spacing w:line="276" w:lineRule="auto"/>
        <w:ind w:firstLine="709"/>
        <w:jc w:val="both"/>
        <w:rPr>
          <w:szCs w:val="24"/>
          <w:lang w:eastAsia="lt-LT"/>
        </w:rPr>
      </w:pPr>
      <w:r>
        <w:rPr>
          <w:szCs w:val="24"/>
          <w:lang w:eastAsia="lt-LT"/>
        </w:rPr>
        <w:t>3.2. Kiti juridiniai asmenys, nenurodyti Taisyklių 3.1.2. papunktyje ir kurie neprivalo mokėti Savivaldybės vietinės rinkliavos bei nesinaudoja Savivaldybės organizuojama komunalinių atliekų tvarkymo paslauga, visas jų veiklose susidariusias atliekas, įskaitant panašias į komunalines atliekas, tvarko teisės aktų nustatyta tvarka</w:t>
      </w:r>
      <w:r>
        <w:rPr>
          <w:i/>
          <w:iCs/>
          <w:szCs w:val="24"/>
          <w:lang w:eastAsia="lt-LT"/>
        </w:rPr>
        <w:t xml:space="preserve">. </w:t>
      </w:r>
      <w:r>
        <w:rPr>
          <w:szCs w:val="24"/>
          <w:lang w:eastAsia="lt-LT"/>
        </w:rPr>
        <w:t xml:space="preserve">Šiems asmenims Taisyklės nėra taikomos. </w:t>
      </w:r>
    </w:p>
    <w:p w14:paraId="4D501617" w14:textId="77777777" w:rsidR="00010D47" w:rsidRDefault="00000000">
      <w:pPr>
        <w:tabs>
          <w:tab w:val="left" w:pos="0"/>
          <w:tab w:val="left" w:pos="1134"/>
        </w:tabs>
        <w:spacing w:line="276" w:lineRule="auto"/>
        <w:ind w:firstLine="771"/>
        <w:jc w:val="both"/>
        <w:rPr>
          <w:szCs w:val="24"/>
          <w:lang w:eastAsia="lt-LT"/>
        </w:rPr>
      </w:pPr>
      <w:r>
        <w:rPr>
          <w:szCs w:val="24"/>
          <w:lang w:eastAsia="lt-LT"/>
        </w:rPr>
        <w:t>4. Taisyklės nustato atliekų tvarkymo reikalavimus šioms Savivaldybės teritorijoje susidarančioms komunalinėms ir kitoms atliekoms:</w:t>
      </w:r>
    </w:p>
    <w:p w14:paraId="146C55D0" w14:textId="77777777" w:rsidR="00010D47" w:rsidRDefault="00000000">
      <w:pPr>
        <w:tabs>
          <w:tab w:val="left" w:pos="0"/>
          <w:tab w:val="left" w:pos="1134"/>
        </w:tabs>
        <w:spacing w:line="276" w:lineRule="auto"/>
        <w:ind w:firstLine="709"/>
        <w:jc w:val="both"/>
        <w:rPr>
          <w:szCs w:val="24"/>
          <w:lang w:eastAsia="lt-LT"/>
        </w:rPr>
      </w:pPr>
      <w:r>
        <w:rPr>
          <w:szCs w:val="24"/>
          <w:lang w:eastAsia="lt-LT"/>
        </w:rPr>
        <w:t>4.1. biologiškai skaidžioms atliekoms (žaliosioms, maisto – virtuvės atliekoms);</w:t>
      </w:r>
    </w:p>
    <w:p w14:paraId="1B24BDCB" w14:textId="77777777" w:rsidR="00010D47" w:rsidRDefault="00000000">
      <w:pPr>
        <w:tabs>
          <w:tab w:val="left" w:pos="0"/>
          <w:tab w:val="left" w:pos="1134"/>
        </w:tabs>
        <w:spacing w:line="276" w:lineRule="auto"/>
        <w:ind w:firstLine="709"/>
        <w:jc w:val="both"/>
        <w:rPr>
          <w:szCs w:val="24"/>
          <w:lang w:eastAsia="lt-LT"/>
        </w:rPr>
      </w:pPr>
      <w:r>
        <w:rPr>
          <w:szCs w:val="24"/>
          <w:lang w:eastAsia="lt-LT"/>
        </w:rPr>
        <w:t>4.2.</w:t>
      </w:r>
      <w:r>
        <w:rPr>
          <w:szCs w:val="24"/>
          <w:lang w:eastAsia="lt-LT"/>
        </w:rPr>
        <w:tab/>
        <w:t>pakuočių atliekoms;</w:t>
      </w:r>
    </w:p>
    <w:p w14:paraId="6B91D52F" w14:textId="77777777" w:rsidR="00010D47" w:rsidRDefault="00000000">
      <w:pPr>
        <w:tabs>
          <w:tab w:val="left" w:pos="0"/>
          <w:tab w:val="left" w:pos="1134"/>
        </w:tabs>
        <w:spacing w:line="276" w:lineRule="auto"/>
        <w:ind w:firstLine="709"/>
        <w:jc w:val="both"/>
        <w:rPr>
          <w:szCs w:val="24"/>
          <w:lang w:eastAsia="lt-LT"/>
        </w:rPr>
      </w:pPr>
      <w:r>
        <w:rPr>
          <w:szCs w:val="24"/>
          <w:lang w:eastAsia="lt-LT"/>
        </w:rPr>
        <w:t>4.3.</w:t>
      </w:r>
      <w:r>
        <w:rPr>
          <w:szCs w:val="24"/>
          <w:lang w:eastAsia="lt-LT"/>
        </w:rPr>
        <w:tab/>
        <w:t>buityje susidarančioms tekstilės atliekoms;</w:t>
      </w:r>
    </w:p>
    <w:p w14:paraId="54AC4E01" w14:textId="77777777" w:rsidR="00010D47" w:rsidRDefault="00000000">
      <w:pPr>
        <w:tabs>
          <w:tab w:val="left" w:pos="0"/>
          <w:tab w:val="left" w:pos="1134"/>
        </w:tabs>
        <w:spacing w:line="276" w:lineRule="auto"/>
        <w:ind w:firstLine="709"/>
        <w:jc w:val="both"/>
        <w:rPr>
          <w:szCs w:val="24"/>
          <w:lang w:eastAsia="lt-LT"/>
        </w:rPr>
      </w:pPr>
      <w:r>
        <w:rPr>
          <w:szCs w:val="24"/>
          <w:lang w:eastAsia="lt-LT"/>
        </w:rPr>
        <w:t>4.4.</w:t>
      </w:r>
      <w:r>
        <w:rPr>
          <w:szCs w:val="24"/>
          <w:lang w:eastAsia="lt-LT"/>
        </w:rPr>
        <w:tab/>
        <w:t>buityje susidarančioms pavojingosioms atliekoms;</w:t>
      </w:r>
    </w:p>
    <w:p w14:paraId="713965C9" w14:textId="77777777" w:rsidR="00010D47" w:rsidRDefault="00000000">
      <w:pPr>
        <w:tabs>
          <w:tab w:val="left" w:pos="0"/>
          <w:tab w:val="left" w:pos="1134"/>
        </w:tabs>
        <w:spacing w:line="276" w:lineRule="auto"/>
        <w:ind w:firstLine="709"/>
        <w:jc w:val="both"/>
        <w:rPr>
          <w:szCs w:val="24"/>
          <w:lang w:eastAsia="lt-LT"/>
        </w:rPr>
      </w:pPr>
      <w:r>
        <w:rPr>
          <w:szCs w:val="24"/>
          <w:lang w:eastAsia="lt-LT"/>
        </w:rPr>
        <w:lastRenderedPageBreak/>
        <w:t>4.5.</w:t>
      </w:r>
      <w:r>
        <w:rPr>
          <w:szCs w:val="24"/>
          <w:lang w:eastAsia="lt-LT"/>
        </w:rPr>
        <w:tab/>
        <w:t>buitinėms elektros ir elektroninės įrangos, baterijų ir akumuliatorių  atliekoms;</w:t>
      </w:r>
    </w:p>
    <w:p w14:paraId="4202BFAA" w14:textId="77777777" w:rsidR="00010D47" w:rsidRDefault="00000000">
      <w:pPr>
        <w:tabs>
          <w:tab w:val="left" w:pos="0"/>
          <w:tab w:val="left" w:pos="1134"/>
        </w:tabs>
        <w:spacing w:line="276" w:lineRule="auto"/>
        <w:ind w:firstLine="709"/>
        <w:jc w:val="both"/>
        <w:rPr>
          <w:szCs w:val="24"/>
          <w:lang w:eastAsia="lt-LT"/>
        </w:rPr>
      </w:pPr>
      <w:r>
        <w:rPr>
          <w:szCs w:val="24"/>
          <w:lang w:eastAsia="lt-LT"/>
        </w:rPr>
        <w:t>4.6.</w:t>
      </w:r>
      <w:r>
        <w:rPr>
          <w:szCs w:val="24"/>
          <w:lang w:eastAsia="lt-LT"/>
        </w:rPr>
        <w:tab/>
        <w:t>didelių gabaritų atliekoms;</w:t>
      </w:r>
    </w:p>
    <w:p w14:paraId="7E7FA91B" w14:textId="77777777" w:rsidR="00010D47" w:rsidRDefault="00000000">
      <w:pPr>
        <w:tabs>
          <w:tab w:val="left" w:pos="0"/>
          <w:tab w:val="left" w:pos="1134"/>
        </w:tabs>
        <w:spacing w:line="276" w:lineRule="auto"/>
        <w:ind w:firstLine="709"/>
        <w:jc w:val="both"/>
        <w:rPr>
          <w:szCs w:val="24"/>
          <w:lang w:eastAsia="lt-LT"/>
        </w:rPr>
      </w:pPr>
      <w:r>
        <w:rPr>
          <w:szCs w:val="24"/>
          <w:lang w:eastAsia="lt-LT"/>
        </w:rPr>
        <w:t>4.7.</w:t>
      </w:r>
      <w:r>
        <w:rPr>
          <w:szCs w:val="24"/>
          <w:lang w:eastAsia="lt-LT"/>
        </w:rPr>
        <w:tab/>
        <w:t>naudotoms padangoms;</w:t>
      </w:r>
    </w:p>
    <w:p w14:paraId="02877489" w14:textId="77777777" w:rsidR="00010D47" w:rsidRDefault="00000000">
      <w:pPr>
        <w:tabs>
          <w:tab w:val="left" w:pos="0"/>
          <w:tab w:val="left" w:pos="1134"/>
        </w:tabs>
        <w:spacing w:line="276" w:lineRule="auto"/>
        <w:ind w:firstLine="709"/>
        <w:jc w:val="both"/>
        <w:rPr>
          <w:szCs w:val="24"/>
          <w:lang w:eastAsia="lt-LT"/>
        </w:rPr>
      </w:pPr>
      <w:r>
        <w:rPr>
          <w:szCs w:val="24"/>
          <w:lang w:eastAsia="lt-LT"/>
        </w:rPr>
        <w:t>4.8.</w:t>
      </w:r>
      <w:r>
        <w:rPr>
          <w:szCs w:val="24"/>
          <w:lang w:eastAsia="lt-LT"/>
        </w:rPr>
        <w:tab/>
        <w:t>buityje susidarančioms statybinėms (statybos ir griovimo) atliekoms;</w:t>
      </w:r>
    </w:p>
    <w:p w14:paraId="218E6BD6" w14:textId="77777777" w:rsidR="00010D47" w:rsidRDefault="00000000">
      <w:pPr>
        <w:tabs>
          <w:tab w:val="left" w:pos="0"/>
          <w:tab w:val="left" w:pos="1134"/>
        </w:tabs>
        <w:spacing w:line="276" w:lineRule="auto"/>
        <w:ind w:firstLine="709"/>
        <w:jc w:val="both"/>
        <w:rPr>
          <w:szCs w:val="24"/>
          <w:lang w:eastAsia="lt-LT"/>
        </w:rPr>
      </w:pPr>
      <w:r>
        <w:rPr>
          <w:szCs w:val="24"/>
          <w:lang w:eastAsia="lt-LT"/>
        </w:rPr>
        <w:t>4.9.</w:t>
      </w:r>
      <w:r>
        <w:rPr>
          <w:szCs w:val="24"/>
          <w:lang w:eastAsia="lt-LT"/>
        </w:rPr>
        <w:tab/>
        <w:t>mišrioms (likusioms po pirminio rūšiavimo) komunalinėms atliekoms;</w:t>
      </w:r>
    </w:p>
    <w:p w14:paraId="6FCBAFD5" w14:textId="77777777" w:rsidR="00010D47" w:rsidRDefault="00000000">
      <w:pPr>
        <w:tabs>
          <w:tab w:val="left" w:pos="0"/>
          <w:tab w:val="left" w:pos="1134"/>
        </w:tabs>
        <w:spacing w:line="276" w:lineRule="auto"/>
        <w:ind w:firstLine="709"/>
        <w:jc w:val="both"/>
        <w:rPr>
          <w:szCs w:val="24"/>
          <w:lang w:eastAsia="lt-LT"/>
        </w:rPr>
      </w:pPr>
      <w:r>
        <w:rPr>
          <w:szCs w:val="24"/>
          <w:lang w:eastAsia="lt-LT"/>
        </w:rPr>
        <w:t>4.10. gatvių, šaligatvių ir kitų teritorijų valymo sąšlavoms;</w:t>
      </w:r>
    </w:p>
    <w:p w14:paraId="74256CF8" w14:textId="77777777" w:rsidR="00010D47" w:rsidRDefault="00000000">
      <w:pPr>
        <w:tabs>
          <w:tab w:val="left" w:pos="1134"/>
        </w:tabs>
        <w:spacing w:line="276" w:lineRule="auto"/>
        <w:ind w:firstLine="709"/>
        <w:jc w:val="both"/>
        <w:rPr>
          <w:szCs w:val="24"/>
          <w:lang w:eastAsia="lt-LT"/>
        </w:rPr>
      </w:pPr>
      <w:r>
        <w:rPr>
          <w:szCs w:val="24"/>
          <w:lang w:eastAsia="lt-LT"/>
        </w:rPr>
        <w:t>5.</w:t>
      </w:r>
      <w:r>
        <w:rPr>
          <w:szCs w:val="24"/>
          <w:lang w:eastAsia="lt-LT"/>
        </w:rPr>
        <w:tab/>
        <w:t>Kitos Savivaldybės teritorijoje susidarančios atliekos tvarkomos Lietuvos Respublikos teisės aktų nustatyta tvarka.</w:t>
      </w:r>
      <w:r>
        <w:rPr>
          <w:bCs/>
          <w:szCs w:val="24"/>
          <w:lang w:eastAsia="lt-LT"/>
        </w:rPr>
        <w:t xml:space="preserve"> </w:t>
      </w:r>
    </w:p>
    <w:p w14:paraId="5AD26A31" w14:textId="77777777" w:rsidR="00010D47" w:rsidRDefault="00000000">
      <w:pPr>
        <w:tabs>
          <w:tab w:val="left" w:pos="1134"/>
        </w:tabs>
        <w:spacing w:line="276" w:lineRule="auto"/>
        <w:ind w:firstLine="709"/>
        <w:jc w:val="both"/>
        <w:rPr>
          <w:bCs/>
          <w:szCs w:val="24"/>
          <w:lang w:eastAsia="lt-LT"/>
        </w:rPr>
      </w:pPr>
      <w:r>
        <w:rPr>
          <w:bCs/>
          <w:szCs w:val="24"/>
          <w:lang w:eastAsia="lt-LT"/>
        </w:rPr>
        <w:t>6.</w:t>
      </w:r>
      <w:r>
        <w:rPr>
          <w:bCs/>
          <w:szCs w:val="24"/>
          <w:lang w:eastAsia="lt-LT"/>
        </w:rPr>
        <w:tab/>
        <w:t>Taisyklės nereglamentuoja šių atliekų tvarkymo:</w:t>
      </w:r>
    </w:p>
    <w:p w14:paraId="5540BCA1" w14:textId="77777777" w:rsidR="00010D47" w:rsidRDefault="00000000">
      <w:pPr>
        <w:tabs>
          <w:tab w:val="left" w:pos="0"/>
          <w:tab w:val="left" w:pos="1134"/>
        </w:tabs>
        <w:spacing w:line="276" w:lineRule="auto"/>
        <w:ind w:firstLine="709"/>
        <w:jc w:val="both"/>
        <w:rPr>
          <w:szCs w:val="24"/>
          <w:lang w:eastAsia="lt-LT"/>
        </w:rPr>
      </w:pPr>
      <w:r>
        <w:rPr>
          <w:szCs w:val="24"/>
          <w:lang w:eastAsia="lt-LT"/>
        </w:rPr>
        <w:t>6.1.</w:t>
      </w:r>
      <w:r>
        <w:rPr>
          <w:szCs w:val="24"/>
          <w:lang w:eastAsia="lt-LT"/>
        </w:rPr>
        <w:tab/>
        <w:t xml:space="preserve"> atliekų, kurių tvarkymo nereglamentuoja Lietuvos Respublikos atliekų tvarkymo įstatymas;</w:t>
      </w:r>
    </w:p>
    <w:p w14:paraId="2F915CBB" w14:textId="77777777" w:rsidR="00010D47" w:rsidRDefault="00000000">
      <w:pPr>
        <w:tabs>
          <w:tab w:val="left" w:pos="0"/>
          <w:tab w:val="left" w:pos="1134"/>
        </w:tabs>
        <w:spacing w:line="276" w:lineRule="auto"/>
        <w:ind w:firstLine="709"/>
        <w:jc w:val="both"/>
        <w:rPr>
          <w:szCs w:val="24"/>
          <w:lang w:eastAsia="lt-LT"/>
        </w:rPr>
      </w:pPr>
      <w:r>
        <w:rPr>
          <w:szCs w:val="24"/>
          <w:lang w:eastAsia="lt-LT"/>
        </w:rPr>
        <w:t>6.2.</w:t>
      </w:r>
      <w:r>
        <w:rPr>
          <w:szCs w:val="24"/>
          <w:lang w:eastAsia="lt-LT"/>
        </w:rPr>
        <w:tab/>
        <w:t xml:space="preserve"> gamybinių atliekų;  juridinių asmenų, kurių TIPK arba Taršos leidimuose nustatytų atliekų tvarkymo reikalavimų negali įvykdyti Savivaldybės komunalinių atliekų tvarkymo sistema, atliekų;</w:t>
      </w:r>
    </w:p>
    <w:p w14:paraId="769F4F84" w14:textId="77777777" w:rsidR="00010D47" w:rsidRDefault="00000000">
      <w:pPr>
        <w:tabs>
          <w:tab w:val="left" w:pos="0"/>
          <w:tab w:val="left" w:pos="1134"/>
        </w:tabs>
        <w:spacing w:line="276" w:lineRule="auto"/>
        <w:ind w:firstLine="709"/>
        <w:jc w:val="both"/>
        <w:rPr>
          <w:szCs w:val="24"/>
          <w:lang w:eastAsia="lt-LT"/>
        </w:rPr>
      </w:pPr>
      <w:r>
        <w:rPr>
          <w:szCs w:val="24"/>
          <w:lang w:eastAsia="lt-LT"/>
        </w:rPr>
        <w:t>6.3.</w:t>
      </w:r>
      <w:r>
        <w:rPr>
          <w:szCs w:val="24"/>
          <w:lang w:eastAsia="lt-LT"/>
        </w:rPr>
        <w:tab/>
        <w:t xml:space="preserve"> pakartotinio naudojimo pakuočių;</w:t>
      </w:r>
    </w:p>
    <w:p w14:paraId="58BA7622" w14:textId="77777777" w:rsidR="00010D47" w:rsidRDefault="00000000">
      <w:pPr>
        <w:tabs>
          <w:tab w:val="left" w:pos="0"/>
          <w:tab w:val="left" w:pos="1134"/>
        </w:tabs>
        <w:spacing w:line="276" w:lineRule="auto"/>
        <w:ind w:firstLine="709"/>
        <w:jc w:val="both"/>
        <w:rPr>
          <w:szCs w:val="24"/>
          <w:lang w:eastAsia="lt-LT"/>
        </w:rPr>
      </w:pPr>
      <w:r>
        <w:rPr>
          <w:szCs w:val="24"/>
          <w:lang w:eastAsia="lt-LT"/>
        </w:rPr>
        <w:t>6.4.</w:t>
      </w:r>
      <w:r>
        <w:rPr>
          <w:szCs w:val="24"/>
          <w:lang w:eastAsia="lt-LT"/>
        </w:rPr>
        <w:tab/>
        <w:t xml:space="preserve"> farmacinių ir medicininių atliekų;</w:t>
      </w:r>
    </w:p>
    <w:p w14:paraId="0452E7DF" w14:textId="77777777" w:rsidR="00010D47" w:rsidRDefault="00000000">
      <w:pPr>
        <w:tabs>
          <w:tab w:val="left" w:pos="0"/>
          <w:tab w:val="left" w:pos="1134"/>
        </w:tabs>
        <w:spacing w:line="276" w:lineRule="auto"/>
        <w:ind w:firstLine="709"/>
        <w:jc w:val="both"/>
        <w:rPr>
          <w:szCs w:val="24"/>
          <w:lang w:eastAsia="lt-LT"/>
        </w:rPr>
      </w:pPr>
      <w:r>
        <w:rPr>
          <w:szCs w:val="24"/>
          <w:lang w:eastAsia="lt-LT"/>
        </w:rPr>
        <w:t>6.5.</w:t>
      </w:r>
      <w:r>
        <w:rPr>
          <w:szCs w:val="24"/>
          <w:lang w:eastAsia="lt-LT"/>
        </w:rPr>
        <w:tab/>
        <w:t xml:space="preserve"> netinkamų eksploatuoti transporto priemonių;</w:t>
      </w:r>
    </w:p>
    <w:p w14:paraId="7B96109A" w14:textId="77777777" w:rsidR="00010D47" w:rsidRDefault="00000000">
      <w:pPr>
        <w:tabs>
          <w:tab w:val="left" w:pos="0"/>
          <w:tab w:val="left" w:pos="1134"/>
        </w:tabs>
        <w:spacing w:line="276" w:lineRule="auto"/>
        <w:ind w:firstLine="709"/>
        <w:jc w:val="both"/>
        <w:rPr>
          <w:szCs w:val="24"/>
          <w:lang w:eastAsia="lt-LT"/>
        </w:rPr>
      </w:pPr>
      <w:r>
        <w:rPr>
          <w:szCs w:val="24"/>
          <w:lang w:eastAsia="lt-LT"/>
        </w:rPr>
        <w:t>6.6.</w:t>
      </w:r>
      <w:r>
        <w:rPr>
          <w:szCs w:val="24"/>
          <w:lang w:eastAsia="lt-LT"/>
        </w:rPr>
        <w:tab/>
        <w:t xml:space="preserve"> šalutinių gyvūninių produktų;</w:t>
      </w:r>
    </w:p>
    <w:p w14:paraId="4707E5CC" w14:textId="77777777" w:rsidR="00010D47" w:rsidRDefault="00000000">
      <w:pPr>
        <w:tabs>
          <w:tab w:val="left" w:pos="0"/>
          <w:tab w:val="left" w:pos="1134"/>
        </w:tabs>
        <w:spacing w:line="276" w:lineRule="auto"/>
        <w:ind w:firstLine="709"/>
        <w:jc w:val="both"/>
        <w:rPr>
          <w:szCs w:val="24"/>
          <w:lang w:eastAsia="lt-LT"/>
        </w:rPr>
      </w:pPr>
      <w:r>
        <w:rPr>
          <w:szCs w:val="24"/>
          <w:lang w:eastAsia="lt-LT"/>
        </w:rPr>
        <w:t>6.7.</w:t>
      </w:r>
      <w:r>
        <w:rPr>
          <w:szCs w:val="24"/>
          <w:lang w:eastAsia="lt-LT"/>
        </w:rPr>
        <w:tab/>
        <w:t xml:space="preserve"> fekalijų, srutų, nuotekų, kitų skystų atliekų;</w:t>
      </w:r>
    </w:p>
    <w:p w14:paraId="150794B6" w14:textId="77777777" w:rsidR="00010D47" w:rsidRDefault="00000000">
      <w:pPr>
        <w:tabs>
          <w:tab w:val="left" w:pos="0"/>
          <w:tab w:val="left" w:pos="1134"/>
        </w:tabs>
        <w:spacing w:line="276" w:lineRule="auto"/>
        <w:ind w:firstLine="709"/>
        <w:jc w:val="both"/>
        <w:rPr>
          <w:szCs w:val="24"/>
          <w:lang w:eastAsia="lt-LT"/>
        </w:rPr>
      </w:pPr>
      <w:r>
        <w:rPr>
          <w:szCs w:val="24"/>
          <w:lang w:eastAsia="lt-LT"/>
        </w:rPr>
        <w:t>6.8. žemės ūkio atliekų;</w:t>
      </w:r>
    </w:p>
    <w:p w14:paraId="5EE0B62C" w14:textId="77777777" w:rsidR="00010D47" w:rsidRDefault="00000000">
      <w:pPr>
        <w:tabs>
          <w:tab w:val="left" w:pos="0"/>
          <w:tab w:val="left" w:pos="1134"/>
        </w:tabs>
        <w:spacing w:line="276" w:lineRule="auto"/>
        <w:ind w:firstLine="709"/>
        <w:jc w:val="both"/>
        <w:rPr>
          <w:szCs w:val="24"/>
          <w:lang w:eastAsia="lt-LT"/>
        </w:rPr>
      </w:pPr>
      <w:r>
        <w:rPr>
          <w:szCs w:val="24"/>
          <w:lang w:eastAsia="lt-LT"/>
        </w:rPr>
        <w:t>6.9. miškininkystės atliekų;</w:t>
      </w:r>
    </w:p>
    <w:p w14:paraId="6DB9AEB1" w14:textId="77777777" w:rsidR="00010D47" w:rsidRDefault="00000000">
      <w:pPr>
        <w:tabs>
          <w:tab w:val="left" w:pos="0"/>
          <w:tab w:val="left" w:pos="1134"/>
        </w:tabs>
        <w:spacing w:line="276" w:lineRule="auto"/>
        <w:ind w:firstLine="709"/>
        <w:jc w:val="both"/>
        <w:rPr>
          <w:i/>
          <w:iCs/>
          <w:szCs w:val="24"/>
          <w:lang w:eastAsia="lt-LT"/>
        </w:rPr>
      </w:pPr>
      <w:r>
        <w:rPr>
          <w:szCs w:val="24"/>
          <w:lang w:eastAsia="lt-LT"/>
        </w:rPr>
        <w:t>6.10. žvejybos atliekų;</w:t>
      </w:r>
    </w:p>
    <w:p w14:paraId="076FAE0C" w14:textId="77777777" w:rsidR="00010D47" w:rsidRDefault="00000000">
      <w:pPr>
        <w:tabs>
          <w:tab w:val="left" w:pos="0"/>
          <w:tab w:val="left" w:pos="1134"/>
        </w:tabs>
        <w:spacing w:line="276" w:lineRule="auto"/>
        <w:ind w:firstLine="709"/>
        <w:jc w:val="both"/>
        <w:rPr>
          <w:szCs w:val="24"/>
        </w:rPr>
      </w:pPr>
      <w:r>
        <w:rPr>
          <w:szCs w:val="24"/>
          <w:lang w:eastAsia="lt-LT"/>
        </w:rPr>
        <w:t xml:space="preserve">6.11. </w:t>
      </w:r>
      <w:r>
        <w:rPr>
          <w:szCs w:val="24"/>
        </w:rPr>
        <w:t>septikų;</w:t>
      </w:r>
    </w:p>
    <w:p w14:paraId="6274ABA5" w14:textId="77777777" w:rsidR="00010D47" w:rsidRDefault="00000000">
      <w:pPr>
        <w:tabs>
          <w:tab w:val="left" w:pos="0"/>
          <w:tab w:val="left" w:pos="1134"/>
        </w:tabs>
        <w:spacing w:line="276" w:lineRule="auto"/>
        <w:ind w:firstLine="709"/>
        <w:jc w:val="both"/>
        <w:rPr>
          <w:szCs w:val="24"/>
          <w:lang w:eastAsia="lt-LT"/>
        </w:rPr>
      </w:pPr>
      <w:r>
        <w:rPr>
          <w:szCs w:val="24"/>
        </w:rPr>
        <w:t>6.12. kanalizacijos ir nuotekų valymo atliekų, įskaitant nuotekų dumblą.</w:t>
      </w:r>
      <w:r>
        <w:rPr>
          <w:i/>
          <w:iCs/>
          <w:szCs w:val="24"/>
          <w:lang w:eastAsia="lt-LT"/>
        </w:rPr>
        <w:t xml:space="preserve"> </w:t>
      </w:r>
    </w:p>
    <w:p w14:paraId="30E9B601" w14:textId="77777777" w:rsidR="00010D47" w:rsidRDefault="00000000">
      <w:pPr>
        <w:tabs>
          <w:tab w:val="left" w:pos="1134"/>
        </w:tabs>
        <w:spacing w:line="276" w:lineRule="auto"/>
        <w:ind w:firstLine="709"/>
        <w:jc w:val="both"/>
        <w:rPr>
          <w:bCs/>
          <w:szCs w:val="24"/>
          <w:lang w:eastAsia="lt-LT"/>
        </w:rPr>
      </w:pPr>
      <w:r>
        <w:rPr>
          <w:bCs/>
          <w:szCs w:val="24"/>
          <w:lang w:eastAsia="lt-LT"/>
        </w:rPr>
        <w:t>7.</w:t>
      </w:r>
      <w:r>
        <w:rPr>
          <w:bCs/>
          <w:szCs w:val="24"/>
          <w:lang w:eastAsia="lt-LT"/>
        </w:rPr>
        <w:tab/>
        <w:t>Atliekos privalo būti tvarkomos laikantis teisės aktuose nustatytų prevencijos ir atliekų tvarkymo prioritetų eiliškumo (paruošimas naudoti pakartotinai, perdirbimas, kitoks naudojimas, šalinimas). Atliekas naudoti ir šalinti šiose Taisyklėse ir kituose teisės aktuose nenurodytais būdais – draudžiama.</w:t>
      </w:r>
    </w:p>
    <w:p w14:paraId="10F80EC5" w14:textId="77777777" w:rsidR="00010D47" w:rsidRDefault="00000000">
      <w:pPr>
        <w:spacing w:line="276" w:lineRule="auto"/>
        <w:jc w:val="center"/>
        <w:rPr>
          <w:b/>
          <w:szCs w:val="24"/>
          <w:lang w:eastAsia="lt-LT"/>
        </w:rPr>
      </w:pPr>
      <w:r>
        <w:rPr>
          <w:b/>
          <w:szCs w:val="24"/>
          <w:lang w:eastAsia="lt-LT"/>
        </w:rPr>
        <w:t>II SKYRIUS</w:t>
      </w:r>
    </w:p>
    <w:p w14:paraId="175B5D35" w14:textId="77777777" w:rsidR="00010D47" w:rsidRDefault="00000000">
      <w:pPr>
        <w:keepNext/>
        <w:tabs>
          <w:tab w:val="left" w:pos="567"/>
          <w:tab w:val="left" w:pos="3119"/>
        </w:tabs>
        <w:spacing w:line="276" w:lineRule="auto"/>
        <w:jc w:val="center"/>
        <w:rPr>
          <w:b/>
          <w:bCs/>
          <w:szCs w:val="24"/>
          <w:lang w:eastAsia="lt-LT"/>
        </w:rPr>
      </w:pPr>
      <w:r>
        <w:rPr>
          <w:b/>
          <w:bCs/>
          <w:szCs w:val="24"/>
          <w:lang w:eastAsia="lt-LT"/>
        </w:rPr>
        <w:t>PAGRINDINĖS SĄVOKOS</w:t>
      </w:r>
    </w:p>
    <w:p w14:paraId="2713723A" w14:textId="77777777" w:rsidR="00010D47" w:rsidRDefault="00010D47">
      <w:pPr>
        <w:rPr>
          <w:sz w:val="20"/>
        </w:rPr>
      </w:pPr>
    </w:p>
    <w:p w14:paraId="3011E8D9" w14:textId="77777777" w:rsidR="00010D47" w:rsidRDefault="00000000">
      <w:pPr>
        <w:tabs>
          <w:tab w:val="left" w:pos="993"/>
        </w:tabs>
        <w:spacing w:line="276" w:lineRule="auto"/>
        <w:ind w:firstLine="709"/>
        <w:jc w:val="both"/>
        <w:rPr>
          <w:szCs w:val="24"/>
        </w:rPr>
      </w:pPr>
      <w:r>
        <w:rPr>
          <w:szCs w:val="24"/>
        </w:rPr>
        <w:t>8. Taisyklėse naudojamos šios sąvokos:</w:t>
      </w:r>
    </w:p>
    <w:p w14:paraId="3A1E9523" w14:textId="77777777" w:rsidR="00010D47" w:rsidRDefault="00000000">
      <w:pPr>
        <w:tabs>
          <w:tab w:val="left" w:pos="993"/>
        </w:tabs>
        <w:spacing w:line="276" w:lineRule="auto"/>
        <w:ind w:firstLine="709"/>
        <w:jc w:val="both"/>
        <w:rPr>
          <w:b/>
          <w:bCs/>
          <w:szCs w:val="24"/>
          <w:lang w:eastAsia="lt-LT"/>
        </w:rPr>
      </w:pPr>
      <w:r>
        <w:rPr>
          <w:szCs w:val="24"/>
        </w:rPr>
        <w:t>8.1.</w:t>
      </w:r>
      <w:r>
        <w:rPr>
          <w:b/>
          <w:bCs/>
          <w:szCs w:val="24"/>
        </w:rPr>
        <w:t xml:space="preserve"> Atliekos</w:t>
      </w:r>
      <w:r>
        <w:rPr>
          <w:szCs w:val="24"/>
        </w:rPr>
        <w:t xml:space="preserve"> – medžiaga ar daiktas, kurių turėtojas atsikrato, ketina ar privalo atsikratyti;</w:t>
      </w:r>
    </w:p>
    <w:p w14:paraId="424C446B" w14:textId="77777777" w:rsidR="00010D47" w:rsidRDefault="00000000">
      <w:pPr>
        <w:tabs>
          <w:tab w:val="left" w:pos="993"/>
        </w:tabs>
        <w:spacing w:line="276" w:lineRule="auto"/>
        <w:ind w:firstLine="709"/>
        <w:jc w:val="both"/>
        <w:rPr>
          <w:b/>
          <w:bCs/>
          <w:szCs w:val="24"/>
          <w:lang w:eastAsia="lt-LT"/>
        </w:rPr>
      </w:pPr>
      <w:r>
        <w:rPr>
          <w:szCs w:val="24"/>
          <w:lang w:eastAsia="lt-LT"/>
        </w:rPr>
        <w:t>8.2.</w:t>
      </w:r>
      <w:r>
        <w:rPr>
          <w:b/>
          <w:bCs/>
          <w:szCs w:val="24"/>
          <w:lang w:eastAsia="lt-LT"/>
        </w:rPr>
        <w:t xml:space="preserve"> Atliekų surinkimas</w:t>
      </w:r>
      <w:r>
        <w:rPr>
          <w:szCs w:val="24"/>
          <w:lang w:eastAsia="lt-LT"/>
        </w:rPr>
        <w:t xml:space="preserve"> – atliekų paėmimas iš atliekų turėtojų, įskaitant rūšiuojamąjį atliekų surinkimą ir parengiamąjį laikymą iki atliekų surinkimo įrenginiuose, kuriuose atliekos iškraunamos, kad jas būtų galima paruošti pervežimui į atliekų naudojimo ar šalinimo įrenginius;</w:t>
      </w:r>
    </w:p>
    <w:p w14:paraId="02E99B82" w14:textId="77777777" w:rsidR="00010D47" w:rsidRDefault="00000000">
      <w:pPr>
        <w:tabs>
          <w:tab w:val="left" w:pos="993"/>
        </w:tabs>
        <w:spacing w:line="276" w:lineRule="auto"/>
        <w:ind w:firstLine="709"/>
        <w:jc w:val="both"/>
        <w:rPr>
          <w:szCs w:val="24"/>
        </w:rPr>
      </w:pPr>
      <w:r>
        <w:rPr>
          <w:szCs w:val="24"/>
          <w:lang w:eastAsia="lt-LT"/>
        </w:rPr>
        <w:t>8.3.</w:t>
      </w:r>
      <w:r>
        <w:rPr>
          <w:b/>
          <w:bCs/>
          <w:szCs w:val="24"/>
          <w:lang w:eastAsia="lt-LT"/>
        </w:rPr>
        <w:t xml:space="preserve"> Atliekų tvarkymas</w:t>
      </w:r>
      <w:r>
        <w:rPr>
          <w:b/>
          <w:bCs/>
          <w:i/>
          <w:iCs/>
          <w:szCs w:val="24"/>
          <w:lang w:eastAsia="lt-LT"/>
        </w:rPr>
        <w:t xml:space="preserve"> </w:t>
      </w:r>
      <w:r>
        <w:rPr>
          <w:i/>
          <w:iCs/>
          <w:strike/>
          <w:szCs w:val="24"/>
          <w:lang w:eastAsia="lt-LT"/>
        </w:rPr>
        <w:t>–</w:t>
      </w:r>
      <w:r>
        <w:rPr>
          <w:b/>
          <w:bCs/>
          <w:i/>
          <w:iCs/>
          <w:szCs w:val="24"/>
          <w:lang w:eastAsia="lt-LT"/>
        </w:rPr>
        <w:t xml:space="preserve"> </w:t>
      </w:r>
      <w:r>
        <w:rPr>
          <w:szCs w:val="24"/>
        </w:rPr>
        <w:t>atliekų surinkimas, vežimas, paruošimas naudoti, įskaitant pradinį apdorojimą, naudojimas ir šalinimas, šių veiklų organizavimas ir stebėsena, šalinimo vietų vėlesnė priežiūra, įskaitant, kai minėtus veiksmus atlieka prekiautojas atliekomis ar tarpininkas;</w:t>
      </w:r>
    </w:p>
    <w:p w14:paraId="56FF8D83" w14:textId="77777777" w:rsidR="00010D47" w:rsidRDefault="00000000">
      <w:pPr>
        <w:tabs>
          <w:tab w:val="left" w:pos="993"/>
        </w:tabs>
        <w:spacing w:line="276" w:lineRule="auto"/>
        <w:ind w:firstLine="709"/>
        <w:jc w:val="both"/>
        <w:rPr>
          <w:szCs w:val="24"/>
        </w:rPr>
      </w:pPr>
      <w:r>
        <w:rPr>
          <w:szCs w:val="24"/>
        </w:rPr>
        <w:t>8.4.</w:t>
      </w:r>
      <w:r>
        <w:rPr>
          <w:b/>
          <w:bCs/>
          <w:szCs w:val="24"/>
        </w:rPr>
        <w:t xml:space="preserve"> Atliekų rūšiavimas jų susidarymo vietoje</w:t>
      </w:r>
      <w:r>
        <w:rPr>
          <w:szCs w:val="24"/>
        </w:rPr>
        <w:t> – atliekų atskyrimas jų susidarymo vietoje atsižvelgiant į jų rūšį ir pobūdį, siekiant jas atskirai surinkti;</w:t>
      </w:r>
    </w:p>
    <w:p w14:paraId="24E4B8C7" w14:textId="77777777" w:rsidR="00010D47" w:rsidRDefault="00000000">
      <w:pPr>
        <w:tabs>
          <w:tab w:val="left" w:pos="993"/>
        </w:tabs>
        <w:spacing w:line="276" w:lineRule="auto"/>
        <w:ind w:firstLine="709"/>
        <w:jc w:val="both"/>
        <w:rPr>
          <w:szCs w:val="24"/>
          <w:lang w:eastAsia="lt-LT"/>
        </w:rPr>
      </w:pPr>
      <w:r>
        <w:rPr>
          <w:szCs w:val="24"/>
        </w:rPr>
        <w:t>8.5.</w:t>
      </w:r>
      <w:r>
        <w:rPr>
          <w:b/>
          <w:bCs/>
          <w:szCs w:val="24"/>
        </w:rPr>
        <w:t xml:space="preserve"> Atskirai surenkamos atliekos</w:t>
      </w:r>
      <w:r>
        <w:rPr>
          <w:szCs w:val="24"/>
        </w:rPr>
        <w:t> – pagal rūšį ir pobūdį atskiriamos ir atskirai renkamos atliekos, įskaitant rūšiuojamuoju būdu renkamas atliekas;</w:t>
      </w:r>
    </w:p>
    <w:p w14:paraId="75918122" w14:textId="77777777" w:rsidR="00010D47" w:rsidRDefault="00000000">
      <w:pPr>
        <w:tabs>
          <w:tab w:val="left" w:pos="1418"/>
          <w:tab w:val="left" w:pos="1701"/>
        </w:tabs>
        <w:suppressAutoHyphens/>
        <w:spacing w:line="276" w:lineRule="auto"/>
        <w:ind w:firstLine="709"/>
        <w:jc w:val="both"/>
        <w:rPr>
          <w:b/>
          <w:i/>
          <w:iCs/>
          <w:szCs w:val="24"/>
          <w:lang w:eastAsia="ar-SA"/>
        </w:rPr>
      </w:pPr>
      <w:r>
        <w:rPr>
          <w:bCs/>
          <w:szCs w:val="24"/>
          <w:lang w:eastAsia="ar-SA"/>
        </w:rPr>
        <w:t>8.6.</w:t>
      </w:r>
      <w:r>
        <w:rPr>
          <w:b/>
          <w:szCs w:val="24"/>
          <w:lang w:eastAsia="ar-SA"/>
        </w:rPr>
        <w:t xml:space="preserve"> Atliekų turėtojas</w:t>
      </w:r>
      <w:r>
        <w:rPr>
          <w:szCs w:val="24"/>
          <w:lang w:eastAsia="ar-SA"/>
        </w:rPr>
        <w:t xml:space="preserve"> – atliekų darytojas arba asmuo, turintis atliekų; </w:t>
      </w:r>
    </w:p>
    <w:p w14:paraId="6A13E332" w14:textId="77777777" w:rsidR="00010D47" w:rsidRDefault="00000000">
      <w:pPr>
        <w:tabs>
          <w:tab w:val="left" w:pos="1418"/>
          <w:tab w:val="left" w:pos="1701"/>
        </w:tabs>
        <w:suppressAutoHyphens/>
        <w:spacing w:line="276" w:lineRule="auto"/>
        <w:ind w:firstLine="709"/>
        <w:jc w:val="both"/>
        <w:rPr>
          <w:szCs w:val="24"/>
        </w:rPr>
      </w:pPr>
      <w:r>
        <w:rPr>
          <w:bCs/>
          <w:szCs w:val="24"/>
          <w:lang w:eastAsia="ar-SA"/>
        </w:rPr>
        <w:t>8.7.</w:t>
      </w:r>
      <w:r>
        <w:rPr>
          <w:b/>
          <w:szCs w:val="24"/>
          <w:lang w:eastAsia="ar-SA"/>
        </w:rPr>
        <w:t xml:space="preserve"> Atliekų tvarkytojas</w:t>
      </w:r>
      <w:r>
        <w:rPr>
          <w:szCs w:val="24"/>
          <w:lang w:eastAsia="ar-SA"/>
        </w:rPr>
        <w:t xml:space="preserve"> – </w:t>
      </w:r>
      <w:r>
        <w:rPr>
          <w:szCs w:val="24"/>
        </w:rPr>
        <w:t xml:space="preserve">įmonė, kuri surenka ir (ar) veža, ir (ar) paruošia naudoti, įskaitant pradinį apdorojimą, ir (ar) naudoja, ir (ar) šalina atliekas, atlieka šių veiklų organizavimą ir </w:t>
      </w:r>
      <w:r>
        <w:rPr>
          <w:szCs w:val="24"/>
        </w:rPr>
        <w:lastRenderedPageBreak/>
        <w:t>stebėseną, šalinimo vietų vėlesnę priežiūrą. Prie atliekų tvarkytojų priskiriami prekiautojai atliekomis ar tarpininkai, vykdantys nurodytą veiklą;</w:t>
      </w:r>
    </w:p>
    <w:p w14:paraId="17FFDA18" w14:textId="77777777" w:rsidR="00010D47" w:rsidRDefault="00000000">
      <w:pPr>
        <w:tabs>
          <w:tab w:val="left" w:pos="1418"/>
          <w:tab w:val="left" w:pos="1701"/>
        </w:tabs>
        <w:suppressAutoHyphens/>
        <w:spacing w:line="276" w:lineRule="auto"/>
        <w:ind w:firstLine="709"/>
        <w:jc w:val="both"/>
        <w:rPr>
          <w:b/>
          <w:bCs/>
          <w:i/>
          <w:iCs/>
          <w:szCs w:val="24"/>
        </w:rPr>
      </w:pPr>
      <w:r>
        <w:rPr>
          <w:szCs w:val="24"/>
        </w:rPr>
        <w:t>8.8.</w:t>
      </w:r>
      <w:r>
        <w:rPr>
          <w:b/>
          <w:bCs/>
          <w:szCs w:val="24"/>
        </w:rPr>
        <w:t xml:space="preserve"> Atliekų vežėjas</w:t>
      </w:r>
      <w:r>
        <w:rPr>
          <w:szCs w:val="24"/>
        </w:rPr>
        <w:t xml:space="preserve"> – įmonė, kuri priima atliekas iš jų turėtojo, jas veža ir perduoda atliekų naudotojui ar šalintojui;</w:t>
      </w:r>
      <w:r>
        <w:rPr>
          <w:b/>
          <w:bCs/>
          <w:szCs w:val="24"/>
        </w:rPr>
        <w:t xml:space="preserve"> </w:t>
      </w:r>
    </w:p>
    <w:p w14:paraId="4D5E97E5" w14:textId="77777777" w:rsidR="00010D47" w:rsidRDefault="00000000">
      <w:pPr>
        <w:tabs>
          <w:tab w:val="left" w:pos="1418"/>
          <w:tab w:val="left" w:pos="1701"/>
        </w:tabs>
        <w:suppressAutoHyphens/>
        <w:spacing w:line="276" w:lineRule="auto"/>
        <w:ind w:firstLine="709"/>
        <w:jc w:val="both"/>
        <w:rPr>
          <w:b/>
          <w:bCs/>
          <w:szCs w:val="24"/>
        </w:rPr>
      </w:pPr>
      <w:r>
        <w:rPr>
          <w:szCs w:val="24"/>
        </w:rPr>
        <w:t>8.9.</w:t>
      </w:r>
      <w:r>
        <w:rPr>
          <w:b/>
          <w:bCs/>
          <w:szCs w:val="24"/>
        </w:rPr>
        <w:t xml:space="preserve"> Biologinės atliekos</w:t>
      </w:r>
      <w:r>
        <w:rPr>
          <w:szCs w:val="24"/>
        </w:rPr>
        <w:t xml:space="preserve"> – biologiškai skaidžios sodų ir parkų atliekos (pavyzdžiui, šakos, lapai, žolė), maisto ir virtuvės atliekos iš namų ūkių, biurų, restoranų, didmeninės prekybos, valgyklų, viešojo maitinimo įstaigų ir mažmeninės prekybos punktų ir panašios atliekos iš maisto perdirbimo įmonių. Prie jų nepriskiriamos miškų ar žemės ūkio atliekos, nuotekų dumblas, natūralių audinių, popieriaus ir kartono, medienos atliekos;</w:t>
      </w:r>
    </w:p>
    <w:p w14:paraId="40F6097A" w14:textId="77777777" w:rsidR="00010D47" w:rsidRDefault="00000000">
      <w:pPr>
        <w:tabs>
          <w:tab w:val="left" w:pos="1418"/>
          <w:tab w:val="left" w:pos="1701"/>
        </w:tabs>
        <w:suppressAutoHyphens/>
        <w:spacing w:line="276" w:lineRule="auto"/>
        <w:ind w:firstLine="709"/>
        <w:jc w:val="both"/>
        <w:rPr>
          <w:strike/>
          <w:szCs w:val="24"/>
          <w:lang w:eastAsia="lt-LT"/>
        </w:rPr>
      </w:pPr>
      <w:r>
        <w:rPr>
          <w:bCs/>
          <w:szCs w:val="24"/>
          <w:lang w:eastAsia="ar-SA"/>
        </w:rPr>
        <w:t>8.10.</w:t>
      </w:r>
      <w:r>
        <w:rPr>
          <w:b/>
          <w:szCs w:val="24"/>
          <w:lang w:eastAsia="ar-SA"/>
        </w:rPr>
        <w:t xml:space="preserve"> Biologiškai skaidžios atliekos</w:t>
      </w:r>
      <w:r>
        <w:rPr>
          <w:szCs w:val="24"/>
          <w:lang w:eastAsia="ar-SA"/>
        </w:rPr>
        <w:t xml:space="preserve"> – </w:t>
      </w:r>
      <w:r>
        <w:rPr>
          <w:szCs w:val="24"/>
          <w:lang w:eastAsia="lt-LT"/>
        </w:rPr>
        <w:t xml:space="preserve">bet kokios atliekos, kurios gali skaidytis ar būti suskaidytos aerobiniu ar anaerobiniu būdu; </w:t>
      </w:r>
    </w:p>
    <w:p w14:paraId="39D66CA1" w14:textId="77777777" w:rsidR="00010D47" w:rsidRDefault="00000000">
      <w:pPr>
        <w:tabs>
          <w:tab w:val="left" w:pos="1418"/>
          <w:tab w:val="left" w:pos="1701"/>
        </w:tabs>
        <w:suppressAutoHyphens/>
        <w:spacing w:line="276" w:lineRule="auto"/>
        <w:ind w:firstLine="709"/>
        <w:jc w:val="both"/>
        <w:rPr>
          <w:szCs w:val="24"/>
        </w:rPr>
      </w:pPr>
      <w:r>
        <w:rPr>
          <w:szCs w:val="24"/>
        </w:rPr>
        <w:t>8.11.</w:t>
      </w:r>
      <w:r>
        <w:rPr>
          <w:b/>
          <w:bCs/>
          <w:szCs w:val="24"/>
        </w:rPr>
        <w:t xml:space="preserve"> Buitinės elektros ir elektroninės įrangos atliekos</w:t>
      </w:r>
      <w:r>
        <w:rPr>
          <w:szCs w:val="24"/>
        </w:rPr>
        <w:t> – buityje susidarančios, taip pat komerciniuose ir pramonės ūkio objektuose, institucijose ir kituose šaltiniuose susidarančios elektros ir elektroninės įrangos atliekos, savo pobūdžiu ar sudėtimi ir kiekiu panašios į buityje susidarančias</w:t>
      </w:r>
      <w:r>
        <w:rPr>
          <w:b/>
          <w:bCs/>
          <w:szCs w:val="24"/>
        </w:rPr>
        <w:t> </w:t>
      </w:r>
      <w:r>
        <w:rPr>
          <w:szCs w:val="24"/>
        </w:rPr>
        <w:t>elektros ir elektroninės įrangos atliekas. Elektros ir elektroninės įrangos, kuri gali būti naudojama tiek buityje, tiek ne buityje, atliekos laikomos buitinėmis elektros ir elektroninės įrangos atliekomis;</w:t>
      </w:r>
    </w:p>
    <w:p w14:paraId="7212381F" w14:textId="77777777" w:rsidR="00010D47" w:rsidRDefault="00000000">
      <w:pPr>
        <w:spacing w:line="276" w:lineRule="auto"/>
        <w:ind w:firstLine="720"/>
        <w:jc w:val="both"/>
        <w:rPr>
          <w:b/>
          <w:bCs/>
          <w:i/>
          <w:iCs/>
          <w:szCs w:val="24"/>
        </w:rPr>
      </w:pPr>
      <w:r>
        <w:rPr>
          <w:bCs/>
          <w:szCs w:val="24"/>
          <w:lang w:eastAsia="ar-SA"/>
        </w:rPr>
        <w:t>8.12.</w:t>
      </w:r>
      <w:r>
        <w:rPr>
          <w:b/>
          <w:szCs w:val="24"/>
          <w:lang w:eastAsia="ar-SA"/>
        </w:rPr>
        <w:t xml:space="preserve"> Buityje susidarančios pavojingosios atliekos</w:t>
      </w:r>
      <w:r>
        <w:rPr>
          <w:szCs w:val="24"/>
          <w:lang w:eastAsia="ar-SA"/>
        </w:rPr>
        <w:t xml:space="preserve"> – </w:t>
      </w:r>
      <w:r>
        <w:rPr>
          <w:szCs w:val="24"/>
          <w:lang w:eastAsia="lt-LT"/>
        </w:rPr>
        <w:t>namų ūkiuose ir ūkio subjektų buityje susidarančios atliekos, kurios pasižymi viena ar keliomis pavojingomis savybėmis, nurodytomis Lietuvos Respublikos atliekų tvarkymo įstatyme: baterijos, akumuliatoriai, pasenę vaistai, buitinės chemijos produktų, dažų, lakų, skiediklių atliekos, cheminėmis medžiagomis užterštos pakuotės, tepalų filtrai, panaudoti tepalai ir kitos naftos produktų atliekos, pavojingų medžiagų turinčios elektros ir elektronikos įrangos, dienos šviesos lempos ir kitos atliekos, kuriose yra gyvsidabrio;</w:t>
      </w:r>
    </w:p>
    <w:p w14:paraId="40000315" w14:textId="77777777" w:rsidR="00010D47" w:rsidRDefault="00000000">
      <w:pPr>
        <w:tabs>
          <w:tab w:val="left" w:pos="1418"/>
          <w:tab w:val="left" w:pos="1701"/>
        </w:tabs>
        <w:suppressAutoHyphens/>
        <w:spacing w:line="276" w:lineRule="auto"/>
        <w:ind w:firstLine="709"/>
        <w:jc w:val="both"/>
        <w:rPr>
          <w:szCs w:val="24"/>
          <w:lang w:eastAsia="lt-LT"/>
        </w:rPr>
      </w:pPr>
      <w:r>
        <w:rPr>
          <w:szCs w:val="24"/>
          <w:lang w:eastAsia="lt-LT"/>
        </w:rPr>
        <w:t>8.13.</w:t>
      </w:r>
      <w:r>
        <w:rPr>
          <w:b/>
          <w:bCs/>
          <w:szCs w:val="24"/>
          <w:lang w:eastAsia="lt-LT"/>
        </w:rPr>
        <w:t xml:space="preserve"> Komunalinių atliekų tvarkymo sistemos administratorius </w:t>
      </w:r>
      <w:r>
        <w:rPr>
          <w:szCs w:val="24"/>
          <w:lang w:eastAsia="lt-LT"/>
        </w:rPr>
        <w:t xml:space="preserve">– Savivaldybės įsteigtas juridinis asmuo, Savivaldybės pavedimu Savivaldybės teritorijoje atliekantis komunalinių atliekų tvarkymo sistemos organizavimo funkcijas ir (ar) teikiantis atliekų tvarkymo paslaugas; </w:t>
      </w:r>
    </w:p>
    <w:p w14:paraId="5B83265A" w14:textId="77777777" w:rsidR="00010D47" w:rsidRDefault="00000000">
      <w:pPr>
        <w:tabs>
          <w:tab w:val="left" w:pos="1418"/>
          <w:tab w:val="left" w:pos="1701"/>
        </w:tabs>
        <w:suppressAutoHyphens/>
        <w:spacing w:line="276" w:lineRule="auto"/>
        <w:ind w:firstLine="709"/>
        <w:jc w:val="both"/>
        <w:rPr>
          <w:szCs w:val="24"/>
          <w:lang w:eastAsia="lt-LT"/>
        </w:rPr>
      </w:pPr>
      <w:r>
        <w:rPr>
          <w:szCs w:val="24"/>
        </w:rPr>
        <w:t>8.14.</w:t>
      </w:r>
      <w:r>
        <w:rPr>
          <w:b/>
          <w:bCs/>
          <w:szCs w:val="24"/>
        </w:rPr>
        <w:t xml:space="preserve"> Komunalinių atliekų tvarkymo paslauga</w:t>
      </w:r>
      <w:r>
        <w:rPr>
          <w:szCs w:val="24"/>
        </w:rPr>
        <w:t xml:space="preserve"> – viešoji paslauga, apimanti komunalinių atliekų surinkimą, vežimą, naudojimą, šalinimą, šių veiklų organizavimą, stebėseną, šalinimo vietų vėlesnę priežiūrą;</w:t>
      </w:r>
    </w:p>
    <w:p w14:paraId="51632FD9" w14:textId="77777777" w:rsidR="00010D47" w:rsidRDefault="00000000">
      <w:pPr>
        <w:tabs>
          <w:tab w:val="left" w:pos="1418"/>
          <w:tab w:val="left" w:pos="1701"/>
        </w:tabs>
        <w:suppressAutoHyphens/>
        <w:spacing w:line="276" w:lineRule="auto"/>
        <w:ind w:firstLine="709"/>
        <w:jc w:val="both"/>
        <w:rPr>
          <w:szCs w:val="24"/>
        </w:rPr>
      </w:pPr>
      <w:r>
        <w:rPr>
          <w:szCs w:val="24"/>
        </w:rPr>
        <w:t>8.15.</w:t>
      </w:r>
      <w:r>
        <w:rPr>
          <w:b/>
          <w:bCs/>
          <w:szCs w:val="24"/>
        </w:rPr>
        <w:t xml:space="preserve"> Komunalinės atliekos</w:t>
      </w:r>
      <w:r>
        <w:rPr>
          <w:szCs w:val="24"/>
        </w:rPr>
        <w:t> – mišrios ir atskirai surinktos buitinės (buityje susidarančios) atliekos, įskaitant popieriaus ir kartono, stiklo, metalų, plastiko, biologines, medienos, tekstilės, pakuočių, elektros ir elektroninės įrangos, baterijų ir akumuliatorių, taip pat stambiąsias atliekas, įskaitant čiužinius ir baldus, ir atliekos, surinktos iš kitų šaltinių, kai jos savo pobūdžiu ar sudėtimi yra panašios į buitines atliekas. Prie komunalinių atliekų nepriskiriamos gamybos, sveikatos priežiūros veikloje susidarančios atliekos, žemės ūkio, miškininkystės, žvejybos, septikų, taip pat kanalizacijos ir nuotekų valymo atliekos, įskaitant nuotekų dumblą, eksploatuoti netinkamos transporto priemonės ir statybinės atliekos;</w:t>
      </w:r>
    </w:p>
    <w:p w14:paraId="652F79E9" w14:textId="77777777" w:rsidR="00010D47" w:rsidRDefault="00000000">
      <w:pPr>
        <w:tabs>
          <w:tab w:val="left" w:pos="1418"/>
          <w:tab w:val="left" w:pos="1701"/>
        </w:tabs>
        <w:suppressAutoHyphens/>
        <w:spacing w:line="276" w:lineRule="auto"/>
        <w:ind w:firstLine="709"/>
        <w:jc w:val="both"/>
        <w:rPr>
          <w:szCs w:val="24"/>
          <w:lang w:eastAsia="lt-LT"/>
        </w:rPr>
      </w:pPr>
      <w:r>
        <w:rPr>
          <w:bCs/>
          <w:szCs w:val="24"/>
          <w:lang w:eastAsia="ar-SA"/>
        </w:rPr>
        <w:t>8.16.</w:t>
      </w:r>
      <w:r>
        <w:rPr>
          <w:b/>
          <w:szCs w:val="24"/>
          <w:lang w:eastAsia="ar-SA"/>
        </w:rPr>
        <w:t xml:space="preserve"> Mišrios komunalinės atliekos</w:t>
      </w:r>
      <w:r>
        <w:rPr>
          <w:szCs w:val="24"/>
          <w:lang w:eastAsia="ar-SA"/>
        </w:rPr>
        <w:t xml:space="preserve"> – </w:t>
      </w:r>
      <w:r>
        <w:rPr>
          <w:szCs w:val="24"/>
        </w:rPr>
        <w:t>buityje susidarančios įvairios, sumaišytos atliekos, likusios po pirminio atliekų rūšiavimo, neatskirtos pagal rūšį ir pobūdį atliekų susidarymo vietoje, įskaitant atliekas, surinktas iš kitų šaltinių, kai šios atliekos savo pobūdžiu ar sudėtimi yra panašios į buitines atliekas;</w:t>
      </w:r>
    </w:p>
    <w:p w14:paraId="6964D6EE" w14:textId="77777777" w:rsidR="00010D47" w:rsidRDefault="00000000">
      <w:pPr>
        <w:tabs>
          <w:tab w:val="left" w:pos="1418"/>
          <w:tab w:val="left" w:pos="1701"/>
        </w:tabs>
        <w:suppressAutoHyphens/>
        <w:spacing w:line="276" w:lineRule="auto"/>
        <w:ind w:firstLine="709"/>
        <w:jc w:val="both"/>
        <w:rPr>
          <w:b/>
          <w:bCs/>
          <w:i/>
          <w:iCs/>
          <w:szCs w:val="24"/>
          <w:lang w:eastAsia="ar-SA"/>
        </w:rPr>
      </w:pPr>
      <w:r>
        <w:rPr>
          <w:bCs/>
          <w:szCs w:val="24"/>
          <w:lang w:eastAsia="ar-SA"/>
        </w:rPr>
        <w:t>8.17.</w:t>
      </w:r>
      <w:r>
        <w:rPr>
          <w:b/>
          <w:szCs w:val="24"/>
          <w:lang w:eastAsia="ar-SA"/>
        </w:rPr>
        <w:t xml:space="preserve"> Didelių gabaritų atliekos</w:t>
      </w:r>
      <w:r>
        <w:rPr>
          <w:szCs w:val="24"/>
          <w:lang w:eastAsia="ar-SA"/>
        </w:rPr>
        <w:t xml:space="preserve"> – </w:t>
      </w:r>
      <w:r>
        <w:rPr>
          <w:szCs w:val="24"/>
          <w:lang w:eastAsia="lt-LT"/>
        </w:rPr>
        <w:t xml:space="preserve">stambūs buities apyvokos daiktai: baldai, langai, durys, dviračiai ir kitos namų ūkyje susidarančios didelių matmenų atliekos, kurios dėl savo dydžio negali būti metamos į mišrių komunalinių atliekų surinkimo konteinerius. Didelių gabaritų atliekoms nepriskiriamos statybos ir griovimo atliekos, buityje susidarančios pavojingos, elektros ir elektroninės įrangos atliekos, naudotos padangos; </w:t>
      </w:r>
    </w:p>
    <w:p w14:paraId="5C9648E4" w14:textId="77777777" w:rsidR="00010D47" w:rsidRDefault="00000000">
      <w:pPr>
        <w:spacing w:line="276" w:lineRule="auto"/>
        <w:ind w:firstLine="720"/>
        <w:jc w:val="both"/>
        <w:rPr>
          <w:bCs/>
          <w:i/>
          <w:iCs/>
          <w:szCs w:val="24"/>
          <w:lang w:eastAsia="lt-LT"/>
        </w:rPr>
      </w:pPr>
      <w:r>
        <w:rPr>
          <w:szCs w:val="24"/>
        </w:rPr>
        <w:lastRenderedPageBreak/>
        <w:t>8.18.</w:t>
      </w:r>
      <w:r>
        <w:rPr>
          <w:b/>
          <w:bCs/>
          <w:szCs w:val="24"/>
        </w:rPr>
        <w:t xml:space="preserve"> Statybinės atliekos</w:t>
      </w:r>
      <w:r>
        <w:rPr>
          <w:szCs w:val="24"/>
        </w:rPr>
        <w:t xml:space="preserve"> – atliekos, susidarančios atliekant statybos darbus;  </w:t>
      </w:r>
    </w:p>
    <w:p w14:paraId="0C774A44" w14:textId="77777777" w:rsidR="00010D47" w:rsidRDefault="00000000">
      <w:pPr>
        <w:tabs>
          <w:tab w:val="left" w:pos="1134"/>
        </w:tabs>
        <w:spacing w:line="276" w:lineRule="auto"/>
        <w:ind w:firstLine="709"/>
        <w:jc w:val="both"/>
        <w:rPr>
          <w:strike/>
          <w:szCs w:val="24"/>
          <w:lang w:eastAsia="lt-LT"/>
        </w:rPr>
      </w:pPr>
      <w:r>
        <w:rPr>
          <w:bCs/>
          <w:szCs w:val="24"/>
          <w:lang w:eastAsia="ar-SA"/>
        </w:rPr>
        <w:t>8.19.</w:t>
      </w:r>
      <w:r>
        <w:rPr>
          <w:b/>
          <w:szCs w:val="24"/>
          <w:lang w:eastAsia="ar-SA"/>
        </w:rPr>
        <w:t xml:space="preserve"> Gatvių, šaligatvių ir kitų teritorijų valymo sąšlavos</w:t>
      </w:r>
      <w:r>
        <w:rPr>
          <w:szCs w:val="24"/>
          <w:lang w:eastAsia="ar-SA"/>
        </w:rPr>
        <w:t xml:space="preserve"> – smulkios medžių šakos, lapai, pumpurai, žiedai, smulkios komunalinės atliekos, dulkės, žemės, purvas, smėlis, žvyras ir kitos panašios medžiagos, kurios susidaro valant gatves, šaligatvius ir kitas teritorijas;</w:t>
      </w:r>
    </w:p>
    <w:p w14:paraId="5768DAB5" w14:textId="77777777" w:rsidR="00010D47" w:rsidRDefault="00000000">
      <w:pPr>
        <w:spacing w:line="276" w:lineRule="auto"/>
        <w:ind w:firstLine="709"/>
        <w:rPr>
          <w:bCs/>
          <w:szCs w:val="24"/>
          <w:lang w:eastAsia="lt-LT"/>
        </w:rPr>
      </w:pPr>
      <w:r>
        <w:rPr>
          <w:b/>
          <w:bCs/>
          <w:szCs w:val="24"/>
          <w:lang w:eastAsia="lt-LT"/>
        </w:rPr>
        <w:t>8.20. Pakuotė</w:t>
      </w:r>
      <w:r>
        <w:rPr>
          <w:szCs w:val="24"/>
          <w:lang w:eastAsia="lt-LT"/>
        </w:rPr>
        <w:t xml:space="preserve"> –</w:t>
      </w:r>
      <w:r>
        <w:rPr>
          <w:b/>
          <w:szCs w:val="24"/>
          <w:lang w:eastAsia="lt-LT"/>
        </w:rPr>
        <w:t xml:space="preserve"> </w:t>
      </w:r>
      <w:r>
        <w:rPr>
          <w:bCs/>
          <w:szCs w:val="24"/>
          <w:lang w:eastAsia="lt-LT"/>
        </w:rPr>
        <w:t>gaminys, pagamintas iš bet kokių medžiagų ir skirtas gaminiams pakuoti, apsaugoti, gabenti ir pateikti vartotojams ar gaminių naudotojams;</w:t>
      </w:r>
    </w:p>
    <w:p w14:paraId="6C9B40F2" w14:textId="77777777" w:rsidR="00010D47" w:rsidRDefault="00000000">
      <w:pPr>
        <w:spacing w:line="276" w:lineRule="auto"/>
        <w:ind w:firstLine="720"/>
        <w:jc w:val="both"/>
        <w:rPr>
          <w:bCs/>
          <w:szCs w:val="24"/>
        </w:rPr>
      </w:pPr>
      <w:r>
        <w:rPr>
          <w:szCs w:val="24"/>
          <w:lang w:eastAsia="lt-LT"/>
        </w:rPr>
        <w:t>8.21.</w:t>
      </w:r>
      <w:r>
        <w:rPr>
          <w:b/>
          <w:bCs/>
          <w:szCs w:val="24"/>
          <w:lang w:eastAsia="lt-LT"/>
        </w:rPr>
        <w:t xml:space="preserve"> Pakuočių atliekos</w:t>
      </w:r>
      <w:r>
        <w:rPr>
          <w:b/>
          <w:szCs w:val="24"/>
          <w:lang w:eastAsia="lt-LT"/>
        </w:rPr>
        <w:t xml:space="preserve"> </w:t>
      </w:r>
      <w:r>
        <w:rPr>
          <w:bCs/>
          <w:szCs w:val="24"/>
          <w:lang w:eastAsia="lt-LT"/>
        </w:rPr>
        <w:t>– pakuotės ir pakuočių medžiagos, kurios pagal Atliekų tvarkymo įstatyme pateiktą atliekų apibrėžimą priskiriamos atliekoms, išskyrus pakuočių gamybos atliekas;</w:t>
      </w:r>
      <w:r>
        <w:rPr>
          <w:bCs/>
          <w:szCs w:val="24"/>
        </w:rPr>
        <w:t xml:space="preserve"> </w:t>
      </w:r>
    </w:p>
    <w:p w14:paraId="1B177309" w14:textId="77777777" w:rsidR="00010D47" w:rsidRDefault="00000000">
      <w:pPr>
        <w:tabs>
          <w:tab w:val="left" w:pos="1418"/>
          <w:tab w:val="left" w:pos="1701"/>
        </w:tabs>
        <w:suppressAutoHyphens/>
        <w:spacing w:line="276" w:lineRule="auto"/>
        <w:ind w:firstLine="709"/>
        <w:jc w:val="both"/>
        <w:rPr>
          <w:szCs w:val="24"/>
        </w:rPr>
      </w:pPr>
      <w:r>
        <w:rPr>
          <w:bCs/>
          <w:szCs w:val="24"/>
          <w:lang w:eastAsia="ar-SA"/>
        </w:rPr>
        <w:t>8.22.</w:t>
      </w:r>
      <w:r>
        <w:rPr>
          <w:b/>
          <w:szCs w:val="24"/>
          <w:lang w:eastAsia="ar-SA"/>
        </w:rPr>
        <w:t xml:space="preserve"> Didelių gabaritų atliekų surinkimo aikštelė (DGASA) </w:t>
      </w:r>
      <w:r>
        <w:rPr>
          <w:bCs/>
          <w:szCs w:val="24"/>
          <w:lang w:eastAsia="ar-SA"/>
        </w:rPr>
        <w:t>–</w:t>
      </w:r>
      <w:r>
        <w:rPr>
          <w:szCs w:val="24"/>
          <w:lang w:eastAsia="ar-SA"/>
        </w:rPr>
        <w:t xml:space="preserve"> </w:t>
      </w:r>
      <w:r>
        <w:rPr>
          <w:szCs w:val="24"/>
        </w:rPr>
        <w:t>aikštelė, skirta didelių gabaritų, statybinių (statybos  ir griovimo), buityje susidarančioms tekstilės, buityje susidarančioms pavojingosioms, buitinėms elektros ir elektroninės įrangos ir kitoms atliekoms, atskirtoms nuo mišrių komunalinių atliekų srauto, priimti;</w:t>
      </w:r>
    </w:p>
    <w:p w14:paraId="6DA4E221" w14:textId="77777777" w:rsidR="00010D47" w:rsidRDefault="00000000">
      <w:pPr>
        <w:tabs>
          <w:tab w:val="left" w:pos="1134"/>
        </w:tabs>
        <w:spacing w:line="276" w:lineRule="auto"/>
        <w:ind w:firstLine="709"/>
        <w:jc w:val="both"/>
        <w:rPr>
          <w:b/>
          <w:szCs w:val="24"/>
          <w:lang w:eastAsia="ar-SA"/>
        </w:rPr>
      </w:pPr>
      <w:r>
        <w:rPr>
          <w:bCs/>
          <w:szCs w:val="24"/>
          <w:lang w:eastAsia="ar-SA"/>
        </w:rPr>
        <w:t>8.23.</w:t>
      </w:r>
      <w:r>
        <w:rPr>
          <w:b/>
          <w:szCs w:val="24"/>
          <w:lang w:eastAsia="ar-SA"/>
        </w:rPr>
        <w:t xml:space="preserve"> Žaliųjų atliekų kompostavimo aikštelė </w:t>
      </w:r>
      <w:r>
        <w:rPr>
          <w:bCs/>
          <w:szCs w:val="24"/>
          <w:lang w:eastAsia="ar-SA"/>
        </w:rPr>
        <w:t>–</w:t>
      </w:r>
      <w:r>
        <w:rPr>
          <w:b/>
          <w:szCs w:val="24"/>
          <w:lang w:eastAsia="ar-SA"/>
        </w:rPr>
        <w:t xml:space="preserve"> </w:t>
      </w:r>
      <w:r>
        <w:rPr>
          <w:bCs/>
          <w:szCs w:val="24"/>
          <w:lang w:eastAsia="ar-SA"/>
        </w:rPr>
        <w:t xml:space="preserve">aikštelė, skirta biologiškai skaidžioms (žaliosioms) atliekoms priimti ir kompostuoti; </w:t>
      </w:r>
    </w:p>
    <w:p w14:paraId="6983FF3A" w14:textId="77777777" w:rsidR="00010D47" w:rsidRDefault="00000000">
      <w:pPr>
        <w:tabs>
          <w:tab w:val="left" w:pos="1134"/>
        </w:tabs>
        <w:spacing w:line="276" w:lineRule="auto"/>
        <w:ind w:firstLine="709"/>
        <w:jc w:val="both"/>
        <w:rPr>
          <w:b/>
          <w:i/>
          <w:iCs/>
          <w:szCs w:val="24"/>
          <w:lang w:eastAsia="ar-SA"/>
        </w:rPr>
      </w:pPr>
      <w:r>
        <w:rPr>
          <w:szCs w:val="24"/>
          <w:lang w:eastAsia="lt-LT"/>
        </w:rPr>
        <w:t>8.24.</w:t>
      </w:r>
      <w:r>
        <w:rPr>
          <w:b/>
          <w:bCs/>
          <w:szCs w:val="24"/>
          <w:lang w:eastAsia="lt-LT"/>
        </w:rPr>
        <w:t xml:space="preserve"> Individualus konteineris </w:t>
      </w:r>
      <w:r>
        <w:rPr>
          <w:szCs w:val="24"/>
          <w:lang w:eastAsia="lt-LT"/>
        </w:rPr>
        <w:t xml:space="preserve">– atliekų surinkimo konteineris, kuriuo šiose Taisyklėse nustatytais atvejais naudojasi vieno individualaus namo (ar jame esančio buto), vieno kotedžo gyventojai, vieno sodo pastato naudotojai, pastoviai gyvenantys sodininkų bendrijos teritorijoje, arba vienas juridinis asmuo (išskyrus bendrijas ir administratorius); </w:t>
      </w:r>
    </w:p>
    <w:p w14:paraId="07E33C00" w14:textId="77777777" w:rsidR="00010D47" w:rsidRDefault="00000000">
      <w:pPr>
        <w:tabs>
          <w:tab w:val="left" w:pos="1134"/>
        </w:tabs>
        <w:spacing w:line="276" w:lineRule="auto"/>
        <w:ind w:firstLine="709"/>
        <w:jc w:val="both"/>
        <w:rPr>
          <w:b/>
          <w:i/>
          <w:iCs/>
          <w:szCs w:val="24"/>
          <w:lang w:eastAsia="ar-SA"/>
        </w:rPr>
      </w:pPr>
      <w:r>
        <w:rPr>
          <w:szCs w:val="24"/>
          <w:lang w:eastAsia="lt-LT"/>
        </w:rPr>
        <w:t>8.25.</w:t>
      </w:r>
      <w:r>
        <w:rPr>
          <w:b/>
          <w:bCs/>
          <w:szCs w:val="24"/>
          <w:lang w:eastAsia="lt-LT"/>
        </w:rPr>
        <w:t xml:space="preserve"> Bendro naudojimo konteineris </w:t>
      </w:r>
      <w:r>
        <w:rPr>
          <w:szCs w:val="24"/>
          <w:lang w:eastAsia="lt-LT"/>
        </w:rPr>
        <w:t xml:space="preserve">– laisvai prieinamas atliekų surinkimo konteineris, esantis konteinerių aikštelėje ar konteinerių stovėjimo vietoje, kuriuo naudojasi daugiau negu vienas komunalinių atliekų turėtojas; </w:t>
      </w:r>
    </w:p>
    <w:p w14:paraId="33817D01" w14:textId="77777777" w:rsidR="00010D47" w:rsidRDefault="00000000">
      <w:pPr>
        <w:tabs>
          <w:tab w:val="left" w:pos="1134"/>
        </w:tabs>
        <w:spacing w:line="276" w:lineRule="auto"/>
        <w:ind w:firstLine="709"/>
        <w:jc w:val="both"/>
        <w:rPr>
          <w:b/>
          <w:bCs/>
          <w:szCs w:val="24"/>
          <w:lang w:eastAsia="lt-LT"/>
        </w:rPr>
      </w:pPr>
      <w:r>
        <w:rPr>
          <w:bCs/>
          <w:szCs w:val="24"/>
          <w:lang w:eastAsia="lt-LT"/>
        </w:rPr>
        <w:t>8.26.</w:t>
      </w:r>
      <w:r>
        <w:rPr>
          <w:b/>
          <w:szCs w:val="24"/>
          <w:lang w:eastAsia="lt-LT"/>
        </w:rPr>
        <w:t xml:space="preserve"> Uždara komunalinių atliekų ir pakuočių surinkimo aikštelė </w:t>
      </w:r>
      <w:r>
        <w:rPr>
          <w:szCs w:val="24"/>
          <w:lang w:eastAsia="lt-LT"/>
        </w:rPr>
        <w:t>–</w:t>
      </w:r>
      <w:r>
        <w:rPr>
          <w:b/>
          <w:szCs w:val="24"/>
          <w:lang w:eastAsia="lt-LT"/>
        </w:rPr>
        <w:t xml:space="preserve"> </w:t>
      </w:r>
      <w:r>
        <w:rPr>
          <w:bCs/>
          <w:szCs w:val="24"/>
          <w:lang w:eastAsia="lt-LT"/>
        </w:rPr>
        <w:t xml:space="preserve">mišrių komunalinių, pakuočių, tekstilės atliekų surinkimo konteinerių aikštelė, skirta </w:t>
      </w:r>
      <w:r>
        <w:rPr>
          <w:szCs w:val="24"/>
        </w:rPr>
        <w:t>naudotis tik tam tikros teritorijos Vietinės rinkliavos mokėtojams (fiziniams asmenims) ir turinti skaitmeninę praėjimo sistemą;</w:t>
      </w:r>
    </w:p>
    <w:p w14:paraId="09A56143" w14:textId="77777777" w:rsidR="00010D47" w:rsidRDefault="00000000">
      <w:pPr>
        <w:spacing w:line="276" w:lineRule="auto"/>
        <w:ind w:firstLine="720"/>
        <w:jc w:val="both"/>
        <w:rPr>
          <w:szCs w:val="24"/>
          <w:lang w:eastAsia="lt-LT"/>
        </w:rPr>
      </w:pPr>
      <w:r>
        <w:rPr>
          <w:szCs w:val="24"/>
          <w:lang w:eastAsia="lt-LT"/>
        </w:rPr>
        <w:t>8.27.</w:t>
      </w:r>
      <w:r>
        <w:rPr>
          <w:b/>
          <w:bCs/>
          <w:szCs w:val="24"/>
          <w:lang w:eastAsia="lt-LT"/>
        </w:rPr>
        <w:t xml:space="preserve"> Maisto atliekos</w:t>
      </w:r>
      <w:r>
        <w:rPr>
          <w:szCs w:val="24"/>
          <w:lang w:eastAsia="lt-LT"/>
        </w:rPr>
        <w:t> – atliekomis virtęs maistas, apibrėžtas 2002 m. sausio 28 d. Europos Parlamento ir Tarybos reglamento (EB) Nr. 178/2002, nustatančio maistui skirtų teisės aktų bendruosius principus ir reikalavimus, įsteigiančio Europos maisto saugos tarnybą ir nustatančio su maisto saugos klausimais susijusias procedūras, su visais pakeitimais, 2 straipsnyje;</w:t>
      </w:r>
    </w:p>
    <w:p w14:paraId="28910F46" w14:textId="77777777" w:rsidR="00010D47" w:rsidRDefault="00000000">
      <w:pPr>
        <w:tabs>
          <w:tab w:val="left" w:pos="1134"/>
        </w:tabs>
        <w:spacing w:line="276" w:lineRule="auto"/>
        <w:ind w:firstLine="709"/>
        <w:jc w:val="both"/>
        <w:rPr>
          <w:szCs w:val="24"/>
          <w:lang w:eastAsia="lt-LT"/>
        </w:rPr>
      </w:pPr>
      <w:r>
        <w:rPr>
          <w:szCs w:val="24"/>
        </w:rPr>
        <w:t>8.28.</w:t>
      </w:r>
      <w:r>
        <w:rPr>
          <w:b/>
          <w:bCs/>
          <w:szCs w:val="24"/>
        </w:rPr>
        <w:t xml:space="preserve"> Šiukšlės</w:t>
      </w:r>
      <w:r>
        <w:rPr>
          <w:szCs w:val="24"/>
        </w:rPr>
        <w:t> – atliekos, išmestos viešose vietose (viešuose paplūdimiuose, vandens telkiniuose ir jų pakrantėse, miškuose, parkuose, skveruose, aikštelėse, stotelėse, pakelėse ir pan.) ne į viešas jų surinkimo sistemas;</w:t>
      </w:r>
    </w:p>
    <w:p w14:paraId="6003B24A" w14:textId="77777777" w:rsidR="00010D47" w:rsidRDefault="00000000">
      <w:pPr>
        <w:tabs>
          <w:tab w:val="left" w:pos="0"/>
          <w:tab w:val="left" w:pos="113"/>
          <w:tab w:val="left" w:pos="142"/>
        </w:tabs>
        <w:suppressAutoHyphens/>
        <w:spacing w:line="276" w:lineRule="auto"/>
        <w:ind w:firstLine="709"/>
        <w:jc w:val="both"/>
        <w:rPr>
          <w:i/>
          <w:iCs/>
          <w:szCs w:val="24"/>
        </w:rPr>
      </w:pPr>
      <w:r>
        <w:rPr>
          <w:bCs/>
          <w:szCs w:val="24"/>
        </w:rPr>
        <w:t>8.29.</w:t>
      </w:r>
      <w:r>
        <w:rPr>
          <w:b/>
          <w:szCs w:val="24"/>
        </w:rPr>
        <w:t xml:space="preserve"> Vietinė rinkliava už komunalinių atliekų surinkimą iš atliekų turėtojų ir atliekų tvarkymą (Vietinė rinkliava)</w:t>
      </w:r>
      <w:r>
        <w:rPr>
          <w:szCs w:val="24"/>
        </w:rPr>
        <w:t xml:space="preserve"> – tai Savivaldybės tarybos sprendimu nustatyta privaloma įmoka už komunalinių atliekų surinkimą iš atliekų turėtojų ir atliekų tvarkymą, galiojanti Savivaldybės teritorijoje, kurią kiekvienas Vietinės rinkliavos mokėtojas privalo sumokėti šiuose Nuostatuose nustatyta tvarka;</w:t>
      </w:r>
    </w:p>
    <w:p w14:paraId="08DBB420" w14:textId="77777777" w:rsidR="00010D47" w:rsidRDefault="00000000">
      <w:pPr>
        <w:tabs>
          <w:tab w:val="left" w:pos="1134"/>
        </w:tabs>
        <w:spacing w:line="276" w:lineRule="auto"/>
        <w:ind w:firstLine="709"/>
        <w:jc w:val="both"/>
        <w:rPr>
          <w:szCs w:val="24"/>
        </w:rPr>
      </w:pPr>
      <w:r>
        <w:rPr>
          <w:bCs/>
          <w:szCs w:val="24"/>
        </w:rPr>
        <w:t>8.30.</w:t>
      </w:r>
      <w:r>
        <w:rPr>
          <w:b/>
          <w:szCs w:val="24"/>
        </w:rPr>
        <w:t xml:space="preserve"> Konteinerio žymeklis </w:t>
      </w:r>
      <w:r>
        <w:rPr>
          <w:bCs/>
          <w:szCs w:val="24"/>
        </w:rPr>
        <w:t>–</w:t>
      </w:r>
      <w:r>
        <w:rPr>
          <w:b/>
          <w:szCs w:val="24"/>
        </w:rPr>
        <w:t xml:space="preserve"> </w:t>
      </w:r>
      <w:r>
        <w:rPr>
          <w:szCs w:val="24"/>
        </w:rPr>
        <w:t>vežėjo arba Administratoriaus suteiktas konteinerio identifikavimo numeris, skirtas naudoti konteinerio pakėlimo identifikavimui;</w:t>
      </w:r>
    </w:p>
    <w:p w14:paraId="6F99F109" w14:textId="77777777" w:rsidR="00010D47" w:rsidRDefault="00000000">
      <w:pPr>
        <w:tabs>
          <w:tab w:val="left" w:pos="1134"/>
        </w:tabs>
        <w:spacing w:line="276" w:lineRule="auto"/>
        <w:ind w:firstLine="709"/>
        <w:jc w:val="both"/>
        <w:rPr>
          <w:bCs/>
          <w:strike/>
          <w:szCs w:val="24"/>
        </w:rPr>
      </w:pPr>
      <w:r>
        <w:rPr>
          <w:bCs/>
          <w:szCs w:val="24"/>
        </w:rPr>
        <w:t>8.31.</w:t>
      </w:r>
      <w:r>
        <w:rPr>
          <w:b/>
          <w:szCs w:val="24"/>
        </w:rPr>
        <w:t xml:space="preserve"> Žaliosios atliekos </w:t>
      </w:r>
      <w:r>
        <w:rPr>
          <w:bCs/>
          <w:szCs w:val="24"/>
        </w:rPr>
        <w:t>–</w:t>
      </w:r>
      <w:r>
        <w:rPr>
          <w:b/>
          <w:szCs w:val="24"/>
        </w:rPr>
        <w:t xml:space="preserve"> </w:t>
      </w:r>
      <w:r>
        <w:rPr>
          <w:rFonts w:eastAsia="Lucida Sans Unicode"/>
          <w:szCs w:val="24"/>
        </w:rPr>
        <w:t xml:space="preserve">sodų, parkų ir želdynų tvarkymo biologiškai skaidžios atliekos (šakos, lapai, žolė, daržo atliekos), miškininkystės atliekos; </w:t>
      </w:r>
    </w:p>
    <w:p w14:paraId="7FC0D60F" w14:textId="77777777" w:rsidR="00010D47" w:rsidRDefault="00000000">
      <w:pPr>
        <w:tabs>
          <w:tab w:val="left" w:pos="1134"/>
        </w:tabs>
        <w:spacing w:line="276" w:lineRule="auto"/>
        <w:ind w:firstLine="709"/>
        <w:jc w:val="both"/>
        <w:rPr>
          <w:szCs w:val="24"/>
          <w:lang w:eastAsia="lt-LT"/>
        </w:rPr>
      </w:pPr>
      <w:r>
        <w:rPr>
          <w:szCs w:val="24"/>
          <w:lang w:eastAsia="lt-LT"/>
        </w:rPr>
        <w:t xml:space="preserve">8.32. Kitos šiose Taisyklėse vartojamos sąvokos suprantamos taip, kaip jos yra apibrėžtos Lietuvos Respublikos aplinkos apsaugos įstatyme, Lietuvos Respublikos atliekų tvarkymo įstatyme, Klaipėdos rajono savivaldybės vietinės rinkliavos už komunalinių atliekų surinkimą iš atliekų turėtojų ir atliekų tvarkymą nuostatuose (toliau – Nuostatai) ir kituose atliekų tvarkymą reglamentuojančiuose teisės aktuose. </w:t>
      </w:r>
    </w:p>
    <w:p w14:paraId="23E0FDF4" w14:textId="77777777" w:rsidR="00010D47" w:rsidRDefault="00010D47">
      <w:pPr>
        <w:rPr>
          <w:sz w:val="20"/>
        </w:rPr>
      </w:pPr>
    </w:p>
    <w:p w14:paraId="097B40E7" w14:textId="77777777" w:rsidR="00010D47" w:rsidRDefault="00000000">
      <w:pPr>
        <w:spacing w:line="276" w:lineRule="auto"/>
        <w:jc w:val="center"/>
        <w:rPr>
          <w:b/>
          <w:szCs w:val="24"/>
          <w:lang w:eastAsia="lt-LT"/>
        </w:rPr>
      </w:pPr>
      <w:r>
        <w:rPr>
          <w:b/>
          <w:szCs w:val="24"/>
          <w:lang w:eastAsia="lt-LT"/>
        </w:rPr>
        <w:lastRenderedPageBreak/>
        <w:t>III SKYRIUS</w:t>
      </w:r>
    </w:p>
    <w:p w14:paraId="5875876D" w14:textId="77777777" w:rsidR="00010D47" w:rsidRDefault="00000000">
      <w:pPr>
        <w:keepNext/>
        <w:tabs>
          <w:tab w:val="left" w:pos="567"/>
          <w:tab w:val="left" w:pos="3119"/>
        </w:tabs>
        <w:spacing w:line="276" w:lineRule="auto"/>
        <w:jc w:val="center"/>
        <w:rPr>
          <w:b/>
          <w:bCs/>
          <w:szCs w:val="24"/>
          <w:lang w:eastAsia="lt-LT"/>
        </w:rPr>
      </w:pPr>
      <w:r>
        <w:rPr>
          <w:b/>
          <w:bCs/>
          <w:szCs w:val="24"/>
          <w:lang w:eastAsia="lt-LT"/>
        </w:rPr>
        <w:t>KOMUNALINIŲ ATLIEKŲ TVARKYMO SISTEMOS ORGANIZAVIMAS</w:t>
      </w:r>
    </w:p>
    <w:p w14:paraId="2FD95291" w14:textId="77777777" w:rsidR="00010D47" w:rsidRDefault="00010D47">
      <w:pPr>
        <w:rPr>
          <w:sz w:val="20"/>
        </w:rPr>
      </w:pPr>
    </w:p>
    <w:p w14:paraId="3F4142B7" w14:textId="77777777" w:rsidR="00010D47" w:rsidRDefault="00000000">
      <w:pPr>
        <w:tabs>
          <w:tab w:val="left" w:pos="1134"/>
        </w:tabs>
        <w:spacing w:line="276" w:lineRule="auto"/>
        <w:ind w:firstLine="709"/>
        <w:jc w:val="both"/>
        <w:rPr>
          <w:bCs/>
          <w:szCs w:val="24"/>
          <w:lang w:eastAsia="lt-LT"/>
        </w:rPr>
      </w:pPr>
      <w:r>
        <w:rPr>
          <w:bCs/>
          <w:szCs w:val="24"/>
          <w:lang w:eastAsia="lt-LT"/>
        </w:rPr>
        <w:t>9.</w:t>
      </w:r>
      <w:r>
        <w:rPr>
          <w:bCs/>
          <w:szCs w:val="24"/>
          <w:lang w:eastAsia="lt-LT"/>
        </w:rPr>
        <w:tab/>
        <w:t>Savivaldybės administracija organizuoja komunalinių atliekų tvarkymo sistemą, būtiną jos teritorijoje susidarančioms komunalinėms ir kitoms  atliekoms tvarkyti, užtikrina tos sistemos funkcionavimą, organizuoja atliekų, kurių turėtojo nustatyti neįmanoma arba kuris neegzistuoja, (toliau − bešeimininkės atliekos) bei šiukšlių tvarkymą ir administruoja komunalinių atliekų tvarkymo paslaugos teikimą.</w:t>
      </w:r>
    </w:p>
    <w:p w14:paraId="45A94F9B" w14:textId="77777777" w:rsidR="00010D47" w:rsidRDefault="00000000">
      <w:pPr>
        <w:tabs>
          <w:tab w:val="left" w:pos="993"/>
          <w:tab w:val="left" w:pos="1134"/>
        </w:tabs>
        <w:spacing w:line="276" w:lineRule="auto"/>
        <w:ind w:firstLine="709"/>
        <w:jc w:val="both"/>
        <w:rPr>
          <w:bCs/>
          <w:szCs w:val="24"/>
          <w:lang w:eastAsia="lt-LT"/>
        </w:rPr>
      </w:pPr>
      <w:r>
        <w:rPr>
          <w:bCs/>
          <w:szCs w:val="24"/>
          <w:lang w:eastAsia="lt-LT"/>
        </w:rPr>
        <w:t>10. Savivaldybės komunalinių atliekų tvarkymo sistema organizuojama ir plėtojama vadovaujantis įstatymų ir kitų teisės aktų nustatyta tvarka, Valstybiniu, Klaipėdos regiono ir Savivaldybės atliekų prevencijos ir tvarkymo planais.</w:t>
      </w:r>
      <w:r>
        <w:rPr>
          <w:szCs w:val="24"/>
        </w:rPr>
        <w:t xml:space="preserve">  </w:t>
      </w:r>
    </w:p>
    <w:p w14:paraId="0B5FC115" w14:textId="77777777" w:rsidR="00010D47" w:rsidRDefault="00000000">
      <w:pPr>
        <w:tabs>
          <w:tab w:val="left" w:pos="993"/>
          <w:tab w:val="left" w:pos="1134"/>
        </w:tabs>
        <w:spacing w:line="276" w:lineRule="auto"/>
        <w:ind w:firstLine="709"/>
        <w:jc w:val="both"/>
        <w:rPr>
          <w:szCs w:val="24"/>
        </w:rPr>
      </w:pPr>
      <w:r>
        <w:rPr>
          <w:bCs/>
          <w:szCs w:val="24"/>
          <w:lang w:eastAsia="lt-LT"/>
        </w:rPr>
        <w:t>11. Administratorius – Klaipėdos rajono savivaldybės viešoji įstaiga „Gargždų švara“ atlieka jam steigimo dokumentuose, sutartiniais pagrindais ir (ar) administraciniais aktais, pavestas Vietinės rinkliavos administravimo, Savivaldybės didelių gabaritų atliekų surinkimo aikštelių; didelių gabaritų atliekų surinkimo ir žaliųjų atliekų kompostavimo aikštelės eksploatavimo ir kitas su komunalinių atliekų tvarkymu susijusias funkcijas.</w:t>
      </w:r>
    </w:p>
    <w:p w14:paraId="737EF8F3" w14:textId="77777777" w:rsidR="00010D47" w:rsidRDefault="00000000">
      <w:pPr>
        <w:tabs>
          <w:tab w:val="left" w:pos="993"/>
          <w:tab w:val="left" w:pos="1134"/>
        </w:tabs>
        <w:spacing w:line="276" w:lineRule="auto"/>
        <w:ind w:firstLine="709"/>
        <w:jc w:val="both"/>
        <w:rPr>
          <w:bCs/>
          <w:szCs w:val="24"/>
          <w:lang w:eastAsia="lt-LT"/>
        </w:rPr>
      </w:pPr>
      <w:r>
        <w:rPr>
          <w:bCs/>
          <w:szCs w:val="24"/>
          <w:lang w:eastAsia="lt-LT"/>
        </w:rPr>
        <w:t>12. Klaipėdos regiono savivaldybės kartu yra įsteigusios juridinį asmenį – UAB Klaipėdos regiono atliekų tvarkymo centrą (toliau – KRATC), kuris įgyvendina regioninės komunalinių atliekų tvarkymo infrastruktūros sukūrimo projektus, eksploatuoja Klaipėdos regiono nepavojingų atliekų sąvartyną bei kitą, jam nuosavybes teise, priklausančią infrastruktūrą bei teisės aktų nustatyta tvarka parenka šios infrastruktūros operatorius.</w:t>
      </w:r>
    </w:p>
    <w:p w14:paraId="69217690" w14:textId="77777777" w:rsidR="00010D47" w:rsidRDefault="00000000">
      <w:pPr>
        <w:tabs>
          <w:tab w:val="left" w:pos="993"/>
          <w:tab w:val="left" w:pos="1134"/>
        </w:tabs>
        <w:spacing w:line="276" w:lineRule="auto"/>
        <w:ind w:firstLine="709"/>
        <w:jc w:val="both"/>
        <w:rPr>
          <w:bCs/>
          <w:szCs w:val="24"/>
          <w:lang w:eastAsia="lt-LT"/>
        </w:rPr>
      </w:pPr>
      <w:r>
        <w:rPr>
          <w:bCs/>
          <w:szCs w:val="24"/>
          <w:lang w:eastAsia="lt-LT"/>
        </w:rPr>
        <w:t>13. Gamintojai ir (ar) importuotojai, ir (ar) gamintojų ir importuotojų licencijuotos organizacijos (toliau – Organizacijos) organizuoja ir (ar) dalyvauja organizuojant apmokestinamųjų gaminių ir pakuočių atliekų tvarkymą.</w:t>
      </w:r>
    </w:p>
    <w:p w14:paraId="43CE6EEB" w14:textId="77777777" w:rsidR="00010D47" w:rsidRDefault="00000000">
      <w:pPr>
        <w:tabs>
          <w:tab w:val="left" w:pos="993"/>
          <w:tab w:val="left" w:pos="1134"/>
        </w:tabs>
        <w:spacing w:line="276" w:lineRule="auto"/>
        <w:ind w:firstLine="709"/>
        <w:jc w:val="both"/>
        <w:rPr>
          <w:szCs w:val="24"/>
        </w:rPr>
      </w:pPr>
      <w:r>
        <w:rPr>
          <w:bCs/>
          <w:szCs w:val="24"/>
          <w:lang w:eastAsia="lt-LT"/>
        </w:rPr>
        <w:t>14. Siekiant pagerinti gaminių ir (ar) pakuočių atliekų atskyrimą iš bendro komunalinių atliekų srauto, Savivaldybės teritorijoje teisės aktų nustatyta tvarka gali būti diegiamos komunalinių atliekų tvarkymo sistemą papildančios atliekų surinkimo sistemos (toliau – Papildanti atliekų surinkimo sistema).</w:t>
      </w:r>
      <w:r>
        <w:rPr>
          <w:szCs w:val="24"/>
        </w:rPr>
        <w:t xml:space="preserve"> </w:t>
      </w:r>
    </w:p>
    <w:p w14:paraId="618209D5" w14:textId="77777777" w:rsidR="00010D47" w:rsidRDefault="00000000">
      <w:pPr>
        <w:tabs>
          <w:tab w:val="left" w:pos="993"/>
          <w:tab w:val="left" w:pos="1134"/>
        </w:tabs>
        <w:spacing w:line="276" w:lineRule="auto"/>
        <w:ind w:firstLine="709"/>
        <w:jc w:val="both"/>
        <w:rPr>
          <w:szCs w:val="24"/>
        </w:rPr>
      </w:pPr>
      <w:r>
        <w:rPr>
          <w:szCs w:val="24"/>
        </w:rPr>
        <w:t>15. Surinktos komunalinės ir kitos atliekos perduodamos šias atliekas perdirbančioms/pakartotinai naudojančioms, šalinančioms ar kitaip tvarkančioms įmonėms, atitinkančioms Lietuvos Respublikos teisės aktų reikalavimus. Atliekų tvarkytojai  parenkami atsižvelgiant į Taisyklių 7 punkte nurodytus atliekų tvarkymo prioritetus. Atskirai surinktos atliekos, siekiant jas paruošti pakartotinai naudoti ir (ar) perdirbti, negali būti šalinamos sąvartyne arba naudojamos energijai gauti. Išimtis taikoma atliekoms, kurios susidaro apdorojant atskirai surinktas atliekas ir kurių šalinimas sąvartyne arba naudojimas energijai gauti yra saugiausias, aplinkosauginiu požiūriu geriausias ir efektyviausias tvarkymo būdas, atsižvelgus į bendruosius aplinkos apsaugos principus, technologines galimybes, poveikį aplinkai ir visuomenės sveikatai.</w:t>
      </w:r>
    </w:p>
    <w:p w14:paraId="54C00FC3" w14:textId="77777777" w:rsidR="00010D47" w:rsidRDefault="00010D47">
      <w:pPr>
        <w:rPr>
          <w:sz w:val="20"/>
        </w:rPr>
      </w:pPr>
    </w:p>
    <w:p w14:paraId="67298E72" w14:textId="77777777" w:rsidR="00010D47" w:rsidRDefault="00000000">
      <w:pPr>
        <w:spacing w:line="276" w:lineRule="auto"/>
        <w:jc w:val="center"/>
        <w:rPr>
          <w:b/>
          <w:szCs w:val="24"/>
          <w:lang w:eastAsia="lt-LT"/>
        </w:rPr>
      </w:pPr>
      <w:r>
        <w:rPr>
          <w:b/>
          <w:szCs w:val="24"/>
          <w:lang w:eastAsia="lt-LT"/>
        </w:rPr>
        <w:t>IV SKYRIUS</w:t>
      </w:r>
    </w:p>
    <w:p w14:paraId="404A86C1" w14:textId="77777777" w:rsidR="00010D47" w:rsidRDefault="00000000">
      <w:pPr>
        <w:keepNext/>
        <w:tabs>
          <w:tab w:val="left" w:pos="567"/>
          <w:tab w:val="left" w:pos="3119"/>
        </w:tabs>
        <w:spacing w:line="276" w:lineRule="auto"/>
        <w:jc w:val="center"/>
        <w:rPr>
          <w:b/>
          <w:bCs/>
          <w:szCs w:val="24"/>
          <w:lang w:eastAsia="lt-LT"/>
        </w:rPr>
      </w:pPr>
      <w:r>
        <w:rPr>
          <w:b/>
          <w:bCs/>
          <w:szCs w:val="24"/>
          <w:lang w:eastAsia="lt-LT"/>
        </w:rPr>
        <w:t>KOMUNALINIŲ ATLIEKŲ TVARKYMO SISTEMOS FINANSAVIMAS</w:t>
      </w:r>
    </w:p>
    <w:p w14:paraId="06205DB4" w14:textId="77777777" w:rsidR="00010D47" w:rsidRDefault="00010D47">
      <w:pPr>
        <w:rPr>
          <w:sz w:val="20"/>
        </w:rPr>
      </w:pPr>
    </w:p>
    <w:p w14:paraId="22B76FB9" w14:textId="77777777" w:rsidR="00010D47" w:rsidRDefault="00000000">
      <w:pPr>
        <w:tabs>
          <w:tab w:val="left" w:pos="993"/>
          <w:tab w:val="left" w:pos="1134"/>
        </w:tabs>
        <w:spacing w:line="276" w:lineRule="auto"/>
        <w:ind w:firstLine="709"/>
        <w:jc w:val="both"/>
        <w:rPr>
          <w:bCs/>
          <w:szCs w:val="24"/>
          <w:lang w:eastAsia="lt-LT"/>
        </w:rPr>
      </w:pPr>
      <w:r>
        <w:rPr>
          <w:bCs/>
          <w:szCs w:val="24"/>
          <w:lang w:eastAsia="lt-LT"/>
        </w:rPr>
        <w:t>16.</w:t>
      </w:r>
      <w:r>
        <w:rPr>
          <w:bCs/>
          <w:szCs w:val="24"/>
          <w:lang w:eastAsia="lt-LT"/>
        </w:rPr>
        <w:tab/>
        <w:t>Komunalinių atliekų tvarkymo sistema organizuojama ir administruojama taip, kad būtų įgyvendintas „teršėjas moka“ principas, t. y. kad visos su komunalinių atliekų tvarkymu susijusios išlaidos būtų apmokėtos atliekų turėtojų (Vietinės rinkliavos mokėtojų).</w:t>
      </w:r>
    </w:p>
    <w:p w14:paraId="7245E1EC" w14:textId="77777777" w:rsidR="00010D47" w:rsidRDefault="00000000">
      <w:pPr>
        <w:tabs>
          <w:tab w:val="left" w:pos="993"/>
          <w:tab w:val="left" w:pos="1134"/>
        </w:tabs>
        <w:spacing w:line="276" w:lineRule="auto"/>
        <w:ind w:firstLine="709"/>
        <w:jc w:val="both"/>
        <w:rPr>
          <w:bCs/>
          <w:szCs w:val="24"/>
          <w:lang w:eastAsia="lt-LT"/>
        </w:rPr>
      </w:pPr>
      <w:r>
        <w:rPr>
          <w:bCs/>
          <w:szCs w:val="24"/>
          <w:lang w:eastAsia="lt-LT"/>
        </w:rPr>
        <w:lastRenderedPageBreak/>
        <w:t>17.</w:t>
      </w:r>
      <w:r>
        <w:rPr>
          <w:bCs/>
          <w:szCs w:val="24"/>
          <w:lang w:eastAsia="lt-LT"/>
        </w:rPr>
        <w:tab/>
        <w:t>Komunalinių atliekų tvarkymo sistema finansuojama Vietinės rinkliavos lėšomis. Vietinės rinkliavos dydžiai turi būti tokie, kad surenkamomis lėšomis būtų padengtos visos su komunalinių atliekų tvarkymu susijusios sąnaudos.</w:t>
      </w:r>
    </w:p>
    <w:p w14:paraId="7DF91324" w14:textId="77777777" w:rsidR="00010D47" w:rsidRDefault="00000000">
      <w:pPr>
        <w:tabs>
          <w:tab w:val="left" w:pos="993"/>
          <w:tab w:val="left" w:pos="1134"/>
        </w:tabs>
        <w:spacing w:line="276" w:lineRule="auto"/>
        <w:ind w:firstLine="709"/>
        <w:jc w:val="both"/>
        <w:rPr>
          <w:bCs/>
          <w:szCs w:val="24"/>
          <w:lang w:eastAsia="lt-LT"/>
        </w:rPr>
      </w:pPr>
      <w:r>
        <w:rPr>
          <w:bCs/>
          <w:szCs w:val="24"/>
          <w:lang w:eastAsia="lt-LT"/>
        </w:rPr>
        <w:t>18.</w:t>
      </w:r>
      <w:r>
        <w:rPr>
          <w:bCs/>
          <w:szCs w:val="24"/>
          <w:lang w:eastAsia="lt-LT"/>
        </w:rPr>
        <w:tab/>
        <w:t xml:space="preserve">Vietinės rinkliavos dydžius, Vietinės rinkliavos mokėtojų registro sudarymą, administravimo, mokėjimo, permokos grąžinimo, apskaitos, išieškojimo tvarką ir iš jos gautų Savivaldybės biudžeto pajamų panaudojimą reglamentuoja Nuostatai. </w:t>
      </w:r>
    </w:p>
    <w:p w14:paraId="57604862" w14:textId="77777777" w:rsidR="00010D47" w:rsidRDefault="00000000">
      <w:pPr>
        <w:tabs>
          <w:tab w:val="left" w:pos="993"/>
          <w:tab w:val="left" w:pos="1134"/>
        </w:tabs>
        <w:spacing w:line="276" w:lineRule="auto"/>
        <w:ind w:firstLine="709"/>
        <w:jc w:val="both"/>
        <w:rPr>
          <w:bCs/>
          <w:szCs w:val="24"/>
          <w:lang w:eastAsia="lt-LT"/>
        </w:rPr>
      </w:pPr>
      <w:r>
        <w:rPr>
          <w:bCs/>
          <w:szCs w:val="24"/>
          <w:lang w:eastAsia="lt-LT"/>
        </w:rPr>
        <w:t>19.</w:t>
      </w:r>
      <w:r>
        <w:rPr>
          <w:bCs/>
          <w:szCs w:val="24"/>
          <w:lang w:eastAsia="lt-LT"/>
        </w:rPr>
        <w:tab/>
        <w:t>Komunalinių atliekų tvarkymo sistemos plėtojimas taip pat gali būti finansuojamas iš Savivaldybės biudžeto, specialiųjų fondų ir programų, investicinių projektų, kreditų bei privačiomis lėšomis.</w:t>
      </w:r>
    </w:p>
    <w:p w14:paraId="23C5BEA1" w14:textId="77777777" w:rsidR="00010D47" w:rsidRDefault="00000000">
      <w:pPr>
        <w:tabs>
          <w:tab w:val="left" w:pos="993"/>
          <w:tab w:val="left" w:pos="1134"/>
        </w:tabs>
        <w:spacing w:line="276" w:lineRule="auto"/>
        <w:ind w:firstLine="709"/>
        <w:jc w:val="both"/>
        <w:rPr>
          <w:bCs/>
          <w:i/>
          <w:iCs/>
          <w:szCs w:val="24"/>
          <w:lang w:eastAsia="lt-LT"/>
        </w:rPr>
      </w:pPr>
      <w:r>
        <w:rPr>
          <w:bCs/>
          <w:szCs w:val="24"/>
          <w:lang w:eastAsia="lt-LT"/>
        </w:rPr>
        <w:t>20.</w:t>
      </w:r>
      <w:r>
        <w:rPr>
          <w:bCs/>
          <w:szCs w:val="24"/>
          <w:lang w:eastAsia="lt-LT"/>
        </w:rPr>
        <w:tab/>
        <w:t>Savivaldybės teritorijoje susidariusių bešeimininkių atliekų ir šiukšlių tvarkymas finansuojamas Savivaldybės biudžeto lėšomis.</w:t>
      </w:r>
      <w:r>
        <w:rPr>
          <w:szCs w:val="24"/>
        </w:rPr>
        <w:t xml:space="preserve"> </w:t>
      </w:r>
    </w:p>
    <w:p w14:paraId="742EF6F5" w14:textId="77777777" w:rsidR="00010D47" w:rsidRDefault="00000000">
      <w:pPr>
        <w:tabs>
          <w:tab w:val="left" w:pos="993"/>
          <w:tab w:val="left" w:pos="1134"/>
        </w:tabs>
        <w:spacing w:line="276" w:lineRule="auto"/>
        <w:ind w:firstLine="709"/>
        <w:jc w:val="both"/>
        <w:rPr>
          <w:bCs/>
          <w:szCs w:val="24"/>
          <w:lang w:eastAsia="lt-LT"/>
        </w:rPr>
      </w:pPr>
      <w:r>
        <w:rPr>
          <w:bCs/>
          <w:szCs w:val="24"/>
          <w:lang w:eastAsia="lt-LT"/>
        </w:rPr>
        <w:t>21.</w:t>
      </w:r>
      <w:r>
        <w:rPr>
          <w:bCs/>
          <w:szCs w:val="24"/>
          <w:lang w:eastAsia="lt-LT"/>
        </w:rPr>
        <w:tab/>
        <w:t>Apmokestinamųjų gaminių ir pakuočių atliekų tvarkymo sąnaudos, teisės aktų nustatyta tvarka privalo apmokėti Organizacijos. Šios sąnaudos neįtraukiamos į gyventojų mokamą Vietinę rinkliavą.</w:t>
      </w:r>
    </w:p>
    <w:p w14:paraId="48C5185A" w14:textId="77777777" w:rsidR="00010D47" w:rsidRDefault="00000000">
      <w:pPr>
        <w:spacing w:line="276" w:lineRule="auto"/>
        <w:jc w:val="center"/>
        <w:rPr>
          <w:b/>
          <w:szCs w:val="24"/>
          <w:lang w:eastAsia="lt-LT"/>
        </w:rPr>
      </w:pPr>
      <w:r>
        <w:rPr>
          <w:b/>
          <w:szCs w:val="24"/>
          <w:lang w:eastAsia="lt-LT"/>
        </w:rPr>
        <w:t>V SKYRIUS</w:t>
      </w:r>
    </w:p>
    <w:p w14:paraId="4C441E92" w14:textId="77777777" w:rsidR="00010D47" w:rsidRDefault="00000000">
      <w:pPr>
        <w:keepNext/>
        <w:tabs>
          <w:tab w:val="left" w:pos="567"/>
          <w:tab w:val="left" w:pos="3119"/>
        </w:tabs>
        <w:spacing w:line="276" w:lineRule="auto"/>
        <w:jc w:val="center"/>
        <w:rPr>
          <w:b/>
          <w:bCs/>
          <w:szCs w:val="24"/>
          <w:lang w:eastAsia="lt-LT"/>
        </w:rPr>
      </w:pPr>
      <w:r>
        <w:rPr>
          <w:b/>
          <w:bCs/>
          <w:szCs w:val="24"/>
          <w:lang w:eastAsia="lt-LT"/>
        </w:rPr>
        <w:t xml:space="preserve">ATLIEKŲ TURĖTOJŲ (VIETINĖS RINKLIAVOS MOKĖTOJŲ) </w:t>
      </w:r>
    </w:p>
    <w:p w14:paraId="6C5593C3" w14:textId="77777777" w:rsidR="00010D47" w:rsidRDefault="00000000">
      <w:pPr>
        <w:keepNext/>
        <w:tabs>
          <w:tab w:val="left" w:pos="567"/>
          <w:tab w:val="left" w:pos="3119"/>
        </w:tabs>
        <w:spacing w:line="276" w:lineRule="auto"/>
        <w:jc w:val="center"/>
        <w:rPr>
          <w:b/>
          <w:bCs/>
          <w:szCs w:val="24"/>
          <w:lang w:eastAsia="lt-LT"/>
        </w:rPr>
      </w:pPr>
      <w:r>
        <w:rPr>
          <w:b/>
          <w:bCs/>
          <w:szCs w:val="24"/>
          <w:lang w:eastAsia="lt-LT"/>
        </w:rPr>
        <w:t>TEISĖS IR PAREIGOS</w:t>
      </w:r>
    </w:p>
    <w:p w14:paraId="2A12A00B" w14:textId="77777777" w:rsidR="00010D47" w:rsidRDefault="00010D47">
      <w:pPr>
        <w:rPr>
          <w:sz w:val="20"/>
        </w:rPr>
      </w:pPr>
    </w:p>
    <w:p w14:paraId="279297BF" w14:textId="77777777" w:rsidR="00010D47" w:rsidRDefault="00000000">
      <w:pPr>
        <w:tabs>
          <w:tab w:val="left" w:pos="993"/>
          <w:tab w:val="left" w:pos="1134"/>
        </w:tabs>
        <w:spacing w:line="276" w:lineRule="auto"/>
        <w:ind w:firstLine="709"/>
        <w:jc w:val="both"/>
        <w:rPr>
          <w:bCs/>
          <w:szCs w:val="24"/>
          <w:lang w:eastAsia="lt-LT"/>
        </w:rPr>
      </w:pPr>
      <w:r>
        <w:rPr>
          <w:bCs/>
          <w:szCs w:val="24"/>
          <w:lang w:eastAsia="lt-LT"/>
        </w:rPr>
        <w:t>22.</w:t>
      </w:r>
      <w:r>
        <w:rPr>
          <w:bCs/>
          <w:szCs w:val="24"/>
          <w:lang w:eastAsia="lt-LT"/>
        </w:rPr>
        <w:tab/>
      </w:r>
      <w:r>
        <w:rPr>
          <w:b/>
          <w:szCs w:val="24"/>
          <w:lang w:eastAsia="lt-LT"/>
        </w:rPr>
        <w:t>Atliekų turėtojai (Vietinės rinkliavos mokėtojai) turi teisę</w:t>
      </w:r>
      <w:r>
        <w:rPr>
          <w:bCs/>
          <w:szCs w:val="24"/>
          <w:lang w:eastAsia="lt-LT"/>
        </w:rPr>
        <w:t>:</w:t>
      </w:r>
    </w:p>
    <w:p w14:paraId="3DD43462" w14:textId="77777777" w:rsidR="00010D47" w:rsidRDefault="00000000">
      <w:pPr>
        <w:tabs>
          <w:tab w:val="left" w:pos="0"/>
        </w:tabs>
        <w:spacing w:line="276" w:lineRule="auto"/>
        <w:ind w:firstLine="709"/>
        <w:jc w:val="both"/>
        <w:rPr>
          <w:szCs w:val="24"/>
          <w:lang w:eastAsia="lt-LT"/>
        </w:rPr>
      </w:pPr>
      <w:r>
        <w:rPr>
          <w:szCs w:val="24"/>
          <w:lang w:eastAsia="lt-LT"/>
        </w:rPr>
        <w:t>22.1.</w:t>
      </w:r>
      <w:r>
        <w:rPr>
          <w:szCs w:val="24"/>
          <w:lang w:eastAsia="lt-LT"/>
        </w:rPr>
        <w:tab/>
        <w:t>gauti šiose Taisyklėse ir kituose teisės aktuose nustatytos kokybės komunalinių atliekų tvarkymo paslaugą;</w:t>
      </w:r>
    </w:p>
    <w:p w14:paraId="10EA5DB5" w14:textId="77777777" w:rsidR="00010D47" w:rsidRDefault="00000000">
      <w:pPr>
        <w:tabs>
          <w:tab w:val="left" w:pos="0"/>
        </w:tabs>
        <w:spacing w:line="276" w:lineRule="auto"/>
        <w:ind w:firstLine="709"/>
        <w:jc w:val="both"/>
        <w:rPr>
          <w:szCs w:val="24"/>
          <w:lang w:eastAsia="lt-LT"/>
        </w:rPr>
      </w:pPr>
      <w:r>
        <w:rPr>
          <w:szCs w:val="24"/>
          <w:lang w:eastAsia="lt-LT"/>
        </w:rPr>
        <w:t>22.2.</w:t>
      </w:r>
      <w:r>
        <w:rPr>
          <w:szCs w:val="24"/>
          <w:lang w:eastAsia="lt-LT"/>
        </w:rPr>
        <w:tab/>
        <w:t>deklaruoti mišrias komunalines atliekas Nuostatų XII skyriuje nustatyta tvarka;</w:t>
      </w:r>
    </w:p>
    <w:p w14:paraId="0A19B4E2" w14:textId="77777777" w:rsidR="00010D47" w:rsidRDefault="00000000">
      <w:pPr>
        <w:tabs>
          <w:tab w:val="left" w:pos="0"/>
        </w:tabs>
        <w:spacing w:line="276" w:lineRule="auto"/>
        <w:ind w:firstLine="709"/>
        <w:jc w:val="both"/>
        <w:rPr>
          <w:i/>
          <w:iCs/>
          <w:szCs w:val="24"/>
          <w:lang w:eastAsia="lt-LT"/>
        </w:rPr>
      </w:pPr>
      <w:r>
        <w:rPr>
          <w:szCs w:val="24"/>
          <w:lang w:eastAsia="lt-LT"/>
        </w:rPr>
        <w:t>22.3.</w:t>
      </w:r>
      <w:r>
        <w:rPr>
          <w:szCs w:val="24"/>
          <w:lang w:eastAsia="lt-LT"/>
        </w:rPr>
        <w:tab/>
        <w:t xml:space="preserve">naujai įtrauktas Vietinės rinkliavos mokėtojas gali kreiptis į Administratorių su prašymu išduoti arba pakeisti individualių mišrių komunalinių atliekų surinkimo konteinerių skaičių ir dydį, kaip numatyta šių Taisyklių 35.3, 35.4 papunkčiuose; </w:t>
      </w:r>
    </w:p>
    <w:p w14:paraId="173D0A8F" w14:textId="77777777" w:rsidR="00010D47" w:rsidRDefault="00000000">
      <w:pPr>
        <w:tabs>
          <w:tab w:val="left" w:pos="0"/>
        </w:tabs>
        <w:spacing w:line="276" w:lineRule="auto"/>
        <w:ind w:firstLine="709"/>
        <w:jc w:val="both"/>
        <w:rPr>
          <w:bCs/>
          <w:szCs w:val="24"/>
          <w:lang w:eastAsia="lt-LT"/>
        </w:rPr>
      </w:pPr>
      <w:r>
        <w:rPr>
          <w:bCs/>
          <w:szCs w:val="24"/>
          <w:lang w:eastAsia="lt-LT"/>
        </w:rPr>
        <w:t>22.4. gauti individualius mišrių komunalinių, pakuočių ir biologiškai skaidžių (žaliųjų) atliekų surinkimo konteinerius, kai jie priklauso Taisyklėse ir Nuostatuose nustatyta tvarka. Mišrių komunalinių ir pakuočių atliekų individualius konteinerius vieną kartą nemokamai pristato atliekų vežėjas. Biologiškai skaidžių (žaliųjų) atliekų konteinerius, nemokamai išduoda Administratorius Savivaldybės didelių gabaritų atliekų surinkimo aikštelėse, atliekų turėtojai (Vietinės rinkliavos mokėtojai) šiuos konteinerius pasiima patys savo lėšomis;</w:t>
      </w:r>
    </w:p>
    <w:p w14:paraId="1BCADC3B" w14:textId="77777777" w:rsidR="00010D47" w:rsidRDefault="00000000">
      <w:pPr>
        <w:tabs>
          <w:tab w:val="left" w:pos="0"/>
        </w:tabs>
        <w:spacing w:line="276" w:lineRule="auto"/>
        <w:ind w:firstLine="709"/>
        <w:jc w:val="both"/>
        <w:rPr>
          <w:szCs w:val="24"/>
          <w:lang w:eastAsia="lt-LT"/>
        </w:rPr>
      </w:pPr>
      <w:r>
        <w:rPr>
          <w:szCs w:val="24"/>
          <w:lang w:eastAsia="lt-LT"/>
        </w:rPr>
        <w:t>22.5.</w:t>
      </w:r>
      <w:r>
        <w:rPr>
          <w:szCs w:val="24"/>
          <w:lang w:eastAsia="lt-LT"/>
        </w:rPr>
        <w:tab/>
        <w:t>Savivaldybės tarybos nustatyta tvarka pasinaudoti Vietinės rinkliavos lengvata pagal Nuostatų 85 punktą; kreiptis į Administratorių dėl Vietinės rinkliavos dydžio perskaičiavimo dėl aplinkybių, nurodytų Nuostatų 15, 22 ir 23 punktuose;</w:t>
      </w:r>
    </w:p>
    <w:p w14:paraId="506F7376" w14:textId="77777777" w:rsidR="00010D47" w:rsidRDefault="00000000">
      <w:pPr>
        <w:tabs>
          <w:tab w:val="left" w:pos="0"/>
        </w:tabs>
        <w:spacing w:line="276" w:lineRule="auto"/>
        <w:ind w:firstLine="709"/>
        <w:jc w:val="both"/>
        <w:rPr>
          <w:szCs w:val="24"/>
          <w:lang w:eastAsia="lt-LT"/>
        </w:rPr>
      </w:pPr>
      <w:r>
        <w:rPr>
          <w:szCs w:val="24"/>
          <w:lang w:eastAsia="lt-LT"/>
        </w:rPr>
        <w:t>22.6.</w:t>
      </w:r>
      <w:r>
        <w:rPr>
          <w:szCs w:val="24"/>
          <w:lang w:eastAsia="lt-LT"/>
        </w:rPr>
        <w:tab/>
        <w:t>gauti informaciją, susijusią su komunalinių ir kitų buityje susidarančių atliekų tvarkymu, Vietinės rinkliavos administravimu;</w:t>
      </w:r>
    </w:p>
    <w:p w14:paraId="5EAD6044" w14:textId="77777777" w:rsidR="00010D47" w:rsidRDefault="00000000">
      <w:pPr>
        <w:tabs>
          <w:tab w:val="left" w:pos="0"/>
        </w:tabs>
        <w:spacing w:line="276" w:lineRule="auto"/>
        <w:ind w:firstLine="709"/>
        <w:jc w:val="both"/>
        <w:rPr>
          <w:szCs w:val="24"/>
          <w:lang w:eastAsia="lt-LT"/>
        </w:rPr>
      </w:pPr>
      <w:r>
        <w:rPr>
          <w:szCs w:val="24"/>
          <w:lang w:eastAsia="lt-LT"/>
        </w:rPr>
        <w:t>22.7.</w:t>
      </w:r>
      <w:r>
        <w:rPr>
          <w:szCs w:val="24"/>
          <w:lang w:eastAsia="lt-LT"/>
        </w:rPr>
        <w:tab/>
        <w:t>teikti Administratoriui pasiūlymus dėl komunalinių atliekų tvarkymo sistemos tobulinimo.</w:t>
      </w:r>
    </w:p>
    <w:p w14:paraId="3C52E7D8" w14:textId="77777777" w:rsidR="00010D47" w:rsidRDefault="00000000">
      <w:pPr>
        <w:tabs>
          <w:tab w:val="left" w:pos="993"/>
          <w:tab w:val="left" w:pos="1134"/>
        </w:tabs>
        <w:spacing w:line="276" w:lineRule="auto"/>
        <w:ind w:firstLine="709"/>
        <w:jc w:val="both"/>
        <w:rPr>
          <w:bCs/>
          <w:szCs w:val="24"/>
          <w:lang w:eastAsia="lt-LT"/>
        </w:rPr>
      </w:pPr>
      <w:r>
        <w:rPr>
          <w:bCs/>
          <w:szCs w:val="24"/>
          <w:lang w:eastAsia="lt-LT"/>
        </w:rPr>
        <w:t>23.</w:t>
      </w:r>
      <w:r>
        <w:rPr>
          <w:bCs/>
          <w:szCs w:val="24"/>
          <w:lang w:eastAsia="lt-LT"/>
        </w:rPr>
        <w:tab/>
      </w:r>
      <w:r>
        <w:rPr>
          <w:b/>
          <w:szCs w:val="24"/>
          <w:lang w:eastAsia="lt-LT"/>
        </w:rPr>
        <w:t>Atliekų turėtojai (Vietinės rinkliavos mokėtojai) privalo</w:t>
      </w:r>
      <w:r>
        <w:rPr>
          <w:bCs/>
          <w:szCs w:val="24"/>
          <w:lang w:eastAsia="lt-LT"/>
        </w:rPr>
        <w:t>:</w:t>
      </w:r>
    </w:p>
    <w:p w14:paraId="53952CD3" w14:textId="77777777" w:rsidR="00010D47" w:rsidRDefault="00000000">
      <w:pPr>
        <w:tabs>
          <w:tab w:val="left" w:pos="0"/>
        </w:tabs>
        <w:spacing w:line="276" w:lineRule="auto"/>
        <w:ind w:firstLine="709"/>
        <w:jc w:val="both"/>
        <w:rPr>
          <w:b/>
          <w:bCs/>
          <w:i/>
          <w:iCs/>
          <w:szCs w:val="24"/>
          <w:lang w:eastAsia="lt-LT"/>
        </w:rPr>
      </w:pPr>
      <w:r>
        <w:rPr>
          <w:szCs w:val="24"/>
          <w:lang w:eastAsia="lt-LT"/>
        </w:rPr>
        <w:t>23.1.</w:t>
      </w:r>
      <w:r>
        <w:rPr>
          <w:szCs w:val="24"/>
          <w:lang w:eastAsia="lt-LT"/>
        </w:rPr>
        <w:tab/>
        <w:t>naudotis Savivaldybės organizuojama komunalinių atliekų tvarkymo sistema;</w:t>
      </w:r>
    </w:p>
    <w:p w14:paraId="1CE56EF3" w14:textId="77777777" w:rsidR="00010D47" w:rsidRDefault="00000000">
      <w:pPr>
        <w:tabs>
          <w:tab w:val="left" w:pos="0"/>
        </w:tabs>
        <w:spacing w:line="276" w:lineRule="auto"/>
        <w:ind w:firstLine="709"/>
        <w:jc w:val="both"/>
        <w:rPr>
          <w:i/>
          <w:iCs/>
          <w:szCs w:val="24"/>
          <w:lang w:eastAsia="lt-LT"/>
        </w:rPr>
      </w:pPr>
      <w:r>
        <w:rPr>
          <w:szCs w:val="24"/>
          <w:lang w:eastAsia="lt-LT"/>
        </w:rPr>
        <w:t>23.2.</w:t>
      </w:r>
      <w:r>
        <w:rPr>
          <w:szCs w:val="24"/>
          <w:lang w:eastAsia="lt-LT"/>
        </w:rPr>
        <w:tab/>
        <w:t xml:space="preserve">laiku mokėti Savivaldybės tarybos patvirtintą nustatyto dydžio metinę Vietinę rinkliavą; </w:t>
      </w:r>
    </w:p>
    <w:p w14:paraId="28DE2104" w14:textId="77777777" w:rsidR="00010D47" w:rsidRDefault="00000000">
      <w:pPr>
        <w:tabs>
          <w:tab w:val="left" w:pos="0"/>
        </w:tabs>
        <w:spacing w:line="276" w:lineRule="auto"/>
        <w:ind w:firstLine="709"/>
        <w:jc w:val="both"/>
        <w:rPr>
          <w:strike/>
          <w:szCs w:val="24"/>
          <w:lang w:eastAsia="lt-LT"/>
        </w:rPr>
      </w:pPr>
      <w:r>
        <w:rPr>
          <w:szCs w:val="24"/>
          <w:lang w:eastAsia="lt-LT"/>
        </w:rPr>
        <w:t>23.3.</w:t>
      </w:r>
      <w:r>
        <w:rPr>
          <w:szCs w:val="24"/>
          <w:lang w:eastAsia="lt-LT"/>
        </w:rPr>
        <w:tab/>
        <w:t>užtikrinti, kad atliekų vežėjas galėtų netrukdomai (kaip nurodyta Taisyklių 23.10. papunktyje) ištuštinti individualius naudojimo mišrių komunalinių atliekų surinkimo konteinerius, esančius Gargždų ir Priekulės miestuose - ne rečiau kaip 2 kartus per mėnesį; kaimo vietovėje - ne rečiau kaip 1 kartą per mėnesį;</w:t>
      </w:r>
    </w:p>
    <w:p w14:paraId="6CA56DE4" w14:textId="77777777" w:rsidR="00010D47" w:rsidRDefault="00000000">
      <w:pPr>
        <w:tabs>
          <w:tab w:val="left" w:pos="0"/>
        </w:tabs>
        <w:spacing w:line="276" w:lineRule="auto"/>
        <w:ind w:firstLine="709"/>
        <w:jc w:val="both"/>
        <w:rPr>
          <w:i/>
          <w:iCs/>
          <w:szCs w:val="24"/>
          <w:lang w:eastAsia="lt-LT"/>
        </w:rPr>
      </w:pPr>
      <w:r>
        <w:rPr>
          <w:szCs w:val="24"/>
          <w:lang w:eastAsia="lt-LT"/>
        </w:rPr>
        <w:lastRenderedPageBreak/>
        <w:t>23.4.</w:t>
      </w:r>
      <w:r>
        <w:rPr>
          <w:szCs w:val="24"/>
          <w:lang w:eastAsia="lt-LT"/>
        </w:rPr>
        <w:tab/>
        <w:t>rūšiuoti komunalines ir kitas buityje susidarančias atliekas jų susidarymo vietoje, t. y. atskirti pakuočių atliekas (popieriaus – kartono; stiklo; plastiko, metalo, kombinuotų pakuočių);  didelių gabaritų atliekas, biologiškai skaidžias (žaliąsias; maisto – virtuvės); buityje susidarančias pavojingąsias, buitines elektros ir elektroninės įrangos, statybines (statybos ir griovimo) atliekas, naudotas padangas ir kt., ir nemaišyti jų su kitomis atliekomis;</w:t>
      </w:r>
    </w:p>
    <w:p w14:paraId="2175C30F" w14:textId="77777777" w:rsidR="00010D47" w:rsidRDefault="00000000">
      <w:pPr>
        <w:tabs>
          <w:tab w:val="left" w:pos="0"/>
        </w:tabs>
        <w:spacing w:line="276" w:lineRule="auto"/>
        <w:ind w:firstLine="709"/>
        <w:jc w:val="both"/>
        <w:rPr>
          <w:szCs w:val="24"/>
          <w:lang w:eastAsia="lt-LT"/>
        </w:rPr>
      </w:pPr>
      <w:r>
        <w:rPr>
          <w:szCs w:val="24"/>
          <w:lang w:eastAsia="lt-LT"/>
        </w:rPr>
        <w:t>23.5.</w:t>
      </w:r>
      <w:r>
        <w:rPr>
          <w:szCs w:val="24"/>
          <w:lang w:eastAsia="lt-LT"/>
        </w:rPr>
        <w:tab/>
        <w:t>naudotis atliekų surinkimo konteineriais ir juos naudoti tik pagal paskirtį, laikytis konteinerių naudojimosi ir rūšiavimo instrukcijų ir dėti į konteinerius tik tas atliekas, kurioms šie konteineriai yra skirti, uždaryti konteinerių dangčius po atliekų išmetimo į konteinerius. Nustačius, kad konteineryje yra netinkamos atliekos, konteineris nėra tuštinamas, konteineris pažymimas informaciniu lipduku ir informacija perduodama atsakingoms institucijoms;</w:t>
      </w:r>
    </w:p>
    <w:p w14:paraId="3DC8DA69" w14:textId="77777777" w:rsidR="00010D47" w:rsidRDefault="00000000">
      <w:pPr>
        <w:tabs>
          <w:tab w:val="left" w:pos="0"/>
        </w:tabs>
        <w:spacing w:line="276" w:lineRule="auto"/>
        <w:ind w:firstLine="709"/>
        <w:jc w:val="both"/>
        <w:rPr>
          <w:b/>
          <w:i/>
          <w:iCs/>
          <w:szCs w:val="24"/>
          <w:lang w:eastAsia="lt-LT"/>
        </w:rPr>
      </w:pPr>
      <w:r>
        <w:rPr>
          <w:szCs w:val="24"/>
          <w:lang w:eastAsia="lt-LT"/>
        </w:rPr>
        <w:t>23.6.</w:t>
      </w:r>
      <w:r>
        <w:rPr>
          <w:szCs w:val="24"/>
          <w:lang w:eastAsia="lt-LT"/>
        </w:rPr>
        <w:tab/>
        <w:t xml:space="preserve">neperpildyti individualių mišrių komunalinių atliekų surinkimo konteinerių, t. y., konteinerių dangčiai turi laisvai užsidaryti, o konteineriai be dangčių gali būti užpildyti tik iki viršutinio konteinerio krašto (be kaupo). Esant konteinerių perpildymui, fiksuojamas papildomas individualaus mišrių komunalinių atliekų konteinerio pakėlimas, už kurį atliekų turėtojai (Vietinės rinkliavos mokėtojai) privalo apmokėti papildomai; </w:t>
      </w:r>
    </w:p>
    <w:p w14:paraId="5D6FBE51" w14:textId="77777777" w:rsidR="00010D47" w:rsidRDefault="00000000">
      <w:pPr>
        <w:tabs>
          <w:tab w:val="left" w:pos="0"/>
        </w:tabs>
        <w:spacing w:line="276" w:lineRule="auto"/>
        <w:ind w:firstLine="709"/>
        <w:jc w:val="both"/>
        <w:rPr>
          <w:szCs w:val="24"/>
          <w:lang w:eastAsia="lt-LT"/>
        </w:rPr>
      </w:pPr>
      <w:r>
        <w:rPr>
          <w:szCs w:val="24"/>
          <w:lang w:eastAsia="lt-LT"/>
        </w:rPr>
        <w:t>23.7.</w:t>
      </w:r>
      <w:r>
        <w:rPr>
          <w:szCs w:val="24"/>
          <w:lang w:eastAsia="lt-LT"/>
        </w:rPr>
        <w:tab/>
        <w:t xml:space="preserve">nepalikti atliekų šalia bendro naudojimo ir individualių konteinerių ar kitose turimoms atliekoms atsikratyti neskirtose vietose; </w:t>
      </w:r>
    </w:p>
    <w:p w14:paraId="22E510E7" w14:textId="77777777" w:rsidR="00010D47" w:rsidRDefault="00000000">
      <w:pPr>
        <w:tabs>
          <w:tab w:val="left" w:pos="0"/>
        </w:tabs>
        <w:spacing w:line="276" w:lineRule="auto"/>
        <w:ind w:firstLine="709"/>
        <w:jc w:val="both"/>
        <w:rPr>
          <w:szCs w:val="24"/>
          <w:lang w:eastAsia="lt-LT"/>
        </w:rPr>
      </w:pPr>
      <w:r>
        <w:rPr>
          <w:szCs w:val="24"/>
          <w:lang w:eastAsia="lt-LT"/>
        </w:rPr>
        <w:t>23.8.</w:t>
      </w:r>
      <w:r>
        <w:rPr>
          <w:szCs w:val="24"/>
          <w:lang w:eastAsia="lt-LT"/>
        </w:rPr>
        <w:tab/>
        <w:t>prieš išmetant mišrias komunalines atliekas į konteinerį, jas tvarkingai sudėti į plastikinius (polietileninius) maišelius ir juos užrišti. Rekomenduojama naudoti savaime suyrančius maišelius;</w:t>
      </w:r>
    </w:p>
    <w:p w14:paraId="48C641D6" w14:textId="77777777" w:rsidR="00010D47" w:rsidRDefault="00000000">
      <w:pPr>
        <w:tabs>
          <w:tab w:val="left" w:pos="0"/>
        </w:tabs>
        <w:spacing w:line="276" w:lineRule="auto"/>
        <w:ind w:firstLine="709"/>
        <w:jc w:val="both"/>
        <w:rPr>
          <w:szCs w:val="24"/>
          <w:lang w:eastAsia="lt-LT"/>
        </w:rPr>
      </w:pPr>
      <w:r>
        <w:rPr>
          <w:szCs w:val="24"/>
          <w:lang w:eastAsia="lt-LT"/>
        </w:rPr>
        <w:t>23.9.</w:t>
      </w:r>
      <w:r>
        <w:rPr>
          <w:szCs w:val="24"/>
          <w:lang w:eastAsia="lt-LT"/>
        </w:rPr>
        <w:tab/>
        <w:t>netelpančias į konteinerius pakuočių atliekas prieš dedant į konteinerį  susmulkinti, suspausti arba tvarkyti kaip didelių gabaritų atliekas;</w:t>
      </w:r>
    </w:p>
    <w:p w14:paraId="78D8995D" w14:textId="77777777" w:rsidR="00010D47" w:rsidRDefault="00000000">
      <w:pPr>
        <w:tabs>
          <w:tab w:val="left" w:pos="0"/>
          <w:tab w:val="left" w:pos="1418"/>
        </w:tabs>
        <w:spacing w:line="276" w:lineRule="auto"/>
        <w:ind w:firstLine="709"/>
        <w:jc w:val="both"/>
        <w:rPr>
          <w:szCs w:val="24"/>
          <w:lang w:eastAsia="lt-LT"/>
        </w:rPr>
      </w:pPr>
      <w:r>
        <w:rPr>
          <w:szCs w:val="24"/>
          <w:lang w:eastAsia="lt-LT"/>
        </w:rPr>
        <w:t>23.10.</w:t>
      </w:r>
      <w:r>
        <w:rPr>
          <w:szCs w:val="24"/>
          <w:lang w:eastAsia="lt-LT"/>
        </w:rPr>
        <w:tab/>
        <w:t xml:space="preserve">užtikrinti, kad atliekų vežėjas konteinerių aptarnavimo dienomis (pagal grafiką) netrukdomai galėtų privažiuoti prie atliekų surinkimo konteinerių ir juos ištuštinti, t. y.: </w:t>
      </w:r>
    </w:p>
    <w:p w14:paraId="288070D5" w14:textId="77777777" w:rsidR="00010D47" w:rsidRDefault="00000000">
      <w:pPr>
        <w:tabs>
          <w:tab w:val="left" w:pos="0"/>
          <w:tab w:val="left" w:pos="1418"/>
        </w:tabs>
        <w:spacing w:line="276" w:lineRule="auto"/>
        <w:ind w:firstLine="709"/>
        <w:jc w:val="both"/>
        <w:rPr>
          <w:strike/>
          <w:szCs w:val="24"/>
          <w:lang w:eastAsia="lt-LT"/>
        </w:rPr>
      </w:pPr>
      <w:r>
        <w:rPr>
          <w:szCs w:val="24"/>
          <w:lang w:eastAsia="lt-LT"/>
        </w:rPr>
        <w:t>23.10.1. jei yra kelio užtvaras, konteinerių aptarnavimo dieną jį būtina pakelti. Jei aptarnavimo metu kelio užtvaras uždarytas, konteineriai aptarnaujami pagal grafiką kito aptarnavimo metu;</w:t>
      </w:r>
    </w:p>
    <w:p w14:paraId="62757285" w14:textId="77777777" w:rsidR="00010D47" w:rsidRDefault="00000000">
      <w:pPr>
        <w:tabs>
          <w:tab w:val="left" w:pos="0"/>
        </w:tabs>
        <w:spacing w:line="276" w:lineRule="auto"/>
        <w:ind w:firstLine="709"/>
        <w:jc w:val="both"/>
        <w:rPr>
          <w:bCs/>
          <w:strike/>
          <w:szCs w:val="24"/>
          <w:lang w:eastAsia="lt-LT"/>
        </w:rPr>
      </w:pPr>
      <w:r>
        <w:rPr>
          <w:bCs/>
          <w:szCs w:val="24"/>
          <w:lang w:eastAsia="lt-LT"/>
        </w:rPr>
        <w:t xml:space="preserve">23.10.2. atvejais, kai konteineriai stovi patalpose, uždaruose kiemuose ar kitose neprivažiuojamose vietose, nustatytą konteinerių aptarnavimo dieną (pagal grafiką), tačiau ne vėliau kaip 7.00 val. ryte, išstumti konteinerius į nustatytas konteinerių statymo vietas, prie važiuojamosios kelio dalies, netrukdant kitiems eismo dalyviams; </w:t>
      </w:r>
    </w:p>
    <w:p w14:paraId="4EB73BAC" w14:textId="77777777" w:rsidR="00010D47" w:rsidRDefault="00000000">
      <w:pPr>
        <w:tabs>
          <w:tab w:val="left" w:pos="0"/>
        </w:tabs>
        <w:spacing w:line="276" w:lineRule="auto"/>
        <w:ind w:firstLine="709"/>
        <w:jc w:val="both"/>
        <w:rPr>
          <w:bCs/>
          <w:szCs w:val="24"/>
          <w:lang w:eastAsia="lt-LT"/>
        </w:rPr>
      </w:pPr>
      <w:r>
        <w:rPr>
          <w:bCs/>
          <w:szCs w:val="24"/>
          <w:lang w:eastAsia="lt-LT"/>
        </w:rPr>
        <w:t>23.10.3. atliekų turėtojai (Vietinės rinkliavos mokėtojai) ir/ar teritorijų valymo paslaugų teikėjai žiemos metu privalo užtikrinti, kad konteinerių aikštelėse ir (ar) konteinerių stovėjimo vietose būtų valomas sniegas ir ledas;</w:t>
      </w:r>
    </w:p>
    <w:p w14:paraId="667909C7" w14:textId="77777777" w:rsidR="00010D47" w:rsidRDefault="00000000">
      <w:pPr>
        <w:tabs>
          <w:tab w:val="left" w:pos="0"/>
        </w:tabs>
        <w:spacing w:line="276" w:lineRule="auto"/>
        <w:ind w:firstLine="709"/>
        <w:jc w:val="both"/>
        <w:rPr>
          <w:szCs w:val="24"/>
          <w:lang w:eastAsia="lt-LT"/>
        </w:rPr>
      </w:pPr>
      <w:r>
        <w:rPr>
          <w:bCs/>
          <w:szCs w:val="24"/>
          <w:lang w:eastAsia="lt-LT"/>
        </w:rPr>
        <w:t>23.10.4. pašalinti nuo atliekų konteinerių spynas ar kitas priemones, kurios gali trukdyti konteinerių aptarnavimui;</w:t>
      </w:r>
      <w:r>
        <w:rPr>
          <w:szCs w:val="24"/>
          <w:lang w:eastAsia="lt-LT"/>
        </w:rPr>
        <w:t xml:space="preserve"> </w:t>
      </w:r>
    </w:p>
    <w:p w14:paraId="4C78FE65" w14:textId="77777777" w:rsidR="00010D47" w:rsidRDefault="00000000">
      <w:pPr>
        <w:tabs>
          <w:tab w:val="left" w:pos="993"/>
          <w:tab w:val="left" w:pos="1418"/>
          <w:tab w:val="left" w:pos="1560"/>
        </w:tabs>
        <w:spacing w:line="276" w:lineRule="auto"/>
        <w:ind w:firstLine="709"/>
        <w:jc w:val="both"/>
        <w:rPr>
          <w:bCs/>
          <w:szCs w:val="24"/>
          <w:lang w:eastAsia="lt-LT"/>
        </w:rPr>
      </w:pPr>
      <w:r>
        <w:rPr>
          <w:bCs/>
          <w:szCs w:val="24"/>
          <w:lang w:eastAsia="lt-LT"/>
        </w:rPr>
        <w:t>23.10.5. vykstant kelio remontui, individualūs atliekų konteineriai turi būti pastatyti artimiausioje atliekų vežėjui privažiuojamoje vietoje;</w:t>
      </w:r>
    </w:p>
    <w:p w14:paraId="58C44022" w14:textId="77777777" w:rsidR="00010D47" w:rsidRDefault="00000000">
      <w:pPr>
        <w:tabs>
          <w:tab w:val="left" w:pos="993"/>
          <w:tab w:val="left" w:pos="1418"/>
          <w:tab w:val="left" w:pos="1560"/>
        </w:tabs>
        <w:spacing w:line="276" w:lineRule="auto"/>
        <w:ind w:firstLine="709"/>
        <w:jc w:val="both"/>
        <w:rPr>
          <w:bCs/>
          <w:szCs w:val="24"/>
          <w:lang w:eastAsia="lt-LT"/>
        </w:rPr>
      </w:pPr>
      <w:r>
        <w:rPr>
          <w:bCs/>
          <w:szCs w:val="24"/>
          <w:lang w:eastAsia="lt-LT"/>
        </w:rPr>
        <w:t>23.10.6. konteinerių aikštelėse ir jų aptarnavimo zonose nestatyti transporto priemonių bei užtikrinti tinkamą ir saugų privažiavimą ir priėjimą prie konteinerių;</w:t>
      </w:r>
    </w:p>
    <w:p w14:paraId="7BDD3137" w14:textId="77777777" w:rsidR="00010D47" w:rsidRDefault="00000000">
      <w:pPr>
        <w:tabs>
          <w:tab w:val="left" w:pos="0"/>
          <w:tab w:val="left" w:pos="1418"/>
        </w:tabs>
        <w:spacing w:line="276" w:lineRule="auto"/>
        <w:ind w:firstLine="709"/>
        <w:jc w:val="both"/>
        <w:rPr>
          <w:szCs w:val="24"/>
          <w:lang w:eastAsia="lt-LT"/>
        </w:rPr>
      </w:pPr>
      <w:r>
        <w:rPr>
          <w:szCs w:val="24"/>
          <w:lang w:eastAsia="lt-LT"/>
        </w:rPr>
        <w:t>23.11.</w:t>
      </w:r>
      <w:r>
        <w:rPr>
          <w:szCs w:val="24"/>
          <w:lang w:eastAsia="lt-LT"/>
        </w:rPr>
        <w:tab/>
        <w:t>plauti visus turimus individualius atliekų surinkimo konteinerius;</w:t>
      </w:r>
    </w:p>
    <w:p w14:paraId="6FB5F527" w14:textId="77777777" w:rsidR="00010D47" w:rsidRDefault="00000000">
      <w:pPr>
        <w:tabs>
          <w:tab w:val="left" w:pos="0"/>
          <w:tab w:val="left" w:pos="1418"/>
        </w:tabs>
        <w:spacing w:line="276" w:lineRule="auto"/>
        <w:ind w:firstLine="709"/>
        <w:jc w:val="both"/>
        <w:rPr>
          <w:szCs w:val="24"/>
          <w:lang w:eastAsia="lt-LT"/>
        </w:rPr>
      </w:pPr>
      <w:r>
        <w:rPr>
          <w:szCs w:val="24"/>
          <w:lang w:eastAsia="lt-LT"/>
        </w:rPr>
        <w:t>23.12.</w:t>
      </w:r>
      <w:r>
        <w:rPr>
          <w:szCs w:val="24"/>
          <w:lang w:eastAsia="lt-LT"/>
        </w:rPr>
        <w:tab/>
        <w:t>nedelsiant pašalinti atliekų vežėjo priklijuotame ant konteinerio ar įteiktame informaciniame pranešime nurodytus Taisyklių pažeidimus;</w:t>
      </w:r>
    </w:p>
    <w:p w14:paraId="328AC1D8" w14:textId="77777777" w:rsidR="00010D47" w:rsidRDefault="00000000">
      <w:pPr>
        <w:tabs>
          <w:tab w:val="left" w:pos="0"/>
          <w:tab w:val="left" w:pos="1418"/>
        </w:tabs>
        <w:spacing w:line="276" w:lineRule="auto"/>
        <w:ind w:firstLine="709"/>
        <w:jc w:val="both"/>
        <w:rPr>
          <w:szCs w:val="24"/>
          <w:lang w:eastAsia="lt-LT"/>
        </w:rPr>
      </w:pPr>
      <w:r>
        <w:rPr>
          <w:szCs w:val="24"/>
          <w:lang w:eastAsia="lt-LT"/>
        </w:rPr>
        <w:t>23.13.</w:t>
      </w:r>
      <w:r>
        <w:rPr>
          <w:szCs w:val="24"/>
          <w:lang w:eastAsia="lt-LT"/>
        </w:rPr>
        <w:tab/>
        <w:t>atskirti gamyboje ar kitoje ūkinėje veikloje susidarančias atliekas ir nemaišyti jų su komunalinėmis atliekomis;</w:t>
      </w:r>
    </w:p>
    <w:p w14:paraId="103B4BDF" w14:textId="77777777" w:rsidR="00010D47" w:rsidRDefault="00000000">
      <w:pPr>
        <w:tabs>
          <w:tab w:val="left" w:pos="0"/>
          <w:tab w:val="left" w:pos="1418"/>
        </w:tabs>
        <w:spacing w:line="276" w:lineRule="auto"/>
        <w:ind w:firstLine="709"/>
        <w:jc w:val="both"/>
        <w:rPr>
          <w:szCs w:val="24"/>
          <w:lang w:eastAsia="lt-LT"/>
        </w:rPr>
      </w:pPr>
      <w:r>
        <w:rPr>
          <w:szCs w:val="24"/>
          <w:lang w:eastAsia="lt-LT"/>
        </w:rPr>
        <w:t>23.14.</w:t>
      </w:r>
      <w:r>
        <w:rPr>
          <w:szCs w:val="24"/>
          <w:lang w:eastAsia="lt-LT"/>
        </w:rPr>
        <w:tab/>
        <w:t>informuoti Administratorių apie Taisyklių nesilaikymą;</w:t>
      </w:r>
    </w:p>
    <w:p w14:paraId="4DDA59AA" w14:textId="77777777" w:rsidR="00010D47" w:rsidRDefault="00000000">
      <w:pPr>
        <w:tabs>
          <w:tab w:val="left" w:pos="0"/>
          <w:tab w:val="left" w:pos="1418"/>
        </w:tabs>
        <w:spacing w:line="276" w:lineRule="auto"/>
        <w:ind w:firstLine="709"/>
        <w:jc w:val="both"/>
        <w:rPr>
          <w:szCs w:val="24"/>
          <w:lang w:eastAsia="lt-LT"/>
        </w:rPr>
      </w:pPr>
      <w:r>
        <w:rPr>
          <w:szCs w:val="24"/>
          <w:lang w:eastAsia="lt-LT"/>
        </w:rPr>
        <w:lastRenderedPageBreak/>
        <w:t>23.15.</w:t>
      </w:r>
      <w:r>
        <w:rPr>
          <w:szCs w:val="24"/>
          <w:lang w:eastAsia="lt-LT"/>
        </w:rPr>
        <w:tab/>
        <w:t>teikti informaciją, reikalingą Vietinės rinkliavos apskaičiavimui, komunalinių atliekų kiekio bei sudėties nustatymui;</w:t>
      </w:r>
    </w:p>
    <w:p w14:paraId="4CAEBCAD" w14:textId="77777777" w:rsidR="00010D47" w:rsidRDefault="00000000">
      <w:pPr>
        <w:tabs>
          <w:tab w:val="left" w:pos="0"/>
        </w:tabs>
        <w:spacing w:line="276" w:lineRule="auto"/>
        <w:ind w:firstLine="709"/>
        <w:jc w:val="both"/>
        <w:rPr>
          <w:bCs/>
          <w:i/>
          <w:iCs/>
          <w:strike/>
          <w:szCs w:val="24"/>
          <w:lang w:eastAsia="lt-LT"/>
        </w:rPr>
      </w:pPr>
      <w:r>
        <w:rPr>
          <w:szCs w:val="24"/>
          <w:lang w:eastAsia="lt-LT"/>
        </w:rPr>
        <w:t xml:space="preserve">23.16. </w:t>
      </w:r>
      <w:r>
        <w:rPr>
          <w:bCs/>
          <w:szCs w:val="24"/>
          <w:lang w:eastAsia="lt-LT"/>
        </w:rPr>
        <w:t>grąžinti Administratoriui arba atliekų vežėjui gautus konteinerius atitinkamai pasikeitus Vietinės rinkliavos apmokestinamiesiems parametrams, kai nekilnojamojo turto objekto   grupė keičiasi iš individualaus namo į sodų paskirties;</w:t>
      </w:r>
    </w:p>
    <w:p w14:paraId="66892498" w14:textId="77777777" w:rsidR="00010D47" w:rsidRDefault="00000000">
      <w:pPr>
        <w:tabs>
          <w:tab w:val="left" w:pos="0"/>
        </w:tabs>
        <w:spacing w:line="276" w:lineRule="auto"/>
        <w:ind w:firstLine="709"/>
        <w:jc w:val="both"/>
        <w:rPr>
          <w:szCs w:val="24"/>
          <w:lang w:eastAsia="lt-LT"/>
        </w:rPr>
      </w:pPr>
      <w:r>
        <w:rPr>
          <w:szCs w:val="24"/>
          <w:lang w:eastAsia="lt-LT"/>
        </w:rPr>
        <w:t xml:space="preserve">23.17. pasikeitus atliekų turėtojo (Vietinės rinkliavos mokėtojo) duomenims, informuoti Administratorių Nuostatuose nurodyta tvarka; </w:t>
      </w:r>
    </w:p>
    <w:p w14:paraId="364DBCB4" w14:textId="77777777" w:rsidR="00010D47" w:rsidRDefault="00000000">
      <w:pPr>
        <w:tabs>
          <w:tab w:val="left" w:pos="0"/>
        </w:tabs>
        <w:spacing w:line="276" w:lineRule="auto"/>
        <w:ind w:firstLine="709"/>
        <w:jc w:val="both"/>
        <w:rPr>
          <w:szCs w:val="24"/>
          <w:lang w:eastAsia="lt-LT"/>
        </w:rPr>
      </w:pPr>
      <w:r>
        <w:rPr>
          <w:szCs w:val="24"/>
          <w:lang w:eastAsia="lt-LT"/>
        </w:rPr>
        <w:t xml:space="preserve">23.18. grąžinant konteinerius bei kitas atliekų surinkimo priemones, juos išplauti ir pristatyti Administratoriui arba atliekų vežėjui savo sąskaita; </w:t>
      </w:r>
    </w:p>
    <w:p w14:paraId="5F4D04EE" w14:textId="77777777" w:rsidR="00010D47" w:rsidRDefault="00000000">
      <w:pPr>
        <w:tabs>
          <w:tab w:val="left" w:pos="0"/>
          <w:tab w:val="left" w:pos="1418"/>
        </w:tabs>
        <w:spacing w:line="276" w:lineRule="auto"/>
        <w:ind w:firstLine="709"/>
        <w:jc w:val="both"/>
        <w:rPr>
          <w:szCs w:val="24"/>
          <w:lang w:eastAsia="lt-LT"/>
        </w:rPr>
      </w:pPr>
      <w:r>
        <w:rPr>
          <w:szCs w:val="24"/>
          <w:lang w:eastAsia="lt-LT"/>
        </w:rPr>
        <w:t>23.19. laikytis Taisyklėse, Nuostatuose bei kituose teisės aktuose nustatytų reikalavimų;</w:t>
      </w:r>
    </w:p>
    <w:p w14:paraId="28C2F980" w14:textId="77777777" w:rsidR="00010D47" w:rsidRDefault="00000000">
      <w:pPr>
        <w:tabs>
          <w:tab w:val="left" w:pos="0"/>
          <w:tab w:val="left" w:pos="1418"/>
        </w:tabs>
        <w:spacing w:line="276" w:lineRule="auto"/>
        <w:ind w:firstLine="709"/>
        <w:jc w:val="both"/>
        <w:rPr>
          <w:szCs w:val="24"/>
          <w:lang w:eastAsia="lt-LT"/>
        </w:rPr>
      </w:pPr>
      <w:r>
        <w:rPr>
          <w:szCs w:val="24"/>
          <w:lang w:eastAsia="lt-LT"/>
        </w:rPr>
        <w:t>23.20. informuoti Administratorių, jei individualus komunalinių atliekų konteineris yra be žymeklio (nukrito ar pan.) arba jei mokėjimo pranešime nėra nurodytas konteinerio identifikavimo numeris;</w:t>
      </w:r>
    </w:p>
    <w:p w14:paraId="5AEA7193" w14:textId="77777777" w:rsidR="00010D47" w:rsidRDefault="00000000">
      <w:pPr>
        <w:tabs>
          <w:tab w:val="left" w:pos="0"/>
          <w:tab w:val="left" w:pos="1418"/>
        </w:tabs>
        <w:spacing w:line="276" w:lineRule="auto"/>
        <w:ind w:firstLine="709"/>
        <w:jc w:val="both"/>
        <w:rPr>
          <w:bCs/>
          <w:i/>
          <w:iCs/>
          <w:szCs w:val="24"/>
          <w:lang w:eastAsia="lt-LT"/>
        </w:rPr>
      </w:pPr>
      <w:r>
        <w:rPr>
          <w:szCs w:val="24"/>
          <w:lang w:eastAsia="lt-LT"/>
        </w:rPr>
        <w:t xml:space="preserve">23.21. </w:t>
      </w:r>
      <w:r>
        <w:rPr>
          <w:bCs/>
          <w:szCs w:val="24"/>
          <w:lang w:eastAsia="lt-LT"/>
        </w:rPr>
        <w:t>atliekų turėtojai (Vietinės rinkliavos mokėtojai), deklaruojantys mišrių komunalinių atliekų kiekį, privalo laikytis Nuostatų XI skyriuje nustatytų reikalavimų ir atsako už pateiktos informacijos teisingumą;</w:t>
      </w:r>
    </w:p>
    <w:p w14:paraId="6F13F894" w14:textId="77777777" w:rsidR="00010D47" w:rsidRDefault="00000000">
      <w:pPr>
        <w:tabs>
          <w:tab w:val="left" w:pos="0"/>
          <w:tab w:val="left" w:pos="1418"/>
        </w:tabs>
        <w:spacing w:line="276" w:lineRule="auto"/>
        <w:ind w:firstLine="709"/>
        <w:jc w:val="both"/>
        <w:rPr>
          <w:bCs/>
          <w:i/>
          <w:iCs/>
          <w:szCs w:val="24"/>
          <w:lang w:eastAsia="lt-LT"/>
        </w:rPr>
      </w:pPr>
      <w:r>
        <w:rPr>
          <w:bCs/>
          <w:szCs w:val="24"/>
          <w:lang w:eastAsia="lt-LT"/>
        </w:rPr>
        <w:t>23.22. atliekų turėtojai (Vietinės rinkliavos mokėtojai) - fiziniai asmenys gali naudotis didelių gabaritų atliekų surinkimo ir žaliųjų atliekų kompostavimo aikštelėmis Savivaldybėje. Pristatydami atliekas į šias aikšteles, privalo laikytis Atliekų priėmimo į didelių gabaritų atliekų surinkimo ir žaliųjų atliekų kompostavimo aikšteles taisyklių, kurios skelbiamos Savivaldybės administracijos ir Administratoriaus interneto svetainėse;</w:t>
      </w:r>
    </w:p>
    <w:p w14:paraId="6C344059" w14:textId="77777777" w:rsidR="00010D47" w:rsidRDefault="00000000">
      <w:pPr>
        <w:tabs>
          <w:tab w:val="left" w:pos="0"/>
          <w:tab w:val="left" w:pos="1418"/>
        </w:tabs>
        <w:spacing w:line="276" w:lineRule="auto"/>
        <w:ind w:firstLine="709"/>
        <w:jc w:val="both"/>
        <w:rPr>
          <w:szCs w:val="24"/>
          <w:lang w:eastAsia="lt-LT"/>
        </w:rPr>
      </w:pPr>
      <w:r>
        <w:rPr>
          <w:bCs/>
          <w:szCs w:val="24"/>
          <w:lang w:eastAsia="lt-LT"/>
        </w:rPr>
        <w:t>23.23.</w:t>
      </w:r>
      <w:r>
        <w:rPr>
          <w:bCs/>
          <w:i/>
          <w:iCs/>
          <w:szCs w:val="24"/>
          <w:lang w:eastAsia="lt-LT"/>
        </w:rPr>
        <w:t xml:space="preserve"> </w:t>
      </w:r>
      <w:r>
        <w:rPr>
          <w:bCs/>
          <w:szCs w:val="24"/>
          <w:lang w:eastAsia="lt-LT"/>
        </w:rPr>
        <w:t>atliekų turėtojai (Vietinės rinkliavos mokėtojai) - fiziniai asmenys</w:t>
      </w:r>
      <w:r>
        <w:rPr>
          <w:bCs/>
          <w:i/>
          <w:iCs/>
          <w:szCs w:val="24"/>
          <w:lang w:eastAsia="lt-LT"/>
        </w:rPr>
        <w:t xml:space="preserve">, </w:t>
      </w:r>
      <w:r>
        <w:rPr>
          <w:bCs/>
          <w:szCs w:val="24"/>
          <w:lang w:eastAsia="lt-LT"/>
        </w:rPr>
        <w:t>kurie naudojasi uždara komunalinių atliekų ir pakuočių surinkimo aikštele, turi laikytis šiai aikštelei taikomos tvarkos, apie kurią Administratorius skelbia savo</w:t>
      </w:r>
      <w:r>
        <w:rPr>
          <w:szCs w:val="24"/>
          <w:lang w:eastAsia="lt-LT"/>
        </w:rPr>
        <w:t xml:space="preserve"> interneto svetainėje.</w:t>
      </w:r>
    </w:p>
    <w:p w14:paraId="2B957677" w14:textId="77777777" w:rsidR="00010D47" w:rsidRDefault="00000000">
      <w:pPr>
        <w:tabs>
          <w:tab w:val="left" w:pos="0"/>
          <w:tab w:val="left" w:pos="1418"/>
        </w:tabs>
        <w:spacing w:line="276" w:lineRule="auto"/>
        <w:ind w:firstLine="709"/>
        <w:jc w:val="both"/>
        <w:rPr>
          <w:szCs w:val="24"/>
          <w:lang w:eastAsia="lt-LT"/>
        </w:rPr>
      </w:pPr>
      <w:r>
        <w:rPr>
          <w:szCs w:val="24"/>
          <w:lang w:eastAsia="lt-LT"/>
        </w:rPr>
        <w:t>24. S</w:t>
      </w:r>
      <w:r>
        <w:rPr>
          <w:bCs/>
          <w:szCs w:val="24"/>
          <w:lang w:eastAsia="lt-LT"/>
        </w:rPr>
        <w:t>ugadinus ar praradus įėjimo į uždarą komunalinių atliekų ir pakuočių surinkimo aikštelę elektroninį raktą, naujas raktas išduodamas sumokėjus už jo išdavimą pagal Administratoriaus patvirtintus įkainius.</w:t>
      </w:r>
    </w:p>
    <w:p w14:paraId="1FEE8EDF" w14:textId="77777777" w:rsidR="00010D47" w:rsidRDefault="00000000">
      <w:pPr>
        <w:tabs>
          <w:tab w:val="left" w:pos="993"/>
          <w:tab w:val="left" w:pos="1134"/>
        </w:tabs>
        <w:spacing w:line="276" w:lineRule="auto"/>
        <w:ind w:firstLine="709"/>
        <w:jc w:val="both"/>
        <w:rPr>
          <w:bCs/>
          <w:szCs w:val="24"/>
          <w:lang w:eastAsia="lt-LT"/>
        </w:rPr>
      </w:pPr>
      <w:r>
        <w:rPr>
          <w:bCs/>
          <w:szCs w:val="24"/>
          <w:lang w:eastAsia="lt-LT"/>
        </w:rPr>
        <w:t>25. Už aplinkos prie komunalinių atliekų konteinerių aikštelės ar  komunalinių atliekų konteinerių stovėjimo vietos nuolatinę priežiūrą bei švarą ir tvarką atsako atliekų turėtojai (Vietinės rinkliavos mokėtojai) ir/ar teritorijų valymo paslaugų teikėjai. Už tvarką ir švarą prie bendrojo naudojimo konteinerių jų ištuštinimo metu atsako atliekų vežėjas, kaip nurodyta šių Taisyklių  35.10.  papunktyje.</w:t>
      </w:r>
    </w:p>
    <w:p w14:paraId="1DEBBA1C" w14:textId="77777777" w:rsidR="00010D47" w:rsidRDefault="00000000">
      <w:pPr>
        <w:tabs>
          <w:tab w:val="left" w:pos="993"/>
          <w:tab w:val="left" w:pos="1134"/>
        </w:tabs>
        <w:spacing w:line="276" w:lineRule="auto"/>
        <w:ind w:firstLine="709"/>
        <w:jc w:val="both"/>
        <w:rPr>
          <w:bCs/>
          <w:szCs w:val="24"/>
          <w:lang w:eastAsia="lt-LT"/>
        </w:rPr>
      </w:pPr>
      <w:r>
        <w:rPr>
          <w:bCs/>
          <w:szCs w:val="24"/>
          <w:lang w:eastAsia="lt-LT"/>
        </w:rPr>
        <w:t>26. Jei individualus atliekų surinkimo konteineris ar konteinerio žymeklis tampa netinkamas naudoti dėl atliekų turėtojo (Vietinės rinkliavos mokėtojo) kaltės, jis keičiamas, suremontuojamas atliekų turėtojo (Vietinės rinkliavos mokėtojo) sąskaita pagal atliekų tvarkytojo patvirtintus įkainius ne vėliau kaip per 3 darbo dienas.</w:t>
      </w:r>
    </w:p>
    <w:p w14:paraId="774F8761" w14:textId="77777777" w:rsidR="00010D47" w:rsidRDefault="00000000">
      <w:pPr>
        <w:tabs>
          <w:tab w:val="left" w:pos="993"/>
          <w:tab w:val="left" w:pos="1134"/>
        </w:tabs>
        <w:spacing w:line="276" w:lineRule="auto"/>
        <w:ind w:firstLine="709"/>
        <w:jc w:val="both"/>
        <w:rPr>
          <w:bCs/>
          <w:szCs w:val="24"/>
          <w:lang w:eastAsia="lt-LT"/>
        </w:rPr>
      </w:pPr>
      <w:r>
        <w:rPr>
          <w:bCs/>
          <w:szCs w:val="24"/>
          <w:lang w:eastAsia="lt-LT"/>
        </w:rPr>
        <w:t xml:space="preserve">27. </w:t>
      </w:r>
      <w:r>
        <w:rPr>
          <w:b/>
          <w:szCs w:val="24"/>
          <w:lang w:eastAsia="lt-LT"/>
        </w:rPr>
        <w:t>Atliekų turėtojams (Vietinės rinkliavos mokėtojams) draudžiama</w:t>
      </w:r>
      <w:r>
        <w:rPr>
          <w:bCs/>
          <w:szCs w:val="24"/>
          <w:lang w:eastAsia="lt-LT"/>
        </w:rPr>
        <w:t>:</w:t>
      </w:r>
    </w:p>
    <w:p w14:paraId="410991D1" w14:textId="77777777" w:rsidR="00010D47" w:rsidRDefault="00000000">
      <w:pPr>
        <w:tabs>
          <w:tab w:val="left" w:pos="0"/>
        </w:tabs>
        <w:spacing w:line="276" w:lineRule="auto"/>
        <w:ind w:firstLine="709"/>
        <w:jc w:val="both"/>
        <w:rPr>
          <w:szCs w:val="24"/>
          <w:lang w:eastAsia="lt-LT"/>
        </w:rPr>
      </w:pPr>
      <w:r>
        <w:rPr>
          <w:szCs w:val="24"/>
          <w:lang w:eastAsia="lt-LT"/>
        </w:rPr>
        <w:t>27.1.</w:t>
      </w:r>
      <w:r>
        <w:rPr>
          <w:szCs w:val="24"/>
          <w:lang w:eastAsia="lt-LT"/>
        </w:rPr>
        <w:tab/>
        <w:t>maišyti komunalines atliekas su gamybinės ir kitos ūkinės veiklos atliekomis;</w:t>
      </w:r>
    </w:p>
    <w:p w14:paraId="272BE940" w14:textId="77777777" w:rsidR="00010D47" w:rsidRDefault="00000000">
      <w:pPr>
        <w:tabs>
          <w:tab w:val="left" w:pos="0"/>
        </w:tabs>
        <w:spacing w:line="276" w:lineRule="auto"/>
        <w:ind w:firstLine="709"/>
        <w:jc w:val="both"/>
        <w:rPr>
          <w:szCs w:val="24"/>
          <w:lang w:eastAsia="lt-LT"/>
        </w:rPr>
      </w:pPr>
      <w:r>
        <w:rPr>
          <w:szCs w:val="24"/>
          <w:lang w:eastAsia="lt-LT"/>
        </w:rPr>
        <w:t>27.2.</w:t>
      </w:r>
      <w:r>
        <w:rPr>
          <w:szCs w:val="24"/>
          <w:lang w:eastAsia="lt-LT"/>
        </w:rPr>
        <w:tab/>
        <w:t>savavališkai pakeisti bendrojo naudojimo atliekų surinkimo konteinerio stovėjimo vietą;</w:t>
      </w:r>
    </w:p>
    <w:p w14:paraId="5AA00C6C" w14:textId="77777777" w:rsidR="00010D47" w:rsidRDefault="00000000">
      <w:pPr>
        <w:tabs>
          <w:tab w:val="left" w:pos="0"/>
        </w:tabs>
        <w:spacing w:line="276" w:lineRule="auto"/>
        <w:ind w:firstLine="709"/>
        <w:jc w:val="both"/>
        <w:rPr>
          <w:szCs w:val="24"/>
          <w:lang w:eastAsia="lt-LT"/>
        </w:rPr>
      </w:pPr>
      <w:r>
        <w:rPr>
          <w:szCs w:val="24"/>
          <w:lang w:eastAsia="lt-LT"/>
        </w:rPr>
        <w:t>27.3.</w:t>
      </w:r>
      <w:r>
        <w:rPr>
          <w:szCs w:val="24"/>
          <w:lang w:eastAsia="lt-LT"/>
        </w:rPr>
        <w:tab/>
        <w:t>užstatyti autotransporto priemonėmis komunalinių atliekų surinkimo konteinerių aikštelių ar stovėjimo vietų aptarnavimo zonas;</w:t>
      </w:r>
    </w:p>
    <w:p w14:paraId="490972B6" w14:textId="77777777" w:rsidR="00010D47" w:rsidRDefault="00000000">
      <w:pPr>
        <w:tabs>
          <w:tab w:val="left" w:pos="0"/>
        </w:tabs>
        <w:spacing w:line="276" w:lineRule="auto"/>
        <w:ind w:firstLine="709"/>
        <w:jc w:val="both"/>
        <w:rPr>
          <w:szCs w:val="24"/>
          <w:lang w:eastAsia="lt-LT"/>
        </w:rPr>
      </w:pPr>
      <w:r>
        <w:rPr>
          <w:szCs w:val="24"/>
          <w:lang w:eastAsia="lt-LT"/>
        </w:rPr>
        <w:t>27.4.</w:t>
      </w:r>
      <w:r>
        <w:rPr>
          <w:szCs w:val="24"/>
          <w:lang w:eastAsia="lt-LT"/>
        </w:rPr>
        <w:tab/>
        <w:t>presuoti ar grūsti atliekas, sumestas į atliekų surinkimo konteinerius;</w:t>
      </w:r>
    </w:p>
    <w:p w14:paraId="0A82840A" w14:textId="77777777" w:rsidR="00010D47" w:rsidRDefault="00000000">
      <w:pPr>
        <w:tabs>
          <w:tab w:val="left" w:pos="0"/>
        </w:tabs>
        <w:spacing w:line="276" w:lineRule="auto"/>
        <w:ind w:firstLine="709"/>
        <w:jc w:val="both"/>
        <w:rPr>
          <w:szCs w:val="24"/>
          <w:lang w:eastAsia="lt-LT"/>
        </w:rPr>
      </w:pPr>
      <w:r>
        <w:rPr>
          <w:szCs w:val="24"/>
          <w:lang w:eastAsia="lt-LT"/>
        </w:rPr>
        <w:t>27.5.</w:t>
      </w:r>
      <w:r>
        <w:rPr>
          <w:szCs w:val="24"/>
          <w:lang w:eastAsia="lt-LT"/>
        </w:rPr>
        <w:tab/>
        <w:t xml:space="preserve">mišrias komunalines, pakuočių bei biologiškai skaidžias atliekas mesti į kitiems asmenims priklausančius ar kitiems atliekų turėtojams </w:t>
      </w:r>
      <w:r>
        <w:rPr>
          <w:bCs/>
          <w:szCs w:val="24"/>
          <w:lang w:eastAsia="lt-LT"/>
        </w:rPr>
        <w:t>(Vietinės rinkliavos mokėtojams)</w:t>
      </w:r>
      <w:r>
        <w:rPr>
          <w:szCs w:val="24"/>
          <w:lang w:eastAsia="lt-LT"/>
        </w:rPr>
        <w:t xml:space="preserve"> priskirtus mišrių komunalinių, pakuočių ir biologiškai skaidžių atliekų konteinerius (pvz. išmesti mišrias </w:t>
      </w:r>
      <w:r>
        <w:rPr>
          <w:szCs w:val="24"/>
          <w:lang w:eastAsia="lt-LT"/>
        </w:rPr>
        <w:lastRenderedPageBreak/>
        <w:t xml:space="preserve">komunalines atliekas iš individualių namų valdų, </w:t>
      </w:r>
      <w:r>
        <w:rPr>
          <w:bCs/>
          <w:szCs w:val="24"/>
          <w:lang w:eastAsia="lt-LT"/>
        </w:rPr>
        <w:t>turinčių individualius atliekų surinkimo konteinerius</w:t>
      </w:r>
      <w:r>
        <w:rPr>
          <w:szCs w:val="24"/>
          <w:lang w:eastAsia="lt-LT"/>
        </w:rPr>
        <w:t>, į bendro naudojimo atliekų surinkimo konteinerius ir pan.);</w:t>
      </w:r>
    </w:p>
    <w:p w14:paraId="4C1037E4" w14:textId="77777777" w:rsidR="00010D47" w:rsidRDefault="00000000">
      <w:pPr>
        <w:tabs>
          <w:tab w:val="left" w:pos="0"/>
        </w:tabs>
        <w:spacing w:line="276" w:lineRule="auto"/>
        <w:ind w:firstLine="709"/>
        <w:jc w:val="both"/>
        <w:rPr>
          <w:szCs w:val="24"/>
          <w:lang w:eastAsia="lt-LT"/>
        </w:rPr>
      </w:pPr>
      <w:r>
        <w:rPr>
          <w:szCs w:val="24"/>
          <w:lang w:eastAsia="lt-LT"/>
        </w:rPr>
        <w:t>27.6.</w:t>
      </w:r>
      <w:r>
        <w:rPr>
          <w:szCs w:val="24"/>
          <w:lang w:eastAsia="lt-LT"/>
        </w:rPr>
        <w:tab/>
        <w:t xml:space="preserve">išmesti komunalines atliekas gatvėse, aikštėse, skveruose, parkuose ir kitur bei palikti mišrias komunalines, buityje susidarančias pavojingąsias, buitines elektros ir elektronines įrangos atliekas, statybines  (statybos ir griovimo) atliekas, didelių gabaritų atliekas, naudotas padangas, </w:t>
      </w:r>
      <w:r>
        <w:rPr>
          <w:bCs/>
          <w:szCs w:val="24"/>
          <w:lang w:eastAsia="lt-LT"/>
        </w:rPr>
        <w:t xml:space="preserve">pakuočių ir kitas atliekas </w:t>
      </w:r>
      <w:r>
        <w:rPr>
          <w:szCs w:val="24"/>
          <w:lang w:eastAsia="lt-LT"/>
        </w:rPr>
        <w:t>šalia komunalinių atliekų konteinerių;</w:t>
      </w:r>
    </w:p>
    <w:p w14:paraId="253D11E0" w14:textId="77777777" w:rsidR="00010D47" w:rsidRDefault="00000000">
      <w:pPr>
        <w:tabs>
          <w:tab w:val="left" w:pos="0"/>
        </w:tabs>
        <w:spacing w:line="276" w:lineRule="auto"/>
        <w:ind w:firstLine="709"/>
        <w:jc w:val="both"/>
        <w:rPr>
          <w:szCs w:val="24"/>
          <w:lang w:eastAsia="lt-LT"/>
        </w:rPr>
      </w:pPr>
      <w:r>
        <w:rPr>
          <w:szCs w:val="24"/>
          <w:lang w:eastAsia="lt-LT"/>
        </w:rPr>
        <w:t>27.7.</w:t>
      </w:r>
      <w:r>
        <w:rPr>
          <w:szCs w:val="24"/>
          <w:lang w:eastAsia="lt-LT"/>
        </w:rPr>
        <w:tab/>
        <w:t>atliekas užkasti, vežti į laukus, miškus bei kitas tam neskirtas vietas;</w:t>
      </w:r>
    </w:p>
    <w:p w14:paraId="32E3955E" w14:textId="77777777" w:rsidR="00010D47" w:rsidRDefault="00000000">
      <w:pPr>
        <w:tabs>
          <w:tab w:val="left" w:pos="0"/>
        </w:tabs>
        <w:spacing w:line="276" w:lineRule="auto"/>
        <w:ind w:firstLine="709"/>
        <w:jc w:val="both"/>
        <w:rPr>
          <w:szCs w:val="24"/>
          <w:lang w:eastAsia="lt-LT"/>
        </w:rPr>
      </w:pPr>
      <w:r>
        <w:rPr>
          <w:szCs w:val="24"/>
          <w:lang w:eastAsia="lt-LT"/>
        </w:rPr>
        <w:t>27.8.</w:t>
      </w:r>
      <w:r>
        <w:rPr>
          <w:szCs w:val="24"/>
          <w:lang w:eastAsia="lt-LT"/>
        </w:rPr>
        <w:tab/>
        <w:t>mesti į atliekų surinkimo konteinerius žemės gruntą, degančias ar karštas atliekas, farmacines, medicinines atliekas bei kitas nekomunalines atliekas, buityje susidarančias pavojingąsias bei buitines elektros ir elektroninės įrangos atliekas, pilti į konteinerius, srutas, nuotekas bei skystas atliekas, mesti į tam neskirtus konteinerius naudotas padangas, didelių gabaritų, statybines (statybos ir griovimo), biologiškai skaidžias atliekas bei kitas atliekas, kurios nėra tvarkos komunalinių atliekų tvarkymo sistemoje;</w:t>
      </w:r>
    </w:p>
    <w:p w14:paraId="5FE60C91" w14:textId="77777777" w:rsidR="00010D47" w:rsidRDefault="00000000">
      <w:pPr>
        <w:tabs>
          <w:tab w:val="left" w:pos="0"/>
        </w:tabs>
        <w:spacing w:line="276" w:lineRule="auto"/>
        <w:ind w:firstLine="709"/>
        <w:jc w:val="both"/>
        <w:rPr>
          <w:szCs w:val="24"/>
          <w:lang w:eastAsia="lt-LT"/>
        </w:rPr>
      </w:pPr>
      <w:r>
        <w:rPr>
          <w:szCs w:val="24"/>
          <w:lang w:eastAsia="lt-LT"/>
        </w:rPr>
        <w:t>27.9.</w:t>
      </w:r>
      <w:r>
        <w:rPr>
          <w:szCs w:val="24"/>
          <w:lang w:eastAsia="lt-LT"/>
        </w:rPr>
        <w:tab/>
        <w:t>rašinėti, piešti, klijuoti lipdukus, gadinti ir laužyti konteinerius, nuimti ar kitaip gadinti atliekų surinkimo konteinerių žymeklius;</w:t>
      </w:r>
    </w:p>
    <w:p w14:paraId="177CF337" w14:textId="77777777" w:rsidR="00010D47" w:rsidRDefault="00000000">
      <w:pPr>
        <w:tabs>
          <w:tab w:val="left" w:pos="0"/>
          <w:tab w:val="left" w:pos="1418"/>
        </w:tabs>
        <w:spacing w:line="276" w:lineRule="auto"/>
        <w:ind w:firstLine="709"/>
        <w:jc w:val="both"/>
        <w:rPr>
          <w:strike/>
          <w:szCs w:val="24"/>
          <w:lang w:eastAsia="lt-LT"/>
        </w:rPr>
      </w:pPr>
      <w:r>
        <w:rPr>
          <w:szCs w:val="24"/>
          <w:lang w:eastAsia="lt-LT"/>
        </w:rPr>
        <w:t>27.10.</w:t>
      </w:r>
      <w:r>
        <w:rPr>
          <w:szCs w:val="24"/>
          <w:lang w:eastAsia="lt-LT"/>
        </w:rPr>
        <w:tab/>
        <w:t>raustis atliekų surinkimo konteineriuose, imti iš jų atliekas;</w:t>
      </w:r>
    </w:p>
    <w:p w14:paraId="2F8B44F8" w14:textId="77777777" w:rsidR="00010D47" w:rsidRDefault="00000000">
      <w:pPr>
        <w:tabs>
          <w:tab w:val="left" w:pos="0"/>
          <w:tab w:val="left" w:pos="1418"/>
        </w:tabs>
        <w:spacing w:line="276" w:lineRule="auto"/>
        <w:ind w:firstLine="709"/>
        <w:jc w:val="both"/>
        <w:rPr>
          <w:szCs w:val="24"/>
          <w:lang w:eastAsia="lt-LT"/>
        </w:rPr>
      </w:pPr>
      <w:r>
        <w:rPr>
          <w:szCs w:val="24"/>
          <w:lang w:eastAsia="lt-LT"/>
        </w:rPr>
        <w:t>27.11.</w:t>
      </w:r>
      <w:r>
        <w:rPr>
          <w:szCs w:val="24"/>
          <w:lang w:eastAsia="lt-LT"/>
        </w:rPr>
        <w:tab/>
        <w:t>deginti atliekas, išskyrus atvejus, kai jos deginamos vadovaujantis Lietuvos Respublikos teisės aktais;</w:t>
      </w:r>
    </w:p>
    <w:p w14:paraId="0CE1BC95" w14:textId="77777777" w:rsidR="00010D47" w:rsidRDefault="00000000">
      <w:pPr>
        <w:tabs>
          <w:tab w:val="left" w:pos="0"/>
          <w:tab w:val="left" w:pos="1418"/>
        </w:tabs>
        <w:spacing w:line="276" w:lineRule="auto"/>
        <w:ind w:firstLine="709"/>
        <w:jc w:val="both"/>
        <w:rPr>
          <w:szCs w:val="24"/>
          <w:lang w:eastAsia="lt-LT"/>
        </w:rPr>
      </w:pPr>
      <w:r>
        <w:rPr>
          <w:szCs w:val="24"/>
          <w:lang w:eastAsia="lt-LT"/>
        </w:rPr>
        <w:t>27.12. naudoti individualų atliekų surinkimo konteinerį, kuris nėra pažymėtas konteinerio žymekliu (privalo informuoti Administratorių, jei mokėjimo pranešime nėra nurodytas atliekų konteinerio identifikavimo numeris);</w:t>
      </w:r>
    </w:p>
    <w:p w14:paraId="4B0C557A" w14:textId="77777777" w:rsidR="00010D47" w:rsidRDefault="00000000">
      <w:pPr>
        <w:tabs>
          <w:tab w:val="left" w:pos="0"/>
          <w:tab w:val="left" w:pos="1418"/>
        </w:tabs>
        <w:spacing w:line="276" w:lineRule="auto"/>
        <w:ind w:firstLine="709"/>
        <w:jc w:val="both"/>
        <w:rPr>
          <w:strike/>
          <w:szCs w:val="24"/>
          <w:lang w:eastAsia="lt-LT"/>
        </w:rPr>
      </w:pPr>
      <w:r>
        <w:rPr>
          <w:bCs/>
          <w:szCs w:val="24"/>
          <w:lang w:eastAsia="lt-LT"/>
        </w:rPr>
        <w:t xml:space="preserve">27.13. nukritus individualaus atliekų surinkimo konteinerio žymekliui, draudžiama naudoti konteinerį be žymeklio (nedelsiant informuoti Administratorių arba atliekų vežėją). </w:t>
      </w:r>
    </w:p>
    <w:p w14:paraId="33380FC0" w14:textId="77777777" w:rsidR="00010D47" w:rsidRDefault="00000000">
      <w:pPr>
        <w:tabs>
          <w:tab w:val="left" w:pos="993"/>
          <w:tab w:val="left" w:pos="1134"/>
        </w:tabs>
        <w:spacing w:line="276" w:lineRule="auto"/>
        <w:ind w:firstLine="709"/>
        <w:jc w:val="both"/>
        <w:rPr>
          <w:bCs/>
          <w:szCs w:val="24"/>
          <w:lang w:eastAsia="lt-LT"/>
        </w:rPr>
      </w:pPr>
      <w:r>
        <w:rPr>
          <w:bCs/>
          <w:szCs w:val="24"/>
          <w:lang w:eastAsia="lt-LT"/>
        </w:rPr>
        <w:t>28. Atliekų turėtojas (Vietinės rinkliavos mokėtojas), sugadinęs ar sunaikinęs atliekų surinkimo konteinerį, atsako įstatymų nustatyta tvarka. Kitą individualų atliekų surinkimo konteinerį įsigyja savo lėšomis iš atliekų vežėjo ar Administratoriaus.</w:t>
      </w:r>
    </w:p>
    <w:p w14:paraId="08C0F7D8" w14:textId="77777777" w:rsidR="00010D47" w:rsidRDefault="00000000">
      <w:pPr>
        <w:tabs>
          <w:tab w:val="left" w:pos="0"/>
        </w:tabs>
        <w:spacing w:line="276" w:lineRule="auto"/>
        <w:ind w:firstLine="709"/>
        <w:jc w:val="both"/>
        <w:rPr>
          <w:szCs w:val="24"/>
          <w:lang w:eastAsia="lt-LT"/>
        </w:rPr>
      </w:pPr>
      <w:r>
        <w:rPr>
          <w:szCs w:val="24"/>
          <w:lang w:eastAsia="lt-LT"/>
        </w:rPr>
        <w:t xml:space="preserve">29. Teismo sprendimu iškėlus atliekų turėtojo (Vietinės rinkliavos mokėtojo – fizinio ar juridinio asmens) bankroto bylą, šiam asmeniui laikinai sustabdoma teisė naudotis komunalinių atliekų tvarkymo paslauga. </w:t>
      </w:r>
    </w:p>
    <w:p w14:paraId="6DF0CAB2" w14:textId="77777777" w:rsidR="00010D47" w:rsidRDefault="00000000">
      <w:pPr>
        <w:tabs>
          <w:tab w:val="left" w:pos="0"/>
        </w:tabs>
        <w:spacing w:line="276" w:lineRule="auto"/>
        <w:ind w:firstLine="709"/>
        <w:jc w:val="both"/>
        <w:rPr>
          <w:szCs w:val="24"/>
          <w:lang w:eastAsia="lt-LT"/>
        </w:rPr>
      </w:pPr>
      <w:r>
        <w:rPr>
          <w:szCs w:val="24"/>
          <w:lang w:eastAsia="lt-LT"/>
        </w:rPr>
        <w:t xml:space="preserve">30. Jei atliekų turėtojo (Vietinės rinkliavos mokėtojo – juridinio asmens) Vietinės rinkliavos skola yra didesnė nei 1000 Eur, komunalinių atliekų tvarkymo paslauga laikinai sustabdoma. </w:t>
      </w:r>
    </w:p>
    <w:p w14:paraId="499CF577" w14:textId="77777777" w:rsidR="00010D47" w:rsidRDefault="00000000">
      <w:pPr>
        <w:tabs>
          <w:tab w:val="left" w:pos="0"/>
        </w:tabs>
        <w:spacing w:line="276" w:lineRule="auto"/>
        <w:ind w:firstLine="709"/>
        <w:jc w:val="both"/>
        <w:rPr>
          <w:szCs w:val="24"/>
          <w:lang w:eastAsia="lt-LT"/>
        </w:rPr>
      </w:pPr>
      <w:r>
        <w:rPr>
          <w:szCs w:val="24"/>
          <w:lang w:eastAsia="lt-LT"/>
        </w:rPr>
        <w:t>31. Restruktūrizuojamo atliekų turėtojo (Vietinės rinkliavos mokėtojo – juridinio asmens) administratorius per 15 kalendorinių dienų nuo sprendimo iškelti restruktūrizavimo bylą dienos privalo pateikti Administratoriui prašymą ir Mišrių komunalinių atliekų deklaraciją apie restruktūrizuojamo juridinio asmens faktinį mišrių komunalinių atliekų kiekį. Per nustatytą terminą nepateikus nurodytų dokumentų, Administratorius turi teisę skaičiuoti Vietinę rinkliavą pagal Nuostatų 1 priedo patvirtintus Vietinės rinkliavos apmokestinamuosius parametrus arba remtis ankstesne pateikta Mišrių komunalinių atliekų deklaracija.</w:t>
      </w:r>
    </w:p>
    <w:p w14:paraId="2581B82A" w14:textId="77777777" w:rsidR="00010D47" w:rsidRDefault="00000000">
      <w:pPr>
        <w:tabs>
          <w:tab w:val="left" w:pos="0"/>
        </w:tabs>
        <w:spacing w:line="276" w:lineRule="auto"/>
        <w:ind w:firstLine="709"/>
        <w:jc w:val="both"/>
        <w:rPr>
          <w:szCs w:val="24"/>
        </w:rPr>
      </w:pPr>
      <w:r>
        <w:rPr>
          <w:szCs w:val="24"/>
          <w:lang w:eastAsia="lt-LT"/>
        </w:rPr>
        <w:t xml:space="preserve">32. Atliekų turėtojams (Vietinės rinkliavos mokėtojams), kurie moka Vietinę rinkliavą taikomą </w:t>
      </w:r>
      <w:r>
        <w:rPr>
          <w:szCs w:val="24"/>
        </w:rPr>
        <w:t>nekilnojamojo turto objektams, apmokestintiems pagal individualių namų grupėms nustatytus Vietinės rinkliavos dedamųjų dydžius, skiriami individualių konteinerių komplektai, susidedantys iš vieno mišrių komunalinių atliekų; vieno popieriaus-plastiko, metalo, kombinuotų pakuočių atliekų; vieno stiklo pakuočių atliekų ir vieno biologiškai skaidžių (žaliųjų) atliekų konteinerių.</w:t>
      </w:r>
    </w:p>
    <w:p w14:paraId="7C82E63E" w14:textId="77777777" w:rsidR="00010D47" w:rsidRDefault="00010D47">
      <w:pPr>
        <w:tabs>
          <w:tab w:val="left" w:pos="0"/>
        </w:tabs>
        <w:spacing w:line="276" w:lineRule="auto"/>
        <w:ind w:firstLine="709"/>
        <w:jc w:val="both"/>
        <w:rPr>
          <w:b/>
          <w:i/>
          <w:iCs/>
          <w:szCs w:val="24"/>
          <w:lang w:eastAsia="lt-LT"/>
        </w:rPr>
      </w:pPr>
    </w:p>
    <w:p w14:paraId="44C7C133" w14:textId="77777777" w:rsidR="00010D47" w:rsidRDefault="00000000">
      <w:pPr>
        <w:spacing w:line="276" w:lineRule="auto"/>
        <w:jc w:val="center"/>
        <w:rPr>
          <w:b/>
          <w:szCs w:val="24"/>
          <w:lang w:eastAsia="lt-LT"/>
        </w:rPr>
      </w:pPr>
      <w:r>
        <w:rPr>
          <w:b/>
          <w:szCs w:val="24"/>
          <w:lang w:eastAsia="lt-LT"/>
        </w:rPr>
        <w:t>VI SKYRIUS</w:t>
      </w:r>
    </w:p>
    <w:p w14:paraId="3E4B91ED" w14:textId="77777777" w:rsidR="00010D47" w:rsidRDefault="00000000">
      <w:pPr>
        <w:keepNext/>
        <w:tabs>
          <w:tab w:val="left" w:pos="567"/>
          <w:tab w:val="left" w:pos="3119"/>
        </w:tabs>
        <w:spacing w:line="276" w:lineRule="auto"/>
        <w:jc w:val="center"/>
        <w:rPr>
          <w:b/>
          <w:bCs/>
          <w:szCs w:val="24"/>
          <w:lang w:eastAsia="lt-LT"/>
        </w:rPr>
      </w:pPr>
      <w:r>
        <w:rPr>
          <w:b/>
          <w:bCs/>
          <w:szCs w:val="24"/>
          <w:lang w:eastAsia="lt-LT"/>
        </w:rPr>
        <w:lastRenderedPageBreak/>
        <w:t>ATLIEKŲ VEŽĖJŲ TEISĖS IR PAREIGOS</w:t>
      </w:r>
    </w:p>
    <w:p w14:paraId="742A071D" w14:textId="77777777" w:rsidR="00010D47" w:rsidRDefault="00010D47">
      <w:pPr>
        <w:rPr>
          <w:sz w:val="20"/>
        </w:rPr>
      </w:pPr>
    </w:p>
    <w:p w14:paraId="0B5FD175" w14:textId="77777777" w:rsidR="00010D47" w:rsidRDefault="00000000">
      <w:pPr>
        <w:tabs>
          <w:tab w:val="left" w:pos="993"/>
          <w:tab w:val="left" w:pos="1134"/>
        </w:tabs>
        <w:spacing w:line="276" w:lineRule="auto"/>
        <w:ind w:firstLine="709"/>
        <w:jc w:val="both"/>
        <w:rPr>
          <w:szCs w:val="24"/>
          <w:lang w:eastAsia="lt-LT"/>
        </w:rPr>
      </w:pPr>
      <w:r>
        <w:rPr>
          <w:szCs w:val="24"/>
          <w:lang w:eastAsia="lt-LT"/>
        </w:rPr>
        <w:t>33.</w:t>
      </w:r>
      <w:r>
        <w:rPr>
          <w:szCs w:val="24"/>
          <w:lang w:eastAsia="lt-LT"/>
        </w:rPr>
        <w:tab/>
      </w:r>
      <w:r>
        <w:rPr>
          <w:b/>
          <w:bCs/>
          <w:szCs w:val="24"/>
          <w:lang w:eastAsia="lt-LT"/>
        </w:rPr>
        <w:t>Atliekų vežėjai turi teisę:</w:t>
      </w:r>
    </w:p>
    <w:p w14:paraId="75F33AF6" w14:textId="77777777" w:rsidR="00010D47" w:rsidRDefault="00000000">
      <w:pPr>
        <w:tabs>
          <w:tab w:val="left" w:pos="0"/>
        </w:tabs>
        <w:spacing w:line="276" w:lineRule="auto"/>
        <w:ind w:firstLine="709"/>
        <w:jc w:val="both"/>
        <w:rPr>
          <w:szCs w:val="24"/>
          <w:lang w:eastAsia="lt-LT"/>
        </w:rPr>
      </w:pPr>
      <w:r>
        <w:rPr>
          <w:szCs w:val="24"/>
          <w:lang w:eastAsia="lt-LT"/>
        </w:rPr>
        <w:t>33.1.</w:t>
      </w:r>
      <w:r>
        <w:rPr>
          <w:szCs w:val="24"/>
          <w:lang w:eastAsia="lt-LT"/>
        </w:rPr>
        <w:tab/>
        <w:t>neištuštinti individualių atliekų surinkimo konteinerio, jeigu atliekų turėtojas (Vietinės rinkliavos mokėtojas) nepastato konteinerio prie važiuojamosios kelio dalies nustatytu laiku arba konteineris yra fiziškai nepasiekiamas, nepašalintas konteinerio užraktas (tokiu atveju faktas fiksuojamas identifikavimo sistemoje) ar kitais 23.10 papunktyje būdais neužtikrinamas privažiavimas prie konteinerių jų aptarnavimo dieną;</w:t>
      </w:r>
    </w:p>
    <w:p w14:paraId="0F29D7D2" w14:textId="77777777" w:rsidR="00010D47" w:rsidRDefault="00000000">
      <w:pPr>
        <w:tabs>
          <w:tab w:val="left" w:pos="0"/>
        </w:tabs>
        <w:spacing w:line="276" w:lineRule="auto"/>
        <w:ind w:firstLine="709"/>
        <w:jc w:val="both"/>
        <w:rPr>
          <w:szCs w:val="24"/>
          <w:lang w:eastAsia="lt-LT"/>
        </w:rPr>
      </w:pPr>
      <w:r>
        <w:rPr>
          <w:szCs w:val="24"/>
          <w:lang w:eastAsia="lt-LT"/>
        </w:rPr>
        <w:t>33.2.</w:t>
      </w:r>
      <w:r>
        <w:rPr>
          <w:szCs w:val="24"/>
          <w:lang w:eastAsia="lt-LT"/>
        </w:rPr>
        <w:tab/>
        <w:t>neištuštinti atliekų surinkimo konteinerio, jei jame yra daiktų ar atliekų, kurių buvimas – neleistinas pagal teisės aktus ir Taisykles ar kelia grėsmę atliekų vežėjo personalui ir (ar) aplinkai, bei pažymėti konteinerį informaciniu lipduku;</w:t>
      </w:r>
    </w:p>
    <w:p w14:paraId="53494EDB" w14:textId="77777777" w:rsidR="00010D47" w:rsidRDefault="00000000">
      <w:pPr>
        <w:tabs>
          <w:tab w:val="num" w:pos="1542"/>
        </w:tabs>
        <w:spacing w:line="276" w:lineRule="auto"/>
        <w:ind w:firstLine="709"/>
        <w:jc w:val="both"/>
        <w:rPr>
          <w:szCs w:val="24"/>
        </w:rPr>
      </w:pPr>
      <w:r>
        <w:rPr>
          <w:szCs w:val="24"/>
          <w:lang w:eastAsia="lt-LT"/>
        </w:rPr>
        <w:t>33.3. neištuštinti konteinerio, jei yra kliūčių, kurios neleidžia ar trukdo suteikti paslaugą, t. y. p</w:t>
      </w:r>
      <w:r>
        <w:rPr>
          <w:szCs w:val="24"/>
        </w:rPr>
        <w:t xml:space="preserve">rivažiavimas prie atliekų surinkimo konteinerių  turi būti grįstas žvyru ar asfaltuotas, kad galėtų privažiuoti atliekų šiukšliavežės, kurių įprasta ašies apkrova yra 18 tonų. Privažiavimo kelio plotis turi būti minimaliai </w:t>
      </w:r>
      <w:smartTag w:uri="urn:schemas-microsoft-com:office:smarttags" w:element="metricconverter">
        <w:smartTagPr>
          <w:attr w:name="ProductID" w:val="3,6 m"/>
        </w:smartTagPr>
        <w:r>
          <w:rPr>
            <w:szCs w:val="24"/>
          </w:rPr>
          <w:t>3,6 m</w:t>
        </w:r>
      </w:smartTag>
      <w:r>
        <w:rPr>
          <w:szCs w:val="24"/>
        </w:rPr>
        <w:t xml:space="preserve">, o bendras laisvas plotis – </w:t>
      </w:r>
      <w:smartTag w:uri="urn:schemas-microsoft-com:office:smarttags" w:element="metricconverter">
        <w:smartTagPr>
          <w:attr w:name="ProductID" w:val="4 m"/>
        </w:smartTagPr>
        <w:r>
          <w:rPr>
            <w:szCs w:val="24"/>
          </w:rPr>
          <w:t>4 m</w:t>
        </w:r>
      </w:smartTag>
      <w:r>
        <w:rPr>
          <w:szCs w:val="24"/>
        </w:rPr>
        <w:t xml:space="preserve">.  Turi būti pašalintos visos privažiavimo kelio  kliūtys (kelio </w:t>
      </w:r>
      <w:r>
        <w:rPr>
          <w:b/>
          <w:bCs/>
          <w:szCs w:val="24"/>
        </w:rPr>
        <w:t>danga padengta sniego sluoksniu, (prispausto sniego sluoksniu), slidi</w:t>
      </w:r>
      <w:r>
        <w:rPr>
          <w:szCs w:val="24"/>
        </w:rPr>
        <w:t xml:space="preserve">,  medžių šakos važiuojamojoje kelio dalyje, transporto priemonių, užtvėrusių pravažiavimą, ir kt.), kad būtų užtikrintas tinkamas šiukšliavežės privažiavimas prie atliekų surinkimo konteinerio. Jei atliekų konteineris neaptarnaujamas nesant galimybės privažiuoti,  konteineris ištuštinamas kitą aptarnavimo dieną pagal grafiką; </w:t>
      </w:r>
    </w:p>
    <w:p w14:paraId="3E6310E8" w14:textId="77777777" w:rsidR="00010D47" w:rsidRDefault="00000000">
      <w:pPr>
        <w:tabs>
          <w:tab w:val="left" w:pos="0"/>
        </w:tabs>
        <w:spacing w:line="276" w:lineRule="auto"/>
        <w:ind w:firstLine="709"/>
        <w:jc w:val="both"/>
        <w:rPr>
          <w:szCs w:val="24"/>
          <w:lang w:eastAsia="lt-LT"/>
        </w:rPr>
      </w:pPr>
      <w:r>
        <w:rPr>
          <w:szCs w:val="24"/>
          <w:lang w:eastAsia="lt-LT"/>
        </w:rPr>
        <w:t>33.4.</w:t>
      </w:r>
      <w:r>
        <w:rPr>
          <w:szCs w:val="24"/>
          <w:lang w:eastAsia="lt-LT"/>
        </w:rPr>
        <w:tab/>
        <w:t>įspėti atliekų turėtojus (Vietinės rinkliavos mokėtojus), kurie nesilaiko šių Taisyklių reikalavimų.</w:t>
      </w:r>
    </w:p>
    <w:p w14:paraId="798C7CF4" w14:textId="77777777" w:rsidR="00010D47" w:rsidRDefault="00000000">
      <w:pPr>
        <w:tabs>
          <w:tab w:val="left" w:pos="993"/>
          <w:tab w:val="left" w:pos="1134"/>
        </w:tabs>
        <w:spacing w:line="276" w:lineRule="auto"/>
        <w:ind w:firstLine="709"/>
        <w:jc w:val="both"/>
        <w:rPr>
          <w:szCs w:val="24"/>
          <w:lang w:eastAsia="lt-LT"/>
        </w:rPr>
      </w:pPr>
      <w:r>
        <w:rPr>
          <w:szCs w:val="24"/>
          <w:lang w:eastAsia="lt-LT"/>
        </w:rPr>
        <w:t>34.</w:t>
      </w:r>
      <w:r>
        <w:rPr>
          <w:szCs w:val="24"/>
          <w:lang w:eastAsia="lt-LT"/>
        </w:rPr>
        <w:tab/>
        <w:t>apie 33.1. – 33.3. papunkčiuose nustatytus atvejus atliekų vežėjas nedelsiant turi informuoti Administratorių, kuris priima sprendimą dėl tokių atliekų surinkimo konteinerių ištuštinimo tvarkos.</w:t>
      </w:r>
    </w:p>
    <w:p w14:paraId="1DA29354" w14:textId="77777777" w:rsidR="00010D47" w:rsidRDefault="00000000">
      <w:pPr>
        <w:tabs>
          <w:tab w:val="left" w:pos="993"/>
          <w:tab w:val="left" w:pos="1134"/>
        </w:tabs>
        <w:spacing w:line="276" w:lineRule="auto"/>
        <w:ind w:firstLine="709"/>
        <w:jc w:val="both"/>
        <w:rPr>
          <w:szCs w:val="24"/>
          <w:lang w:eastAsia="lt-LT"/>
        </w:rPr>
      </w:pPr>
      <w:r>
        <w:rPr>
          <w:szCs w:val="24"/>
          <w:lang w:eastAsia="lt-LT"/>
        </w:rPr>
        <w:t>35.</w:t>
      </w:r>
      <w:r>
        <w:rPr>
          <w:szCs w:val="24"/>
          <w:lang w:eastAsia="lt-LT"/>
        </w:rPr>
        <w:tab/>
      </w:r>
      <w:r>
        <w:rPr>
          <w:b/>
          <w:bCs/>
          <w:szCs w:val="24"/>
          <w:lang w:eastAsia="lt-LT"/>
        </w:rPr>
        <w:t>Atliekų vežėjai privalo:</w:t>
      </w:r>
    </w:p>
    <w:p w14:paraId="00FACC92" w14:textId="77777777" w:rsidR="00010D47" w:rsidRDefault="00000000">
      <w:pPr>
        <w:tabs>
          <w:tab w:val="left" w:pos="0"/>
        </w:tabs>
        <w:spacing w:line="276" w:lineRule="auto"/>
        <w:ind w:firstLine="709"/>
        <w:jc w:val="both"/>
        <w:rPr>
          <w:szCs w:val="24"/>
          <w:lang w:eastAsia="lt-LT"/>
        </w:rPr>
      </w:pPr>
      <w:r>
        <w:rPr>
          <w:szCs w:val="24"/>
          <w:lang w:eastAsia="lt-LT"/>
        </w:rPr>
        <w:t>35.1.</w:t>
      </w:r>
      <w:r>
        <w:rPr>
          <w:szCs w:val="24"/>
          <w:lang w:eastAsia="lt-LT"/>
        </w:rPr>
        <w:tab/>
        <w:t>vykdyti Administratoriaus reikalavimus ir užduotis, skirtas komunalinių atliekų tvarkymo sistemai įgyvendinti;</w:t>
      </w:r>
    </w:p>
    <w:p w14:paraId="3086A25B" w14:textId="77777777" w:rsidR="00010D47" w:rsidRDefault="00000000">
      <w:pPr>
        <w:tabs>
          <w:tab w:val="left" w:pos="0"/>
        </w:tabs>
        <w:spacing w:line="276" w:lineRule="auto"/>
        <w:ind w:firstLine="709"/>
        <w:jc w:val="both"/>
        <w:rPr>
          <w:szCs w:val="24"/>
          <w:lang w:eastAsia="lt-LT"/>
        </w:rPr>
      </w:pPr>
      <w:r>
        <w:rPr>
          <w:szCs w:val="24"/>
          <w:lang w:eastAsia="lt-LT"/>
        </w:rPr>
        <w:t>35.2.</w:t>
      </w:r>
      <w:r>
        <w:rPr>
          <w:szCs w:val="24"/>
          <w:lang w:eastAsia="lt-LT"/>
        </w:rPr>
        <w:tab/>
        <w:t>teikti paslaugas pagal Minimalių komunalinių atliekų tvarkymo paslaugos kokybės reikalavimų ir kitų teisės aktų nuostatas bei sutarties su Administratoriumi sąlygas;</w:t>
      </w:r>
    </w:p>
    <w:p w14:paraId="380F4212" w14:textId="77777777" w:rsidR="00010D47" w:rsidRDefault="00000000">
      <w:pPr>
        <w:tabs>
          <w:tab w:val="left" w:pos="0"/>
        </w:tabs>
        <w:spacing w:line="276" w:lineRule="auto"/>
        <w:ind w:firstLine="709"/>
        <w:jc w:val="both"/>
        <w:rPr>
          <w:szCs w:val="24"/>
          <w:lang w:eastAsia="lt-LT"/>
        </w:rPr>
      </w:pPr>
      <w:r>
        <w:rPr>
          <w:szCs w:val="24"/>
          <w:lang w:eastAsia="lt-LT"/>
        </w:rPr>
        <w:t xml:space="preserve">35.3. nemokamai (vieną kartą) pristatyti atliekų turėtojams (Vietinės rinkliavos mokėtojams) visus reikiamus individualius mišrių komunalinių atliekų ir </w:t>
      </w:r>
      <w:r>
        <w:rPr>
          <w:bCs/>
          <w:szCs w:val="24"/>
          <w:lang w:eastAsia="lt-LT"/>
        </w:rPr>
        <w:t>pakuočių atliekų</w:t>
      </w:r>
      <w:r>
        <w:rPr>
          <w:szCs w:val="24"/>
          <w:lang w:eastAsia="lt-LT"/>
        </w:rPr>
        <w:t xml:space="preserve"> surinkimo konteinerius, kurie priklauso pagal Taisyklėse ir Nuostatuose nustatytą tvarką;</w:t>
      </w:r>
    </w:p>
    <w:p w14:paraId="3C6676AE" w14:textId="77777777" w:rsidR="00010D47" w:rsidRDefault="00000000">
      <w:pPr>
        <w:tabs>
          <w:tab w:val="left" w:pos="0"/>
        </w:tabs>
        <w:spacing w:line="276" w:lineRule="auto"/>
        <w:ind w:firstLine="709"/>
        <w:jc w:val="both"/>
        <w:rPr>
          <w:szCs w:val="24"/>
          <w:lang w:eastAsia="lt-LT"/>
        </w:rPr>
      </w:pPr>
      <w:r>
        <w:rPr>
          <w:szCs w:val="24"/>
          <w:lang w:eastAsia="lt-LT"/>
        </w:rPr>
        <w:t>35.4.</w:t>
      </w:r>
      <w:r>
        <w:rPr>
          <w:szCs w:val="24"/>
          <w:lang w:eastAsia="lt-LT"/>
        </w:rPr>
        <w:tab/>
        <w:t>Administratoriui pateikus kreipimąsi, per 10 kalendorinių dienų nurodytam komunalinių atliekų turėtojui (Vietinės rinkliavos mokėtojui</w:t>
      </w:r>
      <w:r>
        <w:rPr>
          <w:i/>
          <w:iCs/>
          <w:szCs w:val="24"/>
          <w:lang w:eastAsia="lt-LT"/>
        </w:rPr>
        <w:t xml:space="preserve">) </w:t>
      </w:r>
      <w:r>
        <w:rPr>
          <w:szCs w:val="24"/>
          <w:lang w:eastAsia="lt-LT"/>
        </w:rPr>
        <w:t>nemokamai pakeisti anksčiau skirtą individualų mišrių komunalinių atliekų surinkimo konteinerį kito dydžio konteineriu naudojamu Savivaldybės komunalinių atliekų tvarkymo sistemoje. Duomenis apie pakeistus konteinerius atliekų vežėjas pateikia Administratoriui;</w:t>
      </w:r>
    </w:p>
    <w:p w14:paraId="41E3D3F7" w14:textId="77777777" w:rsidR="00010D47" w:rsidRDefault="00000000">
      <w:pPr>
        <w:tabs>
          <w:tab w:val="left" w:pos="0"/>
        </w:tabs>
        <w:spacing w:line="276" w:lineRule="auto"/>
        <w:ind w:firstLine="709"/>
        <w:jc w:val="both"/>
        <w:rPr>
          <w:szCs w:val="24"/>
          <w:lang w:eastAsia="lt-LT"/>
        </w:rPr>
      </w:pPr>
      <w:r>
        <w:rPr>
          <w:szCs w:val="24"/>
          <w:lang w:eastAsia="lt-LT"/>
        </w:rPr>
        <w:t>35.5. tinkamai paženklinti atliekų surinkimo konteinerius – ant konteinerių priekinės dalies turi būti pateikta informacija apie konteinerio paskirtį, informacija apie komunalinių atliekų tvarkytoją (įmonės pavadinimas, adresas, telefono numeris) bei informacija, kokioms atliekoms šie konteineriai yra skirti. Konteinerius pažymėti žymekliais bei užregistruoti Vietinės rinkliavos mokėtojų registre ne vėliau nei per  5 darbo dienas nuo jų išdavimo dienos;</w:t>
      </w:r>
    </w:p>
    <w:p w14:paraId="5C479401" w14:textId="77777777" w:rsidR="00010D47" w:rsidRDefault="00000000">
      <w:pPr>
        <w:tabs>
          <w:tab w:val="left" w:pos="0"/>
        </w:tabs>
        <w:spacing w:line="276" w:lineRule="auto"/>
        <w:ind w:firstLine="709"/>
        <w:jc w:val="both"/>
        <w:rPr>
          <w:szCs w:val="24"/>
          <w:lang w:eastAsia="lt-LT"/>
        </w:rPr>
      </w:pPr>
      <w:r>
        <w:rPr>
          <w:szCs w:val="24"/>
          <w:lang w:eastAsia="lt-LT"/>
        </w:rPr>
        <w:t>35.6.</w:t>
      </w:r>
      <w:r>
        <w:rPr>
          <w:szCs w:val="24"/>
          <w:lang w:eastAsia="lt-LT"/>
        </w:rPr>
        <w:tab/>
        <w:t>komunalinių atliekų surinkimui naudoti saugius žmonių sveikatai ir aplinkai konteinerius, atitinkančius teisės aktų reikalavimus;</w:t>
      </w:r>
    </w:p>
    <w:p w14:paraId="4105CC12" w14:textId="77777777" w:rsidR="00010D47" w:rsidRDefault="00000000">
      <w:pPr>
        <w:tabs>
          <w:tab w:val="left" w:pos="0"/>
        </w:tabs>
        <w:spacing w:line="276" w:lineRule="auto"/>
        <w:ind w:firstLine="709"/>
        <w:jc w:val="both"/>
        <w:rPr>
          <w:szCs w:val="24"/>
          <w:lang w:eastAsia="lt-LT"/>
        </w:rPr>
      </w:pPr>
      <w:r>
        <w:rPr>
          <w:szCs w:val="24"/>
          <w:lang w:eastAsia="lt-LT"/>
        </w:rPr>
        <w:lastRenderedPageBreak/>
        <w:t>35.7. komunalines atliekas rinkti tik iš atliekų surinkimo konteinerių, kurie pažymėti konteinerių žymekliais;</w:t>
      </w:r>
    </w:p>
    <w:p w14:paraId="1672A2FC" w14:textId="77777777" w:rsidR="00010D47" w:rsidRDefault="00000000">
      <w:pPr>
        <w:tabs>
          <w:tab w:val="left" w:pos="0"/>
        </w:tabs>
        <w:spacing w:line="276" w:lineRule="auto"/>
        <w:ind w:firstLine="709"/>
        <w:jc w:val="both"/>
        <w:rPr>
          <w:szCs w:val="24"/>
          <w:lang w:eastAsia="lt-LT"/>
        </w:rPr>
      </w:pPr>
      <w:r>
        <w:rPr>
          <w:szCs w:val="24"/>
          <w:lang w:eastAsia="lt-LT"/>
        </w:rPr>
        <w:t>35.8.</w:t>
      </w:r>
      <w:r>
        <w:rPr>
          <w:szCs w:val="24"/>
          <w:lang w:eastAsia="lt-LT"/>
        </w:rPr>
        <w:tab/>
        <w:t>komunalines atliekas rinkti tik tokiomis valandomis, kuriomis Triukšmo prevencijos Klaipėdos rajono viešosiose vietose taisyklių ir kitų teisės aktų nustatyta tvarka leidžiama atliekų išvežimo veikla;</w:t>
      </w:r>
    </w:p>
    <w:p w14:paraId="46E36C39" w14:textId="77777777" w:rsidR="00010D47" w:rsidRDefault="00000000">
      <w:pPr>
        <w:tabs>
          <w:tab w:val="left" w:pos="0"/>
        </w:tabs>
        <w:spacing w:line="276" w:lineRule="auto"/>
        <w:ind w:firstLine="709"/>
        <w:jc w:val="both"/>
        <w:rPr>
          <w:szCs w:val="24"/>
          <w:lang w:eastAsia="lt-LT"/>
        </w:rPr>
      </w:pPr>
      <w:r>
        <w:rPr>
          <w:szCs w:val="24"/>
          <w:lang w:eastAsia="lt-LT"/>
        </w:rPr>
        <w:t>35.9.</w:t>
      </w:r>
      <w:r>
        <w:rPr>
          <w:szCs w:val="24"/>
          <w:lang w:eastAsia="lt-LT"/>
        </w:rPr>
        <w:tab/>
        <w:t>ištuštintus bendrojo naudojimo atliekų surinkimo konteinerius, juos grąžinti į jų nuolatinę stovėjimo vietą, o individualius atliekų surinkimo konteinerius pastatyti į tą pačią vietą, iš kurios buvo paimti. Po ištuštinimo uždaryti konteinerių dangčius;</w:t>
      </w:r>
    </w:p>
    <w:p w14:paraId="1DBB95E9" w14:textId="77777777" w:rsidR="00010D47" w:rsidRDefault="00000000">
      <w:pPr>
        <w:tabs>
          <w:tab w:val="left" w:pos="0"/>
          <w:tab w:val="left" w:pos="1418"/>
        </w:tabs>
        <w:spacing w:line="276" w:lineRule="auto"/>
        <w:ind w:firstLine="709"/>
        <w:jc w:val="both"/>
        <w:rPr>
          <w:szCs w:val="24"/>
          <w:lang w:eastAsia="lt-LT"/>
        </w:rPr>
      </w:pPr>
      <w:r>
        <w:rPr>
          <w:szCs w:val="24"/>
          <w:lang w:eastAsia="lt-LT"/>
        </w:rPr>
        <w:t>35.10.</w:t>
      </w:r>
      <w:r>
        <w:rPr>
          <w:szCs w:val="24"/>
          <w:lang w:eastAsia="lt-LT"/>
        </w:rPr>
        <w:tab/>
        <w:t>bendro naudojimo konteinerių ištuštinimo metu užtikrinti mišrių komunalinių, pakuočių atliekų ir biologiškai skaidžių atliekų konteinerių aikštelių ar konteinerių stovėjimo vietos tvarką ir švarią aplinką 5 m atstumu aplink bendrojo naudojimo konteinerių aikštelę ar konteinerio stovėjimo vietą (5 m skaičiuojant nuo kiekvieno konteinerio išorinės kraštinės);</w:t>
      </w:r>
    </w:p>
    <w:p w14:paraId="4072BEE5" w14:textId="77777777" w:rsidR="00010D47" w:rsidRDefault="00000000">
      <w:pPr>
        <w:tabs>
          <w:tab w:val="left" w:pos="0"/>
          <w:tab w:val="left" w:pos="1418"/>
        </w:tabs>
        <w:spacing w:line="276" w:lineRule="auto"/>
        <w:ind w:firstLine="709"/>
        <w:jc w:val="both"/>
        <w:rPr>
          <w:strike/>
          <w:szCs w:val="24"/>
          <w:lang w:eastAsia="lt-LT"/>
        </w:rPr>
      </w:pPr>
      <w:r>
        <w:rPr>
          <w:szCs w:val="24"/>
          <w:lang w:eastAsia="lt-LT"/>
        </w:rPr>
        <w:t>35.11.</w:t>
      </w:r>
      <w:r>
        <w:rPr>
          <w:szCs w:val="24"/>
          <w:lang w:eastAsia="lt-LT"/>
        </w:rPr>
        <w:tab/>
        <w:t xml:space="preserve">plauti bendro naudojimo mišrių komunalinių atliekų konteinerius pagal su Administratoriumi suderintą grafiką antrą, trečią metų ketvirčius, tačiau ne rečiau nei kartą per ketvirtį. Kai vidutinė paros norma aukštesnė negu +10 ºC, dezinfekuoti bendro naudojimo mišrių komunalinių atliekų konteinerius po kiekvieno bendrojo naudojimo mišrių komunalinių atliekų konteinerio ištuštinimo.  Bendro naudojimo pakuočių atliekų surinkimo konteinerius (jų išorę) plauti ne rečiau kaip du kartus per metus; </w:t>
      </w:r>
    </w:p>
    <w:p w14:paraId="0D123A53" w14:textId="77777777" w:rsidR="00010D47" w:rsidRDefault="00000000">
      <w:pPr>
        <w:tabs>
          <w:tab w:val="left" w:pos="0"/>
          <w:tab w:val="left" w:pos="1418"/>
        </w:tabs>
        <w:spacing w:line="276" w:lineRule="auto"/>
        <w:ind w:firstLine="709"/>
        <w:jc w:val="both"/>
        <w:rPr>
          <w:szCs w:val="24"/>
          <w:lang w:eastAsia="lt-LT"/>
        </w:rPr>
      </w:pPr>
      <w:r>
        <w:rPr>
          <w:szCs w:val="24"/>
          <w:lang w:eastAsia="lt-LT"/>
        </w:rPr>
        <w:t>35.12.</w:t>
      </w:r>
      <w:r>
        <w:rPr>
          <w:szCs w:val="24"/>
          <w:lang w:eastAsia="lt-LT"/>
        </w:rPr>
        <w:tab/>
        <w:t>Administratoriui pateikus prašymą per 5 darbo dienas pakeisti bendro naudojimo mišrių komunalinių atliekų antžeminių konteinerių skaičių Administratoriaus nurodytoje bendrojo naudojimo konteinerių aikštelėje; bendro naudojimo pakuočių atliekų antžeminių konteinerių skaičių pakeisti pagal galimybes;</w:t>
      </w:r>
    </w:p>
    <w:p w14:paraId="0F54418C" w14:textId="77777777" w:rsidR="00010D47" w:rsidRDefault="00000000">
      <w:pPr>
        <w:tabs>
          <w:tab w:val="left" w:pos="0"/>
          <w:tab w:val="left" w:pos="1418"/>
        </w:tabs>
        <w:spacing w:line="276" w:lineRule="auto"/>
        <w:ind w:firstLine="709"/>
        <w:jc w:val="both"/>
        <w:rPr>
          <w:szCs w:val="24"/>
          <w:lang w:eastAsia="lt-LT"/>
        </w:rPr>
      </w:pPr>
      <w:r>
        <w:rPr>
          <w:szCs w:val="24"/>
          <w:lang w:eastAsia="lt-LT"/>
        </w:rPr>
        <w:t>35.13.</w:t>
      </w:r>
      <w:r>
        <w:rPr>
          <w:szCs w:val="24"/>
          <w:lang w:eastAsia="lt-LT"/>
        </w:rPr>
        <w:tab/>
        <w:t>sugadintus ir techniškai netvarkingus (dėl atliekų vežėjo kaltės) konteinerius be papildomo mokesčio suremontuoti ar pakeisti kitais to paties dydžio ir tos pačios paskirties kokybiškais konteineriais ne vėliau kaip per 5 darbo dienas nuo informacijos apie atliekų surinkimo priemonės (konteinerio) netinkamumą naudoti gavimo ar sužinojimo dienos;</w:t>
      </w:r>
    </w:p>
    <w:p w14:paraId="2E633E99" w14:textId="77777777" w:rsidR="00010D47" w:rsidRDefault="00000000">
      <w:pPr>
        <w:tabs>
          <w:tab w:val="left" w:pos="0"/>
          <w:tab w:val="left" w:pos="1418"/>
        </w:tabs>
        <w:spacing w:line="276" w:lineRule="auto"/>
        <w:ind w:firstLine="709"/>
        <w:jc w:val="both"/>
        <w:rPr>
          <w:i/>
          <w:iCs/>
          <w:strike/>
          <w:szCs w:val="24"/>
          <w:lang w:eastAsia="lt-LT"/>
        </w:rPr>
      </w:pPr>
      <w:r>
        <w:rPr>
          <w:szCs w:val="24"/>
          <w:lang w:eastAsia="lt-LT"/>
        </w:rPr>
        <w:t>35.14.</w:t>
      </w:r>
      <w:r>
        <w:rPr>
          <w:szCs w:val="24"/>
          <w:lang w:eastAsia="lt-LT"/>
        </w:rPr>
        <w:tab/>
        <w:t xml:space="preserve">esant mišrių individualių komunalinių atliekų surinkimo konteinerių perpildymui, fiksuoti (fotografuojant) papildomą konteinerio pakėlimą; </w:t>
      </w:r>
    </w:p>
    <w:p w14:paraId="306549E7" w14:textId="77777777" w:rsidR="00010D47" w:rsidRDefault="00000000">
      <w:pPr>
        <w:tabs>
          <w:tab w:val="left" w:pos="0"/>
          <w:tab w:val="left" w:pos="1418"/>
        </w:tabs>
        <w:spacing w:line="276" w:lineRule="auto"/>
        <w:ind w:firstLine="709"/>
        <w:jc w:val="both"/>
        <w:rPr>
          <w:szCs w:val="24"/>
          <w:lang w:eastAsia="lt-LT"/>
        </w:rPr>
      </w:pPr>
      <w:r>
        <w:rPr>
          <w:szCs w:val="24"/>
          <w:lang w:eastAsia="lt-LT"/>
        </w:rPr>
        <w:t>35.15.</w:t>
      </w:r>
      <w:r>
        <w:rPr>
          <w:szCs w:val="24"/>
          <w:lang w:eastAsia="lt-LT"/>
        </w:rPr>
        <w:tab/>
        <w:t>esant pakartotinam bendro naudojimo mišrių ir pakuočių atliekų komunalinių  konteinerių perpildymo faktui, konteinerių aikštelėje esančių konteinerių kiekį ir tūrį suderinti su Administratoriumi;</w:t>
      </w:r>
    </w:p>
    <w:p w14:paraId="38D0DFFC" w14:textId="77777777" w:rsidR="00010D47" w:rsidRDefault="00000000">
      <w:pPr>
        <w:tabs>
          <w:tab w:val="left" w:pos="0"/>
          <w:tab w:val="left" w:pos="1418"/>
        </w:tabs>
        <w:spacing w:line="276" w:lineRule="auto"/>
        <w:ind w:firstLine="709"/>
        <w:jc w:val="both"/>
        <w:rPr>
          <w:szCs w:val="24"/>
          <w:lang w:eastAsia="lt-LT"/>
        </w:rPr>
      </w:pPr>
      <w:r>
        <w:rPr>
          <w:szCs w:val="24"/>
          <w:lang w:eastAsia="lt-LT"/>
        </w:rPr>
        <w:t>35.16.</w:t>
      </w:r>
      <w:r>
        <w:rPr>
          <w:szCs w:val="24"/>
          <w:lang w:eastAsia="lt-LT"/>
        </w:rPr>
        <w:tab/>
        <w:t>teikti informaciją Administratoriui apie sutvarkytų mišrių komunalinių bei kitų pagal sutartis su Administratoriumi tvarkomų atliekų kiekį;</w:t>
      </w:r>
    </w:p>
    <w:p w14:paraId="402DA1CF" w14:textId="77777777" w:rsidR="00010D47" w:rsidRDefault="00000000">
      <w:pPr>
        <w:tabs>
          <w:tab w:val="left" w:pos="0"/>
          <w:tab w:val="left" w:pos="1418"/>
        </w:tabs>
        <w:spacing w:line="276" w:lineRule="auto"/>
        <w:ind w:firstLine="709"/>
        <w:jc w:val="both"/>
        <w:rPr>
          <w:szCs w:val="24"/>
          <w:lang w:eastAsia="lt-LT"/>
        </w:rPr>
      </w:pPr>
      <w:r>
        <w:rPr>
          <w:szCs w:val="24"/>
          <w:lang w:eastAsia="lt-LT"/>
        </w:rPr>
        <w:t>35.17.</w:t>
      </w:r>
      <w:r>
        <w:rPr>
          <w:szCs w:val="24"/>
          <w:lang w:eastAsia="lt-LT"/>
        </w:rPr>
        <w:tab/>
        <w:t>Administratoriui pareikalavus, teikti duomenis apie atliekų turėtojus (Vietinės rinkliavos mokėtojus) bei duomenis, reikalingus susidarančių komunalinių atliekų kiekiui ir teikiamos komunalinių atliekų tvarkymo paslaugos apimčiai nustatyti;</w:t>
      </w:r>
    </w:p>
    <w:p w14:paraId="31A5652E" w14:textId="77777777" w:rsidR="00010D47" w:rsidRDefault="00000000">
      <w:pPr>
        <w:tabs>
          <w:tab w:val="left" w:pos="0"/>
          <w:tab w:val="left" w:pos="1418"/>
        </w:tabs>
        <w:spacing w:line="276" w:lineRule="auto"/>
        <w:ind w:firstLine="709"/>
        <w:jc w:val="both"/>
        <w:rPr>
          <w:szCs w:val="24"/>
          <w:lang w:eastAsia="lt-LT"/>
        </w:rPr>
      </w:pPr>
      <w:r>
        <w:rPr>
          <w:szCs w:val="24"/>
          <w:lang w:eastAsia="lt-LT"/>
        </w:rPr>
        <w:t>35.18. einamųjų metų pabaigoje iki lapkričio mėn. 15 d. Administratoriui pateikti  mišrių komunalinių atliekų, pakuočių atliekų,  biologiškai skaidžių atliekų  surinkimo, konteinerių plovimo ir dezinfekavimo bei kitus grafikus. Už grafikuose pateiktą informaciją atsako atliekų vežėjas;</w:t>
      </w:r>
    </w:p>
    <w:p w14:paraId="31276D87" w14:textId="77777777" w:rsidR="00010D47" w:rsidRDefault="00000000">
      <w:pPr>
        <w:tabs>
          <w:tab w:val="left" w:pos="0"/>
          <w:tab w:val="left" w:pos="1418"/>
        </w:tabs>
        <w:spacing w:line="276" w:lineRule="auto"/>
        <w:ind w:firstLine="709"/>
        <w:jc w:val="both"/>
        <w:rPr>
          <w:i/>
          <w:iCs/>
          <w:szCs w:val="24"/>
          <w:lang w:eastAsia="lt-LT"/>
        </w:rPr>
      </w:pPr>
      <w:r>
        <w:rPr>
          <w:szCs w:val="24"/>
          <w:lang w:eastAsia="lt-LT"/>
        </w:rPr>
        <w:t xml:space="preserve">35.19. suderinus su Administratoriumi,  mišrių komunalinių atliekų, </w:t>
      </w:r>
      <w:r>
        <w:rPr>
          <w:bCs/>
          <w:szCs w:val="24"/>
          <w:lang w:eastAsia="lt-LT"/>
        </w:rPr>
        <w:t>pakuočių atliekų</w:t>
      </w:r>
      <w:r>
        <w:rPr>
          <w:szCs w:val="24"/>
          <w:lang w:eastAsia="lt-LT"/>
        </w:rPr>
        <w:t xml:space="preserve"> bei biologiškai skaidžių atliekų  surinkimo grafikus privalo paskelbti savo interneto tinklalapyje ir pagal poreikį kituose atliekų turėtojams (Vietinės rinkliavos mokėtojams) prieinamuose informacijos šaltiniuose ne vėliau kaip 30 dienų iki grafiko įsigaliojimo;</w:t>
      </w:r>
    </w:p>
    <w:p w14:paraId="50A1A963" w14:textId="77777777" w:rsidR="00010D47" w:rsidRDefault="00000000">
      <w:pPr>
        <w:tabs>
          <w:tab w:val="left" w:pos="0"/>
          <w:tab w:val="left" w:pos="1418"/>
        </w:tabs>
        <w:spacing w:line="276" w:lineRule="auto"/>
        <w:ind w:firstLine="709"/>
        <w:jc w:val="both"/>
        <w:rPr>
          <w:szCs w:val="24"/>
          <w:lang w:eastAsia="lt-LT"/>
        </w:rPr>
      </w:pPr>
      <w:r>
        <w:rPr>
          <w:szCs w:val="24"/>
          <w:lang w:eastAsia="lt-LT"/>
        </w:rPr>
        <w:t>35.20.</w:t>
      </w:r>
      <w:r>
        <w:rPr>
          <w:szCs w:val="24"/>
          <w:lang w:eastAsia="lt-LT"/>
        </w:rPr>
        <w:tab/>
        <w:t xml:space="preserve">pasikeitus mišrių komunalinių atliekų, pakuočių atliekų bei biologiškai skaidžių atliekų  surinkimo grafikams, atliekų vežėjas privalo pateikti Administratoriui naujus šių atliekų surinkimo grafikus prieš 30 d. iki paskelbiant juos atliekų vežėjo interneto tinklalapyje ir pagal </w:t>
      </w:r>
      <w:r>
        <w:rPr>
          <w:szCs w:val="24"/>
          <w:lang w:eastAsia="lt-LT"/>
        </w:rPr>
        <w:lastRenderedPageBreak/>
        <w:t>poreikį kituose atliekų turėtojams (Vietinės rinkliavos mokėtojams) prieinamuose informacijos šaltiniuose;</w:t>
      </w:r>
    </w:p>
    <w:p w14:paraId="64EC1088" w14:textId="77777777" w:rsidR="00010D47" w:rsidRDefault="00000000">
      <w:pPr>
        <w:tabs>
          <w:tab w:val="left" w:pos="0"/>
          <w:tab w:val="left" w:pos="1418"/>
        </w:tabs>
        <w:spacing w:line="276" w:lineRule="auto"/>
        <w:ind w:firstLine="709"/>
        <w:jc w:val="both"/>
        <w:rPr>
          <w:szCs w:val="24"/>
          <w:lang w:eastAsia="lt-LT"/>
        </w:rPr>
      </w:pPr>
      <w:r>
        <w:rPr>
          <w:szCs w:val="24"/>
          <w:lang w:eastAsia="lt-LT"/>
        </w:rPr>
        <w:t xml:space="preserve">35.21. laikytis suderinto su Administratoriumi ir paskelbto komunalinių atliekų surinkimo konteinerių aptarnavimo grafiko. </w:t>
      </w:r>
    </w:p>
    <w:p w14:paraId="4F431BE1" w14:textId="77777777" w:rsidR="00010D47" w:rsidRDefault="00000000">
      <w:pPr>
        <w:tabs>
          <w:tab w:val="left" w:pos="993"/>
          <w:tab w:val="left" w:pos="1134"/>
        </w:tabs>
        <w:spacing w:line="276" w:lineRule="auto"/>
        <w:ind w:firstLine="709"/>
        <w:jc w:val="both"/>
        <w:rPr>
          <w:szCs w:val="24"/>
          <w:lang w:eastAsia="lt-LT"/>
        </w:rPr>
      </w:pPr>
      <w:r>
        <w:rPr>
          <w:szCs w:val="24"/>
          <w:lang w:eastAsia="lt-LT"/>
        </w:rPr>
        <w:t>36.</w:t>
      </w:r>
      <w:r>
        <w:rPr>
          <w:szCs w:val="24"/>
          <w:lang w:eastAsia="lt-LT"/>
        </w:rPr>
        <w:tab/>
      </w:r>
      <w:r>
        <w:rPr>
          <w:b/>
          <w:bCs/>
          <w:szCs w:val="24"/>
          <w:lang w:eastAsia="lt-LT"/>
        </w:rPr>
        <w:t>Atliekų vežėjams draudžiama:</w:t>
      </w:r>
    </w:p>
    <w:p w14:paraId="5C9164D9" w14:textId="77777777" w:rsidR="00010D47" w:rsidRDefault="00000000">
      <w:pPr>
        <w:tabs>
          <w:tab w:val="left" w:pos="0"/>
        </w:tabs>
        <w:spacing w:line="276" w:lineRule="auto"/>
        <w:ind w:firstLine="709"/>
        <w:jc w:val="both"/>
        <w:rPr>
          <w:szCs w:val="24"/>
          <w:lang w:eastAsia="lt-LT"/>
        </w:rPr>
      </w:pPr>
      <w:r>
        <w:rPr>
          <w:szCs w:val="24"/>
          <w:lang w:eastAsia="lt-LT"/>
        </w:rPr>
        <w:t>36.1.</w:t>
      </w:r>
      <w:r>
        <w:rPr>
          <w:szCs w:val="24"/>
          <w:lang w:eastAsia="lt-LT"/>
        </w:rPr>
        <w:tab/>
        <w:t>maišyti atskirai surenkamas mišrias komunalines atliekas su kitomis atskirai surenkamomis atliekomis;</w:t>
      </w:r>
    </w:p>
    <w:p w14:paraId="50D6B811" w14:textId="77777777" w:rsidR="00010D47" w:rsidRDefault="00000000">
      <w:pPr>
        <w:tabs>
          <w:tab w:val="left" w:pos="0"/>
        </w:tabs>
        <w:spacing w:line="276" w:lineRule="auto"/>
        <w:ind w:firstLine="709"/>
        <w:jc w:val="both"/>
        <w:rPr>
          <w:szCs w:val="24"/>
          <w:lang w:eastAsia="lt-LT"/>
        </w:rPr>
      </w:pPr>
      <w:r>
        <w:rPr>
          <w:szCs w:val="24"/>
          <w:lang w:eastAsia="lt-LT"/>
        </w:rPr>
        <w:t>36.2.</w:t>
      </w:r>
      <w:r>
        <w:rPr>
          <w:szCs w:val="24"/>
          <w:lang w:eastAsia="lt-LT"/>
        </w:rPr>
        <w:tab/>
        <w:t>savavališkai pakeisti komunalinių atliekų surinkimo konteinerio stovėjimo vietą;</w:t>
      </w:r>
    </w:p>
    <w:p w14:paraId="586038D8" w14:textId="77777777" w:rsidR="00010D47" w:rsidRDefault="00000000">
      <w:pPr>
        <w:tabs>
          <w:tab w:val="left" w:pos="0"/>
        </w:tabs>
        <w:spacing w:line="276" w:lineRule="auto"/>
        <w:ind w:firstLine="709"/>
        <w:jc w:val="both"/>
        <w:rPr>
          <w:szCs w:val="24"/>
          <w:lang w:eastAsia="lt-LT"/>
        </w:rPr>
      </w:pPr>
      <w:r>
        <w:rPr>
          <w:szCs w:val="24"/>
          <w:lang w:eastAsia="lt-LT"/>
        </w:rPr>
        <w:t>36.3.</w:t>
      </w:r>
      <w:r>
        <w:rPr>
          <w:szCs w:val="24"/>
          <w:lang w:eastAsia="lt-LT"/>
        </w:rPr>
        <w:tab/>
        <w:t>savavališkai, su Administratoriumi nesuderinus, keisti komunalinių atliekų surinkimo grafikus.</w:t>
      </w:r>
    </w:p>
    <w:p w14:paraId="7E719A0C" w14:textId="77777777" w:rsidR="00010D47" w:rsidRDefault="00010D47">
      <w:pPr>
        <w:tabs>
          <w:tab w:val="left" w:pos="0"/>
        </w:tabs>
        <w:spacing w:line="276" w:lineRule="auto"/>
        <w:ind w:firstLine="709"/>
        <w:jc w:val="both"/>
        <w:rPr>
          <w:szCs w:val="24"/>
          <w:lang w:eastAsia="lt-LT"/>
        </w:rPr>
      </w:pPr>
    </w:p>
    <w:p w14:paraId="672FA78E" w14:textId="77777777" w:rsidR="00010D47" w:rsidRDefault="00000000">
      <w:pPr>
        <w:spacing w:line="276" w:lineRule="auto"/>
        <w:jc w:val="center"/>
        <w:rPr>
          <w:b/>
          <w:szCs w:val="24"/>
          <w:lang w:eastAsia="lt-LT"/>
        </w:rPr>
      </w:pPr>
      <w:r>
        <w:rPr>
          <w:b/>
          <w:bCs/>
          <w:szCs w:val="24"/>
          <w:lang w:eastAsia="lt-LT"/>
        </w:rPr>
        <w:t xml:space="preserve">VII </w:t>
      </w:r>
      <w:r>
        <w:rPr>
          <w:b/>
          <w:szCs w:val="24"/>
          <w:lang w:eastAsia="lt-LT"/>
        </w:rPr>
        <w:t>SKYRIUS</w:t>
      </w:r>
    </w:p>
    <w:p w14:paraId="2A3BF3B0" w14:textId="77777777" w:rsidR="00010D47" w:rsidRDefault="00000000">
      <w:pPr>
        <w:keepNext/>
        <w:tabs>
          <w:tab w:val="left" w:pos="567"/>
          <w:tab w:val="left" w:pos="3119"/>
        </w:tabs>
        <w:spacing w:line="276" w:lineRule="auto"/>
        <w:jc w:val="center"/>
        <w:rPr>
          <w:b/>
          <w:bCs/>
          <w:szCs w:val="24"/>
          <w:lang w:eastAsia="lt-LT"/>
        </w:rPr>
      </w:pPr>
      <w:r>
        <w:rPr>
          <w:b/>
          <w:bCs/>
          <w:szCs w:val="24"/>
          <w:lang w:eastAsia="lt-LT"/>
        </w:rPr>
        <w:t>SAVIVALDYBĖS FUNKCIJOS</w:t>
      </w:r>
    </w:p>
    <w:p w14:paraId="59007F80" w14:textId="77777777" w:rsidR="00010D47" w:rsidRDefault="00010D47">
      <w:pPr>
        <w:rPr>
          <w:sz w:val="20"/>
        </w:rPr>
      </w:pPr>
    </w:p>
    <w:p w14:paraId="0328462B" w14:textId="77777777" w:rsidR="00010D47" w:rsidRDefault="00000000">
      <w:pPr>
        <w:tabs>
          <w:tab w:val="left" w:pos="993"/>
          <w:tab w:val="left" w:pos="1134"/>
        </w:tabs>
        <w:spacing w:line="276" w:lineRule="auto"/>
        <w:ind w:firstLine="709"/>
        <w:jc w:val="both"/>
        <w:rPr>
          <w:szCs w:val="24"/>
          <w:lang w:eastAsia="lt-LT"/>
        </w:rPr>
      </w:pPr>
      <w:r>
        <w:rPr>
          <w:szCs w:val="24"/>
          <w:lang w:eastAsia="lt-LT"/>
        </w:rPr>
        <w:t>37.</w:t>
      </w:r>
      <w:r>
        <w:rPr>
          <w:szCs w:val="24"/>
          <w:lang w:eastAsia="lt-LT"/>
        </w:rPr>
        <w:tab/>
      </w:r>
      <w:r>
        <w:rPr>
          <w:b/>
          <w:bCs/>
          <w:szCs w:val="24"/>
          <w:lang w:eastAsia="lt-LT"/>
        </w:rPr>
        <w:t>Savivaldybės atliekamos funkcijos</w:t>
      </w:r>
      <w:r>
        <w:rPr>
          <w:szCs w:val="24"/>
          <w:lang w:eastAsia="lt-LT"/>
        </w:rPr>
        <w:t>:</w:t>
      </w:r>
    </w:p>
    <w:p w14:paraId="3B188BFB" w14:textId="77777777" w:rsidR="00010D47" w:rsidRDefault="00000000">
      <w:pPr>
        <w:tabs>
          <w:tab w:val="left" w:pos="0"/>
        </w:tabs>
        <w:spacing w:line="276" w:lineRule="auto"/>
        <w:ind w:firstLine="709"/>
        <w:jc w:val="both"/>
        <w:rPr>
          <w:szCs w:val="24"/>
          <w:lang w:eastAsia="lt-LT"/>
        </w:rPr>
      </w:pPr>
      <w:r>
        <w:rPr>
          <w:szCs w:val="24"/>
          <w:lang w:eastAsia="lt-LT"/>
        </w:rPr>
        <w:t>37.1.</w:t>
      </w:r>
      <w:r>
        <w:rPr>
          <w:szCs w:val="24"/>
          <w:lang w:eastAsia="lt-LT"/>
        </w:rPr>
        <w:tab/>
        <w:t>Savivaldybės administracija kontroliuoja kaip atliekų turėtojai (Vietinės rinkliavos mokėtojai)  ir Administratorius laikosi šių Taisyklių;</w:t>
      </w:r>
    </w:p>
    <w:p w14:paraId="37BEE40B" w14:textId="77777777" w:rsidR="00010D47" w:rsidRDefault="00000000">
      <w:pPr>
        <w:spacing w:line="276" w:lineRule="auto"/>
        <w:ind w:left="1069" w:hanging="360"/>
        <w:jc w:val="both"/>
        <w:rPr>
          <w:szCs w:val="24"/>
          <w:lang w:eastAsia="lt-LT"/>
        </w:rPr>
      </w:pPr>
      <w:r>
        <w:rPr>
          <w:szCs w:val="24"/>
          <w:lang w:eastAsia="lt-LT"/>
        </w:rPr>
        <w:t>37.2.</w:t>
      </w:r>
      <w:r>
        <w:rPr>
          <w:szCs w:val="24"/>
          <w:lang w:eastAsia="lt-LT"/>
        </w:rPr>
        <w:tab/>
        <w:t xml:space="preserve">Savivaldybės administracija rengia, o Savivaldybės taryba tvirtina Taisykles, </w:t>
      </w:r>
    </w:p>
    <w:p w14:paraId="313F4BE5" w14:textId="77777777" w:rsidR="00010D47" w:rsidRDefault="00000000">
      <w:pPr>
        <w:spacing w:line="276" w:lineRule="auto"/>
        <w:jc w:val="both"/>
        <w:rPr>
          <w:szCs w:val="24"/>
          <w:lang w:eastAsia="lt-LT"/>
        </w:rPr>
      </w:pPr>
      <w:r>
        <w:rPr>
          <w:szCs w:val="24"/>
          <w:lang w:eastAsia="lt-LT"/>
        </w:rPr>
        <w:t xml:space="preserve">Nuostatus, Savivaldybės atliekų prevencijos ir tvarkymo planus, specialiuosius teritorijų planavimo dokumentus; </w:t>
      </w:r>
    </w:p>
    <w:p w14:paraId="644F581F" w14:textId="77777777" w:rsidR="00010D47" w:rsidRDefault="00000000">
      <w:pPr>
        <w:tabs>
          <w:tab w:val="left" w:pos="0"/>
        </w:tabs>
        <w:spacing w:line="276" w:lineRule="auto"/>
        <w:ind w:firstLine="709"/>
        <w:jc w:val="both"/>
        <w:rPr>
          <w:szCs w:val="24"/>
          <w:lang w:eastAsia="lt-LT"/>
        </w:rPr>
      </w:pPr>
      <w:r>
        <w:rPr>
          <w:szCs w:val="24"/>
          <w:lang w:eastAsia="lt-LT"/>
        </w:rPr>
        <w:t>37.3.</w:t>
      </w:r>
      <w:r>
        <w:rPr>
          <w:szCs w:val="24"/>
          <w:lang w:eastAsia="lt-LT"/>
        </w:rPr>
        <w:tab/>
        <w:t>Savivaldybės taryba skiria lėšas, o Savivaldybės administracija organizuoja Savivaldybės teritorijoje susidariusių bešeimininkių atliekų ir šiukšlių tvarkymą teisės aktų nustatyta tvarka;</w:t>
      </w:r>
    </w:p>
    <w:p w14:paraId="52F4857C" w14:textId="77777777" w:rsidR="00010D47" w:rsidRDefault="00000000">
      <w:pPr>
        <w:tabs>
          <w:tab w:val="left" w:pos="0"/>
        </w:tabs>
        <w:spacing w:line="276" w:lineRule="auto"/>
        <w:ind w:firstLine="709"/>
        <w:jc w:val="both"/>
        <w:rPr>
          <w:szCs w:val="24"/>
          <w:lang w:eastAsia="lt-LT"/>
        </w:rPr>
      </w:pPr>
      <w:r>
        <w:rPr>
          <w:szCs w:val="24"/>
          <w:lang w:eastAsia="lt-LT"/>
        </w:rPr>
        <w:t>37.4.</w:t>
      </w:r>
      <w:r>
        <w:rPr>
          <w:szCs w:val="24"/>
          <w:lang w:eastAsia="lt-LT"/>
        </w:rPr>
        <w:tab/>
        <w:t>Savivaldybės taryba ir Savivaldybės administracija dalyvauja organizuojant ir plėtojant regioninę komunalinių atliekų tvarkymo (surinkimo, rūšiavimo, panaudojimo, galutinio sutvarkymo) sistemą;</w:t>
      </w:r>
    </w:p>
    <w:p w14:paraId="09B1D94A" w14:textId="77777777" w:rsidR="00010D47" w:rsidRDefault="00000000">
      <w:pPr>
        <w:tabs>
          <w:tab w:val="left" w:pos="0"/>
        </w:tabs>
        <w:spacing w:line="276" w:lineRule="auto"/>
        <w:ind w:firstLine="709"/>
        <w:jc w:val="both"/>
        <w:rPr>
          <w:szCs w:val="24"/>
          <w:lang w:eastAsia="lt-LT"/>
        </w:rPr>
      </w:pPr>
      <w:r>
        <w:rPr>
          <w:szCs w:val="24"/>
          <w:lang w:eastAsia="lt-LT"/>
        </w:rPr>
        <w:t>37.5.</w:t>
      </w:r>
      <w:r>
        <w:rPr>
          <w:szCs w:val="24"/>
          <w:lang w:eastAsia="lt-LT"/>
        </w:rPr>
        <w:tab/>
        <w:t>Savivaldybės administracija vykdo komunalinių atliekų tvarkymo paslaugų kokybės kontrolę;</w:t>
      </w:r>
    </w:p>
    <w:p w14:paraId="06E9AD4D" w14:textId="77777777" w:rsidR="00010D47" w:rsidRDefault="00000000">
      <w:pPr>
        <w:tabs>
          <w:tab w:val="left" w:pos="0"/>
        </w:tabs>
        <w:spacing w:line="276" w:lineRule="auto"/>
        <w:ind w:firstLine="709"/>
        <w:jc w:val="both"/>
        <w:rPr>
          <w:szCs w:val="24"/>
          <w:lang w:eastAsia="lt-LT"/>
        </w:rPr>
      </w:pPr>
      <w:r>
        <w:rPr>
          <w:szCs w:val="24"/>
          <w:lang w:eastAsia="lt-LT"/>
        </w:rPr>
        <w:t>37.6.</w:t>
      </w:r>
      <w:r>
        <w:rPr>
          <w:szCs w:val="24"/>
          <w:lang w:eastAsia="lt-LT"/>
        </w:rPr>
        <w:tab/>
        <w:t>Savivaldybės administracija su Administratoriumi vykdo atliekų turėtojų švietimą komunalinių ir kitų buityje susidarančių atliekų tvarkymo srityje;</w:t>
      </w:r>
    </w:p>
    <w:p w14:paraId="4DAA060A" w14:textId="77777777" w:rsidR="00010D47" w:rsidRDefault="00000000">
      <w:pPr>
        <w:tabs>
          <w:tab w:val="left" w:pos="0"/>
        </w:tabs>
        <w:spacing w:line="276" w:lineRule="auto"/>
        <w:ind w:firstLine="709"/>
        <w:jc w:val="both"/>
        <w:rPr>
          <w:szCs w:val="24"/>
          <w:lang w:eastAsia="lt-LT"/>
        </w:rPr>
      </w:pPr>
      <w:r>
        <w:rPr>
          <w:szCs w:val="24"/>
          <w:lang w:eastAsia="lt-LT"/>
        </w:rPr>
        <w:t>37.7.</w:t>
      </w:r>
      <w:r>
        <w:rPr>
          <w:szCs w:val="24"/>
          <w:lang w:eastAsia="lt-LT"/>
        </w:rPr>
        <w:tab/>
        <w:t>Savivaldybės administracija apmoka Administratoriui už Savivaldybės teritorijoje surinktas ir sutvarkytas komunalines atliekas pagal Administratoriaus pateiktas sąskaitas</w:t>
      </w:r>
      <w:r>
        <w:rPr>
          <w:i/>
          <w:iCs/>
          <w:szCs w:val="24"/>
          <w:lang w:eastAsia="lt-LT"/>
        </w:rPr>
        <w:t>;</w:t>
      </w:r>
    </w:p>
    <w:p w14:paraId="0EB687C6" w14:textId="77777777" w:rsidR="00010D47" w:rsidRDefault="00000000">
      <w:pPr>
        <w:tabs>
          <w:tab w:val="left" w:pos="0"/>
        </w:tabs>
        <w:spacing w:line="276" w:lineRule="auto"/>
        <w:ind w:firstLine="709"/>
        <w:jc w:val="both"/>
        <w:rPr>
          <w:szCs w:val="24"/>
          <w:lang w:eastAsia="lt-LT"/>
        </w:rPr>
      </w:pPr>
      <w:r>
        <w:rPr>
          <w:szCs w:val="24"/>
          <w:lang w:eastAsia="lt-LT"/>
        </w:rPr>
        <w:t>37.8.</w:t>
      </w:r>
      <w:r>
        <w:rPr>
          <w:szCs w:val="24"/>
          <w:lang w:eastAsia="lt-LT"/>
        </w:rPr>
        <w:tab/>
        <w:t>Savivaldybės administracija nagrinėja skundus ir prašymus dėl komunalinių atliekų tvarkymo sistemos kokybės, susijusius su galimu Administratoriaus neveikimu ar netinkamu veikimu;</w:t>
      </w:r>
    </w:p>
    <w:p w14:paraId="0B837E1D" w14:textId="77777777" w:rsidR="00010D47" w:rsidRDefault="00000000">
      <w:pPr>
        <w:tabs>
          <w:tab w:val="left" w:pos="0"/>
        </w:tabs>
        <w:spacing w:line="276" w:lineRule="auto"/>
        <w:ind w:firstLine="709"/>
        <w:jc w:val="both"/>
        <w:rPr>
          <w:szCs w:val="24"/>
          <w:lang w:eastAsia="lt-LT"/>
        </w:rPr>
      </w:pPr>
      <w:r>
        <w:rPr>
          <w:szCs w:val="24"/>
          <w:lang w:eastAsia="lt-LT"/>
        </w:rPr>
        <w:t>37.9.</w:t>
      </w:r>
      <w:r>
        <w:rPr>
          <w:szCs w:val="24"/>
          <w:lang w:eastAsia="lt-LT"/>
        </w:rPr>
        <w:tab/>
        <w:t>Savivaldybės administracija teikia pasiūlymus / pastabas Administratoriui dėl bendro naudojimo mišrių komunalinių atliekų, pakuočių atliekų ir biologiškai skaidžių atliekų surinkimo konteinerių stovėjimo vietų nustatymo ir (ar) keitimo bei bendro naudojimo konteinerių kiekio;</w:t>
      </w:r>
    </w:p>
    <w:p w14:paraId="4E89E771" w14:textId="77777777" w:rsidR="00010D47" w:rsidRDefault="00000000">
      <w:pPr>
        <w:tabs>
          <w:tab w:val="left" w:pos="0"/>
          <w:tab w:val="left" w:pos="1418"/>
        </w:tabs>
        <w:spacing w:line="276" w:lineRule="auto"/>
        <w:ind w:firstLine="709"/>
        <w:jc w:val="both"/>
        <w:rPr>
          <w:szCs w:val="24"/>
          <w:lang w:eastAsia="lt-LT"/>
        </w:rPr>
      </w:pPr>
      <w:r>
        <w:rPr>
          <w:szCs w:val="24"/>
          <w:lang w:eastAsia="lt-LT"/>
        </w:rPr>
        <w:t>37.10.</w:t>
      </w:r>
      <w:r>
        <w:rPr>
          <w:szCs w:val="24"/>
          <w:lang w:eastAsia="lt-LT"/>
        </w:rPr>
        <w:tab/>
        <w:t>Savivaldybės administracija derina Papildančios atliekų surinkimo sistemos diegimo sąlygas Lietuvos Respublikos aplinkos ministro patvirtintų Savivaldybės organizuojamą komunalinių atliekų tvarkymo sistemą papildančių atliekų surinkimo sistemų diegimo sąlygų derinimo su savivaldybėmis taisyklių nustatyta tvarka ir teikia Administratoriui pastabas dėl Papildančios atliekų surinkimo sistemos diegimo sutarties projekto;</w:t>
      </w:r>
    </w:p>
    <w:p w14:paraId="1B80A9C7" w14:textId="77777777" w:rsidR="00010D47" w:rsidRDefault="00000000">
      <w:pPr>
        <w:tabs>
          <w:tab w:val="left" w:pos="0"/>
          <w:tab w:val="left" w:pos="1418"/>
        </w:tabs>
        <w:spacing w:line="276" w:lineRule="auto"/>
        <w:ind w:firstLine="709"/>
        <w:jc w:val="both"/>
        <w:rPr>
          <w:szCs w:val="24"/>
          <w:lang w:eastAsia="lt-LT"/>
        </w:rPr>
      </w:pPr>
      <w:r>
        <w:rPr>
          <w:szCs w:val="24"/>
          <w:lang w:eastAsia="lt-LT"/>
        </w:rPr>
        <w:t>37.11.</w:t>
      </w:r>
      <w:r>
        <w:rPr>
          <w:szCs w:val="24"/>
          <w:lang w:eastAsia="lt-LT"/>
        </w:rPr>
        <w:tab/>
        <w:t>Savivaldybės administracija kaupia Administratoriaus pateiktą informaciją apie surinktų ir sutvarkytų atliekų kiekį;</w:t>
      </w:r>
    </w:p>
    <w:p w14:paraId="31FDF4F6" w14:textId="77777777" w:rsidR="00010D47" w:rsidRDefault="00000000">
      <w:pPr>
        <w:tabs>
          <w:tab w:val="left" w:pos="0"/>
          <w:tab w:val="left" w:pos="1418"/>
        </w:tabs>
        <w:spacing w:line="276" w:lineRule="auto"/>
        <w:ind w:firstLine="709"/>
        <w:jc w:val="both"/>
        <w:rPr>
          <w:szCs w:val="24"/>
          <w:lang w:eastAsia="lt-LT"/>
        </w:rPr>
      </w:pPr>
      <w:r>
        <w:rPr>
          <w:szCs w:val="24"/>
          <w:lang w:eastAsia="lt-LT"/>
        </w:rPr>
        <w:lastRenderedPageBreak/>
        <w:t>37.12. Savivaldybės administracija turi teisę gauti detalius ar apibendrintus komunalinių atliekų surinkimo ir tvarkymo apskaitos duomenis iš Administratoriaus ir Savivaldybės teritorijoje veikiančių atliekų tvarkytojų;</w:t>
      </w:r>
    </w:p>
    <w:p w14:paraId="76AB47A6" w14:textId="77777777" w:rsidR="00010D47" w:rsidRDefault="00000000">
      <w:pPr>
        <w:tabs>
          <w:tab w:val="left" w:pos="0"/>
          <w:tab w:val="left" w:pos="1418"/>
        </w:tabs>
        <w:spacing w:line="276" w:lineRule="auto"/>
        <w:ind w:firstLine="709"/>
        <w:jc w:val="both"/>
        <w:rPr>
          <w:szCs w:val="24"/>
          <w:lang w:eastAsia="lt-LT"/>
        </w:rPr>
      </w:pPr>
      <w:r>
        <w:rPr>
          <w:szCs w:val="24"/>
          <w:lang w:eastAsia="lt-LT"/>
        </w:rPr>
        <w:t>37.13. Savivaldybės taryba pripažįsta Vietinės rinkliavos mokėtojų skolas beviltiškomis pagal Administratoriaus pateiktą sąrašą;</w:t>
      </w:r>
    </w:p>
    <w:p w14:paraId="23E893AF" w14:textId="77777777" w:rsidR="00010D47" w:rsidRDefault="00000000">
      <w:pPr>
        <w:tabs>
          <w:tab w:val="left" w:pos="0"/>
          <w:tab w:val="left" w:pos="1418"/>
        </w:tabs>
        <w:spacing w:line="276" w:lineRule="auto"/>
        <w:ind w:firstLine="709"/>
        <w:jc w:val="both"/>
        <w:rPr>
          <w:szCs w:val="24"/>
          <w:lang w:eastAsia="lt-LT"/>
        </w:rPr>
      </w:pPr>
      <w:r>
        <w:rPr>
          <w:szCs w:val="24"/>
          <w:lang w:eastAsia="lt-LT"/>
        </w:rPr>
        <w:t>37.14. Savivaldybės taryba tvirtina Administratoriaus pateiktas metines veiklos ir kitas ataskaitas, susijusias su komunalinių atliekų tvarkymo sistema ir Vietinės rinkliavos administravimu;</w:t>
      </w:r>
    </w:p>
    <w:p w14:paraId="2C76551A" w14:textId="77777777" w:rsidR="00010D47" w:rsidRDefault="00000000">
      <w:pPr>
        <w:tabs>
          <w:tab w:val="left" w:pos="0"/>
          <w:tab w:val="left" w:pos="1418"/>
        </w:tabs>
        <w:spacing w:line="276" w:lineRule="auto"/>
        <w:ind w:firstLine="709"/>
        <w:jc w:val="both"/>
        <w:rPr>
          <w:szCs w:val="24"/>
          <w:lang w:eastAsia="lt-LT"/>
        </w:rPr>
      </w:pPr>
      <w:r>
        <w:rPr>
          <w:szCs w:val="24"/>
          <w:lang w:eastAsia="lt-LT"/>
        </w:rPr>
        <w:t>37.18. Savivaldybės administracija teikia aplinkosaugos institucijoms metinę informaciją apie komunalinių atliekų tvarkymo sistemą Savivaldybėje.</w:t>
      </w:r>
    </w:p>
    <w:p w14:paraId="52AB8695" w14:textId="77777777" w:rsidR="00010D47" w:rsidRDefault="00010D47">
      <w:pPr>
        <w:rPr>
          <w:sz w:val="20"/>
        </w:rPr>
      </w:pPr>
    </w:p>
    <w:p w14:paraId="1956EE8E" w14:textId="77777777" w:rsidR="00010D47" w:rsidRDefault="00000000">
      <w:pPr>
        <w:keepNext/>
        <w:keepLines/>
        <w:spacing w:line="276" w:lineRule="auto"/>
        <w:jc w:val="center"/>
        <w:outlineLvl w:val="4"/>
        <w:rPr>
          <w:b/>
          <w:bCs/>
          <w:lang w:eastAsia="lt-LT"/>
        </w:rPr>
      </w:pPr>
      <w:r>
        <w:rPr>
          <w:b/>
          <w:bCs/>
          <w:lang w:eastAsia="lt-LT"/>
        </w:rPr>
        <w:t>VIII SKYRIUS</w:t>
      </w:r>
    </w:p>
    <w:p w14:paraId="370A6AB2" w14:textId="77777777" w:rsidR="00010D47" w:rsidRDefault="00000000">
      <w:pPr>
        <w:keepNext/>
        <w:keepLines/>
        <w:spacing w:line="276" w:lineRule="auto"/>
        <w:jc w:val="center"/>
        <w:outlineLvl w:val="4"/>
        <w:rPr>
          <w:b/>
          <w:bCs/>
          <w:lang w:eastAsia="lt-LT"/>
        </w:rPr>
      </w:pPr>
      <w:r>
        <w:rPr>
          <w:b/>
          <w:bCs/>
          <w:lang w:eastAsia="lt-LT"/>
        </w:rPr>
        <w:t>ADMINISTRATORIAUS FUNKCIJOS</w:t>
      </w:r>
    </w:p>
    <w:p w14:paraId="25ABEF7B" w14:textId="77777777" w:rsidR="00010D47" w:rsidRDefault="00010D47">
      <w:pPr>
        <w:rPr>
          <w:sz w:val="20"/>
        </w:rPr>
      </w:pPr>
    </w:p>
    <w:p w14:paraId="500EF9BB" w14:textId="77777777" w:rsidR="00010D47" w:rsidRDefault="00000000">
      <w:pPr>
        <w:tabs>
          <w:tab w:val="left" w:pos="993"/>
          <w:tab w:val="left" w:pos="1134"/>
        </w:tabs>
        <w:spacing w:line="276" w:lineRule="auto"/>
        <w:ind w:firstLine="709"/>
        <w:jc w:val="both"/>
        <w:rPr>
          <w:szCs w:val="24"/>
          <w:lang w:eastAsia="lt-LT"/>
        </w:rPr>
      </w:pPr>
      <w:r>
        <w:rPr>
          <w:szCs w:val="24"/>
          <w:lang w:eastAsia="lt-LT"/>
        </w:rPr>
        <w:t>38.</w:t>
      </w:r>
      <w:r>
        <w:rPr>
          <w:szCs w:val="24"/>
          <w:lang w:eastAsia="lt-LT"/>
        </w:rPr>
        <w:tab/>
      </w:r>
      <w:r>
        <w:rPr>
          <w:b/>
          <w:bCs/>
          <w:szCs w:val="24"/>
          <w:lang w:eastAsia="lt-LT"/>
        </w:rPr>
        <w:t>Administratorius privalo</w:t>
      </w:r>
      <w:r>
        <w:rPr>
          <w:szCs w:val="24"/>
          <w:lang w:eastAsia="lt-LT"/>
        </w:rPr>
        <w:t xml:space="preserve"> vykdyti tas pareigas, kurios yra numatytos </w:t>
      </w:r>
      <w:r>
        <w:rPr>
          <w:bCs/>
          <w:szCs w:val="24"/>
          <w:lang w:eastAsia="lt-LT"/>
        </w:rPr>
        <w:t>įstatuose</w:t>
      </w:r>
      <w:r>
        <w:rPr>
          <w:b/>
          <w:szCs w:val="24"/>
          <w:lang w:eastAsia="lt-LT"/>
        </w:rPr>
        <w:t xml:space="preserve"> </w:t>
      </w:r>
      <w:r>
        <w:rPr>
          <w:szCs w:val="24"/>
          <w:lang w:eastAsia="lt-LT"/>
        </w:rPr>
        <w:t>bei laiku ir tinkamai atlikti funkcijas, numatytas šiose Taisyklėse, Nuostatuose, ir kituose Savivaldybės administraciniuose aktuose, reglamentuojančiuose komunalinių atliekų tvarkymą.</w:t>
      </w:r>
    </w:p>
    <w:p w14:paraId="698F4FAD" w14:textId="77777777" w:rsidR="00010D47" w:rsidRDefault="00000000">
      <w:pPr>
        <w:tabs>
          <w:tab w:val="left" w:pos="993"/>
          <w:tab w:val="left" w:pos="1134"/>
        </w:tabs>
        <w:spacing w:line="276" w:lineRule="auto"/>
        <w:ind w:firstLine="709"/>
        <w:jc w:val="both"/>
        <w:rPr>
          <w:b/>
          <w:bCs/>
          <w:szCs w:val="24"/>
          <w:lang w:eastAsia="lt-LT"/>
        </w:rPr>
      </w:pPr>
      <w:r>
        <w:rPr>
          <w:szCs w:val="24"/>
          <w:lang w:eastAsia="lt-LT"/>
        </w:rPr>
        <w:t>39.</w:t>
      </w:r>
      <w:r>
        <w:rPr>
          <w:szCs w:val="24"/>
          <w:lang w:eastAsia="lt-LT"/>
        </w:rPr>
        <w:tab/>
      </w:r>
      <w:r>
        <w:rPr>
          <w:b/>
          <w:bCs/>
          <w:szCs w:val="24"/>
          <w:lang w:eastAsia="lt-LT"/>
        </w:rPr>
        <w:t>Administratoriaus atliekamos funkcijos:</w:t>
      </w:r>
    </w:p>
    <w:p w14:paraId="39F08A65" w14:textId="77777777" w:rsidR="00010D47" w:rsidRDefault="00000000">
      <w:pPr>
        <w:tabs>
          <w:tab w:val="left" w:pos="0"/>
        </w:tabs>
        <w:spacing w:line="276" w:lineRule="auto"/>
        <w:ind w:firstLine="709"/>
        <w:jc w:val="both"/>
        <w:rPr>
          <w:szCs w:val="24"/>
          <w:lang w:eastAsia="lt-LT"/>
        </w:rPr>
      </w:pPr>
      <w:r>
        <w:rPr>
          <w:szCs w:val="24"/>
          <w:lang w:eastAsia="lt-LT"/>
        </w:rPr>
        <w:t>39.1.</w:t>
      </w:r>
      <w:r>
        <w:rPr>
          <w:szCs w:val="24"/>
          <w:lang w:eastAsia="lt-LT"/>
        </w:rPr>
        <w:tab/>
        <w:t>organizuoja mišrių komunalinių</w:t>
      </w:r>
      <w:r>
        <w:rPr>
          <w:b/>
          <w:szCs w:val="24"/>
          <w:lang w:eastAsia="lt-LT"/>
        </w:rPr>
        <w:t xml:space="preserve">, </w:t>
      </w:r>
      <w:r>
        <w:rPr>
          <w:szCs w:val="24"/>
          <w:lang w:eastAsia="lt-LT"/>
        </w:rPr>
        <w:t>biologiškai skaidžių atliekų, pakuočių atliekų ir kitų buityje susidarančių atliekų (išskyrus bešeimininkes atliekas ir šiukšles)  tvarkymo paslaugą teikiančio (-ių) atliekų vežėjo (-jų) parinkimą;</w:t>
      </w:r>
    </w:p>
    <w:p w14:paraId="5BFA29C5" w14:textId="77777777" w:rsidR="00010D47" w:rsidRDefault="00000000">
      <w:pPr>
        <w:tabs>
          <w:tab w:val="left" w:pos="0"/>
        </w:tabs>
        <w:spacing w:line="276" w:lineRule="auto"/>
        <w:ind w:firstLine="709"/>
        <w:jc w:val="both"/>
        <w:rPr>
          <w:szCs w:val="24"/>
          <w:lang w:eastAsia="lt-LT"/>
        </w:rPr>
      </w:pPr>
      <w:r>
        <w:rPr>
          <w:szCs w:val="24"/>
          <w:lang w:eastAsia="lt-LT"/>
        </w:rPr>
        <w:t>39.2.</w:t>
      </w:r>
      <w:r>
        <w:rPr>
          <w:szCs w:val="24"/>
          <w:lang w:eastAsia="lt-LT"/>
        </w:rPr>
        <w:tab/>
        <w:t>vykdo sutartinių įsipareigojimų tarp Administratoriaus ir atliekų vežėjo (-jų) priežiūrą ir kontrolę, nagrinėja skundus ir prašymus, susijusius su atliekų vežėjo teikiama paslauga;</w:t>
      </w:r>
    </w:p>
    <w:p w14:paraId="272145AE" w14:textId="77777777" w:rsidR="00010D47" w:rsidRDefault="00000000">
      <w:pPr>
        <w:tabs>
          <w:tab w:val="left" w:pos="0"/>
        </w:tabs>
        <w:spacing w:line="276" w:lineRule="auto"/>
        <w:ind w:firstLine="709"/>
        <w:jc w:val="both"/>
        <w:rPr>
          <w:szCs w:val="24"/>
          <w:lang w:eastAsia="lt-LT"/>
        </w:rPr>
      </w:pPr>
      <w:r>
        <w:rPr>
          <w:szCs w:val="24"/>
          <w:lang w:eastAsia="lt-LT"/>
        </w:rPr>
        <w:t>39.3.</w:t>
      </w:r>
      <w:r>
        <w:rPr>
          <w:szCs w:val="24"/>
          <w:lang w:eastAsia="lt-LT"/>
        </w:rPr>
        <w:tab/>
        <w:t>pateikia Savivaldybės administracijai Vietinės rinkliavos dydžio apskaičiavimo metodikos, Nuostatų ir Taisyklių projektus. Savivaldybės administracijai parengus išvardintus  dokumentus ir Savivaldybės tarybai juos patvirtinus, renka ir administruoja Savivaldybės Vietinę rinkliavą;</w:t>
      </w:r>
    </w:p>
    <w:p w14:paraId="427AF941" w14:textId="77777777" w:rsidR="00010D47" w:rsidRDefault="00000000">
      <w:pPr>
        <w:tabs>
          <w:tab w:val="left" w:pos="0"/>
        </w:tabs>
        <w:spacing w:line="276" w:lineRule="auto"/>
        <w:ind w:firstLine="709"/>
        <w:jc w:val="both"/>
        <w:rPr>
          <w:szCs w:val="24"/>
          <w:lang w:eastAsia="lt-LT"/>
        </w:rPr>
      </w:pPr>
      <w:r>
        <w:rPr>
          <w:szCs w:val="24"/>
          <w:lang w:eastAsia="lt-LT"/>
        </w:rPr>
        <w:t>39.4.</w:t>
      </w:r>
      <w:r>
        <w:rPr>
          <w:szCs w:val="24"/>
          <w:lang w:eastAsia="lt-LT"/>
        </w:rPr>
        <w:tab/>
        <w:t>registruoja komunalinių atliekų turėtojų (Vietinės rinkliavos mokėtojų) duomenis Vietinės rinkliavos mokėtojų registre;</w:t>
      </w:r>
    </w:p>
    <w:p w14:paraId="02B912AD" w14:textId="77777777" w:rsidR="00010D47" w:rsidRDefault="00000000">
      <w:pPr>
        <w:tabs>
          <w:tab w:val="left" w:pos="0"/>
        </w:tabs>
        <w:spacing w:line="276" w:lineRule="auto"/>
        <w:ind w:firstLine="709"/>
        <w:jc w:val="both"/>
        <w:rPr>
          <w:szCs w:val="24"/>
          <w:lang w:eastAsia="lt-LT"/>
        </w:rPr>
      </w:pPr>
      <w:r>
        <w:rPr>
          <w:szCs w:val="24"/>
          <w:lang w:eastAsia="lt-LT"/>
        </w:rPr>
        <w:t>39.5.</w:t>
      </w:r>
      <w:r>
        <w:rPr>
          <w:szCs w:val="24"/>
          <w:lang w:eastAsia="lt-LT"/>
        </w:rPr>
        <w:tab/>
        <w:t>renka, analizuoja ir teikia informaciją Savivaldybės administracijai bei kitoms aplinkosaugos institucijoms apie komunalinių atliekų tvarkymą Savivaldybės ir (ar) Klaipėdos regiono teritorijoje, Savivaldybės  ir Klaipėdos regiono atliekų prevencijos ir tvarkymo planuose numatytų priemonių, užtikrinančių Valstybiniame atliekų prevenciniame ir tvarkymo plane nustatytų užduočių įgyvendinimą, vykdymą;</w:t>
      </w:r>
    </w:p>
    <w:p w14:paraId="110E2515" w14:textId="77777777" w:rsidR="00010D47" w:rsidRDefault="00000000">
      <w:pPr>
        <w:tabs>
          <w:tab w:val="left" w:pos="0"/>
        </w:tabs>
        <w:spacing w:line="276" w:lineRule="auto"/>
        <w:ind w:firstLine="709"/>
        <w:jc w:val="both"/>
        <w:rPr>
          <w:strike/>
          <w:szCs w:val="24"/>
          <w:lang w:eastAsia="lt-LT"/>
        </w:rPr>
      </w:pPr>
      <w:r>
        <w:rPr>
          <w:szCs w:val="24"/>
          <w:lang w:eastAsia="lt-LT"/>
        </w:rPr>
        <w:t>39.6.</w:t>
      </w:r>
      <w:r>
        <w:rPr>
          <w:szCs w:val="24"/>
          <w:lang w:eastAsia="lt-LT"/>
        </w:rPr>
        <w:tab/>
        <w:t>konsultuoja Vietinės rinkliavos mokėtojus apie naudojimąsi Vietinės rinkliavos savitarnos sistema;</w:t>
      </w:r>
    </w:p>
    <w:p w14:paraId="66B14CE1" w14:textId="77777777" w:rsidR="00010D47" w:rsidRDefault="00000000">
      <w:pPr>
        <w:tabs>
          <w:tab w:val="left" w:pos="0"/>
        </w:tabs>
        <w:spacing w:line="276" w:lineRule="auto"/>
        <w:ind w:firstLine="709"/>
        <w:jc w:val="both"/>
        <w:rPr>
          <w:szCs w:val="24"/>
          <w:lang w:eastAsia="lt-LT"/>
        </w:rPr>
      </w:pPr>
      <w:r>
        <w:rPr>
          <w:szCs w:val="24"/>
          <w:lang w:eastAsia="lt-LT"/>
        </w:rPr>
        <w:t>39.7.</w:t>
      </w:r>
      <w:r>
        <w:rPr>
          <w:szCs w:val="24"/>
          <w:lang w:eastAsia="lt-LT"/>
        </w:rPr>
        <w:tab/>
        <w:t>teikia pasiūlymus Klaipėdos regiono plėtros tarybai ir Savivaldybės tarybai dėl komunalinių atliekų tvarkymo sistemos tobulinimo ir plėtojimo;</w:t>
      </w:r>
    </w:p>
    <w:p w14:paraId="3ADF31B3" w14:textId="77777777" w:rsidR="00010D47" w:rsidRDefault="00000000">
      <w:pPr>
        <w:tabs>
          <w:tab w:val="left" w:pos="0"/>
        </w:tabs>
        <w:spacing w:line="276" w:lineRule="auto"/>
        <w:ind w:firstLine="709"/>
        <w:jc w:val="both"/>
        <w:rPr>
          <w:bCs/>
          <w:szCs w:val="24"/>
          <w:lang w:eastAsia="lt-LT"/>
        </w:rPr>
      </w:pPr>
      <w:r>
        <w:rPr>
          <w:szCs w:val="24"/>
          <w:lang w:eastAsia="lt-LT"/>
        </w:rPr>
        <w:t>39.8.</w:t>
      </w:r>
      <w:r>
        <w:rPr>
          <w:szCs w:val="24"/>
          <w:lang w:eastAsia="lt-LT"/>
        </w:rPr>
        <w:tab/>
        <w:t xml:space="preserve">nustato ir (ar) keičia bendro naudojimo mišrių komunalinių, biologiškai skaidžių atliekų ir </w:t>
      </w:r>
      <w:r>
        <w:rPr>
          <w:bCs/>
          <w:szCs w:val="24"/>
          <w:lang w:eastAsia="lt-LT"/>
        </w:rPr>
        <w:t>pakuočių atliekų surinkimo konteinerių stovėjimo vietas bei bendro naudojimo konteinerių kiekį;</w:t>
      </w:r>
    </w:p>
    <w:p w14:paraId="1F827154" w14:textId="77777777" w:rsidR="00010D47" w:rsidRDefault="00000000">
      <w:pPr>
        <w:tabs>
          <w:tab w:val="left" w:pos="0"/>
        </w:tabs>
        <w:spacing w:line="276" w:lineRule="auto"/>
        <w:ind w:firstLine="709"/>
        <w:jc w:val="both"/>
        <w:rPr>
          <w:bCs/>
          <w:szCs w:val="24"/>
          <w:lang w:eastAsia="lt-LT"/>
        </w:rPr>
      </w:pPr>
      <w:r>
        <w:rPr>
          <w:bCs/>
          <w:szCs w:val="24"/>
          <w:lang w:eastAsia="lt-LT"/>
        </w:rPr>
        <w:t>39.9.</w:t>
      </w:r>
      <w:r>
        <w:rPr>
          <w:bCs/>
          <w:szCs w:val="24"/>
          <w:lang w:eastAsia="lt-LT"/>
        </w:rPr>
        <w:tab/>
        <w:t>derina ir patvirtina atliekų vežėjų pateiktus ar paties sudarytus (jei Administratorius yra atliekų vežėjas) komunalinių atliekų surinkimo konteinerių ištuštinimo, plovimo bei dezinfekavimo grafikus, skelbia juos Administratoriaus tinklalapyje</w:t>
      </w:r>
      <w:r>
        <w:rPr>
          <w:szCs w:val="24"/>
          <w:lang w:eastAsia="lt-LT"/>
        </w:rPr>
        <w:t xml:space="preserve"> ir pagal poreikį kituose prieinamuose informacijos šaltiniuose;</w:t>
      </w:r>
      <w:r>
        <w:rPr>
          <w:bCs/>
          <w:szCs w:val="24"/>
          <w:lang w:eastAsia="lt-LT"/>
        </w:rPr>
        <w:t xml:space="preserve">  </w:t>
      </w:r>
    </w:p>
    <w:p w14:paraId="6A425A10" w14:textId="77777777" w:rsidR="00010D47" w:rsidRDefault="00000000">
      <w:pPr>
        <w:tabs>
          <w:tab w:val="left" w:pos="0"/>
          <w:tab w:val="left" w:pos="1418"/>
        </w:tabs>
        <w:spacing w:line="276" w:lineRule="auto"/>
        <w:ind w:firstLine="709"/>
        <w:jc w:val="both"/>
        <w:rPr>
          <w:bCs/>
          <w:szCs w:val="24"/>
          <w:lang w:eastAsia="lt-LT"/>
        </w:rPr>
      </w:pPr>
      <w:r>
        <w:rPr>
          <w:bCs/>
          <w:szCs w:val="24"/>
          <w:lang w:eastAsia="lt-LT"/>
        </w:rPr>
        <w:lastRenderedPageBreak/>
        <w:t>39.10.</w:t>
      </w:r>
      <w:r>
        <w:rPr>
          <w:bCs/>
          <w:szCs w:val="24"/>
          <w:lang w:eastAsia="lt-LT"/>
        </w:rPr>
        <w:tab/>
        <w:t>sprendžia dėl tvarkos bendro naudojimo komunalinių atliekų konteinerių aikštelėse ir su atliekų surinkimu kylančias problemas;</w:t>
      </w:r>
    </w:p>
    <w:p w14:paraId="0E85FAA5" w14:textId="77777777" w:rsidR="00010D47" w:rsidRDefault="00000000">
      <w:pPr>
        <w:tabs>
          <w:tab w:val="left" w:pos="0"/>
          <w:tab w:val="left" w:pos="1418"/>
        </w:tabs>
        <w:spacing w:line="276" w:lineRule="auto"/>
        <w:ind w:firstLine="709"/>
        <w:jc w:val="both"/>
        <w:rPr>
          <w:bCs/>
          <w:szCs w:val="24"/>
          <w:lang w:eastAsia="lt-LT"/>
        </w:rPr>
      </w:pPr>
      <w:r>
        <w:rPr>
          <w:bCs/>
          <w:szCs w:val="24"/>
          <w:lang w:eastAsia="lt-LT"/>
        </w:rPr>
        <w:t>39.11.</w:t>
      </w:r>
      <w:r>
        <w:rPr>
          <w:bCs/>
          <w:szCs w:val="24"/>
          <w:lang w:eastAsia="lt-LT"/>
        </w:rPr>
        <w:tab/>
        <w:t>įgyvendina visuomenės informavimo, švietimo ir mokymo priemones komunalinių ir kitų atliekų tvarkymo srityje;</w:t>
      </w:r>
    </w:p>
    <w:p w14:paraId="44ED55D2" w14:textId="77777777" w:rsidR="00010D47" w:rsidRDefault="00000000">
      <w:pPr>
        <w:tabs>
          <w:tab w:val="left" w:pos="0"/>
          <w:tab w:val="left" w:pos="1418"/>
        </w:tabs>
        <w:spacing w:line="276" w:lineRule="auto"/>
        <w:ind w:firstLine="709"/>
        <w:jc w:val="both"/>
        <w:rPr>
          <w:bCs/>
          <w:szCs w:val="24"/>
          <w:lang w:eastAsia="lt-LT"/>
        </w:rPr>
      </w:pPr>
      <w:r>
        <w:rPr>
          <w:bCs/>
          <w:szCs w:val="24"/>
          <w:lang w:eastAsia="lt-LT"/>
        </w:rPr>
        <w:t>39.12.</w:t>
      </w:r>
      <w:r>
        <w:rPr>
          <w:bCs/>
          <w:szCs w:val="24"/>
          <w:lang w:eastAsia="lt-LT"/>
        </w:rPr>
        <w:tab/>
        <w:t>padeda Savivaldybei organizuoti ir plėtoti komunalinių ir kitų atliekų tvarkymo sistemas;</w:t>
      </w:r>
    </w:p>
    <w:p w14:paraId="600236DF" w14:textId="77777777" w:rsidR="00010D47" w:rsidRDefault="00000000">
      <w:pPr>
        <w:tabs>
          <w:tab w:val="left" w:pos="0"/>
          <w:tab w:val="left" w:pos="1418"/>
        </w:tabs>
        <w:spacing w:line="276" w:lineRule="auto"/>
        <w:ind w:firstLine="709"/>
        <w:jc w:val="both"/>
        <w:rPr>
          <w:bCs/>
          <w:szCs w:val="24"/>
          <w:lang w:eastAsia="lt-LT"/>
        </w:rPr>
      </w:pPr>
      <w:r>
        <w:rPr>
          <w:bCs/>
          <w:szCs w:val="24"/>
          <w:lang w:eastAsia="lt-LT"/>
        </w:rPr>
        <w:t>39.13. organizuoja eksploatuojamų didelių gabaritų atliekų surinkimo aikštelių ir žaliųjų atliekų kompostavimo aikštelės veiklą, atskiriant ir nukreipiant atliekas perdirbimui / pakartotinam panaudojimui;</w:t>
      </w:r>
    </w:p>
    <w:p w14:paraId="50000431" w14:textId="77777777" w:rsidR="00010D47" w:rsidRDefault="00000000">
      <w:pPr>
        <w:tabs>
          <w:tab w:val="left" w:pos="0"/>
          <w:tab w:val="left" w:pos="1418"/>
        </w:tabs>
        <w:spacing w:line="276" w:lineRule="auto"/>
        <w:ind w:firstLine="709"/>
        <w:jc w:val="both"/>
        <w:rPr>
          <w:szCs w:val="24"/>
          <w:lang w:eastAsia="lt-LT"/>
        </w:rPr>
      </w:pPr>
      <w:r>
        <w:rPr>
          <w:szCs w:val="24"/>
          <w:lang w:eastAsia="lt-LT"/>
        </w:rPr>
        <w:t>39.14.</w:t>
      </w:r>
      <w:r>
        <w:rPr>
          <w:szCs w:val="24"/>
          <w:lang w:eastAsia="lt-LT"/>
        </w:rPr>
        <w:tab/>
        <w:t>atlieka kitas su komunalinių atliekų tvarkymo sistemos organizavimu susijusias Savivaldybės pavestas funkcijas.</w:t>
      </w:r>
    </w:p>
    <w:p w14:paraId="2BADBD52" w14:textId="77777777" w:rsidR="00010D47" w:rsidRDefault="00010D47">
      <w:pPr>
        <w:rPr>
          <w:sz w:val="20"/>
        </w:rPr>
      </w:pPr>
    </w:p>
    <w:p w14:paraId="4344AD62" w14:textId="77777777" w:rsidR="00010D47" w:rsidRDefault="00000000">
      <w:pPr>
        <w:spacing w:line="276" w:lineRule="auto"/>
        <w:jc w:val="center"/>
        <w:rPr>
          <w:b/>
          <w:szCs w:val="24"/>
          <w:lang w:eastAsia="lt-LT"/>
        </w:rPr>
      </w:pPr>
      <w:r>
        <w:rPr>
          <w:b/>
          <w:szCs w:val="24"/>
          <w:lang w:eastAsia="lt-LT"/>
        </w:rPr>
        <w:t>IX SKYRIUS</w:t>
      </w:r>
    </w:p>
    <w:p w14:paraId="3CBC6417" w14:textId="77777777" w:rsidR="00010D47" w:rsidRDefault="00000000">
      <w:pPr>
        <w:keepNext/>
        <w:tabs>
          <w:tab w:val="left" w:pos="567"/>
          <w:tab w:val="left" w:pos="3119"/>
        </w:tabs>
        <w:spacing w:line="276" w:lineRule="auto"/>
        <w:jc w:val="center"/>
        <w:rPr>
          <w:b/>
          <w:bCs/>
          <w:szCs w:val="24"/>
          <w:lang w:eastAsia="lt-LT"/>
        </w:rPr>
      </w:pPr>
      <w:r>
        <w:rPr>
          <w:b/>
          <w:bCs/>
          <w:szCs w:val="24"/>
          <w:lang w:eastAsia="lt-LT"/>
        </w:rPr>
        <w:t>MIŠRIŲ KOMUNALINIŲ ATLIEKŲ TVARKYMAS</w:t>
      </w:r>
    </w:p>
    <w:p w14:paraId="225897E1" w14:textId="77777777" w:rsidR="00010D47" w:rsidRDefault="00010D47">
      <w:pPr>
        <w:rPr>
          <w:sz w:val="20"/>
        </w:rPr>
      </w:pPr>
    </w:p>
    <w:p w14:paraId="3BC75E31" w14:textId="77777777" w:rsidR="00010D47" w:rsidRDefault="00000000">
      <w:pPr>
        <w:tabs>
          <w:tab w:val="left" w:pos="993"/>
          <w:tab w:val="left" w:pos="1134"/>
        </w:tabs>
        <w:spacing w:line="276" w:lineRule="auto"/>
        <w:ind w:firstLine="709"/>
        <w:jc w:val="both"/>
        <w:rPr>
          <w:szCs w:val="24"/>
          <w:lang w:eastAsia="lt-LT"/>
        </w:rPr>
      </w:pPr>
      <w:r>
        <w:rPr>
          <w:szCs w:val="24"/>
          <w:lang w:eastAsia="lt-LT"/>
        </w:rPr>
        <w:t>40. Atliekų turėtojai (Vietinės rinkliavos mokėtojai) mišrias komunalines (po rūšiavimo likusias) atliekas turi išmesti į mišrių komunalinių atliekų surinkimo konteinerius.</w:t>
      </w:r>
    </w:p>
    <w:p w14:paraId="6A755444" w14:textId="77777777" w:rsidR="00010D47" w:rsidRDefault="00000000">
      <w:pPr>
        <w:tabs>
          <w:tab w:val="left" w:pos="993"/>
          <w:tab w:val="left" w:pos="1134"/>
        </w:tabs>
        <w:spacing w:line="276" w:lineRule="auto"/>
        <w:ind w:firstLine="709"/>
        <w:jc w:val="both"/>
        <w:rPr>
          <w:szCs w:val="24"/>
          <w:lang w:eastAsia="lt-LT"/>
        </w:rPr>
      </w:pPr>
      <w:r>
        <w:rPr>
          <w:szCs w:val="24"/>
          <w:lang w:eastAsia="lt-LT"/>
        </w:rPr>
        <w:t>41. Savivaldybės teritorijoje susidariusios mišrios komunalinės atliekos surenkamos Lietuvos Respublikos standartus atitinkančiais 0,24 m</w:t>
      </w:r>
      <w:r>
        <w:rPr>
          <w:szCs w:val="24"/>
          <w:vertAlign w:val="superscript"/>
          <w:lang w:eastAsia="lt-LT"/>
        </w:rPr>
        <w:t>3</w:t>
      </w:r>
      <w:r>
        <w:rPr>
          <w:szCs w:val="24"/>
          <w:lang w:eastAsia="lt-LT"/>
        </w:rPr>
        <w:t xml:space="preserve"> talpos individualiais ar 1,1 m</w:t>
      </w:r>
      <w:r>
        <w:rPr>
          <w:szCs w:val="24"/>
          <w:vertAlign w:val="superscript"/>
          <w:lang w:eastAsia="lt-LT"/>
        </w:rPr>
        <w:t xml:space="preserve">3 </w:t>
      </w:r>
      <w:r>
        <w:rPr>
          <w:szCs w:val="24"/>
          <w:lang w:eastAsia="lt-LT"/>
        </w:rPr>
        <w:t>- 5 m</w:t>
      </w:r>
      <w:r>
        <w:rPr>
          <w:szCs w:val="24"/>
          <w:vertAlign w:val="superscript"/>
          <w:lang w:eastAsia="lt-LT"/>
        </w:rPr>
        <w:t>3</w:t>
      </w:r>
      <w:r>
        <w:rPr>
          <w:szCs w:val="24"/>
          <w:lang w:eastAsia="lt-LT"/>
        </w:rPr>
        <w:t xml:space="preserve"> talpos antžeminiais ir pusiau požeminiais bendro naudojimo konteineriais, kurių skaičius nustatomas pagal poreikį ir mišrių komunalinių atliekų susikaupimo normas.</w:t>
      </w:r>
    </w:p>
    <w:p w14:paraId="322EA612" w14:textId="77777777" w:rsidR="00010D47" w:rsidRDefault="00000000">
      <w:pPr>
        <w:tabs>
          <w:tab w:val="left" w:pos="993"/>
          <w:tab w:val="left" w:pos="1134"/>
        </w:tabs>
        <w:spacing w:line="276" w:lineRule="auto"/>
        <w:ind w:firstLine="709"/>
        <w:jc w:val="both"/>
        <w:rPr>
          <w:i/>
          <w:iCs/>
          <w:szCs w:val="24"/>
          <w:lang w:eastAsia="lt-LT"/>
        </w:rPr>
      </w:pPr>
      <w:r>
        <w:rPr>
          <w:szCs w:val="24"/>
          <w:lang w:eastAsia="lt-LT"/>
        </w:rPr>
        <w:t>42. Nekilnojamojo turto objektų, priklausančių individualių namų grupėms Nuostatuose nurodyta tvarka, atliekų turėtojai yra aptarnaujami 0,24 m</w:t>
      </w:r>
      <w:r>
        <w:rPr>
          <w:szCs w:val="24"/>
          <w:vertAlign w:val="superscript"/>
          <w:lang w:eastAsia="lt-LT"/>
        </w:rPr>
        <w:t>3</w:t>
      </w:r>
      <w:r>
        <w:rPr>
          <w:szCs w:val="24"/>
          <w:lang w:eastAsia="lt-LT"/>
        </w:rPr>
        <w:t xml:space="preserve"> talpos mišrių komunalinių konteineriais, kurių skaičių gali patys pasirinkti pagal poreikį.</w:t>
      </w:r>
    </w:p>
    <w:p w14:paraId="42A5D38F" w14:textId="77777777" w:rsidR="00010D47" w:rsidRDefault="00000000">
      <w:pPr>
        <w:tabs>
          <w:tab w:val="left" w:pos="993"/>
          <w:tab w:val="left" w:pos="1134"/>
        </w:tabs>
        <w:spacing w:line="276" w:lineRule="auto"/>
        <w:ind w:firstLine="709"/>
        <w:jc w:val="both"/>
        <w:rPr>
          <w:szCs w:val="24"/>
          <w:lang w:eastAsia="lt-LT"/>
        </w:rPr>
      </w:pPr>
      <w:r>
        <w:rPr>
          <w:szCs w:val="24"/>
          <w:lang w:eastAsia="lt-LT"/>
        </w:rPr>
        <w:t>43. Mišrios komunalinės atliekos iš atliekų turėtojų (Vietinės rinkliavos mokėtojų) renkamos pagal atliekų vežėjo parengtus ir su Administratoriumi suderintus komunalinių atliekų konteinerių aptarnavimo grafikus. Grafikai nuolat skelbiami Administratoriaus, atliekų vežėjo internetinėse svetainėse ir pagal poreikį kituose informacijos šaltiniuose.</w:t>
      </w:r>
    </w:p>
    <w:p w14:paraId="6EB1F8AD" w14:textId="77777777" w:rsidR="00010D47" w:rsidRDefault="00000000">
      <w:pPr>
        <w:tabs>
          <w:tab w:val="left" w:pos="993"/>
          <w:tab w:val="left" w:pos="1134"/>
        </w:tabs>
        <w:spacing w:line="276" w:lineRule="auto"/>
        <w:ind w:firstLine="709"/>
        <w:jc w:val="both"/>
        <w:rPr>
          <w:szCs w:val="24"/>
          <w:lang w:eastAsia="lt-LT"/>
        </w:rPr>
      </w:pPr>
      <w:r>
        <w:rPr>
          <w:szCs w:val="24"/>
          <w:lang w:eastAsia="lt-LT"/>
        </w:rPr>
        <w:t>44.</w:t>
      </w:r>
      <w:r>
        <w:rPr>
          <w:szCs w:val="24"/>
          <w:lang w:eastAsia="lt-LT"/>
        </w:rPr>
        <w:tab/>
        <w:t>Mišrių komunalinių atliekų konteinerių aptarnavimo dažnumas:</w:t>
      </w:r>
    </w:p>
    <w:p w14:paraId="3C9DFBFC" w14:textId="77777777" w:rsidR="00010D47" w:rsidRDefault="00000000">
      <w:pPr>
        <w:tabs>
          <w:tab w:val="left" w:pos="993"/>
          <w:tab w:val="left" w:pos="1134"/>
        </w:tabs>
        <w:spacing w:line="276" w:lineRule="auto"/>
        <w:ind w:firstLine="709"/>
        <w:jc w:val="both"/>
        <w:rPr>
          <w:szCs w:val="24"/>
        </w:rPr>
      </w:pPr>
      <w:r>
        <w:rPr>
          <w:szCs w:val="24"/>
          <w:lang w:eastAsia="lt-LT"/>
        </w:rPr>
        <w:t>44.1. i</w:t>
      </w:r>
      <w:r>
        <w:rPr>
          <w:szCs w:val="24"/>
        </w:rPr>
        <w:t>ndividualūs konteineriai (iš atliekų turėtojų (Vietinės rinkliavos mokėtojų), kurie nedeklaruoja atliekų) Gargždų ir Priekulės miestuose tuštinami pagal grafiką 1 kartą per savaitę, kaimo vietovėje kas antrą  savaitę;</w:t>
      </w:r>
    </w:p>
    <w:p w14:paraId="13D8C532" w14:textId="77777777" w:rsidR="00010D47" w:rsidRDefault="00000000">
      <w:pPr>
        <w:tabs>
          <w:tab w:val="left" w:pos="993"/>
          <w:tab w:val="left" w:pos="1134"/>
        </w:tabs>
        <w:spacing w:line="276" w:lineRule="auto"/>
        <w:ind w:firstLine="771"/>
        <w:jc w:val="both"/>
        <w:rPr>
          <w:i/>
          <w:iCs/>
          <w:szCs w:val="24"/>
          <w:lang w:eastAsia="lt-LT"/>
        </w:rPr>
      </w:pPr>
      <w:r>
        <w:rPr>
          <w:szCs w:val="24"/>
        </w:rPr>
        <w:t xml:space="preserve">44.2. individualūs konteineriai iš atliekų turėtojų (Vietinės rinkliavos mokėtojų), kurie deklaruoja mišrių komunalinių atliekų kiekį, Gargždų ir Priekulės miestuose tuštinami pagal grafiką 1 kartą per savaitę, kaimo vietovėje kas antrą  savaitę. Esant poreikiui, atskiru Administratoriaus ir atliekų vežėjo susitarimu, konteineriai gali būti aptarnaujami dažniau, didesnis konteinerių ištuštinimų skaičius nurodomas Mišrių komunalinių atliekų deklaracijoje; </w:t>
      </w:r>
    </w:p>
    <w:p w14:paraId="7E11D00C" w14:textId="77777777" w:rsidR="00010D47" w:rsidRDefault="00000000">
      <w:pPr>
        <w:tabs>
          <w:tab w:val="left" w:pos="993"/>
          <w:tab w:val="left" w:pos="1134"/>
        </w:tabs>
        <w:spacing w:line="276" w:lineRule="auto"/>
        <w:ind w:firstLine="709"/>
        <w:jc w:val="both"/>
        <w:rPr>
          <w:b/>
          <w:szCs w:val="24"/>
          <w:lang w:eastAsia="lt-LT"/>
        </w:rPr>
      </w:pPr>
      <w:r>
        <w:rPr>
          <w:szCs w:val="24"/>
          <w:lang w:eastAsia="lt-LT"/>
        </w:rPr>
        <w:t>44.3. pusiau požeminiai bendro naudojimo konteineriai tuštinami pagal grafiką;</w:t>
      </w:r>
    </w:p>
    <w:p w14:paraId="0C67681B" w14:textId="77777777" w:rsidR="00010D47" w:rsidRDefault="00000000">
      <w:pPr>
        <w:tabs>
          <w:tab w:val="left" w:pos="993"/>
          <w:tab w:val="left" w:pos="1134"/>
        </w:tabs>
        <w:spacing w:line="276" w:lineRule="auto"/>
        <w:ind w:firstLine="709"/>
        <w:jc w:val="both"/>
        <w:rPr>
          <w:szCs w:val="24"/>
          <w:lang w:eastAsia="lt-LT"/>
        </w:rPr>
      </w:pPr>
      <w:r>
        <w:rPr>
          <w:szCs w:val="24"/>
          <w:lang w:eastAsia="lt-LT"/>
        </w:rPr>
        <w:t>44.4. a</w:t>
      </w:r>
      <w:r>
        <w:rPr>
          <w:bCs/>
          <w:szCs w:val="24"/>
          <w:lang w:eastAsia="lt-LT"/>
        </w:rPr>
        <w:t>ntžeminiai</w:t>
      </w:r>
      <w:r>
        <w:rPr>
          <w:szCs w:val="24"/>
          <w:lang w:eastAsia="lt-LT"/>
        </w:rPr>
        <w:t xml:space="preserve"> bendro naudojimo konteineriai  Gargždų ir Priekulės miestuose tuštinami pagal grafiką 2 kartus per savaitę, kaimo vietovėje – kas antrą savaitę.</w:t>
      </w:r>
    </w:p>
    <w:p w14:paraId="76117E24" w14:textId="77777777" w:rsidR="00010D47" w:rsidRDefault="00000000">
      <w:pPr>
        <w:tabs>
          <w:tab w:val="left" w:pos="993"/>
          <w:tab w:val="left" w:pos="1134"/>
        </w:tabs>
        <w:spacing w:line="276" w:lineRule="auto"/>
        <w:ind w:firstLine="709"/>
        <w:jc w:val="both"/>
        <w:rPr>
          <w:szCs w:val="24"/>
          <w:lang w:eastAsia="lt-LT"/>
        </w:rPr>
      </w:pPr>
      <w:r>
        <w:rPr>
          <w:szCs w:val="24"/>
          <w:lang w:eastAsia="lt-LT"/>
        </w:rPr>
        <w:t>45.</w:t>
      </w:r>
      <w:r>
        <w:rPr>
          <w:szCs w:val="24"/>
          <w:lang w:eastAsia="lt-LT"/>
        </w:rPr>
        <w:tab/>
        <w:t>Individualūs mišrių komunalinių atliekų surinkimo konteineriai jų aptarnavimo dienomis (pagal grafiką) nustatytose konteinerių statymo vietose turi būti pastatyti nuo 7.00 val.</w:t>
      </w:r>
    </w:p>
    <w:p w14:paraId="18211CF9" w14:textId="77777777" w:rsidR="00010D47" w:rsidRDefault="00000000">
      <w:pPr>
        <w:tabs>
          <w:tab w:val="left" w:pos="993"/>
          <w:tab w:val="left" w:pos="1134"/>
        </w:tabs>
        <w:spacing w:line="276" w:lineRule="auto"/>
        <w:ind w:firstLine="709"/>
        <w:jc w:val="both"/>
        <w:rPr>
          <w:szCs w:val="24"/>
          <w:lang w:eastAsia="lt-LT"/>
        </w:rPr>
      </w:pPr>
      <w:r>
        <w:rPr>
          <w:szCs w:val="24"/>
          <w:lang w:eastAsia="lt-LT"/>
        </w:rPr>
        <w:t>46.</w:t>
      </w:r>
      <w:r>
        <w:rPr>
          <w:szCs w:val="24"/>
          <w:lang w:eastAsia="lt-LT"/>
        </w:rPr>
        <w:tab/>
        <w:t xml:space="preserve">Tie atliekų turėtojai </w:t>
      </w:r>
      <w:r>
        <w:rPr>
          <w:szCs w:val="24"/>
        </w:rPr>
        <w:t>(Vietinės rinkliavos mokėtojai)</w:t>
      </w:r>
      <w:r>
        <w:rPr>
          <w:szCs w:val="24"/>
          <w:lang w:eastAsia="lt-LT"/>
        </w:rPr>
        <w:t xml:space="preserve">, kurie neturi galimybės pastatyti konteinerių dėl didelio atstumo nuo atliekų susidarymo vietos iki konteinerio ištuštinimo vietos, arba dėl nepravažiuojamo kelio, kitų aplinkybių naudojasi bendro naudojimo konteineriais kartu su kitais atliekų turėtojais </w:t>
      </w:r>
      <w:r>
        <w:rPr>
          <w:szCs w:val="24"/>
        </w:rPr>
        <w:t>(Vietinės rinkliavos mokėtojais)</w:t>
      </w:r>
      <w:r>
        <w:rPr>
          <w:szCs w:val="24"/>
          <w:lang w:eastAsia="lt-LT"/>
        </w:rPr>
        <w:t>.</w:t>
      </w:r>
    </w:p>
    <w:p w14:paraId="49613387" w14:textId="77777777" w:rsidR="00010D47" w:rsidRDefault="00000000">
      <w:pPr>
        <w:tabs>
          <w:tab w:val="left" w:pos="993"/>
          <w:tab w:val="left" w:pos="1134"/>
        </w:tabs>
        <w:spacing w:line="276" w:lineRule="auto"/>
        <w:ind w:firstLine="709"/>
        <w:jc w:val="both"/>
        <w:rPr>
          <w:szCs w:val="24"/>
          <w:lang w:eastAsia="lt-LT"/>
        </w:rPr>
      </w:pPr>
      <w:r>
        <w:rPr>
          <w:szCs w:val="24"/>
          <w:lang w:eastAsia="lt-LT"/>
        </w:rPr>
        <w:lastRenderedPageBreak/>
        <w:t>47.</w:t>
      </w:r>
      <w:r>
        <w:rPr>
          <w:szCs w:val="24"/>
          <w:lang w:eastAsia="lt-LT"/>
        </w:rPr>
        <w:tab/>
        <w:t>Antžeminiais ir pusiau požeminiais bendro naudojimo mišrių komunalinių atliekų surinkimo konteineriais (1,1−5 m</w:t>
      </w:r>
      <w:r>
        <w:rPr>
          <w:szCs w:val="24"/>
          <w:vertAlign w:val="superscript"/>
          <w:lang w:eastAsia="lt-LT"/>
        </w:rPr>
        <w:t>3</w:t>
      </w:r>
      <w:r>
        <w:rPr>
          <w:szCs w:val="24"/>
          <w:lang w:eastAsia="lt-LT"/>
        </w:rPr>
        <w:t xml:space="preserve"> talpos) naudojasi daugiabučių gyvenamųjų namų gyventojai, sodininkų ir garažų bendrijų nariai, bei asmenys, kuriems vietinė rinkliava skaičiuojama pritaikius vietinės rinkliavos apmokestinamąjį parametrą – nekilnojamojo turto objekto plotą. Bendrojo naudojimo konteineriais naudojasi ir kiti atliekų turėtojai, neturintys galimybės kaupti komunalinių atliekų atskirai (netaikoma sodininkų ir garažų bendrijos nariams, kurių teritorijoje yra bendro naudojimo mišrių komunalinių atliekų surinkimo konteineriai).</w:t>
      </w:r>
    </w:p>
    <w:p w14:paraId="3102AF4A" w14:textId="77777777" w:rsidR="00010D47" w:rsidRDefault="00000000">
      <w:pPr>
        <w:tabs>
          <w:tab w:val="left" w:pos="993"/>
          <w:tab w:val="left" w:pos="1134"/>
        </w:tabs>
        <w:spacing w:line="276" w:lineRule="auto"/>
        <w:ind w:firstLine="709"/>
        <w:jc w:val="both"/>
        <w:rPr>
          <w:szCs w:val="24"/>
          <w:lang w:eastAsia="lt-LT"/>
        </w:rPr>
      </w:pPr>
      <w:r>
        <w:rPr>
          <w:szCs w:val="24"/>
          <w:lang w:eastAsia="lt-LT"/>
        </w:rPr>
        <w:t>48.</w:t>
      </w:r>
      <w:r>
        <w:rPr>
          <w:szCs w:val="24"/>
          <w:lang w:eastAsia="lt-LT"/>
        </w:rPr>
        <w:tab/>
        <w:t xml:space="preserve">Mišrių komunalinių atliekų surinkimo bendro naudojimo konteinerių stovėjimo vietos nustatomos ir aikštelės įrengiamos tokiu principu: </w:t>
      </w:r>
    </w:p>
    <w:p w14:paraId="4F0B7D47" w14:textId="77777777" w:rsidR="00010D47" w:rsidRDefault="00000000">
      <w:pPr>
        <w:tabs>
          <w:tab w:val="left" w:pos="993"/>
          <w:tab w:val="left" w:pos="1134"/>
        </w:tabs>
        <w:spacing w:line="276" w:lineRule="auto"/>
        <w:ind w:firstLine="709"/>
        <w:jc w:val="both"/>
        <w:rPr>
          <w:b/>
          <w:bCs/>
          <w:i/>
          <w:iCs/>
          <w:szCs w:val="24"/>
          <w:lang w:eastAsia="lt-LT"/>
        </w:rPr>
      </w:pPr>
      <w:r>
        <w:rPr>
          <w:szCs w:val="24"/>
          <w:lang w:eastAsia="lt-LT"/>
        </w:rPr>
        <w:t xml:space="preserve">48.1. ne arčiau kaip 10 m  atstumu nuo gyvenamojo daugiabučio namo kampo, kuris yra arčiausiai konteinerių aikštelės, ir ne arčiau kaip 3 m nuo vienbučio (dvibučio) namo langų ir durų bei ne didesniu kaip 300 m atstumu nuo žemės valdos su gyvenamuoju vienbučiu (dvibučiu) namu, atstumą matuojant nuo sklypo kampo, kuris yra arčiausiai konteinerio. Šio principo galima nesilaikyti rengiant pusiau požeminių konteinerių aikšteles; </w:t>
      </w:r>
    </w:p>
    <w:p w14:paraId="06D1ED01" w14:textId="77777777" w:rsidR="00010D47" w:rsidRDefault="00000000">
      <w:pPr>
        <w:tabs>
          <w:tab w:val="left" w:pos="993"/>
          <w:tab w:val="left" w:pos="1134"/>
        </w:tabs>
        <w:spacing w:line="276" w:lineRule="auto"/>
        <w:ind w:firstLine="709"/>
        <w:jc w:val="both"/>
        <w:rPr>
          <w:b/>
          <w:i/>
          <w:iCs/>
          <w:szCs w:val="24"/>
          <w:lang w:eastAsia="lt-LT"/>
        </w:rPr>
      </w:pPr>
      <w:r>
        <w:rPr>
          <w:szCs w:val="24"/>
          <w:lang w:eastAsia="lt-LT"/>
        </w:rPr>
        <w:t>48.2. sodininkų, garažų bendrijų ir kitose bendrojo naudojimo teritorijose bendrijos valdyba savo spendimu privalo Administratoriui nurodyti sodininkų ir garažų bendrijų teritorijoje bendrųjų mišrių komunalinių atliekų konteinerių pastatymo vietas. Bendrųjų mišrių komunalinių atliekų surinkimo konteinerių skaičius, maršrutai, parenkami pagal bendrijos valdymo organų priimtą sprendimą.</w:t>
      </w:r>
    </w:p>
    <w:p w14:paraId="3E7DFB88" w14:textId="77777777" w:rsidR="00010D47" w:rsidRDefault="00000000">
      <w:pPr>
        <w:tabs>
          <w:tab w:val="left" w:pos="993"/>
          <w:tab w:val="left" w:pos="1134"/>
        </w:tabs>
        <w:spacing w:line="276" w:lineRule="auto"/>
        <w:ind w:firstLine="709"/>
        <w:jc w:val="both"/>
        <w:rPr>
          <w:szCs w:val="24"/>
          <w:lang w:eastAsia="lt-LT"/>
        </w:rPr>
      </w:pPr>
      <w:r>
        <w:rPr>
          <w:szCs w:val="24"/>
          <w:lang w:eastAsia="lt-LT"/>
        </w:rPr>
        <w:t>49.</w:t>
      </w:r>
      <w:r>
        <w:rPr>
          <w:szCs w:val="24"/>
          <w:lang w:eastAsia="lt-LT"/>
        </w:rPr>
        <w:tab/>
        <w:t xml:space="preserve">Mišrių komunalinių atliekų surinkimo bendro naudojimo konteinerių išdėstymas nustatomas Mišrių komunalinių atliekų ir pakuočių atliekų surinkimo konteinerių stovėjimo vietų ir aikštelių išdėstymo schemoje GIS žemėlapyje </w:t>
      </w:r>
      <w:r>
        <w:rPr>
          <w:szCs w:val="24"/>
          <w:u w:val="single"/>
          <w:lang w:eastAsia="lt-LT"/>
        </w:rPr>
        <w:t>www.gargzdusvara.eu</w:t>
      </w:r>
      <w:r>
        <w:rPr>
          <w:szCs w:val="24"/>
          <w:lang w:eastAsia="lt-LT"/>
        </w:rPr>
        <w:t xml:space="preserve"> .</w:t>
      </w:r>
    </w:p>
    <w:p w14:paraId="022764C8" w14:textId="77777777" w:rsidR="00010D47" w:rsidRDefault="00000000">
      <w:pPr>
        <w:tabs>
          <w:tab w:val="left" w:pos="993"/>
          <w:tab w:val="left" w:pos="1134"/>
        </w:tabs>
        <w:spacing w:line="276" w:lineRule="auto"/>
        <w:ind w:firstLine="709"/>
        <w:jc w:val="both"/>
        <w:rPr>
          <w:szCs w:val="24"/>
          <w:lang w:eastAsia="lt-LT"/>
        </w:rPr>
      </w:pPr>
      <w:r>
        <w:rPr>
          <w:szCs w:val="24"/>
          <w:lang w:eastAsia="lt-LT"/>
        </w:rPr>
        <w:t>50. Mišrių komunalinių atliekų konteineriai turi stovėti atliekų turėtojo (Vietinės rinkliavos mokėtojo) teritorijoje. Jei atliekų turėtojas (Vietinės rinkliavos mokėtojo)  neturi privačios nuosavybės ar kita teise valdomo žemės sklypo, konteineriai gali stovėti Savivaldybės administracijos nustatytoje konteinerių stovėjimo vietoje ar aikštelėje. Konteineriai gali stovėti visuomeninės paskirties statinių, įrengtų pagal STR 2.02.02:2004 „Visuomeninės paskirties statiniai“ reikalavimus, patalpose ir gyvenamųjų pastatų, įrengtų pagal STR. 2.02.01:2004 „Gyvenamieji pastatai“ reikalavimus, patalpose.</w:t>
      </w:r>
    </w:p>
    <w:p w14:paraId="3C51EE00" w14:textId="77777777" w:rsidR="00010D47" w:rsidRDefault="00000000">
      <w:pPr>
        <w:tabs>
          <w:tab w:val="left" w:pos="993"/>
          <w:tab w:val="left" w:pos="1134"/>
        </w:tabs>
        <w:spacing w:line="276" w:lineRule="auto"/>
        <w:ind w:firstLine="709"/>
        <w:jc w:val="both"/>
        <w:rPr>
          <w:szCs w:val="24"/>
          <w:lang w:eastAsia="lt-LT"/>
        </w:rPr>
      </w:pPr>
      <w:r>
        <w:rPr>
          <w:szCs w:val="24"/>
          <w:lang w:eastAsia="lt-LT"/>
        </w:rPr>
        <w:t>51. Mišrių komunalinių atliekų konteineriais aprūpina ir juos keičia mišrių komunalinių atliekų vežėjas pagal su Administratoriumi sudarytoje sutartyje numatytas sąlygas. Netinkamą naudoti ir (ar) sugadintą konteinerį atliekų vežėjas turi pakeisti ar suremontuoti šių Taisyklių 35.13 papunktyje nustatyta tvarka.</w:t>
      </w:r>
    </w:p>
    <w:p w14:paraId="2E244953" w14:textId="77777777" w:rsidR="00010D47" w:rsidRDefault="00000000">
      <w:pPr>
        <w:spacing w:line="276" w:lineRule="auto"/>
        <w:ind w:firstLine="709"/>
        <w:jc w:val="both"/>
        <w:rPr>
          <w:szCs w:val="24"/>
          <w:lang w:eastAsia="lt-LT"/>
        </w:rPr>
      </w:pPr>
      <w:r>
        <w:rPr>
          <w:szCs w:val="24"/>
          <w:lang w:eastAsia="lt-LT"/>
        </w:rPr>
        <w:t xml:space="preserve">52. Viešųjų renginių metu renginių organizatoriai ir kiti mišrių komunalinių atliekų kiekį deklaruojantys  asmenys, kuriems komunalinių atliekų tvarkymo paslauga reikalinga tik tam tikram laikotarpiui, privalo užtikrinti, kad būtų pastatyti mišrių komunalinių atliekų surinkimo konteineriai. Konteineriai turi atitikti visuomenės sveikatos saugos reikalavimus. Mišrių komunalinių atliekų konteineriai užsakomi mišrių komunalinių atliekų deklaravimo metu ne vėliau nei prieš 5 darbo dienas iki organizuojamo renginio pradžios. </w:t>
      </w:r>
    </w:p>
    <w:p w14:paraId="411DBF08" w14:textId="77777777" w:rsidR="00010D47" w:rsidRDefault="00000000">
      <w:pPr>
        <w:tabs>
          <w:tab w:val="left" w:pos="993"/>
          <w:tab w:val="left" w:pos="1134"/>
        </w:tabs>
        <w:spacing w:line="276" w:lineRule="auto"/>
        <w:ind w:firstLine="709"/>
        <w:jc w:val="both"/>
        <w:rPr>
          <w:strike/>
          <w:szCs w:val="24"/>
          <w:lang w:eastAsia="lt-LT"/>
        </w:rPr>
      </w:pPr>
      <w:r>
        <w:rPr>
          <w:szCs w:val="24"/>
          <w:lang w:eastAsia="lt-LT"/>
        </w:rPr>
        <w:t>53. Viešiesiems renginiams ir kitiems mišrių komunalinių atliekų kiekį deklaruojantiems  asmenims, kuriems komunalinių atliekų tvarkymo paslauga reikalinga tik tam tikram laikotarpiui,  konteinerius pristato Administratorius arba atliekų vežėjas.</w:t>
      </w:r>
      <w:r>
        <w:rPr>
          <w:strike/>
          <w:szCs w:val="24"/>
          <w:lang w:eastAsia="lt-LT"/>
        </w:rPr>
        <w:t xml:space="preserve"> </w:t>
      </w:r>
    </w:p>
    <w:p w14:paraId="2D36737E" w14:textId="77777777" w:rsidR="00010D47" w:rsidRDefault="00000000">
      <w:pPr>
        <w:tabs>
          <w:tab w:val="left" w:pos="993"/>
          <w:tab w:val="left" w:pos="1134"/>
        </w:tabs>
        <w:spacing w:line="276" w:lineRule="auto"/>
        <w:ind w:firstLine="709"/>
        <w:jc w:val="both"/>
        <w:rPr>
          <w:szCs w:val="24"/>
          <w:lang w:eastAsia="lt-LT"/>
        </w:rPr>
      </w:pPr>
      <w:r>
        <w:rPr>
          <w:szCs w:val="24"/>
          <w:lang w:eastAsia="lt-LT"/>
        </w:rPr>
        <w:t>54. Už individualių mišrių komunalinių konteinerių sanitarinę-higieninę būklę atsako atliekų turėtojas (Vietinės rinkliavos mokėtojas), už bendro naudojimo - atliekų vežėjas, kuris privalo plauti ir dezinfekuoti mišrių komunalinių atliekų konteinerius šių Taisyklių 35.11 punkte nustatytu dažniu.</w:t>
      </w:r>
    </w:p>
    <w:p w14:paraId="1CF97D98" w14:textId="77777777" w:rsidR="00010D47" w:rsidRDefault="00000000">
      <w:pPr>
        <w:tabs>
          <w:tab w:val="num" w:pos="1542"/>
        </w:tabs>
        <w:spacing w:line="276" w:lineRule="auto"/>
        <w:ind w:firstLine="709"/>
        <w:jc w:val="both"/>
        <w:rPr>
          <w:b/>
          <w:szCs w:val="24"/>
        </w:rPr>
      </w:pPr>
      <w:r>
        <w:rPr>
          <w:szCs w:val="24"/>
          <w:lang w:eastAsia="lt-LT"/>
        </w:rPr>
        <w:lastRenderedPageBreak/>
        <w:t xml:space="preserve">55. </w:t>
      </w:r>
      <w:r>
        <w:rPr>
          <w:szCs w:val="24"/>
        </w:rPr>
        <w:t>Privažiavimai prie bendro naudojimo mišrių komunalinių atliekų konteinerių, suderinus su Savivaldybės administracija, pažymimi geltona linija, draudžiančia stovėti autotransporto priemonėms</w:t>
      </w:r>
      <w:r>
        <w:rPr>
          <w:i/>
          <w:iCs/>
          <w:szCs w:val="24"/>
        </w:rPr>
        <w:t>.</w:t>
      </w:r>
    </w:p>
    <w:p w14:paraId="2A53FB60" w14:textId="77777777" w:rsidR="00010D47" w:rsidRDefault="00000000">
      <w:pPr>
        <w:tabs>
          <w:tab w:val="left" w:pos="0"/>
        </w:tabs>
        <w:spacing w:line="276" w:lineRule="auto"/>
        <w:ind w:firstLine="709"/>
        <w:jc w:val="both"/>
        <w:rPr>
          <w:szCs w:val="24"/>
          <w:lang w:eastAsia="lt-LT"/>
        </w:rPr>
      </w:pPr>
      <w:r>
        <w:rPr>
          <w:szCs w:val="24"/>
          <w:lang w:eastAsia="lt-LT"/>
        </w:rPr>
        <w:t>56. Atliekų vežėjui turi būti sudaromos sąlygos aptarnauti mišrių komunalinių atliekų surinkimo konteinerius netrukdomai, kaip yra nurodyta Taisyklių 23.10 papunktyje.</w:t>
      </w:r>
    </w:p>
    <w:p w14:paraId="72DF4C77" w14:textId="77777777" w:rsidR="00010D47" w:rsidRDefault="00000000">
      <w:pPr>
        <w:tabs>
          <w:tab w:val="num" w:pos="1542"/>
        </w:tabs>
        <w:spacing w:line="276" w:lineRule="auto"/>
        <w:ind w:firstLine="709"/>
        <w:jc w:val="both"/>
        <w:rPr>
          <w:szCs w:val="24"/>
        </w:rPr>
      </w:pPr>
      <w:r>
        <w:rPr>
          <w:szCs w:val="24"/>
        </w:rPr>
        <w:t>57. Atliekų turėtojai, įregistravę savo veiklą įstatymų nustatyta tvarka ir prekiaujantys ar teikiantys paslaugas viešosiose vietose, (kurių veiklos neapima viešųjų renginių organizatorius) naudojasi bendro naudojimo mišrių komunalinių atliekų surinkimo konteineriais.</w:t>
      </w:r>
    </w:p>
    <w:p w14:paraId="7B857314" w14:textId="77777777" w:rsidR="00010D47" w:rsidRDefault="00010D47">
      <w:pPr>
        <w:rPr>
          <w:sz w:val="20"/>
        </w:rPr>
      </w:pPr>
    </w:p>
    <w:p w14:paraId="499CBE3A" w14:textId="77777777" w:rsidR="00010D47" w:rsidRDefault="00000000">
      <w:pPr>
        <w:keepNext/>
        <w:keepLines/>
        <w:spacing w:line="276" w:lineRule="auto"/>
        <w:jc w:val="center"/>
        <w:rPr>
          <w:b/>
          <w:bCs/>
          <w:szCs w:val="24"/>
          <w:lang w:eastAsia="lt-LT"/>
        </w:rPr>
      </w:pPr>
      <w:r>
        <w:rPr>
          <w:b/>
          <w:bCs/>
          <w:szCs w:val="24"/>
          <w:lang w:eastAsia="lt-LT"/>
        </w:rPr>
        <w:t>X SKYRIUS</w:t>
      </w:r>
    </w:p>
    <w:p w14:paraId="1D3A8992" w14:textId="77777777" w:rsidR="00010D47" w:rsidRDefault="00000000">
      <w:pPr>
        <w:keepNext/>
        <w:keepLines/>
        <w:spacing w:line="276" w:lineRule="auto"/>
        <w:jc w:val="center"/>
        <w:rPr>
          <w:b/>
          <w:bCs/>
          <w:szCs w:val="24"/>
          <w:lang w:eastAsia="lt-LT"/>
        </w:rPr>
      </w:pPr>
      <w:r>
        <w:rPr>
          <w:b/>
          <w:bCs/>
          <w:szCs w:val="24"/>
          <w:lang w:eastAsia="lt-LT"/>
        </w:rPr>
        <w:t>PAKUOČIŲ ATLIEKŲ TVARKYMAS</w:t>
      </w:r>
    </w:p>
    <w:p w14:paraId="69BC58FD" w14:textId="77777777" w:rsidR="00010D47" w:rsidRDefault="00010D47">
      <w:pPr>
        <w:rPr>
          <w:sz w:val="20"/>
        </w:rPr>
      </w:pPr>
    </w:p>
    <w:p w14:paraId="79AECF87" w14:textId="77777777" w:rsidR="00010D47" w:rsidRDefault="00000000">
      <w:pPr>
        <w:tabs>
          <w:tab w:val="left" w:pos="993"/>
          <w:tab w:val="left" w:pos="1134"/>
        </w:tabs>
        <w:spacing w:line="276" w:lineRule="auto"/>
        <w:ind w:firstLine="709"/>
        <w:jc w:val="both"/>
        <w:rPr>
          <w:szCs w:val="24"/>
          <w:lang w:eastAsia="lt-LT"/>
        </w:rPr>
      </w:pPr>
      <w:r>
        <w:rPr>
          <w:szCs w:val="24"/>
          <w:lang w:eastAsia="lt-LT"/>
        </w:rPr>
        <w:t xml:space="preserve">58. Savivaldybės teritorijoje pakuočių atliekos surenkamos individualiais konteineriais bei antžeminiais ir pusiau požeminiais bendro naudojimo konteineriais. </w:t>
      </w:r>
    </w:p>
    <w:p w14:paraId="425C6448" w14:textId="77777777" w:rsidR="00010D47" w:rsidRDefault="00000000">
      <w:pPr>
        <w:tabs>
          <w:tab w:val="left" w:pos="993"/>
          <w:tab w:val="left" w:pos="1134"/>
        </w:tabs>
        <w:spacing w:line="276" w:lineRule="auto"/>
        <w:ind w:firstLine="709"/>
        <w:jc w:val="both"/>
        <w:rPr>
          <w:bCs/>
          <w:szCs w:val="24"/>
          <w:lang w:eastAsia="lt-LT"/>
        </w:rPr>
      </w:pPr>
      <w:r>
        <w:rPr>
          <w:szCs w:val="24"/>
          <w:lang w:eastAsia="lt-LT"/>
        </w:rPr>
        <w:t xml:space="preserve">59. </w:t>
      </w:r>
      <w:r>
        <w:rPr>
          <w:bCs/>
          <w:szCs w:val="24"/>
          <w:lang w:eastAsia="lt-LT"/>
        </w:rPr>
        <w:t>Pakuočių atliekų surinkimo konteineriai (individualūs stiklo pakuočių atliekų konteineriai - 0,12 m</w:t>
      </w:r>
      <w:r>
        <w:rPr>
          <w:bCs/>
          <w:szCs w:val="24"/>
          <w:vertAlign w:val="superscript"/>
          <w:lang w:eastAsia="lt-LT"/>
        </w:rPr>
        <w:t>3</w:t>
      </w:r>
      <w:r>
        <w:rPr>
          <w:bCs/>
          <w:szCs w:val="24"/>
          <w:lang w:eastAsia="lt-LT"/>
        </w:rPr>
        <w:t xml:space="preserve"> talpos;  popieriaus-kartono pakuočių, plastiko pakuočių, metalo ir kombinuotų pakuočių atliekų konteineriai - 0,24 m</w:t>
      </w:r>
      <w:r>
        <w:rPr>
          <w:bCs/>
          <w:szCs w:val="24"/>
          <w:vertAlign w:val="superscript"/>
          <w:lang w:eastAsia="lt-LT"/>
        </w:rPr>
        <w:t>3</w:t>
      </w:r>
      <w:r>
        <w:rPr>
          <w:bCs/>
          <w:szCs w:val="24"/>
          <w:lang w:eastAsia="lt-LT"/>
        </w:rPr>
        <w:t xml:space="preserve"> talpos; bendro naudojimo pakuočių atliekų konteineriai 1,3 - 2,5 m</w:t>
      </w:r>
      <w:r>
        <w:rPr>
          <w:bCs/>
          <w:szCs w:val="24"/>
          <w:vertAlign w:val="superscript"/>
          <w:lang w:eastAsia="lt-LT"/>
        </w:rPr>
        <w:t>3</w:t>
      </w:r>
      <w:r>
        <w:rPr>
          <w:bCs/>
          <w:szCs w:val="24"/>
          <w:lang w:eastAsia="lt-LT"/>
        </w:rPr>
        <w:t xml:space="preserve"> talpos) gali būti statomi kartu su mišrių komunalinių atliekų surinkimo konteineriais arba atskirai atliekų turėtojams ir Atliekų vežėjams patogiose vietose.</w:t>
      </w:r>
    </w:p>
    <w:p w14:paraId="6D7FE9E8" w14:textId="77777777" w:rsidR="00010D47" w:rsidRDefault="00000000">
      <w:pPr>
        <w:tabs>
          <w:tab w:val="left" w:pos="993"/>
          <w:tab w:val="left" w:pos="1134"/>
        </w:tabs>
        <w:spacing w:line="276" w:lineRule="auto"/>
        <w:ind w:firstLine="709"/>
        <w:jc w:val="both"/>
        <w:rPr>
          <w:bCs/>
          <w:szCs w:val="24"/>
          <w:lang w:eastAsia="lt-LT"/>
        </w:rPr>
      </w:pPr>
      <w:r>
        <w:rPr>
          <w:bCs/>
          <w:szCs w:val="24"/>
          <w:lang w:eastAsia="lt-LT"/>
        </w:rPr>
        <w:t xml:space="preserve">60. </w:t>
      </w:r>
      <w:r>
        <w:rPr>
          <w:szCs w:val="24"/>
          <w:lang w:eastAsia="lt-LT"/>
        </w:rPr>
        <w:t xml:space="preserve">Pakuočių atliekų bendro naudojimo konteinerių išdėstymas nustatomas Mišrių komunalinių atliekų ir pakuočių atliekų surinkimo konteinerių stovėjimo vietų ir aikštelių išdėstymo schemoje GIS žemėlapyje </w:t>
      </w:r>
      <w:r>
        <w:rPr>
          <w:szCs w:val="24"/>
          <w:u w:val="single"/>
          <w:lang w:eastAsia="lt-LT"/>
        </w:rPr>
        <w:t>www.gargzdusvara.eu</w:t>
      </w:r>
      <w:r>
        <w:rPr>
          <w:szCs w:val="24"/>
          <w:lang w:eastAsia="lt-LT"/>
        </w:rPr>
        <w:t>.</w:t>
      </w:r>
    </w:p>
    <w:p w14:paraId="5F3D5B9F" w14:textId="77777777" w:rsidR="00010D47" w:rsidRDefault="00000000">
      <w:pPr>
        <w:tabs>
          <w:tab w:val="left" w:pos="993"/>
          <w:tab w:val="left" w:pos="1134"/>
        </w:tabs>
        <w:spacing w:line="276" w:lineRule="auto"/>
        <w:ind w:firstLine="709"/>
        <w:jc w:val="both"/>
        <w:rPr>
          <w:szCs w:val="24"/>
          <w:lang w:eastAsia="lt-LT"/>
        </w:rPr>
      </w:pPr>
      <w:r>
        <w:rPr>
          <w:szCs w:val="24"/>
          <w:lang w:eastAsia="lt-LT"/>
        </w:rPr>
        <w:t xml:space="preserve">61. Pakuočių atliekos renkamos pagal atliekų vežėjo parengtus ir su Administratoriumi suderintus komunalinių atliekų konteinerių aptarnavimo grafikus. </w:t>
      </w:r>
    </w:p>
    <w:p w14:paraId="4FF0C3CB" w14:textId="77777777" w:rsidR="00010D47" w:rsidRDefault="00000000">
      <w:pPr>
        <w:tabs>
          <w:tab w:val="left" w:pos="993"/>
          <w:tab w:val="left" w:pos="1134"/>
        </w:tabs>
        <w:spacing w:line="276" w:lineRule="auto"/>
        <w:ind w:firstLine="709"/>
        <w:jc w:val="both"/>
        <w:rPr>
          <w:bCs/>
          <w:szCs w:val="24"/>
          <w:lang w:eastAsia="lt-LT"/>
        </w:rPr>
      </w:pPr>
      <w:r>
        <w:rPr>
          <w:szCs w:val="24"/>
          <w:lang w:eastAsia="lt-LT"/>
        </w:rPr>
        <w:t>62. Pakuočių atliekų konteinerių aptarnavimo grafikai nuolat skelbiami Administratoriaus ir Atliekų vežėjo interneto svetainėse</w:t>
      </w:r>
      <w:r>
        <w:rPr>
          <w:i/>
          <w:iCs/>
          <w:szCs w:val="24"/>
          <w:lang w:eastAsia="lt-LT"/>
        </w:rPr>
        <w:t>.</w:t>
      </w:r>
    </w:p>
    <w:p w14:paraId="62942533" w14:textId="77777777" w:rsidR="00010D47" w:rsidRDefault="00000000">
      <w:pPr>
        <w:tabs>
          <w:tab w:val="left" w:pos="993"/>
          <w:tab w:val="left" w:pos="1134"/>
        </w:tabs>
        <w:spacing w:line="276" w:lineRule="auto"/>
        <w:ind w:firstLine="709"/>
        <w:jc w:val="both"/>
        <w:rPr>
          <w:bCs/>
          <w:szCs w:val="24"/>
          <w:lang w:eastAsia="lt-LT"/>
        </w:rPr>
      </w:pPr>
      <w:r>
        <w:rPr>
          <w:bCs/>
          <w:szCs w:val="24"/>
          <w:lang w:eastAsia="lt-LT"/>
        </w:rPr>
        <w:t>63.</w:t>
      </w:r>
      <w:r>
        <w:rPr>
          <w:bCs/>
          <w:szCs w:val="24"/>
          <w:lang w:eastAsia="lt-LT"/>
        </w:rPr>
        <w:tab/>
        <w:t>Individualūs pakuočių atliekų surinkimo konteineriai tuštinami pagal grafiką ne rečiau kaip:</w:t>
      </w:r>
    </w:p>
    <w:p w14:paraId="6864094A" w14:textId="77777777" w:rsidR="00010D47" w:rsidRDefault="00000000">
      <w:pPr>
        <w:tabs>
          <w:tab w:val="left" w:pos="0"/>
        </w:tabs>
        <w:spacing w:line="276" w:lineRule="auto"/>
        <w:ind w:firstLine="709"/>
        <w:jc w:val="both"/>
        <w:rPr>
          <w:bCs/>
          <w:szCs w:val="24"/>
          <w:lang w:eastAsia="lt-LT"/>
        </w:rPr>
      </w:pPr>
      <w:r>
        <w:rPr>
          <w:bCs/>
          <w:szCs w:val="24"/>
          <w:lang w:eastAsia="lt-LT"/>
        </w:rPr>
        <w:t xml:space="preserve">63.1. </w:t>
      </w:r>
      <w:r>
        <w:rPr>
          <w:bCs/>
          <w:szCs w:val="24"/>
        </w:rPr>
        <w:t xml:space="preserve">stiklo pakuočių atliekų surinkimo konteineriai – </w:t>
      </w:r>
      <w:r>
        <w:rPr>
          <w:bCs/>
          <w:szCs w:val="24"/>
          <w:lang w:eastAsia="lt-LT"/>
        </w:rPr>
        <w:t xml:space="preserve">1 kartą per ketvirtį; </w:t>
      </w:r>
    </w:p>
    <w:p w14:paraId="60C54E12" w14:textId="77777777" w:rsidR="00010D47" w:rsidRDefault="00000000">
      <w:pPr>
        <w:tabs>
          <w:tab w:val="left" w:pos="0"/>
        </w:tabs>
        <w:spacing w:line="276" w:lineRule="auto"/>
        <w:ind w:firstLine="709"/>
        <w:jc w:val="both"/>
        <w:rPr>
          <w:bCs/>
          <w:szCs w:val="24"/>
          <w:lang w:eastAsia="lt-LT"/>
        </w:rPr>
      </w:pPr>
      <w:r>
        <w:rPr>
          <w:bCs/>
          <w:szCs w:val="24"/>
          <w:lang w:eastAsia="lt-LT"/>
        </w:rPr>
        <w:t xml:space="preserve">63.2. </w:t>
      </w:r>
      <w:r>
        <w:rPr>
          <w:bCs/>
          <w:szCs w:val="24"/>
        </w:rPr>
        <w:t xml:space="preserve">popieriaus-kartono atliekų surinkimo konteineriai; plastiko, metalo ir kombinuotų pakuočių atliekų surinkimo konteineriai – </w:t>
      </w:r>
      <w:r>
        <w:rPr>
          <w:bCs/>
          <w:szCs w:val="24"/>
          <w:lang w:eastAsia="lt-LT"/>
        </w:rPr>
        <w:t>ne rečiau kaip 1 kartą per mėnesį.</w:t>
      </w:r>
    </w:p>
    <w:p w14:paraId="0C5101DA" w14:textId="77777777" w:rsidR="00010D47" w:rsidRDefault="00000000">
      <w:pPr>
        <w:tabs>
          <w:tab w:val="left" w:pos="993"/>
          <w:tab w:val="left" w:pos="1134"/>
          <w:tab w:val="left" w:pos="1276"/>
        </w:tabs>
        <w:spacing w:line="276" w:lineRule="auto"/>
        <w:ind w:firstLine="709"/>
        <w:jc w:val="both"/>
        <w:rPr>
          <w:szCs w:val="24"/>
          <w:lang w:eastAsia="lt-LT"/>
        </w:rPr>
      </w:pPr>
      <w:r>
        <w:rPr>
          <w:bCs/>
          <w:szCs w:val="24"/>
          <w:lang w:eastAsia="lt-LT"/>
        </w:rPr>
        <w:t>64. Bendro naudojimo pakuočių atliekų surinkimo konteinerių komplektą sudaro trys konteineriai, skirti šių pakuočių atliekoms</w:t>
      </w:r>
      <w:r>
        <w:rPr>
          <w:szCs w:val="24"/>
          <w:lang w:eastAsia="lt-LT"/>
        </w:rPr>
        <w:t xml:space="preserve"> rinkti: stiklo; popieriaus -  kartono; plastiko, metalo ir kombinuotos pakuotės.</w:t>
      </w:r>
    </w:p>
    <w:p w14:paraId="1AC0BE99" w14:textId="77777777" w:rsidR="00010D47" w:rsidRDefault="00000000">
      <w:pPr>
        <w:tabs>
          <w:tab w:val="left" w:pos="993"/>
          <w:tab w:val="left" w:pos="1134"/>
        </w:tabs>
        <w:spacing w:line="276" w:lineRule="auto"/>
        <w:ind w:firstLine="709"/>
        <w:jc w:val="both"/>
        <w:rPr>
          <w:szCs w:val="24"/>
          <w:lang w:eastAsia="lt-LT"/>
        </w:rPr>
      </w:pPr>
      <w:r>
        <w:rPr>
          <w:szCs w:val="24"/>
          <w:lang w:eastAsia="lt-LT"/>
        </w:rPr>
        <w:t>65.</w:t>
      </w:r>
      <w:r>
        <w:rPr>
          <w:szCs w:val="24"/>
          <w:lang w:eastAsia="lt-LT"/>
        </w:rPr>
        <w:tab/>
        <w:t>Bendro naudojimo pakuočių atliekų surinkimo konteineriai tuštinami pagal grafiką ne rečiau kaip:</w:t>
      </w:r>
    </w:p>
    <w:p w14:paraId="6F5CA21C" w14:textId="77777777" w:rsidR="00010D47" w:rsidRDefault="00000000">
      <w:pPr>
        <w:tabs>
          <w:tab w:val="left" w:pos="0"/>
        </w:tabs>
        <w:spacing w:line="276" w:lineRule="auto"/>
        <w:ind w:firstLine="709"/>
        <w:jc w:val="both"/>
        <w:rPr>
          <w:szCs w:val="24"/>
          <w:lang w:eastAsia="lt-LT"/>
        </w:rPr>
      </w:pPr>
      <w:r>
        <w:rPr>
          <w:szCs w:val="24"/>
          <w:lang w:eastAsia="lt-LT"/>
        </w:rPr>
        <w:t>65.1.</w:t>
      </w:r>
      <w:r>
        <w:rPr>
          <w:szCs w:val="24"/>
          <w:lang w:eastAsia="lt-LT"/>
        </w:rPr>
        <w:tab/>
        <w:t>stiklo pakuočių atliekų surinkimo konteineriai – ne rečiau kaip 1 kartą kas 4 savaites;</w:t>
      </w:r>
    </w:p>
    <w:p w14:paraId="4FC404A8" w14:textId="77777777" w:rsidR="00010D47" w:rsidRDefault="00000000">
      <w:pPr>
        <w:tabs>
          <w:tab w:val="left" w:pos="0"/>
        </w:tabs>
        <w:spacing w:line="276" w:lineRule="auto"/>
        <w:ind w:firstLine="709"/>
        <w:jc w:val="both"/>
        <w:rPr>
          <w:szCs w:val="24"/>
          <w:lang w:eastAsia="lt-LT"/>
        </w:rPr>
      </w:pPr>
      <w:r>
        <w:rPr>
          <w:szCs w:val="24"/>
          <w:lang w:eastAsia="lt-LT"/>
        </w:rPr>
        <w:t>65.2.</w:t>
      </w:r>
      <w:r>
        <w:rPr>
          <w:szCs w:val="24"/>
          <w:lang w:eastAsia="lt-LT"/>
        </w:rPr>
        <w:tab/>
        <w:t>popieriaus-kartono pakuočių atliekų surinkimo konteineriai  – ne rečiau kaip 1 kartą kas 4 savaites;</w:t>
      </w:r>
    </w:p>
    <w:p w14:paraId="2DF37DDE" w14:textId="77777777" w:rsidR="00010D47" w:rsidRDefault="00000000">
      <w:pPr>
        <w:tabs>
          <w:tab w:val="left" w:pos="0"/>
        </w:tabs>
        <w:spacing w:line="276" w:lineRule="auto"/>
        <w:ind w:firstLine="709"/>
        <w:jc w:val="both"/>
        <w:rPr>
          <w:szCs w:val="24"/>
          <w:lang w:eastAsia="lt-LT"/>
        </w:rPr>
      </w:pPr>
      <w:r>
        <w:rPr>
          <w:szCs w:val="24"/>
          <w:lang w:eastAsia="lt-LT"/>
        </w:rPr>
        <w:t>65.3.</w:t>
      </w:r>
      <w:r>
        <w:rPr>
          <w:szCs w:val="24"/>
          <w:lang w:eastAsia="lt-LT"/>
        </w:rPr>
        <w:tab/>
        <w:t>plastiko, metalo ir kombinuotų pakuočių atliekų surinkimo konteineriai – ne rečiau kaip 1 kartą kas 4 savaites.</w:t>
      </w:r>
    </w:p>
    <w:p w14:paraId="71308982" w14:textId="77777777" w:rsidR="00010D47" w:rsidRDefault="00000000">
      <w:pPr>
        <w:tabs>
          <w:tab w:val="left" w:pos="993"/>
          <w:tab w:val="left" w:pos="1134"/>
        </w:tabs>
        <w:spacing w:line="276" w:lineRule="auto"/>
        <w:ind w:firstLine="709"/>
        <w:jc w:val="both"/>
        <w:rPr>
          <w:szCs w:val="24"/>
          <w:lang w:eastAsia="lt-LT"/>
        </w:rPr>
      </w:pPr>
      <w:r>
        <w:rPr>
          <w:szCs w:val="24"/>
          <w:lang w:eastAsia="lt-LT"/>
        </w:rPr>
        <w:t>66.</w:t>
      </w:r>
      <w:r>
        <w:rPr>
          <w:szCs w:val="24"/>
          <w:lang w:eastAsia="lt-LT"/>
        </w:rPr>
        <w:tab/>
        <w:t>Individualių namų ūkiai gali papildomai naudotis pakuočių atliekų surinkimo konteineriais bendro naudojimo konteinerių aikštelėse ir didelių gabaritų atliekų surinkimo aikštelėmis.</w:t>
      </w:r>
    </w:p>
    <w:p w14:paraId="6E183496" w14:textId="77777777" w:rsidR="00010D47" w:rsidRDefault="00000000">
      <w:pPr>
        <w:tabs>
          <w:tab w:val="left" w:pos="993"/>
          <w:tab w:val="left" w:pos="1134"/>
        </w:tabs>
        <w:spacing w:line="276" w:lineRule="auto"/>
        <w:ind w:firstLine="709"/>
        <w:jc w:val="both"/>
        <w:rPr>
          <w:strike/>
          <w:szCs w:val="24"/>
          <w:lang w:eastAsia="lt-LT"/>
        </w:rPr>
      </w:pPr>
      <w:r>
        <w:rPr>
          <w:szCs w:val="24"/>
          <w:lang w:eastAsia="lt-LT"/>
        </w:rPr>
        <w:lastRenderedPageBreak/>
        <w:t>67.  atliekų turėtojai (</w:t>
      </w:r>
      <w:r>
        <w:rPr>
          <w:bCs/>
          <w:szCs w:val="24"/>
          <w:lang w:eastAsia="lt-LT"/>
        </w:rPr>
        <w:t>Vietinės rinkliavos mokėtojai - j</w:t>
      </w:r>
      <w:r>
        <w:rPr>
          <w:szCs w:val="24"/>
          <w:lang w:eastAsia="lt-LT"/>
        </w:rPr>
        <w:t xml:space="preserve">uridiniai asmenys pagal Taisyklių 3.1.2. papunktį) </w:t>
      </w:r>
      <w:r>
        <w:rPr>
          <w:bCs/>
          <w:szCs w:val="24"/>
          <w:lang w:eastAsia="lt-LT"/>
        </w:rPr>
        <w:t xml:space="preserve"> </w:t>
      </w:r>
      <w:r>
        <w:rPr>
          <w:szCs w:val="24"/>
          <w:lang w:eastAsia="lt-LT"/>
        </w:rPr>
        <w:t>pakuočių atliekas tvarko pagal atliekų turėtojo sudarytas sutartis su atliekų tvarkytojais.</w:t>
      </w:r>
    </w:p>
    <w:p w14:paraId="31A66224" w14:textId="77777777" w:rsidR="00010D47" w:rsidRDefault="00000000">
      <w:pPr>
        <w:tabs>
          <w:tab w:val="left" w:pos="993"/>
          <w:tab w:val="left" w:pos="1134"/>
        </w:tabs>
        <w:spacing w:line="276" w:lineRule="auto"/>
        <w:ind w:firstLine="709"/>
        <w:jc w:val="both"/>
        <w:rPr>
          <w:szCs w:val="24"/>
          <w:lang w:eastAsia="lt-LT"/>
        </w:rPr>
      </w:pPr>
      <w:r>
        <w:rPr>
          <w:szCs w:val="24"/>
          <w:lang w:eastAsia="lt-LT"/>
        </w:rPr>
        <w:t xml:space="preserve">68. Individualūs pakuočių atliekų surinkimo konteineriai jų aptarnavimo dienomis (pagal grafiką) nustatytose konteinerių statymo vietose turi būti pastatyti nuo 7.00 val. </w:t>
      </w:r>
    </w:p>
    <w:p w14:paraId="570FDE76" w14:textId="77777777" w:rsidR="00010D47" w:rsidRDefault="00000000">
      <w:pPr>
        <w:tabs>
          <w:tab w:val="left" w:pos="993"/>
          <w:tab w:val="left" w:pos="1134"/>
        </w:tabs>
        <w:spacing w:line="276" w:lineRule="auto"/>
        <w:ind w:firstLine="709"/>
        <w:jc w:val="both"/>
        <w:rPr>
          <w:strike/>
          <w:szCs w:val="24"/>
          <w:lang w:eastAsia="lt-LT"/>
        </w:rPr>
      </w:pPr>
      <w:r>
        <w:rPr>
          <w:szCs w:val="24"/>
          <w:lang w:eastAsia="lt-LT"/>
        </w:rPr>
        <w:t xml:space="preserve">69. Daugiabučių namų atliekų turėtojai pakuočių atliekas turi išmesti į bendro naudojimo pakuočių atliekų surinkimo konteinerius. </w:t>
      </w:r>
    </w:p>
    <w:p w14:paraId="16D6377A" w14:textId="77777777" w:rsidR="00010D47" w:rsidRDefault="00000000">
      <w:pPr>
        <w:tabs>
          <w:tab w:val="left" w:pos="993"/>
          <w:tab w:val="left" w:pos="1134"/>
        </w:tabs>
        <w:spacing w:line="276" w:lineRule="auto"/>
        <w:ind w:firstLine="709"/>
        <w:jc w:val="both"/>
        <w:rPr>
          <w:szCs w:val="24"/>
          <w:lang w:eastAsia="lt-LT"/>
        </w:rPr>
      </w:pPr>
      <w:r>
        <w:rPr>
          <w:szCs w:val="24"/>
          <w:lang w:eastAsia="lt-LT"/>
        </w:rPr>
        <w:t>70. Reikalavimai pakuočių atliekų išmetimui:</w:t>
      </w:r>
    </w:p>
    <w:p w14:paraId="331AF84C" w14:textId="77777777" w:rsidR="00010D47" w:rsidRDefault="00000000">
      <w:pPr>
        <w:tabs>
          <w:tab w:val="left" w:pos="993"/>
          <w:tab w:val="left" w:pos="1134"/>
        </w:tabs>
        <w:spacing w:line="276" w:lineRule="auto"/>
        <w:ind w:firstLine="709"/>
        <w:jc w:val="both"/>
        <w:rPr>
          <w:szCs w:val="24"/>
          <w:lang w:eastAsia="lt-LT"/>
        </w:rPr>
      </w:pPr>
      <w:r>
        <w:rPr>
          <w:szCs w:val="24"/>
          <w:lang w:eastAsia="lt-LT"/>
        </w:rPr>
        <w:t xml:space="preserve">70.1. išrūšiuotos ir į pakuočių atliekų surinkimo konteinerius metamos pakuočių atliekos turi būti be priemaišų. Atliekų, kurias galima mesti į pakuočių atliekų surinkimo konteinerius, sąrašas pateikiamas Taisyklių 1 priede; </w:t>
      </w:r>
    </w:p>
    <w:p w14:paraId="2CB43F32" w14:textId="77777777" w:rsidR="00010D47" w:rsidRDefault="00000000">
      <w:pPr>
        <w:tabs>
          <w:tab w:val="left" w:pos="993"/>
          <w:tab w:val="left" w:pos="1134"/>
        </w:tabs>
        <w:spacing w:line="276" w:lineRule="auto"/>
        <w:ind w:firstLine="709"/>
        <w:jc w:val="both"/>
        <w:rPr>
          <w:szCs w:val="24"/>
          <w:lang w:eastAsia="lt-LT"/>
        </w:rPr>
      </w:pPr>
      <w:r>
        <w:rPr>
          <w:szCs w:val="24"/>
          <w:lang w:eastAsia="lt-LT"/>
        </w:rPr>
        <w:t xml:space="preserve">70.2. Nustačius, kad individualiame pakuočių atliekų surinkimo konteineryje yra netinkamos atliekos, konteineris bus ištuštinamas kito aptarnavimo metu pagal grafiką ir tik jei bus pašalintos netinkamos atliekos. </w:t>
      </w:r>
    </w:p>
    <w:p w14:paraId="19E934DD" w14:textId="77777777" w:rsidR="00010D47" w:rsidRDefault="00000000">
      <w:pPr>
        <w:tabs>
          <w:tab w:val="left" w:pos="993"/>
          <w:tab w:val="left" w:pos="1134"/>
        </w:tabs>
        <w:spacing w:line="276" w:lineRule="auto"/>
        <w:ind w:firstLine="709"/>
        <w:jc w:val="both"/>
        <w:rPr>
          <w:szCs w:val="24"/>
          <w:lang w:eastAsia="lt-LT"/>
        </w:rPr>
      </w:pPr>
      <w:r>
        <w:rPr>
          <w:szCs w:val="24"/>
          <w:lang w:eastAsia="lt-LT"/>
        </w:rPr>
        <w:t>70.3. Draudžiama pakuočių atliekas dėti šalia konteinerių ar kitose tam neskirtose vietose.</w:t>
      </w:r>
    </w:p>
    <w:p w14:paraId="229DB1A4" w14:textId="77777777" w:rsidR="00010D47" w:rsidRDefault="00000000">
      <w:pPr>
        <w:tabs>
          <w:tab w:val="left" w:pos="993"/>
          <w:tab w:val="left" w:pos="1134"/>
        </w:tabs>
        <w:spacing w:line="276" w:lineRule="auto"/>
        <w:ind w:firstLine="709"/>
        <w:jc w:val="both"/>
        <w:rPr>
          <w:szCs w:val="24"/>
          <w:lang w:eastAsia="lt-LT"/>
        </w:rPr>
      </w:pPr>
      <w:r>
        <w:rPr>
          <w:szCs w:val="24"/>
          <w:lang w:eastAsia="lt-LT"/>
        </w:rPr>
        <w:t xml:space="preserve">70.4. Atskirose atliekų surinkimo priemonėse surinktos pakuočių atliekos negali būti maišomos tarpusavyje ir (ar) su kitomis atliekomis. Atliekų turėtojai, turintys didesnį pakuočių atliekų kiekį, privalo jas savo lėšomis pristatyti į didelių gabaritų atliekų surinkimo aikšteles. </w:t>
      </w:r>
    </w:p>
    <w:p w14:paraId="16B4B2A1" w14:textId="77777777" w:rsidR="00010D47" w:rsidRDefault="00000000">
      <w:pPr>
        <w:tabs>
          <w:tab w:val="left" w:pos="993"/>
          <w:tab w:val="left" w:pos="1134"/>
        </w:tabs>
        <w:spacing w:line="276" w:lineRule="auto"/>
        <w:ind w:firstLine="709"/>
        <w:jc w:val="both"/>
        <w:rPr>
          <w:szCs w:val="24"/>
          <w:lang w:eastAsia="lt-LT"/>
        </w:rPr>
      </w:pPr>
      <w:r>
        <w:rPr>
          <w:szCs w:val="24"/>
          <w:lang w:eastAsia="lt-LT"/>
        </w:rPr>
        <w:t>71.</w:t>
      </w:r>
      <w:r>
        <w:rPr>
          <w:szCs w:val="24"/>
          <w:lang w:eastAsia="lt-LT"/>
        </w:rPr>
        <w:tab/>
        <w:t xml:space="preserve">Viešųjų renginių organizatoriai ir kiti mišrių komunalinių atliekų kiekį deklaruojantys  asmenys, kuriems komunalinių atliekų tvarkymo paslauga reikalinga tik tam tikram laikotarpiui privalo užtikrinti, kad nustatytu laikotarpiu būtų pastatyti pakuočių atliekų surinkimo konteineriai. Konteineriai turi atitikti visuomenės sveikatos saugos reikalavimus. </w:t>
      </w:r>
    </w:p>
    <w:p w14:paraId="2D3579FF" w14:textId="77777777" w:rsidR="00010D47" w:rsidRDefault="00000000">
      <w:pPr>
        <w:tabs>
          <w:tab w:val="left" w:pos="993"/>
          <w:tab w:val="left" w:pos="1134"/>
        </w:tabs>
        <w:spacing w:line="276" w:lineRule="auto"/>
        <w:ind w:firstLine="709"/>
        <w:jc w:val="both"/>
        <w:rPr>
          <w:szCs w:val="24"/>
        </w:rPr>
      </w:pPr>
      <w:r>
        <w:rPr>
          <w:szCs w:val="24"/>
          <w:lang w:eastAsia="lt-LT"/>
        </w:rPr>
        <w:t xml:space="preserve">72. </w:t>
      </w:r>
      <w:r>
        <w:rPr>
          <w:szCs w:val="24"/>
        </w:rPr>
        <w:t>Atliekų turėtojai, įregistravę savo veiklą įstatymų nustatyta tvarka ir prekiaujantys ar teikiantys paslaugas viešosiose vietose (kurių veiklos neapima viešųjų renginių organizatorius),  naudojasi bendro naudojimo pakuočių atliekų surinkimo konteineriais.</w:t>
      </w:r>
    </w:p>
    <w:p w14:paraId="7795E541" w14:textId="77777777" w:rsidR="00010D47" w:rsidRDefault="00010D47">
      <w:pPr>
        <w:tabs>
          <w:tab w:val="left" w:pos="993"/>
          <w:tab w:val="left" w:pos="1134"/>
        </w:tabs>
        <w:spacing w:line="276" w:lineRule="auto"/>
        <w:ind w:firstLine="709"/>
        <w:jc w:val="center"/>
        <w:rPr>
          <w:b/>
          <w:szCs w:val="24"/>
          <w:lang w:eastAsia="lt-LT"/>
        </w:rPr>
      </w:pPr>
    </w:p>
    <w:p w14:paraId="4C88E29A" w14:textId="77777777" w:rsidR="00010D47" w:rsidRDefault="00000000">
      <w:pPr>
        <w:tabs>
          <w:tab w:val="left" w:pos="993"/>
          <w:tab w:val="left" w:pos="1134"/>
        </w:tabs>
        <w:spacing w:line="276" w:lineRule="auto"/>
        <w:ind w:firstLine="709"/>
        <w:jc w:val="center"/>
        <w:rPr>
          <w:b/>
          <w:szCs w:val="24"/>
          <w:lang w:eastAsia="lt-LT"/>
        </w:rPr>
      </w:pPr>
      <w:r>
        <w:rPr>
          <w:b/>
          <w:szCs w:val="24"/>
          <w:lang w:eastAsia="lt-LT"/>
        </w:rPr>
        <w:t>XI SKYRIUS</w:t>
      </w:r>
    </w:p>
    <w:p w14:paraId="3A6A0EAE" w14:textId="77777777" w:rsidR="00010D47" w:rsidRDefault="00000000">
      <w:pPr>
        <w:keepNext/>
        <w:tabs>
          <w:tab w:val="left" w:pos="567"/>
          <w:tab w:val="left" w:pos="3119"/>
        </w:tabs>
        <w:spacing w:line="276" w:lineRule="auto"/>
        <w:jc w:val="center"/>
        <w:rPr>
          <w:b/>
          <w:bCs/>
          <w:szCs w:val="24"/>
          <w:lang w:eastAsia="lt-LT"/>
        </w:rPr>
      </w:pPr>
      <w:r>
        <w:rPr>
          <w:b/>
          <w:bCs/>
          <w:szCs w:val="24"/>
          <w:lang w:eastAsia="lt-LT"/>
        </w:rPr>
        <w:t>DIDELIŲ GABARITŲ IR NAUDOTŲ PADANGŲ ATLIEKŲ TVARKYMAS</w:t>
      </w:r>
    </w:p>
    <w:p w14:paraId="11C1EFCC" w14:textId="77777777" w:rsidR="00010D47" w:rsidRDefault="00010D47">
      <w:pPr>
        <w:rPr>
          <w:sz w:val="20"/>
        </w:rPr>
      </w:pPr>
    </w:p>
    <w:p w14:paraId="58191CA1" w14:textId="77777777" w:rsidR="00010D47" w:rsidRDefault="00000000">
      <w:pPr>
        <w:tabs>
          <w:tab w:val="left" w:pos="993"/>
          <w:tab w:val="left" w:pos="1134"/>
        </w:tabs>
        <w:spacing w:line="276" w:lineRule="auto"/>
        <w:ind w:firstLine="709"/>
        <w:jc w:val="both"/>
        <w:rPr>
          <w:szCs w:val="24"/>
          <w:lang w:eastAsia="lt-LT"/>
        </w:rPr>
      </w:pPr>
      <w:r>
        <w:rPr>
          <w:szCs w:val="24"/>
          <w:lang w:eastAsia="lt-LT"/>
        </w:rPr>
        <w:t>73. Didelių gabaritų ir naudotų padangų atliekos iš atliekų turėtojų (Vietinės rinkliavos mokėtojų - fizinių asmenų)  surenkamos Savivaldybės didelių gabaritų atliekų surinkimo aikštelėse (toliau – DGASA) ir mobiliais didelių gabaritų atliekų surinkimo konteineriais.  Mobilūs didelių gabaritų atliekų surinkimo konteineriai statomi tik tose vietovėse, kur nėra įrengtos DGASA, t. y. kaimo vietovėse, kurios nutolusios nuo DGASA daugiau  kaip 15 km atstumu matuojant jį nuo vietovės iki DGASA tiesia linija. Mobiliais konteineriais didelių gabaritų atliekos surenkamos Savivaldybės administracijos seniūnijos užsakymu esant poreikiui  4 kartus per metus neimant papildomo mokesčio, išskyrus nustatytą Vietinę rinkliavą</w:t>
      </w:r>
      <w:r>
        <w:rPr>
          <w:i/>
          <w:iCs/>
          <w:szCs w:val="24"/>
          <w:lang w:eastAsia="lt-LT"/>
        </w:rPr>
        <w:t xml:space="preserve">. </w:t>
      </w:r>
      <w:r>
        <w:rPr>
          <w:szCs w:val="24"/>
          <w:lang w:eastAsia="lt-LT"/>
        </w:rPr>
        <w:t>Mobilus konteineris nurodytoje teritorijoje statomas ne ilgiau kaip 3 kalendorinėms dienoms.</w:t>
      </w:r>
    </w:p>
    <w:p w14:paraId="566C3D2E" w14:textId="77777777" w:rsidR="00010D47" w:rsidRDefault="00000000">
      <w:pPr>
        <w:tabs>
          <w:tab w:val="left" w:pos="993"/>
          <w:tab w:val="left" w:pos="1134"/>
        </w:tabs>
        <w:spacing w:line="276" w:lineRule="auto"/>
        <w:ind w:firstLine="709"/>
        <w:jc w:val="both"/>
        <w:rPr>
          <w:szCs w:val="24"/>
          <w:lang w:eastAsia="lt-LT"/>
        </w:rPr>
      </w:pPr>
      <w:r>
        <w:rPr>
          <w:szCs w:val="24"/>
          <w:lang w:eastAsia="lt-LT"/>
        </w:rPr>
        <w:t>74. Kitose vietovėse, esant poreikiui, visi atliekų turėtojai mobilų didelių gabaritų atliekų surinkimo konteinerį gali užsisakyti tiesiogiai pas atliekų tvarkytoją, išlaidas už konteinerio pastatymą ir atliekų sutvarkymą dengia  užsakovas pagal atliekų tvarkytojo įkainius.</w:t>
      </w:r>
    </w:p>
    <w:p w14:paraId="1173EEBF" w14:textId="77777777" w:rsidR="00010D47" w:rsidRDefault="00000000">
      <w:pPr>
        <w:tabs>
          <w:tab w:val="left" w:pos="993"/>
          <w:tab w:val="left" w:pos="1134"/>
        </w:tabs>
        <w:spacing w:line="276" w:lineRule="auto"/>
        <w:ind w:firstLine="709"/>
        <w:jc w:val="both"/>
        <w:rPr>
          <w:szCs w:val="24"/>
          <w:lang w:eastAsia="lt-LT"/>
        </w:rPr>
      </w:pPr>
      <w:r>
        <w:rPr>
          <w:szCs w:val="24"/>
          <w:lang w:eastAsia="lt-LT"/>
        </w:rPr>
        <w:t xml:space="preserve">75. Į DGASA atliekos iš  atliekų turėtojų (Vietinės rinkliavos mokėtojų – fizinių asmenų) priimamos vadovaujantis Administratoriaus patvirtintomis Atliekų priėmimo į didelių gabaritų atliekų surinkimo ir žaliųjų atliekų kompostavimo aikšteles taisyklėmis, kurios skelbiamos Savivaldybės administracijos ir Administratoriaus interneto svetainėse. </w:t>
      </w:r>
    </w:p>
    <w:p w14:paraId="279AD17B" w14:textId="77777777" w:rsidR="00010D47" w:rsidRDefault="00000000">
      <w:pPr>
        <w:tabs>
          <w:tab w:val="left" w:pos="993"/>
          <w:tab w:val="left" w:pos="1134"/>
        </w:tabs>
        <w:spacing w:line="276" w:lineRule="auto"/>
        <w:ind w:firstLine="709"/>
        <w:jc w:val="both"/>
        <w:rPr>
          <w:szCs w:val="24"/>
          <w:lang w:eastAsia="lt-LT"/>
        </w:rPr>
      </w:pPr>
      <w:r>
        <w:rPr>
          <w:szCs w:val="24"/>
          <w:lang w:eastAsia="lt-LT"/>
        </w:rPr>
        <w:lastRenderedPageBreak/>
        <w:t xml:space="preserve">76. Atliekų turėtojai (Vietinės rinkliavos mokėtojai – fiziniai asmenys) į DGASA gali pristatyti ir pakartotiniam naudojimui tinkamas gaminių bei kitas didelių gabaritų atliekas (senus baldus, statybines medžiagas, tekstilės gaminius ir pan.). </w:t>
      </w:r>
    </w:p>
    <w:p w14:paraId="79632915" w14:textId="77777777" w:rsidR="00010D47" w:rsidRDefault="00000000">
      <w:pPr>
        <w:tabs>
          <w:tab w:val="left" w:pos="993"/>
          <w:tab w:val="left" w:pos="1134"/>
        </w:tabs>
        <w:spacing w:line="276" w:lineRule="auto"/>
        <w:ind w:firstLine="709"/>
        <w:jc w:val="both"/>
        <w:rPr>
          <w:szCs w:val="24"/>
        </w:rPr>
      </w:pPr>
      <w:r>
        <w:rPr>
          <w:szCs w:val="24"/>
          <w:lang w:eastAsia="lt-LT"/>
        </w:rPr>
        <w:t>77. Atliekų turėtojai (</w:t>
      </w:r>
      <w:r>
        <w:rPr>
          <w:bCs/>
          <w:szCs w:val="24"/>
          <w:lang w:eastAsia="lt-LT"/>
        </w:rPr>
        <w:t xml:space="preserve">Vietinės rinkliavos mokėtojai </w:t>
      </w:r>
      <w:r>
        <w:rPr>
          <w:szCs w:val="24"/>
          <w:lang w:eastAsia="lt-LT"/>
        </w:rPr>
        <w:t xml:space="preserve">– </w:t>
      </w:r>
      <w:r>
        <w:rPr>
          <w:bCs/>
          <w:szCs w:val="24"/>
          <w:lang w:eastAsia="lt-LT"/>
        </w:rPr>
        <w:t>j</w:t>
      </w:r>
      <w:r>
        <w:rPr>
          <w:szCs w:val="24"/>
          <w:lang w:eastAsia="lt-LT"/>
        </w:rPr>
        <w:t>uridiniai asmenys pagal Taisyklių 3.1.2. papunktį) didelių gabaritų atliekas ir naudotas padangas savarankiškai perduoda tvarkyti atliekų tvarkytojams galiojančių teisės aktų nustatyta tvarka.</w:t>
      </w:r>
    </w:p>
    <w:p w14:paraId="6C2BFCD1" w14:textId="77777777" w:rsidR="00010D47" w:rsidRDefault="00000000">
      <w:pPr>
        <w:tabs>
          <w:tab w:val="left" w:pos="993"/>
          <w:tab w:val="left" w:pos="1134"/>
        </w:tabs>
        <w:spacing w:line="276" w:lineRule="auto"/>
        <w:ind w:firstLine="709"/>
        <w:jc w:val="both"/>
        <w:rPr>
          <w:szCs w:val="24"/>
          <w:lang w:eastAsia="lt-LT"/>
        </w:rPr>
      </w:pPr>
      <w:r>
        <w:rPr>
          <w:szCs w:val="24"/>
          <w:lang w:eastAsia="lt-LT"/>
        </w:rPr>
        <w:t xml:space="preserve">78. Draudžiama į mobilius didelių gabaritų atliekų surinkimo konteinerius mesti kitokias atliekas. </w:t>
      </w:r>
    </w:p>
    <w:p w14:paraId="6E8ED73B" w14:textId="77777777" w:rsidR="00010D47" w:rsidRDefault="00000000">
      <w:pPr>
        <w:tabs>
          <w:tab w:val="left" w:pos="993"/>
          <w:tab w:val="left" w:pos="1134"/>
        </w:tabs>
        <w:spacing w:line="276" w:lineRule="auto"/>
        <w:ind w:firstLine="709"/>
        <w:jc w:val="both"/>
        <w:rPr>
          <w:szCs w:val="24"/>
          <w:lang w:eastAsia="lt-LT"/>
        </w:rPr>
      </w:pPr>
      <w:r>
        <w:rPr>
          <w:szCs w:val="24"/>
          <w:lang w:eastAsia="lt-LT"/>
        </w:rPr>
        <w:t>79. Draudžiama didelių gabaritų atliekas, naudotas padangas mesti į mišrių komunalinių atliekų, pakuotės atliekų ar kitus šioms atliekoms neskirtus konteinerius, palikti šalia jų, šalia DGASA ar kitose tam neskirtose vietose (miškuose, prie vandens telkinių ir kt.).</w:t>
      </w:r>
    </w:p>
    <w:p w14:paraId="78E3F5A1" w14:textId="77777777" w:rsidR="00010D47" w:rsidRDefault="00010D47">
      <w:pPr>
        <w:tabs>
          <w:tab w:val="left" w:pos="993"/>
          <w:tab w:val="left" w:pos="1134"/>
        </w:tabs>
        <w:spacing w:line="276" w:lineRule="auto"/>
        <w:ind w:firstLine="709"/>
        <w:jc w:val="both"/>
        <w:rPr>
          <w:bCs/>
          <w:szCs w:val="24"/>
          <w:lang w:eastAsia="lt-LT"/>
        </w:rPr>
      </w:pPr>
    </w:p>
    <w:p w14:paraId="5C5323CA" w14:textId="77777777" w:rsidR="00010D47" w:rsidRDefault="00010D47">
      <w:pPr>
        <w:rPr>
          <w:sz w:val="4"/>
          <w:szCs w:val="4"/>
        </w:rPr>
      </w:pPr>
    </w:p>
    <w:p w14:paraId="7C90D16C" w14:textId="77777777" w:rsidR="00010D47" w:rsidRDefault="00000000">
      <w:pPr>
        <w:keepNext/>
        <w:keepLines/>
        <w:jc w:val="center"/>
        <w:outlineLvl w:val="1"/>
        <w:rPr>
          <w:b/>
          <w:bCs/>
          <w:szCs w:val="24"/>
          <w:lang w:eastAsia="lt-LT"/>
        </w:rPr>
      </w:pPr>
      <w:r>
        <w:rPr>
          <w:b/>
          <w:bCs/>
          <w:szCs w:val="24"/>
          <w:lang w:eastAsia="lt-LT"/>
        </w:rPr>
        <w:t>XII SKYRIUS</w:t>
      </w:r>
    </w:p>
    <w:p w14:paraId="5ABF22A8" w14:textId="77777777" w:rsidR="00010D47" w:rsidRDefault="00000000">
      <w:pPr>
        <w:keepNext/>
        <w:keepLines/>
        <w:spacing w:line="276" w:lineRule="auto"/>
        <w:jc w:val="center"/>
        <w:outlineLvl w:val="1"/>
        <w:rPr>
          <w:b/>
          <w:bCs/>
          <w:szCs w:val="24"/>
          <w:lang w:eastAsia="lt-LT"/>
        </w:rPr>
      </w:pPr>
      <w:r>
        <w:rPr>
          <w:b/>
          <w:bCs/>
          <w:szCs w:val="24"/>
          <w:lang w:eastAsia="lt-LT"/>
        </w:rPr>
        <w:t>BIOLOGIŠKAI SKAIDŽIŲ ATLIEKŲ TVARKYMAS</w:t>
      </w:r>
    </w:p>
    <w:p w14:paraId="71A15BC6" w14:textId="77777777" w:rsidR="00010D47" w:rsidRDefault="00010D47">
      <w:pPr>
        <w:rPr>
          <w:sz w:val="20"/>
        </w:rPr>
      </w:pPr>
    </w:p>
    <w:p w14:paraId="564AA57A" w14:textId="77777777" w:rsidR="00010D47" w:rsidRDefault="00000000">
      <w:pPr>
        <w:tabs>
          <w:tab w:val="left" w:pos="993"/>
          <w:tab w:val="left" w:pos="1134"/>
        </w:tabs>
        <w:spacing w:line="276" w:lineRule="auto"/>
        <w:ind w:firstLine="709"/>
        <w:jc w:val="both"/>
        <w:rPr>
          <w:strike/>
          <w:szCs w:val="24"/>
          <w:lang w:eastAsia="lt-LT"/>
        </w:rPr>
      </w:pPr>
      <w:r>
        <w:rPr>
          <w:szCs w:val="24"/>
          <w:lang w:eastAsia="lt-LT"/>
        </w:rPr>
        <w:t xml:space="preserve">80. Atliekų turėtojai (Vietinės rinkliavos mokėtojai), kurie turi galimybę biologiškai skaidžias (žaliąsias ir maisto) atliekas kompostuoti / anaerobiniu būdu apdoroti savo valdomo žemės sklypo ribose, turi tai daryti teisės aktų nustatyta tvarka. </w:t>
      </w:r>
    </w:p>
    <w:p w14:paraId="08BB1E8D" w14:textId="77777777" w:rsidR="00010D47" w:rsidRDefault="00000000">
      <w:pPr>
        <w:tabs>
          <w:tab w:val="left" w:pos="993"/>
          <w:tab w:val="left" w:pos="1134"/>
        </w:tabs>
        <w:spacing w:line="276" w:lineRule="auto"/>
        <w:ind w:firstLine="709"/>
        <w:jc w:val="both"/>
        <w:rPr>
          <w:szCs w:val="24"/>
          <w:lang w:eastAsia="lt-LT"/>
        </w:rPr>
      </w:pPr>
      <w:r>
        <w:rPr>
          <w:szCs w:val="24"/>
          <w:lang w:eastAsia="lt-LT"/>
        </w:rPr>
        <w:t>81. Biologiškai skaidžios atliekos kompostuojamos vadovaujantis Biologiškai skaidžių atliekų kompostavimo, anaerobinio apdorojimo aplinkosauginių reikalavimais, patvirtintais  Lietuvos Respublikos aplinkos ministro 2007-01-25 įsakymu Nr. D1-57 „Dėl biologiškai skaidžių atliekų kompostavimo, anaerobinio apdorojimo aplinkosauginių reikalavimų patvirtinimo“. Kompostuojant buityje, kompostavimo vieta turi būti parenkama nuošalioje (kuo toliau nuo gyvenamųjų pastatų) sklypo vietoje ne arčiau kaip 2 metrų atstumu nuo  gretimų sklypų ribos. Turint raštišką gretimo sklypo naudotojo sutikimą, kompostavimo vieta gali būti įrengiama mažesniu kaip 2 metrų atstumu nuo gretimo sklypo. Kompostavimo konteineriai (dėžės), išskyrus, kai jose laikomos žaliosios atliekos, turi būti uždari, užtikrinant skysčių pratekėjimo ir kvapų sklidimo prevenciją.</w:t>
      </w:r>
    </w:p>
    <w:p w14:paraId="0D8FC9EA" w14:textId="77777777" w:rsidR="00010D47" w:rsidRDefault="00000000">
      <w:pPr>
        <w:tabs>
          <w:tab w:val="left" w:pos="993"/>
          <w:tab w:val="left" w:pos="1134"/>
        </w:tabs>
        <w:spacing w:line="276" w:lineRule="auto"/>
        <w:ind w:firstLine="709"/>
        <w:jc w:val="both"/>
        <w:rPr>
          <w:szCs w:val="24"/>
          <w:lang w:eastAsia="lt-LT"/>
        </w:rPr>
      </w:pPr>
      <w:r>
        <w:rPr>
          <w:szCs w:val="24"/>
          <w:lang w:eastAsia="lt-LT"/>
        </w:rPr>
        <w:t>82.</w:t>
      </w:r>
      <w:r>
        <w:rPr>
          <w:szCs w:val="24"/>
          <w:lang w:eastAsia="lt-LT"/>
        </w:rPr>
        <w:tab/>
        <w:t xml:space="preserve">Atliekų turėtojai (Vietinės rinkliavos mokėtojai – fiziniai asmenys), kurie neturi galimybių buityje kompostuoti biologiškai skaidžių atliekų privačioje valdoje, atskirtas biologiškai skaidžias (žaliąsias) atliekas gali nemokamai pristatyti į Vėžaičių didelių gabaritų atliekų surinkimo ir žaliųjų atliekų kompostavimo aikštelę arba KRATC nustatyta tvarka į Klaipėdos miesto žaliųjų atliekų kompostavimo aikštelę Glaudėnų km. Atliekų turėtojai (Vietinės rinkliavos mokėtojai – fiziniai asmenys), kuriems priklauso Taisyklių ir Nuostatų tvarka gauti individualius konteinerius, gali naudotis individualiu biologiškai skaidžių (žaliųjų) atliekų surinkimo konteineriu. </w:t>
      </w:r>
    </w:p>
    <w:p w14:paraId="6041BC72" w14:textId="77777777" w:rsidR="00010D47" w:rsidRDefault="00000000">
      <w:pPr>
        <w:tabs>
          <w:tab w:val="left" w:pos="993"/>
          <w:tab w:val="left" w:pos="1134"/>
        </w:tabs>
        <w:spacing w:line="276" w:lineRule="auto"/>
        <w:ind w:firstLine="709"/>
        <w:jc w:val="both"/>
        <w:rPr>
          <w:szCs w:val="24"/>
          <w:lang w:eastAsia="lt-LT"/>
        </w:rPr>
      </w:pPr>
      <w:r>
        <w:rPr>
          <w:szCs w:val="24"/>
          <w:lang w:eastAsia="lt-LT"/>
        </w:rPr>
        <w:t xml:space="preserve">Gargždų mieste atliekų turėtojai (Vietinės rinkliavos mokėtojai − fiziniai asmenys) biologiškai skaidžias (maisto) atliekas gali mesti į bendro naudojimo (maisto) atliekų surinkimo konteinerius (juos įrengus). </w:t>
      </w:r>
    </w:p>
    <w:p w14:paraId="54E74238" w14:textId="77777777" w:rsidR="00010D47" w:rsidRDefault="00000000">
      <w:pPr>
        <w:tabs>
          <w:tab w:val="left" w:pos="993"/>
          <w:tab w:val="left" w:pos="1134"/>
        </w:tabs>
        <w:spacing w:line="276" w:lineRule="auto"/>
        <w:ind w:firstLine="709"/>
        <w:jc w:val="both"/>
        <w:rPr>
          <w:szCs w:val="24"/>
          <w:lang w:eastAsia="lt-LT"/>
        </w:rPr>
      </w:pPr>
      <w:r>
        <w:rPr>
          <w:szCs w:val="24"/>
          <w:lang w:eastAsia="lt-LT"/>
        </w:rPr>
        <w:t>83. Esant poreikiui, atliekų turėtojai mobilų biologiškai skaidžių (žaliųjų) atliekų surinkimo konteinerį gali užsisakyti tiesiogiai pas atliekų tvarkytoją, išlaidas už konteinerio pastatymą ir atliekų sutvarkymą dengia užsakovas pagal atliekų tvarkytojo įkainius.</w:t>
      </w:r>
    </w:p>
    <w:p w14:paraId="46E45242" w14:textId="77777777" w:rsidR="00010D47" w:rsidRDefault="00000000">
      <w:pPr>
        <w:tabs>
          <w:tab w:val="left" w:pos="993"/>
          <w:tab w:val="left" w:pos="1134"/>
        </w:tabs>
        <w:spacing w:line="276" w:lineRule="auto"/>
        <w:ind w:firstLine="709"/>
        <w:jc w:val="both"/>
        <w:rPr>
          <w:szCs w:val="24"/>
          <w:lang w:eastAsia="lt-LT"/>
        </w:rPr>
      </w:pPr>
      <w:r>
        <w:rPr>
          <w:szCs w:val="24"/>
          <w:lang w:eastAsia="lt-LT"/>
        </w:rPr>
        <w:t>84. Atliekų turėtojai (</w:t>
      </w:r>
      <w:r>
        <w:rPr>
          <w:bCs/>
          <w:szCs w:val="24"/>
          <w:lang w:eastAsia="lt-LT"/>
        </w:rPr>
        <w:t>Vietinės rinkliavos mokėtojai − j</w:t>
      </w:r>
      <w:r>
        <w:rPr>
          <w:szCs w:val="24"/>
          <w:lang w:eastAsia="lt-LT"/>
        </w:rPr>
        <w:t>uridiniai asmenys pagal Taisyklių 3.1.2. papunktį), kurie neturi galimybių kompostuoti biologiškai skaidžių (žaliųjų) atliekų privačioje valdoje, šias atliekas  tvarko vadovaujantis teisės aktais, pvz. pagal sutartis su atliekų tvarkytojais.</w:t>
      </w:r>
    </w:p>
    <w:p w14:paraId="403487BE" w14:textId="77777777" w:rsidR="00010D47" w:rsidRDefault="00000000">
      <w:pPr>
        <w:tabs>
          <w:tab w:val="left" w:pos="993"/>
          <w:tab w:val="left" w:pos="1134"/>
        </w:tabs>
        <w:spacing w:line="276" w:lineRule="auto"/>
        <w:ind w:firstLine="709"/>
        <w:jc w:val="both"/>
        <w:rPr>
          <w:szCs w:val="24"/>
          <w:lang w:eastAsia="lt-LT"/>
        </w:rPr>
      </w:pPr>
      <w:r>
        <w:rPr>
          <w:szCs w:val="24"/>
          <w:lang w:eastAsia="lt-LT"/>
        </w:rPr>
        <w:t xml:space="preserve">85. Daugiabučių namų ir kitose bendro naudojimo teritorijose susidariusios biologiškai skaidžios (žaliosios) atliekos (įskaitant specialiais konteineriais viešose vietose surinktas atliekas) </w:t>
      </w:r>
      <w:r>
        <w:rPr>
          <w:szCs w:val="24"/>
          <w:lang w:eastAsia="lt-LT"/>
        </w:rPr>
        <w:lastRenderedPageBreak/>
        <w:t xml:space="preserve">tvarkomos vadovaujantis Klaipėdos rajono miestų ir kitų gyvenamųjų vietovių tvarkymo ir švaros taisyklių nustatytais reikalavimais, t. y. bendro naudojimo teritorijų tvarkymą organizuoja Savivaldybės administracijos seniūnijos. Miesto daugiabučių namų ir kitų bendro naudojimo teritorijų priežiūros metu susidarančias biologiškai skaidžias (žaliąsias) atliekas miestą tvarkančios įmonės tvarko teisės aktų nustatyta tvarka arba pristato jas į Klaipėdos miesto žaliųjų atliekų kompostavimo aikštelę Glaudėnų k. </w:t>
      </w:r>
    </w:p>
    <w:p w14:paraId="3A484EBA" w14:textId="77777777" w:rsidR="00010D47" w:rsidRDefault="00000000">
      <w:pPr>
        <w:tabs>
          <w:tab w:val="left" w:pos="993"/>
          <w:tab w:val="left" w:pos="1134"/>
        </w:tabs>
        <w:spacing w:line="276" w:lineRule="auto"/>
        <w:ind w:firstLine="709"/>
        <w:jc w:val="both"/>
        <w:rPr>
          <w:szCs w:val="24"/>
          <w:lang w:eastAsia="lt-LT"/>
        </w:rPr>
      </w:pPr>
      <w:r>
        <w:rPr>
          <w:szCs w:val="24"/>
          <w:lang w:eastAsia="lt-LT"/>
        </w:rPr>
        <w:t>86.</w:t>
      </w:r>
      <w:r>
        <w:rPr>
          <w:szCs w:val="24"/>
          <w:lang w:eastAsia="lt-LT"/>
        </w:rPr>
        <w:tab/>
        <w:t>Atliekų turėtojai (Vietinės rinkliavos mokėtojai – juridiniai asmenys pagal Taisyklių 3.1.2. papunktį), kurių ūkinėje veikloje susidaro biologiškai skaidžios (maisto-virtuvės) atliekos (viešbučiai, restoranai, kitos viešojo maitinimo įstaigos (švietimo įstaigos ir kt.), susidariusias ir išrūšiuotas biologiškai skaidžias (maisto-virtuvės), atliekas turi tvarkyti teisės aktų nustatyta tvarka, pvz. pagal sutartis su atliekų tvarkytojais.</w:t>
      </w:r>
    </w:p>
    <w:p w14:paraId="03011316" w14:textId="77777777" w:rsidR="00010D47" w:rsidRDefault="00000000">
      <w:pPr>
        <w:tabs>
          <w:tab w:val="left" w:pos="993"/>
          <w:tab w:val="left" w:pos="1134"/>
        </w:tabs>
        <w:spacing w:line="276" w:lineRule="auto"/>
        <w:ind w:firstLine="709"/>
        <w:jc w:val="both"/>
        <w:rPr>
          <w:szCs w:val="24"/>
          <w:lang w:eastAsia="lt-LT"/>
        </w:rPr>
      </w:pPr>
      <w:r>
        <w:rPr>
          <w:szCs w:val="24"/>
          <w:lang w:eastAsia="lt-LT"/>
        </w:rPr>
        <w:t>87.</w:t>
      </w:r>
      <w:r>
        <w:rPr>
          <w:szCs w:val="24"/>
          <w:lang w:eastAsia="lt-LT"/>
        </w:rPr>
        <w:tab/>
        <w:t xml:space="preserve">Atliekų turėtojams </w:t>
      </w:r>
      <w:r>
        <w:rPr>
          <w:bCs/>
          <w:szCs w:val="24"/>
          <w:lang w:eastAsia="lt-LT"/>
        </w:rPr>
        <w:t>- j</w:t>
      </w:r>
      <w:r>
        <w:rPr>
          <w:szCs w:val="24"/>
          <w:lang w:eastAsia="lt-LT"/>
        </w:rPr>
        <w:t xml:space="preserve">uridiniams asmenims biologiškai skaidžias (maisto-virtuvės) atliekas draudžiama dėti į mišrių komunalinių atliekų ar į kitus šioms atliekoms neskirtus konteinerius. Atskirai surinktos biologiškai skaidžias (maisto-virtuvės) atliekos gali būti laikinai laikomos tik nerūdijančiose, skysčių nesugeriančiose ir nepraleidžiančiose, atliekų ir klimato poveikiui atspariose talpyklose, kurios užtikrintų apsaugą nuo vėjo, graužikų, paukščių, vabzdžių ir pan. </w:t>
      </w:r>
    </w:p>
    <w:p w14:paraId="5B45DA7A" w14:textId="77777777" w:rsidR="00010D47" w:rsidRDefault="00000000">
      <w:pPr>
        <w:tabs>
          <w:tab w:val="left" w:pos="993"/>
          <w:tab w:val="left" w:pos="1134"/>
        </w:tabs>
        <w:spacing w:line="276" w:lineRule="auto"/>
        <w:ind w:firstLine="709"/>
        <w:jc w:val="both"/>
        <w:rPr>
          <w:szCs w:val="24"/>
          <w:lang w:eastAsia="lt-LT"/>
        </w:rPr>
      </w:pPr>
      <w:r>
        <w:rPr>
          <w:szCs w:val="24"/>
          <w:lang w:eastAsia="lt-LT"/>
        </w:rPr>
        <w:t>88.</w:t>
      </w:r>
      <w:r>
        <w:rPr>
          <w:szCs w:val="24"/>
          <w:lang w:eastAsia="lt-LT"/>
        </w:rPr>
        <w:tab/>
        <w:t>Biologiškai skaidžias (žaliąsias) atliekas, kurios susidaro tvarkant kapaviečių ir kapinių teritorijas, gyventojai privalo atskirti nuo kitų atliekų jų susidarymo vietoje ir išmesti į kapaviečių / kapinių teritorijoje pastatytus tam skirtus surinkimo konteinerius.</w:t>
      </w:r>
    </w:p>
    <w:p w14:paraId="21DB6FF6" w14:textId="77777777" w:rsidR="00010D47" w:rsidRDefault="00000000">
      <w:pPr>
        <w:tabs>
          <w:tab w:val="left" w:pos="993"/>
          <w:tab w:val="left" w:pos="1134"/>
        </w:tabs>
        <w:spacing w:line="276" w:lineRule="auto"/>
        <w:ind w:firstLine="709"/>
        <w:jc w:val="both"/>
        <w:rPr>
          <w:i/>
          <w:iCs/>
          <w:szCs w:val="24"/>
          <w:lang w:eastAsia="lt-LT"/>
        </w:rPr>
      </w:pPr>
      <w:r>
        <w:rPr>
          <w:szCs w:val="24"/>
          <w:lang w:eastAsia="lt-LT"/>
        </w:rPr>
        <w:t>89. Savivaldybei nutarus atskirai surinkti biologiškai skaidžias (žaliąsias) atliekas specialiais konteineriais viešose vietose, atliekų turėtojai biologiškai skaidžias (žaliąsias) atliekas privalo talpinti į šioms atliekoms skirtus konteinerius.</w:t>
      </w:r>
    </w:p>
    <w:p w14:paraId="7A630196" w14:textId="77777777" w:rsidR="00010D47" w:rsidRDefault="00000000">
      <w:pPr>
        <w:tabs>
          <w:tab w:val="left" w:pos="993"/>
          <w:tab w:val="left" w:pos="1134"/>
        </w:tabs>
        <w:spacing w:line="276" w:lineRule="auto"/>
        <w:ind w:firstLine="709"/>
        <w:jc w:val="both"/>
        <w:rPr>
          <w:szCs w:val="24"/>
          <w:lang w:eastAsia="lt-LT"/>
        </w:rPr>
      </w:pPr>
      <w:r>
        <w:rPr>
          <w:szCs w:val="24"/>
          <w:lang w:eastAsia="lt-LT"/>
        </w:rPr>
        <w:t>90.</w:t>
      </w:r>
      <w:r>
        <w:rPr>
          <w:szCs w:val="24"/>
          <w:lang w:eastAsia="lt-LT"/>
        </w:rPr>
        <w:tab/>
        <w:t>Draudžiama biologiškai skaidžias (žaliąsias) atliekas mesti į mišrių komunalinių atliekų, pakuočių atliekų ar kitus šioms atliekoms neskirtus konteinerius, palikti šalia jų ar kitose šioms atliekoms neskirtose vietose.</w:t>
      </w:r>
    </w:p>
    <w:p w14:paraId="4340D3CC" w14:textId="77777777" w:rsidR="00010D47" w:rsidRDefault="00000000">
      <w:pPr>
        <w:tabs>
          <w:tab w:val="left" w:pos="993"/>
          <w:tab w:val="left" w:pos="1134"/>
        </w:tabs>
        <w:spacing w:line="276" w:lineRule="auto"/>
        <w:ind w:firstLine="709"/>
        <w:jc w:val="both"/>
        <w:rPr>
          <w:szCs w:val="24"/>
          <w:lang w:eastAsia="lt-LT"/>
        </w:rPr>
      </w:pPr>
      <w:r>
        <w:rPr>
          <w:szCs w:val="24"/>
          <w:lang w:eastAsia="lt-LT"/>
        </w:rPr>
        <w:t>91.</w:t>
      </w:r>
      <w:r>
        <w:rPr>
          <w:szCs w:val="24"/>
          <w:lang w:eastAsia="lt-LT"/>
        </w:rPr>
        <w:tab/>
        <w:t>Biologiškai skaidžios (žaliosios) atliekos surenkamos 0,24 m³ individualaus naudojimo konteineriais vieną kartą per mėnesį laikotarpiu nuo balandžio 1 d. iki lapkričio 30 d.. Konteineriai išduodami vieną kartą nemokamai. Vietinės rinkliavos mokėtojai (fiziniai asmenys) biologiškai skaidžių (žaliųjų) atliekų konteinerius pasiima savo lėšomis iš Administratoriaus eksploatuojamų didelių gabaritų atliekų surinkimo aikštelių</w:t>
      </w:r>
      <w:r>
        <w:rPr>
          <w:b/>
          <w:bCs/>
          <w:i/>
          <w:iCs/>
          <w:szCs w:val="24"/>
          <w:lang w:eastAsia="lt-LT"/>
        </w:rPr>
        <w:t>,</w:t>
      </w:r>
      <w:r>
        <w:rPr>
          <w:szCs w:val="24"/>
          <w:lang w:eastAsia="lt-LT"/>
        </w:rPr>
        <w:t xml:space="preserve"> bei sudaro biologiškai skaidžių (žaliųjų) atliekų surinkimo konteinerio panaudos sutartį. Individualūs biologiškai skaidžių (žaliųjų) atliekų surinkimo konteineriai jų aptarnavimo dienomis (pagal grafiką) nustatytose konteinerių statymo vietose turi būti pastatyti nuo 7.00 val. </w:t>
      </w:r>
    </w:p>
    <w:p w14:paraId="290A2023" w14:textId="77777777" w:rsidR="00010D47" w:rsidRDefault="00000000">
      <w:pPr>
        <w:tabs>
          <w:tab w:val="left" w:pos="993"/>
          <w:tab w:val="left" w:pos="1134"/>
        </w:tabs>
        <w:spacing w:line="276" w:lineRule="auto"/>
        <w:ind w:firstLine="709"/>
        <w:jc w:val="both"/>
        <w:rPr>
          <w:i/>
          <w:iCs/>
          <w:szCs w:val="24"/>
          <w:lang w:eastAsia="lt-LT"/>
        </w:rPr>
      </w:pPr>
      <w:r>
        <w:rPr>
          <w:szCs w:val="24"/>
          <w:lang w:eastAsia="lt-LT"/>
        </w:rPr>
        <w:t>92.</w:t>
      </w:r>
      <w:r>
        <w:rPr>
          <w:szCs w:val="24"/>
          <w:lang w:eastAsia="lt-LT"/>
        </w:rPr>
        <w:tab/>
        <w:t>Atliekų turėtojai (Vietinės rinkliavos mokėtojai – fiziniai asmenys), neturintys individualaus biologiškai skaidžių (žaliųjų) atliekų konteinerio, šias atliekas gali pristatyti savo lėšomis į Vėžaičių didelių gabaritų atliekų surinkimo ir žaliųjų atliekų kompostavimo aikštelę.</w:t>
      </w:r>
    </w:p>
    <w:p w14:paraId="047FAF31" w14:textId="77777777" w:rsidR="00010D47" w:rsidRDefault="00000000">
      <w:pPr>
        <w:tabs>
          <w:tab w:val="left" w:pos="993"/>
          <w:tab w:val="left" w:pos="1134"/>
        </w:tabs>
        <w:spacing w:line="276" w:lineRule="auto"/>
        <w:ind w:firstLine="709"/>
        <w:jc w:val="both"/>
        <w:rPr>
          <w:i/>
          <w:iCs/>
          <w:szCs w:val="24"/>
          <w:lang w:eastAsia="lt-LT"/>
        </w:rPr>
      </w:pPr>
      <w:r>
        <w:rPr>
          <w:szCs w:val="24"/>
          <w:lang w:eastAsia="lt-LT"/>
        </w:rPr>
        <w:t>93.</w:t>
      </w:r>
      <w:r>
        <w:rPr>
          <w:szCs w:val="24"/>
          <w:lang w:eastAsia="lt-LT"/>
        </w:rPr>
        <w:tab/>
        <w:t>Apvažiavimo būdu surinktas biologiškai skaidžias (žaliąsias) atliekas atliekų vežėjai pristato į Vėžaičių didelių gabaritų atliekų surinkimo ir žaliųjų atliekų kompostavimo aikštelę arba Klaipėdos miesto žaliųjų atliekų kompostavimo aikštelę Glaudėnų k</w:t>
      </w:r>
      <w:r>
        <w:rPr>
          <w:i/>
          <w:iCs/>
          <w:szCs w:val="24"/>
          <w:lang w:eastAsia="lt-LT"/>
        </w:rPr>
        <w:t>.</w:t>
      </w:r>
    </w:p>
    <w:p w14:paraId="3170A16D" w14:textId="77777777" w:rsidR="00010D47" w:rsidRDefault="00010D47">
      <w:pPr>
        <w:rPr>
          <w:sz w:val="20"/>
        </w:rPr>
      </w:pPr>
    </w:p>
    <w:p w14:paraId="48ED9608" w14:textId="77777777" w:rsidR="00010D47" w:rsidRDefault="00000000">
      <w:pPr>
        <w:keepNext/>
        <w:keepLines/>
        <w:spacing w:line="276" w:lineRule="auto"/>
        <w:jc w:val="center"/>
        <w:outlineLvl w:val="2"/>
        <w:rPr>
          <w:b/>
          <w:bCs/>
          <w:szCs w:val="24"/>
          <w:lang w:eastAsia="lt-LT"/>
        </w:rPr>
      </w:pPr>
      <w:r>
        <w:rPr>
          <w:b/>
          <w:bCs/>
          <w:szCs w:val="24"/>
          <w:lang w:eastAsia="lt-LT"/>
        </w:rPr>
        <w:t>XIII SKYRIUS</w:t>
      </w:r>
    </w:p>
    <w:p w14:paraId="5DA19D07" w14:textId="77777777" w:rsidR="00010D47" w:rsidRDefault="00000000">
      <w:pPr>
        <w:keepNext/>
        <w:keepLines/>
        <w:spacing w:line="276" w:lineRule="auto"/>
        <w:jc w:val="center"/>
        <w:outlineLvl w:val="2"/>
        <w:rPr>
          <w:b/>
          <w:bCs/>
          <w:szCs w:val="24"/>
          <w:lang w:eastAsia="lt-LT"/>
        </w:rPr>
      </w:pPr>
      <w:r>
        <w:rPr>
          <w:b/>
          <w:bCs/>
          <w:szCs w:val="24"/>
          <w:lang w:eastAsia="lt-LT"/>
        </w:rPr>
        <w:t>BUITYJE SUSIDARANČIŲ TEKSTILĖS ATLIEKŲ TVARKYMAS</w:t>
      </w:r>
    </w:p>
    <w:p w14:paraId="1C11F381" w14:textId="77777777" w:rsidR="00010D47" w:rsidRDefault="00010D47">
      <w:pPr>
        <w:rPr>
          <w:sz w:val="20"/>
        </w:rPr>
      </w:pPr>
    </w:p>
    <w:p w14:paraId="77B76D28" w14:textId="77777777" w:rsidR="00010D47" w:rsidRDefault="00000000">
      <w:pPr>
        <w:tabs>
          <w:tab w:val="left" w:pos="993"/>
          <w:tab w:val="left" w:pos="1134"/>
        </w:tabs>
        <w:spacing w:line="276" w:lineRule="auto"/>
        <w:ind w:firstLine="709"/>
        <w:jc w:val="both"/>
        <w:rPr>
          <w:szCs w:val="24"/>
          <w:lang w:eastAsia="lt-LT"/>
        </w:rPr>
      </w:pPr>
      <w:r>
        <w:rPr>
          <w:szCs w:val="24"/>
          <w:lang w:eastAsia="lt-LT"/>
        </w:rPr>
        <w:t>94.</w:t>
      </w:r>
      <w:r>
        <w:rPr>
          <w:szCs w:val="24"/>
          <w:lang w:eastAsia="lt-LT"/>
        </w:rPr>
        <w:tab/>
        <w:t>Atliekų turėtojai buityje susidarančias tekstilės atliekas privalo atskirti nuo kitų komunalinių atliekų jų susidarymo vietoje.</w:t>
      </w:r>
    </w:p>
    <w:p w14:paraId="52E39ACE" w14:textId="77777777" w:rsidR="00010D47" w:rsidRDefault="00000000">
      <w:pPr>
        <w:tabs>
          <w:tab w:val="left" w:pos="993"/>
          <w:tab w:val="left" w:pos="1134"/>
        </w:tabs>
        <w:spacing w:line="276" w:lineRule="auto"/>
        <w:ind w:firstLine="709"/>
        <w:jc w:val="both"/>
        <w:rPr>
          <w:i/>
          <w:iCs/>
          <w:szCs w:val="24"/>
          <w:lang w:eastAsia="lt-LT"/>
        </w:rPr>
      </w:pPr>
      <w:r>
        <w:rPr>
          <w:szCs w:val="24"/>
          <w:lang w:eastAsia="lt-LT"/>
        </w:rPr>
        <w:lastRenderedPageBreak/>
        <w:t>95.</w:t>
      </w:r>
      <w:r>
        <w:rPr>
          <w:szCs w:val="24"/>
          <w:lang w:eastAsia="lt-LT"/>
        </w:rPr>
        <w:tab/>
        <w:t>Atliekų turėtojai (Vietinės rinkliavos mokėtojai – fiziniai asmenys), buityje susidarančias tekstilės atliekas nemokamai pristato į didelių gabaritų atliekų surinkimo aikšteles. Vietinės rinkliavos mokėtojai, kurie naudojasi Uždarosiomis  komunalinių atliekų ir pakuočių surinkimo aikštelėmis,  tekstilės atliekas nemokamai gali pristatyti į jas.</w:t>
      </w:r>
    </w:p>
    <w:p w14:paraId="00B6B3AC" w14:textId="77777777" w:rsidR="00010D47" w:rsidRDefault="00000000">
      <w:pPr>
        <w:tabs>
          <w:tab w:val="left" w:pos="993"/>
          <w:tab w:val="left" w:pos="1134"/>
        </w:tabs>
        <w:spacing w:line="276" w:lineRule="auto"/>
        <w:ind w:firstLine="709"/>
        <w:jc w:val="both"/>
        <w:rPr>
          <w:i/>
          <w:iCs/>
          <w:szCs w:val="24"/>
          <w:lang w:eastAsia="lt-LT"/>
        </w:rPr>
      </w:pPr>
      <w:r>
        <w:rPr>
          <w:szCs w:val="24"/>
          <w:lang w:eastAsia="lt-LT"/>
        </w:rPr>
        <w:t>Nebereikalingus buityje susikaupusius tekstilės gaminius, kurie dar gali būti naudojami pakartotinai, atliekų turėtojai (Vietinės rinkliavos mokėtojai – fiziniai asmenys) gali pristatyti Savivaldybėje veikiančioms vargstančiais besirūpinančioms organizacijoms.</w:t>
      </w:r>
    </w:p>
    <w:p w14:paraId="7C1770FF" w14:textId="77777777" w:rsidR="00010D47" w:rsidRDefault="00000000">
      <w:pPr>
        <w:tabs>
          <w:tab w:val="left" w:pos="993"/>
          <w:tab w:val="left" w:pos="1134"/>
        </w:tabs>
        <w:spacing w:line="276" w:lineRule="auto"/>
        <w:ind w:firstLine="709"/>
        <w:jc w:val="both"/>
        <w:rPr>
          <w:szCs w:val="24"/>
          <w:lang w:eastAsia="lt-LT"/>
        </w:rPr>
      </w:pPr>
      <w:r>
        <w:rPr>
          <w:szCs w:val="24"/>
          <w:lang w:eastAsia="lt-LT"/>
        </w:rPr>
        <w:t>96.</w:t>
      </w:r>
      <w:r>
        <w:rPr>
          <w:szCs w:val="24"/>
          <w:lang w:eastAsia="lt-LT"/>
        </w:rPr>
        <w:tab/>
        <w:t>Atliekų turėtojai (</w:t>
      </w:r>
      <w:r>
        <w:rPr>
          <w:bCs/>
          <w:szCs w:val="24"/>
          <w:lang w:eastAsia="lt-LT"/>
        </w:rPr>
        <w:t xml:space="preserve">Vietinės rinkliavos mokėtojai </w:t>
      </w:r>
      <w:r>
        <w:rPr>
          <w:szCs w:val="24"/>
          <w:lang w:eastAsia="lt-LT"/>
        </w:rPr>
        <w:t xml:space="preserve">– </w:t>
      </w:r>
      <w:r>
        <w:rPr>
          <w:bCs/>
          <w:szCs w:val="24"/>
          <w:lang w:eastAsia="lt-LT"/>
        </w:rPr>
        <w:t>j</w:t>
      </w:r>
      <w:r>
        <w:rPr>
          <w:szCs w:val="24"/>
          <w:lang w:eastAsia="lt-LT"/>
        </w:rPr>
        <w:t>uridiniai asmenys pagal Taisyklių 3.1.2. papunktį) buityje susidarančias tekstilės atliekas tvarko teisės aktų nustatyta tvarka, pvz. pagal sudarytas sutartis su atliekų tvarkytojais.</w:t>
      </w:r>
    </w:p>
    <w:p w14:paraId="2A56EA97" w14:textId="77777777" w:rsidR="00010D47" w:rsidRDefault="00000000">
      <w:pPr>
        <w:tabs>
          <w:tab w:val="left" w:pos="993"/>
          <w:tab w:val="left" w:pos="1134"/>
        </w:tabs>
        <w:spacing w:line="276" w:lineRule="auto"/>
        <w:ind w:firstLine="709"/>
        <w:jc w:val="both"/>
        <w:rPr>
          <w:bCs/>
          <w:szCs w:val="24"/>
          <w:lang w:eastAsia="lt-LT"/>
        </w:rPr>
      </w:pPr>
      <w:r>
        <w:rPr>
          <w:szCs w:val="24"/>
          <w:lang w:eastAsia="lt-LT"/>
        </w:rPr>
        <w:t>97.</w:t>
      </w:r>
      <w:r>
        <w:rPr>
          <w:szCs w:val="24"/>
          <w:lang w:eastAsia="lt-LT"/>
        </w:rPr>
        <w:tab/>
        <w:t xml:space="preserve">Draudžiama buityje susidarančias tekstilės atliekas mesti į mišrių komunalinių atliekų, </w:t>
      </w:r>
      <w:r>
        <w:rPr>
          <w:bCs/>
          <w:szCs w:val="24"/>
          <w:lang w:eastAsia="lt-LT"/>
        </w:rPr>
        <w:t>pakuočių atliekų ar kitus šioms atliekoms neskirtus konteinerius, palikti šalia jų ar kitose tam neskirtose vietose.</w:t>
      </w:r>
    </w:p>
    <w:p w14:paraId="63725CEC" w14:textId="77777777" w:rsidR="00010D47" w:rsidRDefault="00010D47">
      <w:pPr>
        <w:tabs>
          <w:tab w:val="left" w:pos="993"/>
          <w:tab w:val="left" w:pos="1134"/>
        </w:tabs>
        <w:spacing w:line="276" w:lineRule="auto"/>
        <w:ind w:firstLine="709"/>
        <w:jc w:val="both"/>
        <w:rPr>
          <w:bCs/>
          <w:szCs w:val="24"/>
          <w:lang w:eastAsia="lt-LT"/>
        </w:rPr>
      </w:pPr>
    </w:p>
    <w:p w14:paraId="3563C12C" w14:textId="77777777" w:rsidR="00010D47" w:rsidRDefault="00000000">
      <w:pPr>
        <w:spacing w:line="276" w:lineRule="auto"/>
        <w:jc w:val="center"/>
        <w:rPr>
          <w:b/>
          <w:szCs w:val="24"/>
          <w:lang w:eastAsia="lt-LT"/>
        </w:rPr>
      </w:pPr>
      <w:r>
        <w:rPr>
          <w:b/>
          <w:szCs w:val="24"/>
          <w:lang w:eastAsia="lt-LT"/>
        </w:rPr>
        <w:t>XIV SKYRIUS</w:t>
      </w:r>
    </w:p>
    <w:p w14:paraId="4EF67CFD" w14:textId="77777777" w:rsidR="00010D47" w:rsidRDefault="00000000">
      <w:pPr>
        <w:keepNext/>
        <w:tabs>
          <w:tab w:val="left" w:pos="567"/>
          <w:tab w:val="left" w:pos="3119"/>
        </w:tabs>
        <w:spacing w:line="276" w:lineRule="auto"/>
        <w:jc w:val="center"/>
        <w:rPr>
          <w:b/>
          <w:bCs/>
          <w:szCs w:val="24"/>
          <w:lang w:eastAsia="lt-LT"/>
        </w:rPr>
      </w:pPr>
      <w:r>
        <w:rPr>
          <w:b/>
          <w:bCs/>
          <w:szCs w:val="24"/>
          <w:lang w:eastAsia="lt-LT"/>
        </w:rPr>
        <w:t>BUITYJE SUSIDARANČIŲ PAVOJINGŲJŲ ATLIEKŲ TVARKYMAS</w:t>
      </w:r>
    </w:p>
    <w:p w14:paraId="6125E51A" w14:textId="77777777" w:rsidR="00010D47" w:rsidRDefault="00010D47">
      <w:pPr>
        <w:rPr>
          <w:sz w:val="20"/>
        </w:rPr>
      </w:pPr>
    </w:p>
    <w:p w14:paraId="05D30591" w14:textId="77777777" w:rsidR="00010D47" w:rsidRDefault="00000000">
      <w:pPr>
        <w:tabs>
          <w:tab w:val="left" w:pos="993"/>
          <w:tab w:val="left" w:pos="1134"/>
        </w:tabs>
        <w:spacing w:line="276" w:lineRule="auto"/>
        <w:ind w:firstLine="709"/>
        <w:jc w:val="both"/>
        <w:rPr>
          <w:szCs w:val="24"/>
          <w:lang w:eastAsia="lt-LT"/>
        </w:rPr>
      </w:pPr>
      <w:r>
        <w:rPr>
          <w:szCs w:val="24"/>
          <w:lang w:eastAsia="lt-LT"/>
        </w:rPr>
        <w:t>98.</w:t>
      </w:r>
      <w:r>
        <w:rPr>
          <w:szCs w:val="24"/>
          <w:lang w:eastAsia="lt-LT"/>
        </w:rPr>
        <w:tab/>
        <w:t xml:space="preserve"> Atliekų turėtojai buityje susidarančias pavojingąsias atliekas privalo atskirti nuo kitų komunalinių atliekų jų susidarymo vietoje.</w:t>
      </w:r>
    </w:p>
    <w:p w14:paraId="0B894D77" w14:textId="77777777" w:rsidR="00010D47" w:rsidRDefault="00000000">
      <w:pPr>
        <w:tabs>
          <w:tab w:val="left" w:pos="0"/>
        </w:tabs>
        <w:spacing w:line="276" w:lineRule="auto"/>
        <w:ind w:firstLine="709"/>
        <w:jc w:val="both"/>
        <w:rPr>
          <w:bCs/>
          <w:i/>
          <w:iCs/>
          <w:szCs w:val="24"/>
          <w:lang w:eastAsia="lt-LT"/>
        </w:rPr>
      </w:pPr>
      <w:r>
        <w:rPr>
          <w:szCs w:val="24"/>
          <w:lang w:eastAsia="lt-LT"/>
        </w:rPr>
        <w:t xml:space="preserve">99. </w:t>
      </w:r>
      <w:r>
        <w:rPr>
          <w:szCs w:val="24"/>
          <w:lang w:eastAsia="lt-LT"/>
        </w:rPr>
        <w:tab/>
        <w:t xml:space="preserve">Atliekų turėtojai (Vietinės rinkliavos mokėtojai –  fiziniai asmenys) buityje susidarančias pavojingąsias atliekas pristato į didelių gabaritų atliekų surinkimo aikšteles, kuriose jos priimamos vadovaujantis </w:t>
      </w:r>
      <w:r>
        <w:rPr>
          <w:bCs/>
          <w:szCs w:val="24"/>
          <w:lang w:eastAsia="lt-LT"/>
        </w:rPr>
        <w:t>Atliekų priėmimo į didelių gabaritų atliekų surinkimo ir žaliųjų atliekų kompostavimo aikšteles taisyklėmis.</w:t>
      </w:r>
    </w:p>
    <w:p w14:paraId="2D6D9424" w14:textId="77777777" w:rsidR="00010D47" w:rsidRDefault="00000000">
      <w:pPr>
        <w:tabs>
          <w:tab w:val="left" w:pos="993"/>
          <w:tab w:val="left" w:pos="1134"/>
        </w:tabs>
        <w:spacing w:line="276" w:lineRule="auto"/>
        <w:ind w:firstLine="771"/>
        <w:jc w:val="both"/>
        <w:rPr>
          <w:szCs w:val="24"/>
          <w:lang w:eastAsia="lt-LT"/>
        </w:rPr>
      </w:pPr>
      <w:r>
        <w:rPr>
          <w:szCs w:val="24"/>
          <w:lang w:eastAsia="lt-LT"/>
        </w:rPr>
        <w:t xml:space="preserve">100. Atliekų turėtojai </w:t>
      </w:r>
      <w:r>
        <w:rPr>
          <w:bCs/>
          <w:szCs w:val="24"/>
          <w:lang w:eastAsia="lt-LT"/>
        </w:rPr>
        <w:t xml:space="preserve">(Vietinės rinkliavos mokėtojai </w:t>
      </w:r>
      <w:r>
        <w:rPr>
          <w:szCs w:val="24"/>
          <w:lang w:eastAsia="lt-LT"/>
        </w:rPr>
        <w:t>–</w:t>
      </w:r>
      <w:r>
        <w:rPr>
          <w:bCs/>
          <w:szCs w:val="24"/>
          <w:lang w:eastAsia="lt-LT"/>
        </w:rPr>
        <w:t xml:space="preserve"> j</w:t>
      </w:r>
      <w:r>
        <w:rPr>
          <w:szCs w:val="24"/>
          <w:lang w:eastAsia="lt-LT"/>
        </w:rPr>
        <w:t>uridiniai asmenys pagal Taisyklių 3.1.2. papunktį) pavojingąsias atliekas perduoda tvarkyti teisės aktų nustatyta tvarka, pvz. pagal sudarytas sutartis su atliekų tvarkytojais.</w:t>
      </w:r>
    </w:p>
    <w:p w14:paraId="5FD8EE9C" w14:textId="77777777" w:rsidR="00010D47" w:rsidRDefault="00000000">
      <w:pPr>
        <w:tabs>
          <w:tab w:val="left" w:pos="1276"/>
        </w:tabs>
        <w:spacing w:line="276" w:lineRule="auto"/>
        <w:ind w:firstLine="709"/>
        <w:jc w:val="both"/>
        <w:rPr>
          <w:szCs w:val="24"/>
          <w:lang w:eastAsia="lt-LT"/>
        </w:rPr>
      </w:pPr>
      <w:r>
        <w:rPr>
          <w:szCs w:val="24"/>
          <w:lang w:eastAsia="lt-LT"/>
        </w:rPr>
        <w:t>101.</w:t>
      </w:r>
      <w:r>
        <w:rPr>
          <w:szCs w:val="24"/>
          <w:lang w:eastAsia="lt-LT"/>
        </w:rPr>
        <w:tab/>
        <w:t>Atliekų turėtojai (Vietinės rinkliavos mokėtojai – fiziniai asmenys) susidariusius nereikalingus vaistus turi perduoti vaistinėms, kurios šias atliekas priima Sveikatos apsaugos ministerijos nustatyta tvarka.</w:t>
      </w:r>
    </w:p>
    <w:p w14:paraId="2046C618" w14:textId="77777777" w:rsidR="00010D47" w:rsidRDefault="00000000">
      <w:pPr>
        <w:tabs>
          <w:tab w:val="left" w:pos="1276"/>
        </w:tabs>
        <w:spacing w:line="276" w:lineRule="auto"/>
        <w:ind w:firstLine="709"/>
        <w:jc w:val="both"/>
        <w:rPr>
          <w:szCs w:val="24"/>
          <w:lang w:eastAsia="lt-LT"/>
        </w:rPr>
      </w:pPr>
      <w:r>
        <w:rPr>
          <w:szCs w:val="24"/>
          <w:lang w:eastAsia="lt-LT"/>
        </w:rPr>
        <w:t>102.</w:t>
      </w:r>
      <w:r>
        <w:rPr>
          <w:szCs w:val="24"/>
          <w:lang w:eastAsia="lt-LT"/>
        </w:rPr>
        <w:tab/>
        <w:t xml:space="preserve">Atliekų turėtojai buityje susidarančias pavojingąsias atliekas (įskaitant pavojingąsias elektros ir elektroninės įrangos atliekas) gali nemokamai atiduoti pavojingąsias atliekas tvarkančių įstaigų/organizacijų rengiamų apvažiavimų metu (apie datą, laiką ir atliekų turėtojus, iš kurių bus surenkamos atliekos, visuomenę informuoja atliekas surenkančios įstaigos/organizacijos ir Savivaldybės administracija),  pristatyti į elektros ir elektroninės įrangos gamintojų ir importuotojų organizacijų įrengtas tokių atliekų priėmimo vietas, elektros ir elektroninės įrangos platinimo vietas arba perduoti tokias atliekas turinčiam teisę tvarkyti atliekų tvarkytojui teisės aktų nustatyta tvarka. </w:t>
      </w:r>
    </w:p>
    <w:p w14:paraId="562A3E04" w14:textId="77777777" w:rsidR="00010D47" w:rsidRDefault="00000000">
      <w:pPr>
        <w:tabs>
          <w:tab w:val="left" w:pos="1276"/>
        </w:tabs>
        <w:spacing w:line="276" w:lineRule="auto"/>
        <w:ind w:firstLine="709"/>
        <w:jc w:val="both"/>
        <w:rPr>
          <w:szCs w:val="24"/>
          <w:lang w:eastAsia="lt-LT"/>
        </w:rPr>
      </w:pPr>
      <w:r>
        <w:rPr>
          <w:szCs w:val="24"/>
          <w:lang w:eastAsia="lt-LT"/>
        </w:rPr>
        <w:t>103.</w:t>
      </w:r>
      <w:r>
        <w:rPr>
          <w:szCs w:val="24"/>
          <w:lang w:eastAsia="lt-LT"/>
        </w:rPr>
        <w:tab/>
        <w:t xml:space="preserve">Draudžiama buityje susidarančias pavojingąsias atliekas mesti į mišrių komunalinių atliekų, </w:t>
      </w:r>
      <w:r>
        <w:rPr>
          <w:bCs/>
          <w:szCs w:val="24"/>
          <w:lang w:eastAsia="lt-LT"/>
        </w:rPr>
        <w:t>pakuočių atliekų</w:t>
      </w:r>
      <w:r>
        <w:rPr>
          <w:szCs w:val="24"/>
          <w:lang w:eastAsia="lt-LT"/>
        </w:rPr>
        <w:t xml:space="preserve"> ar kitus šioms atliekoms neskirtus konteinerius, palikti šalia jų ar kitose joms neskirtose vietose.</w:t>
      </w:r>
    </w:p>
    <w:p w14:paraId="2D99FB3E" w14:textId="77777777" w:rsidR="00010D47" w:rsidRDefault="00010D47">
      <w:pPr>
        <w:rPr>
          <w:sz w:val="20"/>
        </w:rPr>
      </w:pPr>
    </w:p>
    <w:p w14:paraId="0748408F" w14:textId="77777777" w:rsidR="00010D47" w:rsidRDefault="00000000">
      <w:pPr>
        <w:keepNext/>
        <w:keepLines/>
        <w:spacing w:line="276" w:lineRule="auto"/>
        <w:jc w:val="center"/>
        <w:outlineLvl w:val="3"/>
        <w:rPr>
          <w:b/>
          <w:bCs/>
          <w:lang w:eastAsia="lt-LT"/>
        </w:rPr>
      </w:pPr>
      <w:r>
        <w:rPr>
          <w:b/>
          <w:bCs/>
          <w:lang w:eastAsia="lt-LT"/>
        </w:rPr>
        <w:t>XV SKYRIUS</w:t>
      </w:r>
    </w:p>
    <w:p w14:paraId="79E168EA" w14:textId="77777777" w:rsidR="00010D47" w:rsidRDefault="00000000">
      <w:pPr>
        <w:keepNext/>
        <w:keepLines/>
        <w:spacing w:line="276" w:lineRule="auto"/>
        <w:jc w:val="center"/>
        <w:outlineLvl w:val="3"/>
        <w:rPr>
          <w:b/>
          <w:bCs/>
          <w:lang w:eastAsia="lt-LT"/>
        </w:rPr>
      </w:pPr>
      <w:r>
        <w:rPr>
          <w:b/>
          <w:bCs/>
          <w:lang w:eastAsia="lt-LT"/>
        </w:rPr>
        <w:t>BUITINĖS ELEKTROS IR ELEKTRONINĖS ĮRANGOS, BATERIJŲ IR AKUMULIATORIŲ ATLIEKŲ TVARKYMAS</w:t>
      </w:r>
    </w:p>
    <w:p w14:paraId="5782D756" w14:textId="77777777" w:rsidR="00010D47" w:rsidRDefault="00010D47">
      <w:pPr>
        <w:rPr>
          <w:sz w:val="20"/>
        </w:rPr>
      </w:pPr>
    </w:p>
    <w:p w14:paraId="518BE1AC" w14:textId="77777777" w:rsidR="00010D47" w:rsidRDefault="00000000">
      <w:pPr>
        <w:tabs>
          <w:tab w:val="left" w:pos="1276"/>
        </w:tabs>
        <w:spacing w:line="276" w:lineRule="auto"/>
        <w:ind w:firstLine="709"/>
        <w:jc w:val="both"/>
        <w:rPr>
          <w:szCs w:val="24"/>
          <w:lang w:eastAsia="lt-LT"/>
        </w:rPr>
      </w:pPr>
      <w:r>
        <w:rPr>
          <w:szCs w:val="24"/>
          <w:lang w:eastAsia="lt-LT"/>
        </w:rPr>
        <w:t>104.</w:t>
      </w:r>
      <w:r>
        <w:rPr>
          <w:szCs w:val="24"/>
          <w:lang w:eastAsia="lt-LT"/>
        </w:rPr>
        <w:tab/>
        <w:t>Atliekų turėtojai buitines elektros ir elektroninės įrangos, įskaitant baterijų ir akumuliatorių</w:t>
      </w:r>
      <w:r>
        <w:rPr>
          <w:i/>
          <w:iCs/>
          <w:szCs w:val="24"/>
          <w:lang w:eastAsia="lt-LT"/>
        </w:rPr>
        <w:t xml:space="preserve"> </w:t>
      </w:r>
      <w:r>
        <w:rPr>
          <w:szCs w:val="24"/>
          <w:lang w:eastAsia="lt-LT"/>
        </w:rPr>
        <w:t xml:space="preserve"> atliekas privalo atskirti nuo kitų komunalinių atliekų jų susidarymo vietoje.</w:t>
      </w:r>
    </w:p>
    <w:p w14:paraId="7E5D5EBE" w14:textId="77777777" w:rsidR="00010D47" w:rsidRDefault="00000000">
      <w:pPr>
        <w:tabs>
          <w:tab w:val="left" w:pos="1276"/>
        </w:tabs>
        <w:spacing w:line="276" w:lineRule="auto"/>
        <w:ind w:firstLine="709"/>
        <w:jc w:val="both"/>
        <w:rPr>
          <w:szCs w:val="24"/>
          <w:lang w:eastAsia="lt-LT"/>
        </w:rPr>
      </w:pPr>
      <w:r>
        <w:rPr>
          <w:szCs w:val="24"/>
          <w:lang w:eastAsia="lt-LT"/>
        </w:rPr>
        <w:lastRenderedPageBreak/>
        <w:t>105.</w:t>
      </w:r>
      <w:r>
        <w:rPr>
          <w:szCs w:val="24"/>
          <w:lang w:eastAsia="lt-LT"/>
        </w:rPr>
        <w:tab/>
        <w:t>Atliekų turėtojai (Vietinės rinkliavos mokėtojai – fiziniai asmenys) buitines elektros ir elektroninės įrangos, įskaitant baterijų ir akumuliatorių atliekas nemokamai gali pristatyti į didelių gabaritų atliekų surinkimo aikšteles, kuriose jos priimamos</w:t>
      </w:r>
      <w:r>
        <w:rPr>
          <w:bCs/>
          <w:szCs w:val="24"/>
          <w:lang w:eastAsia="lt-LT"/>
        </w:rPr>
        <w:t xml:space="preserve"> </w:t>
      </w:r>
      <w:r>
        <w:rPr>
          <w:szCs w:val="24"/>
          <w:lang w:eastAsia="lt-LT"/>
        </w:rPr>
        <w:t xml:space="preserve">vadovaujantis </w:t>
      </w:r>
      <w:r>
        <w:rPr>
          <w:bCs/>
          <w:szCs w:val="24"/>
          <w:lang w:eastAsia="lt-LT"/>
        </w:rPr>
        <w:t>Atliekų priėmimo į didelių gabaritų atliekų surinkimo ir žaliųjų atliekų kompostavimo aikšteles taisyklėse nustatyta tvarka.</w:t>
      </w:r>
    </w:p>
    <w:p w14:paraId="5F08A85E" w14:textId="77777777" w:rsidR="00010D47" w:rsidRDefault="00000000">
      <w:pPr>
        <w:tabs>
          <w:tab w:val="left" w:pos="0"/>
          <w:tab w:val="left" w:pos="1418"/>
        </w:tabs>
        <w:spacing w:line="276" w:lineRule="auto"/>
        <w:ind w:firstLine="709"/>
        <w:jc w:val="both"/>
        <w:rPr>
          <w:szCs w:val="24"/>
          <w:lang w:eastAsia="lt-LT"/>
        </w:rPr>
      </w:pPr>
      <w:r>
        <w:rPr>
          <w:szCs w:val="24"/>
          <w:lang w:eastAsia="lt-LT"/>
        </w:rPr>
        <w:t xml:space="preserve">106. Atliekų turėtojai (Vietinės rinkliavos mokėtojai – fiziniai asmenys) teisės aktų nustatyta tvarka gali naudotis papildančiomis atliekų surinkimo sistemomis elektros ir elektroninės įrangos atliekoms ir šias atliekas perduoti elektros ir elektroninės įrangos gamintojams, importuotojams ar platintojams, turintiems pareigą priimti elektros ir elektroninės įrangos atliekas. </w:t>
      </w:r>
    </w:p>
    <w:p w14:paraId="6A2FF609" w14:textId="77777777" w:rsidR="00010D47" w:rsidRDefault="00000000">
      <w:pPr>
        <w:tabs>
          <w:tab w:val="left" w:pos="0"/>
          <w:tab w:val="left" w:pos="1418"/>
        </w:tabs>
        <w:spacing w:line="276" w:lineRule="auto"/>
        <w:ind w:firstLine="709"/>
        <w:jc w:val="both"/>
        <w:rPr>
          <w:szCs w:val="24"/>
          <w:lang w:eastAsia="lt-LT"/>
        </w:rPr>
      </w:pPr>
      <w:r>
        <w:rPr>
          <w:szCs w:val="24"/>
          <w:lang w:eastAsia="lt-LT"/>
        </w:rPr>
        <w:t>107. Atliekų turėtojai (Vietinės rinkliavos mokėtojai – fiziniai asmenys) buitines elektros ir elektroninės įrangos, įskaitant baterijų ir akumuliatorių</w:t>
      </w:r>
      <w:r>
        <w:rPr>
          <w:i/>
          <w:iCs/>
          <w:szCs w:val="24"/>
          <w:lang w:eastAsia="lt-LT"/>
        </w:rPr>
        <w:t xml:space="preserve"> </w:t>
      </w:r>
      <w:r>
        <w:rPr>
          <w:szCs w:val="24"/>
          <w:lang w:eastAsia="lt-LT"/>
        </w:rPr>
        <w:t xml:space="preserve"> atliekas gali atiduoti atliekas tvarkančių įstaigų/organizacijų rengiamų apvažiavimų metu (apie datą ir laiką visuomenę informuoja atliekas surenkančios įstaigos/organizacijos ir Savivaldybės administracija).</w:t>
      </w:r>
    </w:p>
    <w:p w14:paraId="4CFEB9F2" w14:textId="77777777" w:rsidR="00010D47" w:rsidRDefault="00000000">
      <w:pPr>
        <w:tabs>
          <w:tab w:val="left" w:pos="1276"/>
        </w:tabs>
        <w:spacing w:line="276" w:lineRule="auto"/>
        <w:ind w:firstLine="709"/>
        <w:jc w:val="both"/>
        <w:rPr>
          <w:szCs w:val="24"/>
          <w:lang w:eastAsia="lt-LT"/>
        </w:rPr>
      </w:pPr>
      <w:r>
        <w:rPr>
          <w:szCs w:val="24"/>
          <w:lang w:eastAsia="lt-LT"/>
        </w:rPr>
        <w:t xml:space="preserve">108. Atliekų turėtojai (Vietinės rinkliavos mokėtojai – fiziniai asmenys) į didelių gabaritų atliekų surinkimo aikšteles/ daiktų mainų stoteles gali pristatyti ir pakartotinam naudojimui tinkamas buitines elektros ir elektroninės įrangos atliekas, kuriose jos priimamos Administratoriaus nustatyta tvarka. </w:t>
      </w:r>
    </w:p>
    <w:p w14:paraId="63304A5C" w14:textId="77777777" w:rsidR="00010D47" w:rsidRDefault="00000000">
      <w:pPr>
        <w:tabs>
          <w:tab w:val="left" w:pos="1276"/>
        </w:tabs>
        <w:spacing w:line="276" w:lineRule="auto"/>
        <w:ind w:firstLine="709"/>
        <w:jc w:val="both"/>
        <w:rPr>
          <w:szCs w:val="24"/>
          <w:lang w:eastAsia="lt-LT"/>
        </w:rPr>
      </w:pPr>
      <w:r>
        <w:rPr>
          <w:szCs w:val="24"/>
          <w:lang w:eastAsia="lt-LT"/>
        </w:rPr>
        <w:t xml:space="preserve">109. Atliekų turėtojai (Vietinės rinkliavos mokėtojai – juridiniai asmenys pagal Taisyklių 3.1.2. papunktį) buitines elektros ir elektroninės įrangos atliekas teisės aktų nustatyta tvarka perduoda elektros ir elektroninės įrangos gamintojams, importuotojams ar platintojams, turintiems pareigą priimti elektros ir elektroninės įrangos atliekas, ar tiesiogiai atliekų tvarkytojui teisės aktų nustatyta tvarka, pvz. pagal sudarytas sutartis. </w:t>
      </w:r>
    </w:p>
    <w:p w14:paraId="4EA19645" w14:textId="77777777" w:rsidR="00010D47" w:rsidRDefault="00010D47">
      <w:pPr>
        <w:rPr>
          <w:sz w:val="20"/>
        </w:rPr>
      </w:pPr>
    </w:p>
    <w:p w14:paraId="280EAFA8" w14:textId="77777777" w:rsidR="00010D47" w:rsidRDefault="00000000">
      <w:pPr>
        <w:spacing w:line="276" w:lineRule="auto"/>
        <w:jc w:val="center"/>
        <w:rPr>
          <w:b/>
          <w:szCs w:val="24"/>
          <w:lang w:eastAsia="lt-LT"/>
        </w:rPr>
      </w:pPr>
      <w:r>
        <w:rPr>
          <w:b/>
          <w:szCs w:val="24"/>
          <w:lang w:eastAsia="lt-LT"/>
        </w:rPr>
        <w:t>XVI SKYRIUS</w:t>
      </w:r>
    </w:p>
    <w:p w14:paraId="56758AA9" w14:textId="77777777" w:rsidR="00010D47" w:rsidRDefault="00000000">
      <w:pPr>
        <w:keepNext/>
        <w:tabs>
          <w:tab w:val="left" w:pos="567"/>
          <w:tab w:val="left" w:pos="3119"/>
        </w:tabs>
        <w:spacing w:line="276" w:lineRule="auto"/>
        <w:jc w:val="center"/>
        <w:rPr>
          <w:b/>
          <w:bCs/>
          <w:szCs w:val="24"/>
          <w:lang w:eastAsia="lt-LT"/>
        </w:rPr>
      </w:pPr>
      <w:r>
        <w:rPr>
          <w:b/>
          <w:bCs/>
          <w:szCs w:val="24"/>
          <w:lang w:eastAsia="lt-LT"/>
        </w:rPr>
        <w:t>BUITYJE SUSIDARANČIŲ STATYBINIŲ ATLIEKŲ TVARKYMAS</w:t>
      </w:r>
    </w:p>
    <w:p w14:paraId="76554BEF" w14:textId="77777777" w:rsidR="00010D47" w:rsidRDefault="00010D47">
      <w:pPr>
        <w:rPr>
          <w:sz w:val="20"/>
        </w:rPr>
      </w:pPr>
    </w:p>
    <w:p w14:paraId="414F0829" w14:textId="77777777" w:rsidR="00010D47" w:rsidRDefault="00000000">
      <w:pPr>
        <w:tabs>
          <w:tab w:val="left" w:pos="1276"/>
        </w:tabs>
        <w:spacing w:line="276" w:lineRule="auto"/>
        <w:ind w:firstLine="709"/>
        <w:jc w:val="both"/>
        <w:rPr>
          <w:b/>
          <w:bCs/>
          <w:szCs w:val="24"/>
          <w:lang w:eastAsia="lt-LT"/>
        </w:rPr>
      </w:pPr>
      <w:r>
        <w:rPr>
          <w:szCs w:val="24"/>
          <w:lang w:eastAsia="lt-LT"/>
        </w:rPr>
        <w:t>110.</w:t>
      </w:r>
      <w:r>
        <w:rPr>
          <w:szCs w:val="24"/>
          <w:lang w:eastAsia="lt-LT"/>
        </w:rPr>
        <w:tab/>
        <w:t>Šios Taisyklės reglamentuoja statybinių (statybos ir griovimo) atliekų, susidarančių buityje atliekant smulkius patalpų statybos, griovimo ar remonto darbus.</w:t>
      </w:r>
    </w:p>
    <w:p w14:paraId="0FF8DBF2" w14:textId="77777777" w:rsidR="00010D47" w:rsidRDefault="00000000">
      <w:pPr>
        <w:tabs>
          <w:tab w:val="left" w:pos="0"/>
          <w:tab w:val="left" w:pos="1418"/>
        </w:tabs>
        <w:spacing w:line="276" w:lineRule="auto"/>
        <w:ind w:firstLine="709"/>
        <w:jc w:val="both"/>
        <w:rPr>
          <w:bCs/>
          <w:szCs w:val="24"/>
          <w:lang w:eastAsia="lt-LT"/>
        </w:rPr>
      </w:pPr>
      <w:r>
        <w:rPr>
          <w:szCs w:val="24"/>
          <w:lang w:eastAsia="lt-LT"/>
        </w:rPr>
        <w:t xml:space="preserve">111. Atliekų turėtojai (Vietinės rinkliavos mokėtojai – fiziniai asmenys) statybines (statybos ir griovimo) atliekas gali nemokamai pristatyti į didelių gabaritų atliekų surinkimo aikšteles, kuriose jos priimamos </w:t>
      </w:r>
      <w:r>
        <w:rPr>
          <w:bCs/>
          <w:szCs w:val="24"/>
          <w:lang w:eastAsia="lt-LT"/>
        </w:rPr>
        <w:t>vadovaujantis Atliekų priėmimo į didelių gabaritų atliekų surinkimo ir žaliųjų atliekų kompostavimo aikšteles taisyklėse nustatyta tvarka.</w:t>
      </w:r>
    </w:p>
    <w:p w14:paraId="591A9E97" w14:textId="77777777" w:rsidR="00010D47" w:rsidRDefault="00000000">
      <w:pPr>
        <w:tabs>
          <w:tab w:val="left" w:pos="1276"/>
        </w:tabs>
        <w:spacing w:line="276" w:lineRule="auto"/>
        <w:ind w:firstLine="709"/>
        <w:jc w:val="both"/>
        <w:rPr>
          <w:bCs/>
          <w:strike/>
          <w:szCs w:val="24"/>
          <w:lang w:eastAsia="lt-LT"/>
        </w:rPr>
      </w:pPr>
      <w:r>
        <w:rPr>
          <w:szCs w:val="24"/>
          <w:lang w:eastAsia="lt-LT"/>
        </w:rPr>
        <w:t>112.</w:t>
      </w:r>
      <w:r>
        <w:rPr>
          <w:szCs w:val="24"/>
          <w:lang w:eastAsia="lt-LT"/>
        </w:rPr>
        <w:tab/>
      </w:r>
      <w:r>
        <w:rPr>
          <w:bCs/>
          <w:szCs w:val="24"/>
          <w:lang w:eastAsia="lt-LT"/>
        </w:rPr>
        <w:t xml:space="preserve">Esant poreikiui, atliekų turėtojai gali tiesiogiai iš atliekų tvarkytojo užsisakyti mokamą  mobilų konteinerį, išlaidas </w:t>
      </w:r>
      <w:r>
        <w:rPr>
          <w:szCs w:val="24"/>
          <w:lang w:eastAsia="lt-LT"/>
        </w:rPr>
        <w:t>už konteinerio pastatymą ir atliekų sutvarkymą dengia  užsakovas pagal atliekų tvarkytojo įkainius.</w:t>
      </w:r>
    </w:p>
    <w:p w14:paraId="6D42F23A" w14:textId="77777777" w:rsidR="00010D47" w:rsidRDefault="00000000">
      <w:pPr>
        <w:tabs>
          <w:tab w:val="left" w:pos="1276"/>
        </w:tabs>
        <w:spacing w:line="276" w:lineRule="auto"/>
        <w:ind w:firstLine="709"/>
        <w:jc w:val="both"/>
        <w:rPr>
          <w:bCs/>
          <w:szCs w:val="24"/>
          <w:lang w:eastAsia="lt-LT"/>
        </w:rPr>
      </w:pPr>
      <w:r>
        <w:rPr>
          <w:bCs/>
          <w:szCs w:val="24"/>
          <w:lang w:eastAsia="lt-LT"/>
        </w:rPr>
        <w:t>113.</w:t>
      </w:r>
      <w:r>
        <w:rPr>
          <w:bCs/>
          <w:szCs w:val="24"/>
          <w:lang w:eastAsia="lt-LT"/>
        </w:rPr>
        <w:tab/>
        <w:t xml:space="preserve">Atliekų turėtojai (Vietinės rinkliavos mokėtojai </w:t>
      </w:r>
      <w:r>
        <w:rPr>
          <w:szCs w:val="24"/>
          <w:lang w:eastAsia="lt-LT"/>
        </w:rPr>
        <w:t xml:space="preserve">– </w:t>
      </w:r>
      <w:r>
        <w:rPr>
          <w:bCs/>
          <w:szCs w:val="24"/>
          <w:lang w:eastAsia="lt-LT"/>
        </w:rPr>
        <w:t>ju</w:t>
      </w:r>
      <w:r>
        <w:rPr>
          <w:szCs w:val="24"/>
          <w:lang w:eastAsia="lt-LT"/>
        </w:rPr>
        <w:t xml:space="preserve">ridiniai asmenys pagal Taisyklių 3.1.2. papunktį)  </w:t>
      </w:r>
      <w:r>
        <w:rPr>
          <w:bCs/>
          <w:szCs w:val="24"/>
          <w:lang w:eastAsia="lt-LT"/>
        </w:rPr>
        <w:t>susidariusias statybines (statybos ir griovimo) atliekas tvarko patys (jei turi tokią teisę) arba tiesiogiai perduoda atliekų tvarkytojams teisės aktų nustatyta tvarka.</w:t>
      </w:r>
    </w:p>
    <w:p w14:paraId="3C538013" w14:textId="77777777" w:rsidR="00010D47" w:rsidRDefault="00000000">
      <w:pPr>
        <w:tabs>
          <w:tab w:val="left" w:pos="1276"/>
        </w:tabs>
        <w:spacing w:line="276" w:lineRule="auto"/>
        <w:ind w:firstLine="709"/>
        <w:jc w:val="both"/>
        <w:rPr>
          <w:bCs/>
          <w:szCs w:val="24"/>
          <w:lang w:eastAsia="lt-LT"/>
        </w:rPr>
      </w:pPr>
      <w:r>
        <w:rPr>
          <w:bCs/>
          <w:szCs w:val="24"/>
          <w:lang w:eastAsia="lt-LT"/>
        </w:rPr>
        <w:t>114.</w:t>
      </w:r>
      <w:r>
        <w:rPr>
          <w:bCs/>
          <w:szCs w:val="24"/>
          <w:lang w:eastAsia="lt-LT"/>
        </w:rPr>
        <w:tab/>
        <w:t xml:space="preserve"> Atliekų turėtojai (Vietinės rinkliavos mokėtojai </w:t>
      </w:r>
      <w:r>
        <w:rPr>
          <w:szCs w:val="24"/>
          <w:lang w:eastAsia="lt-LT"/>
        </w:rPr>
        <w:t xml:space="preserve">– </w:t>
      </w:r>
      <w:r>
        <w:rPr>
          <w:bCs/>
          <w:szCs w:val="24"/>
          <w:lang w:eastAsia="lt-LT"/>
        </w:rPr>
        <w:t>fiziniai asmenys), statybinių (statybos ir griovimo) atliekų kiekius, kurie viršija normas, nustatytas Atliekų priėmimo į didelių gabaritų atliekų surinkimo ir žaliųjų atliekų kompostavimo aikšteles taisyklėse,  tvarko savo lėšomis, įstatymų nustatyta tvarka.</w:t>
      </w:r>
    </w:p>
    <w:p w14:paraId="6A652D0B" w14:textId="77777777" w:rsidR="00010D47" w:rsidRDefault="00000000">
      <w:pPr>
        <w:tabs>
          <w:tab w:val="left" w:pos="1276"/>
        </w:tabs>
        <w:spacing w:line="276" w:lineRule="auto"/>
        <w:ind w:firstLine="709"/>
        <w:jc w:val="both"/>
        <w:rPr>
          <w:bCs/>
          <w:szCs w:val="24"/>
          <w:lang w:eastAsia="lt-LT"/>
        </w:rPr>
      </w:pPr>
      <w:r>
        <w:rPr>
          <w:bCs/>
          <w:szCs w:val="24"/>
          <w:lang w:eastAsia="lt-LT"/>
        </w:rPr>
        <w:t>115.</w:t>
      </w:r>
      <w:r>
        <w:rPr>
          <w:bCs/>
          <w:szCs w:val="24"/>
          <w:lang w:eastAsia="lt-LT"/>
        </w:rPr>
        <w:tab/>
        <w:t>Kad statybinės (statybos ir griovimo) atliekos neužterštų aplinkos ir nekeltų kitokio pavojaus, ne rečiau kaip kartą per kalendorinius metus iki statybos darbų pabaigos atliekų turėtojai sukauptas statybines (statybos ir griovimo) atliekas privalo perduoti šių atliekų tvarkytojui.</w:t>
      </w:r>
    </w:p>
    <w:p w14:paraId="467DFE86" w14:textId="77777777" w:rsidR="00010D47" w:rsidRDefault="00000000">
      <w:pPr>
        <w:tabs>
          <w:tab w:val="left" w:pos="1276"/>
        </w:tabs>
        <w:spacing w:line="276" w:lineRule="auto"/>
        <w:ind w:firstLine="709"/>
        <w:jc w:val="both"/>
        <w:rPr>
          <w:szCs w:val="24"/>
          <w:lang w:eastAsia="lt-LT"/>
        </w:rPr>
      </w:pPr>
      <w:r>
        <w:rPr>
          <w:bCs/>
          <w:szCs w:val="24"/>
          <w:lang w:eastAsia="lt-LT"/>
        </w:rPr>
        <w:lastRenderedPageBreak/>
        <w:t>116.</w:t>
      </w:r>
      <w:r>
        <w:rPr>
          <w:bCs/>
          <w:szCs w:val="24"/>
          <w:lang w:eastAsia="lt-LT"/>
        </w:rPr>
        <w:tab/>
        <w:t>Draudžiama statybines (statybos ir griovimo) atliekas mesti į mišrių komunalinių atliekų, pakuočių atliekų ar kitus šioms atliekoms neskirtus</w:t>
      </w:r>
      <w:r>
        <w:rPr>
          <w:szCs w:val="24"/>
          <w:lang w:eastAsia="lt-LT"/>
        </w:rPr>
        <w:t xml:space="preserve"> konteinerius, palikti šalia jų ar kitose joms neskirtose vietose.</w:t>
      </w:r>
    </w:p>
    <w:p w14:paraId="6A9A3A5C" w14:textId="77777777" w:rsidR="00010D47" w:rsidRDefault="00010D47">
      <w:pPr>
        <w:tabs>
          <w:tab w:val="left" w:pos="1276"/>
        </w:tabs>
        <w:spacing w:line="276" w:lineRule="auto"/>
        <w:ind w:firstLine="709"/>
        <w:jc w:val="both"/>
        <w:rPr>
          <w:szCs w:val="24"/>
          <w:lang w:eastAsia="lt-LT"/>
        </w:rPr>
      </w:pPr>
    </w:p>
    <w:p w14:paraId="39BDD9E7" w14:textId="77777777" w:rsidR="00010D47" w:rsidRDefault="00000000">
      <w:pPr>
        <w:spacing w:line="276" w:lineRule="auto"/>
        <w:jc w:val="center"/>
        <w:rPr>
          <w:b/>
          <w:szCs w:val="24"/>
          <w:lang w:eastAsia="lt-LT"/>
        </w:rPr>
      </w:pPr>
      <w:r>
        <w:rPr>
          <w:b/>
          <w:szCs w:val="24"/>
          <w:lang w:eastAsia="lt-LT"/>
        </w:rPr>
        <w:t>XVII SKYRIUS</w:t>
      </w:r>
    </w:p>
    <w:p w14:paraId="435D3DC5" w14:textId="77777777" w:rsidR="00010D47" w:rsidRDefault="00000000">
      <w:pPr>
        <w:keepNext/>
        <w:tabs>
          <w:tab w:val="left" w:pos="567"/>
          <w:tab w:val="left" w:pos="3119"/>
        </w:tabs>
        <w:spacing w:line="276" w:lineRule="auto"/>
        <w:jc w:val="center"/>
        <w:rPr>
          <w:b/>
          <w:bCs/>
          <w:szCs w:val="24"/>
          <w:lang w:eastAsia="lt-LT"/>
        </w:rPr>
      </w:pPr>
      <w:r>
        <w:rPr>
          <w:b/>
          <w:bCs/>
          <w:szCs w:val="24"/>
          <w:lang w:eastAsia="lt-LT"/>
        </w:rPr>
        <w:t>GATVIŲ, ŠALIGATVIŲ IR KITŲ TERITORIJŲ VALYMO SĄŠLAVŲ TVARKYMAS</w:t>
      </w:r>
    </w:p>
    <w:p w14:paraId="6B179A03" w14:textId="77777777" w:rsidR="00010D47" w:rsidRDefault="00010D47">
      <w:pPr>
        <w:rPr>
          <w:sz w:val="20"/>
        </w:rPr>
      </w:pPr>
    </w:p>
    <w:p w14:paraId="037C5111" w14:textId="77777777" w:rsidR="00010D47" w:rsidRDefault="00000000">
      <w:pPr>
        <w:tabs>
          <w:tab w:val="left" w:pos="1276"/>
        </w:tabs>
        <w:spacing w:line="276" w:lineRule="auto"/>
        <w:ind w:firstLine="709"/>
        <w:jc w:val="both"/>
        <w:rPr>
          <w:szCs w:val="24"/>
          <w:lang w:eastAsia="lt-LT"/>
        </w:rPr>
      </w:pPr>
      <w:r>
        <w:rPr>
          <w:szCs w:val="24"/>
          <w:lang w:eastAsia="lt-LT"/>
        </w:rPr>
        <w:t>117.</w:t>
      </w:r>
      <w:r>
        <w:rPr>
          <w:szCs w:val="24"/>
          <w:lang w:eastAsia="lt-LT"/>
        </w:rPr>
        <w:tab/>
        <w:t>Už gatvėse, šaligatviuose ir kitose teritorijose (viešosiose erdvėse) susikaupusių sąšlavų išvežimą atsakingos šias teritorijas valančios ir prižiūrinčios įmonės bei šių teritorijų savininkai. Bendro naudojimo teritorijos tvarkomos vadovaujantis Klaipėdos rajono miestų ir kitų gyvenamųjų vietovių tvarkymo ir švaros taisyklių nustatytais reikalavimais (bendro naudojimo teritorijų tvarkymą organizuoja Savivaldybės administracijos seniūnijos).</w:t>
      </w:r>
    </w:p>
    <w:p w14:paraId="533EA2E9" w14:textId="77777777" w:rsidR="00010D47" w:rsidRDefault="00000000">
      <w:pPr>
        <w:tabs>
          <w:tab w:val="left" w:pos="1276"/>
        </w:tabs>
        <w:spacing w:line="276" w:lineRule="auto"/>
        <w:ind w:firstLine="709"/>
        <w:jc w:val="both"/>
        <w:rPr>
          <w:szCs w:val="24"/>
          <w:lang w:eastAsia="lt-LT"/>
        </w:rPr>
      </w:pPr>
      <w:r>
        <w:rPr>
          <w:szCs w:val="24"/>
          <w:lang w:eastAsia="lt-LT"/>
        </w:rPr>
        <w:t>118.</w:t>
      </w:r>
      <w:r>
        <w:rPr>
          <w:szCs w:val="24"/>
          <w:lang w:eastAsia="lt-LT"/>
        </w:rPr>
        <w:tab/>
        <w:t>Gatvių, šaligatvių  ir kitų teritorijų tvarkymo metu susidariusios sąšlavos gali būti šalinamos sąvartyne. Už šių atliekų šalinimą sąvartyne turi mokėti įmonė, kuri vykdo teritorijos priežiūrą ir pristato šias atliekas į sąvartyną.</w:t>
      </w:r>
    </w:p>
    <w:p w14:paraId="24FCA527" w14:textId="77777777" w:rsidR="00010D47" w:rsidRDefault="00000000">
      <w:pPr>
        <w:tabs>
          <w:tab w:val="left" w:pos="1276"/>
        </w:tabs>
        <w:spacing w:line="276" w:lineRule="auto"/>
        <w:ind w:firstLine="709"/>
        <w:jc w:val="both"/>
        <w:rPr>
          <w:szCs w:val="24"/>
          <w:lang w:eastAsia="lt-LT"/>
        </w:rPr>
      </w:pPr>
      <w:r>
        <w:rPr>
          <w:szCs w:val="24"/>
          <w:lang w:eastAsia="lt-LT"/>
        </w:rPr>
        <w:t>119.</w:t>
      </w:r>
      <w:r>
        <w:rPr>
          <w:szCs w:val="24"/>
          <w:lang w:eastAsia="lt-LT"/>
        </w:rPr>
        <w:tab/>
        <w:t>Draudžiama gatvių, šaligatvių ir kitų teritorijų valymo sąšlavas š</w:t>
      </w:r>
      <w:r>
        <w:rPr>
          <w:szCs w:val="24"/>
        </w:rPr>
        <w:t xml:space="preserve">luoti į lietaus kanalizacijos bei kitus požeminių inžinerinių tinklų šulinius, </w:t>
      </w:r>
      <w:r>
        <w:rPr>
          <w:szCs w:val="24"/>
          <w:lang w:eastAsia="lt-LT"/>
        </w:rPr>
        <w:t xml:space="preserve">pilti į mišrių komunalinių, pakuočių, biologiškai skaidžių ir kitų atliekų surinkimo </w:t>
      </w:r>
      <w:r>
        <w:rPr>
          <w:bCs/>
          <w:szCs w:val="24"/>
          <w:lang w:eastAsia="lt-LT"/>
        </w:rPr>
        <w:t>konteinerius,</w:t>
      </w:r>
      <w:r>
        <w:rPr>
          <w:szCs w:val="24"/>
          <w:lang w:eastAsia="lt-LT"/>
        </w:rPr>
        <w:t xml:space="preserve"> palikti šalia jų ar kitose tam neskirtose teritorijose. </w:t>
      </w:r>
    </w:p>
    <w:p w14:paraId="0B58A136" w14:textId="77777777" w:rsidR="00010D47" w:rsidRDefault="00010D47">
      <w:pPr>
        <w:spacing w:line="276" w:lineRule="auto"/>
        <w:jc w:val="center"/>
        <w:rPr>
          <w:b/>
          <w:bCs/>
          <w:szCs w:val="24"/>
          <w:lang w:eastAsia="lt-LT"/>
        </w:rPr>
      </w:pPr>
    </w:p>
    <w:p w14:paraId="622D5880" w14:textId="77777777" w:rsidR="00010D47" w:rsidRDefault="00000000">
      <w:pPr>
        <w:spacing w:line="276" w:lineRule="auto"/>
        <w:jc w:val="center"/>
        <w:rPr>
          <w:b/>
          <w:szCs w:val="24"/>
          <w:lang w:eastAsia="lt-LT"/>
        </w:rPr>
      </w:pPr>
      <w:r>
        <w:rPr>
          <w:b/>
          <w:bCs/>
          <w:szCs w:val="24"/>
          <w:lang w:eastAsia="lt-LT"/>
        </w:rPr>
        <w:t xml:space="preserve">XVIII </w:t>
      </w:r>
      <w:r>
        <w:rPr>
          <w:b/>
          <w:szCs w:val="24"/>
          <w:lang w:eastAsia="lt-LT"/>
        </w:rPr>
        <w:t>SKYRIUS</w:t>
      </w:r>
    </w:p>
    <w:p w14:paraId="00A91613" w14:textId="77777777" w:rsidR="00010D47" w:rsidRDefault="00000000">
      <w:pPr>
        <w:keepNext/>
        <w:tabs>
          <w:tab w:val="left" w:pos="567"/>
          <w:tab w:val="left" w:pos="3119"/>
        </w:tabs>
        <w:spacing w:line="276" w:lineRule="auto"/>
        <w:jc w:val="center"/>
        <w:rPr>
          <w:b/>
          <w:bCs/>
          <w:szCs w:val="24"/>
          <w:lang w:eastAsia="lt-LT"/>
        </w:rPr>
      </w:pPr>
      <w:r>
        <w:rPr>
          <w:b/>
          <w:bCs/>
          <w:szCs w:val="24"/>
          <w:lang w:eastAsia="lt-LT"/>
        </w:rPr>
        <w:t>KOMUNALINIŲ ATLIEKŲ TVARKYMO PASLAUGOS KOKYBĖS STEBĖSENA</w:t>
      </w:r>
    </w:p>
    <w:p w14:paraId="71C075C5" w14:textId="77777777" w:rsidR="00010D47" w:rsidRDefault="00010D47">
      <w:pPr>
        <w:rPr>
          <w:sz w:val="20"/>
        </w:rPr>
      </w:pPr>
    </w:p>
    <w:p w14:paraId="7F730079" w14:textId="77777777" w:rsidR="00010D47" w:rsidRDefault="00000000">
      <w:pPr>
        <w:tabs>
          <w:tab w:val="left" w:pos="1276"/>
        </w:tabs>
        <w:spacing w:line="276" w:lineRule="auto"/>
        <w:ind w:firstLine="709"/>
        <w:jc w:val="both"/>
        <w:rPr>
          <w:szCs w:val="24"/>
          <w:lang w:eastAsia="lt-LT"/>
        </w:rPr>
      </w:pPr>
      <w:r>
        <w:rPr>
          <w:szCs w:val="24"/>
          <w:lang w:eastAsia="lt-LT"/>
        </w:rPr>
        <w:t>120.</w:t>
      </w:r>
      <w:r>
        <w:rPr>
          <w:szCs w:val="24"/>
          <w:lang w:eastAsia="lt-LT"/>
        </w:rPr>
        <w:tab/>
        <w:t xml:space="preserve"> Atliekų turėtojų skundus ir prašymus dėl komunalinių atliekų tvarkymo sistemos teikiamų paslaugų kokybės nagrinėja Administratorius, pasitelkdamas atsakingus Atliekų vežėjus.</w:t>
      </w:r>
    </w:p>
    <w:p w14:paraId="79E61BB6" w14:textId="77777777" w:rsidR="00010D47" w:rsidRDefault="00000000">
      <w:pPr>
        <w:tabs>
          <w:tab w:val="left" w:pos="1276"/>
        </w:tabs>
        <w:spacing w:line="276" w:lineRule="auto"/>
        <w:ind w:firstLine="709"/>
        <w:jc w:val="both"/>
        <w:rPr>
          <w:szCs w:val="24"/>
          <w:lang w:eastAsia="lt-LT"/>
        </w:rPr>
      </w:pPr>
      <w:r>
        <w:rPr>
          <w:szCs w:val="24"/>
          <w:lang w:eastAsia="lt-LT"/>
        </w:rPr>
        <w:t>121.</w:t>
      </w:r>
      <w:r>
        <w:rPr>
          <w:szCs w:val="24"/>
          <w:lang w:eastAsia="lt-LT"/>
        </w:rPr>
        <w:tab/>
        <w:t>Komunalinių atliekų tvarkymo paslaugas teikiantys Atliekų vežėjai privalo įdiegti ir palaikyti kokybės užtikrinimo ir ataskaitų teikimo sistemą, vykdyti teikiamų paslaugų kokybės stebėseną pagal sutartyje su Administratoriumi nustatytus reikalavimus.</w:t>
      </w:r>
    </w:p>
    <w:p w14:paraId="0BC21BC4" w14:textId="77777777" w:rsidR="00010D47" w:rsidRDefault="00010D47">
      <w:pPr>
        <w:spacing w:line="276" w:lineRule="auto"/>
        <w:jc w:val="center"/>
        <w:rPr>
          <w:b/>
          <w:bCs/>
          <w:szCs w:val="24"/>
          <w:lang w:eastAsia="lt-LT"/>
        </w:rPr>
      </w:pPr>
    </w:p>
    <w:p w14:paraId="30AFF16A" w14:textId="77777777" w:rsidR="00010D47" w:rsidRDefault="00000000">
      <w:pPr>
        <w:spacing w:line="276" w:lineRule="auto"/>
        <w:jc w:val="center"/>
        <w:rPr>
          <w:b/>
          <w:szCs w:val="24"/>
          <w:lang w:eastAsia="lt-LT"/>
        </w:rPr>
      </w:pPr>
      <w:r>
        <w:rPr>
          <w:b/>
          <w:bCs/>
          <w:szCs w:val="24"/>
          <w:lang w:eastAsia="lt-LT"/>
        </w:rPr>
        <w:t>XIX</w:t>
      </w:r>
      <w:r>
        <w:rPr>
          <w:b/>
          <w:szCs w:val="24"/>
          <w:lang w:eastAsia="lt-LT"/>
        </w:rPr>
        <w:t xml:space="preserve"> SKYRIUS</w:t>
      </w:r>
    </w:p>
    <w:p w14:paraId="68CD46B9" w14:textId="77777777" w:rsidR="00010D47" w:rsidRDefault="00000000">
      <w:pPr>
        <w:keepNext/>
        <w:tabs>
          <w:tab w:val="left" w:pos="567"/>
          <w:tab w:val="left" w:pos="3119"/>
        </w:tabs>
        <w:spacing w:line="276" w:lineRule="auto"/>
        <w:jc w:val="center"/>
        <w:rPr>
          <w:b/>
          <w:bCs/>
          <w:szCs w:val="24"/>
          <w:lang w:eastAsia="lt-LT"/>
        </w:rPr>
      </w:pPr>
      <w:r>
        <w:rPr>
          <w:b/>
          <w:bCs/>
          <w:szCs w:val="24"/>
          <w:lang w:eastAsia="lt-LT"/>
        </w:rPr>
        <w:t>BAIGIAMOSIOS NUOSTATOS</w:t>
      </w:r>
    </w:p>
    <w:p w14:paraId="261F1188" w14:textId="77777777" w:rsidR="00010D47" w:rsidRDefault="00010D47">
      <w:pPr>
        <w:rPr>
          <w:sz w:val="20"/>
        </w:rPr>
      </w:pPr>
    </w:p>
    <w:p w14:paraId="10F05E95" w14:textId="77777777" w:rsidR="00010D47" w:rsidRDefault="00000000">
      <w:pPr>
        <w:tabs>
          <w:tab w:val="left" w:pos="1276"/>
        </w:tabs>
        <w:spacing w:line="276" w:lineRule="auto"/>
        <w:ind w:firstLine="709"/>
        <w:jc w:val="both"/>
        <w:rPr>
          <w:szCs w:val="24"/>
          <w:lang w:eastAsia="lt-LT"/>
        </w:rPr>
      </w:pPr>
      <w:r>
        <w:rPr>
          <w:szCs w:val="24"/>
          <w:lang w:eastAsia="lt-LT"/>
        </w:rPr>
        <w:t>122.</w:t>
      </w:r>
      <w:r>
        <w:rPr>
          <w:szCs w:val="24"/>
          <w:lang w:eastAsia="lt-LT"/>
        </w:rPr>
        <w:tab/>
        <w:t>Šių Taisyklių įgyvendinimą kontroliuoja Savivaldybės administracija ir Administratorius. Teisę surašyti administracinių nusižengimų protokolus už Taisyklių nesilaikymą turi Savivaldybės administracijos Viešosios tvarkos skyriaus pareigūnai ir Lietuvos Respublikos administracinių nusižengimų kodekse nurodyti pareigūnai.</w:t>
      </w:r>
    </w:p>
    <w:p w14:paraId="70693B3D" w14:textId="77777777" w:rsidR="00010D47" w:rsidRDefault="00000000">
      <w:pPr>
        <w:tabs>
          <w:tab w:val="left" w:pos="1276"/>
        </w:tabs>
        <w:spacing w:line="276" w:lineRule="auto"/>
        <w:ind w:firstLine="709"/>
        <w:jc w:val="both"/>
        <w:rPr>
          <w:szCs w:val="24"/>
          <w:lang w:eastAsia="lt-LT"/>
        </w:rPr>
      </w:pPr>
      <w:r>
        <w:rPr>
          <w:szCs w:val="24"/>
          <w:lang w:eastAsia="lt-LT"/>
        </w:rPr>
        <w:t>123.</w:t>
      </w:r>
      <w:r>
        <w:rPr>
          <w:szCs w:val="24"/>
          <w:lang w:eastAsia="lt-LT"/>
        </w:rPr>
        <w:tab/>
        <w:t>Komunalinių atliekų tvarkymo paslaugos kontrolę vykdo Savivaldybės administracija.</w:t>
      </w:r>
    </w:p>
    <w:p w14:paraId="10128D72" w14:textId="77777777" w:rsidR="00010D47" w:rsidRDefault="00000000">
      <w:pPr>
        <w:tabs>
          <w:tab w:val="left" w:pos="1276"/>
        </w:tabs>
        <w:spacing w:line="276" w:lineRule="auto"/>
        <w:ind w:firstLine="709"/>
        <w:jc w:val="both"/>
        <w:rPr>
          <w:szCs w:val="24"/>
          <w:lang w:eastAsia="lt-LT"/>
        </w:rPr>
      </w:pPr>
      <w:r>
        <w:rPr>
          <w:szCs w:val="24"/>
          <w:lang w:eastAsia="lt-LT"/>
        </w:rPr>
        <w:t>124.</w:t>
      </w:r>
      <w:r>
        <w:rPr>
          <w:szCs w:val="24"/>
          <w:lang w:eastAsia="lt-LT"/>
        </w:rPr>
        <w:tab/>
        <w:t>Asmenys, pažeidę šių Taisyklių reikalavimus, atsako teisės aktų nustatyta tvarka. Tokiems asmenims taikoma administracinė atsakomybė pagal Lietuvos Respublikos administracinių nusižengimų kodekso nuostatas.</w:t>
      </w:r>
    </w:p>
    <w:p w14:paraId="32C912AD" w14:textId="77777777" w:rsidR="00010D47" w:rsidRDefault="00000000">
      <w:pPr>
        <w:tabs>
          <w:tab w:val="left" w:pos="1276"/>
        </w:tabs>
        <w:spacing w:line="276" w:lineRule="auto"/>
        <w:ind w:firstLine="709"/>
        <w:jc w:val="both"/>
        <w:rPr>
          <w:szCs w:val="24"/>
          <w:lang w:eastAsia="lt-LT"/>
        </w:rPr>
      </w:pPr>
      <w:r>
        <w:rPr>
          <w:szCs w:val="24"/>
          <w:lang w:eastAsia="lt-LT"/>
        </w:rPr>
        <w:t>125.</w:t>
      </w:r>
      <w:r>
        <w:rPr>
          <w:szCs w:val="24"/>
          <w:lang w:eastAsia="lt-LT"/>
        </w:rPr>
        <w:tab/>
        <w:t>Atliekų turėtojo patraukimas atsakomybėn neatleidžia jo nuo prievolės laikytis šių Taisyklių ir pašalinti pažeidimo pasekmes bei atlyginti visus dėl to atsiradusius nuostolius.</w:t>
      </w:r>
    </w:p>
    <w:p w14:paraId="66DE3C87" w14:textId="77777777" w:rsidR="00010D47" w:rsidRDefault="00000000">
      <w:pPr>
        <w:tabs>
          <w:tab w:val="left" w:pos="1276"/>
        </w:tabs>
        <w:spacing w:line="276" w:lineRule="auto"/>
        <w:jc w:val="center"/>
        <w:rPr>
          <w:szCs w:val="24"/>
        </w:rPr>
      </w:pPr>
      <w:r>
        <w:rPr>
          <w:szCs w:val="24"/>
        </w:rPr>
        <w:t>____________</w:t>
      </w:r>
    </w:p>
    <w:p w14:paraId="76C50465" w14:textId="77777777" w:rsidR="00010D47" w:rsidRDefault="00010D47">
      <w:pPr>
        <w:spacing w:line="276" w:lineRule="auto"/>
        <w:jc w:val="center"/>
        <w:rPr>
          <w:szCs w:val="24"/>
        </w:rPr>
      </w:pPr>
    </w:p>
    <w:p w14:paraId="7F469278" w14:textId="77777777" w:rsidR="00010D47" w:rsidRDefault="00010D47"/>
    <w:p w14:paraId="516E087E" w14:textId="77777777" w:rsidR="00010D47" w:rsidRDefault="00010D47">
      <w:pPr>
        <w:spacing w:line="276" w:lineRule="auto"/>
        <w:ind w:firstLine="5529"/>
        <w:sectPr w:rsidR="00010D47">
          <w:pgSz w:w="11907" w:h="16839" w:code="9"/>
          <w:pgMar w:top="1134" w:right="567" w:bottom="1134" w:left="1701" w:header="709" w:footer="709" w:gutter="0"/>
          <w:pgNumType w:start="1"/>
          <w:cols w:space="708"/>
          <w:titlePg/>
          <w:docGrid w:linePitch="360"/>
        </w:sectPr>
      </w:pPr>
    </w:p>
    <w:p w14:paraId="0548B034" w14:textId="77777777" w:rsidR="00010D47" w:rsidRDefault="00000000">
      <w:pPr>
        <w:spacing w:line="276" w:lineRule="auto"/>
        <w:ind w:firstLine="5529"/>
        <w:rPr>
          <w:szCs w:val="24"/>
        </w:rPr>
      </w:pPr>
      <w:r>
        <w:rPr>
          <w:szCs w:val="24"/>
        </w:rPr>
        <w:lastRenderedPageBreak/>
        <w:t>Klaipėdos rajono savivaldybės</w:t>
      </w:r>
    </w:p>
    <w:p w14:paraId="509C79FB" w14:textId="77777777" w:rsidR="00010D47" w:rsidRDefault="00000000">
      <w:pPr>
        <w:spacing w:line="276" w:lineRule="auto"/>
        <w:ind w:firstLine="5529"/>
        <w:rPr>
          <w:szCs w:val="24"/>
        </w:rPr>
      </w:pPr>
      <w:r>
        <w:rPr>
          <w:szCs w:val="24"/>
        </w:rPr>
        <w:t>komunalinių atliekų tvarkymo taisyklių</w:t>
      </w:r>
    </w:p>
    <w:p w14:paraId="1E0069C7" w14:textId="77777777" w:rsidR="00010D47" w:rsidRDefault="00000000">
      <w:pPr>
        <w:spacing w:line="276" w:lineRule="auto"/>
        <w:ind w:firstLine="5529"/>
        <w:rPr>
          <w:szCs w:val="24"/>
        </w:rPr>
      </w:pPr>
      <w:r>
        <w:rPr>
          <w:szCs w:val="24"/>
        </w:rPr>
        <w:t>1 priedas</w:t>
      </w:r>
    </w:p>
    <w:p w14:paraId="10E6B7BC" w14:textId="77777777" w:rsidR="00010D47" w:rsidRDefault="00010D47">
      <w:pPr>
        <w:rPr>
          <w:sz w:val="20"/>
        </w:rPr>
      </w:pPr>
    </w:p>
    <w:p w14:paraId="7E2362DD" w14:textId="77777777" w:rsidR="00010D47" w:rsidRDefault="00000000">
      <w:pPr>
        <w:keepNext/>
        <w:keepLines/>
        <w:spacing w:line="276" w:lineRule="auto"/>
        <w:jc w:val="center"/>
        <w:rPr>
          <w:rFonts w:eastAsia="Calibri"/>
          <w:b/>
          <w:bCs/>
          <w:szCs w:val="24"/>
        </w:rPr>
      </w:pPr>
      <w:r>
        <w:rPr>
          <w:rFonts w:eastAsia="Calibri"/>
          <w:b/>
          <w:bCs/>
          <w:szCs w:val="24"/>
        </w:rPr>
        <w:t>ATLIEKŲ, KURIAS GALIMA MESTI Į PAKUOČIŲ ATLIEKŲ SURINKIMO KONTEINERIUS, SĄRAŠAS</w:t>
      </w:r>
    </w:p>
    <w:p w14:paraId="2E94A1A3" w14:textId="77777777" w:rsidR="00010D47" w:rsidRDefault="00010D47">
      <w:pPr>
        <w:rPr>
          <w:sz w:val="20"/>
        </w:rPr>
      </w:pPr>
    </w:p>
    <w:tbl>
      <w:tblPr>
        <w:tblW w:w="9923" w:type="dxa"/>
        <w:tblInd w:w="108" w:type="dxa"/>
        <w:tblCellMar>
          <w:left w:w="10" w:type="dxa"/>
          <w:right w:w="10" w:type="dxa"/>
        </w:tblCellMar>
        <w:tblLook w:val="0000" w:firstRow="0" w:lastRow="0" w:firstColumn="0" w:lastColumn="0" w:noHBand="0" w:noVBand="0"/>
      </w:tblPr>
      <w:tblGrid>
        <w:gridCol w:w="3403"/>
        <w:gridCol w:w="3260"/>
        <w:gridCol w:w="3260"/>
      </w:tblGrid>
      <w:tr w:rsidR="00010D47" w14:paraId="6932471B" w14:textId="77777777">
        <w:trPr>
          <w:trHeight w:val="1026"/>
        </w:trPr>
        <w:tc>
          <w:tcPr>
            <w:tcW w:w="9923"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709ACAE" w14:textId="77777777" w:rsidR="00010D47" w:rsidRDefault="00000000">
            <w:pPr>
              <w:suppressAutoHyphens/>
              <w:spacing w:line="276" w:lineRule="auto"/>
              <w:jc w:val="center"/>
              <w:textAlignment w:val="baseline"/>
              <w:rPr>
                <w:rFonts w:eastAsia="Calibri"/>
                <w:szCs w:val="24"/>
              </w:rPr>
            </w:pPr>
            <w:r>
              <w:rPr>
                <w:rFonts w:eastAsia="Calibri"/>
                <w:b/>
                <w:bCs/>
                <w:szCs w:val="24"/>
              </w:rPr>
              <w:t xml:space="preserve">Popieriaus pakuočių atliekų surinkimo konteineris </w:t>
            </w:r>
            <w:r>
              <w:rPr>
                <w:szCs w:val="24"/>
                <w:lang w:eastAsia="lt-LT"/>
              </w:rPr>
              <w:t xml:space="preserve">– </w:t>
            </w:r>
            <w:r>
              <w:rPr>
                <w:rFonts w:eastAsia="Calibri"/>
                <w:b/>
                <w:bCs/>
                <w:szCs w:val="24"/>
              </w:rPr>
              <w:t xml:space="preserve"> popieriaus ir kartono pakuočių, spaudinių atliekos</w:t>
            </w:r>
          </w:p>
        </w:tc>
      </w:tr>
      <w:tr w:rsidR="00010D47" w14:paraId="70433327" w14:textId="77777777">
        <w:trPr>
          <w:trHeight w:val="984"/>
        </w:trPr>
        <w:tc>
          <w:tcPr>
            <w:tcW w:w="340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8DEC3FB" w14:textId="77777777" w:rsidR="00010D47" w:rsidRDefault="00000000">
            <w:pPr>
              <w:suppressAutoHyphens/>
              <w:spacing w:line="276" w:lineRule="auto"/>
              <w:jc w:val="center"/>
              <w:textAlignment w:val="baseline"/>
              <w:rPr>
                <w:rFonts w:eastAsia="Calibri"/>
                <w:b/>
                <w:bCs/>
                <w:szCs w:val="24"/>
              </w:rPr>
            </w:pPr>
            <w:r>
              <w:rPr>
                <w:rFonts w:eastAsia="Calibri"/>
                <w:b/>
                <w:bCs/>
                <w:szCs w:val="24"/>
              </w:rPr>
              <w:t>Mesti</w:t>
            </w:r>
          </w:p>
        </w:tc>
        <w:tc>
          <w:tcPr>
            <w:tcW w:w="326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511409D" w14:textId="77777777" w:rsidR="00010D47" w:rsidRDefault="00000000">
            <w:pPr>
              <w:suppressAutoHyphens/>
              <w:spacing w:line="276" w:lineRule="auto"/>
              <w:jc w:val="center"/>
              <w:textAlignment w:val="baseline"/>
              <w:rPr>
                <w:rFonts w:eastAsia="Calibri"/>
                <w:b/>
                <w:bCs/>
                <w:szCs w:val="24"/>
              </w:rPr>
            </w:pPr>
            <w:r>
              <w:rPr>
                <w:rFonts w:eastAsia="Calibri"/>
                <w:b/>
                <w:bCs/>
                <w:szCs w:val="24"/>
              </w:rPr>
              <w:t>Nemesti</w:t>
            </w:r>
          </w:p>
        </w:tc>
        <w:tc>
          <w:tcPr>
            <w:tcW w:w="326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1E88501" w14:textId="77777777" w:rsidR="00010D47" w:rsidRDefault="00000000">
            <w:pPr>
              <w:suppressAutoHyphens/>
              <w:spacing w:line="276" w:lineRule="auto"/>
              <w:jc w:val="center"/>
              <w:textAlignment w:val="baseline"/>
              <w:rPr>
                <w:rFonts w:eastAsia="Calibri"/>
                <w:b/>
                <w:bCs/>
                <w:szCs w:val="24"/>
              </w:rPr>
            </w:pPr>
            <w:r>
              <w:rPr>
                <w:rFonts w:eastAsia="Calibri"/>
                <w:b/>
                <w:bCs/>
                <w:szCs w:val="24"/>
              </w:rPr>
              <w:t>Ką reikia žinoti išmetant popierines pakuotes?</w:t>
            </w:r>
          </w:p>
        </w:tc>
      </w:tr>
      <w:tr w:rsidR="00010D47" w14:paraId="44748D5D" w14:textId="77777777">
        <w:trPr>
          <w:trHeight w:val="525"/>
        </w:trPr>
        <w:tc>
          <w:tcPr>
            <w:tcW w:w="340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D0E5D6C" w14:textId="77777777" w:rsidR="00010D47" w:rsidRDefault="00000000">
            <w:pPr>
              <w:suppressAutoHyphens/>
              <w:spacing w:line="276" w:lineRule="auto"/>
              <w:ind w:left="720" w:hanging="360"/>
              <w:textAlignment w:val="baseline"/>
              <w:rPr>
                <w:rFonts w:eastAsia="Calibri"/>
                <w:szCs w:val="24"/>
              </w:rPr>
            </w:pPr>
            <w:r>
              <w:rPr>
                <w:rFonts w:ascii="Symbol" w:eastAsia="Calibri" w:hAnsi="Symbol"/>
                <w:szCs w:val="24"/>
              </w:rPr>
              <w:t></w:t>
            </w:r>
            <w:r>
              <w:rPr>
                <w:rFonts w:ascii="Symbol" w:eastAsia="Calibri" w:hAnsi="Symbol"/>
                <w:szCs w:val="24"/>
              </w:rPr>
              <w:tab/>
            </w:r>
            <w:r>
              <w:rPr>
                <w:rFonts w:eastAsia="Calibri"/>
                <w:szCs w:val="24"/>
              </w:rPr>
              <w:t>Lygaus ir gofruoto kartono dėžes;</w:t>
            </w:r>
          </w:p>
          <w:p w14:paraId="0B22D4A0" w14:textId="77777777" w:rsidR="00010D47" w:rsidRDefault="00010D47">
            <w:pPr>
              <w:rPr>
                <w:sz w:val="14"/>
                <w:szCs w:val="14"/>
              </w:rPr>
            </w:pPr>
          </w:p>
          <w:p w14:paraId="5243B02D" w14:textId="77777777" w:rsidR="00010D47" w:rsidRDefault="00000000">
            <w:pPr>
              <w:suppressAutoHyphens/>
              <w:spacing w:line="276" w:lineRule="auto"/>
              <w:ind w:left="720" w:hanging="360"/>
              <w:textAlignment w:val="baseline"/>
              <w:rPr>
                <w:rFonts w:eastAsia="Calibri"/>
                <w:szCs w:val="24"/>
              </w:rPr>
            </w:pPr>
            <w:r>
              <w:rPr>
                <w:rFonts w:ascii="Symbol" w:eastAsia="Calibri" w:hAnsi="Symbol"/>
                <w:szCs w:val="24"/>
              </w:rPr>
              <w:t></w:t>
            </w:r>
            <w:r>
              <w:rPr>
                <w:rFonts w:ascii="Symbol" w:eastAsia="Calibri" w:hAnsi="Symbol"/>
                <w:szCs w:val="24"/>
              </w:rPr>
              <w:tab/>
            </w:r>
            <w:r>
              <w:rPr>
                <w:rFonts w:eastAsia="Calibri"/>
                <w:szCs w:val="24"/>
              </w:rPr>
              <w:t>Popierines dėžutes, popierinius krepšius ir kitą popierinę pakuotę;</w:t>
            </w:r>
          </w:p>
          <w:p w14:paraId="09CA9514" w14:textId="77777777" w:rsidR="00010D47" w:rsidRDefault="00010D47">
            <w:pPr>
              <w:rPr>
                <w:sz w:val="14"/>
                <w:szCs w:val="14"/>
              </w:rPr>
            </w:pPr>
          </w:p>
          <w:p w14:paraId="3BC5D4DE" w14:textId="77777777" w:rsidR="00010D47" w:rsidRDefault="00000000">
            <w:pPr>
              <w:suppressAutoHyphens/>
              <w:spacing w:line="276" w:lineRule="auto"/>
              <w:ind w:left="720" w:hanging="360"/>
              <w:textAlignment w:val="baseline"/>
              <w:rPr>
                <w:rFonts w:eastAsia="Calibri"/>
                <w:szCs w:val="24"/>
              </w:rPr>
            </w:pPr>
            <w:r>
              <w:rPr>
                <w:rFonts w:ascii="Symbol" w:eastAsia="Calibri" w:hAnsi="Symbol"/>
                <w:szCs w:val="24"/>
              </w:rPr>
              <w:t></w:t>
            </w:r>
            <w:r>
              <w:rPr>
                <w:rFonts w:ascii="Symbol" w:eastAsia="Calibri" w:hAnsi="Symbol"/>
                <w:szCs w:val="24"/>
              </w:rPr>
              <w:tab/>
            </w:r>
            <w:r>
              <w:rPr>
                <w:rFonts w:eastAsia="Calibri"/>
                <w:szCs w:val="24"/>
              </w:rPr>
              <w:t>Laikraščius, žurnalus, skrajutes ir kitus spaudinius;</w:t>
            </w:r>
          </w:p>
          <w:p w14:paraId="2F840FC2" w14:textId="77777777" w:rsidR="00010D47" w:rsidRDefault="00010D47">
            <w:pPr>
              <w:rPr>
                <w:sz w:val="14"/>
                <w:szCs w:val="14"/>
              </w:rPr>
            </w:pPr>
          </w:p>
          <w:p w14:paraId="785D4769" w14:textId="77777777" w:rsidR="00010D47" w:rsidRDefault="00000000">
            <w:pPr>
              <w:suppressAutoHyphens/>
              <w:spacing w:line="276" w:lineRule="auto"/>
              <w:ind w:left="720" w:hanging="360"/>
              <w:textAlignment w:val="baseline"/>
              <w:rPr>
                <w:rFonts w:eastAsia="Calibri"/>
                <w:szCs w:val="24"/>
              </w:rPr>
            </w:pPr>
            <w:r>
              <w:rPr>
                <w:rFonts w:ascii="Symbol" w:eastAsia="Calibri" w:hAnsi="Symbol"/>
                <w:szCs w:val="24"/>
              </w:rPr>
              <w:t></w:t>
            </w:r>
            <w:r>
              <w:rPr>
                <w:rFonts w:ascii="Symbol" w:eastAsia="Calibri" w:hAnsi="Symbol"/>
                <w:szCs w:val="24"/>
              </w:rPr>
              <w:tab/>
            </w:r>
            <w:r>
              <w:rPr>
                <w:rFonts w:eastAsia="Calibri"/>
                <w:szCs w:val="24"/>
              </w:rPr>
              <w:t>Vokus, spaudos, rašomąjį popierių;</w:t>
            </w:r>
          </w:p>
          <w:p w14:paraId="2D89815B" w14:textId="77777777" w:rsidR="00010D47" w:rsidRDefault="00010D47">
            <w:pPr>
              <w:rPr>
                <w:sz w:val="14"/>
                <w:szCs w:val="14"/>
              </w:rPr>
            </w:pPr>
          </w:p>
          <w:p w14:paraId="0F343D6E" w14:textId="77777777" w:rsidR="00010D47" w:rsidRDefault="00000000">
            <w:pPr>
              <w:suppressAutoHyphens/>
              <w:spacing w:line="276" w:lineRule="auto"/>
              <w:ind w:left="720" w:hanging="360"/>
              <w:textAlignment w:val="baseline"/>
              <w:rPr>
                <w:rFonts w:eastAsia="Calibri"/>
                <w:szCs w:val="24"/>
              </w:rPr>
            </w:pPr>
            <w:r>
              <w:rPr>
                <w:rFonts w:ascii="Symbol" w:eastAsia="Calibri" w:hAnsi="Symbol"/>
                <w:szCs w:val="24"/>
              </w:rPr>
              <w:t></w:t>
            </w:r>
            <w:r>
              <w:rPr>
                <w:rFonts w:ascii="Symbol" w:eastAsia="Calibri" w:hAnsi="Symbol"/>
                <w:szCs w:val="24"/>
              </w:rPr>
              <w:tab/>
            </w:r>
            <w:r>
              <w:rPr>
                <w:rFonts w:eastAsia="Calibri"/>
                <w:szCs w:val="24"/>
              </w:rPr>
              <w:t>Knygas be kietų viršelių.</w:t>
            </w:r>
          </w:p>
          <w:p w14:paraId="62254F5E" w14:textId="77777777" w:rsidR="00010D47" w:rsidRDefault="00010D47">
            <w:pPr>
              <w:rPr>
                <w:sz w:val="14"/>
                <w:szCs w:val="14"/>
              </w:rPr>
            </w:pPr>
          </w:p>
          <w:p w14:paraId="4C62C202" w14:textId="77777777" w:rsidR="00010D47" w:rsidRDefault="00010D47">
            <w:pPr>
              <w:suppressAutoHyphens/>
              <w:spacing w:line="276" w:lineRule="auto"/>
              <w:textAlignment w:val="baseline"/>
              <w:rPr>
                <w:rFonts w:eastAsia="Calibri"/>
                <w:szCs w:val="24"/>
              </w:rPr>
            </w:pPr>
          </w:p>
          <w:p w14:paraId="03B9A00C" w14:textId="77777777" w:rsidR="00010D47" w:rsidRDefault="00010D47">
            <w:pPr>
              <w:suppressAutoHyphens/>
              <w:spacing w:line="276" w:lineRule="auto"/>
              <w:textAlignment w:val="baseline"/>
              <w:rPr>
                <w:rFonts w:eastAsia="Calibri"/>
                <w:szCs w:val="24"/>
              </w:rPr>
            </w:pPr>
          </w:p>
          <w:p w14:paraId="033D8D42" w14:textId="77777777" w:rsidR="00010D47" w:rsidRDefault="00010D47">
            <w:pPr>
              <w:suppressAutoHyphens/>
              <w:spacing w:line="276" w:lineRule="auto"/>
              <w:textAlignment w:val="baseline"/>
              <w:rPr>
                <w:rFonts w:eastAsia="Calibri"/>
                <w:szCs w:val="24"/>
              </w:rPr>
            </w:pPr>
          </w:p>
          <w:p w14:paraId="6B60C67C" w14:textId="77777777" w:rsidR="00010D47" w:rsidRDefault="00010D47">
            <w:pPr>
              <w:suppressAutoHyphens/>
              <w:spacing w:line="276" w:lineRule="auto"/>
              <w:textAlignment w:val="baseline"/>
              <w:rPr>
                <w:rFonts w:eastAsia="Calibri"/>
                <w:szCs w:val="24"/>
              </w:rPr>
            </w:pPr>
          </w:p>
          <w:p w14:paraId="7AAB7503" w14:textId="77777777" w:rsidR="00010D47" w:rsidRDefault="00010D47">
            <w:pPr>
              <w:suppressAutoHyphens/>
              <w:spacing w:line="276" w:lineRule="auto"/>
              <w:textAlignment w:val="baseline"/>
              <w:rPr>
                <w:rFonts w:eastAsia="Calibri"/>
                <w:szCs w:val="24"/>
              </w:rPr>
            </w:pPr>
          </w:p>
          <w:p w14:paraId="1EB4EF80" w14:textId="77777777" w:rsidR="00010D47" w:rsidRDefault="00010D47">
            <w:pPr>
              <w:suppressAutoHyphens/>
              <w:spacing w:line="276" w:lineRule="auto"/>
              <w:textAlignment w:val="baseline"/>
              <w:rPr>
                <w:rFonts w:eastAsia="Calibri"/>
                <w:szCs w:val="24"/>
              </w:rPr>
            </w:pPr>
          </w:p>
          <w:p w14:paraId="1E54BB46" w14:textId="77777777" w:rsidR="00010D47" w:rsidRDefault="00010D47">
            <w:pPr>
              <w:suppressAutoHyphens/>
              <w:spacing w:line="276" w:lineRule="auto"/>
              <w:textAlignment w:val="baseline"/>
              <w:rPr>
                <w:rFonts w:eastAsia="Calibri"/>
                <w:szCs w:val="24"/>
              </w:rPr>
            </w:pPr>
          </w:p>
        </w:tc>
        <w:tc>
          <w:tcPr>
            <w:tcW w:w="326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3A121A1" w14:textId="77777777" w:rsidR="00010D47" w:rsidRDefault="00000000">
            <w:pPr>
              <w:suppressAutoHyphens/>
              <w:spacing w:line="276" w:lineRule="auto"/>
              <w:ind w:left="720" w:hanging="360"/>
              <w:textAlignment w:val="baseline"/>
              <w:rPr>
                <w:rFonts w:eastAsia="Calibri"/>
                <w:strike/>
                <w:szCs w:val="24"/>
              </w:rPr>
            </w:pPr>
            <w:r>
              <w:rPr>
                <w:rFonts w:ascii="Symbol" w:eastAsia="Calibri" w:hAnsi="Symbol"/>
                <w:strike/>
                <w:szCs w:val="24"/>
              </w:rPr>
              <w:t></w:t>
            </w:r>
            <w:r>
              <w:rPr>
                <w:rFonts w:ascii="Symbol" w:eastAsia="Calibri" w:hAnsi="Symbol"/>
                <w:strike/>
                <w:szCs w:val="24"/>
              </w:rPr>
              <w:tab/>
            </w:r>
            <w:r>
              <w:rPr>
                <w:rFonts w:eastAsia="Calibri"/>
                <w:szCs w:val="24"/>
              </w:rPr>
              <w:t>Tapetų;</w:t>
            </w:r>
          </w:p>
          <w:p w14:paraId="4793F5FA" w14:textId="77777777" w:rsidR="00010D47" w:rsidRDefault="00010D47">
            <w:pPr>
              <w:rPr>
                <w:sz w:val="14"/>
                <w:szCs w:val="14"/>
              </w:rPr>
            </w:pPr>
          </w:p>
          <w:p w14:paraId="12506585" w14:textId="77777777" w:rsidR="00010D47" w:rsidRDefault="00000000">
            <w:pPr>
              <w:suppressAutoHyphens/>
              <w:spacing w:line="276" w:lineRule="auto"/>
              <w:ind w:left="720" w:hanging="360"/>
              <w:textAlignment w:val="baseline"/>
              <w:rPr>
                <w:rFonts w:eastAsia="Calibri"/>
                <w:szCs w:val="24"/>
              </w:rPr>
            </w:pPr>
            <w:r>
              <w:rPr>
                <w:rFonts w:ascii="Symbol" w:eastAsia="Calibri" w:hAnsi="Symbol"/>
                <w:szCs w:val="24"/>
              </w:rPr>
              <w:t></w:t>
            </w:r>
            <w:r>
              <w:rPr>
                <w:rFonts w:ascii="Symbol" w:eastAsia="Calibri" w:hAnsi="Symbol"/>
                <w:szCs w:val="24"/>
              </w:rPr>
              <w:tab/>
            </w:r>
            <w:r>
              <w:rPr>
                <w:rFonts w:eastAsia="Calibri"/>
                <w:szCs w:val="24"/>
              </w:rPr>
              <w:t>Servetėlių, popierinių rankšluosčių, nosinaičių, sauskelnių, tualetinio popieriaus ir kitų higienos priemonių;</w:t>
            </w:r>
          </w:p>
          <w:p w14:paraId="31534FCC" w14:textId="77777777" w:rsidR="00010D47" w:rsidRDefault="00010D47">
            <w:pPr>
              <w:rPr>
                <w:sz w:val="14"/>
                <w:szCs w:val="14"/>
              </w:rPr>
            </w:pPr>
          </w:p>
          <w:p w14:paraId="64290C97" w14:textId="77777777" w:rsidR="00010D47" w:rsidRDefault="00000000">
            <w:pPr>
              <w:suppressAutoHyphens/>
              <w:spacing w:line="276" w:lineRule="auto"/>
              <w:ind w:left="720" w:hanging="360"/>
              <w:textAlignment w:val="baseline"/>
              <w:rPr>
                <w:rFonts w:eastAsia="Calibri"/>
                <w:szCs w:val="24"/>
              </w:rPr>
            </w:pPr>
            <w:r>
              <w:rPr>
                <w:rFonts w:ascii="Symbol" w:eastAsia="Calibri" w:hAnsi="Symbol"/>
                <w:szCs w:val="24"/>
              </w:rPr>
              <w:t></w:t>
            </w:r>
            <w:r>
              <w:rPr>
                <w:rFonts w:ascii="Symbol" w:eastAsia="Calibri" w:hAnsi="Symbol"/>
                <w:szCs w:val="24"/>
              </w:rPr>
              <w:tab/>
            </w:r>
            <w:r>
              <w:rPr>
                <w:rFonts w:eastAsia="Calibri"/>
                <w:szCs w:val="24"/>
              </w:rPr>
              <w:t>Pergamentinio popieriaus (jo pakaitalo), vaškuoto, parafinuoto ir kalkinio popieriaus;</w:t>
            </w:r>
          </w:p>
          <w:p w14:paraId="15D4E1A3" w14:textId="77777777" w:rsidR="00010D47" w:rsidRDefault="00010D47">
            <w:pPr>
              <w:rPr>
                <w:sz w:val="14"/>
                <w:szCs w:val="14"/>
              </w:rPr>
            </w:pPr>
          </w:p>
          <w:p w14:paraId="22E0E975" w14:textId="77777777" w:rsidR="00010D47" w:rsidRDefault="00000000">
            <w:pPr>
              <w:suppressAutoHyphens/>
              <w:spacing w:line="276" w:lineRule="auto"/>
              <w:ind w:left="720" w:hanging="360"/>
              <w:textAlignment w:val="baseline"/>
              <w:rPr>
                <w:rFonts w:eastAsia="Calibri"/>
                <w:szCs w:val="24"/>
              </w:rPr>
            </w:pPr>
            <w:r>
              <w:rPr>
                <w:rFonts w:ascii="Symbol" w:eastAsia="Calibri" w:hAnsi="Symbol"/>
                <w:szCs w:val="24"/>
              </w:rPr>
              <w:t></w:t>
            </w:r>
            <w:r>
              <w:rPr>
                <w:rFonts w:ascii="Symbol" w:eastAsia="Calibri" w:hAnsi="Symbol"/>
                <w:szCs w:val="24"/>
              </w:rPr>
              <w:tab/>
            </w:r>
            <w:r>
              <w:rPr>
                <w:rFonts w:eastAsia="Calibri"/>
                <w:szCs w:val="24"/>
              </w:rPr>
              <w:t>Drėgmei ir vandeniui atsparaus impregnuoto arba kreiduoto popieriaus;</w:t>
            </w:r>
          </w:p>
          <w:p w14:paraId="2968ECAC" w14:textId="77777777" w:rsidR="00010D47" w:rsidRDefault="00010D47">
            <w:pPr>
              <w:rPr>
                <w:sz w:val="14"/>
                <w:szCs w:val="14"/>
              </w:rPr>
            </w:pPr>
          </w:p>
          <w:p w14:paraId="394C3AAE" w14:textId="77777777" w:rsidR="00010D47" w:rsidRDefault="00000000">
            <w:pPr>
              <w:suppressAutoHyphens/>
              <w:spacing w:line="276" w:lineRule="auto"/>
              <w:ind w:left="720" w:hanging="360"/>
              <w:textAlignment w:val="baseline"/>
              <w:rPr>
                <w:rFonts w:eastAsia="Calibri"/>
                <w:szCs w:val="24"/>
              </w:rPr>
            </w:pPr>
            <w:r>
              <w:rPr>
                <w:rFonts w:ascii="Symbol" w:eastAsia="Calibri" w:hAnsi="Symbol"/>
                <w:szCs w:val="24"/>
              </w:rPr>
              <w:t></w:t>
            </w:r>
            <w:r>
              <w:rPr>
                <w:rFonts w:ascii="Symbol" w:eastAsia="Calibri" w:hAnsi="Symbol"/>
                <w:szCs w:val="24"/>
              </w:rPr>
              <w:tab/>
            </w:r>
            <w:r>
              <w:rPr>
                <w:rFonts w:eastAsia="Calibri"/>
                <w:szCs w:val="24"/>
              </w:rPr>
              <w:t>Laminuoto popieriaus, padengto plastiku, celofanu, folija ar bitumu;</w:t>
            </w:r>
          </w:p>
          <w:p w14:paraId="3C7407E4" w14:textId="77777777" w:rsidR="00010D47" w:rsidRDefault="00010D47">
            <w:pPr>
              <w:rPr>
                <w:sz w:val="14"/>
                <w:szCs w:val="14"/>
              </w:rPr>
            </w:pPr>
          </w:p>
          <w:p w14:paraId="4A5F9822" w14:textId="77777777" w:rsidR="00010D47" w:rsidRDefault="00000000">
            <w:pPr>
              <w:suppressAutoHyphens/>
              <w:spacing w:line="276" w:lineRule="auto"/>
              <w:ind w:left="720" w:hanging="360"/>
              <w:textAlignment w:val="baseline"/>
              <w:rPr>
                <w:rFonts w:eastAsia="Calibri"/>
                <w:szCs w:val="24"/>
              </w:rPr>
            </w:pPr>
            <w:r>
              <w:rPr>
                <w:rFonts w:ascii="Symbol" w:eastAsia="Calibri" w:hAnsi="Symbol"/>
                <w:szCs w:val="24"/>
              </w:rPr>
              <w:t></w:t>
            </w:r>
            <w:r>
              <w:rPr>
                <w:rFonts w:ascii="Symbol" w:eastAsia="Calibri" w:hAnsi="Symbol"/>
                <w:szCs w:val="24"/>
              </w:rPr>
              <w:tab/>
            </w:r>
            <w:r>
              <w:rPr>
                <w:rFonts w:eastAsia="Calibri"/>
                <w:szCs w:val="24"/>
              </w:rPr>
              <w:t>Popieriaus, užteršto dažais, tepalais ar kitomis cheminėmis medžiagomis.</w:t>
            </w:r>
          </w:p>
          <w:p w14:paraId="505C362E" w14:textId="77777777" w:rsidR="00010D47" w:rsidRDefault="00010D47">
            <w:pPr>
              <w:rPr>
                <w:sz w:val="14"/>
                <w:szCs w:val="14"/>
              </w:rPr>
            </w:pPr>
          </w:p>
          <w:p w14:paraId="7C9756C7" w14:textId="77777777" w:rsidR="00010D47" w:rsidRDefault="00010D47">
            <w:pPr>
              <w:suppressAutoHyphens/>
              <w:spacing w:line="276" w:lineRule="auto"/>
              <w:ind w:left="720"/>
              <w:textAlignment w:val="baseline"/>
              <w:rPr>
                <w:rFonts w:eastAsia="Calibri"/>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908DA" w14:textId="77777777" w:rsidR="00010D47" w:rsidRDefault="00000000">
            <w:pPr>
              <w:suppressAutoHyphens/>
              <w:spacing w:line="276" w:lineRule="auto"/>
              <w:ind w:left="720" w:hanging="360"/>
              <w:textAlignment w:val="baseline"/>
              <w:rPr>
                <w:rFonts w:eastAsia="Calibri"/>
                <w:szCs w:val="24"/>
              </w:rPr>
            </w:pPr>
            <w:r>
              <w:rPr>
                <w:rFonts w:ascii="Symbol" w:eastAsia="Calibri" w:hAnsi="Symbol"/>
                <w:szCs w:val="24"/>
              </w:rPr>
              <w:t></w:t>
            </w:r>
            <w:r>
              <w:rPr>
                <w:rFonts w:ascii="Symbol" w:eastAsia="Calibri" w:hAnsi="Symbol"/>
                <w:szCs w:val="24"/>
              </w:rPr>
              <w:tab/>
            </w:r>
            <w:r>
              <w:rPr>
                <w:rFonts w:eastAsia="Calibri"/>
                <w:szCs w:val="24"/>
              </w:rPr>
              <w:t>Pakuočių ir spaudinių atliekos turi būti tuščios ir sausos;</w:t>
            </w:r>
          </w:p>
          <w:p w14:paraId="0B057714" w14:textId="77777777" w:rsidR="00010D47" w:rsidRDefault="00010D47">
            <w:pPr>
              <w:rPr>
                <w:sz w:val="14"/>
                <w:szCs w:val="14"/>
              </w:rPr>
            </w:pPr>
          </w:p>
          <w:p w14:paraId="6BB5F29C" w14:textId="77777777" w:rsidR="00010D47" w:rsidRDefault="00000000">
            <w:pPr>
              <w:suppressAutoHyphens/>
              <w:spacing w:line="276" w:lineRule="auto"/>
              <w:ind w:left="720" w:hanging="360"/>
              <w:textAlignment w:val="baseline"/>
              <w:rPr>
                <w:rFonts w:eastAsia="Calibri"/>
                <w:szCs w:val="24"/>
              </w:rPr>
            </w:pPr>
            <w:r>
              <w:rPr>
                <w:rFonts w:ascii="Symbol" w:eastAsia="Calibri" w:hAnsi="Symbol"/>
                <w:szCs w:val="24"/>
              </w:rPr>
              <w:t></w:t>
            </w:r>
            <w:r>
              <w:rPr>
                <w:rFonts w:ascii="Symbol" w:eastAsia="Calibri" w:hAnsi="Symbol"/>
                <w:szCs w:val="24"/>
              </w:rPr>
              <w:tab/>
            </w:r>
            <w:r>
              <w:rPr>
                <w:rFonts w:eastAsia="Calibri"/>
                <w:szCs w:val="24"/>
              </w:rPr>
              <w:t>Pakuočių atliekas reikėtų išlankstyti arba  suspausti (prieš išmetant), kad konteineryje užimtų mažiau vietos;</w:t>
            </w:r>
          </w:p>
          <w:p w14:paraId="3E293B4A" w14:textId="77777777" w:rsidR="00010D47" w:rsidRDefault="00010D47">
            <w:pPr>
              <w:rPr>
                <w:sz w:val="14"/>
                <w:szCs w:val="14"/>
              </w:rPr>
            </w:pPr>
          </w:p>
          <w:p w14:paraId="4ED46005" w14:textId="77777777" w:rsidR="00010D47" w:rsidRDefault="00000000">
            <w:pPr>
              <w:suppressAutoHyphens/>
              <w:spacing w:line="276" w:lineRule="auto"/>
              <w:ind w:left="720" w:hanging="360"/>
              <w:textAlignment w:val="baseline"/>
              <w:rPr>
                <w:rFonts w:eastAsia="Calibri"/>
                <w:szCs w:val="24"/>
              </w:rPr>
            </w:pPr>
            <w:r>
              <w:rPr>
                <w:rFonts w:ascii="Symbol" w:eastAsia="Calibri" w:hAnsi="Symbol"/>
                <w:szCs w:val="24"/>
              </w:rPr>
              <w:t></w:t>
            </w:r>
            <w:r>
              <w:rPr>
                <w:rFonts w:ascii="Symbol" w:eastAsia="Calibri" w:hAnsi="Symbol"/>
                <w:szCs w:val="24"/>
              </w:rPr>
              <w:tab/>
            </w:r>
            <w:r>
              <w:rPr>
                <w:rFonts w:eastAsia="Calibri"/>
                <w:szCs w:val="24"/>
              </w:rPr>
              <w:t>Metalinių susegimo detalių pašalinti nebūtina.</w:t>
            </w:r>
          </w:p>
        </w:tc>
      </w:tr>
    </w:tbl>
    <w:p w14:paraId="465FF1B1" w14:textId="77777777" w:rsidR="00010D47" w:rsidRDefault="00000000">
      <w:pPr>
        <w:tabs>
          <w:tab w:val="left" w:pos="1276"/>
        </w:tabs>
        <w:spacing w:line="276" w:lineRule="auto"/>
        <w:ind w:firstLine="709"/>
        <w:jc w:val="center"/>
        <w:rPr>
          <w:szCs w:val="24"/>
        </w:rPr>
      </w:pPr>
      <w:r>
        <w:rPr>
          <w:szCs w:val="24"/>
        </w:rPr>
        <w:t>____________</w:t>
      </w:r>
    </w:p>
    <w:p w14:paraId="69C7E306" w14:textId="77777777" w:rsidR="00010D47" w:rsidRDefault="00010D47">
      <w:pPr>
        <w:suppressAutoHyphens/>
        <w:spacing w:line="276" w:lineRule="auto"/>
        <w:textAlignment w:val="baseline"/>
        <w:rPr>
          <w:rFonts w:eastAsia="Calibri"/>
          <w:szCs w:val="24"/>
        </w:rPr>
      </w:pPr>
    </w:p>
    <w:p w14:paraId="345D4136" w14:textId="77777777" w:rsidR="00010D47" w:rsidRDefault="00010D47">
      <w:pPr>
        <w:rPr>
          <w:sz w:val="14"/>
          <w:szCs w:val="14"/>
        </w:rPr>
      </w:pPr>
    </w:p>
    <w:p w14:paraId="789B7AE6" w14:textId="77777777" w:rsidR="00010D47" w:rsidRDefault="00010D47">
      <w:pPr>
        <w:suppressAutoHyphens/>
        <w:spacing w:line="276" w:lineRule="auto"/>
        <w:textAlignment w:val="baseline"/>
        <w:rPr>
          <w:rFonts w:eastAsia="Calibri"/>
          <w:szCs w:val="24"/>
        </w:rPr>
      </w:pPr>
    </w:p>
    <w:p w14:paraId="7FC6B1ED" w14:textId="77777777" w:rsidR="00010D47" w:rsidRDefault="00010D47">
      <w:pPr>
        <w:rPr>
          <w:sz w:val="14"/>
          <w:szCs w:val="14"/>
        </w:rPr>
      </w:pPr>
    </w:p>
    <w:tbl>
      <w:tblPr>
        <w:tblW w:w="9933" w:type="dxa"/>
        <w:tblInd w:w="108" w:type="dxa"/>
        <w:tblCellMar>
          <w:left w:w="10" w:type="dxa"/>
          <w:right w:w="10" w:type="dxa"/>
        </w:tblCellMar>
        <w:tblLook w:val="0000" w:firstRow="0" w:lastRow="0" w:firstColumn="0" w:lastColumn="0" w:noHBand="0" w:noVBand="0"/>
      </w:tblPr>
      <w:tblGrid>
        <w:gridCol w:w="3544"/>
        <w:gridCol w:w="3129"/>
        <w:gridCol w:w="3260"/>
      </w:tblGrid>
      <w:tr w:rsidR="00010D47" w14:paraId="422686E9" w14:textId="77777777">
        <w:trPr>
          <w:trHeight w:val="981"/>
        </w:trPr>
        <w:tc>
          <w:tcPr>
            <w:tcW w:w="9933"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4A4D25A" w14:textId="77777777" w:rsidR="00010D47" w:rsidRDefault="00000000">
            <w:pPr>
              <w:suppressAutoHyphens/>
              <w:spacing w:line="276" w:lineRule="auto"/>
              <w:jc w:val="center"/>
              <w:textAlignment w:val="baseline"/>
              <w:rPr>
                <w:rFonts w:eastAsia="Calibri"/>
                <w:b/>
                <w:bCs/>
                <w:strike/>
                <w:szCs w:val="24"/>
              </w:rPr>
            </w:pPr>
            <w:r>
              <w:rPr>
                <w:rFonts w:eastAsia="Calibri"/>
                <w:b/>
                <w:bCs/>
                <w:szCs w:val="24"/>
              </w:rPr>
              <w:t xml:space="preserve">Plastiko pakuočių atliekų surinkimo konteineris </w:t>
            </w:r>
            <w:r>
              <w:rPr>
                <w:szCs w:val="24"/>
                <w:lang w:eastAsia="lt-LT"/>
              </w:rPr>
              <w:t xml:space="preserve">– </w:t>
            </w:r>
            <w:r>
              <w:rPr>
                <w:rFonts w:eastAsia="Calibri"/>
                <w:b/>
                <w:bCs/>
                <w:szCs w:val="24"/>
              </w:rPr>
              <w:t xml:space="preserve"> plastiko, metalo ir kombinuotos pakuotės atliekos</w:t>
            </w:r>
          </w:p>
        </w:tc>
      </w:tr>
      <w:tr w:rsidR="00010D47" w14:paraId="7F34C57F" w14:textId="77777777">
        <w:trPr>
          <w:trHeight w:val="981"/>
        </w:trPr>
        <w:tc>
          <w:tcPr>
            <w:tcW w:w="354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B1265AB" w14:textId="77777777" w:rsidR="00010D47" w:rsidRDefault="00000000">
            <w:pPr>
              <w:suppressAutoHyphens/>
              <w:spacing w:line="276" w:lineRule="auto"/>
              <w:jc w:val="center"/>
              <w:textAlignment w:val="baseline"/>
              <w:rPr>
                <w:rFonts w:eastAsia="Calibri"/>
                <w:b/>
                <w:bCs/>
                <w:szCs w:val="24"/>
              </w:rPr>
            </w:pPr>
            <w:r>
              <w:rPr>
                <w:rFonts w:eastAsia="Calibri"/>
                <w:b/>
                <w:bCs/>
                <w:szCs w:val="24"/>
              </w:rPr>
              <w:t>Mesti</w:t>
            </w:r>
          </w:p>
        </w:tc>
        <w:tc>
          <w:tcPr>
            <w:tcW w:w="312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BD346D5" w14:textId="77777777" w:rsidR="00010D47" w:rsidRDefault="00000000">
            <w:pPr>
              <w:suppressAutoHyphens/>
              <w:spacing w:line="276" w:lineRule="auto"/>
              <w:jc w:val="center"/>
              <w:textAlignment w:val="baseline"/>
              <w:rPr>
                <w:rFonts w:eastAsia="Calibri"/>
                <w:b/>
                <w:bCs/>
                <w:szCs w:val="24"/>
              </w:rPr>
            </w:pPr>
            <w:r>
              <w:rPr>
                <w:rFonts w:eastAsia="Calibri"/>
                <w:b/>
                <w:bCs/>
                <w:szCs w:val="24"/>
              </w:rPr>
              <w:t>Nemesti</w:t>
            </w:r>
          </w:p>
        </w:tc>
        <w:tc>
          <w:tcPr>
            <w:tcW w:w="326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35140EF" w14:textId="77777777" w:rsidR="00010D47" w:rsidRDefault="00000000">
            <w:pPr>
              <w:suppressAutoHyphens/>
              <w:spacing w:line="276" w:lineRule="auto"/>
              <w:jc w:val="center"/>
              <w:textAlignment w:val="baseline"/>
              <w:rPr>
                <w:rFonts w:eastAsia="Calibri"/>
                <w:b/>
                <w:bCs/>
                <w:szCs w:val="24"/>
              </w:rPr>
            </w:pPr>
            <w:r>
              <w:rPr>
                <w:rFonts w:eastAsia="Calibri"/>
                <w:b/>
                <w:bCs/>
                <w:szCs w:val="24"/>
              </w:rPr>
              <w:t>Ką reikia žinoti išmetant plastikines pakuotes?</w:t>
            </w:r>
          </w:p>
        </w:tc>
      </w:tr>
      <w:tr w:rsidR="00010D47" w14:paraId="5DC8F28E" w14:textId="77777777">
        <w:trPr>
          <w:trHeight w:val="525"/>
        </w:trPr>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98D94" w14:textId="77777777" w:rsidR="00010D47" w:rsidRDefault="00000000">
            <w:pPr>
              <w:suppressAutoHyphens/>
              <w:spacing w:line="276" w:lineRule="auto"/>
              <w:ind w:left="720" w:hanging="360"/>
              <w:textAlignment w:val="baseline"/>
              <w:rPr>
                <w:rFonts w:eastAsia="Calibri"/>
                <w:szCs w:val="24"/>
              </w:rPr>
            </w:pPr>
            <w:r>
              <w:rPr>
                <w:rFonts w:ascii="Symbol" w:eastAsia="Calibri" w:hAnsi="Symbol"/>
                <w:szCs w:val="24"/>
              </w:rPr>
              <w:t></w:t>
            </w:r>
            <w:r>
              <w:rPr>
                <w:rFonts w:ascii="Symbol" w:eastAsia="Calibri" w:hAnsi="Symbol"/>
                <w:szCs w:val="24"/>
              </w:rPr>
              <w:tab/>
            </w:r>
            <w:r>
              <w:rPr>
                <w:rFonts w:eastAsia="Calibri"/>
                <w:szCs w:val="24"/>
              </w:rPr>
              <w:t>Plastikinę pakuotę, kurioje yra įspausti PET, HDPE, LDPE, PP, PS ženklai arba be jų;</w:t>
            </w:r>
          </w:p>
          <w:p w14:paraId="060924BC" w14:textId="77777777" w:rsidR="00010D47" w:rsidRDefault="00010D47">
            <w:pPr>
              <w:rPr>
                <w:sz w:val="14"/>
                <w:szCs w:val="14"/>
              </w:rPr>
            </w:pPr>
          </w:p>
          <w:p w14:paraId="27D2FC17" w14:textId="77777777" w:rsidR="00010D47" w:rsidRDefault="00000000">
            <w:pPr>
              <w:suppressAutoHyphens/>
              <w:spacing w:line="276" w:lineRule="auto"/>
              <w:ind w:left="720" w:hanging="360"/>
              <w:textAlignment w:val="baseline"/>
              <w:rPr>
                <w:rFonts w:eastAsia="Calibri"/>
                <w:szCs w:val="24"/>
              </w:rPr>
            </w:pPr>
            <w:r>
              <w:rPr>
                <w:rFonts w:ascii="Symbol" w:eastAsia="Calibri" w:hAnsi="Symbol"/>
                <w:szCs w:val="24"/>
              </w:rPr>
              <w:t></w:t>
            </w:r>
            <w:r>
              <w:rPr>
                <w:rFonts w:ascii="Symbol" w:eastAsia="Calibri" w:hAnsi="Symbol"/>
                <w:szCs w:val="24"/>
              </w:rPr>
              <w:tab/>
            </w:r>
            <w:r>
              <w:rPr>
                <w:rFonts w:eastAsia="Calibri"/>
                <w:szCs w:val="24"/>
              </w:rPr>
              <w:t>Plastikinius butelius;</w:t>
            </w:r>
          </w:p>
          <w:p w14:paraId="641DD63F" w14:textId="77777777" w:rsidR="00010D47" w:rsidRDefault="00010D47">
            <w:pPr>
              <w:rPr>
                <w:sz w:val="14"/>
                <w:szCs w:val="14"/>
              </w:rPr>
            </w:pPr>
          </w:p>
          <w:p w14:paraId="67B10B32" w14:textId="77777777" w:rsidR="00010D47" w:rsidRDefault="00000000">
            <w:pPr>
              <w:suppressAutoHyphens/>
              <w:spacing w:line="276" w:lineRule="auto"/>
              <w:ind w:left="720" w:hanging="360"/>
              <w:textAlignment w:val="baseline"/>
              <w:rPr>
                <w:rFonts w:eastAsia="Calibri"/>
                <w:szCs w:val="24"/>
              </w:rPr>
            </w:pPr>
            <w:r>
              <w:rPr>
                <w:rFonts w:ascii="Symbol" w:eastAsia="Calibri" w:hAnsi="Symbol"/>
                <w:szCs w:val="24"/>
              </w:rPr>
              <w:t></w:t>
            </w:r>
            <w:r>
              <w:rPr>
                <w:rFonts w:ascii="Symbol" w:eastAsia="Calibri" w:hAnsi="Symbol"/>
                <w:szCs w:val="24"/>
              </w:rPr>
              <w:tab/>
            </w:r>
            <w:r>
              <w:rPr>
                <w:rFonts w:eastAsia="Calibri"/>
                <w:szCs w:val="24"/>
              </w:rPr>
              <w:t>Kombinuotas pakuotes nuo sulčių ir pieno produktų (Tetra Pak, Pure-Pak, Combibloc ir kt.);</w:t>
            </w:r>
          </w:p>
          <w:p w14:paraId="0E0774FA" w14:textId="77777777" w:rsidR="00010D47" w:rsidRDefault="00010D47">
            <w:pPr>
              <w:rPr>
                <w:sz w:val="14"/>
                <w:szCs w:val="14"/>
              </w:rPr>
            </w:pPr>
          </w:p>
          <w:p w14:paraId="4F1F5F4E" w14:textId="77777777" w:rsidR="00010D47" w:rsidRDefault="00000000">
            <w:pPr>
              <w:suppressAutoHyphens/>
              <w:spacing w:line="276" w:lineRule="auto"/>
              <w:ind w:left="720" w:hanging="360"/>
              <w:textAlignment w:val="baseline"/>
              <w:rPr>
                <w:rFonts w:eastAsia="Calibri"/>
                <w:szCs w:val="24"/>
              </w:rPr>
            </w:pPr>
            <w:r>
              <w:rPr>
                <w:rFonts w:ascii="Symbol" w:eastAsia="Calibri" w:hAnsi="Symbol"/>
                <w:szCs w:val="24"/>
              </w:rPr>
              <w:t></w:t>
            </w:r>
            <w:r>
              <w:rPr>
                <w:rFonts w:ascii="Symbol" w:eastAsia="Calibri" w:hAnsi="Symbol"/>
                <w:szCs w:val="24"/>
              </w:rPr>
              <w:tab/>
            </w:r>
            <w:r>
              <w:rPr>
                <w:rFonts w:eastAsia="Calibri"/>
                <w:szCs w:val="24"/>
              </w:rPr>
              <w:t>Blizgias pakuotes (pvz. traškučių, saldainių, kavos ir kt.);</w:t>
            </w:r>
          </w:p>
          <w:p w14:paraId="01980DEE" w14:textId="77777777" w:rsidR="00010D47" w:rsidRDefault="00010D47">
            <w:pPr>
              <w:rPr>
                <w:sz w:val="14"/>
                <w:szCs w:val="14"/>
              </w:rPr>
            </w:pPr>
          </w:p>
          <w:p w14:paraId="415B07BA" w14:textId="77777777" w:rsidR="00010D47" w:rsidRDefault="00000000">
            <w:pPr>
              <w:suppressAutoHyphens/>
              <w:spacing w:line="276" w:lineRule="auto"/>
              <w:ind w:left="720" w:hanging="360"/>
              <w:textAlignment w:val="baseline"/>
              <w:rPr>
                <w:rFonts w:eastAsia="Calibri"/>
                <w:szCs w:val="24"/>
              </w:rPr>
            </w:pPr>
            <w:r>
              <w:rPr>
                <w:rFonts w:ascii="Symbol" w:eastAsia="Calibri" w:hAnsi="Symbol"/>
                <w:szCs w:val="24"/>
              </w:rPr>
              <w:t></w:t>
            </w:r>
            <w:r>
              <w:rPr>
                <w:rFonts w:ascii="Symbol" w:eastAsia="Calibri" w:hAnsi="Symbol"/>
                <w:szCs w:val="24"/>
              </w:rPr>
              <w:tab/>
            </w:r>
            <w:r>
              <w:rPr>
                <w:rFonts w:eastAsia="Calibri"/>
                <w:szCs w:val="24"/>
              </w:rPr>
              <w:t>Polietileno maišelius ir plėvelę;</w:t>
            </w:r>
          </w:p>
          <w:p w14:paraId="5C44411D" w14:textId="77777777" w:rsidR="00010D47" w:rsidRDefault="00010D47">
            <w:pPr>
              <w:rPr>
                <w:sz w:val="14"/>
                <w:szCs w:val="14"/>
              </w:rPr>
            </w:pPr>
          </w:p>
          <w:p w14:paraId="4182D2F9" w14:textId="77777777" w:rsidR="00010D47" w:rsidRDefault="00000000">
            <w:pPr>
              <w:suppressAutoHyphens/>
              <w:spacing w:line="276" w:lineRule="auto"/>
              <w:ind w:left="720" w:hanging="360"/>
              <w:textAlignment w:val="baseline"/>
              <w:rPr>
                <w:rFonts w:eastAsia="Calibri"/>
                <w:szCs w:val="24"/>
              </w:rPr>
            </w:pPr>
            <w:r>
              <w:rPr>
                <w:rFonts w:ascii="Symbol" w:eastAsia="Calibri" w:hAnsi="Symbol"/>
                <w:szCs w:val="24"/>
              </w:rPr>
              <w:t></w:t>
            </w:r>
            <w:r>
              <w:rPr>
                <w:rFonts w:ascii="Symbol" w:eastAsia="Calibri" w:hAnsi="Symbol"/>
                <w:szCs w:val="24"/>
              </w:rPr>
              <w:tab/>
            </w:r>
            <w:r>
              <w:rPr>
                <w:rFonts w:eastAsia="Calibri"/>
                <w:szCs w:val="24"/>
              </w:rPr>
              <w:t>Plastikinę/kombinuotą pakuotę nuo padažų, majonezo, kitų maisto produktų;</w:t>
            </w:r>
          </w:p>
          <w:p w14:paraId="52E46157" w14:textId="77777777" w:rsidR="00010D47" w:rsidRDefault="00010D47">
            <w:pPr>
              <w:rPr>
                <w:sz w:val="14"/>
                <w:szCs w:val="14"/>
              </w:rPr>
            </w:pPr>
          </w:p>
          <w:p w14:paraId="1E771A01" w14:textId="77777777" w:rsidR="00010D47" w:rsidRDefault="00000000">
            <w:pPr>
              <w:suppressAutoHyphens/>
              <w:spacing w:line="276" w:lineRule="auto"/>
              <w:ind w:left="720" w:hanging="360"/>
              <w:textAlignment w:val="baseline"/>
              <w:rPr>
                <w:rFonts w:eastAsia="Calibri"/>
                <w:szCs w:val="24"/>
              </w:rPr>
            </w:pPr>
            <w:r>
              <w:rPr>
                <w:rFonts w:ascii="Symbol" w:eastAsia="Calibri" w:hAnsi="Symbol"/>
                <w:szCs w:val="24"/>
              </w:rPr>
              <w:t></w:t>
            </w:r>
            <w:r>
              <w:rPr>
                <w:rFonts w:ascii="Symbol" w:eastAsia="Calibri" w:hAnsi="Symbol"/>
                <w:szCs w:val="24"/>
              </w:rPr>
              <w:tab/>
            </w:r>
            <w:r>
              <w:rPr>
                <w:rFonts w:eastAsia="Calibri"/>
                <w:szCs w:val="24"/>
              </w:rPr>
              <w:t>Visas buitinių valiklių pakuotes (indų ploviklio, stiklų valiklio, skalbiklių ir pan.)</w:t>
            </w:r>
          </w:p>
          <w:p w14:paraId="5A2D5235" w14:textId="77777777" w:rsidR="00010D47" w:rsidRDefault="00010D47">
            <w:pPr>
              <w:rPr>
                <w:sz w:val="14"/>
                <w:szCs w:val="14"/>
              </w:rPr>
            </w:pPr>
          </w:p>
          <w:p w14:paraId="17B79DCA" w14:textId="77777777" w:rsidR="00010D47" w:rsidRDefault="00000000">
            <w:pPr>
              <w:suppressAutoHyphens/>
              <w:spacing w:line="276" w:lineRule="auto"/>
              <w:ind w:left="720" w:hanging="360"/>
              <w:textAlignment w:val="baseline"/>
              <w:rPr>
                <w:rFonts w:eastAsia="Calibri"/>
                <w:szCs w:val="24"/>
              </w:rPr>
            </w:pPr>
            <w:r>
              <w:rPr>
                <w:rFonts w:ascii="Symbol" w:eastAsia="Calibri" w:hAnsi="Symbol"/>
                <w:szCs w:val="24"/>
              </w:rPr>
              <w:t></w:t>
            </w:r>
            <w:r>
              <w:rPr>
                <w:rFonts w:ascii="Symbol" w:eastAsia="Calibri" w:hAnsi="Symbol"/>
                <w:szCs w:val="24"/>
              </w:rPr>
              <w:tab/>
            </w:r>
            <w:r>
              <w:rPr>
                <w:rFonts w:eastAsia="Calibri"/>
                <w:szCs w:val="24"/>
              </w:rPr>
              <w:t>Visas švaros, kosmetikos produktų plastikines ir kombinuotas pakuotes (šampūno, muilo, kremų ir pan);</w:t>
            </w:r>
          </w:p>
          <w:p w14:paraId="7A2CFC63" w14:textId="77777777" w:rsidR="00010D47" w:rsidRDefault="00010D47">
            <w:pPr>
              <w:rPr>
                <w:sz w:val="14"/>
                <w:szCs w:val="14"/>
              </w:rPr>
            </w:pPr>
          </w:p>
          <w:p w14:paraId="2ADB5009" w14:textId="77777777" w:rsidR="00010D47" w:rsidRDefault="00000000">
            <w:pPr>
              <w:suppressAutoHyphens/>
              <w:spacing w:line="276" w:lineRule="auto"/>
              <w:ind w:left="720" w:hanging="360"/>
              <w:textAlignment w:val="baseline"/>
              <w:rPr>
                <w:rFonts w:eastAsia="Calibri"/>
                <w:szCs w:val="24"/>
              </w:rPr>
            </w:pPr>
            <w:r>
              <w:rPr>
                <w:rFonts w:ascii="Symbol" w:eastAsia="Calibri" w:hAnsi="Symbol"/>
                <w:szCs w:val="24"/>
              </w:rPr>
              <w:t></w:t>
            </w:r>
            <w:r>
              <w:rPr>
                <w:rFonts w:ascii="Symbol" w:eastAsia="Calibri" w:hAnsi="Symbol"/>
                <w:szCs w:val="24"/>
              </w:rPr>
              <w:tab/>
            </w:r>
            <w:r>
              <w:rPr>
                <w:rFonts w:eastAsia="Calibri"/>
                <w:szCs w:val="24"/>
              </w:rPr>
              <w:t>Konservų dėžutes, skardines nuo gėrimų, stiklainių dangtelius;</w:t>
            </w:r>
          </w:p>
          <w:p w14:paraId="3A9A3CAA" w14:textId="77777777" w:rsidR="00010D47" w:rsidRDefault="00010D47">
            <w:pPr>
              <w:rPr>
                <w:sz w:val="14"/>
                <w:szCs w:val="14"/>
              </w:rPr>
            </w:pPr>
          </w:p>
          <w:p w14:paraId="4A1625F7" w14:textId="77777777" w:rsidR="00010D47" w:rsidRDefault="00000000">
            <w:pPr>
              <w:suppressAutoHyphens/>
              <w:spacing w:line="276" w:lineRule="auto"/>
              <w:ind w:left="720" w:hanging="360"/>
              <w:textAlignment w:val="baseline"/>
              <w:rPr>
                <w:rFonts w:eastAsia="Calibri"/>
                <w:szCs w:val="24"/>
              </w:rPr>
            </w:pPr>
            <w:r>
              <w:rPr>
                <w:rFonts w:ascii="Symbol" w:eastAsia="Calibri" w:hAnsi="Symbol"/>
                <w:szCs w:val="24"/>
              </w:rPr>
              <w:t></w:t>
            </w:r>
            <w:r>
              <w:rPr>
                <w:rFonts w:ascii="Symbol" w:eastAsia="Calibri" w:hAnsi="Symbol"/>
                <w:szCs w:val="24"/>
              </w:rPr>
              <w:tab/>
            </w:r>
            <w:r>
              <w:rPr>
                <w:rFonts w:eastAsia="Calibri"/>
                <w:szCs w:val="24"/>
              </w:rPr>
              <w:t>Aerozolinius flakonus.</w:t>
            </w:r>
          </w:p>
        </w:tc>
        <w:tc>
          <w:tcPr>
            <w:tcW w:w="3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B5743" w14:textId="77777777" w:rsidR="00010D47" w:rsidRDefault="00000000">
            <w:pPr>
              <w:suppressAutoHyphens/>
              <w:spacing w:line="276" w:lineRule="auto"/>
              <w:ind w:left="720" w:hanging="360"/>
              <w:textAlignment w:val="baseline"/>
              <w:rPr>
                <w:rFonts w:eastAsia="Calibri"/>
                <w:i/>
                <w:iCs/>
                <w:szCs w:val="24"/>
              </w:rPr>
            </w:pPr>
            <w:r>
              <w:rPr>
                <w:rFonts w:ascii="Symbol" w:eastAsia="Calibri" w:hAnsi="Symbol"/>
                <w:iCs/>
                <w:szCs w:val="24"/>
              </w:rPr>
              <w:t></w:t>
            </w:r>
            <w:r>
              <w:rPr>
                <w:rFonts w:ascii="Symbol" w:eastAsia="Calibri" w:hAnsi="Symbol"/>
                <w:iCs/>
                <w:szCs w:val="24"/>
              </w:rPr>
              <w:tab/>
            </w:r>
            <w:r>
              <w:rPr>
                <w:rFonts w:eastAsia="Calibri"/>
                <w:szCs w:val="24"/>
              </w:rPr>
              <w:t>Vienkartinių indų su maisto likučiais</w:t>
            </w:r>
            <w:r>
              <w:rPr>
                <w:rFonts w:eastAsia="Calibri"/>
                <w:i/>
                <w:iCs/>
                <w:szCs w:val="24"/>
              </w:rPr>
              <w:t>;</w:t>
            </w:r>
          </w:p>
          <w:p w14:paraId="040F79B7" w14:textId="77777777" w:rsidR="00010D47" w:rsidRDefault="00010D47">
            <w:pPr>
              <w:rPr>
                <w:sz w:val="14"/>
                <w:szCs w:val="14"/>
              </w:rPr>
            </w:pPr>
          </w:p>
          <w:p w14:paraId="60BD02D2" w14:textId="77777777" w:rsidR="00010D47" w:rsidRDefault="00000000">
            <w:pPr>
              <w:suppressAutoHyphens/>
              <w:spacing w:line="276" w:lineRule="auto"/>
              <w:ind w:left="720" w:hanging="360"/>
              <w:textAlignment w:val="baseline"/>
              <w:rPr>
                <w:rFonts w:eastAsia="Calibri"/>
                <w:szCs w:val="24"/>
              </w:rPr>
            </w:pPr>
            <w:r>
              <w:rPr>
                <w:rFonts w:ascii="Symbol" w:eastAsia="Calibri" w:hAnsi="Symbol"/>
                <w:szCs w:val="24"/>
              </w:rPr>
              <w:t></w:t>
            </w:r>
            <w:r>
              <w:rPr>
                <w:rFonts w:ascii="Symbol" w:eastAsia="Calibri" w:hAnsi="Symbol"/>
                <w:szCs w:val="24"/>
              </w:rPr>
              <w:tab/>
            </w:r>
            <w:r>
              <w:rPr>
                <w:rFonts w:eastAsia="Calibri"/>
                <w:szCs w:val="24"/>
              </w:rPr>
              <w:t>Skutimosi peiliukų, dantų šepetėlių;</w:t>
            </w:r>
          </w:p>
          <w:p w14:paraId="4E222BF9" w14:textId="77777777" w:rsidR="00010D47" w:rsidRDefault="00010D47">
            <w:pPr>
              <w:rPr>
                <w:sz w:val="14"/>
                <w:szCs w:val="14"/>
              </w:rPr>
            </w:pPr>
          </w:p>
          <w:p w14:paraId="0FFDC8B3" w14:textId="77777777" w:rsidR="00010D47" w:rsidRDefault="00000000">
            <w:pPr>
              <w:suppressAutoHyphens/>
              <w:spacing w:line="276" w:lineRule="auto"/>
              <w:ind w:left="720" w:hanging="360"/>
              <w:textAlignment w:val="baseline"/>
              <w:rPr>
                <w:rFonts w:eastAsia="Calibri"/>
                <w:szCs w:val="24"/>
              </w:rPr>
            </w:pPr>
            <w:r>
              <w:rPr>
                <w:rFonts w:ascii="Symbol" w:eastAsia="Calibri" w:hAnsi="Symbol"/>
                <w:szCs w:val="24"/>
              </w:rPr>
              <w:t></w:t>
            </w:r>
            <w:r>
              <w:rPr>
                <w:rFonts w:ascii="Symbol" w:eastAsia="Calibri" w:hAnsi="Symbol"/>
                <w:szCs w:val="24"/>
              </w:rPr>
              <w:tab/>
            </w:r>
            <w:r>
              <w:rPr>
                <w:rFonts w:eastAsia="Calibri"/>
                <w:szCs w:val="24"/>
              </w:rPr>
              <w:t>Plastikinių dailylenčių ir kt. plastikinių statybinių atliekų;</w:t>
            </w:r>
          </w:p>
          <w:p w14:paraId="16093B52" w14:textId="77777777" w:rsidR="00010D47" w:rsidRDefault="00010D47">
            <w:pPr>
              <w:rPr>
                <w:sz w:val="14"/>
                <w:szCs w:val="14"/>
              </w:rPr>
            </w:pPr>
          </w:p>
          <w:p w14:paraId="7B35666B" w14:textId="77777777" w:rsidR="00010D47" w:rsidRDefault="00000000">
            <w:pPr>
              <w:suppressAutoHyphens/>
              <w:spacing w:line="276" w:lineRule="auto"/>
              <w:ind w:left="720" w:hanging="360"/>
              <w:textAlignment w:val="baseline"/>
              <w:rPr>
                <w:rFonts w:eastAsia="Calibri"/>
                <w:szCs w:val="24"/>
              </w:rPr>
            </w:pPr>
            <w:r>
              <w:rPr>
                <w:rFonts w:ascii="Symbol" w:eastAsia="Calibri" w:hAnsi="Symbol"/>
                <w:szCs w:val="24"/>
              </w:rPr>
              <w:t></w:t>
            </w:r>
            <w:r>
              <w:rPr>
                <w:rFonts w:ascii="Symbol" w:eastAsia="Calibri" w:hAnsi="Symbol"/>
                <w:szCs w:val="24"/>
              </w:rPr>
              <w:tab/>
            </w:r>
            <w:r>
              <w:rPr>
                <w:rFonts w:eastAsia="Calibri"/>
                <w:szCs w:val="24"/>
              </w:rPr>
              <w:t xml:space="preserve">Dažais, tepalais ir cheminėmis medžiagomis užterštos taros; </w:t>
            </w:r>
          </w:p>
          <w:p w14:paraId="4AA70876" w14:textId="77777777" w:rsidR="00010D47" w:rsidRDefault="00010D47">
            <w:pPr>
              <w:rPr>
                <w:sz w:val="14"/>
                <w:szCs w:val="14"/>
              </w:rPr>
            </w:pPr>
          </w:p>
          <w:p w14:paraId="04FC7ECC" w14:textId="77777777" w:rsidR="00010D47" w:rsidRDefault="00000000">
            <w:pPr>
              <w:suppressAutoHyphens/>
              <w:spacing w:line="276" w:lineRule="auto"/>
              <w:ind w:left="720" w:hanging="360"/>
              <w:textAlignment w:val="baseline"/>
              <w:rPr>
                <w:rFonts w:eastAsia="Calibri"/>
                <w:szCs w:val="24"/>
              </w:rPr>
            </w:pPr>
            <w:r>
              <w:rPr>
                <w:rFonts w:ascii="Symbol" w:eastAsia="Calibri" w:hAnsi="Symbol"/>
                <w:szCs w:val="24"/>
              </w:rPr>
              <w:t></w:t>
            </w:r>
            <w:r>
              <w:rPr>
                <w:rFonts w:ascii="Symbol" w:eastAsia="Calibri" w:hAnsi="Symbol"/>
                <w:szCs w:val="24"/>
              </w:rPr>
              <w:tab/>
            </w:r>
            <w:r>
              <w:rPr>
                <w:rFonts w:eastAsia="Calibri"/>
                <w:szCs w:val="24"/>
              </w:rPr>
              <w:t>Virvių, siūlų, tinklų;</w:t>
            </w:r>
          </w:p>
          <w:p w14:paraId="6599091C" w14:textId="77777777" w:rsidR="00010D47" w:rsidRDefault="00010D47">
            <w:pPr>
              <w:rPr>
                <w:sz w:val="14"/>
                <w:szCs w:val="14"/>
              </w:rPr>
            </w:pPr>
          </w:p>
          <w:p w14:paraId="3AFF6F6F" w14:textId="77777777" w:rsidR="00010D47" w:rsidRDefault="00000000">
            <w:pPr>
              <w:suppressAutoHyphens/>
              <w:spacing w:line="276" w:lineRule="auto"/>
              <w:ind w:left="720" w:hanging="360"/>
              <w:textAlignment w:val="baseline"/>
              <w:rPr>
                <w:rFonts w:eastAsia="Calibri"/>
                <w:szCs w:val="24"/>
              </w:rPr>
            </w:pPr>
            <w:r>
              <w:rPr>
                <w:rFonts w:ascii="Symbol" w:eastAsia="Calibri" w:hAnsi="Symbol"/>
                <w:szCs w:val="24"/>
              </w:rPr>
              <w:t></w:t>
            </w:r>
            <w:r>
              <w:rPr>
                <w:rFonts w:ascii="Symbol" w:eastAsia="Calibri" w:hAnsi="Symbol"/>
                <w:szCs w:val="24"/>
              </w:rPr>
              <w:tab/>
            </w:r>
            <w:r>
              <w:rPr>
                <w:rFonts w:eastAsia="Calibri"/>
                <w:szCs w:val="24"/>
              </w:rPr>
              <w:t>Žaislų ir kt. plastikinių gaminių;</w:t>
            </w:r>
          </w:p>
          <w:p w14:paraId="7462BD41" w14:textId="77777777" w:rsidR="00010D47" w:rsidRDefault="00010D47">
            <w:pPr>
              <w:rPr>
                <w:sz w:val="14"/>
                <w:szCs w:val="14"/>
              </w:rPr>
            </w:pPr>
          </w:p>
          <w:p w14:paraId="0B034ED8" w14:textId="77777777" w:rsidR="00010D47" w:rsidRDefault="00000000">
            <w:pPr>
              <w:suppressAutoHyphens/>
              <w:spacing w:line="276" w:lineRule="auto"/>
              <w:ind w:left="720" w:hanging="360"/>
              <w:textAlignment w:val="baseline"/>
              <w:rPr>
                <w:rFonts w:eastAsia="Calibri"/>
                <w:szCs w:val="24"/>
              </w:rPr>
            </w:pPr>
            <w:r>
              <w:rPr>
                <w:rFonts w:ascii="Symbol" w:eastAsia="Calibri" w:hAnsi="Symbol"/>
                <w:szCs w:val="24"/>
              </w:rPr>
              <w:t></w:t>
            </w:r>
            <w:r>
              <w:rPr>
                <w:rFonts w:ascii="Symbol" w:eastAsia="Calibri" w:hAnsi="Symbol"/>
                <w:szCs w:val="24"/>
              </w:rPr>
              <w:tab/>
            </w:r>
            <w:r>
              <w:rPr>
                <w:rFonts w:eastAsia="Calibri"/>
                <w:szCs w:val="24"/>
              </w:rPr>
              <w:t>Vaizdo kasečių, foto juostelių, CD, DVD ir LP plokštelių;</w:t>
            </w:r>
          </w:p>
          <w:p w14:paraId="18F45B0F" w14:textId="77777777" w:rsidR="00010D47" w:rsidRDefault="00010D47">
            <w:pPr>
              <w:rPr>
                <w:sz w:val="14"/>
                <w:szCs w:val="14"/>
              </w:rPr>
            </w:pPr>
          </w:p>
          <w:p w14:paraId="715616D4" w14:textId="77777777" w:rsidR="00010D47" w:rsidRDefault="00000000">
            <w:pPr>
              <w:suppressAutoHyphens/>
              <w:spacing w:line="276" w:lineRule="auto"/>
              <w:ind w:left="720" w:hanging="360"/>
              <w:textAlignment w:val="baseline"/>
              <w:rPr>
                <w:rFonts w:eastAsia="Calibri"/>
                <w:szCs w:val="24"/>
              </w:rPr>
            </w:pPr>
            <w:r>
              <w:rPr>
                <w:rFonts w:ascii="Symbol" w:eastAsia="Calibri" w:hAnsi="Symbol"/>
                <w:szCs w:val="24"/>
              </w:rPr>
              <w:t></w:t>
            </w:r>
            <w:r>
              <w:rPr>
                <w:rFonts w:ascii="Symbol" w:eastAsia="Calibri" w:hAnsi="Symbol"/>
                <w:szCs w:val="24"/>
              </w:rPr>
              <w:tab/>
            </w:r>
            <w:r>
              <w:rPr>
                <w:rFonts w:eastAsia="Calibri"/>
                <w:szCs w:val="24"/>
              </w:rPr>
              <w:t>Plastikinių medicinos gaminių bei priemonių;</w:t>
            </w:r>
          </w:p>
          <w:p w14:paraId="0EB6AEB1" w14:textId="77777777" w:rsidR="00010D47" w:rsidRDefault="00010D47">
            <w:pPr>
              <w:rPr>
                <w:sz w:val="14"/>
                <w:szCs w:val="14"/>
              </w:rPr>
            </w:pPr>
          </w:p>
          <w:p w14:paraId="11587087" w14:textId="77777777" w:rsidR="00010D47" w:rsidRDefault="00000000">
            <w:pPr>
              <w:suppressAutoHyphens/>
              <w:spacing w:line="276" w:lineRule="auto"/>
              <w:ind w:left="720" w:hanging="360"/>
              <w:textAlignment w:val="baseline"/>
              <w:rPr>
                <w:rFonts w:eastAsia="Calibri"/>
                <w:szCs w:val="24"/>
              </w:rPr>
            </w:pPr>
            <w:r>
              <w:rPr>
                <w:rFonts w:ascii="Symbol" w:eastAsia="Calibri" w:hAnsi="Symbol"/>
                <w:szCs w:val="24"/>
              </w:rPr>
              <w:t></w:t>
            </w:r>
            <w:r>
              <w:rPr>
                <w:rFonts w:ascii="Symbol" w:eastAsia="Calibri" w:hAnsi="Symbol"/>
                <w:szCs w:val="24"/>
              </w:rPr>
              <w:tab/>
            </w:r>
            <w:r>
              <w:rPr>
                <w:rFonts w:eastAsia="Calibri"/>
                <w:szCs w:val="24"/>
              </w:rPr>
              <w:t>Kortelių su magnetinėmis juostelėmis;</w:t>
            </w:r>
          </w:p>
          <w:p w14:paraId="08E1B5AD" w14:textId="77777777" w:rsidR="00010D47" w:rsidRDefault="00010D47">
            <w:pPr>
              <w:rPr>
                <w:sz w:val="14"/>
                <w:szCs w:val="14"/>
              </w:rPr>
            </w:pPr>
          </w:p>
          <w:p w14:paraId="56035E07" w14:textId="77777777" w:rsidR="00010D47" w:rsidRDefault="00000000">
            <w:pPr>
              <w:suppressAutoHyphens/>
              <w:spacing w:line="276" w:lineRule="auto"/>
              <w:ind w:left="720" w:hanging="360"/>
              <w:textAlignment w:val="baseline"/>
              <w:rPr>
                <w:rFonts w:eastAsia="Calibri"/>
                <w:szCs w:val="24"/>
              </w:rPr>
            </w:pPr>
            <w:r>
              <w:rPr>
                <w:rFonts w:ascii="Symbol" w:eastAsia="Calibri" w:hAnsi="Symbol"/>
                <w:szCs w:val="24"/>
              </w:rPr>
              <w:t></w:t>
            </w:r>
            <w:r>
              <w:rPr>
                <w:rFonts w:ascii="Symbol" w:eastAsia="Calibri" w:hAnsi="Symbol"/>
                <w:szCs w:val="24"/>
              </w:rPr>
              <w:tab/>
            </w:r>
            <w:r>
              <w:rPr>
                <w:rFonts w:eastAsia="Calibri"/>
                <w:szCs w:val="24"/>
              </w:rPr>
              <w:t>Smulkios ir stambios elektroninės įrangos.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B0483" w14:textId="77777777" w:rsidR="00010D47" w:rsidRDefault="00000000">
            <w:pPr>
              <w:suppressAutoHyphens/>
              <w:spacing w:line="276" w:lineRule="auto"/>
              <w:ind w:left="720" w:hanging="360"/>
              <w:textAlignment w:val="baseline"/>
              <w:rPr>
                <w:rFonts w:eastAsia="Calibri"/>
                <w:szCs w:val="24"/>
              </w:rPr>
            </w:pPr>
            <w:r>
              <w:rPr>
                <w:rFonts w:ascii="Symbol" w:eastAsia="Calibri" w:hAnsi="Symbol"/>
                <w:szCs w:val="24"/>
              </w:rPr>
              <w:t></w:t>
            </w:r>
            <w:r>
              <w:rPr>
                <w:rFonts w:ascii="Symbol" w:eastAsia="Calibri" w:hAnsi="Symbol"/>
                <w:szCs w:val="24"/>
              </w:rPr>
              <w:tab/>
            </w:r>
            <w:r>
              <w:rPr>
                <w:rFonts w:eastAsia="Calibri"/>
                <w:szCs w:val="24"/>
              </w:rPr>
              <w:t>Mesti tik palaidas pakuočių atliekas. Nedėti jų į plastikinius maišus, vienos į kitą;</w:t>
            </w:r>
          </w:p>
          <w:p w14:paraId="25290ADB" w14:textId="77777777" w:rsidR="00010D47" w:rsidRDefault="00010D47">
            <w:pPr>
              <w:rPr>
                <w:sz w:val="14"/>
                <w:szCs w:val="14"/>
              </w:rPr>
            </w:pPr>
          </w:p>
          <w:p w14:paraId="3292314D" w14:textId="77777777" w:rsidR="00010D47" w:rsidRDefault="00000000">
            <w:pPr>
              <w:suppressAutoHyphens/>
              <w:spacing w:line="276" w:lineRule="auto"/>
              <w:ind w:left="720" w:hanging="360"/>
              <w:textAlignment w:val="baseline"/>
              <w:rPr>
                <w:rFonts w:eastAsia="Calibri"/>
                <w:szCs w:val="24"/>
              </w:rPr>
            </w:pPr>
            <w:r>
              <w:rPr>
                <w:rFonts w:ascii="Symbol" w:eastAsia="Calibri" w:hAnsi="Symbol"/>
                <w:szCs w:val="24"/>
              </w:rPr>
              <w:t></w:t>
            </w:r>
            <w:r>
              <w:rPr>
                <w:rFonts w:ascii="Symbol" w:eastAsia="Calibri" w:hAnsi="Symbol"/>
                <w:szCs w:val="24"/>
              </w:rPr>
              <w:tab/>
            </w:r>
            <w:r>
              <w:rPr>
                <w:rFonts w:eastAsia="Calibri"/>
                <w:szCs w:val="24"/>
              </w:rPr>
              <w:t>Pakuočių atliekos turi būti tuščios (pakuočių plauti nereikia), pageidautina - išardytos (atskirtas plastikas, popierius ir metalas).</w:t>
            </w:r>
          </w:p>
          <w:p w14:paraId="2D7A243A" w14:textId="77777777" w:rsidR="00010D47" w:rsidRDefault="00010D47">
            <w:pPr>
              <w:rPr>
                <w:sz w:val="14"/>
                <w:szCs w:val="14"/>
              </w:rPr>
            </w:pPr>
          </w:p>
          <w:p w14:paraId="41CC82F6" w14:textId="77777777" w:rsidR="00010D47" w:rsidRDefault="00010D47">
            <w:pPr>
              <w:suppressAutoHyphens/>
              <w:spacing w:line="276" w:lineRule="auto"/>
              <w:ind w:left="720"/>
              <w:textAlignment w:val="baseline"/>
              <w:rPr>
                <w:rFonts w:eastAsia="Calibri"/>
                <w:szCs w:val="24"/>
              </w:rPr>
            </w:pPr>
          </w:p>
        </w:tc>
      </w:tr>
    </w:tbl>
    <w:p w14:paraId="010E0D9A" w14:textId="77777777" w:rsidR="00010D47" w:rsidRDefault="00010D47">
      <w:pPr>
        <w:suppressAutoHyphens/>
        <w:spacing w:line="276" w:lineRule="auto"/>
        <w:textAlignment w:val="baseline"/>
        <w:rPr>
          <w:rFonts w:eastAsia="Calibri"/>
          <w:szCs w:val="24"/>
        </w:rPr>
      </w:pPr>
    </w:p>
    <w:p w14:paraId="132C8286" w14:textId="77777777" w:rsidR="00010D47" w:rsidRDefault="00010D47">
      <w:pPr>
        <w:rPr>
          <w:sz w:val="14"/>
          <w:szCs w:val="14"/>
        </w:rPr>
      </w:pPr>
    </w:p>
    <w:tbl>
      <w:tblPr>
        <w:tblW w:w="9923" w:type="dxa"/>
        <w:tblInd w:w="108" w:type="dxa"/>
        <w:tblCellMar>
          <w:left w:w="10" w:type="dxa"/>
          <w:right w:w="10" w:type="dxa"/>
        </w:tblCellMar>
        <w:tblLook w:val="0000" w:firstRow="0" w:lastRow="0" w:firstColumn="0" w:lastColumn="0" w:noHBand="0" w:noVBand="0"/>
      </w:tblPr>
      <w:tblGrid>
        <w:gridCol w:w="3544"/>
        <w:gridCol w:w="3119"/>
        <w:gridCol w:w="3260"/>
      </w:tblGrid>
      <w:tr w:rsidR="00010D47" w14:paraId="3ADCBE1D" w14:textId="77777777">
        <w:trPr>
          <w:trHeight w:val="981"/>
        </w:trPr>
        <w:tc>
          <w:tcPr>
            <w:tcW w:w="9923"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D97FD4A" w14:textId="77777777" w:rsidR="00010D47" w:rsidRDefault="00000000">
            <w:pPr>
              <w:suppressAutoHyphens/>
              <w:spacing w:line="276" w:lineRule="auto"/>
              <w:jc w:val="center"/>
              <w:textAlignment w:val="baseline"/>
              <w:rPr>
                <w:rFonts w:eastAsia="Calibri"/>
                <w:szCs w:val="24"/>
              </w:rPr>
            </w:pPr>
            <w:r>
              <w:rPr>
                <w:rFonts w:eastAsia="Calibri"/>
                <w:b/>
                <w:bCs/>
                <w:szCs w:val="24"/>
              </w:rPr>
              <w:t>Stiklo pakuočių atliekų surinkimo konteineris – stiklo pakuočių atliekos</w:t>
            </w:r>
            <w:r>
              <w:rPr>
                <w:rFonts w:eastAsia="Calibri"/>
                <w:szCs w:val="24"/>
              </w:rPr>
              <w:t> </w:t>
            </w:r>
          </w:p>
        </w:tc>
      </w:tr>
      <w:tr w:rsidR="00010D47" w14:paraId="34324564" w14:textId="77777777">
        <w:trPr>
          <w:trHeight w:val="988"/>
        </w:trPr>
        <w:tc>
          <w:tcPr>
            <w:tcW w:w="354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1761F89" w14:textId="77777777" w:rsidR="00010D47" w:rsidRDefault="00000000">
            <w:pPr>
              <w:suppressAutoHyphens/>
              <w:spacing w:line="276" w:lineRule="auto"/>
              <w:jc w:val="center"/>
              <w:textAlignment w:val="baseline"/>
              <w:rPr>
                <w:rFonts w:eastAsia="Calibri"/>
                <w:b/>
                <w:bCs/>
                <w:szCs w:val="24"/>
              </w:rPr>
            </w:pPr>
            <w:r>
              <w:rPr>
                <w:rFonts w:eastAsia="Calibri"/>
                <w:b/>
                <w:bCs/>
                <w:szCs w:val="24"/>
              </w:rPr>
              <w:t>Mesti</w:t>
            </w:r>
          </w:p>
        </w:tc>
        <w:tc>
          <w:tcPr>
            <w:tcW w:w="311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BA4A761" w14:textId="77777777" w:rsidR="00010D47" w:rsidRDefault="00000000">
            <w:pPr>
              <w:suppressAutoHyphens/>
              <w:spacing w:line="276" w:lineRule="auto"/>
              <w:jc w:val="center"/>
              <w:textAlignment w:val="baseline"/>
              <w:rPr>
                <w:rFonts w:eastAsia="Calibri"/>
                <w:b/>
                <w:bCs/>
                <w:szCs w:val="24"/>
              </w:rPr>
            </w:pPr>
            <w:r>
              <w:rPr>
                <w:rFonts w:eastAsia="Calibri"/>
                <w:b/>
                <w:bCs/>
                <w:szCs w:val="24"/>
              </w:rPr>
              <w:t>Nemesti</w:t>
            </w:r>
          </w:p>
        </w:tc>
        <w:tc>
          <w:tcPr>
            <w:tcW w:w="326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6B6218F" w14:textId="77777777" w:rsidR="00010D47" w:rsidRDefault="00000000">
            <w:pPr>
              <w:suppressAutoHyphens/>
              <w:spacing w:line="276" w:lineRule="auto"/>
              <w:jc w:val="center"/>
              <w:textAlignment w:val="baseline"/>
              <w:rPr>
                <w:rFonts w:eastAsia="Calibri"/>
                <w:b/>
                <w:bCs/>
                <w:szCs w:val="24"/>
              </w:rPr>
            </w:pPr>
            <w:r>
              <w:rPr>
                <w:rFonts w:eastAsia="Calibri"/>
                <w:b/>
                <w:bCs/>
                <w:szCs w:val="24"/>
              </w:rPr>
              <w:t>Ką reikia žinoti išmetant stiklines pakuotes?</w:t>
            </w:r>
          </w:p>
        </w:tc>
      </w:tr>
      <w:tr w:rsidR="00010D47" w14:paraId="6E713F19" w14:textId="77777777">
        <w:trPr>
          <w:trHeight w:val="525"/>
        </w:trPr>
        <w:tc>
          <w:tcPr>
            <w:tcW w:w="354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79CCA06" w14:textId="77777777" w:rsidR="00010D47" w:rsidRDefault="00000000">
            <w:pPr>
              <w:suppressAutoHyphens/>
              <w:spacing w:line="276" w:lineRule="auto"/>
              <w:ind w:left="720" w:hanging="360"/>
              <w:textAlignment w:val="baseline"/>
              <w:rPr>
                <w:rFonts w:eastAsia="Calibri"/>
                <w:szCs w:val="24"/>
              </w:rPr>
            </w:pPr>
            <w:r>
              <w:rPr>
                <w:rFonts w:ascii="Symbol" w:eastAsia="Calibri" w:hAnsi="Symbol"/>
                <w:szCs w:val="24"/>
              </w:rPr>
              <w:t></w:t>
            </w:r>
            <w:r>
              <w:rPr>
                <w:rFonts w:ascii="Symbol" w:eastAsia="Calibri" w:hAnsi="Symbol"/>
                <w:szCs w:val="24"/>
              </w:rPr>
              <w:tab/>
            </w:r>
            <w:r>
              <w:rPr>
                <w:rFonts w:eastAsia="Calibri"/>
                <w:szCs w:val="24"/>
              </w:rPr>
              <w:t>Stiklinius butelius;</w:t>
            </w:r>
          </w:p>
          <w:p w14:paraId="24FF009A" w14:textId="77777777" w:rsidR="00010D47" w:rsidRDefault="00010D47">
            <w:pPr>
              <w:rPr>
                <w:sz w:val="14"/>
                <w:szCs w:val="14"/>
              </w:rPr>
            </w:pPr>
          </w:p>
          <w:p w14:paraId="65C6E52A" w14:textId="77777777" w:rsidR="00010D47" w:rsidRDefault="00000000">
            <w:pPr>
              <w:suppressAutoHyphens/>
              <w:spacing w:line="276" w:lineRule="auto"/>
              <w:ind w:left="720" w:hanging="360"/>
              <w:textAlignment w:val="baseline"/>
              <w:rPr>
                <w:rFonts w:eastAsia="Calibri"/>
                <w:szCs w:val="24"/>
              </w:rPr>
            </w:pPr>
            <w:r>
              <w:rPr>
                <w:rFonts w:ascii="Symbol" w:eastAsia="Calibri" w:hAnsi="Symbol"/>
                <w:szCs w:val="24"/>
              </w:rPr>
              <w:t></w:t>
            </w:r>
            <w:r>
              <w:rPr>
                <w:rFonts w:ascii="Symbol" w:eastAsia="Calibri" w:hAnsi="Symbol"/>
                <w:szCs w:val="24"/>
              </w:rPr>
              <w:tab/>
            </w:r>
            <w:r>
              <w:rPr>
                <w:rFonts w:eastAsia="Calibri"/>
                <w:szCs w:val="24"/>
              </w:rPr>
              <w:t>Stiklainius;</w:t>
            </w:r>
          </w:p>
          <w:p w14:paraId="1A527891" w14:textId="77777777" w:rsidR="00010D47" w:rsidRDefault="00010D47">
            <w:pPr>
              <w:rPr>
                <w:sz w:val="14"/>
                <w:szCs w:val="14"/>
              </w:rPr>
            </w:pPr>
          </w:p>
          <w:p w14:paraId="68E81343" w14:textId="77777777" w:rsidR="00010D47" w:rsidRDefault="00000000">
            <w:pPr>
              <w:suppressAutoHyphens/>
              <w:spacing w:line="276" w:lineRule="auto"/>
              <w:ind w:left="720" w:hanging="360"/>
              <w:textAlignment w:val="baseline"/>
              <w:rPr>
                <w:rFonts w:eastAsia="Calibri"/>
                <w:szCs w:val="24"/>
              </w:rPr>
            </w:pPr>
            <w:r>
              <w:rPr>
                <w:rFonts w:ascii="Symbol" w:eastAsia="Calibri" w:hAnsi="Symbol"/>
                <w:szCs w:val="24"/>
              </w:rPr>
              <w:t></w:t>
            </w:r>
            <w:r>
              <w:rPr>
                <w:rFonts w:ascii="Symbol" w:eastAsia="Calibri" w:hAnsi="Symbol"/>
                <w:szCs w:val="24"/>
              </w:rPr>
              <w:tab/>
            </w:r>
            <w:r>
              <w:rPr>
                <w:rFonts w:eastAsia="Calibri"/>
                <w:szCs w:val="24"/>
              </w:rPr>
              <w:t>Stiklo pakuočių duženas.</w:t>
            </w:r>
          </w:p>
          <w:p w14:paraId="2A37E136" w14:textId="77777777" w:rsidR="00010D47" w:rsidRDefault="00010D47">
            <w:pPr>
              <w:rPr>
                <w:sz w:val="14"/>
                <w:szCs w:val="14"/>
              </w:rPr>
            </w:pPr>
          </w:p>
          <w:p w14:paraId="3CC78F5D" w14:textId="77777777" w:rsidR="00010D47" w:rsidRDefault="00010D47">
            <w:pPr>
              <w:suppressAutoHyphens/>
              <w:spacing w:line="276" w:lineRule="auto"/>
              <w:ind w:left="720"/>
              <w:textAlignment w:val="baseline"/>
              <w:rPr>
                <w:rFonts w:eastAsia="Calibri"/>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3A5D8" w14:textId="77777777" w:rsidR="00010D47" w:rsidRDefault="00000000">
            <w:pPr>
              <w:suppressAutoHyphens/>
              <w:spacing w:line="276" w:lineRule="auto"/>
              <w:ind w:left="720" w:hanging="360"/>
              <w:textAlignment w:val="baseline"/>
              <w:rPr>
                <w:rFonts w:eastAsia="Calibri"/>
                <w:szCs w:val="24"/>
              </w:rPr>
            </w:pPr>
            <w:r>
              <w:rPr>
                <w:rFonts w:ascii="Symbol" w:eastAsia="Calibri" w:hAnsi="Symbol"/>
                <w:szCs w:val="24"/>
              </w:rPr>
              <w:t></w:t>
            </w:r>
            <w:r>
              <w:rPr>
                <w:rFonts w:ascii="Symbol" w:eastAsia="Calibri" w:hAnsi="Symbol"/>
                <w:szCs w:val="24"/>
              </w:rPr>
              <w:tab/>
            </w:r>
            <w:r>
              <w:rPr>
                <w:rFonts w:eastAsia="Calibri"/>
                <w:szCs w:val="24"/>
              </w:rPr>
              <w:t>Porceliano, keramikos, veidrodžių, krištolo gaminių ir jų duženų;</w:t>
            </w:r>
          </w:p>
          <w:p w14:paraId="288E3F1D" w14:textId="77777777" w:rsidR="00010D47" w:rsidRDefault="00010D47">
            <w:pPr>
              <w:rPr>
                <w:sz w:val="14"/>
                <w:szCs w:val="14"/>
              </w:rPr>
            </w:pPr>
          </w:p>
          <w:p w14:paraId="741807BC" w14:textId="77777777" w:rsidR="00010D47" w:rsidRDefault="00000000">
            <w:pPr>
              <w:suppressAutoHyphens/>
              <w:spacing w:line="276" w:lineRule="auto"/>
              <w:ind w:left="720" w:hanging="360"/>
              <w:textAlignment w:val="baseline"/>
              <w:rPr>
                <w:rFonts w:eastAsia="Calibri"/>
                <w:szCs w:val="24"/>
              </w:rPr>
            </w:pPr>
            <w:r>
              <w:rPr>
                <w:rFonts w:ascii="Symbol" w:eastAsia="Calibri" w:hAnsi="Symbol"/>
                <w:szCs w:val="24"/>
              </w:rPr>
              <w:t></w:t>
            </w:r>
            <w:r>
              <w:rPr>
                <w:rFonts w:ascii="Symbol" w:eastAsia="Calibri" w:hAnsi="Symbol"/>
                <w:szCs w:val="24"/>
              </w:rPr>
              <w:tab/>
            </w:r>
            <w:r>
              <w:rPr>
                <w:rFonts w:eastAsia="Calibri"/>
                <w:szCs w:val="24"/>
              </w:rPr>
              <w:t>Langų stiklų;</w:t>
            </w:r>
          </w:p>
          <w:p w14:paraId="58EDAD15" w14:textId="77777777" w:rsidR="00010D47" w:rsidRDefault="00010D47">
            <w:pPr>
              <w:rPr>
                <w:sz w:val="14"/>
                <w:szCs w:val="14"/>
              </w:rPr>
            </w:pPr>
          </w:p>
          <w:p w14:paraId="3115ED26" w14:textId="77777777" w:rsidR="00010D47" w:rsidRDefault="00000000">
            <w:pPr>
              <w:suppressAutoHyphens/>
              <w:spacing w:line="276" w:lineRule="auto"/>
              <w:ind w:left="720" w:hanging="360"/>
              <w:textAlignment w:val="baseline"/>
              <w:rPr>
                <w:rFonts w:eastAsia="Calibri"/>
                <w:szCs w:val="24"/>
              </w:rPr>
            </w:pPr>
            <w:r>
              <w:rPr>
                <w:rFonts w:ascii="Symbol" w:eastAsia="Calibri" w:hAnsi="Symbol"/>
                <w:szCs w:val="24"/>
              </w:rPr>
              <w:t></w:t>
            </w:r>
            <w:r>
              <w:rPr>
                <w:rFonts w:ascii="Symbol" w:eastAsia="Calibri" w:hAnsi="Symbol"/>
                <w:szCs w:val="24"/>
              </w:rPr>
              <w:tab/>
            </w:r>
            <w:r>
              <w:rPr>
                <w:rFonts w:eastAsia="Calibri"/>
                <w:szCs w:val="24"/>
              </w:rPr>
              <w:t>Dažais ar tepalais užterštos stiklinės taros;</w:t>
            </w:r>
          </w:p>
          <w:p w14:paraId="3137A193" w14:textId="77777777" w:rsidR="00010D47" w:rsidRDefault="00010D47">
            <w:pPr>
              <w:rPr>
                <w:sz w:val="14"/>
                <w:szCs w:val="14"/>
              </w:rPr>
            </w:pPr>
          </w:p>
          <w:p w14:paraId="3E3E44EB" w14:textId="77777777" w:rsidR="00010D47" w:rsidRDefault="00000000">
            <w:pPr>
              <w:suppressAutoHyphens/>
              <w:spacing w:line="276" w:lineRule="auto"/>
              <w:ind w:left="720" w:hanging="360"/>
              <w:textAlignment w:val="baseline"/>
              <w:rPr>
                <w:rFonts w:eastAsia="Calibri"/>
                <w:szCs w:val="24"/>
              </w:rPr>
            </w:pPr>
            <w:r>
              <w:rPr>
                <w:rFonts w:ascii="Symbol" w:eastAsia="Calibri" w:hAnsi="Symbol"/>
                <w:szCs w:val="24"/>
              </w:rPr>
              <w:t></w:t>
            </w:r>
            <w:r>
              <w:rPr>
                <w:rFonts w:ascii="Symbol" w:eastAsia="Calibri" w:hAnsi="Symbol"/>
                <w:szCs w:val="24"/>
              </w:rPr>
              <w:tab/>
            </w:r>
            <w:r>
              <w:rPr>
                <w:rFonts w:eastAsia="Calibri"/>
                <w:szCs w:val="24"/>
              </w:rPr>
              <w:t>Automobilių langų stiklų;</w:t>
            </w:r>
          </w:p>
          <w:p w14:paraId="75E6ADE8" w14:textId="77777777" w:rsidR="00010D47" w:rsidRDefault="00010D47">
            <w:pPr>
              <w:rPr>
                <w:sz w:val="14"/>
                <w:szCs w:val="14"/>
              </w:rPr>
            </w:pPr>
          </w:p>
          <w:p w14:paraId="2DAA8283" w14:textId="77777777" w:rsidR="00010D47" w:rsidRDefault="00000000">
            <w:pPr>
              <w:suppressAutoHyphens/>
              <w:spacing w:line="276" w:lineRule="auto"/>
              <w:ind w:left="720" w:hanging="360"/>
              <w:textAlignment w:val="baseline"/>
              <w:rPr>
                <w:rFonts w:eastAsia="Calibri"/>
                <w:szCs w:val="24"/>
              </w:rPr>
            </w:pPr>
            <w:r>
              <w:rPr>
                <w:rFonts w:ascii="Symbol" w:eastAsia="Calibri" w:hAnsi="Symbol"/>
                <w:szCs w:val="24"/>
              </w:rPr>
              <w:t></w:t>
            </w:r>
            <w:r>
              <w:rPr>
                <w:rFonts w:ascii="Symbol" w:eastAsia="Calibri" w:hAnsi="Symbol"/>
                <w:szCs w:val="24"/>
              </w:rPr>
              <w:tab/>
            </w:r>
            <w:r>
              <w:rPr>
                <w:rFonts w:eastAsia="Calibri"/>
                <w:szCs w:val="24"/>
              </w:rPr>
              <w:t>Televizorių kineskopų ir kt. prietaisų ekranų;</w:t>
            </w:r>
          </w:p>
          <w:p w14:paraId="015D9E5B" w14:textId="77777777" w:rsidR="00010D47" w:rsidRDefault="00010D47">
            <w:pPr>
              <w:rPr>
                <w:sz w:val="14"/>
                <w:szCs w:val="14"/>
              </w:rPr>
            </w:pPr>
          </w:p>
          <w:p w14:paraId="7F90B676" w14:textId="77777777" w:rsidR="00010D47" w:rsidRDefault="00000000">
            <w:pPr>
              <w:suppressAutoHyphens/>
              <w:spacing w:line="276" w:lineRule="auto"/>
              <w:ind w:left="720" w:hanging="360"/>
              <w:textAlignment w:val="baseline"/>
              <w:rPr>
                <w:rFonts w:eastAsia="Calibri"/>
                <w:szCs w:val="24"/>
              </w:rPr>
            </w:pPr>
            <w:r>
              <w:rPr>
                <w:rFonts w:ascii="Symbol" w:eastAsia="Calibri" w:hAnsi="Symbol"/>
                <w:szCs w:val="24"/>
              </w:rPr>
              <w:t></w:t>
            </w:r>
            <w:r>
              <w:rPr>
                <w:rFonts w:ascii="Symbol" w:eastAsia="Calibri" w:hAnsi="Symbol"/>
                <w:szCs w:val="24"/>
              </w:rPr>
              <w:tab/>
            </w:r>
            <w:r>
              <w:rPr>
                <w:rFonts w:eastAsia="Calibri"/>
                <w:szCs w:val="24"/>
              </w:rPr>
              <w:t>Elektros lempučių;</w:t>
            </w:r>
          </w:p>
          <w:p w14:paraId="6DB4CFEA" w14:textId="77777777" w:rsidR="00010D47" w:rsidRDefault="00010D47">
            <w:pPr>
              <w:rPr>
                <w:sz w:val="14"/>
                <w:szCs w:val="14"/>
              </w:rPr>
            </w:pPr>
          </w:p>
          <w:p w14:paraId="4C9943E9" w14:textId="77777777" w:rsidR="00010D47" w:rsidRDefault="00000000">
            <w:pPr>
              <w:suppressAutoHyphens/>
              <w:spacing w:line="276" w:lineRule="auto"/>
              <w:ind w:left="720" w:hanging="360"/>
              <w:textAlignment w:val="baseline"/>
              <w:rPr>
                <w:rFonts w:eastAsia="Calibri"/>
                <w:szCs w:val="24"/>
              </w:rPr>
            </w:pPr>
            <w:r>
              <w:rPr>
                <w:rFonts w:ascii="Symbol" w:eastAsia="Calibri" w:hAnsi="Symbol"/>
                <w:szCs w:val="24"/>
              </w:rPr>
              <w:t></w:t>
            </w:r>
            <w:r>
              <w:rPr>
                <w:rFonts w:ascii="Symbol" w:eastAsia="Calibri" w:hAnsi="Symbol"/>
                <w:szCs w:val="24"/>
              </w:rPr>
              <w:tab/>
            </w:r>
            <w:r>
              <w:rPr>
                <w:rFonts w:eastAsia="Calibri"/>
                <w:szCs w:val="24"/>
              </w:rPr>
              <w:t>Vaistų ampulių, stiklinių vaistų buteliukų;</w:t>
            </w:r>
          </w:p>
          <w:p w14:paraId="2ECF1DE2" w14:textId="77777777" w:rsidR="00010D47" w:rsidRDefault="00010D47">
            <w:pPr>
              <w:rPr>
                <w:sz w:val="14"/>
                <w:szCs w:val="14"/>
              </w:rPr>
            </w:pPr>
          </w:p>
          <w:p w14:paraId="5ABA3194" w14:textId="77777777" w:rsidR="00010D47" w:rsidRDefault="00000000">
            <w:pPr>
              <w:suppressAutoHyphens/>
              <w:spacing w:line="276" w:lineRule="auto"/>
              <w:ind w:left="720" w:hanging="360"/>
              <w:textAlignment w:val="baseline"/>
              <w:rPr>
                <w:rFonts w:eastAsia="Calibri"/>
                <w:szCs w:val="24"/>
              </w:rPr>
            </w:pPr>
            <w:r>
              <w:rPr>
                <w:rFonts w:ascii="Symbol" w:eastAsia="Calibri" w:hAnsi="Symbol"/>
                <w:szCs w:val="24"/>
              </w:rPr>
              <w:t></w:t>
            </w:r>
            <w:r>
              <w:rPr>
                <w:rFonts w:ascii="Symbol" w:eastAsia="Calibri" w:hAnsi="Symbol"/>
                <w:szCs w:val="24"/>
              </w:rPr>
              <w:tab/>
            </w:r>
            <w:r>
              <w:rPr>
                <w:rFonts w:eastAsia="Calibri"/>
                <w:szCs w:val="24"/>
              </w:rPr>
              <w:t>Armuoto stiklo bei stiklo lakštų.</w:t>
            </w:r>
          </w:p>
        </w:tc>
        <w:tc>
          <w:tcPr>
            <w:tcW w:w="326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40CE9BC" w14:textId="77777777" w:rsidR="00010D47" w:rsidRDefault="00000000">
            <w:pPr>
              <w:suppressAutoHyphens/>
              <w:spacing w:line="276" w:lineRule="auto"/>
              <w:ind w:left="720" w:hanging="360"/>
              <w:textAlignment w:val="baseline"/>
              <w:rPr>
                <w:rFonts w:eastAsia="Calibri"/>
                <w:szCs w:val="24"/>
              </w:rPr>
            </w:pPr>
            <w:r>
              <w:rPr>
                <w:rFonts w:ascii="Symbol" w:eastAsia="Calibri" w:hAnsi="Symbol"/>
                <w:szCs w:val="24"/>
              </w:rPr>
              <w:t></w:t>
            </w:r>
            <w:r>
              <w:rPr>
                <w:rFonts w:ascii="Symbol" w:eastAsia="Calibri" w:hAnsi="Symbol"/>
                <w:szCs w:val="24"/>
              </w:rPr>
              <w:tab/>
            </w:r>
            <w:r>
              <w:rPr>
                <w:rFonts w:eastAsia="Calibri"/>
                <w:szCs w:val="24"/>
              </w:rPr>
              <w:t>Stiklo pakuočių atliekos turi būti tuščios. Pakuočių plauti nereikia;</w:t>
            </w:r>
          </w:p>
          <w:p w14:paraId="6E6FAB82" w14:textId="77777777" w:rsidR="00010D47" w:rsidRDefault="00010D47">
            <w:pPr>
              <w:rPr>
                <w:sz w:val="14"/>
                <w:szCs w:val="14"/>
              </w:rPr>
            </w:pPr>
          </w:p>
          <w:p w14:paraId="4D138EBD" w14:textId="77777777" w:rsidR="00010D47" w:rsidRDefault="00000000">
            <w:pPr>
              <w:suppressAutoHyphens/>
              <w:spacing w:line="276" w:lineRule="auto"/>
              <w:ind w:left="720" w:hanging="360"/>
              <w:textAlignment w:val="baseline"/>
              <w:rPr>
                <w:rFonts w:eastAsia="Calibri"/>
                <w:szCs w:val="24"/>
              </w:rPr>
            </w:pPr>
            <w:r>
              <w:rPr>
                <w:rFonts w:ascii="Symbol" w:eastAsia="Calibri" w:hAnsi="Symbol"/>
                <w:szCs w:val="24"/>
              </w:rPr>
              <w:t></w:t>
            </w:r>
            <w:r>
              <w:rPr>
                <w:rFonts w:ascii="Symbol" w:eastAsia="Calibri" w:hAnsi="Symbol"/>
                <w:szCs w:val="24"/>
              </w:rPr>
              <w:tab/>
            </w:r>
            <w:r>
              <w:rPr>
                <w:rFonts w:eastAsia="Calibri"/>
                <w:szCs w:val="24"/>
              </w:rPr>
              <w:t>Popierinių etikečių pašalinti nebūtina;</w:t>
            </w:r>
          </w:p>
          <w:p w14:paraId="0257D3E3" w14:textId="77777777" w:rsidR="00010D47" w:rsidRDefault="00010D47">
            <w:pPr>
              <w:rPr>
                <w:sz w:val="14"/>
                <w:szCs w:val="14"/>
              </w:rPr>
            </w:pPr>
          </w:p>
          <w:p w14:paraId="7E685C2A" w14:textId="77777777" w:rsidR="00010D47" w:rsidRDefault="00000000">
            <w:pPr>
              <w:suppressAutoHyphens/>
              <w:spacing w:line="276" w:lineRule="auto"/>
              <w:ind w:left="720" w:hanging="360"/>
              <w:textAlignment w:val="baseline"/>
              <w:rPr>
                <w:rFonts w:eastAsia="Calibri"/>
                <w:szCs w:val="24"/>
              </w:rPr>
            </w:pPr>
            <w:r>
              <w:rPr>
                <w:rFonts w:ascii="Symbol" w:eastAsia="Calibri" w:hAnsi="Symbol"/>
                <w:szCs w:val="24"/>
              </w:rPr>
              <w:t></w:t>
            </w:r>
            <w:r>
              <w:rPr>
                <w:rFonts w:ascii="Symbol" w:eastAsia="Calibri" w:hAnsi="Symbol"/>
                <w:szCs w:val="24"/>
              </w:rPr>
              <w:tab/>
            </w:r>
            <w:r>
              <w:rPr>
                <w:rFonts w:eastAsia="Calibri"/>
                <w:szCs w:val="24"/>
              </w:rPr>
              <w:t>Įvairių sunkiai atskiriamų detalių nuimti nereikia.</w:t>
            </w:r>
          </w:p>
          <w:p w14:paraId="04A4BA04" w14:textId="77777777" w:rsidR="00010D47" w:rsidRDefault="00010D47">
            <w:pPr>
              <w:rPr>
                <w:sz w:val="14"/>
                <w:szCs w:val="14"/>
              </w:rPr>
            </w:pPr>
          </w:p>
          <w:p w14:paraId="3E80CE25" w14:textId="77777777" w:rsidR="00010D47" w:rsidRDefault="00010D47">
            <w:pPr>
              <w:suppressAutoHyphens/>
              <w:spacing w:line="276" w:lineRule="auto"/>
              <w:ind w:left="720"/>
              <w:textAlignment w:val="baseline"/>
              <w:rPr>
                <w:rFonts w:eastAsia="Calibri"/>
                <w:szCs w:val="24"/>
              </w:rPr>
            </w:pPr>
          </w:p>
        </w:tc>
      </w:tr>
    </w:tbl>
    <w:p w14:paraId="098EA43C" w14:textId="77777777" w:rsidR="00010D47" w:rsidRDefault="00010D47">
      <w:pPr>
        <w:rPr>
          <w:sz w:val="20"/>
        </w:rPr>
      </w:pPr>
    </w:p>
    <w:p w14:paraId="403F58E7" w14:textId="77777777" w:rsidR="00010D47" w:rsidRDefault="00000000">
      <w:pPr>
        <w:tabs>
          <w:tab w:val="left" w:pos="1276"/>
        </w:tabs>
        <w:spacing w:line="276" w:lineRule="auto"/>
        <w:ind w:firstLine="709"/>
        <w:jc w:val="center"/>
        <w:rPr>
          <w:szCs w:val="24"/>
        </w:rPr>
      </w:pPr>
      <w:r>
        <w:rPr>
          <w:szCs w:val="24"/>
        </w:rPr>
        <w:t>____________</w:t>
      </w:r>
    </w:p>
    <w:p w14:paraId="59427E38" w14:textId="77777777" w:rsidR="00010D47" w:rsidRDefault="00010D47">
      <w:pPr>
        <w:rPr>
          <w:sz w:val="20"/>
        </w:rPr>
      </w:pPr>
    </w:p>
    <w:p w14:paraId="66F0FE30" w14:textId="77777777" w:rsidR="00010D47" w:rsidRDefault="00000000">
      <w:pPr>
        <w:suppressAutoHyphens/>
        <w:spacing w:line="276" w:lineRule="auto"/>
        <w:textAlignment w:val="baseline"/>
      </w:pPr>
      <w:r>
        <w:rPr>
          <w:rFonts w:eastAsia="Calibri"/>
          <w:b/>
          <w:szCs w:val="24"/>
        </w:rPr>
        <w:t>Pastaba.</w:t>
      </w:r>
      <w:r>
        <w:rPr>
          <w:rFonts w:eastAsia="Calibri"/>
          <w:szCs w:val="24"/>
        </w:rPr>
        <w:t xml:space="preserve"> Pakuočių atliekų, kurias galima mesti į pakuočių atliekų surinkimo konteinerius, sąrašas yra informacinio pobūdžio ir nenustato galutinio pakuočių atliekų konteineriais surenkamų atliekų sąrašo. </w:t>
      </w:r>
    </w:p>
    <w:p w14:paraId="46545B18" w14:textId="77777777" w:rsidR="00010D47" w:rsidRDefault="00010D47">
      <w:pPr>
        <w:jc w:val="both"/>
        <w:rPr>
          <w:b/>
          <w:sz w:val="20"/>
        </w:rPr>
      </w:pPr>
    </w:p>
    <w:p w14:paraId="2D377186" w14:textId="77777777" w:rsidR="00010D47" w:rsidRDefault="00010D47">
      <w:pPr>
        <w:jc w:val="both"/>
        <w:rPr>
          <w:b/>
          <w:sz w:val="20"/>
        </w:rPr>
      </w:pPr>
    </w:p>
    <w:p w14:paraId="430AF84C" w14:textId="77777777" w:rsidR="00010D47" w:rsidRDefault="00000000">
      <w:pPr>
        <w:jc w:val="both"/>
        <w:rPr>
          <w:b/>
        </w:rPr>
      </w:pPr>
      <w:r>
        <w:rPr>
          <w:b/>
          <w:sz w:val="20"/>
        </w:rPr>
        <w:t>Pakeitimai:</w:t>
      </w:r>
    </w:p>
    <w:p w14:paraId="16E4548D" w14:textId="77777777" w:rsidR="00010D47" w:rsidRDefault="00010D47">
      <w:pPr>
        <w:jc w:val="both"/>
        <w:rPr>
          <w:sz w:val="20"/>
        </w:rPr>
      </w:pPr>
    </w:p>
    <w:p w14:paraId="508C7000" w14:textId="77777777" w:rsidR="00010D47" w:rsidRDefault="00000000">
      <w:pPr>
        <w:jc w:val="both"/>
      </w:pPr>
      <w:r>
        <w:rPr>
          <w:sz w:val="20"/>
        </w:rPr>
        <w:t>1.</w:t>
      </w:r>
    </w:p>
    <w:p w14:paraId="36B1947B" w14:textId="77777777" w:rsidR="00010D47" w:rsidRDefault="00000000">
      <w:pPr>
        <w:jc w:val="both"/>
      </w:pPr>
      <w:r>
        <w:rPr>
          <w:sz w:val="20"/>
        </w:rPr>
        <w:t>Klaipėdos rajono savivaldybės taryba, Sprendimas</w:t>
      </w:r>
    </w:p>
    <w:p w14:paraId="5599FC69" w14:textId="77777777" w:rsidR="00010D47" w:rsidRDefault="00000000">
      <w:pPr>
        <w:jc w:val="both"/>
      </w:pPr>
      <w:r>
        <w:rPr>
          <w:sz w:val="20"/>
        </w:rPr>
        <w:t xml:space="preserve">Nr. </w:t>
      </w:r>
      <w:hyperlink r:id="rId20" w:history="1">
        <w:r w:rsidRPr="00532B9F">
          <w:rPr>
            <w:rFonts w:eastAsia="MS Mincho"/>
            <w:iCs/>
            <w:color w:val="0563C1" w:themeColor="hyperlink"/>
            <w:sz w:val="20"/>
            <w:u w:val="single"/>
          </w:rPr>
          <w:t>T11-134</w:t>
        </w:r>
      </w:hyperlink>
      <w:r>
        <w:rPr>
          <w:rFonts w:eastAsia="MS Mincho"/>
          <w:iCs/>
          <w:sz w:val="20"/>
        </w:rPr>
        <w:t>, 2018-03-29, paskelbta TAR 2018-04-09, i. k. 2018-05654</w:t>
      </w:r>
    </w:p>
    <w:p w14:paraId="0F753E29" w14:textId="77777777" w:rsidR="00010D47" w:rsidRDefault="00000000">
      <w:pPr>
        <w:jc w:val="both"/>
      </w:pPr>
      <w:r>
        <w:rPr>
          <w:sz w:val="20"/>
        </w:rPr>
        <w:t>Dėl Klaipėdos rajono savivaldybės tarybos 2017 m. gruodžio 21 d. sprendimo Nr. T11-402 „Dėl Klaipėdos rajono savivaldybės vietinės rinkliavos nuostatų, Klaipėdos rajono savivaldybės vietinės rinkliavos už komunalinių atliekų surinkimą iš atliekų turėtojų ir atliekų tvarkymą dydžio nustatymo metodikos, Klaipėdos rajono savivaldybės komunalinių atliekų tvarkymo taisyklių patvirtinimo“ pakeitimo</w:t>
      </w:r>
    </w:p>
    <w:p w14:paraId="1FDE6198" w14:textId="77777777" w:rsidR="00010D47" w:rsidRDefault="00010D47">
      <w:pPr>
        <w:jc w:val="both"/>
        <w:rPr>
          <w:sz w:val="20"/>
        </w:rPr>
      </w:pPr>
    </w:p>
    <w:p w14:paraId="3152CEA0" w14:textId="77777777" w:rsidR="00010D47" w:rsidRDefault="00000000">
      <w:pPr>
        <w:jc w:val="both"/>
      </w:pPr>
      <w:r>
        <w:rPr>
          <w:sz w:val="20"/>
        </w:rPr>
        <w:lastRenderedPageBreak/>
        <w:t>2.</w:t>
      </w:r>
    </w:p>
    <w:p w14:paraId="50CD91C3" w14:textId="77777777" w:rsidR="00010D47" w:rsidRDefault="00000000">
      <w:pPr>
        <w:jc w:val="both"/>
      </w:pPr>
      <w:r>
        <w:rPr>
          <w:sz w:val="20"/>
        </w:rPr>
        <w:t>Klaipėdos rajono savivaldybės taryba, Sprendimas</w:t>
      </w:r>
    </w:p>
    <w:p w14:paraId="795DC42C" w14:textId="77777777" w:rsidR="00010D47" w:rsidRDefault="00000000">
      <w:pPr>
        <w:jc w:val="both"/>
      </w:pPr>
      <w:r>
        <w:rPr>
          <w:sz w:val="20"/>
        </w:rPr>
        <w:t xml:space="preserve">Nr. </w:t>
      </w:r>
      <w:hyperlink r:id="rId21" w:history="1">
        <w:r w:rsidRPr="00532B9F">
          <w:rPr>
            <w:rFonts w:eastAsia="MS Mincho"/>
            <w:iCs/>
            <w:color w:val="0563C1" w:themeColor="hyperlink"/>
            <w:sz w:val="20"/>
            <w:u w:val="single"/>
          </w:rPr>
          <w:t>T11-216</w:t>
        </w:r>
      </w:hyperlink>
      <w:r>
        <w:rPr>
          <w:rFonts w:eastAsia="MS Mincho"/>
          <w:iCs/>
          <w:sz w:val="20"/>
        </w:rPr>
        <w:t>, 2019-06-27, paskelbta TAR 2019-07-03, i. k. 2019-10898</w:t>
      </w:r>
    </w:p>
    <w:p w14:paraId="1D3BC020" w14:textId="77777777" w:rsidR="00010D47" w:rsidRDefault="00000000">
      <w:pPr>
        <w:jc w:val="both"/>
      </w:pPr>
      <w:r>
        <w:rPr>
          <w:sz w:val="20"/>
        </w:rPr>
        <w:t>Dėl Klaipėdos rajono savivaldybės tarybos 2017 m. gruodžio 21 d. sprendimo Nr. T11-402 „Dėl Klaipėdos rajono savivaldybės vietinės rinkliavos nuostatų, Klaipėdos rajono savivaldybės vietinės rinkliavos už komunalinių atliekų surinkimą iš atliekų turėtojų ir atliekų tvarkymą dydžio nustatymo metodikos, Klaipėdos rajono savivaldybės komunalinių atliekų tvarkymo taisyklių patvirtinimo“ pakeitimo</w:t>
      </w:r>
    </w:p>
    <w:p w14:paraId="18465415" w14:textId="77777777" w:rsidR="00010D47" w:rsidRDefault="00010D47">
      <w:pPr>
        <w:jc w:val="both"/>
        <w:rPr>
          <w:sz w:val="20"/>
        </w:rPr>
      </w:pPr>
    </w:p>
    <w:p w14:paraId="5D1475E8" w14:textId="77777777" w:rsidR="00010D47" w:rsidRDefault="00000000">
      <w:pPr>
        <w:jc w:val="both"/>
      </w:pPr>
      <w:r>
        <w:rPr>
          <w:sz w:val="20"/>
        </w:rPr>
        <w:t>3.</w:t>
      </w:r>
    </w:p>
    <w:p w14:paraId="74FC1BAC" w14:textId="77777777" w:rsidR="00010D47" w:rsidRDefault="00000000">
      <w:pPr>
        <w:jc w:val="both"/>
      </w:pPr>
      <w:r>
        <w:rPr>
          <w:sz w:val="20"/>
        </w:rPr>
        <w:t>Klaipėdos rajono savivaldybės taryba, Sprendimas</w:t>
      </w:r>
    </w:p>
    <w:p w14:paraId="06BE7FE3" w14:textId="77777777" w:rsidR="00010D47" w:rsidRDefault="00000000">
      <w:pPr>
        <w:jc w:val="both"/>
      </w:pPr>
      <w:r>
        <w:rPr>
          <w:sz w:val="20"/>
        </w:rPr>
        <w:t xml:space="preserve">Nr. </w:t>
      </w:r>
      <w:hyperlink r:id="rId22" w:history="1">
        <w:r w:rsidRPr="00532B9F">
          <w:rPr>
            <w:rFonts w:eastAsia="MS Mincho"/>
            <w:iCs/>
            <w:color w:val="0563C1" w:themeColor="hyperlink"/>
            <w:sz w:val="20"/>
            <w:u w:val="single"/>
          </w:rPr>
          <w:t>T11-27</w:t>
        </w:r>
      </w:hyperlink>
      <w:r>
        <w:rPr>
          <w:rFonts w:eastAsia="MS Mincho"/>
          <w:iCs/>
          <w:sz w:val="20"/>
        </w:rPr>
        <w:t>, 2021-01-28, paskelbta TAR 2021-02-01, i. k. 2021-01822</w:t>
      </w:r>
    </w:p>
    <w:p w14:paraId="553CD83E" w14:textId="77777777" w:rsidR="00010D47" w:rsidRDefault="00000000">
      <w:pPr>
        <w:jc w:val="both"/>
      </w:pPr>
      <w:r>
        <w:rPr>
          <w:sz w:val="20"/>
        </w:rPr>
        <w:t>Dėl Klaipėdos rajono savivaldybės tarybos 2017 m. gruodžio  21 d. sprendimo Nr. T11-402 „Dėl Klaipėdos rajono savivaldybės vietinės rinkliavos nuostatų, Klaipėdos rajono savivaldybės vietinės rinkliavos už komunalinių atliekų surinkimą iš atliekų turėtojų ir atliekų tvarkymą dydžio nustatymo metodikos, Klaipėdos rajono savivaldybės komunalinių atliekų tvarkymo taisyklių patvirtinimo“ pakeitimo</w:t>
      </w:r>
    </w:p>
    <w:p w14:paraId="1A40A5E2" w14:textId="77777777" w:rsidR="00010D47" w:rsidRDefault="00010D47">
      <w:pPr>
        <w:jc w:val="both"/>
        <w:rPr>
          <w:sz w:val="20"/>
        </w:rPr>
      </w:pPr>
    </w:p>
    <w:p w14:paraId="3D287D08" w14:textId="77777777" w:rsidR="00010D47" w:rsidRDefault="00000000">
      <w:pPr>
        <w:jc w:val="both"/>
      </w:pPr>
      <w:r>
        <w:rPr>
          <w:sz w:val="20"/>
        </w:rPr>
        <w:t>4.</w:t>
      </w:r>
    </w:p>
    <w:p w14:paraId="55518302" w14:textId="77777777" w:rsidR="00010D47" w:rsidRDefault="00000000">
      <w:pPr>
        <w:jc w:val="both"/>
      </w:pPr>
      <w:r>
        <w:rPr>
          <w:sz w:val="20"/>
        </w:rPr>
        <w:t>Klaipėdos rajono savivaldybės taryba, Sprendimas</w:t>
      </w:r>
    </w:p>
    <w:p w14:paraId="331BBB2B" w14:textId="77777777" w:rsidR="00010D47" w:rsidRDefault="00000000">
      <w:pPr>
        <w:jc w:val="both"/>
      </w:pPr>
      <w:r>
        <w:rPr>
          <w:sz w:val="20"/>
        </w:rPr>
        <w:t xml:space="preserve">Nr. </w:t>
      </w:r>
      <w:hyperlink r:id="rId23" w:history="1">
        <w:r w:rsidRPr="00532B9F">
          <w:rPr>
            <w:rFonts w:eastAsia="MS Mincho"/>
            <w:iCs/>
            <w:color w:val="0563C1" w:themeColor="hyperlink"/>
            <w:sz w:val="20"/>
            <w:u w:val="single"/>
          </w:rPr>
          <w:t>T11-98</w:t>
        </w:r>
      </w:hyperlink>
      <w:r>
        <w:rPr>
          <w:rFonts w:eastAsia="MS Mincho"/>
          <w:iCs/>
          <w:sz w:val="20"/>
        </w:rPr>
        <w:t>, 2024-02-29, paskelbta TAR 2024-03-01, i. k. 2024-03908</w:t>
      </w:r>
    </w:p>
    <w:p w14:paraId="49E8397C" w14:textId="77777777" w:rsidR="00010D47" w:rsidRDefault="00000000">
      <w:pPr>
        <w:jc w:val="both"/>
      </w:pPr>
      <w:r>
        <w:rPr>
          <w:sz w:val="20"/>
        </w:rPr>
        <w:t>Dėl Klaipėdos rajono savivaldybės tarybos 2017 m. gruodžio 21 d. sprendimo Nr. T11-402 „Dėl Klaipėdos rajono savivaldybės vietinės rinkliavos už komunalinių atliekų surinkimą iš atliekų turėtojų ir atliekų tvarkymą nuostatų, Klaipėdos rajono savivaldybės vietinės rinkliavos už komunalinių atliekų surinkimą iš atliekų turėtojų ir atliekų tvarkymą dydžio nustatymo metodikos, Klaipėdos rajono savivaldybės komunalinių atliekų tvarkymo taisyklių patvirtinimo“ pakeitimo</w:t>
      </w:r>
    </w:p>
    <w:p w14:paraId="6CF23438" w14:textId="77777777" w:rsidR="00010D47" w:rsidRDefault="00010D47">
      <w:pPr>
        <w:jc w:val="both"/>
        <w:rPr>
          <w:sz w:val="20"/>
        </w:rPr>
      </w:pPr>
    </w:p>
    <w:p w14:paraId="22CA30F2" w14:textId="77777777" w:rsidR="00010D47" w:rsidRDefault="00010D47">
      <w:pPr>
        <w:widowControl w:val="0"/>
        <w:rPr>
          <w:snapToGrid w:val="0"/>
        </w:rPr>
      </w:pPr>
    </w:p>
    <w:sectPr w:rsidR="00010D47">
      <w:headerReference w:type="first" r:id="rId24"/>
      <w:pgSz w:w="11907" w:h="16840" w:code="9"/>
      <w:pgMar w:top="1701" w:right="567" w:bottom="1134" w:left="1701"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CD90F" w14:textId="77777777" w:rsidR="00F07598" w:rsidRDefault="00F07598">
      <w:pPr>
        <w:rPr>
          <w:szCs w:val="24"/>
          <w:lang w:val="en-GB"/>
        </w:rPr>
      </w:pPr>
      <w:r>
        <w:rPr>
          <w:szCs w:val="24"/>
          <w:lang w:val="en-GB"/>
        </w:rPr>
        <w:separator/>
      </w:r>
    </w:p>
  </w:endnote>
  <w:endnote w:type="continuationSeparator" w:id="0">
    <w:p w14:paraId="6BA2D9F4" w14:textId="77777777" w:rsidR="00F07598" w:rsidRDefault="00F07598">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0" w:usb1="C0007841" w:usb2="00000009" w:usb3="00000000" w:csb0="000001FF" w:csb1="00000000"/>
  </w:font>
  <w:font w:name="TimesNewRoman">
    <w:altName w:val="MS Mincho"/>
    <w:charset w:val="EE"/>
    <w:family w:val="roman"/>
    <w:pitch w:val="default"/>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3304C" w14:textId="77777777" w:rsidR="00010D47" w:rsidRDefault="00010D47">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0ECE" w14:textId="77777777" w:rsidR="00010D47" w:rsidRDefault="00010D47">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571A8" w14:textId="77777777" w:rsidR="00010D47" w:rsidRDefault="00010D47">
    <w:pPr>
      <w:tabs>
        <w:tab w:val="center" w:pos="4320"/>
        <w:tab w:val="right" w:pos="8640"/>
      </w:tabs>
      <w:spacing w:line="360" w:lineRule="auto"/>
      <w:ind w:firstLine="720"/>
      <w:jc w:val="both"/>
      <w:rPr>
        <w:rFonts w:ascii="TimesLT" w:hAnsi="Times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E867" w14:textId="77777777" w:rsidR="00010D47" w:rsidRDefault="00010D47">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40981" w14:textId="77777777" w:rsidR="00010D47" w:rsidRDefault="00010D47">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A0D11" w14:textId="77777777" w:rsidR="00010D47" w:rsidRDefault="00010D47">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C7EF1" w14:textId="77777777" w:rsidR="00F07598" w:rsidRDefault="00F07598">
      <w:pPr>
        <w:rPr>
          <w:szCs w:val="24"/>
          <w:lang w:val="en-GB"/>
        </w:rPr>
      </w:pPr>
      <w:r>
        <w:rPr>
          <w:szCs w:val="24"/>
          <w:lang w:val="en-GB"/>
        </w:rPr>
        <w:separator/>
      </w:r>
    </w:p>
  </w:footnote>
  <w:footnote w:type="continuationSeparator" w:id="0">
    <w:p w14:paraId="7FA76D92" w14:textId="77777777" w:rsidR="00F07598" w:rsidRDefault="00F07598">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B171" w14:textId="77777777" w:rsidR="00010D47" w:rsidRDefault="00010D47">
    <w:pPr>
      <w:tabs>
        <w:tab w:val="center" w:pos="4819"/>
        <w:tab w:val="right" w:pos="9638"/>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4CE1" w14:textId="77777777" w:rsidR="00010D47" w:rsidRDefault="00000000">
    <w:pPr>
      <w:pStyle w:val="Antrats"/>
      <w:jc w:val="center"/>
    </w:pPr>
    <w:r>
      <w:fldChar w:fldCharType="begin"/>
    </w:r>
    <w:r>
      <w:instrText>PAGE   \* MERGEFORMAT</w:instrText>
    </w:r>
    <w:r>
      <w:fldChar w:fldCharType="separate"/>
    </w:r>
    <w:r>
      <w:t>3</w:t>
    </w:r>
    <w:r>
      <w:fldChar w:fldCharType="end"/>
    </w:r>
  </w:p>
  <w:p w14:paraId="643D0C88" w14:textId="77777777" w:rsidR="00010D47" w:rsidRDefault="00010D47">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9B795" w14:textId="77777777" w:rsidR="00010D47" w:rsidRDefault="00010D47">
    <w:pPr>
      <w:tabs>
        <w:tab w:val="center" w:pos="4819"/>
        <w:tab w:val="right" w:pos="9638"/>
      </w:tabs>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A24D4" w14:textId="77777777" w:rsidR="00010D47" w:rsidRDefault="00000000">
    <w:pPr>
      <w:jc w:val="center"/>
      <w:rPr>
        <w:rFonts w:ascii="Arial" w:hAnsi="Arial" w:cs="Arial"/>
      </w:rPr>
    </w:pPr>
    <w:r>
      <w:rPr>
        <w:rFonts w:ascii="Arial" w:hAnsi="Arial" w:cs="Arial"/>
      </w:rPr>
      <w:t>26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F1981" w14:textId="77777777" w:rsidR="00010D47" w:rsidRDefault="00010D47">
    <w:pPr>
      <w:tabs>
        <w:tab w:val="center" w:pos="4819"/>
        <w:tab w:val="right" w:pos="9638"/>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922FB" w14:textId="77777777" w:rsidR="00010D47" w:rsidRDefault="00000000">
    <w:pPr>
      <w:pStyle w:val="Antrats"/>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t>6</w:t>
    </w:r>
    <w:r>
      <w:rPr>
        <w:rFonts w:ascii="Times New Roman" w:hAnsi="Times New Roman"/>
        <w:sz w:val="24"/>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80724" w14:textId="77777777" w:rsidR="00010D47" w:rsidRDefault="00010D47">
    <w:pPr>
      <w:tabs>
        <w:tab w:val="center" w:pos="4819"/>
        <w:tab w:val="right" w:pos="9638"/>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688C4" w14:textId="77777777" w:rsidR="00010D47" w:rsidRDefault="00010D47">
    <w:pPr>
      <w:pStyle w:val="Antrats"/>
      <w:jc w:val="center"/>
    </w:pPr>
  </w:p>
  <w:p w14:paraId="3899A58A" w14:textId="77777777" w:rsidR="00010D47" w:rsidRDefault="00010D47">
    <w:pPr>
      <w:tabs>
        <w:tab w:val="center" w:pos="4819"/>
        <w:tab w:val="right" w:pos="9638"/>
      </w:tabs>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B73"/>
    <w:rsid w:val="00010D47"/>
    <w:rsid w:val="00443113"/>
    <w:rsid w:val="00911B73"/>
    <w:rsid w:val="00C25D33"/>
    <w:rsid w:val="00F075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2218FB0"/>
  <w15:docId w15:val="{C4E37529-63F3-4513-9B1D-9EBFC0D4D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441289">
      <w:bodyDiv w:val="1"/>
      <w:marLeft w:val="0"/>
      <w:marRight w:val="0"/>
      <w:marTop w:val="0"/>
      <w:marBottom w:val="0"/>
      <w:divBdr>
        <w:top w:val="none" w:sz="0" w:space="0" w:color="auto"/>
        <w:left w:val="none" w:sz="0" w:space="0" w:color="auto"/>
        <w:bottom w:val="none" w:sz="0" w:space="0" w:color="auto"/>
        <w:right w:val="none" w:sz="0" w:space="0" w:color="auto"/>
      </w:divBdr>
      <w:divsChild>
        <w:div w:id="373122313">
          <w:marLeft w:val="0"/>
          <w:marRight w:val="0"/>
          <w:marTop w:val="0"/>
          <w:marBottom w:val="0"/>
          <w:divBdr>
            <w:top w:val="none" w:sz="0" w:space="0" w:color="auto"/>
            <w:left w:val="none" w:sz="0" w:space="0" w:color="auto"/>
            <w:bottom w:val="none" w:sz="0" w:space="0" w:color="auto"/>
            <w:right w:val="none" w:sz="0" w:space="0" w:color="auto"/>
          </w:divBdr>
        </w:div>
        <w:div w:id="1142963420">
          <w:marLeft w:val="0"/>
          <w:marRight w:val="0"/>
          <w:marTop w:val="0"/>
          <w:marBottom w:val="0"/>
          <w:divBdr>
            <w:top w:val="none" w:sz="0" w:space="0" w:color="auto"/>
            <w:left w:val="none" w:sz="0" w:space="0" w:color="auto"/>
            <w:bottom w:val="none" w:sz="0" w:space="0" w:color="auto"/>
            <w:right w:val="none" w:sz="0" w:space="0" w:color="auto"/>
          </w:divBdr>
        </w:div>
        <w:div w:id="1346862816">
          <w:marLeft w:val="0"/>
          <w:marRight w:val="0"/>
          <w:marTop w:val="0"/>
          <w:marBottom w:val="0"/>
          <w:divBdr>
            <w:top w:val="none" w:sz="0" w:space="0" w:color="auto"/>
            <w:left w:val="none" w:sz="0" w:space="0" w:color="auto"/>
            <w:bottom w:val="none" w:sz="0" w:space="0" w:color="auto"/>
            <w:right w:val="none" w:sz="0" w:space="0" w:color="auto"/>
          </w:divBdr>
        </w:div>
        <w:div w:id="1450512140">
          <w:marLeft w:val="0"/>
          <w:marRight w:val="0"/>
          <w:marTop w:val="0"/>
          <w:marBottom w:val="0"/>
          <w:divBdr>
            <w:top w:val="none" w:sz="0" w:space="0" w:color="auto"/>
            <w:left w:val="none" w:sz="0" w:space="0" w:color="auto"/>
            <w:bottom w:val="none" w:sz="0" w:space="0" w:color="auto"/>
            <w:right w:val="none" w:sz="0" w:space="0" w:color="auto"/>
          </w:divBdr>
        </w:div>
      </w:divsChild>
    </w:div>
    <w:div w:id="630400368">
      <w:bodyDiv w:val="1"/>
      <w:marLeft w:val="0"/>
      <w:marRight w:val="0"/>
      <w:marTop w:val="0"/>
      <w:marBottom w:val="0"/>
      <w:divBdr>
        <w:top w:val="none" w:sz="0" w:space="0" w:color="auto"/>
        <w:left w:val="none" w:sz="0" w:space="0" w:color="auto"/>
        <w:bottom w:val="none" w:sz="0" w:space="0" w:color="auto"/>
        <w:right w:val="none" w:sz="0" w:space="0" w:color="auto"/>
      </w:divBdr>
    </w:div>
    <w:div w:id="723524265">
      <w:bodyDiv w:val="1"/>
      <w:marLeft w:val="0"/>
      <w:marRight w:val="0"/>
      <w:marTop w:val="0"/>
      <w:marBottom w:val="0"/>
      <w:divBdr>
        <w:top w:val="none" w:sz="0" w:space="0" w:color="auto"/>
        <w:left w:val="none" w:sz="0" w:space="0" w:color="auto"/>
        <w:bottom w:val="none" w:sz="0" w:space="0" w:color="auto"/>
        <w:right w:val="none" w:sz="0" w:space="0" w:color="auto"/>
      </w:divBdr>
    </w:div>
    <w:div w:id="1310134373">
      <w:bodyDiv w:val="1"/>
      <w:marLeft w:val="0"/>
      <w:marRight w:val="0"/>
      <w:marTop w:val="0"/>
      <w:marBottom w:val="0"/>
      <w:divBdr>
        <w:top w:val="none" w:sz="0" w:space="0" w:color="auto"/>
        <w:left w:val="none" w:sz="0" w:space="0" w:color="auto"/>
        <w:bottom w:val="none" w:sz="0" w:space="0" w:color="auto"/>
        <w:right w:val="none" w:sz="0" w:space="0" w:color="auto"/>
      </w:divBdr>
    </w:div>
    <w:div w:id="180499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e-tar.lt/portal/legalAct.html?documentId=6f3f5f809d6611e9878fc525390407ce"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20" Type="http://schemas.openxmlformats.org/officeDocument/2006/relationships/hyperlink" Target="https://www.e-tar.lt/portal/legalAct.html?documentId=60e857503bbc11e881f2ba995b003ed2"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24" Type="http://schemas.openxmlformats.org/officeDocument/2006/relationships/header" Target="header8.xml"/><Relationship Id="rId5" Type="http://schemas.openxmlformats.org/officeDocument/2006/relationships/endnotes" Target="endnotes.xml"/><Relationship Id="rId15" Type="http://schemas.openxmlformats.org/officeDocument/2006/relationships/header" Target="header6.xml"/><Relationship Id="rId23" Type="http://schemas.openxmlformats.org/officeDocument/2006/relationships/hyperlink" Target="https://www.e-tar.lt/portal/legalAct.html?documentId=570d38f0d7b911eead77e967e3995264" TargetMode="Externa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yperlink" Target="https://www.e-tar.lt/portal/legalAct.html?documentId=38078b80647211eb9dc7b575f08e8be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59</Pages>
  <Words>98827</Words>
  <Characters>56332</Characters>
  <Application>Microsoft Office Word</Application>
  <DocSecurity>0</DocSecurity>
  <Lines>469</Lines>
  <Paragraphs>309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Klaipėdos rajono savivaldybės tarybos 2012-08-30 sprendimo Nr. T11-551 „Dėl Kūno kultūros ir sporto projektų dalinio finansavimo iš Savivaldybės biudžeto lėšų konkurso tvarkos aprašo pakeitimo“ pakeitimo</vt:lpstr>
      <vt:lpstr>Dėl  Klaipėdos rajono savivaldybės tarybos  2012-08-30 sprendimo Nr. T11-551 „Dėl Kūno kultūros ir sporto  projektų dalinio finansavimo iš Savivaldybės biudžeto lėšų konkurso tvarkos aprašo pakeitimo“ pakeitimo</vt:lpstr>
    </vt:vector>
  </TitlesOfParts>
  <Manager>2014-08-28</Manager>
  <Company>Klaipedos rj. savivaldybe</Company>
  <LinksUpToDate>false</LinksUpToDate>
  <CharactersWithSpaces>154850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Klaipėdos rajono savivaldybės tarybos 2012-08-30 sprendimo Nr. T11-551 „Dėl Kūno kultūros ir sporto projektų dalinio finansavimo iš Savivaldybės biudžeto lėšų konkurso tvarkos aprašo pakeitimo“ pakeitimo</dc:title>
  <dc:subject>T11-327</dc:subject>
  <dc:creator>KLAIPĖDOS RAJONO SAVIVALDYBĖS TARYBA</dc:creator>
  <cp:lastModifiedBy>Gitana Bajorinienė</cp:lastModifiedBy>
  <cp:revision>2</cp:revision>
  <cp:lastPrinted>2017-12-11T11:46:00Z</cp:lastPrinted>
  <dcterms:created xsi:type="dcterms:W3CDTF">2025-10-07T12:12:00Z</dcterms:created>
  <dcterms:modified xsi:type="dcterms:W3CDTF">2025-10-07T12:12:00Z</dcterms:modified>
  <cp:category>SPRENDIMAS</cp:category>
</cp:coreProperties>
</file>