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7991" w14:textId="77777777" w:rsidR="00096D7B" w:rsidRPr="00134F65" w:rsidRDefault="00096D7B" w:rsidP="00096D7B">
      <w:pPr>
        <w:ind w:right="215"/>
        <w:jc w:val="center"/>
        <w:rPr>
          <w:rFonts w:ascii="Arial" w:hAnsi="Arial" w:cs="Arial"/>
          <w:caps/>
        </w:rPr>
      </w:pPr>
      <w:r w:rsidRPr="00134F65">
        <w:rPr>
          <w:rFonts w:ascii="Arial" w:hAnsi="Arial" w:cs="Arial"/>
          <w:b/>
          <w:bCs/>
          <w:caps/>
          <w:noProof/>
          <w:lang w:eastAsia="lt-LT"/>
        </w:rPr>
        <w:drawing>
          <wp:inline distT="0" distB="0" distL="0" distR="0" wp14:anchorId="40C83E7F" wp14:editId="1B76629F">
            <wp:extent cx="489347" cy="571500"/>
            <wp:effectExtent l="0" t="0" r="6350" b="0"/>
            <wp:docPr id="133023297" name="Paveikslėlis 133023297"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vainiku apsuptas gulsčias sidabrinis kalavij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59B7A853" w14:textId="77777777" w:rsidR="00834342" w:rsidRPr="00AC1C93" w:rsidRDefault="00834342" w:rsidP="00834342">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 ADMINISTRACIJOS</w:t>
      </w:r>
      <w:r w:rsidRPr="00F70A62">
        <w:rPr>
          <w:rStyle w:val="statymoNr"/>
          <w:rFonts w:ascii="Arial" w:hAnsi="Arial" w:cs="Arial"/>
          <w:b/>
          <w:caps w:val="0"/>
        </w:rPr>
        <w:br/>
        <w:t>DIREKTORIUS</w:t>
      </w:r>
    </w:p>
    <w:p w14:paraId="08FAA1CE" w14:textId="77777777" w:rsidR="00391037" w:rsidRPr="00A11A63" w:rsidRDefault="00391037" w:rsidP="00391037">
      <w:pPr>
        <w:jc w:val="center"/>
        <w:rPr>
          <w:rFonts w:ascii="Arial" w:hAnsi="Arial" w:cs="Arial"/>
          <w:b/>
          <w:szCs w:val="24"/>
          <w:lang w:eastAsia="lt-LT"/>
        </w:rPr>
      </w:pPr>
      <w:r w:rsidRPr="00A11A63">
        <w:rPr>
          <w:rFonts w:ascii="Arial" w:hAnsi="Arial" w:cs="Arial"/>
          <w:b/>
          <w:szCs w:val="24"/>
          <w:lang w:eastAsia="lt-LT"/>
        </w:rPr>
        <w:t>ĮSAKYMAS</w:t>
      </w:r>
    </w:p>
    <w:p w14:paraId="121E0C2B" w14:textId="48990F0F" w:rsidR="00391037" w:rsidRPr="00A11A63" w:rsidRDefault="00391037" w:rsidP="00391037">
      <w:pPr>
        <w:jc w:val="center"/>
        <w:rPr>
          <w:rFonts w:ascii="Arial" w:hAnsi="Arial" w:cs="Arial"/>
          <w:b/>
          <w:szCs w:val="24"/>
          <w:lang w:eastAsia="lt-LT"/>
        </w:rPr>
      </w:pPr>
      <w:r w:rsidRPr="00A11A63">
        <w:rPr>
          <w:rFonts w:ascii="Arial" w:hAnsi="Arial" w:cs="Arial"/>
          <w:b/>
          <w:caps/>
          <w:szCs w:val="24"/>
          <w:lang w:eastAsia="lt-LT"/>
        </w:rPr>
        <w:t>DĖL</w:t>
      </w:r>
      <w:r w:rsidRPr="00A11A63">
        <w:rPr>
          <w:rFonts w:ascii="Arial" w:hAnsi="Arial" w:cs="Arial"/>
          <w:b/>
          <w:szCs w:val="24"/>
          <w:lang w:eastAsia="lt-LT"/>
        </w:rPr>
        <w:t xml:space="preserve"> TECHNINIŲ EISMO REGULIAVIMO PRIEMONIŲ ĮRENGIMO IR PRIEŽIŪROS KLAIPĖDOS RAJONO SAVIVALDYBĖS TERITORIJOJE TVARKOS APRAŠO PATVIRTINIMO </w:t>
      </w:r>
    </w:p>
    <w:p w14:paraId="1A600C7C" w14:textId="77777777" w:rsidR="00C41F88" w:rsidRPr="00A11A63" w:rsidRDefault="00C41F88">
      <w:pPr>
        <w:suppressAutoHyphens/>
        <w:rPr>
          <w:rFonts w:ascii="Arial" w:hAnsi="Arial" w:cs="Arial"/>
          <w:szCs w:val="24"/>
          <w:lang w:eastAsia="lt-LT"/>
        </w:rPr>
      </w:pPr>
    </w:p>
    <w:p w14:paraId="71CBC3B1" w14:textId="603990D7" w:rsidR="00C41F88" w:rsidRPr="00A11A63" w:rsidRDefault="00547667">
      <w:pPr>
        <w:tabs>
          <w:tab w:val="left" w:pos="5070"/>
          <w:tab w:val="left" w:pos="5366"/>
          <w:tab w:val="left" w:pos="6771"/>
          <w:tab w:val="left" w:pos="7363"/>
        </w:tabs>
        <w:suppressAutoHyphens/>
        <w:jc w:val="center"/>
        <w:rPr>
          <w:rFonts w:ascii="Arial" w:hAnsi="Arial" w:cs="Arial"/>
          <w:szCs w:val="24"/>
          <w:lang w:eastAsia="lt-LT"/>
        </w:rPr>
      </w:pPr>
      <w:r w:rsidRPr="00A11A63">
        <w:rPr>
          <w:rFonts w:ascii="Arial" w:hAnsi="Arial" w:cs="Arial"/>
          <w:szCs w:val="24"/>
          <w:lang w:eastAsia="lt-LT"/>
        </w:rPr>
        <w:t>202</w:t>
      </w:r>
      <w:r w:rsidR="00A11A63">
        <w:rPr>
          <w:rFonts w:ascii="Arial" w:hAnsi="Arial" w:cs="Arial"/>
          <w:szCs w:val="24"/>
          <w:lang w:eastAsia="lt-LT"/>
        </w:rPr>
        <w:t>5</w:t>
      </w:r>
      <w:r w:rsidR="00A176E6" w:rsidRPr="00A11A63">
        <w:rPr>
          <w:rFonts w:ascii="Arial" w:hAnsi="Arial" w:cs="Arial"/>
          <w:szCs w:val="24"/>
          <w:lang w:eastAsia="lt-LT"/>
        </w:rPr>
        <w:t xml:space="preserve"> m. </w:t>
      </w:r>
      <w:r w:rsidR="000A422C">
        <w:rPr>
          <w:rFonts w:ascii="Arial" w:hAnsi="Arial" w:cs="Arial"/>
          <w:szCs w:val="24"/>
          <w:lang w:eastAsia="lt-LT"/>
        </w:rPr>
        <w:t>kovo</w:t>
      </w:r>
      <w:r w:rsidR="00840581" w:rsidRPr="00A11A63">
        <w:rPr>
          <w:rFonts w:ascii="Arial" w:hAnsi="Arial" w:cs="Arial"/>
          <w:szCs w:val="24"/>
          <w:lang w:eastAsia="lt-LT"/>
        </w:rPr>
        <w:t xml:space="preserve"> </w:t>
      </w:r>
      <w:r w:rsidR="00983168">
        <w:rPr>
          <w:rFonts w:ascii="Arial" w:hAnsi="Arial" w:cs="Arial"/>
          <w:szCs w:val="24"/>
          <w:lang w:eastAsia="lt-LT"/>
        </w:rPr>
        <w:t>06</w:t>
      </w:r>
      <w:r w:rsidR="00840581" w:rsidRPr="00A11A63">
        <w:rPr>
          <w:rFonts w:ascii="Arial" w:hAnsi="Arial" w:cs="Arial"/>
          <w:szCs w:val="24"/>
          <w:lang w:eastAsia="lt-LT"/>
        </w:rPr>
        <w:t xml:space="preserve">  </w:t>
      </w:r>
      <w:r w:rsidR="00A176E6" w:rsidRPr="00A11A63">
        <w:rPr>
          <w:rFonts w:ascii="Arial" w:hAnsi="Arial" w:cs="Arial"/>
          <w:szCs w:val="24"/>
          <w:lang w:eastAsia="lt-LT"/>
        </w:rPr>
        <w:t>d. Nr.</w:t>
      </w:r>
      <w:r w:rsidR="00A176E6" w:rsidRPr="00A11A63">
        <w:rPr>
          <w:rFonts w:ascii="Arial" w:hAnsi="Arial" w:cs="Arial"/>
          <w:szCs w:val="24"/>
        </w:rPr>
        <w:t xml:space="preserve"> </w:t>
      </w:r>
      <w:r w:rsidR="00A176E6" w:rsidRPr="00A11A63">
        <w:rPr>
          <w:rFonts w:ascii="Arial" w:hAnsi="Arial" w:cs="Arial"/>
          <w:szCs w:val="24"/>
          <w:lang w:eastAsia="lt-LT"/>
        </w:rPr>
        <w:t>A</w:t>
      </w:r>
      <w:r w:rsidR="00EA117F" w:rsidRPr="00A11A63">
        <w:rPr>
          <w:rFonts w:ascii="Arial" w:hAnsi="Arial" w:cs="Arial"/>
          <w:szCs w:val="24"/>
          <w:lang w:eastAsia="lt-LT"/>
        </w:rPr>
        <w:t>V-</w:t>
      </w:r>
      <w:r w:rsidR="00983168">
        <w:rPr>
          <w:rFonts w:ascii="Arial" w:hAnsi="Arial" w:cs="Arial"/>
          <w:szCs w:val="24"/>
          <w:lang w:eastAsia="lt-LT"/>
        </w:rPr>
        <w:t>324</w:t>
      </w:r>
    </w:p>
    <w:p w14:paraId="311F448E" w14:textId="77777777" w:rsidR="00C41F88" w:rsidRPr="00A11A63" w:rsidRDefault="00EA117F">
      <w:pPr>
        <w:tabs>
          <w:tab w:val="left" w:pos="5070"/>
          <w:tab w:val="left" w:pos="5366"/>
          <w:tab w:val="left" w:pos="6771"/>
          <w:tab w:val="left" w:pos="7363"/>
        </w:tabs>
        <w:suppressAutoHyphens/>
        <w:jc w:val="center"/>
        <w:rPr>
          <w:rFonts w:ascii="Arial" w:hAnsi="Arial" w:cs="Arial"/>
          <w:szCs w:val="24"/>
          <w:lang w:eastAsia="lt-LT"/>
        </w:rPr>
      </w:pPr>
      <w:r w:rsidRPr="00A11A63">
        <w:rPr>
          <w:rFonts w:ascii="Arial" w:hAnsi="Arial" w:cs="Arial"/>
          <w:szCs w:val="24"/>
          <w:lang w:eastAsia="lt-LT"/>
        </w:rPr>
        <w:t>Gargždai</w:t>
      </w:r>
    </w:p>
    <w:p w14:paraId="1795BAC1" w14:textId="77777777" w:rsidR="00C41F88" w:rsidRPr="00573014" w:rsidRDefault="00C41F88">
      <w:pPr>
        <w:suppressAutoHyphens/>
        <w:jc w:val="both"/>
        <w:rPr>
          <w:rFonts w:ascii="Arial" w:hAnsi="Arial" w:cs="Arial"/>
          <w:color w:val="FF0000"/>
          <w:szCs w:val="24"/>
          <w:lang w:eastAsia="lt-LT"/>
        </w:rPr>
      </w:pPr>
    </w:p>
    <w:p w14:paraId="64343932" w14:textId="61F62EAD" w:rsidR="00A11A63" w:rsidRPr="00C177D6" w:rsidRDefault="00A11A63" w:rsidP="00A11A63">
      <w:pPr>
        <w:autoSpaceDE w:val="0"/>
        <w:autoSpaceDN w:val="0"/>
        <w:adjustRightInd w:val="0"/>
        <w:ind w:firstLine="720"/>
        <w:rPr>
          <w:rFonts w:ascii="Arial" w:hAnsi="Arial" w:cs="Arial"/>
          <w:szCs w:val="24"/>
        </w:rPr>
      </w:pPr>
      <w:r w:rsidRPr="00C177D6">
        <w:rPr>
          <w:rFonts w:ascii="Arial" w:hAnsi="Arial" w:cs="Arial"/>
          <w:szCs w:val="24"/>
        </w:rPr>
        <w:t>Vadovaudamasis Lietuvos Respublikos vietos savivaldos įstatymo 6 straipsnio 32 punktu, 34 straipsnio 6 dalies 2 punktu, Lietuvos Respublikos kelių įstatymo 13 straipsnio 1 dalimi ir Lietuvos Respublikos saugaus eismo automobilių keliais įstatymo 10 straipsnio 8 dalies 3 ir 4 p</w:t>
      </w:r>
      <w:r w:rsidR="00E6230B" w:rsidRPr="00C177D6">
        <w:rPr>
          <w:rFonts w:ascii="Arial" w:hAnsi="Arial" w:cs="Arial"/>
          <w:szCs w:val="24"/>
        </w:rPr>
        <w:t xml:space="preserve">unktais, 2023 m. balandžio 25 d. </w:t>
      </w:r>
      <w:r w:rsidRPr="00C177D6">
        <w:rPr>
          <w:rFonts w:ascii="Arial" w:hAnsi="Arial" w:cs="Arial"/>
          <w:szCs w:val="24"/>
        </w:rPr>
        <w:t>Klaipėdos rajono savivaldybės mero potvarkiu Nr.</w:t>
      </w:r>
      <w:r w:rsidR="00E6230B" w:rsidRPr="00C177D6">
        <w:rPr>
          <w:rFonts w:ascii="Arial" w:hAnsi="Arial" w:cs="Arial"/>
          <w:szCs w:val="24"/>
        </w:rPr>
        <w:t xml:space="preserve"> </w:t>
      </w:r>
      <w:r w:rsidRPr="00C177D6">
        <w:rPr>
          <w:rFonts w:ascii="Arial" w:hAnsi="Arial" w:cs="Arial"/>
          <w:szCs w:val="24"/>
        </w:rPr>
        <w:t>MV-76 ,,Dėl įgaliojimo Klaipėdos rajono savivaldybės administracijos direktoriui Sigitui Karbauskui“:</w:t>
      </w:r>
    </w:p>
    <w:p w14:paraId="676E14F2" w14:textId="5875B8CA" w:rsidR="00AA280C" w:rsidRPr="00C177D6" w:rsidRDefault="00AA280C" w:rsidP="00A11A63">
      <w:pPr>
        <w:autoSpaceDE w:val="0"/>
        <w:autoSpaceDN w:val="0"/>
        <w:adjustRightInd w:val="0"/>
        <w:ind w:firstLine="720"/>
        <w:rPr>
          <w:rFonts w:ascii="Arial" w:hAnsi="Arial" w:cs="Arial"/>
          <w:szCs w:val="24"/>
          <w:lang w:eastAsia="lt-LT"/>
        </w:rPr>
      </w:pPr>
      <w:r w:rsidRPr="00C177D6">
        <w:rPr>
          <w:rFonts w:ascii="Arial" w:hAnsi="Arial" w:cs="Arial"/>
          <w:szCs w:val="24"/>
          <w:lang w:eastAsia="lt-LT"/>
        </w:rPr>
        <w:t xml:space="preserve">1. </w:t>
      </w:r>
      <w:r w:rsidRPr="00C177D6">
        <w:rPr>
          <w:rFonts w:ascii="Arial" w:hAnsi="Arial" w:cs="Arial"/>
          <w:spacing w:val="60"/>
          <w:szCs w:val="24"/>
          <w:lang w:eastAsia="lt-LT"/>
        </w:rPr>
        <w:t>Tvirtin</w:t>
      </w:r>
      <w:r w:rsidRPr="00C177D6">
        <w:rPr>
          <w:rFonts w:ascii="Arial" w:hAnsi="Arial" w:cs="Arial"/>
          <w:szCs w:val="24"/>
          <w:lang w:eastAsia="lt-LT"/>
        </w:rPr>
        <w:t xml:space="preserve">u </w:t>
      </w:r>
      <w:r w:rsidRPr="00C177D6">
        <w:rPr>
          <w:rFonts w:ascii="Arial" w:hAnsi="Arial" w:cs="Arial"/>
          <w:bCs/>
          <w:szCs w:val="24"/>
          <w:lang w:eastAsia="lt-LT"/>
        </w:rPr>
        <w:t xml:space="preserve">Techninių eismo reguliavimo priemonių įrengimo ir priežiūros Klaipėdos rajono savivaldybės teritorijoje tvarkos aprašą </w:t>
      </w:r>
      <w:r w:rsidRPr="00C177D6">
        <w:rPr>
          <w:rFonts w:ascii="Arial" w:hAnsi="Arial" w:cs="Arial"/>
          <w:szCs w:val="24"/>
          <w:lang w:eastAsia="lt-LT"/>
        </w:rPr>
        <w:t>(pridedama).</w:t>
      </w:r>
    </w:p>
    <w:p w14:paraId="3A90A1E0" w14:textId="023CCF1E" w:rsidR="00A11A63" w:rsidRPr="00C177D6" w:rsidRDefault="00AA280C" w:rsidP="00A11A63">
      <w:pPr>
        <w:suppressAutoHyphens/>
        <w:ind w:firstLine="720"/>
        <w:rPr>
          <w:rFonts w:ascii="Arial" w:hAnsi="Arial" w:cs="Arial"/>
          <w:szCs w:val="24"/>
          <w:lang w:eastAsia="lt-LT"/>
        </w:rPr>
      </w:pPr>
      <w:r w:rsidRPr="00C177D6">
        <w:rPr>
          <w:rFonts w:ascii="Arial" w:hAnsi="Arial" w:cs="Arial"/>
          <w:szCs w:val="24"/>
          <w:lang w:eastAsia="lt-LT"/>
        </w:rPr>
        <w:t xml:space="preserve">2. </w:t>
      </w:r>
      <w:r w:rsidR="00A11A63" w:rsidRPr="00C177D6">
        <w:rPr>
          <w:rFonts w:ascii="Arial" w:hAnsi="Arial" w:cs="Arial"/>
          <w:szCs w:val="24"/>
          <w:lang w:eastAsia="lt-LT"/>
        </w:rPr>
        <w:t>P r i p a ž į s t u netekusiu galios Klaipėdos rajono savivaldybės administracijos direktoriaus 2023 m. rugsėjo 18 d. įsakymą Nr. AV-1723 „</w:t>
      </w:r>
      <w:r w:rsidR="00A11A63" w:rsidRPr="00C177D6">
        <w:rPr>
          <w:rFonts w:ascii="Arial" w:hAnsi="Arial" w:cs="Arial"/>
          <w:szCs w:val="24"/>
        </w:rPr>
        <w:t>Dėl techninių eismo reguliavimo priemonių įrengimo ir priežiūros Klaipėdos rajono savivaldybės teritorijoje tvarkos aprašo patvirtinimo</w:t>
      </w:r>
      <w:r w:rsidR="00A11A63" w:rsidRPr="00C177D6">
        <w:rPr>
          <w:rFonts w:ascii="Arial" w:hAnsi="Arial" w:cs="Arial"/>
          <w:szCs w:val="24"/>
          <w:lang w:eastAsia="lt-LT"/>
        </w:rPr>
        <w:t>“.</w:t>
      </w:r>
    </w:p>
    <w:p w14:paraId="0EFAE854" w14:textId="599EE896" w:rsidR="00C41F88" w:rsidRPr="00C177D6" w:rsidRDefault="00AA280C" w:rsidP="00A11A63">
      <w:pPr>
        <w:suppressAutoHyphens/>
        <w:ind w:firstLine="720"/>
        <w:rPr>
          <w:rFonts w:ascii="Arial" w:hAnsi="Arial" w:cs="Arial"/>
          <w:szCs w:val="24"/>
          <w:lang w:eastAsia="lt-LT"/>
        </w:rPr>
      </w:pPr>
      <w:r w:rsidRPr="00C177D6">
        <w:rPr>
          <w:rFonts w:ascii="Arial" w:hAnsi="Arial" w:cs="Arial"/>
          <w:szCs w:val="24"/>
          <w:lang w:eastAsia="lt-LT"/>
        </w:rPr>
        <w:t>3</w:t>
      </w:r>
      <w:r w:rsidR="00A176E6" w:rsidRPr="00C177D6">
        <w:rPr>
          <w:rFonts w:ascii="Arial" w:hAnsi="Arial" w:cs="Arial"/>
          <w:szCs w:val="24"/>
          <w:lang w:eastAsia="lt-LT"/>
        </w:rPr>
        <w:t>. </w:t>
      </w:r>
      <w:r w:rsidR="00A176E6" w:rsidRPr="00C177D6">
        <w:rPr>
          <w:rFonts w:ascii="Arial" w:hAnsi="Arial" w:cs="Arial"/>
          <w:spacing w:val="60"/>
          <w:szCs w:val="24"/>
          <w:lang w:eastAsia="lt-LT"/>
        </w:rPr>
        <w:t>Nustata</w:t>
      </w:r>
      <w:r w:rsidR="00A176E6" w:rsidRPr="00C177D6">
        <w:rPr>
          <w:rFonts w:ascii="Arial" w:hAnsi="Arial" w:cs="Arial"/>
          <w:szCs w:val="24"/>
          <w:lang w:eastAsia="lt-LT"/>
        </w:rPr>
        <w:t xml:space="preserve">u, kad šis įsakymas skelbiamas Teisės aktų registre ir Klaipėdos </w:t>
      </w:r>
      <w:r w:rsidR="00EA117F" w:rsidRPr="00C177D6">
        <w:rPr>
          <w:rFonts w:ascii="Arial" w:hAnsi="Arial" w:cs="Arial"/>
          <w:szCs w:val="24"/>
          <w:lang w:eastAsia="lt-LT"/>
        </w:rPr>
        <w:t>rajon</w:t>
      </w:r>
      <w:r w:rsidR="00A176E6" w:rsidRPr="00C177D6">
        <w:rPr>
          <w:rFonts w:ascii="Arial" w:hAnsi="Arial" w:cs="Arial"/>
          <w:szCs w:val="24"/>
          <w:lang w:eastAsia="lt-LT"/>
        </w:rPr>
        <w:t>o savivaldybės interneto svetainėje.</w:t>
      </w:r>
    </w:p>
    <w:p w14:paraId="4AAF8C39" w14:textId="77777777" w:rsidR="00C41F88" w:rsidRPr="00C177D6" w:rsidRDefault="00C41F88" w:rsidP="00A11A63">
      <w:pPr>
        <w:suppressAutoHyphens/>
        <w:ind w:firstLine="709"/>
        <w:jc w:val="both"/>
        <w:rPr>
          <w:rFonts w:ascii="Arial" w:hAnsi="Arial" w:cs="Arial"/>
          <w:szCs w:val="24"/>
          <w:lang w:eastAsia="lt-LT"/>
        </w:rPr>
      </w:pPr>
    </w:p>
    <w:p w14:paraId="4BA338E7" w14:textId="77777777" w:rsidR="00C41F88" w:rsidRPr="00C177D6" w:rsidRDefault="00C41F88">
      <w:pPr>
        <w:suppressAutoHyphens/>
        <w:jc w:val="both"/>
        <w:rPr>
          <w:rFonts w:ascii="Arial" w:hAnsi="Arial" w:cs="Arial"/>
          <w:szCs w:val="24"/>
          <w:lang w:eastAsia="lt-LT"/>
        </w:rPr>
      </w:pPr>
    </w:p>
    <w:p w14:paraId="4FCAD9B9" w14:textId="77777777" w:rsidR="00A176E6" w:rsidRPr="00074FBF" w:rsidRDefault="00A176E6">
      <w:pPr>
        <w:tabs>
          <w:tab w:val="left" w:pos="5070"/>
          <w:tab w:val="left" w:pos="5366"/>
          <w:tab w:val="left" w:pos="6771"/>
          <w:tab w:val="left" w:pos="7363"/>
        </w:tabs>
        <w:ind w:left="5103"/>
        <w:jc w:val="both"/>
        <w:rPr>
          <w:rFonts w:ascii="Arial" w:hAnsi="Arial" w:cs="Arial"/>
          <w:szCs w:val="24"/>
        </w:rPr>
      </w:pPr>
    </w:p>
    <w:p w14:paraId="086EDBD2" w14:textId="77777777" w:rsidR="00BC6E3D" w:rsidRPr="00074FBF" w:rsidRDefault="00BC6E3D" w:rsidP="00BC6E3D">
      <w:pPr>
        <w:rPr>
          <w:rFonts w:ascii="Arial" w:hAnsi="Arial" w:cs="Arial"/>
          <w:szCs w:val="24"/>
        </w:rPr>
      </w:pPr>
      <w:r w:rsidRPr="00074FBF">
        <w:rPr>
          <w:rFonts w:ascii="Arial" w:hAnsi="Arial" w:cs="Arial"/>
          <w:szCs w:val="24"/>
        </w:rPr>
        <w:t>Bendrųjų reikalų skyriaus vedėja,</w:t>
      </w:r>
    </w:p>
    <w:p w14:paraId="1FF3C9C1" w14:textId="56D742DC" w:rsidR="00BC6E3D" w:rsidRDefault="00BC6E3D" w:rsidP="00BC6E3D">
      <w:pPr>
        <w:rPr>
          <w:rFonts w:ascii="Arial" w:hAnsi="Arial" w:cs="Arial"/>
          <w:szCs w:val="24"/>
        </w:rPr>
      </w:pPr>
      <w:r w:rsidRPr="00074FBF">
        <w:rPr>
          <w:rFonts w:ascii="Arial" w:hAnsi="Arial" w:cs="Arial"/>
          <w:szCs w:val="24"/>
        </w:rPr>
        <w:t>atliekanti administracijos direktoriaus pareigas   </w:t>
      </w:r>
      <w:r w:rsidR="00074FBF" w:rsidRPr="00074FBF">
        <w:rPr>
          <w:rFonts w:ascii="Arial" w:hAnsi="Arial" w:cs="Arial"/>
          <w:szCs w:val="24"/>
        </w:rPr>
        <w:t xml:space="preserve">     </w:t>
      </w:r>
      <w:r w:rsidR="00074FBF">
        <w:rPr>
          <w:rFonts w:ascii="Arial" w:hAnsi="Arial" w:cs="Arial"/>
          <w:szCs w:val="24"/>
        </w:rPr>
        <w:tab/>
      </w:r>
      <w:r w:rsidR="00074FBF">
        <w:rPr>
          <w:rFonts w:ascii="Arial" w:hAnsi="Arial" w:cs="Arial"/>
          <w:szCs w:val="24"/>
        </w:rPr>
        <w:tab/>
      </w:r>
      <w:r w:rsidR="00074FBF" w:rsidRPr="00074FBF">
        <w:rPr>
          <w:rFonts w:ascii="Arial" w:hAnsi="Arial" w:cs="Arial"/>
          <w:szCs w:val="24"/>
        </w:rPr>
        <w:t xml:space="preserve">                Rūta  Zubienė</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1A093DED" w14:textId="77777777" w:rsidR="00EA117F" w:rsidRPr="00A11A63" w:rsidRDefault="00EA117F">
      <w:pPr>
        <w:tabs>
          <w:tab w:val="left" w:pos="5070"/>
          <w:tab w:val="left" w:pos="5366"/>
          <w:tab w:val="left" w:pos="6771"/>
          <w:tab w:val="left" w:pos="7363"/>
        </w:tabs>
        <w:ind w:left="5103"/>
        <w:jc w:val="both"/>
        <w:rPr>
          <w:rFonts w:ascii="Arial" w:hAnsi="Arial" w:cs="Arial"/>
          <w:szCs w:val="24"/>
        </w:rPr>
      </w:pPr>
    </w:p>
    <w:p w14:paraId="69E9DB45" w14:textId="77777777" w:rsidR="00DA6220" w:rsidRPr="00A11A63" w:rsidRDefault="00DA6220" w:rsidP="00DA6220">
      <w:pPr>
        <w:rPr>
          <w:rFonts w:ascii="Arial" w:hAnsi="Arial" w:cs="Arial"/>
          <w:szCs w:val="24"/>
        </w:rPr>
      </w:pPr>
    </w:p>
    <w:p w14:paraId="7CB22FE2" w14:textId="77777777" w:rsidR="00DA6220" w:rsidRPr="00A11A63" w:rsidRDefault="00DA6220" w:rsidP="00DA6220">
      <w:pPr>
        <w:rPr>
          <w:rFonts w:ascii="Arial" w:hAnsi="Arial" w:cs="Arial"/>
          <w:szCs w:val="24"/>
        </w:rPr>
      </w:pPr>
    </w:p>
    <w:p w14:paraId="772E3DC0" w14:textId="77777777" w:rsidR="00DA6220" w:rsidRPr="00A11A63" w:rsidRDefault="00DA6220" w:rsidP="00DA6220">
      <w:pPr>
        <w:rPr>
          <w:rFonts w:ascii="Arial" w:hAnsi="Arial" w:cs="Arial"/>
          <w:szCs w:val="24"/>
        </w:rPr>
      </w:pPr>
    </w:p>
    <w:p w14:paraId="64A8472F" w14:textId="77777777" w:rsidR="00DA6220" w:rsidRPr="00DE79CF" w:rsidRDefault="00DA6220" w:rsidP="00DA6220">
      <w:pPr>
        <w:rPr>
          <w:rFonts w:ascii="Arial" w:hAnsi="Arial" w:cs="Arial"/>
          <w:szCs w:val="24"/>
        </w:rPr>
      </w:pPr>
    </w:p>
    <w:p w14:paraId="24C37F0D" w14:textId="77777777" w:rsidR="00DA6220" w:rsidRPr="00DE79CF" w:rsidRDefault="00DA6220" w:rsidP="00DA6220">
      <w:pPr>
        <w:rPr>
          <w:rFonts w:ascii="Arial" w:hAnsi="Arial" w:cs="Arial"/>
          <w:szCs w:val="24"/>
        </w:rPr>
      </w:pPr>
    </w:p>
    <w:p w14:paraId="10634EA8" w14:textId="77777777" w:rsidR="00DA6220" w:rsidRPr="00DE79CF" w:rsidRDefault="00DA6220" w:rsidP="00DA6220">
      <w:pPr>
        <w:rPr>
          <w:rFonts w:ascii="Arial" w:hAnsi="Arial" w:cs="Arial"/>
          <w:szCs w:val="24"/>
        </w:rPr>
      </w:pPr>
    </w:p>
    <w:p w14:paraId="7AF84522" w14:textId="77777777" w:rsidR="00DA6220" w:rsidRPr="00DE79CF" w:rsidRDefault="00DA6220" w:rsidP="00DA6220">
      <w:pPr>
        <w:rPr>
          <w:rFonts w:ascii="Arial" w:hAnsi="Arial" w:cs="Arial"/>
          <w:szCs w:val="24"/>
        </w:rPr>
      </w:pPr>
    </w:p>
    <w:p w14:paraId="49911E7C" w14:textId="77777777" w:rsidR="00391037" w:rsidRPr="00DE79CF" w:rsidRDefault="00391037" w:rsidP="00DA6220">
      <w:pPr>
        <w:rPr>
          <w:rFonts w:ascii="Arial" w:hAnsi="Arial" w:cs="Arial"/>
          <w:szCs w:val="24"/>
        </w:rPr>
      </w:pPr>
    </w:p>
    <w:p w14:paraId="5F4B65BE" w14:textId="77777777" w:rsidR="00391037" w:rsidRPr="00DE79CF" w:rsidRDefault="00391037" w:rsidP="00DA6220">
      <w:pPr>
        <w:rPr>
          <w:rFonts w:ascii="Arial" w:hAnsi="Arial" w:cs="Arial"/>
          <w:szCs w:val="24"/>
        </w:rPr>
      </w:pPr>
    </w:p>
    <w:p w14:paraId="6A8B1D09" w14:textId="77777777" w:rsidR="00391037" w:rsidRPr="00DE79CF" w:rsidRDefault="00391037" w:rsidP="00DA6220">
      <w:pPr>
        <w:rPr>
          <w:rFonts w:ascii="Arial" w:hAnsi="Arial" w:cs="Arial"/>
          <w:szCs w:val="24"/>
        </w:rPr>
      </w:pPr>
    </w:p>
    <w:p w14:paraId="75E5DB80" w14:textId="77777777" w:rsidR="00391037" w:rsidRPr="00DE79CF" w:rsidRDefault="00391037" w:rsidP="00DA6220">
      <w:pPr>
        <w:rPr>
          <w:rFonts w:ascii="Arial" w:hAnsi="Arial" w:cs="Arial"/>
          <w:szCs w:val="24"/>
        </w:rPr>
      </w:pPr>
    </w:p>
    <w:p w14:paraId="0E22B9A9" w14:textId="77777777" w:rsidR="00391037" w:rsidRPr="00DE79CF" w:rsidRDefault="00391037" w:rsidP="00DA6220">
      <w:pPr>
        <w:rPr>
          <w:rFonts w:ascii="Arial" w:hAnsi="Arial" w:cs="Arial"/>
          <w:szCs w:val="24"/>
        </w:rPr>
      </w:pPr>
    </w:p>
    <w:p w14:paraId="65393B1E" w14:textId="77777777" w:rsidR="00391037" w:rsidRPr="00DE79CF" w:rsidRDefault="00391037" w:rsidP="00DA6220">
      <w:pPr>
        <w:rPr>
          <w:rFonts w:ascii="Arial" w:hAnsi="Arial" w:cs="Arial"/>
          <w:szCs w:val="24"/>
        </w:rPr>
      </w:pPr>
    </w:p>
    <w:p w14:paraId="70F6576B" w14:textId="77777777" w:rsidR="00DA6220" w:rsidRPr="00DE79CF" w:rsidRDefault="00DA6220" w:rsidP="00DA6220">
      <w:pPr>
        <w:rPr>
          <w:rFonts w:ascii="Arial" w:hAnsi="Arial" w:cs="Arial"/>
          <w:szCs w:val="24"/>
        </w:rPr>
      </w:pPr>
    </w:p>
    <w:p w14:paraId="3CA59DEE" w14:textId="77777777" w:rsidR="00DA6220" w:rsidRPr="00DE79CF" w:rsidRDefault="00DA6220" w:rsidP="00DA6220">
      <w:pPr>
        <w:rPr>
          <w:rFonts w:ascii="Arial" w:hAnsi="Arial" w:cs="Arial"/>
          <w:szCs w:val="24"/>
        </w:rPr>
      </w:pPr>
    </w:p>
    <w:p w14:paraId="5CFD06AC" w14:textId="77777777" w:rsidR="00BC6E3D" w:rsidRDefault="00BC6E3D">
      <w:pPr>
        <w:tabs>
          <w:tab w:val="left" w:pos="5070"/>
          <w:tab w:val="left" w:pos="5366"/>
          <w:tab w:val="left" w:pos="6771"/>
          <w:tab w:val="left" w:pos="7363"/>
        </w:tabs>
        <w:ind w:left="5103"/>
        <w:jc w:val="both"/>
        <w:rPr>
          <w:rFonts w:ascii="Arial" w:hAnsi="Arial" w:cs="Arial"/>
          <w:szCs w:val="24"/>
        </w:rPr>
      </w:pPr>
    </w:p>
    <w:p w14:paraId="71F5E16D" w14:textId="77777777" w:rsidR="00BC6E3D" w:rsidRDefault="00BC6E3D">
      <w:pPr>
        <w:tabs>
          <w:tab w:val="left" w:pos="5070"/>
          <w:tab w:val="left" w:pos="5366"/>
          <w:tab w:val="left" w:pos="6771"/>
          <w:tab w:val="left" w:pos="7363"/>
        </w:tabs>
        <w:ind w:left="5103"/>
        <w:jc w:val="both"/>
        <w:rPr>
          <w:rFonts w:ascii="Arial" w:hAnsi="Arial" w:cs="Arial"/>
          <w:szCs w:val="24"/>
        </w:rPr>
      </w:pPr>
    </w:p>
    <w:p w14:paraId="594EDE28" w14:textId="77777777" w:rsidR="00C41F88" w:rsidRPr="00DE79CF" w:rsidRDefault="00A176E6">
      <w:pPr>
        <w:tabs>
          <w:tab w:val="left" w:pos="5070"/>
          <w:tab w:val="left" w:pos="5366"/>
          <w:tab w:val="left" w:pos="6771"/>
          <w:tab w:val="left" w:pos="7363"/>
        </w:tabs>
        <w:ind w:left="5103"/>
        <w:jc w:val="both"/>
        <w:rPr>
          <w:rFonts w:ascii="Arial" w:hAnsi="Arial" w:cs="Arial"/>
          <w:szCs w:val="24"/>
        </w:rPr>
      </w:pPr>
      <w:r w:rsidRPr="00DE79CF">
        <w:rPr>
          <w:rFonts w:ascii="Arial" w:hAnsi="Arial" w:cs="Arial"/>
          <w:szCs w:val="24"/>
        </w:rPr>
        <w:t>PATVIRTINTA</w:t>
      </w:r>
    </w:p>
    <w:p w14:paraId="41AD862A" w14:textId="77777777" w:rsidR="00C41F88" w:rsidRPr="00DE79CF" w:rsidRDefault="00A176E6">
      <w:pPr>
        <w:ind w:left="5103"/>
        <w:rPr>
          <w:rFonts w:ascii="Arial" w:hAnsi="Arial" w:cs="Arial"/>
          <w:szCs w:val="24"/>
        </w:rPr>
      </w:pPr>
      <w:r w:rsidRPr="00DE79CF">
        <w:rPr>
          <w:rFonts w:ascii="Arial" w:hAnsi="Arial" w:cs="Arial"/>
          <w:szCs w:val="24"/>
        </w:rPr>
        <w:t xml:space="preserve">Klaipėdos </w:t>
      </w:r>
      <w:r w:rsidR="00EA117F" w:rsidRPr="00DE79CF">
        <w:rPr>
          <w:rFonts w:ascii="Arial" w:hAnsi="Arial" w:cs="Arial"/>
          <w:szCs w:val="24"/>
        </w:rPr>
        <w:t>rajon</w:t>
      </w:r>
      <w:r w:rsidRPr="00DE79CF">
        <w:rPr>
          <w:rFonts w:ascii="Arial" w:hAnsi="Arial" w:cs="Arial"/>
          <w:szCs w:val="24"/>
        </w:rPr>
        <w:t>o savivaldybės administracijos</w:t>
      </w:r>
    </w:p>
    <w:p w14:paraId="3900C6BC" w14:textId="77777777" w:rsidR="00C41F88" w:rsidRPr="00DE79CF" w:rsidRDefault="00A176E6">
      <w:pPr>
        <w:ind w:left="5103"/>
        <w:rPr>
          <w:rFonts w:ascii="Arial" w:hAnsi="Arial" w:cs="Arial"/>
          <w:szCs w:val="24"/>
        </w:rPr>
      </w:pPr>
      <w:r w:rsidRPr="00DE79CF">
        <w:rPr>
          <w:rFonts w:ascii="Arial" w:hAnsi="Arial" w:cs="Arial"/>
          <w:szCs w:val="24"/>
        </w:rPr>
        <w:t xml:space="preserve">direktoriaus </w:t>
      </w:r>
    </w:p>
    <w:p w14:paraId="6DD4ED17" w14:textId="20AF7549" w:rsidR="00C41F88" w:rsidRPr="00DE79CF" w:rsidRDefault="00547667">
      <w:pPr>
        <w:tabs>
          <w:tab w:val="left" w:pos="5070"/>
          <w:tab w:val="left" w:pos="5366"/>
          <w:tab w:val="left" w:pos="6771"/>
          <w:tab w:val="left" w:pos="7363"/>
        </w:tabs>
        <w:ind w:left="5103"/>
        <w:rPr>
          <w:rFonts w:ascii="Arial" w:hAnsi="Arial" w:cs="Arial"/>
          <w:szCs w:val="24"/>
        </w:rPr>
      </w:pPr>
      <w:r w:rsidRPr="00DE79CF">
        <w:rPr>
          <w:rFonts w:ascii="Arial" w:hAnsi="Arial" w:cs="Arial"/>
          <w:szCs w:val="24"/>
        </w:rPr>
        <w:t>202</w:t>
      </w:r>
      <w:r w:rsidR="00A11A63">
        <w:rPr>
          <w:rFonts w:ascii="Arial" w:hAnsi="Arial" w:cs="Arial"/>
          <w:szCs w:val="24"/>
        </w:rPr>
        <w:t>5</w:t>
      </w:r>
      <w:r w:rsidR="00A176E6" w:rsidRPr="00DE79CF">
        <w:rPr>
          <w:rFonts w:ascii="Arial" w:hAnsi="Arial" w:cs="Arial"/>
          <w:szCs w:val="24"/>
        </w:rPr>
        <w:t xml:space="preserve"> m. </w:t>
      </w:r>
      <w:r w:rsidR="00FE3B82">
        <w:rPr>
          <w:rFonts w:ascii="Arial" w:hAnsi="Arial" w:cs="Arial"/>
          <w:szCs w:val="24"/>
        </w:rPr>
        <w:t>kovo</w:t>
      </w:r>
      <w:r w:rsidR="00AD6A50" w:rsidRPr="00DE79CF">
        <w:rPr>
          <w:rFonts w:ascii="Arial" w:hAnsi="Arial" w:cs="Arial"/>
          <w:szCs w:val="24"/>
        </w:rPr>
        <w:t xml:space="preserve">   </w:t>
      </w:r>
      <w:r w:rsidR="00A176E6" w:rsidRPr="00DE79CF">
        <w:rPr>
          <w:rFonts w:ascii="Arial" w:hAnsi="Arial" w:cs="Arial"/>
          <w:szCs w:val="24"/>
        </w:rPr>
        <w:t>d. įsakymu Nr. A</w:t>
      </w:r>
      <w:r w:rsidR="00EA117F" w:rsidRPr="00DE79CF">
        <w:rPr>
          <w:rFonts w:ascii="Arial" w:hAnsi="Arial" w:cs="Arial"/>
          <w:szCs w:val="24"/>
        </w:rPr>
        <w:t>V-</w:t>
      </w:r>
    </w:p>
    <w:p w14:paraId="1C98808C" w14:textId="77777777" w:rsidR="00C41F88" w:rsidRPr="00DE79CF" w:rsidRDefault="00C41F88">
      <w:pPr>
        <w:jc w:val="center"/>
        <w:rPr>
          <w:rFonts w:ascii="Arial" w:hAnsi="Arial" w:cs="Arial"/>
          <w:szCs w:val="24"/>
        </w:rPr>
      </w:pPr>
    </w:p>
    <w:p w14:paraId="218831A2" w14:textId="77777777" w:rsidR="00C41F88" w:rsidRPr="00DE79CF" w:rsidRDefault="00C41F88">
      <w:pPr>
        <w:jc w:val="center"/>
        <w:rPr>
          <w:rFonts w:ascii="Arial" w:hAnsi="Arial" w:cs="Arial"/>
          <w:szCs w:val="24"/>
        </w:rPr>
      </w:pPr>
    </w:p>
    <w:p w14:paraId="4FD1F2D8" w14:textId="77777777" w:rsidR="00052208" w:rsidRPr="00DE79CF" w:rsidRDefault="00052208" w:rsidP="00052208">
      <w:pPr>
        <w:ind w:firstLine="710"/>
        <w:jc w:val="center"/>
        <w:rPr>
          <w:rFonts w:ascii="Arial" w:hAnsi="Arial" w:cs="Arial"/>
          <w:b/>
          <w:bCs/>
          <w:caps/>
          <w:szCs w:val="24"/>
        </w:rPr>
      </w:pPr>
      <w:r w:rsidRPr="00DE79CF">
        <w:rPr>
          <w:rFonts w:ascii="Arial" w:hAnsi="Arial" w:cs="Arial"/>
          <w:b/>
          <w:bCs/>
          <w:caps/>
          <w:szCs w:val="24"/>
        </w:rPr>
        <w:t>TECHNINIŲ EISMO REGULIAVIMO PRIEMONIŲ ĮRENGIMO IR PRIEŽIŪROS</w:t>
      </w:r>
    </w:p>
    <w:p w14:paraId="445E2561" w14:textId="3A245811" w:rsidR="00052208" w:rsidRPr="00DE79CF" w:rsidRDefault="00052208" w:rsidP="00052208">
      <w:pPr>
        <w:jc w:val="center"/>
        <w:rPr>
          <w:rFonts w:ascii="Arial" w:hAnsi="Arial" w:cs="Arial"/>
          <w:caps/>
          <w:szCs w:val="24"/>
        </w:rPr>
      </w:pPr>
      <w:r w:rsidRPr="00DE79CF">
        <w:rPr>
          <w:rFonts w:ascii="Arial" w:hAnsi="Arial" w:cs="Arial"/>
          <w:b/>
          <w:caps/>
          <w:szCs w:val="24"/>
        </w:rPr>
        <w:t xml:space="preserve">KLAIPĖDOS RAJONO SAVIVALDYBĖS TERITORIJOJE </w:t>
      </w:r>
      <w:r w:rsidRPr="00DE79CF">
        <w:rPr>
          <w:rFonts w:ascii="Arial" w:hAnsi="Arial" w:cs="Arial"/>
          <w:b/>
          <w:szCs w:val="24"/>
        </w:rPr>
        <w:t>TVARKOS APRAŠAS</w:t>
      </w:r>
    </w:p>
    <w:p w14:paraId="5D874778" w14:textId="77777777" w:rsidR="00865BF9" w:rsidRPr="00DE79CF" w:rsidRDefault="00865BF9" w:rsidP="00052208">
      <w:pPr>
        <w:keepNext/>
        <w:jc w:val="center"/>
        <w:rPr>
          <w:rFonts w:ascii="Arial" w:hAnsi="Arial" w:cs="Arial"/>
          <w:b/>
          <w:szCs w:val="24"/>
        </w:rPr>
      </w:pPr>
    </w:p>
    <w:p w14:paraId="56A1C120" w14:textId="77777777" w:rsidR="00052208" w:rsidRPr="00DE79CF" w:rsidRDefault="00052208" w:rsidP="00052208">
      <w:pPr>
        <w:keepNext/>
        <w:jc w:val="center"/>
        <w:rPr>
          <w:rFonts w:ascii="Arial" w:hAnsi="Arial" w:cs="Arial"/>
          <w:b/>
          <w:szCs w:val="24"/>
        </w:rPr>
      </w:pPr>
      <w:r w:rsidRPr="00DE79CF">
        <w:rPr>
          <w:rFonts w:ascii="Arial" w:hAnsi="Arial" w:cs="Arial"/>
          <w:b/>
          <w:szCs w:val="24"/>
        </w:rPr>
        <w:t>I SKYRIUS</w:t>
      </w:r>
    </w:p>
    <w:p w14:paraId="167AC0AB" w14:textId="77777777" w:rsidR="00052208" w:rsidRPr="00C177D6" w:rsidRDefault="00052208" w:rsidP="00052208">
      <w:pPr>
        <w:keepNext/>
        <w:jc w:val="center"/>
        <w:rPr>
          <w:rFonts w:ascii="Arial" w:hAnsi="Arial" w:cs="Arial"/>
          <w:b/>
          <w:szCs w:val="24"/>
        </w:rPr>
      </w:pPr>
      <w:r w:rsidRPr="00C177D6">
        <w:rPr>
          <w:rFonts w:ascii="Arial" w:hAnsi="Arial" w:cs="Arial"/>
          <w:b/>
          <w:szCs w:val="24"/>
        </w:rPr>
        <w:t>BENDROSIOS NUOSTATOS</w:t>
      </w:r>
    </w:p>
    <w:p w14:paraId="7E3E2401" w14:textId="77777777" w:rsidR="00052208" w:rsidRPr="00C177D6" w:rsidRDefault="00052208" w:rsidP="00052208">
      <w:pPr>
        <w:jc w:val="both"/>
        <w:rPr>
          <w:rFonts w:ascii="Arial" w:hAnsi="Arial" w:cs="Arial"/>
          <w:szCs w:val="24"/>
        </w:rPr>
      </w:pPr>
    </w:p>
    <w:p w14:paraId="30F829EF" w14:textId="7AA305D8" w:rsidR="00052208" w:rsidRPr="00C177D6" w:rsidRDefault="00052208" w:rsidP="00052208">
      <w:pPr>
        <w:ind w:firstLine="709"/>
        <w:jc w:val="both"/>
        <w:rPr>
          <w:rFonts w:ascii="Arial" w:eastAsia="Calibri" w:hAnsi="Arial" w:cs="Arial"/>
          <w:szCs w:val="24"/>
        </w:rPr>
      </w:pPr>
      <w:r w:rsidRPr="00C177D6">
        <w:rPr>
          <w:rFonts w:ascii="Arial" w:eastAsia="Calibri" w:hAnsi="Arial" w:cs="Arial"/>
          <w:szCs w:val="24"/>
        </w:rPr>
        <w:t>1. Techninių eismo reguliavimo priemonių įrengimo ir priežiūros Klaipėdos rajono savivaldybės teritorijoje tvarkos aprašas (toliau – Aprašas) nustato techninių eismo reguliavimo priemonių planavimo, įrengimo, priežiūros ir koregavimo tvarką Klaipėdos rajono savivaldybės</w:t>
      </w:r>
      <w:r w:rsidR="00002D3C" w:rsidRPr="00C177D6">
        <w:rPr>
          <w:rFonts w:ascii="Arial" w:eastAsia="Calibri" w:hAnsi="Arial" w:cs="Arial"/>
          <w:szCs w:val="24"/>
        </w:rPr>
        <w:t xml:space="preserve"> (toliau </w:t>
      </w:r>
      <w:r w:rsidR="00BF618C" w:rsidRPr="00C177D6">
        <w:rPr>
          <w:rFonts w:ascii="Arial" w:eastAsia="Calibri" w:hAnsi="Arial" w:cs="Arial"/>
          <w:szCs w:val="24"/>
        </w:rPr>
        <w:t>‒</w:t>
      </w:r>
      <w:r w:rsidR="00002D3C" w:rsidRPr="00C177D6">
        <w:rPr>
          <w:rFonts w:ascii="Arial" w:eastAsia="Calibri" w:hAnsi="Arial" w:cs="Arial"/>
          <w:szCs w:val="24"/>
        </w:rPr>
        <w:t xml:space="preserve"> Savivaldybė)</w:t>
      </w:r>
      <w:r w:rsidRPr="00C177D6">
        <w:rPr>
          <w:rFonts w:ascii="Arial" w:eastAsia="Calibri" w:hAnsi="Arial" w:cs="Arial"/>
          <w:szCs w:val="24"/>
        </w:rPr>
        <w:t xml:space="preserve"> teritorijoje.</w:t>
      </w:r>
    </w:p>
    <w:p w14:paraId="3B6D7B22" w14:textId="787F6C84" w:rsidR="00052208" w:rsidRPr="00C177D6" w:rsidRDefault="00052208" w:rsidP="000667C9">
      <w:pPr>
        <w:ind w:firstLine="709"/>
        <w:jc w:val="both"/>
        <w:rPr>
          <w:rFonts w:ascii="Arial" w:eastAsia="Calibri" w:hAnsi="Arial" w:cs="Arial"/>
          <w:szCs w:val="24"/>
        </w:rPr>
      </w:pPr>
      <w:r w:rsidRPr="00C177D6">
        <w:rPr>
          <w:rFonts w:ascii="Arial" w:eastAsia="Calibri" w:hAnsi="Arial" w:cs="Arial"/>
          <w:szCs w:val="24"/>
        </w:rPr>
        <w:t>2. Aprašo privalo laikytis visi fiziniai ir juridiniai a</w:t>
      </w:r>
      <w:r w:rsidR="0046449A" w:rsidRPr="00C177D6">
        <w:rPr>
          <w:rFonts w:ascii="Arial" w:eastAsia="Calibri" w:hAnsi="Arial" w:cs="Arial"/>
          <w:szCs w:val="24"/>
        </w:rPr>
        <w:t>smenys, kurie S</w:t>
      </w:r>
      <w:r w:rsidRPr="00C177D6">
        <w:rPr>
          <w:rFonts w:ascii="Arial" w:eastAsia="Calibri" w:hAnsi="Arial" w:cs="Arial"/>
          <w:szCs w:val="24"/>
        </w:rPr>
        <w:t xml:space="preserve">avivaldybės teritorijoje įrengia ir (ar) eksploatuoja </w:t>
      </w:r>
      <w:r w:rsidR="000667C9" w:rsidRPr="00C177D6">
        <w:rPr>
          <w:rFonts w:ascii="Arial" w:hAnsi="Arial" w:cs="Arial"/>
        </w:rPr>
        <w:t xml:space="preserve">kelio ženklus, šviesoforus, atitvarus, kelių ženklinimą ir kitas technines priemones eismui reguliuoti. </w:t>
      </w:r>
      <w:r w:rsidR="000667C9" w:rsidRPr="00C177D6">
        <w:rPr>
          <w:rFonts w:ascii="Arial" w:eastAsia="Calibri" w:hAnsi="Arial" w:cs="Arial"/>
          <w:szCs w:val="24"/>
        </w:rPr>
        <w:t xml:space="preserve"> </w:t>
      </w:r>
    </w:p>
    <w:p w14:paraId="7219A1DD" w14:textId="77777777" w:rsidR="00052208" w:rsidRPr="00C177D6" w:rsidRDefault="00052208" w:rsidP="00052208">
      <w:pPr>
        <w:tabs>
          <w:tab w:val="left" w:pos="851"/>
        </w:tabs>
        <w:ind w:firstLine="709"/>
        <w:jc w:val="both"/>
        <w:rPr>
          <w:rFonts w:ascii="Arial" w:eastAsia="Calibri" w:hAnsi="Arial" w:cs="Arial"/>
          <w:szCs w:val="24"/>
        </w:rPr>
      </w:pPr>
      <w:r w:rsidRPr="00C177D6">
        <w:rPr>
          <w:rFonts w:ascii="Arial" w:eastAsia="Calibri" w:hAnsi="Arial" w:cs="Arial"/>
          <w:szCs w:val="24"/>
        </w:rPr>
        <w:t>3. Apraše vartojamos sąvokos:</w:t>
      </w:r>
    </w:p>
    <w:p w14:paraId="5C63854F" w14:textId="77777777" w:rsidR="00052208" w:rsidRPr="00C177D6" w:rsidRDefault="00052208" w:rsidP="00052208">
      <w:pPr>
        <w:ind w:firstLine="709"/>
        <w:jc w:val="both"/>
        <w:rPr>
          <w:rFonts w:ascii="Arial" w:hAnsi="Arial" w:cs="Arial"/>
          <w:szCs w:val="24"/>
          <w:lang w:eastAsia="lt-LT"/>
        </w:rPr>
      </w:pPr>
      <w:r w:rsidRPr="00C177D6">
        <w:rPr>
          <w:rFonts w:ascii="Arial" w:hAnsi="Arial" w:cs="Arial"/>
          <w:szCs w:val="24"/>
          <w:lang w:eastAsia="lt-LT"/>
        </w:rPr>
        <w:t>3.1. </w:t>
      </w:r>
      <w:r w:rsidRPr="00C177D6">
        <w:rPr>
          <w:rFonts w:ascii="Arial" w:hAnsi="Arial" w:cs="Arial"/>
          <w:b/>
          <w:szCs w:val="24"/>
          <w:lang w:eastAsia="lt-LT"/>
        </w:rPr>
        <w:t>Bendrojo naudojimo teritorija</w:t>
      </w:r>
      <w:r w:rsidRPr="00C177D6">
        <w:rPr>
          <w:rFonts w:ascii="Arial" w:hAnsi="Arial" w:cs="Arial"/>
          <w:szCs w:val="24"/>
          <w:lang w:eastAsia="lt-LT"/>
        </w:rPr>
        <w:t xml:space="preserve"> – viešos teritorijos, skirtos savivaldybės gyventojų poreikiams tenkinti (parkai, skverai, aikštės, transporto mazgai, gatvės, kiemai, viešojo naudojimo automobilių stovėjimo aikštelės, viešojo transporto stotelės ir t. t.), kurios nėra išnuomotos arba kitu teisėtu pagrindu suteiktos kitiems asmenims, arba valdomos nuosavybės teise.</w:t>
      </w:r>
    </w:p>
    <w:p w14:paraId="70FE026F" w14:textId="77777777" w:rsidR="00052208" w:rsidRPr="00C177D6" w:rsidRDefault="00052208" w:rsidP="00052208">
      <w:pPr>
        <w:ind w:firstLine="709"/>
        <w:jc w:val="both"/>
        <w:rPr>
          <w:rFonts w:ascii="Arial" w:hAnsi="Arial" w:cs="Arial"/>
          <w:szCs w:val="24"/>
        </w:rPr>
      </w:pPr>
      <w:r w:rsidRPr="00C177D6">
        <w:rPr>
          <w:rFonts w:ascii="Arial" w:hAnsi="Arial" w:cs="Arial"/>
          <w:szCs w:val="24"/>
        </w:rPr>
        <w:t>3.2.</w:t>
      </w:r>
      <w:r w:rsidRPr="00C177D6">
        <w:rPr>
          <w:rFonts w:ascii="Arial" w:hAnsi="Arial" w:cs="Arial"/>
          <w:b/>
          <w:szCs w:val="24"/>
        </w:rPr>
        <w:t xml:space="preserve"> Bendrojo naudojimo objekto valdytojas</w:t>
      </w:r>
      <w:r w:rsidRPr="00C177D6">
        <w:rPr>
          <w:rFonts w:ascii="Arial" w:hAnsi="Arial" w:cs="Arial"/>
          <w:szCs w:val="24"/>
        </w:rPr>
        <w:t xml:space="preserve"> – butų savininkai (kol bus įsteigta bendrija ar paskirtas bendrojo naudojimo objektų administratorius), gyvenamojo namo butų ir kitų patalpų savininkų bendrijos, jungtinės veiklos sutartimi įgaliotas asmuo, bendrojo naudojimo objektų administratorius.</w:t>
      </w:r>
    </w:p>
    <w:p w14:paraId="5BB05B40" w14:textId="77777777" w:rsidR="00052208" w:rsidRPr="00C177D6" w:rsidRDefault="00052208" w:rsidP="00052208">
      <w:pPr>
        <w:ind w:firstLine="709"/>
        <w:jc w:val="both"/>
        <w:rPr>
          <w:rFonts w:ascii="Arial" w:hAnsi="Arial" w:cs="Arial"/>
          <w:szCs w:val="24"/>
        </w:rPr>
      </w:pPr>
      <w:r w:rsidRPr="00C177D6">
        <w:rPr>
          <w:rFonts w:ascii="Arial" w:hAnsi="Arial" w:cs="Arial"/>
          <w:szCs w:val="24"/>
        </w:rPr>
        <w:t xml:space="preserve">3.3. </w:t>
      </w:r>
      <w:r w:rsidRPr="00C177D6">
        <w:rPr>
          <w:rFonts w:ascii="Arial" w:hAnsi="Arial" w:cs="Arial"/>
          <w:b/>
          <w:szCs w:val="24"/>
        </w:rPr>
        <w:t>Faktiškai naudojama teritorija</w:t>
      </w:r>
      <w:r w:rsidRPr="00C177D6">
        <w:rPr>
          <w:rFonts w:ascii="Arial" w:hAnsi="Arial" w:cs="Arial"/>
          <w:szCs w:val="24"/>
        </w:rPr>
        <w:t xml:space="preserve"> – pagal teritorijų planavimo dokumentą prie pastato ar jų grupės suplanuotas žemės sklypas, bet neįregistruotas Nekilnojamojo turto registre arba, jeigu pagal teritorijų planavimo dokumentą prie pastato ar jų grupės nesuplanuotas žemės sklypas,  teritorija iki įstatymų nustatyta tvarka suformuoto gretimo sklypo ar faktiškai naudojamos teritorijos, bet ne daugiau kaip </w:t>
      </w:r>
      <w:smartTag w:uri="urn:schemas-microsoft-com:office:smarttags" w:element="metricconverter">
        <w:smartTagPr>
          <w:attr w:name="ProductID" w:val="50 metrų"/>
        </w:smartTagPr>
        <w:r w:rsidRPr="00C177D6">
          <w:rPr>
            <w:rFonts w:ascii="Arial" w:hAnsi="Arial" w:cs="Arial"/>
            <w:szCs w:val="24"/>
          </w:rPr>
          <w:t>50 metrų</w:t>
        </w:r>
      </w:smartTag>
      <w:r w:rsidRPr="00C177D6">
        <w:rPr>
          <w:rFonts w:ascii="Arial" w:hAnsi="Arial" w:cs="Arial"/>
          <w:szCs w:val="24"/>
        </w:rPr>
        <w:t xml:space="preserve"> nuo pastatų išorinių atitvarų, arba kitu teisėtu pagrindu faktiškai naudojama teritorija.</w:t>
      </w:r>
    </w:p>
    <w:p w14:paraId="6D449760" w14:textId="2A7E32F1" w:rsidR="0085317F" w:rsidRPr="00C177D6" w:rsidRDefault="00052208" w:rsidP="00052208">
      <w:pPr>
        <w:ind w:firstLine="709"/>
        <w:jc w:val="both"/>
        <w:rPr>
          <w:rFonts w:ascii="Arial" w:hAnsi="Arial" w:cs="Arial"/>
          <w:szCs w:val="24"/>
        </w:rPr>
      </w:pPr>
      <w:r w:rsidRPr="00C177D6">
        <w:rPr>
          <w:rFonts w:ascii="Arial" w:hAnsi="Arial" w:cs="Arial"/>
          <w:szCs w:val="24"/>
        </w:rPr>
        <w:t>3.4.</w:t>
      </w:r>
      <w:r w:rsidRPr="00C177D6">
        <w:rPr>
          <w:rFonts w:ascii="Arial" w:hAnsi="Arial" w:cs="Arial"/>
          <w:b/>
          <w:szCs w:val="24"/>
        </w:rPr>
        <w:t xml:space="preserve"> </w:t>
      </w:r>
      <w:r w:rsidR="0085317F" w:rsidRPr="00C177D6">
        <w:rPr>
          <w:rFonts w:ascii="Arial" w:hAnsi="Arial" w:cs="Arial"/>
          <w:b/>
          <w:bCs/>
        </w:rPr>
        <w:t>Techninės eismo reguliavimo priemonės</w:t>
      </w:r>
      <w:r w:rsidR="0085317F" w:rsidRPr="00C177D6">
        <w:rPr>
          <w:rFonts w:ascii="Arial" w:hAnsi="Arial" w:cs="Arial"/>
        </w:rPr>
        <w:t> – kelio ženklai, šviesoforai, atitvarai, kelių ženklinimas ir kitos techninės priemonės eismui reguliuoti.</w:t>
      </w:r>
    </w:p>
    <w:p w14:paraId="60AE9578" w14:textId="0923C6CB" w:rsidR="00052208" w:rsidRPr="00C177D6" w:rsidRDefault="00052208" w:rsidP="00052208">
      <w:pPr>
        <w:ind w:firstLine="771"/>
        <w:jc w:val="both"/>
        <w:rPr>
          <w:rFonts w:ascii="Arial" w:hAnsi="Arial" w:cs="Arial"/>
          <w:szCs w:val="24"/>
        </w:rPr>
      </w:pPr>
      <w:r w:rsidRPr="00C177D6">
        <w:rPr>
          <w:rFonts w:ascii="Arial" w:hAnsi="Arial" w:cs="Arial"/>
          <w:szCs w:val="24"/>
        </w:rPr>
        <w:t>3.5. </w:t>
      </w:r>
      <w:r w:rsidR="001B460D" w:rsidRPr="00C177D6">
        <w:rPr>
          <w:rFonts w:ascii="Arial" w:eastAsia="Calibri" w:hAnsi="Arial" w:cs="Arial"/>
          <w:b/>
          <w:szCs w:val="24"/>
        </w:rPr>
        <w:t>Techninių eismo reguliavimo priemonių</w:t>
      </w:r>
      <w:r w:rsidRPr="00C177D6">
        <w:rPr>
          <w:rFonts w:ascii="Arial" w:hAnsi="Arial" w:cs="Arial"/>
          <w:b/>
          <w:szCs w:val="24"/>
        </w:rPr>
        <w:t xml:space="preserve"> eksploatacija</w:t>
      </w:r>
      <w:r w:rsidRPr="00C177D6">
        <w:rPr>
          <w:rFonts w:ascii="Arial" w:hAnsi="Arial" w:cs="Arial"/>
          <w:szCs w:val="24"/>
        </w:rPr>
        <w:t xml:space="preserve"> – techninių </w:t>
      </w:r>
      <w:r w:rsidR="00CD11A2" w:rsidRPr="00C177D6">
        <w:rPr>
          <w:rFonts w:ascii="Arial" w:eastAsia="Calibri" w:hAnsi="Arial" w:cs="Arial"/>
          <w:szCs w:val="24"/>
        </w:rPr>
        <w:t xml:space="preserve">eismo reguliavimo </w:t>
      </w:r>
      <w:r w:rsidRPr="00C177D6">
        <w:rPr>
          <w:rFonts w:ascii="Arial" w:hAnsi="Arial" w:cs="Arial"/>
          <w:szCs w:val="24"/>
        </w:rPr>
        <w:t>priemonių naudojimas, priežiūra, tikrinimas, taisymas ir atnaujinimas.</w:t>
      </w:r>
    </w:p>
    <w:p w14:paraId="24A90293" w14:textId="46F13EE7" w:rsidR="00052208" w:rsidRPr="00C177D6" w:rsidRDefault="00052208" w:rsidP="00052208">
      <w:pPr>
        <w:tabs>
          <w:tab w:val="left" w:pos="567"/>
        </w:tabs>
        <w:ind w:firstLine="709"/>
        <w:jc w:val="both"/>
        <w:rPr>
          <w:rFonts w:ascii="Arial" w:eastAsia="Calibri" w:hAnsi="Arial" w:cs="Arial"/>
          <w:szCs w:val="24"/>
        </w:rPr>
      </w:pPr>
      <w:r w:rsidRPr="00C177D6">
        <w:rPr>
          <w:rFonts w:ascii="Arial" w:eastAsia="Calibri" w:hAnsi="Arial" w:cs="Arial"/>
          <w:szCs w:val="24"/>
        </w:rPr>
        <w:t>3.6. </w:t>
      </w:r>
      <w:r w:rsidR="001B460D" w:rsidRPr="00C177D6">
        <w:rPr>
          <w:rFonts w:ascii="Arial" w:eastAsia="Calibri" w:hAnsi="Arial" w:cs="Arial"/>
          <w:b/>
          <w:szCs w:val="24"/>
        </w:rPr>
        <w:t xml:space="preserve">Techninių eismo reguliavimo priemonių </w:t>
      </w:r>
      <w:r w:rsidRPr="00C177D6">
        <w:rPr>
          <w:rFonts w:ascii="Arial" w:eastAsia="Calibri" w:hAnsi="Arial" w:cs="Arial"/>
          <w:b/>
          <w:szCs w:val="24"/>
        </w:rPr>
        <w:t>rengėjas</w:t>
      </w:r>
      <w:r w:rsidRPr="00C177D6">
        <w:rPr>
          <w:rFonts w:ascii="Arial" w:eastAsia="Calibri" w:hAnsi="Arial" w:cs="Arial"/>
          <w:szCs w:val="24"/>
        </w:rPr>
        <w:t xml:space="preserve"> – asmuo, juridinis asmuo, kuris vykdo Techninių </w:t>
      </w:r>
      <w:r w:rsidR="00CD11A2" w:rsidRPr="00C177D6">
        <w:rPr>
          <w:rFonts w:ascii="Arial" w:eastAsia="Calibri" w:hAnsi="Arial" w:cs="Arial"/>
          <w:szCs w:val="24"/>
        </w:rPr>
        <w:t xml:space="preserve">eismo reguliavimo </w:t>
      </w:r>
      <w:r w:rsidRPr="00C177D6">
        <w:rPr>
          <w:rFonts w:ascii="Arial" w:eastAsia="Calibri" w:hAnsi="Arial" w:cs="Arial"/>
          <w:szCs w:val="24"/>
        </w:rPr>
        <w:t>priemonių įrengimą.</w:t>
      </w:r>
    </w:p>
    <w:p w14:paraId="02D47D0D" w14:textId="64D48E36" w:rsidR="00052208" w:rsidRPr="00C177D6" w:rsidRDefault="00052208" w:rsidP="00052208">
      <w:pPr>
        <w:tabs>
          <w:tab w:val="left" w:pos="567"/>
        </w:tabs>
        <w:ind w:firstLine="709"/>
        <w:jc w:val="both"/>
        <w:rPr>
          <w:rFonts w:ascii="Arial" w:eastAsia="Calibri" w:hAnsi="Arial" w:cs="Arial"/>
          <w:szCs w:val="24"/>
        </w:rPr>
      </w:pPr>
      <w:r w:rsidRPr="00C177D6">
        <w:rPr>
          <w:rFonts w:ascii="Arial" w:eastAsia="Calibri" w:hAnsi="Arial" w:cs="Arial"/>
          <w:szCs w:val="24"/>
        </w:rPr>
        <w:t>3.7. </w:t>
      </w:r>
      <w:r w:rsidRPr="00C177D6">
        <w:rPr>
          <w:rFonts w:ascii="Arial" w:eastAsia="Calibri" w:hAnsi="Arial" w:cs="Arial"/>
          <w:b/>
          <w:szCs w:val="24"/>
        </w:rPr>
        <w:t>Inžineriniai tinklai</w:t>
      </w:r>
      <w:r w:rsidRPr="00C177D6">
        <w:rPr>
          <w:rFonts w:ascii="Arial" w:eastAsia="Calibri" w:hAnsi="Arial" w:cs="Arial"/>
          <w:szCs w:val="24"/>
        </w:rPr>
        <w:t xml:space="preserve"> – techninių</w:t>
      </w:r>
      <w:r w:rsidR="00CD11A2" w:rsidRPr="00C177D6">
        <w:rPr>
          <w:rFonts w:ascii="Arial" w:eastAsia="Calibri" w:hAnsi="Arial" w:cs="Arial"/>
          <w:szCs w:val="24"/>
        </w:rPr>
        <w:t xml:space="preserve"> eismo reguliavimo</w:t>
      </w:r>
      <w:r w:rsidRPr="00C177D6">
        <w:rPr>
          <w:rFonts w:ascii="Arial" w:eastAsia="Calibri" w:hAnsi="Arial" w:cs="Arial"/>
          <w:szCs w:val="24"/>
        </w:rPr>
        <w:t xml:space="preserve"> priemonių įrengimo vietoje ir už jos ribų nutiesti komunaliniai ar vietiniai vandentiekio, nuotekų šalinimo, šilumos, dujų, ar kito kuro technologiniai vamzdynai, elektros perdavimo, energijos ir nuotolinio ryšio (telekomunikacijų) linijos su jų maitinimo šaltiniais ir įrenginiais bei kiti technologijos, priežiūros ir naudojimo įrenginiai, apskaitos įtaisai, prietaisai.</w:t>
      </w:r>
    </w:p>
    <w:p w14:paraId="2CCDFF51" w14:textId="77777777" w:rsidR="00052208" w:rsidRPr="00C177D6" w:rsidRDefault="00052208" w:rsidP="00052208">
      <w:pPr>
        <w:tabs>
          <w:tab w:val="left" w:pos="567"/>
        </w:tabs>
        <w:ind w:firstLine="709"/>
        <w:jc w:val="both"/>
        <w:rPr>
          <w:rFonts w:ascii="Arial" w:eastAsia="Calibri" w:hAnsi="Arial" w:cs="Arial"/>
          <w:szCs w:val="24"/>
        </w:rPr>
      </w:pPr>
      <w:r w:rsidRPr="00C177D6">
        <w:rPr>
          <w:rFonts w:ascii="Arial" w:eastAsia="Calibri" w:hAnsi="Arial" w:cs="Arial"/>
          <w:szCs w:val="24"/>
        </w:rPr>
        <w:t>3.8. </w:t>
      </w:r>
      <w:r w:rsidRPr="00C177D6">
        <w:rPr>
          <w:rFonts w:ascii="Arial" w:eastAsia="Calibri" w:hAnsi="Arial" w:cs="Arial"/>
          <w:b/>
          <w:szCs w:val="24"/>
        </w:rPr>
        <w:t>Inžinerinių tinklų apsaugos zona</w:t>
      </w:r>
      <w:r w:rsidRPr="00C177D6">
        <w:rPr>
          <w:rFonts w:ascii="Arial" w:eastAsia="Calibri" w:hAnsi="Arial" w:cs="Arial"/>
          <w:szCs w:val="24"/>
        </w:rPr>
        <w:t xml:space="preserve"> – greta (aplink) inžinerinių tinklų (tinklus) esanti teritorija (žemės juostos ir oro erdvės), skirta užtikrinti tinkamą inžinerinių tinklų </w:t>
      </w:r>
      <w:r w:rsidRPr="00C177D6">
        <w:rPr>
          <w:rFonts w:ascii="Arial" w:eastAsia="Calibri" w:hAnsi="Arial" w:cs="Arial"/>
          <w:szCs w:val="24"/>
        </w:rPr>
        <w:lastRenderedPageBreak/>
        <w:t>apsaugą ir saugų jų eksploatavimą, kurioje galioja nustatytos specialiosios žemės ir miško naudojimo sąlygos.</w:t>
      </w:r>
    </w:p>
    <w:p w14:paraId="178EC5C1" w14:textId="19518DFC" w:rsidR="007B0866" w:rsidRPr="00DE79CF" w:rsidRDefault="00052208" w:rsidP="007B0866">
      <w:pPr>
        <w:tabs>
          <w:tab w:val="left" w:pos="567"/>
        </w:tabs>
        <w:ind w:firstLine="709"/>
        <w:jc w:val="both"/>
        <w:rPr>
          <w:rFonts w:ascii="Arial" w:eastAsia="Calibri" w:hAnsi="Arial" w:cs="Arial"/>
          <w:color w:val="000000" w:themeColor="text1"/>
          <w:szCs w:val="24"/>
        </w:rPr>
      </w:pPr>
      <w:r w:rsidRPr="00DE79CF">
        <w:rPr>
          <w:rFonts w:ascii="Arial" w:eastAsia="Calibri" w:hAnsi="Arial" w:cs="Arial"/>
          <w:color w:val="000000" w:themeColor="text1"/>
          <w:szCs w:val="24"/>
        </w:rPr>
        <w:t>3.9.</w:t>
      </w:r>
      <w:r w:rsidRPr="00DE79CF">
        <w:rPr>
          <w:rFonts w:ascii="Arial" w:eastAsia="Calibri" w:hAnsi="Arial" w:cs="Arial"/>
          <w:b/>
          <w:color w:val="000000" w:themeColor="text1"/>
          <w:szCs w:val="24"/>
        </w:rPr>
        <w:t xml:space="preserve"> Sutikimas įrengti ir eksploatuoti </w:t>
      </w:r>
      <w:r w:rsidR="001B460D">
        <w:rPr>
          <w:rFonts w:ascii="Arial" w:eastAsia="Calibri" w:hAnsi="Arial" w:cs="Arial"/>
          <w:b/>
          <w:color w:val="000000" w:themeColor="text1"/>
          <w:szCs w:val="24"/>
        </w:rPr>
        <w:t>t</w:t>
      </w:r>
      <w:r w:rsidR="001B460D" w:rsidRPr="001B460D">
        <w:rPr>
          <w:rFonts w:ascii="Arial" w:eastAsia="Calibri" w:hAnsi="Arial" w:cs="Arial"/>
          <w:b/>
          <w:szCs w:val="24"/>
        </w:rPr>
        <w:t>echnines eismo reguliavimo priemones</w:t>
      </w:r>
      <w:r w:rsidR="001B460D" w:rsidRPr="00DE79CF">
        <w:rPr>
          <w:rFonts w:ascii="Arial" w:eastAsia="Calibri" w:hAnsi="Arial" w:cs="Arial"/>
          <w:color w:val="000000" w:themeColor="text1"/>
          <w:szCs w:val="24"/>
        </w:rPr>
        <w:t xml:space="preserve"> </w:t>
      </w:r>
      <w:r w:rsidRPr="00DE79CF">
        <w:rPr>
          <w:rFonts w:ascii="Arial" w:eastAsia="Calibri" w:hAnsi="Arial" w:cs="Arial"/>
          <w:color w:val="000000" w:themeColor="text1"/>
          <w:szCs w:val="24"/>
        </w:rPr>
        <w:t>– atsaking</w:t>
      </w:r>
      <w:r w:rsidR="00527445" w:rsidRPr="00DE79CF">
        <w:rPr>
          <w:rFonts w:ascii="Arial" w:eastAsia="Calibri" w:hAnsi="Arial" w:cs="Arial"/>
          <w:color w:val="000000" w:themeColor="text1"/>
          <w:szCs w:val="24"/>
        </w:rPr>
        <w:t>o Savivaldybės</w:t>
      </w:r>
      <w:r w:rsidRPr="00DE79CF">
        <w:rPr>
          <w:rFonts w:ascii="Arial" w:eastAsia="Calibri" w:hAnsi="Arial" w:cs="Arial"/>
          <w:color w:val="000000" w:themeColor="text1"/>
          <w:szCs w:val="24"/>
        </w:rPr>
        <w:t xml:space="preserve"> administracijos </w:t>
      </w:r>
      <w:r w:rsidR="00AD6A50" w:rsidRPr="00DE79CF">
        <w:rPr>
          <w:rFonts w:ascii="Arial" w:eastAsia="Calibri" w:hAnsi="Arial" w:cs="Arial"/>
          <w:color w:val="000000" w:themeColor="text1"/>
          <w:szCs w:val="24"/>
        </w:rPr>
        <w:t xml:space="preserve">padalinio vadovo </w:t>
      </w:r>
      <w:r w:rsidR="007B0866" w:rsidRPr="00DE79CF">
        <w:rPr>
          <w:rFonts w:ascii="Arial" w:eastAsia="Calibri" w:hAnsi="Arial" w:cs="Arial"/>
          <w:color w:val="000000" w:themeColor="text1"/>
          <w:szCs w:val="24"/>
        </w:rPr>
        <w:t>ar kito paskirto ir</w:t>
      </w:r>
      <w:r w:rsidR="00AD6A50" w:rsidRPr="00DE79CF">
        <w:rPr>
          <w:rFonts w:ascii="Arial" w:eastAsia="Calibri" w:hAnsi="Arial" w:cs="Arial"/>
          <w:color w:val="000000" w:themeColor="text1"/>
          <w:szCs w:val="24"/>
        </w:rPr>
        <w:t xml:space="preserve"> (ar) įgalioto asmens</w:t>
      </w:r>
      <w:r w:rsidR="007B0866" w:rsidRPr="00DE79CF">
        <w:rPr>
          <w:rFonts w:ascii="Arial" w:eastAsia="Calibri" w:hAnsi="Arial" w:cs="Arial"/>
          <w:color w:val="000000" w:themeColor="text1"/>
          <w:szCs w:val="24"/>
        </w:rPr>
        <w:t xml:space="preserve"> sutikimas įrengti </w:t>
      </w:r>
      <w:r w:rsidR="001B460D">
        <w:rPr>
          <w:rFonts w:ascii="Arial" w:eastAsia="Calibri" w:hAnsi="Arial" w:cs="Arial"/>
          <w:szCs w:val="24"/>
        </w:rPr>
        <w:t xml:space="preserve">technines </w:t>
      </w:r>
      <w:r w:rsidR="001B460D" w:rsidRPr="00DE79CF">
        <w:rPr>
          <w:rFonts w:ascii="Arial" w:eastAsia="Calibri" w:hAnsi="Arial" w:cs="Arial"/>
          <w:szCs w:val="24"/>
        </w:rPr>
        <w:t>eismo reguliavimo priemon</w:t>
      </w:r>
      <w:r w:rsidR="001B460D">
        <w:rPr>
          <w:rFonts w:ascii="Arial" w:eastAsia="Calibri" w:hAnsi="Arial" w:cs="Arial"/>
          <w:szCs w:val="24"/>
        </w:rPr>
        <w:t>es</w:t>
      </w:r>
      <w:r w:rsidR="007B0866" w:rsidRPr="00DE79CF">
        <w:rPr>
          <w:rFonts w:ascii="Arial" w:eastAsia="Calibri" w:hAnsi="Arial" w:cs="Arial"/>
          <w:color w:val="000000" w:themeColor="text1"/>
          <w:szCs w:val="24"/>
        </w:rPr>
        <w:t xml:space="preserve">. </w:t>
      </w:r>
    </w:p>
    <w:p w14:paraId="2894891A" w14:textId="75D6D849" w:rsidR="00052208" w:rsidRPr="00DE79CF" w:rsidRDefault="00052208" w:rsidP="00052208">
      <w:pPr>
        <w:tabs>
          <w:tab w:val="left" w:pos="567"/>
        </w:tabs>
        <w:ind w:firstLine="709"/>
        <w:jc w:val="both"/>
        <w:rPr>
          <w:rFonts w:ascii="Arial" w:eastAsia="Calibri" w:hAnsi="Arial" w:cs="Arial"/>
          <w:szCs w:val="24"/>
        </w:rPr>
      </w:pPr>
      <w:r w:rsidRPr="00DE79CF">
        <w:rPr>
          <w:rFonts w:ascii="Arial" w:eastAsia="Calibri" w:hAnsi="Arial" w:cs="Arial"/>
          <w:color w:val="000000" w:themeColor="text1"/>
          <w:szCs w:val="24"/>
        </w:rPr>
        <w:t>3.10. </w:t>
      </w:r>
      <w:r w:rsidRPr="00DE79CF">
        <w:rPr>
          <w:rFonts w:ascii="Arial" w:eastAsia="Calibri" w:hAnsi="Arial" w:cs="Arial"/>
          <w:b/>
          <w:color w:val="000000" w:themeColor="text1"/>
          <w:szCs w:val="24"/>
        </w:rPr>
        <w:t>Privati teritorija</w:t>
      </w:r>
      <w:r w:rsidRPr="00DE79CF">
        <w:rPr>
          <w:rFonts w:ascii="Arial" w:eastAsia="Calibri" w:hAnsi="Arial" w:cs="Arial"/>
          <w:color w:val="000000" w:themeColor="text1"/>
          <w:szCs w:val="24"/>
        </w:rPr>
        <w:t xml:space="preserve"> – nuomojama iš valstybės ar kita teise fizinių asmenų ar juridinių asmenų bei valstybinės žemės patikėjimo teisės subjektų </w:t>
      </w:r>
      <w:r w:rsidRPr="00DE79CF">
        <w:rPr>
          <w:rFonts w:ascii="Arial" w:eastAsia="Calibri" w:hAnsi="Arial" w:cs="Arial"/>
          <w:szCs w:val="24"/>
        </w:rPr>
        <w:t xml:space="preserve">(patikėtinių), išskyrus </w:t>
      </w:r>
      <w:r w:rsidR="00527445" w:rsidRPr="00DE79CF">
        <w:rPr>
          <w:rFonts w:ascii="Arial" w:eastAsia="Calibri" w:hAnsi="Arial" w:cs="Arial"/>
          <w:szCs w:val="24"/>
        </w:rPr>
        <w:t>Savivaldybės</w:t>
      </w:r>
      <w:r w:rsidRPr="00DE79CF">
        <w:rPr>
          <w:rFonts w:ascii="Arial" w:eastAsia="Calibri" w:hAnsi="Arial" w:cs="Arial"/>
          <w:szCs w:val="24"/>
        </w:rPr>
        <w:t xml:space="preserve"> valdoma teritorija.</w:t>
      </w:r>
    </w:p>
    <w:p w14:paraId="655C6CE8" w14:textId="77777777" w:rsidR="00052208" w:rsidRPr="00DE79CF" w:rsidRDefault="00052208" w:rsidP="00052208">
      <w:pPr>
        <w:tabs>
          <w:tab w:val="left" w:pos="567"/>
        </w:tabs>
        <w:ind w:firstLine="709"/>
        <w:jc w:val="both"/>
        <w:rPr>
          <w:rFonts w:ascii="Arial" w:eastAsia="Calibri" w:hAnsi="Arial" w:cs="Arial"/>
          <w:szCs w:val="24"/>
        </w:rPr>
      </w:pPr>
      <w:r w:rsidRPr="00DE79CF">
        <w:rPr>
          <w:rFonts w:ascii="Arial" w:eastAsia="Calibri" w:hAnsi="Arial" w:cs="Arial"/>
          <w:szCs w:val="24"/>
        </w:rPr>
        <w:t>3.11. </w:t>
      </w:r>
      <w:r w:rsidRPr="00DE79CF">
        <w:rPr>
          <w:rFonts w:ascii="Arial" w:eastAsia="Calibri" w:hAnsi="Arial" w:cs="Arial"/>
          <w:b/>
          <w:szCs w:val="24"/>
        </w:rPr>
        <w:t>Žemės sklypas</w:t>
      </w:r>
      <w:r w:rsidRPr="00DE79CF">
        <w:rPr>
          <w:rFonts w:ascii="Arial" w:eastAsia="Calibri" w:hAnsi="Arial" w:cs="Arial"/>
          <w:szCs w:val="24"/>
        </w:rPr>
        <w:t xml:space="preserve"> – teritorijos dalis, turinti nustatytas ribas, kadastro duomenis ir įregistruota Nekilnojamojo turto registre.</w:t>
      </w:r>
    </w:p>
    <w:p w14:paraId="6C2FC6E5" w14:textId="37BD7A7B" w:rsidR="001D45DE" w:rsidRPr="001D45DE" w:rsidRDefault="00052208" w:rsidP="001D45DE">
      <w:pPr>
        <w:tabs>
          <w:tab w:val="left" w:pos="567"/>
        </w:tabs>
        <w:ind w:firstLine="709"/>
        <w:jc w:val="both"/>
        <w:rPr>
          <w:rFonts w:ascii="Arial" w:hAnsi="Arial" w:cs="Arial"/>
          <w:color w:val="000000"/>
        </w:rPr>
      </w:pPr>
      <w:r w:rsidRPr="00DE79CF">
        <w:rPr>
          <w:rFonts w:ascii="Arial" w:eastAsia="Calibri" w:hAnsi="Arial" w:cs="Arial"/>
          <w:szCs w:val="24"/>
        </w:rPr>
        <w:t>3.12.</w:t>
      </w:r>
      <w:r w:rsidRPr="00DE79CF">
        <w:rPr>
          <w:rFonts w:ascii="Arial" w:eastAsia="Calibri" w:hAnsi="Arial" w:cs="Arial"/>
          <w:b/>
          <w:szCs w:val="24"/>
        </w:rPr>
        <w:t xml:space="preserve"> </w:t>
      </w:r>
      <w:r w:rsidRPr="001D45DE">
        <w:rPr>
          <w:rFonts w:ascii="Arial" w:eastAsia="Calibri" w:hAnsi="Arial" w:cs="Arial"/>
          <w:b/>
          <w:szCs w:val="24"/>
        </w:rPr>
        <w:t>Skiriamasis ženklas „</w:t>
      </w:r>
      <w:r w:rsidR="001D45DE" w:rsidRPr="001D45DE">
        <w:rPr>
          <w:rFonts w:ascii="Arial" w:hAnsi="Arial" w:cs="Arial"/>
          <w:b/>
          <w:color w:val="000000"/>
        </w:rPr>
        <w:t>Asmenys su negalia</w:t>
      </w:r>
      <w:r w:rsidRPr="001D45DE">
        <w:rPr>
          <w:rFonts w:ascii="Arial" w:eastAsia="Calibri" w:hAnsi="Arial" w:cs="Arial"/>
          <w:szCs w:val="24"/>
        </w:rPr>
        <w:t xml:space="preserve">“ – </w:t>
      </w:r>
      <w:r w:rsidR="001D45DE" w:rsidRPr="001D45DE">
        <w:rPr>
          <w:rFonts w:ascii="Arial" w:hAnsi="Arial" w:cs="Arial"/>
          <w:color w:val="000000"/>
        </w:rPr>
        <w:t>Nurodo, kad stovėjimo vieta skirta tik</w:t>
      </w:r>
      <w:r w:rsidR="00DE16E1">
        <w:rPr>
          <w:rFonts w:ascii="Arial" w:hAnsi="Arial" w:cs="Arial"/>
          <w:color w:val="000000"/>
        </w:rPr>
        <w:t xml:space="preserve"> Kelių eismo t</w:t>
      </w:r>
      <w:r w:rsidR="001D45DE" w:rsidRPr="001D45DE">
        <w:rPr>
          <w:rFonts w:ascii="Arial" w:hAnsi="Arial" w:cs="Arial"/>
          <w:color w:val="000000"/>
        </w:rPr>
        <w:t>aisyklėse</w:t>
      </w:r>
      <w:r w:rsidR="00DE16E1">
        <w:rPr>
          <w:rFonts w:ascii="Arial" w:hAnsi="Arial" w:cs="Arial"/>
          <w:color w:val="000000"/>
        </w:rPr>
        <w:t xml:space="preserve"> (toliau – Taisyklės)</w:t>
      </w:r>
      <w:r w:rsidR="001D45DE" w:rsidRPr="001D45DE">
        <w:rPr>
          <w:rFonts w:ascii="Arial" w:hAnsi="Arial" w:cs="Arial"/>
          <w:color w:val="000000"/>
        </w:rPr>
        <w:t xml:space="preserve"> nustatytą skiriamąjį ženklą „Asmuo su negalia“ arba asmens su negalia automobilio statymo kortelę turinčioms transporto priemonėms</w:t>
      </w:r>
    </w:p>
    <w:p w14:paraId="72C8414D" w14:textId="2B38566F" w:rsidR="00052208" w:rsidRDefault="00052208" w:rsidP="001D45DE">
      <w:pPr>
        <w:tabs>
          <w:tab w:val="left" w:pos="567"/>
        </w:tabs>
        <w:ind w:firstLine="709"/>
        <w:jc w:val="both"/>
        <w:rPr>
          <w:rFonts w:ascii="Arial" w:hAnsi="Arial" w:cs="Arial"/>
          <w:szCs w:val="24"/>
          <w:lang w:eastAsia="lt-LT"/>
        </w:rPr>
      </w:pPr>
      <w:r w:rsidRPr="00DE79CF">
        <w:rPr>
          <w:rFonts w:ascii="Arial" w:eastAsia="Calibri" w:hAnsi="Arial" w:cs="Arial"/>
          <w:bCs/>
          <w:szCs w:val="24"/>
        </w:rPr>
        <w:t xml:space="preserve">3.13. </w:t>
      </w:r>
      <w:r w:rsidRPr="00DE79CF">
        <w:rPr>
          <w:rFonts w:ascii="Arial" w:eastAsia="Calibri" w:hAnsi="Arial" w:cs="Arial"/>
          <w:b/>
          <w:szCs w:val="24"/>
        </w:rPr>
        <w:t>Rezervuot</w:t>
      </w:r>
      <w:r w:rsidR="00411D5C" w:rsidRPr="00DE79CF">
        <w:rPr>
          <w:rFonts w:ascii="Arial" w:eastAsia="Calibri" w:hAnsi="Arial" w:cs="Arial"/>
          <w:b/>
          <w:szCs w:val="24"/>
        </w:rPr>
        <w:t>a</w:t>
      </w:r>
      <w:r w:rsidRPr="00DE79CF">
        <w:rPr>
          <w:rFonts w:ascii="Arial" w:eastAsia="Calibri" w:hAnsi="Arial" w:cs="Arial"/>
          <w:b/>
          <w:szCs w:val="24"/>
        </w:rPr>
        <w:t xml:space="preserve"> stovėjimo viet</w:t>
      </w:r>
      <w:r w:rsidR="00411D5C" w:rsidRPr="00DE79CF">
        <w:rPr>
          <w:rFonts w:ascii="Arial" w:eastAsia="Calibri" w:hAnsi="Arial" w:cs="Arial"/>
          <w:b/>
          <w:szCs w:val="24"/>
        </w:rPr>
        <w:t>a</w:t>
      </w:r>
      <w:r w:rsidRPr="00DE79CF">
        <w:rPr>
          <w:rFonts w:ascii="Arial" w:eastAsia="Calibri" w:hAnsi="Arial" w:cs="Arial"/>
          <w:b/>
          <w:szCs w:val="24"/>
        </w:rPr>
        <w:t xml:space="preserve"> </w:t>
      </w:r>
      <w:r w:rsidRPr="00DE79CF">
        <w:rPr>
          <w:rFonts w:ascii="Arial" w:eastAsia="Calibri" w:hAnsi="Arial" w:cs="Arial"/>
          <w:bCs/>
          <w:szCs w:val="24"/>
        </w:rPr>
        <w:t>–</w:t>
      </w:r>
      <w:r w:rsidR="00147A18">
        <w:rPr>
          <w:rFonts w:ascii="Arial" w:eastAsia="Calibri" w:hAnsi="Arial" w:cs="Arial"/>
          <w:bCs/>
          <w:szCs w:val="24"/>
        </w:rPr>
        <w:t xml:space="preserve"> </w:t>
      </w:r>
      <w:r w:rsidR="00DE79CF">
        <w:rPr>
          <w:rFonts w:ascii="Arial" w:eastAsia="Calibri" w:hAnsi="Arial" w:cs="Arial"/>
          <w:bCs/>
          <w:szCs w:val="24"/>
        </w:rPr>
        <w:t>t</w:t>
      </w:r>
      <w:r w:rsidR="00411D5C" w:rsidRPr="00DE79CF">
        <w:rPr>
          <w:rFonts w:ascii="Arial" w:hAnsi="Arial" w:cs="Arial"/>
          <w:szCs w:val="24"/>
        </w:rPr>
        <w:t xml:space="preserve">ai vieta, kurioje transporto priemonėms </w:t>
      </w:r>
      <w:r w:rsidR="00E7499F">
        <w:rPr>
          <w:rFonts w:ascii="Arial" w:hAnsi="Arial" w:cs="Arial"/>
          <w:szCs w:val="24"/>
        </w:rPr>
        <w:t>leidžiama</w:t>
      </w:r>
      <w:r w:rsidR="00411D5C" w:rsidRPr="00DE79CF">
        <w:rPr>
          <w:rFonts w:ascii="Arial" w:hAnsi="Arial" w:cs="Arial"/>
          <w:szCs w:val="24"/>
        </w:rPr>
        <w:t xml:space="preserve"> stovėti tik su </w:t>
      </w:r>
      <w:r w:rsidR="00411D5C" w:rsidRPr="00FA6192">
        <w:rPr>
          <w:rFonts w:ascii="Arial" w:hAnsi="Arial" w:cs="Arial"/>
          <w:szCs w:val="24"/>
        </w:rPr>
        <w:t>specialiais</w:t>
      </w:r>
      <w:r w:rsidR="00411D5C" w:rsidRPr="00DE79CF">
        <w:rPr>
          <w:rFonts w:ascii="Arial" w:hAnsi="Arial" w:cs="Arial"/>
          <w:szCs w:val="24"/>
        </w:rPr>
        <w:t xml:space="preserve"> Klaipėdos rajono savivaldybės teritorijoje galiojančiais leidimais </w:t>
      </w:r>
      <w:r w:rsidR="00411D5C" w:rsidRPr="00DE79CF">
        <w:rPr>
          <w:rFonts w:ascii="Arial" w:hAnsi="Arial" w:cs="Arial"/>
          <w:szCs w:val="24"/>
          <w:lang w:eastAsia="lt-LT"/>
        </w:rPr>
        <w:t>(jie tvirtinami už</w:t>
      </w:r>
      <w:r w:rsidR="003B5E83" w:rsidRPr="003B5E83">
        <w:rPr>
          <w:rFonts w:ascii="Arial" w:hAnsi="Arial" w:cs="Arial"/>
          <w:color w:val="000000"/>
          <w:szCs w:val="24"/>
          <w:lang w:eastAsia="lt-LT"/>
        </w:rPr>
        <w:t xml:space="preserve"> </w:t>
      </w:r>
      <w:r w:rsidR="003B5E83" w:rsidRPr="00DE79CF">
        <w:rPr>
          <w:rFonts w:ascii="Arial" w:hAnsi="Arial" w:cs="Arial"/>
          <w:color w:val="000000"/>
          <w:szCs w:val="24"/>
          <w:lang w:eastAsia="lt-LT"/>
        </w:rPr>
        <w:t>transporto priemonės</w:t>
      </w:r>
      <w:r w:rsidR="00411D5C" w:rsidRPr="00DE79CF">
        <w:rPr>
          <w:rFonts w:ascii="Arial" w:hAnsi="Arial" w:cs="Arial"/>
          <w:szCs w:val="24"/>
          <w:lang w:eastAsia="lt-LT"/>
        </w:rPr>
        <w:t xml:space="preserve"> priekinio stiklo). </w:t>
      </w:r>
    </w:p>
    <w:p w14:paraId="077E19C4" w14:textId="3D311BDF" w:rsidR="00052208" w:rsidRPr="00DE79CF" w:rsidRDefault="00052208" w:rsidP="00052208">
      <w:pPr>
        <w:widowControl w:val="0"/>
        <w:tabs>
          <w:tab w:val="left" w:pos="1188"/>
        </w:tabs>
        <w:spacing w:line="256" w:lineRule="auto"/>
        <w:ind w:firstLine="740"/>
        <w:jc w:val="both"/>
        <w:rPr>
          <w:rFonts w:ascii="Arial" w:hAnsi="Arial" w:cs="Arial"/>
          <w:szCs w:val="24"/>
          <w:lang w:eastAsia="lt-LT" w:bidi="lt-LT"/>
        </w:rPr>
      </w:pPr>
      <w:r w:rsidRPr="00DE79CF">
        <w:rPr>
          <w:rFonts w:ascii="Arial" w:hAnsi="Arial" w:cs="Arial"/>
          <w:szCs w:val="24"/>
          <w:lang w:eastAsia="lt-LT" w:bidi="lt-LT"/>
        </w:rPr>
        <w:t xml:space="preserve">3.14. </w:t>
      </w:r>
      <w:r w:rsidRPr="00DE79CF">
        <w:rPr>
          <w:rFonts w:ascii="Arial" w:hAnsi="Arial" w:cs="Arial"/>
          <w:b/>
          <w:szCs w:val="24"/>
          <w:lang w:eastAsia="lt-LT" w:bidi="lt-LT"/>
        </w:rPr>
        <w:tab/>
      </w:r>
      <w:r w:rsidRPr="00DE79CF">
        <w:rPr>
          <w:rFonts w:ascii="Arial" w:hAnsi="Arial" w:cs="Arial"/>
          <w:b/>
          <w:bCs/>
          <w:szCs w:val="24"/>
          <w:lang w:eastAsia="lt-LT" w:bidi="lt-LT"/>
        </w:rPr>
        <w:t>Specialus leidimas</w:t>
      </w:r>
      <w:r w:rsidRPr="00DE79CF">
        <w:rPr>
          <w:rFonts w:ascii="Arial" w:hAnsi="Arial" w:cs="Arial"/>
          <w:bCs/>
          <w:szCs w:val="24"/>
          <w:lang w:eastAsia="lt-LT" w:bidi="lt-LT"/>
        </w:rPr>
        <w:t xml:space="preserve"> – </w:t>
      </w:r>
      <w:r w:rsidRPr="00DE79CF">
        <w:rPr>
          <w:rFonts w:ascii="Arial" w:hAnsi="Arial" w:cs="Arial"/>
          <w:szCs w:val="24"/>
          <w:lang w:eastAsia="lt-LT" w:bidi="lt-LT"/>
        </w:rPr>
        <w:t xml:space="preserve">leidimas </w:t>
      </w:r>
      <w:r w:rsidR="007073A0" w:rsidRPr="00DE79CF">
        <w:rPr>
          <w:rFonts w:ascii="Arial" w:hAnsi="Arial" w:cs="Arial"/>
          <w:szCs w:val="24"/>
          <w:lang w:eastAsia="lt-LT" w:bidi="lt-LT"/>
        </w:rPr>
        <w:t>suteikiantis teisę transporto priemonei stovėti kelio ž</w:t>
      </w:r>
      <w:r w:rsidRPr="00DE79CF">
        <w:rPr>
          <w:rFonts w:ascii="Arial" w:hAnsi="Arial" w:cs="Arial"/>
          <w:szCs w:val="24"/>
          <w:lang w:eastAsia="lt-LT" w:bidi="lt-LT"/>
        </w:rPr>
        <w:t>enklo Nr. 531 „Rezervuota stovėjimo vieta“ galiojimo zonoje.</w:t>
      </w:r>
    </w:p>
    <w:p w14:paraId="59C72BA9" w14:textId="45E26FFA" w:rsidR="00DE16E1" w:rsidRPr="0098258E" w:rsidRDefault="00052208" w:rsidP="007A126E">
      <w:pPr>
        <w:widowControl w:val="0"/>
        <w:tabs>
          <w:tab w:val="left" w:pos="1188"/>
        </w:tabs>
        <w:ind w:firstLine="743"/>
        <w:jc w:val="both"/>
        <w:rPr>
          <w:rFonts w:ascii="Arial" w:hAnsi="Arial" w:cs="Arial"/>
          <w:szCs w:val="24"/>
        </w:rPr>
      </w:pPr>
      <w:r w:rsidRPr="00DE79CF">
        <w:rPr>
          <w:rFonts w:ascii="Arial" w:hAnsi="Arial" w:cs="Arial"/>
          <w:szCs w:val="24"/>
          <w:lang w:eastAsia="lt-LT" w:bidi="lt-LT"/>
        </w:rPr>
        <w:t>3.15.</w:t>
      </w:r>
      <w:r w:rsidRPr="00DE79CF">
        <w:rPr>
          <w:rFonts w:ascii="Arial" w:hAnsi="Arial" w:cs="Arial"/>
          <w:b/>
          <w:bCs/>
          <w:szCs w:val="24"/>
          <w:lang w:eastAsia="lt-LT" w:bidi="lt-LT"/>
        </w:rPr>
        <w:t xml:space="preserve"> </w:t>
      </w:r>
      <w:r w:rsidRPr="00DE79CF">
        <w:rPr>
          <w:rFonts w:ascii="Arial" w:hAnsi="Arial" w:cs="Arial"/>
          <w:b/>
          <w:bCs/>
          <w:szCs w:val="24"/>
        </w:rPr>
        <w:t xml:space="preserve">Automobilio statymo vieta </w:t>
      </w:r>
      <w:r w:rsidRPr="001D45DE">
        <w:rPr>
          <w:rFonts w:ascii="Arial" w:hAnsi="Arial" w:cs="Arial"/>
          <w:b/>
          <w:bCs/>
          <w:szCs w:val="24"/>
        </w:rPr>
        <w:t>„</w:t>
      </w:r>
      <w:r w:rsidR="001D45DE" w:rsidRPr="001D45DE">
        <w:rPr>
          <w:rFonts w:ascii="Arial" w:hAnsi="Arial" w:cs="Arial"/>
          <w:b/>
          <w:color w:val="000000"/>
        </w:rPr>
        <w:t>Asm</w:t>
      </w:r>
      <w:r w:rsidR="009B6F49">
        <w:rPr>
          <w:rFonts w:ascii="Arial" w:hAnsi="Arial" w:cs="Arial"/>
          <w:b/>
          <w:color w:val="000000"/>
        </w:rPr>
        <w:t>enys</w:t>
      </w:r>
      <w:r w:rsidR="001D45DE" w:rsidRPr="001D45DE">
        <w:rPr>
          <w:rFonts w:ascii="Arial" w:hAnsi="Arial" w:cs="Arial"/>
          <w:b/>
          <w:color w:val="000000"/>
        </w:rPr>
        <w:t xml:space="preserve"> su negalia</w:t>
      </w:r>
      <w:r w:rsidRPr="001D45DE">
        <w:rPr>
          <w:rFonts w:ascii="Arial" w:hAnsi="Arial" w:cs="Arial"/>
          <w:b/>
          <w:bCs/>
          <w:szCs w:val="24"/>
        </w:rPr>
        <w:t>“</w:t>
      </w:r>
      <w:r w:rsidRPr="00DE79CF">
        <w:rPr>
          <w:rFonts w:ascii="Arial" w:hAnsi="Arial" w:cs="Arial"/>
          <w:b/>
          <w:bCs/>
          <w:szCs w:val="24"/>
        </w:rPr>
        <w:t xml:space="preserve"> </w:t>
      </w:r>
      <w:r w:rsidRPr="00DE79CF">
        <w:rPr>
          <w:rFonts w:ascii="Arial" w:hAnsi="Arial" w:cs="Arial"/>
          <w:szCs w:val="24"/>
        </w:rPr>
        <w:t xml:space="preserve">– </w:t>
      </w:r>
      <w:r w:rsidR="00DE16E1" w:rsidRPr="00DE16E1">
        <w:rPr>
          <w:rFonts w:ascii="Arial" w:hAnsi="Arial" w:cs="Arial"/>
          <w:color w:val="000000"/>
        </w:rPr>
        <w:t xml:space="preserve">stovėjimo vieta skirta tik Taisyklėse nustatytą skiriamąjį ženklą „Asmuo su negalia“ arba asmens su negalia </w:t>
      </w:r>
      <w:r w:rsidR="00DE16E1" w:rsidRPr="0098258E">
        <w:rPr>
          <w:rFonts w:ascii="Arial" w:hAnsi="Arial" w:cs="Arial"/>
          <w:color w:val="000000"/>
        </w:rPr>
        <w:t>automobilio statymo kortelę turinčioms transporto priemonėms</w:t>
      </w:r>
    </w:p>
    <w:p w14:paraId="2A402BA2" w14:textId="37CC3BB5" w:rsidR="0052413B" w:rsidRPr="0052413B" w:rsidRDefault="00052208" w:rsidP="007A126E">
      <w:pPr>
        <w:widowControl w:val="0"/>
        <w:tabs>
          <w:tab w:val="left" w:pos="1188"/>
        </w:tabs>
        <w:ind w:firstLine="743"/>
        <w:jc w:val="both"/>
        <w:rPr>
          <w:rFonts w:ascii="Arial" w:hAnsi="Arial" w:cs="Arial"/>
          <w:color w:val="000000"/>
          <w:szCs w:val="24"/>
          <w:lang w:eastAsia="lt-LT"/>
        </w:rPr>
      </w:pPr>
      <w:r w:rsidRPr="0098258E">
        <w:rPr>
          <w:rFonts w:ascii="Arial" w:hAnsi="Arial" w:cs="Arial"/>
          <w:szCs w:val="24"/>
        </w:rPr>
        <w:t>3.16.</w:t>
      </w:r>
      <w:r w:rsidRPr="0098258E">
        <w:rPr>
          <w:rFonts w:ascii="Arial" w:hAnsi="Arial" w:cs="Arial"/>
          <w:b/>
          <w:bCs/>
          <w:szCs w:val="24"/>
        </w:rPr>
        <w:t xml:space="preserve"> </w:t>
      </w:r>
      <w:r w:rsidR="0052413B" w:rsidRPr="0098258E">
        <w:rPr>
          <w:rFonts w:ascii="Arial" w:hAnsi="Arial" w:cs="Arial"/>
          <w:b/>
          <w:bCs/>
          <w:color w:val="000000"/>
          <w:szCs w:val="24"/>
          <w:lang w:eastAsia="lt-LT"/>
        </w:rPr>
        <w:t>Eismo ribojimas</w:t>
      </w:r>
      <w:r w:rsidR="007A126E" w:rsidRPr="0098258E">
        <w:rPr>
          <w:rFonts w:ascii="Arial" w:hAnsi="Arial" w:cs="Arial"/>
          <w:b/>
          <w:bCs/>
          <w:color w:val="000000"/>
          <w:szCs w:val="24"/>
          <w:lang w:eastAsia="lt-LT"/>
        </w:rPr>
        <w:t xml:space="preserve"> </w:t>
      </w:r>
      <w:r w:rsidR="007A126E" w:rsidRPr="0098258E">
        <w:rPr>
          <w:rFonts w:ascii="Arial" w:hAnsi="Arial" w:cs="Arial"/>
          <w:bCs/>
          <w:color w:val="000000"/>
          <w:szCs w:val="24"/>
          <w:lang w:eastAsia="lt-LT"/>
        </w:rPr>
        <w:t xml:space="preserve">– </w:t>
      </w:r>
      <w:bookmarkStart w:id="0" w:name="part_49c085ad80724664838f1eaa1da12f40"/>
      <w:bookmarkEnd w:id="0"/>
      <w:r w:rsidR="007A126E" w:rsidRPr="0098258E">
        <w:rPr>
          <w:rFonts w:ascii="Arial" w:hAnsi="Arial" w:cs="Arial"/>
          <w:bCs/>
          <w:color w:val="000000"/>
          <w:szCs w:val="24"/>
          <w:lang w:eastAsia="lt-LT"/>
        </w:rPr>
        <w:t>kai k</w:t>
      </w:r>
      <w:r w:rsidR="0052413B" w:rsidRPr="0098258E">
        <w:rPr>
          <w:rFonts w:ascii="Arial" w:hAnsi="Arial" w:cs="Arial"/>
          <w:color w:val="000000"/>
          <w:szCs w:val="24"/>
          <w:lang w:eastAsia="lt-LT"/>
        </w:rPr>
        <w:t>elio savininkas Vyriausybės nustatyta tvarka gali laikinai apriboti, nutraukti eismą ar uždaryti kelią dėl avarijų, stichinių nelaimių, per polaidį, esant itin karštiems orams, kai dėl to gali būti sugadintas kelias, kelio tiesimo ar taisymo (remonto), priežiūros darbų metu, kilus grėsmei saugiam eismui.</w:t>
      </w:r>
      <w:r w:rsidR="007A126E" w:rsidRPr="0098258E">
        <w:rPr>
          <w:rFonts w:ascii="Arial" w:hAnsi="Arial" w:cs="Arial"/>
          <w:color w:val="000000"/>
          <w:szCs w:val="24"/>
          <w:lang w:eastAsia="lt-LT"/>
        </w:rPr>
        <w:t xml:space="preserve"> </w:t>
      </w:r>
      <w:bookmarkStart w:id="1" w:name="part_7d0c6334e2da47a79159577917ba111b"/>
      <w:bookmarkStart w:id="2" w:name="part_c78d89780f64446ea3ebc6fc916a6c8c"/>
      <w:bookmarkEnd w:id="1"/>
      <w:bookmarkEnd w:id="2"/>
    </w:p>
    <w:p w14:paraId="7EDC3165" w14:textId="536D0E76" w:rsidR="00AD0E73" w:rsidRDefault="00AD0E73" w:rsidP="007A126E">
      <w:pPr>
        <w:widowControl w:val="0"/>
        <w:tabs>
          <w:tab w:val="left" w:pos="1188"/>
        </w:tabs>
        <w:ind w:firstLine="743"/>
        <w:jc w:val="both"/>
        <w:rPr>
          <w:rFonts w:ascii="Arial" w:hAnsi="Arial" w:cs="Arial"/>
          <w:szCs w:val="24"/>
        </w:rPr>
      </w:pPr>
      <w:r w:rsidRPr="007A126E">
        <w:rPr>
          <w:rFonts w:ascii="Arial" w:hAnsi="Arial" w:cs="Arial"/>
          <w:bCs/>
          <w:szCs w:val="24"/>
        </w:rPr>
        <w:t>3.17</w:t>
      </w:r>
      <w:r w:rsidR="007A126E">
        <w:rPr>
          <w:rFonts w:ascii="Arial" w:hAnsi="Arial" w:cs="Arial"/>
          <w:bCs/>
          <w:szCs w:val="24"/>
        </w:rPr>
        <w:t>.</w:t>
      </w:r>
      <w:r>
        <w:rPr>
          <w:rFonts w:ascii="Arial" w:hAnsi="Arial" w:cs="Arial"/>
          <w:b/>
          <w:bCs/>
          <w:szCs w:val="24"/>
        </w:rPr>
        <w:t xml:space="preserve"> </w:t>
      </w:r>
      <w:r w:rsidRPr="00DE79CF">
        <w:rPr>
          <w:rFonts w:ascii="Arial" w:hAnsi="Arial" w:cs="Arial"/>
          <w:b/>
          <w:bCs/>
          <w:szCs w:val="24"/>
        </w:rPr>
        <w:t xml:space="preserve">Eismo ribojimo priemonės – </w:t>
      </w:r>
      <w:r w:rsidRPr="00DE79CF">
        <w:rPr>
          <w:rFonts w:ascii="Arial" w:hAnsi="Arial" w:cs="Arial"/>
          <w:szCs w:val="24"/>
        </w:rPr>
        <w:t>kelio užtvaras, pakeliamasis kelio užtvaras, specializuotos automobilių ir dviračių stovėjimo vietų priemonės (užraktas, įtaisas, stulpeliai ir kt.), gėlinės ir kitos priemonės, kurios riboja eismą keliuose.</w:t>
      </w:r>
    </w:p>
    <w:p w14:paraId="21FA1330" w14:textId="4157AD7D" w:rsidR="00052208" w:rsidRPr="00DE79CF" w:rsidRDefault="00052208" w:rsidP="00052208">
      <w:pPr>
        <w:tabs>
          <w:tab w:val="left" w:pos="567"/>
        </w:tabs>
        <w:ind w:firstLine="709"/>
        <w:jc w:val="both"/>
        <w:rPr>
          <w:rFonts w:ascii="Arial" w:eastAsia="Calibri" w:hAnsi="Arial" w:cs="Arial"/>
          <w:szCs w:val="24"/>
        </w:rPr>
      </w:pPr>
      <w:r w:rsidRPr="00DE79CF">
        <w:rPr>
          <w:rFonts w:ascii="Arial" w:eastAsia="Calibri" w:hAnsi="Arial" w:cs="Arial"/>
          <w:szCs w:val="24"/>
        </w:rPr>
        <w:t xml:space="preserve">Kitos Apraše vartojamos sąvokos suprantamos taip, kaip jos apibrėžtos Lietuvos Respublikos saugaus eismo automobilių keliais įstatyme, Lietuvos Respublikos kelių įstatyme, </w:t>
      </w:r>
      <w:r w:rsidR="00DE16E1">
        <w:rPr>
          <w:rFonts w:ascii="Arial" w:eastAsia="Calibri" w:hAnsi="Arial" w:cs="Arial"/>
          <w:szCs w:val="24"/>
        </w:rPr>
        <w:t>T</w:t>
      </w:r>
      <w:r w:rsidRPr="00DE79CF">
        <w:rPr>
          <w:rFonts w:ascii="Arial" w:eastAsia="Calibri" w:hAnsi="Arial" w:cs="Arial"/>
          <w:szCs w:val="24"/>
        </w:rPr>
        <w:t>aisyklėse ir kituose teisės aktuose.</w:t>
      </w:r>
    </w:p>
    <w:p w14:paraId="11BECE64" w14:textId="18BB3C57" w:rsidR="00052208" w:rsidRPr="00DE79CF" w:rsidRDefault="00052208" w:rsidP="00052208">
      <w:pPr>
        <w:tabs>
          <w:tab w:val="left" w:pos="851"/>
        </w:tabs>
        <w:ind w:firstLine="709"/>
        <w:jc w:val="both"/>
        <w:rPr>
          <w:rFonts w:ascii="Arial" w:eastAsia="Calibri" w:hAnsi="Arial" w:cs="Arial"/>
          <w:color w:val="000000" w:themeColor="text1"/>
          <w:szCs w:val="24"/>
        </w:rPr>
      </w:pPr>
      <w:r w:rsidRPr="00DE79CF">
        <w:rPr>
          <w:rFonts w:ascii="Arial" w:eastAsia="Calibri" w:hAnsi="Arial" w:cs="Arial"/>
          <w:color w:val="000000" w:themeColor="text1"/>
          <w:szCs w:val="24"/>
        </w:rPr>
        <w:t xml:space="preserve">4. Aprašo reikalavimai netaikomi bendro naudojimo teritorijoje atliekant laikiną </w:t>
      </w:r>
      <w:r w:rsidR="001B460D" w:rsidRPr="00DE79CF">
        <w:rPr>
          <w:rFonts w:ascii="Arial" w:eastAsia="Calibri" w:hAnsi="Arial" w:cs="Arial"/>
          <w:szCs w:val="24"/>
        </w:rPr>
        <w:t>Techninių</w:t>
      </w:r>
      <w:r w:rsidR="00B219DC">
        <w:rPr>
          <w:rFonts w:ascii="Arial" w:eastAsia="Calibri" w:hAnsi="Arial" w:cs="Arial"/>
          <w:szCs w:val="24"/>
        </w:rPr>
        <w:t xml:space="preserve"> </w:t>
      </w:r>
      <w:r w:rsidR="001B460D" w:rsidRPr="00DE79CF">
        <w:rPr>
          <w:rFonts w:ascii="Arial" w:eastAsia="Calibri" w:hAnsi="Arial" w:cs="Arial"/>
          <w:szCs w:val="24"/>
        </w:rPr>
        <w:t>eismo reguliavimo priemonių</w:t>
      </w:r>
      <w:r w:rsidR="001B460D" w:rsidRPr="00DE79CF">
        <w:rPr>
          <w:rFonts w:ascii="Arial" w:eastAsia="Calibri" w:hAnsi="Arial" w:cs="Arial"/>
          <w:color w:val="000000" w:themeColor="text1"/>
          <w:szCs w:val="24"/>
        </w:rPr>
        <w:t xml:space="preserve"> </w:t>
      </w:r>
      <w:r w:rsidRPr="00DE79CF">
        <w:rPr>
          <w:rFonts w:ascii="Arial" w:eastAsia="Calibri" w:hAnsi="Arial" w:cs="Arial"/>
          <w:color w:val="000000" w:themeColor="text1"/>
          <w:szCs w:val="24"/>
        </w:rPr>
        <w:t xml:space="preserve">įrengimą eismo organizavimo pakeitimams renginių, statybų metu ir kitais atvejais, kai tokią tvarką </w:t>
      </w:r>
      <w:r w:rsidR="00AD6A50" w:rsidRPr="00DE79CF">
        <w:rPr>
          <w:rFonts w:ascii="Arial" w:eastAsia="Calibri" w:hAnsi="Arial" w:cs="Arial"/>
          <w:color w:val="000000" w:themeColor="text1"/>
          <w:szCs w:val="24"/>
        </w:rPr>
        <w:t>reglamentuoja kiti teisės aktai,</w:t>
      </w:r>
      <w:r w:rsidRPr="00DE79CF">
        <w:rPr>
          <w:rFonts w:ascii="Arial" w:eastAsia="Calibri" w:hAnsi="Arial" w:cs="Arial"/>
          <w:color w:val="000000" w:themeColor="text1"/>
          <w:szCs w:val="24"/>
        </w:rPr>
        <w:t xml:space="preserve"> bei tokias priemones įrengiant privačioje, išnuomotoje arba kitu teisėtu pagrindu suteiktoje kitiems asmenims teritorijoje</w:t>
      </w:r>
      <w:r w:rsidR="007A5E0F" w:rsidRPr="00DE79CF">
        <w:rPr>
          <w:rFonts w:ascii="Arial" w:eastAsia="Calibri" w:hAnsi="Arial" w:cs="Arial"/>
          <w:color w:val="000000" w:themeColor="text1"/>
          <w:szCs w:val="24"/>
        </w:rPr>
        <w:t>, kurioje nevyksta viešasis eismas</w:t>
      </w:r>
      <w:r w:rsidRPr="00DE79CF">
        <w:rPr>
          <w:rFonts w:ascii="Arial" w:eastAsia="Calibri" w:hAnsi="Arial" w:cs="Arial"/>
          <w:color w:val="000000" w:themeColor="text1"/>
          <w:szCs w:val="24"/>
        </w:rPr>
        <w:t>.</w:t>
      </w:r>
    </w:p>
    <w:p w14:paraId="60007D69" w14:textId="77777777" w:rsidR="00052208" w:rsidRPr="00DE79CF" w:rsidRDefault="00052208" w:rsidP="00052208">
      <w:pPr>
        <w:jc w:val="center"/>
        <w:rPr>
          <w:rFonts w:ascii="Arial" w:eastAsia="Calibri" w:hAnsi="Arial" w:cs="Arial"/>
          <w:color w:val="000000" w:themeColor="text1"/>
          <w:szCs w:val="24"/>
        </w:rPr>
      </w:pPr>
    </w:p>
    <w:p w14:paraId="0DD80FFF" w14:textId="77777777" w:rsidR="00052208" w:rsidRPr="00DE79CF" w:rsidRDefault="00052208" w:rsidP="00052208">
      <w:pPr>
        <w:jc w:val="center"/>
        <w:rPr>
          <w:rFonts w:ascii="Arial" w:eastAsia="Calibri" w:hAnsi="Arial" w:cs="Arial"/>
          <w:b/>
          <w:bCs/>
          <w:color w:val="000000" w:themeColor="text1"/>
          <w:szCs w:val="24"/>
        </w:rPr>
      </w:pPr>
      <w:r w:rsidRPr="00DE79CF">
        <w:rPr>
          <w:rFonts w:ascii="Arial" w:eastAsia="Calibri" w:hAnsi="Arial" w:cs="Arial"/>
          <w:b/>
          <w:bCs/>
          <w:color w:val="000000" w:themeColor="text1"/>
          <w:szCs w:val="24"/>
        </w:rPr>
        <w:t>II SKYRIUS</w:t>
      </w:r>
    </w:p>
    <w:p w14:paraId="34EA5DDD" w14:textId="331CDE4E" w:rsidR="00052208" w:rsidRPr="00DE79CF" w:rsidRDefault="001B460D" w:rsidP="00052208">
      <w:pPr>
        <w:jc w:val="center"/>
        <w:rPr>
          <w:rFonts w:ascii="Arial" w:eastAsia="Calibri" w:hAnsi="Arial" w:cs="Arial"/>
          <w:szCs w:val="24"/>
        </w:rPr>
      </w:pPr>
      <w:r w:rsidRPr="001B460D">
        <w:rPr>
          <w:rFonts w:ascii="Arial" w:eastAsia="Calibri" w:hAnsi="Arial" w:cs="Arial"/>
          <w:b/>
          <w:caps/>
          <w:szCs w:val="24"/>
        </w:rPr>
        <w:t>Techninių eismo reguliavimo priemonių</w:t>
      </w:r>
      <w:r w:rsidRPr="00DE79CF">
        <w:rPr>
          <w:rFonts w:ascii="Arial" w:eastAsia="Calibri" w:hAnsi="Arial" w:cs="Arial"/>
          <w:b/>
          <w:bCs/>
          <w:szCs w:val="24"/>
        </w:rPr>
        <w:t xml:space="preserve"> </w:t>
      </w:r>
      <w:r w:rsidR="00052208" w:rsidRPr="00DE79CF">
        <w:rPr>
          <w:rFonts w:ascii="Arial" w:eastAsia="Calibri" w:hAnsi="Arial" w:cs="Arial"/>
          <w:b/>
          <w:bCs/>
          <w:szCs w:val="24"/>
        </w:rPr>
        <w:t>ĮRENGIMAS</w:t>
      </w:r>
      <w:r w:rsidR="008F3B2D" w:rsidRPr="00DE79CF">
        <w:rPr>
          <w:rFonts w:ascii="Arial" w:eastAsia="Calibri" w:hAnsi="Arial" w:cs="Arial"/>
          <w:b/>
          <w:bCs/>
          <w:szCs w:val="24"/>
        </w:rPr>
        <w:t xml:space="preserve"> IR PAŠALINIMAS</w:t>
      </w:r>
    </w:p>
    <w:p w14:paraId="1E1FB1EB" w14:textId="77777777" w:rsidR="00052208" w:rsidRPr="00DE79CF" w:rsidRDefault="00052208" w:rsidP="00052208">
      <w:pPr>
        <w:tabs>
          <w:tab w:val="left" w:pos="851"/>
        </w:tabs>
        <w:ind w:firstLine="709"/>
        <w:jc w:val="both"/>
        <w:rPr>
          <w:rFonts w:ascii="Arial" w:eastAsia="Calibri" w:hAnsi="Arial" w:cs="Arial"/>
          <w:szCs w:val="24"/>
        </w:rPr>
      </w:pPr>
    </w:p>
    <w:p w14:paraId="40F9348D" w14:textId="486FB2C1" w:rsidR="00052208" w:rsidRPr="00DE79CF" w:rsidRDefault="00052208" w:rsidP="00052208">
      <w:pPr>
        <w:tabs>
          <w:tab w:val="left" w:pos="851"/>
        </w:tabs>
        <w:ind w:firstLine="709"/>
        <w:jc w:val="both"/>
        <w:rPr>
          <w:rFonts w:ascii="Arial" w:eastAsia="Calibri" w:hAnsi="Arial" w:cs="Arial"/>
          <w:szCs w:val="24"/>
        </w:rPr>
      </w:pPr>
      <w:r w:rsidRPr="00DE79CF">
        <w:rPr>
          <w:rFonts w:ascii="Arial" w:eastAsia="Calibri" w:hAnsi="Arial" w:cs="Arial"/>
          <w:szCs w:val="24"/>
        </w:rPr>
        <w:t>5. Bendrojo naudojimo</w:t>
      </w:r>
      <w:r w:rsidR="00EE28D0" w:rsidRPr="00DE79CF">
        <w:rPr>
          <w:rFonts w:ascii="Arial" w:eastAsia="Calibri" w:hAnsi="Arial" w:cs="Arial"/>
          <w:szCs w:val="24"/>
        </w:rPr>
        <w:t xml:space="preserve"> ar privačiose</w:t>
      </w:r>
      <w:r w:rsidRPr="00DE79CF">
        <w:rPr>
          <w:rFonts w:ascii="Arial" w:eastAsia="Calibri" w:hAnsi="Arial" w:cs="Arial"/>
          <w:szCs w:val="24"/>
        </w:rPr>
        <w:t xml:space="preserve"> teritorijo</w:t>
      </w:r>
      <w:r w:rsidR="00EE28D0" w:rsidRPr="00DE79CF">
        <w:rPr>
          <w:rFonts w:ascii="Arial" w:eastAsia="Calibri" w:hAnsi="Arial" w:cs="Arial"/>
          <w:szCs w:val="24"/>
        </w:rPr>
        <w:t>s</w:t>
      </w:r>
      <w:r w:rsidRPr="00DE79CF">
        <w:rPr>
          <w:rFonts w:ascii="Arial" w:eastAsia="Calibri" w:hAnsi="Arial" w:cs="Arial"/>
          <w:szCs w:val="24"/>
        </w:rPr>
        <w:t xml:space="preserve">e </w:t>
      </w:r>
      <w:r w:rsidR="001B460D" w:rsidRPr="00DE79CF">
        <w:rPr>
          <w:rFonts w:ascii="Arial" w:eastAsia="Calibri" w:hAnsi="Arial" w:cs="Arial"/>
          <w:szCs w:val="24"/>
        </w:rPr>
        <w:t>Technin</w:t>
      </w:r>
      <w:r w:rsidR="001B460D">
        <w:rPr>
          <w:rFonts w:ascii="Arial" w:eastAsia="Calibri" w:hAnsi="Arial" w:cs="Arial"/>
          <w:szCs w:val="24"/>
        </w:rPr>
        <w:t>ės</w:t>
      </w:r>
      <w:r w:rsidR="001B460D" w:rsidRPr="00DE79CF">
        <w:rPr>
          <w:rFonts w:ascii="Arial" w:eastAsia="Calibri" w:hAnsi="Arial" w:cs="Arial"/>
          <w:szCs w:val="24"/>
        </w:rPr>
        <w:t xml:space="preserve"> eismo reguliavimo priemon</w:t>
      </w:r>
      <w:r w:rsidR="001B460D">
        <w:rPr>
          <w:rFonts w:ascii="Arial" w:eastAsia="Calibri" w:hAnsi="Arial" w:cs="Arial"/>
          <w:szCs w:val="24"/>
        </w:rPr>
        <w:t>ės</w:t>
      </w:r>
      <w:r w:rsidR="001B460D" w:rsidRPr="00DE79CF">
        <w:rPr>
          <w:rFonts w:ascii="Arial" w:eastAsia="Calibri" w:hAnsi="Arial" w:cs="Arial"/>
          <w:szCs w:val="24"/>
        </w:rPr>
        <w:t xml:space="preserve"> </w:t>
      </w:r>
      <w:r w:rsidRPr="00DE79CF">
        <w:rPr>
          <w:rFonts w:ascii="Arial" w:eastAsia="Calibri" w:hAnsi="Arial" w:cs="Arial"/>
          <w:szCs w:val="24"/>
        </w:rPr>
        <w:t xml:space="preserve">įrengiamos Savivaldybės administracijos direktoriaus įsakymu sudarytos </w:t>
      </w:r>
      <w:r w:rsidR="007E3A2F">
        <w:rPr>
          <w:rFonts w:ascii="Arial" w:eastAsia="Calibri" w:hAnsi="Arial" w:cs="Arial"/>
          <w:szCs w:val="24"/>
        </w:rPr>
        <w:t>S</w:t>
      </w:r>
      <w:r w:rsidRPr="00DE79CF">
        <w:rPr>
          <w:rFonts w:ascii="Arial" w:eastAsia="Calibri" w:hAnsi="Arial" w:cs="Arial"/>
          <w:szCs w:val="24"/>
        </w:rPr>
        <w:t>augaus eismo komisijos</w:t>
      </w:r>
      <w:r w:rsidR="00EE28D0" w:rsidRPr="00DE79CF">
        <w:rPr>
          <w:rFonts w:ascii="Arial" w:eastAsia="Calibri" w:hAnsi="Arial" w:cs="Arial"/>
          <w:szCs w:val="24"/>
        </w:rPr>
        <w:t xml:space="preserve"> (toliau – komisijos)</w:t>
      </w:r>
      <w:r w:rsidRPr="00DE79CF">
        <w:rPr>
          <w:rFonts w:ascii="Arial" w:eastAsia="Calibri" w:hAnsi="Arial" w:cs="Arial"/>
          <w:szCs w:val="24"/>
        </w:rPr>
        <w:t xml:space="preserve"> sprendimu.  </w:t>
      </w:r>
      <w:r w:rsidR="006A1927" w:rsidRPr="00DE79CF">
        <w:rPr>
          <w:rFonts w:ascii="Arial" w:eastAsia="Calibri" w:hAnsi="Arial" w:cs="Arial"/>
          <w:szCs w:val="24"/>
        </w:rPr>
        <w:t>K</w:t>
      </w:r>
      <w:r w:rsidRPr="00DE79CF">
        <w:rPr>
          <w:rFonts w:ascii="Arial" w:eastAsia="Calibri" w:hAnsi="Arial" w:cs="Arial"/>
          <w:szCs w:val="24"/>
        </w:rPr>
        <w:t>omisijos sprendimus tvirtina komisijos pirmininkas ir perduoda vykdymui atsakin</w:t>
      </w:r>
      <w:r w:rsidR="000B6C41" w:rsidRPr="00DE79CF">
        <w:rPr>
          <w:rFonts w:ascii="Arial" w:eastAsia="Calibri" w:hAnsi="Arial" w:cs="Arial"/>
          <w:szCs w:val="24"/>
        </w:rPr>
        <w:t>gam asmeniui</w:t>
      </w:r>
      <w:r w:rsidR="003B5E83">
        <w:rPr>
          <w:rFonts w:ascii="Arial" w:eastAsia="Calibri" w:hAnsi="Arial" w:cs="Arial"/>
          <w:szCs w:val="24"/>
        </w:rPr>
        <w:t xml:space="preserve"> (sekretoriui)</w:t>
      </w:r>
      <w:r w:rsidR="000B6C41" w:rsidRPr="00DE79CF">
        <w:rPr>
          <w:rFonts w:ascii="Arial" w:eastAsia="Calibri" w:hAnsi="Arial" w:cs="Arial"/>
          <w:szCs w:val="24"/>
        </w:rPr>
        <w:t xml:space="preserve">. Atsakingas asmuo </w:t>
      </w:r>
      <w:r w:rsidR="003B5E83">
        <w:rPr>
          <w:rFonts w:ascii="Arial" w:eastAsia="Calibri" w:hAnsi="Arial" w:cs="Arial"/>
          <w:szCs w:val="24"/>
        </w:rPr>
        <w:t xml:space="preserve">(sekretorius) </w:t>
      </w:r>
      <w:r w:rsidRPr="00DE79CF">
        <w:rPr>
          <w:rFonts w:ascii="Arial" w:eastAsia="Calibri" w:hAnsi="Arial" w:cs="Arial"/>
          <w:szCs w:val="24"/>
        </w:rPr>
        <w:t xml:space="preserve">ar kitas </w:t>
      </w:r>
      <w:r w:rsidR="007F6E4F" w:rsidRPr="00074FBF">
        <w:rPr>
          <w:rFonts w:ascii="Arial" w:eastAsia="Calibri" w:hAnsi="Arial" w:cs="Arial"/>
          <w:szCs w:val="24"/>
        </w:rPr>
        <w:t>Savivaldybės administracijos</w:t>
      </w:r>
      <w:r w:rsidR="007F6E4F" w:rsidRPr="00DE79CF">
        <w:rPr>
          <w:rFonts w:ascii="Arial" w:eastAsia="Calibri" w:hAnsi="Arial" w:cs="Arial"/>
          <w:szCs w:val="24"/>
        </w:rPr>
        <w:t xml:space="preserve"> </w:t>
      </w:r>
      <w:r w:rsidRPr="00DE79CF">
        <w:rPr>
          <w:rFonts w:ascii="Arial" w:eastAsia="Calibri" w:hAnsi="Arial" w:cs="Arial"/>
          <w:szCs w:val="24"/>
        </w:rPr>
        <w:t>direktoriaus įsakymu paskirtas valstybės tarnautojas ne vėliau kaip per 20 darbo dienų informuoja pareiškėją apie priimtą sprendimą ir Techninių</w:t>
      </w:r>
      <w:r w:rsidR="001B460D">
        <w:rPr>
          <w:rFonts w:ascii="Arial" w:eastAsia="Calibri" w:hAnsi="Arial" w:cs="Arial"/>
          <w:szCs w:val="24"/>
        </w:rPr>
        <w:t xml:space="preserve"> eismo reguliavimo</w:t>
      </w:r>
      <w:r w:rsidRPr="00DE79CF">
        <w:rPr>
          <w:rFonts w:ascii="Arial" w:eastAsia="Calibri" w:hAnsi="Arial" w:cs="Arial"/>
          <w:szCs w:val="24"/>
        </w:rPr>
        <w:t xml:space="preserve"> priemonių įrengimo galimybes bei sąlygas</w:t>
      </w:r>
      <w:r w:rsidR="001B174E">
        <w:rPr>
          <w:rFonts w:ascii="Arial" w:eastAsia="Calibri" w:hAnsi="Arial" w:cs="Arial"/>
          <w:szCs w:val="24"/>
        </w:rPr>
        <w:t>.</w:t>
      </w:r>
    </w:p>
    <w:p w14:paraId="3361D732" w14:textId="77777777" w:rsidR="00052208" w:rsidRPr="00DE79CF" w:rsidRDefault="00052208" w:rsidP="00052208">
      <w:pPr>
        <w:tabs>
          <w:tab w:val="left" w:pos="851"/>
        </w:tabs>
        <w:ind w:firstLine="709"/>
        <w:jc w:val="both"/>
        <w:rPr>
          <w:rFonts w:ascii="Arial" w:eastAsia="Calibri" w:hAnsi="Arial" w:cs="Arial"/>
          <w:szCs w:val="24"/>
        </w:rPr>
      </w:pPr>
      <w:r w:rsidRPr="00DE79CF">
        <w:rPr>
          <w:rFonts w:ascii="Arial" w:eastAsia="Calibri" w:hAnsi="Arial" w:cs="Arial"/>
          <w:szCs w:val="24"/>
        </w:rPr>
        <w:t xml:space="preserve">5.1. Eismo ribojimo priemonės įrengiamos tik siekiant užtikrinti eismo saugumą. Eismo ribojimo priemonės negali būti diegiamos siekiant suteikti išimtis atskiroms eismo dalyvių grupėms ar individualiems eismo dalyviams. </w:t>
      </w:r>
    </w:p>
    <w:p w14:paraId="4B896810" w14:textId="3744BF0A" w:rsidR="00052208" w:rsidRPr="00DE79CF" w:rsidRDefault="00052208" w:rsidP="00052208">
      <w:pPr>
        <w:tabs>
          <w:tab w:val="left" w:pos="851"/>
        </w:tabs>
        <w:ind w:firstLine="709"/>
        <w:jc w:val="both"/>
        <w:rPr>
          <w:rFonts w:ascii="Arial" w:eastAsia="Calibri" w:hAnsi="Arial" w:cs="Arial"/>
          <w:color w:val="000000" w:themeColor="text1"/>
          <w:szCs w:val="24"/>
        </w:rPr>
      </w:pPr>
      <w:r w:rsidRPr="00DE79CF">
        <w:rPr>
          <w:rFonts w:ascii="Arial" w:eastAsia="Calibri" w:hAnsi="Arial" w:cs="Arial"/>
          <w:color w:val="000000" w:themeColor="text1"/>
          <w:szCs w:val="24"/>
        </w:rPr>
        <w:lastRenderedPageBreak/>
        <w:t xml:space="preserve">5.2. Techninės </w:t>
      </w:r>
      <w:r w:rsidR="001B460D">
        <w:rPr>
          <w:rFonts w:ascii="Arial" w:eastAsia="Calibri" w:hAnsi="Arial" w:cs="Arial"/>
          <w:szCs w:val="24"/>
        </w:rPr>
        <w:t>eismo reguliavimo</w:t>
      </w:r>
      <w:r w:rsidR="001B460D" w:rsidRPr="00DE79CF">
        <w:rPr>
          <w:rFonts w:ascii="Arial" w:eastAsia="Calibri" w:hAnsi="Arial" w:cs="Arial"/>
          <w:szCs w:val="24"/>
        </w:rPr>
        <w:t xml:space="preserve"> </w:t>
      </w:r>
      <w:r w:rsidRPr="00DE79CF">
        <w:rPr>
          <w:rFonts w:ascii="Arial" w:eastAsia="Calibri" w:hAnsi="Arial" w:cs="Arial"/>
          <w:color w:val="000000" w:themeColor="text1"/>
          <w:szCs w:val="24"/>
        </w:rPr>
        <w:t>priemonės įrengiamos Savivaldybės, Bendrojo naudojimo objekto valdytojo ar privačiomis lėšomis. Technines</w:t>
      </w:r>
      <w:r w:rsidR="001B460D" w:rsidRPr="001B460D">
        <w:rPr>
          <w:rFonts w:ascii="Arial" w:eastAsia="Calibri" w:hAnsi="Arial" w:cs="Arial"/>
          <w:szCs w:val="24"/>
        </w:rPr>
        <w:t xml:space="preserve"> </w:t>
      </w:r>
      <w:r w:rsidR="001B460D">
        <w:rPr>
          <w:rFonts w:ascii="Arial" w:eastAsia="Calibri" w:hAnsi="Arial" w:cs="Arial"/>
          <w:szCs w:val="24"/>
        </w:rPr>
        <w:t>eismo reguliavimo</w:t>
      </w:r>
      <w:r w:rsidRPr="00DE79CF">
        <w:rPr>
          <w:rFonts w:ascii="Arial" w:eastAsia="Calibri" w:hAnsi="Arial" w:cs="Arial"/>
          <w:color w:val="000000" w:themeColor="text1"/>
          <w:szCs w:val="24"/>
        </w:rPr>
        <w:t xml:space="preserve"> priemones įrenginėti ir eksploatuoti leidžiama </w:t>
      </w:r>
      <w:r w:rsidR="00666023" w:rsidRPr="00DE79CF">
        <w:rPr>
          <w:rFonts w:ascii="Arial" w:eastAsia="Calibri" w:hAnsi="Arial" w:cs="Arial"/>
          <w:color w:val="000000" w:themeColor="text1"/>
          <w:szCs w:val="24"/>
        </w:rPr>
        <w:t>techninių</w:t>
      </w:r>
      <w:r w:rsidR="001B460D" w:rsidRPr="001B460D">
        <w:rPr>
          <w:rFonts w:ascii="Arial" w:eastAsia="Calibri" w:hAnsi="Arial" w:cs="Arial"/>
          <w:szCs w:val="24"/>
        </w:rPr>
        <w:t xml:space="preserve"> </w:t>
      </w:r>
      <w:r w:rsidR="001B460D">
        <w:rPr>
          <w:rFonts w:ascii="Arial" w:eastAsia="Calibri" w:hAnsi="Arial" w:cs="Arial"/>
          <w:szCs w:val="24"/>
        </w:rPr>
        <w:t>eismo reguliavimo</w:t>
      </w:r>
      <w:r w:rsidR="00666023" w:rsidRPr="00DE79CF">
        <w:rPr>
          <w:rFonts w:ascii="Arial" w:eastAsia="Calibri" w:hAnsi="Arial" w:cs="Arial"/>
          <w:color w:val="000000" w:themeColor="text1"/>
          <w:szCs w:val="24"/>
        </w:rPr>
        <w:t xml:space="preserve"> priemonių rengėjo</w:t>
      </w:r>
      <w:r w:rsidRPr="00DE79CF">
        <w:rPr>
          <w:rFonts w:ascii="Arial" w:eastAsia="Calibri" w:hAnsi="Arial" w:cs="Arial"/>
          <w:color w:val="000000" w:themeColor="text1"/>
          <w:szCs w:val="24"/>
        </w:rPr>
        <w:t xml:space="preserve"> atsakingiems darbuotojams.  </w:t>
      </w:r>
    </w:p>
    <w:p w14:paraId="716A11EA" w14:textId="187685CE" w:rsidR="00052208" w:rsidRPr="0098258E" w:rsidRDefault="00052208" w:rsidP="00052208">
      <w:pPr>
        <w:tabs>
          <w:tab w:val="left" w:pos="851"/>
        </w:tabs>
        <w:ind w:firstLine="709"/>
        <w:jc w:val="both"/>
        <w:rPr>
          <w:rFonts w:ascii="Arial" w:eastAsia="Calibri" w:hAnsi="Arial" w:cs="Arial"/>
          <w:szCs w:val="24"/>
        </w:rPr>
      </w:pPr>
      <w:r w:rsidRPr="0098258E">
        <w:rPr>
          <w:rFonts w:ascii="Arial" w:eastAsia="Calibri" w:hAnsi="Arial" w:cs="Arial"/>
          <w:szCs w:val="24"/>
        </w:rPr>
        <w:t>6. Privačiose, nuomojamose arba kitu teisėtu pagrindu suteiktose kitiems asmenims teritorijose</w:t>
      </w:r>
      <w:r w:rsidR="00446EA0" w:rsidRPr="0098258E">
        <w:rPr>
          <w:rFonts w:ascii="Arial" w:eastAsia="Calibri" w:hAnsi="Arial" w:cs="Arial"/>
          <w:szCs w:val="24"/>
        </w:rPr>
        <w:t xml:space="preserve"> techninių eismo reguliavimo priemonių įrengimą</w:t>
      </w:r>
      <w:r w:rsidRPr="0098258E">
        <w:rPr>
          <w:rFonts w:ascii="Arial" w:eastAsia="Calibri" w:hAnsi="Arial" w:cs="Arial"/>
          <w:szCs w:val="24"/>
        </w:rPr>
        <w:t xml:space="preserve"> ir priežiūrą inicijuoja patys teritorijų savininkai (valdytojai), pareng</w:t>
      </w:r>
      <w:r w:rsidR="001B78EC" w:rsidRPr="0098258E">
        <w:rPr>
          <w:rFonts w:ascii="Arial" w:eastAsia="Calibri" w:hAnsi="Arial" w:cs="Arial"/>
          <w:szCs w:val="24"/>
        </w:rPr>
        <w:t>ę</w:t>
      </w:r>
      <w:r w:rsidRPr="0098258E">
        <w:rPr>
          <w:rFonts w:ascii="Arial" w:eastAsia="Calibri" w:hAnsi="Arial" w:cs="Arial"/>
          <w:szCs w:val="24"/>
        </w:rPr>
        <w:t xml:space="preserve"> ir suderin</w:t>
      </w:r>
      <w:r w:rsidR="001B78EC" w:rsidRPr="0098258E">
        <w:rPr>
          <w:rFonts w:ascii="Arial" w:eastAsia="Calibri" w:hAnsi="Arial" w:cs="Arial"/>
          <w:szCs w:val="24"/>
        </w:rPr>
        <w:t>ę</w:t>
      </w:r>
      <w:r w:rsidRPr="0098258E">
        <w:rPr>
          <w:rFonts w:ascii="Arial" w:eastAsia="Calibri" w:hAnsi="Arial" w:cs="Arial"/>
          <w:szCs w:val="24"/>
        </w:rPr>
        <w:t xml:space="preserve"> eismo organizavimo projektą ar schemą </w:t>
      </w:r>
      <w:r w:rsidR="00E744CA">
        <w:rPr>
          <w:rFonts w:ascii="Arial" w:eastAsia="Calibri" w:hAnsi="Arial" w:cs="Arial"/>
          <w:szCs w:val="24"/>
        </w:rPr>
        <w:t>d</w:t>
      </w:r>
      <w:r w:rsidR="00E744CA" w:rsidRPr="00C177D6">
        <w:rPr>
          <w:rFonts w:ascii="Arial" w:hAnsi="Arial" w:cs="Arial"/>
          <w:szCs w:val="24"/>
        </w:rPr>
        <w:t xml:space="preserve">ėl techninių eismo reguliavimo priemonių įrengimo </w:t>
      </w:r>
      <w:r w:rsidRPr="0098258E">
        <w:rPr>
          <w:rFonts w:ascii="Arial" w:eastAsia="Calibri" w:hAnsi="Arial" w:cs="Arial"/>
          <w:szCs w:val="24"/>
        </w:rPr>
        <w:t xml:space="preserve">su </w:t>
      </w:r>
      <w:r w:rsidR="00565A1A" w:rsidRPr="0098258E">
        <w:rPr>
          <w:rFonts w:ascii="Arial" w:eastAsia="Calibri" w:hAnsi="Arial" w:cs="Arial"/>
          <w:szCs w:val="24"/>
        </w:rPr>
        <w:t xml:space="preserve">komisija (ar įgaliotu atstovu) </w:t>
      </w:r>
      <w:r w:rsidR="001B78EC" w:rsidRPr="0098258E">
        <w:rPr>
          <w:rFonts w:ascii="Arial" w:eastAsia="Calibri" w:hAnsi="Arial" w:cs="Arial"/>
          <w:szCs w:val="24"/>
        </w:rPr>
        <w:t>ir gavę sutikimą</w:t>
      </w:r>
      <w:r w:rsidRPr="0098258E">
        <w:rPr>
          <w:rFonts w:ascii="Arial" w:eastAsia="Calibri" w:hAnsi="Arial" w:cs="Arial"/>
          <w:szCs w:val="24"/>
        </w:rPr>
        <w:t xml:space="preserve">. Eismo ribojimo priemonių įrengimą ir priežiūrą inicijuoja patys teritorijų savininkai (valdytojai) pagal Lietuvos Respublikos </w:t>
      </w:r>
      <w:r w:rsidR="000B5C9C" w:rsidRPr="0098258E">
        <w:rPr>
          <w:rFonts w:ascii="Arial" w:eastAsia="Calibri" w:hAnsi="Arial" w:cs="Arial"/>
          <w:szCs w:val="24"/>
        </w:rPr>
        <w:t>a</w:t>
      </w:r>
      <w:r w:rsidR="00CB614B" w:rsidRPr="0098258E">
        <w:rPr>
          <w:rFonts w:ascii="Arial" w:eastAsia="Calibri" w:hAnsi="Arial" w:cs="Arial"/>
          <w:szCs w:val="24"/>
        </w:rPr>
        <w:t xml:space="preserve">plinkos </w:t>
      </w:r>
      <w:r w:rsidRPr="0098258E">
        <w:rPr>
          <w:rFonts w:ascii="Arial" w:eastAsia="Calibri" w:hAnsi="Arial" w:cs="Arial"/>
          <w:szCs w:val="24"/>
        </w:rPr>
        <w:t>ministro įsakymu patvirtin</w:t>
      </w:r>
      <w:r w:rsidR="00267114" w:rsidRPr="0098258E">
        <w:rPr>
          <w:rFonts w:ascii="Arial" w:eastAsia="Calibri" w:hAnsi="Arial" w:cs="Arial"/>
          <w:szCs w:val="24"/>
        </w:rPr>
        <w:t>o Statybos techninio</w:t>
      </w:r>
      <w:r w:rsidRPr="0098258E">
        <w:rPr>
          <w:rFonts w:ascii="Arial" w:eastAsia="Calibri" w:hAnsi="Arial" w:cs="Arial"/>
          <w:szCs w:val="24"/>
        </w:rPr>
        <w:t xml:space="preserve"> reglament</w:t>
      </w:r>
      <w:r w:rsidR="00267114" w:rsidRPr="0098258E">
        <w:rPr>
          <w:rFonts w:ascii="Arial" w:eastAsia="Calibri" w:hAnsi="Arial" w:cs="Arial"/>
          <w:szCs w:val="24"/>
        </w:rPr>
        <w:t>o</w:t>
      </w:r>
      <w:r w:rsidRPr="0098258E">
        <w:rPr>
          <w:rFonts w:ascii="Arial" w:eastAsia="Calibri" w:hAnsi="Arial" w:cs="Arial"/>
          <w:szCs w:val="24"/>
        </w:rPr>
        <w:t xml:space="preserve"> STR 1.01.0</w:t>
      </w:r>
      <w:r w:rsidR="00CB614B" w:rsidRPr="0098258E">
        <w:rPr>
          <w:rFonts w:ascii="Arial" w:eastAsia="Calibri" w:hAnsi="Arial" w:cs="Arial"/>
          <w:szCs w:val="24"/>
        </w:rPr>
        <w:t>3</w:t>
      </w:r>
      <w:r w:rsidRPr="0098258E">
        <w:rPr>
          <w:rFonts w:ascii="Arial" w:eastAsia="Calibri" w:hAnsi="Arial" w:cs="Arial"/>
          <w:szCs w:val="24"/>
        </w:rPr>
        <w:t>:201</w:t>
      </w:r>
      <w:r w:rsidR="00CB614B" w:rsidRPr="0098258E">
        <w:rPr>
          <w:rFonts w:ascii="Arial" w:eastAsia="Calibri" w:hAnsi="Arial" w:cs="Arial"/>
          <w:szCs w:val="24"/>
        </w:rPr>
        <w:t>7</w:t>
      </w:r>
      <w:r w:rsidRPr="0098258E">
        <w:rPr>
          <w:rFonts w:ascii="Arial" w:eastAsia="Calibri" w:hAnsi="Arial" w:cs="Arial"/>
          <w:szCs w:val="24"/>
        </w:rPr>
        <w:t xml:space="preserve"> „</w:t>
      </w:r>
      <w:r w:rsidR="00CB614B" w:rsidRPr="0098258E">
        <w:rPr>
          <w:rFonts w:ascii="Arial" w:eastAsia="Calibri" w:hAnsi="Arial" w:cs="Arial"/>
          <w:szCs w:val="24"/>
        </w:rPr>
        <w:t>S</w:t>
      </w:r>
      <w:r w:rsidRPr="0098258E">
        <w:rPr>
          <w:rFonts w:ascii="Arial" w:eastAsia="Calibri" w:hAnsi="Arial" w:cs="Arial"/>
          <w:szCs w:val="24"/>
        </w:rPr>
        <w:t>tatini</w:t>
      </w:r>
      <w:r w:rsidR="00CB614B" w:rsidRPr="0098258E">
        <w:rPr>
          <w:rFonts w:ascii="Arial" w:eastAsia="Calibri" w:hAnsi="Arial" w:cs="Arial"/>
          <w:szCs w:val="24"/>
        </w:rPr>
        <w:t xml:space="preserve">ų </w:t>
      </w:r>
      <w:r w:rsidR="0052413B" w:rsidRPr="0098258E">
        <w:rPr>
          <w:rFonts w:ascii="Arial" w:eastAsia="Calibri" w:hAnsi="Arial" w:cs="Arial"/>
          <w:szCs w:val="24"/>
        </w:rPr>
        <w:t xml:space="preserve">ir patalpų </w:t>
      </w:r>
      <w:r w:rsidR="00CB614B" w:rsidRPr="0098258E">
        <w:rPr>
          <w:rFonts w:ascii="Arial" w:eastAsia="Calibri" w:hAnsi="Arial" w:cs="Arial"/>
          <w:szCs w:val="24"/>
        </w:rPr>
        <w:t>klasifikavimas</w:t>
      </w:r>
      <w:r w:rsidRPr="0098258E">
        <w:rPr>
          <w:rFonts w:ascii="Arial" w:eastAsia="Calibri" w:hAnsi="Arial" w:cs="Arial"/>
          <w:szCs w:val="24"/>
        </w:rPr>
        <w:t>“ reikalavimus ir informuoja Savivaldybės administraciją.</w:t>
      </w:r>
    </w:p>
    <w:p w14:paraId="0D3E31A0" w14:textId="1C8FAFB2" w:rsidR="00052208" w:rsidRPr="0098258E" w:rsidRDefault="00052208" w:rsidP="00052208">
      <w:pPr>
        <w:tabs>
          <w:tab w:val="left" w:pos="851"/>
        </w:tabs>
        <w:ind w:firstLine="709"/>
        <w:jc w:val="both"/>
        <w:rPr>
          <w:rFonts w:ascii="Arial" w:eastAsia="Calibri" w:hAnsi="Arial" w:cs="Arial"/>
          <w:szCs w:val="24"/>
        </w:rPr>
      </w:pPr>
      <w:r w:rsidRPr="0098258E">
        <w:rPr>
          <w:rFonts w:ascii="Arial" w:eastAsia="Calibri" w:hAnsi="Arial" w:cs="Arial"/>
          <w:szCs w:val="24"/>
        </w:rPr>
        <w:t xml:space="preserve">7. Daugiabučių namų kiemuose techninių </w:t>
      </w:r>
      <w:r w:rsidR="001B460D" w:rsidRPr="0098258E">
        <w:rPr>
          <w:rFonts w:ascii="Arial" w:eastAsia="Calibri" w:hAnsi="Arial" w:cs="Arial"/>
          <w:szCs w:val="24"/>
        </w:rPr>
        <w:t xml:space="preserve">eismo reguliavimo </w:t>
      </w:r>
      <w:r w:rsidRPr="0098258E">
        <w:rPr>
          <w:rFonts w:ascii="Arial" w:eastAsia="Calibri" w:hAnsi="Arial" w:cs="Arial"/>
          <w:szCs w:val="24"/>
        </w:rPr>
        <w:t xml:space="preserve">priemonių įrengimą inicijuoja bendrojo naudojimo objekto valdytojas. Techninės </w:t>
      </w:r>
      <w:r w:rsidR="001B460D" w:rsidRPr="0098258E">
        <w:rPr>
          <w:rFonts w:ascii="Arial" w:eastAsia="Calibri" w:hAnsi="Arial" w:cs="Arial"/>
          <w:szCs w:val="24"/>
        </w:rPr>
        <w:t xml:space="preserve">eismo reguliavimo </w:t>
      </w:r>
      <w:r w:rsidRPr="0098258E">
        <w:rPr>
          <w:rFonts w:ascii="Arial" w:eastAsia="Calibri" w:hAnsi="Arial" w:cs="Arial"/>
          <w:szCs w:val="24"/>
        </w:rPr>
        <w:t>priemonės įrengiamos bendrojo valdytojo, Savivaldybės administracijos ar privačiomis lėšomis.</w:t>
      </w:r>
    </w:p>
    <w:p w14:paraId="26028518" w14:textId="39FCDE38" w:rsidR="00052208" w:rsidRPr="0098258E" w:rsidRDefault="00052208" w:rsidP="00052208">
      <w:pPr>
        <w:tabs>
          <w:tab w:val="left" w:pos="851"/>
        </w:tabs>
        <w:ind w:firstLine="709"/>
        <w:jc w:val="both"/>
        <w:rPr>
          <w:rFonts w:ascii="Arial" w:eastAsia="Calibri" w:hAnsi="Arial" w:cs="Arial"/>
          <w:szCs w:val="24"/>
        </w:rPr>
      </w:pPr>
      <w:r w:rsidRPr="0098258E">
        <w:rPr>
          <w:rFonts w:ascii="Arial" w:eastAsia="Calibri" w:hAnsi="Arial" w:cs="Arial"/>
          <w:szCs w:val="24"/>
        </w:rPr>
        <w:t>8. Vietos, skirtos statyti transporto priemones, pažymėtas skiriamuoju ženklu „</w:t>
      </w:r>
      <w:r w:rsidR="001D45DE" w:rsidRPr="0098258E">
        <w:rPr>
          <w:rFonts w:ascii="Arial" w:hAnsi="Arial" w:cs="Arial"/>
        </w:rPr>
        <w:t>Asmuo su negalia</w:t>
      </w:r>
      <w:r w:rsidR="002A343D" w:rsidRPr="001C5233">
        <w:rPr>
          <w:rFonts w:ascii="Arial" w:hAnsi="Arial" w:cs="Arial"/>
        </w:rPr>
        <w:t>“</w:t>
      </w:r>
      <w:r w:rsidRPr="001C5233">
        <w:rPr>
          <w:rFonts w:ascii="Arial" w:eastAsia="Calibri" w:hAnsi="Arial" w:cs="Arial"/>
          <w:szCs w:val="24"/>
        </w:rPr>
        <w:t>,</w:t>
      </w:r>
      <w:r w:rsidRPr="0098258E">
        <w:rPr>
          <w:rFonts w:ascii="Arial" w:eastAsia="Calibri" w:hAnsi="Arial" w:cs="Arial"/>
          <w:szCs w:val="24"/>
        </w:rPr>
        <w:t xml:space="preserve">  bendro naudojimo teritorijoje  asmens</w:t>
      </w:r>
      <w:r w:rsidR="009B6F49" w:rsidRPr="0098258E">
        <w:rPr>
          <w:rFonts w:ascii="Arial" w:eastAsia="Calibri" w:hAnsi="Arial" w:cs="Arial"/>
          <w:szCs w:val="24"/>
        </w:rPr>
        <w:t xml:space="preserve"> su negalia</w:t>
      </w:r>
      <w:r w:rsidRPr="0098258E">
        <w:rPr>
          <w:rFonts w:ascii="Arial" w:eastAsia="Calibri" w:hAnsi="Arial" w:cs="Arial"/>
          <w:szCs w:val="24"/>
        </w:rPr>
        <w:t>, turinčio teisę naudoti skiriamąjį ženklą „</w:t>
      </w:r>
      <w:r w:rsidR="009B6F49" w:rsidRPr="0098258E">
        <w:rPr>
          <w:rFonts w:ascii="Arial" w:hAnsi="Arial" w:cs="Arial"/>
        </w:rPr>
        <w:t>Asmuo su negalia</w:t>
      </w:r>
      <w:r w:rsidRPr="0098258E">
        <w:rPr>
          <w:rFonts w:ascii="Arial" w:eastAsia="Calibri" w:hAnsi="Arial" w:cs="Arial"/>
          <w:szCs w:val="24"/>
        </w:rPr>
        <w:t xml:space="preserve">“, prašymu ar </w:t>
      </w:r>
      <w:r w:rsidRPr="002A343D">
        <w:rPr>
          <w:rFonts w:ascii="Arial" w:eastAsia="Calibri" w:hAnsi="Arial" w:cs="Arial"/>
          <w:szCs w:val="24"/>
        </w:rPr>
        <w:t>Savivaldybės sprendimu įrengiamos Savivaldybės</w:t>
      </w:r>
      <w:r w:rsidR="001C5233">
        <w:rPr>
          <w:rFonts w:ascii="Arial" w:eastAsia="Calibri" w:hAnsi="Arial" w:cs="Arial"/>
          <w:szCs w:val="24"/>
        </w:rPr>
        <w:t xml:space="preserve"> administracijos lėšomis</w:t>
      </w:r>
      <w:r w:rsidRPr="002A343D">
        <w:rPr>
          <w:rFonts w:ascii="Arial" w:eastAsia="Calibri" w:hAnsi="Arial" w:cs="Arial"/>
          <w:szCs w:val="24"/>
        </w:rPr>
        <w:t>, pareiškėjo ar rėmėjo lėšomis.</w:t>
      </w:r>
    </w:p>
    <w:p w14:paraId="49B8A583" w14:textId="49BA37D2" w:rsidR="00052208" w:rsidRPr="0098258E" w:rsidRDefault="00052208" w:rsidP="00052208">
      <w:pPr>
        <w:tabs>
          <w:tab w:val="left" w:pos="851"/>
        </w:tabs>
        <w:ind w:firstLine="709"/>
        <w:jc w:val="both"/>
        <w:rPr>
          <w:rFonts w:ascii="Arial" w:eastAsia="Calibri" w:hAnsi="Arial" w:cs="Arial"/>
          <w:szCs w:val="24"/>
        </w:rPr>
      </w:pPr>
      <w:r w:rsidRPr="0098258E">
        <w:rPr>
          <w:rFonts w:ascii="Arial" w:eastAsia="Calibri" w:hAnsi="Arial" w:cs="Arial"/>
          <w:szCs w:val="24"/>
        </w:rPr>
        <w:t xml:space="preserve">9. </w:t>
      </w:r>
      <w:r w:rsidR="0046449A" w:rsidRPr="0098258E">
        <w:rPr>
          <w:rFonts w:ascii="Arial" w:eastAsia="Calibri" w:hAnsi="Arial" w:cs="Arial"/>
          <w:szCs w:val="24"/>
        </w:rPr>
        <w:t>S</w:t>
      </w:r>
      <w:r w:rsidRPr="0098258E">
        <w:rPr>
          <w:rFonts w:ascii="Arial" w:eastAsia="Calibri" w:hAnsi="Arial" w:cs="Arial"/>
          <w:szCs w:val="24"/>
        </w:rPr>
        <w:t xml:space="preserve">avivaldybės administracija nerengia techninių eismo reguliavimo priemonių įrengimo projektų, neįrengia techninių eismo reguliavimo priemonių, užtvarų ir nekontroliuoja jų įrengimo teisėtumo </w:t>
      </w:r>
      <w:r w:rsidR="0046449A" w:rsidRPr="0098258E">
        <w:rPr>
          <w:rFonts w:ascii="Arial" w:eastAsia="Calibri" w:hAnsi="Arial" w:cs="Arial"/>
          <w:szCs w:val="24"/>
        </w:rPr>
        <w:t>S</w:t>
      </w:r>
      <w:r w:rsidRPr="0098258E">
        <w:rPr>
          <w:rFonts w:ascii="Arial" w:eastAsia="Calibri" w:hAnsi="Arial" w:cs="Arial"/>
          <w:szCs w:val="24"/>
        </w:rPr>
        <w:t>avivaldybės teritorijoje esančiose privačiose teritorijose</w:t>
      </w:r>
      <w:r w:rsidR="007A663F" w:rsidRPr="0098258E">
        <w:rPr>
          <w:rFonts w:ascii="Arial" w:eastAsia="Calibri" w:hAnsi="Arial" w:cs="Arial"/>
          <w:szCs w:val="24"/>
        </w:rPr>
        <w:t>, kuriose nevyksta viešasis eismas.</w:t>
      </w:r>
    </w:p>
    <w:p w14:paraId="4BB26A7B" w14:textId="544CEF5C" w:rsidR="00052208" w:rsidRPr="0098258E" w:rsidRDefault="00052208" w:rsidP="00052208">
      <w:pPr>
        <w:tabs>
          <w:tab w:val="left" w:pos="851"/>
        </w:tabs>
        <w:ind w:firstLine="709"/>
        <w:jc w:val="both"/>
        <w:rPr>
          <w:rFonts w:ascii="Arial" w:eastAsia="Calibri" w:hAnsi="Arial" w:cs="Arial"/>
          <w:szCs w:val="24"/>
        </w:rPr>
      </w:pPr>
      <w:r w:rsidRPr="0098258E">
        <w:rPr>
          <w:rFonts w:ascii="Arial" w:eastAsia="Calibri" w:hAnsi="Arial" w:cs="Arial"/>
          <w:szCs w:val="24"/>
        </w:rPr>
        <w:t xml:space="preserve">9.1. Gretimų teritorijų subjektai, įrengdami technines eismo reguliavimo priemones šalia </w:t>
      </w:r>
      <w:r w:rsidR="001F0458" w:rsidRPr="0098258E">
        <w:rPr>
          <w:rFonts w:ascii="Arial" w:eastAsia="Calibri" w:hAnsi="Arial" w:cs="Arial"/>
          <w:szCs w:val="24"/>
        </w:rPr>
        <w:t xml:space="preserve">besiribojančių </w:t>
      </w:r>
      <w:r w:rsidRPr="0098258E">
        <w:rPr>
          <w:rFonts w:ascii="Arial" w:eastAsia="Calibri" w:hAnsi="Arial" w:cs="Arial"/>
          <w:szCs w:val="24"/>
        </w:rPr>
        <w:t xml:space="preserve">administruojamų teritorijų ribų, kurios turės įtaką </w:t>
      </w:r>
      <w:r w:rsidR="001F0458" w:rsidRPr="0098258E">
        <w:rPr>
          <w:rFonts w:ascii="Arial" w:eastAsia="Calibri" w:hAnsi="Arial" w:cs="Arial"/>
          <w:szCs w:val="24"/>
        </w:rPr>
        <w:t xml:space="preserve"> gretimų  privačių sklypų savininkams ar </w:t>
      </w:r>
      <w:r w:rsidR="0046449A" w:rsidRPr="0098258E">
        <w:rPr>
          <w:rFonts w:ascii="Arial" w:eastAsia="Calibri" w:hAnsi="Arial" w:cs="Arial"/>
          <w:szCs w:val="24"/>
        </w:rPr>
        <w:t>S</w:t>
      </w:r>
      <w:r w:rsidRPr="0098258E">
        <w:rPr>
          <w:rFonts w:ascii="Arial" w:eastAsia="Calibri" w:hAnsi="Arial" w:cs="Arial"/>
          <w:szCs w:val="24"/>
        </w:rPr>
        <w:t xml:space="preserve">avivaldybės transporto susisiekimo sistemai, apie tai turi iš anksto informuoti </w:t>
      </w:r>
      <w:r w:rsidR="001F0458" w:rsidRPr="0098258E">
        <w:rPr>
          <w:rFonts w:ascii="Arial" w:eastAsia="Calibri" w:hAnsi="Arial" w:cs="Arial"/>
          <w:szCs w:val="24"/>
        </w:rPr>
        <w:t>komisiją</w:t>
      </w:r>
      <w:r w:rsidR="007A663F" w:rsidRPr="0098258E">
        <w:rPr>
          <w:rFonts w:ascii="Arial" w:eastAsia="Calibri" w:hAnsi="Arial" w:cs="Arial"/>
          <w:szCs w:val="24"/>
        </w:rPr>
        <w:t xml:space="preserve"> ir gauti </w:t>
      </w:r>
      <w:r w:rsidR="00D8502D">
        <w:rPr>
          <w:rFonts w:ascii="Arial" w:eastAsia="Calibri" w:hAnsi="Arial" w:cs="Arial"/>
          <w:szCs w:val="24"/>
        </w:rPr>
        <w:t xml:space="preserve">jos </w:t>
      </w:r>
      <w:r w:rsidR="007A663F" w:rsidRPr="0098258E">
        <w:rPr>
          <w:rFonts w:ascii="Arial" w:eastAsia="Calibri" w:hAnsi="Arial" w:cs="Arial"/>
          <w:szCs w:val="24"/>
        </w:rPr>
        <w:t>leidimą įrengti technines eismo reguliavimo priemones ar laikinas eismo ribojimo priemones</w:t>
      </w:r>
      <w:r w:rsidRPr="0098258E">
        <w:rPr>
          <w:rFonts w:ascii="Arial" w:eastAsia="Calibri" w:hAnsi="Arial" w:cs="Arial"/>
          <w:szCs w:val="24"/>
        </w:rPr>
        <w:t>.</w:t>
      </w:r>
    </w:p>
    <w:p w14:paraId="16ABCD00" w14:textId="6263A69F" w:rsidR="00052208" w:rsidRPr="00DE79CF" w:rsidRDefault="00052208" w:rsidP="00052208">
      <w:pPr>
        <w:tabs>
          <w:tab w:val="left" w:pos="851"/>
        </w:tabs>
        <w:ind w:firstLine="709"/>
        <w:jc w:val="both"/>
        <w:rPr>
          <w:rFonts w:ascii="Arial" w:eastAsia="Calibri" w:hAnsi="Arial" w:cs="Arial"/>
          <w:color w:val="000000" w:themeColor="text1"/>
          <w:szCs w:val="24"/>
          <w:lang w:eastAsia="x-none"/>
        </w:rPr>
      </w:pPr>
      <w:r w:rsidRPr="0098258E">
        <w:rPr>
          <w:rFonts w:ascii="Arial" w:eastAsia="Calibri" w:hAnsi="Arial" w:cs="Arial"/>
          <w:szCs w:val="24"/>
        </w:rPr>
        <w:t>9.2.</w:t>
      </w:r>
      <w:r w:rsidR="001B78EC" w:rsidRPr="0098258E">
        <w:rPr>
          <w:rFonts w:ascii="Arial" w:eastAsia="Calibri" w:hAnsi="Arial" w:cs="Arial"/>
          <w:szCs w:val="24"/>
          <w:lang w:eastAsia="x-none"/>
        </w:rPr>
        <w:t xml:space="preserve"> </w:t>
      </w:r>
      <w:r w:rsidRPr="0098258E">
        <w:rPr>
          <w:rFonts w:ascii="Arial" w:eastAsia="Calibri" w:hAnsi="Arial" w:cs="Arial"/>
          <w:szCs w:val="24"/>
          <w:lang w:eastAsia="x-none"/>
        </w:rPr>
        <w:t xml:space="preserve">Eismą organizuojant ir technines </w:t>
      </w:r>
      <w:r w:rsidR="001B460D" w:rsidRPr="0098258E">
        <w:rPr>
          <w:rFonts w:ascii="Arial" w:eastAsia="Calibri" w:hAnsi="Arial" w:cs="Arial"/>
          <w:szCs w:val="24"/>
        </w:rPr>
        <w:t xml:space="preserve">eismo reguliavimo </w:t>
      </w:r>
      <w:r w:rsidRPr="0098258E">
        <w:rPr>
          <w:rFonts w:ascii="Arial" w:eastAsia="Calibri" w:hAnsi="Arial" w:cs="Arial"/>
          <w:szCs w:val="24"/>
          <w:lang w:eastAsia="x-none"/>
        </w:rPr>
        <w:t>pr</w:t>
      </w:r>
      <w:r w:rsidR="00E14A30" w:rsidRPr="0098258E">
        <w:rPr>
          <w:rFonts w:ascii="Arial" w:eastAsia="Calibri" w:hAnsi="Arial" w:cs="Arial"/>
          <w:szCs w:val="24"/>
          <w:lang w:eastAsia="x-none"/>
        </w:rPr>
        <w:t xml:space="preserve">iemones įrengiant </w:t>
      </w:r>
      <w:r w:rsidRPr="0098258E">
        <w:rPr>
          <w:rFonts w:ascii="Arial" w:eastAsia="Calibri" w:hAnsi="Arial" w:cs="Arial"/>
          <w:szCs w:val="24"/>
          <w:lang w:eastAsia="x-none"/>
        </w:rPr>
        <w:t>privačiuose</w:t>
      </w:r>
      <w:r w:rsidR="00E14A30" w:rsidRPr="0098258E">
        <w:rPr>
          <w:rFonts w:ascii="Arial" w:eastAsia="Calibri" w:hAnsi="Arial" w:cs="Arial"/>
          <w:szCs w:val="24"/>
          <w:lang w:eastAsia="x-none"/>
        </w:rPr>
        <w:t xml:space="preserve"> </w:t>
      </w:r>
      <w:r w:rsidRPr="0098258E">
        <w:rPr>
          <w:rFonts w:ascii="Arial" w:eastAsia="Calibri" w:hAnsi="Arial" w:cs="Arial"/>
          <w:szCs w:val="24"/>
          <w:lang w:eastAsia="x-none"/>
        </w:rPr>
        <w:t>sklypuose (uždarose teritorijose)</w:t>
      </w:r>
      <w:r w:rsidR="00831CD5" w:rsidRPr="0098258E">
        <w:rPr>
          <w:rFonts w:ascii="Arial" w:eastAsia="Calibri" w:hAnsi="Arial" w:cs="Arial"/>
          <w:szCs w:val="24"/>
          <w:lang w:eastAsia="x-none"/>
        </w:rPr>
        <w:t xml:space="preserve">, kuriuose nevyksta viešasis eismas, </w:t>
      </w:r>
      <w:r w:rsidRPr="0098258E">
        <w:rPr>
          <w:rFonts w:ascii="Arial" w:eastAsia="Calibri" w:hAnsi="Arial" w:cs="Arial"/>
          <w:szCs w:val="24"/>
          <w:lang w:eastAsia="x-none"/>
        </w:rPr>
        <w:t xml:space="preserve">derinimas su </w:t>
      </w:r>
      <w:r w:rsidR="004D7B56" w:rsidRPr="0098258E">
        <w:rPr>
          <w:rFonts w:ascii="Arial" w:eastAsia="Calibri" w:hAnsi="Arial" w:cs="Arial"/>
          <w:szCs w:val="24"/>
          <w:lang w:eastAsia="x-none"/>
        </w:rPr>
        <w:t>k</w:t>
      </w:r>
      <w:r w:rsidR="00E14A30" w:rsidRPr="0098258E">
        <w:rPr>
          <w:rFonts w:ascii="Arial" w:eastAsia="Calibri" w:hAnsi="Arial" w:cs="Arial"/>
          <w:szCs w:val="24"/>
          <w:lang w:eastAsia="x-none"/>
        </w:rPr>
        <w:t>omisija nebūtinas. Tačiau j</w:t>
      </w:r>
      <w:r w:rsidR="001F0458" w:rsidRPr="0098258E">
        <w:rPr>
          <w:rFonts w:ascii="Arial" w:eastAsia="Calibri" w:hAnsi="Arial" w:cs="Arial"/>
          <w:szCs w:val="24"/>
          <w:lang w:eastAsia="x-none"/>
        </w:rPr>
        <w:t>e</w:t>
      </w:r>
      <w:r w:rsidR="00E14A30" w:rsidRPr="0098258E">
        <w:rPr>
          <w:rFonts w:ascii="Arial" w:eastAsia="Calibri" w:hAnsi="Arial" w:cs="Arial"/>
          <w:szCs w:val="24"/>
          <w:lang w:eastAsia="x-none"/>
        </w:rPr>
        <w:t xml:space="preserve">i privačiame sklype </w:t>
      </w:r>
      <w:r w:rsidRPr="0098258E">
        <w:rPr>
          <w:rFonts w:ascii="Arial" w:eastAsia="Calibri" w:hAnsi="Arial" w:cs="Arial"/>
          <w:szCs w:val="24"/>
          <w:lang w:eastAsia="x-none"/>
        </w:rPr>
        <w:t xml:space="preserve">vyksta viešasis eismas arba jame nustatyta eismo tvarka (įrengta infrastruktūra, techninės </w:t>
      </w:r>
      <w:r w:rsidR="001B460D" w:rsidRPr="0098258E">
        <w:rPr>
          <w:rFonts w:ascii="Arial" w:eastAsia="Calibri" w:hAnsi="Arial" w:cs="Arial"/>
          <w:szCs w:val="24"/>
        </w:rPr>
        <w:t xml:space="preserve">eismo </w:t>
      </w:r>
      <w:r w:rsidR="001B460D">
        <w:rPr>
          <w:rFonts w:ascii="Arial" w:eastAsia="Calibri" w:hAnsi="Arial" w:cs="Arial"/>
          <w:szCs w:val="24"/>
        </w:rPr>
        <w:t>reguliavimo</w:t>
      </w:r>
      <w:r w:rsidR="001B460D" w:rsidRPr="00DE79CF">
        <w:rPr>
          <w:rFonts w:ascii="Arial" w:eastAsia="Calibri" w:hAnsi="Arial" w:cs="Arial"/>
          <w:szCs w:val="24"/>
        </w:rPr>
        <w:t xml:space="preserve"> </w:t>
      </w:r>
      <w:r w:rsidRPr="00DE79CF">
        <w:rPr>
          <w:rFonts w:ascii="Arial" w:eastAsia="Calibri" w:hAnsi="Arial" w:cs="Arial"/>
          <w:color w:val="000000" w:themeColor="text1"/>
          <w:szCs w:val="24"/>
          <w:lang w:eastAsia="x-none"/>
        </w:rPr>
        <w:t>priemonės) ir priimt</w:t>
      </w:r>
      <w:r w:rsidR="00831CD5">
        <w:rPr>
          <w:rFonts w:ascii="Arial" w:eastAsia="Calibri" w:hAnsi="Arial" w:cs="Arial"/>
          <w:color w:val="000000" w:themeColor="text1"/>
          <w:szCs w:val="24"/>
          <w:lang w:eastAsia="x-none"/>
        </w:rPr>
        <w:t>i sprendimai daro įtaką eismui, t</w:t>
      </w:r>
      <w:r w:rsidR="00831CD5" w:rsidRPr="00DE79CF">
        <w:rPr>
          <w:rFonts w:ascii="Arial" w:eastAsia="Calibri" w:hAnsi="Arial" w:cs="Arial"/>
          <w:szCs w:val="24"/>
        </w:rPr>
        <w:t>echnin</w:t>
      </w:r>
      <w:r w:rsidR="00831CD5">
        <w:rPr>
          <w:rFonts w:ascii="Arial" w:eastAsia="Calibri" w:hAnsi="Arial" w:cs="Arial"/>
          <w:szCs w:val="24"/>
        </w:rPr>
        <w:t>ių</w:t>
      </w:r>
      <w:r w:rsidR="00831CD5" w:rsidRPr="00DE79CF">
        <w:rPr>
          <w:rFonts w:ascii="Arial" w:eastAsia="Calibri" w:hAnsi="Arial" w:cs="Arial"/>
          <w:szCs w:val="24"/>
        </w:rPr>
        <w:t xml:space="preserve"> </w:t>
      </w:r>
      <w:r w:rsidR="00831CD5">
        <w:rPr>
          <w:rFonts w:ascii="Arial" w:eastAsia="Calibri" w:hAnsi="Arial" w:cs="Arial"/>
          <w:szCs w:val="24"/>
        </w:rPr>
        <w:t>eismo reguliavimo</w:t>
      </w:r>
      <w:r w:rsidR="00831CD5" w:rsidRPr="00DE79CF">
        <w:rPr>
          <w:rFonts w:ascii="Arial" w:eastAsia="Calibri" w:hAnsi="Arial" w:cs="Arial"/>
          <w:szCs w:val="24"/>
        </w:rPr>
        <w:t xml:space="preserve"> priemon</w:t>
      </w:r>
      <w:r w:rsidR="001F0458">
        <w:rPr>
          <w:rFonts w:ascii="Arial" w:eastAsia="Calibri" w:hAnsi="Arial" w:cs="Arial"/>
          <w:szCs w:val="24"/>
        </w:rPr>
        <w:t>ių</w:t>
      </w:r>
      <w:r w:rsidR="00831CD5" w:rsidRPr="00DE79CF">
        <w:rPr>
          <w:rFonts w:ascii="Arial" w:eastAsia="Calibri" w:hAnsi="Arial" w:cs="Arial"/>
          <w:color w:val="000000" w:themeColor="text1"/>
          <w:szCs w:val="24"/>
          <w:lang w:eastAsia="x-none"/>
        </w:rPr>
        <w:t xml:space="preserve"> </w:t>
      </w:r>
      <w:r w:rsidR="00831CD5">
        <w:rPr>
          <w:rFonts w:ascii="Arial" w:eastAsia="Calibri" w:hAnsi="Arial" w:cs="Arial"/>
          <w:color w:val="000000" w:themeColor="text1"/>
          <w:szCs w:val="24"/>
          <w:lang w:eastAsia="x-none"/>
        </w:rPr>
        <w:t xml:space="preserve">įrengimas yra privalomas </w:t>
      </w:r>
      <w:r w:rsidRPr="00DE79CF">
        <w:rPr>
          <w:rFonts w:ascii="Arial" w:eastAsia="Calibri" w:hAnsi="Arial" w:cs="Arial"/>
          <w:color w:val="000000" w:themeColor="text1"/>
          <w:szCs w:val="24"/>
          <w:lang w:eastAsia="x-none"/>
        </w:rPr>
        <w:t xml:space="preserve"> </w:t>
      </w:r>
      <w:r w:rsidR="007A663F">
        <w:rPr>
          <w:rFonts w:ascii="Arial" w:eastAsia="Calibri" w:hAnsi="Arial" w:cs="Arial"/>
          <w:color w:val="000000" w:themeColor="text1"/>
          <w:szCs w:val="24"/>
          <w:lang w:eastAsia="x-none"/>
        </w:rPr>
        <w:t xml:space="preserve">derinti </w:t>
      </w:r>
      <w:r w:rsidRPr="00DE79CF">
        <w:rPr>
          <w:rFonts w:ascii="Arial" w:eastAsia="Calibri" w:hAnsi="Arial" w:cs="Arial"/>
          <w:color w:val="000000" w:themeColor="text1"/>
          <w:szCs w:val="24"/>
          <w:lang w:eastAsia="x-none"/>
        </w:rPr>
        <w:t xml:space="preserve">su </w:t>
      </w:r>
      <w:r w:rsidR="008320C8">
        <w:rPr>
          <w:rFonts w:ascii="Arial" w:eastAsia="Calibri" w:hAnsi="Arial" w:cs="Arial"/>
          <w:color w:val="000000" w:themeColor="text1"/>
          <w:szCs w:val="24"/>
          <w:lang w:eastAsia="x-none"/>
        </w:rPr>
        <w:t>komisija.</w:t>
      </w:r>
    </w:p>
    <w:p w14:paraId="57E42415" w14:textId="105BE9D4" w:rsidR="00052208" w:rsidRPr="00DE79CF" w:rsidRDefault="00052208" w:rsidP="00052208">
      <w:pPr>
        <w:widowControl w:val="0"/>
        <w:tabs>
          <w:tab w:val="left" w:pos="1022"/>
        </w:tabs>
        <w:spacing w:line="256" w:lineRule="auto"/>
        <w:ind w:firstLine="709"/>
        <w:jc w:val="both"/>
        <w:rPr>
          <w:rFonts w:ascii="Arial" w:hAnsi="Arial" w:cs="Arial"/>
          <w:szCs w:val="24"/>
        </w:rPr>
      </w:pPr>
      <w:r w:rsidRPr="00DE79CF">
        <w:rPr>
          <w:rFonts w:ascii="Arial" w:hAnsi="Arial" w:cs="Arial"/>
          <w:color w:val="000000" w:themeColor="text1"/>
          <w:szCs w:val="24"/>
          <w:lang w:eastAsia="lt-LT" w:bidi="lt-LT"/>
        </w:rPr>
        <w:t xml:space="preserve">9.3. </w:t>
      </w:r>
      <w:r w:rsidR="00527445" w:rsidRPr="00DE79CF">
        <w:rPr>
          <w:rFonts w:ascii="Arial" w:eastAsia="Calibri" w:hAnsi="Arial" w:cs="Arial"/>
          <w:color w:val="000000" w:themeColor="text1"/>
          <w:szCs w:val="24"/>
        </w:rPr>
        <w:t>S</w:t>
      </w:r>
      <w:r w:rsidRPr="00DE79CF">
        <w:rPr>
          <w:rFonts w:ascii="Arial" w:hAnsi="Arial" w:cs="Arial"/>
          <w:color w:val="000000" w:themeColor="text1"/>
          <w:szCs w:val="24"/>
          <w:lang w:eastAsia="lt-LT" w:bidi="lt-LT"/>
        </w:rPr>
        <w:t xml:space="preserve">avivaldybės </w:t>
      </w:r>
      <w:r w:rsidRPr="00DE79CF">
        <w:rPr>
          <w:rFonts w:ascii="Arial" w:hAnsi="Arial" w:cs="Arial"/>
          <w:szCs w:val="24"/>
          <w:lang w:eastAsia="lt-LT" w:bidi="lt-LT"/>
        </w:rPr>
        <w:t xml:space="preserve">tarybai priėmus sprendimą apmokestinti automobilių statymą daugiabučių namų ir kitose viešo naudojimo teritorijose, </w:t>
      </w:r>
      <w:r w:rsidR="001C5233">
        <w:rPr>
          <w:rFonts w:ascii="Arial" w:hAnsi="Arial" w:cs="Arial"/>
          <w:szCs w:val="24"/>
          <w:lang w:eastAsia="lt-LT" w:bidi="lt-LT"/>
        </w:rPr>
        <w:t>r</w:t>
      </w:r>
      <w:r w:rsidRPr="00DE79CF">
        <w:rPr>
          <w:rFonts w:ascii="Arial" w:hAnsi="Arial" w:cs="Arial"/>
          <w:szCs w:val="24"/>
          <w:lang w:eastAsia="lt-LT" w:bidi="lt-LT"/>
        </w:rPr>
        <w:t>ezervuotos a</w:t>
      </w:r>
      <w:r w:rsidRPr="00DE79CF">
        <w:rPr>
          <w:rFonts w:ascii="Arial" w:hAnsi="Arial" w:cs="Arial"/>
          <w:szCs w:val="24"/>
        </w:rPr>
        <w:t>utomobilių stovėjimo vietos negali būti įrengiamos šių daugiabučių namų kiemuose, išskyrus 9.4 papunktyje numatytus atvejus.</w:t>
      </w:r>
    </w:p>
    <w:p w14:paraId="6649247A" w14:textId="73A38167" w:rsidR="00052208" w:rsidRPr="00DE79CF" w:rsidRDefault="00052208" w:rsidP="00052208">
      <w:pPr>
        <w:tabs>
          <w:tab w:val="left" w:pos="851"/>
        </w:tabs>
        <w:ind w:firstLine="709"/>
        <w:jc w:val="both"/>
        <w:rPr>
          <w:rFonts w:ascii="Arial" w:eastAsia="Calibri" w:hAnsi="Arial" w:cs="Arial"/>
          <w:szCs w:val="24"/>
        </w:rPr>
      </w:pPr>
      <w:r w:rsidRPr="00DE79CF">
        <w:rPr>
          <w:rFonts w:ascii="Arial" w:eastAsia="Calibri" w:hAnsi="Arial" w:cs="Arial"/>
          <w:szCs w:val="24"/>
        </w:rPr>
        <w:t>9.4. Automobilių statymo vietos „</w:t>
      </w:r>
      <w:r w:rsidR="009B6F49" w:rsidRPr="001D45DE">
        <w:rPr>
          <w:rFonts w:ascii="Arial" w:hAnsi="Arial" w:cs="Arial"/>
          <w:color w:val="000000"/>
        </w:rPr>
        <w:t>Asmuo su negalia</w:t>
      </w:r>
      <w:r w:rsidRPr="00DE79CF">
        <w:rPr>
          <w:rFonts w:ascii="Arial" w:eastAsia="Calibri" w:hAnsi="Arial" w:cs="Arial"/>
          <w:szCs w:val="24"/>
        </w:rPr>
        <w:t xml:space="preserve">“ gali būti pažymėtos kelio ženklu „Rezervuota stovėjimo vieta“, kai </w:t>
      </w:r>
      <w:r w:rsidR="009B6F49">
        <w:rPr>
          <w:rFonts w:ascii="Arial" w:eastAsia="Calibri" w:hAnsi="Arial" w:cs="Arial"/>
          <w:szCs w:val="24"/>
        </w:rPr>
        <w:t>asmeniui su negalia</w:t>
      </w:r>
      <w:r w:rsidR="009B6F49" w:rsidRPr="00DE79CF">
        <w:rPr>
          <w:rFonts w:ascii="Arial" w:eastAsia="Calibri" w:hAnsi="Arial" w:cs="Arial"/>
          <w:szCs w:val="24"/>
        </w:rPr>
        <w:t xml:space="preserve"> </w:t>
      </w:r>
      <w:r w:rsidRPr="00DE79CF">
        <w:rPr>
          <w:rFonts w:ascii="Arial" w:eastAsia="Calibri" w:hAnsi="Arial" w:cs="Arial"/>
          <w:szCs w:val="24"/>
        </w:rPr>
        <w:t xml:space="preserve">atliktas būsto pritaikymas (įrengti keltuvai (liftai), prievažos, nuovažos, rampos, nupirkti laiptų </w:t>
      </w:r>
      <w:proofErr w:type="spellStart"/>
      <w:r w:rsidRPr="00DE79CF">
        <w:rPr>
          <w:rFonts w:ascii="Arial" w:eastAsia="Calibri" w:hAnsi="Arial" w:cs="Arial"/>
          <w:szCs w:val="24"/>
        </w:rPr>
        <w:t>kopikliai</w:t>
      </w:r>
      <w:proofErr w:type="spellEnd"/>
      <w:r w:rsidRPr="00DE79CF">
        <w:rPr>
          <w:rFonts w:ascii="Arial" w:eastAsia="Calibri" w:hAnsi="Arial" w:cs="Arial"/>
          <w:szCs w:val="24"/>
        </w:rPr>
        <w:t xml:space="preserve">) ir </w:t>
      </w:r>
      <w:r w:rsidR="009B6F49">
        <w:rPr>
          <w:rFonts w:ascii="Arial" w:eastAsia="Calibri" w:hAnsi="Arial" w:cs="Arial"/>
          <w:szCs w:val="24"/>
        </w:rPr>
        <w:t>a</w:t>
      </w:r>
      <w:r w:rsidR="009B6F49">
        <w:rPr>
          <w:rFonts w:ascii="Arial" w:hAnsi="Arial" w:cs="Arial"/>
          <w:color w:val="000000"/>
        </w:rPr>
        <w:t>smenys</w:t>
      </w:r>
      <w:r w:rsidR="009B6F49" w:rsidRPr="001D45DE">
        <w:rPr>
          <w:rFonts w:ascii="Arial" w:hAnsi="Arial" w:cs="Arial"/>
          <w:color w:val="000000"/>
        </w:rPr>
        <w:t xml:space="preserve"> su negalia</w:t>
      </w:r>
      <w:r w:rsidRPr="00DE79CF">
        <w:rPr>
          <w:rFonts w:ascii="Arial" w:eastAsia="Calibri" w:hAnsi="Arial" w:cs="Arial"/>
          <w:szCs w:val="24"/>
        </w:rPr>
        <w:t xml:space="preserve"> patys vairuoja automobilius.</w:t>
      </w:r>
    </w:p>
    <w:p w14:paraId="1F0936E9" w14:textId="7FF0FBE0" w:rsidR="00052208" w:rsidRPr="00DE79CF" w:rsidRDefault="00052208" w:rsidP="00052208">
      <w:pPr>
        <w:tabs>
          <w:tab w:val="left" w:pos="851"/>
        </w:tabs>
        <w:ind w:firstLine="709"/>
        <w:jc w:val="both"/>
        <w:rPr>
          <w:rFonts w:ascii="Arial" w:eastAsia="Calibri" w:hAnsi="Arial" w:cs="Arial"/>
          <w:szCs w:val="24"/>
        </w:rPr>
      </w:pPr>
      <w:r w:rsidRPr="00DE79CF">
        <w:rPr>
          <w:rFonts w:ascii="Arial" w:eastAsia="Calibri" w:hAnsi="Arial" w:cs="Arial"/>
          <w:szCs w:val="24"/>
        </w:rPr>
        <w:t>10. Rezervuotoje stovėjimo vietoje pareiškėjas savo lėšomis įrengia Technines</w:t>
      </w:r>
      <w:r w:rsidR="001B460D" w:rsidRPr="001B460D">
        <w:rPr>
          <w:rFonts w:ascii="Arial" w:eastAsia="Calibri" w:hAnsi="Arial" w:cs="Arial"/>
          <w:szCs w:val="24"/>
        </w:rPr>
        <w:t xml:space="preserve"> </w:t>
      </w:r>
      <w:r w:rsidR="001B460D">
        <w:rPr>
          <w:rFonts w:ascii="Arial" w:eastAsia="Calibri" w:hAnsi="Arial" w:cs="Arial"/>
          <w:szCs w:val="24"/>
        </w:rPr>
        <w:t>eismo reguliavimo</w:t>
      </w:r>
      <w:r w:rsidRPr="00DE79CF">
        <w:rPr>
          <w:rFonts w:ascii="Arial" w:eastAsia="Calibri" w:hAnsi="Arial" w:cs="Arial"/>
          <w:szCs w:val="24"/>
        </w:rPr>
        <w:t xml:space="preserve"> priemones ir jas eksploatuoja.</w:t>
      </w:r>
    </w:p>
    <w:p w14:paraId="7E999B08" w14:textId="37BD2FA9" w:rsidR="00EF0B1D" w:rsidRPr="00DE79CF" w:rsidRDefault="00DE79CF" w:rsidP="00EF0B1D">
      <w:pPr>
        <w:ind w:firstLine="720"/>
        <w:jc w:val="both"/>
        <w:rPr>
          <w:rFonts w:ascii="Arial" w:hAnsi="Arial" w:cs="Arial"/>
          <w:szCs w:val="24"/>
        </w:rPr>
      </w:pPr>
      <w:r>
        <w:rPr>
          <w:rFonts w:ascii="Arial" w:hAnsi="Arial" w:cs="Arial"/>
          <w:szCs w:val="24"/>
        </w:rPr>
        <w:t>11</w:t>
      </w:r>
      <w:r w:rsidR="00EF0B1D" w:rsidRPr="00DE79CF">
        <w:rPr>
          <w:rFonts w:ascii="Arial" w:hAnsi="Arial" w:cs="Arial"/>
          <w:szCs w:val="24"/>
        </w:rPr>
        <w:t xml:space="preserve">. </w:t>
      </w:r>
      <w:r w:rsidR="008853CE">
        <w:rPr>
          <w:rFonts w:ascii="Arial" w:hAnsi="Arial" w:cs="Arial"/>
          <w:szCs w:val="24"/>
        </w:rPr>
        <w:t xml:space="preserve">Komisijos sprendimu </w:t>
      </w:r>
      <w:r w:rsidR="00EF0B1D" w:rsidRPr="00DE79CF">
        <w:rPr>
          <w:rFonts w:ascii="Arial" w:eastAsia="Calibri" w:hAnsi="Arial" w:cs="Arial"/>
          <w:szCs w:val="24"/>
        </w:rPr>
        <w:t xml:space="preserve">Techninės </w:t>
      </w:r>
      <w:r w:rsidR="00CD11A2">
        <w:rPr>
          <w:rFonts w:ascii="Arial" w:eastAsia="Calibri" w:hAnsi="Arial" w:cs="Arial"/>
          <w:szCs w:val="24"/>
        </w:rPr>
        <w:t>eismo reguliavimo</w:t>
      </w:r>
      <w:r w:rsidR="00CD11A2" w:rsidRPr="00DE79CF">
        <w:rPr>
          <w:rFonts w:ascii="Arial" w:eastAsia="Calibri" w:hAnsi="Arial" w:cs="Arial"/>
          <w:szCs w:val="24"/>
        </w:rPr>
        <w:t xml:space="preserve"> </w:t>
      </w:r>
      <w:r w:rsidR="00EF0B1D" w:rsidRPr="00DE79CF">
        <w:rPr>
          <w:rFonts w:ascii="Arial" w:eastAsia="Calibri" w:hAnsi="Arial" w:cs="Arial"/>
          <w:szCs w:val="24"/>
        </w:rPr>
        <w:t xml:space="preserve">priemonės </w:t>
      </w:r>
      <w:r w:rsidR="00646B03" w:rsidRPr="00DE79CF">
        <w:rPr>
          <w:rFonts w:ascii="Arial" w:hAnsi="Arial" w:cs="Arial"/>
          <w:szCs w:val="24"/>
        </w:rPr>
        <w:t>pašalinamo</w:t>
      </w:r>
      <w:r w:rsidR="00EF0B1D" w:rsidRPr="00DE79CF">
        <w:rPr>
          <w:rFonts w:ascii="Arial" w:hAnsi="Arial" w:cs="Arial"/>
          <w:szCs w:val="24"/>
        </w:rPr>
        <w:t>s per 30 kalendorinių dienų, kai:</w:t>
      </w:r>
    </w:p>
    <w:p w14:paraId="65DD8840" w14:textId="371FD3F9" w:rsidR="00EF0B1D" w:rsidRPr="00DE79CF" w:rsidRDefault="00DE79CF" w:rsidP="00EF0B1D">
      <w:pPr>
        <w:ind w:firstLine="720"/>
        <w:jc w:val="both"/>
        <w:rPr>
          <w:rFonts w:ascii="Arial" w:hAnsi="Arial" w:cs="Arial"/>
          <w:szCs w:val="24"/>
        </w:rPr>
      </w:pPr>
      <w:r>
        <w:rPr>
          <w:rFonts w:ascii="Arial" w:hAnsi="Arial" w:cs="Arial"/>
          <w:szCs w:val="24"/>
        </w:rPr>
        <w:t>11</w:t>
      </w:r>
      <w:r w:rsidR="00EF0B1D" w:rsidRPr="00DE79CF">
        <w:rPr>
          <w:rFonts w:ascii="Arial" w:hAnsi="Arial" w:cs="Arial"/>
          <w:szCs w:val="24"/>
        </w:rPr>
        <w:t xml:space="preserve">.1. įrengtos </w:t>
      </w:r>
      <w:r w:rsidR="00EF0B1D" w:rsidRPr="00DE79CF">
        <w:rPr>
          <w:rFonts w:ascii="Arial" w:eastAsia="Calibri" w:hAnsi="Arial" w:cs="Arial"/>
          <w:szCs w:val="24"/>
        </w:rPr>
        <w:t xml:space="preserve">Techninės </w:t>
      </w:r>
      <w:r w:rsidR="001B460D">
        <w:rPr>
          <w:rFonts w:ascii="Arial" w:eastAsia="Calibri" w:hAnsi="Arial" w:cs="Arial"/>
          <w:szCs w:val="24"/>
        </w:rPr>
        <w:t>eismo reguliavimo</w:t>
      </w:r>
      <w:r w:rsidR="001B460D" w:rsidRPr="00DE79CF">
        <w:rPr>
          <w:rFonts w:ascii="Arial" w:eastAsia="Calibri" w:hAnsi="Arial" w:cs="Arial"/>
          <w:szCs w:val="24"/>
        </w:rPr>
        <w:t xml:space="preserve"> </w:t>
      </w:r>
      <w:r w:rsidR="00EF0B1D" w:rsidRPr="00DE79CF">
        <w:rPr>
          <w:rFonts w:ascii="Arial" w:eastAsia="Calibri" w:hAnsi="Arial" w:cs="Arial"/>
          <w:szCs w:val="24"/>
        </w:rPr>
        <w:t xml:space="preserve">priemonės </w:t>
      </w:r>
      <w:r w:rsidR="00EF0B1D" w:rsidRPr="00DE79CF">
        <w:rPr>
          <w:rFonts w:ascii="Arial" w:hAnsi="Arial" w:cs="Arial"/>
          <w:szCs w:val="24"/>
        </w:rPr>
        <w:t xml:space="preserve">galiojimo zonoje </w:t>
      </w:r>
      <w:r w:rsidR="00EF0B1D" w:rsidRPr="00DE79CF">
        <w:rPr>
          <w:rFonts w:ascii="Arial" w:hAnsi="Arial" w:cs="Arial"/>
          <w:szCs w:val="24"/>
          <w:lang w:eastAsia="lt-LT"/>
        </w:rPr>
        <w:t xml:space="preserve">daugiau kaip </w:t>
      </w:r>
      <w:r w:rsidR="00EF0B1D" w:rsidRPr="00DE79CF">
        <w:rPr>
          <w:rFonts w:ascii="Arial" w:hAnsi="Arial" w:cs="Arial"/>
          <w:szCs w:val="24"/>
        </w:rPr>
        <w:t>30 kalendorinių dienų nėra išduotas nė vienas Specialus leidimas ir (arba) nėra pateiktas nė v</w:t>
      </w:r>
      <w:r w:rsidR="004D7370">
        <w:rPr>
          <w:rFonts w:ascii="Arial" w:hAnsi="Arial" w:cs="Arial"/>
          <w:szCs w:val="24"/>
        </w:rPr>
        <w:t>ienas prašymas išduoti Specialų</w:t>
      </w:r>
      <w:r w:rsidR="00EF0B1D" w:rsidRPr="00DE79CF">
        <w:rPr>
          <w:rFonts w:ascii="Arial" w:hAnsi="Arial" w:cs="Arial"/>
          <w:szCs w:val="24"/>
        </w:rPr>
        <w:t xml:space="preserve"> leidimą;</w:t>
      </w:r>
    </w:p>
    <w:p w14:paraId="40A941AC" w14:textId="77777777" w:rsidR="008853CE" w:rsidRDefault="00DE79CF" w:rsidP="00EF0B1D">
      <w:pPr>
        <w:ind w:firstLine="720"/>
        <w:jc w:val="both"/>
        <w:rPr>
          <w:rFonts w:ascii="Arial" w:hAnsi="Arial" w:cs="Arial"/>
          <w:szCs w:val="24"/>
        </w:rPr>
      </w:pPr>
      <w:r>
        <w:rPr>
          <w:rFonts w:ascii="Arial" w:hAnsi="Arial" w:cs="Arial"/>
          <w:szCs w:val="24"/>
        </w:rPr>
        <w:t>11</w:t>
      </w:r>
      <w:r w:rsidR="00EF0B1D" w:rsidRPr="00DE79CF">
        <w:rPr>
          <w:rFonts w:ascii="Arial" w:hAnsi="Arial" w:cs="Arial"/>
          <w:szCs w:val="24"/>
        </w:rPr>
        <w:t xml:space="preserve">.2. </w:t>
      </w:r>
      <w:r w:rsidR="00EF0B1D" w:rsidRPr="00DE79CF">
        <w:rPr>
          <w:rFonts w:ascii="Arial" w:eastAsia="Calibri" w:hAnsi="Arial" w:cs="Arial"/>
          <w:szCs w:val="24"/>
        </w:rPr>
        <w:t xml:space="preserve">Techninė </w:t>
      </w:r>
      <w:r w:rsidR="001B460D">
        <w:rPr>
          <w:rFonts w:ascii="Arial" w:eastAsia="Calibri" w:hAnsi="Arial" w:cs="Arial"/>
          <w:szCs w:val="24"/>
        </w:rPr>
        <w:t>eismo reguliavimo</w:t>
      </w:r>
      <w:r w:rsidR="001B460D" w:rsidRPr="00DE79CF">
        <w:rPr>
          <w:rFonts w:ascii="Arial" w:eastAsia="Calibri" w:hAnsi="Arial" w:cs="Arial"/>
          <w:szCs w:val="24"/>
        </w:rPr>
        <w:t xml:space="preserve"> </w:t>
      </w:r>
      <w:r w:rsidR="00EF0B1D" w:rsidRPr="00DE79CF">
        <w:rPr>
          <w:rFonts w:ascii="Arial" w:eastAsia="Calibri" w:hAnsi="Arial" w:cs="Arial"/>
          <w:szCs w:val="24"/>
        </w:rPr>
        <w:t xml:space="preserve">priemonė </w:t>
      </w:r>
      <w:r w:rsidR="00EF0B1D" w:rsidRPr="00DE79CF">
        <w:rPr>
          <w:rFonts w:ascii="Arial" w:hAnsi="Arial" w:cs="Arial"/>
          <w:szCs w:val="24"/>
        </w:rPr>
        <w:t>įrengta pažeidžiant Aprašo reikalavimus arba jų nebeatitinka;</w:t>
      </w:r>
    </w:p>
    <w:p w14:paraId="4B432BC3" w14:textId="38494C9C" w:rsidR="00EF0B1D" w:rsidRPr="00DE79CF" w:rsidRDefault="00DE79CF" w:rsidP="00EF0B1D">
      <w:pPr>
        <w:ind w:firstLine="720"/>
        <w:jc w:val="both"/>
        <w:rPr>
          <w:rFonts w:ascii="Arial" w:hAnsi="Arial" w:cs="Arial"/>
          <w:szCs w:val="24"/>
        </w:rPr>
      </w:pPr>
      <w:r>
        <w:rPr>
          <w:rFonts w:ascii="Arial" w:hAnsi="Arial" w:cs="Arial"/>
          <w:szCs w:val="24"/>
        </w:rPr>
        <w:lastRenderedPageBreak/>
        <w:t>11</w:t>
      </w:r>
      <w:r w:rsidR="00EF0B1D" w:rsidRPr="00DE79CF">
        <w:rPr>
          <w:rFonts w:ascii="Arial" w:hAnsi="Arial" w:cs="Arial"/>
          <w:szCs w:val="24"/>
        </w:rPr>
        <w:t xml:space="preserve">.3. </w:t>
      </w:r>
      <w:r w:rsidR="00EF0B1D" w:rsidRPr="00DE79CF">
        <w:rPr>
          <w:rFonts w:ascii="Arial" w:eastAsia="Calibri" w:hAnsi="Arial" w:cs="Arial"/>
          <w:szCs w:val="24"/>
        </w:rPr>
        <w:t xml:space="preserve">Techninė </w:t>
      </w:r>
      <w:r w:rsidR="001B460D">
        <w:rPr>
          <w:rFonts w:ascii="Arial" w:eastAsia="Calibri" w:hAnsi="Arial" w:cs="Arial"/>
          <w:szCs w:val="24"/>
        </w:rPr>
        <w:t>eismo reguliavimo</w:t>
      </w:r>
      <w:r w:rsidR="001B460D" w:rsidRPr="00DE79CF">
        <w:rPr>
          <w:rFonts w:ascii="Arial" w:eastAsia="Calibri" w:hAnsi="Arial" w:cs="Arial"/>
          <w:szCs w:val="24"/>
        </w:rPr>
        <w:t xml:space="preserve"> </w:t>
      </w:r>
      <w:r w:rsidR="00EF0B1D" w:rsidRPr="00DE79CF">
        <w:rPr>
          <w:rFonts w:ascii="Arial" w:eastAsia="Calibri" w:hAnsi="Arial" w:cs="Arial"/>
          <w:szCs w:val="24"/>
        </w:rPr>
        <w:t>priemonė</w:t>
      </w:r>
      <w:r w:rsidR="00EF0B1D" w:rsidRPr="00DE79CF">
        <w:rPr>
          <w:rFonts w:ascii="Arial" w:hAnsi="Arial" w:cs="Arial"/>
          <w:szCs w:val="24"/>
        </w:rPr>
        <w:t xml:space="preserve"> yra savavališkai įrengta, išblukusi, sulankstyta ar kitaip neatitinka Kelio ženklų įrengimo ir vertikaliojo ženklinimo taisyklių ar </w:t>
      </w:r>
      <w:r w:rsidR="00DE16E1">
        <w:rPr>
          <w:rFonts w:ascii="Arial" w:hAnsi="Arial" w:cs="Arial"/>
          <w:szCs w:val="24"/>
        </w:rPr>
        <w:t>T</w:t>
      </w:r>
      <w:r w:rsidR="00EF0B1D" w:rsidRPr="00DE79CF">
        <w:rPr>
          <w:rFonts w:ascii="Arial" w:hAnsi="Arial" w:cs="Arial"/>
          <w:szCs w:val="24"/>
        </w:rPr>
        <w:t>aisyklių reikalavimų;</w:t>
      </w:r>
    </w:p>
    <w:p w14:paraId="6AF2C0AA" w14:textId="1F67292E" w:rsidR="00EF0B1D" w:rsidRPr="00DE79CF" w:rsidRDefault="00DE79CF" w:rsidP="008853CE">
      <w:pPr>
        <w:ind w:firstLine="720"/>
        <w:rPr>
          <w:rFonts w:ascii="Arial" w:hAnsi="Arial" w:cs="Arial"/>
          <w:szCs w:val="24"/>
        </w:rPr>
      </w:pPr>
      <w:r w:rsidRPr="008853CE">
        <w:rPr>
          <w:rFonts w:ascii="Arial" w:hAnsi="Arial" w:cs="Arial"/>
          <w:szCs w:val="24"/>
        </w:rPr>
        <w:t>11</w:t>
      </w:r>
      <w:r w:rsidR="00EF0B1D" w:rsidRPr="008853CE">
        <w:rPr>
          <w:rFonts w:ascii="Arial" w:hAnsi="Arial" w:cs="Arial"/>
          <w:szCs w:val="24"/>
        </w:rPr>
        <w:t xml:space="preserve">.4. </w:t>
      </w:r>
      <w:r w:rsidR="008853CE" w:rsidRPr="008853CE">
        <w:rPr>
          <w:rFonts w:ascii="Arial" w:hAnsi="Arial" w:cs="Arial"/>
          <w:szCs w:val="24"/>
        </w:rPr>
        <w:t>J</w:t>
      </w:r>
      <w:r w:rsidR="00EF0B1D" w:rsidRPr="008853CE">
        <w:rPr>
          <w:rFonts w:ascii="Arial" w:hAnsi="Arial" w:cs="Arial"/>
          <w:szCs w:val="24"/>
        </w:rPr>
        <w:t xml:space="preserve">ei </w:t>
      </w:r>
      <w:r w:rsidR="00EF0B1D" w:rsidRPr="008853CE">
        <w:rPr>
          <w:rFonts w:ascii="Arial" w:eastAsia="Calibri" w:hAnsi="Arial" w:cs="Arial"/>
          <w:szCs w:val="24"/>
        </w:rPr>
        <w:t xml:space="preserve">Techninė </w:t>
      </w:r>
      <w:r w:rsidR="001B460D" w:rsidRPr="008853CE">
        <w:rPr>
          <w:rFonts w:ascii="Arial" w:eastAsia="Calibri" w:hAnsi="Arial" w:cs="Arial"/>
          <w:szCs w:val="24"/>
        </w:rPr>
        <w:t xml:space="preserve">eismo reguliavimo </w:t>
      </w:r>
      <w:r w:rsidR="00EF0B1D" w:rsidRPr="008853CE">
        <w:rPr>
          <w:rFonts w:ascii="Arial" w:eastAsia="Calibri" w:hAnsi="Arial" w:cs="Arial"/>
          <w:szCs w:val="24"/>
        </w:rPr>
        <w:t>priemonė</w:t>
      </w:r>
      <w:r w:rsidR="00EF0B1D" w:rsidRPr="008853CE">
        <w:rPr>
          <w:rFonts w:ascii="Arial" w:hAnsi="Arial" w:cs="Arial"/>
          <w:szCs w:val="24"/>
        </w:rPr>
        <w:t xml:space="preserve"> trukdo vykdyti gatvės </w:t>
      </w:r>
      <w:r w:rsidR="008853CE">
        <w:rPr>
          <w:rFonts w:ascii="Arial" w:hAnsi="Arial" w:cs="Arial"/>
          <w:szCs w:val="24"/>
        </w:rPr>
        <w:t>r</w:t>
      </w:r>
      <w:r w:rsidR="00EF0B1D" w:rsidRPr="00DE79CF">
        <w:rPr>
          <w:rFonts w:ascii="Arial" w:hAnsi="Arial" w:cs="Arial"/>
          <w:szCs w:val="24"/>
        </w:rPr>
        <w:t>ekonstrukciją ir (arba) kitus darbus, nebeatitinka pasikeitusių eismo sąlygų arba esant kitoms svarbioms aplinkybėms.</w:t>
      </w:r>
    </w:p>
    <w:p w14:paraId="50A3BFEB" w14:textId="3D14993D" w:rsidR="00FE7D2F" w:rsidRDefault="00EF0B1D" w:rsidP="00EF0B1D">
      <w:pPr>
        <w:ind w:firstLine="720"/>
        <w:jc w:val="both"/>
        <w:rPr>
          <w:rFonts w:ascii="Arial" w:hAnsi="Arial" w:cs="Arial"/>
          <w:szCs w:val="24"/>
        </w:rPr>
      </w:pPr>
      <w:r w:rsidRPr="00DE79CF">
        <w:rPr>
          <w:rFonts w:ascii="Arial" w:hAnsi="Arial" w:cs="Arial"/>
          <w:szCs w:val="24"/>
        </w:rPr>
        <w:t>1</w:t>
      </w:r>
      <w:r w:rsidR="009D75CD">
        <w:rPr>
          <w:rFonts w:ascii="Arial" w:hAnsi="Arial" w:cs="Arial"/>
          <w:szCs w:val="24"/>
        </w:rPr>
        <w:t>2</w:t>
      </w:r>
      <w:r w:rsidRPr="00C177D6">
        <w:rPr>
          <w:rFonts w:ascii="Arial" w:hAnsi="Arial" w:cs="Arial"/>
          <w:szCs w:val="24"/>
        </w:rPr>
        <w:t xml:space="preserve">. </w:t>
      </w:r>
      <w:r w:rsidR="008E059D" w:rsidRPr="00FA6192">
        <w:rPr>
          <w:rFonts w:ascii="Arial" w:hAnsi="Arial" w:cs="Arial"/>
          <w:szCs w:val="24"/>
        </w:rPr>
        <w:t>Komisijos sekretorius</w:t>
      </w:r>
      <w:r w:rsidRPr="00FA6192">
        <w:rPr>
          <w:rFonts w:ascii="Arial" w:hAnsi="Arial" w:cs="Arial"/>
          <w:szCs w:val="24"/>
        </w:rPr>
        <w:t xml:space="preserve"> </w:t>
      </w:r>
      <w:r w:rsidR="008E059D" w:rsidRPr="00FA6192">
        <w:rPr>
          <w:rFonts w:ascii="Arial" w:hAnsi="Arial" w:cs="Arial"/>
          <w:szCs w:val="24"/>
        </w:rPr>
        <w:t>ar kitas savivaldybės administracijos</w:t>
      </w:r>
      <w:r w:rsidR="00FA6192">
        <w:rPr>
          <w:rFonts w:ascii="Arial" w:eastAsia="Calibri" w:hAnsi="Arial" w:cs="Arial"/>
          <w:szCs w:val="24"/>
        </w:rPr>
        <w:t xml:space="preserve"> direktoriaus įsakymu paskirtas valstybės tarnautojas </w:t>
      </w:r>
      <w:r w:rsidRPr="00DE79CF">
        <w:rPr>
          <w:rFonts w:ascii="Arial" w:hAnsi="Arial" w:cs="Arial"/>
          <w:szCs w:val="24"/>
        </w:rPr>
        <w:t xml:space="preserve">ne vėliau kaip prieš 30 kalendorinių dienų iki </w:t>
      </w:r>
      <w:r w:rsidRPr="00DE79CF">
        <w:rPr>
          <w:rFonts w:ascii="Arial" w:eastAsia="Calibri" w:hAnsi="Arial" w:cs="Arial"/>
          <w:szCs w:val="24"/>
        </w:rPr>
        <w:t xml:space="preserve">Techninės </w:t>
      </w:r>
      <w:r w:rsidR="001B460D">
        <w:rPr>
          <w:rFonts w:ascii="Arial" w:eastAsia="Calibri" w:hAnsi="Arial" w:cs="Arial"/>
          <w:szCs w:val="24"/>
        </w:rPr>
        <w:t>eismo reguliavimo</w:t>
      </w:r>
      <w:r w:rsidR="001B460D" w:rsidRPr="00DE79CF">
        <w:rPr>
          <w:rFonts w:ascii="Arial" w:eastAsia="Calibri" w:hAnsi="Arial" w:cs="Arial"/>
          <w:szCs w:val="24"/>
        </w:rPr>
        <w:t xml:space="preserve"> </w:t>
      </w:r>
      <w:r w:rsidRPr="00DE79CF">
        <w:rPr>
          <w:rFonts w:ascii="Arial" w:eastAsia="Calibri" w:hAnsi="Arial" w:cs="Arial"/>
          <w:szCs w:val="24"/>
        </w:rPr>
        <w:t xml:space="preserve">priemonės </w:t>
      </w:r>
      <w:r w:rsidRPr="00DE79CF">
        <w:rPr>
          <w:rFonts w:ascii="Arial" w:hAnsi="Arial" w:cs="Arial"/>
          <w:szCs w:val="24"/>
        </w:rPr>
        <w:t xml:space="preserve">pašalinimo raštu apie tai informuoja atsakingus už </w:t>
      </w:r>
      <w:r w:rsidRPr="00DE79CF">
        <w:rPr>
          <w:rFonts w:ascii="Arial" w:eastAsia="Calibri" w:hAnsi="Arial" w:cs="Arial"/>
          <w:szCs w:val="24"/>
        </w:rPr>
        <w:t>Techninė</w:t>
      </w:r>
      <w:r w:rsidR="00A442BB">
        <w:rPr>
          <w:rFonts w:ascii="Arial" w:eastAsia="Calibri" w:hAnsi="Arial" w:cs="Arial"/>
          <w:szCs w:val="24"/>
        </w:rPr>
        <w:t>s</w:t>
      </w:r>
      <w:r w:rsidRPr="00DE79CF">
        <w:rPr>
          <w:rFonts w:ascii="Arial" w:eastAsia="Calibri" w:hAnsi="Arial" w:cs="Arial"/>
          <w:szCs w:val="24"/>
        </w:rPr>
        <w:t xml:space="preserve"> </w:t>
      </w:r>
      <w:r w:rsidR="001B460D">
        <w:rPr>
          <w:rFonts w:ascii="Arial" w:eastAsia="Calibri" w:hAnsi="Arial" w:cs="Arial"/>
          <w:szCs w:val="24"/>
        </w:rPr>
        <w:t>eismo reguliavimo</w:t>
      </w:r>
      <w:r w:rsidR="001B460D" w:rsidRPr="00DE79CF">
        <w:rPr>
          <w:rFonts w:ascii="Arial" w:eastAsia="Calibri" w:hAnsi="Arial" w:cs="Arial"/>
          <w:szCs w:val="24"/>
        </w:rPr>
        <w:t xml:space="preserve"> </w:t>
      </w:r>
      <w:r w:rsidRPr="00DE79CF">
        <w:rPr>
          <w:rFonts w:ascii="Arial" w:eastAsia="Calibri" w:hAnsi="Arial" w:cs="Arial"/>
          <w:szCs w:val="24"/>
        </w:rPr>
        <w:t xml:space="preserve">priemonės </w:t>
      </w:r>
      <w:r w:rsidRPr="00DE79CF">
        <w:rPr>
          <w:rFonts w:ascii="Arial" w:hAnsi="Arial" w:cs="Arial"/>
          <w:szCs w:val="24"/>
        </w:rPr>
        <w:t xml:space="preserve">įrengimą asmenis. </w:t>
      </w:r>
      <w:r w:rsidRPr="00DE79CF">
        <w:rPr>
          <w:rFonts w:ascii="Arial" w:eastAsia="Calibri" w:hAnsi="Arial" w:cs="Arial"/>
          <w:szCs w:val="24"/>
        </w:rPr>
        <w:t>Techninę</w:t>
      </w:r>
      <w:r w:rsidR="001B460D" w:rsidRPr="001B460D">
        <w:rPr>
          <w:rFonts w:ascii="Arial" w:eastAsia="Calibri" w:hAnsi="Arial" w:cs="Arial"/>
          <w:szCs w:val="24"/>
        </w:rPr>
        <w:t xml:space="preserve"> </w:t>
      </w:r>
      <w:r w:rsidR="001B460D">
        <w:rPr>
          <w:rFonts w:ascii="Arial" w:eastAsia="Calibri" w:hAnsi="Arial" w:cs="Arial"/>
          <w:szCs w:val="24"/>
        </w:rPr>
        <w:t>eismo reguliavimo</w:t>
      </w:r>
      <w:r w:rsidRPr="00DE79CF">
        <w:rPr>
          <w:rFonts w:ascii="Arial" w:eastAsia="Calibri" w:hAnsi="Arial" w:cs="Arial"/>
          <w:szCs w:val="24"/>
        </w:rPr>
        <w:t xml:space="preserve"> priemonę p</w:t>
      </w:r>
      <w:r w:rsidRPr="00DE79CF">
        <w:rPr>
          <w:rFonts w:ascii="Arial" w:hAnsi="Arial" w:cs="Arial"/>
          <w:szCs w:val="24"/>
        </w:rPr>
        <w:t>ašalina asmenys</w:t>
      </w:r>
      <w:r w:rsidR="00742CA2">
        <w:rPr>
          <w:rFonts w:ascii="Arial" w:hAnsi="Arial" w:cs="Arial"/>
          <w:szCs w:val="24"/>
        </w:rPr>
        <w:t xml:space="preserve"> (užsakovai)</w:t>
      </w:r>
      <w:r w:rsidRPr="00DE79CF">
        <w:rPr>
          <w:rFonts w:ascii="Arial" w:hAnsi="Arial" w:cs="Arial"/>
          <w:szCs w:val="24"/>
        </w:rPr>
        <w:t xml:space="preserve">, atsakingi už </w:t>
      </w:r>
      <w:r w:rsidRPr="00DE79CF">
        <w:rPr>
          <w:rFonts w:ascii="Arial" w:eastAsia="Calibri" w:hAnsi="Arial" w:cs="Arial"/>
          <w:szCs w:val="24"/>
        </w:rPr>
        <w:t>Techninės</w:t>
      </w:r>
      <w:r w:rsidR="001B460D" w:rsidRPr="001B460D">
        <w:rPr>
          <w:rFonts w:ascii="Arial" w:eastAsia="Calibri" w:hAnsi="Arial" w:cs="Arial"/>
          <w:szCs w:val="24"/>
        </w:rPr>
        <w:t xml:space="preserve"> </w:t>
      </w:r>
      <w:r w:rsidR="001B460D">
        <w:rPr>
          <w:rFonts w:ascii="Arial" w:eastAsia="Calibri" w:hAnsi="Arial" w:cs="Arial"/>
          <w:szCs w:val="24"/>
        </w:rPr>
        <w:t>eismo reguliavimo</w:t>
      </w:r>
      <w:r w:rsidRPr="00DE79CF">
        <w:rPr>
          <w:rFonts w:ascii="Arial" w:eastAsia="Calibri" w:hAnsi="Arial" w:cs="Arial"/>
          <w:szCs w:val="24"/>
        </w:rPr>
        <w:t xml:space="preserve"> priemonės </w:t>
      </w:r>
      <w:r w:rsidRPr="00DE79CF">
        <w:rPr>
          <w:rFonts w:ascii="Arial" w:hAnsi="Arial" w:cs="Arial"/>
          <w:szCs w:val="24"/>
        </w:rPr>
        <w:t>įrengimą.</w:t>
      </w:r>
      <w:r w:rsidR="008E059D">
        <w:rPr>
          <w:rFonts w:ascii="Arial" w:hAnsi="Arial" w:cs="Arial"/>
          <w:szCs w:val="24"/>
        </w:rPr>
        <w:t xml:space="preserve"> </w:t>
      </w:r>
    </w:p>
    <w:p w14:paraId="3F8C5346" w14:textId="77777777" w:rsidR="00052208" w:rsidRPr="00FE7D2F" w:rsidRDefault="00052208" w:rsidP="00052208">
      <w:pPr>
        <w:tabs>
          <w:tab w:val="left" w:pos="851"/>
        </w:tabs>
        <w:ind w:firstLine="709"/>
        <w:jc w:val="both"/>
        <w:rPr>
          <w:rFonts w:ascii="Arial" w:eastAsia="Calibri" w:hAnsi="Arial" w:cs="Arial"/>
          <w:szCs w:val="24"/>
          <w:highlight w:val="yellow"/>
          <w:lang w:eastAsia="x-none"/>
        </w:rPr>
      </w:pPr>
    </w:p>
    <w:p w14:paraId="05637AFA" w14:textId="77777777" w:rsidR="00052208" w:rsidRPr="00FE7D2F" w:rsidRDefault="00052208" w:rsidP="00052208">
      <w:pPr>
        <w:jc w:val="center"/>
        <w:rPr>
          <w:rFonts w:ascii="Arial" w:eastAsia="Calibri" w:hAnsi="Arial" w:cs="Arial"/>
          <w:b/>
          <w:szCs w:val="24"/>
        </w:rPr>
      </w:pPr>
      <w:r w:rsidRPr="00FE7D2F">
        <w:rPr>
          <w:rFonts w:ascii="Arial" w:eastAsia="Calibri" w:hAnsi="Arial" w:cs="Arial"/>
          <w:b/>
          <w:szCs w:val="24"/>
        </w:rPr>
        <w:t>III SKYRIUS</w:t>
      </w:r>
    </w:p>
    <w:p w14:paraId="5471746D" w14:textId="77777777" w:rsidR="00052208" w:rsidRPr="00DE79CF" w:rsidRDefault="00052208" w:rsidP="00052208">
      <w:pPr>
        <w:jc w:val="center"/>
        <w:rPr>
          <w:rFonts w:ascii="Arial" w:eastAsia="Calibri" w:hAnsi="Arial" w:cs="Arial"/>
          <w:b/>
          <w:szCs w:val="24"/>
        </w:rPr>
      </w:pPr>
      <w:r w:rsidRPr="00DE79CF">
        <w:rPr>
          <w:rFonts w:ascii="Arial" w:eastAsia="Calibri" w:hAnsi="Arial" w:cs="Arial"/>
          <w:b/>
          <w:szCs w:val="24"/>
        </w:rPr>
        <w:t>LEIDIMŲ IŠDAVIMAS IR PANAIKINIMAS</w:t>
      </w:r>
    </w:p>
    <w:p w14:paraId="1F8C6EDD" w14:textId="77777777" w:rsidR="00052208" w:rsidRPr="00DE79CF" w:rsidRDefault="00052208" w:rsidP="00052208">
      <w:pPr>
        <w:tabs>
          <w:tab w:val="left" w:pos="851"/>
        </w:tabs>
        <w:ind w:firstLine="709"/>
        <w:jc w:val="both"/>
        <w:rPr>
          <w:rFonts w:ascii="Arial" w:eastAsia="Calibri" w:hAnsi="Arial" w:cs="Arial"/>
          <w:szCs w:val="24"/>
        </w:rPr>
      </w:pPr>
    </w:p>
    <w:p w14:paraId="6985D206" w14:textId="5D7F50A4" w:rsidR="00052208" w:rsidRPr="00DE79CF" w:rsidRDefault="009D75CD" w:rsidP="00052208">
      <w:pPr>
        <w:tabs>
          <w:tab w:val="left" w:pos="851"/>
        </w:tabs>
        <w:ind w:firstLine="709"/>
        <w:jc w:val="both"/>
        <w:rPr>
          <w:rFonts w:ascii="Arial" w:eastAsia="Calibri" w:hAnsi="Arial" w:cs="Arial"/>
          <w:szCs w:val="24"/>
        </w:rPr>
      </w:pPr>
      <w:r>
        <w:rPr>
          <w:rFonts w:ascii="Arial" w:eastAsia="Calibri" w:hAnsi="Arial" w:cs="Arial"/>
          <w:szCs w:val="24"/>
        </w:rPr>
        <w:t>13</w:t>
      </w:r>
      <w:r w:rsidR="00052208" w:rsidRPr="00DE79CF">
        <w:rPr>
          <w:rFonts w:ascii="Arial" w:eastAsia="Calibri" w:hAnsi="Arial" w:cs="Arial"/>
          <w:szCs w:val="24"/>
        </w:rPr>
        <w:t>. Fizinis ar juridinis asmuo (toliau – pareiškėjas), teikiantis prašymą įsirengti ir eksploatuoti Technines</w:t>
      </w:r>
      <w:r w:rsidR="001B460D" w:rsidRPr="001B460D">
        <w:rPr>
          <w:rFonts w:ascii="Arial" w:eastAsia="Calibri" w:hAnsi="Arial" w:cs="Arial"/>
          <w:szCs w:val="24"/>
        </w:rPr>
        <w:t xml:space="preserve"> </w:t>
      </w:r>
      <w:r w:rsidR="001B460D">
        <w:rPr>
          <w:rFonts w:ascii="Arial" w:eastAsia="Calibri" w:hAnsi="Arial" w:cs="Arial"/>
          <w:szCs w:val="24"/>
        </w:rPr>
        <w:t>eismo reguliavimo</w:t>
      </w:r>
      <w:r w:rsidR="00052208" w:rsidRPr="00DE79CF">
        <w:rPr>
          <w:rFonts w:ascii="Arial" w:eastAsia="Calibri" w:hAnsi="Arial" w:cs="Arial"/>
          <w:szCs w:val="24"/>
        </w:rPr>
        <w:t xml:space="preserve"> priemones bendrojo </w:t>
      </w:r>
      <w:r w:rsidR="008F2A9B" w:rsidRPr="00DE79CF">
        <w:rPr>
          <w:rFonts w:ascii="Arial" w:eastAsia="Calibri" w:hAnsi="Arial" w:cs="Arial"/>
          <w:szCs w:val="24"/>
        </w:rPr>
        <w:t>naudojimo ar privačiose teritorijose</w:t>
      </w:r>
      <w:r w:rsidR="00052208" w:rsidRPr="00DE79CF">
        <w:rPr>
          <w:rFonts w:ascii="Arial" w:eastAsia="Calibri" w:hAnsi="Arial" w:cs="Arial"/>
          <w:szCs w:val="24"/>
        </w:rPr>
        <w:t>, Savivaldybės administracijai pateikia:</w:t>
      </w:r>
    </w:p>
    <w:p w14:paraId="4DD723CB" w14:textId="78D791C1" w:rsidR="00052208" w:rsidRPr="00DE79CF" w:rsidRDefault="009D75CD" w:rsidP="00052208">
      <w:pPr>
        <w:tabs>
          <w:tab w:val="left" w:pos="851"/>
        </w:tabs>
        <w:ind w:firstLine="709"/>
        <w:jc w:val="both"/>
        <w:rPr>
          <w:rFonts w:ascii="Arial" w:eastAsia="Calibri" w:hAnsi="Arial" w:cs="Arial"/>
          <w:szCs w:val="24"/>
        </w:rPr>
      </w:pPr>
      <w:r>
        <w:rPr>
          <w:rFonts w:ascii="Arial" w:eastAsia="Calibri" w:hAnsi="Arial" w:cs="Arial"/>
          <w:szCs w:val="24"/>
        </w:rPr>
        <w:t>13</w:t>
      </w:r>
      <w:r w:rsidR="00052208" w:rsidRPr="00DE79CF">
        <w:rPr>
          <w:rFonts w:ascii="Arial" w:eastAsia="Calibri" w:hAnsi="Arial" w:cs="Arial"/>
          <w:szCs w:val="24"/>
        </w:rPr>
        <w:t xml:space="preserve">.1. prašymą leisti įrengti ir eksploatuoti Technines </w:t>
      </w:r>
      <w:r w:rsidR="001B460D">
        <w:rPr>
          <w:rFonts w:ascii="Arial" w:eastAsia="Calibri" w:hAnsi="Arial" w:cs="Arial"/>
          <w:szCs w:val="24"/>
        </w:rPr>
        <w:t>eismo reguliavimo</w:t>
      </w:r>
      <w:r w:rsidR="001B460D" w:rsidRPr="00DE79CF">
        <w:rPr>
          <w:rFonts w:ascii="Arial" w:eastAsia="Calibri" w:hAnsi="Arial" w:cs="Arial"/>
          <w:szCs w:val="24"/>
        </w:rPr>
        <w:t xml:space="preserve"> </w:t>
      </w:r>
      <w:r w:rsidR="00052208" w:rsidRPr="00DE79CF">
        <w:rPr>
          <w:rFonts w:ascii="Arial" w:eastAsia="Calibri" w:hAnsi="Arial" w:cs="Arial"/>
          <w:szCs w:val="24"/>
        </w:rPr>
        <w:t>priemones</w:t>
      </w:r>
      <w:r w:rsidR="00052208" w:rsidRPr="00DE79CF">
        <w:rPr>
          <w:rFonts w:ascii="Arial" w:eastAsia="Calibri" w:hAnsi="Arial" w:cs="Arial"/>
          <w:color w:val="0000FF"/>
          <w:szCs w:val="24"/>
        </w:rPr>
        <w:t>;</w:t>
      </w:r>
    </w:p>
    <w:p w14:paraId="51850700" w14:textId="68956B00" w:rsidR="00052208" w:rsidRPr="00DE79CF" w:rsidRDefault="009D75CD" w:rsidP="00052208">
      <w:pPr>
        <w:tabs>
          <w:tab w:val="left" w:pos="851"/>
        </w:tabs>
        <w:ind w:firstLine="709"/>
        <w:jc w:val="both"/>
        <w:rPr>
          <w:rFonts w:ascii="Arial" w:eastAsia="Calibri" w:hAnsi="Arial" w:cs="Arial"/>
          <w:szCs w:val="24"/>
        </w:rPr>
      </w:pPr>
      <w:r>
        <w:rPr>
          <w:rFonts w:ascii="Arial" w:eastAsia="Calibri" w:hAnsi="Arial" w:cs="Arial"/>
          <w:szCs w:val="24"/>
        </w:rPr>
        <w:t>13</w:t>
      </w:r>
      <w:r w:rsidR="00052208" w:rsidRPr="00DE79CF">
        <w:rPr>
          <w:rFonts w:ascii="Arial" w:eastAsia="Calibri" w:hAnsi="Arial" w:cs="Arial"/>
          <w:szCs w:val="24"/>
        </w:rPr>
        <w:t>.2. vietos, kurioje bus įrengiamos Techninės</w:t>
      </w:r>
      <w:r w:rsidR="001B460D" w:rsidRPr="001B460D">
        <w:rPr>
          <w:rFonts w:ascii="Arial" w:eastAsia="Calibri" w:hAnsi="Arial" w:cs="Arial"/>
          <w:szCs w:val="24"/>
        </w:rPr>
        <w:t xml:space="preserve"> </w:t>
      </w:r>
      <w:r w:rsidR="001B460D">
        <w:rPr>
          <w:rFonts w:ascii="Arial" w:eastAsia="Calibri" w:hAnsi="Arial" w:cs="Arial"/>
          <w:szCs w:val="24"/>
        </w:rPr>
        <w:t>eismo reguliavimo</w:t>
      </w:r>
      <w:r w:rsidR="00052208" w:rsidRPr="00DE79CF">
        <w:rPr>
          <w:rFonts w:ascii="Arial" w:eastAsia="Calibri" w:hAnsi="Arial" w:cs="Arial"/>
          <w:szCs w:val="24"/>
        </w:rPr>
        <w:t xml:space="preserve"> priemonės, adresą, esamos situacijos fotografuotą </w:t>
      </w:r>
      <w:r w:rsidR="00F51182" w:rsidRPr="00DE79CF">
        <w:rPr>
          <w:rFonts w:ascii="Arial" w:eastAsia="Calibri" w:hAnsi="Arial" w:cs="Arial"/>
          <w:szCs w:val="24"/>
        </w:rPr>
        <w:t xml:space="preserve"> </w:t>
      </w:r>
      <w:r w:rsidR="00052208" w:rsidRPr="00DE79CF">
        <w:rPr>
          <w:rFonts w:ascii="Arial" w:eastAsia="Calibri" w:hAnsi="Arial" w:cs="Arial"/>
          <w:szCs w:val="24"/>
        </w:rPr>
        <w:t>medžiagą;</w:t>
      </w:r>
    </w:p>
    <w:p w14:paraId="776A662F" w14:textId="66F77F15" w:rsidR="00052208" w:rsidRPr="00DE79CF" w:rsidRDefault="009D75CD" w:rsidP="00052208">
      <w:pPr>
        <w:tabs>
          <w:tab w:val="left" w:pos="851"/>
        </w:tabs>
        <w:ind w:firstLine="709"/>
        <w:jc w:val="both"/>
        <w:rPr>
          <w:rFonts w:ascii="Arial" w:eastAsia="Calibri" w:hAnsi="Arial" w:cs="Arial"/>
          <w:szCs w:val="24"/>
        </w:rPr>
      </w:pPr>
      <w:r>
        <w:rPr>
          <w:rFonts w:ascii="Arial" w:eastAsia="Calibri" w:hAnsi="Arial" w:cs="Arial"/>
          <w:szCs w:val="24"/>
        </w:rPr>
        <w:t>13</w:t>
      </w:r>
      <w:r w:rsidR="00052208" w:rsidRPr="00DE79CF">
        <w:rPr>
          <w:rFonts w:ascii="Arial" w:eastAsia="Calibri" w:hAnsi="Arial" w:cs="Arial"/>
          <w:szCs w:val="24"/>
        </w:rPr>
        <w:t>.3. kontaktinius duomenis (tel. numeris, elektroninio pašto adresas arba korespondencijos pristatymo adresas);</w:t>
      </w:r>
    </w:p>
    <w:p w14:paraId="47DF1B73" w14:textId="2EA6411B" w:rsidR="00052208" w:rsidRPr="00DE79CF" w:rsidRDefault="009D75CD" w:rsidP="00052208">
      <w:pPr>
        <w:tabs>
          <w:tab w:val="left" w:pos="851"/>
        </w:tabs>
        <w:ind w:firstLine="709"/>
        <w:jc w:val="both"/>
        <w:rPr>
          <w:rFonts w:ascii="Arial" w:eastAsia="Calibri" w:hAnsi="Arial" w:cs="Arial"/>
          <w:szCs w:val="24"/>
        </w:rPr>
      </w:pPr>
      <w:r>
        <w:rPr>
          <w:rFonts w:ascii="Arial" w:eastAsia="Calibri" w:hAnsi="Arial" w:cs="Arial"/>
          <w:szCs w:val="24"/>
        </w:rPr>
        <w:t>13</w:t>
      </w:r>
      <w:r w:rsidR="00052208" w:rsidRPr="00DE79CF">
        <w:rPr>
          <w:rFonts w:ascii="Arial" w:eastAsia="Calibri" w:hAnsi="Arial" w:cs="Arial"/>
          <w:szCs w:val="24"/>
        </w:rPr>
        <w:t>.4. įgaliojimą, jei prašymą ir dokumentus teikia įgaliotas asmuo;</w:t>
      </w:r>
    </w:p>
    <w:p w14:paraId="552CE6B7" w14:textId="62A8413B" w:rsidR="00052208" w:rsidRPr="00DE79CF" w:rsidRDefault="009D75CD" w:rsidP="00052208">
      <w:pPr>
        <w:tabs>
          <w:tab w:val="left" w:pos="851"/>
        </w:tabs>
        <w:ind w:firstLine="709"/>
        <w:jc w:val="both"/>
        <w:rPr>
          <w:rFonts w:ascii="Arial" w:eastAsia="Calibri" w:hAnsi="Arial" w:cs="Arial"/>
          <w:color w:val="000000" w:themeColor="text1"/>
          <w:szCs w:val="24"/>
        </w:rPr>
      </w:pPr>
      <w:r>
        <w:rPr>
          <w:rFonts w:ascii="Arial" w:eastAsia="Calibri" w:hAnsi="Arial" w:cs="Arial"/>
          <w:color w:val="000000" w:themeColor="text1"/>
          <w:szCs w:val="24"/>
        </w:rPr>
        <w:t>14</w:t>
      </w:r>
      <w:r w:rsidR="00052208" w:rsidRPr="00DE79CF">
        <w:rPr>
          <w:rFonts w:ascii="Arial" w:eastAsia="Calibri" w:hAnsi="Arial" w:cs="Arial"/>
          <w:color w:val="000000" w:themeColor="text1"/>
          <w:szCs w:val="24"/>
        </w:rPr>
        <w:t>. Pareiškėjas, teikiantis prašymą įrengti automobilio statymo vietą „</w:t>
      </w:r>
      <w:r w:rsidR="009B6F49" w:rsidRPr="001D45DE">
        <w:rPr>
          <w:rFonts w:ascii="Arial" w:hAnsi="Arial" w:cs="Arial"/>
          <w:color w:val="000000"/>
        </w:rPr>
        <w:t>Asmuo su negalia</w:t>
      </w:r>
      <w:r w:rsidR="00052208" w:rsidRPr="00DE79CF">
        <w:rPr>
          <w:rFonts w:ascii="Arial" w:eastAsia="Calibri" w:hAnsi="Arial" w:cs="Arial"/>
          <w:color w:val="000000" w:themeColor="text1"/>
          <w:szCs w:val="24"/>
        </w:rPr>
        <w:t>“:</w:t>
      </w:r>
    </w:p>
    <w:p w14:paraId="369BCF73" w14:textId="585F1934" w:rsidR="00052208" w:rsidRPr="00DE79CF" w:rsidRDefault="009D75CD" w:rsidP="00052208">
      <w:pPr>
        <w:tabs>
          <w:tab w:val="left" w:pos="851"/>
        </w:tabs>
        <w:ind w:firstLine="709"/>
        <w:jc w:val="both"/>
        <w:rPr>
          <w:rFonts w:ascii="Arial" w:eastAsia="Calibri" w:hAnsi="Arial" w:cs="Arial"/>
          <w:color w:val="000000" w:themeColor="text1"/>
          <w:szCs w:val="24"/>
        </w:rPr>
      </w:pPr>
      <w:r>
        <w:rPr>
          <w:rFonts w:ascii="Arial" w:eastAsia="Calibri" w:hAnsi="Arial" w:cs="Arial"/>
          <w:color w:val="000000" w:themeColor="text1"/>
          <w:szCs w:val="24"/>
        </w:rPr>
        <w:t>14</w:t>
      </w:r>
      <w:r w:rsidR="00052208" w:rsidRPr="00DE79CF">
        <w:rPr>
          <w:rFonts w:ascii="Arial" w:eastAsia="Calibri" w:hAnsi="Arial" w:cs="Arial"/>
          <w:color w:val="000000" w:themeColor="text1"/>
          <w:szCs w:val="24"/>
        </w:rPr>
        <w:t xml:space="preserve">.1. papildomai pateikia </w:t>
      </w:r>
      <w:r w:rsidR="009B6F49">
        <w:rPr>
          <w:rFonts w:ascii="Arial" w:eastAsia="Calibri" w:hAnsi="Arial" w:cs="Arial"/>
          <w:color w:val="000000" w:themeColor="text1"/>
          <w:szCs w:val="24"/>
        </w:rPr>
        <w:t>asmens su negalia</w:t>
      </w:r>
      <w:r w:rsidR="009B6F49" w:rsidRPr="00DE79CF">
        <w:rPr>
          <w:rFonts w:ascii="Arial" w:eastAsia="Calibri" w:hAnsi="Arial" w:cs="Arial"/>
          <w:color w:val="000000" w:themeColor="text1"/>
          <w:szCs w:val="24"/>
        </w:rPr>
        <w:t xml:space="preserve"> </w:t>
      </w:r>
      <w:r w:rsidR="00052208" w:rsidRPr="00DE79CF">
        <w:rPr>
          <w:rFonts w:ascii="Arial" w:eastAsia="Calibri" w:hAnsi="Arial" w:cs="Arial"/>
          <w:color w:val="000000" w:themeColor="text1"/>
          <w:szCs w:val="24"/>
        </w:rPr>
        <w:t xml:space="preserve">pažymėjimą </w:t>
      </w:r>
      <w:r w:rsidR="00F51182" w:rsidRPr="00DE79CF">
        <w:rPr>
          <w:rFonts w:ascii="Arial" w:eastAsia="Calibri" w:hAnsi="Arial" w:cs="Arial"/>
          <w:color w:val="000000" w:themeColor="text1"/>
          <w:szCs w:val="24"/>
        </w:rPr>
        <w:t>ar</w:t>
      </w:r>
      <w:r w:rsidR="00052208" w:rsidRPr="00DE79CF">
        <w:rPr>
          <w:rFonts w:ascii="Arial" w:eastAsia="Calibri" w:hAnsi="Arial" w:cs="Arial"/>
          <w:color w:val="000000" w:themeColor="text1"/>
          <w:szCs w:val="24"/>
        </w:rPr>
        <w:t xml:space="preserve"> asme</w:t>
      </w:r>
      <w:r w:rsidR="00F51182" w:rsidRPr="00DE79CF">
        <w:rPr>
          <w:rFonts w:ascii="Arial" w:eastAsia="Calibri" w:hAnsi="Arial" w:cs="Arial"/>
          <w:color w:val="000000" w:themeColor="text1"/>
          <w:szCs w:val="24"/>
        </w:rPr>
        <w:t xml:space="preserve">nų </w:t>
      </w:r>
      <w:r w:rsidR="009B6F49">
        <w:rPr>
          <w:rFonts w:ascii="Arial" w:eastAsia="Calibri" w:hAnsi="Arial" w:cs="Arial"/>
          <w:color w:val="000000" w:themeColor="text1"/>
          <w:szCs w:val="24"/>
        </w:rPr>
        <w:t xml:space="preserve">su negalia </w:t>
      </w:r>
      <w:r w:rsidR="00F51182" w:rsidRPr="00DE79CF">
        <w:rPr>
          <w:rFonts w:ascii="Arial" w:eastAsia="Calibri" w:hAnsi="Arial" w:cs="Arial"/>
          <w:color w:val="000000" w:themeColor="text1"/>
          <w:szCs w:val="24"/>
        </w:rPr>
        <w:t>automobilių statymo kortelę,</w:t>
      </w:r>
      <w:r w:rsidR="00052208" w:rsidRPr="00DE79CF">
        <w:rPr>
          <w:rFonts w:ascii="Arial" w:eastAsia="Calibri" w:hAnsi="Arial" w:cs="Arial"/>
          <w:color w:val="000000" w:themeColor="text1"/>
          <w:szCs w:val="24"/>
        </w:rPr>
        <w:t xml:space="preserve"> ar jų kopijas; </w:t>
      </w:r>
    </w:p>
    <w:p w14:paraId="127247DF" w14:textId="31208DC7" w:rsidR="00052208" w:rsidRPr="00DE79CF" w:rsidRDefault="009D75CD" w:rsidP="00052208">
      <w:pPr>
        <w:tabs>
          <w:tab w:val="left" w:pos="851"/>
        </w:tabs>
        <w:ind w:firstLine="709"/>
        <w:jc w:val="both"/>
        <w:rPr>
          <w:rFonts w:ascii="Arial" w:eastAsia="Calibri" w:hAnsi="Arial" w:cs="Arial"/>
          <w:color w:val="000000" w:themeColor="text1"/>
          <w:szCs w:val="24"/>
        </w:rPr>
      </w:pPr>
      <w:r>
        <w:rPr>
          <w:rFonts w:ascii="Arial" w:eastAsia="Calibri" w:hAnsi="Arial" w:cs="Arial"/>
          <w:color w:val="000000" w:themeColor="text1"/>
          <w:szCs w:val="24"/>
        </w:rPr>
        <w:t>14</w:t>
      </w:r>
      <w:r w:rsidR="00052208" w:rsidRPr="00DE79CF">
        <w:rPr>
          <w:rFonts w:ascii="Arial" w:eastAsia="Calibri" w:hAnsi="Arial" w:cs="Arial"/>
          <w:color w:val="000000" w:themeColor="text1"/>
          <w:szCs w:val="24"/>
        </w:rPr>
        <w:t>.2. prieš teikiant prašymą, jį būtina suderinti su namo administratoriumi.</w:t>
      </w:r>
    </w:p>
    <w:p w14:paraId="453BE85D" w14:textId="1D88721A" w:rsidR="00052208" w:rsidRPr="00DE79CF" w:rsidRDefault="009D75CD" w:rsidP="00052208">
      <w:pPr>
        <w:tabs>
          <w:tab w:val="left" w:pos="851"/>
        </w:tabs>
        <w:ind w:firstLine="709"/>
        <w:jc w:val="both"/>
        <w:rPr>
          <w:rFonts w:ascii="Arial" w:eastAsia="Calibri" w:hAnsi="Arial" w:cs="Arial"/>
          <w:szCs w:val="24"/>
        </w:rPr>
      </w:pPr>
      <w:r>
        <w:rPr>
          <w:rFonts w:ascii="Arial" w:eastAsia="Calibri" w:hAnsi="Arial" w:cs="Arial"/>
          <w:color w:val="000000" w:themeColor="text1"/>
          <w:szCs w:val="24"/>
        </w:rPr>
        <w:t>15</w:t>
      </w:r>
      <w:r w:rsidR="00052208" w:rsidRPr="00DE79CF">
        <w:rPr>
          <w:rFonts w:ascii="Arial" w:eastAsia="Calibri" w:hAnsi="Arial" w:cs="Arial"/>
          <w:color w:val="000000" w:themeColor="text1"/>
          <w:szCs w:val="24"/>
        </w:rPr>
        <w:t xml:space="preserve">. Pareiškėjas, teikiantis prašymą įsirengti rezervuotas automobilių stovėjimo vietas, tik esant 9.3 ir 9.4 punktuose nurodytoms sąlygoms, papildomai pateikia dokumentus, liudijančius patikėjimo, nuomos ar kita forma valdomą nekilnojamąjį turtą šalia </w:t>
      </w:r>
      <w:r w:rsidR="00052208" w:rsidRPr="00DE79CF">
        <w:rPr>
          <w:rFonts w:ascii="Arial" w:eastAsia="Calibri" w:hAnsi="Arial" w:cs="Arial"/>
          <w:szCs w:val="24"/>
        </w:rPr>
        <w:t>pageidaujamos stovėjimo vietos. Jeigu pastate įsikūrę daugiau turtinių vienetų – jų pritarimą.</w:t>
      </w:r>
    </w:p>
    <w:p w14:paraId="264E1406" w14:textId="6462E341" w:rsidR="00052208" w:rsidRPr="00DE79CF" w:rsidRDefault="009D75CD" w:rsidP="00052208">
      <w:pPr>
        <w:tabs>
          <w:tab w:val="left" w:pos="851"/>
        </w:tabs>
        <w:ind w:firstLine="709"/>
        <w:jc w:val="both"/>
        <w:rPr>
          <w:rFonts w:ascii="Arial" w:eastAsia="Calibri" w:hAnsi="Arial" w:cs="Arial"/>
          <w:szCs w:val="24"/>
        </w:rPr>
      </w:pPr>
      <w:r>
        <w:rPr>
          <w:rFonts w:ascii="Arial" w:eastAsia="Calibri" w:hAnsi="Arial" w:cs="Arial"/>
          <w:szCs w:val="24"/>
        </w:rPr>
        <w:t>16</w:t>
      </w:r>
      <w:r w:rsidR="00052208" w:rsidRPr="00DE79CF">
        <w:rPr>
          <w:rFonts w:ascii="Arial" w:eastAsia="Calibri" w:hAnsi="Arial" w:cs="Arial"/>
          <w:szCs w:val="24"/>
        </w:rPr>
        <w:t>. Jei prašymas netinkamai užpildytas arba pateikti ne visi reikiami dokumentai, ne vėliau kaip per 5 darbo dienas nuo dokumentų gavimo atsakingas darbuotojas praneša apie tai pareiškėjui ir nustatomas 20 darbo dienų terminas trūkstamiems ar patikslintiems dokumentams pateikti, taip pat pareiškėjas informuojamas, kad terminas leidimui išduoti skaičiuojamas nuo visų tinkamai įformintų dokumentų gavimo dienos.</w:t>
      </w:r>
    </w:p>
    <w:p w14:paraId="1C62F4A9" w14:textId="7EB01606" w:rsidR="00052208" w:rsidRPr="00DE79CF" w:rsidRDefault="009D75CD" w:rsidP="00052208">
      <w:pPr>
        <w:tabs>
          <w:tab w:val="left" w:pos="851"/>
        </w:tabs>
        <w:ind w:firstLine="709"/>
        <w:jc w:val="both"/>
        <w:rPr>
          <w:rFonts w:ascii="Arial" w:eastAsia="Calibri" w:hAnsi="Arial" w:cs="Arial"/>
          <w:szCs w:val="24"/>
        </w:rPr>
      </w:pPr>
      <w:r>
        <w:rPr>
          <w:rFonts w:ascii="Arial" w:eastAsia="Calibri" w:hAnsi="Arial" w:cs="Arial"/>
          <w:szCs w:val="24"/>
        </w:rPr>
        <w:t>17</w:t>
      </w:r>
      <w:r w:rsidR="00052208" w:rsidRPr="00DE79CF">
        <w:rPr>
          <w:rFonts w:ascii="Arial" w:eastAsia="Calibri" w:hAnsi="Arial" w:cs="Arial"/>
          <w:szCs w:val="24"/>
        </w:rPr>
        <w:t>. Leidimo galiojimas sustabdomas, jeigu:</w:t>
      </w:r>
    </w:p>
    <w:p w14:paraId="1B50C001" w14:textId="5F39130A" w:rsidR="00052208" w:rsidRPr="00DE79CF" w:rsidRDefault="009D75CD" w:rsidP="00052208">
      <w:pPr>
        <w:tabs>
          <w:tab w:val="left" w:pos="851"/>
        </w:tabs>
        <w:ind w:firstLine="709"/>
        <w:jc w:val="both"/>
        <w:rPr>
          <w:rFonts w:ascii="Arial" w:eastAsia="Calibri" w:hAnsi="Arial" w:cs="Arial"/>
          <w:szCs w:val="24"/>
        </w:rPr>
      </w:pPr>
      <w:r>
        <w:rPr>
          <w:rFonts w:ascii="Arial" w:eastAsia="Calibri" w:hAnsi="Arial" w:cs="Arial"/>
          <w:szCs w:val="24"/>
        </w:rPr>
        <w:t>17</w:t>
      </w:r>
      <w:r w:rsidR="00052208" w:rsidRPr="00DE79CF">
        <w:rPr>
          <w:rFonts w:ascii="Arial" w:eastAsia="Calibri" w:hAnsi="Arial" w:cs="Arial"/>
          <w:szCs w:val="24"/>
        </w:rPr>
        <w:t>.1. paaiškėja, kad leidimui gauti buvo pateikti klaidingi, neteisingi ar suklastoti dokumentai;</w:t>
      </w:r>
    </w:p>
    <w:p w14:paraId="03E29A38" w14:textId="6DD23936" w:rsidR="00052208" w:rsidRPr="00DE79CF" w:rsidRDefault="009D75CD" w:rsidP="00FE7D2F">
      <w:pPr>
        <w:tabs>
          <w:tab w:val="left" w:pos="851"/>
        </w:tabs>
        <w:ind w:firstLine="709"/>
        <w:rPr>
          <w:rFonts w:ascii="Arial" w:eastAsia="Calibri" w:hAnsi="Arial" w:cs="Arial"/>
          <w:i/>
          <w:iCs/>
          <w:szCs w:val="24"/>
        </w:rPr>
      </w:pPr>
      <w:r>
        <w:rPr>
          <w:rFonts w:ascii="Arial" w:eastAsia="Calibri" w:hAnsi="Arial" w:cs="Arial"/>
          <w:szCs w:val="24"/>
        </w:rPr>
        <w:t>17</w:t>
      </w:r>
      <w:r w:rsidR="00052208" w:rsidRPr="00DE79CF">
        <w:rPr>
          <w:rFonts w:ascii="Arial" w:eastAsia="Calibri" w:hAnsi="Arial" w:cs="Arial"/>
          <w:szCs w:val="24"/>
        </w:rPr>
        <w:t xml:space="preserve">.2. Techninės </w:t>
      </w:r>
      <w:r w:rsidR="001B460D">
        <w:rPr>
          <w:rFonts w:ascii="Arial" w:eastAsia="Calibri" w:hAnsi="Arial" w:cs="Arial"/>
          <w:szCs w:val="24"/>
        </w:rPr>
        <w:t>eismo reguliavimo</w:t>
      </w:r>
      <w:r w:rsidR="001B460D" w:rsidRPr="00DE79CF">
        <w:rPr>
          <w:rFonts w:ascii="Arial" w:eastAsia="Calibri" w:hAnsi="Arial" w:cs="Arial"/>
          <w:szCs w:val="24"/>
        </w:rPr>
        <w:t xml:space="preserve"> </w:t>
      </w:r>
      <w:r w:rsidR="00052208" w:rsidRPr="00DE79CF">
        <w:rPr>
          <w:rFonts w:ascii="Arial" w:eastAsia="Calibri" w:hAnsi="Arial" w:cs="Arial"/>
          <w:szCs w:val="24"/>
        </w:rPr>
        <w:t>priemonės įrengtos ir eksploatuojamos nesilaikant nustatyta tvarka suderintos schemos</w:t>
      </w:r>
      <w:r w:rsidR="00E744CA" w:rsidRPr="00E744CA">
        <w:rPr>
          <w:rFonts w:ascii="Arial" w:hAnsi="Arial" w:cs="Arial"/>
          <w:szCs w:val="24"/>
        </w:rPr>
        <w:t xml:space="preserve"> </w:t>
      </w:r>
      <w:r w:rsidR="00E744CA">
        <w:rPr>
          <w:rFonts w:ascii="Arial" w:hAnsi="Arial" w:cs="Arial"/>
          <w:szCs w:val="24"/>
        </w:rPr>
        <w:t>d</w:t>
      </w:r>
      <w:r w:rsidR="00E744CA" w:rsidRPr="00C177D6">
        <w:rPr>
          <w:rFonts w:ascii="Arial" w:hAnsi="Arial" w:cs="Arial"/>
          <w:szCs w:val="24"/>
        </w:rPr>
        <w:t>ėl techninių eismo reguliavimo priemonių įrengimo</w:t>
      </w:r>
      <w:r w:rsidR="00052208" w:rsidRPr="00DE79CF">
        <w:rPr>
          <w:rFonts w:ascii="Arial" w:eastAsia="Calibri" w:hAnsi="Arial" w:cs="Arial"/>
          <w:szCs w:val="24"/>
        </w:rPr>
        <w:t xml:space="preserve"> ar projekto, galiojančių Lietuvos Respublikos teisės aktų, </w:t>
      </w:r>
      <w:r w:rsidR="00DE16E1">
        <w:rPr>
          <w:rFonts w:ascii="Arial" w:eastAsia="Calibri" w:hAnsi="Arial" w:cs="Arial"/>
          <w:szCs w:val="24"/>
        </w:rPr>
        <w:t>T</w:t>
      </w:r>
      <w:r w:rsidR="00052208" w:rsidRPr="00DE79CF">
        <w:rPr>
          <w:rFonts w:ascii="Arial" w:eastAsia="Calibri" w:hAnsi="Arial" w:cs="Arial"/>
          <w:szCs w:val="24"/>
        </w:rPr>
        <w:t xml:space="preserve">aisyklių ir normatyvinių dokumentų ar Aprašo reikalavimų; </w:t>
      </w:r>
    </w:p>
    <w:p w14:paraId="2742FE22" w14:textId="29A884F1" w:rsidR="00052208" w:rsidRPr="00DE79CF" w:rsidRDefault="009D75CD" w:rsidP="00052208">
      <w:pPr>
        <w:tabs>
          <w:tab w:val="left" w:pos="851"/>
        </w:tabs>
        <w:ind w:firstLine="709"/>
        <w:jc w:val="both"/>
        <w:rPr>
          <w:rFonts w:ascii="Arial" w:eastAsia="Calibri" w:hAnsi="Arial" w:cs="Arial"/>
          <w:color w:val="000000" w:themeColor="text1"/>
          <w:szCs w:val="24"/>
        </w:rPr>
      </w:pPr>
      <w:r>
        <w:rPr>
          <w:rFonts w:ascii="Arial" w:eastAsia="Calibri" w:hAnsi="Arial" w:cs="Arial"/>
          <w:szCs w:val="24"/>
        </w:rPr>
        <w:t>17</w:t>
      </w:r>
      <w:r w:rsidR="00052208" w:rsidRPr="00DE79CF">
        <w:rPr>
          <w:rFonts w:ascii="Arial" w:eastAsia="Calibri" w:hAnsi="Arial" w:cs="Arial"/>
          <w:szCs w:val="24"/>
        </w:rPr>
        <w:t>.3. paaiškėja kitos aplinkybės, dėl kurių Techninės</w:t>
      </w:r>
      <w:r w:rsidR="001B460D" w:rsidRPr="001B460D">
        <w:rPr>
          <w:rFonts w:ascii="Arial" w:eastAsia="Calibri" w:hAnsi="Arial" w:cs="Arial"/>
          <w:szCs w:val="24"/>
        </w:rPr>
        <w:t xml:space="preserve"> </w:t>
      </w:r>
      <w:r w:rsidR="001B460D">
        <w:rPr>
          <w:rFonts w:ascii="Arial" w:eastAsia="Calibri" w:hAnsi="Arial" w:cs="Arial"/>
          <w:szCs w:val="24"/>
        </w:rPr>
        <w:t>eismo reguliavimo</w:t>
      </w:r>
      <w:r w:rsidR="00052208" w:rsidRPr="00DE79CF">
        <w:rPr>
          <w:rFonts w:ascii="Arial" w:eastAsia="Calibri" w:hAnsi="Arial" w:cs="Arial"/>
          <w:szCs w:val="24"/>
        </w:rPr>
        <w:t xml:space="preserve"> priemonės negalėjo būti ar negali būti įrengtos ar eksploatuojamos arba atsiranda aplinkybės, kurioms esant įrengtos Techninės</w:t>
      </w:r>
      <w:r w:rsidR="00CD11A2">
        <w:rPr>
          <w:rFonts w:ascii="Arial" w:eastAsia="Calibri" w:hAnsi="Arial" w:cs="Arial"/>
          <w:szCs w:val="24"/>
        </w:rPr>
        <w:t xml:space="preserve"> eismo reguliavimo</w:t>
      </w:r>
      <w:r w:rsidR="00CD11A2" w:rsidRPr="00DE79CF">
        <w:rPr>
          <w:rFonts w:ascii="Arial" w:eastAsia="Calibri" w:hAnsi="Arial" w:cs="Arial"/>
          <w:szCs w:val="24"/>
        </w:rPr>
        <w:t xml:space="preserve"> </w:t>
      </w:r>
      <w:r w:rsidR="00052208" w:rsidRPr="00DE79CF">
        <w:rPr>
          <w:rFonts w:ascii="Arial" w:eastAsia="Calibri" w:hAnsi="Arial" w:cs="Arial"/>
          <w:szCs w:val="24"/>
        </w:rPr>
        <w:t xml:space="preserve">priemonės trukdo </w:t>
      </w:r>
      <w:r w:rsidR="00052208" w:rsidRPr="00DE79CF">
        <w:rPr>
          <w:rFonts w:ascii="Arial" w:eastAsia="Calibri" w:hAnsi="Arial" w:cs="Arial"/>
          <w:color w:val="000000" w:themeColor="text1"/>
          <w:szCs w:val="24"/>
        </w:rPr>
        <w:t>eismo organizavimui;</w:t>
      </w:r>
    </w:p>
    <w:p w14:paraId="501C2323" w14:textId="759DF85C" w:rsidR="00052208" w:rsidRPr="00DE79CF" w:rsidRDefault="009D75CD" w:rsidP="00052208">
      <w:pPr>
        <w:tabs>
          <w:tab w:val="left" w:pos="851"/>
        </w:tabs>
        <w:ind w:firstLine="709"/>
        <w:jc w:val="both"/>
        <w:rPr>
          <w:rFonts w:ascii="Arial" w:eastAsia="Calibri" w:hAnsi="Arial" w:cs="Arial"/>
          <w:color w:val="000000" w:themeColor="text1"/>
          <w:szCs w:val="24"/>
        </w:rPr>
      </w:pPr>
      <w:r>
        <w:rPr>
          <w:rFonts w:ascii="Arial" w:eastAsia="Calibri" w:hAnsi="Arial" w:cs="Arial"/>
          <w:color w:val="000000" w:themeColor="text1"/>
          <w:szCs w:val="24"/>
        </w:rPr>
        <w:t>17</w:t>
      </w:r>
      <w:r w:rsidR="00052208" w:rsidRPr="00DE79CF">
        <w:rPr>
          <w:rFonts w:ascii="Arial" w:eastAsia="Calibri" w:hAnsi="Arial" w:cs="Arial"/>
          <w:color w:val="000000" w:themeColor="text1"/>
          <w:szCs w:val="24"/>
        </w:rPr>
        <w:t>.4. keičiama eismo tvarka.</w:t>
      </w:r>
    </w:p>
    <w:p w14:paraId="3C06D3B6" w14:textId="77777777" w:rsidR="00E7499F" w:rsidRDefault="00E7499F" w:rsidP="00EE0F70">
      <w:pPr>
        <w:jc w:val="center"/>
        <w:rPr>
          <w:rFonts w:ascii="Arial" w:eastAsia="Calibri" w:hAnsi="Arial" w:cs="Arial"/>
          <w:b/>
          <w:szCs w:val="24"/>
        </w:rPr>
      </w:pPr>
    </w:p>
    <w:p w14:paraId="6CF4C7B4" w14:textId="77777777" w:rsidR="00E7499F" w:rsidRDefault="00E7499F" w:rsidP="00EE0F70">
      <w:pPr>
        <w:jc w:val="center"/>
        <w:rPr>
          <w:rFonts w:ascii="Arial" w:eastAsia="Calibri" w:hAnsi="Arial" w:cs="Arial"/>
          <w:b/>
          <w:szCs w:val="24"/>
        </w:rPr>
      </w:pPr>
    </w:p>
    <w:p w14:paraId="059E3563" w14:textId="77777777" w:rsidR="00E7499F" w:rsidRDefault="00E7499F" w:rsidP="00EE0F70">
      <w:pPr>
        <w:jc w:val="center"/>
        <w:rPr>
          <w:rFonts w:ascii="Arial" w:eastAsia="Calibri" w:hAnsi="Arial" w:cs="Arial"/>
          <w:b/>
          <w:szCs w:val="24"/>
        </w:rPr>
      </w:pPr>
    </w:p>
    <w:p w14:paraId="2172C725" w14:textId="77777777" w:rsidR="00E7499F" w:rsidRDefault="00E7499F" w:rsidP="00EE0F70">
      <w:pPr>
        <w:jc w:val="center"/>
        <w:rPr>
          <w:rFonts w:ascii="Arial" w:eastAsia="Calibri" w:hAnsi="Arial" w:cs="Arial"/>
          <w:b/>
          <w:szCs w:val="24"/>
        </w:rPr>
      </w:pPr>
    </w:p>
    <w:p w14:paraId="4B4EA86A" w14:textId="77777777" w:rsidR="00E7499F" w:rsidRDefault="00E7499F" w:rsidP="00EE0F70">
      <w:pPr>
        <w:jc w:val="center"/>
        <w:rPr>
          <w:rFonts w:ascii="Arial" w:eastAsia="Calibri" w:hAnsi="Arial" w:cs="Arial"/>
          <w:b/>
          <w:szCs w:val="24"/>
        </w:rPr>
      </w:pPr>
    </w:p>
    <w:p w14:paraId="7FE7B6B9" w14:textId="77777777" w:rsidR="00EE0F70" w:rsidRPr="00DE79CF" w:rsidRDefault="00EE0F70" w:rsidP="00EE0F70">
      <w:pPr>
        <w:jc w:val="center"/>
        <w:rPr>
          <w:rFonts w:ascii="Arial" w:eastAsia="Calibri" w:hAnsi="Arial" w:cs="Arial"/>
          <w:b/>
          <w:szCs w:val="24"/>
        </w:rPr>
      </w:pPr>
      <w:r w:rsidRPr="00DE79CF">
        <w:rPr>
          <w:rFonts w:ascii="Arial" w:eastAsia="Calibri" w:hAnsi="Arial" w:cs="Arial"/>
          <w:b/>
          <w:szCs w:val="24"/>
        </w:rPr>
        <w:t>IV SKYRIUS</w:t>
      </w:r>
    </w:p>
    <w:p w14:paraId="551F0B41" w14:textId="41641B83" w:rsidR="00EE0F70" w:rsidRPr="00DE79CF" w:rsidRDefault="00EE0F70" w:rsidP="00EE0F70">
      <w:pPr>
        <w:tabs>
          <w:tab w:val="left" w:pos="851"/>
        </w:tabs>
        <w:ind w:firstLine="709"/>
        <w:jc w:val="center"/>
        <w:rPr>
          <w:rFonts w:ascii="Arial" w:eastAsia="Calibri" w:hAnsi="Arial" w:cs="Arial"/>
          <w:b/>
          <w:color w:val="000000" w:themeColor="text1"/>
          <w:szCs w:val="24"/>
        </w:rPr>
      </w:pPr>
      <w:r w:rsidRPr="00DE79CF">
        <w:rPr>
          <w:rFonts w:ascii="Arial" w:eastAsia="Calibri" w:hAnsi="Arial" w:cs="Arial"/>
          <w:b/>
          <w:color w:val="000000" w:themeColor="text1"/>
          <w:szCs w:val="24"/>
        </w:rPr>
        <w:t>SPECIALAUS LEIDIMO IŠDAVIMO TVARKA</w:t>
      </w:r>
    </w:p>
    <w:p w14:paraId="22FF90D6" w14:textId="77777777" w:rsidR="00EE0F70" w:rsidRPr="00DE79CF" w:rsidRDefault="00EE0F70" w:rsidP="00052208">
      <w:pPr>
        <w:tabs>
          <w:tab w:val="left" w:pos="851"/>
        </w:tabs>
        <w:ind w:firstLine="709"/>
        <w:jc w:val="both"/>
        <w:rPr>
          <w:rFonts w:ascii="Arial" w:eastAsia="Calibri" w:hAnsi="Arial" w:cs="Arial"/>
          <w:color w:val="000000" w:themeColor="text1"/>
          <w:szCs w:val="24"/>
        </w:rPr>
      </w:pPr>
    </w:p>
    <w:p w14:paraId="36DE2877" w14:textId="238D540F" w:rsidR="00EF0B1D" w:rsidRPr="00DE79CF" w:rsidRDefault="009D75CD" w:rsidP="00EF0B1D">
      <w:pPr>
        <w:ind w:firstLine="684"/>
        <w:jc w:val="both"/>
        <w:rPr>
          <w:rFonts w:ascii="Arial" w:hAnsi="Arial" w:cs="Arial"/>
          <w:szCs w:val="24"/>
        </w:rPr>
      </w:pPr>
      <w:r>
        <w:rPr>
          <w:rFonts w:ascii="Arial" w:hAnsi="Arial" w:cs="Arial"/>
          <w:szCs w:val="24"/>
        </w:rPr>
        <w:t>18</w:t>
      </w:r>
      <w:r w:rsidR="00EF0B1D" w:rsidRPr="00DE79CF">
        <w:rPr>
          <w:rFonts w:ascii="Arial" w:hAnsi="Arial" w:cs="Arial"/>
          <w:szCs w:val="24"/>
        </w:rPr>
        <w:t>.</w:t>
      </w:r>
      <w:r w:rsidR="00755157">
        <w:rPr>
          <w:rFonts w:ascii="Arial" w:hAnsi="Arial" w:cs="Arial"/>
          <w:szCs w:val="24"/>
        </w:rPr>
        <w:t xml:space="preserve"> Pareiškėjai,</w:t>
      </w:r>
      <w:r w:rsidR="00EF0B1D" w:rsidRPr="00DE79CF">
        <w:rPr>
          <w:rFonts w:ascii="Arial" w:hAnsi="Arial" w:cs="Arial"/>
          <w:szCs w:val="24"/>
        </w:rPr>
        <w:t xml:space="preserve"> norintys gauti Specialų leidimą, privalo pateikti</w:t>
      </w:r>
      <w:r w:rsidR="00EE0F70" w:rsidRPr="00DE79CF">
        <w:rPr>
          <w:rFonts w:ascii="Arial" w:hAnsi="Arial" w:cs="Arial"/>
          <w:szCs w:val="24"/>
        </w:rPr>
        <w:t xml:space="preserve"> komisijai</w:t>
      </w:r>
      <w:r w:rsidR="00EF0B1D" w:rsidRPr="00DE79CF">
        <w:rPr>
          <w:rFonts w:ascii="Arial" w:hAnsi="Arial" w:cs="Arial"/>
          <w:szCs w:val="24"/>
        </w:rPr>
        <w:t xml:space="preserve"> šiuos dokumentus:</w:t>
      </w:r>
    </w:p>
    <w:p w14:paraId="03C339C5" w14:textId="502DB006" w:rsidR="00EF0B1D" w:rsidRPr="00DE79CF" w:rsidRDefault="009D75CD" w:rsidP="00EF0B1D">
      <w:pPr>
        <w:ind w:firstLine="684"/>
        <w:jc w:val="both"/>
        <w:rPr>
          <w:rFonts w:ascii="Arial" w:hAnsi="Arial" w:cs="Arial"/>
          <w:szCs w:val="24"/>
        </w:rPr>
      </w:pPr>
      <w:r>
        <w:rPr>
          <w:rFonts w:ascii="Arial" w:hAnsi="Arial" w:cs="Arial"/>
          <w:szCs w:val="24"/>
        </w:rPr>
        <w:t>18</w:t>
      </w:r>
      <w:r w:rsidR="00EF0B1D" w:rsidRPr="00DE79CF">
        <w:rPr>
          <w:rFonts w:ascii="Arial" w:hAnsi="Arial" w:cs="Arial"/>
          <w:szCs w:val="24"/>
        </w:rPr>
        <w:t>.1. prašymą, kuriame nurodoma:</w:t>
      </w:r>
    </w:p>
    <w:p w14:paraId="738BFA8D" w14:textId="76DD32B0" w:rsidR="00EF0B1D" w:rsidRPr="00DE79CF" w:rsidRDefault="009D75CD" w:rsidP="00EF0B1D">
      <w:pPr>
        <w:ind w:firstLine="684"/>
        <w:jc w:val="both"/>
        <w:rPr>
          <w:rFonts w:ascii="Arial" w:hAnsi="Arial" w:cs="Arial"/>
          <w:szCs w:val="24"/>
        </w:rPr>
      </w:pPr>
      <w:r>
        <w:rPr>
          <w:rFonts w:ascii="Arial" w:hAnsi="Arial" w:cs="Arial"/>
          <w:szCs w:val="24"/>
        </w:rPr>
        <w:t>18</w:t>
      </w:r>
      <w:r w:rsidR="00EF0B1D" w:rsidRPr="00DE79CF">
        <w:rPr>
          <w:rFonts w:ascii="Arial" w:hAnsi="Arial" w:cs="Arial"/>
          <w:szCs w:val="24"/>
        </w:rPr>
        <w:t>.1.1. transporto priemonės savininko arba jo įgalioto asmens vardas, pavardė, adresas, telefono numeris;</w:t>
      </w:r>
    </w:p>
    <w:p w14:paraId="5C17F812" w14:textId="15822864" w:rsidR="00EF0B1D" w:rsidRPr="00DE79CF" w:rsidRDefault="009D75CD" w:rsidP="00EF0B1D">
      <w:pPr>
        <w:ind w:firstLine="684"/>
        <w:jc w:val="both"/>
        <w:rPr>
          <w:rFonts w:ascii="Arial" w:hAnsi="Arial" w:cs="Arial"/>
          <w:szCs w:val="24"/>
        </w:rPr>
      </w:pPr>
      <w:r>
        <w:rPr>
          <w:rFonts w:ascii="Arial" w:hAnsi="Arial" w:cs="Arial"/>
          <w:szCs w:val="24"/>
        </w:rPr>
        <w:t>18</w:t>
      </w:r>
      <w:r w:rsidR="00EF0B1D" w:rsidRPr="00DE79CF">
        <w:rPr>
          <w:rFonts w:ascii="Arial" w:hAnsi="Arial" w:cs="Arial"/>
          <w:szCs w:val="24"/>
        </w:rPr>
        <w:t>.1.2. Kelio ženklo</w:t>
      </w:r>
      <w:r w:rsidR="0096418B" w:rsidRPr="00DE79CF">
        <w:rPr>
          <w:rFonts w:ascii="Arial" w:hAnsi="Arial" w:cs="Arial"/>
          <w:szCs w:val="24"/>
        </w:rPr>
        <w:t xml:space="preserve"> Nr.</w:t>
      </w:r>
      <w:r w:rsidR="001C3687">
        <w:rPr>
          <w:rFonts w:ascii="Arial" w:hAnsi="Arial" w:cs="Arial"/>
          <w:szCs w:val="24"/>
        </w:rPr>
        <w:t xml:space="preserve"> </w:t>
      </w:r>
      <w:r w:rsidR="0096418B" w:rsidRPr="00DE79CF">
        <w:rPr>
          <w:rFonts w:ascii="Arial" w:hAnsi="Arial" w:cs="Arial"/>
          <w:szCs w:val="24"/>
        </w:rPr>
        <w:t>531</w:t>
      </w:r>
      <w:r w:rsidR="00EF0B1D" w:rsidRPr="00DE79CF">
        <w:rPr>
          <w:rFonts w:ascii="Arial" w:hAnsi="Arial" w:cs="Arial"/>
          <w:szCs w:val="24"/>
        </w:rPr>
        <w:t>, kurio galiojimo zonoje norima gauti Specialų leidimą, tikslus adresas;</w:t>
      </w:r>
    </w:p>
    <w:p w14:paraId="1E94A654" w14:textId="10D5D315" w:rsidR="00EF0B1D" w:rsidRPr="00DE79CF" w:rsidRDefault="009D75CD" w:rsidP="00EF0B1D">
      <w:pPr>
        <w:ind w:firstLine="684"/>
        <w:jc w:val="both"/>
        <w:rPr>
          <w:rFonts w:ascii="Arial" w:hAnsi="Arial" w:cs="Arial"/>
          <w:szCs w:val="24"/>
        </w:rPr>
      </w:pPr>
      <w:r>
        <w:rPr>
          <w:rFonts w:ascii="Arial" w:hAnsi="Arial" w:cs="Arial"/>
          <w:szCs w:val="24"/>
        </w:rPr>
        <w:t>18</w:t>
      </w:r>
      <w:r w:rsidR="00EF0B1D" w:rsidRPr="00DE79CF">
        <w:rPr>
          <w:rFonts w:ascii="Arial" w:hAnsi="Arial" w:cs="Arial"/>
          <w:szCs w:val="24"/>
        </w:rPr>
        <w:t>.1.3. transporto priemonės (-</w:t>
      </w:r>
      <w:proofErr w:type="spellStart"/>
      <w:r w:rsidR="00EF0B1D" w:rsidRPr="00DE79CF">
        <w:rPr>
          <w:rFonts w:ascii="Arial" w:hAnsi="Arial" w:cs="Arial"/>
          <w:szCs w:val="24"/>
        </w:rPr>
        <w:t>ių</w:t>
      </w:r>
      <w:proofErr w:type="spellEnd"/>
      <w:r w:rsidR="00EF0B1D" w:rsidRPr="00DE79CF">
        <w:rPr>
          <w:rFonts w:ascii="Arial" w:hAnsi="Arial" w:cs="Arial"/>
          <w:szCs w:val="24"/>
        </w:rPr>
        <w:t>) markė (-ės), modelis (-</w:t>
      </w:r>
      <w:proofErr w:type="spellStart"/>
      <w:r w:rsidR="00EF0B1D" w:rsidRPr="00DE79CF">
        <w:rPr>
          <w:rFonts w:ascii="Arial" w:hAnsi="Arial" w:cs="Arial"/>
          <w:szCs w:val="24"/>
        </w:rPr>
        <w:t>iai</w:t>
      </w:r>
      <w:proofErr w:type="spellEnd"/>
      <w:r w:rsidR="00EF0B1D" w:rsidRPr="00DE79CF">
        <w:rPr>
          <w:rFonts w:ascii="Arial" w:hAnsi="Arial" w:cs="Arial"/>
          <w:szCs w:val="24"/>
        </w:rPr>
        <w:t>), valstybinis (-</w:t>
      </w:r>
      <w:proofErr w:type="spellStart"/>
      <w:r w:rsidR="00EF0B1D" w:rsidRPr="00DE79CF">
        <w:rPr>
          <w:rFonts w:ascii="Arial" w:hAnsi="Arial" w:cs="Arial"/>
          <w:szCs w:val="24"/>
        </w:rPr>
        <w:t>iai</w:t>
      </w:r>
      <w:proofErr w:type="spellEnd"/>
      <w:r w:rsidR="00EF0B1D" w:rsidRPr="00DE79CF">
        <w:rPr>
          <w:rFonts w:ascii="Arial" w:hAnsi="Arial" w:cs="Arial"/>
          <w:szCs w:val="24"/>
        </w:rPr>
        <w:t>) numeris (-</w:t>
      </w:r>
      <w:proofErr w:type="spellStart"/>
      <w:r w:rsidR="00EF0B1D" w:rsidRPr="00DE79CF">
        <w:rPr>
          <w:rFonts w:ascii="Arial" w:hAnsi="Arial" w:cs="Arial"/>
          <w:szCs w:val="24"/>
        </w:rPr>
        <w:t>iai</w:t>
      </w:r>
      <w:proofErr w:type="spellEnd"/>
      <w:r w:rsidR="00EF0B1D" w:rsidRPr="00DE79CF">
        <w:rPr>
          <w:rFonts w:ascii="Arial" w:hAnsi="Arial" w:cs="Arial"/>
          <w:szCs w:val="24"/>
        </w:rPr>
        <w:t>);</w:t>
      </w:r>
    </w:p>
    <w:p w14:paraId="47BDAB8C" w14:textId="49E9520B" w:rsidR="00EF0B1D" w:rsidRDefault="009D75CD" w:rsidP="00EF0B1D">
      <w:pPr>
        <w:ind w:firstLine="720"/>
        <w:jc w:val="both"/>
        <w:rPr>
          <w:rFonts w:ascii="Arial" w:hAnsi="Arial" w:cs="Arial"/>
          <w:szCs w:val="24"/>
        </w:rPr>
      </w:pPr>
      <w:r>
        <w:rPr>
          <w:rFonts w:ascii="Arial" w:hAnsi="Arial" w:cs="Arial"/>
          <w:szCs w:val="24"/>
        </w:rPr>
        <w:t>18</w:t>
      </w:r>
      <w:r w:rsidR="00EF0B1D" w:rsidRPr="00DE79CF">
        <w:rPr>
          <w:rFonts w:ascii="Arial" w:hAnsi="Arial" w:cs="Arial"/>
          <w:szCs w:val="24"/>
        </w:rPr>
        <w:t>.1.4. transporto priemonių sąrašas, kuriame nurodoma transporto priemonės valdytojas ir jo rekvizitai, transporto priemonės (-</w:t>
      </w:r>
      <w:proofErr w:type="spellStart"/>
      <w:r w:rsidR="00EF0B1D" w:rsidRPr="00DE79CF">
        <w:rPr>
          <w:rFonts w:ascii="Arial" w:hAnsi="Arial" w:cs="Arial"/>
          <w:szCs w:val="24"/>
        </w:rPr>
        <w:t>ių</w:t>
      </w:r>
      <w:proofErr w:type="spellEnd"/>
      <w:r w:rsidR="00EF0B1D" w:rsidRPr="00DE79CF">
        <w:rPr>
          <w:rFonts w:ascii="Arial" w:hAnsi="Arial" w:cs="Arial"/>
          <w:szCs w:val="24"/>
        </w:rPr>
        <w:t>) markė (-ės), modelis (-</w:t>
      </w:r>
      <w:proofErr w:type="spellStart"/>
      <w:r w:rsidR="00EF0B1D" w:rsidRPr="00DE79CF">
        <w:rPr>
          <w:rFonts w:ascii="Arial" w:hAnsi="Arial" w:cs="Arial"/>
          <w:szCs w:val="24"/>
        </w:rPr>
        <w:t>iai</w:t>
      </w:r>
      <w:proofErr w:type="spellEnd"/>
      <w:r w:rsidR="00EF0B1D" w:rsidRPr="00DE79CF">
        <w:rPr>
          <w:rFonts w:ascii="Arial" w:hAnsi="Arial" w:cs="Arial"/>
          <w:szCs w:val="24"/>
        </w:rPr>
        <w:t>), valstybinis (-</w:t>
      </w:r>
      <w:proofErr w:type="spellStart"/>
      <w:r w:rsidR="00EF0B1D" w:rsidRPr="00DE79CF">
        <w:rPr>
          <w:rFonts w:ascii="Arial" w:hAnsi="Arial" w:cs="Arial"/>
          <w:szCs w:val="24"/>
        </w:rPr>
        <w:t>iai</w:t>
      </w:r>
      <w:proofErr w:type="spellEnd"/>
      <w:r w:rsidR="00EF0B1D" w:rsidRPr="00DE79CF">
        <w:rPr>
          <w:rFonts w:ascii="Arial" w:hAnsi="Arial" w:cs="Arial"/>
          <w:szCs w:val="24"/>
        </w:rPr>
        <w:t>) numeris (-</w:t>
      </w:r>
      <w:proofErr w:type="spellStart"/>
      <w:r w:rsidR="00EF0B1D" w:rsidRPr="00DE79CF">
        <w:rPr>
          <w:rFonts w:ascii="Arial" w:hAnsi="Arial" w:cs="Arial"/>
          <w:szCs w:val="24"/>
        </w:rPr>
        <w:t>iai</w:t>
      </w:r>
      <w:proofErr w:type="spellEnd"/>
      <w:r w:rsidR="00EF0B1D" w:rsidRPr="00DE79CF">
        <w:rPr>
          <w:rFonts w:ascii="Arial" w:hAnsi="Arial" w:cs="Arial"/>
          <w:szCs w:val="24"/>
        </w:rPr>
        <w:t>), jeigu prašymą teikia juridinis asmuo;</w:t>
      </w:r>
    </w:p>
    <w:p w14:paraId="7133383D" w14:textId="559112A1" w:rsidR="00755157" w:rsidRPr="00755157" w:rsidRDefault="00755157" w:rsidP="00755157">
      <w:pPr>
        <w:ind w:firstLine="720"/>
        <w:jc w:val="both"/>
        <w:rPr>
          <w:rFonts w:ascii="Arial" w:hAnsi="Arial" w:cs="Arial"/>
          <w:szCs w:val="24"/>
        </w:rPr>
      </w:pPr>
      <w:r w:rsidRPr="00A632ED">
        <w:rPr>
          <w:rFonts w:ascii="Arial" w:hAnsi="Arial" w:cs="Arial"/>
          <w:szCs w:val="24"/>
        </w:rPr>
        <w:t>18.2 kartu su prašymu pateikiama schema</w:t>
      </w:r>
      <w:r w:rsidR="00E744CA" w:rsidRPr="00E744CA">
        <w:rPr>
          <w:rFonts w:ascii="Arial" w:hAnsi="Arial" w:cs="Arial"/>
          <w:szCs w:val="24"/>
        </w:rPr>
        <w:t xml:space="preserve"> </w:t>
      </w:r>
      <w:r w:rsidR="00E744CA">
        <w:rPr>
          <w:rFonts w:ascii="Arial" w:hAnsi="Arial" w:cs="Arial"/>
          <w:szCs w:val="24"/>
        </w:rPr>
        <w:t>d</w:t>
      </w:r>
      <w:r w:rsidR="00E744CA" w:rsidRPr="00C177D6">
        <w:rPr>
          <w:rFonts w:ascii="Arial" w:hAnsi="Arial" w:cs="Arial"/>
          <w:szCs w:val="24"/>
        </w:rPr>
        <w:t>ėl techninių eismo reguliavimo priemonių įrengimo</w:t>
      </w:r>
      <w:r w:rsidRPr="00A632ED">
        <w:rPr>
          <w:rFonts w:ascii="Arial" w:hAnsi="Arial" w:cs="Arial"/>
          <w:szCs w:val="24"/>
        </w:rPr>
        <w:t>, kuri turi būti suderinta su</w:t>
      </w:r>
      <w:r w:rsidRPr="00A632ED">
        <w:rPr>
          <w:rFonts w:ascii="Arial" w:eastAsia="Calibri" w:hAnsi="Arial" w:cs="Arial"/>
          <w:szCs w:val="24"/>
        </w:rPr>
        <w:t xml:space="preserve"> Klaipėdos rajono savivaldybės administracijos </w:t>
      </w:r>
      <w:r w:rsidR="00FA6192">
        <w:rPr>
          <w:rFonts w:ascii="Arial" w:eastAsia="Calibri" w:hAnsi="Arial" w:cs="Arial"/>
          <w:szCs w:val="24"/>
        </w:rPr>
        <w:t xml:space="preserve">direktoriaus įsakymu paskirtu </w:t>
      </w:r>
      <w:r w:rsidRPr="00A632ED">
        <w:rPr>
          <w:rFonts w:ascii="Arial" w:eastAsia="Calibri" w:hAnsi="Arial" w:cs="Arial"/>
          <w:szCs w:val="24"/>
        </w:rPr>
        <w:t>valstybės tarnautoju, atsakingu už techni</w:t>
      </w:r>
      <w:r w:rsidR="00A442BB" w:rsidRPr="00A632ED">
        <w:rPr>
          <w:rFonts w:ascii="Arial" w:eastAsia="Calibri" w:hAnsi="Arial" w:cs="Arial"/>
          <w:szCs w:val="24"/>
        </w:rPr>
        <w:t>nių</w:t>
      </w:r>
      <w:r w:rsidR="00CD11A2" w:rsidRPr="00A632ED">
        <w:rPr>
          <w:rFonts w:ascii="Arial" w:eastAsia="Calibri" w:hAnsi="Arial" w:cs="Arial"/>
          <w:szCs w:val="24"/>
        </w:rPr>
        <w:t xml:space="preserve"> eismo reguliavimo</w:t>
      </w:r>
      <w:r w:rsidR="00A442BB" w:rsidRPr="00A632ED">
        <w:rPr>
          <w:rFonts w:ascii="Arial" w:eastAsia="Calibri" w:hAnsi="Arial" w:cs="Arial"/>
          <w:szCs w:val="24"/>
        </w:rPr>
        <w:t xml:space="preserve"> priemonių įrengimo derinimą;</w:t>
      </w:r>
    </w:p>
    <w:p w14:paraId="526AFB31" w14:textId="5ACF9952" w:rsidR="00EF0B1D" w:rsidRDefault="009D75CD" w:rsidP="00EF0B1D">
      <w:pPr>
        <w:ind w:firstLine="720"/>
        <w:jc w:val="both"/>
        <w:rPr>
          <w:rFonts w:ascii="Arial" w:hAnsi="Arial" w:cs="Arial"/>
          <w:szCs w:val="24"/>
        </w:rPr>
      </w:pPr>
      <w:r w:rsidRPr="00755157">
        <w:rPr>
          <w:rFonts w:ascii="Arial" w:hAnsi="Arial" w:cs="Arial"/>
          <w:szCs w:val="24"/>
        </w:rPr>
        <w:t>18</w:t>
      </w:r>
      <w:r w:rsidR="00755157" w:rsidRPr="00755157">
        <w:rPr>
          <w:rFonts w:ascii="Arial" w:hAnsi="Arial" w:cs="Arial"/>
          <w:szCs w:val="24"/>
        </w:rPr>
        <w:t>.3</w:t>
      </w:r>
      <w:r w:rsidR="00EF0B1D" w:rsidRPr="00755157">
        <w:rPr>
          <w:rFonts w:ascii="Arial" w:hAnsi="Arial" w:cs="Arial"/>
          <w:szCs w:val="24"/>
        </w:rPr>
        <w:t>. dokumentą, liudijantį, kad asmuo turi teisę atitinkamo</w:t>
      </w:r>
      <w:r w:rsidR="00EF0B1D" w:rsidRPr="00DE79CF">
        <w:rPr>
          <w:rFonts w:ascii="Arial" w:hAnsi="Arial" w:cs="Arial"/>
          <w:szCs w:val="24"/>
        </w:rPr>
        <w:t xml:space="preserve"> Kelio ženklo</w:t>
      </w:r>
      <w:r w:rsidR="0096418B" w:rsidRPr="00DE79CF">
        <w:rPr>
          <w:rFonts w:ascii="Arial" w:hAnsi="Arial" w:cs="Arial"/>
          <w:szCs w:val="24"/>
        </w:rPr>
        <w:t xml:space="preserve"> Nr.</w:t>
      </w:r>
      <w:r w:rsidR="001C3687">
        <w:rPr>
          <w:rFonts w:ascii="Arial" w:hAnsi="Arial" w:cs="Arial"/>
          <w:szCs w:val="24"/>
        </w:rPr>
        <w:t xml:space="preserve"> </w:t>
      </w:r>
      <w:r w:rsidR="0096418B" w:rsidRPr="00DE79CF">
        <w:rPr>
          <w:rFonts w:ascii="Arial" w:hAnsi="Arial" w:cs="Arial"/>
          <w:szCs w:val="24"/>
        </w:rPr>
        <w:t>531</w:t>
      </w:r>
      <w:r w:rsidR="00EF0B1D" w:rsidRPr="00DE79CF">
        <w:rPr>
          <w:rFonts w:ascii="Arial" w:hAnsi="Arial" w:cs="Arial"/>
          <w:szCs w:val="24"/>
        </w:rPr>
        <w:t xml:space="preserve"> galiojimo zonoje esančią teritoriją vald</w:t>
      </w:r>
      <w:r w:rsidR="00565A1A">
        <w:rPr>
          <w:rFonts w:ascii="Arial" w:hAnsi="Arial" w:cs="Arial"/>
          <w:szCs w:val="24"/>
        </w:rPr>
        <w:t>yti, ja naudotis ar disponuoti</w:t>
      </w:r>
      <w:r w:rsidR="001F0458">
        <w:rPr>
          <w:rFonts w:ascii="Arial" w:hAnsi="Arial" w:cs="Arial"/>
          <w:szCs w:val="24"/>
        </w:rPr>
        <w:t xml:space="preserve"> (kai kreipiasi privačios teritorijos savininkas)</w:t>
      </w:r>
      <w:r w:rsidR="00565A1A">
        <w:rPr>
          <w:rFonts w:ascii="Arial" w:hAnsi="Arial" w:cs="Arial"/>
          <w:szCs w:val="24"/>
        </w:rPr>
        <w:t>;</w:t>
      </w:r>
    </w:p>
    <w:p w14:paraId="6D335EC4" w14:textId="479308E5" w:rsidR="00EF0B1D" w:rsidRDefault="009D75CD" w:rsidP="00EF0B1D">
      <w:pPr>
        <w:ind w:firstLine="720"/>
        <w:jc w:val="both"/>
        <w:rPr>
          <w:rFonts w:ascii="Arial" w:hAnsi="Arial" w:cs="Arial"/>
          <w:szCs w:val="24"/>
        </w:rPr>
      </w:pPr>
      <w:r>
        <w:rPr>
          <w:rFonts w:ascii="Arial" w:hAnsi="Arial" w:cs="Arial"/>
          <w:szCs w:val="24"/>
        </w:rPr>
        <w:t>18</w:t>
      </w:r>
      <w:r w:rsidR="00755157">
        <w:rPr>
          <w:rFonts w:ascii="Arial" w:hAnsi="Arial" w:cs="Arial"/>
          <w:szCs w:val="24"/>
        </w:rPr>
        <w:t>.4</w:t>
      </w:r>
      <w:r w:rsidR="00EF0B1D" w:rsidRPr="00DE79CF">
        <w:rPr>
          <w:rFonts w:ascii="Arial" w:hAnsi="Arial" w:cs="Arial"/>
          <w:szCs w:val="24"/>
        </w:rPr>
        <w:t xml:space="preserve">. daugiabučių namų butų savininkų (taip pat ir name veikiančių juridinių asmenų), </w:t>
      </w:r>
      <w:r w:rsidR="00EF0B1D" w:rsidRPr="00DE79CF">
        <w:rPr>
          <w:rFonts w:ascii="Arial" w:hAnsi="Arial" w:cs="Arial"/>
          <w:szCs w:val="24"/>
          <w:lang w:eastAsia="lt-LT"/>
        </w:rPr>
        <w:t>už kurių asmenines lėšas buvo naujai įrengtos automobilių stovėjimo aikštelės,</w:t>
      </w:r>
      <w:r w:rsidR="00EF0B1D" w:rsidRPr="00DE79CF">
        <w:rPr>
          <w:rFonts w:ascii="Arial" w:hAnsi="Arial" w:cs="Arial"/>
          <w:szCs w:val="24"/>
        </w:rPr>
        <w:t xml:space="preserve"> sąrašas su parašais</w:t>
      </w:r>
      <w:r w:rsidR="00EF0B1D" w:rsidRPr="00DE79CF">
        <w:rPr>
          <w:rFonts w:ascii="Arial" w:hAnsi="Arial" w:cs="Arial"/>
          <w:szCs w:val="24"/>
          <w:lang w:eastAsia="lt-LT"/>
        </w:rPr>
        <w:t>, nurodant adresą, vardą, pavardę bei atsakingą kontaktinį asmenį</w:t>
      </w:r>
      <w:r w:rsidR="00EF0B1D" w:rsidRPr="00DE79CF">
        <w:rPr>
          <w:rFonts w:ascii="Arial" w:hAnsi="Arial" w:cs="Arial"/>
          <w:szCs w:val="24"/>
        </w:rPr>
        <w:t>,</w:t>
      </w:r>
      <w:r w:rsidR="00EF0B1D" w:rsidRPr="00DE79CF">
        <w:rPr>
          <w:rFonts w:ascii="Arial" w:hAnsi="Arial" w:cs="Arial"/>
          <w:szCs w:val="24"/>
          <w:lang w:eastAsia="lt-LT"/>
        </w:rPr>
        <w:t xml:space="preserve"> kuriam galima bus išduoti Specialiu</w:t>
      </w:r>
      <w:r w:rsidR="004D7370">
        <w:rPr>
          <w:rFonts w:ascii="Arial" w:hAnsi="Arial" w:cs="Arial"/>
          <w:szCs w:val="24"/>
          <w:lang w:eastAsia="lt-LT"/>
        </w:rPr>
        <w:t>s</w:t>
      </w:r>
      <w:r w:rsidR="00EF0B1D" w:rsidRPr="00DE79CF">
        <w:rPr>
          <w:rFonts w:ascii="Arial" w:hAnsi="Arial" w:cs="Arial"/>
          <w:szCs w:val="24"/>
          <w:lang w:eastAsia="lt-LT"/>
        </w:rPr>
        <w:t xml:space="preserve"> leidimus. Jeigu </w:t>
      </w:r>
      <w:r w:rsidR="00EF0B1D" w:rsidRPr="00DE79CF">
        <w:rPr>
          <w:rFonts w:ascii="Arial" w:hAnsi="Arial" w:cs="Arial"/>
          <w:szCs w:val="24"/>
          <w:lang w:eastAsia="zh-TW"/>
        </w:rPr>
        <w:t>prisidėjusių prie aikštelės įrengimo asmenų skaičius didesnis negu vietų aikštelėje, tai kartu su sąrašu pateikiamas</w:t>
      </w:r>
      <w:r w:rsidR="00EF0B1D" w:rsidRPr="00DE79CF">
        <w:rPr>
          <w:rFonts w:ascii="Arial" w:hAnsi="Arial" w:cs="Arial"/>
          <w:szCs w:val="24"/>
        </w:rPr>
        <w:t xml:space="preserve"> susitarimas dėl automobilių statymo tvarkos.</w:t>
      </w:r>
    </w:p>
    <w:p w14:paraId="379E85F8" w14:textId="5BE7E0C1" w:rsidR="007A24A6" w:rsidRPr="00DE79CF" w:rsidRDefault="00EF0B1D" w:rsidP="00DE79CF">
      <w:pPr>
        <w:ind w:firstLine="720"/>
        <w:jc w:val="both"/>
        <w:rPr>
          <w:rFonts w:ascii="Arial" w:hAnsi="Arial" w:cs="Arial"/>
          <w:szCs w:val="24"/>
        </w:rPr>
      </w:pPr>
      <w:r w:rsidRPr="00DE79CF">
        <w:rPr>
          <w:rFonts w:ascii="Arial" w:hAnsi="Arial" w:cs="Arial"/>
          <w:szCs w:val="24"/>
        </w:rPr>
        <w:t>1</w:t>
      </w:r>
      <w:r w:rsidR="009D75CD">
        <w:rPr>
          <w:rFonts w:ascii="Arial" w:hAnsi="Arial" w:cs="Arial"/>
          <w:szCs w:val="24"/>
        </w:rPr>
        <w:t>9</w:t>
      </w:r>
      <w:r w:rsidRPr="00DE79CF">
        <w:rPr>
          <w:rFonts w:ascii="Arial" w:hAnsi="Arial" w:cs="Arial"/>
          <w:szCs w:val="24"/>
        </w:rPr>
        <w:t>. Prašymai išnagrinėjami per 20 darbo dienų nuo visų reikiamų dokumentų gavimo dienos.</w:t>
      </w:r>
    </w:p>
    <w:p w14:paraId="7D96C560" w14:textId="68B25779" w:rsidR="004B4871" w:rsidRPr="004B4871" w:rsidRDefault="009D75CD" w:rsidP="004B4871">
      <w:pPr>
        <w:tabs>
          <w:tab w:val="left" w:pos="851"/>
        </w:tabs>
        <w:ind w:firstLine="709"/>
        <w:jc w:val="both"/>
        <w:rPr>
          <w:rFonts w:ascii="Arial" w:hAnsi="Arial" w:cs="Arial"/>
          <w:szCs w:val="24"/>
        </w:rPr>
      </w:pPr>
      <w:r w:rsidRPr="004B4871">
        <w:rPr>
          <w:rFonts w:ascii="Arial" w:hAnsi="Arial" w:cs="Arial"/>
          <w:szCs w:val="24"/>
        </w:rPr>
        <w:t>20</w:t>
      </w:r>
      <w:r w:rsidR="00EE0F70" w:rsidRPr="004B4871">
        <w:rPr>
          <w:rFonts w:ascii="Arial" w:hAnsi="Arial" w:cs="Arial"/>
          <w:szCs w:val="24"/>
        </w:rPr>
        <w:t xml:space="preserve">. </w:t>
      </w:r>
      <w:r w:rsidR="00EE0F70" w:rsidRPr="00A632ED">
        <w:rPr>
          <w:rFonts w:ascii="Arial" w:hAnsi="Arial" w:cs="Arial"/>
          <w:szCs w:val="24"/>
        </w:rPr>
        <w:t xml:space="preserve">Teisę naudoti </w:t>
      </w:r>
      <w:r w:rsidR="008E0C2B" w:rsidRPr="00A632ED">
        <w:rPr>
          <w:rFonts w:ascii="Arial" w:hAnsi="Arial" w:cs="Arial"/>
          <w:szCs w:val="24"/>
        </w:rPr>
        <w:t>S</w:t>
      </w:r>
      <w:r w:rsidR="000B5C9C" w:rsidRPr="00A632ED">
        <w:rPr>
          <w:rFonts w:ascii="Arial" w:hAnsi="Arial" w:cs="Arial"/>
          <w:szCs w:val="24"/>
        </w:rPr>
        <w:t>p</w:t>
      </w:r>
      <w:r w:rsidR="00EE0F70" w:rsidRPr="00A632ED">
        <w:rPr>
          <w:rFonts w:ascii="Arial" w:hAnsi="Arial" w:cs="Arial"/>
          <w:szCs w:val="24"/>
        </w:rPr>
        <w:t>ecialius leidimus (priedas)</w:t>
      </w:r>
      <w:r w:rsidR="004B64EB" w:rsidRPr="00A632ED">
        <w:rPr>
          <w:rFonts w:ascii="Arial" w:hAnsi="Arial" w:cs="Arial"/>
          <w:szCs w:val="24"/>
        </w:rPr>
        <w:t xml:space="preserve"> bendrojo naudojimo teritorijoje</w:t>
      </w:r>
      <w:r w:rsidR="00EE0F70" w:rsidRPr="00A632ED">
        <w:rPr>
          <w:rFonts w:ascii="Arial" w:hAnsi="Arial" w:cs="Arial"/>
          <w:szCs w:val="24"/>
        </w:rPr>
        <w:t xml:space="preserve"> </w:t>
      </w:r>
      <w:r w:rsidR="004B64EB" w:rsidRPr="00A632ED">
        <w:rPr>
          <w:rFonts w:ascii="Arial" w:hAnsi="Arial" w:cs="Arial"/>
          <w:szCs w:val="24"/>
        </w:rPr>
        <w:t xml:space="preserve">tik tarnybiniam transportui, </w:t>
      </w:r>
      <w:r w:rsidR="00EE0F70" w:rsidRPr="00A632ED">
        <w:rPr>
          <w:rFonts w:ascii="Arial" w:hAnsi="Arial" w:cs="Arial"/>
          <w:szCs w:val="24"/>
        </w:rPr>
        <w:t>suteikia Savivaldybės administracijos direktorius savo įsakymu</w:t>
      </w:r>
      <w:r w:rsidR="00D029E1" w:rsidRPr="00A632ED">
        <w:rPr>
          <w:rFonts w:ascii="Arial" w:hAnsi="Arial" w:cs="Arial"/>
          <w:szCs w:val="24"/>
        </w:rPr>
        <w:t>,</w:t>
      </w:r>
      <w:r w:rsidR="004B64EB" w:rsidRPr="00A632ED">
        <w:rPr>
          <w:rFonts w:ascii="Arial" w:hAnsi="Arial" w:cs="Arial"/>
          <w:szCs w:val="24"/>
        </w:rPr>
        <w:t xml:space="preserve"> kai</w:t>
      </w:r>
      <w:r w:rsidR="00632561" w:rsidRPr="00A632ED">
        <w:rPr>
          <w:rFonts w:ascii="Arial" w:hAnsi="Arial" w:cs="Arial"/>
          <w:szCs w:val="24"/>
        </w:rPr>
        <w:t xml:space="preserve"> į komisiją</w:t>
      </w:r>
      <w:r w:rsidR="004B64EB" w:rsidRPr="00A632ED">
        <w:rPr>
          <w:rFonts w:ascii="Arial" w:hAnsi="Arial" w:cs="Arial"/>
          <w:szCs w:val="24"/>
        </w:rPr>
        <w:t xml:space="preserve"> kreipiasi </w:t>
      </w:r>
      <w:r w:rsidR="001C5233">
        <w:rPr>
          <w:rFonts w:ascii="Arial" w:hAnsi="Arial" w:cs="Arial"/>
          <w:szCs w:val="24"/>
        </w:rPr>
        <w:t>S</w:t>
      </w:r>
      <w:r w:rsidR="004B64EB" w:rsidRPr="00A632ED">
        <w:rPr>
          <w:rFonts w:ascii="Arial" w:hAnsi="Arial" w:cs="Arial"/>
          <w:szCs w:val="24"/>
        </w:rPr>
        <w:t>avivaldybės administracijos tarnautojai ir gauna jos sutikimą. K</w:t>
      </w:r>
      <w:r w:rsidR="00D029E1" w:rsidRPr="00A632ED">
        <w:rPr>
          <w:rFonts w:ascii="Arial" w:hAnsi="Arial" w:cs="Arial"/>
          <w:szCs w:val="24"/>
        </w:rPr>
        <w:t>ai</w:t>
      </w:r>
      <w:r w:rsidR="004B64EB" w:rsidRPr="00A632ED">
        <w:rPr>
          <w:rFonts w:ascii="Arial" w:hAnsi="Arial" w:cs="Arial"/>
          <w:szCs w:val="24"/>
        </w:rPr>
        <w:t xml:space="preserve"> į komisiją</w:t>
      </w:r>
      <w:r w:rsidR="00D029E1" w:rsidRPr="00A632ED">
        <w:rPr>
          <w:rFonts w:ascii="Arial" w:hAnsi="Arial" w:cs="Arial"/>
          <w:szCs w:val="24"/>
        </w:rPr>
        <w:t xml:space="preserve"> kreipiasi</w:t>
      </w:r>
      <w:r w:rsidR="004B4871" w:rsidRPr="00A632ED">
        <w:rPr>
          <w:rFonts w:ascii="Arial" w:hAnsi="Arial" w:cs="Arial"/>
          <w:szCs w:val="24"/>
        </w:rPr>
        <w:t xml:space="preserve"> savivaldybės įmon</w:t>
      </w:r>
      <w:r w:rsidR="00D029E1" w:rsidRPr="00A632ED">
        <w:rPr>
          <w:rFonts w:ascii="Arial" w:hAnsi="Arial" w:cs="Arial"/>
          <w:szCs w:val="24"/>
        </w:rPr>
        <w:t>ės ar įstaigo</w:t>
      </w:r>
      <w:r w:rsidR="004B4871" w:rsidRPr="00A632ED">
        <w:rPr>
          <w:rFonts w:ascii="Arial" w:hAnsi="Arial" w:cs="Arial"/>
          <w:szCs w:val="24"/>
        </w:rPr>
        <w:t>s</w:t>
      </w:r>
      <w:r w:rsidR="004B64EB" w:rsidRPr="00A632ED">
        <w:rPr>
          <w:rFonts w:ascii="Arial" w:hAnsi="Arial" w:cs="Arial"/>
          <w:szCs w:val="24"/>
        </w:rPr>
        <w:t xml:space="preserve"> ir gauna jos sutikimą</w:t>
      </w:r>
      <w:r w:rsidR="004B4871" w:rsidRPr="00A632ED">
        <w:rPr>
          <w:rFonts w:ascii="Arial" w:hAnsi="Arial" w:cs="Arial"/>
          <w:szCs w:val="24"/>
        </w:rPr>
        <w:t xml:space="preserve">, </w:t>
      </w:r>
      <w:r w:rsidR="004B64EB" w:rsidRPr="00A632ED">
        <w:rPr>
          <w:rFonts w:ascii="Arial" w:hAnsi="Arial" w:cs="Arial"/>
          <w:szCs w:val="24"/>
        </w:rPr>
        <w:t>jos</w:t>
      </w:r>
      <w:r w:rsidR="004B4871" w:rsidRPr="00A632ED">
        <w:rPr>
          <w:rFonts w:ascii="Arial" w:hAnsi="Arial" w:cs="Arial"/>
          <w:szCs w:val="24"/>
        </w:rPr>
        <w:t xml:space="preserve"> pačios įsirengia</w:t>
      </w:r>
      <w:r w:rsidR="00041957" w:rsidRPr="00A632ED">
        <w:rPr>
          <w:rFonts w:ascii="Arial" w:hAnsi="Arial" w:cs="Arial"/>
          <w:szCs w:val="24"/>
        </w:rPr>
        <w:t xml:space="preserve"> tik tarnybiniam transportui</w:t>
      </w:r>
      <w:r w:rsidR="004B4871" w:rsidRPr="00A632ED">
        <w:rPr>
          <w:rFonts w:ascii="Arial" w:hAnsi="Arial" w:cs="Arial"/>
          <w:szCs w:val="24"/>
        </w:rPr>
        <w:t xml:space="preserve"> </w:t>
      </w:r>
      <w:r w:rsidR="00F94208" w:rsidRPr="00A632ED">
        <w:rPr>
          <w:rFonts w:ascii="Arial" w:hAnsi="Arial" w:cs="Arial"/>
          <w:szCs w:val="24"/>
        </w:rPr>
        <w:t>(netaikoma</w:t>
      </w:r>
      <w:r w:rsidR="004B64EB" w:rsidRPr="00A632ED">
        <w:rPr>
          <w:rFonts w:ascii="Arial" w:hAnsi="Arial" w:cs="Arial"/>
          <w:szCs w:val="24"/>
        </w:rPr>
        <w:t xml:space="preserve"> </w:t>
      </w:r>
      <w:r w:rsidR="000D1E09" w:rsidRPr="00A632ED">
        <w:rPr>
          <w:rFonts w:ascii="Arial" w:hAnsi="Arial" w:cs="Arial"/>
          <w:szCs w:val="24"/>
        </w:rPr>
        <w:t xml:space="preserve">tik </w:t>
      </w:r>
      <w:r w:rsidR="004B64EB" w:rsidRPr="00A632ED">
        <w:rPr>
          <w:rFonts w:ascii="Arial" w:hAnsi="Arial" w:cs="Arial"/>
          <w:szCs w:val="24"/>
        </w:rPr>
        <w:t>tarnybiniam transportui</w:t>
      </w:r>
      <w:r w:rsidR="00F94208" w:rsidRPr="00A632ED">
        <w:rPr>
          <w:rFonts w:ascii="Arial" w:hAnsi="Arial" w:cs="Arial"/>
          <w:szCs w:val="24"/>
        </w:rPr>
        <w:t xml:space="preserve"> </w:t>
      </w:r>
      <w:r w:rsidR="000D1E09" w:rsidRPr="00A632ED">
        <w:rPr>
          <w:rFonts w:ascii="Arial" w:hAnsi="Arial" w:cs="Arial"/>
          <w:szCs w:val="24"/>
        </w:rPr>
        <w:t xml:space="preserve">- </w:t>
      </w:r>
      <w:r w:rsidR="00F94208" w:rsidRPr="00A632ED">
        <w:rPr>
          <w:rFonts w:ascii="Arial" w:hAnsi="Arial" w:cs="Arial"/>
          <w:szCs w:val="24"/>
        </w:rPr>
        <w:t>ap</w:t>
      </w:r>
      <w:r w:rsidR="00FE1580" w:rsidRPr="00A632ED">
        <w:rPr>
          <w:rFonts w:ascii="Arial" w:hAnsi="Arial" w:cs="Arial"/>
          <w:szCs w:val="24"/>
        </w:rPr>
        <w:t>t</w:t>
      </w:r>
      <w:r w:rsidR="00F94208" w:rsidRPr="00A632ED">
        <w:rPr>
          <w:rFonts w:ascii="Arial" w:hAnsi="Arial" w:cs="Arial"/>
          <w:szCs w:val="24"/>
        </w:rPr>
        <w:t xml:space="preserve">vertame ar kitomis priemonėmis atskirtame žemės sklype, į kurį ribojamas laisvas patekimas) skirtą </w:t>
      </w:r>
      <w:r w:rsidR="004B4871" w:rsidRPr="00A632ED">
        <w:rPr>
          <w:rFonts w:ascii="Arial" w:hAnsi="Arial" w:cs="Arial"/>
          <w:szCs w:val="24"/>
        </w:rPr>
        <w:t>rezervuotą stovėjimo vietą (-</w:t>
      </w:r>
      <w:proofErr w:type="spellStart"/>
      <w:r w:rsidR="004B4871" w:rsidRPr="00A632ED">
        <w:rPr>
          <w:rFonts w:ascii="Arial" w:hAnsi="Arial" w:cs="Arial"/>
          <w:szCs w:val="24"/>
        </w:rPr>
        <w:t>as</w:t>
      </w:r>
      <w:proofErr w:type="spellEnd"/>
      <w:r w:rsidR="004B4871" w:rsidRPr="00A632ED">
        <w:rPr>
          <w:rFonts w:ascii="Arial" w:hAnsi="Arial" w:cs="Arial"/>
          <w:szCs w:val="24"/>
        </w:rPr>
        <w:t xml:space="preserve">) ir pačios nusistato ir pasitvirtina </w:t>
      </w:r>
      <w:r w:rsidR="008E0C2B" w:rsidRPr="00A632ED">
        <w:rPr>
          <w:rFonts w:ascii="Arial" w:hAnsi="Arial" w:cs="Arial"/>
          <w:szCs w:val="24"/>
        </w:rPr>
        <w:t>Sp</w:t>
      </w:r>
      <w:r w:rsidR="004B4871" w:rsidRPr="00A632ED">
        <w:rPr>
          <w:rFonts w:ascii="Arial" w:hAnsi="Arial" w:cs="Arial"/>
          <w:szCs w:val="24"/>
        </w:rPr>
        <w:t>ecialaus leidimo formą</w:t>
      </w:r>
      <w:r w:rsidR="00632561" w:rsidRPr="00A632ED">
        <w:rPr>
          <w:rFonts w:ascii="Arial" w:hAnsi="Arial" w:cs="Arial"/>
          <w:szCs w:val="24"/>
        </w:rPr>
        <w:t>.</w:t>
      </w:r>
    </w:p>
    <w:p w14:paraId="53468143" w14:textId="44A6AC71" w:rsidR="001B174E" w:rsidRDefault="009D75CD" w:rsidP="001B174E">
      <w:pPr>
        <w:ind w:firstLine="720"/>
        <w:jc w:val="both"/>
        <w:rPr>
          <w:rFonts w:ascii="Arial" w:hAnsi="Arial" w:cs="Arial"/>
          <w:szCs w:val="24"/>
        </w:rPr>
      </w:pPr>
      <w:r w:rsidRPr="004B4871">
        <w:rPr>
          <w:rFonts w:ascii="Arial" w:hAnsi="Arial" w:cs="Arial"/>
          <w:szCs w:val="24"/>
        </w:rPr>
        <w:t>21</w:t>
      </w:r>
      <w:r w:rsidR="00EE0F70" w:rsidRPr="004B4871">
        <w:rPr>
          <w:rFonts w:ascii="Arial" w:hAnsi="Arial" w:cs="Arial"/>
          <w:szCs w:val="24"/>
        </w:rPr>
        <w:t>.</w:t>
      </w:r>
      <w:r w:rsidR="007E2EA2" w:rsidRPr="004B4871">
        <w:rPr>
          <w:rFonts w:ascii="Arial" w:hAnsi="Arial" w:cs="Arial"/>
          <w:szCs w:val="24"/>
        </w:rPr>
        <w:t xml:space="preserve"> S</w:t>
      </w:r>
      <w:r w:rsidR="00EE0F70" w:rsidRPr="004B4871">
        <w:rPr>
          <w:rFonts w:ascii="Arial" w:hAnsi="Arial" w:cs="Arial"/>
          <w:szCs w:val="24"/>
        </w:rPr>
        <w:t>pecialius leidimus</w:t>
      </w:r>
      <w:r w:rsidR="007E3A2F" w:rsidRPr="004B4871">
        <w:rPr>
          <w:rFonts w:ascii="Arial" w:hAnsi="Arial" w:cs="Arial"/>
          <w:szCs w:val="24"/>
        </w:rPr>
        <w:t>,</w:t>
      </w:r>
      <w:r w:rsidR="00EE0F70" w:rsidRPr="004B4871">
        <w:rPr>
          <w:rFonts w:ascii="Arial" w:hAnsi="Arial" w:cs="Arial"/>
          <w:szCs w:val="24"/>
        </w:rPr>
        <w:t xml:space="preserve"> naudoti privačioje teritorijoje</w:t>
      </w:r>
      <w:r w:rsidR="007E2EA2" w:rsidRPr="004B4871">
        <w:rPr>
          <w:rFonts w:ascii="Arial" w:hAnsi="Arial" w:cs="Arial"/>
          <w:szCs w:val="24"/>
        </w:rPr>
        <w:t xml:space="preserve">, </w:t>
      </w:r>
      <w:r w:rsidR="004D7B56">
        <w:rPr>
          <w:rFonts w:ascii="Arial" w:hAnsi="Arial" w:cs="Arial"/>
          <w:szCs w:val="24"/>
        </w:rPr>
        <w:t>kurio</w:t>
      </w:r>
      <w:r w:rsidR="000D1E09">
        <w:rPr>
          <w:rFonts w:ascii="Arial" w:hAnsi="Arial" w:cs="Arial"/>
          <w:szCs w:val="24"/>
        </w:rPr>
        <w:t>j</w:t>
      </w:r>
      <w:r w:rsidR="004D7B56">
        <w:rPr>
          <w:rFonts w:ascii="Arial" w:hAnsi="Arial" w:cs="Arial"/>
          <w:szCs w:val="24"/>
        </w:rPr>
        <w:t xml:space="preserve">e vyksta viešasis eismas, </w:t>
      </w:r>
      <w:r w:rsidR="00EE0F70" w:rsidRPr="004B4871">
        <w:rPr>
          <w:rFonts w:ascii="Arial" w:hAnsi="Arial" w:cs="Arial"/>
          <w:szCs w:val="24"/>
        </w:rPr>
        <w:t>išduoda nuosavybės ar patikėjimo teise valdomų ar nuomos, panaudos ar kitais teisėtais pagrindais naudojamų</w:t>
      </w:r>
      <w:r w:rsidR="007E3A2F" w:rsidRPr="004B4871">
        <w:rPr>
          <w:rFonts w:ascii="Arial" w:hAnsi="Arial" w:cs="Arial"/>
          <w:szCs w:val="24"/>
        </w:rPr>
        <w:t xml:space="preserve"> privačių </w:t>
      </w:r>
      <w:r w:rsidR="00EE0F70" w:rsidRPr="004B4871">
        <w:rPr>
          <w:rFonts w:ascii="Arial" w:hAnsi="Arial" w:cs="Arial"/>
          <w:szCs w:val="24"/>
        </w:rPr>
        <w:t xml:space="preserve">teritorijų savininkai, valdytojai ar įgalioti asmenys </w:t>
      </w:r>
      <w:r w:rsidR="000B5C9C">
        <w:rPr>
          <w:rFonts w:ascii="Century Gothic" w:hAnsi="Century Gothic" w:cs="Arial"/>
          <w:szCs w:val="24"/>
        </w:rPr>
        <w:t>−</w:t>
      </w:r>
      <w:r w:rsidR="00EE0F70" w:rsidRPr="004B4871">
        <w:rPr>
          <w:rFonts w:ascii="Arial" w:hAnsi="Arial" w:cs="Arial"/>
          <w:szCs w:val="24"/>
        </w:rPr>
        <w:t xml:space="preserve"> gavę komisijos sutikimą </w:t>
      </w:r>
      <w:r w:rsidR="007E3A2F" w:rsidRPr="004B4871">
        <w:rPr>
          <w:rFonts w:ascii="Arial" w:hAnsi="Arial" w:cs="Arial"/>
          <w:szCs w:val="24"/>
        </w:rPr>
        <w:t>įsirengti rezervuotą stovėjimo vietą (-</w:t>
      </w:r>
      <w:proofErr w:type="spellStart"/>
      <w:r w:rsidR="007E3A2F" w:rsidRPr="004B4871">
        <w:rPr>
          <w:rFonts w:ascii="Arial" w:hAnsi="Arial" w:cs="Arial"/>
          <w:szCs w:val="24"/>
        </w:rPr>
        <w:t>as</w:t>
      </w:r>
      <w:proofErr w:type="spellEnd"/>
      <w:r w:rsidR="007E3A2F" w:rsidRPr="004B4871">
        <w:rPr>
          <w:rFonts w:ascii="Arial" w:hAnsi="Arial" w:cs="Arial"/>
          <w:szCs w:val="24"/>
        </w:rPr>
        <w:t xml:space="preserve">) </w:t>
      </w:r>
      <w:r w:rsidR="00EE0F70" w:rsidRPr="004B4871">
        <w:rPr>
          <w:rFonts w:ascii="Arial" w:hAnsi="Arial" w:cs="Arial"/>
          <w:szCs w:val="24"/>
        </w:rPr>
        <w:t xml:space="preserve">ir patys nusistatę ir pasitvirtinę specialaus leidimo formą. </w:t>
      </w:r>
    </w:p>
    <w:p w14:paraId="19EDCFB8" w14:textId="2992249B" w:rsidR="001B174E" w:rsidRPr="00DE79CF" w:rsidRDefault="001B174E" w:rsidP="001B174E">
      <w:pPr>
        <w:ind w:firstLine="720"/>
        <w:rPr>
          <w:rFonts w:ascii="Arial" w:hAnsi="Arial" w:cs="Arial"/>
          <w:szCs w:val="24"/>
        </w:rPr>
      </w:pPr>
      <w:r w:rsidRPr="004B4871">
        <w:rPr>
          <w:rFonts w:ascii="Arial" w:hAnsi="Arial" w:cs="Arial"/>
          <w:szCs w:val="24"/>
        </w:rPr>
        <w:t>2</w:t>
      </w:r>
      <w:r>
        <w:rPr>
          <w:rFonts w:ascii="Arial" w:hAnsi="Arial" w:cs="Arial"/>
          <w:szCs w:val="24"/>
        </w:rPr>
        <w:t>2. Spe</w:t>
      </w:r>
      <w:r w:rsidRPr="004B4871">
        <w:rPr>
          <w:rFonts w:ascii="Arial" w:hAnsi="Arial" w:cs="Arial"/>
          <w:szCs w:val="24"/>
        </w:rPr>
        <w:t>cialus leidimas išduodamas</w:t>
      </w:r>
      <w:r w:rsidR="00883260">
        <w:rPr>
          <w:rFonts w:ascii="Arial" w:hAnsi="Arial" w:cs="Arial"/>
          <w:szCs w:val="24"/>
        </w:rPr>
        <w:t xml:space="preserve"> penkiems</w:t>
      </w:r>
      <w:r w:rsidRPr="00DE79CF">
        <w:rPr>
          <w:rFonts w:ascii="Arial" w:hAnsi="Arial" w:cs="Arial"/>
          <w:szCs w:val="24"/>
        </w:rPr>
        <w:t xml:space="preserve"> metams,</w:t>
      </w:r>
      <w:r>
        <w:rPr>
          <w:rFonts w:ascii="Arial" w:hAnsi="Arial" w:cs="Arial"/>
          <w:szCs w:val="24"/>
        </w:rPr>
        <w:t xml:space="preserve"> </w:t>
      </w:r>
      <w:r w:rsidRPr="00DE79CF">
        <w:rPr>
          <w:rFonts w:ascii="Arial" w:hAnsi="Arial" w:cs="Arial"/>
          <w:szCs w:val="24"/>
        </w:rPr>
        <w:t>jeigu prašyme nenurodytas trumpesnis laikotarpis.</w:t>
      </w:r>
    </w:p>
    <w:p w14:paraId="1E22A8AB" w14:textId="315386B6" w:rsidR="00EE0F70" w:rsidRPr="00DE79CF" w:rsidRDefault="009D75CD" w:rsidP="00EE0F70">
      <w:pPr>
        <w:ind w:firstLine="720"/>
        <w:jc w:val="both"/>
        <w:rPr>
          <w:rFonts w:ascii="Arial" w:hAnsi="Arial" w:cs="Arial"/>
          <w:szCs w:val="24"/>
        </w:rPr>
      </w:pPr>
      <w:r>
        <w:rPr>
          <w:rFonts w:ascii="Arial" w:hAnsi="Arial" w:cs="Arial"/>
          <w:szCs w:val="24"/>
        </w:rPr>
        <w:t>2</w:t>
      </w:r>
      <w:r w:rsidR="00EE0F70" w:rsidRPr="00DE79CF">
        <w:rPr>
          <w:rFonts w:ascii="Arial" w:hAnsi="Arial" w:cs="Arial"/>
          <w:szCs w:val="24"/>
        </w:rPr>
        <w:t>3. Specialių leidimų išduodama tiek, kiek yra transporto priemonių stovėjimo vietų Kelio ženklo Nr.</w:t>
      </w:r>
      <w:r w:rsidR="0033120E">
        <w:rPr>
          <w:rFonts w:ascii="Arial" w:hAnsi="Arial" w:cs="Arial"/>
          <w:szCs w:val="24"/>
        </w:rPr>
        <w:t xml:space="preserve"> </w:t>
      </w:r>
      <w:r w:rsidR="00EE0F70" w:rsidRPr="00DE79CF">
        <w:rPr>
          <w:rFonts w:ascii="Arial" w:hAnsi="Arial" w:cs="Arial"/>
          <w:szCs w:val="24"/>
        </w:rPr>
        <w:t>531 galiojimo zonoje.</w:t>
      </w:r>
    </w:p>
    <w:p w14:paraId="32AD5CCC" w14:textId="4735377A" w:rsidR="00EE0F70" w:rsidRPr="00DE79CF" w:rsidRDefault="009D75CD" w:rsidP="00EE0F70">
      <w:pPr>
        <w:ind w:firstLine="720"/>
        <w:jc w:val="both"/>
        <w:rPr>
          <w:rFonts w:ascii="Arial" w:hAnsi="Arial" w:cs="Arial"/>
          <w:szCs w:val="24"/>
        </w:rPr>
      </w:pPr>
      <w:r>
        <w:rPr>
          <w:rFonts w:ascii="Arial" w:hAnsi="Arial" w:cs="Arial"/>
          <w:szCs w:val="24"/>
        </w:rPr>
        <w:lastRenderedPageBreak/>
        <w:t>2</w:t>
      </w:r>
      <w:r w:rsidR="00EE0F70" w:rsidRPr="00DE79CF">
        <w:rPr>
          <w:rFonts w:ascii="Arial" w:hAnsi="Arial" w:cs="Arial"/>
          <w:szCs w:val="24"/>
        </w:rPr>
        <w:t>4. Išduotas Specialus leidimas suteikia teisę statyti tik tą transporto priemonę, kurios valstybiniai numeriai nurodyti leidime ir tik jame nurodytoje vietoje. Asmenims pageidaujant, leidime gali būti įrašytos dviejų ar daugiau</w:t>
      </w:r>
      <w:r w:rsidR="00EE0F70" w:rsidRPr="00DE79CF">
        <w:rPr>
          <w:rFonts w:ascii="Arial" w:hAnsi="Arial" w:cs="Arial"/>
          <w:b/>
          <w:szCs w:val="24"/>
        </w:rPr>
        <w:t xml:space="preserve"> </w:t>
      </w:r>
      <w:r w:rsidR="00EE0F70" w:rsidRPr="00DE79CF">
        <w:rPr>
          <w:rFonts w:ascii="Arial" w:hAnsi="Arial" w:cs="Arial"/>
          <w:szCs w:val="24"/>
        </w:rPr>
        <w:t>transporto priemonių markės, modeliai, valstybiniai numeriai, tačiau tuomet leidimas galioja vienam iš nurodytų automobilių pasirinktinai.</w:t>
      </w:r>
    </w:p>
    <w:p w14:paraId="02399242" w14:textId="12F37426" w:rsidR="00EF0B1D" w:rsidRPr="00DE79CF" w:rsidRDefault="009D75CD" w:rsidP="00EF0B1D">
      <w:pPr>
        <w:ind w:firstLine="720"/>
        <w:jc w:val="both"/>
        <w:rPr>
          <w:rFonts w:ascii="Arial" w:hAnsi="Arial" w:cs="Arial"/>
          <w:iCs/>
          <w:szCs w:val="24"/>
        </w:rPr>
      </w:pPr>
      <w:r>
        <w:rPr>
          <w:rFonts w:ascii="Arial" w:hAnsi="Arial" w:cs="Arial"/>
          <w:szCs w:val="24"/>
        </w:rPr>
        <w:t>25</w:t>
      </w:r>
      <w:r w:rsidR="00EF0B1D" w:rsidRPr="00DE79CF">
        <w:rPr>
          <w:rFonts w:ascii="Arial" w:hAnsi="Arial" w:cs="Arial"/>
          <w:szCs w:val="24"/>
        </w:rPr>
        <w:t xml:space="preserve">. </w:t>
      </w:r>
      <w:r w:rsidR="00EF0B1D" w:rsidRPr="00DE79CF">
        <w:rPr>
          <w:rFonts w:ascii="Arial" w:hAnsi="Arial" w:cs="Arial"/>
          <w:iCs/>
          <w:szCs w:val="24"/>
        </w:rPr>
        <w:t xml:space="preserve">Išduotas Specialus leidimas tvirtinamas už transporto priemonės priekinio stiklo, kairiajame apatiniame kampe, kad būtų lengvai įskaitomas. Jei Specialus leidimas nėra matomas iš lauko pusės, laikoma, kad transporto priemonė neturi leidimo stovėti Kelio ženklo </w:t>
      </w:r>
      <w:r w:rsidR="003407A0">
        <w:rPr>
          <w:rFonts w:ascii="Arial" w:hAnsi="Arial" w:cs="Arial"/>
          <w:iCs/>
          <w:szCs w:val="24"/>
        </w:rPr>
        <w:t xml:space="preserve">Nr. 531 </w:t>
      </w:r>
      <w:r w:rsidR="00EF0B1D" w:rsidRPr="00DE79CF">
        <w:rPr>
          <w:rFonts w:ascii="Arial" w:hAnsi="Arial" w:cs="Arial"/>
          <w:iCs/>
          <w:szCs w:val="24"/>
        </w:rPr>
        <w:t>galiojimo zonoje.</w:t>
      </w:r>
    </w:p>
    <w:p w14:paraId="75ACA45F" w14:textId="0756EBBB" w:rsidR="00EF0B1D" w:rsidRPr="00DE79CF" w:rsidRDefault="009D75CD" w:rsidP="00EF0B1D">
      <w:pPr>
        <w:ind w:firstLine="720"/>
        <w:jc w:val="both"/>
        <w:rPr>
          <w:rFonts w:ascii="Arial" w:hAnsi="Arial" w:cs="Arial"/>
          <w:szCs w:val="24"/>
        </w:rPr>
      </w:pPr>
      <w:r>
        <w:rPr>
          <w:rFonts w:ascii="Arial" w:hAnsi="Arial" w:cs="Arial"/>
          <w:szCs w:val="24"/>
        </w:rPr>
        <w:t>26</w:t>
      </w:r>
      <w:r w:rsidR="00EF0B1D" w:rsidRPr="00DE79CF">
        <w:rPr>
          <w:rFonts w:ascii="Arial" w:hAnsi="Arial" w:cs="Arial"/>
          <w:szCs w:val="24"/>
        </w:rPr>
        <w:t>.</w:t>
      </w:r>
      <w:r w:rsidR="0090616D" w:rsidRPr="00DE79CF">
        <w:rPr>
          <w:rFonts w:ascii="Arial" w:hAnsi="Arial" w:cs="Arial"/>
          <w:szCs w:val="24"/>
        </w:rPr>
        <w:t xml:space="preserve"> </w:t>
      </w:r>
      <w:r w:rsidR="007E2EA2" w:rsidRPr="00DE79CF">
        <w:rPr>
          <w:rFonts w:ascii="Arial" w:hAnsi="Arial" w:cs="Arial"/>
          <w:szCs w:val="24"/>
        </w:rPr>
        <w:t>S</w:t>
      </w:r>
      <w:r w:rsidR="00646B03" w:rsidRPr="00DE79CF">
        <w:rPr>
          <w:rFonts w:ascii="Arial" w:hAnsi="Arial" w:cs="Arial"/>
          <w:szCs w:val="24"/>
        </w:rPr>
        <w:t xml:space="preserve">pecialų leidimą, </w:t>
      </w:r>
      <w:r w:rsidR="00EF0B1D" w:rsidRPr="00DE79CF">
        <w:rPr>
          <w:rFonts w:ascii="Arial" w:hAnsi="Arial" w:cs="Arial"/>
          <w:szCs w:val="24"/>
        </w:rPr>
        <w:t>praradus arba pasibaigus jo galiojimo terminui</w:t>
      </w:r>
      <w:r w:rsidR="00DE79CF">
        <w:rPr>
          <w:rFonts w:ascii="Arial" w:hAnsi="Arial" w:cs="Arial"/>
          <w:szCs w:val="24"/>
        </w:rPr>
        <w:t xml:space="preserve">, </w:t>
      </w:r>
      <w:r w:rsidR="00EF0B1D" w:rsidRPr="00DE79CF">
        <w:rPr>
          <w:rFonts w:ascii="Arial" w:hAnsi="Arial" w:cs="Arial"/>
          <w:szCs w:val="24"/>
        </w:rPr>
        <w:t>nauja</w:t>
      </w:r>
      <w:r w:rsidR="007E2EA2" w:rsidRPr="00DE79CF">
        <w:rPr>
          <w:rFonts w:ascii="Arial" w:hAnsi="Arial" w:cs="Arial"/>
          <w:szCs w:val="24"/>
        </w:rPr>
        <w:t xml:space="preserve"> teisė naudoti </w:t>
      </w:r>
      <w:r w:rsidR="007E2EA2" w:rsidRPr="00DE79CF">
        <w:rPr>
          <w:rFonts w:ascii="Arial" w:hAnsi="Arial" w:cs="Arial"/>
          <w:iCs/>
          <w:szCs w:val="24"/>
        </w:rPr>
        <w:t>Specialų</w:t>
      </w:r>
      <w:r w:rsidR="00EF0B1D" w:rsidRPr="00DE79CF">
        <w:rPr>
          <w:rFonts w:ascii="Arial" w:hAnsi="Arial" w:cs="Arial"/>
          <w:iCs/>
          <w:szCs w:val="24"/>
        </w:rPr>
        <w:t xml:space="preserve"> </w:t>
      </w:r>
      <w:r w:rsidR="007E2EA2" w:rsidRPr="00DE79CF">
        <w:rPr>
          <w:rFonts w:ascii="Arial" w:hAnsi="Arial" w:cs="Arial"/>
          <w:szCs w:val="24"/>
        </w:rPr>
        <w:t>leidimą</w:t>
      </w:r>
      <w:r w:rsidR="00EF0B1D" w:rsidRPr="00DE79CF">
        <w:rPr>
          <w:rFonts w:ascii="Arial" w:hAnsi="Arial" w:cs="Arial"/>
          <w:szCs w:val="24"/>
        </w:rPr>
        <w:t xml:space="preserve"> </w:t>
      </w:r>
      <w:r w:rsidR="007E2EA2" w:rsidRPr="00DE79CF">
        <w:rPr>
          <w:rFonts w:ascii="Arial" w:hAnsi="Arial" w:cs="Arial"/>
          <w:szCs w:val="24"/>
        </w:rPr>
        <w:t>suteikiama</w:t>
      </w:r>
      <w:r w:rsidR="00EF0B1D" w:rsidRPr="00DE79CF">
        <w:rPr>
          <w:rFonts w:ascii="Arial" w:hAnsi="Arial" w:cs="Arial"/>
          <w:szCs w:val="24"/>
        </w:rPr>
        <w:t xml:space="preserve"> bendra tvarka, pateikus šio Aprašo 15 punkte nurodytus dokumentus. Galiojantį, bet fiziškai pažeistą (išblukusį, suplėšytą ir t. t.) Specialų leidimą keičia nauju ir pratęsia jo galiojimo terminą (jeigu po galiojimo termino pabaigos praėjo ne daugiau kaip 10 dienų) Savivaldybės administracijos direktorius </w:t>
      </w:r>
      <w:r w:rsidR="00646B03" w:rsidRPr="00DE79CF">
        <w:rPr>
          <w:rFonts w:ascii="Arial" w:hAnsi="Arial" w:cs="Arial"/>
          <w:szCs w:val="24"/>
        </w:rPr>
        <w:t xml:space="preserve">savo įsakymu </w:t>
      </w:r>
      <w:r w:rsidR="00EF0B1D" w:rsidRPr="00DE79CF">
        <w:rPr>
          <w:rFonts w:ascii="Arial" w:hAnsi="Arial" w:cs="Arial"/>
          <w:szCs w:val="24"/>
        </w:rPr>
        <w:t xml:space="preserve">pagal pateiktą prašymą per 5 darbo dienas. </w:t>
      </w:r>
    </w:p>
    <w:p w14:paraId="7B2ACBC5" w14:textId="5B3E0FA4" w:rsidR="00EF0B1D" w:rsidRPr="00DE79CF" w:rsidRDefault="009D75CD" w:rsidP="00EF0B1D">
      <w:pPr>
        <w:ind w:firstLine="720"/>
        <w:jc w:val="both"/>
        <w:rPr>
          <w:rFonts w:ascii="Arial" w:hAnsi="Arial" w:cs="Arial"/>
          <w:szCs w:val="24"/>
        </w:rPr>
      </w:pPr>
      <w:r>
        <w:rPr>
          <w:rFonts w:ascii="Arial" w:hAnsi="Arial" w:cs="Arial"/>
          <w:szCs w:val="24"/>
        </w:rPr>
        <w:t>27</w:t>
      </w:r>
      <w:r w:rsidR="00EF0B1D" w:rsidRPr="00DE79CF">
        <w:rPr>
          <w:rFonts w:ascii="Arial" w:hAnsi="Arial" w:cs="Arial"/>
          <w:szCs w:val="24"/>
        </w:rPr>
        <w:t xml:space="preserve">. Asmuo, pakeitęs transporto priemonę, kuriai pastatyti Kelio ženklo galiojimo zonoje buvo išduotas Specialus leidimas, per 10 darbo dienų pateikia prašymą </w:t>
      </w:r>
      <w:r w:rsidR="000B5C9C" w:rsidRPr="00DE79CF">
        <w:rPr>
          <w:rFonts w:ascii="Arial" w:hAnsi="Arial" w:cs="Arial"/>
          <w:szCs w:val="24"/>
        </w:rPr>
        <w:t xml:space="preserve">gauti </w:t>
      </w:r>
      <w:r w:rsidR="00EF0B1D" w:rsidRPr="00DE79CF">
        <w:rPr>
          <w:rFonts w:ascii="Arial" w:hAnsi="Arial" w:cs="Arial"/>
          <w:szCs w:val="24"/>
        </w:rPr>
        <w:t>nauj</w:t>
      </w:r>
      <w:r w:rsidR="000B5C9C">
        <w:rPr>
          <w:rFonts w:ascii="Arial" w:hAnsi="Arial" w:cs="Arial"/>
          <w:szCs w:val="24"/>
        </w:rPr>
        <w:t>ą</w:t>
      </w:r>
      <w:r w:rsidR="00EF0B1D" w:rsidRPr="00DE79CF">
        <w:rPr>
          <w:rFonts w:ascii="Arial" w:hAnsi="Arial" w:cs="Arial"/>
          <w:szCs w:val="24"/>
        </w:rPr>
        <w:t xml:space="preserve"> leidim</w:t>
      </w:r>
      <w:r w:rsidR="000B5C9C">
        <w:rPr>
          <w:rFonts w:ascii="Arial" w:hAnsi="Arial" w:cs="Arial"/>
          <w:szCs w:val="24"/>
        </w:rPr>
        <w:t>ą</w:t>
      </w:r>
      <w:r w:rsidR="00EF0B1D" w:rsidRPr="00DE79CF">
        <w:rPr>
          <w:rFonts w:ascii="Arial" w:hAnsi="Arial" w:cs="Arial"/>
          <w:szCs w:val="24"/>
        </w:rPr>
        <w:t xml:space="preserve">. Kol bus išduotas naujas leidimas, asmuo turi teisę statyti transporto priemonę Kelio ženklo galiojimo zonoje naudodamas turimą Specialų leidimą. Kitas </w:t>
      </w:r>
      <w:r w:rsidR="00646B03" w:rsidRPr="00DE79CF">
        <w:rPr>
          <w:rFonts w:ascii="Arial" w:hAnsi="Arial" w:cs="Arial"/>
          <w:szCs w:val="24"/>
        </w:rPr>
        <w:t>sutikimas naudoti leidimą</w:t>
      </w:r>
      <w:r w:rsidR="00EF0B1D" w:rsidRPr="00DE79CF">
        <w:rPr>
          <w:rFonts w:ascii="Arial" w:hAnsi="Arial" w:cs="Arial"/>
          <w:szCs w:val="24"/>
        </w:rPr>
        <w:t xml:space="preserve"> išduodamas per 5 darbo dienas ne ilgesniam kaip </w:t>
      </w:r>
      <w:r w:rsidR="00883260">
        <w:rPr>
          <w:rFonts w:ascii="Arial" w:hAnsi="Arial" w:cs="Arial"/>
          <w:szCs w:val="24"/>
        </w:rPr>
        <w:t>penkerių</w:t>
      </w:r>
      <w:r w:rsidR="0096418B" w:rsidRPr="00DE79CF">
        <w:rPr>
          <w:rFonts w:ascii="Arial" w:hAnsi="Arial" w:cs="Arial"/>
          <w:szCs w:val="24"/>
        </w:rPr>
        <w:t xml:space="preserve"> </w:t>
      </w:r>
      <w:r w:rsidR="00EF0B1D" w:rsidRPr="00DE79CF">
        <w:rPr>
          <w:rFonts w:ascii="Arial" w:hAnsi="Arial" w:cs="Arial"/>
          <w:szCs w:val="24"/>
        </w:rPr>
        <w:t>metų laikotarpiui. Gavęs naują, asmuo</w:t>
      </w:r>
      <w:r w:rsidR="004D7370">
        <w:rPr>
          <w:rFonts w:ascii="Arial" w:hAnsi="Arial" w:cs="Arial"/>
          <w:szCs w:val="24"/>
        </w:rPr>
        <w:t xml:space="preserve"> iš karto grąžina seną Specialų</w:t>
      </w:r>
      <w:r w:rsidR="00EF0B1D" w:rsidRPr="00DE79CF">
        <w:rPr>
          <w:rFonts w:ascii="Arial" w:hAnsi="Arial" w:cs="Arial"/>
          <w:szCs w:val="24"/>
        </w:rPr>
        <w:t xml:space="preserve"> leidimą Savivaldybės administracijai </w:t>
      </w:r>
      <w:r w:rsidR="00B51610" w:rsidRPr="00DE79CF">
        <w:rPr>
          <w:rFonts w:ascii="Arial" w:eastAsia="Calibri" w:hAnsi="Arial" w:cs="Arial"/>
          <w:szCs w:val="24"/>
          <w:lang w:eastAsia="lt-LT" w:bidi="lt-LT"/>
        </w:rPr>
        <w:t>ar</w:t>
      </w:r>
      <w:r w:rsidR="00B51610">
        <w:rPr>
          <w:rFonts w:ascii="Arial" w:eastAsia="Calibri" w:hAnsi="Arial" w:cs="Arial"/>
          <w:szCs w:val="24"/>
          <w:lang w:eastAsia="lt-LT" w:bidi="lt-LT"/>
        </w:rPr>
        <w:t xml:space="preserve"> </w:t>
      </w:r>
      <w:r w:rsidR="003407A0">
        <w:rPr>
          <w:rFonts w:ascii="Arial" w:eastAsia="Calibri" w:hAnsi="Arial" w:cs="Arial"/>
          <w:szCs w:val="24"/>
          <w:lang w:eastAsia="lt-LT" w:bidi="lt-LT"/>
        </w:rPr>
        <w:t>specialų leidimą išdavusiam privačios teritorijos savininkui</w:t>
      </w:r>
      <w:r w:rsidR="00B51610">
        <w:rPr>
          <w:rFonts w:ascii="Arial" w:eastAsia="Calibri" w:hAnsi="Arial" w:cs="Arial"/>
          <w:szCs w:val="24"/>
          <w:lang w:eastAsia="lt-LT" w:bidi="lt-LT"/>
        </w:rPr>
        <w:t>.</w:t>
      </w:r>
    </w:p>
    <w:p w14:paraId="627CC5D0" w14:textId="2E81BA15" w:rsidR="00052208" w:rsidRPr="00DE79CF" w:rsidRDefault="009D75CD" w:rsidP="00052208">
      <w:pPr>
        <w:tabs>
          <w:tab w:val="left" w:pos="851"/>
        </w:tabs>
        <w:ind w:firstLine="709"/>
        <w:jc w:val="both"/>
        <w:rPr>
          <w:rFonts w:ascii="Arial" w:eastAsia="Calibri" w:hAnsi="Arial" w:cs="Arial"/>
          <w:szCs w:val="24"/>
        </w:rPr>
      </w:pPr>
      <w:r w:rsidRPr="00A632ED">
        <w:rPr>
          <w:rFonts w:ascii="Arial" w:eastAsia="Calibri" w:hAnsi="Arial" w:cs="Arial"/>
          <w:color w:val="000000" w:themeColor="text1"/>
          <w:szCs w:val="24"/>
        </w:rPr>
        <w:t>28</w:t>
      </w:r>
      <w:r w:rsidR="00052208" w:rsidRPr="00A632ED">
        <w:rPr>
          <w:rFonts w:ascii="Arial" w:eastAsia="Calibri" w:hAnsi="Arial" w:cs="Arial"/>
          <w:color w:val="000000" w:themeColor="text1"/>
          <w:szCs w:val="24"/>
        </w:rPr>
        <w:t>. Pareiškėjas</w:t>
      </w:r>
      <w:r w:rsidR="00052208" w:rsidRPr="00A632ED">
        <w:rPr>
          <w:rFonts w:ascii="Arial" w:eastAsia="Calibri" w:hAnsi="Arial" w:cs="Arial"/>
          <w:color w:val="000000" w:themeColor="text1"/>
          <w:szCs w:val="24"/>
          <w:lang w:eastAsia="lt-LT" w:bidi="lt-LT"/>
        </w:rPr>
        <w:t>, prieš pradėdamas naudotis rezervuotomis stovėjimo vietomis, privalo iš Savivaldybės</w:t>
      </w:r>
      <w:r w:rsidR="00F51182" w:rsidRPr="00A632ED">
        <w:rPr>
          <w:rFonts w:ascii="Arial" w:eastAsia="Calibri" w:hAnsi="Arial" w:cs="Arial"/>
          <w:color w:val="000000" w:themeColor="text1"/>
          <w:szCs w:val="24"/>
          <w:lang w:eastAsia="lt-LT" w:bidi="lt-LT"/>
        </w:rPr>
        <w:t xml:space="preserve"> administracijos </w:t>
      </w:r>
      <w:r w:rsidR="00F51182" w:rsidRPr="00A632ED">
        <w:rPr>
          <w:rFonts w:ascii="Arial" w:eastAsia="Calibri" w:hAnsi="Arial" w:cs="Arial"/>
          <w:szCs w:val="24"/>
          <w:lang w:eastAsia="lt-LT" w:bidi="lt-LT"/>
        </w:rPr>
        <w:t>ar</w:t>
      </w:r>
      <w:r w:rsidR="00052208" w:rsidRPr="00A632ED">
        <w:rPr>
          <w:rFonts w:ascii="Arial" w:eastAsia="Calibri" w:hAnsi="Arial" w:cs="Arial"/>
          <w:szCs w:val="24"/>
          <w:lang w:eastAsia="lt-LT" w:bidi="lt-LT"/>
        </w:rPr>
        <w:t xml:space="preserve"> </w:t>
      </w:r>
      <w:r w:rsidR="003407A0" w:rsidRPr="00A632ED">
        <w:rPr>
          <w:rFonts w:ascii="Arial" w:eastAsia="Calibri" w:hAnsi="Arial" w:cs="Arial"/>
          <w:szCs w:val="24"/>
          <w:lang w:eastAsia="lt-LT" w:bidi="lt-LT"/>
        </w:rPr>
        <w:t>privačios</w:t>
      </w:r>
      <w:r w:rsidR="00267114" w:rsidRPr="00A632ED">
        <w:rPr>
          <w:rFonts w:ascii="Arial" w:eastAsia="Calibri" w:hAnsi="Arial" w:cs="Arial"/>
          <w:szCs w:val="24"/>
          <w:lang w:eastAsia="lt-LT" w:bidi="lt-LT"/>
        </w:rPr>
        <w:t xml:space="preserve"> teritorij</w:t>
      </w:r>
      <w:r w:rsidR="003407A0" w:rsidRPr="00A632ED">
        <w:rPr>
          <w:rFonts w:ascii="Arial" w:eastAsia="Calibri" w:hAnsi="Arial" w:cs="Arial"/>
          <w:szCs w:val="24"/>
          <w:lang w:eastAsia="lt-LT" w:bidi="lt-LT"/>
        </w:rPr>
        <w:t>os savininko</w:t>
      </w:r>
      <w:r w:rsidR="00052208" w:rsidRPr="00A632ED">
        <w:rPr>
          <w:rFonts w:ascii="Arial" w:eastAsia="Calibri" w:hAnsi="Arial" w:cs="Arial"/>
          <w:szCs w:val="24"/>
          <w:lang w:eastAsia="lt-LT" w:bidi="lt-LT"/>
        </w:rPr>
        <w:t xml:space="preserve"> gauti </w:t>
      </w:r>
      <w:r w:rsidR="008E0C2B" w:rsidRPr="00A632ED">
        <w:rPr>
          <w:rFonts w:ascii="Arial" w:eastAsia="Calibri" w:hAnsi="Arial" w:cs="Arial"/>
          <w:szCs w:val="24"/>
          <w:lang w:eastAsia="lt-LT" w:bidi="lt-LT"/>
        </w:rPr>
        <w:t>Sp</w:t>
      </w:r>
      <w:r w:rsidR="00052208" w:rsidRPr="00A632ED">
        <w:rPr>
          <w:rFonts w:ascii="Arial" w:eastAsia="Calibri" w:hAnsi="Arial" w:cs="Arial"/>
          <w:szCs w:val="24"/>
          <w:lang w:eastAsia="lt-LT" w:bidi="lt-LT"/>
        </w:rPr>
        <w:t>ecialų</w:t>
      </w:r>
      <w:r w:rsidR="001C5233">
        <w:rPr>
          <w:rFonts w:ascii="Arial" w:eastAsia="Calibri" w:hAnsi="Arial" w:cs="Arial"/>
          <w:szCs w:val="24"/>
          <w:lang w:eastAsia="lt-LT" w:bidi="lt-LT"/>
        </w:rPr>
        <w:t xml:space="preserve"> </w:t>
      </w:r>
      <w:r w:rsidR="00052208" w:rsidRPr="00A632ED">
        <w:rPr>
          <w:rFonts w:ascii="Arial" w:eastAsia="Calibri" w:hAnsi="Arial" w:cs="Arial"/>
          <w:szCs w:val="24"/>
          <w:lang w:eastAsia="lt-LT" w:bidi="lt-LT"/>
        </w:rPr>
        <w:t>leidimą.</w:t>
      </w:r>
    </w:p>
    <w:p w14:paraId="67BD9D11" w14:textId="6EDDAE26" w:rsidR="00052208" w:rsidRPr="00DE79CF" w:rsidRDefault="009D75CD" w:rsidP="00052208">
      <w:pPr>
        <w:widowControl w:val="0"/>
        <w:tabs>
          <w:tab w:val="left" w:pos="1022"/>
        </w:tabs>
        <w:spacing w:line="256" w:lineRule="auto"/>
        <w:ind w:firstLine="709"/>
        <w:jc w:val="both"/>
        <w:rPr>
          <w:rFonts w:ascii="Arial" w:hAnsi="Arial" w:cs="Arial"/>
          <w:szCs w:val="24"/>
        </w:rPr>
      </w:pPr>
      <w:r>
        <w:rPr>
          <w:rFonts w:ascii="Arial" w:hAnsi="Arial" w:cs="Arial"/>
          <w:szCs w:val="24"/>
          <w:lang w:eastAsia="lt-LT" w:bidi="lt-LT"/>
        </w:rPr>
        <w:t>29</w:t>
      </w:r>
      <w:r w:rsidR="00052208" w:rsidRPr="00DE79CF">
        <w:rPr>
          <w:rFonts w:ascii="Arial" w:hAnsi="Arial" w:cs="Arial"/>
          <w:szCs w:val="24"/>
          <w:lang w:eastAsia="lt-LT" w:bidi="lt-LT"/>
        </w:rPr>
        <w:t xml:space="preserve">. Specialaus leidimo išdavimo, naudojimo, galiojimo tvarką </w:t>
      </w:r>
      <w:r w:rsidR="00052208" w:rsidRPr="00DE79CF">
        <w:rPr>
          <w:rFonts w:ascii="Arial" w:hAnsi="Arial" w:cs="Arial"/>
          <w:color w:val="000000" w:themeColor="text1"/>
          <w:szCs w:val="24"/>
          <w:lang w:eastAsia="lt-LT" w:bidi="lt-LT"/>
        </w:rPr>
        <w:t xml:space="preserve">nustato </w:t>
      </w:r>
      <w:r w:rsidR="009408FF">
        <w:rPr>
          <w:rFonts w:ascii="Arial" w:hAnsi="Arial" w:cs="Arial"/>
          <w:color w:val="000000" w:themeColor="text1"/>
          <w:szCs w:val="24"/>
          <w:lang w:eastAsia="lt-LT" w:bidi="lt-LT"/>
        </w:rPr>
        <w:t>bendrojo naudojimo ar privačios teritorijos savininkas</w:t>
      </w:r>
      <w:r w:rsidR="00052208" w:rsidRPr="00DE79CF">
        <w:rPr>
          <w:rFonts w:ascii="Arial" w:hAnsi="Arial" w:cs="Arial"/>
          <w:color w:val="000000" w:themeColor="text1"/>
          <w:szCs w:val="24"/>
          <w:lang w:eastAsia="lt-LT" w:bidi="lt-LT"/>
        </w:rPr>
        <w:t xml:space="preserve">, vadovaudamasis galiojančiais </w:t>
      </w:r>
      <w:r w:rsidR="00052208" w:rsidRPr="00DE79CF">
        <w:rPr>
          <w:rFonts w:ascii="Arial" w:hAnsi="Arial" w:cs="Arial"/>
          <w:szCs w:val="24"/>
          <w:lang w:eastAsia="lt-LT" w:bidi="lt-LT"/>
        </w:rPr>
        <w:t>teisės aktais.</w:t>
      </w:r>
    </w:p>
    <w:p w14:paraId="703F9394" w14:textId="77777777" w:rsidR="00052208" w:rsidRPr="00DE79CF" w:rsidRDefault="00052208" w:rsidP="00052208">
      <w:pPr>
        <w:jc w:val="center"/>
        <w:rPr>
          <w:rFonts w:ascii="Arial" w:eastAsia="Calibri" w:hAnsi="Arial" w:cs="Arial"/>
          <w:b/>
          <w:szCs w:val="24"/>
        </w:rPr>
      </w:pPr>
    </w:p>
    <w:p w14:paraId="520D7F03" w14:textId="7759D469" w:rsidR="00052208" w:rsidRPr="00DE79CF" w:rsidRDefault="00052208" w:rsidP="00052208">
      <w:pPr>
        <w:jc w:val="center"/>
        <w:rPr>
          <w:rFonts w:ascii="Arial" w:eastAsia="Calibri" w:hAnsi="Arial" w:cs="Arial"/>
          <w:b/>
          <w:szCs w:val="24"/>
        </w:rPr>
      </w:pPr>
      <w:r w:rsidRPr="00DE79CF">
        <w:rPr>
          <w:rFonts w:ascii="Arial" w:eastAsia="Calibri" w:hAnsi="Arial" w:cs="Arial"/>
          <w:b/>
          <w:szCs w:val="24"/>
        </w:rPr>
        <w:t>V SKYRIUS</w:t>
      </w:r>
    </w:p>
    <w:p w14:paraId="6ACE85CE" w14:textId="77777777" w:rsidR="00052208" w:rsidRPr="00DE79CF" w:rsidRDefault="00052208" w:rsidP="00052208">
      <w:pPr>
        <w:jc w:val="center"/>
        <w:rPr>
          <w:rFonts w:ascii="Arial" w:eastAsia="Calibri" w:hAnsi="Arial" w:cs="Arial"/>
          <w:b/>
          <w:szCs w:val="24"/>
        </w:rPr>
      </w:pPr>
      <w:r w:rsidRPr="00DE79CF">
        <w:rPr>
          <w:rFonts w:ascii="Arial" w:eastAsia="Calibri" w:hAnsi="Arial" w:cs="Arial"/>
          <w:b/>
          <w:szCs w:val="24"/>
        </w:rPr>
        <w:t>BAIGIAMOSIOS NUOSTATOS</w:t>
      </w:r>
    </w:p>
    <w:p w14:paraId="0FF0295F" w14:textId="77777777" w:rsidR="00052208" w:rsidRPr="00DE79CF" w:rsidRDefault="00052208" w:rsidP="00052208">
      <w:pPr>
        <w:tabs>
          <w:tab w:val="left" w:pos="851"/>
        </w:tabs>
        <w:ind w:firstLine="709"/>
        <w:jc w:val="both"/>
        <w:rPr>
          <w:rFonts w:ascii="Arial" w:eastAsia="Calibri" w:hAnsi="Arial" w:cs="Arial"/>
          <w:szCs w:val="24"/>
        </w:rPr>
      </w:pPr>
    </w:p>
    <w:p w14:paraId="0B6FECF8" w14:textId="652E0EDE" w:rsidR="00052208" w:rsidRPr="00DE79CF" w:rsidRDefault="007359E9" w:rsidP="00052208">
      <w:pPr>
        <w:tabs>
          <w:tab w:val="left" w:pos="851"/>
        </w:tabs>
        <w:ind w:firstLine="709"/>
        <w:jc w:val="both"/>
        <w:rPr>
          <w:rFonts w:ascii="Arial" w:eastAsia="Calibri" w:hAnsi="Arial" w:cs="Arial"/>
          <w:szCs w:val="24"/>
        </w:rPr>
      </w:pPr>
      <w:r>
        <w:rPr>
          <w:rFonts w:ascii="Arial" w:eastAsia="Calibri" w:hAnsi="Arial" w:cs="Arial"/>
          <w:szCs w:val="24"/>
        </w:rPr>
        <w:t>30</w:t>
      </w:r>
      <w:r w:rsidR="00052208" w:rsidRPr="00DE79CF">
        <w:rPr>
          <w:rFonts w:ascii="Arial" w:eastAsia="Calibri" w:hAnsi="Arial" w:cs="Arial"/>
          <w:szCs w:val="24"/>
        </w:rPr>
        <w:t xml:space="preserve">. Asmenys negali savavališkai perkelti, uždengti, pašalinti arba įrengti eismo tvarką nustatančių Techninių </w:t>
      </w:r>
      <w:r w:rsidR="00CD11A2">
        <w:rPr>
          <w:rFonts w:ascii="Arial" w:eastAsia="Calibri" w:hAnsi="Arial" w:cs="Arial"/>
          <w:szCs w:val="24"/>
        </w:rPr>
        <w:t>eismo reguliavimo</w:t>
      </w:r>
      <w:r w:rsidR="00CD11A2" w:rsidRPr="00DE79CF">
        <w:rPr>
          <w:rFonts w:ascii="Arial" w:eastAsia="Calibri" w:hAnsi="Arial" w:cs="Arial"/>
          <w:szCs w:val="24"/>
        </w:rPr>
        <w:t xml:space="preserve"> </w:t>
      </w:r>
      <w:r w:rsidR="00052208" w:rsidRPr="00DE79CF">
        <w:rPr>
          <w:rFonts w:ascii="Arial" w:eastAsia="Calibri" w:hAnsi="Arial" w:cs="Arial"/>
          <w:szCs w:val="24"/>
        </w:rPr>
        <w:t>priemonių, užtverti kelio, palikti kelyje kokių nors daiktų ar kitaip trukdyti eismui. Už tokius veiksmus taikoma teisės aktuose numatyta atsakomybė.</w:t>
      </w:r>
    </w:p>
    <w:p w14:paraId="5FE29632" w14:textId="038C0A09" w:rsidR="00052208" w:rsidRPr="00DE79CF" w:rsidRDefault="007359E9" w:rsidP="00052208">
      <w:pPr>
        <w:tabs>
          <w:tab w:val="left" w:pos="851"/>
        </w:tabs>
        <w:ind w:firstLine="709"/>
        <w:jc w:val="both"/>
        <w:rPr>
          <w:rFonts w:ascii="Arial" w:eastAsia="Calibri" w:hAnsi="Arial" w:cs="Arial"/>
          <w:szCs w:val="24"/>
        </w:rPr>
      </w:pPr>
      <w:r>
        <w:rPr>
          <w:rFonts w:ascii="Arial" w:eastAsia="Calibri" w:hAnsi="Arial" w:cs="Arial"/>
          <w:szCs w:val="24"/>
        </w:rPr>
        <w:t>31</w:t>
      </w:r>
      <w:r w:rsidR="00052208" w:rsidRPr="00DE79CF">
        <w:rPr>
          <w:rFonts w:ascii="Arial" w:eastAsia="Calibri" w:hAnsi="Arial" w:cs="Arial"/>
          <w:szCs w:val="24"/>
        </w:rPr>
        <w:t xml:space="preserve">. Techninės </w:t>
      </w:r>
      <w:r w:rsidR="00CD11A2">
        <w:rPr>
          <w:rFonts w:ascii="Arial" w:eastAsia="Calibri" w:hAnsi="Arial" w:cs="Arial"/>
          <w:szCs w:val="24"/>
        </w:rPr>
        <w:t>eismo reguliavimo</w:t>
      </w:r>
      <w:r w:rsidR="00CD11A2" w:rsidRPr="00DE79CF">
        <w:rPr>
          <w:rFonts w:ascii="Arial" w:eastAsia="Calibri" w:hAnsi="Arial" w:cs="Arial"/>
          <w:szCs w:val="24"/>
        </w:rPr>
        <w:t xml:space="preserve"> </w:t>
      </w:r>
      <w:r w:rsidR="00052208" w:rsidRPr="00DE79CF">
        <w:rPr>
          <w:rFonts w:ascii="Arial" w:eastAsia="Calibri" w:hAnsi="Arial" w:cs="Arial"/>
          <w:szCs w:val="24"/>
        </w:rPr>
        <w:t xml:space="preserve">priemonės įrengiamos ir eksploatuojamos </w:t>
      </w:r>
      <w:r w:rsidR="0046449A" w:rsidRPr="00DE79CF">
        <w:rPr>
          <w:rFonts w:ascii="Arial" w:eastAsia="Calibri" w:hAnsi="Arial" w:cs="Arial"/>
          <w:szCs w:val="24"/>
        </w:rPr>
        <w:t>S</w:t>
      </w:r>
      <w:r w:rsidR="00052208" w:rsidRPr="00DE79CF">
        <w:rPr>
          <w:rFonts w:ascii="Arial" w:eastAsia="Calibri" w:hAnsi="Arial" w:cs="Arial"/>
          <w:szCs w:val="24"/>
        </w:rPr>
        <w:t xml:space="preserve">avivaldybės </w:t>
      </w:r>
      <w:r w:rsidR="008320C8">
        <w:rPr>
          <w:rFonts w:ascii="Arial" w:eastAsia="Calibri" w:hAnsi="Arial" w:cs="Arial"/>
          <w:szCs w:val="24"/>
        </w:rPr>
        <w:t xml:space="preserve">bendrojo naudojimo teritorijoje </w:t>
      </w:r>
      <w:r w:rsidR="005136FF" w:rsidRPr="00DE79CF">
        <w:rPr>
          <w:rFonts w:ascii="Arial" w:eastAsia="Calibri" w:hAnsi="Arial" w:cs="Arial"/>
          <w:szCs w:val="24"/>
        </w:rPr>
        <w:t>ar</w:t>
      </w:r>
      <w:r w:rsidR="008A5B57" w:rsidRPr="00DE79CF">
        <w:rPr>
          <w:rFonts w:ascii="Arial" w:eastAsia="Calibri" w:hAnsi="Arial" w:cs="Arial"/>
          <w:szCs w:val="24"/>
        </w:rPr>
        <w:t xml:space="preserve"> </w:t>
      </w:r>
      <w:r w:rsidR="00831CD5">
        <w:rPr>
          <w:rFonts w:ascii="Arial" w:eastAsia="Calibri" w:hAnsi="Arial" w:cs="Arial"/>
          <w:szCs w:val="24"/>
        </w:rPr>
        <w:t>privačioje</w:t>
      </w:r>
      <w:r w:rsidR="008B0CBB" w:rsidRPr="00DE79CF">
        <w:rPr>
          <w:rFonts w:ascii="Arial" w:eastAsia="Calibri" w:hAnsi="Arial" w:cs="Arial"/>
          <w:szCs w:val="24"/>
        </w:rPr>
        <w:t xml:space="preserve"> </w:t>
      </w:r>
      <w:r w:rsidR="00831CD5">
        <w:rPr>
          <w:rFonts w:ascii="Arial" w:eastAsia="Calibri" w:hAnsi="Arial" w:cs="Arial"/>
          <w:szCs w:val="24"/>
        </w:rPr>
        <w:t>teritorijoj</w:t>
      </w:r>
      <w:r w:rsidR="008A5B57" w:rsidRPr="00DE79CF">
        <w:rPr>
          <w:rFonts w:ascii="Arial" w:eastAsia="Calibri" w:hAnsi="Arial" w:cs="Arial"/>
          <w:szCs w:val="24"/>
        </w:rPr>
        <w:t>e</w:t>
      </w:r>
      <w:r w:rsidR="00052208" w:rsidRPr="00DE79CF">
        <w:rPr>
          <w:rFonts w:ascii="Arial" w:eastAsia="Calibri" w:hAnsi="Arial" w:cs="Arial"/>
          <w:szCs w:val="24"/>
        </w:rPr>
        <w:t xml:space="preserve"> pagal šio tvarkos </w:t>
      </w:r>
      <w:r w:rsidR="0033120E">
        <w:rPr>
          <w:rFonts w:ascii="Arial" w:eastAsia="Calibri" w:hAnsi="Arial" w:cs="Arial"/>
          <w:szCs w:val="24"/>
        </w:rPr>
        <w:t>A</w:t>
      </w:r>
      <w:r w:rsidR="00052208" w:rsidRPr="00DE79CF">
        <w:rPr>
          <w:rFonts w:ascii="Arial" w:eastAsia="Calibri" w:hAnsi="Arial" w:cs="Arial"/>
          <w:szCs w:val="24"/>
        </w:rPr>
        <w:t xml:space="preserve">prašo, </w:t>
      </w:r>
      <w:r w:rsidR="00DE16E1">
        <w:rPr>
          <w:rFonts w:ascii="Arial" w:eastAsia="Calibri" w:hAnsi="Arial" w:cs="Arial"/>
          <w:szCs w:val="24"/>
        </w:rPr>
        <w:t>T</w:t>
      </w:r>
      <w:r w:rsidR="00052208" w:rsidRPr="00DE79CF">
        <w:rPr>
          <w:rFonts w:ascii="Arial" w:eastAsia="Calibri" w:hAnsi="Arial" w:cs="Arial"/>
          <w:szCs w:val="24"/>
        </w:rPr>
        <w:t>aisyklių bei kitų Lietuvos Respublikos teisės aktų ir normatyvinių dokumentų reikalavimus.</w:t>
      </w:r>
    </w:p>
    <w:p w14:paraId="12A8ED89" w14:textId="4BCBCC51" w:rsidR="00052208" w:rsidRPr="00DE79CF" w:rsidRDefault="007359E9" w:rsidP="00052208">
      <w:pPr>
        <w:tabs>
          <w:tab w:val="left" w:pos="851"/>
        </w:tabs>
        <w:ind w:firstLine="709"/>
        <w:jc w:val="both"/>
        <w:rPr>
          <w:rFonts w:ascii="Arial" w:eastAsia="Calibri" w:hAnsi="Arial" w:cs="Arial"/>
          <w:szCs w:val="24"/>
        </w:rPr>
      </w:pPr>
      <w:r>
        <w:rPr>
          <w:rFonts w:ascii="Arial" w:eastAsia="Calibri" w:hAnsi="Arial" w:cs="Arial"/>
          <w:szCs w:val="24"/>
        </w:rPr>
        <w:t>32</w:t>
      </w:r>
      <w:r w:rsidR="00052208" w:rsidRPr="00DE79CF">
        <w:rPr>
          <w:rFonts w:ascii="Arial" w:eastAsia="Calibri" w:hAnsi="Arial" w:cs="Arial"/>
          <w:szCs w:val="24"/>
        </w:rPr>
        <w:t xml:space="preserve">. Pareiškėjo įrengtos stacionarios ir laikinos Techninės </w:t>
      </w:r>
      <w:r w:rsidR="00CD11A2">
        <w:rPr>
          <w:rFonts w:ascii="Arial" w:eastAsia="Calibri" w:hAnsi="Arial" w:cs="Arial"/>
          <w:szCs w:val="24"/>
        </w:rPr>
        <w:t>eismo reguliavimo</w:t>
      </w:r>
      <w:r w:rsidR="00CD11A2" w:rsidRPr="00DE79CF">
        <w:rPr>
          <w:rFonts w:ascii="Arial" w:eastAsia="Calibri" w:hAnsi="Arial" w:cs="Arial"/>
          <w:szCs w:val="24"/>
        </w:rPr>
        <w:t xml:space="preserve"> </w:t>
      </w:r>
      <w:r w:rsidR="00052208" w:rsidRPr="00DE79CF">
        <w:rPr>
          <w:rFonts w:ascii="Arial" w:eastAsia="Calibri" w:hAnsi="Arial" w:cs="Arial"/>
          <w:szCs w:val="24"/>
        </w:rPr>
        <w:t>priemonės eksploatuojamos ir prižiūrimos pareiškėjo lėšomis. Pareiškėjas atsako už eismo saugumą ir pasekmes dėl netinkamos Techninių</w:t>
      </w:r>
      <w:r w:rsidR="00CD11A2" w:rsidRPr="00CD11A2">
        <w:rPr>
          <w:rFonts w:ascii="Arial" w:eastAsia="Calibri" w:hAnsi="Arial" w:cs="Arial"/>
          <w:szCs w:val="24"/>
        </w:rPr>
        <w:t xml:space="preserve"> </w:t>
      </w:r>
      <w:r w:rsidR="00CD11A2">
        <w:rPr>
          <w:rFonts w:ascii="Arial" w:eastAsia="Calibri" w:hAnsi="Arial" w:cs="Arial"/>
          <w:szCs w:val="24"/>
        </w:rPr>
        <w:t>eismo reguliavimo</w:t>
      </w:r>
      <w:r w:rsidR="00052208" w:rsidRPr="00DE79CF">
        <w:rPr>
          <w:rFonts w:ascii="Arial" w:eastAsia="Calibri" w:hAnsi="Arial" w:cs="Arial"/>
          <w:szCs w:val="24"/>
        </w:rPr>
        <w:t xml:space="preserve"> priemonių eksploatacijos.</w:t>
      </w:r>
    </w:p>
    <w:p w14:paraId="75AD4D6D" w14:textId="57E1BA25" w:rsidR="00052208" w:rsidRPr="00DE79CF" w:rsidRDefault="007359E9" w:rsidP="00052208">
      <w:pPr>
        <w:tabs>
          <w:tab w:val="left" w:pos="851"/>
        </w:tabs>
        <w:ind w:firstLine="709"/>
        <w:jc w:val="both"/>
        <w:rPr>
          <w:rFonts w:ascii="Arial" w:eastAsia="Calibri" w:hAnsi="Arial" w:cs="Arial"/>
          <w:szCs w:val="24"/>
        </w:rPr>
      </w:pPr>
      <w:r>
        <w:rPr>
          <w:rFonts w:ascii="Arial" w:eastAsia="Calibri" w:hAnsi="Arial" w:cs="Arial"/>
          <w:szCs w:val="24"/>
        </w:rPr>
        <w:t>33</w:t>
      </w:r>
      <w:r w:rsidR="00052208" w:rsidRPr="00DE79CF">
        <w:rPr>
          <w:rFonts w:ascii="Arial" w:eastAsia="Calibri" w:hAnsi="Arial" w:cs="Arial"/>
          <w:szCs w:val="24"/>
        </w:rPr>
        <w:t xml:space="preserve">. Pareiškėjas privalo prižiūrėti Techninių </w:t>
      </w:r>
      <w:r w:rsidR="00CD11A2">
        <w:rPr>
          <w:rFonts w:ascii="Arial" w:eastAsia="Calibri" w:hAnsi="Arial" w:cs="Arial"/>
          <w:szCs w:val="24"/>
        </w:rPr>
        <w:t>eismo reguliavimo</w:t>
      </w:r>
      <w:r w:rsidR="00CD11A2" w:rsidRPr="00DE79CF">
        <w:rPr>
          <w:rFonts w:ascii="Arial" w:eastAsia="Calibri" w:hAnsi="Arial" w:cs="Arial"/>
          <w:szCs w:val="24"/>
        </w:rPr>
        <w:t xml:space="preserve"> </w:t>
      </w:r>
      <w:r w:rsidR="00052208" w:rsidRPr="00DE79CF">
        <w:rPr>
          <w:rFonts w:ascii="Arial" w:eastAsia="Calibri" w:hAnsi="Arial" w:cs="Arial"/>
          <w:szCs w:val="24"/>
        </w:rPr>
        <w:t xml:space="preserve">priemonių estetinę išvaizdą, neleisti klijuoti reklaminių lapelių, skelbimų ir plakatų ant įrengtų Techninių </w:t>
      </w:r>
      <w:r w:rsidR="00CD11A2">
        <w:rPr>
          <w:rFonts w:ascii="Arial" w:eastAsia="Calibri" w:hAnsi="Arial" w:cs="Arial"/>
          <w:szCs w:val="24"/>
        </w:rPr>
        <w:t>eismo reguliavimo</w:t>
      </w:r>
      <w:r w:rsidR="00CD11A2" w:rsidRPr="00DE79CF">
        <w:rPr>
          <w:rFonts w:ascii="Arial" w:eastAsia="Calibri" w:hAnsi="Arial" w:cs="Arial"/>
          <w:szCs w:val="24"/>
        </w:rPr>
        <w:t xml:space="preserve"> </w:t>
      </w:r>
      <w:r w:rsidR="00052208" w:rsidRPr="00DE79CF">
        <w:rPr>
          <w:rFonts w:ascii="Arial" w:eastAsia="Calibri" w:hAnsi="Arial" w:cs="Arial"/>
          <w:szCs w:val="24"/>
        </w:rPr>
        <w:t>priemonių, jiems atsiradus skubiai juos nuimti, nuvalyti.</w:t>
      </w:r>
    </w:p>
    <w:p w14:paraId="14803255" w14:textId="4F9B6C9B" w:rsidR="00052208" w:rsidRPr="00DE79CF" w:rsidRDefault="007359E9" w:rsidP="00052208">
      <w:pPr>
        <w:tabs>
          <w:tab w:val="left" w:pos="851"/>
        </w:tabs>
        <w:ind w:firstLine="709"/>
        <w:jc w:val="both"/>
        <w:rPr>
          <w:rFonts w:ascii="Arial" w:eastAsia="Calibri" w:hAnsi="Arial" w:cs="Arial"/>
          <w:szCs w:val="24"/>
        </w:rPr>
      </w:pPr>
      <w:r>
        <w:rPr>
          <w:rFonts w:ascii="Arial" w:eastAsia="Calibri" w:hAnsi="Arial" w:cs="Arial"/>
          <w:szCs w:val="24"/>
        </w:rPr>
        <w:t>34</w:t>
      </w:r>
      <w:r w:rsidR="00052208" w:rsidRPr="00DE79CF">
        <w:rPr>
          <w:rFonts w:ascii="Arial" w:eastAsia="Calibri" w:hAnsi="Arial" w:cs="Arial"/>
          <w:szCs w:val="24"/>
        </w:rPr>
        <w:t xml:space="preserve">. Pareiškėjas, įrengęs ar panaikinęs Technines </w:t>
      </w:r>
      <w:r w:rsidR="00CD11A2">
        <w:rPr>
          <w:rFonts w:ascii="Arial" w:eastAsia="Calibri" w:hAnsi="Arial" w:cs="Arial"/>
          <w:szCs w:val="24"/>
        </w:rPr>
        <w:t>eismo reguliavimo</w:t>
      </w:r>
      <w:r w:rsidR="00CD11A2" w:rsidRPr="00DE79CF">
        <w:rPr>
          <w:rFonts w:ascii="Arial" w:eastAsia="Calibri" w:hAnsi="Arial" w:cs="Arial"/>
          <w:szCs w:val="24"/>
        </w:rPr>
        <w:t xml:space="preserve"> </w:t>
      </w:r>
      <w:r w:rsidR="00052208" w:rsidRPr="00DE79CF">
        <w:rPr>
          <w:rFonts w:ascii="Arial" w:eastAsia="Calibri" w:hAnsi="Arial" w:cs="Arial"/>
          <w:szCs w:val="24"/>
        </w:rPr>
        <w:t>priemones, privalo atkurti kelio (gatvės) vejos dangą.</w:t>
      </w:r>
    </w:p>
    <w:p w14:paraId="1517915E" w14:textId="1E46E49C" w:rsidR="00052208" w:rsidRPr="00DE79CF" w:rsidRDefault="007359E9" w:rsidP="00052208">
      <w:pPr>
        <w:tabs>
          <w:tab w:val="left" w:pos="851"/>
        </w:tabs>
        <w:ind w:firstLine="709"/>
        <w:jc w:val="both"/>
        <w:rPr>
          <w:rFonts w:ascii="Arial" w:eastAsia="Calibri" w:hAnsi="Arial" w:cs="Arial"/>
          <w:szCs w:val="24"/>
        </w:rPr>
      </w:pPr>
      <w:r>
        <w:rPr>
          <w:rFonts w:ascii="Arial" w:eastAsia="Calibri" w:hAnsi="Arial" w:cs="Arial"/>
          <w:szCs w:val="24"/>
        </w:rPr>
        <w:t>35</w:t>
      </w:r>
      <w:r w:rsidR="00052208" w:rsidRPr="00DE79CF">
        <w:rPr>
          <w:rFonts w:ascii="Arial" w:eastAsia="Calibri" w:hAnsi="Arial" w:cs="Arial"/>
          <w:szCs w:val="24"/>
        </w:rPr>
        <w:t xml:space="preserve">. Draudžiama prie Techninių </w:t>
      </w:r>
      <w:r w:rsidR="00CD11A2">
        <w:rPr>
          <w:rFonts w:ascii="Arial" w:eastAsia="Calibri" w:hAnsi="Arial" w:cs="Arial"/>
          <w:szCs w:val="24"/>
        </w:rPr>
        <w:t>eismo reguliavimo</w:t>
      </w:r>
      <w:r w:rsidR="00CD11A2" w:rsidRPr="00DE79CF">
        <w:rPr>
          <w:rFonts w:ascii="Arial" w:eastAsia="Calibri" w:hAnsi="Arial" w:cs="Arial"/>
          <w:szCs w:val="24"/>
        </w:rPr>
        <w:t xml:space="preserve"> </w:t>
      </w:r>
      <w:r w:rsidR="00052208" w:rsidRPr="00DE79CF">
        <w:rPr>
          <w:rFonts w:ascii="Arial" w:eastAsia="Calibri" w:hAnsi="Arial" w:cs="Arial"/>
          <w:szCs w:val="24"/>
        </w:rPr>
        <w:t>priemonių tvirtinti ką nors, kas nesusiję su tos priemonės paskirtimi.</w:t>
      </w:r>
    </w:p>
    <w:p w14:paraId="26015B32" w14:textId="00596EC9" w:rsidR="00BE104A" w:rsidRPr="00DE79CF" w:rsidRDefault="007359E9" w:rsidP="00BE104A">
      <w:pPr>
        <w:tabs>
          <w:tab w:val="left" w:pos="851"/>
        </w:tabs>
        <w:ind w:firstLine="709"/>
        <w:jc w:val="both"/>
        <w:rPr>
          <w:rFonts w:ascii="Arial" w:eastAsia="Calibri" w:hAnsi="Arial" w:cs="Arial"/>
          <w:szCs w:val="24"/>
        </w:rPr>
      </w:pPr>
      <w:r>
        <w:rPr>
          <w:rFonts w:ascii="Arial" w:eastAsia="Calibri" w:hAnsi="Arial" w:cs="Arial"/>
          <w:szCs w:val="24"/>
        </w:rPr>
        <w:lastRenderedPageBreak/>
        <w:t>36</w:t>
      </w:r>
      <w:r w:rsidR="00BE104A" w:rsidRPr="00DE79CF">
        <w:rPr>
          <w:rFonts w:ascii="Arial" w:eastAsia="Calibri" w:hAnsi="Arial" w:cs="Arial"/>
          <w:szCs w:val="24"/>
        </w:rPr>
        <w:t xml:space="preserve">. Techninių </w:t>
      </w:r>
      <w:r w:rsidR="00CD11A2">
        <w:rPr>
          <w:rFonts w:ascii="Arial" w:eastAsia="Calibri" w:hAnsi="Arial" w:cs="Arial"/>
          <w:szCs w:val="24"/>
        </w:rPr>
        <w:t>eismo reguliavimo</w:t>
      </w:r>
      <w:r w:rsidR="00CD11A2" w:rsidRPr="00DE79CF">
        <w:rPr>
          <w:rFonts w:ascii="Arial" w:eastAsia="Calibri" w:hAnsi="Arial" w:cs="Arial"/>
          <w:szCs w:val="24"/>
        </w:rPr>
        <w:t xml:space="preserve"> </w:t>
      </w:r>
      <w:r w:rsidR="00BE104A" w:rsidRPr="00DE79CF">
        <w:rPr>
          <w:rFonts w:ascii="Arial" w:eastAsia="Calibri" w:hAnsi="Arial" w:cs="Arial"/>
          <w:szCs w:val="24"/>
        </w:rPr>
        <w:t>priemonių rengėjas (užsakovas), savavališkai įrengę</w:t>
      </w:r>
      <w:r w:rsidR="0033120E">
        <w:rPr>
          <w:rFonts w:ascii="Arial" w:eastAsia="Calibri" w:hAnsi="Arial" w:cs="Arial"/>
          <w:szCs w:val="24"/>
        </w:rPr>
        <w:t>s</w:t>
      </w:r>
      <w:r w:rsidR="00742CA2">
        <w:rPr>
          <w:rFonts w:ascii="Arial" w:eastAsia="Calibri" w:hAnsi="Arial" w:cs="Arial"/>
          <w:szCs w:val="24"/>
        </w:rPr>
        <w:t xml:space="preserve"> </w:t>
      </w:r>
      <w:r w:rsidR="00BE104A" w:rsidRPr="00DE79CF">
        <w:rPr>
          <w:rFonts w:ascii="Arial" w:eastAsia="Calibri" w:hAnsi="Arial" w:cs="Arial"/>
          <w:szCs w:val="24"/>
        </w:rPr>
        <w:t>Technines</w:t>
      </w:r>
      <w:r w:rsidR="00CD11A2" w:rsidRPr="00CD11A2">
        <w:rPr>
          <w:rFonts w:ascii="Arial" w:eastAsia="Calibri" w:hAnsi="Arial" w:cs="Arial"/>
          <w:szCs w:val="24"/>
        </w:rPr>
        <w:t xml:space="preserve"> </w:t>
      </w:r>
      <w:r w:rsidR="00CD11A2">
        <w:rPr>
          <w:rFonts w:ascii="Arial" w:eastAsia="Calibri" w:hAnsi="Arial" w:cs="Arial"/>
          <w:szCs w:val="24"/>
        </w:rPr>
        <w:t>eismo reguliavimo</w:t>
      </w:r>
      <w:r w:rsidR="00BE104A" w:rsidRPr="00DE79CF">
        <w:rPr>
          <w:rFonts w:ascii="Arial" w:eastAsia="Calibri" w:hAnsi="Arial" w:cs="Arial"/>
          <w:szCs w:val="24"/>
        </w:rPr>
        <w:t xml:space="preserve"> priemones be suderinimo, atsako įstatymų nustatyta tvarka.</w:t>
      </w:r>
    </w:p>
    <w:p w14:paraId="2ABE4D27" w14:textId="2914860A" w:rsidR="00C874C5" w:rsidRDefault="00C874C5" w:rsidP="00C874C5">
      <w:pPr>
        <w:ind w:firstLine="709"/>
        <w:jc w:val="both"/>
        <w:rPr>
          <w:szCs w:val="24"/>
        </w:rPr>
      </w:pPr>
      <w:r>
        <w:rPr>
          <w:rFonts w:ascii="Arial" w:hAnsi="Arial" w:cs="Arial"/>
        </w:rPr>
        <w:t xml:space="preserve">37. Savavališkai įrengtos ir (ar) eksploatuojamos Techninės eismo reguliavimo priemonės šalinamos ir danga atkuriama (jei ji buvo sugadinta, pakeistos jos savybės įrengiant ir (ar) eksploatuojant tokias priemones) </w:t>
      </w:r>
      <w:r w:rsidRPr="00ED4AC2">
        <w:rPr>
          <w:rFonts w:ascii="Arial" w:hAnsi="Arial" w:cs="Arial"/>
        </w:rPr>
        <w:t xml:space="preserve">Komisijos sekretoriaus ar kito Savivaldybės administracijos </w:t>
      </w:r>
      <w:r w:rsidR="00074FBF" w:rsidRPr="00DE79CF">
        <w:rPr>
          <w:rFonts w:ascii="Arial" w:eastAsia="Calibri" w:hAnsi="Arial" w:cs="Arial"/>
          <w:szCs w:val="24"/>
        </w:rPr>
        <w:t>direktoriaus įsakymu paskirt</w:t>
      </w:r>
      <w:r w:rsidR="00074FBF">
        <w:rPr>
          <w:rFonts w:ascii="Arial" w:eastAsia="Calibri" w:hAnsi="Arial" w:cs="Arial"/>
          <w:szCs w:val="24"/>
        </w:rPr>
        <w:t>o</w:t>
      </w:r>
      <w:r w:rsidR="00074FBF" w:rsidRPr="00DE79CF">
        <w:rPr>
          <w:rFonts w:ascii="Arial" w:eastAsia="Calibri" w:hAnsi="Arial" w:cs="Arial"/>
          <w:szCs w:val="24"/>
        </w:rPr>
        <w:t xml:space="preserve"> valstybės</w:t>
      </w:r>
      <w:r w:rsidR="00074FBF">
        <w:rPr>
          <w:rFonts w:ascii="Arial" w:eastAsia="Calibri" w:hAnsi="Arial" w:cs="Arial"/>
          <w:szCs w:val="24"/>
        </w:rPr>
        <w:t xml:space="preserve"> </w:t>
      </w:r>
      <w:r w:rsidRPr="00ED4AC2">
        <w:rPr>
          <w:rFonts w:ascii="Arial" w:hAnsi="Arial" w:cs="Arial"/>
        </w:rPr>
        <w:t>tarnautojo arba policijos reikalavimu,</w:t>
      </w:r>
      <w:r>
        <w:rPr>
          <w:rFonts w:ascii="Arial" w:hAnsi="Arial" w:cs="Arial"/>
        </w:rPr>
        <w:t xml:space="preserve"> tokių priemonių savininkų ar šias priemones įrengusių asmenų (užsakovų) lėšomis, neatlyginant nuostolių. Jeigu po rašytinio įspėjimo per vieną mėnesį to jie nepadaro patys, savavališkai įrengtų ir (ar) eksploatuojamų Techninių eismo reguliavimo priemonių šalinimo darbus organizuoja Savivaldybės administracija. Kai bendrojo naudojimo ar privačioje teritorijoje, kurioje vyksta viešas eismas, Technines eismo reguliavimo priemones įrengę rengėjai (užsakovai) neatsiranda ir nėra nustatyti per vieną mėnesį po viešo pranešimo, kad Technines eismo reguliavimo priemones reikia pašalinti, jų šalinimo darbus organizuoja Savivaldybės administracija savo lėšomis.</w:t>
      </w:r>
    </w:p>
    <w:p w14:paraId="12354A72" w14:textId="601DB874" w:rsidR="00052208" w:rsidRPr="00DE79CF" w:rsidRDefault="007359E9" w:rsidP="00052208">
      <w:pPr>
        <w:tabs>
          <w:tab w:val="left" w:pos="851"/>
        </w:tabs>
        <w:ind w:firstLine="709"/>
        <w:jc w:val="both"/>
        <w:rPr>
          <w:rFonts w:ascii="Arial" w:eastAsia="Calibri" w:hAnsi="Arial" w:cs="Arial"/>
          <w:szCs w:val="24"/>
        </w:rPr>
      </w:pPr>
      <w:r>
        <w:rPr>
          <w:rFonts w:ascii="Arial" w:eastAsia="Calibri" w:hAnsi="Arial" w:cs="Arial"/>
          <w:szCs w:val="24"/>
        </w:rPr>
        <w:t>38</w:t>
      </w:r>
      <w:r w:rsidR="00052208" w:rsidRPr="00DE79CF">
        <w:rPr>
          <w:rFonts w:ascii="Arial" w:eastAsia="Calibri" w:hAnsi="Arial" w:cs="Arial"/>
          <w:szCs w:val="24"/>
        </w:rPr>
        <w:t xml:space="preserve">. Ginčai, kilę dėl eismo Techninių </w:t>
      </w:r>
      <w:r w:rsidR="00CD11A2">
        <w:rPr>
          <w:rFonts w:ascii="Arial" w:eastAsia="Calibri" w:hAnsi="Arial" w:cs="Arial"/>
          <w:szCs w:val="24"/>
        </w:rPr>
        <w:t>eismo reguliavimo</w:t>
      </w:r>
      <w:r w:rsidR="00CD11A2" w:rsidRPr="00DE79CF">
        <w:rPr>
          <w:rFonts w:ascii="Arial" w:eastAsia="Calibri" w:hAnsi="Arial" w:cs="Arial"/>
          <w:szCs w:val="24"/>
        </w:rPr>
        <w:t xml:space="preserve"> </w:t>
      </w:r>
      <w:r w:rsidR="00052208" w:rsidRPr="00DE79CF">
        <w:rPr>
          <w:rFonts w:ascii="Arial" w:eastAsia="Calibri" w:hAnsi="Arial" w:cs="Arial"/>
          <w:szCs w:val="24"/>
        </w:rPr>
        <w:t xml:space="preserve">priemonių įrengimo, </w:t>
      </w:r>
      <w:r>
        <w:rPr>
          <w:rFonts w:ascii="Arial" w:eastAsia="Calibri" w:hAnsi="Arial" w:cs="Arial"/>
          <w:szCs w:val="24"/>
        </w:rPr>
        <w:t>specialių leidimų išdavimo i</w:t>
      </w:r>
      <w:r w:rsidR="00DE79CF" w:rsidRPr="00DE79CF">
        <w:rPr>
          <w:rFonts w:ascii="Arial" w:eastAsia="Calibri" w:hAnsi="Arial" w:cs="Arial"/>
          <w:szCs w:val="24"/>
        </w:rPr>
        <w:t xml:space="preserve">r naudojimo </w:t>
      </w:r>
      <w:r w:rsidR="00052208" w:rsidRPr="00DE79CF">
        <w:rPr>
          <w:rFonts w:ascii="Arial" w:eastAsia="Calibri" w:hAnsi="Arial" w:cs="Arial"/>
          <w:szCs w:val="24"/>
        </w:rPr>
        <w:t xml:space="preserve">sprendžiami </w:t>
      </w:r>
      <w:r w:rsidR="00DE79CF" w:rsidRPr="00DE79CF">
        <w:rPr>
          <w:rFonts w:ascii="Arial" w:eastAsia="Calibri" w:hAnsi="Arial" w:cs="Arial"/>
          <w:szCs w:val="24"/>
        </w:rPr>
        <w:t>įstatymų ir teisės aktų</w:t>
      </w:r>
      <w:r w:rsidR="00052208" w:rsidRPr="00DE79CF">
        <w:rPr>
          <w:rFonts w:ascii="Arial" w:eastAsia="Calibri" w:hAnsi="Arial" w:cs="Arial"/>
          <w:szCs w:val="24"/>
        </w:rPr>
        <w:t xml:space="preserve"> nustatyta tvarka.</w:t>
      </w:r>
    </w:p>
    <w:p w14:paraId="2175BF0C" w14:textId="77777777" w:rsidR="00052208" w:rsidRPr="00DE79CF" w:rsidRDefault="00052208" w:rsidP="00052208">
      <w:pPr>
        <w:tabs>
          <w:tab w:val="left" w:pos="851"/>
        </w:tabs>
        <w:ind w:firstLine="709"/>
        <w:jc w:val="both"/>
        <w:rPr>
          <w:rFonts w:ascii="Arial" w:eastAsia="Calibri" w:hAnsi="Arial" w:cs="Arial"/>
          <w:szCs w:val="24"/>
        </w:rPr>
      </w:pPr>
    </w:p>
    <w:p w14:paraId="3D2EFBB6" w14:textId="77777777" w:rsidR="00052208" w:rsidRPr="00DE79CF" w:rsidRDefault="00052208" w:rsidP="00052208">
      <w:pPr>
        <w:tabs>
          <w:tab w:val="left" w:pos="851"/>
        </w:tabs>
        <w:ind w:firstLine="709"/>
        <w:jc w:val="center"/>
        <w:rPr>
          <w:rFonts w:ascii="Arial" w:hAnsi="Arial" w:cs="Arial"/>
          <w:szCs w:val="24"/>
          <w:lang w:eastAsia="lt-LT"/>
        </w:rPr>
      </w:pPr>
      <w:r w:rsidRPr="00DE79CF">
        <w:rPr>
          <w:rFonts w:ascii="Arial" w:eastAsia="Calibri" w:hAnsi="Arial" w:cs="Arial"/>
          <w:szCs w:val="24"/>
        </w:rPr>
        <w:t>______________________</w:t>
      </w:r>
    </w:p>
    <w:p w14:paraId="6247D461" w14:textId="77777777" w:rsidR="00550257" w:rsidRPr="00DE79CF" w:rsidRDefault="00550257" w:rsidP="00052208">
      <w:pPr>
        <w:tabs>
          <w:tab w:val="left" w:pos="1276"/>
          <w:tab w:val="left" w:pos="6379"/>
        </w:tabs>
        <w:jc w:val="center"/>
        <w:rPr>
          <w:rFonts w:ascii="Arial" w:hAnsi="Arial" w:cs="Arial"/>
          <w:szCs w:val="24"/>
          <w:lang w:eastAsia="lt-LT"/>
        </w:rPr>
      </w:pPr>
    </w:p>
    <w:p w14:paraId="08A0DE71" w14:textId="77777777" w:rsidR="00542A1B" w:rsidRPr="00DE79CF" w:rsidRDefault="00542A1B" w:rsidP="00052208">
      <w:pPr>
        <w:tabs>
          <w:tab w:val="left" w:pos="1276"/>
          <w:tab w:val="left" w:pos="6379"/>
        </w:tabs>
        <w:jc w:val="center"/>
        <w:rPr>
          <w:rFonts w:ascii="Arial" w:hAnsi="Arial" w:cs="Arial"/>
          <w:szCs w:val="24"/>
          <w:lang w:eastAsia="lt-LT"/>
        </w:rPr>
      </w:pPr>
    </w:p>
    <w:p w14:paraId="1E8251BF" w14:textId="77777777" w:rsidR="00542A1B" w:rsidRPr="00DE79CF" w:rsidRDefault="00542A1B" w:rsidP="00052208">
      <w:pPr>
        <w:tabs>
          <w:tab w:val="left" w:pos="1276"/>
          <w:tab w:val="left" w:pos="6379"/>
        </w:tabs>
        <w:jc w:val="center"/>
        <w:rPr>
          <w:rFonts w:ascii="Arial" w:hAnsi="Arial" w:cs="Arial"/>
          <w:szCs w:val="24"/>
          <w:lang w:eastAsia="lt-LT"/>
        </w:rPr>
      </w:pPr>
    </w:p>
    <w:p w14:paraId="0886C4D0" w14:textId="77777777" w:rsidR="00542A1B" w:rsidRPr="00DE79CF" w:rsidRDefault="00542A1B" w:rsidP="00052208">
      <w:pPr>
        <w:tabs>
          <w:tab w:val="left" w:pos="1276"/>
          <w:tab w:val="left" w:pos="6379"/>
        </w:tabs>
        <w:jc w:val="center"/>
        <w:rPr>
          <w:rFonts w:ascii="Arial" w:hAnsi="Arial" w:cs="Arial"/>
          <w:szCs w:val="24"/>
          <w:lang w:eastAsia="lt-LT"/>
        </w:rPr>
      </w:pPr>
    </w:p>
    <w:p w14:paraId="6851A72D" w14:textId="77777777" w:rsidR="00542A1B" w:rsidRPr="00DE79CF" w:rsidRDefault="00542A1B" w:rsidP="00052208">
      <w:pPr>
        <w:tabs>
          <w:tab w:val="left" w:pos="1276"/>
          <w:tab w:val="left" w:pos="6379"/>
        </w:tabs>
        <w:jc w:val="center"/>
        <w:rPr>
          <w:rFonts w:ascii="Arial" w:hAnsi="Arial" w:cs="Arial"/>
          <w:szCs w:val="24"/>
          <w:lang w:eastAsia="lt-LT"/>
        </w:rPr>
      </w:pPr>
    </w:p>
    <w:p w14:paraId="4F45D873" w14:textId="77777777" w:rsidR="007359E9" w:rsidRDefault="007359E9" w:rsidP="00DE79CF">
      <w:pPr>
        <w:ind w:left="4820"/>
        <w:jc w:val="center"/>
        <w:rPr>
          <w:rFonts w:ascii="Arial" w:eastAsia="Calibri" w:hAnsi="Arial" w:cs="Arial"/>
          <w:szCs w:val="24"/>
        </w:rPr>
      </w:pPr>
    </w:p>
    <w:p w14:paraId="00F8469C" w14:textId="77777777" w:rsidR="008A3FB7" w:rsidRDefault="008A3FB7" w:rsidP="00DE79CF">
      <w:pPr>
        <w:ind w:left="4820"/>
        <w:jc w:val="center"/>
        <w:rPr>
          <w:rFonts w:ascii="Arial" w:eastAsia="Calibri" w:hAnsi="Arial" w:cs="Arial"/>
          <w:szCs w:val="24"/>
        </w:rPr>
      </w:pPr>
    </w:p>
    <w:p w14:paraId="458DA119" w14:textId="77777777" w:rsidR="007359E9" w:rsidRDefault="007359E9" w:rsidP="00DE79CF">
      <w:pPr>
        <w:ind w:left="4820"/>
        <w:jc w:val="center"/>
        <w:rPr>
          <w:rFonts w:ascii="Arial" w:eastAsia="Calibri" w:hAnsi="Arial" w:cs="Arial"/>
          <w:szCs w:val="24"/>
        </w:rPr>
      </w:pPr>
    </w:p>
    <w:p w14:paraId="656A1672" w14:textId="77777777" w:rsidR="007359E9" w:rsidRDefault="007359E9" w:rsidP="00DE79CF">
      <w:pPr>
        <w:ind w:left="4820"/>
        <w:jc w:val="center"/>
        <w:rPr>
          <w:rFonts w:ascii="Arial" w:eastAsia="Calibri" w:hAnsi="Arial" w:cs="Arial"/>
          <w:szCs w:val="24"/>
        </w:rPr>
      </w:pPr>
    </w:p>
    <w:p w14:paraId="2B2793AF" w14:textId="77777777" w:rsidR="00B51610" w:rsidRDefault="00B51610" w:rsidP="00DE79CF">
      <w:pPr>
        <w:ind w:left="4820"/>
        <w:jc w:val="center"/>
        <w:rPr>
          <w:rFonts w:ascii="Arial" w:eastAsia="Calibri" w:hAnsi="Arial" w:cs="Arial"/>
          <w:szCs w:val="24"/>
        </w:rPr>
      </w:pPr>
    </w:p>
    <w:p w14:paraId="28596848" w14:textId="77777777" w:rsidR="00B51610" w:rsidRDefault="00B51610" w:rsidP="00DE79CF">
      <w:pPr>
        <w:ind w:left="4820"/>
        <w:jc w:val="center"/>
        <w:rPr>
          <w:rFonts w:ascii="Arial" w:eastAsia="Calibri" w:hAnsi="Arial" w:cs="Arial"/>
          <w:szCs w:val="24"/>
        </w:rPr>
      </w:pPr>
    </w:p>
    <w:p w14:paraId="3D4A21E2" w14:textId="77777777" w:rsidR="00CD11A2" w:rsidRDefault="00CD11A2" w:rsidP="00DE79CF">
      <w:pPr>
        <w:ind w:left="4820"/>
        <w:jc w:val="center"/>
        <w:rPr>
          <w:rFonts w:ascii="Arial" w:eastAsia="Calibri" w:hAnsi="Arial" w:cs="Arial"/>
          <w:szCs w:val="24"/>
        </w:rPr>
      </w:pPr>
    </w:p>
    <w:p w14:paraId="60029D7D" w14:textId="77777777" w:rsidR="00CD11A2" w:rsidRDefault="00CD11A2" w:rsidP="00DE79CF">
      <w:pPr>
        <w:ind w:left="4820"/>
        <w:jc w:val="center"/>
        <w:rPr>
          <w:rFonts w:ascii="Arial" w:eastAsia="Calibri" w:hAnsi="Arial" w:cs="Arial"/>
          <w:szCs w:val="24"/>
        </w:rPr>
      </w:pPr>
    </w:p>
    <w:p w14:paraId="5F609BB3" w14:textId="77777777" w:rsidR="00CD11A2" w:rsidRDefault="00CD11A2" w:rsidP="00DE79CF">
      <w:pPr>
        <w:ind w:left="4820"/>
        <w:jc w:val="center"/>
        <w:rPr>
          <w:rFonts w:ascii="Arial" w:eastAsia="Calibri" w:hAnsi="Arial" w:cs="Arial"/>
          <w:szCs w:val="24"/>
        </w:rPr>
      </w:pPr>
    </w:p>
    <w:p w14:paraId="18421352" w14:textId="77777777" w:rsidR="00CD11A2" w:rsidRDefault="00CD11A2" w:rsidP="00DE79CF">
      <w:pPr>
        <w:ind w:left="4820"/>
        <w:jc w:val="center"/>
        <w:rPr>
          <w:rFonts w:ascii="Arial" w:eastAsia="Calibri" w:hAnsi="Arial" w:cs="Arial"/>
          <w:szCs w:val="24"/>
        </w:rPr>
      </w:pPr>
    </w:p>
    <w:p w14:paraId="39EBFCD8" w14:textId="77777777" w:rsidR="00CD11A2" w:rsidRDefault="00CD11A2" w:rsidP="00DE79CF">
      <w:pPr>
        <w:ind w:left="4820"/>
        <w:jc w:val="center"/>
        <w:rPr>
          <w:rFonts w:ascii="Arial" w:eastAsia="Calibri" w:hAnsi="Arial" w:cs="Arial"/>
          <w:szCs w:val="24"/>
        </w:rPr>
      </w:pPr>
    </w:p>
    <w:p w14:paraId="2D4FABF5" w14:textId="77777777" w:rsidR="00CD11A2" w:rsidRDefault="00CD11A2" w:rsidP="00DE79CF">
      <w:pPr>
        <w:ind w:left="4820"/>
        <w:jc w:val="center"/>
        <w:rPr>
          <w:rFonts w:ascii="Arial" w:eastAsia="Calibri" w:hAnsi="Arial" w:cs="Arial"/>
          <w:szCs w:val="24"/>
        </w:rPr>
      </w:pPr>
    </w:p>
    <w:p w14:paraId="6484A666" w14:textId="77777777" w:rsidR="00CD11A2" w:rsidRDefault="00CD11A2" w:rsidP="00DE79CF">
      <w:pPr>
        <w:ind w:left="4820"/>
        <w:jc w:val="center"/>
        <w:rPr>
          <w:rFonts w:ascii="Arial" w:eastAsia="Calibri" w:hAnsi="Arial" w:cs="Arial"/>
          <w:szCs w:val="24"/>
        </w:rPr>
      </w:pPr>
    </w:p>
    <w:p w14:paraId="4FF0936F" w14:textId="77777777" w:rsidR="00CD11A2" w:rsidRDefault="00CD11A2" w:rsidP="00DE79CF">
      <w:pPr>
        <w:ind w:left="4820"/>
        <w:jc w:val="center"/>
        <w:rPr>
          <w:rFonts w:ascii="Arial" w:eastAsia="Calibri" w:hAnsi="Arial" w:cs="Arial"/>
          <w:szCs w:val="24"/>
        </w:rPr>
      </w:pPr>
    </w:p>
    <w:p w14:paraId="5B54F73E" w14:textId="77777777" w:rsidR="00CD11A2" w:rsidRDefault="00CD11A2" w:rsidP="00DE79CF">
      <w:pPr>
        <w:ind w:left="4820"/>
        <w:jc w:val="center"/>
        <w:rPr>
          <w:rFonts w:ascii="Arial" w:eastAsia="Calibri" w:hAnsi="Arial" w:cs="Arial"/>
          <w:szCs w:val="24"/>
        </w:rPr>
      </w:pPr>
    </w:p>
    <w:p w14:paraId="659DF145" w14:textId="77777777" w:rsidR="00CD11A2" w:rsidRDefault="00CD11A2" w:rsidP="00DE79CF">
      <w:pPr>
        <w:ind w:left="4820"/>
        <w:jc w:val="center"/>
        <w:rPr>
          <w:rFonts w:ascii="Arial" w:eastAsia="Calibri" w:hAnsi="Arial" w:cs="Arial"/>
          <w:szCs w:val="24"/>
        </w:rPr>
      </w:pPr>
    </w:p>
    <w:p w14:paraId="773DC58C" w14:textId="77777777" w:rsidR="00CD11A2" w:rsidRDefault="00CD11A2" w:rsidP="00DE79CF">
      <w:pPr>
        <w:ind w:left="4820"/>
        <w:jc w:val="center"/>
        <w:rPr>
          <w:rFonts w:ascii="Arial" w:eastAsia="Calibri" w:hAnsi="Arial" w:cs="Arial"/>
          <w:szCs w:val="24"/>
        </w:rPr>
      </w:pPr>
    </w:p>
    <w:p w14:paraId="17D071C4" w14:textId="77777777" w:rsidR="00CD11A2" w:rsidRDefault="00CD11A2" w:rsidP="00DE79CF">
      <w:pPr>
        <w:ind w:left="4820"/>
        <w:jc w:val="center"/>
        <w:rPr>
          <w:rFonts w:ascii="Arial" w:eastAsia="Calibri" w:hAnsi="Arial" w:cs="Arial"/>
          <w:szCs w:val="24"/>
        </w:rPr>
      </w:pPr>
    </w:p>
    <w:p w14:paraId="32A920E1" w14:textId="77777777" w:rsidR="00CD11A2" w:rsidRDefault="00CD11A2" w:rsidP="00DE79CF">
      <w:pPr>
        <w:ind w:left="4820"/>
        <w:jc w:val="center"/>
        <w:rPr>
          <w:rFonts w:ascii="Arial" w:eastAsia="Calibri" w:hAnsi="Arial" w:cs="Arial"/>
          <w:szCs w:val="24"/>
        </w:rPr>
      </w:pPr>
    </w:p>
    <w:p w14:paraId="1D5F25D1" w14:textId="77777777" w:rsidR="00CD11A2" w:rsidRDefault="00CD11A2" w:rsidP="00DE79CF">
      <w:pPr>
        <w:ind w:left="4820"/>
        <w:jc w:val="center"/>
        <w:rPr>
          <w:rFonts w:ascii="Arial" w:eastAsia="Calibri" w:hAnsi="Arial" w:cs="Arial"/>
          <w:szCs w:val="24"/>
        </w:rPr>
      </w:pPr>
    </w:p>
    <w:p w14:paraId="663A80BD" w14:textId="77777777" w:rsidR="00CD11A2" w:rsidRDefault="00CD11A2" w:rsidP="00DE79CF">
      <w:pPr>
        <w:ind w:left="4820"/>
        <w:jc w:val="center"/>
        <w:rPr>
          <w:rFonts w:ascii="Arial" w:eastAsia="Calibri" w:hAnsi="Arial" w:cs="Arial"/>
          <w:szCs w:val="24"/>
        </w:rPr>
      </w:pPr>
    </w:p>
    <w:p w14:paraId="6D69CD3E" w14:textId="77777777" w:rsidR="00CD11A2" w:rsidRDefault="00CD11A2" w:rsidP="00DE79CF">
      <w:pPr>
        <w:ind w:left="4820"/>
        <w:jc w:val="center"/>
        <w:rPr>
          <w:rFonts w:ascii="Arial" w:eastAsia="Calibri" w:hAnsi="Arial" w:cs="Arial"/>
          <w:szCs w:val="24"/>
        </w:rPr>
      </w:pPr>
    </w:p>
    <w:p w14:paraId="0EF3A3A9" w14:textId="77777777" w:rsidR="00CD11A2" w:rsidRDefault="00CD11A2" w:rsidP="00DE79CF">
      <w:pPr>
        <w:ind w:left="4820"/>
        <w:jc w:val="center"/>
        <w:rPr>
          <w:rFonts w:ascii="Arial" w:eastAsia="Calibri" w:hAnsi="Arial" w:cs="Arial"/>
          <w:szCs w:val="24"/>
        </w:rPr>
      </w:pPr>
    </w:p>
    <w:p w14:paraId="33DA3FAB" w14:textId="77777777" w:rsidR="00CD11A2" w:rsidRDefault="00CD11A2" w:rsidP="00DE79CF">
      <w:pPr>
        <w:ind w:left="4820"/>
        <w:jc w:val="center"/>
        <w:rPr>
          <w:rFonts w:ascii="Arial" w:eastAsia="Calibri" w:hAnsi="Arial" w:cs="Arial"/>
          <w:szCs w:val="24"/>
        </w:rPr>
      </w:pPr>
    </w:p>
    <w:p w14:paraId="56C96294" w14:textId="77777777" w:rsidR="00CD11A2" w:rsidRDefault="00CD11A2" w:rsidP="00DE79CF">
      <w:pPr>
        <w:ind w:left="4820"/>
        <w:jc w:val="center"/>
        <w:rPr>
          <w:rFonts w:ascii="Arial" w:eastAsia="Calibri" w:hAnsi="Arial" w:cs="Arial"/>
          <w:szCs w:val="24"/>
        </w:rPr>
      </w:pPr>
    </w:p>
    <w:p w14:paraId="06D7B158" w14:textId="77777777" w:rsidR="00CD11A2" w:rsidRDefault="00CD11A2" w:rsidP="00DE79CF">
      <w:pPr>
        <w:ind w:left="4820"/>
        <w:jc w:val="center"/>
        <w:rPr>
          <w:rFonts w:ascii="Arial" w:eastAsia="Calibri" w:hAnsi="Arial" w:cs="Arial"/>
          <w:szCs w:val="24"/>
        </w:rPr>
      </w:pPr>
    </w:p>
    <w:p w14:paraId="1BBB2DD3" w14:textId="77777777" w:rsidR="00CD11A2" w:rsidRDefault="00CD11A2" w:rsidP="00DE79CF">
      <w:pPr>
        <w:ind w:left="4820"/>
        <w:jc w:val="center"/>
        <w:rPr>
          <w:rFonts w:ascii="Arial" w:eastAsia="Calibri" w:hAnsi="Arial" w:cs="Arial"/>
          <w:szCs w:val="24"/>
        </w:rPr>
      </w:pPr>
    </w:p>
    <w:p w14:paraId="23ED0799" w14:textId="77777777" w:rsidR="00CD11A2" w:rsidRDefault="00CD11A2" w:rsidP="00DE79CF">
      <w:pPr>
        <w:ind w:left="4820"/>
        <w:jc w:val="center"/>
        <w:rPr>
          <w:rFonts w:ascii="Arial" w:eastAsia="Calibri" w:hAnsi="Arial" w:cs="Arial"/>
          <w:szCs w:val="24"/>
        </w:rPr>
      </w:pPr>
    </w:p>
    <w:p w14:paraId="4754E293" w14:textId="4F97E2CF" w:rsidR="008E49F7" w:rsidRPr="00DE79CF" w:rsidRDefault="00CD11A2" w:rsidP="00CD11A2">
      <w:pPr>
        <w:ind w:left="5103" w:hanging="141"/>
        <w:rPr>
          <w:rFonts w:ascii="Arial" w:eastAsia="Calibri" w:hAnsi="Arial" w:cs="Arial"/>
          <w:szCs w:val="24"/>
        </w:rPr>
      </w:pPr>
      <w:r>
        <w:rPr>
          <w:rFonts w:ascii="Arial" w:eastAsia="Calibri" w:hAnsi="Arial" w:cs="Arial"/>
          <w:szCs w:val="24"/>
        </w:rPr>
        <w:t xml:space="preserve">  </w:t>
      </w:r>
      <w:r w:rsidR="008E49F7" w:rsidRPr="00DE79CF">
        <w:rPr>
          <w:rFonts w:ascii="Arial" w:eastAsia="Calibri" w:hAnsi="Arial" w:cs="Arial"/>
          <w:szCs w:val="24"/>
        </w:rPr>
        <w:t xml:space="preserve">Techninių eismo </w:t>
      </w:r>
      <w:r>
        <w:rPr>
          <w:rFonts w:ascii="Arial" w:eastAsia="Calibri" w:hAnsi="Arial" w:cs="Arial"/>
          <w:szCs w:val="24"/>
        </w:rPr>
        <w:t xml:space="preserve"> </w:t>
      </w:r>
      <w:r w:rsidR="008E49F7" w:rsidRPr="00DE79CF">
        <w:rPr>
          <w:rFonts w:ascii="Arial" w:eastAsia="Calibri" w:hAnsi="Arial" w:cs="Arial"/>
          <w:szCs w:val="24"/>
        </w:rPr>
        <w:t xml:space="preserve">reguliavimo priemonių įrengimo ir </w:t>
      </w:r>
      <w:r>
        <w:rPr>
          <w:rFonts w:ascii="Arial" w:eastAsia="Calibri" w:hAnsi="Arial" w:cs="Arial"/>
          <w:szCs w:val="24"/>
        </w:rPr>
        <w:t xml:space="preserve">  </w:t>
      </w:r>
      <w:r w:rsidR="008E49F7" w:rsidRPr="00DE79CF">
        <w:rPr>
          <w:rFonts w:ascii="Arial" w:eastAsia="Calibri" w:hAnsi="Arial" w:cs="Arial"/>
          <w:szCs w:val="24"/>
        </w:rPr>
        <w:t>priežiūros Klaipėdos rajono</w:t>
      </w:r>
      <w:r>
        <w:rPr>
          <w:rFonts w:ascii="Arial" w:eastAsia="Calibri" w:hAnsi="Arial" w:cs="Arial"/>
          <w:szCs w:val="24"/>
        </w:rPr>
        <w:t xml:space="preserve">     </w:t>
      </w:r>
      <w:r w:rsidR="00DE79CF">
        <w:rPr>
          <w:rFonts w:ascii="Arial" w:eastAsia="Calibri" w:hAnsi="Arial" w:cs="Arial"/>
          <w:szCs w:val="24"/>
        </w:rPr>
        <w:t xml:space="preserve"> s</w:t>
      </w:r>
      <w:r w:rsidR="008E49F7" w:rsidRPr="00DE79CF">
        <w:rPr>
          <w:rFonts w:ascii="Arial" w:eastAsia="Calibri" w:hAnsi="Arial" w:cs="Arial"/>
          <w:szCs w:val="24"/>
        </w:rPr>
        <w:t>avivaldybės teritorijoje tvarkos aprašo</w:t>
      </w:r>
    </w:p>
    <w:p w14:paraId="1E84F5D9" w14:textId="494CEF10" w:rsidR="008E49F7" w:rsidRPr="00DE79CF" w:rsidRDefault="008E49F7" w:rsidP="00CD11A2">
      <w:pPr>
        <w:ind w:firstLine="4820"/>
        <w:rPr>
          <w:rFonts w:ascii="Arial" w:eastAsia="Calibri" w:hAnsi="Arial" w:cs="Arial"/>
          <w:szCs w:val="24"/>
        </w:rPr>
      </w:pPr>
      <w:r w:rsidRPr="00DE79CF">
        <w:rPr>
          <w:rFonts w:ascii="Arial" w:eastAsia="Calibri" w:hAnsi="Arial" w:cs="Arial"/>
          <w:szCs w:val="24"/>
        </w:rPr>
        <w:t xml:space="preserve">    Priedas</w:t>
      </w:r>
    </w:p>
    <w:p w14:paraId="600F9D62" w14:textId="0A881F1C" w:rsidR="005136FF" w:rsidRPr="00DE79CF" w:rsidRDefault="005136FF" w:rsidP="005136FF">
      <w:pPr>
        <w:ind w:left="1728" w:firstLine="2160"/>
        <w:jc w:val="both"/>
        <w:rPr>
          <w:rFonts w:ascii="Arial" w:hAnsi="Arial" w:cs="Arial"/>
          <w:szCs w:val="24"/>
        </w:rPr>
      </w:pPr>
    </w:p>
    <w:p w14:paraId="4D87706F" w14:textId="1A0612E9" w:rsidR="0090380F" w:rsidRPr="00DE79CF" w:rsidRDefault="008E49F7" w:rsidP="0090380F">
      <w:pPr>
        <w:jc w:val="center"/>
        <w:rPr>
          <w:rFonts w:ascii="Arial" w:hAnsi="Arial" w:cs="Arial"/>
          <w:color w:val="000000"/>
          <w:szCs w:val="24"/>
          <w:lang w:eastAsia="lt-LT"/>
        </w:rPr>
      </w:pPr>
      <w:r w:rsidRPr="00DE79CF">
        <w:rPr>
          <w:rFonts w:ascii="Arial" w:hAnsi="Arial" w:cs="Arial"/>
          <w:color w:val="000000"/>
          <w:szCs w:val="24"/>
          <w:lang w:eastAsia="lt-LT"/>
        </w:rPr>
        <w:t xml:space="preserve"> </w:t>
      </w:r>
      <w:r w:rsidR="0090380F" w:rsidRPr="00DE79CF">
        <w:rPr>
          <w:rFonts w:ascii="Arial" w:hAnsi="Arial" w:cs="Arial"/>
          <w:color w:val="000000"/>
          <w:szCs w:val="24"/>
          <w:lang w:eastAsia="lt-LT"/>
        </w:rPr>
        <w:t xml:space="preserve">(Pirma </w:t>
      </w:r>
      <w:r w:rsidRPr="00DE79CF">
        <w:rPr>
          <w:rFonts w:ascii="Arial" w:hAnsi="Arial" w:cs="Arial"/>
          <w:color w:val="000000"/>
          <w:szCs w:val="24"/>
          <w:lang w:eastAsia="lt-LT"/>
        </w:rPr>
        <w:t>special</w:t>
      </w:r>
      <w:r w:rsidR="004D7370">
        <w:rPr>
          <w:rFonts w:ascii="Arial" w:hAnsi="Arial" w:cs="Arial"/>
          <w:color w:val="000000"/>
          <w:szCs w:val="24"/>
          <w:lang w:eastAsia="lt-LT"/>
        </w:rPr>
        <w:t>aus</w:t>
      </w:r>
      <w:r w:rsidRPr="00DE79CF">
        <w:rPr>
          <w:rFonts w:ascii="Arial" w:hAnsi="Arial" w:cs="Arial"/>
          <w:color w:val="000000"/>
          <w:szCs w:val="24"/>
          <w:lang w:eastAsia="lt-LT"/>
        </w:rPr>
        <w:t xml:space="preserve"> </w:t>
      </w:r>
      <w:r w:rsidR="0090380F" w:rsidRPr="00DE79CF">
        <w:rPr>
          <w:rFonts w:ascii="Arial" w:hAnsi="Arial" w:cs="Arial"/>
          <w:color w:val="000000"/>
          <w:szCs w:val="24"/>
          <w:lang w:eastAsia="lt-LT"/>
        </w:rPr>
        <w:t>leidimo pusė)</w:t>
      </w:r>
    </w:p>
    <w:p w14:paraId="447AB7F7" w14:textId="1960CDB2" w:rsidR="0090380F" w:rsidRPr="00DE79CF" w:rsidRDefault="0090380F" w:rsidP="0090380F">
      <w:pPr>
        <w:jc w:val="center"/>
        <w:rPr>
          <w:rFonts w:ascii="Arial" w:hAnsi="Arial" w:cs="Arial"/>
          <w:color w:val="000000"/>
          <w:szCs w:val="24"/>
          <w:lang w:eastAsia="lt-LT"/>
        </w:rPr>
      </w:pPr>
      <w:r w:rsidRPr="00DE79CF">
        <w:rPr>
          <w:rFonts w:ascii="Arial" w:hAnsi="Arial" w:cs="Arial"/>
          <w:color w:val="000000"/>
          <w:szCs w:val="24"/>
          <w:lang w:eastAsia="lt-LT"/>
        </w:rPr>
        <w:t xml:space="preserve">                  </w:t>
      </w:r>
    </w:p>
    <w:p w14:paraId="32F05E31" w14:textId="77777777" w:rsidR="0090380F" w:rsidRPr="00DE79CF" w:rsidRDefault="0090380F" w:rsidP="0090380F">
      <w:pPr>
        <w:jc w:val="center"/>
        <w:rPr>
          <w:rFonts w:ascii="Arial" w:hAnsi="Arial" w:cs="Arial"/>
          <w:color w:val="000000"/>
          <w:szCs w:val="24"/>
          <w:lang w:eastAsia="lt-LT"/>
        </w:rPr>
      </w:pPr>
      <w:r w:rsidRPr="00DE79CF">
        <w:rPr>
          <w:rFonts w:ascii="Arial" w:hAnsi="Arial" w:cs="Arial"/>
          <w:color w:val="000000"/>
          <w:szCs w:val="24"/>
          <w:lang w:eastAsia="lt-LT"/>
        </w:rPr>
        <w:t xml:space="preserve">    </w:t>
      </w:r>
    </w:p>
    <w:p w14:paraId="3D4225C3" w14:textId="0DD6D646" w:rsidR="007073A0" w:rsidRPr="00DE79CF" w:rsidRDefault="007073A0" w:rsidP="007073A0">
      <w:pPr>
        <w:jc w:val="center"/>
        <w:rPr>
          <w:rFonts w:ascii="Arial" w:hAnsi="Arial" w:cs="Arial"/>
          <w:b/>
          <w:color w:val="000000"/>
          <w:szCs w:val="24"/>
          <w:lang w:eastAsia="lt-LT"/>
        </w:rPr>
      </w:pPr>
      <w:r w:rsidRPr="00DE79CF">
        <w:rPr>
          <w:rFonts w:ascii="Arial" w:hAnsi="Arial" w:cs="Arial"/>
          <w:b/>
          <w:color w:val="000000"/>
          <w:szCs w:val="24"/>
          <w:lang w:eastAsia="lt-LT"/>
        </w:rPr>
        <w:t>LEIDIMAS</w:t>
      </w:r>
      <w:r w:rsidR="000B5C9C">
        <w:rPr>
          <w:rFonts w:ascii="Arial" w:hAnsi="Arial" w:cs="Arial"/>
          <w:b/>
          <w:color w:val="000000"/>
          <w:szCs w:val="24"/>
          <w:lang w:eastAsia="lt-LT"/>
        </w:rPr>
        <w:t>,</w:t>
      </w:r>
    </w:p>
    <w:p w14:paraId="2DAF6C4D" w14:textId="77777777" w:rsidR="007073A0" w:rsidRPr="00DE79CF" w:rsidRDefault="007073A0" w:rsidP="007073A0">
      <w:pPr>
        <w:spacing w:line="264" w:lineRule="atLeast"/>
        <w:jc w:val="center"/>
        <w:rPr>
          <w:rFonts w:ascii="Arial" w:hAnsi="Arial" w:cs="Arial"/>
          <w:color w:val="000000"/>
          <w:szCs w:val="24"/>
          <w:lang w:eastAsia="lt-LT"/>
        </w:rPr>
      </w:pPr>
      <w:r w:rsidRPr="00DE79CF">
        <w:rPr>
          <w:rFonts w:ascii="Arial" w:hAnsi="Arial" w:cs="Arial"/>
          <w:b/>
          <w:bCs/>
          <w:color w:val="000000"/>
          <w:szCs w:val="24"/>
          <w:lang w:eastAsia="lt-LT"/>
        </w:rPr>
        <w:t>SUTEIKIANTIS TEISĘ TRANSPORTO PRIEMONEI STOVĖTI</w:t>
      </w:r>
      <w:r w:rsidRPr="00DE79CF">
        <w:rPr>
          <w:rFonts w:ascii="Arial" w:hAnsi="Arial" w:cs="Arial"/>
          <w:b/>
          <w:bCs/>
          <w:color w:val="000000"/>
          <w:szCs w:val="24"/>
          <w:lang w:eastAsia="lt-LT"/>
        </w:rPr>
        <w:br/>
        <w:t>KELIO ŽENKLO NR. 531 „REZERVUOTA STOVĖJIMO VIETA“ GALIOJIMO ZONOJE</w:t>
      </w:r>
      <w:r w:rsidRPr="00DE79CF">
        <w:rPr>
          <w:rFonts w:ascii="Arial" w:hAnsi="Arial" w:cs="Arial"/>
          <w:b/>
          <w:bCs/>
          <w:color w:val="000000"/>
          <w:szCs w:val="24"/>
          <w:lang w:eastAsia="lt-LT"/>
        </w:rPr>
        <w:br/>
      </w:r>
    </w:p>
    <w:p w14:paraId="421EF167" w14:textId="77777777" w:rsidR="00A632AC" w:rsidRPr="00DE79CF" w:rsidRDefault="00A632AC" w:rsidP="00A632AC">
      <w:pPr>
        <w:jc w:val="center"/>
        <w:rPr>
          <w:rFonts w:ascii="Arial" w:hAnsi="Arial" w:cs="Arial"/>
          <w:caps/>
          <w:szCs w:val="24"/>
          <w:lang w:eastAsia="lt-LT" w:bidi="lt-LT"/>
        </w:rPr>
      </w:pPr>
    </w:p>
    <w:p w14:paraId="668E7491" w14:textId="4D01D40A" w:rsidR="0090380F" w:rsidRPr="00DE79CF" w:rsidRDefault="0090380F" w:rsidP="00DE79CF">
      <w:pPr>
        <w:spacing w:line="264" w:lineRule="atLeast"/>
        <w:ind w:left="3600" w:firstLine="20"/>
        <w:rPr>
          <w:rFonts w:ascii="Arial" w:hAnsi="Arial" w:cs="Arial"/>
          <w:color w:val="000000"/>
          <w:szCs w:val="24"/>
          <w:lang w:eastAsia="lt-LT"/>
        </w:rPr>
      </w:pPr>
      <w:r w:rsidRPr="00DE79CF">
        <w:rPr>
          <w:rFonts w:ascii="Arial" w:hAnsi="Arial" w:cs="Arial"/>
          <w:b/>
          <w:bCs/>
          <w:color w:val="000000"/>
          <w:szCs w:val="24"/>
          <w:lang w:eastAsia="lt-LT"/>
        </w:rPr>
        <w:t>NR</w:t>
      </w:r>
      <w:r w:rsidR="00DE79CF">
        <w:rPr>
          <w:rFonts w:ascii="Arial" w:hAnsi="Arial" w:cs="Arial"/>
          <w:b/>
          <w:bCs/>
          <w:color w:val="000000"/>
          <w:szCs w:val="24"/>
          <w:lang w:eastAsia="lt-LT"/>
        </w:rPr>
        <w:t>.</w:t>
      </w:r>
      <w:r w:rsidR="00DE79CF" w:rsidRPr="00DE79CF">
        <w:rPr>
          <w:rFonts w:ascii="Arial" w:hAnsi="Arial" w:cs="Arial"/>
          <w:bCs/>
          <w:color w:val="000000"/>
          <w:szCs w:val="24"/>
          <w:lang w:eastAsia="lt-LT"/>
        </w:rPr>
        <w:t>__________________</w:t>
      </w:r>
    </w:p>
    <w:p w14:paraId="021AC628" w14:textId="77777777" w:rsidR="0090380F" w:rsidRPr="00DE79CF" w:rsidRDefault="0090380F" w:rsidP="0090380F">
      <w:pPr>
        <w:spacing w:line="14" w:lineRule="atLeast"/>
        <w:rPr>
          <w:rFonts w:ascii="Arial" w:hAnsi="Arial" w:cs="Arial"/>
          <w:color w:val="000000"/>
          <w:szCs w:val="24"/>
          <w:lang w:eastAsia="lt-LT"/>
        </w:rPr>
      </w:pPr>
      <w:r w:rsidRPr="00DE79CF">
        <w:rPr>
          <w:rFonts w:ascii="Arial" w:hAnsi="Arial" w:cs="Arial"/>
          <w:color w:val="000000"/>
          <w:szCs w:val="24"/>
          <w:lang w:eastAsia="lt-LT"/>
        </w:rPr>
        <w:t> </w:t>
      </w:r>
    </w:p>
    <w:p w14:paraId="58309A16" w14:textId="064E57CE" w:rsidR="0090380F" w:rsidRPr="00DE79CF" w:rsidRDefault="0090380F" w:rsidP="002527B1">
      <w:pPr>
        <w:ind w:left="2608"/>
        <w:rPr>
          <w:rFonts w:ascii="Arial" w:hAnsi="Arial" w:cs="Arial"/>
          <w:color w:val="000000"/>
          <w:szCs w:val="24"/>
          <w:lang w:eastAsia="lt-LT"/>
        </w:rPr>
      </w:pPr>
      <w:r w:rsidRPr="00DE79CF">
        <w:rPr>
          <w:rFonts w:ascii="Arial" w:hAnsi="Arial" w:cs="Arial"/>
          <w:color w:val="000000"/>
          <w:szCs w:val="24"/>
          <w:lang w:eastAsia="lt-LT"/>
        </w:rPr>
        <w:t>___________________</w:t>
      </w:r>
      <w:r w:rsidR="00A632AC" w:rsidRPr="00DE79CF">
        <w:rPr>
          <w:rFonts w:ascii="Arial" w:hAnsi="Arial" w:cs="Arial"/>
          <w:color w:val="000000"/>
          <w:szCs w:val="24"/>
          <w:lang w:eastAsia="lt-LT"/>
        </w:rPr>
        <w:t>__________________________</w:t>
      </w:r>
      <w:r w:rsidR="002527B1">
        <w:rPr>
          <w:rFonts w:ascii="Arial" w:hAnsi="Arial" w:cs="Arial"/>
          <w:color w:val="000000"/>
          <w:szCs w:val="24"/>
          <w:lang w:eastAsia="lt-LT"/>
        </w:rPr>
        <w:t>_____</w:t>
      </w:r>
    </w:p>
    <w:p w14:paraId="5B94289E" w14:textId="7243ACB6" w:rsidR="0090380F" w:rsidRPr="00DE79CF" w:rsidRDefault="0090380F" w:rsidP="005F2FD8">
      <w:pPr>
        <w:ind w:left="4365"/>
        <w:rPr>
          <w:rFonts w:ascii="Arial" w:hAnsi="Arial" w:cs="Arial"/>
          <w:color w:val="000000"/>
          <w:szCs w:val="24"/>
          <w:lang w:eastAsia="lt-LT"/>
        </w:rPr>
      </w:pPr>
      <w:r w:rsidRPr="00DE79CF">
        <w:rPr>
          <w:rFonts w:ascii="Arial" w:hAnsi="Arial" w:cs="Arial"/>
          <w:color w:val="000000"/>
          <w:szCs w:val="24"/>
          <w:lang w:eastAsia="lt-LT"/>
        </w:rPr>
        <w:t>(transporto priemonės markė, modelis)</w:t>
      </w:r>
    </w:p>
    <w:p w14:paraId="5DE71215" w14:textId="2945C4F2" w:rsidR="0090380F" w:rsidRPr="00DE79CF" w:rsidRDefault="0090380F" w:rsidP="00A632AC">
      <w:pPr>
        <w:ind w:left="4978"/>
        <w:jc w:val="center"/>
        <w:rPr>
          <w:rFonts w:ascii="Arial" w:hAnsi="Arial" w:cs="Arial"/>
          <w:color w:val="000000"/>
          <w:szCs w:val="24"/>
          <w:lang w:eastAsia="lt-LT"/>
        </w:rPr>
      </w:pPr>
    </w:p>
    <w:p w14:paraId="04ADA3EC" w14:textId="068B2DFD" w:rsidR="0090380F" w:rsidRPr="00DE79CF" w:rsidRDefault="0090380F" w:rsidP="00A632AC">
      <w:pPr>
        <w:ind w:left="2608"/>
        <w:jc w:val="center"/>
        <w:rPr>
          <w:rFonts w:ascii="Arial" w:hAnsi="Arial" w:cs="Arial"/>
          <w:color w:val="000000"/>
          <w:szCs w:val="24"/>
          <w:lang w:eastAsia="lt-LT"/>
        </w:rPr>
      </w:pPr>
      <w:r w:rsidRPr="00DE79CF">
        <w:rPr>
          <w:rFonts w:ascii="Arial" w:hAnsi="Arial" w:cs="Arial"/>
          <w:color w:val="000000"/>
          <w:szCs w:val="24"/>
          <w:lang w:eastAsia="lt-LT"/>
        </w:rPr>
        <w:t>__________________________________________________</w:t>
      </w:r>
    </w:p>
    <w:p w14:paraId="1476449E" w14:textId="77777777" w:rsidR="0090380F" w:rsidRPr="00DE79CF" w:rsidRDefault="0090380F" w:rsidP="001676BF">
      <w:pPr>
        <w:ind w:left="4989"/>
        <w:rPr>
          <w:rFonts w:ascii="Arial" w:hAnsi="Arial" w:cs="Arial"/>
          <w:color w:val="000000"/>
          <w:szCs w:val="24"/>
          <w:lang w:eastAsia="lt-LT"/>
        </w:rPr>
      </w:pPr>
      <w:r w:rsidRPr="00DE79CF">
        <w:rPr>
          <w:rFonts w:ascii="Arial" w:hAnsi="Arial" w:cs="Arial"/>
          <w:color w:val="000000"/>
          <w:szCs w:val="24"/>
          <w:lang w:eastAsia="lt-LT"/>
        </w:rPr>
        <w:t>(valstybinis numeris)</w:t>
      </w:r>
    </w:p>
    <w:p w14:paraId="18331780" w14:textId="74A13115" w:rsidR="0090380F" w:rsidRPr="00DE79CF" w:rsidRDefault="0090380F" w:rsidP="00A632AC">
      <w:pPr>
        <w:ind w:left="4989"/>
        <w:jc w:val="center"/>
        <w:rPr>
          <w:rFonts w:ascii="Arial" w:hAnsi="Arial" w:cs="Arial"/>
          <w:color w:val="000000"/>
          <w:szCs w:val="24"/>
          <w:lang w:eastAsia="lt-LT"/>
        </w:rPr>
      </w:pPr>
    </w:p>
    <w:p w14:paraId="7B194284" w14:textId="78B8E9B3" w:rsidR="0090380F" w:rsidRDefault="0090380F" w:rsidP="00A632AC">
      <w:pPr>
        <w:ind w:left="2608"/>
        <w:jc w:val="center"/>
        <w:rPr>
          <w:rFonts w:ascii="Arial" w:hAnsi="Arial" w:cs="Arial"/>
          <w:color w:val="000000"/>
          <w:szCs w:val="24"/>
          <w:lang w:eastAsia="lt-LT"/>
        </w:rPr>
      </w:pPr>
      <w:r w:rsidRPr="00DE79CF">
        <w:rPr>
          <w:rFonts w:ascii="Arial" w:hAnsi="Arial" w:cs="Arial"/>
          <w:color w:val="000000"/>
          <w:szCs w:val="24"/>
          <w:lang w:eastAsia="lt-LT"/>
        </w:rPr>
        <w:t>__________________________________________________                                        (stovėjimo vieta)</w:t>
      </w:r>
    </w:p>
    <w:p w14:paraId="68EA6FFC" w14:textId="77777777" w:rsidR="002527B1" w:rsidRPr="00DE79CF" w:rsidRDefault="002527B1" w:rsidP="00A632AC">
      <w:pPr>
        <w:ind w:left="2608"/>
        <w:jc w:val="center"/>
        <w:rPr>
          <w:rFonts w:ascii="Arial" w:hAnsi="Arial" w:cs="Arial"/>
          <w:color w:val="000000"/>
          <w:szCs w:val="24"/>
          <w:lang w:eastAsia="lt-LT"/>
        </w:rPr>
      </w:pPr>
    </w:p>
    <w:p w14:paraId="1319CAED" w14:textId="66E4E32B" w:rsidR="0090380F" w:rsidRPr="00DE79CF" w:rsidRDefault="00A632AC" w:rsidP="0090380F">
      <w:pPr>
        <w:ind w:left="1888" w:firstLine="720"/>
        <w:jc w:val="both"/>
        <w:rPr>
          <w:rFonts w:ascii="Arial" w:hAnsi="Arial" w:cs="Arial"/>
          <w:color w:val="000000"/>
          <w:szCs w:val="24"/>
          <w:lang w:eastAsia="lt-LT"/>
        </w:rPr>
      </w:pPr>
      <w:r w:rsidRPr="00DE79CF">
        <w:rPr>
          <w:rFonts w:ascii="Arial" w:hAnsi="Arial" w:cs="Arial"/>
          <w:color w:val="000000"/>
          <w:szCs w:val="24"/>
          <w:lang w:eastAsia="lt-LT"/>
        </w:rPr>
        <w:t xml:space="preserve">      </w:t>
      </w:r>
      <w:r w:rsidR="0090380F" w:rsidRPr="00DE79CF">
        <w:rPr>
          <w:rFonts w:ascii="Arial" w:hAnsi="Arial" w:cs="Arial"/>
          <w:color w:val="000000"/>
          <w:szCs w:val="24"/>
          <w:lang w:eastAsia="lt-LT"/>
        </w:rPr>
        <w:t>Galiojimo laikas nuo 20  _________ iki 20   _____________</w:t>
      </w:r>
    </w:p>
    <w:p w14:paraId="5F8A9B12" w14:textId="77777777" w:rsidR="0090380F" w:rsidRPr="00DE79CF" w:rsidRDefault="0090380F" w:rsidP="0090380F">
      <w:pPr>
        <w:ind w:left="3600" w:firstLine="20"/>
        <w:jc w:val="both"/>
        <w:rPr>
          <w:rFonts w:ascii="Arial" w:hAnsi="Arial" w:cs="Arial"/>
          <w:color w:val="000000"/>
          <w:szCs w:val="24"/>
          <w:lang w:eastAsia="lt-LT"/>
        </w:rPr>
      </w:pPr>
      <w:r w:rsidRPr="00DE79CF">
        <w:rPr>
          <w:rFonts w:ascii="Arial" w:hAnsi="Arial" w:cs="Arial"/>
          <w:color w:val="000000"/>
          <w:szCs w:val="24"/>
          <w:lang w:eastAsia="lt-LT"/>
        </w:rPr>
        <w:t> </w:t>
      </w:r>
    </w:p>
    <w:p w14:paraId="636BEB7C" w14:textId="77777777" w:rsidR="0090380F" w:rsidRPr="00DE79CF" w:rsidRDefault="0090380F" w:rsidP="0090380F">
      <w:pPr>
        <w:ind w:left="3600" w:firstLine="20"/>
        <w:jc w:val="both"/>
        <w:rPr>
          <w:rFonts w:ascii="Arial" w:hAnsi="Arial" w:cs="Arial"/>
          <w:color w:val="000000"/>
          <w:szCs w:val="24"/>
          <w:lang w:eastAsia="lt-LT"/>
        </w:rPr>
      </w:pPr>
    </w:p>
    <w:p w14:paraId="35FC5787" w14:textId="673AE0CA" w:rsidR="0090380F" w:rsidRPr="00DE79CF" w:rsidRDefault="0090380F" w:rsidP="0090380F">
      <w:pPr>
        <w:ind w:left="3600" w:firstLine="20"/>
        <w:jc w:val="both"/>
        <w:rPr>
          <w:rFonts w:ascii="Arial" w:hAnsi="Arial" w:cs="Arial"/>
          <w:color w:val="000000"/>
          <w:szCs w:val="24"/>
          <w:lang w:eastAsia="lt-LT"/>
        </w:rPr>
      </w:pPr>
      <w:r w:rsidRPr="00DE79CF">
        <w:rPr>
          <w:rFonts w:ascii="Arial" w:hAnsi="Arial" w:cs="Arial"/>
          <w:color w:val="000000"/>
          <w:szCs w:val="24"/>
          <w:lang w:eastAsia="lt-LT"/>
        </w:rPr>
        <w:t> ......................................................... ................. .</w:t>
      </w:r>
    </w:p>
    <w:p w14:paraId="2CB6A817" w14:textId="30A01423" w:rsidR="0090380F" w:rsidRPr="00DE79CF" w:rsidRDefault="0090380F" w:rsidP="0090380F">
      <w:pPr>
        <w:ind w:firstLine="344"/>
        <w:jc w:val="both"/>
        <w:rPr>
          <w:rFonts w:ascii="Arial" w:hAnsi="Arial" w:cs="Arial"/>
          <w:color w:val="000000"/>
          <w:szCs w:val="24"/>
          <w:lang w:eastAsia="lt-LT"/>
        </w:rPr>
      </w:pPr>
      <w:r w:rsidRPr="00DE79CF">
        <w:rPr>
          <w:rFonts w:ascii="Arial" w:hAnsi="Arial" w:cs="Arial"/>
          <w:color w:val="000000"/>
          <w:szCs w:val="24"/>
          <w:lang w:eastAsia="lt-LT"/>
        </w:rPr>
        <w:t xml:space="preserve">                 </w:t>
      </w:r>
      <w:r w:rsidR="00DE79CF">
        <w:rPr>
          <w:rFonts w:ascii="Arial" w:hAnsi="Arial" w:cs="Arial"/>
          <w:color w:val="000000"/>
          <w:szCs w:val="24"/>
          <w:lang w:eastAsia="lt-LT"/>
        </w:rPr>
        <w:t xml:space="preserve">                             </w:t>
      </w:r>
      <w:r w:rsidRPr="00DE79CF">
        <w:rPr>
          <w:rFonts w:ascii="Arial" w:hAnsi="Arial" w:cs="Arial"/>
          <w:color w:val="000000"/>
          <w:szCs w:val="24"/>
          <w:lang w:eastAsia="lt-LT"/>
        </w:rPr>
        <w:t xml:space="preserve">  Įstaigos vadovo pareigos, parašas, vardas, pavardė</w:t>
      </w:r>
    </w:p>
    <w:p w14:paraId="28217AB1" w14:textId="2BDF95E1" w:rsidR="0090380F" w:rsidRPr="00DE79CF" w:rsidRDefault="0090380F" w:rsidP="0090380F">
      <w:pPr>
        <w:jc w:val="center"/>
        <w:rPr>
          <w:rFonts w:ascii="Arial" w:hAnsi="Arial" w:cs="Arial"/>
          <w:color w:val="000000"/>
          <w:szCs w:val="24"/>
          <w:lang w:eastAsia="lt-LT"/>
        </w:rPr>
      </w:pPr>
    </w:p>
    <w:p w14:paraId="276CA601" w14:textId="77777777" w:rsidR="0090380F" w:rsidRPr="00DE79CF" w:rsidRDefault="0090380F" w:rsidP="0090380F">
      <w:pPr>
        <w:jc w:val="center"/>
        <w:rPr>
          <w:rFonts w:ascii="Arial" w:hAnsi="Arial" w:cs="Arial"/>
          <w:color w:val="000000"/>
          <w:szCs w:val="24"/>
          <w:lang w:eastAsia="lt-LT"/>
        </w:rPr>
      </w:pPr>
      <w:r w:rsidRPr="00DE79CF">
        <w:rPr>
          <w:rFonts w:ascii="Arial" w:hAnsi="Arial" w:cs="Arial"/>
          <w:color w:val="000000"/>
          <w:szCs w:val="24"/>
          <w:lang w:eastAsia="lt-LT"/>
        </w:rPr>
        <w:t>A. V</w:t>
      </w:r>
    </w:p>
    <w:p w14:paraId="2920817E" w14:textId="70CCA056" w:rsidR="0090380F" w:rsidRPr="00DE79CF" w:rsidRDefault="00EF1154" w:rsidP="0090380F">
      <w:pPr>
        <w:rPr>
          <w:rFonts w:ascii="Arial" w:hAnsi="Arial" w:cs="Arial"/>
          <w:color w:val="000000"/>
          <w:szCs w:val="24"/>
          <w:lang w:eastAsia="lt-LT"/>
        </w:rPr>
      </w:pPr>
      <w:r w:rsidRPr="00DE79CF">
        <w:rPr>
          <w:rFonts w:ascii="Arial" w:hAnsi="Arial" w:cs="Arial"/>
          <w:color w:val="000000"/>
          <w:szCs w:val="24"/>
          <w:lang w:eastAsia="lt-LT"/>
        </w:rPr>
        <w:t>_______________________________________</w:t>
      </w:r>
      <w:r w:rsidR="002527B1">
        <w:rPr>
          <w:rFonts w:ascii="Arial" w:hAnsi="Arial" w:cs="Arial"/>
          <w:color w:val="000000"/>
          <w:szCs w:val="24"/>
          <w:lang w:eastAsia="lt-LT"/>
        </w:rPr>
        <w:t>_______________________________</w:t>
      </w:r>
      <w:r w:rsidR="0090380F" w:rsidRPr="00DE79CF">
        <w:rPr>
          <w:rFonts w:ascii="Arial" w:hAnsi="Arial" w:cs="Arial"/>
          <w:color w:val="000000"/>
          <w:szCs w:val="24"/>
          <w:lang w:eastAsia="lt-LT"/>
        </w:rPr>
        <w:br w:type="textWrapping" w:clear="all"/>
      </w:r>
    </w:p>
    <w:p w14:paraId="0098D444" w14:textId="77777777" w:rsidR="00DE79CF" w:rsidRDefault="00DE79CF" w:rsidP="0090380F">
      <w:pPr>
        <w:jc w:val="center"/>
        <w:rPr>
          <w:rFonts w:ascii="Arial" w:hAnsi="Arial" w:cs="Arial"/>
          <w:color w:val="000000"/>
          <w:szCs w:val="24"/>
          <w:lang w:eastAsia="lt-LT"/>
        </w:rPr>
      </w:pPr>
    </w:p>
    <w:p w14:paraId="0213DB85" w14:textId="77777777" w:rsidR="00DE79CF" w:rsidRDefault="00DE79CF" w:rsidP="0090380F">
      <w:pPr>
        <w:jc w:val="center"/>
        <w:rPr>
          <w:rFonts w:ascii="Arial" w:hAnsi="Arial" w:cs="Arial"/>
          <w:color w:val="000000"/>
          <w:szCs w:val="24"/>
          <w:lang w:eastAsia="lt-LT"/>
        </w:rPr>
      </w:pPr>
    </w:p>
    <w:p w14:paraId="5F147D43" w14:textId="75B3F7DF" w:rsidR="0090380F" w:rsidRPr="00DE79CF" w:rsidRDefault="0090380F" w:rsidP="0090380F">
      <w:pPr>
        <w:jc w:val="center"/>
        <w:rPr>
          <w:rFonts w:ascii="Arial" w:hAnsi="Arial" w:cs="Arial"/>
          <w:color w:val="000000"/>
          <w:szCs w:val="24"/>
          <w:lang w:eastAsia="lt-LT"/>
        </w:rPr>
      </w:pPr>
      <w:r w:rsidRPr="00DE79CF">
        <w:rPr>
          <w:rFonts w:ascii="Arial" w:hAnsi="Arial" w:cs="Arial"/>
          <w:color w:val="000000"/>
          <w:szCs w:val="24"/>
          <w:lang w:eastAsia="lt-LT"/>
        </w:rPr>
        <w:t>(Antra</w:t>
      </w:r>
      <w:r w:rsidR="008E49F7" w:rsidRPr="00DE79CF">
        <w:rPr>
          <w:rFonts w:ascii="Arial" w:hAnsi="Arial" w:cs="Arial"/>
          <w:color w:val="000000"/>
          <w:szCs w:val="24"/>
          <w:lang w:eastAsia="lt-LT"/>
        </w:rPr>
        <w:t xml:space="preserve"> special</w:t>
      </w:r>
      <w:r w:rsidR="004D7370">
        <w:rPr>
          <w:rFonts w:ascii="Arial" w:hAnsi="Arial" w:cs="Arial"/>
          <w:color w:val="000000"/>
          <w:szCs w:val="24"/>
          <w:lang w:eastAsia="lt-LT"/>
        </w:rPr>
        <w:t>aus</w:t>
      </w:r>
      <w:r w:rsidRPr="00DE79CF">
        <w:rPr>
          <w:rFonts w:ascii="Arial" w:hAnsi="Arial" w:cs="Arial"/>
          <w:color w:val="000000"/>
          <w:szCs w:val="24"/>
          <w:lang w:eastAsia="lt-LT"/>
        </w:rPr>
        <w:t xml:space="preserve"> leidimo pusė)</w:t>
      </w:r>
    </w:p>
    <w:p w14:paraId="30165FEA" w14:textId="77777777" w:rsidR="0090380F" w:rsidRPr="00DE79CF" w:rsidRDefault="0090380F" w:rsidP="0090380F">
      <w:pPr>
        <w:rPr>
          <w:rFonts w:ascii="Arial" w:hAnsi="Arial" w:cs="Arial"/>
          <w:color w:val="000000"/>
          <w:szCs w:val="24"/>
          <w:lang w:eastAsia="lt-LT"/>
        </w:rPr>
      </w:pPr>
      <w:r w:rsidRPr="00DE79CF">
        <w:rPr>
          <w:rFonts w:ascii="Arial" w:hAnsi="Arial" w:cs="Arial"/>
          <w:color w:val="000000"/>
          <w:szCs w:val="24"/>
          <w:lang w:eastAsia="lt-LT"/>
        </w:rPr>
        <w:t> </w:t>
      </w:r>
    </w:p>
    <w:p w14:paraId="656A4F0D" w14:textId="77777777" w:rsidR="0090380F" w:rsidRPr="00DE79CF" w:rsidRDefault="0090380F" w:rsidP="0090380F">
      <w:pPr>
        <w:jc w:val="center"/>
        <w:rPr>
          <w:rFonts w:ascii="Arial" w:hAnsi="Arial" w:cs="Arial"/>
          <w:color w:val="000000"/>
          <w:szCs w:val="24"/>
          <w:lang w:eastAsia="lt-LT"/>
        </w:rPr>
      </w:pPr>
      <w:r w:rsidRPr="00DE79CF">
        <w:rPr>
          <w:rFonts w:ascii="Arial" w:hAnsi="Arial" w:cs="Arial"/>
          <w:b/>
          <w:bCs/>
          <w:color w:val="000000"/>
          <w:szCs w:val="24"/>
          <w:lang w:eastAsia="lt-LT"/>
        </w:rPr>
        <w:t>ATMINTINĖ</w:t>
      </w:r>
    </w:p>
    <w:p w14:paraId="3A6784A8" w14:textId="77777777" w:rsidR="0090380F" w:rsidRPr="00DE79CF" w:rsidRDefault="0090380F" w:rsidP="0090380F">
      <w:pPr>
        <w:rPr>
          <w:rFonts w:ascii="Arial" w:hAnsi="Arial" w:cs="Arial"/>
          <w:color w:val="000000"/>
          <w:szCs w:val="24"/>
          <w:lang w:eastAsia="lt-LT"/>
        </w:rPr>
      </w:pPr>
      <w:r w:rsidRPr="00DE79CF">
        <w:rPr>
          <w:rFonts w:ascii="Arial" w:hAnsi="Arial" w:cs="Arial"/>
          <w:color w:val="000000"/>
          <w:szCs w:val="24"/>
          <w:lang w:eastAsia="lt-LT"/>
        </w:rPr>
        <w:t> </w:t>
      </w:r>
    </w:p>
    <w:p w14:paraId="30590031" w14:textId="1D91E61F" w:rsidR="0090380F" w:rsidRPr="00DE79CF" w:rsidRDefault="00E744CA" w:rsidP="0090380F">
      <w:pPr>
        <w:ind w:firstLine="720"/>
        <w:jc w:val="both"/>
        <w:rPr>
          <w:rFonts w:ascii="Arial" w:hAnsi="Arial" w:cs="Arial"/>
          <w:color w:val="000000"/>
          <w:szCs w:val="24"/>
          <w:lang w:eastAsia="lt-LT"/>
        </w:rPr>
      </w:pPr>
      <w:r>
        <w:rPr>
          <w:rFonts w:ascii="Arial" w:hAnsi="Arial" w:cs="Arial"/>
          <w:color w:val="000000"/>
          <w:szCs w:val="24"/>
          <w:lang w:eastAsia="lt-LT"/>
        </w:rPr>
        <w:t xml:space="preserve">1. </w:t>
      </w:r>
      <w:r w:rsidR="0090380F" w:rsidRPr="00DE79CF">
        <w:rPr>
          <w:rFonts w:ascii="Arial" w:hAnsi="Arial" w:cs="Arial"/>
          <w:color w:val="000000"/>
          <w:szCs w:val="24"/>
          <w:lang w:eastAsia="lt-LT"/>
        </w:rPr>
        <w:t>Specialus leidimas suteikia teisę statyti transporto priemonę tik nurodytoje vietoje.</w:t>
      </w:r>
    </w:p>
    <w:p w14:paraId="61692580" w14:textId="311A9419" w:rsidR="0090380F" w:rsidRPr="00DE79CF" w:rsidRDefault="0090380F" w:rsidP="0090380F">
      <w:pPr>
        <w:ind w:firstLine="720"/>
        <w:jc w:val="both"/>
        <w:rPr>
          <w:rFonts w:ascii="Arial" w:hAnsi="Arial" w:cs="Arial"/>
          <w:color w:val="000000"/>
          <w:szCs w:val="24"/>
          <w:lang w:eastAsia="lt-LT"/>
        </w:rPr>
      </w:pPr>
      <w:r w:rsidRPr="00DE79CF">
        <w:rPr>
          <w:rFonts w:ascii="Arial" w:hAnsi="Arial" w:cs="Arial"/>
          <w:color w:val="000000"/>
          <w:szCs w:val="24"/>
          <w:lang w:eastAsia="lt-LT"/>
        </w:rPr>
        <w:t>2. Specialus leidimas turi b</w:t>
      </w:r>
      <w:r w:rsidR="008E0C2B">
        <w:rPr>
          <w:rFonts w:ascii="Arial" w:hAnsi="Arial" w:cs="Arial"/>
          <w:color w:val="000000"/>
          <w:szCs w:val="24"/>
          <w:lang w:eastAsia="lt-LT"/>
        </w:rPr>
        <w:t>ū</w:t>
      </w:r>
      <w:r w:rsidRPr="00DE79CF">
        <w:rPr>
          <w:rFonts w:ascii="Arial" w:hAnsi="Arial" w:cs="Arial"/>
          <w:color w:val="000000"/>
          <w:szCs w:val="24"/>
          <w:lang w:eastAsia="lt-LT"/>
        </w:rPr>
        <w:t>t</w:t>
      </w:r>
      <w:r w:rsidR="008E0C2B">
        <w:rPr>
          <w:rFonts w:ascii="Arial" w:hAnsi="Arial" w:cs="Arial"/>
          <w:color w:val="000000"/>
          <w:szCs w:val="24"/>
          <w:lang w:eastAsia="lt-LT"/>
        </w:rPr>
        <w:t>i</w:t>
      </w:r>
      <w:r w:rsidRPr="00DE79CF">
        <w:rPr>
          <w:rFonts w:ascii="Arial" w:hAnsi="Arial" w:cs="Arial"/>
          <w:color w:val="000000"/>
          <w:szCs w:val="24"/>
          <w:lang w:eastAsia="lt-LT"/>
        </w:rPr>
        <w:t xml:space="preserve"> paliktas už transporto priemonės priekinio stiklo kairiajame apatiniame kampe, kad būtų lengvai įskaitomas iš lauko.</w:t>
      </w:r>
    </w:p>
    <w:p w14:paraId="19D08734" w14:textId="5F281D77" w:rsidR="0090380F" w:rsidRPr="00DE79CF" w:rsidRDefault="0090380F" w:rsidP="0090380F">
      <w:pPr>
        <w:ind w:firstLine="720"/>
        <w:jc w:val="both"/>
        <w:rPr>
          <w:rFonts w:ascii="Arial" w:hAnsi="Arial" w:cs="Arial"/>
          <w:color w:val="000000"/>
          <w:szCs w:val="24"/>
          <w:lang w:eastAsia="lt-LT"/>
        </w:rPr>
      </w:pPr>
      <w:r w:rsidRPr="00DE79CF">
        <w:rPr>
          <w:rFonts w:ascii="Arial" w:hAnsi="Arial" w:cs="Arial"/>
          <w:color w:val="000000"/>
          <w:szCs w:val="24"/>
          <w:lang w:eastAsia="lt-LT"/>
        </w:rPr>
        <w:t xml:space="preserve">3. Nepalikus šio </w:t>
      </w:r>
      <w:r w:rsidR="008E0C2B">
        <w:rPr>
          <w:rFonts w:ascii="Arial" w:hAnsi="Arial" w:cs="Arial"/>
          <w:color w:val="000000"/>
          <w:szCs w:val="24"/>
          <w:lang w:eastAsia="lt-LT"/>
        </w:rPr>
        <w:t>S</w:t>
      </w:r>
      <w:r w:rsidRPr="00DE79CF">
        <w:rPr>
          <w:rFonts w:ascii="Arial" w:hAnsi="Arial" w:cs="Arial"/>
          <w:color w:val="000000"/>
          <w:szCs w:val="24"/>
          <w:lang w:eastAsia="lt-LT"/>
        </w:rPr>
        <w:t>pecial</w:t>
      </w:r>
      <w:r w:rsidR="004D7370">
        <w:rPr>
          <w:rFonts w:ascii="Arial" w:hAnsi="Arial" w:cs="Arial"/>
          <w:color w:val="000000"/>
          <w:szCs w:val="24"/>
          <w:lang w:eastAsia="lt-LT"/>
        </w:rPr>
        <w:t>aus</w:t>
      </w:r>
      <w:r w:rsidRPr="00DE79CF">
        <w:rPr>
          <w:rFonts w:ascii="Arial" w:hAnsi="Arial" w:cs="Arial"/>
          <w:color w:val="000000"/>
          <w:szCs w:val="24"/>
          <w:lang w:eastAsia="lt-LT"/>
        </w:rPr>
        <w:t xml:space="preserve"> leidimo ar transporto priemonę pastačius kitoje vietoje, transporto priemonės vairuotojas baudžiamas Lietuvos Respublikos teisės aktų nustatyta tvarka.</w:t>
      </w:r>
    </w:p>
    <w:p w14:paraId="6FDF9859" w14:textId="00767513" w:rsidR="0090380F" w:rsidRPr="00DE79CF" w:rsidRDefault="0090380F" w:rsidP="0090380F">
      <w:pPr>
        <w:ind w:firstLine="720"/>
        <w:jc w:val="both"/>
        <w:rPr>
          <w:rFonts w:ascii="Arial" w:hAnsi="Arial" w:cs="Arial"/>
          <w:color w:val="000000"/>
          <w:szCs w:val="24"/>
          <w:lang w:eastAsia="lt-LT"/>
        </w:rPr>
      </w:pPr>
      <w:r w:rsidRPr="00DE79CF">
        <w:rPr>
          <w:rFonts w:ascii="Arial" w:hAnsi="Arial" w:cs="Arial"/>
          <w:color w:val="000000"/>
          <w:szCs w:val="24"/>
          <w:lang w:eastAsia="lt-LT"/>
        </w:rPr>
        <w:t xml:space="preserve">4. Specialus leidimas galioja </w:t>
      </w:r>
      <w:r w:rsidR="00883260">
        <w:rPr>
          <w:rFonts w:ascii="Arial" w:hAnsi="Arial" w:cs="Arial"/>
          <w:color w:val="000000"/>
          <w:szCs w:val="24"/>
          <w:lang w:eastAsia="lt-LT"/>
        </w:rPr>
        <w:t>penkerius</w:t>
      </w:r>
      <w:r w:rsidRPr="00DE79CF">
        <w:rPr>
          <w:rFonts w:ascii="Arial" w:hAnsi="Arial" w:cs="Arial"/>
          <w:color w:val="000000"/>
          <w:szCs w:val="24"/>
          <w:lang w:eastAsia="lt-LT"/>
        </w:rPr>
        <w:t xml:space="preserve"> metus.</w:t>
      </w:r>
    </w:p>
    <w:p w14:paraId="6FE492F4" w14:textId="5956C625" w:rsidR="0090380F" w:rsidRPr="00DE79CF" w:rsidRDefault="0090380F" w:rsidP="0090380F">
      <w:pPr>
        <w:ind w:firstLine="720"/>
        <w:jc w:val="both"/>
        <w:rPr>
          <w:rFonts w:ascii="Arial" w:hAnsi="Arial" w:cs="Arial"/>
          <w:color w:val="000000"/>
          <w:szCs w:val="24"/>
          <w:lang w:eastAsia="lt-LT"/>
        </w:rPr>
      </w:pPr>
      <w:r w:rsidRPr="00DE79CF">
        <w:rPr>
          <w:rFonts w:ascii="Arial" w:hAnsi="Arial" w:cs="Arial"/>
          <w:color w:val="000000"/>
          <w:szCs w:val="24"/>
          <w:lang w:eastAsia="lt-LT"/>
        </w:rPr>
        <w:t>5. Specialiame leidime nurodytoje vietoje būtina laikytis tvarkos ir švaros.</w:t>
      </w:r>
    </w:p>
    <w:p w14:paraId="00DA3D4C" w14:textId="45E7C344" w:rsidR="005136FF" w:rsidRPr="00983168" w:rsidRDefault="0090380F" w:rsidP="00A632AC">
      <w:pPr>
        <w:rPr>
          <w:rFonts w:ascii="Arial" w:hAnsi="Arial" w:cs="Arial"/>
          <w:szCs w:val="24"/>
          <w:lang w:val="fi-FI" w:eastAsia="lt-LT"/>
        </w:rPr>
      </w:pPr>
      <w:r w:rsidRPr="00DE79CF">
        <w:rPr>
          <w:rFonts w:ascii="Arial" w:hAnsi="Arial" w:cs="Arial"/>
          <w:color w:val="000000"/>
          <w:szCs w:val="24"/>
          <w:lang w:eastAsia="lt-LT"/>
        </w:rPr>
        <w:t> </w:t>
      </w:r>
    </w:p>
    <w:sectPr w:rsidR="005136FF" w:rsidRPr="00983168" w:rsidSect="002527B1">
      <w:headerReference w:type="first" r:id="rId9"/>
      <w:pgSz w:w="11906" w:h="16838"/>
      <w:pgMar w:top="1134" w:right="849"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B943C" w14:textId="77777777" w:rsidR="001900BD" w:rsidRDefault="001900BD">
      <w:pPr>
        <w:suppressAutoHyphens/>
        <w:rPr>
          <w:sz w:val="20"/>
          <w:lang w:eastAsia="lt-LT"/>
        </w:rPr>
      </w:pPr>
      <w:r>
        <w:rPr>
          <w:sz w:val="20"/>
          <w:lang w:eastAsia="lt-LT"/>
        </w:rPr>
        <w:separator/>
      </w:r>
    </w:p>
  </w:endnote>
  <w:endnote w:type="continuationSeparator" w:id="0">
    <w:p w14:paraId="308772C3" w14:textId="77777777" w:rsidR="001900BD" w:rsidRDefault="001900BD">
      <w:pPr>
        <w:suppressAutoHyphens/>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swiss"/>
    <w:pitch w:val="variable"/>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A9A2E" w14:textId="77777777" w:rsidR="001900BD" w:rsidRDefault="001900BD">
      <w:pPr>
        <w:suppressAutoHyphens/>
        <w:rPr>
          <w:sz w:val="20"/>
          <w:lang w:eastAsia="lt-LT"/>
        </w:rPr>
      </w:pPr>
      <w:r>
        <w:rPr>
          <w:sz w:val="20"/>
          <w:lang w:eastAsia="lt-LT"/>
        </w:rPr>
        <w:separator/>
      </w:r>
    </w:p>
  </w:footnote>
  <w:footnote w:type="continuationSeparator" w:id="0">
    <w:p w14:paraId="7D4F7D7D" w14:textId="77777777" w:rsidR="001900BD" w:rsidRDefault="001900BD">
      <w:pPr>
        <w:suppressAutoHyphens/>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208733"/>
      <w:docPartObj>
        <w:docPartGallery w:val="Page Numbers (Top of Page)"/>
        <w:docPartUnique/>
      </w:docPartObj>
    </w:sdtPr>
    <w:sdtContent>
      <w:p w14:paraId="00363CA2" w14:textId="77777777" w:rsidR="00A37C88" w:rsidRDefault="00A37C88">
        <w:pPr>
          <w:pStyle w:val="Antrats"/>
          <w:jc w:val="center"/>
        </w:pPr>
        <w:r>
          <w:fldChar w:fldCharType="begin"/>
        </w:r>
        <w:r>
          <w:instrText>PAGE   \* MERGEFORMAT</w:instrText>
        </w:r>
        <w:r>
          <w:fldChar w:fldCharType="separate"/>
        </w:r>
        <w:r w:rsidR="00FE3B82">
          <w:rPr>
            <w:noProof/>
          </w:rPr>
          <w:t>1</w:t>
        </w:r>
        <w:r>
          <w:fldChar w:fldCharType="end"/>
        </w:r>
      </w:p>
    </w:sdtContent>
  </w:sdt>
  <w:p w14:paraId="3BC0B95E" w14:textId="77777777" w:rsidR="00A37C88" w:rsidRDefault="00A37C88" w:rsidP="00134968">
    <w:pPr>
      <w:tabs>
        <w:tab w:val="left" w:pos="4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13BE4"/>
    <w:multiLevelType w:val="hybridMultilevel"/>
    <w:tmpl w:val="A64C5FA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094084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0C3"/>
    <w:rsid w:val="00002D3C"/>
    <w:rsid w:val="0000711C"/>
    <w:rsid w:val="0002043B"/>
    <w:rsid w:val="00026580"/>
    <w:rsid w:val="0003682D"/>
    <w:rsid w:val="00041957"/>
    <w:rsid w:val="00052208"/>
    <w:rsid w:val="000667C9"/>
    <w:rsid w:val="00074FBF"/>
    <w:rsid w:val="00094276"/>
    <w:rsid w:val="00096D7B"/>
    <w:rsid w:val="000A422C"/>
    <w:rsid w:val="000B4E8B"/>
    <w:rsid w:val="000B5C9C"/>
    <w:rsid w:val="000B6C41"/>
    <w:rsid w:val="000C3963"/>
    <w:rsid w:val="000D1340"/>
    <w:rsid w:val="000D1E09"/>
    <w:rsid w:val="000E4358"/>
    <w:rsid w:val="001002C3"/>
    <w:rsid w:val="00106C56"/>
    <w:rsid w:val="00106F22"/>
    <w:rsid w:val="00113A65"/>
    <w:rsid w:val="00114AD1"/>
    <w:rsid w:val="0013068F"/>
    <w:rsid w:val="00134968"/>
    <w:rsid w:val="00135C7F"/>
    <w:rsid w:val="00145D55"/>
    <w:rsid w:val="00147A18"/>
    <w:rsid w:val="001510C3"/>
    <w:rsid w:val="001554D9"/>
    <w:rsid w:val="0016531B"/>
    <w:rsid w:val="001676BF"/>
    <w:rsid w:val="0018753B"/>
    <w:rsid w:val="001900BD"/>
    <w:rsid w:val="001A008F"/>
    <w:rsid w:val="001B174E"/>
    <w:rsid w:val="001B460D"/>
    <w:rsid w:val="001B78EC"/>
    <w:rsid w:val="001C3687"/>
    <w:rsid w:val="001C5233"/>
    <w:rsid w:val="001D45DE"/>
    <w:rsid w:val="001F0458"/>
    <w:rsid w:val="00211913"/>
    <w:rsid w:val="0022426B"/>
    <w:rsid w:val="002527B1"/>
    <w:rsid w:val="00267114"/>
    <w:rsid w:val="002704FE"/>
    <w:rsid w:val="00295742"/>
    <w:rsid w:val="002A0D00"/>
    <w:rsid w:val="002A2235"/>
    <w:rsid w:val="002A343D"/>
    <w:rsid w:val="002D58D2"/>
    <w:rsid w:val="002D73DE"/>
    <w:rsid w:val="002E11B8"/>
    <w:rsid w:val="002E256B"/>
    <w:rsid w:val="002F637B"/>
    <w:rsid w:val="00307CFA"/>
    <w:rsid w:val="00311462"/>
    <w:rsid w:val="0031722C"/>
    <w:rsid w:val="0033120E"/>
    <w:rsid w:val="00334957"/>
    <w:rsid w:val="00340775"/>
    <w:rsid w:val="003407A0"/>
    <w:rsid w:val="003411D4"/>
    <w:rsid w:val="00343A23"/>
    <w:rsid w:val="00380DBE"/>
    <w:rsid w:val="00386B89"/>
    <w:rsid w:val="00391037"/>
    <w:rsid w:val="00392A60"/>
    <w:rsid w:val="003970F2"/>
    <w:rsid w:val="003A5D67"/>
    <w:rsid w:val="003B5E83"/>
    <w:rsid w:val="003D2EB5"/>
    <w:rsid w:val="003E0F6A"/>
    <w:rsid w:val="004063CD"/>
    <w:rsid w:val="00411D5C"/>
    <w:rsid w:val="00431C42"/>
    <w:rsid w:val="00432604"/>
    <w:rsid w:val="00434129"/>
    <w:rsid w:val="00446EA0"/>
    <w:rsid w:val="0046449A"/>
    <w:rsid w:val="004718E2"/>
    <w:rsid w:val="004732FE"/>
    <w:rsid w:val="00473EC0"/>
    <w:rsid w:val="00474891"/>
    <w:rsid w:val="00482039"/>
    <w:rsid w:val="0048334A"/>
    <w:rsid w:val="004855BB"/>
    <w:rsid w:val="00494C73"/>
    <w:rsid w:val="004B1949"/>
    <w:rsid w:val="004B389C"/>
    <w:rsid w:val="004B4871"/>
    <w:rsid w:val="004B64EB"/>
    <w:rsid w:val="004C2E81"/>
    <w:rsid w:val="004D5260"/>
    <w:rsid w:val="004D7370"/>
    <w:rsid w:val="004D7B56"/>
    <w:rsid w:val="004F3BB0"/>
    <w:rsid w:val="004F5B2B"/>
    <w:rsid w:val="005017A5"/>
    <w:rsid w:val="005136FF"/>
    <w:rsid w:val="0052413B"/>
    <w:rsid w:val="00527445"/>
    <w:rsid w:val="0053023A"/>
    <w:rsid w:val="00534219"/>
    <w:rsid w:val="00540FF7"/>
    <w:rsid w:val="00542A1B"/>
    <w:rsid w:val="00547667"/>
    <w:rsid w:val="00550257"/>
    <w:rsid w:val="00553B68"/>
    <w:rsid w:val="00565A1A"/>
    <w:rsid w:val="00573014"/>
    <w:rsid w:val="005744F0"/>
    <w:rsid w:val="00586E15"/>
    <w:rsid w:val="00597917"/>
    <w:rsid w:val="005B047C"/>
    <w:rsid w:val="005D1304"/>
    <w:rsid w:val="005D652A"/>
    <w:rsid w:val="005E19EC"/>
    <w:rsid w:val="005E587F"/>
    <w:rsid w:val="005F0858"/>
    <w:rsid w:val="005F2FD8"/>
    <w:rsid w:val="005F410C"/>
    <w:rsid w:val="00617B1A"/>
    <w:rsid w:val="00622586"/>
    <w:rsid w:val="00632561"/>
    <w:rsid w:val="00636856"/>
    <w:rsid w:val="00646B03"/>
    <w:rsid w:val="00660576"/>
    <w:rsid w:val="00666023"/>
    <w:rsid w:val="0067699A"/>
    <w:rsid w:val="006853FA"/>
    <w:rsid w:val="006A1927"/>
    <w:rsid w:val="006D0882"/>
    <w:rsid w:val="006D476F"/>
    <w:rsid w:val="006E3C41"/>
    <w:rsid w:val="006E4F29"/>
    <w:rsid w:val="006E7D3C"/>
    <w:rsid w:val="007073A0"/>
    <w:rsid w:val="007359E9"/>
    <w:rsid w:val="00742CA2"/>
    <w:rsid w:val="00755157"/>
    <w:rsid w:val="0077146C"/>
    <w:rsid w:val="00792BE1"/>
    <w:rsid w:val="007A03B1"/>
    <w:rsid w:val="007A126E"/>
    <w:rsid w:val="007A24A6"/>
    <w:rsid w:val="007A5E0F"/>
    <w:rsid w:val="007A663F"/>
    <w:rsid w:val="007B0866"/>
    <w:rsid w:val="007C5FF5"/>
    <w:rsid w:val="007D1DA4"/>
    <w:rsid w:val="007E21F7"/>
    <w:rsid w:val="007E2EA2"/>
    <w:rsid w:val="007E3A2F"/>
    <w:rsid w:val="007E3D88"/>
    <w:rsid w:val="007E71E1"/>
    <w:rsid w:val="007F17D3"/>
    <w:rsid w:val="007F40E1"/>
    <w:rsid w:val="007F6E4F"/>
    <w:rsid w:val="008054DF"/>
    <w:rsid w:val="00811B57"/>
    <w:rsid w:val="008214EC"/>
    <w:rsid w:val="00826372"/>
    <w:rsid w:val="00831CD5"/>
    <w:rsid w:val="008320C8"/>
    <w:rsid w:val="00834342"/>
    <w:rsid w:val="00840581"/>
    <w:rsid w:val="00841632"/>
    <w:rsid w:val="0085317F"/>
    <w:rsid w:val="00865BF9"/>
    <w:rsid w:val="00877864"/>
    <w:rsid w:val="00877E57"/>
    <w:rsid w:val="00883260"/>
    <w:rsid w:val="008853CE"/>
    <w:rsid w:val="00897E48"/>
    <w:rsid w:val="008A3FB7"/>
    <w:rsid w:val="008A5B57"/>
    <w:rsid w:val="008B0CBB"/>
    <w:rsid w:val="008D213C"/>
    <w:rsid w:val="008D3DEE"/>
    <w:rsid w:val="008E059D"/>
    <w:rsid w:val="008E0C2B"/>
    <w:rsid w:val="008E49F7"/>
    <w:rsid w:val="008E5564"/>
    <w:rsid w:val="008F1533"/>
    <w:rsid w:val="008F2A9B"/>
    <w:rsid w:val="008F3B2D"/>
    <w:rsid w:val="0090380F"/>
    <w:rsid w:val="00904758"/>
    <w:rsid w:val="0090616D"/>
    <w:rsid w:val="0090706D"/>
    <w:rsid w:val="00914F17"/>
    <w:rsid w:val="0093109F"/>
    <w:rsid w:val="00936E64"/>
    <w:rsid w:val="009408FF"/>
    <w:rsid w:val="009467A3"/>
    <w:rsid w:val="00946DB9"/>
    <w:rsid w:val="0095313C"/>
    <w:rsid w:val="00957AFD"/>
    <w:rsid w:val="0096418B"/>
    <w:rsid w:val="009763FA"/>
    <w:rsid w:val="0098258E"/>
    <w:rsid w:val="00983168"/>
    <w:rsid w:val="009B6F49"/>
    <w:rsid w:val="009D1788"/>
    <w:rsid w:val="009D75CD"/>
    <w:rsid w:val="009E6A8F"/>
    <w:rsid w:val="009F1161"/>
    <w:rsid w:val="00A11A63"/>
    <w:rsid w:val="00A176E6"/>
    <w:rsid w:val="00A25B53"/>
    <w:rsid w:val="00A34BD4"/>
    <w:rsid w:val="00A37C88"/>
    <w:rsid w:val="00A40605"/>
    <w:rsid w:val="00A410B6"/>
    <w:rsid w:val="00A442BB"/>
    <w:rsid w:val="00A632AC"/>
    <w:rsid w:val="00A632ED"/>
    <w:rsid w:val="00A807F1"/>
    <w:rsid w:val="00AA280C"/>
    <w:rsid w:val="00AA5A9D"/>
    <w:rsid w:val="00AA5B28"/>
    <w:rsid w:val="00AC3407"/>
    <w:rsid w:val="00AD0E73"/>
    <w:rsid w:val="00AD2F91"/>
    <w:rsid w:val="00AD5E7F"/>
    <w:rsid w:val="00AD6A50"/>
    <w:rsid w:val="00AE7847"/>
    <w:rsid w:val="00AF43D1"/>
    <w:rsid w:val="00B001B1"/>
    <w:rsid w:val="00B03B45"/>
    <w:rsid w:val="00B219DC"/>
    <w:rsid w:val="00B27E13"/>
    <w:rsid w:val="00B3130B"/>
    <w:rsid w:val="00B51610"/>
    <w:rsid w:val="00B96EF5"/>
    <w:rsid w:val="00BB00B2"/>
    <w:rsid w:val="00BC558C"/>
    <w:rsid w:val="00BC693F"/>
    <w:rsid w:val="00BC6E3D"/>
    <w:rsid w:val="00BD069B"/>
    <w:rsid w:val="00BD1FD5"/>
    <w:rsid w:val="00BE104A"/>
    <w:rsid w:val="00BE23CE"/>
    <w:rsid w:val="00BE6EBC"/>
    <w:rsid w:val="00BF1D67"/>
    <w:rsid w:val="00BF32D7"/>
    <w:rsid w:val="00BF618C"/>
    <w:rsid w:val="00C11E0A"/>
    <w:rsid w:val="00C177D6"/>
    <w:rsid w:val="00C37325"/>
    <w:rsid w:val="00C41F88"/>
    <w:rsid w:val="00C45431"/>
    <w:rsid w:val="00C53A8D"/>
    <w:rsid w:val="00C5698B"/>
    <w:rsid w:val="00C7698E"/>
    <w:rsid w:val="00C7797A"/>
    <w:rsid w:val="00C8623E"/>
    <w:rsid w:val="00C86D00"/>
    <w:rsid w:val="00C874C5"/>
    <w:rsid w:val="00CA1725"/>
    <w:rsid w:val="00CB614B"/>
    <w:rsid w:val="00CC388D"/>
    <w:rsid w:val="00CD11A2"/>
    <w:rsid w:val="00CE32D2"/>
    <w:rsid w:val="00CF37D1"/>
    <w:rsid w:val="00D0248B"/>
    <w:rsid w:val="00D029E1"/>
    <w:rsid w:val="00D34CA3"/>
    <w:rsid w:val="00D37A22"/>
    <w:rsid w:val="00D4076F"/>
    <w:rsid w:val="00D40D45"/>
    <w:rsid w:val="00D42733"/>
    <w:rsid w:val="00D8502D"/>
    <w:rsid w:val="00DA6220"/>
    <w:rsid w:val="00DC46BC"/>
    <w:rsid w:val="00DE16E1"/>
    <w:rsid w:val="00DE462E"/>
    <w:rsid w:val="00DE79CF"/>
    <w:rsid w:val="00E10AFC"/>
    <w:rsid w:val="00E121AD"/>
    <w:rsid w:val="00E14A30"/>
    <w:rsid w:val="00E162A7"/>
    <w:rsid w:val="00E167B5"/>
    <w:rsid w:val="00E3777F"/>
    <w:rsid w:val="00E6230B"/>
    <w:rsid w:val="00E62A39"/>
    <w:rsid w:val="00E744CA"/>
    <w:rsid w:val="00E7499F"/>
    <w:rsid w:val="00E75911"/>
    <w:rsid w:val="00E85A30"/>
    <w:rsid w:val="00E86C78"/>
    <w:rsid w:val="00E91672"/>
    <w:rsid w:val="00E95AFC"/>
    <w:rsid w:val="00EA117F"/>
    <w:rsid w:val="00EC5B69"/>
    <w:rsid w:val="00ED4AC2"/>
    <w:rsid w:val="00EE0F70"/>
    <w:rsid w:val="00EE28D0"/>
    <w:rsid w:val="00EF0B1D"/>
    <w:rsid w:val="00EF1154"/>
    <w:rsid w:val="00F04FDF"/>
    <w:rsid w:val="00F11572"/>
    <w:rsid w:val="00F251DF"/>
    <w:rsid w:val="00F30895"/>
    <w:rsid w:val="00F43859"/>
    <w:rsid w:val="00F4532F"/>
    <w:rsid w:val="00F46B3E"/>
    <w:rsid w:val="00F51182"/>
    <w:rsid w:val="00F7192F"/>
    <w:rsid w:val="00F94208"/>
    <w:rsid w:val="00FA6192"/>
    <w:rsid w:val="00FC156B"/>
    <w:rsid w:val="00FC45CF"/>
    <w:rsid w:val="00FD68E7"/>
    <w:rsid w:val="00FE1580"/>
    <w:rsid w:val="00FE3B82"/>
    <w:rsid w:val="00FE7D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2DD2A41"/>
  <w15:docId w15:val="{15F7900E-E822-41B2-BA52-E9B99400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rsid w:val="00834342"/>
    <w:pPr>
      <w:keepNext/>
      <w:keepLines/>
      <w:suppressAutoHyphens/>
      <w:autoSpaceDN w:val="0"/>
      <w:spacing w:before="40"/>
      <w:textAlignment w:val="baseline"/>
      <w:outlineLvl w:val="1"/>
    </w:pPr>
    <w:rPr>
      <w:rFonts w:ascii="Calibri Light" w:hAnsi="Calibri Light"/>
      <w:color w:val="2E74B5"/>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D4273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42733"/>
    <w:rPr>
      <w:rFonts w:ascii="Segoe UI" w:hAnsi="Segoe UI" w:cs="Segoe UI"/>
      <w:sz w:val="18"/>
      <w:szCs w:val="18"/>
    </w:rPr>
  </w:style>
  <w:style w:type="paragraph" w:styleId="Sraopastraipa">
    <w:name w:val="List Paragraph"/>
    <w:basedOn w:val="prastasis"/>
    <w:rsid w:val="00550257"/>
    <w:pPr>
      <w:ind w:left="720"/>
      <w:contextualSpacing/>
    </w:pPr>
  </w:style>
  <w:style w:type="character" w:styleId="Komentaronuoroda">
    <w:name w:val="annotation reference"/>
    <w:basedOn w:val="Numatytasispastraiposriftas"/>
    <w:semiHidden/>
    <w:unhideWhenUsed/>
    <w:rsid w:val="00F43859"/>
    <w:rPr>
      <w:sz w:val="16"/>
      <w:szCs w:val="16"/>
    </w:rPr>
  </w:style>
  <w:style w:type="paragraph" w:styleId="Komentarotekstas">
    <w:name w:val="annotation text"/>
    <w:basedOn w:val="prastasis"/>
    <w:link w:val="KomentarotekstasDiagrama"/>
    <w:unhideWhenUsed/>
    <w:rsid w:val="00F43859"/>
    <w:rPr>
      <w:sz w:val="20"/>
    </w:rPr>
  </w:style>
  <w:style w:type="character" w:customStyle="1" w:styleId="KomentarotekstasDiagrama">
    <w:name w:val="Komentaro tekstas Diagrama"/>
    <w:basedOn w:val="Numatytasispastraiposriftas"/>
    <w:link w:val="Komentarotekstas"/>
    <w:rsid w:val="00F43859"/>
    <w:rPr>
      <w:sz w:val="20"/>
    </w:rPr>
  </w:style>
  <w:style w:type="paragraph" w:styleId="Komentarotema">
    <w:name w:val="annotation subject"/>
    <w:basedOn w:val="Komentarotekstas"/>
    <w:next w:val="Komentarotekstas"/>
    <w:link w:val="KomentarotemaDiagrama"/>
    <w:semiHidden/>
    <w:unhideWhenUsed/>
    <w:rsid w:val="00F43859"/>
    <w:rPr>
      <w:b/>
      <w:bCs/>
    </w:rPr>
  </w:style>
  <w:style w:type="character" w:customStyle="1" w:styleId="KomentarotemaDiagrama">
    <w:name w:val="Komentaro tema Diagrama"/>
    <w:basedOn w:val="KomentarotekstasDiagrama"/>
    <w:link w:val="Komentarotema"/>
    <w:semiHidden/>
    <w:rsid w:val="00F43859"/>
    <w:rPr>
      <w:b/>
      <w:bCs/>
      <w:sz w:val="20"/>
    </w:rPr>
  </w:style>
  <w:style w:type="paragraph" w:styleId="Antrats">
    <w:name w:val="header"/>
    <w:basedOn w:val="prastasis"/>
    <w:link w:val="AntratsDiagrama"/>
    <w:uiPriority w:val="99"/>
    <w:unhideWhenUsed/>
    <w:rsid w:val="00AA5B2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5B28"/>
    <w:rPr>
      <w:rFonts w:asciiTheme="minorHAnsi" w:eastAsiaTheme="minorEastAsia" w:hAnsiTheme="minorHAnsi"/>
      <w:sz w:val="22"/>
      <w:szCs w:val="22"/>
      <w:lang w:eastAsia="lt-LT"/>
    </w:rPr>
  </w:style>
  <w:style w:type="paragraph" w:styleId="Pataisymai">
    <w:name w:val="Revision"/>
    <w:hidden/>
    <w:semiHidden/>
    <w:rsid w:val="00BF618C"/>
  </w:style>
  <w:style w:type="paragraph" w:customStyle="1" w:styleId="xmsonormal">
    <w:name w:val="x_msonormal"/>
    <w:basedOn w:val="prastasis"/>
    <w:rsid w:val="0090380F"/>
    <w:pPr>
      <w:spacing w:before="100" w:beforeAutospacing="1" w:after="100" w:afterAutospacing="1"/>
    </w:pPr>
    <w:rPr>
      <w:szCs w:val="24"/>
      <w:lang w:eastAsia="lt-LT"/>
    </w:rPr>
  </w:style>
  <w:style w:type="character" w:customStyle="1" w:styleId="statymoNr">
    <w:name w:val="?statymo Nr."/>
    <w:rsid w:val="00096D7B"/>
    <w:rPr>
      <w:rFonts w:ascii="HelveticaLT" w:hAnsi="HelveticaLT"/>
    </w:rPr>
  </w:style>
  <w:style w:type="character" w:customStyle="1" w:styleId="Antrat2Diagrama">
    <w:name w:val="Antraštė 2 Diagrama"/>
    <w:basedOn w:val="Numatytasispastraiposriftas"/>
    <w:link w:val="Antrat2"/>
    <w:rsid w:val="00834342"/>
    <w:rPr>
      <w:rFonts w:ascii="Calibri Light" w:hAnsi="Calibri Light"/>
      <w:color w:val="2E74B5"/>
      <w:sz w:val="26"/>
      <w:szCs w:val="26"/>
    </w:rPr>
  </w:style>
  <w:style w:type="paragraph" w:customStyle="1" w:styleId="statymopavad">
    <w:name w:val="?statymo pavad."/>
    <w:basedOn w:val="prastasis"/>
    <w:rsid w:val="00834342"/>
    <w:pPr>
      <w:spacing w:line="360" w:lineRule="auto"/>
      <w:ind w:firstLine="720"/>
      <w:jc w:val="center"/>
    </w:pPr>
    <w:rPr>
      <w:rFonts w:ascii="TimesLT" w:hAnsi="TimesLT"/>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2517">
      <w:bodyDiv w:val="1"/>
      <w:marLeft w:val="0"/>
      <w:marRight w:val="0"/>
      <w:marTop w:val="0"/>
      <w:marBottom w:val="0"/>
      <w:divBdr>
        <w:top w:val="none" w:sz="0" w:space="0" w:color="auto"/>
        <w:left w:val="none" w:sz="0" w:space="0" w:color="auto"/>
        <w:bottom w:val="none" w:sz="0" w:space="0" w:color="auto"/>
        <w:right w:val="none" w:sz="0" w:space="0" w:color="auto"/>
      </w:divBdr>
    </w:div>
    <w:div w:id="157817080">
      <w:bodyDiv w:val="1"/>
      <w:marLeft w:val="0"/>
      <w:marRight w:val="0"/>
      <w:marTop w:val="0"/>
      <w:marBottom w:val="0"/>
      <w:divBdr>
        <w:top w:val="none" w:sz="0" w:space="0" w:color="auto"/>
        <w:left w:val="none" w:sz="0" w:space="0" w:color="auto"/>
        <w:bottom w:val="none" w:sz="0" w:space="0" w:color="auto"/>
        <w:right w:val="none" w:sz="0" w:space="0" w:color="auto"/>
      </w:divBdr>
      <w:divsChild>
        <w:div w:id="153301533">
          <w:marLeft w:val="0"/>
          <w:marRight w:val="0"/>
          <w:marTop w:val="0"/>
          <w:marBottom w:val="0"/>
          <w:divBdr>
            <w:top w:val="none" w:sz="0" w:space="0" w:color="auto"/>
            <w:left w:val="none" w:sz="0" w:space="0" w:color="auto"/>
            <w:bottom w:val="none" w:sz="0" w:space="0" w:color="auto"/>
            <w:right w:val="none" w:sz="0" w:space="0" w:color="auto"/>
          </w:divBdr>
        </w:div>
      </w:divsChild>
    </w:div>
    <w:div w:id="300813882">
      <w:bodyDiv w:val="1"/>
      <w:marLeft w:val="0"/>
      <w:marRight w:val="0"/>
      <w:marTop w:val="0"/>
      <w:marBottom w:val="0"/>
      <w:divBdr>
        <w:top w:val="none" w:sz="0" w:space="0" w:color="auto"/>
        <w:left w:val="none" w:sz="0" w:space="0" w:color="auto"/>
        <w:bottom w:val="none" w:sz="0" w:space="0" w:color="auto"/>
        <w:right w:val="none" w:sz="0" w:space="0" w:color="auto"/>
      </w:divBdr>
      <w:divsChild>
        <w:div w:id="802968910">
          <w:marLeft w:val="0"/>
          <w:marRight w:val="0"/>
          <w:marTop w:val="0"/>
          <w:marBottom w:val="0"/>
          <w:divBdr>
            <w:top w:val="none" w:sz="0" w:space="0" w:color="auto"/>
            <w:left w:val="none" w:sz="0" w:space="0" w:color="auto"/>
            <w:bottom w:val="none" w:sz="0" w:space="0" w:color="auto"/>
            <w:right w:val="none" w:sz="0" w:space="0" w:color="auto"/>
          </w:divBdr>
        </w:div>
        <w:div w:id="618875185">
          <w:marLeft w:val="0"/>
          <w:marRight w:val="0"/>
          <w:marTop w:val="0"/>
          <w:marBottom w:val="0"/>
          <w:divBdr>
            <w:top w:val="none" w:sz="0" w:space="0" w:color="auto"/>
            <w:left w:val="none" w:sz="0" w:space="0" w:color="auto"/>
            <w:bottom w:val="none" w:sz="0" w:space="0" w:color="auto"/>
            <w:right w:val="none" w:sz="0" w:space="0" w:color="auto"/>
          </w:divBdr>
        </w:div>
        <w:div w:id="1800755357">
          <w:marLeft w:val="0"/>
          <w:marRight w:val="0"/>
          <w:marTop w:val="0"/>
          <w:marBottom w:val="0"/>
          <w:divBdr>
            <w:top w:val="none" w:sz="0" w:space="0" w:color="auto"/>
            <w:left w:val="none" w:sz="0" w:space="0" w:color="auto"/>
            <w:bottom w:val="none" w:sz="0" w:space="0" w:color="auto"/>
            <w:right w:val="none" w:sz="0" w:space="0" w:color="auto"/>
          </w:divBdr>
        </w:div>
      </w:divsChild>
    </w:div>
    <w:div w:id="1096511935">
      <w:bodyDiv w:val="1"/>
      <w:marLeft w:val="0"/>
      <w:marRight w:val="0"/>
      <w:marTop w:val="0"/>
      <w:marBottom w:val="0"/>
      <w:divBdr>
        <w:top w:val="none" w:sz="0" w:space="0" w:color="auto"/>
        <w:left w:val="none" w:sz="0" w:space="0" w:color="auto"/>
        <w:bottom w:val="none" w:sz="0" w:space="0" w:color="auto"/>
        <w:right w:val="none" w:sz="0" w:space="0" w:color="auto"/>
      </w:divBdr>
    </w:div>
    <w:div w:id="1111903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71107-E293-491E-82A0-66FB8E4D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15607</Words>
  <Characters>8897</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24456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Marius Pankevičius</dc:creator>
  <cp:lastModifiedBy>Gitana Bajorinienė</cp:lastModifiedBy>
  <cp:revision>2</cp:revision>
  <cp:lastPrinted>2023-07-19T12:09:00Z</cp:lastPrinted>
  <dcterms:created xsi:type="dcterms:W3CDTF">2025-10-07T13:02:00Z</dcterms:created>
  <dcterms:modified xsi:type="dcterms:W3CDTF">2025-10-07T13:02:00Z</dcterms:modified>
  <dc:language>en-US</dc:language>
</cp:coreProperties>
</file>