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46646" w14:textId="7EFFCCC8" w:rsidR="004C7D6D" w:rsidRPr="002D049B" w:rsidRDefault="004C7D6D" w:rsidP="004C7D6D">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761C6416" w14:textId="3353272A" w:rsidR="00763F1D" w:rsidRPr="004C7D6D" w:rsidRDefault="00763F1D" w:rsidP="00B34A0D">
      <w:pPr>
        <w:pStyle w:val="Antrat1"/>
        <w:spacing w:before="0" w:line="276" w:lineRule="auto"/>
        <w:jc w:val="center"/>
        <w:rPr>
          <w:rFonts w:ascii="Arial" w:hAnsi="Arial" w:cs="Arial"/>
          <w:b/>
          <w:bCs/>
          <w:sz w:val="28"/>
          <w:szCs w:val="28"/>
        </w:rPr>
      </w:pPr>
      <w:r w:rsidRPr="004C7D6D">
        <w:rPr>
          <w:rFonts w:ascii="Arial" w:hAnsi="Arial" w:cs="Arial"/>
          <w:b/>
          <w:bCs/>
          <w:color w:val="auto"/>
          <w:sz w:val="28"/>
          <w:szCs w:val="28"/>
        </w:rPr>
        <w:t>SPRENDIMAS</w:t>
      </w:r>
    </w:p>
    <w:p w14:paraId="6519F146" w14:textId="459C740B" w:rsidR="00197A9A" w:rsidRDefault="004C7D6D" w:rsidP="00B34A0D">
      <w:pPr>
        <w:pStyle w:val="Antrat1"/>
        <w:tabs>
          <w:tab w:val="left" w:pos="0"/>
        </w:tabs>
        <w:spacing w:before="0" w:line="276" w:lineRule="auto"/>
        <w:jc w:val="center"/>
        <w:rPr>
          <w:rFonts w:ascii="Arial" w:hAnsi="Arial" w:cs="Arial"/>
          <w:b/>
          <w:color w:val="auto"/>
          <w:spacing w:val="20"/>
          <w:sz w:val="28"/>
          <w:szCs w:val="28"/>
        </w:rPr>
      </w:pPr>
      <w:r w:rsidRPr="00197A9A">
        <w:rPr>
          <w:rFonts w:ascii="Arial" w:hAnsi="Arial" w:cs="Arial"/>
          <w:b/>
          <w:color w:val="auto"/>
          <w:sz w:val="28"/>
          <w:szCs w:val="28"/>
        </w:rPr>
        <w:t xml:space="preserve">DĖL </w:t>
      </w:r>
      <w:r w:rsidR="00A75763" w:rsidRPr="00A75763">
        <w:rPr>
          <w:rFonts w:ascii="Arial" w:hAnsi="Arial" w:cs="Arial"/>
          <w:b/>
          <w:color w:val="auto"/>
          <w:spacing w:val="20"/>
          <w:sz w:val="28"/>
          <w:szCs w:val="28"/>
        </w:rPr>
        <w:t xml:space="preserve">KLAIPĖDOS RAJONO SAVIVALDYBĖS TURTO PERDAVIMO VALDYTI PANAUDOS PAGRINDAIS </w:t>
      </w:r>
      <w:r w:rsidR="00C658B5" w:rsidRPr="00C658B5">
        <w:rPr>
          <w:rFonts w:ascii="Arial" w:hAnsi="Arial" w:cs="Arial"/>
          <w:b/>
          <w:color w:val="auto"/>
          <w:spacing w:val="20"/>
          <w:sz w:val="28"/>
          <w:szCs w:val="28"/>
        </w:rPr>
        <w:t>KLAIPĖDOS RAJONO ŠVIETIMO CENTRUI</w:t>
      </w:r>
    </w:p>
    <w:p w14:paraId="29AB56D1" w14:textId="77777777" w:rsidR="00A75763" w:rsidRPr="00A75763" w:rsidRDefault="00A75763" w:rsidP="00B34A0D">
      <w:pPr>
        <w:spacing w:line="276" w:lineRule="auto"/>
      </w:pPr>
    </w:p>
    <w:p w14:paraId="1734D80E" w14:textId="39516CA2" w:rsidR="00763F1D" w:rsidRPr="003E40E5" w:rsidRDefault="00763F1D" w:rsidP="00B34A0D">
      <w:pPr>
        <w:pStyle w:val="statymopavad"/>
        <w:spacing w:after="240" w:line="276" w:lineRule="auto"/>
        <w:ind w:firstLine="0"/>
        <w:rPr>
          <w:rFonts w:ascii="Arial" w:hAnsi="Arial" w:cs="Arial"/>
          <w:caps w:val="0"/>
          <w:szCs w:val="24"/>
        </w:rPr>
      </w:pPr>
      <w:r w:rsidRPr="003E40E5">
        <w:rPr>
          <w:rFonts w:ascii="Arial" w:hAnsi="Arial" w:cs="Arial"/>
          <w:caps w:val="0"/>
          <w:szCs w:val="24"/>
        </w:rPr>
        <w:t>202</w:t>
      </w:r>
      <w:r w:rsidR="00A75763">
        <w:rPr>
          <w:rFonts w:ascii="Arial" w:hAnsi="Arial" w:cs="Arial"/>
          <w:caps w:val="0"/>
          <w:szCs w:val="24"/>
        </w:rPr>
        <w:t>5</w:t>
      </w:r>
      <w:r w:rsidRPr="003E40E5">
        <w:rPr>
          <w:rFonts w:ascii="Arial" w:hAnsi="Arial" w:cs="Arial"/>
          <w:caps w:val="0"/>
          <w:szCs w:val="24"/>
        </w:rPr>
        <w:t xml:space="preserve"> m. </w:t>
      </w:r>
      <w:r w:rsidR="00A75763">
        <w:rPr>
          <w:rFonts w:ascii="Arial" w:hAnsi="Arial" w:cs="Arial"/>
          <w:caps w:val="0"/>
          <w:szCs w:val="24"/>
        </w:rPr>
        <w:t>spalio</w:t>
      </w:r>
      <w:r w:rsidR="004A5050">
        <w:rPr>
          <w:rFonts w:ascii="Arial" w:hAnsi="Arial" w:cs="Arial"/>
          <w:caps w:val="0"/>
          <w:szCs w:val="24"/>
        </w:rPr>
        <w:t xml:space="preserve">    </w:t>
      </w:r>
      <w:r w:rsidRPr="003E40E5">
        <w:rPr>
          <w:rFonts w:ascii="Arial" w:hAnsi="Arial" w:cs="Arial"/>
          <w:caps w:val="0"/>
          <w:szCs w:val="24"/>
        </w:rPr>
        <w:t>d. Nr</w:t>
      </w:r>
      <w:r w:rsidRPr="003E40E5">
        <w:rPr>
          <w:rFonts w:ascii="Arial" w:hAnsi="Arial" w:cs="Arial"/>
          <w:szCs w:val="24"/>
        </w:rPr>
        <w:t>. T11-</w:t>
      </w:r>
      <w:r w:rsidRPr="003E40E5">
        <w:rPr>
          <w:rFonts w:ascii="Arial" w:hAnsi="Arial" w:cs="Arial"/>
          <w:szCs w:val="24"/>
        </w:rPr>
        <w:br/>
        <w:t>G</w:t>
      </w:r>
      <w:r w:rsidRPr="003E40E5">
        <w:rPr>
          <w:rFonts w:ascii="Arial" w:hAnsi="Arial" w:cs="Arial"/>
          <w:caps w:val="0"/>
          <w:szCs w:val="24"/>
        </w:rPr>
        <w:t>argždai</w:t>
      </w:r>
    </w:p>
    <w:p w14:paraId="6151545F" w14:textId="366CA8B7" w:rsidR="00763F1D" w:rsidRPr="00A75763" w:rsidRDefault="00763F1D" w:rsidP="0098420F">
      <w:pPr>
        <w:pStyle w:val="prastasiniatinklio"/>
        <w:spacing w:before="0" w:after="0" w:line="276" w:lineRule="auto"/>
        <w:ind w:firstLine="720"/>
        <w:jc w:val="both"/>
        <w:rPr>
          <w:rFonts w:ascii="Arial" w:eastAsia="Arial" w:hAnsi="Arial" w:cs="Arial"/>
          <w:lang w:val="lt-LT"/>
        </w:rPr>
      </w:pPr>
      <w:r w:rsidRPr="00A75763">
        <w:rPr>
          <w:rFonts w:ascii="Arial" w:hAnsi="Arial" w:cs="Arial"/>
          <w:lang w:val="lt-LT"/>
        </w:rPr>
        <w:t>Klaipėdos</w:t>
      </w:r>
      <w:r w:rsidR="00002C94" w:rsidRPr="00A75763">
        <w:rPr>
          <w:rFonts w:ascii="Arial" w:hAnsi="Arial" w:cs="Arial"/>
          <w:lang w:val="lt-LT"/>
        </w:rPr>
        <w:t xml:space="preserve"> </w:t>
      </w:r>
      <w:r w:rsidR="000B22E4" w:rsidRPr="00A75763">
        <w:rPr>
          <w:rFonts w:ascii="Arial" w:hAnsi="Arial" w:cs="Arial"/>
          <w:lang w:val="lt-LT"/>
        </w:rPr>
        <w:t xml:space="preserve">rajono savivaldybės taryba, vadovaudamasi </w:t>
      </w:r>
      <w:r w:rsidR="000B22E4" w:rsidRPr="0063662F">
        <w:rPr>
          <w:rFonts w:ascii="Arial" w:hAnsi="Arial" w:cs="Arial"/>
          <w:color w:val="auto"/>
          <w:lang w:val="lt-LT"/>
        </w:rPr>
        <w:t xml:space="preserve">Lietuvos Respublikos vietos savivaldos įstatymo 6 straipsnio 3 </w:t>
      </w:r>
      <w:r w:rsidR="00402451" w:rsidRPr="0063662F">
        <w:rPr>
          <w:rFonts w:ascii="Arial" w:hAnsi="Arial" w:cs="Arial"/>
          <w:color w:val="auto"/>
          <w:lang w:val="lt-LT"/>
        </w:rPr>
        <w:t>punktu</w:t>
      </w:r>
      <w:r w:rsidR="000B22E4" w:rsidRPr="0063662F">
        <w:rPr>
          <w:rFonts w:ascii="Arial" w:hAnsi="Arial" w:cs="Arial"/>
          <w:color w:val="auto"/>
          <w:lang w:val="lt-LT"/>
        </w:rPr>
        <w:t>, 15 straipsnio 2 dalies 19 punktu, 63 straipsni</w:t>
      </w:r>
      <w:r w:rsidR="00F56AA3" w:rsidRPr="0063662F">
        <w:rPr>
          <w:rFonts w:ascii="Arial" w:hAnsi="Arial" w:cs="Arial"/>
          <w:color w:val="auto"/>
          <w:lang w:val="lt-LT"/>
        </w:rPr>
        <w:t>u</w:t>
      </w:r>
      <w:r w:rsidR="000B22E4" w:rsidRPr="0063662F">
        <w:rPr>
          <w:rFonts w:ascii="Arial" w:hAnsi="Arial" w:cs="Arial"/>
          <w:color w:val="auto"/>
          <w:lang w:val="lt-LT"/>
        </w:rPr>
        <w:t xml:space="preserve">, </w:t>
      </w:r>
      <w:r w:rsidR="000B22E4" w:rsidRPr="00F13E1D">
        <w:rPr>
          <w:rFonts w:ascii="Arial" w:hAnsi="Arial" w:cs="Arial"/>
          <w:color w:val="auto"/>
          <w:lang w:val="lt-LT"/>
        </w:rPr>
        <w:t>Lietuvos Respublikos valstybės ir savivaldybių turto valdymo, naudojimo ir disponavimo juo įstatymo 1</w:t>
      </w:r>
      <w:r w:rsidR="00646F9F" w:rsidRPr="00F13E1D">
        <w:rPr>
          <w:rFonts w:ascii="Arial" w:hAnsi="Arial" w:cs="Arial"/>
          <w:color w:val="auto"/>
          <w:lang w:val="lt-LT"/>
        </w:rPr>
        <w:t>4</w:t>
      </w:r>
      <w:r w:rsidR="000B22E4" w:rsidRPr="00F13E1D">
        <w:rPr>
          <w:rFonts w:ascii="Arial" w:hAnsi="Arial" w:cs="Arial"/>
          <w:color w:val="auto"/>
          <w:lang w:val="lt-LT"/>
        </w:rPr>
        <w:t xml:space="preserve"> straipsnio 1 </w:t>
      </w:r>
      <w:r w:rsidR="00646F9F" w:rsidRPr="00F13E1D">
        <w:rPr>
          <w:rFonts w:ascii="Arial" w:hAnsi="Arial" w:cs="Arial"/>
          <w:color w:val="auto"/>
          <w:lang w:val="lt-LT"/>
        </w:rPr>
        <w:t>dalies 1 punktu, 4</w:t>
      </w:r>
      <w:r w:rsidR="000B22E4" w:rsidRPr="00F13E1D">
        <w:rPr>
          <w:rFonts w:ascii="Arial" w:hAnsi="Arial" w:cs="Arial"/>
          <w:color w:val="auto"/>
          <w:lang w:val="lt-LT"/>
        </w:rPr>
        <w:t xml:space="preserve"> dalimi, </w:t>
      </w:r>
      <w:r w:rsidR="000B22E4" w:rsidRPr="005F419A">
        <w:rPr>
          <w:rFonts w:ascii="Arial" w:hAnsi="Arial" w:cs="Arial"/>
          <w:color w:val="auto"/>
          <w:lang w:val="lt-LT"/>
        </w:rPr>
        <w:t>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w:t>
      </w:r>
      <w:r w:rsidR="00F80DA7" w:rsidRPr="005F419A">
        <w:rPr>
          <w:rFonts w:ascii="Arial" w:hAnsi="Arial" w:cs="Arial"/>
          <w:color w:val="auto"/>
          <w:lang w:val="lt-LT"/>
        </w:rPr>
        <w:t>,</w:t>
      </w:r>
      <w:r w:rsidR="000B22E4" w:rsidRPr="005F419A">
        <w:rPr>
          <w:rFonts w:ascii="Arial" w:hAnsi="Arial" w:cs="Arial"/>
          <w:color w:val="auto"/>
          <w:lang w:val="lt-LT"/>
        </w:rPr>
        <w:t xml:space="preserve"> </w:t>
      </w:r>
      <w:r w:rsidR="00030FDF" w:rsidRPr="005F419A">
        <w:rPr>
          <w:rFonts w:ascii="Arial" w:hAnsi="Arial" w:cs="Arial"/>
          <w:color w:val="auto"/>
          <w:lang w:val="lt-LT"/>
        </w:rPr>
        <w:t>1</w:t>
      </w:r>
      <w:r w:rsidR="000B22E4" w:rsidRPr="005F419A">
        <w:rPr>
          <w:rFonts w:ascii="Arial" w:hAnsi="Arial" w:cs="Arial"/>
          <w:color w:val="auto"/>
          <w:lang w:val="lt-LT"/>
        </w:rPr>
        <w:t>3</w:t>
      </w:r>
      <w:r w:rsidR="004A5166" w:rsidRPr="005F419A">
        <w:rPr>
          <w:rFonts w:ascii="Arial" w:hAnsi="Arial" w:cs="Arial"/>
          <w:color w:val="auto"/>
          <w:lang w:val="lt-LT"/>
        </w:rPr>
        <w:t xml:space="preserve">.1 </w:t>
      </w:r>
      <w:r w:rsidR="000B22E4" w:rsidRPr="008735B2">
        <w:rPr>
          <w:rFonts w:ascii="Arial" w:hAnsi="Arial" w:cs="Arial"/>
          <w:color w:val="auto"/>
          <w:lang w:val="lt-LT"/>
        </w:rPr>
        <w:t xml:space="preserve">papunkčiu </w:t>
      </w:r>
      <w:r w:rsidR="00A50D49" w:rsidRPr="008735B2">
        <w:rPr>
          <w:rFonts w:ascii="Arial" w:hAnsi="Arial" w:cs="Arial"/>
          <w:color w:val="auto"/>
          <w:lang w:val="lt-LT"/>
        </w:rPr>
        <w:t>ir atsižvelgdama į 202</w:t>
      </w:r>
      <w:r w:rsidR="005F419A" w:rsidRPr="008735B2">
        <w:rPr>
          <w:rFonts w:ascii="Arial" w:hAnsi="Arial" w:cs="Arial"/>
          <w:color w:val="auto"/>
          <w:lang w:val="lt-LT"/>
        </w:rPr>
        <w:t>5</w:t>
      </w:r>
      <w:r w:rsidR="00A50D49" w:rsidRPr="008735B2">
        <w:rPr>
          <w:rFonts w:ascii="Arial" w:hAnsi="Arial" w:cs="Arial"/>
          <w:color w:val="auto"/>
          <w:lang w:val="lt-LT"/>
        </w:rPr>
        <w:t xml:space="preserve"> m. </w:t>
      </w:r>
      <w:r w:rsidR="005F419A" w:rsidRPr="008735B2">
        <w:rPr>
          <w:rFonts w:ascii="Arial" w:hAnsi="Arial" w:cs="Arial"/>
          <w:color w:val="auto"/>
          <w:lang w:val="lt-LT"/>
        </w:rPr>
        <w:t xml:space="preserve">spalio </w:t>
      </w:r>
      <w:r w:rsidR="008735B2" w:rsidRPr="008735B2">
        <w:rPr>
          <w:rFonts w:ascii="Arial" w:hAnsi="Arial" w:cs="Arial"/>
          <w:color w:val="auto"/>
          <w:lang w:val="lt-LT"/>
        </w:rPr>
        <w:t>6</w:t>
      </w:r>
      <w:r w:rsidR="00A50D49" w:rsidRPr="008735B2">
        <w:rPr>
          <w:rFonts w:ascii="Arial" w:hAnsi="Arial" w:cs="Arial"/>
          <w:color w:val="auto"/>
          <w:lang w:val="lt-LT"/>
        </w:rPr>
        <w:t xml:space="preserve"> d. </w:t>
      </w:r>
      <w:r w:rsidR="003C74E1" w:rsidRPr="008735B2">
        <w:rPr>
          <w:rFonts w:ascii="Arial" w:hAnsi="Arial" w:cs="Arial"/>
          <w:color w:val="auto"/>
          <w:lang w:val="lt-LT"/>
        </w:rPr>
        <w:t>Klaipėdos rajono savivaldybės</w:t>
      </w:r>
      <w:r w:rsidR="004F68BE" w:rsidRPr="008735B2">
        <w:rPr>
          <w:rFonts w:ascii="Arial" w:hAnsi="Arial" w:cs="Arial"/>
          <w:color w:val="auto"/>
          <w:lang w:val="lt-LT"/>
        </w:rPr>
        <w:t xml:space="preserve"> biudžetinės įstaigos sporto</w:t>
      </w:r>
      <w:r w:rsidR="00797ED0" w:rsidRPr="008735B2">
        <w:rPr>
          <w:rFonts w:ascii="Arial" w:hAnsi="Arial" w:cs="Arial"/>
          <w:color w:val="auto"/>
          <w:lang w:val="lt-LT"/>
        </w:rPr>
        <w:t xml:space="preserve"> centro</w:t>
      </w:r>
      <w:r w:rsidR="004A5050" w:rsidRPr="008735B2">
        <w:rPr>
          <w:rFonts w:ascii="Arial" w:hAnsi="Arial" w:cs="Arial"/>
          <w:color w:val="auto"/>
          <w:lang w:val="lt-LT"/>
        </w:rPr>
        <w:t xml:space="preserve"> </w:t>
      </w:r>
      <w:r w:rsidR="00797ED0" w:rsidRPr="00B60E5E">
        <w:rPr>
          <w:rFonts w:ascii="Arial" w:hAnsi="Arial" w:cs="Arial"/>
          <w:color w:val="auto"/>
          <w:lang w:val="lt-LT"/>
        </w:rPr>
        <w:t>prašymą</w:t>
      </w:r>
      <w:r w:rsidR="00B770A6" w:rsidRPr="00B60E5E">
        <w:rPr>
          <w:rFonts w:ascii="Arial" w:hAnsi="Arial" w:cs="Arial"/>
          <w:color w:val="auto"/>
          <w:lang w:val="lt-LT"/>
        </w:rPr>
        <w:t xml:space="preserve"> Nr.</w:t>
      </w:r>
      <w:r w:rsidR="00DF693E" w:rsidRPr="00B60E5E">
        <w:rPr>
          <w:rFonts w:ascii="Arial" w:hAnsi="Arial" w:cs="Arial"/>
          <w:color w:val="auto"/>
          <w:lang w:val="lt-LT"/>
        </w:rPr>
        <w:t xml:space="preserve"> </w:t>
      </w:r>
      <w:r w:rsidR="008735B2" w:rsidRPr="00B60E5E">
        <w:rPr>
          <w:rFonts w:ascii="Arial" w:hAnsi="Arial" w:cs="Arial"/>
          <w:color w:val="auto"/>
          <w:lang w:val="lt-LT"/>
        </w:rPr>
        <w:t>SD-</w:t>
      </w:r>
      <w:r w:rsidR="00B60E5E" w:rsidRPr="00B60E5E">
        <w:rPr>
          <w:rFonts w:ascii="Arial" w:hAnsi="Arial" w:cs="Arial"/>
          <w:color w:val="auto"/>
          <w:lang w:val="lt-LT"/>
        </w:rPr>
        <w:t>72</w:t>
      </w:r>
      <w:r w:rsidR="00797ED0" w:rsidRPr="00B60E5E">
        <w:rPr>
          <w:rFonts w:ascii="Arial" w:hAnsi="Arial" w:cs="Arial"/>
          <w:color w:val="auto"/>
          <w:lang w:val="lt-LT"/>
        </w:rPr>
        <w:t xml:space="preserve"> </w:t>
      </w:r>
      <w:r w:rsidR="00CE3512" w:rsidRPr="00B60E5E">
        <w:rPr>
          <w:rFonts w:ascii="Arial" w:hAnsi="Arial" w:cs="Arial"/>
          <w:color w:val="auto"/>
          <w:lang w:val="lt-LT"/>
        </w:rPr>
        <w:t>„</w:t>
      </w:r>
      <w:r w:rsidR="008735B2" w:rsidRPr="00B60E5E">
        <w:rPr>
          <w:rFonts w:ascii="Arial" w:hAnsi="Arial"/>
          <w:color w:val="auto"/>
          <w:lang w:val="lt-LT"/>
        </w:rPr>
        <w:t>Dėl patalpų</w:t>
      </w:r>
      <w:r w:rsidR="008735B2" w:rsidRPr="008735B2">
        <w:rPr>
          <w:rFonts w:ascii="Arial" w:hAnsi="Arial"/>
          <w:color w:val="auto"/>
          <w:lang w:val="lt-LT"/>
        </w:rPr>
        <w:t xml:space="preserve"> perdavimo</w:t>
      </w:r>
      <w:r w:rsidR="00CE3512" w:rsidRPr="008735B2">
        <w:rPr>
          <w:rFonts w:ascii="Arial" w:hAnsi="Arial" w:cs="Arial"/>
          <w:color w:val="auto"/>
          <w:lang w:val="lt-LT"/>
        </w:rPr>
        <w:t>“</w:t>
      </w:r>
      <w:r w:rsidR="00193D7E" w:rsidRPr="008735B2">
        <w:rPr>
          <w:rFonts w:ascii="Arial" w:hAnsi="Arial" w:cs="Arial"/>
          <w:color w:val="auto"/>
          <w:lang w:val="lt-LT"/>
        </w:rPr>
        <w:t>,</w:t>
      </w:r>
      <w:r w:rsidR="00DF693E" w:rsidRPr="008735B2">
        <w:rPr>
          <w:rFonts w:ascii="Arial" w:hAnsi="Arial" w:cs="Arial"/>
          <w:color w:val="auto"/>
          <w:lang w:val="lt-LT"/>
        </w:rPr>
        <w:t xml:space="preserve"> </w:t>
      </w:r>
      <w:r w:rsidR="00DF693E" w:rsidRPr="00A75763">
        <w:rPr>
          <w:rFonts w:ascii="Arial" w:hAnsi="Arial" w:cs="Arial"/>
          <w:iCs/>
          <w:color w:val="000000" w:themeColor="text1"/>
          <w:spacing w:val="20"/>
          <w:lang w:val="lt-LT"/>
        </w:rPr>
        <w:t>n</w:t>
      </w:r>
      <w:r w:rsidR="00DF693E" w:rsidRPr="00A75763">
        <w:rPr>
          <w:rFonts w:ascii="Arial" w:hAnsi="Arial" w:cs="Arial"/>
          <w:iCs/>
          <w:spacing w:val="20"/>
          <w:lang w:val="lt-LT"/>
        </w:rPr>
        <w:t>usprendžia:</w:t>
      </w:r>
    </w:p>
    <w:p w14:paraId="25E33371" w14:textId="2FCD5ED9" w:rsidR="00731EBE" w:rsidRPr="00440F89" w:rsidRDefault="00BA1EDA" w:rsidP="001A7DC7">
      <w:pPr>
        <w:spacing w:line="276" w:lineRule="auto"/>
        <w:ind w:firstLine="720"/>
        <w:jc w:val="both"/>
        <w:rPr>
          <w:rFonts w:ascii="Arial" w:eastAsia="Calibri" w:hAnsi="Arial" w:cs="Arial"/>
        </w:rPr>
      </w:pPr>
      <w:r w:rsidRPr="005121F0">
        <w:rPr>
          <w:rFonts w:ascii="Arial" w:hAnsi="Arial" w:cs="Arial"/>
        </w:rPr>
        <w:t xml:space="preserve">1. </w:t>
      </w:r>
      <w:bookmarkStart w:id="2" w:name="_Hlk211342536"/>
      <w:r w:rsidR="00A75763" w:rsidRPr="001171BC">
        <w:rPr>
          <w:rFonts w:ascii="Arial" w:hAnsi="Arial" w:cs="Arial"/>
        </w:rPr>
        <w:t xml:space="preserve">Perduoti </w:t>
      </w:r>
      <w:bookmarkStart w:id="3" w:name="_Hlk211331455"/>
      <w:bookmarkStart w:id="4" w:name="_Hlk78457574"/>
      <w:r w:rsidR="005F563D" w:rsidRPr="001171BC">
        <w:rPr>
          <w:rFonts w:ascii="Arial" w:hAnsi="Arial" w:cs="Arial"/>
        </w:rPr>
        <w:t>Klaipėdos rajono švietimo centrui</w:t>
      </w:r>
      <w:bookmarkEnd w:id="3"/>
      <w:r w:rsidR="005F563D" w:rsidRPr="001171BC">
        <w:rPr>
          <w:rFonts w:ascii="Arial" w:hAnsi="Arial" w:cs="Arial"/>
        </w:rPr>
        <w:t>, kodas 300520961,</w:t>
      </w:r>
      <w:r w:rsidR="00A75763" w:rsidRPr="001171BC">
        <w:rPr>
          <w:rFonts w:ascii="Arial" w:hAnsi="Arial" w:cs="Arial"/>
        </w:rPr>
        <w:t xml:space="preserve"> panaudos pagrindais</w:t>
      </w:r>
      <w:r w:rsidR="006C7D18" w:rsidRPr="001171BC">
        <w:rPr>
          <w:rFonts w:ascii="Arial" w:hAnsi="Arial" w:cs="Arial"/>
        </w:rPr>
        <w:t xml:space="preserve"> 5 m.</w:t>
      </w:r>
      <w:r w:rsidR="00A75763" w:rsidRPr="001171BC">
        <w:rPr>
          <w:rFonts w:ascii="Arial" w:hAnsi="Arial" w:cs="Arial"/>
        </w:rPr>
        <w:t xml:space="preserve"> </w:t>
      </w:r>
      <w:r w:rsidR="006C7D18" w:rsidRPr="001171BC">
        <w:rPr>
          <w:rFonts w:ascii="Arial" w:hAnsi="Arial" w:cs="Arial"/>
        </w:rPr>
        <w:t>(</w:t>
      </w:r>
      <w:r w:rsidR="00A75763" w:rsidRPr="001171BC">
        <w:rPr>
          <w:rFonts w:ascii="Arial" w:hAnsi="Arial" w:cs="Arial"/>
        </w:rPr>
        <w:t>penkerių metų</w:t>
      </w:r>
      <w:r w:rsidR="006C7D18" w:rsidRPr="001171BC">
        <w:rPr>
          <w:rFonts w:ascii="Arial" w:hAnsi="Arial" w:cs="Arial"/>
        </w:rPr>
        <w:t>)</w:t>
      </w:r>
      <w:r w:rsidR="00A75763" w:rsidRPr="001171BC">
        <w:rPr>
          <w:rFonts w:ascii="Arial" w:hAnsi="Arial" w:cs="Arial"/>
        </w:rPr>
        <w:t xml:space="preserve"> laikotarpiui</w:t>
      </w:r>
      <w:r w:rsidR="006C7D18" w:rsidRPr="001171BC">
        <w:rPr>
          <w:rFonts w:ascii="Arial" w:hAnsi="Arial" w:cs="Arial"/>
        </w:rPr>
        <w:t xml:space="preserve"> </w:t>
      </w:r>
      <w:r w:rsidR="00A75763" w:rsidRPr="001171BC">
        <w:rPr>
          <w:rFonts w:ascii="Arial" w:hAnsi="Arial" w:cs="Arial"/>
        </w:rPr>
        <w:t>laikinai neatlygintinai valdyti ir naudotis Klaipėdos rajono savivaldybei nuosavybės teise priklausantį nekilnojamąjį turtą (valdomą Klaipėdos rajono savivaldybės biudžetinės įstaigos sporto centro patikėjimo teise</w:t>
      </w:r>
      <w:bookmarkStart w:id="5" w:name="_Hlk78964133"/>
      <w:r w:rsidR="00DC1AB9" w:rsidRPr="001171BC">
        <w:rPr>
          <w:rFonts w:ascii="Arial" w:hAnsi="Arial" w:cs="Arial"/>
        </w:rPr>
        <w:t>)</w:t>
      </w:r>
      <w:r w:rsidR="00B34A0D" w:rsidRPr="001171BC">
        <w:rPr>
          <w:rFonts w:ascii="Arial" w:hAnsi="Arial" w:cs="Arial"/>
        </w:rPr>
        <w:t xml:space="preserve"> </w:t>
      </w:r>
      <w:r w:rsidR="00B40C3D" w:rsidRPr="001171BC">
        <w:rPr>
          <w:rFonts w:ascii="Arial" w:eastAsia="Calibri" w:hAnsi="Arial" w:cs="Arial"/>
        </w:rPr>
        <w:t xml:space="preserve">358,56 </w:t>
      </w:r>
      <w:r w:rsidR="007E56B1" w:rsidRPr="001171BC">
        <w:rPr>
          <w:rFonts w:ascii="Arial" w:eastAsia="Calibri" w:hAnsi="Arial" w:cs="Arial"/>
        </w:rPr>
        <w:t xml:space="preserve">m² </w:t>
      </w:r>
      <w:r w:rsidR="0088534E">
        <w:rPr>
          <w:rFonts w:ascii="Arial" w:eastAsia="Calibri" w:hAnsi="Arial" w:cs="Arial"/>
        </w:rPr>
        <w:t>ploto</w:t>
      </w:r>
      <w:r w:rsidR="007E56B1" w:rsidRPr="001171BC">
        <w:rPr>
          <w:rFonts w:ascii="Arial" w:eastAsia="Calibri" w:hAnsi="Arial" w:cs="Arial"/>
        </w:rPr>
        <w:t xml:space="preserve"> </w:t>
      </w:r>
      <w:r w:rsidR="00B34A0D" w:rsidRPr="001171BC">
        <w:rPr>
          <w:rFonts w:ascii="Arial" w:hAnsi="Arial" w:cs="Arial"/>
        </w:rPr>
        <w:t xml:space="preserve">patalpas, plane žymimas: </w:t>
      </w:r>
      <w:bookmarkEnd w:id="4"/>
      <w:bookmarkEnd w:id="5"/>
      <w:r w:rsidR="003645A9" w:rsidRPr="001171BC">
        <w:rPr>
          <w:rFonts w:ascii="Arial" w:eastAsia="Calibri" w:hAnsi="Arial" w:cs="Arial"/>
        </w:rPr>
        <w:t xml:space="preserve">2-1 </w:t>
      </w:r>
      <w:r w:rsidR="003645A9" w:rsidRPr="001171BC">
        <w:rPr>
          <w:rFonts w:ascii="Arial" w:hAnsi="Arial" w:cs="Arial"/>
        </w:rPr>
        <w:t>(</w:t>
      </w:r>
      <w:r w:rsidR="00731EBE" w:rsidRPr="001171BC">
        <w:rPr>
          <w:rFonts w:ascii="Arial" w:eastAsia="Calibri" w:hAnsi="Arial" w:cs="Arial"/>
        </w:rPr>
        <w:t>101,58 m²</w:t>
      </w:r>
      <w:r w:rsidR="003645A9" w:rsidRPr="001171BC">
        <w:rPr>
          <w:rFonts w:ascii="Arial" w:eastAsia="Calibri" w:hAnsi="Arial" w:cs="Arial"/>
        </w:rPr>
        <w:t>), 2-2 (</w:t>
      </w:r>
      <w:r w:rsidR="00731EBE" w:rsidRPr="001171BC">
        <w:rPr>
          <w:rFonts w:ascii="Arial" w:eastAsia="Calibri" w:hAnsi="Arial" w:cs="Arial"/>
        </w:rPr>
        <w:t>6,01 m²</w:t>
      </w:r>
      <w:r w:rsidR="003645A9" w:rsidRPr="001171BC">
        <w:rPr>
          <w:rFonts w:ascii="Arial" w:eastAsia="Calibri" w:hAnsi="Arial" w:cs="Arial"/>
        </w:rPr>
        <w:t>)</w:t>
      </w:r>
      <w:r w:rsidR="00731EBE" w:rsidRPr="001171BC">
        <w:rPr>
          <w:rFonts w:ascii="Arial" w:eastAsia="Calibri" w:hAnsi="Arial" w:cs="Arial"/>
        </w:rPr>
        <w:t>,</w:t>
      </w:r>
      <w:r w:rsidR="003645A9" w:rsidRPr="001171BC">
        <w:rPr>
          <w:rFonts w:ascii="Arial" w:eastAsia="Calibri" w:hAnsi="Arial" w:cs="Arial"/>
        </w:rPr>
        <w:t xml:space="preserve"> 2-6</w:t>
      </w:r>
      <w:r w:rsidR="00731EBE" w:rsidRPr="001171BC">
        <w:rPr>
          <w:rFonts w:ascii="Arial" w:eastAsia="Calibri" w:hAnsi="Arial" w:cs="Arial"/>
        </w:rPr>
        <w:t xml:space="preserve"> </w:t>
      </w:r>
      <w:r w:rsidR="00C0439E" w:rsidRPr="001171BC">
        <w:rPr>
          <w:rFonts w:ascii="Arial" w:eastAsia="Calibri" w:hAnsi="Arial" w:cs="Arial"/>
        </w:rPr>
        <w:t>(</w:t>
      </w:r>
      <w:r w:rsidR="00731EBE" w:rsidRPr="001171BC">
        <w:rPr>
          <w:rFonts w:ascii="Arial" w:eastAsia="Calibri" w:hAnsi="Arial" w:cs="Arial"/>
        </w:rPr>
        <w:t>23,17 m²</w:t>
      </w:r>
      <w:r w:rsidR="00C0439E" w:rsidRPr="001171BC">
        <w:rPr>
          <w:rFonts w:ascii="Arial" w:eastAsia="Calibri" w:hAnsi="Arial" w:cs="Arial"/>
        </w:rPr>
        <w:t>)</w:t>
      </w:r>
      <w:r w:rsidR="00731EBE" w:rsidRPr="001171BC">
        <w:rPr>
          <w:rFonts w:ascii="Arial" w:eastAsia="Calibri" w:hAnsi="Arial" w:cs="Arial"/>
        </w:rPr>
        <w:t>,</w:t>
      </w:r>
      <w:r w:rsidR="00C0439E" w:rsidRPr="001171BC">
        <w:rPr>
          <w:rFonts w:ascii="Arial" w:eastAsia="Calibri" w:hAnsi="Arial" w:cs="Arial"/>
        </w:rPr>
        <w:t xml:space="preserve"> 2-7</w:t>
      </w:r>
      <w:r w:rsidR="00731EBE" w:rsidRPr="001171BC">
        <w:rPr>
          <w:rFonts w:ascii="Arial" w:eastAsia="Calibri" w:hAnsi="Arial" w:cs="Arial"/>
        </w:rPr>
        <w:t xml:space="preserve"> </w:t>
      </w:r>
      <w:r w:rsidR="00C0439E" w:rsidRPr="001171BC">
        <w:rPr>
          <w:rFonts w:ascii="Arial" w:eastAsia="Calibri" w:hAnsi="Arial" w:cs="Arial"/>
        </w:rPr>
        <w:t>(</w:t>
      </w:r>
      <w:r w:rsidR="00731EBE" w:rsidRPr="001171BC">
        <w:rPr>
          <w:rFonts w:ascii="Arial" w:eastAsia="Calibri" w:hAnsi="Arial" w:cs="Arial"/>
        </w:rPr>
        <w:t>17,90 m²</w:t>
      </w:r>
      <w:r w:rsidR="00C0439E" w:rsidRPr="001171BC">
        <w:rPr>
          <w:rFonts w:ascii="Arial" w:eastAsia="Calibri" w:hAnsi="Arial" w:cs="Arial"/>
        </w:rPr>
        <w:t>),</w:t>
      </w:r>
      <w:r w:rsidR="00731EBE" w:rsidRPr="001171BC">
        <w:rPr>
          <w:rFonts w:ascii="Arial" w:eastAsia="Calibri" w:hAnsi="Arial" w:cs="Arial"/>
        </w:rPr>
        <w:t xml:space="preserve"> </w:t>
      </w:r>
      <w:r w:rsidR="004C5E8E" w:rsidRPr="001171BC">
        <w:rPr>
          <w:rFonts w:ascii="Arial" w:eastAsia="Calibri" w:hAnsi="Arial" w:cs="Arial"/>
        </w:rPr>
        <w:t>2-8</w:t>
      </w:r>
      <w:r w:rsidR="00731EBE" w:rsidRPr="001171BC">
        <w:rPr>
          <w:rFonts w:ascii="Arial" w:eastAsia="Calibri" w:hAnsi="Arial" w:cs="Arial"/>
        </w:rPr>
        <w:t xml:space="preserve"> </w:t>
      </w:r>
      <w:r w:rsidR="004C5E8E" w:rsidRPr="001171BC">
        <w:rPr>
          <w:rFonts w:ascii="Arial" w:eastAsia="Calibri" w:hAnsi="Arial" w:cs="Arial"/>
        </w:rPr>
        <w:t>(</w:t>
      </w:r>
      <w:r w:rsidR="00731EBE" w:rsidRPr="001171BC">
        <w:rPr>
          <w:rFonts w:ascii="Arial" w:eastAsia="Calibri" w:hAnsi="Arial" w:cs="Arial"/>
        </w:rPr>
        <w:t>16,72 m²</w:t>
      </w:r>
      <w:r w:rsidR="004C5E8E" w:rsidRPr="001171BC">
        <w:rPr>
          <w:rFonts w:ascii="Arial" w:eastAsia="Calibri" w:hAnsi="Arial" w:cs="Arial"/>
        </w:rPr>
        <w:t>), 2-9</w:t>
      </w:r>
      <w:r w:rsidR="00731EBE" w:rsidRPr="001171BC">
        <w:rPr>
          <w:rFonts w:ascii="Arial" w:eastAsia="Calibri" w:hAnsi="Arial" w:cs="Arial"/>
        </w:rPr>
        <w:t xml:space="preserve"> </w:t>
      </w:r>
      <w:r w:rsidR="004C5E8E" w:rsidRPr="001171BC">
        <w:rPr>
          <w:rFonts w:ascii="Arial" w:eastAsia="Calibri" w:hAnsi="Arial" w:cs="Arial"/>
        </w:rPr>
        <w:t>(</w:t>
      </w:r>
      <w:r w:rsidR="00731EBE" w:rsidRPr="001171BC">
        <w:rPr>
          <w:rFonts w:ascii="Arial" w:eastAsia="Calibri" w:hAnsi="Arial" w:cs="Arial"/>
        </w:rPr>
        <w:t>17,91 m²</w:t>
      </w:r>
      <w:r w:rsidR="004C5E8E" w:rsidRPr="001171BC">
        <w:rPr>
          <w:rFonts w:ascii="Arial" w:eastAsia="Calibri" w:hAnsi="Arial" w:cs="Arial"/>
        </w:rPr>
        <w:t>), 2-10</w:t>
      </w:r>
      <w:r w:rsidR="00731EBE" w:rsidRPr="001171BC">
        <w:rPr>
          <w:rFonts w:ascii="Arial" w:eastAsia="Calibri" w:hAnsi="Arial" w:cs="Arial"/>
        </w:rPr>
        <w:t xml:space="preserve"> </w:t>
      </w:r>
      <w:r w:rsidR="0076704A" w:rsidRPr="001171BC">
        <w:rPr>
          <w:rFonts w:ascii="Arial" w:eastAsia="Calibri" w:hAnsi="Arial" w:cs="Arial"/>
        </w:rPr>
        <w:t>(</w:t>
      </w:r>
      <w:r w:rsidR="00731EBE" w:rsidRPr="001171BC">
        <w:rPr>
          <w:rFonts w:ascii="Arial" w:eastAsia="Calibri" w:hAnsi="Arial" w:cs="Arial"/>
        </w:rPr>
        <w:t>10,43 m²),</w:t>
      </w:r>
      <w:r w:rsidR="0076704A" w:rsidRPr="001171BC">
        <w:rPr>
          <w:rFonts w:ascii="Arial" w:eastAsia="Calibri" w:hAnsi="Arial" w:cs="Arial"/>
        </w:rPr>
        <w:t xml:space="preserve"> 2-11 (</w:t>
      </w:r>
      <w:r w:rsidR="00731EBE" w:rsidRPr="001171BC">
        <w:rPr>
          <w:rFonts w:ascii="Arial" w:eastAsia="Calibri" w:hAnsi="Arial" w:cs="Arial"/>
        </w:rPr>
        <w:t xml:space="preserve">11,80 m²), </w:t>
      </w:r>
      <w:r w:rsidR="0076704A" w:rsidRPr="001171BC">
        <w:rPr>
          <w:rFonts w:ascii="Arial" w:eastAsia="Calibri" w:hAnsi="Arial" w:cs="Arial"/>
        </w:rPr>
        <w:t>2-12 (</w:t>
      </w:r>
      <w:r w:rsidR="00731EBE" w:rsidRPr="001171BC">
        <w:rPr>
          <w:rFonts w:ascii="Arial" w:eastAsia="Calibri" w:hAnsi="Arial" w:cs="Arial"/>
        </w:rPr>
        <w:t>13,64 m² ),</w:t>
      </w:r>
      <w:r w:rsidR="00C1051E" w:rsidRPr="001171BC">
        <w:rPr>
          <w:rFonts w:ascii="Arial" w:eastAsia="Calibri" w:hAnsi="Arial" w:cs="Arial"/>
        </w:rPr>
        <w:t xml:space="preserve"> 2-14</w:t>
      </w:r>
      <w:r w:rsidR="00731EBE" w:rsidRPr="001171BC">
        <w:rPr>
          <w:rFonts w:ascii="Arial" w:eastAsia="Calibri" w:hAnsi="Arial" w:cs="Arial"/>
        </w:rPr>
        <w:t xml:space="preserve"> </w:t>
      </w:r>
      <w:r w:rsidR="00C1051E" w:rsidRPr="001171BC">
        <w:rPr>
          <w:rFonts w:ascii="Arial" w:eastAsia="Calibri" w:hAnsi="Arial" w:cs="Arial"/>
        </w:rPr>
        <w:t>(</w:t>
      </w:r>
      <w:r w:rsidR="00731EBE" w:rsidRPr="001171BC">
        <w:rPr>
          <w:rFonts w:ascii="Arial" w:eastAsia="Calibri" w:hAnsi="Arial" w:cs="Arial"/>
        </w:rPr>
        <w:t>9,88 m²),</w:t>
      </w:r>
      <w:r w:rsidR="00C1051E" w:rsidRPr="001171BC">
        <w:rPr>
          <w:rFonts w:ascii="Arial" w:eastAsia="Calibri" w:hAnsi="Arial" w:cs="Arial"/>
        </w:rPr>
        <w:t xml:space="preserve"> 2-15 (</w:t>
      </w:r>
      <w:r w:rsidR="00731EBE" w:rsidRPr="001171BC">
        <w:rPr>
          <w:rFonts w:ascii="Arial" w:eastAsia="Calibri" w:hAnsi="Arial" w:cs="Arial"/>
        </w:rPr>
        <w:t xml:space="preserve">18,97 m²), </w:t>
      </w:r>
      <w:r w:rsidR="006A6B1F" w:rsidRPr="001171BC">
        <w:rPr>
          <w:rFonts w:ascii="Arial" w:eastAsia="Calibri" w:hAnsi="Arial" w:cs="Arial"/>
        </w:rPr>
        <w:t>2-16 (</w:t>
      </w:r>
      <w:r w:rsidR="00731EBE" w:rsidRPr="001171BC">
        <w:rPr>
          <w:rFonts w:ascii="Arial" w:eastAsia="Calibri" w:hAnsi="Arial" w:cs="Arial"/>
        </w:rPr>
        <w:t>24,27 m²),</w:t>
      </w:r>
      <w:r w:rsidR="006A6B1F" w:rsidRPr="001171BC">
        <w:rPr>
          <w:rFonts w:ascii="Arial" w:eastAsia="Calibri" w:hAnsi="Arial" w:cs="Arial"/>
        </w:rPr>
        <w:t xml:space="preserve"> 2-19</w:t>
      </w:r>
      <w:r w:rsidR="00731EBE" w:rsidRPr="001171BC">
        <w:rPr>
          <w:rFonts w:ascii="Arial" w:eastAsia="Calibri" w:hAnsi="Arial" w:cs="Arial"/>
        </w:rPr>
        <w:t xml:space="preserve"> </w:t>
      </w:r>
      <w:r w:rsidR="006A6B1F" w:rsidRPr="001171BC">
        <w:rPr>
          <w:rFonts w:ascii="Arial" w:eastAsia="Calibri" w:hAnsi="Arial" w:cs="Arial"/>
        </w:rPr>
        <w:t>(</w:t>
      </w:r>
      <w:r w:rsidR="00731EBE" w:rsidRPr="001171BC">
        <w:rPr>
          <w:rFonts w:ascii="Arial" w:eastAsia="Calibri" w:hAnsi="Arial" w:cs="Arial"/>
        </w:rPr>
        <w:t>5,93 m²),</w:t>
      </w:r>
      <w:r w:rsidR="003D4A3E" w:rsidRPr="001171BC">
        <w:rPr>
          <w:rFonts w:ascii="Arial" w:eastAsia="Calibri" w:hAnsi="Arial" w:cs="Arial"/>
        </w:rPr>
        <w:t xml:space="preserve"> </w:t>
      </w:r>
      <w:r w:rsidR="0007230E" w:rsidRPr="001171BC">
        <w:rPr>
          <w:rFonts w:ascii="Arial" w:hAnsi="Arial" w:cs="Arial"/>
        </w:rPr>
        <w:t>2-42 (</w:t>
      </w:r>
      <w:r w:rsidR="00E315CE" w:rsidRPr="001171BC">
        <w:rPr>
          <w:rFonts w:ascii="Arial" w:hAnsi="Arial" w:cs="Arial"/>
        </w:rPr>
        <w:t>6,03</w:t>
      </w:r>
      <w:r w:rsidR="0007230E" w:rsidRPr="001171BC">
        <w:rPr>
          <w:rFonts w:ascii="Arial" w:hAnsi="Arial" w:cs="Arial"/>
        </w:rPr>
        <w:t>),</w:t>
      </w:r>
      <w:r w:rsidR="00E315CE" w:rsidRPr="001171BC">
        <w:rPr>
          <w:rFonts w:ascii="Arial" w:hAnsi="Arial" w:cs="Arial"/>
        </w:rPr>
        <w:t xml:space="preserve"> 2-4</w:t>
      </w:r>
      <w:r w:rsidR="00CD475F" w:rsidRPr="001171BC">
        <w:rPr>
          <w:rFonts w:ascii="Arial" w:hAnsi="Arial" w:cs="Arial"/>
        </w:rPr>
        <w:t>3</w:t>
      </w:r>
      <w:r w:rsidR="00E315CE" w:rsidRPr="001171BC">
        <w:rPr>
          <w:rFonts w:ascii="Arial" w:hAnsi="Arial" w:cs="Arial"/>
        </w:rPr>
        <w:t xml:space="preserve"> (</w:t>
      </w:r>
      <w:r w:rsidR="0008602F" w:rsidRPr="001171BC">
        <w:rPr>
          <w:rFonts w:ascii="Arial" w:hAnsi="Arial" w:cs="Arial"/>
        </w:rPr>
        <w:t>4</w:t>
      </w:r>
      <w:r w:rsidR="00E315CE" w:rsidRPr="001171BC">
        <w:rPr>
          <w:rFonts w:ascii="Arial" w:hAnsi="Arial" w:cs="Arial"/>
        </w:rPr>
        <w:t xml:space="preserve">,52 </w:t>
      </w:r>
      <w:r w:rsidR="00E315CE" w:rsidRPr="001171BC">
        <w:rPr>
          <w:rFonts w:ascii="Arial" w:eastAsia="Calibri" w:hAnsi="Arial" w:cs="Arial"/>
        </w:rPr>
        <w:t xml:space="preserve">m²), </w:t>
      </w:r>
      <w:r w:rsidR="00BE2473" w:rsidRPr="001171BC">
        <w:rPr>
          <w:rFonts w:ascii="Arial" w:eastAsia="Calibri" w:hAnsi="Arial" w:cs="Arial"/>
        </w:rPr>
        <w:t>2-44 (</w:t>
      </w:r>
      <w:r w:rsidR="00BE2473" w:rsidRPr="001171BC">
        <w:rPr>
          <w:rFonts w:ascii="Arial" w:hAnsi="Arial" w:cs="Arial"/>
        </w:rPr>
        <w:t xml:space="preserve">21,67 </w:t>
      </w:r>
      <w:r w:rsidR="00BE2473" w:rsidRPr="001171BC">
        <w:rPr>
          <w:rFonts w:ascii="Arial" w:eastAsia="Calibri" w:hAnsi="Arial" w:cs="Arial"/>
        </w:rPr>
        <w:t>m²)</w:t>
      </w:r>
      <w:r w:rsidR="00D56EC7" w:rsidRPr="001171BC">
        <w:rPr>
          <w:rFonts w:ascii="Arial" w:eastAsia="Calibri" w:hAnsi="Arial" w:cs="Arial"/>
        </w:rPr>
        <w:t>,</w:t>
      </w:r>
      <w:r w:rsidR="00BE2473" w:rsidRPr="001171BC">
        <w:rPr>
          <w:rFonts w:ascii="Arial" w:eastAsia="Calibri" w:hAnsi="Arial" w:cs="Arial"/>
        </w:rPr>
        <w:t xml:space="preserve"> </w:t>
      </w:r>
      <w:r w:rsidR="006A6B1F" w:rsidRPr="001171BC">
        <w:rPr>
          <w:rFonts w:ascii="Arial" w:eastAsia="Calibri" w:hAnsi="Arial" w:cs="Arial"/>
        </w:rPr>
        <w:t>2-45</w:t>
      </w:r>
      <w:r w:rsidR="00731EBE" w:rsidRPr="001171BC">
        <w:rPr>
          <w:rFonts w:ascii="Arial" w:eastAsia="Calibri" w:hAnsi="Arial" w:cs="Arial"/>
        </w:rPr>
        <w:t xml:space="preserve"> </w:t>
      </w:r>
      <w:r w:rsidR="006A6B1F" w:rsidRPr="001171BC">
        <w:rPr>
          <w:rFonts w:ascii="Arial" w:eastAsia="Calibri" w:hAnsi="Arial" w:cs="Arial"/>
        </w:rPr>
        <w:t>(</w:t>
      </w:r>
      <w:r w:rsidR="00085B73" w:rsidRPr="001171BC">
        <w:rPr>
          <w:rFonts w:ascii="Arial" w:eastAsia="Calibri" w:hAnsi="Arial" w:cs="Arial"/>
        </w:rPr>
        <w:t>41,</w:t>
      </w:r>
      <w:r w:rsidR="00731EBE" w:rsidRPr="001171BC">
        <w:rPr>
          <w:rFonts w:ascii="Arial" w:eastAsia="Calibri" w:hAnsi="Arial" w:cs="Arial"/>
        </w:rPr>
        <w:t>69 m²)</w:t>
      </w:r>
      <w:r w:rsidR="00085B73" w:rsidRPr="001171BC">
        <w:rPr>
          <w:rFonts w:ascii="Arial" w:eastAsia="Calibri" w:hAnsi="Arial" w:cs="Arial"/>
        </w:rPr>
        <w:t xml:space="preserve"> </w:t>
      </w:r>
      <w:r w:rsidR="00085B73" w:rsidRPr="001171BC">
        <w:rPr>
          <w:rFonts w:ascii="Arial" w:hAnsi="Arial" w:cs="Arial"/>
        </w:rPr>
        <w:t xml:space="preserve">su bendro naudojimo patalpų dalimis: 1-1 (0,17 </w:t>
      </w:r>
      <w:r w:rsidR="00085B73" w:rsidRPr="001171BC">
        <w:rPr>
          <w:rFonts w:ascii="Arial" w:eastAsia="Calibri" w:hAnsi="Arial" w:cs="Arial"/>
        </w:rPr>
        <w:t>m²</w:t>
      </w:r>
      <w:r w:rsidR="00085B73" w:rsidRPr="001171BC">
        <w:rPr>
          <w:rFonts w:ascii="Arial" w:hAnsi="Arial" w:cs="Arial"/>
        </w:rPr>
        <w:t xml:space="preserve">), 1-2 (1,91 </w:t>
      </w:r>
      <w:r w:rsidR="00085B73" w:rsidRPr="001171BC">
        <w:rPr>
          <w:rFonts w:ascii="Arial" w:eastAsia="Calibri" w:hAnsi="Arial" w:cs="Arial"/>
        </w:rPr>
        <w:t>m²</w:t>
      </w:r>
      <w:r w:rsidR="00085B73" w:rsidRPr="001171BC">
        <w:rPr>
          <w:rFonts w:ascii="Arial" w:hAnsi="Arial" w:cs="Arial"/>
        </w:rPr>
        <w:t xml:space="preserve">), 1-38 (0,94 </w:t>
      </w:r>
      <w:r w:rsidR="00085B73" w:rsidRPr="001171BC">
        <w:rPr>
          <w:rFonts w:ascii="Arial" w:eastAsia="Calibri" w:hAnsi="Arial" w:cs="Arial"/>
        </w:rPr>
        <w:t>m²</w:t>
      </w:r>
      <w:r w:rsidR="00085B73" w:rsidRPr="001171BC">
        <w:rPr>
          <w:rFonts w:ascii="Arial" w:hAnsi="Arial" w:cs="Arial"/>
        </w:rPr>
        <w:t xml:space="preserve">), 1-36 (0,20 </w:t>
      </w:r>
      <w:r w:rsidR="00085B73" w:rsidRPr="001171BC">
        <w:rPr>
          <w:rFonts w:ascii="Arial" w:eastAsia="Calibri" w:hAnsi="Arial" w:cs="Arial"/>
        </w:rPr>
        <w:t>m²</w:t>
      </w:r>
      <w:r w:rsidR="00085B73" w:rsidRPr="001171BC">
        <w:rPr>
          <w:rFonts w:ascii="Arial" w:hAnsi="Arial" w:cs="Arial"/>
        </w:rPr>
        <w:t xml:space="preserve">), 2-41 (2,73 </w:t>
      </w:r>
      <w:r w:rsidR="00085B73" w:rsidRPr="001171BC">
        <w:rPr>
          <w:rFonts w:ascii="Arial" w:eastAsia="Calibri" w:hAnsi="Arial" w:cs="Arial"/>
        </w:rPr>
        <w:t>m²</w:t>
      </w:r>
      <w:r w:rsidR="00085B73" w:rsidRPr="001171BC">
        <w:rPr>
          <w:rFonts w:ascii="Arial" w:hAnsi="Arial" w:cs="Arial"/>
        </w:rPr>
        <w:t xml:space="preserve">), 2-45 (0,49 </w:t>
      </w:r>
      <w:r w:rsidR="00085B73" w:rsidRPr="001171BC">
        <w:rPr>
          <w:rFonts w:ascii="Arial" w:eastAsia="Calibri" w:hAnsi="Arial" w:cs="Arial"/>
        </w:rPr>
        <w:t>m²</w:t>
      </w:r>
      <w:r w:rsidR="00085B73" w:rsidRPr="001171BC">
        <w:rPr>
          <w:rFonts w:ascii="Arial" w:hAnsi="Arial" w:cs="Arial"/>
        </w:rPr>
        <w:t>),</w:t>
      </w:r>
      <w:r w:rsidR="007E56B1" w:rsidRPr="001171BC">
        <w:rPr>
          <w:rFonts w:ascii="Arial" w:eastAsia="Calibri" w:hAnsi="Arial" w:cs="Arial"/>
        </w:rPr>
        <w:t xml:space="preserve"> </w:t>
      </w:r>
      <w:r w:rsidR="00440F89" w:rsidRPr="001171BC">
        <w:rPr>
          <w:rFonts w:ascii="Arial" w:hAnsi="Arial" w:cs="Arial"/>
        </w:rPr>
        <w:t xml:space="preserve">esančias sporto paskirties </w:t>
      </w:r>
      <w:r w:rsidR="00D8585C" w:rsidRPr="001171BC">
        <w:rPr>
          <w:rFonts w:ascii="Arial" w:hAnsi="Arial" w:cs="Arial"/>
        </w:rPr>
        <w:t>p</w:t>
      </w:r>
      <w:r w:rsidR="00440F89" w:rsidRPr="001171BC">
        <w:rPr>
          <w:rFonts w:ascii="Arial" w:hAnsi="Arial" w:cs="Arial"/>
        </w:rPr>
        <w:t>astate-Sporto komplekse (</w:t>
      </w:r>
      <w:r w:rsidR="00440F89" w:rsidRPr="001171BC">
        <w:rPr>
          <w:rFonts w:ascii="Arial" w:hAnsi="Arial" w:cs="Arial"/>
          <w:color w:val="000000" w:themeColor="text1"/>
        </w:rPr>
        <w:t>unikalus Nr</w:t>
      </w:r>
      <w:r w:rsidR="00440F89" w:rsidRPr="00440F89">
        <w:rPr>
          <w:rFonts w:ascii="Arial" w:hAnsi="Arial" w:cs="Arial"/>
          <w:color w:val="000000" w:themeColor="text1"/>
        </w:rPr>
        <w:t>. 5598-4010-8016, žymėjimas plane 1U2p),</w:t>
      </w:r>
      <w:r w:rsidR="00440F89" w:rsidRPr="00440F89">
        <w:rPr>
          <w:rFonts w:ascii="Arial" w:hAnsi="Arial" w:cs="Arial"/>
        </w:rPr>
        <w:t xml:space="preserve"> Gamyklos g. 33, Gargžduose, Klaipėdos r.</w:t>
      </w:r>
      <w:r w:rsidR="00442FA5" w:rsidRPr="00442FA5">
        <w:rPr>
          <w:b/>
          <w:bCs/>
          <w:color w:val="EE0000"/>
        </w:rPr>
        <w:t xml:space="preserve"> </w:t>
      </w:r>
      <w:bookmarkEnd w:id="2"/>
    </w:p>
    <w:p w14:paraId="0E7FF3E0" w14:textId="61A64D14" w:rsidR="00BF14B2" w:rsidRPr="005121F0" w:rsidRDefault="00763F1D" w:rsidP="001A7DC7">
      <w:pPr>
        <w:spacing w:line="276" w:lineRule="auto"/>
        <w:ind w:firstLine="709"/>
        <w:jc w:val="both"/>
        <w:rPr>
          <w:rFonts w:ascii="Arial" w:hAnsi="Arial" w:cs="Arial"/>
        </w:rPr>
      </w:pPr>
      <w:r w:rsidRPr="005121F0">
        <w:rPr>
          <w:rFonts w:ascii="Arial" w:hAnsi="Arial" w:cs="Arial"/>
        </w:rPr>
        <w:t xml:space="preserve">2. </w:t>
      </w:r>
      <w:r w:rsidR="00CE6A50">
        <w:rPr>
          <w:rFonts w:ascii="Arial" w:hAnsi="Arial" w:cs="Arial"/>
        </w:rPr>
        <w:t xml:space="preserve">  </w:t>
      </w:r>
      <w:r w:rsidR="00BF14B2" w:rsidRPr="005121F0">
        <w:rPr>
          <w:rFonts w:ascii="Arial" w:hAnsi="Arial" w:cs="Arial"/>
        </w:rPr>
        <w:t xml:space="preserve">Įgalioti Klaipėdos rajono savivaldybės </w:t>
      </w:r>
      <w:r w:rsidR="00BF14B2" w:rsidRPr="005121F0">
        <w:rPr>
          <w:rFonts w:ascii="Arial" w:hAnsi="Arial" w:cs="Arial"/>
          <w:color w:val="000000"/>
        </w:rPr>
        <w:t xml:space="preserve">biudžetinės įstaigos </w:t>
      </w:r>
      <w:r w:rsidR="006C7D18" w:rsidRPr="005121F0">
        <w:rPr>
          <w:rFonts w:ascii="Arial" w:hAnsi="Arial" w:cs="Arial"/>
          <w:color w:val="000000"/>
        </w:rPr>
        <w:t>s</w:t>
      </w:r>
      <w:r w:rsidR="00BF14B2" w:rsidRPr="005121F0">
        <w:rPr>
          <w:rFonts w:ascii="Arial" w:hAnsi="Arial" w:cs="Arial"/>
          <w:color w:val="000000"/>
        </w:rPr>
        <w:t>porto centro</w:t>
      </w:r>
      <w:r w:rsidR="00BF14B2" w:rsidRPr="005121F0">
        <w:rPr>
          <w:rFonts w:ascii="Arial" w:hAnsi="Arial" w:cs="Arial"/>
        </w:rPr>
        <w:t xml:space="preserve"> direktorių </w:t>
      </w:r>
      <w:r w:rsidR="00BF14B2" w:rsidRPr="005121F0">
        <w:rPr>
          <w:rFonts w:ascii="Arial" w:hAnsi="Arial" w:cs="Arial"/>
          <w:lang w:eastAsia="lt-LT"/>
        </w:rPr>
        <w:t>pasirašyti 1 punk</w:t>
      </w:r>
      <w:r w:rsidR="00BF14B2" w:rsidRPr="005121F0">
        <w:rPr>
          <w:rFonts w:ascii="Arial" w:hAnsi="Arial" w:cs="Arial"/>
        </w:rPr>
        <w:t xml:space="preserve">te minimo turto panaudos sutartį su </w:t>
      </w:r>
      <w:r w:rsidR="00D71C07" w:rsidRPr="005121F0">
        <w:rPr>
          <w:rFonts w:ascii="Arial" w:hAnsi="Arial" w:cs="Arial"/>
        </w:rPr>
        <w:t>Klaipėdos rajono švietimo centro direktore</w:t>
      </w:r>
      <w:r w:rsidR="00BF14B2" w:rsidRPr="005121F0">
        <w:rPr>
          <w:rFonts w:ascii="Arial" w:hAnsi="Arial" w:cs="Arial"/>
        </w:rPr>
        <w:t xml:space="preserve">. </w:t>
      </w:r>
    </w:p>
    <w:p w14:paraId="26B4C1BD" w14:textId="0E9811FC" w:rsidR="003E40E5" w:rsidRPr="008C0F95" w:rsidRDefault="00763F1D" w:rsidP="001A7DC7">
      <w:pPr>
        <w:pStyle w:val="Sraopastraipa"/>
        <w:spacing w:line="276" w:lineRule="auto"/>
        <w:ind w:left="0" w:firstLine="720"/>
        <w:jc w:val="both"/>
        <w:rPr>
          <w:rFonts w:ascii="Arial" w:hAnsi="Arial" w:cs="Arial"/>
        </w:rPr>
      </w:pPr>
      <w:r w:rsidRPr="008C0F95">
        <w:rPr>
          <w:rFonts w:ascii="Arial" w:hAnsi="Arial" w:cs="Arial"/>
        </w:rPr>
        <w:t xml:space="preserve">Šis </w:t>
      </w:r>
      <w:r w:rsidR="007E499A" w:rsidRPr="003E10D3">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7E499A">
        <w:rPr>
          <w:rFonts w:ascii="Arial" w:hAnsi="Arial" w:cs="Arial"/>
        </w:rPr>
        <w:t>J. Janonio</w:t>
      </w:r>
      <w:r w:rsidR="007E499A" w:rsidRPr="003E10D3">
        <w:rPr>
          <w:rFonts w:ascii="Arial" w:hAnsi="Arial" w:cs="Arial"/>
        </w:rPr>
        <w:t xml:space="preserve"> g. </w:t>
      </w:r>
      <w:r w:rsidR="007E499A">
        <w:rPr>
          <w:rFonts w:ascii="Arial" w:hAnsi="Arial" w:cs="Arial"/>
        </w:rPr>
        <w:t>24</w:t>
      </w:r>
      <w:r w:rsidR="007E499A" w:rsidRPr="003E10D3">
        <w:rPr>
          <w:rFonts w:ascii="Arial" w:hAnsi="Arial" w:cs="Arial"/>
        </w:rPr>
        <w:t>, LT-922</w:t>
      </w:r>
      <w:r w:rsidR="007E499A">
        <w:rPr>
          <w:rFonts w:ascii="Arial" w:hAnsi="Arial" w:cs="Arial"/>
        </w:rPr>
        <w:t>51</w:t>
      </w:r>
      <w:r w:rsidR="007E499A"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11F80C5B" w14:textId="77777777" w:rsidR="007E499A" w:rsidRDefault="007E499A" w:rsidP="00B34A0D">
      <w:pPr>
        <w:spacing w:after="240" w:line="276" w:lineRule="auto"/>
        <w:jc w:val="both"/>
        <w:rPr>
          <w:rFonts w:ascii="Arial" w:hAnsi="Arial" w:cs="Arial"/>
        </w:rPr>
      </w:pPr>
    </w:p>
    <w:p w14:paraId="5B1BFA1F" w14:textId="3BCF1226" w:rsidR="00522A41" w:rsidRPr="008C0F95" w:rsidRDefault="00522A41" w:rsidP="00B34A0D">
      <w:pPr>
        <w:spacing w:after="240" w:line="276" w:lineRule="auto"/>
        <w:jc w:val="both"/>
        <w:rPr>
          <w:rFonts w:ascii="Arial" w:hAnsi="Arial" w:cs="Arial"/>
        </w:rPr>
      </w:pPr>
      <w:r w:rsidRPr="008C0F95">
        <w:rPr>
          <w:rFonts w:ascii="Arial" w:hAnsi="Arial" w:cs="Arial"/>
        </w:rPr>
        <w:t xml:space="preserve">TEIKIA: Savivaldybės meras B. Markauskas </w:t>
      </w:r>
    </w:p>
    <w:p w14:paraId="711C0CE1" w14:textId="329CA853" w:rsidR="00522A41" w:rsidRPr="008C0F95" w:rsidRDefault="00522A41" w:rsidP="00B34A0D">
      <w:pPr>
        <w:spacing w:after="240" w:line="276" w:lineRule="auto"/>
        <w:jc w:val="both"/>
        <w:rPr>
          <w:rFonts w:ascii="Arial" w:hAnsi="Arial" w:cs="Arial"/>
        </w:rPr>
      </w:pPr>
      <w:r w:rsidRPr="008C0F95">
        <w:rPr>
          <w:rFonts w:ascii="Arial" w:hAnsi="Arial" w:cs="Arial"/>
        </w:rPr>
        <w:t xml:space="preserve">PARENGĖ: E. Jasienė </w:t>
      </w:r>
    </w:p>
    <w:p w14:paraId="2385C23F" w14:textId="77777777" w:rsidR="00C525D6" w:rsidRPr="008C0F95" w:rsidRDefault="00522A41" w:rsidP="00B34A0D">
      <w:pPr>
        <w:spacing w:line="276" w:lineRule="auto"/>
        <w:jc w:val="both"/>
        <w:rPr>
          <w:rFonts w:ascii="Arial" w:hAnsi="Arial" w:cs="Arial"/>
        </w:rPr>
      </w:pPr>
      <w:r w:rsidRPr="008C0F95">
        <w:rPr>
          <w:rFonts w:ascii="Arial" w:hAnsi="Arial" w:cs="Arial"/>
        </w:rPr>
        <w:t>SUDERINTA:</w:t>
      </w:r>
    </w:p>
    <w:p w14:paraId="388CC2B3" w14:textId="77777777" w:rsidR="00DC1AB9" w:rsidRPr="003E10D3" w:rsidRDefault="00DC1AB9" w:rsidP="00DC1AB9">
      <w:pPr>
        <w:spacing w:line="276" w:lineRule="auto"/>
        <w:jc w:val="both"/>
        <w:rPr>
          <w:rFonts w:ascii="Arial" w:hAnsi="Arial" w:cs="Arial"/>
        </w:rPr>
      </w:pPr>
      <w:r>
        <w:rPr>
          <w:rFonts w:ascii="Arial" w:hAnsi="Arial" w:cs="Arial"/>
        </w:rPr>
        <w:t>K. Vainienė</w:t>
      </w:r>
    </w:p>
    <w:p w14:paraId="6BBE45BE" w14:textId="77777777" w:rsidR="00DC1AB9" w:rsidRPr="003E10D3" w:rsidRDefault="00DC1AB9" w:rsidP="00DC1AB9">
      <w:pPr>
        <w:spacing w:line="276" w:lineRule="auto"/>
        <w:jc w:val="both"/>
        <w:rPr>
          <w:rFonts w:ascii="Arial" w:hAnsi="Arial" w:cs="Arial"/>
        </w:rPr>
      </w:pPr>
      <w:r>
        <w:rPr>
          <w:rFonts w:ascii="Arial" w:hAnsi="Arial" w:cs="Arial"/>
        </w:rPr>
        <w:t>V. Jasas</w:t>
      </w:r>
    </w:p>
    <w:p w14:paraId="7D866A61" w14:textId="6120EB36" w:rsidR="00DC1AB9" w:rsidRPr="003E10D3" w:rsidRDefault="00D8585C" w:rsidP="00DC1AB9">
      <w:pPr>
        <w:spacing w:line="276" w:lineRule="auto"/>
        <w:jc w:val="both"/>
        <w:rPr>
          <w:rFonts w:ascii="Arial" w:hAnsi="Arial" w:cs="Arial"/>
        </w:rPr>
      </w:pPr>
      <w:r>
        <w:rPr>
          <w:rFonts w:ascii="Arial" w:hAnsi="Arial" w:cs="Arial"/>
        </w:rPr>
        <w:lastRenderedPageBreak/>
        <w:t>E. Kuturys</w:t>
      </w:r>
    </w:p>
    <w:p w14:paraId="28ABFBDB" w14:textId="77777777" w:rsidR="00DC1AB9" w:rsidRDefault="00DC1AB9" w:rsidP="00DC1AB9">
      <w:pPr>
        <w:spacing w:line="276" w:lineRule="auto"/>
        <w:jc w:val="both"/>
        <w:rPr>
          <w:rFonts w:ascii="Arial" w:hAnsi="Arial" w:cs="Arial"/>
        </w:rPr>
      </w:pPr>
      <w:r w:rsidRPr="003E10D3">
        <w:rPr>
          <w:rFonts w:ascii="Arial" w:hAnsi="Arial" w:cs="Arial"/>
        </w:rPr>
        <w:t>A. Indzelė</w:t>
      </w:r>
    </w:p>
    <w:p w14:paraId="6E77CC35" w14:textId="77777777" w:rsidR="00DC1AB9" w:rsidRPr="003E10D3" w:rsidRDefault="00DC1AB9" w:rsidP="00DC1AB9">
      <w:pPr>
        <w:spacing w:line="276" w:lineRule="auto"/>
        <w:jc w:val="both"/>
        <w:rPr>
          <w:rFonts w:ascii="Arial" w:hAnsi="Arial" w:cs="Arial"/>
        </w:rPr>
      </w:pPr>
      <w:r>
        <w:rPr>
          <w:rFonts w:ascii="Arial" w:hAnsi="Arial" w:cs="Arial"/>
        </w:rPr>
        <w:t>V. Butkus</w:t>
      </w:r>
    </w:p>
    <w:p w14:paraId="40AB3C46" w14:textId="77777777" w:rsidR="00DC1AB9" w:rsidRDefault="00DC1AB9" w:rsidP="004C7D6D">
      <w:pPr>
        <w:pStyle w:val="Antrat1"/>
        <w:spacing w:line="276" w:lineRule="auto"/>
        <w:jc w:val="center"/>
        <w:rPr>
          <w:rFonts w:ascii="Arial" w:hAnsi="Arial" w:cs="Arial"/>
          <w:b/>
          <w:bCs/>
          <w:color w:val="auto"/>
          <w:sz w:val="24"/>
          <w:szCs w:val="24"/>
        </w:rPr>
      </w:pPr>
    </w:p>
    <w:p w14:paraId="5EC4050A" w14:textId="77777777" w:rsidR="00DC1AB9" w:rsidRDefault="00DC1AB9" w:rsidP="004C7D6D">
      <w:pPr>
        <w:pStyle w:val="Antrat1"/>
        <w:spacing w:line="276" w:lineRule="auto"/>
        <w:jc w:val="center"/>
        <w:rPr>
          <w:rFonts w:ascii="Arial" w:hAnsi="Arial" w:cs="Arial"/>
          <w:b/>
          <w:bCs/>
          <w:color w:val="auto"/>
          <w:sz w:val="24"/>
          <w:szCs w:val="24"/>
        </w:rPr>
      </w:pPr>
    </w:p>
    <w:p w14:paraId="6D65FBA2" w14:textId="77777777" w:rsidR="00DC1AB9" w:rsidRDefault="00DC1AB9" w:rsidP="004C7D6D">
      <w:pPr>
        <w:pStyle w:val="Antrat1"/>
        <w:spacing w:line="276" w:lineRule="auto"/>
        <w:jc w:val="center"/>
        <w:rPr>
          <w:rFonts w:ascii="Arial" w:hAnsi="Arial" w:cs="Arial"/>
          <w:b/>
          <w:bCs/>
          <w:color w:val="auto"/>
          <w:sz w:val="24"/>
          <w:szCs w:val="24"/>
        </w:rPr>
      </w:pPr>
    </w:p>
    <w:p w14:paraId="710C90DE" w14:textId="77777777" w:rsidR="00DC1AB9" w:rsidRDefault="00DC1AB9" w:rsidP="004C7D6D">
      <w:pPr>
        <w:pStyle w:val="Antrat1"/>
        <w:spacing w:line="276" w:lineRule="auto"/>
        <w:jc w:val="center"/>
        <w:rPr>
          <w:rFonts w:ascii="Arial" w:hAnsi="Arial" w:cs="Arial"/>
          <w:b/>
          <w:bCs/>
          <w:color w:val="auto"/>
          <w:sz w:val="24"/>
          <w:szCs w:val="24"/>
        </w:rPr>
      </w:pPr>
    </w:p>
    <w:p w14:paraId="4FA65EF2" w14:textId="77777777" w:rsidR="00DC1AB9" w:rsidRDefault="00DC1AB9" w:rsidP="004C7D6D">
      <w:pPr>
        <w:pStyle w:val="Antrat1"/>
        <w:spacing w:line="276" w:lineRule="auto"/>
        <w:jc w:val="center"/>
        <w:rPr>
          <w:rFonts w:ascii="Arial" w:hAnsi="Arial" w:cs="Arial"/>
          <w:b/>
          <w:bCs/>
          <w:color w:val="auto"/>
          <w:sz w:val="24"/>
          <w:szCs w:val="24"/>
        </w:rPr>
      </w:pPr>
    </w:p>
    <w:p w14:paraId="45DC2EB5" w14:textId="77777777" w:rsidR="00DC1AB9" w:rsidRDefault="00DC1AB9" w:rsidP="004C7D6D">
      <w:pPr>
        <w:pStyle w:val="Antrat1"/>
        <w:spacing w:line="276" w:lineRule="auto"/>
        <w:jc w:val="center"/>
        <w:rPr>
          <w:rFonts w:ascii="Arial" w:hAnsi="Arial" w:cs="Arial"/>
          <w:b/>
          <w:bCs/>
          <w:color w:val="auto"/>
          <w:sz w:val="24"/>
          <w:szCs w:val="24"/>
        </w:rPr>
      </w:pPr>
    </w:p>
    <w:p w14:paraId="211C0FE7" w14:textId="77777777" w:rsidR="00DC1AB9" w:rsidRDefault="00DC1AB9" w:rsidP="004C7D6D">
      <w:pPr>
        <w:pStyle w:val="Antrat1"/>
        <w:spacing w:line="276" w:lineRule="auto"/>
        <w:jc w:val="center"/>
        <w:rPr>
          <w:rFonts w:ascii="Arial" w:hAnsi="Arial" w:cs="Arial"/>
          <w:b/>
          <w:bCs/>
          <w:color w:val="auto"/>
          <w:sz w:val="24"/>
          <w:szCs w:val="24"/>
        </w:rPr>
      </w:pPr>
    </w:p>
    <w:p w14:paraId="6A41B348" w14:textId="77777777" w:rsidR="00DC1AB9" w:rsidRDefault="00DC1AB9" w:rsidP="004C7D6D">
      <w:pPr>
        <w:pStyle w:val="Antrat1"/>
        <w:spacing w:line="276" w:lineRule="auto"/>
        <w:jc w:val="center"/>
        <w:rPr>
          <w:rFonts w:ascii="Arial" w:hAnsi="Arial" w:cs="Arial"/>
          <w:b/>
          <w:bCs/>
          <w:color w:val="auto"/>
          <w:sz w:val="24"/>
          <w:szCs w:val="24"/>
        </w:rPr>
      </w:pPr>
    </w:p>
    <w:p w14:paraId="73780A9F" w14:textId="77777777" w:rsidR="00DC1AB9" w:rsidRDefault="00DC1AB9" w:rsidP="004C7D6D">
      <w:pPr>
        <w:pStyle w:val="Antrat1"/>
        <w:spacing w:line="276" w:lineRule="auto"/>
        <w:jc w:val="center"/>
        <w:rPr>
          <w:rFonts w:ascii="Arial" w:hAnsi="Arial" w:cs="Arial"/>
          <w:b/>
          <w:bCs/>
          <w:color w:val="auto"/>
          <w:sz w:val="24"/>
          <w:szCs w:val="24"/>
        </w:rPr>
      </w:pPr>
    </w:p>
    <w:p w14:paraId="2BA36C35" w14:textId="77777777" w:rsidR="00DC1AB9" w:rsidRDefault="00DC1AB9" w:rsidP="004C7D6D">
      <w:pPr>
        <w:pStyle w:val="Antrat1"/>
        <w:spacing w:line="276" w:lineRule="auto"/>
        <w:jc w:val="center"/>
        <w:rPr>
          <w:rFonts w:ascii="Arial" w:hAnsi="Arial" w:cs="Arial"/>
          <w:b/>
          <w:bCs/>
          <w:color w:val="auto"/>
          <w:sz w:val="24"/>
          <w:szCs w:val="24"/>
        </w:rPr>
      </w:pPr>
    </w:p>
    <w:p w14:paraId="014B4941" w14:textId="77777777" w:rsidR="00DC1AB9" w:rsidRDefault="00DC1AB9" w:rsidP="004C7D6D">
      <w:pPr>
        <w:pStyle w:val="Antrat1"/>
        <w:spacing w:line="276" w:lineRule="auto"/>
        <w:jc w:val="center"/>
        <w:rPr>
          <w:rFonts w:ascii="Arial" w:hAnsi="Arial" w:cs="Arial"/>
          <w:b/>
          <w:bCs/>
          <w:color w:val="auto"/>
          <w:sz w:val="24"/>
          <w:szCs w:val="24"/>
        </w:rPr>
      </w:pPr>
    </w:p>
    <w:p w14:paraId="575D7DC2" w14:textId="77777777" w:rsidR="00DC1AB9" w:rsidRDefault="00DC1AB9" w:rsidP="004C7D6D">
      <w:pPr>
        <w:pStyle w:val="Antrat1"/>
        <w:spacing w:line="276" w:lineRule="auto"/>
        <w:jc w:val="center"/>
        <w:rPr>
          <w:rFonts w:ascii="Arial" w:hAnsi="Arial" w:cs="Arial"/>
          <w:b/>
          <w:bCs/>
          <w:color w:val="auto"/>
          <w:sz w:val="24"/>
          <w:szCs w:val="24"/>
        </w:rPr>
      </w:pPr>
    </w:p>
    <w:p w14:paraId="175024F5" w14:textId="77777777" w:rsidR="00DC1AB9" w:rsidRDefault="00DC1AB9" w:rsidP="004C7D6D">
      <w:pPr>
        <w:pStyle w:val="Antrat1"/>
        <w:spacing w:line="276" w:lineRule="auto"/>
        <w:jc w:val="center"/>
        <w:rPr>
          <w:rFonts w:ascii="Arial" w:hAnsi="Arial" w:cs="Arial"/>
          <w:b/>
          <w:bCs/>
          <w:color w:val="auto"/>
          <w:sz w:val="24"/>
          <w:szCs w:val="24"/>
        </w:rPr>
      </w:pPr>
    </w:p>
    <w:p w14:paraId="27463B3C" w14:textId="77777777" w:rsidR="00DC1AB9" w:rsidRDefault="00DC1AB9" w:rsidP="004C7D6D">
      <w:pPr>
        <w:pStyle w:val="Antrat1"/>
        <w:spacing w:line="276" w:lineRule="auto"/>
        <w:jc w:val="center"/>
        <w:rPr>
          <w:rFonts w:ascii="Arial" w:hAnsi="Arial" w:cs="Arial"/>
          <w:b/>
          <w:bCs/>
          <w:color w:val="auto"/>
          <w:sz w:val="24"/>
          <w:szCs w:val="24"/>
        </w:rPr>
      </w:pPr>
    </w:p>
    <w:p w14:paraId="6341BD70" w14:textId="77777777" w:rsidR="00DC1AB9" w:rsidRDefault="00DC1AB9" w:rsidP="004C7D6D">
      <w:pPr>
        <w:pStyle w:val="Antrat1"/>
        <w:spacing w:line="276" w:lineRule="auto"/>
        <w:jc w:val="center"/>
        <w:rPr>
          <w:rFonts w:ascii="Arial" w:hAnsi="Arial" w:cs="Arial"/>
          <w:b/>
          <w:bCs/>
          <w:color w:val="auto"/>
          <w:sz w:val="24"/>
          <w:szCs w:val="24"/>
        </w:rPr>
      </w:pPr>
    </w:p>
    <w:p w14:paraId="5955DAD4" w14:textId="77777777" w:rsidR="00DC1AB9" w:rsidRDefault="00DC1AB9" w:rsidP="004C7D6D">
      <w:pPr>
        <w:pStyle w:val="Antrat1"/>
        <w:spacing w:line="276" w:lineRule="auto"/>
        <w:jc w:val="center"/>
        <w:rPr>
          <w:rFonts w:ascii="Arial" w:hAnsi="Arial" w:cs="Arial"/>
          <w:b/>
          <w:bCs/>
          <w:color w:val="auto"/>
          <w:sz w:val="24"/>
          <w:szCs w:val="24"/>
        </w:rPr>
      </w:pPr>
    </w:p>
    <w:p w14:paraId="486499E2" w14:textId="77777777" w:rsidR="00DC1AB9" w:rsidRDefault="00DC1AB9" w:rsidP="004C7D6D">
      <w:pPr>
        <w:pStyle w:val="Antrat1"/>
        <w:spacing w:line="276" w:lineRule="auto"/>
        <w:jc w:val="center"/>
        <w:rPr>
          <w:rFonts w:ascii="Arial" w:hAnsi="Arial" w:cs="Arial"/>
          <w:b/>
          <w:bCs/>
          <w:color w:val="auto"/>
          <w:sz w:val="24"/>
          <w:szCs w:val="24"/>
        </w:rPr>
      </w:pPr>
    </w:p>
    <w:p w14:paraId="2CE2CF9F" w14:textId="77777777" w:rsidR="00DC1AB9" w:rsidRDefault="00DC1AB9" w:rsidP="004C7D6D">
      <w:pPr>
        <w:pStyle w:val="Antrat1"/>
        <w:spacing w:line="276" w:lineRule="auto"/>
        <w:jc w:val="center"/>
        <w:rPr>
          <w:rFonts w:ascii="Arial" w:hAnsi="Arial" w:cs="Arial"/>
          <w:b/>
          <w:bCs/>
          <w:color w:val="auto"/>
          <w:sz w:val="24"/>
          <w:szCs w:val="24"/>
        </w:rPr>
      </w:pPr>
    </w:p>
    <w:p w14:paraId="08FB5D6B" w14:textId="77777777" w:rsidR="00DC1AB9" w:rsidRDefault="00DC1AB9" w:rsidP="004C7D6D">
      <w:pPr>
        <w:pStyle w:val="Antrat1"/>
        <w:spacing w:line="276" w:lineRule="auto"/>
        <w:jc w:val="center"/>
        <w:rPr>
          <w:rFonts w:ascii="Arial" w:hAnsi="Arial" w:cs="Arial"/>
          <w:b/>
          <w:bCs/>
          <w:color w:val="auto"/>
          <w:sz w:val="24"/>
          <w:szCs w:val="24"/>
        </w:rPr>
      </w:pPr>
    </w:p>
    <w:p w14:paraId="3B0D494D" w14:textId="77777777" w:rsidR="00DC1AB9" w:rsidRDefault="00DC1AB9" w:rsidP="004C7D6D">
      <w:pPr>
        <w:pStyle w:val="Antrat1"/>
        <w:spacing w:line="276" w:lineRule="auto"/>
        <w:jc w:val="center"/>
        <w:rPr>
          <w:rFonts w:ascii="Arial" w:hAnsi="Arial" w:cs="Arial"/>
          <w:b/>
          <w:bCs/>
          <w:color w:val="auto"/>
          <w:sz w:val="24"/>
          <w:szCs w:val="24"/>
        </w:rPr>
      </w:pPr>
    </w:p>
    <w:p w14:paraId="324FE4CA" w14:textId="77777777" w:rsidR="00DC1AB9" w:rsidRDefault="00DC1AB9" w:rsidP="004C7D6D">
      <w:pPr>
        <w:pStyle w:val="Antrat1"/>
        <w:spacing w:line="276" w:lineRule="auto"/>
        <w:jc w:val="center"/>
        <w:rPr>
          <w:rFonts w:ascii="Arial" w:hAnsi="Arial" w:cs="Arial"/>
          <w:b/>
          <w:bCs/>
          <w:color w:val="auto"/>
          <w:sz w:val="24"/>
          <w:szCs w:val="24"/>
        </w:rPr>
      </w:pPr>
    </w:p>
    <w:p w14:paraId="426C0A24" w14:textId="77777777" w:rsidR="006A6C3E" w:rsidRDefault="006A6C3E" w:rsidP="006A6C3E"/>
    <w:p w14:paraId="07EF5564" w14:textId="77777777" w:rsidR="006A6C3E" w:rsidRPr="006A6C3E" w:rsidRDefault="006A6C3E" w:rsidP="006A6C3E"/>
    <w:p w14:paraId="6139BA51" w14:textId="77777777" w:rsidR="001A7DC7" w:rsidRPr="001A7DC7" w:rsidRDefault="001A7DC7" w:rsidP="001A7DC7"/>
    <w:p w14:paraId="2888AE57" w14:textId="77777777" w:rsidR="00DC1AB9" w:rsidRDefault="00DC1AB9" w:rsidP="00DC1AB9"/>
    <w:p w14:paraId="56AAF6DB" w14:textId="77777777" w:rsidR="00DC1AB9" w:rsidRPr="00DC1AB9" w:rsidRDefault="00DC1AB9" w:rsidP="00DC1AB9"/>
    <w:p w14:paraId="65EAD702" w14:textId="77777777" w:rsidR="006A6C3E" w:rsidRDefault="000474CB" w:rsidP="006A6C3E">
      <w:pPr>
        <w:pStyle w:val="Antrat1"/>
        <w:spacing w:before="0" w:line="276" w:lineRule="auto"/>
        <w:jc w:val="center"/>
        <w:rPr>
          <w:rFonts w:ascii="Arial" w:hAnsi="Arial" w:cs="Arial"/>
          <w:b/>
          <w:bCs/>
          <w:color w:val="auto"/>
          <w:sz w:val="24"/>
          <w:szCs w:val="24"/>
        </w:rPr>
      </w:pPr>
      <w:r w:rsidRPr="00871C73">
        <w:rPr>
          <w:rFonts w:ascii="Arial" w:hAnsi="Arial" w:cs="Arial"/>
          <w:b/>
          <w:bCs/>
          <w:color w:val="auto"/>
          <w:sz w:val="24"/>
          <w:szCs w:val="24"/>
        </w:rPr>
        <w:lastRenderedPageBreak/>
        <w:t>AIŠKINAMASIS RAŠTAS</w:t>
      </w:r>
    </w:p>
    <w:p w14:paraId="62C758A8" w14:textId="03AB83C5" w:rsidR="000474CB" w:rsidRDefault="004C7D6D" w:rsidP="006A6C3E">
      <w:pPr>
        <w:pStyle w:val="Antrat1"/>
        <w:spacing w:before="0" w:line="276" w:lineRule="auto"/>
        <w:jc w:val="center"/>
        <w:rPr>
          <w:rFonts w:ascii="Arial" w:hAnsi="Arial" w:cs="Arial"/>
          <w:b/>
          <w:color w:val="auto"/>
          <w:sz w:val="24"/>
          <w:szCs w:val="24"/>
        </w:rPr>
      </w:pPr>
      <w:r w:rsidRPr="00F516BD">
        <w:rPr>
          <w:rFonts w:ascii="Arial" w:hAnsi="Arial" w:cs="Arial"/>
          <w:b/>
          <w:bCs/>
          <w:color w:val="auto"/>
          <w:sz w:val="24"/>
          <w:szCs w:val="24"/>
        </w:rPr>
        <w:t xml:space="preserve">DĖL </w:t>
      </w:r>
      <w:r w:rsidR="00CD288A" w:rsidRPr="00CD288A">
        <w:rPr>
          <w:rFonts w:ascii="Arial" w:hAnsi="Arial" w:cs="Arial"/>
          <w:b/>
          <w:color w:val="auto"/>
          <w:spacing w:val="20"/>
          <w:sz w:val="24"/>
          <w:szCs w:val="24"/>
        </w:rPr>
        <w:t>KLAIPĖDOS RAJONO SAVIVALDYBĖS TURTO PERDAVIMO VALDYTI PANAUDOS PAGRINDAIS KLAIPĖDOS RAJONO ŠVIETIMO CENTRUI</w:t>
      </w:r>
      <w:r w:rsidRPr="00CD288A">
        <w:rPr>
          <w:rFonts w:ascii="Arial" w:hAnsi="Arial" w:cs="Arial"/>
          <w:b/>
          <w:color w:val="auto"/>
          <w:spacing w:val="20"/>
          <w:sz w:val="24"/>
          <w:szCs w:val="24"/>
        </w:rPr>
        <w:t>“</w:t>
      </w:r>
      <w:r w:rsidR="00F516BD" w:rsidRPr="00CD288A">
        <w:rPr>
          <w:rFonts w:ascii="Arial" w:hAnsi="Arial" w:cs="Arial"/>
          <w:b/>
          <w:color w:val="auto"/>
          <w:spacing w:val="20"/>
          <w:sz w:val="24"/>
          <w:szCs w:val="24"/>
        </w:rPr>
        <w:t xml:space="preserve"> </w:t>
      </w:r>
      <w:r w:rsidR="000474CB" w:rsidRPr="00CD288A">
        <w:rPr>
          <w:rFonts w:ascii="Arial" w:hAnsi="Arial" w:cs="Arial"/>
          <w:b/>
          <w:color w:val="auto"/>
          <w:sz w:val="24"/>
          <w:szCs w:val="24"/>
        </w:rPr>
        <w:t>PROJEKTO</w:t>
      </w:r>
    </w:p>
    <w:p w14:paraId="2478D92A" w14:textId="77777777" w:rsidR="00CD288A" w:rsidRPr="00CD288A" w:rsidRDefault="00CD288A" w:rsidP="00CD288A"/>
    <w:p w14:paraId="015B4BCC" w14:textId="230BC44D" w:rsidR="000474CB" w:rsidRPr="003E40E5" w:rsidRDefault="000474CB" w:rsidP="004C7D6D">
      <w:pPr>
        <w:spacing w:after="240" w:line="276" w:lineRule="auto"/>
        <w:jc w:val="center"/>
        <w:rPr>
          <w:rFonts w:ascii="Arial" w:hAnsi="Arial" w:cs="Arial"/>
        </w:rPr>
      </w:pPr>
      <w:r w:rsidRPr="003E40E5">
        <w:rPr>
          <w:rFonts w:ascii="Arial" w:hAnsi="Arial" w:cs="Arial"/>
        </w:rPr>
        <w:t>202</w:t>
      </w:r>
      <w:r w:rsidR="006C7D18">
        <w:rPr>
          <w:rFonts w:ascii="Arial" w:hAnsi="Arial" w:cs="Arial"/>
        </w:rPr>
        <w:t>5</w:t>
      </w:r>
      <w:r w:rsidRPr="003E40E5">
        <w:rPr>
          <w:rFonts w:ascii="Arial" w:hAnsi="Arial" w:cs="Arial"/>
        </w:rPr>
        <w:t>-</w:t>
      </w:r>
      <w:r w:rsidR="006C7D18">
        <w:rPr>
          <w:rFonts w:ascii="Arial" w:hAnsi="Arial" w:cs="Arial"/>
        </w:rPr>
        <w:t>10</w:t>
      </w:r>
      <w:r w:rsidRPr="003E40E5">
        <w:rPr>
          <w:rFonts w:ascii="Arial" w:hAnsi="Arial" w:cs="Arial"/>
        </w:rPr>
        <w:t>-</w:t>
      </w:r>
      <w:r w:rsidR="000B22E4">
        <w:rPr>
          <w:rFonts w:ascii="Arial" w:hAnsi="Arial" w:cs="Arial"/>
        </w:rPr>
        <w:t>1</w:t>
      </w:r>
      <w:r w:rsidR="00CD288A">
        <w:rPr>
          <w:rFonts w:ascii="Arial" w:hAnsi="Arial" w:cs="Arial"/>
        </w:rPr>
        <w:t>4</w:t>
      </w:r>
    </w:p>
    <w:p w14:paraId="2677839D" w14:textId="77777777" w:rsidR="000474CB" w:rsidRPr="003E40E5" w:rsidRDefault="000474CB" w:rsidP="0009676B">
      <w:pPr>
        <w:spacing w:line="276" w:lineRule="auto"/>
        <w:contextualSpacing/>
        <w:jc w:val="both"/>
        <w:rPr>
          <w:rFonts w:ascii="Arial" w:hAnsi="Arial" w:cs="Arial"/>
          <w:bCs/>
        </w:rPr>
      </w:pPr>
      <w:r w:rsidRPr="003E40E5">
        <w:rPr>
          <w:rFonts w:ascii="Arial" w:hAnsi="Arial" w:cs="Arial"/>
          <w:bCs/>
        </w:rPr>
        <w:t xml:space="preserve">1. </w:t>
      </w:r>
      <w:r w:rsidRPr="003E40E5">
        <w:rPr>
          <w:rFonts w:ascii="Arial" w:hAnsi="Arial" w:cs="Arial"/>
          <w:b/>
        </w:rPr>
        <w:t>Parengto sprendimo projekto tikslai, uždaviniai (ko šiuo sprendimu norima pasiekti):</w:t>
      </w:r>
      <w:r w:rsidRPr="003E40E5">
        <w:rPr>
          <w:rFonts w:ascii="Arial" w:hAnsi="Arial" w:cs="Arial"/>
          <w:bCs/>
        </w:rPr>
        <w:t xml:space="preserve"> </w:t>
      </w:r>
    </w:p>
    <w:p w14:paraId="5C9853A8" w14:textId="5AF9FAF1" w:rsidR="00F352B5" w:rsidRPr="008C0F95" w:rsidRDefault="000474CB" w:rsidP="00F352B5">
      <w:pPr>
        <w:spacing w:line="276" w:lineRule="auto"/>
        <w:ind w:firstLine="709"/>
        <w:jc w:val="both"/>
        <w:rPr>
          <w:rFonts w:ascii="Arial" w:hAnsi="Arial" w:cs="Arial"/>
          <w:color w:val="FF0000"/>
        </w:rPr>
      </w:pPr>
      <w:r w:rsidRPr="003E40E5">
        <w:rPr>
          <w:rFonts w:ascii="Arial" w:hAnsi="Arial" w:cs="Arial"/>
          <w:lang w:eastAsia="lt-LT"/>
        </w:rPr>
        <w:t>Uždavinys –</w:t>
      </w:r>
      <w:r w:rsidR="00893A8B">
        <w:rPr>
          <w:rFonts w:ascii="Arial" w:hAnsi="Arial" w:cs="Arial"/>
          <w:lang w:eastAsia="lt-LT"/>
        </w:rPr>
        <w:t xml:space="preserve"> </w:t>
      </w:r>
      <w:r w:rsidR="006B3D64">
        <w:rPr>
          <w:rFonts w:ascii="Arial" w:hAnsi="Arial" w:cs="Arial"/>
        </w:rPr>
        <w:t>p</w:t>
      </w:r>
      <w:r w:rsidR="006B3D64" w:rsidRPr="001171BC">
        <w:rPr>
          <w:rFonts w:ascii="Arial" w:hAnsi="Arial" w:cs="Arial"/>
        </w:rPr>
        <w:t xml:space="preserve">erduoti Klaipėdos rajono švietimo centrui, kodas 300520961, panaudos pagrindais 5 m. (penkerių metų) laikotarpiui laikinai neatlygintinai valdyti ir naudotis Klaipėdos rajono savivaldybei nuosavybės teise priklausantį nekilnojamąjį turtą (valdomą Klaipėdos rajono savivaldybės biudžetinės įstaigos sporto centro patikėjimo teise) </w:t>
      </w:r>
      <w:r w:rsidR="006B3D64" w:rsidRPr="001171BC">
        <w:rPr>
          <w:rFonts w:ascii="Arial" w:eastAsia="Calibri" w:hAnsi="Arial" w:cs="Arial"/>
        </w:rPr>
        <w:t xml:space="preserve">358,56 m² </w:t>
      </w:r>
      <w:r w:rsidR="006B3D64">
        <w:rPr>
          <w:rFonts w:ascii="Arial" w:eastAsia="Calibri" w:hAnsi="Arial" w:cs="Arial"/>
        </w:rPr>
        <w:t>ploto</w:t>
      </w:r>
      <w:r w:rsidR="006B3D64" w:rsidRPr="001171BC">
        <w:rPr>
          <w:rFonts w:ascii="Arial" w:eastAsia="Calibri" w:hAnsi="Arial" w:cs="Arial"/>
        </w:rPr>
        <w:t xml:space="preserve"> </w:t>
      </w:r>
      <w:r w:rsidR="006B3D64" w:rsidRPr="001171BC">
        <w:rPr>
          <w:rFonts w:ascii="Arial" w:hAnsi="Arial" w:cs="Arial"/>
        </w:rPr>
        <w:t xml:space="preserve">patalpas, plane žymimas: </w:t>
      </w:r>
      <w:r w:rsidR="006B3D64" w:rsidRPr="001171BC">
        <w:rPr>
          <w:rFonts w:ascii="Arial" w:eastAsia="Calibri" w:hAnsi="Arial" w:cs="Arial"/>
        </w:rPr>
        <w:t xml:space="preserve">2-1 </w:t>
      </w:r>
      <w:r w:rsidR="006B3D64" w:rsidRPr="001171BC">
        <w:rPr>
          <w:rFonts w:ascii="Arial" w:hAnsi="Arial" w:cs="Arial"/>
        </w:rPr>
        <w:t>(</w:t>
      </w:r>
      <w:r w:rsidR="006B3D64" w:rsidRPr="001171BC">
        <w:rPr>
          <w:rFonts w:ascii="Arial" w:eastAsia="Calibri" w:hAnsi="Arial" w:cs="Arial"/>
        </w:rPr>
        <w:t xml:space="preserve">101,58 m²), 2-2 (6,01 m²), 2-6 (23,17 m²), 2-7 (17,90 m²), 2-8 (16,72 m²), 2-9 (17,91 m²), 2-10 (10,43 m²), 2-11 (11,80 m²), 2-12 (13,64 m² ), 2-14 (9,88 m²), 2-15 (18,97 m²), 2-16 (24,27 m²), 2-19 (5,93 m²), </w:t>
      </w:r>
      <w:r w:rsidR="006B3D64" w:rsidRPr="001171BC">
        <w:rPr>
          <w:rFonts w:ascii="Arial" w:hAnsi="Arial" w:cs="Arial"/>
        </w:rPr>
        <w:t xml:space="preserve">2-42 (6,03), 2-43 (4,52 </w:t>
      </w:r>
      <w:r w:rsidR="006B3D64" w:rsidRPr="001171BC">
        <w:rPr>
          <w:rFonts w:ascii="Arial" w:eastAsia="Calibri" w:hAnsi="Arial" w:cs="Arial"/>
        </w:rPr>
        <w:t>m²), 2-44 (</w:t>
      </w:r>
      <w:r w:rsidR="006B3D64" w:rsidRPr="001171BC">
        <w:rPr>
          <w:rFonts w:ascii="Arial" w:hAnsi="Arial" w:cs="Arial"/>
        </w:rPr>
        <w:t xml:space="preserve">21,67 </w:t>
      </w:r>
      <w:r w:rsidR="006B3D64" w:rsidRPr="001171BC">
        <w:rPr>
          <w:rFonts w:ascii="Arial" w:eastAsia="Calibri" w:hAnsi="Arial" w:cs="Arial"/>
        </w:rPr>
        <w:t xml:space="preserve">m²), 2-45 (41,69 m²) </w:t>
      </w:r>
      <w:r w:rsidR="006B3D64" w:rsidRPr="001171BC">
        <w:rPr>
          <w:rFonts w:ascii="Arial" w:hAnsi="Arial" w:cs="Arial"/>
        </w:rPr>
        <w:t xml:space="preserve">su bendro naudojimo patalpų dalimis: 1-1 (0,17 </w:t>
      </w:r>
      <w:r w:rsidR="006B3D64" w:rsidRPr="001171BC">
        <w:rPr>
          <w:rFonts w:ascii="Arial" w:eastAsia="Calibri" w:hAnsi="Arial" w:cs="Arial"/>
        </w:rPr>
        <w:t>m²</w:t>
      </w:r>
      <w:r w:rsidR="006B3D64" w:rsidRPr="001171BC">
        <w:rPr>
          <w:rFonts w:ascii="Arial" w:hAnsi="Arial" w:cs="Arial"/>
        </w:rPr>
        <w:t xml:space="preserve">), 1-2 (1,91 </w:t>
      </w:r>
      <w:r w:rsidR="006B3D64" w:rsidRPr="001171BC">
        <w:rPr>
          <w:rFonts w:ascii="Arial" w:eastAsia="Calibri" w:hAnsi="Arial" w:cs="Arial"/>
        </w:rPr>
        <w:t>m²</w:t>
      </w:r>
      <w:r w:rsidR="006B3D64" w:rsidRPr="001171BC">
        <w:rPr>
          <w:rFonts w:ascii="Arial" w:hAnsi="Arial" w:cs="Arial"/>
        </w:rPr>
        <w:t xml:space="preserve">), 1-38 (0,94 </w:t>
      </w:r>
      <w:r w:rsidR="006B3D64" w:rsidRPr="001171BC">
        <w:rPr>
          <w:rFonts w:ascii="Arial" w:eastAsia="Calibri" w:hAnsi="Arial" w:cs="Arial"/>
        </w:rPr>
        <w:t>m²</w:t>
      </w:r>
      <w:r w:rsidR="006B3D64" w:rsidRPr="001171BC">
        <w:rPr>
          <w:rFonts w:ascii="Arial" w:hAnsi="Arial" w:cs="Arial"/>
        </w:rPr>
        <w:t xml:space="preserve">), 1-36 (0,20 </w:t>
      </w:r>
      <w:r w:rsidR="006B3D64" w:rsidRPr="001171BC">
        <w:rPr>
          <w:rFonts w:ascii="Arial" w:eastAsia="Calibri" w:hAnsi="Arial" w:cs="Arial"/>
        </w:rPr>
        <w:t>m²</w:t>
      </w:r>
      <w:r w:rsidR="006B3D64" w:rsidRPr="001171BC">
        <w:rPr>
          <w:rFonts w:ascii="Arial" w:hAnsi="Arial" w:cs="Arial"/>
        </w:rPr>
        <w:t xml:space="preserve">), 2-41 (2,73 </w:t>
      </w:r>
      <w:r w:rsidR="006B3D64" w:rsidRPr="001171BC">
        <w:rPr>
          <w:rFonts w:ascii="Arial" w:eastAsia="Calibri" w:hAnsi="Arial" w:cs="Arial"/>
        </w:rPr>
        <w:t>m²</w:t>
      </w:r>
      <w:r w:rsidR="006B3D64" w:rsidRPr="001171BC">
        <w:rPr>
          <w:rFonts w:ascii="Arial" w:hAnsi="Arial" w:cs="Arial"/>
        </w:rPr>
        <w:t xml:space="preserve">), 2-45 (0,49 </w:t>
      </w:r>
      <w:r w:rsidR="006B3D64" w:rsidRPr="001171BC">
        <w:rPr>
          <w:rFonts w:ascii="Arial" w:eastAsia="Calibri" w:hAnsi="Arial" w:cs="Arial"/>
        </w:rPr>
        <w:t>m²</w:t>
      </w:r>
      <w:r w:rsidR="006B3D64" w:rsidRPr="001171BC">
        <w:rPr>
          <w:rFonts w:ascii="Arial" w:hAnsi="Arial" w:cs="Arial"/>
        </w:rPr>
        <w:t>),</w:t>
      </w:r>
      <w:r w:rsidR="006B3D64" w:rsidRPr="001171BC">
        <w:rPr>
          <w:rFonts w:ascii="Arial" w:eastAsia="Calibri" w:hAnsi="Arial" w:cs="Arial"/>
        </w:rPr>
        <w:t xml:space="preserve"> </w:t>
      </w:r>
      <w:r w:rsidR="006B3D64" w:rsidRPr="001171BC">
        <w:rPr>
          <w:rFonts w:ascii="Arial" w:hAnsi="Arial" w:cs="Arial"/>
        </w:rPr>
        <w:t>esančias sporto paskirties pastate-Sporto komplekse (</w:t>
      </w:r>
      <w:r w:rsidR="006B3D64" w:rsidRPr="001171BC">
        <w:rPr>
          <w:rFonts w:ascii="Arial" w:hAnsi="Arial" w:cs="Arial"/>
          <w:color w:val="000000" w:themeColor="text1"/>
        </w:rPr>
        <w:t>unikalus Nr</w:t>
      </w:r>
      <w:r w:rsidR="006B3D64" w:rsidRPr="00440F89">
        <w:rPr>
          <w:rFonts w:ascii="Arial" w:hAnsi="Arial" w:cs="Arial"/>
          <w:color w:val="000000" w:themeColor="text1"/>
        </w:rPr>
        <w:t>. 5598-4010-8016, žymėjimas plane 1U2p),</w:t>
      </w:r>
      <w:r w:rsidR="006B3D64" w:rsidRPr="00440F89">
        <w:rPr>
          <w:rFonts w:ascii="Arial" w:hAnsi="Arial" w:cs="Arial"/>
        </w:rPr>
        <w:t xml:space="preserve"> Gamyklos g. 33, Gargžduose, Klaipėdos r.</w:t>
      </w:r>
      <w:r w:rsidR="00D84795">
        <w:rPr>
          <w:rFonts w:ascii="Arial" w:hAnsi="Arial" w:cs="Arial"/>
        </w:rPr>
        <w:t xml:space="preserve"> Tikslas </w:t>
      </w:r>
      <w:r w:rsidR="00D84795" w:rsidRPr="003E40E5">
        <w:rPr>
          <w:rFonts w:ascii="Arial" w:hAnsi="Arial" w:cs="Arial"/>
          <w:lang w:eastAsia="lt-LT"/>
        </w:rPr>
        <w:t>–</w:t>
      </w:r>
      <w:r w:rsidR="00D84795">
        <w:rPr>
          <w:rFonts w:ascii="Arial" w:hAnsi="Arial" w:cs="Arial"/>
          <w:lang w:eastAsia="lt-LT"/>
        </w:rPr>
        <w:t xml:space="preserve"> aprūpinti Savivaldybės įstaigą darbo </w:t>
      </w:r>
      <w:r w:rsidR="005945AE">
        <w:rPr>
          <w:rFonts w:ascii="Arial" w:hAnsi="Arial" w:cs="Arial"/>
          <w:lang w:eastAsia="lt-LT"/>
        </w:rPr>
        <w:t>įrankiais.</w:t>
      </w:r>
      <w:r w:rsidR="00D84795">
        <w:rPr>
          <w:rFonts w:ascii="Arial" w:hAnsi="Arial" w:cs="Arial"/>
          <w:lang w:eastAsia="lt-LT"/>
        </w:rPr>
        <w:t xml:space="preserve"> </w:t>
      </w:r>
    </w:p>
    <w:p w14:paraId="06E50F93" w14:textId="77777777" w:rsidR="000474CB" w:rsidRPr="003E40E5" w:rsidRDefault="000474CB" w:rsidP="0009676B">
      <w:pPr>
        <w:tabs>
          <w:tab w:val="left" w:pos="540"/>
        </w:tabs>
        <w:spacing w:line="276" w:lineRule="auto"/>
        <w:ind w:right="-79"/>
        <w:jc w:val="both"/>
        <w:rPr>
          <w:rFonts w:ascii="Arial" w:hAnsi="Arial" w:cs="Arial"/>
          <w:bCs/>
        </w:rPr>
      </w:pPr>
      <w:r w:rsidRPr="003E40E5">
        <w:rPr>
          <w:rFonts w:ascii="Arial" w:hAnsi="Arial" w:cs="Arial"/>
          <w:bCs/>
        </w:rPr>
        <w:t xml:space="preserve">2. </w:t>
      </w:r>
      <w:r w:rsidRPr="003E40E5">
        <w:rPr>
          <w:rFonts w:ascii="Arial" w:hAnsi="Arial" w:cs="Arial"/>
          <w:b/>
        </w:rPr>
        <w:t>Kaip šiuo metu yra teisiškai reglamentuojami projekte aptariami klausimai:</w:t>
      </w:r>
      <w:r w:rsidRPr="003E40E5">
        <w:rPr>
          <w:rFonts w:ascii="Arial" w:hAnsi="Arial" w:cs="Arial"/>
          <w:bCs/>
        </w:rPr>
        <w:t xml:space="preserve"> </w:t>
      </w:r>
    </w:p>
    <w:p w14:paraId="1C932C02" w14:textId="6E8FB373" w:rsidR="000474CB" w:rsidRDefault="00B63B63" w:rsidP="0009676B">
      <w:pPr>
        <w:tabs>
          <w:tab w:val="left" w:pos="540"/>
        </w:tabs>
        <w:spacing w:line="276" w:lineRule="auto"/>
        <w:ind w:right="-79"/>
        <w:jc w:val="both"/>
        <w:rPr>
          <w:rFonts w:ascii="Arial" w:hAnsi="Arial" w:cs="Arial"/>
        </w:rPr>
      </w:pPr>
      <w:r w:rsidRPr="003E40E5">
        <w:rPr>
          <w:rFonts w:ascii="Arial" w:hAnsi="Arial" w:cs="Arial"/>
        </w:rPr>
        <w:tab/>
      </w:r>
      <w:r w:rsidR="000474CB" w:rsidRPr="003E40E5">
        <w:rPr>
          <w:rFonts w:ascii="Arial" w:hAnsi="Arial" w:cs="Arial"/>
        </w:rPr>
        <w:t xml:space="preserve">Lietuvos Respublikos vietos savivaldos įstatymo 6 straipsnio 3 punkte numatoma, kad </w:t>
      </w:r>
      <w:bookmarkStart w:id="6" w:name="_Hlk158716708"/>
      <w:r w:rsidR="000474CB" w:rsidRPr="003E40E5">
        <w:rPr>
          <w:rFonts w:ascii="Arial" w:hAnsi="Arial" w:cs="Arial"/>
        </w:rPr>
        <w:t xml:space="preserve">savarankiškoji savivaldybės funkcija yra </w:t>
      </w:r>
      <w:bookmarkEnd w:id="6"/>
      <w:r w:rsidR="009509DF" w:rsidRPr="003E40E5">
        <w:rPr>
          <w:rFonts w:ascii="Arial" w:hAnsi="Arial" w:cs="Arial"/>
        </w:rPr>
        <w:t>savivaldybei nuosavybės teise priklausančios žemės ir kito turto valdymas, naudojimas ir disponavimas juo.</w:t>
      </w:r>
    </w:p>
    <w:p w14:paraId="2A0C2BEC" w14:textId="4EA5D152" w:rsidR="005B5C6A" w:rsidRPr="004E63DB" w:rsidRDefault="005B5C6A" w:rsidP="005B5C6A">
      <w:pPr>
        <w:tabs>
          <w:tab w:val="left" w:pos="540"/>
        </w:tabs>
        <w:spacing w:line="276" w:lineRule="auto"/>
        <w:ind w:right="-79"/>
        <w:jc w:val="both"/>
        <w:rPr>
          <w:rFonts w:ascii="Arial" w:hAnsi="Arial" w:cs="Arial"/>
        </w:rPr>
      </w:pPr>
      <w:r>
        <w:rPr>
          <w:rFonts w:ascii="Arial" w:hAnsi="Arial" w:cs="Arial"/>
        </w:rPr>
        <w:tab/>
      </w:r>
      <w:r w:rsidR="000474CB" w:rsidRPr="003E40E5">
        <w:rPr>
          <w:rFonts w:ascii="Arial" w:hAnsi="Arial" w:cs="Arial"/>
        </w:rPr>
        <w:t xml:space="preserve">Lietuvos Respublikos vietos savivaldos įstatymo 15 straipsnio </w:t>
      </w:r>
      <w:r w:rsidR="00204274" w:rsidRPr="003E40E5">
        <w:rPr>
          <w:rFonts w:ascii="Arial" w:hAnsi="Arial" w:cs="Arial"/>
        </w:rPr>
        <w:t>2</w:t>
      </w:r>
      <w:r w:rsidR="000474CB" w:rsidRPr="003E40E5">
        <w:rPr>
          <w:rFonts w:ascii="Arial" w:hAnsi="Arial" w:cs="Arial"/>
        </w:rPr>
        <w:t xml:space="preserve"> dal</w:t>
      </w:r>
      <w:r w:rsidR="00204274" w:rsidRPr="003E40E5">
        <w:rPr>
          <w:rFonts w:ascii="Arial" w:hAnsi="Arial" w:cs="Arial"/>
        </w:rPr>
        <w:t>ies 19 punkte</w:t>
      </w:r>
      <w:r w:rsidR="000474CB" w:rsidRPr="003E40E5">
        <w:rPr>
          <w:rFonts w:ascii="Arial" w:hAnsi="Arial" w:cs="Arial"/>
        </w:rPr>
        <w:t xml:space="preserve"> numatoma, kad </w:t>
      </w:r>
      <w:r w:rsidR="00204274" w:rsidRPr="003E40E5">
        <w:rPr>
          <w:rFonts w:ascii="Arial" w:hAnsi="Arial" w:cs="Arial"/>
        </w:rPr>
        <w:t xml:space="preserve">išimtinė savivaldybės tarybos kompetencija </w:t>
      </w:r>
      <w:r>
        <w:rPr>
          <w:rFonts w:ascii="Arial" w:hAnsi="Arial" w:cs="Arial"/>
        </w:rPr>
        <w:t xml:space="preserve">yra </w:t>
      </w:r>
      <w:r w:rsidRPr="004E63DB">
        <w:rPr>
          <w:rFonts w:ascii="Arial" w:hAnsi="Arial" w:cs="Arial"/>
        </w:rPr>
        <w:t xml:space="preserve">savivaldybei nuosavybės teise priklausančio turto savininko funkcijų įgyvendinimas įstatymų nustatyta tvarka. </w:t>
      </w:r>
    </w:p>
    <w:p w14:paraId="181E3998" w14:textId="2FFDCF15" w:rsidR="000A569F" w:rsidRPr="003E40E5" w:rsidRDefault="000A569F" w:rsidP="0009676B">
      <w:pPr>
        <w:tabs>
          <w:tab w:val="left" w:pos="540"/>
        </w:tabs>
        <w:spacing w:line="276" w:lineRule="auto"/>
        <w:ind w:right="-79"/>
        <w:jc w:val="both"/>
        <w:rPr>
          <w:rFonts w:ascii="Arial" w:hAnsi="Arial" w:cs="Arial"/>
        </w:rPr>
      </w:pPr>
      <w:r w:rsidRPr="003E40E5">
        <w:rPr>
          <w:rFonts w:ascii="Arial" w:hAnsi="Arial" w:cs="Arial"/>
        </w:rPr>
        <w:tab/>
        <w:t>Lietuvos Respublikos vietos savivaldos įstatymo 63 straipsn</w:t>
      </w:r>
      <w:r w:rsidR="00140F6F">
        <w:rPr>
          <w:rFonts w:ascii="Arial" w:hAnsi="Arial" w:cs="Arial"/>
        </w:rPr>
        <w:t xml:space="preserve">yje </w:t>
      </w:r>
      <w:r w:rsidRPr="003E40E5">
        <w:rPr>
          <w:rFonts w:ascii="Arial" w:hAnsi="Arial" w:cs="Arial"/>
        </w:rPr>
        <w:t xml:space="preserve">numatoma, kad </w:t>
      </w:r>
      <w:r w:rsidR="00140F6F">
        <w:rPr>
          <w:rFonts w:ascii="Arial" w:hAnsi="Arial" w:cs="Arial"/>
        </w:rPr>
        <w:t>savivaldybių turto sandara, įgijimo būdai, šio turto valdymo, naudojimo ir disponavimo juo tvarka nustatyti Konstitucijoje, įstatymuose, Vyriausybės nutarimuose ir savivaldybių tarybų sprendimuose</w:t>
      </w:r>
      <w:r w:rsidRPr="003E40E5">
        <w:rPr>
          <w:rFonts w:ascii="Arial" w:hAnsi="Arial" w:cs="Arial"/>
        </w:rPr>
        <w:t>.</w:t>
      </w:r>
    </w:p>
    <w:p w14:paraId="5CE35526" w14:textId="3E116084" w:rsidR="00D97D0F" w:rsidRPr="003E40E5" w:rsidRDefault="000474CB" w:rsidP="0009676B">
      <w:pPr>
        <w:spacing w:line="276" w:lineRule="auto"/>
        <w:ind w:firstLine="567"/>
        <w:jc w:val="both"/>
        <w:rPr>
          <w:rFonts w:ascii="Arial" w:hAnsi="Arial" w:cs="Arial"/>
        </w:rPr>
      </w:pPr>
      <w:r w:rsidRPr="003E40E5">
        <w:rPr>
          <w:rFonts w:ascii="Arial" w:hAnsi="Arial" w:cs="Arial"/>
        </w:rPr>
        <w:t xml:space="preserve">Lietuvos Respublikos valstybės ir savivaldybių turto valdymo, naudojimo ir disponavimo juo įstatymo </w:t>
      </w:r>
      <w:r w:rsidR="00D97D0F" w:rsidRPr="003E40E5">
        <w:rPr>
          <w:rFonts w:ascii="Arial" w:hAnsi="Arial" w:cs="Arial"/>
        </w:rPr>
        <w:t>14</w:t>
      </w:r>
      <w:r w:rsidRPr="003E40E5">
        <w:rPr>
          <w:rFonts w:ascii="Arial" w:hAnsi="Arial" w:cs="Arial"/>
        </w:rPr>
        <w:t xml:space="preserve"> straipsnio </w:t>
      </w:r>
      <w:r w:rsidR="00D97D0F" w:rsidRPr="003E40E5">
        <w:rPr>
          <w:rFonts w:ascii="Arial" w:hAnsi="Arial" w:cs="Arial"/>
        </w:rPr>
        <w:t xml:space="preserve">1 dalies </w:t>
      </w:r>
      <w:r w:rsidR="00562833">
        <w:rPr>
          <w:rFonts w:ascii="Arial" w:hAnsi="Arial" w:cs="Arial"/>
        </w:rPr>
        <w:t>1</w:t>
      </w:r>
      <w:r w:rsidRPr="003E40E5">
        <w:rPr>
          <w:rFonts w:ascii="Arial" w:hAnsi="Arial" w:cs="Arial"/>
        </w:rPr>
        <w:t xml:space="preserve"> punkte numatoma, kad </w:t>
      </w:r>
      <w:r w:rsidR="00D97D0F" w:rsidRPr="003E40E5">
        <w:rPr>
          <w:rFonts w:ascii="Arial" w:hAnsi="Arial" w:cs="Arial"/>
        </w:rPr>
        <w:t>valstybės ir savivaldybių turtas gali būti perduodamas panaudos pagrindais laikinai neatlygintinai valdyti ir naudotis atitinkamai Vyriausybės arba savivaldybės tarybos nustatyta tvarka</w:t>
      </w:r>
      <w:bookmarkStart w:id="7" w:name="part_82b0f76f2ff342b69f7e289f23a782a5"/>
      <w:bookmarkStart w:id="8" w:name="part_ce80ce9a25fa4fed817ccac78199e338"/>
      <w:bookmarkEnd w:id="7"/>
      <w:bookmarkEnd w:id="8"/>
      <w:r w:rsidR="00D97D0F" w:rsidRPr="003E40E5">
        <w:rPr>
          <w:rFonts w:ascii="Arial" w:hAnsi="Arial" w:cs="Arial"/>
        </w:rPr>
        <w:t xml:space="preserve"> </w:t>
      </w:r>
      <w:r w:rsidR="00562833">
        <w:rPr>
          <w:rFonts w:ascii="Arial" w:hAnsi="Arial" w:cs="Arial"/>
        </w:rPr>
        <w:t>subjektams, tarp kurių</w:t>
      </w:r>
      <w:r w:rsidR="00D364C6">
        <w:rPr>
          <w:rFonts w:ascii="Arial" w:hAnsi="Arial" w:cs="Arial"/>
        </w:rPr>
        <w:t xml:space="preserve"> </w:t>
      </w:r>
      <w:r w:rsidR="00D364C6" w:rsidRPr="00093440">
        <w:rPr>
          <w:rFonts w:ascii="Arial" w:hAnsi="Arial" w:cs="Arial"/>
          <w:color w:val="000000" w:themeColor="text1"/>
        </w:rPr>
        <w:t xml:space="preserve">– </w:t>
      </w:r>
      <w:r w:rsidR="00562833" w:rsidRPr="00093440">
        <w:rPr>
          <w:rFonts w:ascii="Arial" w:hAnsi="Arial" w:cs="Arial"/>
          <w:color w:val="000000" w:themeColor="text1"/>
        </w:rPr>
        <w:t>biudžetinė</w:t>
      </w:r>
      <w:r w:rsidR="00BC29FF" w:rsidRPr="00093440">
        <w:rPr>
          <w:rFonts w:ascii="Arial" w:hAnsi="Arial" w:cs="Arial"/>
          <w:color w:val="000000" w:themeColor="text1"/>
        </w:rPr>
        <w:t>s</w:t>
      </w:r>
      <w:r w:rsidR="00562833" w:rsidRPr="00093440">
        <w:rPr>
          <w:rFonts w:ascii="Arial" w:hAnsi="Arial" w:cs="Arial"/>
          <w:color w:val="000000" w:themeColor="text1"/>
        </w:rPr>
        <w:t xml:space="preserve"> įstaigos.  </w:t>
      </w:r>
    </w:p>
    <w:p w14:paraId="5FA946DD" w14:textId="6C196796" w:rsidR="00D826A6" w:rsidRPr="003E40E5" w:rsidRDefault="00D826A6" w:rsidP="00030FDF">
      <w:pPr>
        <w:tabs>
          <w:tab w:val="left" w:pos="1134"/>
        </w:tabs>
        <w:spacing w:line="276" w:lineRule="auto"/>
        <w:ind w:firstLine="567"/>
        <w:jc w:val="both"/>
        <w:rPr>
          <w:rFonts w:ascii="Arial" w:hAnsi="Arial" w:cs="Arial"/>
        </w:rPr>
      </w:pPr>
      <w:r w:rsidRPr="003E40E5">
        <w:rPr>
          <w:rFonts w:ascii="Arial" w:hAnsi="Arial" w:cs="Arial"/>
        </w:rPr>
        <w:t>Lietuvos Respublikos valstybės ir savivaldybių turto valdymo, naudojimo ir disponavimo juo įstatymo 14 straipsnio 4 dalyje numatoma, kad sprendimą dėl valstybės turto perdavimo pagal panaudos sutartį šio straipsnio 1 dalies 2–5 ir 7 punktuose nurodytiems subjektams priima Vyriausybė, o kai valstybės turtas perduodamas pagal panaudos sutartį biudžetinėms įstaigoms, – centralizuotai valdomo valstybės turto valdytojas Vyriausybės nustatyta tvarka. Sprendimą dėl savivaldybės turto perdavimo pagal panaudos sutartį šio straipsnio 1 dalyje nurodytiems subjektams priima savivaldybės taryba ar jos įgaliota institucija. Valstybės ir savivaldybių ilgalaikis materialusis turtas šio straipsnio 1 dalies 4–7</w:t>
      </w:r>
      <w:r w:rsidRPr="003E40E5">
        <w:rPr>
          <w:rFonts w:ascii="Arial" w:hAnsi="Arial" w:cs="Arial"/>
          <w:b/>
          <w:bCs/>
        </w:rPr>
        <w:t> </w:t>
      </w:r>
      <w:r w:rsidRPr="003E40E5">
        <w:rPr>
          <w:rFonts w:ascii="Arial" w:hAnsi="Arial" w:cs="Arial"/>
        </w:rPr>
        <w:t xml:space="preserve">punktuose nurodytiems subjektams gali būti perduotas panaudos teise ne ilgesniam kaip 10 metų laikotarpiui, jeigu įstatymai nenustato kitaip. Sprendime turi būti nurodytas panaudos sutarties terminas ir turto panaudojimo paskirtis, taip pat gali būti </w:t>
      </w:r>
      <w:r w:rsidRPr="003E40E5">
        <w:rPr>
          <w:rFonts w:ascii="Arial" w:hAnsi="Arial" w:cs="Arial"/>
        </w:rPr>
        <w:lastRenderedPageBreak/>
        <w:t>nurodytos kitos panaudos sąlygos. Šios sąlygos privalo būti įrašytos į panaudos sutartį. Prieš sudarydamas panaudos sutartį panaudos gavėjas turi pateikti rašytinį įsipareigojimą panaudos sutartyje numatytomis sąlygomis panaudoti savo lėšas perduoto nekilnojamojo daikto einamajam ir statinio kapitaliniam remontui, kito ilgalaikio materialiojo turto remontui atlikti. Savivaldybės tarybos įgaliota institucija sprendimus priima savivaldybės tarybos nustatyta tvarka. Valstybės ar savivaldybės turto panaudos sutartį su panaudos subjektais sudaro valstybės ar savivaldybės turto valdytojas.</w:t>
      </w:r>
    </w:p>
    <w:p w14:paraId="38ED108E" w14:textId="264C77E4" w:rsidR="00D364C6" w:rsidRDefault="00643AA7" w:rsidP="00B9655C">
      <w:pPr>
        <w:spacing w:line="276" w:lineRule="auto"/>
        <w:ind w:firstLine="567"/>
        <w:jc w:val="both"/>
        <w:rPr>
          <w:rFonts w:ascii="Arial" w:hAnsi="Arial" w:cs="Arial"/>
        </w:rPr>
      </w:pPr>
      <w:r w:rsidRPr="003E40E5">
        <w:rPr>
          <w:rFonts w:ascii="Arial" w:hAnsi="Arial" w:cs="Arial"/>
        </w:rPr>
        <w:t xml:space="preserve">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w:t>
      </w:r>
      <w:r w:rsidR="00D364C6">
        <w:rPr>
          <w:rFonts w:ascii="Arial" w:hAnsi="Arial" w:cs="Arial"/>
        </w:rPr>
        <w:t>13</w:t>
      </w:r>
      <w:r w:rsidR="002A3B82">
        <w:rPr>
          <w:rFonts w:ascii="Arial" w:hAnsi="Arial" w:cs="Arial"/>
        </w:rPr>
        <w:t xml:space="preserve"> punkt</w:t>
      </w:r>
      <w:r w:rsidR="00D364C6">
        <w:rPr>
          <w:rFonts w:ascii="Arial" w:hAnsi="Arial" w:cs="Arial"/>
        </w:rPr>
        <w:t>o</w:t>
      </w:r>
      <w:r w:rsidRPr="003E40E5">
        <w:rPr>
          <w:rFonts w:ascii="Arial" w:hAnsi="Arial" w:cs="Arial"/>
        </w:rPr>
        <w:t xml:space="preserve"> </w:t>
      </w:r>
      <w:r w:rsidR="00D364C6">
        <w:rPr>
          <w:rFonts w:ascii="Arial" w:hAnsi="Arial" w:cs="Arial"/>
        </w:rPr>
        <w:t xml:space="preserve">1 papunktyje numatoma, kad </w:t>
      </w:r>
      <w:r w:rsidR="00D364C6" w:rsidRPr="00D364C6">
        <w:rPr>
          <w:rFonts w:ascii="Arial" w:hAnsi="Arial" w:cs="Arial"/>
          <w:lang w:eastAsia="lt-LT"/>
        </w:rPr>
        <w:t>Savivaldybei nuosavybės teise priklausantis turtas perduodamas pagal panaudos sutartis laikinai neatlygintinai valdyti ir naudotis</w:t>
      </w:r>
      <w:r w:rsidR="00D364C6">
        <w:rPr>
          <w:rFonts w:ascii="Arial" w:hAnsi="Arial" w:cs="Arial"/>
          <w:lang w:eastAsia="lt-LT"/>
        </w:rPr>
        <w:t xml:space="preserve"> </w:t>
      </w:r>
      <w:r w:rsidR="00D364C6" w:rsidRPr="00D364C6">
        <w:rPr>
          <w:rFonts w:ascii="Arial" w:hAnsi="Arial" w:cs="Arial"/>
          <w:lang w:eastAsia="lt-LT"/>
        </w:rPr>
        <w:t>biudžetinėms įstaigoms</w:t>
      </w:r>
      <w:r w:rsidR="00D364C6">
        <w:rPr>
          <w:rFonts w:ascii="Arial" w:hAnsi="Arial" w:cs="Arial"/>
          <w:lang w:eastAsia="lt-LT"/>
        </w:rPr>
        <w:t>.</w:t>
      </w:r>
      <w:r w:rsidR="00030FDF" w:rsidRPr="00030FDF">
        <w:rPr>
          <w:lang w:eastAsia="lt-LT"/>
        </w:rPr>
        <w:t xml:space="preserve"> </w:t>
      </w:r>
      <w:r w:rsidR="00D364C6">
        <w:rPr>
          <w:rFonts w:ascii="Arial" w:hAnsi="Arial" w:cs="Arial"/>
        </w:rPr>
        <w:t xml:space="preserve"> </w:t>
      </w:r>
    </w:p>
    <w:p w14:paraId="1EB05092" w14:textId="25A7E21A" w:rsidR="000474CB" w:rsidRPr="003E40E5" w:rsidRDefault="000474CB" w:rsidP="00030FDF">
      <w:pPr>
        <w:tabs>
          <w:tab w:val="left" w:pos="540"/>
        </w:tabs>
        <w:spacing w:line="276" w:lineRule="auto"/>
        <w:ind w:right="-79"/>
        <w:jc w:val="both"/>
        <w:rPr>
          <w:rFonts w:ascii="Arial" w:hAnsi="Arial" w:cs="Arial"/>
          <w:bCs/>
          <w:color w:val="000000"/>
        </w:rPr>
      </w:pPr>
      <w:r w:rsidRPr="003E40E5">
        <w:rPr>
          <w:rFonts w:ascii="Arial" w:hAnsi="Arial" w:cs="Arial"/>
          <w:bCs/>
        </w:rPr>
        <w:t xml:space="preserve">3. </w:t>
      </w:r>
      <w:r w:rsidRPr="003E40E5">
        <w:rPr>
          <w:rFonts w:ascii="Arial" w:hAnsi="Arial" w:cs="Arial"/>
          <w:b/>
        </w:rPr>
        <w:t xml:space="preserve">Kokios siūlomos naujos teisinio reguliavimo nuostatos </w:t>
      </w:r>
      <w:r w:rsidRPr="003E40E5">
        <w:rPr>
          <w:rFonts w:ascii="Arial" w:hAnsi="Arial" w:cs="Arial"/>
          <w:b/>
          <w:color w:val="000000"/>
        </w:rPr>
        <w:t>ir kokių teigiamų rezultatų laukiama:</w:t>
      </w:r>
    </w:p>
    <w:p w14:paraId="48ED6C68" w14:textId="7450DBDB" w:rsidR="00FB3816" w:rsidRPr="003857CE" w:rsidRDefault="000474CB" w:rsidP="00FB3816">
      <w:pPr>
        <w:ind w:firstLine="720"/>
        <w:jc w:val="both"/>
        <w:rPr>
          <w:rFonts w:ascii="Arial" w:eastAsia="Calibri" w:hAnsi="Arial" w:cs="Arial"/>
        </w:rPr>
      </w:pPr>
      <w:r w:rsidRPr="003E40E5">
        <w:rPr>
          <w:rFonts w:ascii="Arial" w:hAnsi="Arial" w:cs="Arial"/>
          <w:bCs/>
          <w:color w:val="000000"/>
        </w:rPr>
        <w:t>Naujos teisinio reguliavimo nuostatos nesiūlomos.</w:t>
      </w:r>
      <w:r w:rsidR="00C7436C">
        <w:rPr>
          <w:rFonts w:ascii="Arial" w:hAnsi="Arial" w:cs="Arial"/>
          <w:bCs/>
          <w:color w:val="000000"/>
        </w:rPr>
        <w:t xml:space="preserve"> </w:t>
      </w:r>
      <w:r w:rsidR="00C7436C">
        <w:rPr>
          <w:rFonts w:ascii="Arial" w:eastAsia="Calibri" w:hAnsi="Arial" w:cs="Arial"/>
        </w:rPr>
        <w:t>2025-11-08 p</w:t>
      </w:r>
      <w:r w:rsidR="000A7A61">
        <w:rPr>
          <w:rFonts w:ascii="Arial" w:hAnsi="Arial" w:cs="Arial"/>
          <w:bCs/>
          <w:color w:val="000000"/>
        </w:rPr>
        <w:t>asibaigus Turto banko ir</w:t>
      </w:r>
      <w:r w:rsidR="00FB3816" w:rsidRPr="003857CE">
        <w:rPr>
          <w:rFonts w:ascii="Arial" w:hAnsi="Arial" w:cs="Arial"/>
          <w:bCs/>
        </w:rPr>
        <w:t xml:space="preserve"> </w:t>
      </w:r>
      <w:r w:rsidR="00FB3816" w:rsidRPr="003857CE">
        <w:rPr>
          <w:rFonts w:ascii="Arial" w:eastAsia="Calibri" w:hAnsi="Arial" w:cs="Arial"/>
        </w:rPr>
        <w:t>Klaipėdos rajono švietimo centr</w:t>
      </w:r>
      <w:r w:rsidR="000A7A61">
        <w:rPr>
          <w:rFonts w:ascii="Arial" w:eastAsia="Calibri" w:hAnsi="Arial" w:cs="Arial"/>
        </w:rPr>
        <w:t>o</w:t>
      </w:r>
      <w:r w:rsidR="00FB3816">
        <w:rPr>
          <w:rFonts w:ascii="Arial" w:eastAsia="Calibri" w:hAnsi="Arial" w:cs="Arial"/>
        </w:rPr>
        <w:t xml:space="preserve"> nuomos sutarties terminui, </w:t>
      </w:r>
      <w:r w:rsidR="00822B18">
        <w:rPr>
          <w:rFonts w:ascii="Arial" w:eastAsia="Calibri" w:hAnsi="Arial" w:cs="Arial"/>
        </w:rPr>
        <w:t>įstaiga bus aprūpinta kitomis darbui reikalingomis patalpomis.</w:t>
      </w:r>
    </w:p>
    <w:p w14:paraId="1AEE83DC" w14:textId="5764A7A6" w:rsidR="000474CB" w:rsidRPr="003E40E5" w:rsidRDefault="000474CB" w:rsidP="00FB3816">
      <w:pPr>
        <w:tabs>
          <w:tab w:val="left" w:pos="540"/>
        </w:tabs>
        <w:spacing w:line="276" w:lineRule="auto"/>
        <w:ind w:right="-79"/>
        <w:jc w:val="both"/>
        <w:rPr>
          <w:rFonts w:ascii="Arial" w:hAnsi="Arial" w:cs="Arial"/>
          <w:b/>
        </w:rPr>
      </w:pPr>
      <w:r w:rsidRPr="003E40E5">
        <w:rPr>
          <w:rFonts w:ascii="Arial" w:hAnsi="Arial" w:cs="Arial"/>
          <w:bCs/>
        </w:rPr>
        <w:t xml:space="preserve">4. </w:t>
      </w:r>
      <w:r w:rsidRPr="003E40E5">
        <w:rPr>
          <w:rFonts w:ascii="Arial" w:hAnsi="Arial" w:cs="Arial"/>
          <w:b/>
        </w:rPr>
        <w:t>Galimos neigiamos pasekmės priėmus siūlomą Savivaldybės tarybos sprendimą ir kokių priemonių būtina imtis, siekiant išvengti neigiamų pasekmių:</w:t>
      </w:r>
    </w:p>
    <w:p w14:paraId="4B45471E" w14:textId="07D954C1" w:rsidR="000474CB" w:rsidRPr="003E40E5" w:rsidRDefault="000474CB" w:rsidP="0009676B">
      <w:pPr>
        <w:tabs>
          <w:tab w:val="left" w:pos="567"/>
        </w:tabs>
        <w:spacing w:line="276" w:lineRule="auto"/>
        <w:ind w:firstLine="567"/>
        <w:jc w:val="both"/>
        <w:rPr>
          <w:rFonts w:ascii="Arial" w:hAnsi="Arial" w:cs="Arial"/>
          <w:bCs/>
        </w:rPr>
      </w:pPr>
      <w:r w:rsidRPr="003E40E5">
        <w:rPr>
          <w:rFonts w:ascii="Arial" w:hAnsi="Arial" w:cs="Arial"/>
          <w:bCs/>
        </w:rPr>
        <w:t>Priėmus siūlomą Savivaldybės tarybos sprendimą neigiamos pasekmės nenumatomos.</w:t>
      </w:r>
    </w:p>
    <w:p w14:paraId="3CA90C12" w14:textId="77777777" w:rsidR="000474CB" w:rsidRPr="003E40E5" w:rsidRDefault="000474CB" w:rsidP="0009676B">
      <w:pPr>
        <w:spacing w:line="276" w:lineRule="auto"/>
        <w:jc w:val="both"/>
        <w:rPr>
          <w:rFonts w:ascii="Arial" w:hAnsi="Arial" w:cs="Arial"/>
          <w:bCs/>
          <w:color w:val="000000"/>
        </w:rPr>
      </w:pPr>
      <w:r w:rsidRPr="003E40E5">
        <w:rPr>
          <w:rFonts w:ascii="Arial" w:hAnsi="Arial" w:cs="Arial"/>
          <w:bCs/>
          <w:caps/>
          <w:color w:val="000000"/>
        </w:rPr>
        <w:t xml:space="preserve">5. </w:t>
      </w:r>
      <w:r w:rsidRPr="003E40E5">
        <w:rPr>
          <w:rFonts w:ascii="Arial" w:hAnsi="Arial" w:cs="Arial"/>
          <w:b/>
          <w:caps/>
          <w:color w:val="000000"/>
        </w:rPr>
        <w:t>A</w:t>
      </w:r>
      <w:r w:rsidRPr="003E40E5">
        <w:rPr>
          <w:rFonts w:ascii="Arial" w:hAnsi="Arial" w:cs="Arial"/>
          <w:b/>
          <w:color w:val="000000"/>
        </w:rPr>
        <w:t>r sprendimo projektas neprieštarauja Lietuvos Respublikos lygių galimybių įstatymui ir atitinka lygių galimybių principus:</w:t>
      </w:r>
    </w:p>
    <w:p w14:paraId="3C40F45E" w14:textId="3795283C" w:rsidR="000474CB" w:rsidRPr="003E40E5" w:rsidRDefault="000474CB" w:rsidP="0009676B">
      <w:pPr>
        <w:tabs>
          <w:tab w:val="left" w:pos="567"/>
        </w:tabs>
        <w:spacing w:line="276" w:lineRule="auto"/>
        <w:ind w:firstLine="567"/>
        <w:jc w:val="both"/>
        <w:rPr>
          <w:rFonts w:ascii="Arial" w:hAnsi="Arial" w:cs="Arial"/>
          <w:bCs/>
        </w:rPr>
      </w:pPr>
      <w:r w:rsidRPr="003E40E5">
        <w:rPr>
          <w:rFonts w:ascii="Arial" w:hAnsi="Arial" w:cs="Arial"/>
          <w:bCs/>
          <w:color w:val="000000"/>
        </w:rPr>
        <w:t xml:space="preserve">Sprendimo projektas neprieštarauja Lietuvos Respublikos lygių galimybių įstatymui, lygių galimybių principus atitinka. </w:t>
      </w:r>
    </w:p>
    <w:p w14:paraId="41BBCC8A" w14:textId="77777777" w:rsidR="000474CB" w:rsidRPr="003E40E5" w:rsidRDefault="000474CB" w:rsidP="0009676B">
      <w:pPr>
        <w:spacing w:line="276" w:lineRule="auto"/>
        <w:jc w:val="both"/>
        <w:rPr>
          <w:rFonts w:ascii="Arial" w:hAnsi="Arial" w:cs="Arial"/>
          <w:b/>
          <w:strike/>
        </w:rPr>
      </w:pPr>
      <w:r w:rsidRPr="003E40E5">
        <w:rPr>
          <w:rFonts w:ascii="Arial" w:hAnsi="Arial" w:cs="Arial"/>
          <w:bCs/>
        </w:rPr>
        <w:t xml:space="preserve">6. </w:t>
      </w:r>
      <w:r w:rsidRPr="003E40E5">
        <w:rPr>
          <w:rFonts w:ascii="Arial" w:hAnsi="Arial" w:cs="Arial"/>
          <w:b/>
        </w:rPr>
        <w:t xml:space="preserve">Kokius teisės aktus būtina pakeisti ar panaikinti, </w:t>
      </w:r>
      <w:bookmarkStart w:id="9" w:name="_Hlk132622428"/>
      <w:r w:rsidRPr="003E40E5">
        <w:rPr>
          <w:rFonts w:ascii="Arial" w:hAnsi="Arial" w:cs="Arial"/>
          <w:b/>
        </w:rPr>
        <w:t>priėmus teikiamą Savivaldybės tarybos sprendimą</w:t>
      </w:r>
      <w:bookmarkEnd w:id="9"/>
      <w:r w:rsidRPr="003E40E5">
        <w:rPr>
          <w:rFonts w:ascii="Arial" w:hAnsi="Arial" w:cs="Arial"/>
          <w:b/>
        </w:rPr>
        <w:t>:</w:t>
      </w:r>
    </w:p>
    <w:p w14:paraId="5CA2ADF0" w14:textId="0A8601AC" w:rsidR="000474CB" w:rsidRPr="00802061" w:rsidRDefault="000474CB" w:rsidP="0009676B">
      <w:pPr>
        <w:tabs>
          <w:tab w:val="left" w:pos="567"/>
        </w:tabs>
        <w:spacing w:line="276" w:lineRule="auto"/>
        <w:ind w:firstLine="567"/>
        <w:jc w:val="both"/>
        <w:rPr>
          <w:rFonts w:ascii="Arial" w:hAnsi="Arial" w:cs="Arial"/>
          <w:bCs/>
          <w:color w:val="ED0000"/>
        </w:rPr>
      </w:pPr>
      <w:r w:rsidRPr="003E40E5">
        <w:rPr>
          <w:rFonts w:ascii="Arial" w:hAnsi="Arial" w:cs="Arial"/>
          <w:bCs/>
        </w:rPr>
        <w:t>Priėmus teikiamą Savivaldybės tarybos sprendimą</w:t>
      </w:r>
      <w:r w:rsidR="00030FDF">
        <w:rPr>
          <w:rFonts w:ascii="Arial" w:hAnsi="Arial" w:cs="Arial"/>
          <w:bCs/>
        </w:rPr>
        <w:t>,</w:t>
      </w:r>
      <w:r w:rsidR="00F23C93">
        <w:rPr>
          <w:rFonts w:ascii="Arial" w:hAnsi="Arial" w:cs="Arial"/>
          <w:bCs/>
        </w:rPr>
        <w:t xml:space="preserve"> pakeisti ar panaikinti teisės aktų nereikės.</w:t>
      </w:r>
    </w:p>
    <w:p w14:paraId="22F223D7" w14:textId="77777777" w:rsidR="000474CB" w:rsidRPr="003E40E5" w:rsidRDefault="000474CB" w:rsidP="0009676B">
      <w:pPr>
        <w:spacing w:line="276" w:lineRule="auto"/>
        <w:contextualSpacing/>
        <w:jc w:val="both"/>
        <w:rPr>
          <w:rFonts w:ascii="Arial" w:hAnsi="Arial" w:cs="Arial"/>
          <w:bCs/>
        </w:rPr>
      </w:pPr>
      <w:r w:rsidRPr="003E40E5">
        <w:rPr>
          <w:rFonts w:ascii="Arial" w:hAnsi="Arial" w:cs="Arial"/>
          <w:bCs/>
        </w:rPr>
        <w:t xml:space="preserve">7. </w:t>
      </w:r>
      <w:r w:rsidRPr="003E40E5">
        <w:rPr>
          <w:rFonts w:ascii="Arial" w:hAnsi="Arial" w:cs="Arial"/>
          <w:b/>
        </w:rPr>
        <w:t>Projekto rengimo metu gauti specialistų vertinimai ir išvados, konsultavimosi su visuomene metu gauti pasiūlymai ir jų motyvuotas vertinimas (atsižvelgta ar ne):</w:t>
      </w:r>
    </w:p>
    <w:p w14:paraId="3E55A26F" w14:textId="4AEA9EA7" w:rsidR="000474CB" w:rsidRPr="003E40E5" w:rsidRDefault="000474CB" w:rsidP="0009676B">
      <w:pPr>
        <w:spacing w:line="276" w:lineRule="auto"/>
        <w:ind w:firstLine="567"/>
        <w:contextualSpacing/>
        <w:jc w:val="both"/>
        <w:rPr>
          <w:rFonts w:ascii="Arial" w:hAnsi="Arial" w:cs="Arial"/>
          <w:bCs/>
        </w:rPr>
      </w:pPr>
      <w:r w:rsidRPr="003E40E5">
        <w:rPr>
          <w:rFonts w:ascii="Arial" w:hAnsi="Arial" w:cs="Arial"/>
          <w:bCs/>
        </w:rPr>
        <w:t>Projekto rengimo metu specialistų vertinimai, išvados negauti.</w:t>
      </w:r>
    </w:p>
    <w:p w14:paraId="59B76114" w14:textId="77777777" w:rsidR="000474CB" w:rsidRPr="003E40E5" w:rsidRDefault="000474CB" w:rsidP="0009676B">
      <w:pPr>
        <w:spacing w:line="276" w:lineRule="auto"/>
        <w:jc w:val="both"/>
        <w:rPr>
          <w:rFonts w:ascii="Arial" w:hAnsi="Arial" w:cs="Arial"/>
          <w:b/>
        </w:rPr>
      </w:pPr>
      <w:r w:rsidRPr="003E40E5">
        <w:rPr>
          <w:rFonts w:ascii="Arial" w:hAnsi="Arial" w:cs="Arial"/>
          <w:bCs/>
        </w:rPr>
        <w:t xml:space="preserve">8. </w:t>
      </w:r>
      <w:r w:rsidRPr="003E40E5">
        <w:rPr>
          <w:rFonts w:ascii="Arial" w:hAnsi="Arial" w:cs="Arial"/>
          <w:b/>
        </w:rPr>
        <w:t>Sprendimo įgyvendinimui reikalingos lėšos (ekonominiai apskaičiavimai), finansavimo šaltiniai:</w:t>
      </w:r>
    </w:p>
    <w:p w14:paraId="6B14302D" w14:textId="25D55233" w:rsidR="000474CB" w:rsidRPr="003E40E5" w:rsidRDefault="000474CB" w:rsidP="0009676B">
      <w:pPr>
        <w:tabs>
          <w:tab w:val="left" w:pos="426"/>
        </w:tabs>
        <w:spacing w:line="276" w:lineRule="auto"/>
        <w:ind w:firstLine="567"/>
        <w:jc w:val="both"/>
        <w:rPr>
          <w:rFonts w:ascii="Arial" w:hAnsi="Arial" w:cs="Arial"/>
          <w:bCs/>
        </w:rPr>
      </w:pPr>
      <w:r w:rsidRPr="003E40E5">
        <w:rPr>
          <w:rFonts w:ascii="Arial" w:hAnsi="Arial" w:cs="Arial"/>
          <w:bCs/>
        </w:rPr>
        <w:t>Sprendimo įgyvendinimui lėšos nereikalingos.</w:t>
      </w:r>
    </w:p>
    <w:p w14:paraId="29C8C92D" w14:textId="77777777" w:rsidR="000474CB" w:rsidRPr="003E40E5" w:rsidRDefault="000474CB" w:rsidP="0009676B">
      <w:pPr>
        <w:tabs>
          <w:tab w:val="left" w:pos="540"/>
        </w:tabs>
        <w:spacing w:line="276" w:lineRule="auto"/>
        <w:ind w:right="-81"/>
        <w:jc w:val="both"/>
        <w:rPr>
          <w:rFonts w:ascii="Arial" w:hAnsi="Arial" w:cs="Arial"/>
          <w:bCs/>
        </w:rPr>
      </w:pPr>
      <w:r w:rsidRPr="003E40E5">
        <w:rPr>
          <w:rFonts w:ascii="Arial" w:hAnsi="Arial" w:cs="Arial"/>
          <w:bCs/>
        </w:rPr>
        <w:t xml:space="preserve">9. </w:t>
      </w:r>
      <w:r w:rsidRPr="003E40E5">
        <w:rPr>
          <w:rFonts w:ascii="Arial" w:hAnsi="Arial" w:cs="Arial"/>
          <w:b/>
        </w:rPr>
        <w:t>Kiti, autoriaus nuomone, reikalingi pagrindimai, skaičiavimai ir paaiškinimai:</w:t>
      </w:r>
    </w:p>
    <w:p w14:paraId="3BAECA7C" w14:textId="7CF2BD2F" w:rsidR="003857CE" w:rsidRPr="003857CE" w:rsidRDefault="00D412FA" w:rsidP="003857CE">
      <w:pPr>
        <w:ind w:firstLine="720"/>
        <w:jc w:val="both"/>
        <w:rPr>
          <w:rFonts w:ascii="Arial" w:eastAsia="Calibri" w:hAnsi="Arial" w:cs="Arial"/>
        </w:rPr>
      </w:pPr>
      <w:r>
        <w:rPr>
          <w:rFonts w:ascii="Arial" w:hAnsi="Arial" w:cs="Arial"/>
          <w:bCs/>
        </w:rPr>
        <w:t>Nėra.</w:t>
      </w:r>
    </w:p>
    <w:p w14:paraId="13DF1000" w14:textId="77777777" w:rsidR="000474CB" w:rsidRPr="003E40E5" w:rsidRDefault="000474CB" w:rsidP="0009676B">
      <w:pPr>
        <w:tabs>
          <w:tab w:val="left" w:pos="540"/>
        </w:tabs>
        <w:spacing w:line="276" w:lineRule="auto"/>
        <w:ind w:right="-81"/>
        <w:jc w:val="both"/>
        <w:rPr>
          <w:rFonts w:ascii="Arial" w:hAnsi="Arial" w:cs="Arial"/>
          <w:bCs/>
        </w:rPr>
      </w:pPr>
      <w:r w:rsidRPr="003E40E5">
        <w:rPr>
          <w:rFonts w:ascii="Arial" w:hAnsi="Arial" w:cs="Arial"/>
          <w:bCs/>
        </w:rPr>
        <w:t xml:space="preserve">10. </w:t>
      </w:r>
      <w:r w:rsidRPr="003E40E5">
        <w:rPr>
          <w:rFonts w:ascii="Arial" w:hAnsi="Arial" w:cs="Arial"/>
          <w:b/>
          <w:color w:val="000000"/>
        </w:rPr>
        <w:t>Sprendimo projekto iniciatoriai (institucija, asmenys ar piliečių įgalioti atstovai) ir rengėjai</w:t>
      </w:r>
      <w:r w:rsidRPr="003E40E5">
        <w:rPr>
          <w:rFonts w:ascii="Arial" w:hAnsi="Arial" w:cs="Arial"/>
          <w:b/>
        </w:rPr>
        <w:t>:</w:t>
      </w:r>
    </w:p>
    <w:p w14:paraId="1222A437" w14:textId="6CCB0030" w:rsidR="00802061" w:rsidRPr="003E40E5" w:rsidRDefault="000474CB" w:rsidP="004C7D6D">
      <w:pPr>
        <w:tabs>
          <w:tab w:val="left" w:pos="567"/>
        </w:tabs>
        <w:spacing w:after="480" w:line="276" w:lineRule="auto"/>
        <w:ind w:firstLine="567"/>
        <w:jc w:val="both"/>
      </w:pPr>
      <w:r w:rsidRPr="003E40E5">
        <w:rPr>
          <w:rFonts w:ascii="Arial" w:hAnsi="Arial" w:cs="Arial"/>
          <w:color w:val="000000"/>
        </w:rPr>
        <w:t>Sprendimo projekto iniciatorius</w:t>
      </w:r>
      <w:r w:rsidR="008070DA">
        <w:rPr>
          <w:rFonts w:ascii="Arial" w:hAnsi="Arial" w:cs="Arial"/>
          <w:color w:val="000000"/>
        </w:rPr>
        <w:t xml:space="preserve"> –</w:t>
      </w:r>
      <w:r w:rsidRPr="003E40E5">
        <w:rPr>
          <w:rFonts w:ascii="Arial" w:hAnsi="Arial" w:cs="Arial"/>
          <w:color w:val="000000"/>
        </w:rPr>
        <w:t xml:space="preserve"> </w:t>
      </w:r>
      <w:r w:rsidR="00B9655C">
        <w:rPr>
          <w:rFonts w:ascii="Arial" w:hAnsi="Arial" w:cs="Arial"/>
          <w:color w:val="000000"/>
        </w:rPr>
        <w:t xml:space="preserve">Klaipėdos rajono savivaldybės </w:t>
      </w:r>
      <w:r w:rsidR="003857CE">
        <w:rPr>
          <w:rFonts w:ascii="Arial" w:hAnsi="Arial" w:cs="Arial"/>
          <w:color w:val="000000"/>
        </w:rPr>
        <w:t>administracija</w:t>
      </w:r>
      <w:r w:rsidR="008070DA">
        <w:rPr>
          <w:rFonts w:ascii="Arial" w:hAnsi="Arial" w:cs="Arial"/>
          <w:color w:val="000000"/>
        </w:rPr>
        <w:t>,</w:t>
      </w:r>
      <w:r w:rsidRPr="003E40E5">
        <w:rPr>
          <w:rFonts w:ascii="Arial" w:hAnsi="Arial" w:cs="Arial"/>
          <w:color w:val="000000"/>
        </w:rPr>
        <w:t xml:space="preserve"> rengėja</w:t>
      </w:r>
      <w:r w:rsidR="008070DA">
        <w:rPr>
          <w:rFonts w:ascii="Arial" w:hAnsi="Arial" w:cs="Arial"/>
          <w:color w:val="000000"/>
        </w:rPr>
        <w:t xml:space="preserve"> – </w:t>
      </w:r>
      <w:r w:rsidRPr="003E40E5">
        <w:rPr>
          <w:rFonts w:ascii="Arial" w:hAnsi="Arial" w:cs="Arial"/>
          <w:color w:val="000000"/>
        </w:rPr>
        <w:t>Turto valdymo skyriaus specialistė Eglė Jasienė.</w:t>
      </w:r>
    </w:p>
    <w:p w14:paraId="4A900EEB" w14:textId="6A140BC5" w:rsidR="00BC21F5" w:rsidRPr="00B95207" w:rsidRDefault="000474CB" w:rsidP="0009676B">
      <w:pPr>
        <w:pStyle w:val="Pagrindinistekstas"/>
        <w:tabs>
          <w:tab w:val="left" w:pos="567"/>
        </w:tabs>
        <w:spacing w:line="276" w:lineRule="auto"/>
        <w:ind w:left="8222" w:hanging="8222"/>
        <w:rPr>
          <w:rFonts w:ascii="Arial" w:hAnsi="Arial" w:cs="Arial"/>
        </w:rPr>
      </w:pPr>
      <w:r w:rsidRPr="003E40E5">
        <w:rPr>
          <w:rFonts w:ascii="Arial" w:hAnsi="Arial" w:cs="Arial"/>
          <w:color w:val="000000"/>
        </w:rPr>
        <w:t xml:space="preserve">Turto valdymo skyriaus specialistė </w:t>
      </w:r>
      <w:r w:rsidR="00464CC8">
        <w:rPr>
          <w:rFonts w:ascii="Arial" w:hAnsi="Arial" w:cs="Arial"/>
          <w:color w:val="000000"/>
        </w:rPr>
        <w:tab/>
      </w:r>
      <w:r w:rsidRPr="003E40E5">
        <w:rPr>
          <w:rFonts w:ascii="Arial" w:hAnsi="Arial" w:cs="Arial"/>
          <w:color w:val="000000"/>
        </w:rPr>
        <w:t>Eglė Jasienė</w:t>
      </w:r>
    </w:p>
    <w:sectPr w:rsidR="00BC21F5" w:rsidRPr="00B95207" w:rsidSect="002C0041">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F6E0F" w14:textId="77777777" w:rsidR="002A3616" w:rsidRDefault="002A3616">
      <w:r>
        <w:separator/>
      </w:r>
    </w:p>
  </w:endnote>
  <w:endnote w:type="continuationSeparator" w:id="0">
    <w:p w14:paraId="5CDCA31C" w14:textId="77777777" w:rsidR="002A3616" w:rsidRDefault="002A3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F13A7"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E88EB" w14:textId="77777777" w:rsidR="002A3616" w:rsidRDefault="002A3616">
      <w:r>
        <w:separator/>
      </w:r>
    </w:p>
  </w:footnote>
  <w:footnote w:type="continuationSeparator" w:id="0">
    <w:p w14:paraId="4C17DA18" w14:textId="77777777" w:rsidR="002A3616" w:rsidRDefault="002A3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5D615"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E52A412"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AF28"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CFE7E" w14:textId="77777777" w:rsidR="007834AD" w:rsidRPr="0067359B" w:rsidRDefault="007834AD">
    <w:pPr>
      <w:pStyle w:val="Antrats"/>
      <w:jc w:val="right"/>
      <w:rPr>
        <w:rFonts w:ascii="Arial" w:hAnsi="Arial" w:cs="Arial"/>
        <w:b/>
      </w:rPr>
    </w:pPr>
    <w:r w:rsidRPr="0067359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3780F37"/>
    <w:multiLevelType w:val="hybridMultilevel"/>
    <w:tmpl w:val="465206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FF51072"/>
    <w:multiLevelType w:val="hybridMultilevel"/>
    <w:tmpl w:val="5ABAEC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75201"/>
    <w:multiLevelType w:val="hybridMultilevel"/>
    <w:tmpl w:val="6836691A"/>
    <w:lvl w:ilvl="0" w:tplc="E29870F8">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9"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1"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194726662">
    <w:abstractNumId w:val="14"/>
  </w:num>
  <w:num w:numId="2" w16cid:durableId="1252204253">
    <w:abstractNumId w:val="13"/>
  </w:num>
  <w:num w:numId="3" w16cid:durableId="1106460937">
    <w:abstractNumId w:val="0"/>
  </w:num>
  <w:num w:numId="4" w16cid:durableId="1761367376">
    <w:abstractNumId w:val="8"/>
  </w:num>
  <w:num w:numId="5" w16cid:durableId="530610550">
    <w:abstractNumId w:val="11"/>
  </w:num>
  <w:num w:numId="6" w16cid:durableId="1148209581">
    <w:abstractNumId w:val="7"/>
  </w:num>
  <w:num w:numId="7" w16cid:durableId="1234779570">
    <w:abstractNumId w:val="15"/>
  </w:num>
  <w:num w:numId="8" w16cid:durableId="1547991160">
    <w:abstractNumId w:val="6"/>
  </w:num>
  <w:num w:numId="9" w16cid:durableId="1131020292">
    <w:abstractNumId w:val="10"/>
    <w:lvlOverride w:ilvl="0">
      <w:startOverride w:val="1"/>
    </w:lvlOverride>
    <w:lvlOverride w:ilvl="1"/>
    <w:lvlOverride w:ilvl="2"/>
    <w:lvlOverride w:ilvl="3"/>
    <w:lvlOverride w:ilvl="4"/>
    <w:lvlOverride w:ilvl="5"/>
    <w:lvlOverride w:ilvl="6"/>
    <w:lvlOverride w:ilvl="7"/>
    <w:lvlOverride w:ilvl="8"/>
  </w:num>
  <w:num w:numId="10" w16cid:durableId="1254968319">
    <w:abstractNumId w:val="3"/>
  </w:num>
  <w:num w:numId="11" w16cid:durableId="215624924">
    <w:abstractNumId w:val="12"/>
  </w:num>
  <w:num w:numId="12" w16cid:durableId="655496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6891197">
    <w:abstractNumId w:val="1"/>
  </w:num>
  <w:num w:numId="14" w16cid:durableId="91972278">
    <w:abstractNumId w:val="9"/>
  </w:num>
  <w:num w:numId="15" w16cid:durableId="1809589369">
    <w:abstractNumId w:val="5"/>
  </w:num>
  <w:num w:numId="16" w16cid:durableId="477647922">
    <w:abstractNumId w:val="4"/>
  </w:num>
  <w:num w:numId="17" w16cid:durableId="508300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C94"/>
    <w:rsid w:val="00006A84"/>
    <w:rsid w:val="00012BDF"/>
    <w:rsid w:val="0002750B"/>
    <w:rsid w:val="00030FDF"/>
    <w:rsid w:val="00032D8B"/>
    <w:rsid w:val="00034F32"/>
    <w:rsid w:val="000355B8"/>
    <w:rsid w:val="0003570A"/>
    <w:rsid w:val="000401CD"/>
    <w:rsid w:val="00044F22"/>
    <w:rsid w:val="000474CB"/>
    <w:rsid w:val="00054602"/>
    <w:rsid w:val="00054B41"/>
    <w:rsid w:val="00056586"/>
    <w:rsid w:val="00061D44"/>
    <w:rsid w:val="000626ED"/>
    <w:rsid w:val="000631F4"/>
    <w:rsid w:val="000652E6"/>
    <w:rsid w:val="00067AAC"/>
    <w:rsid w:val="00067F81"/>
    <w:rsid w:val="00070139"/>
    <w:rsid w:val="0007230E"/>
    <w:rsid w:val="0007790B"/>
    <w:rsid w:val="00083021"/>
    <w:rsid w:val="0008463D"/>
    <w:rsid w:val="000851EB"/>
    <w:rsid w:val="000859B9"/>
    <w:rsid w:val="00085B73"/>
    <w:rsid w:val="0008602F"/>
    <w:rsid w:val="00087091"/>
    <w:rsid w:val="00087C9C"/>
    <w:rsid w:val="00093440"/>
    <w:rsid w:val="00094246"/>
    <w:rsid w:val="00094394"/>
    <w:rsid w:val="0009676B"/>
    <w:rsid w:val="000A4B4A"/>
    <w:rsid w:val="000A569F"/>
    <w:rsid w:val="000A7A61"/>
    <w:rsid w:val="000B1603"/>
    <w:rsid w:val="000B1F25"/>
    <w:rsid w:val="000B22E4"/>
    <w:rsid w:val="000B3BAF"/>
    <w:rsid w:val="000C5305"/>
    <w:rsid w:val="000C6C2F"/>
    <w:rsid w:val="000C6EC9"/>
    <w:rsid w:val="000E4A9B"/>
    <w:rsid w:val="000E71E7"/>
    <w:rsid w:val="000F01E2"/>
    <w:rsid w:val="000F0691"/>
    <w:rsid w:val="000F576F"/>
    <w:rsid w:val="000F57A1"/>
    <w:rsid w:val="001026E3"/>
    <w:rsid w:val="0010297C"/>
    <w:rsid w:val="00104E36"/>
    <w:rsid w:val="00106F76"/>
    <w:rsid w:val="0011436B"/>
    <w:rsid w:val="001160D3"/>
    <w:rsid w:val="0011619C"/>
    <w:rsid w:val="001171BC"/>
    <w:rsid w:val="00117438"/>
    <w:rsid w:val="0012022C"/>
    <w:rsid w:val="001210CD"/>
    <w:rsid w:val="00121886"/>
    <w:rsid w:val="001218F0"/>
    <w:rsid w:val="0012375C"/>
    <w:rsid w:val="00124735"/>
    <w:rsid w:val="00127440"/>
    <w:rsid w:val="00127C1B"/>
    <w:rsid w:val="0013042C"/>
    <w:rsid w:val="00131C06"/>
    <w:rsid w:val="00133A52"/>
    <w:rsid w:val="00140F6F"/>
    <w:rsid w:val="0014140D"/>
    <w:rsid w:val="00141831"/>
    <w:rsid w:val="00143098"/>
    <w:rsid w:val="00143234"/>
    <w:rsid w:val="00143304"/>
    <w:rsid w:val="001438FA"/>
    <w:rsid w:val="001444AA"/>
    <w:rsid w:val="00154867"/>
    <w:rsid w:val="0016007F"/>
    <w:rsid w:val="00170869"/>
    <w:rsid w:val="00170F75"/>
    <w:rsid w:val="00180BBD"/>
    <w:rsid w:val="00180CAE"/>
    <w:rsid w:val="00184AD5"/>
    <w:rsid w:val="001857B2"/>
    <w:rsid w:val="00193B55"/>
    <w:rsid w:val="00193D7E"/>
    <w:rsid w:val="00196A14"/>
    <w:rsid w:val="00197A9A"/>
    <w:rsid w:val="001A4E9A"/>
    <w:rsid w:val="001A505D"/>
    <w:rsid w:val="001A5BB1"/>
    <w:rsid w:val="001A7DC7"/>
    <w:rsid w:val="001B36E0"/>
    <w:rsid w:val="001B41B9"/>
    <w:rsid w:val="001B7077"/>
    <w:rsid w:val="001C314F"/>
    <w:rsid w:val="001C4757"/>
    <w:rsid w:val="001C504F"/>
    <w:rsid w:val="001D3763"/>
    <w:rsid w:val="001D5422"/>
    <w:rsid w:val="001D6925"/>
    <w:rsid w:val="001D6CBC"/>
    <w:rsid w:val="001E08D2"/>
    <w:rsid w:val="001E38F7"/>
    <w:rsid w:val="001E4002"/>
    <w:rsid w:val="001E482F"/>
    <w:rsid w:val="001E5E24"/>
    <w:rsid w:val="001E6B65"/>
    <w:rsid w:val="001E72B8"/>
    <w:rsid w:val="001F3258"/>
    <w:rsid w:val="00204274"/>
    <w:rsid w:val="00215BF2"/>
    <w:rsid w:val="00221B8B"/>
    <w:rsid w:val="00224E97"/>
    <w:rsid w:val="0022649D"/>
    <w:rsid w:val="00227AE7"/>
    <w:rsid w:val="002348B5"/>
    <w:rsid w:val="002348D6"/>
    <w:rsid w:val="002422E0"/>
    <w:rsid w:val="002431C6"/>
    <w:rsid w:val="00245C49"/>
    <w:rsid w:val="00246127"/>
    <w:rsid w:val="00247CC9"/>
    <w:rsid w:val="002505B1"/>
    <w:rsid w:val="002608F5"/>
    <w:rsid w:val="002615B8"/>
    <w:rsid w:val="00263265"/>
    <w:rsid w:val="00264B42"/>
    <w:rsid w:val="00266775"/>
    <w:rsid w:val="002701B4"/>
    <w:rsid w:val="002777A4"/>
    <w:rsid w:val="002832A2"/>
    <w:rsid w:val="00286410"/>
    <w:rsid w:val="002925E4"/>
    <w:rsid w:val="002935A6"/>
    <w:rsid w:val="0029584B"/>
    <w:rsid w:val="00295AAD"/>
    <w:rsid w:val="002A3616"/>
    <w:rsid w:val="002A3B82"/>
    <w:rsid w:val="002A568C"/>
    <w:rsid w:val="002B3EA2"/>
    <w:rsid w:val="002B5668"/>
    <w:rsid w:val="002C0041"/>
    <w:rsid w:val="002C323B"/>
    <w:rsid w:val="002C444E"/>
    <w:rsid w:val="002C556A"/>
    <w:rsid w:val="002D04AE"/>
    <w:rsid w:val="002D268B"/>
    <w:rsid w:val="002D2D6C"/>
    <w:rsid w:val="002D39C0"/>
    <w:rsid w:val="002D44C3"/>
    <w:rsid w:val="002D597B"/>
    <w:rsid w:val="002D7360"/>
    <w:rsid w:val="002E296B"/>
    <w:rsid w:val="002E2ABE"/>
    <w:rsid w:val="002E336E"/>
    <w:rsid w:val="002E6008"/>
    <w:rsid w:val="002E6FD9"/>
    <w:rsid w:val="002E7DF2"/>
    <w:rsid w:val="002F31D7"/>
    <w:rsid w:val="002F437D"/>
    <w:rsid w:val="00300C78"/>
    <w:rsid w:val="00303D21"/>
    <w:rsid w:val="00305752"/>
    <w:rsid w:val="003057E4"/>
    <w:rsid w:val="00305D22"/>
    <w:rsid w:val="00310E6C"/>
    <w:rsid w:val="003115AD"/>
    <w:rsid w:val="003173DC"/>
    <w:rsid w:val="003237DA"/>
    <w:rsid w:val="003252D2"/>
    <w:rsid w:val="00334ED5"/>
    <w:rsid w:val="00336B11"/>
    <w:rsid w:val="00340889"/>
    <w:rsid w:val="003456AD"/>
    <w:rsid w:val="00346488"/>
    <w:rsid w:val="00346F41"/>
    <w:rsid w:val="003503B9"/>
    <w:rsid w:val="00350E20"/>
    <w:rsid w:val="003642C8"/>
    <w:rsid w:val="003645A9"/>
    <w:rsid w:val="00364DC4"/>
    <w:rsid w:val="003668EF"/>
    <w:rsid w:val="00372917"/>
    <w:rsid w:val="0037341E"/>
    <w:rsid w:val="0037468E"/>
    <w:rsid w:val="0037547D"/>
    <w:rsid w:val="003762AD"/>
    <w:rsid w:val="003762E7"/>
    <w:rsid w:val="00380D50"/>
    <w:rsid w:val="00380F01"/>
    <w:rsid w:val="00384D33"/>
    <w:rsid w:val="003857CE"/>
    <w:rsid w:val="00386421"/>
    <w:rsid w:val="003917EA"/>
    <w:rsid w:val="003A177B"/>
    <w:rsid w:val="003A4696"/>
    <w:rsid w:val="003B0B2C"/>
    <w:rsid w:val="003B42EA"/>
    <w:rsid w:val="003B73A5"/>
    <w:rsid w:val="003C41D6"/>
    <w:rsid w:val="003C58B1"/>
    <w:rsid w:val="003C74E1"/>
    <w:rsid w:val="003D01D4"/>
    <w:rsid w:val="003D445F"/>
    <w:rsid w:val="003D4A3E"/>
    <w:rsid w:val="003D7919"/>
    <w:rsid w:val="003D7E0F"/>
    <w:rsid w:val="003E189C"/>
    <w:rsid w:val="003E372A"/>
    <w:rsid w:val="003E40E5"/>
    <w:rsid w:val="003E5CFA"/>
    <w:rsid w:val="003F5BEB"/>
    <w:rsid w:val="00401C0F"/>
    <w:rsid w:val="00402451"/>
    <w:rsid w:val="0040700A"/>
    <w:rsid w:val="00414CDA"/>
    <w:rsid w:val="0042014A"/>
    <w:rsid w:val="00422961"/>
    <w:rsid w:val="00426450"/>
    <w:rsid w:val="00430686"/>
    <w:rsid w:val="00430935"/>
    <w:rsid w:val="00432627"/>
    <w:rsid w:val="004401BE"/>
    <w:rsid w:val="00440F89"/>
    <w:rsid w:val="0044224E"/>
    <w:rsid w:val="00442FA5"/>
    <w:rsid w:val="00444678"/>
    <w:rsid w:val="004456C3"/>
    <w:rsid w:val="00447FD4"/>
    <w:rsid w:val="004560B7"/>
    <w:rsid w:val="00456346"/>
    <w:rsid w:val="004614FC"/>
    <w:rsid w:val="00461D88"/>
    <w:rsid w:val="00464CC8"/>
    <w:rsid w:val="00466472"/>
    <w:rsid w:val="0047139C"/>
    <w:rsid w:val="004716EF"/>
    <w:rsid w:val="0047188F"/>
    <w:rsid w:val="00472844"/>
    <w:rsid w:val="0047295B"/>
    <w:rsid w:val="004738F0"/>
    <w:rsid w:val="004751FB"/>
    <w:rsid w:val="0048050A"/>
    <w:rsid w:val="00491A87"/>
    <w:rsid w:val="00494EB9"/>
    <w:rsid w:val="004A5050"/>
    <w:rsid w:val="004A5166"/>
    <w:rsid w:val="004A6962"/>
    <w:rsid w:val="004B3910"/>
    <w:rsid w:val="004C099C"/>
    <w:rsid w:val="004C5E8E"/>
    <w:rsid w:val="004C7D6D"/>
    <w:rsid w:val="004D1F91"/>
    <w:rsid w:val="004D36A5"/>
    <w:rsid w:val="004D71A9"/>
    <w:rsid w:val="004E6773"/>
    <w:rsid w:val="004F45E0"/>
    <w:rsid w:val="004F508F"/>
    <w:rsid w:val="004F68BE"/>
    <w:rsid w:val="004F7FB1"/>
    <w:rsid w:val="00504B0C"/>
    <w:rsid w:val="005052E2"/>
    <w:rsid w:val="005121F0"/>
    <w:rsid w:val="00512730"/>
    <w:rsid w:val="00517020"/>
    <w:rsid w:val="00521855"/>
    <w:rsid w:val="00522A41"/>
    <w:rsid w:val="0053346F"/>
    <w:rsid w:val="005347A4"/>
    <w:rsid w:val="00540F04"/>
    <w:rsid w:val="00545EA3"/>
    <w:rsid w:val="00562833"/>
    <w:rsid w:val="005669F2"/>
    <w:rsid w:val="00566AEC"/>
    <w:rsid w:val="005771CC"/>
    <w:rsid w:val="0057720E"/>
    <w:rsid w:val="00585E0F"/>
    <w:rsid w:val="00585FAE"/>
    <w:rsid w:val="00586F39"/>
    <w:rsid w:val="005945AE"/>
    <w:rsid w:val="005A4BC0"/>
    <w:rsid w:val="005A5010"/>
    <w:rsid w:val="005A511C"/>
    <w:rsid w:val="005A5279"/>
    <w:rsid w:val="005A5D0B"/>
    <w:rsid w:val="005B07FF"/>
    <w:rsid w:val="005B1BF0"/>
    <w:rsid w:val="005B57F4"/>
    <w:rsid w:val="005B5C6A"/>
    <w:rsid w:val="005B6CED"/>
    <w:rsid w:val="005C3FC2"/>
    <w:rsid w:val="005D5F5C"/>
    <w:rsid w:val="005E256A"/>
    <w:rsid w:val="005F1F95"/>
    <w:rsid w:val="005F26F5"/>
    <w:rsid w:val="005F3E75"/>
    <w:rsid w:val="005F419A"/>
    <w:rsid w:val="005F42FD"/>
    <w:rsid w:val="005F563D"/>
    <w:rsid w:val="005F7626"/>
    <w:rsid w:val="00602DA4"/>
    <w:rsid w:val="00605EEC"/>
    <w:rsid w:val="00606545"/>
    <w:rsid w:val="00616C87"/>
    <w:rsid w:val="00624AD7"/>
    <w:rsid w:val="006274E5"/>
    <w:rsid w:val="00627778"/>
    <w:rsid w:val="00630C33"/>
    <w:rsid w:val="00632E95"/>
    <w:rsid w:val="0063662F"/>
    <w:rsid w:val="00637784"/>
    <w:rsid w:val="00643AA7"/>
    <w:rsid w:val="00646F9F"/>
    <w:rsid w:val="006471CD"/>
    <w:rsid w:val="006501F6"/>
    <w:rsid w:val="0065632C"/>
    <w:rsid w:val="00660063"/>
    <w:rsid w:val="00667F01"/>
    <w:rsid w:val="00671E87"/>
    <w:rsid w:val="00672FCC"/>
    <w:rsid w:val="0067359B"/>
    <w:rsid w:val="00673786"/>
    <w:rsid w:val="00674280"/>
    <w:rsid w:val="006750B8"/>
    <w:rsid w:val="00683E9B"/>
    <w:rsid w:val="006953CA"/>
    <w:rsid w:val="00696072"/>
    <w:rsid w:val="006A05F2"/>
    <w:rsid w:val="006A06F0"/>
    <w:rsid w:val="006A0979"/>
    <w:rsid w:val="006A102B"/>
    <w:rsid w:val="006A1751"/>
    <w:rsid w:val="006A362C"/>
    <w:rsid w:val="006A4065"/>
    <w:rsid w:val="006A4722"/>
    <w:rsid w:val="006A6B1F"/>
    <w:rsid w:val="006A6C3E"/>
    <w:rsid w:val="006B27F8"/>
    <w:rsid w:val="006B3B1B"/>
    <w:rsid w:val="006B3D64"/>
    <w:rsid w:val="006C7D18"/>
    <w:rsid w:val="006D23C5"/>
    <w:rsid w:val="006E10A2"/>
    <w:rsid w:val="006E44A5"/>
    <w:rsid w:val="006F0FAB"/>
    <w:rsid w:val="006F1D01"/>
    <w:rsid w:val="006F564E"/>
    <w:rsid w:val="006F58A3"/>
    <w:rsid w:val="006F7C97"/>
    <w:rsid w:val="00700199"/>
    <w:rsid w:val="00701771"/>
    <w:rsid w:val="007023F4"/>
    <w:rsid w:val="00706E51"/>
    <w:rsid w:val="00711A9B"/>
    <w:rsid w:val="0071521E"/>
    <w:rsid w:val="00715F0C"/>
    <w:rsid w:val="00721481"/>
    <w:rsid w:val="00722EC3"/>
    <w:rsid w:val="00724CA1"/>
    <w:rsid w:val="00731EBE"/>
    <w:rsid w:val="00745860"/>
    <w:rsid w:val="00752623"/>
    <w:rsid w:val="00753EDB"/>
    <w:rsid w:val="0076009B"/>
    <w:rsid w:val="007620EC"/>
    <w:rsid w:val="00763167"/>
    <w:rsid w:val="00763F1D"/>
    <w:rsid w:val="0076704A"/>
    <w:rsid w:val="007811FF"/>
    <w:rsid w:val="00781DC3"/>
    <w:rsid w:val="007834AD"/>
    <w:rsid w:val="007836A4"/>
    <w:rsid w:val="00790846"/>
    <w:rsid w:val="00791214"/>
    <w:rsid w:val="0079466C"/>
    <w:rsid w:val="00795777"/>
    <w:rsid w:val="00797ED0"/>
    <w:rsid w:val="007B151B"/>
    <w:rsid w:val="007B3355"/>
    <w:rsid w:val="007B589E"/>
    <w:rsid w:val="007B6AC8"/>
    <w:rsid w:val="007C1952"/>
    <w:rsid w:val="007C35A7"/>
    <w:rsid w:val="007C3E6D"/>
    <w:rsid w:val="007C5859"/>
    <w:rsid w:val="007D0347"/>
    <w:rsid w:val="007D149E"/>
    <w:rsid w:val="007D3E14"/>
    <w:rsid w:val="007D5DB0"/>
    <w:rsid w:val="007E10A9"/>
    <w:rsid w:val="007E397E"/>
    <w:rsid w:val="007E3D9F"/>
    <w:rsid w:val="007E499A"/>
    <w:rsid w:val="007E56B1"/>
    <w:rsid w:val="007F07FF"/>
    <w:rsid w:val="007F40ED"/>
    <w:rsid w:val="00802061"/>
    <w:rsid w:val="008033B5"/>
    <w:rsid w:val="00804A57"/>
    <w:rsid w:val="008070DA"/>
    <w:rsid w:val="008123B0"/>
    <w:rsid w:val="00816F12"/>
    <w:rsid w:val="00820F50"/>
    <w:rsid w:val="00822B18"/>
    <w:rsid w:val="00825123"/>
    <w:rsid w:val="00827EC4"/>
    <w:rsid w:val="00830DB8"/>
    <w:rsid w:val="0083133F"/>
    <w:rsid w:val="00844DAC"/>
    <w:rsid w:val="0085001A"/>
    <w:rsid w:val="00851083"/>
    <w:rsid w:val="00860AC4"/>
    <w:rsid w:val="008631B2"/>
    <w:rsid w:val="008710CF"/>
    <w:rsid w:val="00871C73"/>
    <w:rsid w:val="008735B2"/>
    <w:rsid w:val="0088458F"/>
    <w:rsid w:val="0088534E"/>
    <w:rsid w:val="00885EA6"/>
    <w:rsid w:val="008866B4"/>
    <w:rsid w:val="0089174A"/>
    <w:rsid w:val="00892A01"/>
    <w:rsid w:val="0089310E"/>
    <w:rsid w:val="00893A8B"/>
    <w:rsid w:val="00896523"/>
    <w:rsid w:val="008974AB"/>
    <w:rsid w:val="008A7AAC"/>
    <w:rsid w:val="008B6C52"/>
    <w:rsid w:val="008B7DB0"/>
    <w:rsid w:val="008C0F95"/>
    <w:rsid w:val="008C5E48"/>
    <w:rsid w:val="008C6802"/>
    <w:rsid w:val="008D0826"/>
    <w:rsid w:val="008D69C9"/>
    <w:rsid w:val="008E0553"/>
    <w:rsid w:val="008E05CA"/>
    <w:rsid w:val="008E5575"/>
    <w:rsid w:val="008E5F7B"/>
    <w:rsid w:val="008E7EA5"/>
    <w:rsid w:val="00903AB8"/>
    <w:rsid w:val="00904ACA"/>
    <w:rsid w:val="00913799"/>
    <w:rsid w:val="0091455A"/>
    <w:rsid w:val="00917C7B"/>
    <w:rsid w:val="00921B01"/>
    <w:rsid w:val="00922AE0"/>
    <w:rsid w:val="009278C7"/>
    <w:rsid w:val="00933460"/>
    <w:rsid w:val="0093596D"/>
    <w:rsid w:val="00937E6E"/>
    <w:rsid w:val="00944220"/>
    <w:rsid w:val="009509DF"/>
    <w:rsid w:val="009564AD"/>
    <w:rsid w:val="00961F58"/>
    <w:rsid w:val="00970FAF"/>
    <w:rsid w:val="00971DD2"/>
    <w:rsid w:val="00973151"/>
    <w:rsid w:val="00973BA7"/>
    <w:rsid w:val="00975D38"/>
    <w:rsid w:val="0098093C"/>
    <w:rsid w:val="0098420F"/>
    <w:rsid w:val="00985797"/>
    <w:rsid w:val="00986646"/>
    <w:rsid w:val="0099660B"/>
    <w:rsid w:val="009975B4"/>
    <w:rsid w:val="009A01AB"/>
    <w:rsid w:val="009A68CD"/>
    <w:rsid w:val="009B2CB5"/>
    <w:rsid w:val="009B5B8E"/>
    <w:rsid w:val="009B7FF8"/>
    <w:rsid w:val="009D1896"/>
    <w:rsid w:val="009D2ABE"/>
    <w:rsid w:val="009E366C"/>
    <w:rsid w:val="009F21B8"/>
    <w:rsid w:val="009F6F0F"/>
    <w:rsid w:val="00A007C6"/>
    <w:rsid w:val="00A00C89"/>
    <w:rsid w:val="00A06913"/>
    <w:rsid w:val="00A072BD"/>
    <w:rsid w:val="00A12454"/>
    <w:rsid w:val="00A42690"/>
    <w:rsid w:val="00A4459D"/>
    <w:rsid w:val="00A44B44"/>
    <w:rsid w:val="00A50D49"/>
    <w:rsid w:val="00A5448B"/>
    <w:rsid w:val="00A60BC4"/>
    <w:rsid w:val="00A702E8"/>
    <w:rsid w:val="00A706CD"/>
    <w:rsid w:val="00A75763"/>
    <w:rsid w:val="00A771DF"/>
    <w:rsid w:val="00A816F0"/>
    <w:rsid w:val="00A82507"/>
    <w:rsid w:val="00A869BB"/>
    <w:rsid w:val="00A95BCC"/>
    <w:rsid w:val="00A963D9"/>
    <w:rsid w:val="00AA1384"/>
    <w:rsid w:val="00AA759B"/>
    <w:rsid w:val="00AA7861"/>
    <w:rsid w:val="00AA7A57"/>
    <w:rsid w:val="00AC05B9"/>
    <w:rsid w:val="00AC1AC4"/>
    <w:rsid w:val="00AC33D7"/>
    <w:rsid w:val="00AD2410"/>
    <w:rsid w:val="00AD368C"/>
    <w:rsid w:val="00AD4228"/>
    <w:rsid w:val="00AE0282"/>
    <w:rsid w:val="00AE02CE"/>
    <w:rsid w:val="00AE75BE"/>
    <w:rsid w:val="00AF22AC"/>
    <w:rsid w:val="00AF776B"/>
    <w:rsid w:val="00B10D53"/>
    <w:rsid w:val="00B15340"/>
    <w:rsid w:val="00B20A9D"/>
    <w:rsid w:val="00B31FB2"/>
    <w:rsid w:val="00B333A7"/>
    <w:rsid w:val="00B34A0D"/>
    <w:rsid w:val="00B40C3D"/>
    <w:rsid w:val="00B43B24"/>
    <w:rsid w:val="00B44249"/>
    <w:rsid w:val="00B448F3"/>
    <w:rsid w:val="00B45B8A"/>
    <w:rsid w:val="00B4645F"/>
    <w:rsid w:val="00B565E7"/>
    <w:rsid w:val="00B60E1B"/>
    <w:rsid w:val="00B60E5E"/>
    <w:rsid w:val="00B61A25"/>
    <w:rsid w:val="00B62342"/>
    <w:rsid w:val="00B62DE9"/>
    <w:rsid w:val="00B63B63"/>
    <w:rsid w:val="00B65381"/>
    <w:rsid w:val="00B668C8"/>
    <w:rsid w:val="00B70BA6"/>
    <w:rsid w:val="00B726CF"/>
    <w:rsid w:val="00B770A6"/>
    <w:rsid w:val="00B80F2D"/>
    <w:rsid w:val="00B81169"/>
    <w:rsid w:val="00B83966"/>
    <w:rsid w:val="00B900BF"/>
    <w:rsid w:val="00B92D4E"/>
    <w:rsid w:val="00B95207"/>
    <w:rsid w:val="00B9655C"/>
    <w:rsid w:val="00B9778D"/>
    <w:rsid w:val="00BA17F9"/>
    <w:rsid w:val="00BA1EDA"/>
    <w:rsid w:val="00BA23DA"/>
    <w:rsid w:val="00BA3ECF"/>
    <w:rsid w:val="00BA738A"/>
    <w:rsid w:val="00BB1A0D"/>
    <w:rsid w:val="00BB55BA"/>
    <w:rsid w:val="00BB7BAD"/>
    <w:rsid w:val="00BC13C7"/>
    <w:rsid w:val="00BC1EE8"/>
    <w:rsid w:val="00BC21F5"/>
    <w:rsid w:val="00BC254A"/>
    <w:rsid w:val="00BC2772"/>
    <w:rsid w:val="00BC29FF"/>
    <w:rsid w:val="00BC4F2C"/>
    <w:rsid w:val="00BC620A"/>
    <w:rsid w:val="00BC7B02"/>
    <w:rsid w:val="00BD1F21"/>
    <w:rsid w:val="00BD33CA"/>
    <w:rsid w:val="00BD34F0"/>
    <w:rsid w:val="00BD3D01"/>
    <w:rsid w:val="00BD777D"/>
    <w:rsid w:val="00BE2473"/>
    <w:rsid w:val="00BE4BD0"/>
    <w:rsid w:val="00BE677B"/>
    <w:rsid w:val="00BF14B2"/>
    <w:rsid w:val="00C0393E"/>
    <w:rsid w:val="00C0439E"/>
    <w:rsid w:val="00C064FB"/>
    <w:rsid w:val="00C07A52"/>
    <w:rsid w:val="00C10324"/>
    <w:rsid w:val="00C1051E"/>
    <w:rsid w:val="00C10E35"/>
    <w:rsid w:val="00C1174D"/>
    <w:rsid w:val="00C16242"/>
    <w:rsid w:val="00C25975"/>
    <w:rsid w:val="00C42748"/>
    <w:rsid w:val="00C43C58"/>
    <w:rsid w:val="00C44969"/>
    <w:rsid w:val="00C45C75"/>
    <w:rsid w:val="00C525D6"/>
    <w:rsid w:val="00C53237"/>
    <w:rsid w:val="00C61714"/>
    <w:rsid w:val="00C658B5"/>
    <w:rsid w:val="00C7436C"/>
    <w:rsid w:val="00C77C95"/>
    <w:rsid w:val="00C84731"/>
    <w:rsid w:val="00C92FF7"/>
    <w:rsid w:val="00C93E36"/>
    <w:rsid w:val="00C9418C"/>
    <w:rsid w:val="00CA2781"/>
    <w:rsid w:val="00CA61EC"/>
    <w:rsid w:val="00CA6DC6"/>
    <w:rsid w:val="00CB2DF2"/>
    <w:rsid w:val="00CB3439"/>
    <w:rsid w:val="00CB60B3"/>
    <w:rsid w:val="00CB6155"/>
    <w:rsid w:val="00CC3961"/>
    <w:rsid w:val="00CC6241"/>
    <w:rsid w:val="00CD27E0"/>
    <w:rsid w:val="00CD288A"/>
    <w:rsid w:val="00CD3D78"/>
    <w:rsid w:val="00CD475F"/>
    <w:rsid w:val="00CD507F"/>
    <w:rsid w:val="00CE3512"/>
    <w:rsid w:val="00CE3CF9"/>
    <w:rsid w:val="00CE417A"/>
    <w:rsid w:val="00CE6A50"/>
    <w:rsid w:val="00CE7087"/>
    <w:rsid w:val="00CF0D70"/>
    <w:rsid w:val="00CF10F7"/>
    <w:rsid w:val="00CF2961"/>
    <w:rsid w:val="00CF3053"/>
    <w:rsid w:val="00CF6209"/>
    <w:rsid w:val="00D01430"/>
    <w:rsid w:val="00D01A40"/>
    <w:rsid w:val="00D05898"/>
    <w:rsid w:val="00D12A31"/>
    <w:rsid w:val="00D14B53"/>
    <w:rsid w:val="00D21743"/>
    <w:rsid w:val="00D21953"/>
    <w:rsid w:val="00D23D2A"/>
    <w:rsid w:val="00D247CC"/>
    <w:rsid w:val="00D27A72"/>
    <w:rsid w:val="00D364C6"/>
    <w:rsid w:val="00D412FA"/>
    <w:rsid w:val="00D469B3"/>
    <w:rsid w:val="00D5126B"/>
    <w:rsid w:val="00D5171D"/>
    <w:rsid w:val="00D53A42"/>
    <w:rsid w:val="00D56EC7"/>
    <w:rsid w:val="00D71C07"/>
    <w:rsid w:val="00D721C4"/>
    <w:rsid w:val="00D76BAB"/>
    <w:rsid w:val="00D80B65"/>
    <w:rsid w:val="00D826A6"/>
    <w:rsid w:val="00D846F5"/>
    <w:rsid w:val="00D84795"/>
    <w:rsid w:val="00D849BA"/>
    <w:rsid w:val="00D84AA5"/>
    <w:rsid w:val="00D8585C"/>
    <w:rsid w:val="00D86068"/>
    <w:rsid w:val="00D8714C"/>
    <w:rsid w:val="00D912A4"/>
    <w:rsid w:val="00D93970"/>
    <w:rsid w:val="00D95415"/>
    <w:rsid w:val="00D97D0F"/>
    <w:rsid w:val="00DA361C"/>
    <w:rsid w:val="00DA3C3D"/>
    <w:rsid w:val="00DA57FA"/>
    <w:rsid w:val="00DA592E"/>
    <w:rsid w:val="00DA5DA0"/>
    <w:rsid w:val="00DA7533"/>
    <w:rsid w:val="00DB7030"/>
    <w:rsid w:val="00DB7528"/>
    <w:rsid w:val="00DB75B4"/>
    <w:rsid w:val="00DC1204"/>
    <w:rsid w:val="00DC16FA"/>
    <w:rsid w:val="00DC1AB9"/>
    <w:rsid w:val="00DD048B"/>
    <w:rsid w:val="00DD288A"/>
    <w:rsid w:val="00DE041F"/>
    <w:rsid w:val="00DE24E3"/>
    <w:rsid w:val="00DE5303"/>
    <w:rsid w:val="00DE5352"/>
    <w:rsid w:val="00DE57B1"/>
    <w:rsid w:val="00DE6382"/>
    <w:rsid w:val="00DE6A83"/>
    <w:rsid w:val="00DF1F73"/>
    <w:rsid w:val="00DF2310"/>
    <w:rsid w:val="00DF646C"/>
    <w:rsid w:val="00DF693E"/>
    <w:rsid w:val="00DF6EE6"/>
    <w:rsid w:val="00DF761A"/>
    <w:rsid w:val="00E025CF"/>
    <w:rsid w:val="00E04946"/>
    <w:rsid w:val="00E0671E"/>
    <w:rsid w:val="00E10371"/>
    <w:rsid w:val="00E1279D"/>
    <w:rsid w:val="00E15183"/>
    <w:rsid w:val="00E204F6"/>
    <w:rsid w:val="00E20A8E"/>
    <w:rsid w:val="00E315CE"/>
    <w:rsid w:val="00E32B04"/>
    <w:rsid w:val="00E346F5"/>
    <w:rsid w:val="00E34966"/>
    <w:rsid w:val="00E351CF"/>
    <w:rsid w:val="00E362BA"/>
    <w:rsid w:val="00E37B5D"/>
    <w:rsid w:val="00E404F1"/>
    <w:rsid w:val="00E422CC"/>
    <w:rsid w:val="00E4235D"/>
    <w:rsid w:val="00E42675"/>
    <w:rsid w:val="00E432C2"/>
    <w:rsid w:val="00E525BE"/>
    <w:rsid w:val="00E533A1"/>
    <w:rsid w:val="00E559E0"/>
    <w:rsid w:val="00E574D0"/>
    <w:rsid w:val="00E604FD"/>
    <w:rsid w:val="00E81027"/>
    <w:rsid w:val="00E81D7E"/>
    <w:rsid w:val="00E8219E"/>
    <w:rsid w:val="00E839EA"/>
    <w:rsid w:val="00E869BD"/>
    <w:rsid w:val="00E870B1"/>
    <w:rsid w:val="00E967D0"/>
    <w:rsid w:val="00EB112B"/>
    <w:rsid w:val="00EB4E48"/>
    <w:rsid w:val="00EC2011"/>
    <w:rsid w:val="00EC3361"/>
    <w:rsid w:val="00EC78D2"/>
    <w:rsid w:val="00ED394D"/>
    <w:rsid w:val="00EE31F4"/>
    <w:rsid w:val="00EF2DE7"/>
    <w:rsid w:val="00EF3AD1"/>
    <w:rsid w:val="00EF6AA5"/>
    <w:rsid w:val="00EF75AB"/>
    <w:rsid w:val="00F1007A"/>
    <w:rsid w:val="00F10A8A"/>
    <w:rsid w:val="00F12284"/>
    <w:rsid w:val="00F131D6"/>
    <w:rsid w:val="00F13E1D"/>
    <w:rsid w:val="00F23ABA"/>
    <w:rsid w:val="00F23C93"/>
    <w:rsid w:val="00F248ED"/>
    <w:rsid w:val="00F30C26"/>
    <w:rsid w:val="00F34833"/>
    <w:rsid w:val="00F3510F"/>
    <w:rsid w:val="00F352B5"/>
    <w:rsid w:val="00F37103"/>
    <w:rsid w:val="00F4472B"/>
    <w:rsid w:val="00F45D71"/>
    <w:rsid w:val="00F516BD"/>
    <w:rsid w:val="00F563E0"/>
    <w:rsid w:val="00F56AA3"/>
    <w:rsid w:val="00F62282"/>
    <w:rsid w:val="00F7462C"/>
    <w:rsid w:val="00F80DA7"/>
    <w:rsid w:val="00F8263C"/>
    <w:rsid w:val="00F84C32"/>
    <w:rsid w:val="00F8663E"/>
    <w:rsid w:val="00FA3D4C"/>
    <w:rsid w:val="00FB1449"/>
    <w:rsid w:val="00FB3816"/>
    <w:rsid w:val="00FB4A53"/>
    <w:rsid w:val="00FB7836"/>
    <w:rsid w:val="00FC0340"/>
    <w:rsid w:val="00FC71C5"/>
    <w:rsid w:val="00FD131D"/>
    <w:rsid w:val="00FD24A2"/>
    <w:rsid w:val="00FD38B8"/>
    <w:rsid w:val="00FD5AA8"/>
    <w:rsid w:val="00FD622A"/>
    <w:rsid w:val="00FD773E"/>
    <w:rsid w:val="00FE16AB"/>
    <w:rsid w:val="00FE3D5B"/>
    <w:rsid w:val="00FE4CC6"/>
    <w:rsid w:val="00FE5540"/>
    <w:rsid w:val="00FE7A57"/>
    <w:rsid w:val="00FF1D79"/>
    <w:rsid w:val="00FF5F34"/>
    <w:rsid w:val="00FF6CDF"/>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464CC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link w:val="PoratDiagrama"/>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rsid w:val="00BC21F5"/>
    <w:rPr>
      <w:sz w:val="24"/>
      <w:szCs w:val="24"/>
      <w:lang w:eastAsia="en-US"/>
    </w:rPr>
  </w:style>
  <w:style w:type="paragraph" w:styleId="Betarp">
    <w:name w:val="No Spacing"/>
    <w:uiPriority w:val="1"/>
    <w:qFormat/>
    <w:rsid w:val="00BC4F2C"/>
    <w:pPr>
      <w:widowControl w:val="0"/>
      <w:suppressAutoHyphens/>
    </w:pPr>
    <w:rPr>
      <w:rFonts w:eastAsia="Andale Sans UI"/>
      <w:kern w:val="1"/>
      <w:sz w:val="24"/>
      <w:szCs w:val="24"/>
    </w:rPr>
  </w:style>
  <w:style w:type="paragraph" w:customStyle="1" w:styleId="Pagrindinistekstas1">
    <w:name w:val="Pagrindinis tekstas1"/>
    <w:rsid w:val="00BC4F2C"/>
    <w:pPr>
      <w:ind w:firstLine="312"/>
      <w:jc w:val="both"/>
    </w:pPr>
    <w:rPr>
      <w:rFonts w:ascii="TimesLT" w:hAnsi="TimesLT"/>
      <w:lang w:val="en-GB" w:eastAsia="en-US"/>
    </w:rPr>
  </w:style>
  <w:style w:type="character" w:styleId="Emfaz">
    <w:name w:val="Emphasis"/>
    <w:basedOn w:val="Numatytasispastraiposriftas"/>
    <w:qFormat/>
    <w:rsid w:val="00CA2781"/>
    <w:rPr>
      <w:i/>
      <w:iCs/>
    </w:rPr>
  </w:style>
  <w:style w:type="character" w:customStyle="1" w:styleId="PoratDiagrama">
    <w:name w:val="Poraštė Diagrama"/>
    <w:basedOn w:val="Numatytasispastraiposriftas"/>
    <w:link w:val="Porat"/>
    <w:rsid w:val="000474CB"/>
    <w:rPr>
      <w:rFonts w:ascii="TimesLT" w:hAnsi="TimesLT"/>
      <w:sz w:val="24"/>
      <w:lang w:eastAsia="en-US"/>
    </w:rPr>
  </w:style>
  <w:style w:type="character" w:customStyle="1" w:styleId="PagrindinistekstasDiagrama">
    <w:name w:val="Pagrindinis tekstas Diagrama"/>
    <w:basedOn w:val="Numatytasispastraiposriftas"/>
    <w:link w:val="Pagrindinistekstas"/>
    <w:rsid w:val="000474CB"/>
    <w:rPr>
      <w:sz w:val="24"/>
      <w:szCs w:val="24"/>
      <w:lang w:eastAsia="en-US"/>
    </w:rPr>
  </w:style>
  <w:style w:type="paragraph" w:styleId="Pataisymai">
    <w:name w:val="Revision"/>
    <w:hidden/>
    <w:uiPriority w:val="99"/>
    <w:semiHidden/>
    <w:rsid w:val="00464CC8"/>
    <w:rPr>
      <w:sz w:val="24"/>
      <w:szCs w:val="24"/>
      <w:lang w:eastAsia="en-US"/>
    </w:rPr>
  </w:style>
  <w:style w:type="character" w:customStyle="1" w:styleId="Antrat1Diagrama">
    <w:name w:val="Antraštė 1 Diagrama"/>
    <w:basedOn w:val="Numatytasispastraiposriftas"/>
    <w:link w:val="Antrat1"/>
    <w:rsid w:val="00464CC8"/>
    <w:rPr>
      <w:rFonts w:asciiTheme="majorHAnsi" w:eastAsiaTheme="majorEastAsia" w:hAnsiTheme="majorHAnsi" w:cstheme="majorBidi"/>
      <w:color w:val="2E74B5" w:themeColor="accent1" w:themeShade="BF"/>
      <w:sz w:val="32"/>
      <w:szCs w:val="32"/>
      <w:lang w:eastAsia="en-US"/>
    </w:rPr>
  </w:style>
  <w:style w:type="paragraph" w:customStyle="1" w:styleId="TableContents">
    <w:name w:val="Table Contents"/>
    <w:basedOn w:val="prastasis"/>
    <w:rsid w:val="007D0347"/>
    <w:pPr>
      <w:suppressLineNumbers/>
      <w:autoSpaceDN w:val="0"/>
      <w:textAlignment w:val="baseline"/>
    </w:pPr>
    <w:rPr>
      <w:rFonts w:ascii="Calibri" w:eastAsia="Calibri" w:hAnsi="Calibri"/>
      <w:sz w:val="20"/>
      <w:szCs w:val="20"/>
      <w:lang w:eastAsia="lt-LT"/>
    </w:rPr>
  </w:style>
  <w:style w:type="paragraph" w:styleId="prastasiniatinklio">
    <w:name w:val="Normal (Web)"/>
    <w:rsid w:val="00797ED0"/>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8539059">
      <w:bodyDiv w:val="1"/>
      <w:marLeft w:val="0"/>
      <w:marRight w:val="0"/>
      <w:marTop w:val="0"/>
      <w:marBottom w:val="0"/>
      <w:divBdr>
        <w:top w:val="none" w:sz="0" w:space="0" w:color="auto"/>
        <w:left w:val="none" w:sz="0" w:space="0" w:color="auto"/>
        <w:bottom w:val="none" w:sz="0" w:space="0" w:color="auto"/>
        <w:right w:val="none" w:sz="0" w:space="0" w:color="auto"/>
      </w:divBdr>
      <w:divsChild>
        <w:div w:id="1818917904">
          <w:marLeft w:val="0"/>
          <w:marRight w:val="0"/>
          <w:marTop w:val="0"/>
          <w:marBottom w:val="0"/>
          <w:divBdr>
            <w:top w:val="none" w:sz="0" w:space="0" w:color="auto"/>
            <w:left w:val="none" w:sz="0" w:space="0" w:color="auto"/>
            <w:bottom w:val="none" w:sz="0" w:space="0" w:color="auto"/>
            <w:right w:val="none" w:sz="0" w:space="0" w:color="auto"/>
          </w:divBdr>
        </w:div>
        <w:div w:id="261114500">
          <w:marLeft w:val="0"/>
          <w:marRight w:val="0"/>
          <w:marTop w:val="0"/>
          <w:marBottom w:val="0"/>
          <w:divBdr>
            <w:top w:val="none" w:sz="0" w:space="0" w:color="auto"/>
            <w:left w:val="none" w:sz="0" w:space="0" w:color="auto"/>
            <w:bottom w:val="none" w:sz="0" w:space="0" w:color="auto"/>
            <w:right w:val="none" w:sz="0" w:space="0" w:color="auto"/>
          </w:divBdr>
        </w:div>
      </w:divsChild>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4F384-6921-4DB6-8DAB-19A1CA5D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5693</Words>
  <Characters>3246</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8922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2024-08-13T12:15:00Z</cp:lastPrinted>
  <dcterms:created xsi:type="dcterms:W3CDTF">2025-10-15T13:31:00Z</dcterms:created>
  <dcterms:modified xsi:type="dcterms:W3CDTF">2025-10-15T13:31:00Z</dcterms:modified>
</cp:coreProperties>
</file>