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25ADCF5F"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B340D">
        <w:t>55</w:t>
      </w:r>
      <w:r w:rsidR="00A93110">
        <w:t>20</w:t>
      </w:r>
      <w:r w:rsidR="00AB340D">
        <w:t>/000</w:t>
      </w:r>
      <w:r w:rsidR="00A93110">
        <w:t>6</w:t>
      </w:r>
      <w:r w:rsidR="00AB340D">
        <w:t>:</w:t>
      </w:r>
      <w:r w:rsidR="00A93110">
        <w:t>99</w:t>
      </w:r>
      <w:r w:rsidR="007B502A" w:rsidRPr="007B502A">
        <w:t xml:space="preserve">, ESANČIO </w:t>
      </w:r>
      <w:r w:rsidR="00A93110">
        <w:t xml:space="preserve">ŽEMAITĖS G. </w:t>
      </w:r>
      <w:r w:rsidR="001A3A99">
        <w:t>64C, GARGŽDŲ</w:t>
      </w:r>
      <w:r w:rsidR="00DD4E18">
        <w:t xml:space="preserve"> MIESTE</w:t>
      </w:r>
      <w:r w:rsidR="007B502A" w:rsidRPr="007B502A">
        <w:t>, KLAIPĖDOS RAJONO SAVIVALDYBĖJE, NUOMOS</w:t>
      </w:r>
    </w:p>
    <w:p w14:paraId="01BC177C" w14:textId="0CAB46A4"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65140A">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30B2A7A"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6C39C6">
        <w:rPr>
          <w:rFonts w:ascii="Arial" w:hAnsi="Arial" w:cs="Arial"/>
        </w:rPr>
        <w:t>S</w:t>
      </w:r>
      <w:r w:rsidR="00B15BCF">
        <w:rPr>
          <w:rFonts w:ascii="Arial" w:hAnsi="Arial" w:cs="Arial"/>
        </w:rPr>
        <w:t>.</w:t>
      </w:r>
      <w:r w:rsidR="006C39C6">
        <w:rPr>
          <w:rFonts w:ascii="Arial" w:hAnsi="Arial" w:cs="Arial"/>
        </w:rPr>
        <w:t xml:space="preserve"> K</w:t>
      </w:r>
      <w:r w:rsidR="00B15BCF">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E54446">
        <w:rPr>
          <w:rFonts w:ascii="Arial" w:hAnsi="Arial" w:cs="Arial"/>
        </w:rPr>
        <w:t>spalio 6</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E54446">
        <w:rPr>
          <w:rFonts w:ascii="Arial" w:hAnsi="Arial" w:cs="Arial"/>
        </w:rPr>
        <w:t>spalio 8</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51327D17"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Pr="00FE303A">
        <w:rPr>
          <w:rFonts w:ascii="Arial" w:hAnsi="Arial" w:cs="Arial"/>
        </w:rPr>
        <w:t xml:space="preserve">Išnuomoti </w:t>
      </w:r>
      <w:r w:rsidR="0000110E">
        <w:rPr>
          <w:rFonts w:ascii="Arial" w:hAnsi="Arial" w:cs="Arial"/>
        </w:rPr>
        <w:t>S</w:t>
      </w:r>
      <w:r w:rsidR="00391835">
        <w:rPr>
          <w:rFonts w:ascii="Arial" w:hAnsi="Arial" w:cs="Arial"/>
        </w:rPr>
        <w:t>.</w:t>
      </w:r>
      <w:r w:rsidR="0000110E">
        <w:rPr>
          <w:rFonts w:ascii="Arial" w:hAnsi="Arial" w:cs="Arial"/>
        </w:rPr>
        <w:t xml:space="preserve"> K</w:t>
      </w:r>
      <w:r w:rsidR="00391835">
        <w:rPr>
          <w:rFonts w:ascii="Arial" w:hAnsi="Arial" w:cs="Arial"/>
        </w:rPr>
        <w:t>. (duomenys neviešinami)</w:t>
      </w:r>
      <w:r w:rsidRPr="00FE303A">
        <w:rPr>
          <w:rFonts w:ascii="Arial" w:hAnsi="Arial" w:cs="Arial"/>
        </w:rPr>
        <w:t xml:space="preserve"> </w:t>
      </w:r>
      <w:r w:rsidR="00606DBC">
        <w:rPr>
          <w:rFonts w:ascii="Arial" w:hAnsi="Arial" w:cs="Arial"/>
        </w:rPr>
        <w:t>0,</w:t>
      </w:r>
      <w:r w:rsidR="00E4552E">
        <w:rPr>
          <w:rFonts w:ascii="Arial" w:hAnsi="Arial" w:cs="Arial"/>
        </w:rPr>
        <w:t>0</w:t>
      </w:r>
      <w:r w:rsidR="005B3C8A">
        <w:rPr>
          <w:rFonts w:ascii="Arial" w:hAnsi="Arial" w:cs="Arial"/>
        </w:rPr>
        <w:t>735</w:t>
      </w:r>
      <w:r w:rsidR="00606DBC">
        <w:rPr>
          <w:rFonts w:ascii="Arial" w:hAnsi="Arial" w:cs="Arial"/>
        </w:rPr>
        <w:t xml:space="preserve"> ha ploto </w:t>
      </w:r>
      <w:r w:rsidR="00606DBC" w:rsidRPr="00FD6C8C">
        <w:rPr>
          <w:rFonts w:ascii="Arial" w:hAnsi="Arial" w:cs="Arial"/>
        </w:rPr>
        <w:t>kitos paskirties valstybinės žemės sklyp</w:t>
      </w:r>
      <w:r w:rsidR="00606DBC">
        <w:rPr>
          <w:rFonts w:ascii="Arial" w:hAnsi="Arial" w:cs="Arial"/>
        </w:rPr>
        <w:t>ą</w:t>
      </w:r>
      <w:r w:rsidR="00606DBC" w:rsidRPr="00FD6C8C">
        <w:rPr>
          <w:rFonts w:ascii="Arial" w:hAnsi="Arial" w:cs="Arial"/>
        </w:rPr>
        <w:t xml:space="preserve">, </w:t>
      </w:r>
      <w:r w:rsidR="00606DBC" w:rsidRPr="002A27FD">
        <w:rPr>
          <w:rFonts w:ascii="Arial" w:hAnsi="Arial" w:cs="Arial"/>
        </w:rPr>
        <w:t xml:space="preserve">kadastro Nr. </w:t>
      </w:r>
      <w:r w:rsidR="00606DBC">
        <w:rPr>
          <w:rFonts w:ascii="Arial" w:hAnsi="Arial" w:cs="Arial"/>
        </w:rPr>
        <w:t>55</w:t>
      </w:r>
      <w:r w:rsidR="00A95270">
        <w:rPr>
          <w:rFonts w:ascii="Arial" w:hAnsi="Arial" w:cs="Arial"/>
        </w:rPr>
        <w:t>20</w:t>
      </w:r>
      <w:r w:rsidR="00606DBC">
        <w:rPr>
          <w:rFonts w:ascii="Arial" w:hAnsi="Arial" w:cs="Arial"/>
        </w:rPr>
        <w:t>/00</w:t>
      </w:r>
      <w:r w:rsidR="00E4552E">
        <w:rPr>
          <w:rFonts w:ascii="Arial" w:hAnsi="Arial" w:cs="Arial"/>
        </w:rPr>
        <w:t>0</w:t>
      </w:r>
      <w:r w:rsidR="00A95270">
        <w:rPr>
          <w:rFonts w:ascii="Arial" w:hAnsi="Arial" w:cs="Arial"/>
        </w:rPr>
        <w:t>6</w:t>
      </w:r>
      <w:r w:rsidR="00606DBC">
        <w:rPr>
          <w:rFonts w:ascii="Arial" w:hAnsi="Arial" w:cs="Arial"/>
        </w:rPr>
        <w:t>:</w:t>
      </w:r>
      <w:r w:rsidR="00A95270">
        <w:rPr>
          <w:rFonts w:ascii="Arial" w:hAnsi="Arial" w:cs="Arial"/>
        </w:rPr>
        <w:t>99</w:t>
      </w:r>
      <w:r w:rsidR="00606DBC" w:rsidRPr="002A27FD">
        <w:rPr>
          <w:rFonts w:ascii="Arial" w:hAnsi="Arial" w:cs="Arial"/>
        </w:rPr>
        <w:t xml:space="preserve">, esantį </w:t>
      </w:r>
      <w:r w:rsidR="006E5A61">
        <w:rPr>
          <w:rFonts w:ascii="Arial" w:hAnsi="Arial" w:cs="Arial"/>
        </w:rPr>
        <w:t>Žemaitės g. 64C, Gargždų</w:t>
      </w:r>
      <w:r w:rsidR="00606DBC">
        <w:rPr>
          <w:rFonts w:ascii="Arial" w:hAnsi="Arial" w:cs="Arial"/>
        </w:rPr>
        <w:t xml:space="preserve"> mieste</w:t>
      </w:r>
      <w:r w:rsidR="00606DBC" w:rsidRPr="002A27FD">
        <w:rPr>
          <w:rFonts w:ascii="Arial" w:hAnsi="Arial" w:cs="Arial"/>
        </w:rPr>
        <w:t>, Klaipėdos rajono savivaldybėje</w:t>
      </w:r>
      <w:r w:rsidRPr="00FE303A">
        <w:rPr>
          <w:rFonts w:ascii="Arial" w:hAnsi="Arial" w:cs="Arial"/>
        </w:rPr>
        <w:t xml:space="preserve"> (valstybinės žemės nuomos sutarties projektas pridedamas)</w:t>
      </w:r>
      <w:r w:rsidRPr="00FD6C8C">
        <w:rPr>
          <w:rFonts w:ascii="Arial" w:hAnsi="Arial" w:cs="Arial"/>
        </w:rPr>
        <w:t xml:space="preserve">. </w:t>
      </w:r>
    </w:p>
    <w:p w14:paraId="3D2CF4FF" w14:textId="389F4526"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D683F">
        <w:rPr>
          <w:rFonts w:ascii="Arial" w:hAnsi="Arial" w:cs="Arial"/>
        </w:rPr>
        <w:t>as</w:t>
      </w:r>
      <w:r w:rsidR="00E014FF">
        <w:rPr>
          <w:rFonts w:ascii="Arial" w:hAnsi="Arial" w:cs="Arial"/>
        </w:rPr>
        <w:t xml:space="preserve"> </w:t>
      </w:r>
      <w:r w:rsidR="00BD736B">
        <w:rPr>
          <w:rFonts w:ascii="Arial" w:hAnsi="Arial" w:cs="Arial"/>
        </w:rPr>
        <w:t>išnuomojama</w:t>
      </w:r>
      <w:r w:rsidR="00AD683F">
        <w:rPr>
          <w:rFonts w:ascii="Arial" w:hAnsi="Arial" w:cs="Arial"/>
        </w:rPr>
        <w:t>s</w:t>
      </w:r>
      <w:r w:rsidR="00BD736B">
        <w:rPr>
          <w:rFonts w:ascii="Arial" w:hAnsi="Arial" w:cs="Arial"/>
        </w:rPr>
        <w:t xml:space="preserve"> </w:t>
      </w:r>
      <w:r w:rsidR="007F503A">
        <w:rPr>
          <w:rFonts w:ascii="Arial" w:hAnsi="Arial" w:cs="Arial"/>
        </w:rPr>
        <w:t xml:space="preserve">penkiasdešimt </w:t>
      </w:r>
      <w:r w:rsidR="00427588">
        <w:rPr>
          <w:rFonts w:ascii="Arial" w:hAnsi="Arial" w:cs="Arial"/>
        </w:rPr>
        <w:t>keturi</w:t>
      </w:r>
      <w:r w:rsidR="00F06170">
        <w:rPr>
          <w:rFonts w:ascii="Arial" w:hAnsi="Arial" w:cs="Arial"/>
        </w:rPr>
        <w:t>ų</w:t>
      </w:r>
      <w:r w:rsidR="00BD736B">
        <w:rPr>
          <w:rFonts w:ascii="Arial" w:hAnsi="Arial" w:cs="Arial"/>
        </w:rPr>
        <w:t xml:space="preserve"> (</w:t>
      </w:r>
      <w:r w:rsidR="00427588">
        <w:rPr>
          <w:rFonts w:ascii="Arial" w:hAnsi="Arial" w:cs="Arial"/>
        </w:rPr>
        <w:t>54</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w:t>
      </w:r>
      <w:r w:rsidR="00251853">
        <w:rPr>
          <w:rFonts w:ascii="Arial" w:hAnsi="Arial" w:cs="Arial"/>
        </w:rPr>
        <w:t>o</w:t>
      </w:r>
      <w:r w:rsidR="00A6392A" w:rsidRPr="00AF7618">
        <w:rPr>
          <w:rFonts w:ascii="Arial" w:hAnsi="Arial" w:cs="Arial"/>
        </w:rPr>
        <w:t xml:space="preserve"> reglament</w:t>
      </w:r>
      <w:r w:rsidR="00251853">
        <w:rPr>
          <w:rFonts w:ascii="Arial" w:hAnsi="Arial" w:cs="Arial"/>
        </w:rPr>
        <w:t>o</w:t>
      </w:r>
      <w:r w:rsidR="00A6392A" w:rsidRPr="00AF7618">
        <w:rPr>
          <w:rFonts w:ascii="Arial" w:hAnsi="Arial" w:cs="Arial"/>
        </w:rPr>
        <w:t xml:space="preserve"> STR 1.12.06:2002 „Statinio naudojimo paskirtis ir gyvavimo trukmė“, patvirtint</w:t>
      </w:r>
      <w:r w:rsidR="00251853">
        <w:rPr>
          <w:rFonts w:ascii="Arial" w:hAnsi="Arial" w:cs="Arial"/>
        </w:rPr>
        <w:t>o</w:t>
      </w:r>
      <w:r w:rsidR="00A6392A" w:rsidRPr="00AF7618">
        <w:rPr>
          <w:rFonts w:ascii="Arial" w:hAnsi="Arial" w:cs="Arial"/>
        </w:rPr>
        <w:t xml:space="preserve"> Lietuvos Respublikos aplinkos ministro 2002 m. spalio 30 d. įsakymu Nr. 565 „Dėl statybos techninio reglamento STR 1.12.06:2002 „Statinio naudojimo paskirtis ir gyvavimo trukmė“ patvirtinimo“</w:t>
      </w:r>
      <w:r w:rsidR="00AA26A5">
        <w:rPr>
          <w:rFonts w:ascii="Arial" w:hAnsi="Arial" w:cs="Arial"/>
        </w:rPr>
        <w:t>,</w:t>
      </w:r>
      <w:r w:rsidR="00251853">
        <w:rPr>
          <w:rFonts w:ascii="Arial" w:hAnsi="Arial" w:cs="Arial"/>
        </w:rPr>
        <w:t xml:space="preserve"> </w:t>
      </w:r>
      <w:r w:rsidR="005B27E6">
        <w:rPr>
          <w:rFonts w:ascii="Arial" w:hAnsi="Arial" w:cs="Arial"/>
        </w:rPr>
        <w:t>29.</w:t>
      </w:r>
      <w:r w:rsidR="00251853">
        <w:rPr>
          <w:rFonts w:ascii="Arial" w:hAnsi="Arial" w:cs="Arial"/>
        </w:rPr>
        <w:t xml:space="preserve">1 </w:t>
      </w:r>
      <w:r w:rsidR="00824BC3">
        <w:rPr>
          <w:rFonts w:ascii="Arial" w:hAnsi="Arial" w:cs="Arial"/>
        </w:rPr>
        <w:t>pa</w:t>
      </w:r>
      <w:r w:rsidR="00251853">
        <w:rPr>
          <w:rFonts w:ascii="Arial" w:hAnsi="Arial" w:cs="Arial"/>
        </w:rPr>
        <w:t>punk</w:t>
      </w:r>
      <w:r w:rsidR="00824BC3">
        <w:rPr>
          <w:rFonts w:ascii="Arial" w:hAnsi="Arial" w:cs="Arial"/>
        </w:rPr>
        <w:t>čiu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lastRenderedPageBreak/>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403C9B4D" w:rsidR="00234E76" w:rsidRDefault="00AA1BF0" w:rsidP="003C46F5">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424757CB"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DB625F" w:rsidRPr="00DB625F">
        <w:rPr>
          <w:rFonts w:ascii="Arial" w:hAnsi="Arial" w:cs="Arial"/>
          <w:b/>
          <w:bCs/>
          <w:color w:val="auto"/>
        </w:rPr>
        <w:t>DĖL KITOS PASKIRTIES VALSTYBINĖS ŽEMĖS SKLYPO, KADASTRO NR. 5520/0006:99, ESANČIO ŽEMAITĖS G. 64C, GARGŽDŲ MIESTE, KLAIPĖDOS RAJONO SAVIVALDYBĖJE, NUOMOS</w:t>
      </w:r>
      <w:r w:rsidR="00203972">
        <w:rPr>
          <w:rFonts w:ascii="Arial" w:hAnsi="Arial" w:cs="Arial"/>
          <w:b/>
          <w:bCs/>
          <w:color w:val="auto"/>
        </w:rPr>
        <w:t>“</w:t>
      </w:r>
      <w:r w:rsidRPr="00FE7C21">
        <w:rPr>
          <w:rFonts w:ascii="Arial" w:hAnsi="Arial" w:cs="Arial"/>
          <w:b/>
          <w:bCs/>
          <w:color w:val="auto"/>
        </w:rPr>
        <w:t xml:space="preserve"> PROJEKTO</w:t>
      </w:r>
    </w:p>
    <w:p w14:paraId="5D597026" w14:textId="3C9E5BD0"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D615B9">
        <w:rPr>
          <w:rFonts w:ascii="Arial" w:eastAsiaTheme="minorEastAsia" w:hAnsi="Arial" w:cs="Arial"/>
          <w:bCs/>
          <w:u w:color="000000"/>
          <w:lang w:eastAsia="lt-LT"/>
          <w14:ligatures w14:val="standardContextual"/>
        </w:rPr>
        <w:t>spalio 9</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180D4A53"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1F0844">
        <w:rPr>
          <w:rFonts w:ascii="Arial" w:hAnsi="Arial" w:cs="Arial"/>
        </w:rPr>
        <w:t>spalio 6</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F63894">
        <w:rPr>
          <w:rFonts w:ascii="Arial" w:hAnsi="Arial" w:cs="Arial"/>
        </w:rPr>
        <w:t>į</w:t>
      </w:r>
      <w:r>
        <w:rPr>
          <w:rFonts w:ascii="Arial" w:hAnsi="Arial" w:cs="Arial"/>
        </w:rPr>
        <w:t xml:space="preserve"> kitos paskirties/</w:t>
      </w:r>
      <w:r w:rsidR="008A1F98">
        <w:rPr>
          <w:rFonts w:ascii="Arial" w:hAnsi="Arial" w:cs="Arial"/>
        </w:rPr>
        <w:t>komercinės paskirties objektų teritorijos</w:t>
      </w:r>
      <w:r>
        <w:rPr>
          <w:rFonts w:ascii="Arial" w:hAnsi="Arial" w:cs="Arial"/>
        </w:rPr>
        <w:t xml:space="preserve"> žemės sklyp</w:t>
      </w:r>
      <w:r w:rsidR="000D57A9">
        <w:rPr>
          <w:rFonts w:ascii="Arial" w:hAnsi="Arial" w:cs="Arial"/>
        </w:rPr>
        <w:t>ą</w:t>
      </w:r>
      <w:r>
        <w:rPr>
          <w:rFonts w:ascii="Arial" w:hAnsi="Arial" w:cs="Arial"/>
        </w:rPr>
        <w:t xml:space="preserve"> kadastro Nr. </w:t>
      </w:r>
      <w:r w:rsidR="00CC23C1">
        <w:rPr>
          <w:rFonts w:ascii="Arial" w:hAnsi="Arial" w:cs="Arial"/>
        </w:rPr>
        <w:t>55</w:t>
      </w:r>
      <w:r w:rsidR="00F14519">
        <w:rPr>
          <w:rFonts w:ascii="Arial" w:hAnsi="Arial" w:cs="Arial"/>
        </w:rPr>
        <w:t>20</w:t>
      </w:r>
      <w:r w:rsidR="00CC23C1">
        <w:rPr>
          <w:rFonts w:ascii="Arial" w:hAnsi="Arial" w:cs="Arial"/>
        </w:rPr>
        <w:t>/00</w:t>
      </w:r>
      <w:r w:rsidR="000D57A9">
        <w:rPr>
          <w:rFonts w:ascii="Arial" w:hAnsi="Arial" w:cs="Arial"/>
        </w:rPr>
        <w:t>0</w:t>
      </w:r>
      <w:r w:rsidR="00F14519">
        <w:rPr>
          <w:rFonts w:ascii="Arial" w:hAnsi="Arial" w:cs="Arial"/>
        </w:rPr>
        <w:t>6</w:t>
      </w:r>
      <w:r w:rsidR="00CC23C1">
        <w:rPr>
          <w:rFonts w:ascii="Arial" w:hAnsi="Arial" w:cs="Arial"/>
        </w:rPr>
        <w:t>:</w:t>
      </w:r>
      <w:r w:rsidR="00F14519">
        <w:rPr>
          <w:rFonts w:ascii="Arial" w:hAnsi="Arial" w:cs="Arial"/>
        </w:rPr>
        <w:t>99</w:t>
      </w:r>
      <w:r>
        <w:rPr>
          <w:rFonts w:ascii="Arial" w:hAnsi="Arial" w:cs="Arial"/>
        </w:rPr>
        <w:t>, esan</w:t>
      </w:r>
      <w:r w:rsidR="000D57A9">
        <w:rPr>
          <w:rFonts w:ascii="Arial" w:hAnsi="Arial" w:cs="Arial"/>
        </w:rPr>
        <w:t>tį</w:t>
      </w:r>
      <w:r w:rsidR="00384232">
        <w:rPr>
          <w:rFonts w:ascii="Arial" w:hAnsi="Arial" w:cs="Arial"/>
        </w:rPr>
        <w:t xml:space="preserve"> </w:t>
      </w:r>
      <w:r w:rsidR="002B1791">
        <w:rPr>
          <w:rFonts w:ascii="Arial" w:hAnsi="Arial" w:cs="Arial"/>
        </w:rPr>
        <w:t>Ž</w:t>
      </w:r>
      <w:r w:rsidR="00BD0FFD">
        <w:rPr>
          <w:rFonts w:ascii="Arial" w:hAnsi="Arial" w:cs="Arial"/>
        </w:rPr>
        <w:t>emaitės g. 64C, Gargždų</w:t>
      </w:r>
      <w:r w:rsidR="009F5E2A">
        <w:rPr>
          <w:rFonts w:ascii="Arial" w:hAnsi="Arial" w:cs="Arial"/>
        </w:rPr>
        <w:t xml:space="preserve"> mieste</w:t>
      </w:r>
      <w:r>
        <w:rPr>
          <w:rFonts w:ascii="Arial" w:hAnsi="Arial" w:cs="Arial"/>
        </w:rPr>
        <w:t xml:space="preserve">, Klaipėdos rajono savivaldybėje, prie žemės sklype nuosavybės teise priklausančio pastato – </w:t>
      </w:r>
      <w:r w:rsidR="006F7931">
        <w:rPr>
          <w:rFonts w:ascii="Arial" w:hAnsi="Arial" w:cs="Arial"/>
        </w:rPr>
        <w:t>administracinio pastato</w:t>
      </w:r>
      <w:r w:rsidR="00AC4AE5">
        <w:rPr>
          <w:rFonts w:ascii="Arial" w:hAnsi="Arial" w:cs="Arial"/>
        </w:rPr>
        <w:t>,</w:t>
      </w:r>
      <w:r>
        <w:rPr>
          <w:rFonts w:ascii="Arial" w:hAnsi="Arial" w:cs="Arial"/>
        </w:rPr>
        <w:t xml:space="preserve"> unikalus Nr. </w:t>
      </w:r>
      <w:r w:rsidR="00D35BB6">
        <w:rPr>
          <w:rFonts w:ascii="Arial" w:hAnsi="Arial" w:cs="Arial"/>
        </w:rPr>
        <w:t>5598-2003-2028</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5B512C" w:rsidRPr="005B512C">
        <w:rPr>
          <w:rFonts w:ascii="Arial" w:hAnsi="Arial" w:cs="Arial"/>
        </w:rPr>
        <w:t xml:space="preserve"> </w:t>
      </w:r>
      <w:r w:rsidR="005B512C">
        <w:rPr>
          <w:rFonts w:ascii="Arial" w:hAnsi="Arial" w:cs="Arial"/>
        </w:rPr>
        <w:t>komercinės paskirties objektų teritorijos</w:t>
      </w:r>
      <w:r w:rsidR="00ED2E4C" w:rsidRPr="00ED2E4C">
        <w:rPr>
          <w:rFonts w:ascii="Arial" w:hAnsi="Arial" w:cs="Arial"/>
        </w:rPr>
        <w:t xml:space="preserve"> žemės sklyp</w:t>
      </w:r>
      <w:r w:rsidR="00567511">
        <w:rPr>
          <w:rFonts w:ascii="Arial" w:hAnsi="Arial" w:cs="Arial"/>
        </w:rPr>
        <w:t>ą</w:t>
      </w:r>
      <w:r w:rsidR="00ED2E4C" w:rsidRPr="00ED2E4C">
        <w:rPr>
          <w:rFonts w:ascii="Arial" w:hAnsi="Arial" w:cs="Arial"/>
        </w:rPr>
        <w:t xml:space="preserve"> </w:t>
      </w:r>
      <w:r w:rsidR="00567511">
        <w:rPr>
          <w:rFonts w:ascii="Arial" w:hAnsi="Arial" w:cs="Arial"/>
        </w:rPr>
        <w:t>kadastro Nr. 55</w:t>
      </w:r>
      <w:r w:rsidR="00390123">
        <w:rPr>
          <w:rFonts w:ascii="Arial" w:hAnsi="Arial" w:cs="Arial"/>
        </w:rPr>
        <w:t>20</w:t>
      </w:r>
      <w:r w:rsidR="00567511">
        <w:rPr>
          <w:rFonts w:ascii="Arial" w:hAnsi="Arial" w:cs="Arial"/>
        </w:rPr>
        <w:t>/000</w:t>
      </w:r>
      <w:r w:rsidR="00390123">
        <w:rPr>
          <w:rFonts w:ascii="Arial" w:hAnsi="Arial" w:cs="Arial"/>
        </w:rPr>
        <w:t>6</w:t>
      </w:r>
      <w:r w:rsidR="00567511">
        <w:rPr>
          <w:rFonts w:ascii="Arial" w:hAnsi="Arial" w:cs="Arial"/>
        </w:rPr>
        <w:t>:</w:t>
      </w:r>
      <w:r w:rsidR="00390123">
        <w:rPr>
          <w:rFonts w:ascii="Arial" w:hAnsi="Arial" w:cs="Arial"/>
        </w:rPr>
        <w:t>99</w:t>
      </w:r>
      <w:r w:rsidR="00567511">
        <w:rPr>
          <w:rFonts w:ascii="Arial" w:hAnsi="Arial" w:cs="Arial"/>
        </w:rPr>
        <w:t xml:space="preserve">, esantį </w:t>
      </w:r>
      <w:r w:rsidR="00067AE4" w:rsidRPr="00067AE4">
        <w:rPr>
          <w:rFonts w:ascii="Arial" w:hAnsi="Arial" w:cs="Arial"/>
        </w:rPr>
        <w:t>Žemaitės g. 64C, Gargždų</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48F7D5A2"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w:t>
      </w:r>
      <w:r w:rsidR="00A04382" w:rsidRPr="004A2BEA">
        <w:rPr>
          <w:rFonts w:ascii="Arial" w:hAnsi="Arial" w:cs="Arial"/>
          <w:lang w:eastAsia="lt-LT"/>
        </w:rPr>
        <w:lastRenderedPageBreak/>
        <w:t xml:space="preserve">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w:t>
      </w:r>
      <w:r w:rsidR="001F1677">
        <w:rPr>
          <w:rFonts w:ascii="Arial" w:hAnsi="Arial" w:cs="Arial"/>
        </w:rPr>
        <w:t>20</w:t>
      </w:r>
      <w:r w:rsidR="00CA5608" w:rsidRPr="00CA5608">
        <w:rPr>
          <w:rFonts w:ascii="Arial" w:hAnsi="Arial" w:cs="Arial"/>
        </w:rPr>
        <w:t>/000</w:t>
      </w:r>
      <w:r w:rsidR="001F1677">
        <w:rPr>
          <w:rFonts w:ascii="Arial" w:hAnsi="Arial" w:cs="Arial"/>
        </w:rPr>
        <w:t>6</w:t>
      </w:r>
      <w:r w:rsidR="00CA5608" w:rsidRPr="00CA5608">
        <w:rPr>
          <w:rFonts w:ascii="Arial" w:hAnsi="Arial" w:cs="Arial"/>
        </w:rPr>
        <w:t>:</w:t>
      </w:r>
      <w:r w:rsidR="001F1677">
        <w:rPr>
          <w:rFonts w:ascii="Arial" w:hAnsi="Arial" w:cs="Arial"/>
        </w:rPr>
        <w:t>99</w:t>
      </w:r>
      <w:r w:rsidR="00CA5608" w:rsidRPr="00CA5608">
        <w:rPr>
          <w:rFonts w:ascii="Arial" w:hAnsi="Arial" w:cs="Arial"/>
        </w:rPr>
        <w:t xml:space="preserve">, unikalus Nr. </w:t>
      </w:r>
      <w:r w:rsidR="001F1677">
        <w:rPr>
          <w:rFonts w:ascii="Arial" w:hAnsi="Arial" w:cs="Arial"/>
        </w:rPr>
        <w:t>5520-0006-0099</w:t>
      </w:r>
      <w:r w:rsidR="00CA5608" w:rsidRPr="00CA5608">
        <w:rPr>
          <w:rFonts w:ascii="Arial" w:hAnsi="Arial" w:cs="Arial"/>
        </w:rPr>
        <w:t xml:space="preserve">), esančiame </w:t>
      </w:r>
      <w:r w:rsidR="00F52683" w:rsidRPr="00F52683">
        <w:rPr>
          <w:rFonts w:ascii="Arial" w:hAnsi="Arial" w:cs="Arial"/>
        </w:rPr>
        <w:t>Žemaitės g. 64C, Gargždų</w:t>
      </w:r>
      <w:r w:rsidR="00CA5608" w:rsidRPr="00CA5608">
        <w:rPr>
          <w:rFonts w:ascii="Arial" w:hAnsi="Arial" w:cs="Arial"/>
        </w:rPr>
        <w:t xml:space="preserve"> mieste, Klaipėdos rajono savivaldybėje, registruotas pastatas – </w:t>
      </w:r>
      <w:r w:rsidR="0032373F">
        <w:rPr>
          <w:rFonts w:ascii="Arial" w:hAnsi="Arial" w:cs="Arial"/>
        </w:rPr>
        <w:t>administracinis pastatas, unikalus Nr. 5598-2003-2028</w:t>
      </w:r>
      <w:r w:rsidR="00CA5608" w:rsidRPr="00CA5608">
        <w:rPr>
          <w:rFonts w:ascii="Arial" w:hAnsi="Arial" w:cs="Arial"/>
        </w:rPr>
        <w:t xml:space="preserve">. Pastato pagrindinė naudojimo paskirtis – </w:t>
      </w:r>
      <w:r w:rsidR="0032373F">
        <w:rPr>
          <w:rFonts w:ascii="Arial" w:hAnsi="Arial" w:cs="Arial"/>
        </w:rPr>
        <w:t>administracinių</w:t>
      </w:r>
      <w:r w:rsidR="00CA5608" w:rsidRPr="00CA5608">
        <w:rPr>
          <w:rFonts w:ascii="Arial" w:hAnsi="Arial" w:cs="Arial"/>
        </w:rPr>
        <w:t>, statybos pabaigos metai – 1</w:t>
      </w:r>
      <w:r w:rsidR="00BA0ECA">
        <w:rPr>
          <w:rFonts w:ascii="Arial" w:hAnsi="Arial" w:cs="Arial"/>
        </w:rPr>
        <w:t>982</w:t>
      </w:r>
      <w:r w:rsidR="00CA5608" w:rsidRPr="00CA5608">
        <w:rPr>
          <w:rFonts w:ascii="Arial" w:hAnsi="Arial" w:cs="Arial"/>
        </w:rPr>
        <w:t xml:space="preserve"> m., </w:t>
      </w:r>
      <w:r w:rsidR="00F53741">
        <w:rPr>
          <w:rFonts w:ascii="Arial" w:hAnsi="Arial" w:cs="Arial"/>
        </w:rPr>
        <w:t>1998-04-21</w:t>
      </w:r>
      <w:r w:rsidR="00CA5608" w:rsidRPr="00CA5608">
        <w:rPr>
          <w:rFonts w:ascii="Arial" w:hAnsi="Arial" w:cs="Arial"/>
        </w:rPr>
        <w:t xml:space="preserve"> nustatyti pastato kadastro duomenys.</w:t>
      </w:r>
      <w:r w:rsidR="00583948">
        <w:rPr>
          <w:rFonts w:ascii="Arial" w:hAnsi="Arial" w:cs="Arial"/>
        </w:rPr>
        <w:t xml:space="preserve"> </w:t>
      </w:r>
      <w:r w:rsidR="00583948" w:rsidRPr="00583948">
        <w:rPr>
          <w:rFonts w:ascii="Arial" w:hAnsi="Arial" w:cs="Arial"/>
        </w:rPr>
        <w:t xml:space="preserve">Nekilnojamojo turto registre registruoto pastato – </w:t>
      </w:r>
      <w:r w:rsidR="00F53741">
        <w:rPr>
          <w:rFonts w:ascii="Arial" w:hAnsi="Arial" w:cs="Arial"/>
        </w:rPr>
        <w:t>administracinio pastato</w:t>
      </w:r>
      <w:r w:rsidR="00583948" w:rsidRPr="00583948">
        <w:rPr>
          <w:rFonts w:ascii="Arial" w:hAnsi="Arial" w:cs="Arial"/>
        </w:rPr>
        <w:t xml:space="preserve"> (unikalus Nr. </w:t>
      </w:r>
      <w:r w:rsidR="00CB3CAD">
        <w:rPr>
          <w:rFonts w:ascii="Arial" w:hAnsi="Arial" w:cs="Arial"/>
        </w:rPr>
        <w:t>5598-2003-2028</w:t>
      </w:r>
      <w:r w:rsidR="00583948" w:rsidRPr="00583948">
        <w:rPr>
          <w:rFonts w:ascii="Arial" w:hAnsi="Arial" w:cs="Arial"/>
        </w:rPr>
        <w:t xml:space="preserve">) duomenys: sienos – </w:t>
      </w:r>
      <w:r w:rsidR="004328A7">
        <w:rPr>
          <w:rFonts w:ascii="Arial" w:hAnsi="Arial" w:cs="Arial"/>
        </w:rPr>
        <w:t>plytos</w:t>
      </w:r>
      <w:r w:rsidR="00583948" w:rsidRPr="00583948">
        <w:rPr>
          <w:rFonts w:ascii="Arial" w:hAnsi="Arial" w:cs="Arial"/>
        </w:rPr>
        <w:t xml:space="preserve">; fizinio nusidėvėjimo procentas − </w:t>
      </w:r>
      <w:r w:rsidR="004328A7">
        <w:rPr>
          <w:rFonts w:ascii="Arial" w:hAnsi="Arial" w:cs="Arial"/>
        </w:rPr>
        <w:t>19</w:t>
      </w:r>
      <w:r w:rsidR="00583948" w:rsidRPr="00583948">
        <w:rPr>
          <w:rFonts w:ascii="Arial" w:hAnsi="Arial" w:cs="Arial"/>
        </w:rPr>
        <w:t xml:space="preserve">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w:t>
      </w:r>
      <w:r w:rsidR="00D75CF2">
        <w:rPr>
          <w:rFonts w:ascii="Arial" w:hAnsi="Arial" w:cs="Arial"/>
        </w:rPr>
        <w:t>29</w:t>
      </w:r>
      <w:r w:rsidR="006C561F" w:rsidRPr="006C561F">
        <w:rPr>
          <w:rFonts w:ascii="Arial" w:hAnsi="Arial" w:cs="Arial"/>
        </w:rPr>
        <w:t>.</w:t>
      </w:r>
      <w:r w:rsidR="00D75CF2">
        <w:rPr>
          <w:rFonts w:ascii="Arial" w:hAnsi="Arial" w:cs="Arial"/>
        </w:rPr>
        <w:t>1</w:t>
      </w:r>
      <w:r w:rsidR="006C561F" w:rsidRPr="006C561F">
        <w:rPr>
          <w:rFonts w:ascii="Arial" w:hAnsi="Arial" w:cs="Arial"/>
        </w:rPr>
        <w:t xml:space="preserve"> papunktyje nurodyta, kad statinio, kuris pastatytas iš </w:t>
      </w:r>
      <w:r w:rsidR="00624F4B">
        <w:rPr>
          <w:rFonts w:ascii="Arial" w:hAnsi="Arial" w:cs="Arial"/>
        </w:rPr>
        <w:t>plytų</w:t>
      </w:r>
      <w:r w:rsidR="006C561F" w:rsidRPr="006C561F">
        <w:rPr>
          <w:rFonts w:ascii="Arial" w:hAnsi="Arial" w:cs="Arial"/>
        </w:rPr>
        <w:t xml:space="preserve">, gyvavimo trukmė yra </w:t>
      </w:r>
      <w:r w:rsidR="00624F4B">
        <w:rPr>
          <w:rFonts w:ascii="Arial" w:hAnsi="Arial" w:cs="Arial"/>
        </w:rPr>
        <w:t>10</w:t>
      </w:r>
      <w:r w:rsidR="006C561F" w:rsidRPr="006C561F">
        <w:rPr>
          <w:rFonts w:ascii="Arial" w:hAnsi="Arial" w:cs="Arial"/>
        </w:rPr>
        <w:t xml:space="preserve">0 metų: gyvavimo trukmė </w:t>
      </w:r>
      <w:r w:rsidR="003A7562">
        <w:rPr>
          <w:rFonts w:ascii="Arial" w:hAnsi="Arial" w:cs="Arial"/>
        </w:rPr>
        <w:t>10</w:t>
      </w:r>
      <w:r w:rsidR="006C561F" w:rsidRPr="006C561F">
        <w:rPr>
          <w:rFonts w:ascii="Arial" w:hAnsi="Arial" w:cs="Arial"/>
        </w:rPr>
        <w:t xml:space="preserve">0 metų - fizinio nusidėvėjimo procentas − </w:t>
      </w:r>
      <w:r w:rsidR="003A7562">
        <w:rPr>
          <w:rFonts w:ascii="Arial" w:hAnsi="Arial" w:cs="Arial"/>
        </w:rPr>
        <w:t>19</w:t>
      </w:r>
      <w:r w:rsidR="006C561F" w:rsidRPr="006C561F">
        <w:rPr>
          <w:rFonts w:ascii="Arial" w:hAnsi="Arial" w:cs="Arial"/>
        </w:rPr>
        <w:t xml:space="preserve"> % = </w:t>
      </w:r>
      <w:r w:rsidR="00A26292">
        <w:rPr>
          <w:rFonts w:ascii="Arial" w:hAnsi="Arial" w:cs="Arial"/>
        </w:rPr>
        <w:t>81</w:t>
      </w:r>
      <w:r w:rsidR="006C561F" w:rsidRPr="006C561F">
        <w:rPr>
          <w:rFonts w:ascii="Arial" w:hAnsi="Arial" w:cs="Arial"/>
        </w:rPr>
        <w:t xml:space="preserve"> m + </w:t>
      </w:r>
      <w:r w:rsidR="00A26292">
        <w:rPr>
          <w:rFonts w:ascii="Arial" w:hAnsi="Arial" w:cs="Arial"/>
        </w:rPr>
        <w:t>1998</w:t>
      </w:r>
      <w:r w:rsidR="006C561F" w:rsidRPr="006C561F">
        <w:rPr>
          <w:rFonts w:ascii="Arial" w:hAnsi="Arial" w:cs="Arial"/>
        </w:rPr>
        <w:t xml:space="preserve"> (kadastro duomenų nustatymo data) = 20</w:t>
      </w:r>
      <w:r w:rsidR="00A26292">
        <w:rPr>
          <w:rFonts w:ascii="Arial" w:hAnsi="Arial" w:cs="Arial"/>
        </w:rPr>
        <w:t>79</w:t>
      </w:r>
      <w:r w:rsidR="006C561F" w:rsidRPr="006C561F">
        <w:rPr>
          <w:rFonts w:ascii="Arial" w:hAnsi="Arial" w:cs="Arial"/>
        </w:rPr>
        <w:t xml:space="preserve">–2025 (metai, kuriais sudaroma nuomos sutartis) = </w:t>
      </w:r>
      <w:r w:rsidR="007D5566">
        <w:rPr>
          <w:rFonts w:ascii="Arial" w:hAnsi="Arial" w:cs="Arial"/>
        </w:rPr>
        <w:t>54</w:t>
      </w:r>
      <w:r w:rsidR="006C561F" w:rsidRPr="006C561F">
        <w:rPr>
          <w:rFonts w:ascii="Arial" w:hAnsi="Arial" w:cs="Arial"/>
        </w:rPr>
        <w:t xml:space="preserve"> metai.</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214B6BA7" w:rsidR="00A57C58" w:rsidRDefault="00A57C58" w:rsidP="00A57C58">
      <w:pPr>
        <w:spacing w:line="276" w:lineRule="auto"/>
        <w:ind w:firstLine="567"/>
        <w:jc w:val="both"/>
        <w:rPr>
          <w:rFonts w:ascii="Arial" w:hAnsi="Arial" w:cs="Arial"/>
        </w:rPr>
      </w:pPr>
      <w:r>
        <w:rPr>
          <w:rFonts w:ascii="Arial" w:hAnsi="Arial" w:cs="Arial"/>
        </w:rPr>
        <w:lastRenderedPageBreak/>
        <w:t>9.1. 202</w:t>
      </w:r>
      <w:r w:rsidR="009749F0">
        <w:rPr>
          <w:rFonts w:ascii="Arial" w:hAnsi="Arial" w:cs="Arial"/>
        </w:rPr>
        <w:t>5</w:t>
      </w:r>
      <w:r>
        <w:rPr>
          <w:rFonts w:ascii="Arial" w:hAnsi="Arial" w:cs="Arial"/>
        </w:rPr>
        <w:t xml:space="preserve"> m. </w:t>
      </w:r>
      <w:r w:rsidR="00CE464B">
        <w:rPr>
          <w:rFonts w:ascii="Arial" w:hAnsi="Arial" w:cs="Arial"/>
        </w:rPr>
        <w:t>spalio 6</w:t>
      </w:r>
      <w:r>
        <w:rPr>
          <w:rFonts w:ascii="Arial" w:hAnsi="Arial" w:cs="Arial"/>
        </w:rPr>
        <w:t xml:space="preserve"> d. </w:t>
      </w:r>
      <w:r w:rsidR="00CE464B">
        <w:rPr>
          <w:rFonts w:ascii="Arial" w:hAnsi="Arial" w:cs="Arial"/>
        </w:rPr>
        <w:t>S</w:t>
      </w:r>
      <w:r w:rsidR="0079745F">
        <w:rPr>
          <w:rFonts w:ascii="Arial" w:hAnsi="Arial" w:cs="Arial"/>
        </w:rPr>
        <w:t>.</w:t>
      </w:r>
      <w:r w:rsidR="00CE464B">
        <w:rPr>
          <w:rFonts w:ascii="Arial" w:hAnsi="Arial" w:cs="Arial"/>
        </w:rPr>
        <w:t xml:space="preserve"> K</w:t>
      </w:r>
      <w:r w:rsidR="0079745F">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02423687"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2D2BB4">
        <w:rPr>
          <w:rFonts w:ascii="Arial" w:hAnsi="Arial" w:cs="Arial"/>
        </w:rPr>
        <w:t>spalio 8</w:t>
      </w:r>
      <w:r w:rsidR="006526DE">
        <w:rPr>
          <w:rFonts w:ascii="Arial" w:hAnsi="Arial" w:cs="Arial"/>
        </w:rPr>
        <w:t xml:space="preserve"> </w:t>
      </w:r>
      <w:r>
        <w:rPr>
          <w:rFonts w:ascii="Arial" w:hAnsi="Arial" w:cs="Arial"/>
        </w:rPr>
        <w:t>d. tarnybinis pranešimas Nr. TPs-</w:t>
      </w:r>
      <w:r w:rsidR="002D2BB4">
        <w:rPr>
          <w:rFonts w:ascii="Arial" w:hAnsi="Arial" w:cs="Arial"/>
        </w:rPr>
        <w:t>222</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C6655B">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306EA4F3"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282AB3">
        <w:rPr>
          <w:rFonts w:ascii="Arial" w:hAnsi="Arial" w:cs="Arial"/>
          <w:bCs/>
          <w:color w:val="000000" w:themeColor="text1"/>
        </w:rPr>
        <w:t>S</w:t>
      </w:r>
      <w:r w:rsidR="0079745F">
        <w:rPr>
          <w:rFonts w:ascii="Arial" w:hAnsi="Arial" w:cs="Arial"/>
          <w:bCs/>
          <w:color w:val="000000" w:themeColor="text1"/>
        </w:rPr>
        <w:t>.</w:t>
      </w:r>
      <w:r w:rsidR="00282AB3">
        <w:rPr>
          <w:rFonts w:ascii="Arial" w:hAnsi="Arial" w:cs="Arial"/>
          <w:bCs/>
          <w:color w:val="000000" w:themeColor="text1"/>
        </w:rPr>
        <w:t xml:space="preserve"> K</w:t>
      </w:r>
      <w:r w:rsidR="0079745F">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5277" w14:textId="77777777" w:rsidR="001E3151" w:rsidRDefault="001E3151">
      <w:r>
        <w:separator/>
      </w:r>
    </w:p>
  </w:endnote>
  <w:endnote w:type="continuationSeparator" w:id="0">
    <w:p w14:paraId="7FF4659B" w14:textId="77777777" w:rsidR="001E3151" w:rsidRDefault="001E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18520" w14:textId="77777777" w:rsidR="001E3151" w:rsidRDefault="001E3151">
      <w:r>
        <w:separator/>
      </w:r>
    </w:p>
  </w:footnote>
  <w:footnote w:type="continuationSeparator" w:id="0">
    <w:p w14:paraId="181DBA3E" w14:textId="77777777" w:rsidR="001E3151" w:rsidRDefault="001E3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0E"/>
    <w:rsid w:val="000011EF"/>
    <w:rsid w:val="000079ED"/>
    <w:rsid w:val="00011617"/>
    <w:rsid w:val="0002148B"/>
    <w:rsid w:val="000324AC"/>
    <w:rsid w:val="000331C4"/>
    <w:rsid w:val="000342D4"/>
    <w:rsid w:val="00041212"/>
    <w:rsid w:val="000421AB"/>
    <w:rsid w:val="0004330B"/>
    <w:rsid w:val="00043982"/>
    <w:rsid w:val="000464CA"/>
    <w:rsid w:val="00050B85"/>
    <w:rsid w:val="00051D69"/>
    <w:rsid w:val="00052D91"/>
    <w:rsid w:val="000616A1"/>
    <w:rsid w:val="00065A3B"/>
    <w:rsid w:val="00067AE4"/>
    <w:rsid w:val="0007440E"/>
    <w:rsid w:val="00075DE1"/>
    <w:rsid w:val="00080B4A"/>
    <w:rsid w:val="00081C08"/>
    <w:rsid w:val="00096FBE"/>
    <w:rsid w:val="00097A66"/>
    <w:rsid w:val="000A0356"/>
    <w:rsid w:val="000A20A0"/>
    <w:rsid w:val="000A40C7"/>
    <w:rsid w:val="000B4D49"/>
    <w:rsid w:val="000D0160"/>
    <w:rsid w:val="000D1BB3"/>
    <w:rsid w:val="000D57A9"/>
    <w:rsid w:val="000E0211"/>
    <w:rsid w:val="000E316D"/>
    <w:rsid w:val="000E4AC9"/>
    <w:rsid w:val="000E7500"/>
    <w:rsid w:val="000F3C80"/>
    <w:rsid w:val="001028D2"/>
    <w:rsid w:val="001043CA"/>
    <w:rsid w:val="00104494"/>
    <w:rsid w:val="0010553B"/>
    <w:rsid w:val="001141EE"/>
    <w:rsid w:val="001144A6"/>
    <w:rsid w:val="001171D4"/>
    <w:rsid w:val="001200A9"/>
    <w:rsid w:val="00121ACB"/>
    <w:rsid w:val="0013267C"/>
    <w:rsid w:val="001337C1"/>
    <w:rsid w:val="0013493D"/>
    <w:rsid w:val="001448CF"/>
    <w:rsid w:val="0014556D"/>
    <w:rsid w:val="001531A0"/>
    <w:rsid w:val="00155682"/>
    <w:rsid w:val="001560F7"/>
    <w:rsid w:val="001567CB"/>
    <w:rsid w:val="00156977"/>
    <w:rsid w:val="00156F05"/>
    <w:rsid w:val="001571DE"/>
    <w:rsid w:val="00166FB5"/>
    <w:rsid w:val="001678F8"/>
    <w:rsid w:val="00167F38"/>
    <w:rsid w:val="00172EDB"/>
    <w:rsid w:val="00184AA7"/>
    <w:rsid w:val="00184B50"/>
    <w:rsid w:val="0019373A"/>
    <w:rsid w:val="001A3A99"/>
    <w:rsid w:val="001A4506"/>
    <w:rsid w:val="001B60A1"/>
    <w:rsid w:val="001C1488"/>
    <w:rsid w:val="001C1BB2"/>
    <w:rsid w:val="001C20BB"/>
    <w:rsid w:val="001C3CA1"/>
    <w:rsid w:val="001D2ED5"/>
    <w:rsid w:val="001D2F4A"/>
    <w:rsid w:val="001D54DF"/>
    <w:rsid w:val="001D588A"/>
    <w:rsid w:val="001D76B2"/>
    <w:rsid w:val="001E3151"/>
    <w:rsid w:val="001E404E"/>
    <w:rsid w:val="001E6C9D"/>
    <w:rsid w:val="001E7944"/>
    <w:rsid w:val="001F0844"/>
    <w:rsid w:val="001F1677"/>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65EF"/>
    <w:rsid w:val="00237067"/>
    <w:rsid w:val="00237B4C"/>
    <w:rsid w:val="002403D8"/>
    <w:rsid w:val="00242C5F"/>
    <w:rsid w:val="002436E4"/>
    <w:rsid w:val="00243DEE"/>
    <w:rsid w:val="00250B1B"/>
    <w:rsid w:val="00251853"/>
    <w:rsid w:val="002521A3"/>
    <w:rsid w:val="002546C7"/>
    <w:rsid w:val="00255D63"/>
    <w:rsid w:val="0026143D"/>
    <w:rsid w:val="00264D44"/>
    <w:rsid w:val="00272A21"/>
    <w:rsid w:val="0027545A"/>
    <w:rsid w:val="0028000D"/>
    <w:rsid w:val="00282AB3"/>
    <w:rsid w:val="00285E35"/>
    <w:rsid w:val="00290B9C"/>
    <w:rsid w:val="002947B2"/>
    <w:rsid w:val="00295711"/>
    <w:rsid w:val="00295C2C"/>
    <w:rsid w:val="00296E11"/>
    <w:rsid w:val="00296FAC"/>
    <w:rsid w:val="002A27FD"/>
    <w:rsid w:val="002A78EC"/>
    <w:rsid w:val="002B1791"/>
    <w:rsid w:val="002B3D94"/>
    <w:rsid w:val="002C0283"/>
    <w:rsid w:val="002C074A"/>
    <w:rsid w:val="002C4E4C"/>
    <w:rsid w:val="002C568E"/>
    <w:rsid w:val="002C76C3"/>
    <w:rsid w:val="002D2BB4"/>
    <w:rsid w:val="002D7E2F"/>
    <w:rsid w:val="002F0722"/>
    <w:rsid w:val="002F0B56"/>
    <w:rsid w:val="002F334C"/>
    <w:rsid w:val="002F51CB"/>
    <w:rsid w:val="002F5F21"/>
    <w:rsid w:val="002F7818"/>
    <w:rsid w:val="0030346E"/>
    <w:rsid w:val="003157A5"/>
    <w:rsid w:val="003215BB"/>
    <w:rsid w:val="00322914"/>
    <w:rsid w:val="0032373F"/>
    <w:rsid w:val="00334582"/>
    <w:rsid w:val="003346AE"/>
    <w:rsid w:val="00340704"/>
    <w:rsid w:val="003436F1"/>
    <w:rsid w:val="00344EBB"/>
    <w:rsid w:val="00350AC2"/>
    <w:rsid w:val="0035217C"/>
    <w:rsid w:val="00352197"/>
    <w:rsid w:val="00352E48"/>
    <w:rsid w:val="00353B75"/>
    <w:rsid w:val="00354FBD"/>
    <w:rsid w:val="003609C8"/>
    <w:rsid w:val="003611CB"/>
    <w:rsid w:val="00365FD0"/>
    <w:rsid w:val="00367187"/>
    <w:rsid w:val="00373FFD"/>
    <w:rsid w:val="00384232"/>
    <w:rsid w:val="00390123"/>
    <w:rsid w:val="0039048B"/>
    <w:rsid w:val="0039175C"/>
    <w:rsid w:val="00391835"/>
    <w:rsid w:val="00392CD6"/>
    <w:rsid w:val="00393F51"/>
    <w:rsid w:val="003A18E7"/>
    <w:rsid w:val="003A2057"/>
    <w:rsid w:val="003A5058"/>
    <w:rsid w:val="003A65EC"/>
    <w:rsid w:val="003A7562"/>
    <w:rsid w:val="003B0414"/>
    <w:rsid w:val="003C2062"/>
    <w:rsid w:val="003C36D9"/>
    <w:rsid w:val="003C428F"/>
    <w:rsid w:val="003C46F5"/>
    <w:rsid w:val="003D1560"/>
    <w:rsid w:val="003D6045"/>
    <w:rsid w:val="003D6A34"/>
    <w:rsid w:val="003D7C37"/>
    <w:rsid w:val="003E04B8"/>
    <w:rsid w:val="003F0B17"/>
    <w:rsid w:val="003F1193"/>
    <w:rsid w:val="003F5DA8"/>
    <w:rsid w:val="00401F2A"/>
    <w:rsid w:val="00402FEB"/>
    <w:rsid w:val="004032C9"/>
    <w:rsid w:val="00406C45"/>
    <w:rsid w:val="00407F54"/>
    <w:rsid w:val="00413B8F"/>
    <w:rsid w:val="00415A84"/>
    <w:rsid w:val="00421074"/>
    <w:rsid w:val="00421B4B"/>
    <w:rsid w:val="004262BD"/>
    <w:rsid w:val="00427588"/>
    <w:rsid w:val="004328A7"/>
    <w:rsid w:val="00433594"/>
    <w:rsid w:val="0043505E"/>
    <w:rsid w:val="00435F08"/>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2203B"/>
    <w:rsid w:val="00522C33"/>
    <w:rsid w:val="00525372"/>
    <w:rsid w:val="00527546"/>
    <w:rsid w:val="00527FDB"/>
    <w:rsid w:val="00534170"/>
    <w:rsid w:val="00537094"/>
    <w:rsid w:val="00540296"/>
    <w:rsid w:val="005409BB"/>
    <w:rsid w:val="005425DF"/>
    <w:rsid w:val="00543AB1"/>
    <w:rsid w:val="00545714"/>
    <w:rsid w:val="00546150"/>
    <w:rsid w:val="005477CD"/>
    <w:rsid w:val="005543FE"/>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A79CA"/>
    <w:rsid w:val="005B0178"/>
    <w:rsid w:val="005B021F"/>
    <w:rsid w:val="005B27E6"/>
    <w:rsid w:val="005B3A4F"/>
    <w:rsid w:val="005B3C8A"/>
    <w:rsid w:val="005B512C"/>
    <w:rsid w:val="005B51A1"/>
    <w:rsid w:val="005C0F7E"/>
    <w:rsid w:val="005D7AC6"/>
    <w:rsid w:val="005E2B95"/>
    <w:rsid w:val="005F34AB"/>
    <w:rsid w:val="00602E94"/>
    <w:rsid w:val="00606DBC"/>
    <w:rsid w:val="00614C62"/>
    <w:rsid w:val="00616830"/>
    <w:rsid w:val="00620A3B"/>
    <w:rsid w:val="0062112D"/>
    <w:rsid w:val="00624F4B"/>
    <w:rsid w:val="00634770"/>
    <w:rsid w:val="00636320"/>
    <w:rsid w:val="00644FF1"/>
    <w:rsid w:val="0065140A"/>
    <w:rsid w:val="00651547"/>
    <w:rsid w:val="006518B3"/>
    <w:rsid w:val="00651980"/>
    <w:rsid w:val="006526DE"/>
    <w:rsid w:val="006550C8"/>
    <w:rsid w:val="00656F95"/>
    <w:rsid w:val="00657B11"/>
    <w:rsid w:val="00657E32"/>
    <w:rsid w:val="00661D65"/>
    <w:rsid w:val="0066289C"/>
    <w:rsid w:val="00662B77"/>
    <w:rsid w:val="006674EB"/>
    <w:rsid w:val="00667F14"/>
    <w:rsid w:val="00677493"/>
    <w:rsid w:val="0068369F"/>
    <w:rsid w:val="00686650"/>
    <w:rsid w:val="00686D8D"/>
    <w:rsid w:val="00687D79"/>
    <w:rsid w:val="006919BC"/>
    <w:rsid w:val="00693E0C"/>
    <w:rsid w:val="006953CC"/>
    <w:rsid w:val="00696498"/>
    <w:rsid w:val="006A23A3"/>
    <w:rsid w:val="006B61A7"/>
    <w:rsid w:val="006B63E7"/>
    <w:rsid w:val="006B64EB"/>
    <w:rsid w:val="006B6CD0"/>
    <w:rsid w:val="006B6F5F"/>
    <w:rsid w:val="006C30DF"/>
    <w:rsid w:val="006C39C6"/>
    <w:rsid w:val="006C561F"/>
    <w:rsid w:val="006C5C80"/>
    <w:rsid w:val="006C5F00"/>
    <w:rsid w:val="006D2B01"/>
    <w:rsid w:val="006D3DF6"/>
    <w:rsid w:val="006D4C85"/>
    <w:rsid w:val="006D7468"/>
    <w:rsid w:val="006E3A7A"/>
    <w:rsid w:val="006E5A61"/>
    <w:rsid w:val="006F245B"/>
    <w:rsid w:val="006F7931"/>
    <w:rsid w:val="00702552"/>
    <w:rsid w:val="007026B8"/>
    <w:rsid w:val="00710118"/>
    <w:rsid w:val="00711569"/>
    <w:rsid w:val="0071196B"/>
    <w:rsid w:val="00712672"/>
    <w:rsid w:val="00723133"/>
    <w:rsid w:val="007234DD"/>
    <w:rsid w:val="00730501"/>
    <w:rsid w:val="0073769B"/>
    <w:rsid w:val="0074115B"/>
    <w:rsid w:val="00751048"/>
    <w:rsid w:val="00753952"/>
    <w:rsid w:val="0076003F"/>
    <w:rsid w:val="00760B77"/>
    <w:rsid w:val="0076501D"/>
    <w:rsid w:val="00777853"/>
    <w:rsid w:val="00783646"/>
    <w:rsid w:val="0078582A"/>
    <w:rsid w:val="00791DCB"/>
    <w:rsid w:val="00793FEF"/>
    <w:rsid w:val="0079745F"/>
    <w:rsid w:val="007A1329"/>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D5566"/>
    <w:rsid w:val="007E0D62"/>
    <w:rsid w:val="007E238C"/>
    <w:rsid w:val="007E4166"/>
    <w:rsid w:val="007F0142"/>
    <w:rsid w:val="007F059C"/>
    <w:rsid w:val="007F21C4"/>
    <w:rsid w:val="007F4F8E"/>
    <w:rsid w:val="007F503A"/>
    <w:rsid w:val="007F6981"/>
    <w:rsid w:val="008048BB"/>
    <w:rsid w:val="008071A6"/>
    <w:rsid w:val="00807C77"/>
    <w:rsid w:val="008200D8"/>
    <w:rsid w:val="00822033"/>
    <w:rsid w:val="00822A19"/>
    <w:rsid w:val="00822CC1"/>
    <w:rsid w:val="00824BC3"/>
    <w:rsid w:val="008256E7"/>
    <w:rsid w:val="00830B4E"/>
    <w:rsid w:val="00832808"/>
    <w:rsid w:val="00834512"/>
    <w:rsid w:val="00834734"/>
    <w:rsid w:val="0083558D"/>
    <w:rsid w:val="00840D19"/>
    <w:rsid w:val="00845729"/>
    <w:rsid w:val="008508AB"/>
    <w:rsid w:val="00852342"/>
    <w:rsid w:val="00857BCA"/>
    <w:rsid w:val="00860248"/>
    <w:rsid w:val="00861982"/>
    <w:rsid w:val="008709A7"/>
    <w:rsid w:val="00872226"/>
    <w:rsid w:val="0087236A"/>
    <w:rsid w:val="008761FA"/>
    <w:rsid w:val="0087780D"/>
    <w:rsid w:val="00881650"/>
    <w:rsid w:val="00887A7C"/>
    <w:rsid w:val="0089491F"/>
    <w:rsid w:val="00894D73"/>
    <w:rsid w:val="008A1F98"/>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5BDF"/>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F0"/>
    <w:rsid w:val="009911D9"/>
    <w:rsid w:val="00997735"/>
    <w:rsid w:val="009A031E"/>
    <w:rsid w:val="009A783A"/>
    <w:rsid w:val="009B1061"/>
    <w:rsid w:val="009B1C92"/>
    <w:rsid w:val="009B3412"/>
    <w:rsid w:val="009B5918"/>
    <w:rsid w:val="009B7C04"/>
    <w:rsid w:val="009C28BE"/>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6292"/>
    <w:rsid w:val="00A27C6B"/>
    <w:rsid w:val="00A321BC"/>
    <w:rsid w:val="00A335D6"/>
    <w:rsid w:val="00A37406"/>
    <w:rsid w:val="00A40188"/>
    <w:rsid w:val="00A40B92"/>
    <w:rsid w:val="00A430A4"/>
    <w:rsid w:val="00A45B88"/>
    <w:rsid w:val="00A51092"/>
    <w:rsid w:val="00A541E8"/>
    <w:rsid w:val="00A55723"/>
    <w:rsid w:val="00A57C58"/>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110"/>
    <w:rsid w:val="00A93FDE"/>
    <w:rsid w:val="00A95270"/>
    <w:rsid w:val="00A972AA"/>
    <w:rsid w:val="00AA0505"/>
    <w:rsid w:val="00AA1BF0"/>
    <w:rsid w:val="00AA26A5"/>
    <w:rsid w:val="00AA5BEA"/>
    <w:rsid w:val="00AB09CC"/>
    <w:rsid w:val="00AB14BF"/>
    <w:rsid w:val="00AB1D7A"/>
    <w:rsid w:val="00AB23E6"/>
    <w:rsid w:val="00AB340D"/>
    <w:rsid w:val="00AC31A9"/>
    <w:rsid w:val="00AC4AE5"/>
    <w:rsid w:val="00AC5ABE"/>
    <w:rsid w:val="00AD02C2"/>
    <w:rsid w:val="00AD3309"/>
    <w:rsid w:val="00AD3FAF"/>
    <w:rsid w:val="00AD683F"/>
    <w:rsid w:val="00AD6C32"/>
    <w:rsid w:val="00AE6592"/>
    <w:rsid w:val="00AE6815"/>
    <w:rsid w:val="00AF1D65"/>
    <w:rsid w:val="00AF4C7A"/>
    <w:rsid w:val="00AF4D92"/>
    <w:rsid w:val="00AF5C23"/>
    <w:rsid w:val="00AF7B18"/>
    <w:rsid w:val="00B02E25"/>
    <w:rsid w:val="00B0788C"/>
    <w:rsid w:val="00B10939"/>
    <w:rsid w:val="00B12FCF"/>
    <w:rsid w:val="00B15BCF"/>
    <w:rsid w:val="00B20E2F"/>
    <w:rsid w:val="00B264A6"/>
    <w:rsid w:val="00B27C98"/>
    <w:rsid w:val="00B304E5"/>
    <w:rsid w:val="00B3191A"/>
    <w:rsid w:val="00B334F0"/>
    <w:rsid w:val="00B3513A"/>
    <w:rsid w:val="00B37A04"/>
    <w:rsid w:val="00B42471"/>
    <w:rsid w:val="00B4383F"/>
    <w:rsid w:val="00B455D9"/>
    <w:rsid w:val="00B475DD"/>
    <w:rsid w:val="00B52FA2"/>
    <w:rsid w:val="00B5721E"/>
    <w:rsid w:val="00B574F7"/>
    <w:rsid w:val="00B63DBE"/>
    <w:rsid w:val="00B672E7"/>
    <w:rsid w:val="00B6779E"/>
    <w:rsid w:val="00B707C5"/>
    <w:rsid w:val="00B72EBC"/>
    <w:rsid w:val="00B74117"/>
    <w:rsid w:val="00B75978"/>
    <w:rsid w:val="00B77F78"/>
    <w:rsid w:val="00B912CF"/>
    <w:rsid w:val="00B93D6A"/>
    <w:rsid w:val="00B9599A"/>
    <w:rsid w:val="00B96FBF"/>
    <w:rsid w:val="00BA0ECA"/>
    <w:rsid w:val="00BB70DF"/>
    <w:rsid w:val="00BC249E"/>
    <w:rsid w:val="00BC2D0D"/>
    <w:rsid w:val="00BC7FA5"/>
    <w:rsid w:val="00BD0FFD"/>
    <w:rsid w:val="00BD2593"/>
    <w:rsid w:val="00BD56DD"/>
    <w:rsid w:val="00BD736B"/>
    <w:rsid w:val="00BD7792"/>
    <w:rsid w:val="00BD7E1F"/>
    <w:rsid w:val="00BE2D23"/>
    <w:rsid w:val="00BE7DC8"/>
    <w:rsid w:val="00BF07C0"/>
    <w:rsid w:val="00C00FCA"/>
    <w:rsid w:val="00C0183D"/>
    <w:rsid w:val="00C05202"/>
    <w:rsid w:val="00C11CD2"/>
    <w:rsid w:val="00C11F15"/>
    <w:rsid w:val="00C16CD6"/>
    <w:rsid w:val="00C23AB1"/>
    <w:rsid w:val="00C26AEB"/>
    <w:rsid w:val="00C368CE"/>
    <w:rsid w:val="00C42A9F"/>
    <w:rsid w:val="00C459AD"/>
    <w:rsid w:val="00C51A92"/>
    <w:rsid w:val="00C51FCA"/>
    <w:rsid w:val="00C52889"/>
    <w:rsid w:val="00C529E3"/>
    <w:rsid w:val="00C53297"/>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608"/>
    <w:rsid w:val="00CA5CC2"/>
    <w:rsid w:val="00CB0ECD"/>
    <w:rsid w:val="00CB371E"/>
    <w:rsid w:val="00CB3CAD"/>
    <w:rsid w:val="00CB7660"/>
    <w:rsid w:val="00CC0DE5"/>
    <w:rsid w:val="00CC23C1"/>
    <w:rsid w:val="00CC30B1"/>
    <w:rsid w:val="00CC3FAB"/>
    <w:rsid w:val="00CC45A0"/>
    <w:rsid w:val="00CC6B35"/>
    <w:rsid w:val="00CC7A63"/>
    <w:rsid w:val="00CD1D5A"/>
    <w:rsid w:val="00CD217E"/>
    <w:rsid w:val="00CD2E00"/>
    <w:rsid w:val="00CD4179"/>
    <w:rsid w:val="00CD4E23"/>
    <w:rsid w:val="00CE0B05"/>
    <w:rsid w:val="00CE1853"/>
    <w:rsid w:val="00CE464B"/>
    <w:rsid w:val="00CE6AA7"/>
    <w:rsid w:val="00CF5640"/>
    <w:rsid w:val="00D004A7"/>
    <w:rsid w:val="00D02257"/>
    <w:rsid w:val="00D032B3"/>
    <w:rsid w:val="00D07B29"/>
    <w:rsid w:val="00D1099D"/>
    <w:rsid w:val="00D11198"/>
    <w:rsid w:val="00D11742"/>
    <w:rsid w:val="00D15AE1"/>
    <w:rsid w:val="00D16A69"/>
    <w:rsid w:val="00D217A2"/>
    <w:rsid w:val="00D25126"/>
    <w:rsid w:val="00D2640F"/>
    <w:rsid w:val="00D26762"/>
    <w:rsid w:val="00D30FA1"/>
    <w:rsid w:val="00D35BB6"/>
    <w:rsid w:val="00D370DF"/>
    <w:rsid w:val="00D37CC0"/>
    <w:rsid w:val="00D47829"/>
    <w:rsid w:val="00D50459"/>
    <w:rsid w:val="00D564B0"/>
    <w:rsid w:val="00D606CA"/>
    <w:rsid w:val="00D615B9"/>
    <w:rsid w:val="00D64B75"/>
    <w:rsid w:val="00D65306"/>
    <w:rsid w:val="00D6703A"/>
    <w:rsid w:val="00D71882"/>
    <w:rsid w:val="00D73E81"/>
    <w:rsid w:val="00D75CF2"/>
    <w:rsid w:val="00D77F87"/>
    <w:rsid w:val="00D8401A"/>
    <w:rsid w:val="00D85ABA"/>
    <w:rsid w:val="00D8676E"/>
    <w:rsid w:val="00D87B26"/>
    <w:rsid w:val="00D907EB"/>
    <w:rsid w:val="00D90AFD"/>
    <w:rsid w:val="00D90C26"/>
    <w:rsid w:val="00D91A47"/>
    <w:rsid w:val="00DA381B"/>
    <w:rsid w:val="00DA3919"/>
    <w:rsid w:val="00DA56E2"/>
    <w:rsid w:val="00DB625F"/>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E008EF"/>
    <w:rsid w:val="00E009D0"/>
    <w:rsid w:val="00E00F86"/>
    <w:rsid w:val="00E014FF"/>
    <w:rsid w:val="00E039D4"/>
    <w:rsid w:val="00E06F17"/>
    <w:rsid w:val="00E073B0"/>
    <w:rsid w:val="00E07685"/>
    <w:rsid w:val="00E10C88"/>
    <w:rsid w:val="00E24479"/>
    <w:rsid w:val="00E24DA0"/>
    <w:rsid w:val="00E406E3"/>
    <w:rsid w:val="00E44DF8"/>
    <w:rsid w:val="00E4552E"/>
    <w:rsid w:val="00E4563F"/>
    <w:rsid w:val="00E46F2F"/>
    <w:rsid w:val="00E516F6"/>
    <w:rsid w:val="00E51778"/>
    <w:rsid w:val="00E54446"/>
    <w:rsid w:val="00E61A51"/>
    <w:rsid w:val="00E61AD7"/>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B2983"/>
    <w:rsid w:val="00EC3107"/>
    <w:rsid w:val="00EC4F90"/>
    <w:rsid w:val="00ED0167"/>
    <w:rsid w:val="00ED299E"/>
    <w:rsid w:val="00ED2E4C"/>
    <w:rsid w:val="00ED3606"/>
    <w:rsid w:val="00ED60CF"/>
    <w:rsid w:val="00EE5F20"/>
    <w:rsid w:val="00EF0BC6"/>
    <w:rsid w:val="00EF4B85"/>
    <w:rsid w:val="00EF715F"/>
    <w:rsid w:val="00F00368"/>
    <w:rsid w:val="00F017C6"/>
    <w:rsid w:val="00F03A79"/>
    <w:rsid w:val="00F03F10"/>
    <w:rsid w:val="00F06170"/>
    <w:rsid w:val="00F07451"/>
    <w:rsid w:val="00F11174"/>
    <w:rsid w:val="00F11B53"/>
    <w:rsid w:val="00F14519"/>
    <w:rsid w:val="00F14EDD"/>
    <w:rsid w:val="00F16577"/>
    <w:rsid w:val="00F176EF"/>
    <w:rsid w:val="00F17A11"/>
    <w:rsid w:val="00F205B6"/>
    <w:rsid w:val="00F21456"/>
    <w:rsid w:val="00F231C8"/>
    <w:rsid w:val="00F313A9"/>
    <w:rsid w:val="00F35FE6"/>
    <w:rsid w:val="00F40AB9"/>
    <w:rsid w:val="00F47058"/>
    <w:rsid w:val="00F504FE"/>
    <w:rsid w:val="00F51B2A"/>
    <w:rsid w:val="00F52683"/>
    <w:rsid w:val="00F53741"/>
    <w:rsid w:val="00F54C6F"/>
    <w:rsid w:val="00F56007"/>
    <w:rsid w:val="00F61583"/>
    <w:rsid w:val="00F62B2B"/>
    <w:rsid w:val="00F63894"/>
    <w:rsid w:val="00F660F6"/>
    <w:rsid w:val="00F73CC9"/>
    <w:rsid w:val="00F812B5"/>
    <w:rsid w:val="00F8229A"/>
    <w:rsid w:val="00F8305B"/>
    <w:rsid w:val="00F87379"/>
    <w:rsid w:val="00F879B1"/>
    <w:rsid w:val="00F87CF9"/>
    <w:rsid w:val="00F93EBC"/>
    <w:rsid w:val="00FA3B3B"/>
    <w:rsid w:val="00FB0880"/>
    <w:rsid w:val="00FB1532"/>
    <w:rsid w:val="00FC294D"/>
    <w:rsid w:val="00FD14DD"/>
    <w:rsid w:val="00FD383E"/>
    <w:rsid w:val="00FD5A3E"/>
    <w:rsid w:val="00FD5B18"/>
    <w:rsid w:val="00FD5C58"/>
    <w:rsid w:val="00FD604C"/>
    <w:rsid w:val="00FD61A1"/>
    <w:rsid w:val="00FD6C8C"/>
    <w:rsid w:val="00FD6E9F"/>
    <w:rsid w:val="00FE2569"/>
    <w:rsid w:val="00FE303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6333</Words>
  <Characters>3611</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2025-10-10T06:44:00Z</dcterms:created>
  <dcterms:modified xsi:type="dcterms:W3CDTF">2025-10-10T06:44:00Z</dcterms:modified>
</cp:coreProperties>
</file>