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037D3" w14:textId="77777777" w:rsidR="004F4E15" w:rsidRPr="00475336" w:rsidRDefault="004F4E15" w:rsidP="004F4E15">
      <w:pPr>
        <w:pStyle w:val="Antrat1"/>
        <w:spacing w:before="0" w:after="0" w:line="276" w:lineRule="auto"/>
        <w:ind w:firstLine="5103"/>
        <w:rPr>
          <w:rFonts w:ascii="Arial" w:hAnsi="Arial" w:cs="Arial"/>
          <w:color w:val="auto"/>
          <w:sz w:val="24"/>
          <w:szCs w:val="24"/>
        </w:rPr>
      </w:pPr>
      <w:r w:rsidRPr="00475336">
        <w:rPr>
          <w:rFonts w:ascii="Arial" w:hAnsi="Arial" w:cs="Arial"/>
          <w:color w:val="auto"/>
          <w:sz w:val="24"/>
          <w:szCs w:val="24"/>
        </w:rPr>
        <w:t>PATVIRTINTA</w:t>
      </w:r>
    </w:p>
    <w:p w14:paraId="71AA5332" w14:textId="77777777" w:rsidR="004F4E15" w:rsidRPr="00475336" w:rsidRDefault="004F4E15" w:rsidP="004F4E15">
      <w:pPr>
        <w:spacing w:line="276" w:lineRule="auto"/>
        <w:ind w:firstLine="5103"/>
        <w:rPr>
          <w:rFonts w:ascii="Arial" w:hAnsi="Arial" w:cs="Arial"/>
          <w:sz w:val="24"/>
          <w:szCs w:val="24"/>
        </w:rPr>
      </w:pPr>
      <w:r w:rsidRPr="00475336">
        <w:rPr>
          <w:rFonts w:ascii="Arial" w:hAnsi="Arial" w:cs="Arial"/>
          <w:sz w:val="24"/>
          <w:szCs w:val="24"/>
        </w:rPr>
        <w:t>Klaipėdos rajono savivaldybės tarybos</w:t>
      </w:r>
    </w:p>
    <w:p w14:paraId="2E469230" w14:textId="77777777" w:rsidR="004F4E15" w:rsidRPr="00475336" w:rsidRDefault="004F4E15" w:rsidP="004F4E15">
      <w:pPr>
        <w:spacing w:after="240" w:line="276" w:lineRule="auto"/>
        <w:ind w:firstLine="5103"/>
        <w:rPr>
          <w:rFonts w:ascii="Arial" w:hAnsi="Arial" w:cs="Arial"/>
          <w:sz w:val="24"/>
          <w:szCs w:val="24"/>
        </w:rPr>
      </w:pPr>
      <w:r w:rsidRPr="00475336">
        <w:rPr>
          <w:rFonts w:ascii="Arial" w:hAnsi="Arial" w:cs="Arial"/>
          <w:sz w:val="24"/>
          <w:szCs w:val="24"/>
        </w:rPr>
        <w:t xml:space="preserve">2025 m. spalio   d. sprendimu Nr. T11-   </w:t>
      </w:r>
    </w:p>
    <w:p w14:paraId="24C03374" w14:textId="21114C0E" w:rsidR="00FD2436" w:rsidRPr="002E4DEC" w:rsidRDefault="00FD2436" w:rsidP="00FD2436">
      <w:pPr>
        <w:pStyle w:val="Antrat2"/>
        <w:spacing w:before="0" w:after="240" w:line="276" w:lineRule="auto"/>
        <w:jc w:val="center"/>
        <w:rPr>
          <w:rFonts w:ascii="Arial" w:eastAsiaTheme="minorEastAsia" w:hAnsi="Arial" w:cs="Arial"/>
          <w:b/>
          <w:bCs/>
          <w:color w:val="auto"/>
          <w:sz w:val="24"/>
          <w:szCs w:val="24"/>
        </w:rPr>
      </w:pPr>
      <w:r>
        <w:rPr>
          <w:rFonts w:ascii="Arial" w:eastAsiaTheme="minorEastAsia" w:hAnsi="Arial" w:cs="Arial"/>
          <w:b/>
          <w:bCs/>
          <w:color w:val="auto"/>
          <w:sz w:val="24"/>
          <w:szCs w:val="24"/>
        </w:rPr>
        <w:t>KLAIPĖDOS RAJONO ETNINĖS</w:t>
      </w:r>
      <w:r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KULTŪROS CENTRO TEIKIAMŲ ATLYGINTINŲ</w:t>
      </w:r>
      <w:r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</w:t>
      </w:r>
      <w:r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>PASLAUGŲ KAINOS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700"/>
        <w:gridCol w:w="5265"/>
        <w:gridCol w:w="1439"/>
        <w:gridCol w:w="2230"/>
      </w:tblGrid>
      <w:tr w:rsidR="00FD2436" w:rsidRPr="00EB06D4" w14:paraId="169527D5" w14:textId="77777777" w:rsidTr="00C959FF">
        <w:trPr>
          <w:trHeight w:val="317"/>
        </w:trPr>
        <w:tc>
          <w:tcPr>
            <w:tcW w:w="700" w:type="dxa"/>
            <w:vAlign w:val="center"/>
          </w:tcPr>
          <w:p w14:paraId="7C82A155" w14:textId="77777777" w:rsidR="00FD2436" w:rsidRPr="00D21370" w:rsidRDefault="00FD2436" w:rsidP="0008630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5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442EC" w14:textId="77777777" w:rsidR="00FD2436" w:rsidRPr="00D21370" w:rsidRDefault="00FD2436" w:rsidP="0008630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Teikiamos paslaugos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83A1E" w14:textId="77777777" w:rsidR="00FD2436" w:rsidRPr="00D21370" w:rsidRDefault="00FD2436" w:rsidP="0008630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Kiekis (vnt.)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A5755" w14:textId="77777777" w:rsidR="00FD2436" w:rsidRPr="00D21370" w:rsidRDefault="00FD2436" w:rsidP="0008630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Paslaugų kainos (Eur)</w:t>
            </w:r>
          </w:p>
        </w:tc>
      </w:tr>
      <w:tr w:rsidR="00FD2436" w:rsidRPr="00EB06D4" w14:paraId="3D3D9981" w14:textId="77777777" w:rsidTr="00C959FF">
        <w:trPr>
          <w:trHeight w:val="317"/>
        </w:trPr>
        <w:tc>
          <w:tcPr>
            <w:tcW w:w="700" w:type="dxa"/>
            <w:vAlign w:val="center"/>
          </w:tcPr>
          <w:p w14:paraId="7325C295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9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6D4C7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Patalpų nuoma</w:t>
            </w:r>
          </w:p>
        </w:tc>
      </w:tr>
      <w:tr w:rsidR="00FD2436" w:rsidRPr="00EB06D4" w14:paraId="3B93587F" w14:textId="77777777" w:rsidTr="00C959FF">
        <w:tc>
          <w:tcPr>
            <w:tcW w:w="700" w:type="dxa"/>
          </w:tcPr>
          <w:p w14:paraId="7F36C114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5265" w:type="dxa"/>
          </w:tcPr>
          <w:p w14:paraId="729A0696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Didžiosios salės nuoma be įgarsinimo ir apšvietimo</w:t>
            </w:r>
          </w:p>
        </w:tc>
        <w:tc>
          <w:tcPr>
            <w:tcW w:w="1439" w:type="dxa"/>
          </w:tcPr>
          <w:p w14:paraId="19FB9F1B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21370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30" w:type="dxa"/>
          </w:tcPr>
          <w:p w14:paraId="651396F6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FD2436" w:rsidRPr="00EB06D4" w14:paraId="72E23C00" w14:textId="77777777" w:rsidTr="00C959FF">
        <w:tc>
          <w:tcPr>
            <w:tcW w:w="700" w:type="dxa"/>
          </w:tcPr>
          <w:p w14:paraId="1EB6E704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5265" w:type="dxa"/>
          </w:tcPr>
          <w:p w14:paraId="69C946FD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Didžiosios salės nuoma su įgarsinimu ir apšvietimu</w:t>
            </w:r>
          </w:p>
        </w:tc>
        <w:tc>
          <w:tcPr>
            <w:tcW w:w="1439" w:type="dxa"/>
          </w:tcPr>
          <w:p w14:paraId="69B53D23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21370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30" w:type="dxa"/>
          </w:tcPr>
          <w:p w14:paraId="68F750C3" w14:textId="77777777" w:rsidR="00FD2436" w:rsidRPr="00D1236A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90,00</w:t>
            </w:r>
          </w:p>
        </w:tc>
      </w:tr>
      <w:tr w:rsidR="00FD2436" w:rsidRPr="00EB06D4" w14:paraId="0FBC985D" w14:textId="77777777" w:rsidTr="00C959FF">
        <w:trPr>
          <w:trHeight w:val="347"/>
        </w:trPr>
        <w:tc>
          <w:tcPr>
            <w:tcW w:w="700" w:type="dxa"/>
          </w:tcPr>
          <w:p w14:paraId="6C24D32B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5265" w:type="dxa"/>
            <w:tcBorders>
              <w:top w:val="single" w:sz="4" w:space="0" w:color="auto"/>
            </w:tcBorders>
          </w:tcPr>
          <w:p w14:paraId="5BC60C89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Parodų salės nuoma be įgarsinimo ir apšvietimo</w:t>
            </w:r>
          </w:p>
        </w:tc>
        <w:tc>
          <w:tcPr>
            <w:tcW w:w="1439" w:type="dxa"/>
          </w:tcPr>
          <w:p w14:paraId="57DBBD9C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21370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2405DB59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21370">
              <w:rPr>
                <w:rFonts w:ascii="Arial" w:hAnsi="Arial" w:cs="Arial"/>
                <w:iCs/>
                <w:sz w:val="24"/>
                <w:szCs w:val="24"/>
              </w:rPr>
              <w:t>30,00</w:t>
            </w:r>
          </w:p>
        </w:tc>
      </w:tr>
      <w:tr w:rsidR="00FD2436" w:rsidRPr="00EB06D4" w14:paraId="2879DF34" w14:textId="77777777" w:rsidTr="00C959FF">
        <w:trPr>
          <w:trHeight w:val="283"/>
        </w:trPr>
        <w:tc>
          <w:tcPr>
            <w:tcW w:w="700" w:type="dxa"/>
          </w:tcPr>
          <w:p w14:paraId="512DCFA5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5265" w:type="dxa"/>
            <w:tcBorders>
              <w:top w:val="single" w:sz="4" w:space="0" w:color="auto"/>
            </w:tcBorders>
          </w:tcPr>
          <w:p w14:paraId="6583DF0E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Parodų salės nuoma su įgarsinimu ir apšvietimu</w:t>
            </w:r>
          </w:p>
        </w:tc>
        <w:tc>
          <w:tcPr>
            <w:tcW w:w="1439" w:type="dxa"/>
          </w:tcPr>
          <w:p w14:paraId="0F110E6E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21370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1C634C7C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21370">
              <w:rPr>
                <w:rFonts w:ascii="Arial" w:hAnsi="Arial" w:cs="Arial"/>
                <w:iCs/>
                <w:sz w:val="24"/>
                <w:szCs w:val="24"/>
              </w:rPr>
              <w:t>50,00</w:t>
            </w:r>
          </w:p>
        </w:tc>
      </w:tr>
      <w:tr w:rsidR="00FD2436" w:rsidRPr="00EB06D4" w14:paraId="135F23D3" w14:textId="77777777" w:rsidTr="00C959FF">
        <w:trPr>
          <w:trHeight w:val="447"/>
        </w:trPr>
        <w:tc>
          <w:tcPr>
            <w:tcW w:w="700" w:type="dxa"/>
            <w:vAlign w:val="center"/>
          </w:tcPr>
          <w:p w14:paraId="6674A388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34" w:type="dxa"/>
            <w:gridSpan w:val="3"/>
            <w:vAlign w:val="center"/>
          </w:tcPr>
          <w:p w14:paraId="23B289DA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Meno kolektyvų koncertinės programos/spektakliai</w:t>
            </w:r>
          </w:p>
        </w:tc>
      </w:tr>
      <w:tr w:rsidR="00FD2436" w:rsidRPr="00EB06D4" w14:paraId="6B9EC459" w14:textId="77777777" w:rsidTr="00C959FF">
        <w:tc>
          <w:tcPr>
            <w:tcW w:w="700" w:type="dxa"/>
          </w:tcPr>
          <w:p w14:paraId="43EE0EE6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5265" w:type="dxa"/>
            <w:tcBorders>
              <w:bottom w:val="single" w:sz="4" w:space="0" w:color="auto"/>
            </w:tcBorders>
          </w:tcPr>
          <w:p w14:paraId="1EBE5EB4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Teatrų spektakliai</w:t>
            </w:r>
          </w:p>
        </w:tc>
        <w:tc>
          <w:tcPr>
            <w:tcW w:w="1439" w:type="dxa"/>
          </w:tcPr>
          <w:p w14:paraId="0843EE5E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spektaklis</w:t>
            </w:r>
          </w:p>
        </w:tc>
        <w:tc>
          <w:tcPr>
            <w:tcW w:w="2230" w:type="dxa"/>
          </w:tcPr>
          <w:p w14:paraId="311C50DC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2656D10E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1370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FD2436" w:rsidRPr="00EB06D4" w14:paraId="15D8CC29" w14:textId="77777777" w:rsidTr="00C959FF">
        <w:tc>
          <w:tcPr>
            <w:tcW w:w="700" w:type="dxa"/>
          </w:tcPr>
          <w:p w14:paraId="44DF885D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5265" w:type="dxa"/>
            <w:tcBorders>
              <w:top w:val="single" w:sz="4" w:space="0" w:color="auto"/>
            </w:tcBorders>
          </w:tcPr>
          <w:p w14:paraId="4E7F1F57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Instrumentinės muzikos ansamblio programa</w:t>
            </w:r>
          </w:p>
        </w:tc>
        <w:tc>
          <w:tcPr>
            <w:tcW w:w="1439" w:type="dxa"/>
          </w:tcPr>
          <w:p w14:paraId="7DE23859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230" w:type="dxa"/>
          </w:tcPr>
          <w:p w14:paraId="6A98B62D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7F91C252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1370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FD2436" w:rsidRPr="00EB06D4" w14:paraId="10085CE4" w14:textId="77777777" w:rsidTr="00C959FF">
        <w:tc>
          <w:tcPr>
            <w:tcW w:w="700" w:type="dxa"/>
          </w:tcPr>
          <w:p w14:paraId="391D0AD9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5265" w:type="dxa"/>
          </w:tcPr>
          <w:p w14:paraId="2A360B63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Folkloro ansamblio programa</w:t>
            </w:r>
          </w:p>
        </w:tc>
        <w:tc>
          <w:tcPr>
            <w:tcW w:w="1439" w:type="dxa"/>
          </w:tcPr>
          <w:p w14:paraId="765FA5A9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230" w:type="dxa"/>
          </w:tcPr>
          <w:p w14:paraId="4E633649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4F266BF4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1370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FD2436" w:rsidRPr="00EB06D4" w14:paraId="2F3B8D43" w14:textId="77777777" w:rsidTr="00C959FF">
        <w:tc>
          <w:tcPr>
            <w:tcW w:w="700" w:type="dxa"/>
          </w:tcPr>
          <w:p w14:paraId="2BE043DD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5265" w:type="dxa"/>
          </w:tcPr>
          <w:p w14:paraId="55982F21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Šokio kolektyvo programa</w:t>
            </w:r>
          </w:p>
        </w:tc>
        <w:tc>
          <w:tcPr>
            <w:tcW w:w="1439" w:type="dxa"/>
          </w:tcPr>
          <w:p w14:paraId="4A54E785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230" w:type="dxa"/>
          </w:tcPr>
          <w:p w14:paraId="3642ADB0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370E00A5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1370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FD2436" w:rsidRPr="00EB06D4" w14:paraId="5CB41CDD" w14:textId="77777777" w:rsidTr="00C959FF">
        <w:trPr>
          <w:trHeight w:val="332"/>
        </w:trPr>
        <w:tc>
          <w:tcPr>
            <w:tcW w:w="700" w:type="dxa"/>
            <w:vAlign w:val="center"/>
          </w:tcPr>
          <w:p w14:paraId="1AA71C95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934" w:type="dxa"/>
            <w:gridSpan w:val="3"/>
            <w:vAlign w:val="center"/>
          </w:tcPr>
          <w:p w14:paraId="1800406C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Studijų dalyvių mokestis</w:t>
            </w:r>
          </w:p>
        </w:tc>
      </w:tr>
      <w:tr w:rsidR="00FD2436" w:rsidRPr="00EB06D4" w14:paraId="382F1C89" w14:textId="77777777" w:rsidTr="00C959FF">
        <w:tc>
          <w:tcPr>
            <w:tcW w:w="700" w:type="dxa"/>
          </w:tcPr>
          <w:p w14:paraId="04C43BE1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5265" w:type="dxa"/>
            <w:tcBorders>
              <w:right w:val="single" w:sz="4" w:space="0" w:color="auto"/>
            </w:tcBorders>
          </w:tcPr>
          <w:p w14:paraId="7739E84C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Studijų dalyvio mokestis</w:t>
            </w:r>
          </w:p>
        </w:tc>
        <w:tc>
          <w:tcPr>
            <w:tcW w:w="1439" w:type="dxa"/>
            <w:tcBorders>
              <w:left w:val="single" w:sz="4" w:space="0" w:color="auto"/>
            </w:tcBorders>
          </w:tcPr>
          <w:p w14:paraId="0391A958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</w:t>
            </w:r>
            <w:r w:rsidRPr="00D2137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21370">
              <w:rPr>
                <w:rFonts w:ascii="Arial" w:hAnsi="Arial" w:cs="Arial"/>
                <w:sz w:val="24"/>
                <w:szCs w:val="24"/>
              </w:rPr>
              <w:t>mėn.</w:t>
            </w:r>
          </w:p>
        </w:tc>
        <w:tc>
          <w:tcPr>
            <w:tcW w:w="2230" w:type="dxa"/>
          </w:tcPr>
          <w:p w14:paraId="061A40A8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FD2436" w:rsidRPr="00EB06D4" w14:paraId="74D7D364" w14:textId="77777777" w:rsidTr="00C959FF">
        <w:trPr>
          <w:trHeight w:val="227"/>
        </w:trPr>
        <w:tc>
          <w:tcPr>
            <w:tcW w:w="700" w:type="dxa"/>
          </w:tcPr>
          <w:p w14:paraId="026693C2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934" w:type="dxa"/>
            <w:gridSpan w:val="3"/>
          </w:tcPr>
          <w:p w14:paraId="343F20BD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Bilietų kainos</w:t>
            </w:r>
          </w:p>
        </w:tc>
      </w:tr>
      <w:tr w:rsidR="00FD2436" w:rsidRPr="00EB06D4" w14:paraId="7D40E961" w14:textId="77777777" w:rsidTr="00C959FF">
        <w:tc>
          <w:tcPr>
            <w:tcW w:w="700" w:type="dxa"/>
          </w:tcPr>
          <w:p w14:paraId="16D5A748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5265" w:type="dxa"/>
          </w:tcPr>
          <w:p w14:paraId="1D7F23B0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 renginiams (kai pasirodo kultūros centro kolektyvai)</w:t>
            </w:r>
          </w:p>
        </w:tc>
        <w:tc>
          <w:tcPr>
            <w:tcW w:w="1439" w:type="dxa"/>
          </w:tcPr>
          <w:p w14:paraId="3188E90F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230" w:type="dxa"/>
          </w:tcPr>
          <w:p w14:paraId="6C61C148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</w:tr>
      <w:tr w:rsidR="00FD2436" w:rsidRPr="00EB06D4" w14:paraId="4C38C297" w14:textId="77777777" w:rsidTr="00C959FF">
        <w:tc>
          <w:tcPr>
            <w:tcW w:w="700" w:type="dxa"/>
          </w:tcPr>
          <w:p w14:paraId="3E4622C1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5265" w:type="dxa"/>
          </w:tcPr>
          <w:p w14:paraId="23B00AF9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 renginiams (kai pasirodo kviestiniai atlikėjai)</w:t>
            </w:r>
          </w:p>
        </w:tc>
        <w:tc>
          <w:tcPr>
            <w:tcW w:w="1439" w:type="dxa"/>
          </w:tcPr>
          <w:p w14:paraId="33A1C986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230" w:type="dxa"/>
          </w:tcPr>
          <w:p w14:paraId="60BCF611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FD2436" w:rsidRPr="00EB06D4" w14:paraId="202B29B4" w14:textId="77777777" w:rsidTr="00C959FF">
        <w:tc>
          <w:tcPr>
            <w:tcW w:w="700" w:type="dxa"/>
          </w:tcPr>
          <w:p w14:paraId="388E0195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4.3.</w:t>
            </w:r>
          </w:p>
        </w:tc>
        <w:tc>
          <w:tcPr>
            <w:tcW w:w="5265" w:type="dxa"/>
          </w:tcPr>
          <w:p w14:paraId="3ADF8C18" w14:textId="77777777" w:rsidR="00FD2436" w:rsidRPr="00D21370" w:rsidRDefault="00FD2436" w:rsidP="00442021">
            <w:pPr>
              <w:spacing w:line="276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 renginiams (kultūros centro organizuojamiems profesionalaus ir aukšto meninio lygio atlikėjų programoms)</w:t>
            </w:r>
          </w:p>
        </w:tc>
        <w:tc>
          <w:tcPr>
            <w:tcW w:w="1439" w:type="dxa"/>
          </w:tcPr>
          <w:p w14:paraId="2D0E3BD4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230" w:type="dxa"/>
          </w:tcPr>
          <w:p w14:paraId="1619F5F5" w14:textId="77777777" w:rsidR="00FD2436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20,00</w:t>
            </w:r>
          </w:p>
          <w:p w14:paraId="7CFD657B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  <w:tr w:rsidR="00FD2436" w:rsidRPr="00EB06D4" w14:paraId="399319A4" w14:textId="77777777" w:rsidTr="00C959FF">
        <w:tc>
          <w:tcPr>
            <w:tcW w:w="700" w:type="dxa"/>
          </w:tcPr>
          <w:p w14:paraId="32EBA859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4.4.</w:t>
            </w:r>
          </w:p>
        </w:tc>
        <w:tc>
          <w:tcPr>
            <w:tcW w:w="5265" w:type="dxa"/>
          </w:tcPr>
          <w:p w14:paraId="15A61C87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Bilietai edukacijoms be priemonių</w:t>
            </w:r>
          </w:p>
        </w:tc>
        <w:tc>
          <w:tcPr>
            <w:tcW w:w="1439" w:type="dxa"/>
          </w:tcPr>
          <w:p w14:paraId="20A11161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230" w:type="dxa"/>
          </w:tcPr>
          <w:p w14:paraId="5E2481C4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</w:tr>
      <w:tr w:rsidR="00FD2436" w:rsidRPr="00EB06D4" w14:paraId="085DFCB3" w14:textId="77777777" w:rsidTr="00C959FF">
        <w:tc>
          <w:tcPr>
            <w:tcW w:w="700" w:type="dxa"/>
          </w:tcPr>
          <w:p w14:paraId="5B4B6F75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4.5.</w:t>
            </w:r>
          </w:p>
        </w:tc>
        <w:tc>
          <w:tcPr>
            <w:tcW w:w="5265" w:type="dxa"/>
          </w:tcPr>
          <w:p w14:paraId="77FFD542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Bilietai edukacijoms su priemonėmis</w:t>
            </w:r>
          </w:p>
        </w:tc>
        <w:tc>
          <w:tcPr>
            <w:tcW w:w="1439" w:type="dxa"/>
          </w:tcPr>
          <w:p w14:paraId="2CA54B8D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230" w:type="dxa"/>
          </w:tcPr>
          <w:p w14:paraId="5C501C64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FD2436" w:rsidRPr="00EB06D4" w14:paraId="650C76A4" w14:textId="77777777" w:rsidTr="00C959FF">
        <w:tc>
          <w:tcPr>
            <w:tcW w:w="700" w:type="dxa"/>
          </w:tcPr>
          <w:p w14:paraId="18B426BD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4.6.</w:t>
            </w:r>
          </w:p>
        </w:tc>
        <w:tc>
          <w:tcPr>
            <w:tcW w:w="5265" w:type="dxa"/>
          </w:tcPr>
          <w:p w14:paraId="523ECD9E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Bilietų platinimo paslauga komerciniams renginiams</w:t>
            </w:r>
          </w:p>
        </w:tc>
        <w:tc>
          <w:tcPr>
            <w:tcW w:w="1439" w:type="dxa"/>
          </w:tcPr>
          <w:p w14:paraId="4E62FFA3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renginys</w:t>
            </w:r>
          </w:p>
        </w:tc>
        <w:tc>
          <w:tcPr>
            <w:tcW w:w="2230" w:type="dxa"/>
          </w:tcPr>
          <w:p w14:paraId="46F5F6DE" w14:textId="0DF71959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15</w:t>
            </w:r>
            <w:r w:rsidR="00EF7C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1370">
              <w:rPr>
                <w:rFonts w:ascii="Arial" w:hAnsi="Arial" w:cs="Arial"/>
                <w:sz w:val="24"/>
                <w:szCs w:val="24"/>
              </w:rPr>
              <w:t xml:space="preserve">% nuo parduotų bilietų </w:t>
            </w:r>
            <w:r w:rsidRPr="00D21370">
              <w:rPr>
                <w:rFonts w:ascii="Arial" w:hAnsi="Arial" w:cs="Arial"/>
                <w:sz w:val="24"/>
                <w:szCs w:val="24"/>
              </w:rPr>
              <w:lastRenderedPageBreak/>
              <w:t>sumos</w:t>
            </w:r>
          </w:p>
        </w:tc>
      </w:tr>
      <w:tr w:rsidR="00FD2436" w:rsidRPr="00EB06D4" w14:paraId="0673E23B" w14:textId="77777777" w:rsidTr="00C959FF">
        <w:trPr>
          <w:trHeight w:val="207"/>
        </w:trPr>
        <w:tc>
          <w:tcPr>
            <w:tcW w:w="700" w:type="dxa"/>
            <w:vAlign w:val="center"/>
          </w:tcPr>
          <w:p w14:paraId="2A30632C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8934" w:type="dxa"/>
            <w:gridSpan w:val="3"/>
            <w:vAlign w:val="center"/>
          </w:tcPr>
          <w:p w14:paraId="1D59508D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b/>
                <w:bCs/>
                <w:sz w:val="24"/>
                <w:szCs w:val="24"/>
              </w:rPr>
              <w:t>Mugės</w:t>
            </w:r>
          </w:p>
        </w:tc>
      </w:tr>
      <w:tr w:rsidR="00FD2436" w:rsidRPr="00EB06D4" w14:paraId="021582F6" w14:textId="77777777" w:rsidTr="00C959FF">
        <w:tc>
          <w:tcPr>
            <w:tcW w:w="700" w:type="dxa"/>
          </w:tcPr>
          <w:p w14:paraId="26BA9CF8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5.1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65" w:type="dxa"/>
          </w:tcPr>
          <w:p w14:paraId="60249E06" w14:textId="77777777" w:rsidR="00FD2436" w:rsidRPr="00D21370" w:rsidRDefault="00FD2436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Prekybinės vietos rezervacijos mokestis</w:t>
            </w:r>
          </w:p>
        </w:tc>
        <w:tc>
          <w:tcPr>
            <w:tcW w:w="1439" w:type="dxa"/>
          </w:tcPr>
          <w:p w14:paraId="77CF3467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 prekybinė vieta</w:t>
            </w:r>
          </w:p>
        </w:tc>
        <w:tc>
          <w:tcPr>
            <w:tcW w:w="2230" w:type="dxa"/>
          </w:tcPr>
          <w:p w14:paraId="631A46A8" w14:textId="77777777" w:rsidR="00FD2436" w:rsidRPr="00D21370" w:rsidRDefault="00FD24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370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D66754" w:rsidRPr="00EB06D4" w14:paraId="6677F09C" w14:textId="77777777" w:rsidTr="003F158B">
        <w:trPr>
          <w:trHeight w:val="283"/>
        </w:trPr>
        <w:tc>
          <w:tcPr>
            <w:tcW w:w="700" w:type="dxa"/>
          </w:tcPr>
          <w:p w14:paraId="2EDE075F" w14:textId="53A65D0B" w:rsidR="00D66754" w:rsidRPr="00EF7CF4" w:rsidRDefault="00D66754" w:rsidP="003F158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3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6CD8BC6" w14:textId="77777777" w:rsidR="00D66754" w:rsidRPr="00EF7CF4" w:rsidRDefault="00D66754" w:rsidP="003F158B">
            <w:pPr>
              <w:spacing w:line="276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Renginių organizavimas</w:t>
            </w:r>
          </w:p>
        </w:tc>
      </w:tr>
      <w:tr w:rsidR="00D66754" w:rsidRPr="00EF7CF4" w14:paraId="413D0FD3" w14:textId="77777777" w:rsidTr="003F158B">
        <w:trPr>
          <w:trHeight w:val="283"/>
        </w:trPr>
        <w:tc>
          <w:tcPr>
            <w:tcW w:w="700" w:type="dxa"/>
          </w:tcPr>
          <w:p w14:paraId="22568E07" w14:textId="7C368D05" w:rsidR="00D66754" w:rsidRPr="00EF7CF4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EF7CF4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5265" w:type="dxa"/>
            <w:tcBorders>
              <w:top w:val="single" w:sz="4" w:space="0" w:color="auto"/>
            </w:tcBorders>
          </w:tcPr>
          <w:p w14:paraId="6D9377F5" w14:textId="77777777" w:rsidR="00D66754" w:rsidRPr="00EB2D51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mažos apimties renginys</w:t>
            </w:r>
          </w:p>
          <w:p w14:paraId="4D6DF4E7" w14:textId="757EE06B" w:rsidR="00D66754" w:rsidRPr="00EF7CF4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 w:rsidR="00FD0B2E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sz w:val="24"/>
                <w:szCs w:val="24"/>
              </w:rPr>
              <w:t xml:space="preserve">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vietos paruošimas, koordinavimas renginio metu, bazinis techninis aptarnavimas, vedimo paslauga. Įstaigos</w:t>
            </w:r>
            <w:r>
              <w:rPr>
                <w:rFonts w:ascii="Arial" w:hAnsi="Arial" w:cs="Arial"/>
                <w:sz w:val="24"/>
                <w:szCs w:val="24"/>
              </w:rPr>
              <w:t xml:space="preserve"> patalpose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ar kito</w:t>
            </w:r>
            <w:r>
              <w:rPr>
                <w:rFonts w:ascii="Arial" w:hAnsi="Arial" w:cs="Arial"/>
                <w:sz w:val="24"/>
                <w:szCs w:val="24"/>
              </w:rPr>
              <w:t>je vietoje</w:t>
            </w:r>
            <w:r w:rsidRPr="00EB2D5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39" w:type="dxa"/>
          </w:tcPr>
          <w:p w14:paraId="0E592859" w14:textId="77777777" w:rsidR="00D66754" w:rsidRPr="00EF7CF4" w:rsidRDefault="00D66754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0D6D9D6D" w14:textId="77777777" w:rsidR="00D66754" w:rsidRPr="00EF7CF4" w:rsidRDefault="00D66754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25,00–500,00</w:t>
            </w:r>
          </w:p>
        </w:tc>
      </w:tr>
      <w:tr w:rsidR="00D66754" w:rsidRPr="00690E9B" w14:paraId="44E9B778" w14:textId="77777777" w:rsidTr="003F158B">
        <w:trPr>
          <w:trHeight w:val="283"/>
        </w:trPr>
        <w:tc>
          <w:tcPr>
            <w:tcW w:w="700" w:type="dxa"/>
          </w:tcPr>
          <w:p w14:paraId="5E94F874" w14:textId="7801776D" w:rsidR="00D66754" w:rsidRPr="00690E9B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690E9B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5265" w:type="dxa"/>
            <w:tcBorders>
              <w:top w:val="single" w:sz="4" w:space="0" w:color="auto"/>
            </w:tcBorders>
          </w:tcPr>
          <w:p w14:paraId="140C5C13" w14:textId="77777777" w:rsidR="00D66754" w:rsidRPr="00EB2D51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vidutinės apimties renginys</w:t>
            </w:r>
          </w:p>
          <w:p w14:paraId="393507E4" w14:textId="4E0445B0" w:rsidR="00D66754" w:rsidRPr="00690E9B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 w:rsidR="00FD0B2E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sz w:val="24"/>
                <w:szCs w:val="24"/>
              </w:rPr>
              <w:t xml:space="preserve">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439" w:type="dxa"/>
          </w:tcPr>
          <w:p w14:paraId="427C7824" w14:textId="77777777" w:rsidR="00D66754" w:rsidRPr="00690E9B" w:rsidRDefault="00D66754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3C19CD67" w14:textId="77777777" w:rsidR="00D66754" w:rsidRPr="00690E9B" w:rsidRDefault="00D66754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500,00–3000,00</w:t>
            </w:r>
          </w:p>
        </w:tc>
      </w:tr>
      <w:tr w:rsidR="00D66754" w:rsidRPr="00690E9B" w14:paraId="1D1A8A74" w14:textId="77777777" w:rsidTr="003F158B">
        <w:trPr>
          <w:trHeight w:val="283"/>
        </w:trPr>
        <w:tc>
          <w:tcPr>
            <w:tcW w:w="700" w:type="dxa"/>
          </w:tcPr>
          <w:p w14:paraId="55304245" w14:textId="66CBF649" w:rsidR="00D66754" w:rsidRPr="00690E9B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6.3.</w:t>
            </w:r>
          </w:p>
        </w:tc>
        <w:tc>
          <w:tcPr>
            <w:tcW w:w="5265" w:type="dxa"/>
            <w:tcBorders>
              <w:top w:val="single" w:sz="4" w:space="0" w:color="auto"/>
            </w:tcBorders>
          </w:tcPr>
          <w:p w14:paraId="376B3C71" w14:textId="77777777" w:rsidR="00D66754" w:rsidRPr="00EB2D51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 xml:space="preserve">Renginio organizavimo paslauga – </w:t>
            </w:r>
            <w:r>
              <w:rPr>
                <w:rFonts w:ascii="Arial" w:hAnsi="Arial" w:cs="Arial"/>
                <w:sz w:val="24"/>
                <w:szCs w:val="24"/>
              </w:rPr>
              <w:t>didelės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apimties renginys</w:t>
            </w:r>
          </w:p>
          <w:p w14:paraId="27FA79B1" w14:textId="30398E4D" w:rsidR="00D66754" w:rsidRPr="00EB2D51" w:rsidRDefault="00D66754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 w:rsidR="00FD0B2E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sz w:val="24"/>
                <w:szCs w:val="24"/>
              </w:rPr>
              <w:t xml:space="preserve">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439" w:type="dxa"/>
          </w:tcPr>
          <w:p w14:paraId="4F1B4F72" w14:textId="77777777" w:rsidR="00D66754" w:rsidRDefault="00D66754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65C3A194" w14:textId="77777777" w:rsidR="00D66754" w:rsidRDefault="00D66754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3000,00–7000,00</w:t>
            </w:r>
          </w:p>
        </w:tc>
      </w:tr>
    </w:tbl>
    <w:p w14:paraId="6F94C9CA" w14:textId="44842ED4" w:rsidR="00165EB8" w:rsidRPr="00FD2436" w:rsidRDefault="00165EB8" w:rsidP="00FC6D82">
      <w:pPr>
        <w:widowControl/>
        <w:autoSpaceDE/>
        <w:autoSpaceDN/>
        <w:adjustRightInd/>
        <w:spacing w:line="259" w:lineRule="auto"/>
        <w:rPr>
          <w:rFonts w:ascii="Arial" w:hAnsi="Arial" w:cs="Arial"/>
          <w:sz w:val="24"/>
          <w:szCs w:val="24"/>
          <w:lang w:eastAsia="en-US"/>
        </w:rPr>
      </w:pPr>
    </w:p>
    <w:sectPr w:rsidR="00165EB8" w:rsidRPr="00FD2436" w:rsidSect="004A5D9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436"/>
    <w:rsid w:val="0008630A"/>
    <w:rsid w:val="00165EB8"/>
    <w:rsid w:val="001A01C2"/>
    <w:rsid w:val="004A5D94"/>
    <w:rsid w:val="004F4E15"/>
    <w:rsid w:val="00690E9B"/>
    <w:rsid w:val="007A3C05"/>
    <w:rsid w:val="00903C48"/>
    <w:rsid w:val="00BB3D52"/>
    <w:rsid w:val="00C959FF"/>
    <w:rsid w:val="00D66754"/>
    <w:rsid w:val="00EF7CF4"/>
    <w:rsid w:val="00F27EC4"/>
    <w:rsid w:val="00F979DB"/>
    <w:rsid w:val="00FC6D82"/>
    <w:rsid w:val="00FD0B2E"/>
    <w:rsid w:val="00FD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7C57B"/>
  <w15:chartTrackingRefBased/>
  <w15:docId w15:val="{5A7DA828-9917-446A-93F6-4B8EF9B4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243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D2436"/>
    <w:pPr>
      <w:keepNext/>
      <w:keepLines/>
      <w:widowControl/>
      <w:autoSpaceDE/>
      <w:autoSpaceDN/>
      <w:adjustRightInd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2436"/>
    <w:pPr>
      <w:keepNext/>
      <w:keepLines/>
      <w:widowControl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2436"/>
    <w:pPr>
      <w:keepNext/>
      <w:keepLines/>
      <w:widowControl/>
      <w:autoSpaceDE/>
      <w:autoSpaceDN/>
      <w:adjustRightInd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2436"/>
    <w:pPr>
      <w:keepNext/>
      <w:keepLines/>
      <w:widowControl/>
      <w:autoSpaceDE/>
      <w:autoSpaceDN/>
      <w:adjustRightInd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2436"/>
    <w:pPr>
      <w:keepNext/>
      <w:keepLines/>
      <w:widowControl/>
      <w:autoSpaceDE/>
      <w:autoSpaceDN/>
      <w:adjustRightInd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2436"/>
    <w:pPr>
      <w:keepNext/>
      <w:keepLines/>
      <w:widowControl/>
      <w:autoSpaceDE/>
      <w:autoSpaceDN/>
      <w:adjustRightInd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2436"/>
    <w:pPr>
      <w:keepNext/>
      <w:keepLines/>
      <w:widowControl/>
      <w:autoSpaceDE/>
      <w:autoSpaceDN/>
      <w:adjustRightInd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2436"/>
    <w:pPr>
      <w:keepNext/>
      <w:keepLines/>
      <w:widowControl/>
      <w:autoSpaceDE/>
      <w:autoSpaceDN/>
      <w:adjustRightInd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2436"/>
    <w:pPr>
      <w:keepNext/>
      <w:keepLines/>
      <w:widowControl/>
      <w:autoSpaceDE/>
      <w:autoSpaceDN/>
      <w:adjustRightInd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24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24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24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243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243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243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243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243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243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2436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24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2436"/>
    <w:pPr>
      <w:widowControl/>
      <w:numPr>
        <w:ilvl w:val="1"/>
      </w:numPr>
      <w:autoSpaceDE/>
      <w:autoSpaceDN/>
      <w:adjustRightInd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24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2436"/>
    <w:pPr>
      <w:widowControl/>
      <w:autoSpaceDE/>
      <w:autoSpaceDN/>
      <w:adjustRightInd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243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D2436"/>
    <w:pPr>
      <w:widowControl/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D243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2436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243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2436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D2436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1762</Words>
  <Characters>1005</Characters>
  <Application>Microsoft Office Word</Application>
  <DocSecurity>0</DocSecurity>
  <Lines>8</Lines>
  <Paragraphs>5</Paragraphs>
  <ScaleCrop>false</ScaleCrop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Sliužinskaitė</dc:creator>
  <cp:keywords/>
  <dc:description/>
  <cp:lastModifiedBy>Viktorija Bakšinskytė</cp:lastModifiedBy>
  <cp:revision>2</cp:revision>
  <dcterms:created xsi:type="dcterms:W3CDTF">2025-10-17T12:37:00Z</dcterms:created>
  <dcterms:modified xsi:type="dcterms:W3CDTF">2025-10-17T12:37:00Z</dcterms:modified>
</cp:coreProperties>
</file>