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8DFF" w14:textId="0A375B2D" w:rsidR="00951853" w:rsidRPr="005655A0" w:rsidRDefault="001651EE" w:rsidP="00C83A11">
      <w:pPr>
        <w:pStyle w:val="Antrat1"/>
        <w:spacing w:after="240" w:line="276" w:lineRule="auto"/>
        <w:jc w:val="center"/>
      </w:pPr>
      <w:r w:rsidRPr="0025102F">
        <w:rPr>
          <w:rFonts w:ascii="Arial" w:hAnsi="Arial" w:cs="Arial"/>
          <w:b/>
          <w:bCs/>
          <w:sz w:val="28"/>
          <w:szCs w:val="28"/>
        </w:rPr>
        <w:fldChar w:fldCharType="begin">
          <w:ffData>
            <w:name w:val="organizacija"/>
            <w:enabled/>
            <w:calcOnExit w:val="0"/>
            <w:textInput>
              <w:default w:val="LIETUVOS RESPUBLIKOS KLAIPĖDOS RAJONO "/>
            </w:textInput>
          </w:ffData>
        </w:fldChar>
      </w:r>
      <w:r w:rsidRPr="0025102F">
        <w:rPr>
          <w:rFonts w:ascii="Arial" w:hAnsi="Arial" w:cs="Arial"/>
          <w:b/>
          <w:bCs/>
          <w:color w:val="auto"/>
          <w:sz w:val="28"/>
          <w:szCs w:val="28"/>
        </w:rPr>
        <w:instrText xml:space="preserve"> FORMTEXT </w:instrText>
      </w:r>
      <w:r w:rsidRPr="0025102F">
        <w:rPr>
          <w:rFonts w:ascii="Arial" w:hAnsi="Arial" w:cs="Arial"/>
          <w:b/>
          <w:bCs/>
          <w:sz w:val="28"/>
          <w:szCs w:val="28"/>
        </w:rPr>
      </w:r>
      <w:r w:rsidRPr="0025102F">
        <w:rPr>
          <w:rFonts w:ascii="Arial" w:hAnsi="Arial" w:cs="Arial"/>
          <w:b/>
          <w:bCs/>
          <w:sz w:val="28"/>
          <w:szCs w:val="28"/>
        </w:rPr>
        <w:fldChar w:fldCharType="separate"/>
      </w:r>
      <w:r w:rsidRPr="0025102F">
        <w:rPr>
          <w:rFonts w:ascii="Arial" w:hAnsi="Arial" w:cs="Arial"/>
          <w:b/>
          <w:bCs/>
          <w:noProof/>
          <w:color w:val="auto"/>
          <w:sz w:val="28"/>
          <w:szCs w:val="28"/>
        </w:rPr>
        <w:t xml:space="preserve">KLAIPĖDOS RAJONO </w:t>
      </w:r>
      <w:r w:rsidRPr="0025102F">
        <w:rPr>
          <w:rFonts w:ascii="Arial" w:hAnsi="Arial" w:cs="Arial"/>
          <w:b/>
          <w:bCs/>
          <w:sz w:val="28"/>
          <w:szCs w:val="28"/>
        </w:rPr>
        <w:fldChar w:fldCharType="end"/>
      </w:r>
      <w:r w:rsidR="0025102F">
        <w:rPr>
          <w:rFonts w:ascii="Arial" w:hAnsi="Arial" w:cs="Arial"/>
          <w:b/>
          <w:bCs/>
          <w:color w:val="auto"/>
          <w:sz w:val="28"/>
          <w:szCs w:val="28"/>
        </w:rPr>
        <w:t>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1A1BEA24" w:rsidR="00B619C1" w:rsidRPr="00AA4DED" w:rsidRDefault="004B2BB0" w:rsidP="00C83A11">
      <w:pPr>
        <w:spacing w:after="240" w:line="276" w:lineRule="auto"/>
        <w:jc w:val="center"/>
        <w:rPr>
          <w:rFonts w:ascii="Arial" w:hAnsi="Arial" w:cs="Arial"/>
          <w:szCs w:val="24"/>
        </w:rPr>
      </w:pPr>
      <w:bookmarkStart w:id="0" w:name="_Hlk152169342"/>
      <w:bookmarkStart w:id="1" w:name="_Hlk158299132"/>
      <w:r w:rsidRPr="005655A0">
        <w:rPr>
          <w:rFonts w:ascii="Arial" w:hAnsi="Arial" w:cs="Arial"/>
          <w:b/>
          <w:sz w:val="28"/>
          <w:szCs w:val="28"/>
        </w:rPr>
        <w:t xml:space="preserve">DĖL </w:t>
      </w:r>
      <w:bookmarkStart w:id="2" w:name="_Hlk158297030"/>
      <w:bookmarkEnd w:id="0"/>
      <w:r w:rsidR="008F1130">
        <w:rPr>
          <w:rFonts w:ascii="Arial" w:hAnsi="Arial" w:cs="Arial"/>
          <w:b/>
          <w:sz w:val="28"/>
          <w:szCs w:val="28"/>
        </w:rPr>
        <w:t>20</w:t>
      </w:r>
      <w:r w:rsidR="0030766B">
        <w:rPr>
          <w:rFonts w:ascii="Arial" w:hAnsi="Arial" w:cs="Arial"/>
          <w:b/>
          <w:sz w:val="28"/>
          <w:szCs w:val="28"/>
        </w:rPr>
        <w:t>16</w:t>
      </w:r>
      <w:r w:rsidR="008F1130">
        <w:rPr>
          <w:rFonts w:ascii="Arial" w:hAnsi="Arial" w:cs="Arial"/>
          <w:b/>
          <w:sz w:val="28"/>
          <w:szCs w:val="28"/>
        </w:rPr>
        <w:t xml:space="preserve"> M. </w:t>
      </w:r>
      <w:r w:rsidR="0030766B">
        <w:rPr>
          <w:rFonts w:ascii="Arial" w:hAnsi="Arial" w:cs="Arial"/>
          <w:b/>
          <w:sz w:val="28"/>
          <w:szCs w:val="28"/>
        </w:rPr>
        <w:t>LIEPOS 12</w:t>
      </w:r>
      <w:r w:rsidRPr="005655A0">
        <w:rPr>
          <w:rFonts w:ascii="Arial" w:hAnsi="Arial" w:cs="Arial"/>
          <w:b/>
          <w:sz w:val="28"/>
          <w:szCs w:val="28"/>
        </w:rPr>
        <w:t xml:space="preserve"> D. VALSTYBINĖS ŽEMĖS SKLYPO NUOMOS SUTARTIES </w:t>
      </w:r>
      <w:bookmarkEnd w:id="2"/>
      <w:r w:rsidR="00DE40CD">
        <w:rPr>
          <w:rFonts w:ascii="Arial" w:hAnsi="Arial" w:cs="Arial"/>
          <w:b/>
          <w:sz w:val="28"/>
          <w:szCs w:val="28"/>
        </w:rPr>
        <w:t>NR. 12SŽN-</w:t>
      </w:r>
      <w:r w:rsidR="000C5DE8">
        <w:rPr>
          <w:rFonts w:ascii="Arial" w:hAnsi="Arial" w:cs="Arial"/>
          <w:b/>
          <w:sz w:val="28"/>
          <w:szCs w:val="28"/>
        </w:rPr>
        <w:t>1</w:t>
      </w:r>
      <w:r w:rsidR="0030766B">
        <w:rPr>
          <w:rFonts w:ascii="Arial" w:hAnsi="Arial" w:cs="Arial"/>
          <w:b/>
          <w:sz w:val="28"/>
          <w:szCs w:val="28"/>
        </w:rPr>
        <w:t>49</w:t>
      </w:r>
      <w:r w:rsidR="00217321">
        <w:rPr>
          <w:rFonts w:ascii="Arial" w:hAnsi="Arial" w:cs="Arial"/>
          <w:b/>
          <w:sz w:val="28"/>
          <w:szCs w:val="28"/>
        </w:rPr>
        <w:t xml:space="preserve"> </w:t>
      </w:r>
      <w:r w:rsidR="00C628FF" w:rsidRPr="005655A0">
        <w:rPr>
          <w:rFonts w:ascii="Arial" w:hAnsi="Arial" w:cs="Arial"/>
          <w:b/>
          <w:sz w:val="28"/>
          <w:szCs w:val="28"/>
        </w:rPr>
        <w:t xml:space="preserve"> </w:t>
      </w:r>
      <w:r w:rsidRPr="005655A0">
        <w:rPr>
          <w:rFonts w:ascii="Arial" w:hAnsi="Arial" w:cs="Arial"/>
          <w:b/>
          <w:sz w:val="28"/>
          <w:szCs w:val="28"/>
        </w:rPr>
        <w:t>NUTRAUKIMO</w:t>
      </w:r>
      <w:bookmarkEnd w:id="1"/>
    </w:p>
    <w:p w14:paraId="1034D68B" w14:textId="7F37DF09"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E87C7C">
        <w:rPr>
          <w:rFonts w:ascii="Arial" w:hAnsi="Arial" w:cs="Arial"/>
          <w:szCs w:val="24"/>
        </w:rPr>
        <w:t>5</w:t>
      </w:r>
      <w:r w:rsidRPr="00AA4DED">
        <w:rPr>
          <w:rFonts w:ascii="Arial" w:hAnsi="Arial" w:cs="Arial"/>
          <w:szCs w:val="24"/>
        </w:rPr>
        <w:t xml:space="preserve"> m. </w:t>
      </w:r>
      <w:r w:rsidR="00DD0BAE">
        <w:rPr>
          <w:rFonts w:ascii="Arial" w:hAnsi="Arial" w:cs="Arial"/>
          <w:szCs w:val="24"/>
        </w:rPr>
        <w:t>spalio</w:t>
      </w:r>
      <w:r w:rsidR="00B619C1" w:rsidRPr="00AA4DED">
        <w:rPr>
          <w:rFonts w:ascii="Arial" w:hAnsi="Arial" w:cs="Arial"/>
          <w:szCs w:val="24"/>
        </w:rPr>
        <w:t xml:space="preserve">  </w:t>
      </w:r>
      <w:r w:rsidR="00E85A46"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0311E4B8"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3" w:name="_Hlk158301126"/>
      <w:r w:rsidR="00AE5282" w:rsidRPr="00AE5282">
        <w:rPr>
          <w:rFonts w:ascii="Arial" w:eastAsia="HG Mincho Light J" w:hAnsi="Arial" w:cs="Arial"/>
          <w:color w:val="000000"/>
          <w:szCs w:val="24"/>
          <w:lang w:eastAsia="ar-SA"/>
        </w:rPr>
        <w:t>7 straipsnio 9 punktu</w:t>
      </w:r>
      <w:bookmarkEnd w:id="3"/>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4"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r w:rsidR="00736D24" w:rsidRPr="00736D24">
        <w:rPr>
          <w:rFonts w:ascii="Arial" w:eastAsia="HG Mincho Light J" w:hAnsi="Arial" w:cs="Arial"/>
          <w:color w:val="000000"/>
          <w:szCs w:val="24"/>
          <w:lang w:eastAsia="ar-SA"/>
        </w:rPr>
        <w:t xml:space="preserve">Lietuvos Respublikos civilinio kodekso 6.562 straipsnio </w:t>
      </w:r>
      <w:r w:rsidR="00CC1790">
        <w:rPr>
          <w:rFonts w:ascii="Arial" w:eastAsia="HG Mincho Light J" w:hAnsi="Arial" w:cs="Arial"/>
          <w:color w:val="000000"/>
          <w:szCs w:val="24"/>
          <w:lang w:eastAsia="ar-SA"/>
        </w:rPr>
        <w:t>6</w:t>
      </w:r>
      <w:r w:rsidR="00736D24" w:rsidRPr="00736D24">
        <w:rPr>
          <w:rFonts w:ascii="Arial" w:eastAsia="HG Mincho Light J" w:hAnsi="Arial" w:cs="Arial"/>
          <w:color w:val="000000"/>
          <w:szCs w:val="24"/>
          <w:lang w:eastAsia="ar-SA"/>
        </w:rPr>
        <w:t xml:space="preserve"> punkt</w:t>
      </w:r>
      <w:r w:rsidR="00CC1790">
        <w:rPr>
          <w:rFonts w:ascii="Arial" w:eastAsia="HG Mincho Light J" w:hAnsi="Arial" w:cs="Arial"/>
          <w:color w:val="000000"/>
          <w:szCs w:val="24"/>
          <w:lang w:eastAsia="ar-SA"/>
        </w:rPr>
        <w:t>u</w:t>
      </w:r>
      <w:r w:rsidR="00AE5282">
        <w:rPr>
          <w:rFonts w:ascii="Arial" w:eastAsia="HG Mincho Light J" w:hAnsi="Arial" w:cs="Arial"/>
          <w:color w:val="000000"/>
          <w:szCs w:val="24"/>
          <w:lang w:eastAsia="ar-SA"/>
        </w:rPr>
        <w:t xml:space="preserve"> </w:t>
      </w:r>
      <w:bookmarkEnd w:id="4"/>
      <w:r w:rsidR="008C5E3D">
        <w:rPr>
          <w:rFonts w:ascii="Arial" w:eastAsia="HG Mincho Light J" w:hAnsi="Arial" w:cs="Arial"/>
          <w:color w:val="000000"/>
          <w:szCs w:val="24"/>
          <w:lang w:eastAsia="ar-SA"/>
        </w:rPr>
        <w:t xml:space="preserve">ir </w:t>
      </w:r>
      <w:r w:rsidR="000A44F8" w:rsidRPr="00AA4DED">
        <w:rPr>
          <w:rFonts w:ascii="Arial" w:hAnsi="Arial" w:cs="Arial"/>
          <w:szCs w:val="24"/>
        </w:rPr>
        <w:t>atsižvelgdama į 202</w:t>
      </w:r>
      <w:r w:rsidR="007D6E8B">
        <w:rPr>
          <w:rFonts w:ascii="Arial" w:hAnsi="Arial" w:cs="Arial"/>
          <w:szCs w:val="24"/>
        </w:rPr>
        <w:t>5</w:t>
      </w:r>
      <w:r w:rsidR="000A44F8" w:rsidRPr="00AA4DED">
        <w:rPr>
          <w:rFonts w:ascii="Arial" w:hAnsi="Arial" w:cs="Arial"/>
          <w:szCs w:val="24"/>
        </w:rPr>
        <w:t xml:space="preserve"> m. </w:t>
      </w:r>
      <w:r w:rsidR="00DC63D5">
        <w:rPr>
          <w:rFonts w:ascii="Arial" w:hAnsi="Arial" w:cs="Arial"/>
          <w:szCs w:val="24"/>
        </w:rPr>
        <w:t xml:space="preserve">spalio </w:t>
      </w:r>
      <w:r w:rsidR="00CE1795">
        <w:rPr>
          <w:rFonts w:ascii="Arial" w:hAnsi="Arial" w:cs="Arial"/>
          <w:szCs w:val="24"/>
        </w:rPr>
        <w:t>14</w:t>
      </w:r>
      <w:r w:rsidR="000A44F8" w:rsidRPr="00AA4DED">
        <w:rPr>
          <w:rFonts w:ascii="Arial" w:hAnsi="Arial" w:cs="Arial"/>
          <w:szCs w:val="24"/>
        </w:rPr>
        <w:t xml:space="preserve"> d. </w:t>
      </w:r>
      <w:r w:rsidR="00B95C19">
        <w:rPr>
          <w:rFonts w:ascii="Arial" w:hAnsi="Arial" w:cs="Arial"/>
          <w:szCs w:val="24"/>
        </w:rPr>
        <w:t xml:space="preserve">gautą </w:t>
      </w:r>
      <w:bookmarkStart w:id="5" w:name="_Hlk211503515"/>
      <w:r w:rsidR="00CE1795">
        <w:rPr>
          <w:rFonts w:ascii="Arial" w:hAnsi="Arial" w:cs="Arial"/>
          <w:szCs w:val="24"/>
        </w:rPr>
        <w:t>AB „LOTUS Geonafta“</w:t>
      </w:r>
      <w:bookmarkEnd w:id="5"/>
      <w:r w:rsidR="00A12391">
        <w:rPr>
          <w:rFonts w:ascii="Arial" w:hAnsi="Arial" w:cs="Arial"/>
          <w:szCs w:val="24"/>
        </w:rPr>
        <w:t xml:space="preserve"> </w:t>
      </w:r>
      <w:r w:rsidR="000A44F8" w:rsidRPr="00AA4DED">
        <w:rPr>
          <w:rFonts w:ascii="Arial" w:hAnsi="Arial" w:cs="Arial"/>
          <w:szCs w:val="24"/>
        </w:rPr>
        <w:t>prašymą</w:t>
      </w:r>
      <w:r w:rsidR="00BA6F0A" w:rsidRPr="00AA4DED">
        <w:rPr>
          <w:rFonts w:ascii="Arial" w:eastAsia="HG Mincho Light J" w:hAnsi="Arial" w:cs="Arial"/>
          <w:color w:val="000000"/>
          <w:szCs w:val="24"/>
          <w:lang w:eastAsia="ar-SA"/>
        </w:rPr>
        <w:t xml:space="preserve">, </w:t>
      </w:r>
      <w:r w:rsidR="0025102F" w:rsidRPr="00C83A11">
        <w:rPr>
          <w:rFonts w:ascii="Arial" w:eastAsia="HG Mincho Light J" w:hAnsi="Arial" w:cs="Arial"/>
          <w:color w:val="000000"/>
          <w:spacing w:val="20"/>
          <w:szCs w:val="24"/>
          <w:lang w:eastAsia="ar-SA"/>
        </w:rPr>
        <w:t>nusprendžia</w:t>
      </w:r>
      <w:r w:rsidR="00BA6F0A" w:rsidRPr="00AA4DED">
        <w:rPr>
          <w:rFonts w:ascii="Arial" w:eastAsia="HG Mincho Light J" w:hAnsi="Arial" w:cs="Arial"/>
          <w:color w:val="000000"/>
          <w:szCs w:val="24"/>
          <w:lang w:eastAsia="ar-SA"/>
        </w:rPr>
        <w:t>:</w:t>
      </w:r>
    </w:p>
    <w:p w14:paraId="20F28BA8" w14:textId="2D695604" w:rsidR="00817762" w:rsidRDefault="00817762"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w:t>
      </w:r>
      <w:r w:rsidR="004B2BB0">
        <w:rPr>
          <w:rFonts w:ascii="Arial" w:eastAsia="HG Mincho Light J" w:hAnsi="Arial" w:cs="Arial"/>
          <w:color w:val="000000"/>
          <w:szCs w:val="24"/>
          <w:lang w:eastAsia="ar-SA"/>
        </w:rPr>
        <w:t>utraukti</w:t>
      </w:r>
      <w:r w:rsidR="00995A69" w:rsidRPr="00AA4DED">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prieš terminą </w:t>
      </w:r>
      <w:r w:rsidR="00FD6CEA">
        <w:rPr>
          <w:rFonts w:ascii="Arial" w:eastAsia="HG Mincho Light J" w:hAnsi="Arial" w:cs="Arial"/>
          <w:color w:val="000000"/>
          <w:szCs w:val="24"/>
          <w:lang w:eastAsia="ar-SA"/>
        </w:rPr>
        <w:t>20</w:t>
      </w:r>
      <w:r w:rsidR="00D45373">
        <w:rPr>
          <w:rFonts w:ascii="Arial" w:eastAsia="HG Mincho Light J" w:hAnsi="Arial" w:cs="Arial"/>
          <w:color w:val="000000"/>
          <w:szCs w:val="24"/>
          <w:lang w:eastAsia="ar-SA"/>
        </w:rPr>
        <w:t>16</w:t>
      </w:r>
      <w:r w:rsidR="00FD6CEA">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 m. </w:t>
      </w:r>
      <w:r w:rsidR="00D45373">
        <w:rPr>
          <w:rFonts w:ascii="Arial" w:eastAsia="HG Mincho Light J" w:hAnsi="Arial" w:cs="Arial"/>
          <w:color w:val="000000"/>
          <w:szCs w:val="24"/>
          <w:lang w:eastAsia="ar-SA"/>
        </w:rPr>
        <w:t>liepos 12</w:t>
      </w:r>
      <w:r w:rsidR="004B2BB0" w:rsidRPr="004B2BB0">
        <w:rPr>
          <w:rFonts w:ascii="Arial" w:eastAsia="HG Mincho Light J" w:hAnsi="Arial" w:cs="Arial"/>
          <w:color w:val="000000"/>
          <w:szCs w:val="24"/>
          <w:lang w:eastAsia="ar-SA"/>
        </w:rPr>
        <w:t xml:space="preserve"> d. valstybinės žemės sklypo</w:t>
      </w:r>
      <w:r w:rsidR="00954E78">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nuomos sutartį</w:t>
      </w:r>
      <w:r w:rsidR="00D45373">
        <w:rPr>
          <w:rFonts w:ascii="Arial" w:eastAsia="HG Mincho Light J" w:hAnsi="Arial" w:cs="Arial"/>
          <w:color w:val="000000"/>
          <w:szCs w:val="24"/>
          <w:lang w:eastAsia="ar-SA"/>
        </w:rPr>
        <w:t xml:space="preserve"> </w:t>
      </w:r>
      <w:r w:rsidR="008746FB">
        <w:rPr>
          <w:rFonts w:ascii="Arial" w:eastAsia="HG Mincho Light J" w:hAnsi="Arial" w:cs="Arial"/>
          <w:color w:val="000000"/>
          <w:szCs w:val="24"/>
          <w:lang w:eastAsia="ar-SA"/>
        </w:rPr>
        <w:t>Nr.</w:t>
      </w:r>
      <w:r w:rsidR="00D45373">
        <w:rPr>
          <w:rFonts w:ascii="Arial" w:eastAsia="HG Mincho Light J" w:hAnsi="Arial" w:cs="Arial"/>
          <w:color w:val="000000"/>
          <w:szCs w:val="24"/>
          <w:lang w:eastAsia="ar-SA"/>
        </w:rPr>
        <w:t xml:space="preserve"> </w:t>
      </w:r>
      <w:r w:rsidR="008746FB">
        <w:rPr>
          <w:rFonts w:ascii="Arial" w:eastAsia="HG Mincho Light J" w:hAnsi="Arial" w:cs="Arial"/>
          <w:color w:val="000000"/>
          <w:szCs w:val="24"/>
          <w:lang w:eastAsia="ar-SA"/>
        </w:rPr>
        <w:t>12SŽN-</w:t>
      </w:r>
      <w:r w:rsidR="006C2BFA">
        <w:rPr>
          <w:rFonts w:ascii="Arial" w:eastAsia="HG Mincho Light J" w:hAnsi="Arial" w:cs="Arial"/>
          <w:color w:val="000000"/>
          <w:szCs w:val="24"/>
          <w:lang w:eastAsia="ar-SA"/>
        </w:rPr>
        <w:t>1</w:t>
      </w:r>
      <w:r w:rsidR="00E4586E">
        <w:rPr>
          <w:rFonts w:ascii="Arial" w:eastAsia="HG Mincho Light J" w:hAnsi="Arial" w:cs="Arial"/>
          <w:color w:val="000000"/>
          <w:szCs w:val="24"/>
          <w:lang w:eastAsia="ar-SA"/>
        </w:rPr>
        <w:t>49</w:t>
      </w:r>
      <w:r w:rsidR="007D41F9">
        <w:rPr>
          <w:rFonts w:ascii="Arial" w:eastAsia="HG Mincho Light J" w:hAnsi="Arial" w:cs="Arial"/>
          <w:color w:val="000000"/>
          <w:szCs w:val="24"/>
          <w:lang w:eastAsia="ar-SA"/>
        </w:rPr>
        <w:t xml:space="preserve"> </w:t>
      </w:r>
      <w:r w:rsidRPr="00817762">
        <w:rPr>
          <w:rFonts w:ascii="Arial" w:eastAsia="HG Mincho Light J" w:hAnsi="Arial" w:cs="Arial"/>
          <w:color w:val="000000"/>
          <w:szCs w:val="24"/>
          <w:lang w:eastAsia="ar-SA"/>
        </w:rPr>
        <w:t>dėl 0,</w:t>
      </w:r>
      <w:r w:rsidR="004E4D91">
        <w:rPr>
          <w:rFonts w:ascii="Arial" w:eastAsia="HG Mincho Light J" w:hAnsi="Arial" w:cs="Arial"/>
          <w:color w:val="000000"/>
          <w:szCs w:val="24"/>
          <w:lang w:eastAsia="ar-SA"/>
        </w:rPr>
        <w:t>2390</w:t>
      </w:r>
      <w:r w:rsidRPr="00817762">
        <w:rPr>
          <w:rFonts w:ascii="Arial" w:eastAsia="HG Mincho Light J" w:hAnsi="Arial" w:cs="Arial"/>
          <w:color w:val="000000"/>
          <w:szCs w:val="24"/>
          <w:lang w:eastAsia="ar-SA"/>
        </w:rPr>
        <w:t xml:space="preserve"> ha ploto valstybinės žemės sklypo (kadastro Nr. 5520/</w:t>
      </w:r>
      <w:r w:rsidR="008157F2">
        <w:rPr>
          <w:rFonts w:ascii="Arial" w:eastAsia="HG Mincho Light J" w:hAnsi="Arial" w:cs="Arial"/>
          <w:color w:val="000000"/>
          <w:szCs w:val="24"/>
          <w:lang w:eastAsia="ar-SA"/>
        </w:rPr>
        <w:t>0</w:t>
      </w:r>
      <w:r w:rsidRPr="00817762">
        <w:rPr>
          <w:rFonts w:ascii="Arial" w:eastAsia="HG Mincho Light J" w:hAnsi="Arial" w:cs="Arial"/>
          <w:color w:val="000000"/>
          <w:szCs w:val="24"/>
          <w:lang w:eastAsia="ar-SA"/>
        </w:rPr>
        <w:t>0</w:t>
      </w:r>
      <w:r w:rsidR="00B7602B">
        <w:rPr>
          <w:rFonts w:ascii="Arial" w:eastAsia="HG Mincho Light J" w:hAnsi="Arial" w:cs="Arial"/>
          <w:color w:val="000000"/>
          <w:szCs w:val="24"/>
          <w:lang w:eastAsia="ar-SA"/>
        </w:rPr>
        <w:t>1</w:t>
      </w:r>
      <w:r w:rsidR="00070587">
        <w:rPr>
          <w:rFonts w:ascii="Arial" w:eastAsia="HG Mincho Light J" w:hAnsi="Arial" w:cs="Arial"/>
          <w:color w:val="000000"/>
          <w:szCs w:val="24"/>
          <w:lang w:eastAsia="ar-SA"/>
        </w:rPr>
        <w:t>9</w:t>
      </w:r>
      <w:r w:rsidRPr="00817762">
        <w:rPr>
          <w:rFonts w:ascii="Arial" w:eastAsia="HG Mincho Light J" w:hAnsi="Arial" w:cs="Arial"/>
          <w:color w:val="000000"/>
          <w:szCs w:val="24"/>
          <w:lang w:eastAsia="ar-SA"/>
        </w:rPr>
        <w:t>:</w:t>
      </w:r>
      <w:r w:rsidR="00070587">
        <w:rPr>
          <w:rFonts w:ascii="Arial" w:eastAsia="HG Mincho Light J" w:hAnsi="Arial" w:cs="Arial"/>
          <w:color w:val="000000"/>
          <w:szCs w:val="24"/>
          <w:lang w:eastAsia="ar-SA"/>
        </w:rPr>
        <w:t>59</w:t>
      </w:r>
      <w:r w:rsidRPr="00817762">
        <w:rPr>
          <w:rFonts w:ascii="Arial" w:eastAsia="HG Mincho Light J" w:hAnsi="Arial" w:cs="Arial"/>
          <w:color w:val="000000"/>
          <w:szCs w:val="24"/>
          <w:lang w:eastAsia="ar-SA"/>
        </w:rPr>
        <w:t xml:space="preserve">, unikalus Nr. </w:t>
      </w:r>
      <w:r w:rsidR="00070587">
        <w:rPr>
          <w:rFonts w:ascii="Arial" w:eastAsia="HG Mincho Light J" w:hAnsi="Arial" w:cs="Arial"/>
          <w:color w:val="000000"/>
          <w:szCs w:val="24"/>
          <w:lang w:eastAsia="ar-SA"/>
        </w:rPr>
        <w:t>4400-</w:t>
      </w:r>
      <w:r w:rsidR="00CA4056">
        <w:rPr>
          <w:rFonts w:ascii="Arial" w:eastAsia="HG Mincho Light J" w:hAnsi="Arial" w:cs="Arial"/>
          <w:color w:val="000000"/>
          <w:szCs w:val="24"/>
          <w:lang w:eastAsia="ar-SA"/>
        </w:rPr>
        <w:t>2654-5502</w:t>
      </w:r>
      <w:r w:rsidRPr="00817762">
        <w:rPr>
          <w:rFonts w:ascii="Arial" w:eastAsia="HG Mincho Light J" w:hAnsi="Arial" w:cs="Arial"/>
          <w:color w:val="000000"/>
          <w:szCs w:val="24"/>
          <w:lang w:eastAsia="ar-SA"/>
        </w:rPr>
        <w:t>)</w:t>
      </w:r>
      <w:r w:rsidR="005D5675">
        <w:rPr>
          <w:rFonts w:ascii="Arial" w:eastAsia="HG Mincho Light J" w:hAnsi="Arial" w:cs="Arial"/>
          <w:color w:val="000000"/>
          <w:szCs w:val="24"/>
          <w:lang w:eastAsia="ar-SA"/>
        </w:rPr>
        <w:t xml:space="preserve">, </w:t>
      </w:r>
      <w:r w:rsidRPr="00817762">
        <w:rPr>
          <w:rFonts w:ascii="Arial" w:eastAsia="HG Mincho Light J" w:hAnsi="Arial" w:cs="Arial"/>
          <w:color w:val="000000"/>
          <w:szCs w:val="24"/>
          <w:lang w:eastAsia="ar-SA"/>
        </w:rPr>
        <w:t>esančio Gargždų mieste, Klaipėdos rajono savivaldybėje, sudaryt</w:t>
      </w:r>
      <w:r w:rsidR="003445D0">
        <w:rPr>
          <w:rFonts w:ascii="Arial" w:eastAsia="HG Mincho Light J" w:hAnsi="Arial" w:cs="Arial"/>
          <w:color w:val="000000"/>
          <w:szCs w:val="24"/>
          <w:lang w:eastAsia="ar-SA"/>
        </w:rPr>
        <w:t>ą</w:t>
      </w:r>
      <w:r w:rsidRPr="00817762">
        <w:rPr>
          <w:rFonts w:ascii="Arial" w:eastAsia="HG Mincho Light J" w:hAnsi="Arial" w:cs="Arial"/>
          <w:color w:val="000000"/>
          <w:szCs w:val="24"/>
          <w:lang w:eastAsia="ar-SA"/>
        </w:rPr>
        <w:t xml:space="preserve"> su </w:t>
      </w:r>
      <w:r w:rsidR="001368FF" w:rsidRPr="001368FF">
        <w:rPr>
          <w:rFonts w:ascii="Arial" w:eastAsia="HG Mincho Light J" w:hAnsi="Arial" w:cs="Arial"/>
          <w:color w:val="000000"/>
          <w:szCs w:val="24"/>
          <w:lang w:eastAsia="ar-SA"/>
        </w:rPr>
        <w:t>gautą AB „LOTUS Geonafta“</w:t>
      </w:r>
      <w:r w:rsidR="00C75E23">
        <w:rPr>
          <w:rFonts w:ascii="Arial" w:eastAsia="HG Mincho Light J" w:hAnsi="Arial" w:cs="Arial"/>
          <w:color w:val="000000"/>
          <w:szCs w:val="24"/>
          <w:lang w:eastAsia="ar-SA"/>
        </w:rPr>
        <w:t>.</w:t>
      </w:r>
    </w:p>
    <w:p w14:paraId="2DA55F61" w14:textId="6FEEEC62" w:rsidR="00FF75BE" w:rsidRDefault="006A7E33" w:rsidP="00C83A11">
      <w:pPr>
        <w:widowControl w:val="0"/>
        <w:tabs>
          <w:tab w:val="left" w:pos="709"/>
          <w:tab w:val="left" w:pos="1134"/>
        </w:tabs>
        <w:spacing w:after="240" w:line="276" w:lineRule="auto"/>
        <w:ind w:firstLine="1134"/>
        <w:jc w:val="both"/>
        <w:rPr>
          <w:rFonts w:ascii="Arial" w:hAnsi="Arial" w:cs="Arial"/>
          <w:szCs w:val="24"/>
          <w:shd w:val="clear" w:color="auto" w:fill="FFFFFF"/>
        </w:rPr>
      </w:pPr>
      <w:r w:rsidRPr="00AA4DED">
        <w:rPr>
          <w:rFonts w:ascii="Arial" w:hAnsi="Arial" w:cs="Arial"/>
          <w:szCs w:val="24"/>
        </w:rPr>
        <w:t xml:space="preserve">Šis sprendimas </w:t>
      </w:r>
      <w:r w:rsidRPr="00AA4DED">
        <w:rPr>
          <w:rFonts w:ascii="Arial" w:hAnsi="Arial" w:cs="Arial"/>
          <w:szCs w:val="24"/>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AA4DED">
        <w:rPr>
          <w:rFonts w:ascii="Arial" w:hAnsi="Arial" w:cs="Arial"/>
          <w:b/>
          <w:bCs/>
          <w:szCs w:val="24"/>
          <w:shd w:val="clear" w:color="auto" w:fill="FFFFFF"/>
        </w:rPr>
        <w:t xml:space="preserve"> </w:t>
      </w:r>
      <w:r w:rsidRPr="00AA4DED">
        <w:rPr>
          <w:rFonts w:ascii="Arial" w:hAnsi="Arial" w:cs="Arial"/>
          <w:bCs/>
          <w:szCs w:val="24"/>
          <w:shd w:val="clear" w:color="auto" w:fill="FFFFFF"/>
        </w:rPr>
        <w:t>(</w:t>
      </w:r>
      <w:r w:rsidR="001800FA" w:rsidRPr="001800FA">
        <w:rPr>
          <w:rFonts w:ascii="Arial" w:hAnsi="Arial" w:cs="Arial"/>
          <w:bCs/>
          <w:szCs w:val="24"/>
          <w:shd w:val="clear" w:color="auto" w:fill="FFFFFF"/>
        </w:rPr>
        <w:t xml:space="preserve">J. Janonio g. 24, </w:t>
      </w:r>
      <w:r w:rsidR="001800FA">
        <w:rPr>
          <w:rFonts w:ascii="Arial" w:hAnsi="Arial" w:cs="Arial"/>
          <w:bCs/>
          <w:szCs w:val="24"/>
          <w:shd w:val="clear" w:color="auto" w:fill="FFFFFF"/>
        </w:rPr>
        <w:t>LT-</w:t>
      </w:r>
      <w:r w:rsidR="001800FA" w:rsidRPr="001800FA">
        <w:rPr>
          <w:rFonts w:ascii="Arial" w:hAnsi="Arial" w:cs="Arial"/>
          <w:bCs/>
          <w:szCs w:val="24"/>
          <w:shd w:val="clear" w:color="auto" w:fill="FFFFFF"/>
        </w:rPr>
        <w:t>92251 Klaipėda</w:t>
      </w:r>
      <w:r w:rsidRPr="00AA4DED">
        <w:rPr>
          <w:rFonts w:ascii="Arial" w:hAnsi="Arial" w:cs="Arial"/>
          <w:bCs/>
          <w:szCs w:val="24"/>
          <w:shd w:val="clear" w:color="auto" w:fill="FFFFFF"/>
        </w:rPr>
        <w:t>)</w:t>
      </w:r>
      <w:r w:rsidRPr="00AA4DED">
        <w:rPr>
          <w:rFonts w:ascii="Arial" w:hAnsi="Arial" w:cs="Arial"/>
          <w:b/>
          <w:bCs/>
          <w:szCs w:val="24"/>
          <w:shd w:val="clear" w:color="auto" w:fill="FFFFFF"/>
        </w:rPr>
        <w:t xml:space="preserve"> </w:t>
      </w:r>
      <w:r w:rsidRPr="00AA4DED">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46BE874F" w14:textId="77777777" w:rsidR="00A02D73" w:rsidRDefault="00A02D73" w:rsidP="00C83A11">
      <w:pPr>
        <w:widowControl w:val="0"/>
        <w:tabs>
          <w:tab w:val="left" w:pos="709"/>
          <w:tab w:val="left" w:pos="1134"/>
        </w:tabs>
        <w:spacing w:after="240" w:line="276" w:lineRule="auto"/>
        <w:ind w:firstLine="1134"/>
        <w:jc w:val="both"/>
      </w:pPr>
    </w:p>
    <w:p w14:paraId="7853F2F1" w14:textId="72EAA650"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79D69D9F"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40356A">
        <w:rPr>
          <w:rFonts w:ascii="Arial" w:hAnsi="Arial" w:cs="Arial"/>
          <w:szCs w:val="24"/>
        </w:rPr>
        <w:t>V</w:t>
      </w:r>
      <w:r w:rsidR="003A54E2" w:rsidRPr="00AA4DED">
        <w:rPr>
          <w:rFonts w:ascii="Arial" w:hAnsi="Arial" w:cs="Arial"/>
          <w:szCs w:val="24"/>
        </w:rPr>
        <w:t xml:space="preserve">. </w:t>
      </w:r>
      <w:r w:rsidR="0040356A">
        <w:rPr>
          <w:rFonts w:ascii="Arial" w:hAnsi="Arial" w:cs="Arial"/>
          <w:szCs w:val="24"/>
        </w:rPr>
        <w:t>Pabrėžienė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77C92611" w14:textId="77777777" w:rsidR="00AA4DED" w:rsidRDefault="00AA4DED" w:rsidP="0025102F">
      <w:pPr>
        <w:spacing w:line="276" w:lineRule="auto"/>
        <w:jc w:val="both"/>
        <w:rPr>
          <w:rFonts w:ascii="Arial" w:hAnsi="Arial" w:cs="Arial"/>
          <w:szCs w:val="24"/>
        </w:rPr>
      </w:pPr>
      <w:r w:rsidRPr="00AA4DED">
        <w:rPr>
          <w:rFonts w:ascii="Arial" w:hAnsi="Arial" w:cs="Arial"/>
          <w:szCs w:val="24"/>
        </w:rPr>
        <w:t>K. Vainienė</w:t>
      </w:r>
    </w:p>
    <w:p w14:paraId="26D6895E" w14:textId="513E73EC" w:rsidR="00AA4DED" w:rsidRPr="00CF1B57" w:rsidRDefault="00B666E7" w:rsidP="0025102F">
      <w:pPr>
        <w:spacing w:line="276" w:lineRule="auto"/>
        <w:jc w:val="both"/>
        <w:rPr>
          <w:rFonts w:ascii="Arial" w:hAnsi="Arial" w:cs="Arial"/>
          <w:color w:val="FF0000"/>
          <w:szCs w:val="24"/>
        </w:rPr>
      </w:pPr>
      <w:r>
        <w:rPr>
          <w:rFonts w:ascii="Arial" w:hAnsi="Arial" w:cs="Arial"/>
          <w:szCs w:val="24"/>
        </w:rPr>
        <w:t>V. Jasas</w:t>
      </w:r>
    </w:p>
    <w:p w14:paraId="0F6094EC" w14:textId="389522FA" w:rsidR="00AA4DED" w:rsidRPr="00AA4DED" w:rsidRDefault="00875D2D" w:rsidP="0025102F">
      <w:pPr>
        <w:spacing w:line="276" w:lineRule="auto"/>
        <w:jc w:val="both"/>
        <w:rPr>
          <w:rFonts w:ascii="Arial" w:hAnsi="Arial" w:cs="Arial"/>
          <w:szCs w:val="24"/>
        </w:rPr>
      </w:pPr>
      <w:r>
        <w:rPr>
          <w:rFonts w:ascii="Arial" w:hAnsi="Arial" w:cs="Arial"/>
          <w:szCs w:val="24"/>
        </w:rPr>
        <w:t>A. Indzelė</w:t>
      </w:r>
    </w:p>
    <w:p w14:paraId="073DD6F0" w14:textId="6783849F" w:rsidR="00AA4DED" w:rsidRDefault="00821667" w:rsidP="0025102F">
      <w:pPr>
        <w:spacing w:line="276" w:lineRule="auto"/>
        <w:jc w:val="both"/>
        <w:rPr>
          <w:rFonts w:ascii="Arial" w:hAnsi="Arial" w:cs="Arial"/>
          <w:szCs w:val="24"/>
        </w:rPr>
      </w:pPr>
      <w:r>
        <w:rPr>
          <w:rFonts w:ascii="Arial" w:hAnsi="Arial" w:cs="Arial"/>
          <w:szCs w:val="24"/>
        </w:rPr>
        <w:t xml:space="preserve">E. </w:t>
      </w:r>
      <w:proofErr w:type="spellStart"/>
      <w:r>
        <w:rPr>
          <w:rFonts w:ascii="Arial" w:hAnsi="Arial" w:cs="Arial"/>
          <w:szCs w:val="24"/>
        </w:rPr>
        <w:t>Kuturys</w:t>
      </w:r>
      <w:proofErr w:type="spellEnd"/>
    </w:p>
    <w:p w14:paraId="356755C2" w14:textId="5E7DF7B9" w:rsidR="00AA4DED" w:rsidRPr="00AA4DED" w:rsidRDefault="00821667" w:rsidP="0025102F">
      <w:pPr>
        <w:tabs>
          <w:tab w:val="right" w:pos="9639"/>
        </w:tabs>
        <w:spacing w:line="276" w:lineRule="auto"/>
        <w:jc w:val="both"/>
        <w:rPr>
          <w:rFonts w:ascii="Arial" w:hAnsi="Arial" w:cs="Arial"/>
          <w:szCs w:val="24"/>
        </w:rPr>
      </w:pPr>
      <w:r>
        <w:rPr>
          <w:rFonts w:ascii="Arial" w:hAnsi="Arial" w:cs="Arial"/>
          <w:szCs w:val="24"/>
        </w:rPr>
        <w:t>B. Markauskas</w:t>
      </w:r>
    </w:p>
    <w:p w14:paraId="0C0BDD5E" w14:textId="0D570D73" w:rsidR="0025102F" w:rsidRDefault="0025102F" w:rsidP="00C83A11">
      <w:pPr>
        <w:spacing w:line="276" w:lineRule="auto"/>
        <w:rPr>
          <w:rFonts w:ascii="Arial" w:eastAsia="Calibri" w:hAnsi="Arial" w:cs="Arial"/>
          <w:b/>
          <w:bCs/>
          <w:szCs w:val="24"/>
        </w:rPr>
      </w:pPr>
      <w:r>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762CED49" w:rsidR="0021254F" w:rsidRPr="00D36C2C" w:rsidRDefault="0021254F" w:rsidP="006327B1">
      <w:pPr>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092D32" w:rsidRPr="00092D32">
        <w:rPr>
          <w:rFonts w:ascii="Arial" w:hAnsi="Arial" w:cs="Arial"/>
          <w:b/>
          <w:szCs w:val="24"/>
        </w:rPr>
        <w:t>DĖL 2016 M. LIEPOS 12 D. VALSTYBINĖS ŽEMĖS SKLYPO NUOMOS SUTARTIES NR. 12SŽN-149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4632E18B"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w:t>
      </w:r>
      <w:r w:rsidR="00F21DFA">
        <w:rPr>
          <w:rFonts w:ascii="Arial" w:eastAsia="Calibri" w:hAnsi="Arial" w:cs="Arial"/>
          <w:szCs w:val="24"/>
        </w:rPr>
        <w:t>5</w:t>
      </w:r>
      <w:r w:rsidRPr="00502E29">
        <w:rPr>
          <w:rFonts w:ascii="Arial" w:eastAsia="Calibri" w:hAnsi="Arial" w:cs="Arial"/>
          <w:szCs w:val="24"/>
        </w:rPr>
        <w:t>-</w:t>
      </w:r>
      <w:r w:rsidR="006F1632">
        <w:rPr>
          <w:rFonts w:ascii="Arial" w:eastAsia="Calibri" w:hAnsi="Arial" w:cs="Arial"/>
          <w:szCs w:val="24"/>
        </w:rPr>
        <w:t>10-</w:t>
      </w:r>
      <w:r w:rsidR="00BC10D2">
        <w:rPr>
          <w:rFonts w:ascii="Arial" w:eastAsia="Calibri" w:hAnsi="Arial" w:cs="Arial"/>
          <w:szCs w:val="24"/>
        </w:rPr>
        <w:t>1</w:t>
      </w:r>
      <w:r w:rsidR="00092D32">
        <w:rPr>
          <w:rFonts w:ascii="Arial" w:eastAsia="Calibri" w:hAnsi="Arial" w:cs="Arial"/>
          <w:szCs w:val="24"/>
        </w:rPr>
        <w:t>6</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3FDC2A48" w14:textId="1BD7E239" w:rsidR="00A26BFE" w:rsidRDefault="00FD4F9F" w:rsidP="00DA073F">
      <w:pPr>
        <w:spacing w:line="276" w:lineRule="auto"/>
        <w:ind w:firstLine="567"/>
        <w:jc w:val="both"/>
        <w:rPr>
          <w:rFonts w:ascii="Arial" w:hAnsi="Arial" w:cs="Arial"/>
          <w:szCs w:val="24"/>
        </w:rPr>
      </w:pPr>
      <w:r w:rsidRPr="00FD4F9F">
        <w:rPr>
          <w:rFonts w:ascii="Arial" w:hAnsi="Arial" w:cs="Arial"/>
          <w:szCs w:val="24"/>
        </w:rPr>
        <w:t xml:space="preserve">Nutraukti prieš terminą </w:t>
      </w:r>
      <w:r w:rsidR="00A9219C">
        <w:rPr>
          <w:rFonts w:ascii="Arial" w:hAnsi="Arial" w:cs="Arial"/>
          <w:szCs w:val="24"/>
        </w:rPr>
        <w:t>20</w:t>
      </w:r>
      <w:r w:rsidR="005408F0">
        <w:rPr>
          <w:rFonts w:ascii="Arial" w:hAnsi="Arial" w:cs="Arial"/>
          <w:szCs w:val="24"/>
        </w:rPr>
        <w:t>16</w:t>
      </w:r>
      <w:r w:rsidR="000B3C9C" w:rsidRPr="000B3C9C">
        <w:rPr>
          <w:rFonts w:ascii="Arial" w:hAnsi="Arial" w:cs="Arial"/>
          <w:szCs w:val="24"/>
        </w:rPr>
        <w:t xml:space="preserve"> m. </w:t>
      </w:r>
      <w:r w:rsidR="005408F0">
        <w:rPr>
          <w:rFonts w:ascii="Arial" w:hAnsi="Arial" w:cs="Arial"/>
          <w:szCs w:val="24"/>
        </w:rPr>
        <w:t>liepos 12</w:t>
      </w:r>
      <w:r w:rsidR="000B3C9C" w:rsidRPr="000B3C9C">
        <w:rPr>
          <w:rFonts w:ascii="Arial" w:hAnsi="Arial" w:cs="Arial"/>
          <w:szCs w:val="24"/>
        </w:rPr>
        <w:t xml:space="preserve"> d. valstybinės žemės sklypo nuomos sutartį </w:t>
      </w:r>
      <w:r w:rsidR="001F3CD7">
        <w:rPr>
          <w:rFonts w:ascii="Arial" w:hAnsi="Arial" w:cs="Arial"/>
          <w:szCs w:val="24"/>
        </w:rPr>
        <w:t xml:space="preserve">Nr. </w:t>
      </w:r>
      <w:r w:rsidR="002F5E5D">
        <w:rPr>
          <w:rFonts w:ascii="Arial" w:hAnsi="Arial" w:cs="Arial"/>
          <w:szCs w:val="24"/>
        </w:rPr>
        <w:t>12SŽN-</w:t>
      </w:r>
      <w:r w:rsidR="00547146">
        <w:rPr>
          <w:rFonts w:ascii="Arial" w:hAnsi="Arial" w:cs="Arial"/>
          <w:szCs w:val="24"/>
        </w:rPr>
        <w:t>1</w:t>
      </w:r>
      <w:r w:rsidR="00BF0A44">
        <w:rPr>
          <w:rFonts w:ascii="Arial" w:hAnsi="Arial" w:cs="Arial"/>
          <w:szCs w:val="24"/>
        </w:rPr>
        <w:t>49</w:t>
      </w:r>
      <w:r>
        <w:rPr>
          <w:rFonts w:ascii="Arial" w:hAnsi="Arial" w:cs="Arial"/>
          <w:szCs w:val="24"/>
        </w:rPr>
        <w:t xml:space="preserve"> </w:t>
      </w:r>
      <w:r w:rsidR="00547E7B" w:rsidRPr="00547E7B">
        <w:rPr>
          <w:rFonts w:ascii="Arial" w:hAnsi="Arial" w:cs="Arial"/>
          <w:szCs w:val="24"/>
        </w:rPr>
        <w:t>dėl 0,</w:t>
      </w:r>
      <w:r w:rsidR="00BF0A44">
        <w:rPr>
          <w:rFonts w:ascii="Arial" w:hAnsi="Arial" w:cs="Arial"/>
          <w:szCs w:val="24"/>
        </w:rPr>
        <w:t>2390</w:t>
      </w:r>
      <w:r w:rsidR="00547E7B" w:rsidRPr="00547E7B">
        <w:rPr>
          <w:rFonts w:ascii="Arial" w:hAnsi="Arial" w:cs="Arial"/>
          <w:szCs w:val="24"/>
        </w:rPr>
        <w:t xml:space="preserve"> ha ploto valstybinės žemės sklypo (kadastro Nr. 5520/00</w:t>
      </w:r>
      <w:r w:rsidR="00547146">
        <w:rPr>
          <w:rFonts w:ascii="Arial" w:hAnsi="Arial" w:cs="Arial"/>
          <w:szCs w:val="24"/>
        </w:rPr>
        <w:t>1</w:t>
      </w:r>
      <w:r w:rsidR="00BF0A44">
        <w:rPr>
          <w:rFonts w:ascii="Arial" w:hAnsi="Arial" w:cs="Arial"/>
          <w:szCs w:val="24"/>
        </w:rPr>
        <w:t>9</w:t>
      </w:r>
      <w:r w:rsidR="00547E7B" w:rsidRPr="00547E7B">
        <w:rPr>
          <w:rFonts w:ascii="Arial" w:hAnsi="Arial" w:cs="Arial"/>
          <w:szCs w:val="24"/>
        </w:rPr>
        <w:t>:</w:t>
      </w:r>
      <w:r w:rsidR="00BF0A44">
        <w:rPr>
          <w:rFonts w:ascii="Arial" w:hAnsi="Arial" w:cs="Arial"/>
          <w:szCs w:val="24"/>
        </w:rPr>
        <w:t>59</w:t>
      </w:r>
      <w:r w:rsidR="00547E7B" w:rsidRPr="00547E7B">
        <w:rPr>
          <w:rFonts w:ascii="Arial" w:hAnsi="Arial" w:cs="Arial"/>
          <w:szCs w:val="24"/>
        </w:rPr>
        <w:t xml:space="preserve">, unikalus Nr. </w:t>
      </w:r>
      <w:r w:rsidR="00BF0A44">
        <w:rPr>
          <w:rFonts w:ascii="Arial" w:hAnsi="Arial" w:cs="Arial"/>
          <w:szCs w:val="24"/>
        </w:rPr>
        <w:t>4400-2654-5502</w:t>
      </w:r>
      <w:r w:rsidR="00547E7B" w:rsidRPr="00547E7B">
        <w:rPr>
          <w:rFonts w:ascii="Arial" w:hAnsi="Arial" w:cs="Arial"/>
          <w:szCs w:val="24"/>
        </w:rPr>
        <w:t>), esančio Gargždų mieste, Klaipėdos rajono savivaldybėje</w:t>
      </w:r>
      <w:r w:rsidR="00CC2AE6">
        <w:rPr>
          <w:rFonts w:ascii="Arial" w:hAnsi="Arial" w:cs="Arial"/>
          <w:szCs w:val="24"/>
        </w:rPr>
        <w:t xml:space="preserve"> (toliau – Žemės sklypas)</w:t>
      </w:r>
      <w:r w:rsidR="00547E7B" w:rsidRPr="00547E7B">
        <w:rPr>
          <w:rFonts w:ascii="Arial" w:hAnsi="Arial" w:cs="Arial"/>
          <w:szCs w:val="24"/>
        </w:rPr>
        <w:t xml:space="preserve">, sudarytą su </w:t>
      </w:r>
      <w:r w:rsidR="00FD3013">
        <w:rPr>
          <w:rFonts w:ascii="Arial" w:hAnsi="Arial" w:cs="Arial"/>
          <w:szCs w:val="24"/>
        </w:rPr>
        <w:t>AB „LOTUS Geonafta“</w:t>
      </w:r>
      <w:r w:rsidR="00DA073F" w:rsidRPr="00DA073F">
        <w:rPr>
          <w:rFonts w:ascii="Arial" w:hAnsi="Arial" w:cs="Arial"/>
          <w:szCs w:val="24"/>
        </w:rPr>
        <w:t>.</w:t>
      </w:r>
      <w:r w:rsidR="00F847AD">
        <w:rPr>
          <w:rFonts w:ascii="Arial" w:hAnsi="Arial" w:cs="Arial"/>
          <w:szCs w:val="24"/>
        </w:rPr>
        <w:t xml:space="preserve"> 2025 m. </w:t>
      </w:r>
      <w:r w:rsidR="004B1352">
        <w:rPr>
          <w:rFonts w:ascii="Arial" w:hAnsi="Arial" w:cs="Arial"/>
          <w:szCs w:val="24"/>
        </w:rPr>
        <w:t xml:space="preserve">spalio </w:t>
      </w:r>
      <w:r w:rsidR="00D969BE">
        <w:rPr>
          <w:rFonts w:ascii="Arial" w:hAnsi="Arial" w:cs="Arial"/>
          <w:szCs w:val="24"/>
        </w:rPr>
        <w:t>14</w:t>
      </w:r>
      <w:r w:rsidR="00153F05">
        <w:rPr>
          <w:rFonts w:ascii="Arial" w:hAnsi="Arial" w:cs="Arial"/>
          <w:szCs w:val="24"/>
        </w:rPr>
        <w:t xml:space="preserve"> d. gautas </w:t>
      </w:r>
      <w:r w:rsidR="00D969BE">
        <w:rPr>
          <w:rFonts w:ascii="Arial" w:hAnsi="Arial" w:cs="Arial"/>
          <w:szCs w:val="24"/>
        </w:rPr>
        <w:t>AB „LOTUS Geonafta“</w:t>
      </w:r>
      <w:r w:rsidR="00C9134D">
        <w:rPr>
          <w:rFonts w:ascii="Arial" w:hAnsi="Arial" w:cs="Arial"/>
          <w:szCs w:val="24"/>
        </w:rPr>
        <w:t xml:space="preserve"> </w:t>
      </w:r>
      <w:r w:rsidR="00C9134D" w:rsidRPr="00AA4DED">
        <w:rPr>
          <w:rFonts w:ascii="Arial" w:hAnsi="Arial" w:cs="Arial"/>
          <w:szCs w:val="24"/>
        </w:rPr>
        <w:t>prašym</w:t>
      </w:r>
      <w:r w:rsidR="00C9134D">
        <w:rPr>
          <w:rFonts w:ascii="Arial" w:hAnsi="Arial" w:cs="Arial"/>
          <w:szCs w:val="24"/>
        </w:rPr>
        <w:t xml:space="preserve">as nutraukti </w:t>
      </w:r>
      <w:r w:rsidR="00206C36">
        <w:rPr>
          <w:rFonts w:ascii="Arial" w:hAnsi="Arial" w:cs="Arial"/>
          <w:szCs w:val="24"/>
        </w:rPr>
        <w:t xml:space="preserve">valstybinės žemės nuomos sutartį, kadangi </w:t>
      </w:r>
      <w:r w:rsidR="00184E23">
        <w:rPr>
          <w:rFonts w:ascii="Arial" w:hAnsi="Arial" w:cs="Arial"/>
          <w:szCs w:val="24"/>
        </w:rPr>
        <w:t>žemės sklype esančius statinius perleido kitam asmeniui</w:t>
      </w:r>
      <w:r w:rsidR="00DA073F" w:rsidRPr="00DA073F">
        <w:rPr>
          <w:rFonts w:ascii="Arial" w:hAnsi="Arial" w:cs="Arial"/>
          <w:szCs w:val="24"/>
        </w:rPr>
        <w:t xml:space="preserve">. </w:t>
      </w:r>
    </w:p>
    <w:p w14:paraId="021BE8C0" w14:textId="3378E454" w:rsidR="001E1B55" w:rsidRPr="00502E29" w:rsidRDefault="00A1411B" w:rsidP="00DA073F">
      <w:pPr>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6"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6"/>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1AECD4F5" w14:textId="4EC80570" w:rsidR="004E4A0B" w:rsidRPr="00502E29" w:rsidRDefault="003E4A7E" w:rsidP="00C83A11">
      <w:pPr>
        <w:suppressAutoHyphens/>
        <w:spacing w:line="276" w:lineRule="auto"/>
        <w:ind w:firstLine="567"/>
        <w:jc w:val="both"/>
        <w:rPr>
          <w:rFonts w:ascii="Arial" w:eastAsia="HG Mincho Light J" w:hAnsi="Arial" w:cs="Arial"/>
          <w:color w:val="000000"/>
          <w:szCs w:val="24"/>
          <w:lang w:eastAsia="ar-SA"/>
        </w:rPr>
      </w:pPr>
      <w:r w:rsidRPr="003E4A7E">
        <w:rPr>
          <w:rFonts w:ascii="Arial" w:eastAsia="HG Mincho Light J" w:hAnsi="Arial" w:cs="Arial"/>
          <w:color w:val="000000"/>
          <w:szCs w:val="24"/>
          <w:lang w:eastAsia="ar-SA"/>
        </w:rPr>
        <w:t>Lietuvos Respublikos civilinio kodekso 6.562 straipsnio 6 punkte nustatyta, kad žemės nuomos sutartis baigiasi šalių susitarimu</w:t>
      </w:r>
      <w:r w:rsidR="00503E03">
        <w:rPr>
          <w:rFonts w:ascii="Arial" w:eastAsia="HG Mincho Light J" w:hAnsi="Arial" w:cs="Arial"/>
          <w:color w:val="000000"/>
          <w:szCs w:val="24"/>
          <w:lang w:eastAsia="ar-SA"/>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lastRenderedPageBreak/>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01FF0D6C"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60348C">
        <w:rPr>
          <w:rFonts w:ascii="Arial" w:eastAsia="Calibri" w:hAnsi="Arial" w:cs="Arial"/>
          <w:szCs w:val="24"/>
        </w:rPr>
        <w:t xml:space="preserve"> </w:t>
      </w:r>
      <w:r w:rsidR="005246F0" w:rsidRPr="005246F0">
        <w:rPr>
          <w:rFonts w:ascii="Arial" w:hAnsi="Arial" w:cs="Arial"/>
          <w:szCs w:val="24"/>
        </w:rPr>
        <w:t xml:space="preserve">2025 m. </w:t>
      </w:r>
      <w:r w:rsidR="00BE6AD9">
        <w:rPr>
          <w:rFonts w:ascii="Arial" w:hAnsi="Arial" w:cs="Arial"/>
          <w:szCs w:val="24"/>
        </w:rPr>
        <w:t xml:space="preserve">spalio </w:t>
      </w:r>
      <w:r w:rsidR="00141AFB">
        <w:rPr>
          <w:rFonts w:ascii="Arial" w:hAnsi="Arial" w:cs="Arial"/>
          <w:szCs w:val="24"/>
        </w:rPr>
        <w:t>14</w:t>
      </w:r>
      <w:r w:rsidR="005246F0" w:rsidRPr="005246F0">
        <w:rPr>
          <w:rFonts w:ascii="Arial" w:hAnsi="Arial" w:cs="Arial"/>
          <w:szCs w:val="24"/>
        </w:rPr>
        <w:t xml:space="preserve"> d. </w:t>
      </w:r>
      <w:r w:rsidR="00141AFB" w:rsidRPr="00141AFB">
        <w:rPr>
          <w:rFonts w:ascii="Arial" w:hAnsi="Arial" w:cs="Arial"/>
          <w:szCs w:val="24"/>
        </w:rPr>
        <w:t>AB „LOTUS Geonafta“</w:t>
      </w:r>
      <w:r w:rsidR="005246F0" w:rsidRPr="005246F0">
        <w:rPr>
          <w:rFonts w:ascii="Arial" w:hAnsi="Arial" w:cs="Arial"/>
          <w:szCs w:val="24"/>
        </w:rPr>
        <w:t xml:space="preserve"> prašym</w:t>
      </w:r>
      <w:r w:rsidR="00014AB4">
        <w:rPr>
          <w:rFonts w:ascii="Arial" w:hAnsi="Arial" w:cs="Arial"/>
          <w:szCs w:val="24"/>
        </w:rPr>
        <w:t>as</w:t>
      </w:r>
      <w:r w:rsidR="00103BA2">
        <w:rPr>
          <w:rFonts w:ascii="Arial" w:eastAsia="Calibri" w:hAnsi="Arial" w:cs="Arial"/>
          <w:szCs w:val="24"/>
        </w:rPr>
        <w:t>;</w:t>
      </w:r>
    </w:p>
    <w:p w14:paraId="485A8AF2" w14:textId="23F53904" w:rsidR="00C050CB" w:rsidRDefault="00C050CB" w:rsidP="00B976F5">
      <w:pPr>
        <w:suppressAutoHyphens/>
        <w:spacing w:line="276" w:lineRule="auto"/>
        <w:ind w:firstLine="567"/>
        <w:jc w:val="both"/>
        <w:rPr>
          <w:rFonts w:ascii="Arial" w:eastAsia="Calibri" w:hAnsi="Arial" w:cs="Arial"/>
          <w:szCs w:val="24"/>
        </w:rPr>
      </w:pPr>
      <w:r>
        <w:rPr>
          <w:rFonts w:ascii="Arial" w:eastAsia="Calibri" w:hAnsi="Arial" w:cs="Arial"/>
          <w:szCs w:val="24"/>
        </w:rPr>
        <w:t>9.</w:t>
      </w:r>
      <w:r w:rsidR="00141AFB">
        <w:rPr>
          <w:rFonts w:ascii="Arial" w:eastAsia="Calibri" w:hAnsi="Arial" w:cs="Arial"/>
          <w:szCs w:val="24"/>
        </w:rPr>
        <w:t>2</w:t>
      </w:r>
      <w:r>
        <w:rPr>
          <w:rFonts w:ascii="Arial" w:eastAsia="Calibri" w:hAnsi="Arial" w:cs="Arial"/>
          <w:szCs w:val="24"/>
        </w:rPr>
        <w:t xml:space="preserve">. </w:t>
      </w:r>
      <w:r w:rsidR="006C6EC0">
        <w:rPr>
          <w:rFonts w:ascii="Arial" w:eastAsia="Calibri" w:hAnsi="Arial" w:cs="Arial"/>
          <w:szCs w:val="24"/>
        </w:rPr>
        <w:t xml:space="preserve">Žemės sklypo ir </w:t>
      </w:r>
      <w:r w:rsidR="00B128AB">
        <w:rPr>
          <w:rFonts w:ascii="Arial" w:eastAsia="Calibri" w:hAnsi="Arial" w:cs="Arial"/>
          <w:szCs w:val="24"/>
        </w:rPr>
        <w:t>statinio</w:t>
      </w:r>
      <w:r w:rsidR="006C6EC0">
        <w:rPr>
          <w:rFonts w:ascii="Arial" w:eastAsia="Calibri" w:hAnsi="Arial" w:cs="Arial"/>
          <w:szCs w:val="24"/>
        </w:rPr>
        <w:t xml:space="preserve"> Nekilnojamojo turto registro </w:t>
      </w:r>
      <w:r w:rsidR="003D22A0">
        <w:rPr>
          <w:rFonts w:ascii="Arial" w:eastAsia="Calibri" w:hAnsi="Arial" w:cs="Arial"/>
          <w:szCs w:val="24"/>
        </w:rPr>
        <w:t>duomenų bazės išraša</w:t>
      </w:r>
      <w:r w:rsidR="00B128AB">
        <w:rPr>
          <w:rFonts w:ascii="Arial" w:eastAsia="Calibri" w:hAnsi="Arial" w:cs="Arial"/>
          <w:szCs w:val="24"/>
        </w:rPr>
        <w:t>s</w:t>
      </w:r>
      <w:r w:rsidR="003D22A0">
        <w:rPr>
          <w:rFonts w:ascii="Arial" w:eastAsia="Calibri" w:hAnsi="Arial" w:cs="Arial"/>
          <w:szCs w:val="24"/>
        </w:rPr>
        <w:t>.</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5C5CBB47"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w:t>
      </w:r>
      <w:r w:rsidR="00415BFA">
        <w:rPr>
          <w:rFonts w:ascii="Arial" w:hAnsi="Arial" w:cs="Arial"/>
          <w:szCs w:val="24"/>
        </w:rPr>
        <w:t>ai</w:t>
      </w:r>
      <w:r w:rsidRPr="00502E29">
        <w:rPr>
          <w:rFonts w:ascii="Arial" w:hAnsi="Arial" w:cs="Arial"/>
          <w:szCs w:val="24"/>
        </w:rPr>
        <w:t xml:space="preserve"> –</w:t>
      </w:r>
      <w:r w:rsidR="000A44F8" w:rsidRPr="00502E29">
        <w:rPr>
          <w:rFonts w:ascii="Arial" w:hAnsi="Arial" w:cs="Arial"/>
          <w:szCs w:val="24"/>
        </w:rPr>
        <w:t xml:space="preserve"> </w:t>
      </w:r>
      <w:r w:rsidR="00B128AB" w:rsidRPr="00B128AB">
        <w:rPr>
          <w:rFonts w:ascii="Arial" w:hAnsi="Arial" w:cs="Arial"/>
          <w:szCs w:val="24"/>
        </w:rPr>
        <w:t>AB „LOTUS Geonafta“</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 </w:t>
      </w:r>
      <w:r w:rsidR="006C1F8F">
        <w:rPr>
          <w:rFonts w:ascii="Arial" w:hAnsi="Arial" w:cs="Arial"/>
          <w:szCs w:val="24"/>
        </w:rPr>
        <w:t>Vilma Pabrėžienė</w:t>
      </w:r>
      <w:r w:rsidR="001E1B55" w:rsidRPr="00502E29">
        <w:rPr>
          <w:rFonts w:ascii="Arial" w:hAnsi="Arial" w:cs="Arial"/>
          <w:szCs w:val="24"/>
        </w:rPr>
        <w:t xml:space="preserve">. </w:t>
      </w:r>
    </w:p>
    <w:p w14:paraId="53FB1C50" w14:textId="783E9E27"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6C1F8F">
        <w:rPr>
          <w:rFonts w:ascii="Arial" w:hAnsi="Arial" w:cs="Arial"/>
          <w:color w:val="000000"/>
          <w:szCs w:val="24"/>
        </w:rPr>
        <w:t>Vilma Pabrėžienė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CBCAD" w14:textId="77777777" w:rsidR="005D2447" w:rsidRDefault="005D2447">
      <w:pPr>
        <w:rPr>
          <w:szCs w:val="24"/>
          <w:lang w:val="en-GB"/>
        </w:rPr>
      </w:pPr>
      <w:r>
        <w:rPr>
          <w:szCs w:val="24"/>
          <w:lang w:val="en-GB"/>
        </w:rPr>
        <w:separator/>
      </w:r>
    </w:p>
  </w:endnote>
  <w:endnote w:type="continuationSeparator" w:id="0">
    <w:p w14:paraId="3BBF2FA8" w14:textId="77777777" w:rsidR="005D2447" w:rsidRDefault="005D2447">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C67AC" w14:textId="77777777" w:rsidR="005D2447" w:rsidRDefault="005D2447">
      <w:pPr>
        <w:rPr>
          <w:szCs w:val="24"/>
          <w:lang w:val="en-GB"/>
        </w:rPr>
      </w:pPr>
      <w:r>
        <w:rPr>
          <w:szCs w:val="24"/>
          <w:lang w:val="en-GB"/>
        </w:rPr>
        <w:separator/>
      </w:r>
    </w:p>
  </w:footnote>
  <w:footnote w:type="continuationSeparator" w:id="0">
    <w:p w14:paraId="288193E5" w14:textId="77777777" w:rsidR="005D2447" w:rsidRDefault="005D2447">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39C3"/>
    <w:rsid w:val="00004AB6"/>
    <w:rsid w:val="00011011"/>
    <w:rsid w:val="000113AC"/>
    <w:rsid w:val="000119F4"/>
    <w:rsid w:val="00014AB4"/>
    <w:rsid w:val="0001598C"/>
    <w:rsid w:val="00020402"/>
    <w:rsid w:val="0002312E"/>
    <w:rsid w:val="00025C3C"/>
    <w:rsid w:val="00025D0B"/>
    <w:rsid w:val="000265F5"/>
    <w:rsid w:val="000359CC"/>
    <w:rsid w:val="000359E2"/>
    <w:rsid w:val="00036713"/>
    <w:rsid w:val="000368CA"/>
    <w:rsid w:val="00044747"/>
    <w:rsid w:val="00047847"/>
    <w:rsid w:val="0005305B"/>
    <w:rsid w:val="000535A8"/>
    <w:rsid w:val="00063CE7"/>
    <w:rsid w:val="00067122"/>
    <w:rsid w:val="00070587"/>
    <w:rsid w:val="00074ACB"/>
    <w:rsid w:val="00081F93"/>
    <w:rsid w:val="00085DFE"/>
    <w:rsid w:val="00087DD1"/>
    <w:rsid w:val="00092D32"/>
    <w:rsid w:val="00095B20"/>
    <w:rsid w:val="000A44F8"/>
    <w:rsid w:val="000A500A"/>
    <w:rsid w:val="000A6E00"/>
    <w:rsid w:val="000B19CE"/>
    <w:rsid w:val="000B3C9C"/>
    <w:rsid w:val="000B62B7"/>
    <w:rsid w:val="000C0F98"/>
    <w:rsid w:val="000C4178"/>
    <w:rsid w:val="000C5DE8"/>
    <w:rsid w:val="000D62F8"/>
    <w:rsid w:val="000E19B2"/>
    <w:rsid w:val="000E3104"/>
    <w:rsid w:val="000F18D6"/>
    <w:rsid w:val="000F6A8B"/>
    <w:rsid w:val="000F7B83"/>
    <w:rsid w:val="00103BA2"/>
    <w:rsid w:val="001077AD"/>
    <w:rsid w:val="00120E7B"/>
    <w:rsid w:val="001308BB"/>
    <w:rsid w:val="00135318"/>
    <w:rsid w:val="00135561"/>
    <w:rsid w:val="001368FF"/>
    <w:rsid w:val="001376EA"/>
    <w:rsid w:val="00141AFB"/>
    <w:rsid w:val="00144036"/>
    <w:rsid w:val="00144592"/>
    <w:rsid w:val="0014603F"/>
    <w:rsid w:val="00151865"/>
    <w:rsid w:val="00152B81"/>
    <w:rsid w:val="001536D0"/>
    <w:rsid w:val="00153F05"/>
    <w:rsid w:val="001651EE"/>
    <w:rsid w:val="00166BED"/>
    <w:rsid w:val="001670B3"/>
    <w:rsid w:val="00170150"/>
    <w:rsid w:val="00175859"/>
    <w:rsid w:val="001800FA"/>
    <w:rsid w:val="00184E23"/>
    <w:rsid w:val="001873DA"/>
    <w:rsid w:val="001A0742"/>
    <w:rsid w:val="001A39F7"/>
    <w:rsid w:val="001B2DD7"/>
    <w:rsid w:val="001B4262"/>
    <w:rsid w:val="001B65B4"/>
    <w:rsid w:val="001C3770"/>
    <w:rsid w:val="001C3D39"/>
    <w:rsid w:val="001C5BA4"/>
    <w:rsid w:val="001C5C04"/>
    <w:rsid w:val="001D0CC4"/>
    <w:rsid w:val="001D7FB4"/>
    <w:rsid w:val="001E1B55"/>
    <w:rsid w:val="001E25D3"/>
    <w:rsid w:val="001E6D45"/>
    <w:rsid w:val="001F1FB2"/>
    <w:rsid w:val="001F3CD7"/>
    <w:rsid w:val="00206C36"/>
    <w:rsid w:val="00211CE9"/>
    <w:rsid w:val="0021254F"/>
    <w:rsid w:val="00217321"/>
    <w:rsid w:val="00222BB7"/>
    <w:rsid w:val="002278C4"/>
    <w:rsid w:val="00236752"/>
    <w:rsid w:val="00236C76"/>
    <w:rsid w:val="0025064C"/>
    <w:rsid w:val="0025102F"/>
    <w:rsid w:val="0025146B"/>
    <w:rsid w:val="002540E2"/>
    <w:rsid w:val="002568BE"/>
    <w:rsid w:val="002575DA"/>
    <w:rsid w:val="00264CA8"/>
    <w:rsid w:val="00266BA5"/>
    <w:rsid w:val="002673BC"/>
    <w:rsid w:val="00270624"/>
    <w:rsid w:val="0027093A"/>
    <w:rsid w:val="00272883"/>
    <w:rsid w:val="00274ED6"/>
    <w:rsid w:val="002769DB"/>
    <w:rsid w:val="00276C7E"/>
    <w:rsid w:val="00277F62"/>
    <w:rsid w:val="00281159"/>
    <w:rsid w:val="002900AF"/>
    <w:rsid w:val="002972F4"/>
    <w:rsid w:val="002A1AC6"/>
    <w:rsid w:val="002A2C65"/>
    <w:rsid w:val="002B1FF2"/>
    <w:rsid w:val="002B623E"/>
    <w:rsid w:val="002C1BC5"/>
    <w:rsid w:val="002C6BD9"/>
    <w:rsid w:val="002D24DA"/>
    <w:rsid w:val="002F4FD6"/>
    <w:rsid w:val="002F5E5D"/>
    <w:rsid w:val="002F68DB"/>
    <w:rsid w:val="00302957"/>
    <w:rsid w:val="0030766B"/>
    <w:rsid w:val="00320796"/>
    <w:rsid w:val="00322D29"/>
    <w:rsid w:val="003258CE"/>
    <w:rsid w:val="0033104C"/>
    <w:rsid w:val="00334211"/>
    <w:rsid w:val="00343AD5"/>
    <w:rsid w:val="003445D0"/>
    <w:rsid w:val="003621C4"/>
    <w:rsid w:val="00365C22"/>
    <w:rsid w:val="00370510"/>
    <w:rsid w:val="003745FE"/>
    <w:rsid w:val="00376DE6"/>
    <w:rsid w:val="003834F1"/>
    <w:rsid w:val="00387818"/>
    <w:rsid w:val="00397B86"/>
    <w:rsid w:val="003A4425"/>
    <w:rsid w:val="003A4F06"/>
    <w:rsid w:val="003A51B2"/>
    <w:rsid w:val="003A54E2"/>
    <w:rsid w:val="003B55EF"/>
    <w:rsid w:val="003C63C6"/>
    <w:rsid w:val="003D22A0"/>
    <w:rsid w:val="003E0A03"/>
    <w:rsid w:val="003E0C30"/>
    <w:rsid w:val="003E4A7E"/>
    <w:rsid w:val="003F0DE6"/>
    <w:rsid w:val="003F2B5A"/>
    <w:rsid w:val="003F3D23"/>
    <w:rsid w:val="003F55DC"/>
    <w:rsid w:val="003F6A93"/>
    <w:rsid w:val="0040356A"/>
    <w:rsid w:val="004130A6"/>
    <w:rsid w:val="00413A3A"/>
    <w:rsid w:val="00413B34"/>
    <w:rsid w:val="00415AED"/>
    <w:rsid w:val="00415B63"/>
    <w:rsid w:val="00415BFA"/>
    <w:rsid w:val="00420A10"/>
    <w:rsid w:val="00420CAC"/>
    <w:rsid w:val="00424B7D"/>
    <w:rsid w:val="00430B4C"/>
    <w:rsid w:val="004328FB"/>
    <w:rsid w:val="00433396"/>
    <w:rsid w:val="004354DE"/>
    <w:rsid w:val="00441429"/>
    <w:rsid w:val="004435A5"/>
    <w:rsid w:val="00451DAB"/>
    <w:rsid w:val="004523DE"/>
    <w:rsid w:val="00454418"/>
    <w:rsid w:val="004628F5"/>
    <w:rsid w:val="00466AAF"/>
    <w:rsid w:val="00473D5C"/>
    <w:rsid w:val="004741F8"/>
    <w:rsid w:val="0048299A"/>
    <w:rsid w:val="00483828"/>
    <w:rsid w:val="00485A98"/>
    <w:rsid w:val="00485F63"/>
    <w:rsid w:val="0048662A"/>
    <w:rsid w:val="004A12FF"/>
    <w:rsid w:val="004A4B2B"/>
    <w:rsid w:val="004A5A4B"/>
    <w:rsid w:val="004B1068"/>
    <w:rsid w:val="004B1352"/>
    <w:rsid w:val="004B2113"/>
    <w:rsid w:val="004B2BB0"/>
    <w:rsid w:val="004B5E6C"/>
    <w:rsid w:val="004B5FC6"/>
    <w:rsid w:val="004B7A35"/>
    <w:rsid w:val="004C7305"/>
    <w:rsid w:val="004D06A7"/>
    <w:rsid w:val="004D3301"/>
    <w:rsid w:val="004D643F"/>
    <w:rsid w:val="004E484A"/>
    <w:rsid w:val="004E4A0B"/>
    <w:rsid w:val="004E4D91"/>
    <w:rsid w:val="004E537B"/>
    <w:rsid w:val="004E6669"/>
    <w:rsid w:val="004E6A0D"/>
    <w:rsid w:val="004F1C5C"/>
    <w:rsid w:val="004F2F36"/>
    <w:rsid w:val="00500A66"/>
    <w:rsid w:val="00502E29"/>
    <w:rsid w:val="005037BB"/>
    <w:rsid w:val="00503E03"/>
    <w:rsid w:val="00504B9B"/>
    <w:rsid w:val="0050525B"/>
    <w:rsid w:val="00505C4E"/>
    <w:rsid w:val="00521982"/>
    <w:rsid w:val="005246F0"/>
    <w:rsid w:val="00531D8C"/>
    <w:rsid w:val="00537341"/>
    <w:rsid w:val="005408F0"/>
    <w:rsid w:val="00541668"/>
    <w:rsid w:val="005451DF"/>
    <w:rsid w:val="00547146"/>
    <w:rsid w:val="00547E7B"/>
    <w:rsid w:val="0055211D"/>
    <w:rsid w:val="00562461"/>
    <w:rsid w:val="005646C5"/>
    <w:rsid w:val="00565033"/>
    <w:rsid w:val="005655A0"/>
    <w:rsid w:val="00572C57"/>
    <w:rsid w:val="00572C7E"/>
    <w:rsid w:val="005772D3"/>
    <w:rsid w:val="00581FB7"/>
    <w:rsid w:val="005847C5"/>
    <w:rsid w:val="00584C4A"/>
    <w:rsid w:val="00587BF1"/>
    <w:rsid w:val="0059112F"/>
    <w:rsid w:val="00592E45"/>
    <w:rsid w:val="00593107"/>
    <w:rsid w:val="00596977"/>
    <w:rsid w:val="00597D00"/>
    <w:rsid w:val="005A104D"/>
    <w:rsid w:val="005A1BA2"/>
    <w:rsid w:val="005A485E"/>
    <w:rsid w:val="005A5C6B"/>
    <w:rsid w:val="005B4F20"/>
    <w:rsid w:val="005C5481"/>
    <w:rsid w:val="005D1DF2"/>
    <w:rsid w:val="005D2447"/>
    <w:rsid w:val="005D5675"/>
    <w:rsid w:val="005D56C9"/>
    <w:rsid w:val="005D70CF"/>
    <w:rsid w:val="005E1CAF"/>
    <w:rsid w:val="005E1CD8"/>
    <w:rsid w:val="005E1F8E"/>
    <w:rsid w:val="005E2652"/>
    <w:rsid w:val="005E3B51"/>
    <w:rsid w:val="005E5446"/>
    <w:rsid w:val="005F04DC"/>
    <w:rsid w:val="005F13CE"/>
    <w:rsid w:val="005F73D2"/>
    <w:rsid w:val="00601D43"/>
    <w:rsid w:val="0060348C"/>
    <w:rsid w:val="00603E0B"/>
    <w:rsid w:val="006046E9"/>
    <w:rsid w:val="00614FF9"/>
    <w:rsid w:val="0061616C"/>
    <w:rsid w:val="00621286"/>
    <w:rsid w:val="0062168F"/>
    <w:rsid w:val="00622AB4"/>
    <w:rsid w:val="00624C17"/>
    <w:rsid w:val="00631A8F"/>
    <w:rsid w:val="006327B1"/>
    <w:rsid w:val="00633DCE"/>
    <w:rsid w:val="006446C4"/>
    <w:rsid w:val="0064492E"/>
    <w:rsid w:val="00646DBC"/>
    <w:rsid w:val="00647C66"/>
    <w:rsid w:val="0065431D"/>
    <w:rsid w:val="006552CD"/>
    <w:rsid w:val="006657F8"/>
    <w:rsid w:val="0066635B"/>
    <w:rsid w:val="00667C42"/>
    <w:rsid w:val="00681CF9"/>
    <w:rsid w:val="006A7E33"/>
    <w:rsid w:val="006C00CE"/>
    <w:rsid w:val="006C1F80"/>
    <w:rsid w:val="006C1F8F"/>
    <w:rsid w:val="006C2BFA"/>
    <w:rsid w:val="006C6707"/>
    <w:rsid w:val="006C6EC0"/>
    <w:rsid w:val="006D0E87"/>
    <w:rsid w:val="006D5A3D"/>
    <w:rsid w:val="006E0B9E"/>
    <w:rsid w:val="006F02F2"/>
    <w:rsid w:val="006F1632"/>
    <w:rsid w:val="006F311B"/>
    <w:rsid w:val="00717F46"/>
    <w:rsid w:val="007218D1"/>
    <w:rsid w:val="007240A2"/>
    <w:rsid w:val="00725F9A"/>
    <w:rsid w:val="00727EC1"/>
    <w:rsid w:val="00730DD3"/>
    <w:rsid w:val="00732526"/>
    <w:rsid w:val="0073664D"/>
    <w:rsid w:val="00736D24"/>
    <w:rsid w:val="007401E4"/>
    <w:rsid w:val="00741AD5"/>
    <w:rsid w:val="00741F70"/>
    <w:rsid w:val="0074287D"/>
    <w:rsid w:val="00742E34"/>
    <w:rsid w:val="007450AB"/>
    <w:rsid w:val="0076743F"/>
    <w:rsid w:val="00770F58"/>
    <w:rsid w:val="007723F1"/>
    <w:rsid w:val="007724AE"/>
    <w:rsid w:val="007760C3"/>
    <w:rsid w:val="007775DF"/>
    <w:rsid w:val="00777858"/>
    <w:rsid w:val="007914E2"/>
    <w:rsid w:val="007A0A4C"/>
    <w:rsid w:val="007A27D4"/>
    <w:rsid w:val="007B0E6A"/>
    <w:rsid w:val="007B63EA"/>
    <w:rsid w:val="007C6F7B"/>
    <w:rsid w:val="007C7594"/>
    <w:rsid w:val="007D41F9"/>
    <w:rsid w:val="007D5F00"/>
    <w:rsid w:val="007D6E8B"/>
    <w:rsid w:val="007E08A8"/>
    <w:rsid w:val="007F011E"/>
    <w:rsid w:val="007F1E8A"/>
    <w:rsid w:val="008038AF"/>
    <w:rsid w:val="00803E6F"/>
    <w:rsid w:val="00811D8D"/>
    <w:rsid w:val="008157F2"/>
    <w:rsid w:val="00817356"/>
    <w:rsid w:val="00817762"/>
    <w:rsid w:val="00821667"/>
    <w:rsid w:val="00825428"/>
    <w:rsid w:val="00832EFE"/>
    <w:rsid w:val="00835A04"/>
    <w:rsid w:val="008364A1"/>
    <w:rsid w:val="00844238"/>
    <w:rsid w:val="00852819"/>
    <w:rsid w:val="00853DAE"/>
    <w:rsid w:val="00861D4C"/>
    <w:rsid w:val="00862911"/>
    <w:rsid w:val="00865E59"/>
    <w:rsid w:val="0086629F"/>
    <w:rsid w:val="008746FB"/>
    <w:rsid w:val="00875D2D"/>
    <w:rsid w:val="00876E95"/>
    <w:rsid w:val="00877BB2"/>
    <w:rsid w:val="008908C6"/>
    <w:rsid w:val="00894282"/>
    <w:rsid w:val="008B17F2"/>
    <w:rsid w:val="008B5F35"/>
    <w:rsid w:val="008B6964"/>
    <w:rsid w:val="008B6B7C"/>
    <w:rsid w:val="008C1EE8"/>
    <w:rsid w:val="008C27FB"/>
    <w:rsid w:val="008C48F1"/>
    <w:rsid w:val="008C5880"/>
    <w:rsid w:val="008C5E3D"/>
    <w:rsid w:val="008D0354"/>
    <w:rsid w:val="008D6823"/>
    <w:rsid w:val="008E1478"/>
    <w:rsid w:val="008E2996"/>
    <w:rsid w:val="008E3A86"/>
    <w:rsid w:val="008E483E"/>
    <w:rsid w:val="008E4A89"/>
    <w:rsid w:val="008F1130"/>
    <w:rsid w:val="008F52D6"/>
    <w:rsid w:val="008F557E"/>
    <w:rsid w:val="008F603A"/>
    <w:rsid w:val="0090537F"/>
    <w:rsid w:val="00911667"/>
    <w:rsid w:val="009311F1"/>
    <w:rsid w:val="009370D2"/>
    <w:rsid w:val="00940FC0"/>
    <w:rsid w:val="00942760"/>
    <w:rsid w:val="0094421A"/>
    <w:rsid w:val="009448F8"/>
    <w:rsid w:val="00947441"/>
    <w:rsid w:val="00951853"/>
    <w:rsid w:val="00954E78"/>
    <w:rsid w:val="00962C11"/>
    <w:rsid w:val="00967950"/>
    <w:rsid w:val="00973B0B"/>
    <w:rsid w:val="00990884"/>
    <w:rsid w:val="00991433"/>
    <w:rsid w:val="00993186"/>
    <w:rsid w:val="00995A69"/>
    <w:rsid w:val="0099718C"/>
    <w:rsid w:val="009973A7"/>
    <w:rsid w:val="009A05A6"/>
    <w:rsid w:val="009B3DD1"/>
    <w:rsid w:val="009B624F"/>
    <w:rsid w:val="009B6B81"/>
    <w:rsid w:val="009C090C"/>
    <w:rsid w:val="009C19A0"/>
    <w:rsid w:val="009C3951"/>
    <w:rsid w:val="009D0282"/>
    <w:rsid w:val="009D23A1"/>
    <w:rsid w:val="009E6466"/>
    <w:rsid w:val="009E6EA6"/>
    <w:rsid w:val="009F09BA"/>
    <w:rsid w:val="009F0F04"/>
    <w:rsid w:val="00A01704"/>
    <w:rsid w:val="00A02988"/>
    <w:rsid w:val="00A02D73"/>
    <w:rsid w:val="00A11844"/>
    <w:rsid w:val="00A12391"/>
    <w:rsid w:val="00A1411B"/>
    <w:rsid w:val="00A163FA"/>
    <w:rsid w:val="00A1655B"/>
    <w:rsid w:val="00A25E7B"/>
    <w:rsid w:val="00A26BFE"/>
    <w:rsid w:val="00A32276"/>
    <w:rsid w:val="00A34BC7"/>
    <w:rsid w:val="00A43D6B"/>
    <w:rsid w:val="00A60572"/>
    <w:rsid w:val="00A62DF6"/>
    <w:rsid w:val="00A64B4A"/>
    <w:rsid w:val="00A76C3B"/>
    <w:rsid w:val="00A81ACC"/>
    <w:rsid w:val="00A9219C"/>
    <w:rsid w:val="00AA3F10"/>
    <w:rsid w:val="00AA4DED"/>
    <w:rsid w:val="00AB3648"/>
    <w:rsid w:val="00AC15CF"/>
    <w:rsid w:val="00AC1AF9"/>
    <w:rsid w:val="00AC5A18"/>
    <w:rsid w:val="00AD098B"/>
    <w:rsid w:val="00AD597B"/>
    <w:rsid w:val="00AD7681"/>
    <w:rsid w:val="00AE0038"/>
    <w:rsid w:val="00AE0AC8"/>
    <w:rsid w:val="00AE5282"/>
    <w:rsid w:val="00AE54FF"/>
    <w:rsid w:val="00AE78FE"/>
    <w:rsid w:val="00AF1E37"/>
    <w:rsid w:val="00B0218C"/>
    <w:rsid w:val="00B02E07"/>
    <w:rsid w:val="00B10340"/>
    <w:rsid w:val="00B1178B"/>
    <w:rsid w:val="00B128AB"/>
    <w:rsid w:val="00B15657"/>
    <w:rsid w:val="00B20954"/>
    <w:rsid w:val="00B21DE7"/>
    <w:rsid w:val="00B2770F"/>
    <w:rsid w:val="00B3242C"/>
    <w:rsid w:val="00B335C5"/>
    <w:rsid w:val="00B45982"/>
    <w:rsid w:val="00B56736"/>
    <w:rsid w:val="00B619C1"/>
    <w:rsid w:val="00B61A16"/>
    <w:rsid w:val="00B62921"/>
    <w:rsid w:val="00B63293"/>
    <w:rsid w:val="00B6601B"/>
    <w:rsid w:val="00B666E7"/>
    <w:rsid w:val="00B668CC"/>
    <w:rsid w:val="00B7602B"/>
    <w:rsid w:val="00B813A7"/>
    <w:rsid w:val="00B855FE"/>
    <w:rsid w:val="00B87B9E"/>
    <w:rsid w:val="00B90770"/>
    <w:rsid w:val="00B91B91"/>
    <w:rsid w:val="00B95C19"/>
    <w:rsid w:val="00B95FB3"/>
    <w:rsid w:val="00B976F5"/>
    <w:rsid w:val="00BA1881"/>
    <w:rsid w:val="00BA6F0A"/>
    <w:rsid w:val="00BA772E"/>
    <w:rsid w:val="00BA7F6F"/>
    <w:rsid w:val="00BB1E50"/>
    <w:rsid w:val="00BB4E8F"/>
    <w:rsid w:val="00BC10D2"/>
    <w:rsid w:val="00BC2462"/>
    <w:rsid w:val="00BC4E32"/>
    <w:rsid w:val="00BC78F2"/>
    <w:rsid w:val="00BD2924"/>
    <w:rsid w:val="00BD4CB9"/>
    <w:rsid w:val="00BE10B0"/>
    <w:rsid w:val="00BE1F9E"/>
    <w:rsid w:val="00BE57FA"/>
    <w:rsid w:val="00BE5B39"/>
    <w:rsid w:val="00BE6AD9"/>
    <w:rsid w:val="00BF0A44"/>
    <w:rsid w:val="00BF1B42"/>
    <w:rsid w:val="00BF24BA"/>
    <w:rsid w:val="00BF70A8"/>
    <w:rsid w:val="00C02730"/>
    <w:rsid w:val="00C0348D"/>
    <w:rsid w:val="00C050CB"/>
    <w:rsid w:val="00C10260"/>
    <w:rsid w:val="00C102D7"/>
    <w:rsid w:val="00C10AD5"/>
    <w:rsid w:val="00C11599"/>
    <w:rsid w:val="00C16309"/>
    <w:rsid w:val="00C16984"/>
    <w:rsid w:val="00C26D31"/>
    <w:rsid w:val="00C418C9"/>
    <w:rsid w:val="00C5207C"/>
    <w:rsid w:val="00C55115"/>
    <w:rsid w:val="00C628FF"/>
    <w:rsid w:val="00C7007C"/>
    <w:rsid w:val="00C70F37"/>
    <w:rsid w:val="00C72E49"/>
    <w:rsid w:val="00C75E23"/>
    <w:rsid w:val="00C80865"/>
    <w:rsid w:val="00C82432"/>
    <w:rsid w:val="00C83558"/>
    <w:rsid w:val="00C83A11"/>
    <w:rsid w:val="00C90E3D"/>
    <w:rsid w:val="00C9134D"/>
    <w:rsid w:val="00CA0A38"/>
    <w:rsid w:val="00CA4056"/>
    <w:rsid w:val="00CA5C12"/>
    <w:rsid w:val="00CA6AE9"/>
    <w:rsid w:val="00CB1F9A"/>
    <w:rsid w:val="00CB448E"/>
    <w:rsid w:val="00CB7EF1"/>
    <w:rsid w:val="00CC1790"/>
    <w:rsid w:val="00CC2AE6"/>
    <w:rsid w:val="00CD6574"/>
    <w:rsid w:val="00CD70FA"/>
    <w:rsid w:val="00CE1577"/>
    <w:rsid w:val="00CE1795"/>
    <w:rsid w:val="00CF1B57"/>
    <w:rsid w:val="00D2168F"/>
    <w:rsid w:val="00D27423"/>
    <w:rsid w:val="00D316BE"/>
    <w:rsid w:val="00D36509"/>
    <w:rsid w:val="00D36C2C"/>
    <w:rsid w:val="00D4262B"/>
    <w:rsid w:val="00D45373"/>
    <w:rsid w:val="00D45C99"/>
    <w:rsid w:val="00D52879"/>
    <w:rsid w:val="00D5483E"/>
    <w:rsid w:val="00D61DBF"/>
    <w:rsid w:val="00D652B8"/>
    <w:rsid w:val="00D66248"/>
    <w:rsid w:val="00D669EA"/>
    <w:rsid w:val="00D66F95"/>
    <w:rsid w:val="00D7202A"/>
    <w:rsid w:val="00D728EF"/>
    <w:rsid w:val="00D7376E"/>
    <w:rsid w:val="00D75879"/>
    <w:rsid w:val="00D771CD"/>
    <w:rsid w:val="00D80935"/>
    <w:rsid w:val="00D94E42"/>
    <w:rsid w:val="00D969BE"/>
    <w:rsid w:val="00DA073F"/>
    <w:rsid w:val="00DB2263"/>
    <w:rsid w:val="00DB371A"/>
    <w:rsid w:val="00DC19C7"/>
    <w:rsid w:val="00DC30ED"/>
    <w:rsid w:val="00DC63D5"/>
    <w:rsid w:val="00DD0BAE"/>
    <w:rsid w:val="00DD466B"/>
    <w:rsid w:val="00DD63FF"/>
    <w:rsid w:val="00DD7CE2"/>
    <w:rsid w:val="00DE40CD"/>
    <w:rsid w:val="00DE46D9"/>
    <w:rsid w:val="00DE50C0"/>
    <w:rsid w:val="00DE60C2"/>
    <w:rsid w:val="00DF0336"/>
    <w:rsid w:val="00DF04E0"/>
    <w:rsid w:val="00DF382E"/>
    <w:rsid w:val="00DF43A2"/>
    <w:rsid w:val="00DF5478"/>
    <w:rsid w:val="00DF62AE"/>
    <w:rsid w:val="00E0075D"/>
    <w:rsid w:val="00E0365D"/>
    <w:rsid w:val="00E11C58"/>
    <w:rsid w:val="00E1418C"/>
    <w:rsid w:val="00E1490D"/>
    <w:rsid w:val="00E30941"/>
    <w:rsid w:val="00E33CE6"/>
    <w:rsid w:val="00E33F06"/>
    <w:rsid w:val="00E352FE"/>
    <w:rsid w:val="00E40E89"/>
    <w:rsid w:val="00E417AA"/>
    <w:rsid w:val="00E42D88"/>
    <w:rsid w:val="00E451E7"/>
    <w:rsid w:val="00E4586E"/>
    <w:rsid w:val="00E55629"/>
    <w:rsid w:val="00E57171"/>
    <w:rsid w:val="00E629F1"/>
    <w:rsid w:val="00E62EA2"/>
    <w:rsid w:val="00E71309"/>
    <w:rsid w:val="00E74DEB"/>
    <w:rsid w:val="00E76239"/>
    <w:rsid w:val="00E83FA7"/>
    <w:rsid w:val="00E85A46"/>
    <w:rsid w:val="00E85AA3"/>
    <w:rsid w:val="00E879A3"/>
    <w:rsid w:val="00E87C7C"/>
    <w:rsid w:val="00E950F1"/>
    <w:rsid w:val="00E95D61"/>
    <w:rsid w:val="00E95EBA"/>
    <w:rsid w:val="00EA0AAB"/>
    <w:rsid w:val="00EA26CF"/>
    <w:rsid w:val="00EB0C7D"/>
    <w:rsid w:val="00EB1D7D"/>
    <w:rsid w:val="00EB26A4"/>
    <w:rsid w:val="00EB4BB3"/>
    <w:rsid w:val="00EC0F9D"/>
    <w:rsid w:val="00EC2C82"/>
    <w:rsid w:val="00EC3672"/>
    <w:rsid w:val="00EC7A95"/>
    <w:rsid w:val="00EE4616"/>
    <w:rsid w:val="00EE4FF0"/>
    <w:rsid w:val="00EF0C0A"/>
    <w:rsid w:val="00EF2F99"/>
    <w:rsid w:val="00EF307D"/>
    <w:rsid w:val="00EF37C7"/>
    <w:rsid w:val="00EF4B17"/>
    <w:rsid w:val="00EF7FDE"/>
    <w:rsid w:val="00F017BA"/>
    <w:rsid w:val="00F02D72"/>
    <w:rsid w:val="00F074E1"/>
    <w:rsid w:val="00F11496"/>
    <w:rsid w:val="00F126C7"/>
    <w:rsid w:val="00F21DFA"/>
    <w:rsid w:val="00F2447A"/>
    <w:rsid w:val="00F331D0"/>
    <w:rsid w:val="00F35865"/>
    <w:rsid w:val="00F376FA"/>
    <w:rsid w:val="00F40E73"/>
    <w:rsid w:val="00F51545"/>
    <w:rsid w:val="00F55C5D"/>
    <w:rsid w:val="00F55D15"/>
    <w:rsid w:val="00F65427"/>
    <w:rsid w:val="00F659AD"/>
    <w:rsid w:val="00F700E2"/>
    <w:rsid w:val="00F7010A"/>
    <w:rsid w:val="00F747D2"/>
    <w:rsid w:val="00F764A8"/>
    <w:rsid w:val="00F847AD"/>
    <w:rsid w:val="00F85A1A"/>
    <w:rsid w:val="00F86DA4"/>
    <w:rsid w:val="00F9506A"/>
    <w:rsid w:val="00F966D4"/>
    <w:rsid w:val="00F976FF"/>
    <w:rsid w:val="00FB19A2"/>
    <w:rsid w:val="00FB28B3"/>
    <w:rsid w:val="00FB33C1"/>
    <w:rsid w:val="00FB498F"/>
    <w:rsid w:val="00FC7924"/>
    <w:rsid w:val="00FD273E"/>
    <w:rsid w:val="00FD3013"/>
    <w:rsid w:val="00FD40A6"/>
    <w:rsid w:val="00FD4F9F"/>
    <w:rsid w:val="00FD6867"/>
    <w:rsid w:val="00FD6CEA"/>
    <w:rsid w:val="00FE3274"/>
    <w:rsid w:val="00FF27F1"/>
    <w:rsid w:val="00FF569E"/>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3461</Words>
  <Characters>1974</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5425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Thumat</dc:creator>
  <cp:lastModifiedBy>Viktorija Bakšinskytė</cp:lastModifiedBy>
  <cp:revision>2</cp:revision>
  <cp:lastPrinted>2023-11-29T14:37:00Z</cp:lastPrinted>
  <dcterms:created xsi:type="dcterms:W3CDTF">2025-10-16T10:22:00Z</dcterms:created>
  <dcterms:modified xsi:type="dcterms:W3CDTF">2025-10-16T10:22:00Z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