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DBE6" w14:textId="77777777" w:rsidR="00BA20D6" w:rsidRPr="00757BA3" w:rsidRDefault="00BA20D6" w:rsidP="00BA20D6">
      <w:pPr>
        <w:widowControl w:val="0"/>
        <w:jc w:val="center"/>
        <w:rPr>
          <w:rFonts w:ascii="Arial" w:hAnsi="Arial" w:cs="Arial"/>
          <w:lang w:val="lt-LT"/>
        </w:rPr>
      </w:pPr>
      <w:r w:rsidRPr="00757BA3">
        <w:rPr>
          <w:rFonts w:ascii="Arial" w:hAnsi="Arial" w:cs="Arial"/>
          <w:lang w:val="lt-LT"/>
        </w:rPr>
        <w:t>---------------------------------------------------------------------------------------------------------------</w:t>
      </w:r>
    </w:p>
    <w:p w14:paraId="6BDF0B53" w14:textId="77777777" w:rsidR="00BA20D6" w:rsidRPr="00757BA3" w:rsidRDefault="00BA20D6" w:rsidP="00BA20D6">
      <w:pPr>
        <w:widowControl w:val="0"/>
        <w:jc w:val="center"/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>(Įmonės pavadinimas, kodas, teisinė forma)</w:t>
      </w:r>
    </w:p>
    <w:p w14:paraId="66C26A42" w14:textId="77777777" w:rsidR="00BA20D6" w:rsidRPr="00757BA3" w:rsidRDefault="00BA20D6" w:rsidP="00BA20D6">
      <w:pPr>
        <w:widowControl w:val="0"/>
        <w:jc w:val="center"/>
        <w:rPr>
          <w:rFonts w:ascii="Arial" w:hAnsi="Arial" w:cs="Arial"/>
          <w:sz w:val="16"/>
          <w:lang w:val="lt-LT"/>
        </w:rPr>
      </w:pPr>
    </w:p>
    <w:p w14:paraId="4B735099" w14:textId="77777777" w:rsidR="00BA20D6" w:rsidRPr="00757BA3" w:rsidRDefault="00BA20D6" w:rsidP="00BA20D6">
      <w:pPr>
        <w:widowControl w:val="0"/>
        <w:jc w:val="center"/>
        <w:rPr>
          <w:rFonts w:ascii="Arial" w:hAnsi="Arial" w:cs="Arial"/>
          <w:lang w:val="lt-LT"/>
        </w:rPr>
      </w:pPr>
      <w:r w:rsidRPr="00757BA3">
        <w:rPr>
          <w:rFonts w:ascii="Arial" w:hAnsi="Arial" w:cs="Arial"/>
          <w:lang w:val="lt-LT"/>
        </w:rPr>
        <w:t>---------------------------------------------------------------------------------------------------------------</w:t>
      </w:r>
    </w:p>
    <w:p w14:paraId="21E7E9A1" w14:textId="77777777" w:rsidR="00BA20D6" w:rsidRPr="00757BA3" w:rsidRDefault="00BA20D6" w:rsidP="00BA20D6">
      <w:pPr>
        <w:widowControl w:val="0"/>
        <w:jc w:val="center"/>
        <w:rPr>
          <w:rFonts w:ascii="Arial" w:hAnsi="Arial" w:cs="Arial"/>
          <w:sz w:val="16"/>
          <w:lang w:val="lt-LT"/>
        </w:rPr>
      </w:pPr>
      <w:r w:rsidRPr="00757BA3">
        <w:rPr>
          <w:rFonts w:ascii="Arial" w:hAnsi="Arial" w:cs="Arial"/>
          <w:sz w:val="18"/>
          <w:lang w:val="lt-LT"/>
        </w:rPr>
        <w:t xml:space="preserve"> (buveinės adresas, el.paštas, telefono Nr.</w:t>
      </w:r>
      <w:r w:rsidRPr="00757BA3">
        <w:rPr>
          <w:rFonts w:ascii="Arial" w:hAnsi="Arial" w:cs="Arial"/>
          <w:sz w:val="16"/>
          <w:lang w:val="lt-LT"/>
        </w:rPr>
        <w:t>)</w:t>
      </w:r>
    </w:p>
    <w:p w14:paraId="58FA9C7B" w14:textId="77777777" w:rsidR="00BA20D6" w:rsidRPr="00757BA3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</w:p>
    <w:p w14:paraId="2151F01B" w14:textId="77777777" w:rsidR="00BA20D6" w:rsidRPr="00757BA3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</w:p>
    <w:p w14:paraId="5F74F1FB" w14:textId="77777777" w:rsidR="00BA20D6" w:rsidRPr="00757BA3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  <w:r w:rsidRPr="00757BA3">
        <w:rPr>
          <w:rFonts w:ascii="Arial" w:hAnsi="Arial" w:cs="Arial"/>
          <w:smallCaps/>
        </w:rPr>
        <w:t xml:space="preserve">KLAIPĖDOS RAJONO  SAVIVALDYBĖS ADMINISTRACIJAI </w:t>
      </w:r>
    </w:p>
    <w:p w14:paraId="13AB3642" w14:textId="77777777" w:rsidR="00BA20D6" w:rsidRPr="00757BA3" w:rsidRDefault="00BA20D6" w:rsidP="00BA20D6">
      <w:pPr>
        <w:rPr>
          <w:rFonts w:ascii="Arial" w:hAnsi="Arial" w:cs="Arial"/>
          <w:lang w:val="lt-LT"/>
        </w:rPr>
      </w:pPr>
    </w:p>
    <w:p w14:paraId="2A4D3754" w14:textId="7EC18EFB" w:rsidR="00BA20D6" w:rsidRPr="00757BA3" w:rsidRDefault="00BA20D6" w:rsidP="00BA20D6">
      <w:pPr>
        <w:ind w:firstLine="720"/>
        <w:jc w:val="center"/>
        <w:rPr>
          <w:rFonts w:ascii="Arial" w:hAnsi="Arial" w:cs="Arial"/>
          <w:b/>
          <w:bCs/>
          <w:lang w:val="lt-LT"/>
        </w:rPr>
      </w:pPr>
      <w:r w:rsidRPr="00757BA3">
        <w:rPr>
          <w:rFonts w:ascii="Arial" w:hAnsi="Arial" w:cs="Arial"/>
          <w:b/>
          <w:bCs/>
          <w:lang w:val="lt-LT"/>
        </w:rPr>
        <w:t>PRAŠYMAS PAPILDYTI LICENCIJĄ VERSTIS MAŽMENINE  PREKYBA ALKOHOLINIAIS GĖRIMAIS</w:t>
      </w:r>
    </w:p>
    <w:p w14:paraId="6F505194" w14:textId="77777777" w:rsidR="00BA20D6" w:rsidRPr="00757BA3" w:rsidRDefault="00BA20D6" w:rsidP="00BA20D6">
      <w:pPr>
        <w:ind w:firstLine="720"/>
        <w:jc w:val="center"/>
        <w:rPr>
          <w:rFonts w:ascii="Arial" w:hAnsi="Arial" w:cs="Arial"/>
          <w:lang w:val="lt-LT"/>
        </w:rPr>
      </w:pPr>
    </w:p>
    <w:p w14:paraId="77568037" w14:textId="77777777" w:rsidR="00BA20D6" w:rsidRPr="00757BA3" w:rsidRDefault="00BA20D6" w:rsidP="00BA20D6">
      <w:pPr>
        <w:jc w:val="center"/>
        <w:rPr>
          <w:rFonts w:ascii="Arial" w:hAnsi="Arial" w:cs="Arial"/>
          <w:lang w:val="lt-LT"/>
        </w:rPr>
      </w:pPr>
      <w:r w:rsidRPr="00757BA3">
        <w:rPr>
          <w:rFonts w:ascii="Arial" w:hAnsi="Arial" w:cs="Arial"/>
          <w:lang w:val="lt-LT"/>
        </w:rPr>
        <w:t>20 __m. ____________ mėn. ___d.,</w:t>
      </w:r>
    </w:p>
    <w:p w14:paraId="4C81BC16" w14:textId="77777777" w:rsidR="00BA20D6" w:rsidRPr="00757BA3" w:rsidRDefault="00BA20D6" w:rsidP="00BA20D6">
      <w:pPr>
        <w:rPr>
          <w:rFonts w:ascii="Arial" w:hAnsi="Arial" w:cs="Arial"/>
          <w:lang w:val="lt-LT"/>
        </w:rPr>
      </w:pPr>
    </w:p>
    <w:p w14:paraId="28196672" w14:textId="77777777" w:rsidR="00BA20D6" w:rsidRPr="00757BA3" w:rsidRDefault="00BA20D6" w:rsidP="00BA20D6">
      <w:pPr>
        <w:rPr>
          <w:rFonts w:ascii="Arial" w:hAnsi="Arial" w:cs="Arial"/>
          <w:lang w:val="lt-LT"/>
        </w:rPr>
      </w:pPr>
      <w:r w:rsidRPr="00757BA3">
        <w:rPr>
          <w:rFonts w:ascii="Arial" w:hAnsi="Arial" w:cs="Arial"/>
          <w:lang w:val="lt-LT"/>
        </w:rPr>
        <w:tab/>
        <w:t>Prašau papildyti licenciją verstis mažmenine prekyba alkoholiniais gėrimais Nr.________, išduotą _____________________________ pakeičiant ___________________</w:t>
      </w:r>
    </w:p>
    <w:p w14:paraId="717BDDB5" w14:textId="57F369B6" w:rsidR="00BA20D6" w:rsidRPr="00757BA3" w:rsidRDefault="00BA20D6" w:rsidP="00BA20D6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lang w:val="lt-LT"/>
        </w:rPr>
        <w:t xml:space="preserve"> </w:t>
      </w:r>
      <w:r w:rsidRPr="00757BA3">
        <w:rPr>
          <w:rFonts w:ascii="Arial" w:hAnsi="Arial" w:cs="Arial"/>
          <w:sz w:val="18"/>
          <w:szCs w:val="18"/>
          <w:lang w:val="lt-LT"/>
        </w:rPr>
        <w:t>(nurodyti išdavimo datą)</w:t>
      </w:r>
    </w:p>
    <w:p w14:paraId="37F54EBB" w14:textId="2BE8D4F3" w:rsidR="00BA20D6" w:rsidRPr="00757BA3" w:rsidRDefault="00BA20D6" w:rsidP="00BA20D6">
      <w:pPr>
        <w:jc w:val="center"/>
        <w:rPr>
          <w:rFonts w:ascii="Arial" w:hAnsi="Arial" w:cs="Arial"/>
          <w:sz w:val="20"/>
          <w:lang w:val="lt-LT"/>
        </w:rPr>
      </w:pPr>
      <w:r w:rsidRPr="00757BA3">
        <w:rPr>
          <w:rFonts w:ascii="Arial" w:hAnsi="Arial" w:cs="Arial"/>
          <w:sz w:val="20"/>
          <w:lang w:val="lt-LT"/>
        </w:rPr>
        <w:t>______________________________________________________________________________________</w:t>
      </w:r>
      <w:r w:rsidRPr="00757BA3">
        <w:rPr>
          <w:rFonts w:ascii="Arial" w:hAnsi="Arial" w:cs="Arial"/>
          <w:sz w:val="20"/>
          <w:lang w:val="lt-LT"/>
        </w:rPr>
        <w:br/>
      </w:r>
    </w:p>
    <w:p w14:paraId="58DA3E03" w14:textId="1E3E4678" w:rsidR="00BA20D6" w:rsidRPr="00757BA3" w:rsidRDefault="00BA20D6" w:rsidP="00BA20D6">
      <w:pPr>
        <w:jc w:val="center"/>
        <w:rPr>
          <w:rFonts w:ascii="Arial" w:hAnsi="Arial" w:cs="Arial"/>
          <w:sz w:val="20"/>
          <w:lang w:val="lt-LT"/>
        </w:rPr>
      </w:pPr>
      <w:r w:rsidRPr="00757BA3">
        <w:rPr>
          <w:rFonts w:ascii="Arial" w:hAnsi="Arial" w:cs="Arial"/>
          <w:sz w:val="20"/>
          <w:lang w:val="lt-LT"/>
        </w:rPr>
        <w:t>______________________________________________________________________________________</w:t>
      </w:r>
    </w:p>
    <w:p w14:paraId="4789F060" w14:textId="77777777" w:rsidR="00BA20D6" w:rsidRPr="00757BA3" w:rsidRDefault="00BA20D6" w:rsidP="00BA20D6">
      <w:pPr>
        <w:jc w:val="center"/>
        <w:rPr>
          <w:rFonts w:ascii="Arial" w:hAnsi="Arial" w:cs="Arial"/>
          <w:sz w:val="20"/>
          <w:lang w:val="lt-LT"/>
        </w:rPr>
      </w:pPr>
      <w:r w:rsidRPr="00757BA3">
        <w:rPr>
          <w:rFonts w:ascii="Arial" w:hAnsi="Arial" w:cs="Arial"/>
          <w:sz w:val="20"/>
          <w:lang w:val="lt-LT"/>
        </w:rPr>
        <w:t>(nurodyti kas keičiasi arba papildoma :  sandėlio, kuriame laikomi ir iš kurio paskirstomo alkoholiniai gėrimai, adresas; orlaivių pavadinimai ir registravimo numeriai;  prekybos alkoholiniais gėrimais laikas; prekybos vietos pavadinimas ar adresas; viešbučių kambarių, kuriuos įrengti minibarai, numeriai, naujai įrengti minibarai viešbučio kambariuose.)</w:t>
      </w:r>
    </w:p>
    <w:p w14:paraId="11D77350" w14:textId="56223B6A" w:rsidR="00BA20D6" w:rsidRPr="00757BA3" w:rsidRDefault="00BA20D6" w:rsidP="00BA20D6">
      <w:pPr>
        <w:rPr>
          <w:rFonts w:ascii="Arial" w:hAnsi="Arial" w:cs="Arial"/>
          <w:lang w:val="lt-LT"/>
        </w:rPr>
      </w:pPr>
      <w:r w:rsidRPr="00757BA3">
        <w:rPr>
          <w:rFonts w:ascii="Arial" w:hAnsi="Arial" w:cs="Arial"/>
          <w:sz w:val="20"/>
          <w:lang w:val="lt-LT"/>
        </w:rPr>
        <w:t>______________________________________________________________________________________</w:t>
      </w:r>
    </w:p>
    <w:p w14:paraId="116F6EC6" w14:textId="77777777" w:rsidR="00BA20D6" w:rsidRPr="00757BA3" w:rsidRDefault="00BA20D6" w:rsidP="00BA20D6">
      <w:pPr>
        <w:tabs>
          <w:tab w:val="left" w:pos="8220"/>
        </w:tabs>
        <w:rPr>
          <w:rFonts w:ascii="Arial" w:hAnsi="Arial" w:cs="Arial"/>
          <w:i/>
          <w:iCs/>
          <w:lang w:val="lt-LT"/>
        </w:rPr>
      </w:pPr>
      <w:r w:rsidRPr="00757BA3">
        <w:rPr>
          <w:rFonts w:ascii="Arial" w:hAnsi="Arial" w:cs="Arial"/>
          <w:i/>
          <w:iCs/>
          <w:lang w:val="lt-LT"/>
        </w:rPr>
        <w:tab/>
      </w:r>
    </w:p>
    <w:p w14:paraId="7AF969EF" w14:textId="77777777" w:rsidR="00BA20D6" w:rsidRPr="00757BA3" w:rsidRDefault="00BA20D6" w:rsidP="00BA20D6">
      <w:pPr>
        <w:jc w:val="both"/>
        <w:rPr>
          <w:rFonts w:ascii="Arial" w:hAnsi="Arial" w:cs="Arial"/>
          <w:i/>
          <w:iCs/>
          <w:sz w:val="22"/>
          <w:szCs w:val="22"/>
          <w:lang w:val="lt-LT" w:eastAsia="lt-LT"/>
        </w:rPr>
      </w:pPr>
      <w:r w:rsidRPr="00757BA3">
        <w:rPr>
          <w:rFonts w:ascii="Arial" w:hAnsi="Arial" w:cs="Arial"/>
          <w:i/>
          <w:iCs/>
          <w:sz w:val="22"/>
          <w:szCs w:val="22"/>
          <w:lang w:val="lt-LT"/>
        </w:rPr>
        <w:t>P</w:t>
      </w:r>
      <w:r w:rsidRPr="00757BA3">
        <w:rPr>
          <w:rFonts w:ascii="Arial" w:hAnsi="Arial" w:cs="Arial"/>
          <w:i/>
          <w:iCs/>
          <w:sz w:val="22"/>
          <w:szCs w:val="22"/>
          <w:lang w:val="lt-LT" w:eastAsia="lt-LT"/>
        </w:rPr>
        <w:t>atvirtinu, kad prekybos vieta nėra įrengta laisvės atėmimo, karinėse ir sukarintos tarnybos, policijos ir kitose statutinėse, sveikatos priežiūros, ugdymo įstaigose ir jų teritorijose.</w:t>
      </w:r>
    </w:p>
    <w:p w14:paraId="4D61E504" w14:textId="77777777" w:rsidR="00BA20D6" w:rsidRPr="00757BA3" w:rsidRDefault="00BA20D6" w:rsidP="00BA20D6">
      <w:pPr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757BA3">
        <w:rPr>
          <w:rFonts w:ascii="Arial" w:hAnsi="Arial" w:cs="Arial"/>
          <w:sz w:val="22"/>
          <w:szCs w:val="22"/>
          <w:lang w:val="lt-LT" w:eastAsia="lt-LT"/>
        </w:rPr>
        <w:t>_________________________________</w:t>
      </w:r>
    </w:p>
    <w:p w14:paraId="3F9BB992" w14:textId="77777777" w:rsidR="00BA20D6" w:rsidRPr="00757BA3" w:rsidRDefault="00BA20D6" w:rsidP="00BA20D6">
      <w:pPr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757BA3">
        <w:rPr>
          <w:rFonts w:ascii="Arial" w:hAnsi="Arial" w:cs="Arial"/>
          <w:sz w:val="22"/>
          <w:szCs w:val="22"/>
          <w:lang w:val="lt-LT" w:eastAsia="lt-LT"/>
        </w:rPr>
        <w:t>(įrašyti taip, ar ne)</w:t>
      </w:r>
    </w:p>
    <w:p w14:paraId="542AFE30" w14:textId="77777777" w:rsidR="00BA20D6" w:rsidRPr="00757BA3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</w:p>
    <w:p w14:paraId="106663B6" w14:textId="77777777" w:rsidR="00BA20D6" w:rsidRPr="00757BA3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  <w:r w:rsidRPr="00757BA3">
        <w:rPr>
          <w:rFonts w:ascii="Arial" w:hAnsi="Arial" w:cs="Arial"/>
          <w:bCs/>
          <w:i/>
          <w:iCs/>
          <w:sz w:val="22"/>
          <w:szCs w:val="22"/>
          <w:lang w:val="lt-LT"/>
        </w:rPr>
        <w:t>Esu susipažinęs su Lietuvos Respublikos statybos įstatymo  47 straipsnio 1 dalies  1 punktu, kuriame numatyta, kad statinių naudotojai privalo naudoti statinį (jo patalpas) pagal paskirtį.</w:t>
      </w:r>
    </w:p>
    <w:p w14:paraId="430C02A7" w14:textId="77777777" w:rsidR="00BA20D6" w:rsidRPr="00757BA3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  <w:r w:rsidRPr="00757BA3">
        <w:rPr>
          <w:rFonts w:ascii="Arial" w:hAnsi="Arial" w:cs="Arial"/>
          <w:bCs/>
          <w:i/>
          <w:iCs/>
          <w:sz w:val="22"/>
          <w:szCs w:val="22"/>
          <w:lang w:val="lt-LT"/>
        </w:rPr>
        <w:t>________________________________</w:t>
      </w:r>
    </w:p>
    <w:p w14:paraId="3ECE89B9" w14:textId="77777777" w:rsidR="00BA20D6" w:rsidRPr="00757BA3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  <w:r w:rsidRPr="00757BA3">
        <w:rPr>
          <w:rFonts w:ascii="Arial" w:hAnsi="Arial" w:cs="Arial"/>
          <w:bCs/>
          <w:i/>
          <w:iCs/>
          <w:sz w:val="22"/>
          <w:szCs w:val="22"/>
          <w:lang w:val="lt-LT"/>
        </w:rPr>
        <w:t>(įrašyti taip ar ne)</w:t>
      </w:r>
    </w:p>
    <w:p w14:paraId="14865BDF" w14:textId="77777777" w:rsidR="00BA20D6" w:rsidRPr="00757BA3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</w:p>
    <w:p w14:paraId="017F2F71" w14:textId="77777777" w:rsidR="00BA20D6" w:rsidRPr="00757BA3" w:rsidRDefault="00BA20D6" w:rsidP="00BA20D6">
      <w:pPr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  <w:r w:rsidRPr="00757BA3">
        <w:rPr>
          <w:rFonts w:ascii="Arial" w:hAnsi="Arial" w:cs="Arial"/>
          <w:bCs/>
          <w:i/>
          <w:iCs/>
          <w:sz w:val="22"/>
          <w:szCs w:val="22"/>
          <w:lang w:val="lt-LT"/>
        </w:rPr>
        <w:t>E</w:t>
      </w:r>
      <w:r w:rsidRPr="00757BA3">
        <w:rPr>
          <w:rFonts w:ascii="Arial" w:hAnsi="Arial" w:cs="Arial"/>
          <w:i/>
          <w:iCs/>
          <w:sz w:val="22"/>
          <w:szCs w:val="22"/>
          <w:lang w:val="lt-LT"/>
        </w:rPr>
        <w:t xml:space="preserve">su susipažinęs  su Lietuvos Respublikos alkoholio kontrolės įstatymu, Didmeninės ir mažmeninės prekybos alkoholio produktais licencijavimo taisyklėmis, patvirtintomis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757BA3">
          <w:rPr>
            <w:rFonts w:ascii="Arial" w:hAnsi="Arial" w:cs="Arial"/>
            <w:i/>
            <w:iCs/>
            <w:sz w:val="22"/>
            <w:szCs w:val="22"/>
            <w:lang w:val="lt-LT"/>
          </w:rPr>
          <w:t>2004 m</w:t>
        </w:r>
      </w:smartTag>
      <w:r w:rsidRPr="00757BA3">
        <w:rPr>
          <w:rFonts w:ascii="Arial" w:hAnsi="Arial" w:cs="Arial"/>
          <w:i/>
          <w:iCs/>
          <w:sz w:val="22"/>
          <w:szCs w:val="22"/>
          <w:lang w:val="lt-LT"/>
        </w:rPr>
        <w:t>. gegužės 20 d. nutarimu Nr. 618 „Dėl Didmeninės ir mažmeninės prekybos alkoholio produktais licencijavimo taisyklių patvirtinimo“.</w:t>
      </w:r>
    </w:p>
    <w:p w14:paraId="074BA2B9" w14:textId="77777777" w:rsidR="00BA20D6" w:rsidRPr="00757BA3" w:rsidRDefault="00BA20D6" w:rsidP="00BA20D6">
      <w:pPr>
        <w:jc w:val="both"/>
        <w:rPr>
          <w:rFonts w:ascii="Arial" w:hAnsi="Arial" w:cs="Arial"/>
          <w:sz w:val="22"/>
          <w:szCs w:val="22"/>
          <w:lang w:val="lt-LT"/>
        </w:rPr>
      </w:pPr>
      <w:r w:rsidRPr="00757BA3">
        <w:rPr>
          <w:rFonts w:ascii="Arial" w:hAnsi="Arial" w:cs="Arial"/>
          <w:sz w:val="22"/>
          <w:szCs w:val="22"/>
          <w:lang w:val="lt-LT"/>
        </w:rPr>
        <w:t>__________________________________</w:t>
      </w:r>
    </w:p>
    <w:p w14:paraId="7BAE4E2C" w14:textId="77777777" w:rsidR="00BA20D6" w:rsidRPr="00757BA3" w:rsidRDefault="00BA20D6" w:rsidP="00BA20D6">
      <w:pPr>
        <w:rPr>
          <w:rFonts w:ascii="Arial" w:hAnsi="Arial" w:cs="Arial"/>
          <w:sz w:val="22"/>
          <w:szCs w:val="22"/>
          <w:lang w:val="lt-LT" w:eastAsia="lt-LT"/>
        </w:rPr>
      </w:pPr>
      <w:r w:rsidRPr="00757BA3">
        <w:rPr>
          <w:rFonts w:ascii="Arial" w:hAnsi="Arial" w:cs="Arial"/>
          <w:sz w:val="22"/>
          <w:szCs w:val="22"/>
          <w:lang w:val="lt-LT" w:eastAsia="lt-LT"/>
        </w:rPr>
        <w:t>(įrašyti taip, ar ne)</w:t>
      </w:r>
    </w:p>
    <w:p w14:paraId="68F9F7D0" w14:textId="77777777" w:rsidR="00BA20D6" w:rsidRPr="00757BA3" w:rsidRDefault="00BA20D6" w:rsidP="00BA20D6">
      <w:pPr>
        <w:rPr>
          <w:rFonts w:ascii="Arial" w:hAnsi="Arial" w:cs="Arial"/>
          <w:sz w:val="22"/>
          <w:szCs w:val="22"/>
          <w:lang w:val="lt-LT"/>
        </w:rPr>
      </w:pPr>
    </w:p>
    <w:p w14:paraId="58A4D887" w14:textId="77777777" w:rsidR="00BA20D6" w:rsidRPr="00757BA3" w:rsidRDefault="00BA20D6" w:rsidP="00BA20D6">
      <w:pPr>
        <w:rPr>
          <w:rFonts w:ascii="Arial" w:hAnsi="Arial" w:cs="Arial"/>
          <w:sz w:val="22"/>
          <w:szCs w:val="22"/>
          <w:lang w:val="lt-LT"/>
        </w:rPr>
      </w:pPr>
      <w:r w:rsidRPr="00757BA3">
        <w:rPr>
          <w:rFonts w:ascii="Arial" w:hAnsi="Arial" w:cs="Arial"/>
          <w:sz w:val="22"/>
          <w:szCs w:val="22"/>
          <w:lang w:val="lt-LT"/>
        </w:rPr>
        <w:t xml:space="preserve">Prie paraiškos pridedami dokumentai </w:t>
      </w:r>
      <w:r w:rsidRPr="00757BA3">
        <w:rPr>
          <w:rFonts w:ascii="Arial" w:hAnsi="Arial" w:cs="Arial"/>
          <w:sz w:val="22"/>
          <w:szCs w:val="22"/>
          <w:u w:val="single"/>
          <w:lang w:val="lt-LT"/>
        </w:rPr>
        <w:t>(pažymėti)</w:t>
      </w:r>
      <w:r w:rsidRPr="00757BA3">
        <w:rPr>
          <w:rFonts w:ascii="Arial" w:hAnsi="Arial" w:cs="Arial"/>
          <w:sz w:val="22"/>
          <w:szCs w:val="22"/>
          <w:lang w:val="lt-LT"/>
        </w:rPr>
        <w:t>:</w:t>
      </w:r>
    </w:p>
    <w:p w14:paraId="47139772" w14:textId="77777777" w:rsidR="00BA20D6" w:rsidRPr="00757BA3" w:rsidRDefault="00BA20D6" w:rsidP="00BA20D6">
      <w:pPr>
        <w:rPr>
          <w:rFonts w:ascii="Arial" w:hAnsi="Arial" w:cs="Arial"/>
          <w:sz w:val="4"/>
          <w:szCs w:val="4"/>
          <w:lang w:val="lt-LT"/>
        </w:rPr>
      </w:pPr>
    </w:p>
    <w:p w14:paraId="55A5D98A" w14:textId="77777777" w:rsidR="00BA20D6" w:rsidRPr="00757BA3" w:rsidRDefault="00BA20D6" w:rsidP="00BA20D6">
      <w:pPr>
        <w:rPr>
          <w:rFonts w:ascii="Arial" w:hAnsi="Arial" w:cs="Arial"/>
          <w:color w:val="7F7F7F"/>
          <w:sz w:val="20"/>
          <w:lang w:val="lt-LT"/>
        </w:rPr>
      </w:pPr>
      <w:r w:rsidRPr="00757BA3">
        <w:rPr>
          <w:rFonts w:ascii="Arial" w:hAnsi="Arial" w:cs="Arial"/>
          <w:b/>
          <w:color w:val="7F7F7F"/>
          <w:sz w:val="21"/>
          <w:szCs w:val="21"/>
          <w:lang w:val="lt-LT"/>
        </w:rPr>
        <w:t>□</w:t>
      </w:r>
      <w:r w:rsidRPr="00757BA3">
        <w:rPr>
          <w:rFonts w:ascii="Arial" w:hAnsi="Arial" w:cs="Arial"/>
          <w:color w:val="7F7F7F"/>
          <w:sz w:val="20"/>
          <w:lang w:val="lt-LT"/>
        </w:rPr>
        <w:t xml:space="preserve"> Įgaliojimas (jei paraišką pildo įgaliotas asmuo);</w:t>
      </w:r>
    </w:p>
    <w:p w14:paraId="569756E7" w14:textId="77777777" w:rsidR="00BA20D6" w:rsidRPr="00757BA3" w:rsidRDefault="00BA20D6" w:rsidP="00BA20D6">
      <w:pPr>
        <w:jc w:val="both"/>
        <w:rPr>
          <w:rFonts w:ascii="Arial" w:hAnsi="Arial" w:cs="Arial"/>
          <w:color w:val="7F7F7F"/>
          <w:sz w:val="20"/>
          <w:lang w:val="lt-LT"/>
        </w:rPr>
      </w:pPr>
      <w:r w:rsidRPr="00757BA3">
        <w:rPr>
          <w:rFonts w:ascii="Arial" w:hAnsi="Arial" w:cs="Arial"/>
          <w:b/>
          <w:color w:val="7F7F7F"/>
          <w:sz w:val="20"/>
          <w:lang w:val="lt-LT"/>
        </w:rPr>
        <w:t>□</w:t>
      </w:r>
      <w:r w:rsidRPr="00757BA3">
        <w:rPr>
          <w:rFonts w:ascii="Arial" w:hAnsi="Arial" w:cs="Arial"/>
          <w:color w:val="7F7F7F"/>
          <w:sz w:val="20"/>
          <w:lang w:val="lt-LT"/>
        </w:rPr>
        <w:t xml:space="preserve"> Daugiabučio gyvenamojo namo gyvenamosios paskirties patalpų savininkų ir neprivatizuotų butų nuomininkų daugumos sutikimas (atitinkantis LR alkoholio kontrolės įstatymo 18</w:t>
      </w:r>
      <w:r w:rsidRPr="00757BA3">
        <w:rPr>
          <w:rFonts w:ascii="Arial" w:hAnsi="Arial" w:cs="Arial"/>
          <w:color w:val="7F7F7F"/>
          <w:sz w:val="20"/>
          <w:vertAlign w:val="superscript"/>
          <w:lang w:val="lt-LT"/>
        </w:rPr>
        <w:t>1</w:t>
      </w:r>
      <w:r w:rsidRPr="00757BA3">
        <w:rPr>
          <w:rFonts w:ascii="Arial" w:hAnsi="Arial" w:cs="Arial"/>
          <w:color w:val="7F7F7F"/>
          <w:sz w:val="20"/>
          <w:lang w:val="lt-LT"/>
        </w:rPr>
        <w:t xml:space="preserve"> straipsnio 4 dalies 5 punkte nustatytus reikalavimus).</w:t>
      </w:r>
    </w:p>
    <w:p w14:paraId="06EDB89C" w14:textId="77777777" w:rsidR="00BA20D6" w:rsidRPr="00757BA3" w:rsidRDefault="00BA20D6" w:rsidP="00BA20D6">
      <w:pPr>
        <w:rPr>
          <w:rFonts w:ascii="Arial" w:hAnsi="Arial" w:cs="Arial"/>
          <w:sz w:val="20"/>
          <w:lang w:val="lt-LT"/>
        </w:rPr>
      </w:pPr>
      <w:r w:rsidRPr="00757BA3">
        <w:rPr>
          <w:rFonts w:ascii="Arial" w:hAnsi="Arial" w:cs="Arial"/>
          <w:b/>
          <w:color w:val="7F7F7F"/>
          <w:sz w:val="21"/>
          <w:szCs w:val="21"/>
          <w:lang w:val="lt-LT"/>
        </w:rPr>
        <w:t xml:space="preserve">□ </w:t>
      </w:r>
      <w:r w:rsidRPr="00757BA3">
        <w:rPr>
          <w:rFonts w:ascii="Arial" w:hAnsi="Arial" w:cs="Arial"/>
          <w:color w:val="7F7F7F"/>
          <w:sz w:val="20"/>
          <w:lang w:val="lt-LT"/>
        </w:rPr>
        <w:t>Kita (įrašyti)   _______________________________________________________________________________________</w:t>
      </w:r>
    </w:p>
    <w:p w14:paraId="68CFE03B" w14:textId="77777777" w:rsidR="00BA20D6" w:rsidRPr="00757BA3" w:rsidRDefault="00BA20D6" w:rsidP="00BA20D6">
      <w:pPr>
        <w:rPr>
          <w:rFonts w:ascii="Arial" w:hAnsi="Arial" w:cs="Arial"/>
          <w:sz w:val="10"/>
          <w:szCs w:val="10"/>
          <w:lang w:val="lt-LT"/>
        </w:rPr>
      </w:pPr>
    </w:p>
    <w:p w14:paraId="09DA340B" w14:textId="77777777" w:rsidR="00BA20D6" w:rsidRPr="00757BA3" w:rsidRDefault="00BA20D6" w:rsidP="00BA20D6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757BA3">
        <w:rPr>
          <w:rFonts w:ascii="Arial" w:hAnsi="Arial" w:cs="Arial"/>
          <w:color w:val="808080"/>
          <w:sz w:val="20"/>
          <w:lang w:val="lt-LT"/>
        </w:rPr>
        <w:t xml:space="preserve">PASTABA. Už licencijų išdavimą mokama nustatyto dydžio valstybės rinkliava, o mokėjimo pavedimas su banko žymomis arba kvitas (patvirtinta jo kopija) įteikiama institucijai. </w:t>
      </w:r>
    </w:p>
    <w:p w14:paraId="130B4019" w14:textId="79BA4B65" w:rsidR="00BA20D6" w:rsidRPr="00757BA3" w:rsidRDefault="00BA20D6" w:rsidP="00BA20D6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757BA3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---------------------------------                           ------------------------</w:t>
      </w:r>
      <w:r w:rsidR="00757BA3">
        <w:rPr>
          <w:rFonts w:ascii="Arial" w:hAnsi="Arial" w:cs="Arial"/>
          <w:lang w:val="lt-LT"/>
        </w:rPr>
        <w:t xml:space="preserve">        </w:t>
      </w:r>
      <w:r w:rsidRPr="00757BA3">
        <w:rPr>
          <w:rFonts w:ascii="Arial" w:hAnsi="Arial" w:cs="Arial"/>
          <w:lang w:val="lt-LT"/>
        </w:rPr>
        <w:t>-------------------------------</w:t>
      </w:r>
    </w:p>
    <w:p w14:paraId="31A6B81B" w14:textId="7F4777DE" w:rsidR="009C5514" w:rsidRPr="00757BA3" w:rsidRDefault="00BA20D6" w:rsidP="00BA20D6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 xml:space="preserve">                    (pareigos)                                                             </w:t>
      </w:r>
      <w:r w:rsidR="00757BA3" w:rsidRPr="00757BA3">
        <w:rPr>
          <w:rFonts w:ascii="Arial" w:hAnsi="Arial" w:cs="Arial"/>
          <w:sz w:val="18"/>
          <w:szCs w:val="18"/>
          <w:lang w:val="lt-LT"/>
        </w:rPr>
        <w:t xml:space="preserve">(parašas)                                  </w:t>
      </w:r>
      <w:r w:rsidR="00757BA3">
        <w:rPr>
          <w:rFonts w:ascii="Arial" w:hAnsi="Arial" w:cs="Arial"/>
          <w:sz w:val="18"/>
          <w:szCs w:val="18"/>
          <w:lang w:val="lt-LT"/>
        </w:rPr>
        <w:t>(v. pavardė)</w:t>
      </w:r>
      <w:r w:rsidR="00757BA3" w:rsidRPr="00757BA3">
        <w:rPr>
          <w:rFonts w:ascii="Arial" w:hAnsi="Arial" w:cs="Arial"/>
          <w:sz w:val="18"/>
          <w:szCs w:val="18"/>
          <w:lang w:val="lt-LT"/>
        </w:rPr>
        <w:t xml:space="preserve">              </w:t>
      </w:r>
      <w:r w:rsidRPr="00757BA3">
        <w:rPr>
          <w:rFonts w:ascii="Arial" w:hAnsi="Arial" w:cs="Arial"/>
          <w:sz w:val="18"/>
          <w:szCs w:val="18"/>
          <w:lang w:val="lt-LT"/>
        </w:rPr>
        <w:t xml:space="preserve">                      </w:t>
      </w:r>
    </w:p>
    <w:p w14:paraId="311EBF39" w14:textId="77777777" w:rsidR="00757BA3" w:rsidRDefault="00757BA3" w:rsidP="0078290C">
      <w:pPr>
        <w:rPr>
          <w:rFonts w:ascii="Arial" w:hAnsi="Arial" w:cs="Arial"/>
          <w:sz w:val="18"/>
          <w:szCs w:val="18"/>
          <w:lang w:val="lt-LT"/>
        </w:rPr>
      </w:pPr>
    </w:p>
    <w:p w14:paraId="7931118E" w14:textId="25E72FBA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6A7B64D4" w14:textId="77777777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lastRenderedPageBreak/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1AD7F6C1" w14:textId="77777777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6A220681" w14:textId="77777777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36606C23" w14:textId="77777777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2C215C6C" w14:textId="77777777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16E36FAE" w14:textId="77777777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 xml:space="preserve">6. Asmens duomenų saugojimo terminas yra toks, kaip nustatyta Bendrųjų dokumentų saugojimo terminų rodyklėje.  </w:t>
      </w:r>
    </w:p>
    <w:p w14:paraId="2E4034E3" w14:textId="77777777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>7. Jūs turite teisę pateikti skundą Valstybinei duomenų apsaugos inspekcijai (L. Sapiegos g. 17, 10312 Vilnius, tel.: (0 5) 271 2804, 279 1445, el. p. ada@ada.lt), jeigu manote, kad Klaipėdos rajono savivaldybės administracija neteisėtai tvarko Jūsų asmens duomenis arba neįgyvendina Jūsų teisių.</w:t>
      </w:r>
    </w:p>
    <w:p w14:paraId="7039B7A9" w14:textId="77777777" w:rsidR="0078290C" w:rsidRPr="00757BA3" w:rsidRDefault="0078290C" w:rsidP="0078290C">
      <w:pPr>
        <w:rPr>
          <w:rFonts w:ascii="Arial" w:hAnsi="Arial" w:cs="Arial"/>
          <w:sz w:val="18"/>
          <w:szCs w:val="18"/>
          <w:lang w:val="lt-LT"/>
        </w:rPr>
      </w:pPr>
      <w:r w:rsidRPr="00757BA3">
        <w:rPr>
          <w:rFonts w:ascii="Arial" w:hAnsi="Arial" w:cs="Arial"/>
          <w:sz w:val="18"/>
          <w:szCs w:val="18"/>
          <w:lang w:val="lt-LT"/>
        </w:rPr>
        <w:t>8. Administracijos duomenų apsaugos pareigūno, į kurį galiu kreiptis dėl savo duomenų subjekto teisių įgyvendinimo bei kitų klausimų, telefonas (0 46) 47 20 17, elektroninis paštas dap@klaipedos-r.lt.</w:t>
      </w:r>
    </w:p>
    <w:p w14:paraId="7147CE5F" w14:textId="77777777" w:rsidR="0078290C" w:rsidRPr="00757BA3" w:rsidRDefault="0078290C" w:rsidP="0078290C">
      <w:pPr>
        <w:jc w:val="center"/>
        <w:rPr>
          <w:rFonts w:ascii="Arial" w:hAnsi="Arial" w:cs="Arial"/>
          <w:sz w:val="18"/>
          <w:szCs w:val="18"/>
          <w:lang w:val="lt-LT"/>
        </w:rPr>
      </w:pPr>
    </w:p>
    <w:p w14:paraId="5C512E84" w14:textId="77777777" w:rsidR="0078290C" w:rsidRPr="00757BA3" w:rsidRDefault="0078290C" w:rsidP="00BA20D6">
      <w:pPr>
        <w:rPr>
          <w:rFonts w:ascii="Arial" w:hAnsi="Arial" w:cs="Arial"/>
          <w:sz w:val="18"/>
          <w:szCs w:val="18"/>
          <w:lang w:val="lt-LT"/>
        </w:rPr>
      </w:pPr>
    </w:p>
    <w:p w14:paraId="0B1792FD" w14:textId="77777777" w:rsidR="0078290C" w:rsidRPr="00757BA3" w:rsidRDefault="0078290C" w:rsidP="00BA20D6">
      <w:pPr>
        <w:rPr>
          <w:rFonts w:ascii="Arial" w:hAnsi="Arial" w:cs="Arial"/>
        </w:rPr>
      </w:pPr>
    </w:p>
    <w:sectPr w:rsidR="0078290C" w:rsidRPr="00757BA3" w:rsidSect="00757BA3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6"/>
    <w:rsid w:val="00062F51"/>
    <w:rsid w:val="0010101E"/>
    <w:rsid w:val="001151CE"/>
    <w:rsid w:val="004B386E"/>
    <w:rsid w:val="00757BA3"/>
    <w:rsid w:val="0078290C"/>
    <w:rsid w:val="009C5514"/>
    <w:rsid w:val="00BA20D6"/>
    <w:rsid w:val="00C94CC3"/>
    <w:rsid w:val="00D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27FC4D"/>
  <w15:chartTrackingRefBased/>
  <w15:docId w15:val="{D5BC2AAB-A86A-403C-BC34-8FDE6DBD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0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BA20D6"/>
    <w:pPr>
      <w:keepNext/>
      <w:outlineLvl w:val="0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20D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3873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Zikiene</dc:creator>
  <cp:keywords/>
  <dc:description/>
  <cp:lastModifiedBy>Airida Stonienė</cp:lastModifiedBy>
  <cp:revision>6</cp:revision>
  <dcterms:created xsi:type="dcterms:W3CDTF">2022-08-16T09:52:00Z</dcterms:created>
  <dcterms:modified xsi:type="dcterms:W3CDTF">2025-10-17T08:33:00Z</dcterms:modified>
</cp:coreProperties>
</file>