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01DFD" w14:textId="6F3B7CCC" w:rsidR="002B1C13" w:rsidRPr="005D5633" w:rsidRDefault="00B31059" w:rsidP="00B763B2">
      <w:pPr>
        <w:jc w:val="both"/>
        <w:rPr>
          <w:rFonts w:ascii="Arial" w:hAnsi="Arial" w:cs="Arial"/>
          <w:b/>
          <w:bCs/>
          <w:sz w:val="24"/>
          <w:szCs w:val="24"/>
        </w:rPr>
      </w:pPr>
      <w:r w:rsidRPr="005D5633">
        <w:rPr>
          <w:rFonts w:ascii="Arial" w:hAnsi="Arial" w:cs="Arial"/>
          <w:b/>
          <w:bCs/>
          <w:sz w:val="24"/>
          <w:szCs w:val="24"/>
        </w:rPr>
        <w:t>Parengtas naujas</w:t>
      </w:r>
      <w:r w:rsidR="00467AE8" w:rsidRPr="005D5633">
        <w:rPr>
          <w:rFonts w:ascii="Arial" w:hAnsi="Arial" w:cs="Arial"/>
          <w:b/>
          <w:bCs/>
          <w:sz w:val="24"/>
          <w:szCs w:val="24"/>
        </w:rPr>
        <w:t xml:space="preserve"> natūralių pievų ir ganyklų, pelkių ir šaltinynų </w:t>
      </w:r>
      <w:r w:rsidR="7967775E" w:rsidRPr="005D5633">
        <w:rPr>
          <w:rFonts w:ascii="Arial" w:hAnsi="Arial" w:cs="Arial"/>
          <w:b/>
          <w:bCs/>
          <w:sz w:val="24"/>
          <w:szCs w:val="24"/>
        </w:rPr>
        <w:t>specialiųjų žemės naudojimo sąlygų</w:t>
      </w:r>
      <w:r w:rsidR="00467AE8" w:rsidRPr="005D5633">
        <w:rPr>
          <w:rFonts w:ascii="Arial" w:hAnsi="Arial" w:cs="Arial"/>
          <w:b/>
          <w:bCs/>
          <w:sz w:val="24"/>
          <w:szCs w:val="24"/>
        </w:rPr>
        <w:t xml:space="preserve"> žemėlapi</w:t>
      </w:r>
      <w:r w:rsidR="00B02170" w:rsidRPr="005D5633">
        <w:rPr>
          <w:rFonts w:ascii="Arial" w:hAnsi="Arial" w:cs="Arial"/>
          <w:b/>
          <w:bCs/>
          <w:sz w:val="24"/>
          <w:szCs w:val="24"/>
        </w:rPr>
        <w:t>ų pakeitim</w:t>
      </w:r>
      <w:r w:rsidR="00B05DDB" w:rsidRPr="005D5633">
        <w:rPr>
          <w:rFonts w:ascii="Arial" w:hAnsi="Arial" w:cs="Arial"/>
          <w:b/>
          <w:bCs/>
          <w:sz w:val="24"/>
          <w:szCs w:val="24"/>
        </w:rPr>
        <w:t>o projektas</w:t>
      </w:r>
    </w:p>
    <w:p w14:paraId="68458E45" w14:textId="77777777" w:rsidR="0025798F" w:rsidRPr="000B7335" w:rsidRDefault="0025798F" w:rsidP="00B763B2">
      <w:pPr>
        <w:jc w:val="both"/>
        <w:rPr>
          <w:rFonts w:ascii="Arial" w:hAnsi="Arial" w:cs="Arial"/>
          <w:sz w:val="24"/>
          <w:szCs w:val="24"/>
        </w:rPr>
      </w:pPr>
    </w:p>
    <w:p w14:paraId="5F4DF6A3" w14:textId="22A463D1" w:rsidR="004420B8" w:rsidRPr="000B7335" w:rsidRDefault="004420B8" w:rsidP="00B763B2">
      <w:pPr>
        <w:jc w:val="both"/>
        <w:rPr>
          <w:rFonts w:ascii="Arial" w:hAnsi="Arial" w:cs="Arial"/>
          <w:sz w:val="24"/>
          <w:szCs w:val="24"/>
        </w:rPr>
      </w:pPr>
      <w:r w:rsidRPr="000B7335">
        <w:rPr>
          <w:rFonts w:ascii="Arial" w:hAnsi="Arial" w:cs="Arial"/>
          <w:sz w:val="24"/>
          <w:szCs w:val="24"/>
        </w:rPr>
        <w:t xml:space="preserve">Informuojame, kad </w:t>
      </w:r>
      <w:r w:rsidR="000C6F51" w:rsidRPr="000B7335">
        <w:rPr>
          <w:rFonts w:ascii="Arial" w:hAnsi="Arial" w:cs="Arial"/>
          <w:sz w:val="24"/>
          <w:szCs w:val="24"/>
        </w:rPr>
        <w:t>Valstybinė saugomų teritorijų tarnyb</w:t>
      </w:r>
      <w:r w:rsidR="000C6F51">
        <w:rPr>
          <w:rFonts w:ascii="Arial" w:hAnsi="Arial" w:cs="Arial"/>
          <w:sz w:val="24"/>
          <w:szCs w:val="24"/>
        </w:rPr>
        <w:t>a</w:t>
      </w:r>
      <w:r w:rsidR="000C6F51" w:rsidRPr="000B7335">
        <w:rPr>
          <w:rFonts w:ascii="Arial" w:hAnsi="Arial" w:cs="Arial"/>
          <w:sz w:val="24"/>
          <w:szCs w:val="24"/>
        </w:rPr>
        <w:t xml:space="preserve"> prie Aplinkos ministerijos (VSTT) </w:t>
      </w:r>
      <w:r w:rsidRPr="000B7335">
        <w:rPr>
          <w:rFonts w:ascii="Arial" w:hAnsi="Arial" w:cs="Arial"/>
          <w:sz w:val="24"/>
          <w:szCs w:val="24"/>
        </w:rPr>
        <w:t>pareng</w:t>
      </w:r>
      <w:r w:rsidR="000C6F51">
        <w:rPr>
          <w:rFonts w:ascii="Arial" w:hAnsi="Arial" w:cs="Arial"/>
          <w:sz w:val="24"/>
          <w:szCs w:val="24"/>
        </w:rPr>
        <w:t xml:space="preserve">ė </w:t>
      </w:r>
      <w:r w:rsidRPr="000B7335">
        <w:rPr>
          <w:rFonts w:ascii="Arial" w:hAnsi="Arial" w:cs="Arial"/>
          <w:sz w:val="24"/>
          <w:szCs w:val="24"/>
        </w:rPr>
        <w:t xml:space="preserve">natūralių pievų ir ganyklų bei pelkių ir šaltinynų žemėlapių, patvirtintų </w:t>
      </w:r>
      <w:r w:rsidR="00ED004C">
        <w:rPr>
          <w:rFonts w:ascii="Arial" w:hAnsi="Arial" w:cs="Arial"/>
          <w:sz w:val="24"/>
          <w:szCs w:val="24"/>
        </w:rPr>
        <w:t xml:space="preserve">VSTT </w:t>
      </w:r>
      <w:r w:rsidRPr="000B7335">
        <w:rPr>
          <w:rFonts w:ascii="Arial" w:hAnsi="Arial" w:cs="Arial"/>
          <w:sz w:val="24"/>
          <w:szCs w:val="24"/>
        </w:rPr>
        <w:t xml:space="preserve">direktoriaus 2023 m. rugsėjo 21 d. įsakymu Nr. V-93, </w:t>
      </w:r>
      <w:r w:rsidR="00ED004C">
        <w:rPr>
          <w:rFonts w:ascii="Arial" w:hAnsi="Arial" w:cs="Arial"/>
          <w:sz w:val="24"/>
          <w:szCs w:val="24"/>
        </w:rPr>
        <w:t xml:space="preserve">naują </w:t>
      </w:r>
      <w:r w:rsidRPr="000B7335">
        <w:rPr>
          <w:rFonts w:ascii="Arial" w:hAnsi="Arial" w:cs="Arial"/>
          <w:sz w:val="24"/>
          <w:szCs w:val="24"/>
        </w:rPr>
        <w:t>pakeitim</w:t>
      </w:r>
      <w:r w:rsidR="00ED004C">
        <w:rPr>
          <w:rFonts w:ascii="Arial" w:hAnsi="Arial" w:cs="Arial"/>
          <w:sz w:val="24"/>
          <w:szCs w:val="24"/>
        </w:rPr>
        <w:t>ų paketą</w:t>
      </w:r>
      <w:r w:rsidR="00FE2EC4">
        <w:rPr>
          <w:rFonts w:ascii="Arial" w:hAnsi="Arial" w:cs="Arial"/>
          <w:sz w:val="24"/>
          <w:szCs w:val="24"/>
        </w:rPr>
        <w:t>, kur</w:t>
      </w:r>
      <w:r w:rsidR="00ED004C">
        <w:rPr>
          <w:rFonts w:ascii="Arial" w:hAnsi="Arial" w:cs="Arial"/>
          <w:sz w:val="24"/>
          <w:szCs w:val="24"/>
        </w:rPr>
        <w:t xml:space="preserve">į </w:t>
      </w:r>
      <w:r w:rsidR="00FE2EC4">
        <w:rPr>
          <w:rFonts w:ascii="Arial" w:hAnsi="Arial" w:cs="Arial"/>
          <w:sz w:val="24"/>
          <w:szCs w:val="24"/>
        </w:rPr>
        <w:t xml:space="preserve">planuojama </w:t>
      </w:r>
      <w:r w:rsidR="000C6F51">
        <w:rPr>
          <w:rFonts w:ascii="Arial" w:hAnsi="Arial" w:cs="Arial"/>
          <w:sz w:val="24"/>
          <w:szCs w:val="24"/>
        </w:rPr>
        <w:t xml:space="preserve">patvirtinti </w:t>
      </w:r>
      <w:r w:rsidR="00ED004C">
        <w:rPr>
          <w:rFonts w:ascii="Arial" w:hAnsi="Arial" w:cs="Arial"/>
          <w:sz w:val="24"/>
          <w:szCs w:val="24"/>
        </w:rPr>
        <w:t>iki 2025 metų pabaigos.</w:t>
      </w:r>
    </w:p>
    <w:p w14:paraId="1950D388" w14:textId="77772396" w:rsidR="007B1DC3" w:rsidRPr="000B7335" w:rsidRDefault="007B1DC3" w:rsidP="007B1DC3">
      <w:pPr>
        <w:jc w:val="both"/>
        <w:rPr>
          <w:rFonts w:ascii="Arial" w:hAnsi="Arial" w:cs="Arial"/>
          <w:sz w:val="24"/>
          <w:szCs w:val="24"/>
        </w:rPr>
      </w:pPr>
      <w:r>
        <w:rPr>
          <w:rFonts w:ascii="Arial" w:hAnsi="Arial" w:cs="Arial"/>
          <w:sz w:val="24"/>
          <w:szCs w:val="24"/>
        </w:rPr>
        <w:t xml:space="preserve">Teritorijų, kuriose taikomos šių dviejų kategorijų specialiosios žemės naudojimo sąlygos, pirminiai </w:t>
      </w:r>
      <w:r w:rsidRPr="19897488">
        <w:rPr>
          <w:rFonts w:ascii="Arial" w:hAnsi="Arial" w:cs="Arial"/>
          <w:sz w:val="24"/>
          <w:szCs w:val="24"/>
        </w:rPr>
        <w:t xml:space="preserve">žemėlapiai </w:t>
      </w:r>
      <w:r>
        <w:rPr>
          <w:rFonts w:ascii="Arial" w:hAnsi="Arial" w:cs="Arial"/>
          <w:sz w:val="24"/>
          <w:szCs w:val="24"/>
        </w:rPr>
        <w:t xml:space="preserve">buvo </w:t>
      </w:r>
      <w:r w:rsidRPr="19897488">
        <w:rPr>
          <w:rFonts w:ascii="Arial" w:hAnsi="Arial" w:cs="Arial"/>
          <w:sz w:val="24"/>
          <w:szCs w:val="24"/>
        </w:rPr>
        <w:t xml:space="preserve">patvirtinti 2023 m. pabaigoje </w:t>
      </w:r>
      <w:r>
        <w:rPr>
          <w:rFonts w:ascii="Arial" w:hAnsi="Arial" w:cs="Arial"/>
          <w:sz w:val="24"/>
          <w:szCs w:val="24"/>
        </w:rPr>
        <w:t xml:space="preserve">ir </w:t>
      </w:r>
      <w:r w:rsidRPr="19897488">
        <w:rPr>
          <w:rFonts w:ascii="Arial" w:hAnsi="Arial" w:cs="Arial"/>
          <w:sz w:val="24"/>
          <w:szCs w:val="24"/>
        </w:rPr>
        <w:t>apėmė apie 75,7 tūkst. ha natūralių pievų ir ganyklų bei 110,6 tūkst. ha pelkių ir šaltinynų</w:t>
      </w:r>
      <w:r>
        <w:rPr>
          <w:rFonts w:ascii="Arial" w:hAnsi="Arial" w:cs="Arial"/>
          <w:sz w:val="24"/>
          <w:szCs w:val="24"/>
        </w:rPr>
        <w:t>.</w:t>
      </w:r>
    </w:p>
    <w:p w14:paraId="799C2D18" w14:textId="786E898F" w:rsidR="004420B8" w:rsidRDefault="008D270A" w:rsidP="00B763B2">
      <w:pPr>
        <w:jc w:val="both"/>
        <w:rPr>
          <w:rFonts w:ascii="Arial" w:hAnsi="Arial" w:cs="Arial"/>
          <w:sz w:val="24"/>
          <w:szCs w:val="24"/>
        </w:rPr>
      </w:pPr>
      <w:r w:rsidRPr="000B7335">
        <w:rPr>
          <w:rFonts w:ascii="Arial" w:hAnsi="Arial" w:cs="Arial"/>
          <w:sz w:val="24"/>
          <w:szCs w:val="24"/>
        </w:rPr>
        <w:t>Žemėlapiai ir jų pakeitim</w:t>
      </w:r>
      <w:r w:rsidR="003C2852">
        <w:rPr>
          <w:rFonts w:ascii="Arial" w:hAnsi="Arial" w:cs="Arial"/>
          <w:sz w:val="24"/>
          <w:szCs w:val="24"/>
        </w:rPr>
        <w:t>ų projektai</w:t>
      </w:r>
      <w:r w:rsidRPr="000B7335">
        <w:rPr>
          <w:rFonts w:ascii="Arial" w:hAnsi="Arial" w:cs="Arial"/>
          <w:sz w:val="24"/>
          <w:szCs w:val="24"/>
        </w:rPr>
        <w:t xml:space="preserve"> viešinami svetainėse: </w:t>
      </w:r>
      <w:hyperlink r:id="rId4" w:history="1">
        <w:r w:rsidR="002E48DB" w:rsidRPr="000B7335">
          <w:rPr>
            <w:rStyle w:val="Hipersaitas"/>
            <w:rFonts w:ascii="Arial" w:hAnsi="Arial" w:cs="Arial"/>
            <w:color w:val="auto"/>
            <w:sz w:val="24"/>
            <w:szCs w:val="24"/>
          </w:rPr>
          <w:t>https://biomon.lt/szns</w:t>
        </w:r>
      </w:hyperlink>
      <w:r w:rsidR="002E48DB" w:rsidRPr="000B7335">
        <w:rPr>
          <w:rFonts w:ascii="Arial" w:hAnsi="Arial" w:cs="Arial"/>
          <w:sz w:val="24"/>
          <w:szCs w:val="24"/>
        </w:rPr>
        <w:t xml:space="preserve"> </w:t>
      </w:r>
      <w:r w:rsidRPr="000B7335">
        <w:rPr>
          <w:rFonts w:ascii="Arial" w:hAnsi="Arial" w:cs="Arial"/>
          <w:sz w:val="24"/>
          <w:szCs w:val="24"/>
        </w:rPr>
        <w:t>(</w:t>
      </w:r>
      <w:r w:rsidR="00F40EBE">
        <w:rPr>
          <w:rFonts w:ascii="Arial" w:hAnsi="Arial" w:cs="Arial"/>
          <w:sz w:val="24"/>
          <w:szCs w:val="24"/>
        </w:rPr>
        <w:t xml:space="preserve">dominantį </w:t>
      </w:r>
      <w:r w:rsidRPr="000B7335">
        <w:rPr>
          <w:rFonts w:ascii="Arial" w:hAnsi="Arial" w:cs="Arial"/>
          <w:sz w:val="24"/>
          <w:szCs w:val="24"/>
        </w:rPr>
        <w:t>sklypą galite surasti paieškos laukelyje įvedus sklypo unikalų numerį</w:t>
      </w:r>
      <w:r w:rsidR="004E37F1">
        <w:rPr>
          <w:rFonts w:ascii="Arial" w:hAnsi="Arial" w:cs="Arial"/>
          <w:sz w:val="24"/>
          <w:szCs w:val="24"/>
        </w:rPr>
        <w:t xml:space="preserve">; </w:t>
      </w:r>
      <w:r w:rsidR="00B97C5B">
        <w:rPr>
          <w:rFonts w:ascii="Arial" w:hAnsi="Arial" w:cs="Arial"/>
          <w:sz w:val="24"/>
          <w:szCs w:val="24"/>
        </w:rPr>
        <w:t xml:space="preserve">pakeitimai matomi kaip </w:t>
      </w:r>
      <w:r w:rsidR="009E7AF1">
        <w:rPr>
          <w:rFonts w:ascii="Arial" w:hAnsi="Arial" w:cs="Arial"/>
          <w:sz w:val="24"/>
          <w:szCs w:val="24"/>
        </w:rPr>
        <w:t>atitinkamais sutartiniais ženklais pažymėt</w:t>
      </w:r>
      <w:r w:rsidR="003D23A6">
        <w:rPr>
          <w:rFonts w:ascii="Arial" w:hAnsi="Arial" w:cs="Arial"/>
          <w:sz w:val="24"/>
          <w:szCs w:val="24"/>
        </w:rPr>
        <w:t>i plotai</w:t>
      </w:r>
      <w:r w:rsidRPr="000B7335">
        <w:rPr>
          <w:rFonts w:ascii="Arial" w:hAnsi="Arial" w:cs="Arial"/>
          <w:sz w:val="24"/>
          <w:szCs w:val="24"/>
        </w:rPr>
        <w:t xml:space="preserve">), taip pat </w:t>
      </w:r>
      <w:hyperlink r:id="rId5" w:history="1">
        <w:r w:rsidR="002C4B36" w:rsidRPr="000B7335">
          <w:rPr>
            <w:rStyle w:val="Hipersaitas"/>
            <w:rFonts w:ascii="Arial" w:hAnsi="Arial" w:cs="Arial"/>
            <w:color w:val="auto"/>
            <w:sz w:val="24"/>
            <w:szCs w:val="24"/>
          </w:rPr>
          <w:t>www.geoportal.lt/map</w:t>
        </w:r>
      </w:hyperlink>
      <w:r w:rsidR="002C4B36" w:rsidRPr="000B7335">
        <w:rPr>
          <w:rFonts w:ascii="Arial" w:hAnsi="Arial" w:cs="Arial"/>
          <w:sz w:val="24"/>
          <w:szCs w:val="24"/>
        </w:rPr>
        <w:t xml:space="preserve"> </w:t>
      </w:r>
      <w:r w:rsidRPr="000B7335">
        <w:rPr>
          <w:rFonts w:ascii="Arial" w:hAnsi="Arial" w:cs="Arial"/>
          <w:sz w:val="24"/>
          <w:szCs w:val="24"/>
        </w:rPr>
        <w:t xml:space="preserve">(duomenų rinkinyje </w:t>
      </w:r>
      <w:r w:rsidRPr="000B7335">
        <w:rPr>
          <w:rFonts w:ascii="Arial" w:hAnsi="Arial" w:cs="Arial"/>
          <w:i/>
          <w:iCs/>
          <w:sz w:val="24"/>
          <w:szCs w:val="24"/>
        </w:rPr>
        <w:t>Natūralių pievų ir ganyklų, pelkių ir šaltinynų teritorijos, kuriose nustatomos specialiosios žemės naudojimo sąlygos</w:t>
      </w:r>
      <w:r w:rsidRPr="000B7335">
        <w:rPr>
          <w:rFonts w:ascii="Arial" w:hAnsi="Arial" w:cs="Arial"/>
          <w:sz w:val="24"/>
          <w:szCs w:val="24"/>
        </w:rPr>
        <w:t>).</w:t>
      </w:r>
      <w:r w:rsidR="7D3924DF" w:rsidRPr="000B7335">
        <w:rPr>
          <w:rFonts w:ascii="Arial" w:hAnsi="Arial" w:cs="Arial"/>
          <w:sz w:val="24"/>
          <w:szCs w:val="24"/>
        </w:rPr>
        <w:t xml:space="preserve"> Atkreipiame dėmesį, kad šiuo metu viešinam</w:t>
      </w:r>
      <w:r w:rsidR="005714F6">
        <w:rPr>
          <w:rFonts w:ascii="Arial" w:hAnsi="Arial" w:cs="Arial"/>
          <w:sz w:val="24"/>
          <w:szCs w:val="24"/>
        </w:rPr>
        <w:t>i</w:t>
      </w:r>
      <w:r w:rsidR="7D3924DF" w:rsidRPr="000B7335">
        <w:rPr>
          <w:rFonts w:ascii="Arial" w:hAnsi="Arial" w:cs="Arial"/>
          <w:sz w:val="24"/>
          <w:szCs w:val="24"/>
        </w:rPr>
        <w:t xml:space="preserve"> tik </w:t>
      </w:r>
      <w:r w:rsidR="00E11721">
        <w:rPr>
          <w:rFonts w:ascii="Arial" w:hAnsi="Arial" w:cs="Arial"/>
          <w:sz w:val="24"/>
          <w:szCs w:val="24"/>
        </w:rPr>
        <w:t xml:space="preserve">žemėlapių </w:t>
      </w:r>
      <w:r w:rsidR="005714F6">
        <w:rPr>
          <w:rFonts w:ascii="Arial" w:hAnsi="Arial" w:cs="Arial"/>
          <w:sz w:val="24"/>
          <w:szCs w:val="24"/>
        </w:rPr>
        <w:t>pakeitimai</w:t>
      </w:r>
      <w:r w:rsidR="7D3924DF" w:rsidRPr="000B7335">
        <w:rPr>
          <w:rFonts w:ascii="Arial" w:hAnsi="Arial" w:cs="Arial"/>
          <w:sz w:val="24"/>
          <w:szCs w:val="24"/>
        </w:rPr>
        <w:t>, kuri</w:t>
      </w:r>
      <w:r w:rsidR="005714F6">
        <w:rPr>
          <w:rFonts w:ascii="Arial" w:hAnsi="Arial" w:cs="Arial"/>
          <w:sz w:val="24"/>
          <w:szCs w:val="24"/>
        </w:rPr>
        <w:t xml:space="preserve">e </w:t>
      </w:r>
      <w:r w:rsidR="7D3924DF" w:rsidRPr="000B7335">
        <w:rPr>
          <w:rFonts w:ascii="Arial" w:hAnsi="Arial" w:cs="Arial"/>
          <w:sz w:val="24"/>
          <w:szCs w:val="24"/>
        </w:rPr>
        <w:t>bus patvirtint</w:t>
      </w:r>
      <w:r w:rsidR="005714F6">
        <w:rPr>
          <w:rFonts w:ascii="Arial" w:hAnsi="Arial" w:cs="Arial"/>
          <w:sz w:val="24"/>
          <w:szCs w:val="24"/>
        </w:rPr>
        <w:t>i</w:t>
      </w:r>
      <w:r w:rsidR="7D3924DF" w:rsidRPr="000B7335">
        <w:rPr>
          <w:rFonts w:ascii="Arial" w:hAnsi="Arial" w:cs="Arial"/>
          <w:sz w:val="24"/>
          <w:szCs w:val="24"/>
        </w:rPr>
        <w:t xml:space="preserve"> ne anksčiau kaip 20 d.</w:t>
      </w:r>
      <w:r w:rsidR="00E96D0C" w:rsidRPr="000B7335">
        <w:rPr>
          <w:rFonts w:ascii="Arial" w:hAnsi="Arial" w:cs="Arial"/>
          <w:sz w:val="24"/>
          <w:szCs w:val="24"/>
        </w:rPr>
        <w:t xml:space="preserve"> </w:t>
      </w:r>
      <w:r w:rsidR="7D3924DF" w:rsidRPr="000B7335">
        <w:rPr>
          <w:rFonts w:ascii="Arial" w:hAnsi="Arial" w:cs="Arial"/>
          <w:sz w:val="24"/>
          <w:szCs w:val="24"/>
        </w:rPr>
        <w:t xml:space="preserve">d. </w:t>
      </w:r>
      <w:r w:rsidR="0D550E05" w:rsidRPr="000B7335">
        <w:rPr>
          <w:rFonts w:ascii="Arial" w:hAnsi="Arial" w:cs="Arial"/>
          <w:sz w:val="24"/>
          <w:szCs w:val="24"/>
        </w:rPr>
        <w:t xml:space="preserve">nuo šio skelbimo paskelbimo. </w:t>
      </w:r>
      <w:r w:rsidR="004420B8" w:rsidRPr="000B7335">
        <w:rPr>
          <w:rFonts w:ascii="Arial" w:hAnsi="Arial" w:cs="Arial"/>
          <w:sz w:val="24"/>
          <w:szCs w:val="24"/>
        </w:rPr>
        <w:t xml:space="preserve">Žemėlapiai keičiami VSTT iniciatyva, </w:t>
      </w:r>
      <w:r w:rsidR="07A34DA0" w:rsidRPr="000B7335">
        <w:rPr>
          <w:rFonts w:ascii="Arial" w:hAnsi="Arial" w:cs="Arial"/>
          <w:sz w:val="24"/>
          <w:szCs w:val="24"/>
        </w:rPr>
        <w:t xml:space="preserve">nes </w:t>
      </w:r>
      <w:r w:rsidR="004420B8" w:rsidRPr="000B7335">
        <w:rPr>
          <w:rFonts w:ascii="Arial" w:hAnsi="Arial" w:cs="Arial"/>
          <w:sz w:val="24"/>
          <w:szCs w:val="24"/>
        </w:rPr>
        <w:t>atsirad</w:t>
      </w:r>
      <w:r w:rsidR="0A68C754" w:rsidRPr="000B7335">
        <w:rPr>
          <w:rFonts w:ascii="Arial" w:hAnsi="Arial" w:cs="Arial"/>
          <w:sz w:val="24"/>
          <w:szCs w:val="24"/>
        </w:rPr>
        <w:t>o</w:t>
      </w:r>
      <w:r w:rsidR="004420B8" w:rsidRPr="000B7335">
        <w:rPr>
          <w:rFonts w:ascii="Arial" w:hAnsi="Arial" w:cs="Arial"/>
          <w:sz w:val="24"/>
          <w:szCs w:val="24"/>
        </w:rPr>
        <w:t xml:space="preserve"> pagrįst</w:t>
      </w:r>
      <w:r w:rsidR="00CA36A4" w:rsidRPr="000B7335">
        <w:rPr>
          <w:rFonts w:ascii="Arial" w:hAnsi="Arial" w:cs="Arial"/>
          <w:sz w:val="24"/>
          <w:szCs w:val="24"/>
        </w:rPr>
        <w:t>ų</w:t>
      </w:r>
      <w:r w:rsidR="004420B8" w:rsidRPr="000B7335">
        <w:rPr>
          <w:rFonts w:ascii="Arial" w:hAnsi="Arial" w:cs="Arial"/>
          <w:sz w:val="24"/>
          <w:szCs w:val="24"/>
        </w:rPr>
        <w:t xml:space="preserve"> aplinkyb</w:t>
      </w:r>
      <w:r w:rsidR="00CA36A4" w:rsidRPr="000B7335">
        <w:rPr>
          <w:rFonts w:ascii="Arial" w:hAnsi="Arial" w:cs="Arial"/>
          <w:sz w:val="24"/>
          <w:szCs w:val="24"/>
        </w:rPr>
        <w:t>ių</w:t>
      </w:r>
      <w:r w:rsidR="004420B8" w:rsidRPr="000B7335">
        <w:rPr>
          <w:rFonts w:ascii="Arial" w:hAnsi="Arial" w:cs="Arial"/>
          <w:sz w:val="24"/>
          <w:szCs w:val="24"/>
        </w:rPr>
        <w:t xml:space="preserve">, </w:t>
      </w:r>
      <w:r w:rsidR="6CA7809D" w:rsidRPr="000B7335">
        <w:rPr>
          <w:rFonts w:ascii="Arial" w:hAnsi="Arial" w:cs="Arial"/>
          <w:sz w:val="24"/>
          <w:szCs w:val="24"/>
        </w:rPr>
        <w:t xml:space="preserve">taip pat </w:t>
      </w:r>
      <w:r w:rsidR="00E2711B">
        <w:rPr>
          <w:rFonts w:ascii="Arial" w:hAnsi="Arial" w:cs="Arial"/>
          <w:sz w:val="24"/>
          <w:szCs w:val="24"/>
        </w:rPr>
        <w:t>atsižvelgus į</w:t>
      </w:r>
      <w:r w:rsidR="004420B8" w:rsidRPr="000B7335">
        <w:rPr>
          <w:rFonts w:ascii="Arial" w:hAnsi="Arial" w:cs="Arial"/>
          <w:sz w:val="24"/>
          <w:szCs w:val="24"/>
        </w:rPr>
        <w:t xml:space="preserve"> suinteresuotų asmenų </w:t>
      </w:r>
      <w:r w:rsidR="4A262E97" w:rsidRPr="000B7335">
        <w:rPr>
          <w:rFonts w:ascii="Arial" w:hAnsi="Arial" w:cs="Arial"/>
          <w:sz w:val="24"/>
          <w:szCs w:val="24"/>
        </w:rPr>
        <w:t>pranešimus. Primename, kad minėti žemėlapiai rengiami arba keičiami</w:t>
      </w:r>
      <w:r w:rsidR="004420B8" w:rsidRPr="000B7335">
        <w:rPr>
          <w:rFonts w:ascii="Arial" w:hAnsi="Arial" w:cs="Arial"/>
          <w:sz w:val="24"/>
          <w:szCs w:val="24"/>
        </w:rPr>
        <w:t xml:space="preserve"> vadovaujantis Specialiųjų žemės naudojimo sąlygų įstatym</w:t>
      </w:r>
      <w:r w:rsidR="00C57BE1">
        <w:rPr>
          <w:rFonts w:ascii="Arial" w:hAnsi="Arial" w:cs="Arial"/>
          <w:sz w:val="24"/>
          <w:szCs w:val="24"/>
        </w:rPr>
        <w:t>u</w:t>
      </w:r>
      <w:r w:rsidR="004420B8" w:rsidRPr="000B7335">
        <w:rPr>
          <w:rFonts w:ascii="Arial" w:hAnsi="Arial" w:cs="Arial"/>
          <w:sz w:val="24"/>
          <w:szCs w:val="24"/>
        </w:rPr>
        <w:t xml:space="preserve"> ir šių žemėlapių rengimo ir tvirtinimo tvarkos aprašu</w:t>
      </w:r>
      <w:r w:rsidR="005F185F">
        <w:rPr>
          <w:rFonts w:ascii="Arial" w:hAnsi="Arial" w:cs="Arial"/>
          <w:sz w:val="24"/>
          <w:szCs w:val="24"/>
        </w:rPr>
        <w:t xml:space="preserve"> </w:t>
      </w:r>
      <w:r w:rsidR="004420B8" w:rsidRPr="000B7335">
        <w:rPr>
          <w:rFonts w:ascii="Arial" w:hAnsi="Arial" w:cs="Arial"/>
          <w:sz w:val="24"/>
          <w:szCs w:val="24"/>
        </w:rPr>
        <w:t>(</w:t>
      </w:r>
      <w:hyperlink r:id="rId6">
        <w:r w:rsidR="004420B8" w:rsidRPr="000B7335">
          <w:rPr>
            <w:rStyle w:val="Hipersaitas"/>
            <w:rFonts w:ascii="Arial" w:hAnsi="Arial" w:cs="Arial"/>
            <w:color w:val="auto"/>
            <w:sz w:val="24"/>
            <w:szCs w:val="24"/>
          </w:rPr>
          <w:t>https://e-seimas.lrs.lt/portal/legalAct/lt/TAD/d7c610b061ff11edad44ca0eeb008140/asr</w:t>
        </w:r>
      </w:hyperlink>
      <w:r w:rsidR="004420B8" w:rsidRPr="000B7335">
        <w:rPr>
          <w:rFonts w:ascii="Arial" w:hAnsi="Arial" w:cs="Arial"/>
          <w:sz w:val="24"/>
          <w:szCs w:val="24"/>
        </w:rPr>
        <w:t>).</w:t>
      </w:r>
    </w:p>
    <w:p w14:paraId="299CC1D2" w14:textId="19BF6A5B" w:rsidR="00DE4C59" w:rsidRPr="000B7335" w:rsidRDefault="005443EC" w:rsidP="00B763B2">
      <w:pPr>
        <w:jc w:val="both"/>
        <w:rPr>
          <w:rFonts w:ascii="Arial" w:hAnsi="Arial" w:cs="Arial"/>
          <w:sz w:val="24"/>
          <w:szCs w:val="24"/>
        </w:rPr>
      </w:pPr>
      <w:r w:rsidRPr="4DEA0397">
        <w:rPr>
          <w:rFonts w:ascii="Arial" w:hAnsi="Arial" w:cs="Arial"/>
          <w:sz w:val="24"/>
          <w:szCs w:val="24"/>
        </w:rPr>
        <w:t xml:space="preserve">Patvirtinus </w:t>
      </w:r>
      <w:r w:rsidR="00B94A6D">
        <w:rPr>
          <w:rFonts w:ascii="Arial" w:hAnsi="Arial" w:cs="Arial"/>
          <w:sz w:val="24"/>
          <w:szCs w:val="24"/>
        </w:rPr>
        <w:t xml:space="preserve">naujausius </w:t>
      </w:r>
      <w:r w:rsidRPr="4DEA0397">
        <w:rPr>
          <w:rFonts w:ascii="Arial" w:hAnsi="Arial" w:cs="Arial"/>
          <w:sz w:val="24"/>
          <w:szCs w:val="24"/>
        </w:rPr>
        <w:t>žemėlapių pakeitimus</w:t>
      </w:r>
      <w:r w:rsidR="00D10E80">
        <w:rPr>
          <w:rFonts w:ascii="Arial" w:hAnsi="Arial" w:cs="Arial"/>
          <w:sz w:val="24"/>
          <w:szCs w:val="24"/>
        </w:rPr>
        <w:t>, ši</w:t>
      </w:r>
      <w:r w:rsidRPr="4DEA0397">
        <w:rPr>
          <w:rFonts w:ascii="Arial" w:hAnsi="Arial" w:cs="Arial"/>
          <w:sz w:val="24"/>
          <w:szCs w:val="24"/>
        </w:rPr>
        <w:t xml:space="preserve"> </w:t>
      </w:r>
      <w:r w:rsidR="4801A772" w:rsidRPr="4DEA0397">
        <w:rPr>
          <w:rFonts w:ascii="Arial" w:hAnsi="Arial" w:cs="Arial"/>
          <w:sz w:val="24"/>
          <w:szCs w:val="24"/>
        </w:rPr>
        <w:t>i</w:t>
      </w:r>
      <w:r w:rsidR="00B062D2" w:rsidRPr="4DEA0397">
        <w:rPr>
          <w:rFonts w:ascii="Arial" w:hAnsi="Arial" w:cs="Arial"/>
          <w:sz w:val="24"/>
          <w:szCs w:val="24"/>
        </w:rPr>
        <w:t xml:space="preserve">nformacija bus perduota Nekilnojamojo turto registro </w:t>
      </w:r>
      <w:r w:rsidR="009A179B">
        <w:rPr>
          <w:rFonts w:ascii="Arial" w:hAnsi="Arial" w:cs="Arial"/>
          <w:sz w:val="24"/>
          <w:szCs w:val="24"/>
        </w:rPr>
        <w:t xml:space="preserve">(NTR) </w:t>
      </w:r>
      <w:r w:rsidR="00B062D2" w:rsidRPr="4DEA0397">
        <w:rPr>
          <w:rFonts w:ascii="Arial" w:hAnsi="Arial" w:cs="Arial"/>
          <w:sz w:val="24"/>
          <w:szCs w:val="24"/>
        </w:rPr>
        <w:t>tvarkytojui, tuomet įstatymų numatyta tvarka bus patikslinti Nekilnojamojo turto registro duomenys</w:t>
      </w:r>
      <w:r w:rsidR="003F2EFC" w:rsidRPr="4DEA0397">
        <w:rPr>
          <w:rFonts w:ascii="Arial" w:hAnsi="Arial" w:cs="Arial"/>
          <w:sz w:val="24"/>
          <w:szCs w:val="24"/>
        </w:rPr>
        <w:t>.</w:t>
      </w:r>
      <w:r w:rsidR="00F76EA6">
        <w:rPr>
          <w:rFonts w:ascii="Arial" w:hAnsi="Arial" w:cs="Arial"/>
          <w:sz w:val="24"/>
          <w:szCs w:val="24"/>
        </w:rPr>
        <w:t xml:space="preserve"> </w:t>
      </w:r>
      <w:r w:rsidR="00E749E2">
        <w:rPr>
          <w:rFonts w:ascii="Arial" w:hAnsi="Arial" w:cs="Arial"/>
          <w:sz w:val="24"/>
          <w:szCs w:val="24"/>
        </w:rPr>
        <w:t xml:space="preserve">Specialiosios žemės naudojimo sąlygos </w:t>
      </w:r>
      <w:r w:rsidR="00C727E1">
        <w:rPr>
          <w:rFonts w:ascii="Arial" w:hAnsi="Arial" w:cs="Arial"/>
          <w:sz w:val="24"/>
          <w:szCs w:val="24"/>
        </w:rPr>
        <w:t>naujai nustatytose arba</w:t>
      </w:r>
      <w:r w:rsidR="00FF017F">
        <w:rPr>
          <w:rFonts w:ascii="Arial" w:hAnsi="Arial" w:cs="Arial"/>
          <w:sz w:val="24"/>
          <w:szCs w:val="24"/>
        </w:rPr>
        <w:t xml:space="preserve"> pakeistose teritorijose taikomos nuo </w:t>
      </w:r>
      <w:r w:rsidR="00567C57">
        <w:rPr>
          <w:rFonts w:ascii="Arial" w:hAnsi="Arial" w:cs="Arial"/>
          <w:sz w:val="24"/>
          <w:szCs w:val="24"/>
        </w:rPr>
        <w:t>jų įregistravimo</w:t>
      </w:r>
      <w:r w:rsidR="001630A6">
        <w:rPr>
          <w:rFonts w:ascii="Arial" w:hAnsi="Arial" w:cs="Arial"/>
          <w:sz w:val="24"/>
          <w:szCs w:val="24"/>
        </w:rPr>
        <w:t xml:space="preserve"> </w:t>
      </w:r>
      <w:r w:rsidR="009A179B">
        <w:rPr>
          <w:rFonts w:ascii="Arial" w:hAnsi="Arial" w:cs="Arial"/>
          <w:sz w:val="24"/>
          <w:szCs w:val="24"/>
        </w:rPr>
        <w:t>NTR</w:t>
      </w:r>
      <w:r w:rsidR="00F009F2">
        <w:rPr>
          <w:rFonts w:ascii="Arial" w:hAnsi="Arial" w:cs="Arial"/>
          <w:sz w:val="24"/>
          <w:szCs w:val="24"/>
        </w:rPr>
        <w:t xml:space="preserve"> dienos. Panaikinamose teritorijose </w:t>
      </w:r>
      <w:r w:rsidR="002C6F31">
        <w:rPr>
          <w:rFonts w:ascii="Arial" w:hAnsi="Arial" w:cs="Arial"/>
          <w:sz w:val="24"/>
          <w:szCs w:val="24"/>
        </w:rPr>
        <w:t>specialios</w:t>
      </w:r>
      <w:r w:rsidR="008F094C">
        <w:rPr>
          <w:rFonts w:ascii="Arial" w:hAnsi="Arial" w:cs="Arial"/>
          <w:sz w:val="24"/>
          <w:szCs w:val="24"/>
        </w:rPr>
        <w:t>ios žemės naudojimo sąlygos</w:t>
      </w:r>
      <w:r w:rsidR="003A62BB">
        <w:rPr>
          <w:rFonts w:ascii="Arial" w:hAnsi="Arial" w:cs="Arial"/>
          <w:sz w:val="24"/>
          <w:szCs w:val="24"/>
        </w:rPr>
        <w:t xml:space="preserve"> nebegalioja nuo išregistravimo iš NTR dienos.</w:t>
      </w:r>
      <w:r w:rsidR="009A179B">
        <w:rPr>
          <w:rFonts w:ascii="Arial" w:hAnsi="Arial" w:cs="Arial"/>
          <w:sz w:val="24"/>
          <w:szCs w:val="24"/>
        </w:rPr>
        <w:t xml:space="preserve"> </w:t>
      </w:r>
    </w:p>
    <w:p w14:paraId="3B35C493" w14:textId="0C8CC5D7" w:rsidR="00FF131F" w:rsidRPr="000B7335" w:rsidRDefault="00FF131F" w:rsidP="00B763B2">
      <w:pPr>
        <w:jc w:val="both"/>
        <w:rPr>
          <w:rFonts w:ascii="Arial" w:hAnsi="Arial" w:cs="Arial"/>
          <w:sz w:val="24"/>
          <w:szCs w:val="24"/>
        </w:rPr>
      </w:pPr>
      <w:r w:rsidRPr="000B7335">
        <w:rPr>
          <w:rFonts w:ascii="Arial" w:hAnsi="Arial" w:cs="Arial"/>
          <w:sz w:val="24"/>
          <w:szCs w:val="24"/>
        </w:rPr>
        <w:t>Pažymėtina, kad žemėlapių tikslinimas neturi galutinio termino</w:t>
      </w:r>
      <w:r w:rsidR="00610679" w:rsidRPr="000B7335">
        <w:rPr>
          <w:rFonts w:ascii="Arial" w:hAnsi="Arial" w:cs="Arial"/>
          <w:sz w:val="24"/>
          <w:szCs w:val="24"/>
        </w:rPr>
        <w:t>. Š</w:t>
      </w:r>
      <w:r w:rsidRPr="000B7335">
        <w:rPr>
          <w:rFonts w:ascii="Arial" w:hAnsi="Arial" w:cs="Arial"/>
          <w:sz w:val="24"/>
          <w:szCs w:val="24"/>
        </w:rPr>
        <w:t>is procesas vyksta nuolat, atsižvelgiant į kintančią gamtinę situaciją, kai natūralių pievų ir ganyklų arba pelkių ir šaltinynų teritorijos susiformuoja, išnyksta arba keičiasi jų ribos</w:t>
      </w:r>
      <w:r w:rsidR="00610679" w:rsidRPr="000B7335">
        <w:rPr>
          <w:rFonts w:ascii="Arial" w:hAnsi="Arial" w:cs="Arial"/>
          <w:sz w:val="24"/>
          <w:szCs w:val="24"/>
        </w:rPr>
        <w:t xml:space="preserve">, taip pat </w:t>
      </w:r>
      <w:r w:rsidR="00CF2B03">
        <w:rPr>
          <w:rFonts w:ascii="Arial" w:hAnsi="Arial" w:cs="Arial"/>
          <w:sz w:val="24"/>
          <w:szCs w:val="24"/>
        </w:rPr>
        <w:t xml:space="preserve">atliepiant </w:t>
      </w:r>
      <w:r w:rsidR="00610679" w:rsidRPr="000B7335">
        <w:rPr>
          <w:rFonts w:ascii="Arial" w:hAnsi="Arial" w:cs="Arial"/>
          <w:sz w:val="24"/>
          <w:szCs w:val="24"/>
        </w:rPr>
        <w:t>į teisinio reglamentavimo pokyčius</w:t>
      </w:r>
      <w:r w:rsidRPr="000B7335">
        <w:rPr>
          <w:rFonts w:ascii="Arial" w:hAnsi="Arial" w:cs="Arial"/>
          <w:sz w:val="24"/>
          <w:szCs w:val="24"/>
        </w:rPr>
        <w:t>.</w:t>
      </w:r>
    </w:p>
    <w:p w14:paraId="1119798A" w14:textId="0153D23F" w:rsidR="00FF131F" w:rsidRPr="000B7335" w:rsidRDefault="00FF131F" w:rsidP="00B763B2">
      <w:pPr>
        <w:jc w:val="both"/>
        <w:rPr>
          <w:rFonts w:ascii="Arial" w:hAnsi="Arial" w:cs="Arial"/>
          <w:sz w:val="24"/>
          <w:szCs w:val="24"/>
        </w:rPr>
      </w:pPr>
      <w:r w:rsidRPr="000B7335">
        <w:rPr>
          <w:rFonts w:ascii="Arial" w:hAnsi="Arial" w:cs="Arial"/>
          <w:sz w:val="24"/>
          <w:szCs w:val="24"/>
        </w:rPr>
        <w:t>Žemės sklypų savininkai arba jiems pagal įgaliojimą atstovaujantys fiziniai ar juridiniai asmenys</w:t>
      </w:r>
      <w:r w:rsidR="00063504" w:rsidRPr="000B7335">
        <w:rPr>
          <w:rFonts w:ascii="Arial" w:hAnsi="Arial" w:cs="Arial"/>
          <w:sz w:val="24"/>
          <w:szCs w:val="24"/>
        </w:rPr>
        <w:t xml:space="preserve"> ir toliau galės teikti</w:t>
      </w:r>
      <w:r w:rsidRPr="000B7335">
        <w:rPr>
          <w:rFonts w:ascii="Arial" w:hAnsi="Arial" w:cs="Arial"/>
          <w:sz w:val="24"/>
          <w:szCs w:val="24"/>
        </w:rPr>
        <w:t xml:space="preserve"> argumentuotus prašymus dėl </w:t>
      </w:r>
      <w:r w:rsidR="00063504" w:rsidRPr="000B7335">
        <w:rPr>
          <w:rFonts w:ascii="Arial" w:hAnsi="Arial" w:cs="Arial"/>
          <w:sz w:val="24"/>
          <w:szCs w:val="24"/>
        </w:rPr>
        <w:t xml:space="preserve">patvirtintų </w:t>
      </w:r>
      <w:r w:rsidRPr="000B7335">
        <w:rPr>
          <w:rFonts w:ascii="Arial" w:hAnsi="Arial" w:cs="Arial"/>
          <w:sz w:val="24"/>
          <w:szCs w:val="24"/>
        </w:rPr>
        <w:t>pelkių ir šaltinynų</w:t>
      </w:r>
      <w:r w:rsidR="00A6593A" w:rsidRPr="000B7335">
        <w:rPr>
          <w:rFonts w:ascii="Arial" w:hAnsi="Arial" w:cs="Arial"/>
          <w:sz w:val="24"/>
          <w:szCs w:val="24"/>
        </w:rPr>
        <w:t xml:space="preserve"> bei</w:t>
      </w:r>
      <w:r w:rsidRPr="000B7335">
        <w:rPr>
          <w:rFonts w:ascii="Arial" w:hAnsi="Arial" w:cs="Arial"/>
          <w:sz w:val="24"/>
          <w:szCs w:val="24"/>
        </w:rPr>
        <w:t xml:space="preserve"> natūralių pievų ir ganyklų žemėlapių </w:t>
      </w:r>
      <w:r w:rsidR="00A6593A" w:rsidRPr="000B7335">
        <w:rPr>
          <w:rFonts w:ascii="Arial" w:hAnsi="Arial" w:cs="Arial"/>
          <w:sz w:val="24"/>
          <w:szCs w:val="24"/>
        </w:rPr>
        <w:t>tikslinimo</w:t>
      </w:r>
      <w:r w:rsidRPr="000B7335">
        <w:rPr>
          <w:rFonts w:ascii="Arial" w:hAnsi="Arial" w:cs="Arial"/>
          <w:sz w:val="24"/>
          <w:szCs w:val="24"/>
        </w:rPr>
        <w:t xml:space="preserve">. Prašyme turėtų būti nurodytas žemės sklypų, į kuriuos patenka koreguotinos arba įtrauktinos teritorijos, unikalus numeris, atstovavimo pobūdis (nuosavybės teisė arba atstovavimas pagal įgaliojimą), išdėstyti argumentai, kodėl žemėlapis turi būti keičiamas. </w:t>
      </w:r>
    </w:p>
    <w:p w14:paraId="3CA9EBE5" w14:textId="2CE333E4" w:rsidR="00A6593A" w:rsidRPr="000B7335" w:rsidRDefault="00890EBC" w:rsidP="00B763B2">
      <w:pPr>
        <w:jc w:val="both"/>
        <w:rPr>
          <w:rFonts w:ascii="Arial" w:hAnsi="Arial" w:cs="Arial"/>
          <w:sz w:val="24"/>
          <w:szCs w:val="24"/>
        </w:rPr>
      </w:pPr>
      <w:r w:rsidRPr="000B7335">
        <w:rPr>
          <w:rFonts w:ascii="Arial" w:hAnsi="Arial" w:cs="Arial"/>
          <w:sz w:val="24"/>
          <w:szCs w:val="24"/>
        </w:rPr>
        <w:t>Prašymai dėl žemėlapių tikslinimo turėtų būti teikiami</w:t>
      </w:r>
      <w:r w:rsidR="00A6593A" w:rsidRPr="000B7335">
        <w:rPr>
          <w:rFonts w:ascii="Arial" w:hAnsi="Arial" w:cs="Arial"/>
          <w:sz w:val="24"/>
          <w:szCs w:val="24"/>
        </w:rPr>
        <w:t xml:space="preserve"> VSTT (Antakalnio g. 25, LT-10312 Vilnius, vstt@vstt.lt). Konsultacijos teikiamos tel. +370 620 87952 bei el.p. szns@vstt.lt.</w:t>
      </w:r>
    </w:p>
    <w:p w14:paraId="767EBFF5" w14:textId="6805F7C8" w:rsidR="004420B8" w:rsidRPr="000B7335" w:rsidRDefault="00890EBC" w:rsidP="00B763B2">
      <w:pPr>
        <w:jc w:val="both"/>
        <w:rPr>
          <w:rFonts w:ascii="Arial" w:hAnsi="Arial" w:cs="Arial"/>
          <w:sz w:val="24"/>
          <w:szCs w:val="24"/>
        </w:rPr>
      </w:pPr>
      <w:r w:rsidRPr="000B7335">
        <w:rPr>
          <w:rFonts w:ascii="Arial" w:hAnsi="Arial" w:cs="Arial"/>
          <w:sz w:val="24"/>
          <w:szCs w:val="24"/>
        </w:rPr>
        <w:t xml:space="preserve">Papildomos informacijos </w:t>
      </w:r>
      <w:r w:rsidR="5B759389" w:rsidRPr="000B7335">
        <w:rPr>
          <w:rFonts w:ascii="Arial" w:hAnsi="Arial" w:cs="Arial"/>
          <w:sz w:val="24"/>
          <w:szCs w:val="24"/>
        </w:rPr>
        <w:t xml:space="preserve">apie natūralias pievas ir ganyklas, pelkes ir šaltinynus </w:t>
      </w:r>
      <w:r w:rsidRPr="000B7335">
        <w:rPr>
          <w:rFonts w:ascii="Arial" w:hAnsi="Arial" w:cs="Arial"/>
          <w:sz w:val="24"/>
          <w:szCs w:val="24"/>
        </w:rPr>
        <w:t xml:space="preserve">galite rasti svetainėje: </w:t>
      </w:r>
      <w:hyperlink r:id="rId7" w:history="1">
        <w:r w:rsidRPr="000B7335">
          <w:rPr>
            <w:rStyle w:val="Hipersaitas"/>
            <w:rFonts w:ascii="Arial" w:hAnsi="Arial" w:cs="Arial"/>
            <w:color w:val="auto"/>
            <w:sz w:val="24"/>
            <w:szCs w:val="24"/>
          </w:rPr>
          <w:t>https://vstt.lrv.lt/lt/veiklos-sritys/specialiosios-zemes-naudojimo-salygos</w:t>
        </w:r>
      </w:hyperlink>
      <w:r w:rsidRPr="000B7335">
        <w:rPr>
          <w:rFonts w:ascii="Arial" w:hAnsi="Arial" w:cs="Arial"/>
          <w:sz w:val="24"/>
          <w:szCs w:val="24"/>
        </w:rPr>
        <w:t>.</w:t>
      </w:r>
    </w:p>
    <w:p w14:paraId="366CD9DE" w14:textId="77777777" w:rsidR="00C1262E" w:rsidRPr="000B7335" w:rsidRDefault="00C1262E" w:rsidP="00B763B2">
      <w:pPr>
        <w:jc w:val="both"/>
        <w:rPr>
          <w:rFonts w:ascii="Arial" w:hAnsi="Arial" w:cs="Arial"/>
          <w:sz w:val="24"/>
          <w:szCs w:val="24"/>
        </w:rPr>
      </w:pPr>
    </w:p>
    <w:p w14:paraId="7E2F228B" w14:textId="41AA5143" w:rsidR="7C2CC63F" w:rsidRPr="000B7335" w:rsidRDefault="7C2CC63F" w:rsidP="00B763B2">
      <w:pPr>
        <w:jc w:val="both"/>
        <w:rPr>
          <w:rFonts w:ascii="Arial" w:hAnsi="Arial" w:cs="Arial"/>
          <w:sz w:val="24"/>
          <w:szCs w:val="24"/>
        </w:rPr>
      </w:pPr>
      <w:r w:rsidRPr="000B7335">
        <w:rPr>
          <w:rFonts w:ascii="Arial" w:hAnsi="Arial" w:cs="Arial"/>
          <w:sz w:val="24"/>
          <w:szCs w:val="24"/>
        </w:rPr>
        <w:t>Primename, kad</w:t>
      </w:r>
      <w:r w:rsidR="138E441F" w:rsidRPr="000B7335">
        <w:rPr>
          <w:rFonts w:ascii="Arial" w:hAnsi="Arial" w:cs="Arial"/>
          <w:sz w:val="24"/>
          <w:szCs w:val="24"/>
        </w:rPr>
        <w:t>:</w:t>
      </w:r>
      <w:r w:rsidRPr="000B7335">
        <w:rPr>
          <w:rFonts w:ascii="Arial" w:hAnsi="Arial" w:cs="Arial"/>
          <w:sz w:val="24"/>
          <w:szCs w:val="24"/>
        </w:rPr>
        <w:t xml:space="preserve"> </w:t>
      </w:r>
    </w:p>
    <w:p w14:paraId="6EB07B27" w14:textId="33D37FCD" w:rsidR="7C2CC63F" w:rsidRDefault="7C2CC63F" w:rsidP="00B763B2">
      <w:pPr>
        <w:spacing w:after="0"/>
        <w:jc w:val="both"/>
        <w:rPr>
          <w:rFonts w:ascii="Arial" w:eastAsia="Arial" w:hAnsi="Arial" w:cs="Arial"/>
          <w:sz w:val="24"/>
          <w:szCs w:val="24"/>
        </w:rPr>
      </w:pPr>
      <w:r w:rsidRPr="000B7335">
        <w:rPr>
          <w:rFonts w:ascii="Arial" w:eastAsia="Arial" w:hAnsi="Arial" w:cs="Arial"/>
          <w:sz w:val="24"/>
          <w:szCs w:val="24"/>
        </w:rPr>
        <w:t xml:space="preserve">Natūralias pievas ir ganyklas </w:t>
      </w:r>
      <w:r w:rsidRPr="00F107DA">
        <w:rPr>
          <w:rFonts w:ascii="Arial" w:eastAsia="Arial" w:hAnsi="Arial" w:cs="Arial"/>
          <w:b/>
          <w:bCs/>
          <w:sz w:val="24"/>
          <w:szCs w:val="24"/>
        </w:rPr>
        <w:t>draudžiama</w:t>
      </w:r>
      <w:r w:rsidRPr="000B7335">
        <w:rPr>
          <w:rFonts w:ascii="Arial" w:eastAsia="Arial" w:hAnsi="Arial" w:cs="Arial"/>
          <w:sz w:val="24"/>
          <w:szCs w:val="24"/>
        </w:rPr>
        <w:t xml:space="preserve"> </w:t>
      </w:r>
      <w:r w:rsidR="00E10091" w:rsidRPr="00E10091">
        <w:rPr>
          <w:rFonts w:ascii="Arial" w:eastAsia="Arial" w:hAnsi="Arial" w:cs="Arial"/>
          <w:sz w:val="24"/>
          <w:szCs w:val="24"/>
        </w:rPr>
        <w:t>suarti, persėti, kalkinti, sausinti įrengiant naujas melioracijos sistemas, užsodinti želdiniais ar įveisti mišką arba kitaip jas pažeisti ar keisti jų žolynų būklę ir sudėtį, išskyrus natūralių pievų ir ganyklų kaitą dėl krūmų kirtimo, invazinių rūšių naikinimo, gyvulių ganymo ar šienavimo ir atvejus, kai laukinių gyvūnų pažeistos natūralių pievų ir ganyklų dalys išlyginamos ir užsėjamos laukinių žolių mišiniais.</w:t>
      </w:r>
      <w:r w:rsidRPr="000B7335">
        <w:rPr>
          <w:rFonts w:ascii="Arial" w:eastAsia="Arial" w:hAnsi="Arial" w:cs="Arial"/>
          <w:sz w:val="24"/>
          <w:szCs w:val="24"/>
        </w:rPr>
        <w:t xml:space="preserve"> </w:t>
      </w:r>
      <w:r w:rsidR="00215BE1">
        <w:rPr>
          <w:rFonts w:ascii="Arial" w:eastAsia="Arial" w:hAnsi="Arial" w:cs="Arial"/>
          <w:sz w:val="24"/>
          <w:szCs w:val="24"/>
        </w:rPr>
        <w:t xml:space="preserve">Tačiau tokiuose plotuose </w:t>
      </w:r>
      <w:r w:rsidR="00215BE1" w:rsidRPr="00215BE1">
        <w:rPr>
          <w:rFonts w:ascii="Arial" w:eastAsia="Arial" w:hAnsi="Arial" w:cs="Arial"/>
          <w:b/>
          <w:bCs/>
          <w:sz w:val="24"/>
          <w:szCs w:val="24"/>
        </w:rPr>
        <w:t>nedraudžiama</w:t>
      </w:r>
      <w:r w:rsidR="00215BE1">
        <w:rPr>
          <w:rFonts w:ascii="Arial" w:eastAsia="Arial" w:hAnsi="Arial" w:cs="Arial"/>
          <w:sz w:val="24"/>
          <w:szCs w:val="24"/>
        </w:rPr>
        <w:t xml:space="preserve"> </w:t>
      </w:r>
      <w:r w:rsidR="009817BC">
        <w:rPr>
          <w:rFonts w:ascii="Arial" w:eastAsia="Arial" w:hAnsi="Arial" w:cs="Arial"/>
          <w:sz w:val="24"/>
          <w:szCs w:val="24"/>
        </w:rPr>
        <w:t xml:space="preserve">ir </w:t>
      </w:r>
      <w:r w:rsidR="00D95C55">
        <w:rPr>
          <w:rFonts w:ascii="Arial" w:eastAsia="Arial" w:hAnsi="Arial" w:cs="Arial"/>
          <w:sz w:val="24"/>
          <w:szCs w:val="24"/>
        </w:rPr>
        <w:t>rekomenduojama</w:t>
      </w:r>
      <w:r w:rsidR="009817BC">
        <w:rPr>
          <w:rFonts w:ascii="Arial" w:eastAsia="Arial" w:hAnsi="Arial" w:cs="Arial"/>
          <w:sz w:val="24"/>
          <w:szCs w:val="24"/>
        </w:rPr>
        <w:t xml:space="preserve"> </w:t>
      </w:r>
      <w:r w:rsidR="00174982">
        <w:rPr>
          <w:rFonts w:ascii="Arial" w:eastAsia="Arial" w:hAnsi="Arial" w:cs="Arial"/>
          <w:sz w:val="24"/>
          <w:szCs w:val="24"/>
        </w:rPr>
        <w:t>n</w:t>
      </w:r>
      <w:r w:rsidRPr="000B7335">
        <w:rPr>
          <w:rFonts w:ascii="Arial" w:eastAsia="Arial" w:hAnsi="Arial" w:cs="Arial"/>
          <w:sz w:val="24"/>
          <w:szCs w:val="24"/>
        </w:rPr>
        <w:t>atūralioms pievoms ir ganykloms palaikyti reikalinga</w:t>
      </w:r>
      <w:r w:rsidR="00EE2DA7">
        <w:rPr>
          <w:rFonts w:ascii="Arial" w:eastAsia="Arial" w:hAnsi="Arial" w:cs="Arial"/>
          <w:sz w:val="24"/>
          <w:szCs w:val="24"/>
        </w:rPr>
        <w:t xml:space="preserve"> veikla:</w:t>
      </w:r>
      <w:r w:rsidRPr="000B7335">
        <w:rPr>
          <w:rFonts w:ascii="Arial" w:eastAsia="Arial" w:hAnsi="Arial" w:cs="Arial"/>
          <w:sz w:val="24"/>
          <w:szCs w:val="24"/>
        </w:rPr>
        <w:t xml:space="preserve"> reguliarus šienavimas ir/arba ganymas, sumedėjusios augmenijos šalinimas ar retinimas. Šalinant sumedėjusią augaliją būtina atsižvelgti į saugotinų želdinių ir gamtos paveldo objektų apsaugos reikalavimus.</w:t>
      </w:r>
      <w:r w:rsidR="00EB3928">
        <w:rPr>
          <w:rFonts w:ascii="Arial" w:eastAsia="Arial" w:hAnsi="Arial" w:cs="Arial"/>
          <w:sz w:val="24"/>
          <w:szCs w:val="24"/>
        </w:rPr>
        <w:t xml:space="preserve"> </w:t>
      </w:r>
    </w:p>
    <w:p w14:paraId="71452DE3" w14:textId="77777777" w:rsidR="00F107DA" w:rsidRPr="000B7335" w:rsidRDefault="00F107DA" w:rsidP="00B763B2">
      <w:pPr>
        <w:spacing w:after="0"/>
        <w:jc w:val="both"/>
        <w:rPr>
          <w:rFonts w:ascii="Arial" w:eastAsia="Arial" w:hAnsi="Arial" w:cs="Arial"/>
          <w:sz w:val="24"/>
          <w:szCs w:val="24"/>
        </w:rPr>
      </w:pPr>
    </w:p>
    <w:p w14:paraId="7E092574" w14:textId="77777777" w:rsidR="003460F1" w:rsidRDefault="7C2CC63F" w:rsidP="00B763B2">
      <w:pPr>
        <w:spacing w:after="0"/>
        <w:jc w:val="both"/>
        <w:rPr>
          <w:rFonts w:ascii="Arial" w:eastAsia="Arial" w:hAnsi="Arial" w:cs="Arial"/>
          <w:sz w:val="24"/>
          <w:szCs w:val="24"/>
        </w:rPr>
      </w:pPr>
      <w:r w:rsidRPr="000B7335">
        <w:rPr>
          <w:rFonts w:ascii="Arial" w:eastAsia="Arial" w:hAnsi="Arial" w:cs="Arial"/>
          <w:sz w:val="24"/>
          <w:szCs w:val="24"/>
        </w:rPr>
        <w:t xml:space="preserve">Kaip ypatingas atvejis paminėtinos Europos Bendrijos svarbos buveinės </w:t>
      </w:r>
      <w:r w:rsidRPr="000B7335">
        <w:rPr>
          <w:rFonts w:ascii="Arial" w:eastAsia="Arial" w:hAnsi="Arial" w:cs="Arial"/>
          <w:i/>
          <w:iCs/>
          <w:sz w:val="24"/>
          <w:szCs w:val="24"/>
        </w:rPr>
        <w:t>6530 Miškapievės</w:t>
      </w:r>
      <w:r w:rsidRPr="000B7335">
        <w:rPr>
          <w:rFonts w:ascii="Arial" w:eastAsia="Arial" w:hAnsi="Arial" w:cs="Arial"/>
          <w:sz w:val="24"/>
          <w:szCs w:val="24"/>
        </w:rPr>
        <w:t xml:space="preserve"> ir </w:t>
      </w:r>
      <w:r w:rsidRPr="000B7335">
        <w:rPr>
          <w:rFonts w:ascii="Arial" w:eastAsia="Arial" w:hAnsi="Arial" w:cs="Arial"/>
          <w:i/>
          <w:iCs/>
          <w:sz w:val="24"/>
          <w:szCs w:val="24"/>
        </w:rPr>
        <w:t>9070 Medžiais apaugusios ganyklos</w:t>
      </w:r>
      <w:r w:rsidRPr="000B7335">
        <w:rPr>
          <w:rFonts w:ascii="Arial" w:eastAsia="Arial" w:hAnsi="Arial" w:cs="Arial"/>
          <w:sz w:val="24"/>
          <w:szCs w:val="24"/>
        </w:rPr>
        <w:t>, kuriose savaime auganti sumedėjusi augalija turėtų būti tvarkoma, kad būtų užtikrintas šių buveinių ilgalaikis išlikimas ir gera būklė.</w:t>
      </w:r>
    </w:p>
    <w:p w14:paraId="48EF4020" w14:textId="77777777" w:rsidR="003460F1" w:rsidRDefault="003460F1" w:rsidP="00B763B2">
      <w:pPr>
        <w:spacing w:after="0"/>
        <w:jc w:val="both"/>
        <w:rPr>
          <w:rFonts w:ascii="Arial" w:eastAsia="Arial" w:hAnsi="Arial" w:cs="Arial"/>
          <w:sz w:val="24"/>
          <w:szCs w:val="24"/>
        </w:rPr>
      </w:pPr>
    </w:p>
    <w:p w14:paraId="69FE6FA2" w14:textId="1D7BEB63" w:rsidR="7C2CC63F" w:rsidRDefault="7C2CC63F" w:rsidP="00B763B2">
      <w:pPr>
        <w:spacing w:after="0"/>
        <w:jc w:val="both"/>
        <w:rPr>
          <w:rFonts w:ascii="Arial" w:eastAsia="Arial" w:hAnsi="Arial" w:cs="Arial"/>
          <w:sz w:val="24"/>
          <w:szCs w:val="24"/>
        </w:rPr>
      </w:pPr>
      <w:r w:rsidRPr="000B7335">
        <w:rPr>
          <w:rFonts w:ascii="Arial" w:eastAsia="Arial" w:hAnsi="Arial" w:cs="Arial"/>
          <w:sz w:val="24"/>
          <w:szCs w:val="24"/>
        </w:rPr>
        <w:t>Natūralių pievų ir ganyklų taip pat nedraudžiama aptverti. Ganant gyvulius ir šienaujant rekomenduojama vadovautis ekstensyvaus daugiamečių pievų tvarkymo reikalavimais.</w:t>
      </w:r>
    </w:p>
    <w:p w14:paraId="5C364C7C" w14:textId="77777777" w:rsidR="00F40960" w:rsidRDefault="00F40960" w:rsidP="00B763B2">
      <w:pPr>
        <w:spacing w:after="0"/>
        <w:jc w:val="both"/>
        <w:rPr>
          <w:rFonts w:ascii="Arial" w:eastAsia="Arial" w:hAnsi="Arial" w:cs="Arial"/>
          <w:sz w:val="24"/>
          <w:szCs w:val="24"/>
        </w:rPr>
      </w:pPr>
    </w:p>
    <w:p w14:paraId="1DC2CAD1" w14:textId="77777777" w:rsidR="00F40960" w:rsidRDefault="00F40960" w:rsidP="00F40960">
      <w:pPr>
        <w:spacing w:after="0"/>
        <w:jc w:val="both"/>
        <w:rPr>
          <w:rFonts w:ascii="Arial" w:eastAsia="Arial" w:hAnsi="Arial" w:cs="Arial"/>
          <w:sz w:val="24"/>
          <w:szCs w:val="24"/>
        </w:rPr>
      </w:pPr>
      <w:r>
        <w:rPr>
          <w:rFonts w:ascii="Arial" w:eastAsia="Arial" w:hAnsi="Arial" w:cs="Arial"/>
          <w:sz w:val="24"/>
          <w:szCs w:val="24"/>
        </w:rPr>
        <w:t xml:space="preserve">Daugiau informacijos apie natūralių pievų priežiūros gerąją praktiką rasite čia </w:t>
      </w:r>
      <w:r w:rsidRPr="00356A45">
        <w:rPr>
          <w:rFonts w:ascii="Arial" w:eastAsia="Arial" w:hAnsi="Arial" w:cs="Arial"/>
          <w:sz w:val="24"/>
          <w:szCs w:val="24"/>
        </w:rPr>
        <w:t>https://vstt.lrv.lt/lt/naujienos/naturaliu-pievu-prieziuros-geroji-patirtis/</w:t>
      </w:r>
      <w:r>
        <w:rPr>
          <w:rFonts w:ascii="Arial" w:eastAsia="Arial" w:hAnsi="Arial" w:cs="Arial"/>
          <w:sz w:val="24"/>
          <w:szCs w:val="24"/>
        </w:rPr>
        <w:t>.</w:t>
      </w:r>
    </w:p>
    <w:p w14:paraId="2D58C825" w14:textId="5F1D2B5E" w:rsidR="4FE3CC47" w:rsidRPr="000B7335" w:rsidRDefault="4FE3CC47" w:rsidP="00B763B2">
      <w:pPr>
        <w:jc w:val="both"/>
        <w:rPr>
          <w:rFonts w:ascii="Arial" w:hAnsi="Arial" w:cs="Arial"/>
          <w:sz w:val="24"/>
          <w:szCs w:val="24"/>
        </w:rPr>
      </w:pPr>
    </w:p>
    <w:p w14:paraId="41FBB9A8" w14:textId="46AEBF6A" w:rsidR="7C2CC63F" w:rsidRPr="000B7335" w:rsidRDefault="7C2CC63F" w:rsidP="00B763B2">
      <w:pPr>
        <w:spacing w:after="0"/>
        <w:jc w:val="both"/>
        <w:rPr>
          <w:rFonts w:ascii="Arial" w:eastAsia="Arial" w:hAnsi="Arial" w:cs="Arial"/>
          <w:sz w:val="24"/>
          <w:szCs w:val="24"/>
        </w:rPr>
      </w:pPr>
      <w:r w:rsidRPr="000B7335">
        <w:rPr>
          <w:rFonts w:ascii="Arial" w:eastAsia="Arial" w:hAnsi="Arial" w:cs="Arial"/>
          <w:sz w:val="24"/>
          <w:szCs w:val="24"/>
        </w:rPr>
        <w:t xml:space="preserve">Vadovaujantis SŽNS įstatymo 102 str., pelkėse ir šaltinynuose </w:t>
      </w:r>
      <w:r w:rsidRPr="000B7335">
        <w:rPr>
          <w:rFonts w:ascii="Arial" w:eastAsia="Arial" w:hAnsi="Arial" w:cs="Arial"/>
          <w:b/>
          <w:bCs/>
          <w:sz w:val="24"/>
          <w:szCs w:val="24"/>
        </w:rPr>
        <w:t>draudžiama</w:t>
      </w:r>
      <w:r w:rsidRPr="000B7335">
        <w:rPr>
          <w:rFonts w:ascii="Arial" w:eastAsia="Arial" w:hAnsi="Arial" w:cs="Arial"/>
          <w:sz w:val="24"/>
          <w:szCs w:val="24"/>
        </w:rPr>
        <w:t xml:space="preserve">: </w:t>
      </w:r>
    </w:p>
    <w:p w14:paraId="7B3565BA" w14:textId="3686CBAE" w:rsidR="7C2CC63F" w:rsidRPr="000B7335" w:rsidRDefault="7C2CC63F" w:rsidP="00B763B2">
      <w:pPr>
        <w:spacing w:after="0"/>
        <w:jc w:val="both"/>
        <w:rPr>
          <w:rFonts w:ascii="Arial" w:eastAsia="Arial" w:hAnsi="Arial" w:cs="Arial"/>
          <w:sz w:val="24"/>
          <w:szCs w:val="24"/>
        </w:rPr>
      </w:pPr>
      <w:r w:rsidRPr="000B7335">
        <w:rPr>
          <w:rFonts w:ascii="Arial" w:eastAsia="Arial" w:hAnsi="Arial" w:cs="Arial"/>
          <w:sz w:val="24"/>
          <w:szCs w:val="24"/>
        </w:rPr>
        <w:t xml:space="preserve">1) vykdyti teritorijos sausinimo darbus, keisti šaltinynų ir (ar) jų grupių hidrologinį režimą, ardyti pelkių ir apypelkių augalinę dangą, išskyrus atvejus, kai Planuojamos ūkinės veiklos poveikio aplinkai vertinimo įstatyme nustatyta tvarka atlikus poveikio aplinkai vertinimą priimamas sprendimas pritarti planuojamai ūkinei veiklai; </w:t>
      </w:r>
    </w:p>
    <w:p w14:paraId="7AF69373" w14:textId="6FDD2141" w:rsidR="7C2CC63F" w:rsidRPr="000B7335" w:rsidRDefault="7C2CC63F" w:rsidP="00B763B2">
      <w:pPr>
        <w:spacing w:after="0"/>
        <w:jc w:val="both"/>
        <w:rPr>
          <w:rFonts w:ascii="Arial" w:eastAsia="Arial" w:hAnsi="Arial" w:cs="Arial"/>
          <w:sz w:val="24"/>
          <w:szCs w:val="24"/>
        </w:rPr>
      </w:pPr>
      <w:r w:rsidRPr="000B7335">
        <w:rPr>
          <w:rFonts w:ascii="Arial" w:eastAsia="Arial" w:hAnsi="Arial" w:cs="Arial"/>
          <w:sz w:val="24"/>
          <w:szCs w:val="24"/>
        </w:rPr>
        <w:t xml:space="preserve">2) pelkes ir šaltinynus paversti ariamąja žeme ir (ar) miško naudmenomis, užsodinti želdiniais; </w:t>
      </w:r>
    </w:p>
    <w:p w14:paraId="6F40753A" w14:textId="7A9901B2" w:rsidR="7C2CC63F" w:rsidRDefault="7C2CC63F" w:rsidP="00B763B2">
      <w:pPr>
        <w:spacing w:after="0"/>
        <w:jc w:val="both"/>
        <w:rPr>
          <w:rFonts w:ascii="Arial" w:eastAsia="Arial" w:hAnsi="Arial" w:cs="Arial"/>
          <w:sz w:val="24"/>
          <w:szCs w:val="24"/>
        </w:rPr>
      </w:pPr>
      <w:r w:rsidRPr="000B7335">
        <w:rPr>
          <w:rFonts w:ascii="Arial" w:eastAsia="Arial" w:hAnsi="Arial" w:cs="Arial"/>
          <w:sz w:val="24"/>
          <w:szCs w:val="24"/>
        </w:rPr>
        <w:t>3) pelkes ir šaltinynus paversti žeme, užimta paviršiniais vandens telkiniais, išskyrus atvejus, kai žemės sklype įrengiamas vienas, ne didesnio kaip 0,1 hektaro ploto dirbtinis nepratekamas paviršinis vandens telkinys.</w:t>
      </w:r>
    </w:p>
    <w:p w14:paraId="4F3886D9" w14:textId="77777777" w:rsidR="00981DB6" w:rsidRPr="000B7335" w:rsidRDefault="00981DB6" w:rsidP="00B763B2">
      <w:pPr>
        <w:spacing w:after="0"/>
        <w:jc w:val="both"/>
        <w:rPr>
          <w:rFonts w:ascii="Arial" w:eastAsia="Arial" w:hAnsi="Arial" w:cs="Arial"/>
          <w:sz w:val="24"/>
          <w:szCs w:val="24"/>
        </w:rPr>
      </w:pPr>
    </w:p>
    <w:p w14:paraId="090E3928" w14:textId="21950978" w:rsidR="7C2CC63F" w:rsidRPr="000B7335" w:rsidRDefault="7C2CC63F" w:rsidP="00B763B2">
      <w:pPr>
        <w:spacing w:after="0"/>
        <w:jc w:val="both"/>
        <w:rPr>
          <w:rFonts w:ascii="Arial" w:eastAsia="Arial" w:hAnsi="Arial" w:cs="Arial"/>
          <w:sz w:val="24"/>
          <w:szCs w:val="24"/>
        </w:rPr>
      </w:pPr>
      <w:r w:rsidRPr="000B7335">
        <w:rPr>
          <w:rFonts w:ascii="Arial" w:eastAsia="Arial" w:hAnsi="Arial" w:cs="Arial"/>
          <w:sz w:val="24"/>
          <w:szCs w:val="24"/>
        </w:rPr>
        <w:t xml:space="preserve">Pelkėse ir šaltinynuose </w:t>
      </w:r>
      <w:r w:rsidRPr="000B7335">
        <w:rPr>
          <w:rFonts w:ascii="Arial" w:eastAsia="Arial" w:hAnsi="Arial" w:cs="Arial"/>
          <w:b/>
          <w:bCs/>
          <w:sz w:val="24"/>
          <w:szCs w:val="24"/>
        </w:rPr>
        <w:t>nedraudžiama</w:t>
      </w:r>
      <w:r w:rsidRPr="000B7335">
        <w:rPr>
          <w:rFonts w:ascii="Arial" w:eastAsia="Arial" w:hAnsi="Arial" w:cs="Arial"/>
          <w:sz w:val="24"/>
          <w:szCs w:val="24"/>
        </w:rPr>
        <w:t xml:space="preserve"> šienauti ir šalinti arba retinti medžių ir krūmų, jeigu naudojamos priemonės ir metodai nesuardo pelkių ir apypelkių augalinės dangos, jeigu tokia veikla nesikerta su saugomų rūšių ir/ar buveinių apsaugos tikslais, taip pat tais atvejais, kai atlikus poveikio aplinkai vertinimą priimamas sprendimas pritarti planuojamai ūkinei veiklai. Šalinant sumedėjusią augaliją taip pat būtina atsižvelgti į saugotinų želdinių ir gamtos paveldo objektų apsaugos reikalavimus. </w:t>
      </w:r>
    </w:p>
    <w:p w14:paraId="794D23CA" w14:textId="4BABC1A8" w:rsidR="7C2CC63F" w:rsidRPr="000B7335" w:rsidRDefault="7C2CC63F" w:rsidP="00B763B2">
      <w:pPr>
        <w:spacing w:after="0"/>
        <w:jc w:val="both"/>
        <w:rPr>
          <w:rFonts w:ascii="Arial" w:eastAsia="Arial" w:hAnsi="Arial" w:cs="Arial"/>
          <w:sz w:val="24"/>
          <w:szCs w:val="24"/>
        </w:rPr>
      </w:pPr>
      <w:r w:rsidRPr="000B7335">
        <w:rPr>
          <w:rFonts w:ascii="Arial" w:eastAsia="Arial" w:hAnsi="Arial" w:cs="Arial"/>
          <w:sz w:val="24"/>
          <w:szCs w:val="24"/>
        </w:rPr>
        <w:t>Kai kurių tipų žemapelkėse ir šlapynėse, įtrauktose į pelkių ir šaltinynų teritorijas, galimas ekstensyvus ganymas.</w:t>
      </w:r>
    </w:p>
    <w:p w14:paraId="7CE3BEDD" w14:textId="6F1EA63B" w:rsidR="004420B8" w:rsidRDefault="004420B8" w:rsidP="00B763B2">
      <w:pPr>
        <w:jc w:val="both"/>
        <w:rPr>
          <w:rFonts w:ascii="Arial" w:hAnsi="Arial" w:cs="Arial"/>
          <w:sz w:val="24"/>
          <w:szCs w:val="24"/>
        </w:rPr>
      </w:pPr>
    </w:p>
    <w:p w14:paraId="5E011542" w14:textId="73D36F27" w:rsidR="008367C7" w:rsidRDefault="008367C7" w:rsidP="00B763B2">
      <w:pPr>
        <w:jc w:val="both"/>
        <w:rPr>
          <w:rFonts w:ascii="Arial" w:hAnsi="Arial" w:cs="Arial"/>
          <w:sz w:val="24"/>
          <w:szCs w:val="24"/>
        </w:rPr>
      </w:pPr>
      <w:r>
        <w:rPr>
          <w:rFonts w:ascii="Arial" w:hAnsi="Arial" w:cs="Arial"/>
          <w:sz w:val="24"/>
          <w:szCs w:val="24"/>
        </w:rPr>
        <w:t xml:space="preserve">Atkreipiame dėmesį, kad tiek natūralių pievų ir ganyklų, </w:t>
      </w:r>
      <w:r w:rsidR="00294CA1">
        <w:rPr>
          <w:rFonts w:ascii="Arial" w:hAnsi="Arial" w:cs="Arial"/>
          <w:sz w:val="24"/>
          <w:szCs w:val="24"/>
        </w:rPr>
        <w:t xml:space="preserve">tiek pelkių ir šaltinynų teritorijose </w:t>
      </w:r>
      <w:r w:rsidR="00A7025E">
        <w:rPr>
          <w:rFonts w:ascii="Arial" w:hAnsi="Arial" w:cs="Arial"/>
          <w:sz w:val="24"/>
          <w:szCs w:val="24"/>
        </w:rPr>
        <w:t xml:space="preserve">galima deklaruoti žemės ūkio veiklą, neprieštaraujančią </w:t>
      </w:r>
      <w:r w:rsidR="005234B5">
        <w:rPr>
          <w:rFonts w:ascii="Arial" w:hAnsi="Arial" w:cs="Arial"/>
          <w:sz w:val="24"/>
          <w:szCs w:val="24"/>
        </w:rPr>
        <w:t xml:space="preserve">specialiosioms žemės naudojimo </w:t>
      </w:r>
      <w:r w:rsidR="005234B5">
        <w:rPr>
          <w:rFonts w:ascii="Arial" w:hAnsi="Arial" w:cs="Arial"/>
          <w:sz w:val="24"/>
          <w:szCs w:val="24"/>
        </w:rPr>
        <w:lastRenderedPageBreak/>
        <w:t>sąlygoms</w:t>
      </w:r>
      <w:r w:rsidR="00482FF0">
        <w:rPr>
          <w:rFonts w:ascii="Arial" w:hAnsi="Arial" w:cs="Arial"/>
          <w:sz w:val="24"/>
          <w:szCs w:val="24"/>
        </w:rPr>
        <w:t>, ir gauti atitinkamas išmokas</w:t>
      </w:r>
      <w:r w:rsidR="006174C8">
        <w:rPr>
          <w:rFonts w:ascii="Arial" w:hAnsi="Arial" w:cs="Arial"/>
          <w:sz w:val="24"/>
          <w:szCs w:val="24"/>
        </w:rPr>
        <w:t>. Be to, tinkamu</w:t>
      </w:r>
      <w:r w:rsidR="00E37689">
        <w:rPr>
          <w:rFonts w:ascii="Arial" w:hAnsi="Arial" w:cs="Arial"/>
          <w:sz w:val="24"/>
          <w:szCs w:val="24"/>
        </w:rPr>
        <w:t>ose plotuose gali būti ūkininkaujama laikantis ekologinių sistemų reikalavimų.</w:t>
      </w:r>
      <w:r w:rsidR="00EC756C">
        <w:rPr>
          <w:rFonts w:ascii="Arial" w:hAnsi="Arial" w:cs="Arial"/>
          <w:sz w:val="24"/>
          <w:szCs w:val="24"/>
        </w:rPr>
        <w:t xml:space="preserve"> </w:t>
      </w:r>
      <w:r w:rsidR="004173A7">
        <w:rPr>
          <w:rFonts w:ascii="Arial" w:hAnsi="Arial" w:cs="Arial"/>
          <w:sz w:val="24"/>
          <w:szCs w:val="24"/>
        </w:rPr>
        <w:t>Daugiau informacijos šia tem</w:t>
      </w:r>
      <w:r w:rsidR="002C32D4">
        <w:rPr>
          <w:rFonts w:ascii="Arial" w:hAnsi="Arial" w:cs="Arial"/>
          <w:sz w:val="24"/>
          <w:szCs w:val="24"/>
        </w:rPr>
        <w:t xml:space="preserve">a </w:t>
      </w:r>
      <w:r w:rsidR="00313BF0">
        <w:rPr>
          <w:rFonts w:ascii="Arial" w:hAnsi="Arial" w:cs="Arial"/>
          <w:sz w:val="24"/>
          <w:szCs w:val="24"/>
        </w:rPr>
        <w:t xml:space="preserve">rasite Žemės ūkio ministerijos ir Nacionalinės mokėjimų agentūros </w:t>
      </w:r>
      <w:r w:rsidR="008F07C8">
        <w:rPr>
          <w:rFonts w:ascii="Arial" w:hAnsi="Arial" w:cs="Arial"/>
          <w:sz w:val="24"/>
          <w:szCs w:val="24"/>
        </w:rPr>
        <w:t xml:space="preserve">prie Žemės ūkio ministerijos </w:t>
      </w:r>
      <w:r w:rsidR="002C32D4">
        <w:rPr>
          <w:rFonts w:ascii="Arial" w:hAnsi="Arial" w:cs="Arial"/>
          <w:sz w:val="24"/>
          <w:szCs w:val="24"/>
        </w:rPr>
        <w:t xml:space="preserve">interneto </w:t>
      </w:r>
      <w:r w:rsidR="008F07C8">
        <w:rPr>
          <w:rFonts w:ascii="Arial" w:hAnsi="Arial" w:cs="Arial"/>
          <w:sz w:val="24"/>
          <w:szCs w:val="24"/>
        </w:rPr>
        <w:t xml:space="preserve">svetainėse </w:t>
      </w:r>
      <w:r w:rsidR="00391C31">
        <w:rPr>
          <w:rFonts w:ascii="Arial" w:hAnsi="Arial" w:cs="Arial"/>
          <w:sz w:val="24"/>
          <w:szCs w:val="24"/>
        </w:rPr>
        <w:t>(</w:t>
      </w:r>
      <w:hyperlink r:id="rId8" w:history="1">
        <w:r w:rsidR="00391C31" w:rsidRPr="00BB4753">
          <w:rPr>
            <w:rStyle w:val="Hipersaitas"/>
            <w:rFonts w:ascii="Arial" w:hAnsi="Arial" w:cs="Arial"/>
            <w:sz w:val="24"/>
            <w:szCs w:val="24"/>
          </w:rPr>
          <w:t>https://zum.lrv.lt/lt/veiklos-sritys/tiesiogine-parama/tiesiogines-ismokos-ekologines-sistemos-ekoschemos-2023-2027-m/</w:t>
        </w:r>
      </w:hyperlink>
      <w:r w:rsidR="00391C31">
        <w:rPr>
          <w:rFonts w:ascii="Arial" w:hAnsi="Arial" w:cs="Arial"/>
          <w:sz w:val="24"/>
          <w:szCs w:val="24"/>
        </w:rPr>
        <w:t xml:space="preserve">, </w:t>
      </w:r>
      <w:hyperlink r:id="rId9" w:history="1">
        <w:r w:rsidR="00EB65E4" w:rsidRPr="00BB4753">
          <w:rPr>
            <w:rStyle w:val="Hipersaitas"/>
            <w:rFonts w:ascii="Arial" w:hAnsi="Arial" w:cs="Arial"/>
            <w:sz w:val="24"/>
            <w:szCs w:val="24"/>
          </w:rPr>
          <w:t>https://www.paramakaimui.lt/</w:t>
        </w:r>
      </w:hyperlink>
      <w:r w:rsidR="00EB65E4">
        <w:rPr>
          <w:rFonts w:ascii="Arial" w:hAnsi="Arial" w:cs="Arial"/>
          <w:sz w:val="24"/>
          <w:szCs w:val="24"/>
        </w:rPr>
        <w:t>).</w:t>
      </w:r>
    </w:p>
    <w:sectPr w:rsidR="008367C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0B8"/>
    <w:rsid w:val="00031489"/>
    <w:rsid w:val="00047620"/>
    <w:rsid w:val="00063504"/>
    <w:rsid w:val="00097DD0"/>
    <w:rsid w:val="000B7335"/>
    <w:rsid w:val="000C6F51"/>
    <w:rsid w:val="000D65B1"/>
    <w:rsid w:val="000D7504"/>
    <w:rsid w:val="00126E20"/>
    <w:rsid w:val="00136378"/>
    <w:rsid w:val="001630A6"/>
    <w:rsid w:val="00174982"/>
    <w:rsid w:val="00190864"/>
    <w:rsid w:val="001974E7"/>
    <w:rsid w:val="001A56C9"/>
    <w:rsid w:val="00215BE1"/>
    <w:rsid w:val="0025798F"/>
    <w:rsid w:val="002644A5"/>
    <w:rsid w:val="0028422E"/>
    <w:rsid w:val="00294CA1"/>
    <w:rsid w:val="002B1C13"/>
    <w:rsid w:val="002C32D4"/>
    <w:rsid w:val="002C4B36"/>
    <w:rsid w:val="002C6F31"/>
    <w:rsid w:val="002E48DB"/>
    <w:rsid w:val="00313BF0"/>
    <w:rsid w:val="003460F1"/>
    <w:rsid w:val="00356A45"/>
    <w:rsid w:val="0036223E"/>
    <w:rsid w:val="00386ADA"/>
    <w:rsid w:val="00391C31"/>
    <w:rsid w:val="003A62BB"/>
    <w:rsid w:val="003A7571"/>
    <w:rsid w:val="003C2852"/>
    <w:rsid w:val="003D23A6"/>
    <w:rsid w:val="003F2EFC"/>
    <w:rsid w:val="00401305"/>
    <w:rsid w:val="004107F8"/>
    <w:rsid w:val="00415425"/>
    <w:rsid w:val="004173A7"/>
    <w:rsid w:val="004420B8"/>
    <w:rsid w:val="00467AE8"/>
    <w:rsid w:val="00472811"/>
    <w:rsid w:val="00482FF0"/>
    <w:rsid w:val="004E29A7"/>
    <w:rsid w:val="004E37F1"/>
    <w:rsid w:val="00513CDC"/>
    <w:rsid w:val="00516AF9"/>
    <w:rsid w:val="005204BA"/>
    <w:rsid w:val="005234B5"/>
    <w:rsid w:val="005443EC"/>
    <w:rsid w:val="00567C57"/>
    <w:rsid w:val="005714F6"/>
    <w:rsid w:val="005C4005"/>
    <w:rsid w:val="005D2189"/>
    <w:rsid w:val="005D5633"/>
    <w:rsid w:val="005F185F"/>
    <w:rsid w:val="00610679"/>
    <w:rsid w:val="00614CB8"/>
    <w:rsid w:val="006174C8"/>
    <w:rsid w:val="00660928"/>
    <w:rsid w:val="00680B79"/>
    <w:rsid w:val="006B5C89"/>
    <w:rsid w:val="006F7D99"/>
    <w:rsid w:val="0074758B"/>
    <w:rsid w:val="00796CB0"/>
    <w:rsid w:val="007B1DC3"/>
    <w:rsid w:val="00804838"/>
    <w:rsid w:val="008367C7"/>
    <w:rsid w:val="00851743"/>
    <w:rsid w:val="00890EBC"/>
    <w:rsid w:val="008D270A"/>
    <w:rsid w:val="008F07C8"/>
    <w:rsid w:val="008F094C"/>
    <w:rsid w:val="00926341"/>
    <w:rsid w:val="009817BC"/>
    <w:rsid w:val="00981DB6"/>
    <w:rsid w:val="00985B06"/>
    <w:rsid w:val="009A179B"/>
    <w:rsid w:val="009E7AF1"/>
    <w:rsid w:val="00A06DF9"/>
    <w:rsid w:val="00A224F3"/>
    <w:rsid w:val="00A6593A"/>
    <w:rsid w:val="00A7025E"/>
    <w:rsid w:val="00A90AD1"/>
    <w:rsid w:val="00AF077E"/>
    <w:rsid w:val="00B02170"/>
    <w:rsid w:val="00B05DDB"/>
    <w:rsid w:val="00B062D2"/>
    <w:rsid w:val="00B31059"/>
    <w:rsid w:val="00B763B2"/>
    <w:rsid w:val="00B90DED"/>
    <w:rsid w:val="00B94A6D"/>
    <w:rsid w:val="00B97C5B"/>
    <w:rsid w:val="00BB6BEB"/>
    <w:rsid w:val="00C02DB8"/>
    <w:rsid w:val="00C1262E"/>
    <w:rsid w:val="00C4367A"/>
    <w:rsid w:val="00C54FC4"/>
    <w:rsid w:val="00C57BE1"/>
    <w:rsid w:val="00C7208A"/>
    <w:rsid w:val="00C727E1"/>
    <w:rsid w:val="00CA36A4"/>
    <w:rsid w:val="00CF2B03"/>
    <w:rsid w:val="00D10E80"/>
    <w:rsid w:val="00D95C55"/>
    <w:rsid w:val="00DE4C59"/>
    <w:rsid w:val="00DF2476"/>
    <w:rsid w:val="00E10091"/>
    <w:rsid w:val="00E11721"/>
    <w:rsid w:val="00E2711B"/>
    <w:rsid w:val="00E37689"/>
    <w:rsid w:val="00E749E2"/>
    <w:rsid w:val="00E804F0"/>
    <w:rsid w:val="00E8588B"/>
    <w:rsid w:val="00E96C62"/>
    <w:rsid w:val="00E96D0C"/>
    <w:rsid w:val="00EB3928"/>
    <w:rsid w:val="00EB65E4"/>
    <w:rsid w:val="00EC756C"/>
    <w:rsid w:val="00ED004C"/>
    <w:rsid w:val="00EE2DA7"/>
    <w:rsid w:val="00F009F2"/>
    <w:rsid w:val="00F107DA"/>
    <w:rsid w:val="00F252BC"/>
    <w:rsid w:val="00F37411"/>
    <w:rsid w:val="00F40960"/>
    <w:rsid w:val="00F40EBE"/>
    <w:rsid w:val="00F7309C"/>
    <w:rsid w:val="00F76EA6"/>
    <w:rsid w:val="00FD5DD1"/>
    <w:rsid w:val="00FE2EC4"/>
    <w:rsid w:val="00FF017F"/>
    <w:rsid w:val="00FF131F"/>
    <w:rsid w:val="00FF144A"/>
    <w:rsid w:val="07A34DA0"/>
    <w:rsid w:val="0A68C754"/>
    <w:rsid w:val="0D550E05"/>
    <w:rsid w:val="10D0D122"/>
    <w:rsid w:val="138E441F"/>
    <w:rsid w:val="1726EA49"/>
    <w:rsid w:val="19897488"/>
    <w:rsid w:val="1F036B29"/>
    <w:rsid w:val="27D3E0AA"/>
    <w:rsid w:val="42720141"/>
    <w:rsid w:val="4801A772"/>
    <w:rsid w:val="4A262E97"/>
    <w:rsid w:val="4DEA0397"/>
    <w:rsid w:val="4FE3CC47"/>
    <w:rsid w:val="5316FA53"/>
    <w:rsid w:val="56AD08CF"/>
    <w:rsid w:val="5B759389"/>
    <w:rsid w:val="6A136D40"/>
    <w:rsid w:val="6AD567F1"/>
    <w:rsid w:val="6BB485D1"/>
    <w:rsid w:val="6C713852"/>
    <w:rsid w:val="6CA7809D"/>
    <w:rsid w:val="7967775E"/>
    <w:rsid w:val="7C2CC63F"/>
    <w:rsid w:val="7D3924DF"/>
    <w:rsid w:val="7E68B04C"/>
    <w:rsid w:val="7E9D731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CCE98"/>
  <w15:chartTrackingRefBased/>
  <w15:docId w15:val="{C0E0FA49-6AD0-4238-B080-0A1FF36F9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4420B8"/>
    <w:rPr>
      <w:color w:val="0563C1" w:themeColor="hyperlink"/>
      <w:u w:val="single"/>
    </w:rPr>
  </w:style>
  <w:style w:type="character" w:styleId="Neapdorotaspaminjimas">
    <w:name w:val="Unresolved Mention"/>
    <w:basedOn w:val="Numatytasispastraiposriftas"/>
    <w:uiPriority w:val="99"/>
    <w:semiHidden/>
    <w:unhideWhenUsed/>
    <w:rsid w:val="004420B8"/>
    <w:rPr>
      <w:color w:val="605E5C"/>
      <w:shd w:val="clear" w:color="auto" w:fill="E1DFDD"/>
    </w:rPr>
  </w:style>
  <w:style w:type="character" w:styleId="Perirtashipersaitas">
    <w:name w:val="FollowedHyperlink"/>
    <w:basedOn w:val="Numatytasispastraiposriftas"/>
    <w:uiPriority w:val="99"/>
    <w:semiHidden/>
    <w:unhideWhenUsed/>
    <w:rsid w:val="005D56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137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um.lrv.lt/lt/veiklos-sritys/tiesiogine-parama/tiesiogines-ismokos-ekologines-sistemos-ekoschemos-2023-2027-m/" TargetMode="External"/><Relationship Id="rId3" Type="http://schemas.openxmlformats.org/officeDocument/2006/relationships/webSettings" Target="webSettings.xml"/><Relationship Id="rId7" Type="http://schemas.openxmlformats.org/officeDocument/2006/relationships/hyperlink" Target="https://vstt.lrv.lt/lt/veiklos-sritys/specialiosios-zemes-naudojimo-salygo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eimas.lrs.lt/portal/legalAct/lt/TAD/d7c610b061ff11edad44ca0eeb008140/asr" TargetMode="External"/><Relationship Id="rId11" Type="http://schemas.openxmlformats.org/officeDocument/2006/relationships/theme" Target="theme/theme1.xml"/><Relationship Id="rId5" Type="http://schemas.openxmlformats.org/officeDocument/2006/relationships/hyperlink" Target="http://www.geoportal.lt/map" TargetMode="External"/><Relationship Id="rId10" Type="http://schemas.openxmlformats.org/officeDocument/2006/relationships/fontTable" Target="fontTable.xml"/><Relationship Id="rId4" Type="http://schemas.openxmlformats.org/officeDocument/2006/relationships/hyperlink" Target="https://biomon.lt/szns" TargetMode="External"/><Relationship Id="rId9" Type="http://schemas.openxmlformats.org/officeDocument/2006/relationships/hyperlink" Target="https://www.paramakaimu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3</Pages>
  <Words>4482</Words>
  <Characters>2556</Characters>
  <Application>Microsoft Office Word</Application>
  <DocSecurity>0</DocSecurity>
  <Lines>21</Lines>
  <Paragraphs>14</Paragraphs>
  <ScaleCrop>false</ScaleCrop>
  <Company/>
  <LinksUpToDate>false</LinksUpToDate>
  <CharactersWithSpaces>7024</CharactersWithSpaces>
  <SharedDoc>false</SharedDoc>
  <HLinks>
    <vt:vector size="36" baseType="variant">
      <vt:variant>
        <vt:i4>983042</vt:i4>
      </vt:variant>
      <vt:variant>
        <vt:i4>15</vt:i4>
      </vt:variant>
      <vt:variant>
        <vt:i4>0</vt:i4>
      </vt:variant>
      <vt:variant>
        <vt:i4>5</vt:i4>
      </vt:variant>
      <vt:variant>
        <vt:lpwstr>https://www.paramakaimui.lt/</vt:lpwstr>
      </vt:variant>
      <vt:variant>
        <vt:lpwstr/>
      </vt:variant>
      <vt:variant>
        <vt:i4>3342454</vt:i4>
      </vt:variant>
      <vt:variant>
        <vt:i4>12</vt:i4>
      </vt:variant>
      <vt:variant>
        <vt:i4>0</vt:i4>
      </vt:variant>
      <vt:variant>
        <vt:i4>5</vt:i4>
      </vt:variant>
      <vt:variant>
        <vt:lpwstr>https://zum.lrv.lt/lt/veiklos-sritys/tiesiogine-parama/tiesiogines-ismokos-ekologines-sistemos-ekoschemos-2023-2027-m/</vt:lpwstr>
      </vt:variant>
      <vt:variant>
        <vt:lpwstr/>
      </vt:variant>
      <vt:variant>
        <vt:i4>2621494</vt:i4>
      </vt:variant>
      <vt:variant>
        <vt:i4>9</vt:i4>
      </vt:variant>
      <vt:variant>
        <vt:i4>0</vt:i4>
      </vt:variant>
      <vt:variant>
        <vt:i4>5</vt:i4>
      </vt:variant>
      <vt:variant>
        <vt:lpwstr>https://vstt.lrv.lt/lt/veiklos-sritys/specialiosios-zemes-naudojimo-salygos</vt:lpwstr>
      </vt:variant>
      <vt:variant>
        <vt:lpwstr/>
      </vt:variant>
      <vt:variant>
        <vt:i4>7340141</vt:i4>
      </vt:variant>
      <vt:variant>
        <vt:i4>6</vt:i4>
      </vt:variant>
      <vt:variant>
        <vt:i4>0</vt:i4>
      </vt:variant>
      <vt:variant>
        <vt:i4>5</vt:i4>
      </vt:variant>
      <vt:variant>
        <vt:lpwstr>https://e-seimas.lrs.lt/portal/legalAct/lt/TAD/d7c610b061ff11edad44ca0eeb008140/asr</vt:lpwstr>
      </vt:variant>
      <vt:variant>
        <vt:lpwstr/>
      </vt:variant>
      <vt:variant>
        <vt:i4>7733345</vt:i4>
      </vt:variant>
      <vt:variant>
        <vt:i4>3</vt:i4>
      </vt:variant>
      <vt:variant>
        <vt:i4>0</vt:i4>
      </vt:variant>
      <vt:variant>
        <vt:i4>5</vt:i4>
      </vt:variant>
      <vt:variant>
        <vt:lpwstr>http://www.geoportal.lt/map</vt:lpwstr>
      </vt:variant>
      <vt:variant>
        <vt:lpwstr/>
      </vt:variant>
      <vt:variant>
        <vt:i4>3211365</vt:i4>
      </vt:variant>
      <vt:variant>
        <vt:i4>0</vt:i4>
      </vt:variant>
      <vt:variant>
        <vt:i4>0</vt:i4>
      </vt:variant>
      <vt:variant>
        <vt:i4>5</vt:i4>
      </vt:variant>
      <vt:variant>
        <vt:lpwstr>https://biomon.lt/szns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Raimondas Čiuplys</dc:creator>
  <cp:keywords/>
  <dc:description/>
  <cp:lastModifiedBy>Raimondas Čiuplys</cp:lastModifiedBy>
  <cp:revision>24</cp:revision>
  <dcterms:created xsi:type="dcterms:W3CDTF">2025-06-11T10:16:00Z</dcterms:created>
  <dcterms:modified xsi:type="dcterms:W3CDTF">2025-11-11T09:04:00Z</dcterms:modified>
</cp:coreProperties>
</file>