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39A344E6"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C74472">
        <w:rPr>
          <w:rFonts w:ascii="Arial" w:hAnsi="Arial" w:cs="Arial"/>
          <w:caps w:val="0"/>
          <w:szCs w:val="24"/>
        </w:rPr>
        <w:t>5</w:t>
      </w:r>
      <w:r w:rsidRPr="003F33C9">
        <w:rPr>
          <w:rFonts w:ascii="Arial" w:hAnsi="Arial" w:cs="Arial"/>
          <w:caps w:val="0"/>
          <w:szCs w:val="24"/>
        </w:rPr>
        <w:t xml:space="preserve"> m. </w:t>
      </w:r>
      <w:r w:rsidR="00865C1C">
        <w:rPr>
          <w:rFonts w:ascii="Arial" w:hAnsi="Arial" w:cs="Arial"/>
          <w:caps w:val="0"/>
          <w:szCs w:val="24"/>
        </w:rPr>
        <w:t>lapkričio</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139ECAFE"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084FB1">
        <w:rPr>
          <w:rFonts w:ascii="Arial" w:hAnsi="Arial" w:cs="Arial"/>
        </w:rPr>
        <w:t>5</w:t>
      </w:r>
      <w:r w:rsidR="00AC3372">
        <w:rPr>
          <w:rFonts w:ascii="Arial" w:hAnsi="Arial" w:cs="Arial"/>
        </w:rPr>
        <w:t xml:space="preserve"> m. </w:t>
      </w:r>
      <w:r w:rsidR="00197CBC">
        <w:rPr>
          <w:rFonts w:ascii="Arial" w:hAnsi="Arial" w:cs="Arial"/>
        </w:rPr>
        <w:t>spalio 31</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197CBC">
        <w:rPr>
          <w:rFonts w:ascii="Arial" w:hAnsi="Arial" w:cs="Arial"/>
        </w:rPr>
        <w:t>544</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nusprendžia:</w:t>
      </w:r>
    </w:p>
    <w:p w14:paraId="71BE8B9C" w14:textId="2F7364EF"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C5335F" w:rsidRPr="00C5335F">
        <w:rPr>
          <w:rFonts w:ascii="Arial" w:hAnsi="Arial" w:cs="Arial"/>
        </w:rPr>
        <w:t>J</w:t>
      </w:r>
      <w:r w:rsidR="009463D7">
        <w:rPr>
          <w:rFonts w:ascii="Arial" w:hAnsi="Arial" w:cs="Arial"/>
        </w:rPr>
        <w:t>.</w:t>
      </w:r>
      <w:r w:rsidR="00C5335F" w:rsidRPr="00C5335F">
        <w:rPr>
          <w:rFonts w:ascii="Arial" w:hAnsi="Arial" w:cs="Arial"/>
        </w:rPr>
        <w:t xml:space="preserve"> Š</w:t>
      </w:r>
      <w:r w:rsidR="009463D7">
        <w:rPr>
          <w:rFonts w:ascii="Arial" w:hAnsi="Arial" w:cs="Arial"/>
        </w:rPr>
        <w:t xml:space="preserve">. </w:t>
      </w:r>
      <w:r w:rsidR="009463D7" w:rsidRPr="00CF2A1A">
        <w:rPr>
          <w:rFonts w:ascii="Arial" w:hAnsi="Arial" w:cs="Arial"/>
        </w:rPr>
        <w:t>(duomenys neviešinami)</w:t>
      </w:r>
      <w:r w:rsidR="009463D7">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A11857" w:rsidRPr="00A11857">
        <w:rPr>
          <w:rFonts w:ascii="Arial" w:hAnsi="Arial" w:cs="Arial"/>
          <w:lang w:eastAsia="lt-LT"/>
        </w:rPr>
        <w:t>5597-1001-1119:0012</w:t>
      </w:r>
      <w:r w:rsidR="005326EA" w:rsidRPr="00CF221B">
        <w:rPr>
          <w:rFonts w:ascii="Arial" w:hAnsi="Arial" w:cs="Arial"/>
          <w:lang w:eastAsia="lt-LT"/>
        </w:rPr>
        <w:t xml:space="preserve">, plotas – </w:t>
      </w:r>
      <w:r w:rsidR="00A11857" w:rsidRPr="00A11857">
        <w:rPr>
          <w:rFonts w:ascii="Arial" w:hAnsi="Arial" w:cs="Arial"/>
          <w:lang w:eastAsia="lt-LT"/>
        </w:rPr>
        <w:t>20</w:t>
      </w:r>
      <w:r w:rsidR="00A11857">
        <w:rPr>
          <w:rFonts w:ascii="Arial" w:hAnsi="Arial" w:cs="Arial"/>
          <w:lang w:eastAsia="lt-LT"/>
        </w:rPr>
        <w:t>,</w:t>
      </w:r>
      <w:r w:rsidR="00A11857" w:rsidRPr="00A11857">
        <w:rPr>
          <w:rFonts w:ascii="Arial" w:hAnsi="Arial" w:cs="Arial"/>
          <w:lang w:eastAsia="lt-LT"/>
        </w:rPr>
        <w:t>96</w:t>
      </w:r>
      <w:r w:rsidR="00A11857">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6F5BD3" w:rsidRPr="006F5BD3">
        <w:rPr>
          <w:rFonts w:ascii="Arial" w:hAnsi="Arial" w:cs="Arial"/>
          <w:lang w:eastAsia="lt-LT"/>
        </w:rPr>
        <w:t xml:space="preserve">13A </w:t>
      </w:r>
      <w:r w:rsidR="005102D9" w:rsidRPr="005102D9">
        <w:rPr>
          <w:rFonts w:ascii="Arial" w:hAnsi="Arial" w:cs="Arial"/>
          <w:lang w:eastAsia="lt-LT"/>
        </w:rPr>
        <w:t>K8-77</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AC3372">
        <w:rPr>
          <w:rFonts w:ascii="Arial" w:hAnsi="Arial" w:cs="Arial"/>
          <w:bCs/>
        </w:rPr>
        <w:t>1</w:t>
      </w:r>
      <w:r w:rsidR="005102D9">
        <w:rPr>
          <w:rFonts w:ascii="Arial" w:hAnsi="Arial" w:cs="Arial"/>
          <w:bCs/>
        </w:rPr>
        <w:t>1</w:t>
      </w:r>
      <w:r w:rsidRPr="00CF221B">
        <w:rPr>
          <w:rFonts w:ascii="Arial" w:hAnsi="Arial" w:cs="Arial"/>
          <w:bCs/>
        </w:rPr>
        <w:t> 000 (</w:t>
      </w:r>
      <w:r w:rsidR="005102D9">
        <w:rPr>
          <w:rFonts w:ascii="Arial" w:hAnsi="Arial" w:cs="Arial"/>
          <w:bCs/>
        </w:rPr>
        <w:t>vienuol</w:t>
      </w:r>
      <w:r w:rsidR="00FB007A">
        <w:rPr>
          <w:rFonts w:ascii="Arial" w:hAnsi="Arial" w:cs="Arial"/>
          <w:bCs/>
        </w:rPr>
        <w:t>ika</w:t>
      </w:r>
      <w:r w:rsidR="00AA2877" w:rsidRPr="00AA2877">
        <w:rPr>
          <w:rFonts w:ascii="Arial" w:hAnsi="Arial" w:cs="Arial"/>
          <w:bCs/>
        </w:rPr>
        <w:t xml:space="preserve"> tūkstančių</w:t>
      </w:r>
      <w:r w:rsidRPr="00CF221B">
        <w:rPr>
          <w:rFonts w:ascii="Arial" w:hAnsi="Arial" w:cs="Arial"/>
          <w:bCs/>
        </w:rPr>
        <w:t>) Eur</w:t>
      </w:r>
      <w:r w:rsidR="009B7BAA">
        <w:rPr>
          <w:rFonts w:ascii="Arial" w:hAnsi="Arial" w:cs="Arial"/>
          <w:bCs/>
        </w:rPr>
        <w:t xml:space="preserve">, </w:t>
      </w:r>
      <w:r w:rsidR="009B7BAA" w:rsidRPr="009B7BAA">
        <w:rPr>
          <w:rFonts w:ascii="Arial" w:hAnsi="Arial" w:cs="Arial"/>
          <w:bCs/>
        </w:rPr>
        <w:t xml:space="preserve">notarines pirkimo sutarties išlaidas apmokant </w:t>
      </w:r>
      <w:r w:rsidR="009B7BAA">
        <w:rPr>
          <w:rFonts w:ascii="Arial" w:hAnsi="Arial" w:cs="Arial"/>
          <w:bCs/>
        </w:rPr>
        <w:t>pardavėjui,</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1290BD71" w14:textId="77777777" w:rsidR="00BE2E6F" w:rsidRDefault="005A7D00" w:rsidP="00BE2E6F">
      <w:pPr>
        <w:spacing w:line="276" w:lineRule="auto"/>
        <w:ind w:firstLine="720"/>
        <w:jc w:val="both"/>
        <w:rPr>
          <w:rFonts w:ascii="Arial" w:hAnsi="Arial" w:cs="Arial"/>
        </w:rPr>
      </w:pPr>
      <w:r w:rsidRPr="00CF221B">
        <w:rPr>
          <w:rFonts w:ascii="Arial" w:hAnsi="Arial" w:cs="Arial"/>
        </w:rPr>
        <w:t xml:space="preserve">2. </w:t>
      </w:r>
      <w:bookmarkStart w:id="5" w:name="_Hlk132794967"/>
      <w:r w:rsidR="00BE2E6F" w:rsidRPr="00BE2E6F">
        <w:rPr>
          <w:rFonts w:ascii="Arial" w:hAnsi="Arial" w:cs="Arial"/>
        </w:rPr>
        <w:t>Įgalioti Klaipėdos rajono savivaldybės administracijos Turto valdymo skyriaus vedėją Aidą Indzelę, o jos nesant – Turto valdymo skyriaus vyriausiąją specialistę Agnę Kondrotienę, Savivaldybės vardu pasirašyti notaro tvirtinamą sandorį ir perimamo turto perdavimo ir priėmimo aktą.</w:t>
      </w:r>
    </w:p>
    <w:p w14:paraId="1E6854D0" w14:textId="5C8FC54B" w:rsidR="00F32C08" w:rsidRDefault="00F32C08" w:rsidP="00BE2E6F">
      <w:pPr>
        <w:spacing w:line="276" w:lineRule="auto"/>
        <w:ind w:firstLine="720"/>
        <w:jc w:val="both"/>
        <w:rPr>
          <w:rFonts w:ascii="Arial" w:eastAsia="Calibri" w:hAnsi="Arial" w:cs="Arial"/>
        </w:rPr>
      </w:pPr>
      <w:r>
        <w:rPr>
          <w:rFonts w:ascii="ArialMT" w:hAnsi="ArialMT" w:cs="ArialMT"/>
          <w:lang w:eastAsia="lt-LT"/>
        </w:rPr>
        <w:lastRenderedPageBreak/>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108A3B5E" w:rsidR="00F25DC5" w:rsidRPr="003F33C9" w:rsidRDefault="000B1D1B" w:rsidP="004B51D6">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r w:rsidR="00F25DC5"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A25143" w:rsidRDefault="00F25DC5" w:rsidP="00A25143">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25143">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3472B14E"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B04E76">
        <w:rPr>
          <w:rFonts w:ascii="Arial" w:hAnsi="Arial" w:cs="Arial"/>
          <w:bCs/>
        </w:rPr>
        <w:t>5</w:t>
      </w:r>
      <w:r w:rsidRPr="003F33C9">
        <w:rPr>
          <w:rFonts w:ascii="Arial" w:hAnsi="Arial" w:cs="Arial"/>
          <w:bCs/>
        </w:rPr>
        <w:t>-</w:t>
      </w:r>
      <w:r w:rsidR="00FB007A">
        <w:rPr>
          <w:rFonts w:ascii="Arial" w:hAnsi="Arial" w:cs="Arial"/>
          <w:bCs/>
        </w:rPr>
        <w:t>1</w:t>
      </w:r>
      <w:r w:rsidR="006D558E">
        <w:rPr>
          <w:rFonts w:ascii="Arial" w:hAnsi="Arial" w:cs="Arial"/>
          <w:bCs/>
        </w:rPr>
        <w:t>1</w:t>
      </w:r>
      <w:r w:rsidR="00FB007A">
        <w:rPr>
          <w:rFonts w:ascii="Arial" w:hAnsi="Arial" w:cs="Arial"/>
          <w:bCs/>
        </w:rPr>
        <w:t>-03</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0967DDCF"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9463D7" w:rsidRPr="00C5335F">
        <w:rPr>
          <w:rFonts w:ascii="Arial" w:hAnsi="Arial" w:cs="Arial"/>
        </w:rPr>
        <w:t>J</w:t>
      </w:r>
      <w:r w:rsidR="009463D7">
        <w:rPr>
          <w:rFonts w:ascii="Arial" w:hAnsi="Arial" w:cs="Arial"/>
        </w:rPr>
        <w:t>.</w:t>
      </w:r>
      <w:r w:rsidR="009463D7" w:rsidRPr="00C5335F">
        <w:rPr>
          <w:rFonts w:ascii="Arial" w:hAnsi="Arial" w:cs="Arial"/>
        </w:rPr>
        <w:t xml:space="preserve"> Š</w:t>
      </w:r>
      <w:r w:rsidR="009463D7">
        <w:rPr>
          <w:rFonts w:ascii="Arial" w:hAnsi="Arial" w:cs="Arial"/>
        </w:rPr>
        <w:t xml:space="preserve">. </w:t>
      </w:r>
      <w:r w:rsidR="009463D7" w:rsidRPr="00CF2A1A">
        <w:rPr>
          <w:rFonts w:ascii="Arial" w:hAnsi="Arial" w:cs="Arial"/>
        </w:rPr>
        <w:t>(duomenys neviešinami)</w:t>
      </w:r>
      <w:r w:rsidR="009463D7">
        <w:rPr>
          <w:rFonts w:ascii="Arial" w:hAnsi="Arial" w:cs="Arial"/>
        </w:rPr>
        <w:t xml:space="preserve"> </w:t>
      </w:r>
      <w:r w:rsidR="00FB007A" w:rsidRPr="00FB007A">
        <w:rPr>
          <w:rFonts w:ascii="Arial" w:hAnsi="Arial" w:cs="Arial"/>
        </w:rPr>
        <w:t>nuosavybės teise priklausantį nekilnojamąjį turtą – negyvenamąją patalpą – garažą (unikalus Nr. 5597-1001-1119:0012, plotas – 20,96 m</w:t>
      </w:r>
      <w:r w:rsidR="00FB007A" w:rsidRPr="00865C1C">
        <w:rPr>
          <w:rFonts w:ascii="Arial" w:hAnsi="Arial" w:cs="Arial"/>
          <w:vertAlign w:val="superscript"/>
        </w:rPr>
        <w:t>2</w:t>
      </w:r>
      <w:r w:rsidR="00FB007A" w:rsidRPr="00FB007A">
        <w:rPr>
          <w:rFonts w:ascii="Arial" w:hAnsi="Arial" w:cs="Arial"/>
        </w:rPr>
        <w:t>, pagrindinė naudojimo paskirtis – garažų), esantį Turgaus g. 13A K8-77, Gargžduose, Klaipėdos r. sav., už 11 000 (vienuolika tūkstančių) Eur, notarines pirkimo sutarties išlaidas apmokant pardavėjui</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6E173B10" w:rsidR="00F25DC5" w:rsidRPr="003F33C9" w:rsidRDefault="00CF221B" w:rsidP="00CF221B">
      <w:pPr>
        <w:pStyle w:val="Pagrindiniotekstotrauka"/>
        <w:tabs>
          <w:tab w:val="left" w:pos="709"/>
          <w:tab w:val="right" w:pos="9639"/>
        </w:tabs>
        <w:spacing w:line="276" w:lineRule="auto"/>
        <w:ind w:left="0" w:firstLine="0"/>
        <w:rPr>
          <w:rFonts w:ascii="Arial" w:hAnsi="Arial" w:cs="Arial"/>
          <w:b/>
          <w:szCs w:val="24"/>
        </w:rPr>
      </w:pPr>
      <w:r>
        <w:rPr>
          <w:rFonts w:ascii="Arial" w:hAnsi="Arial" w:cs="Arial"/>
          <w:b/>
          <w:szCs w:val="24"/>
        </w:rPr>
        <w:tab/>
      </w:r>
      <w:r w:rsidR="00F25DC5" w:rsidRPr="003F33C9">
        <w:rPr>
          <w:rFonts w:ascii="Arial" w:hAnsi="Arial" w:cs="Arial"/>
          <w:b/>
          <w:szCs w:val="24"/>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lastRenderedPageBreak/>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2028364B"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4C4C03">
        <w:rPr>
          <w:rFonts w:ascii="Arial" w:hAnsi="Arial" w:cs="Arial"/>
          <w:color w:val="000000"/>
        </w:rPr>
        <w:t>5</w:t>
      </w:r>
      <w:r w:rsidR="009429D5" w:rsidRPr="001B6035">
        <w:rPr>
          <w:rFonts w:ascii="Arial" w:hAnsi="Arial" w:cs="Arial"/>
          <w:color w:val="000000"/>
        </w:rPr>
        <w:t xml:space="preserve"> m. </w:t>
      </w:r>
      <w:r w:rsidR="00FB26A3">
        <w:rPr>
          <w:rFonts w:ascii="Arial" w:hAnsi="Arial" w:cs="Arial"/>
          <w:color w:val="000000"/>
        </w:rPr>
        <w:t>spalio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FB26A3" w:rsidRPr="00FB26A3">
        <w:rPr>
          <w:rFonts w:ascii="Arial" w:hAnsi="Arial" w:cs="Arial"/>
          <w:lang w:eastAsia="lt-LT"/>
        </w:rPr>
        <w:t>25095041</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BD1B1A" w:rsidRPr="00BD1B1A">
        <w:rPr>
          <w:rFonts w:ascii="Arial" w:hAnsi="Arial" w:cs="Arial"/>
          <w:lang w:eastAsia="lt-LT"/>
        </w:rPr>
        <w:t>5597-1001-1119:0012</w:t>
      </w:r>
      <w:r w:rsidR="006034DB" w:rsidRPr="006034DB">
        <w:rPr>
          <w:rFonts w:ascii="Arial" w:hAnsi="Arial" w:cs="Arial"/>
          <w:lang w:eastAsia="lt-LT"/>
        </w:rPr>
        <w:t xml:space="preserve">, plotas – </w:t>
      </w:r>
      <w:r w:rsidR="003149E8" w:rsidRPr="003149E8">
        <w:rPr>
          <w:rFonts w:ascii="Arial" w:hAnsi="Arial" w:cs="Arial"/>
          <w:lang w:eastAsia="lt-LT"/>
        </w:rPr>
        <w:t>20</w:t>
      </w:r>
      <w:r w:rsidR="003149E8">
        <w:rPr>
          <w:rFonts w:ascii="Arial" w:hAnsi="Arial" w:cs="Arial"/>
          <w:lang w:eastAsia="lt-LT"/>
        </w:rPr>
        <w:t>,</w:t>
      </w:r>
      <w:r w:rsidR="003149E8" w:rsidRPr="003149E8">
        <w:rPr>
          <w:rFonts w:ascii="Arial" w:hAnsi="Arial" w:cs="Arial"/>
          <w:lang w:eastAsia="lt-LT"/>
        </w:rPr>
        <w:t>96</w:t>
      </w:r>
      <w:r w:rsidR="003149E8">
        <w:rPr>
          <w:rFonts w:ascii="Arial" w:hAnsi="Arial" w:cs="Arial"/>
          <w:lang w:eastAsia="lt-LT"/>
        </w:rPr>
        <w:t xml:space="preserve">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Turgaus g. </w:t>
      </w:r>
      <w:r w:rsidR="003149E8" w:rsidRPr="003149E8">
        <w:rPr>
          <w:rFonts w:ascii="Arial" w:hAnsi="Arial" w:cs="Arial"/>
          <w:lang w:eastAsia="lt-LT"/>
        </w:rPr>
        <w:t>13A K8-77</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584EE2" w:rsidRPr="00584EE2">
        <w:rPr>
          <w:rFonts w:ascii="Arial" w:hAnsi="Arial" w:cs="Arial"/>
          <w:bCs/>
        </w:rPr>
        <w:t>11</w:t>
      </w:r>
      <w:r w:rsidR="00584EE2">
        <w:rPr>
          <w:rFonts w:ascii="Arial" w:hAnsi="Arial" w:cs="Arial"/>
          <w:bCs/>
        </w:rPr>
        <w:t xml:space="preserve"> </w:t>
      </w:r>
      <w:r w:rsidR="00584EE2" w:rsidRPr="00584EE2">
        <w:rPr>
          <w:rFonts w:ascii="Arial" w:hAnsi="Arial" w:cs="Arial"/>
          <w:bCs/>
        </w:rPr>
        <w:t>600</w:t>
      </w:r>
      <w:r w:rsidR="00584EE2">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49A4F329" w:rsidR="00F25DC5" w:rsidRDefault="00544FD4" w:rsidP="004B51D6">
      <w:pPr>
        <w:tabs>
          <w:tab w:val="num" w:pos="720"/>
        </w:tabs>
        <w:spacing w:line="276" w:lineRule="auto"/>
        <w:ind w:firstLine="720"/>
        <w:jc w:val="both"/>
        <w:rPr>
          <w:rFonts w:ascii="Arial" w:hAnsi="Arial" w:cs="Arial"/>
        </w:rPr>
      </w:pPr>
      <w:r w:rsidRPr="00544FD4">
        <w:rPr>
          <w:rFonts w:ascii="Arial" w:hAnsi="Arial" w:cs="Arial"/>
          <w:bCs/>
        </w:rPr>
        <w:t>1</w:t>
      </w:r>
      <w:r w:rsidR="00584EE2">
        <w:rPr>
          <w:rFonts w:ascii="Arial" w:hAnsi="Arial" w:cs="Arial"/>
          <w:bCs/>
        </w:rPr>
        <w:t>1</w:t>
      </w:r>
      <w:r w:rsidRPr="00544FD4">
        <w:rPr>
          <w:rFonts w:ascii="Arial" w:hAnsi="Arial" w:cs="Arial"/>
          <w:bCs/>
        </w:rPr>
        <w:t xml:space="preserve"> 000 (</w:t>
      </w:r>
      <w:r w:rsidR="00584EE2">
        <w:rPr>
          <w:rFonts w:ascii="Arial" w:hAnsi="Arial" w:cs="Arial"/>
          <w:bCs/>
        </w:rPr>
        <w:t>vienuolika</w:t>
      </w:r>
      <w:r w:rsidRPr="00544FD4">
        <w:rPr>
          <w:rFonts w:ascii="Arial" w:hAnsi="Arial" w:cs="Arial"/>
          <w:bCs/>
        </w:rPr>
        <w:t xml:space="preserve"> tūkstančių</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62BD5013" w14:textId="2C68CB18" w:rsidR="00F25DC5" w:rsidRPr="003F33C9" w:rsidRDefault="00573266" w:rsidP="004B51D6">
      <w:pPr>
        <w:pStyle w:val="Pagrindiniotekstotrauka"/>
        <w:tabs>
          <w:tab w:val="left" w:pos="540"/>
          <w:tab w:val="right" w:pos="9639"/>
        </w:tabs>
        <w:spacing w:line="276" w:lineRule="auto"/>
        <w:ind w:left="0" w:firstLine="0"/>
        <w:rPr>
          <w:rFonts w:ascii="Arial" w:hAnsi="Arial" w:cs="Arial"/>
          <w:b/>
          <w:szCs w:val="24"/>
        </w:rPr>
      </w:pPr>
      <w:r w:rsidRPr="00573266">
        <w:rPr>
          <w:rFonts w:ascii="Arial" w:hAnsi="Arial" w:cs="Arial"/>
          <w:szCs w:val="24"/>
        </w:rPr>
        <w:t>202</w:t>
      </w:r>
      <w:r w:rsidR="00544FD4">
        <w:rPr>
          <w:rFonts w:ascii="Arial" w:hAnsi="Arial" w:cs="Arial"/>
          <w:szCs w:val="24"/>
        </w:rPr>
        <w:t>5</w:t>
      </w:r>
      <w:r w:rsidRPr="00573266">
        <w:rPr>
          <w:rFonts w:ascii="Arial" w:hAnsi="Arial" w:cs="Arial"/>
          <w:szCs w:val="24"/>
        </w:rPr>
        <w:t>-</w:t>
      </w:r>
      <w:r w:rsidR="00584EE2">
        <w:rPr>
          <w:rFonts w:ascii="Arial" w:hAnsi="Arial" w:cs="Arial"/>
          <w:szCs w:val="24"/>
        </w:rPr>
        <w:t>10-31</w:t>
      </w:r>
      <w:r w:rsidRPr="00573266">
        <w:rPr>
          <w:rFonts w:ascii="Arial" w:hAnsi="Arial" w:cs="Arial"/>
          <w:szCs w:val="24"/>
        </w:rPr>
        <w:t xml:space="preserve"> posėdžio protokolas Nr. A6-</w:t>
      </w:r>
      <w:r w:rsidR="00584EE2">
        <w:rPr>
          <w:rFonts w:ascii="Arial" w:hAnsi="Arial" w:cs="Arial"/>
          <w:szCs w:val="24"/>
        </w:rPr>
        <w:t>544</w:t>
      </w:r>
      <w:r w:rsidR="00865C1C">
        <w:rPr>
          <w:rFonts w:ascii="Arial" w:hAnsi="Arial" w:cs="Arial"/>
          <w:szCs w:val="24"/>
        </w:rPr>
        <w:t>.</w:t>
      </w:r>
      <w:r w:rsidR="00F25DC5" w:rsidRPr="003F33C9">
        <w:rPr>
          <w:rFonts w:ascii="Arial" w:hAnsi="Arial" w:cs="Arial"/>
          <w:bCs/>
          <w:szCs w:val="24"/>
        </w:rPr>
        <w:tab/>
      </w:r>
      <w:r w:rsidR="00F25DC5" w:rsidRPr="003F33C9">
        <w:rPr>
          <w:rFonts w:ascii="Arial" w:hAnsi="Arial" w:cs="Arial"/>
          <w:bCs/>
          <w:szCs w:val="24"/>
        </w:rPr>
        <w:tab/>
        <w:t xml:space="preserve">  </w:t>
      </w:r>
      <w:r w:rsidR="00F25DC5" w:rsidRPr="003F33C9">
        <w:rPr>
          <w:rFonts w:ascii="Arial" w:hAnsi="Arial" w:cs="Arial"/>
          <w:b/>
          <w:szCs w:val="24"/>
        </w:rPr>
        <w:t xml:space="preserve">10. </w:t>
      </w:r>
      <w:r w:rsidR="00F25DC5" w:rsidRPr="003F33C9">
        <w:rPr>
          <w:rFonts w:ascii="Arial" w:hAnsi="Arial" w:cs="Arial"/>
          <w:b/>
          <w:color w:val="000000"/>
          <w:szCs w:val="24"/>
        </w:rPr>
        <w:t>Sprendimo projekto iniciatoriai (institucija, asmenys ar piliečių įgalioti atstovai) ir rengėjai</w:t>
      </w:r>
      <w:r w:rsidR="00F25DC5"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B143F" w14:textId="77777777" w:rsidR="00A54BDC" w:rsidRDefault="00A54BDC">
      <w:r>
        <w:separator/>
      </w:r>
    </w:p>
  </w:endnote>
  <w:endnote w:type="continuationSeparator" w:id="0">
    <w:p w14:paraId="593E57BD" w14:textId="77777777" w:rsidR="00A54BDC" w:rsidRDefault="00A5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0E0AA" w14:textId="77777777" w:rsidR="00A54BDC" w:rsidRDefault="00A54BDC">
      <w:r>
        <w:separator/>
      </w:r>
    </w:p>
  </w:footnote>
  <w:footnote w:type="continuationSeparator" w:id="0">
    <w:p w14:paraId="6969FE4A" w14:textId="77777777" w:rsidR="00A54BDC" w:rsidRDefault="00A54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6D558E" w:rsidRDefault="003D36D4">
    <w:pPr>
      <w:pStyle w:val="Antrats"/>
      <w:jc w:val="right"/>
      <w:rPr>
        <w:rFonts w:ascii="Arial" w:hAnsi="Arial" w:cs="Arial"/>
        <w:b/>
      </w:rPr>
    </w:pPr>
    <w:r w:rsidRPr="006D558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A4EC4"/>
    <w:rsid w:val="001B0F2B"/>
    <w:rsid w:val="001B1561"/>
    <w:rsid w:val="001B6035"/>
    <w:rsid w:val="001C50C4"/>
    <w:rsid w:val="001C7829"/>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2F17DC"/>
    <w:rsid w:val="00301A2D"/>
    <w:rsid w:val="00301DA8"/>
    <w:rsid w:val="003063A7"/>
    <w:rsid w:val="003149E8"/>
    <w:rsid w:val="00315015"/>
    <w:rsid w:val="00323660"/>
    <w:rsid w:val="003306C7"/>
    <w:rsid w:val="00333EA3"/>
    <w:rsid w:val="00336009"/>
    <w:rsid w:val="003436F1"/>
    <w:rsid w:val="00356033"/>
    <w:rsid w:val="00356FA8"/>
    <w:rsid w:val="003629B7"/>
    <w:rsid w:val="00365EC6"/>
    <w:rsid w:val="00365FD0"/>
    <w:rsid w:val="00370B23"/>
    <w:rsid w:val="003740D3"/>
    <w:rsid w:val="00384B14"/>
    <w:rsid w:val="003908FE"/>
    <w:rsid w:val="0039279A"/>
    <w:rsid w:val="003A344C"/>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64A"/>
    <w:rsid w:val="00407F54"/>
    <w:rsid w:val="00410888"/>
    <w:rsid w:val="004108EA"/>
    <w:rsid w:val="00412452"/>
    <w:rsid w:val="00417E59"/>
    <w:rsid w:val="00421D69"/>
    <w:rsid w:val="00422A6A"/>
    <w:rsid w:val="004304F6"/>
    <w:rsid w:val="004348BC"/>
    <w:rsid w:val="00435783"/>
    <w:rsid w:val="00437A31"/>
    <w:rsid w:val="00437AF3"/>
    <w:rsid w:val="00440C5C"/>
    <w:rsid w:val="00442DE7"/>
    <w:rsid w:val="00445928"/>
    <w:rsid w:val="004506C5"/>
    <w:rsid w:val="00457364"/>
    <w:rsid w:val="00467C72"/>
    <w:rsid w:val="00482E5C"/>
    <w:rsid w:val="004911F7"/>
    <w:rsid w:val="00492DB5"/>
    <w:rsid w:val="004976CE"/>
    <w:rsid w:val="004A0320"/>
    <w:rsid w:val="004A5945"/>
    <w:rsid w:val="004A747E"/>
    <w:rsid w:val="004B1CEB"/>
    <w:rsid w:val="004B3E87"/>
    <w:rsid w:val="004B4363"/>
    <w:rsid w:val="004B5092"/>
    <w:rsid w:val="004B51D6"/>
    <w:rsid w:val="004B7748"/>
    <w:rsid w:val="004C1161"/>
    <w:rsid w:val="004C4C03"/>
    <w:rsid w:val="004D0B35"/>
    <w:rsid w:val="004D0EB3"/>
    <w:rsid w:val="004E5037"/>
    <w:rsid w:val="004E7F53"/>
    <w:rsid w:val="004F151D"/>
    <w:rsid w:val="004F5865"/>
    <w:rsid w:val="00501F11"/>
    <w:rsid w:val="005022B1"/>
    <w:rsid w:val="00503001"/>
    <w:rsid w:val="00505779"/>
    <w:rsid w:val="005102D9"/>
    <w:rsid w:val="00513DBE"/>
    <w:rsid w:val="0052032C"/>
    <w:rsid w:val="0052585E"/>
    <w:rsid w:val="0052599E"/>
    <w:rsid w:val="00527546"/>
    <w:rsid w:val="005326EA"/>
    <w:rsid w:val="00534170"/>
    <w:rsid w:val="0053555B"/>
    <w:rsid w:val="005369A0"/>
    <w:rsid w:val="00544A64"/>
    <w:rsid w:val="00544FD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4EE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34DB"/>
    <w:rsid w:val="00606A8E"/>
    <w:rsid w:val="00606AF5"/>
    <w:rsid w:val="00607FE3"/>
    <w:rsid w:val="006225DE"/>
    <w:rsid w:val="00623A4F"/>
    <w:rsid w:val="00626239"/>
    <w:rsid w:val="00645039"/>
    <w:rsid w:val="006518B3"/>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5AE"/>
    <w:rsid w:val="006D2B01"/>
    <w:rsid w:val="006D53D0"/>
    <w:rsid w:val="006D558E"/>
    <w:rsid w:val="006D7468"/>
    <w:rsid w:val="006E0604"/>
    <w:rsid w:val="006E3A7A"/>
    <w:rsid w:val="006E5939"/>
    <w:rsid w:val="006F31D7"/>
    <w:rsid w:val="006F5BD3"/>
    <w:rsid w:val="006F6B9E"/>
    <w:rsid w:val="00701A2D"/>
    <w:rsid w:val="00701F81"/>
    <w:rsid w:val="007259AA"/>
    <w:rsid w:val="00740F91"/>
    <w:rsid w:val="007520BA"/>
    <w:rsid w:val="007553CC"/>
    <w:rsid w:val="0075719C"/>
    <w:rsid w:val="00760013"/>
    <w:rsid w:val="007637C0"/>
    <w:rsid w:val="0077017C"/>
    <w:rsid w:val="00770527"/>
    <w:rsid w:val="00771C4D"/>
    <w:rsid w:val="0078325D"/>
    <w:rsid w:val="00785225"/>
    <w:rsid w:val="00787B94"/>
    <w:rsid w:val="0079142E"/>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3D7"/>
    <w:rsid w:val="0094666A"/>
    <w:rsid w:val="0094757F"/>
    <w:rsid w:val="00957344"/>
    <w:rsid w:val="00957D7F"/>
    <w:rsid w:val="009618C9"/>
    <w:rsid w:val="00963295"/>
    <w:rsid w:val="00970E2E"/>
    <w:rsid w:val="00987D00"/>
    <w:rsid w:val="00994C1B"/>
    <w:rsid w:val="00994FBF"/>
    <w:rsid w:val="0099548F"/>
    <w:rsid w:val="009A031E"/>
    <w:rsid w:val="009B1C92"/>
    <w:rsid w:val="009B41D3"/>
    <w:rsid w:val="009B595C"/>
    <w:rsid w:val="009B66AE"/>
    <w:rsid w:val="009B7178"/>
    <w:rsid w:val="009B7BAA"/>
    <w:rsid w:val="009C0D9A"/>
    <w:rsid w:val="009D4154"/>
    <w:rsid w:val="009E039D"/>
    <w:rsid w:val="009E4063"/>
    <w:rsid w:val="009E5AAF"/>
    <w:rsid w:val="009E6D2B"/>
    <w:rsid w:val="009F02ED"/>
    <w:rsid w:val="009F4A3F"/>
    <w:rsid w:val="009F4DA6"/>
    <w:rsid w:val="009F64AA"/>
    <w:rsid w:val="009F6E2F"/>
    <w:rsid w:val="00A00227"/>
    <w:rsid w:val="00A01D31"/>
    <w:rsid w:val="00A11857"/>
    <w:rsid w:val="00A122B3"/>
    <w:rsid w:val="00A13E94"/>
    <w:rsid w:val="00A20C18"/>
    <w:rsid w:val="00A25143"/>
    <w:rsid w:val="00A27C6B"/>
    <w:rsid w:val="00A37BDB"/>
    <w:rsid w:val="00A41D16"/>
    <w:rsid w:val="00A42E80"/>
    <w:rsid w:val="00A460AD"/>
    <w:rsid w:val="00A46CEB"/>
    <w:rsid w:val="00A50F5D"/>
    <w:rsid w:val="00A51DBC"/>
    <w:rsid w:val="00A54BDC"/>
    <w:rsid w:val="00A61000"/>
    <w:rsid w:val="00A66FB5"/>
    <w:rsid w:val="00A717DD"/>
    <w:rsid w:val="00A72F66"/>
    <w:rsid w:val="00A76D04"/>
    <w:rsid w:val="00A806AD"/>
    <w:rsid w:val="00A8269E"/>
    <w:rsid w:val="00A82A6A"/>
    <w:rsid w:val="00A8486E"/>
    <w:rsid w:val="00A9176B"/>
    <w:rsid w:val="00A9326F"/>
    <w:rsid w:val="00AA2877"/>
    <w:rsid w:val="00AB0AB5"/>
    <w:rsid w:val="00AC3372"/>
    <w:rsid w:val="00AC4548"/>
    <w:rsid w:val="00AC4737"/>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B7706"/>
    <w:rsid w:val="00BD1B1A"/>
    <w:rsid w:val="00BD27D5"/>
    <w:rsid w:val="00BD4BA9"/>
    <w:rsid w:val="00BD56DD"/>
    <w:rsid w:val="00BD594A"/>
    <w:rsid w:val="00BE2E6F"/>
    <w:rsid w:val="00BE59DA"/>
    <w:rsid w:val="00BE72CA"/>
    <w:rsid w:val="00BF0BD1"/>
    <w:rsid w:val="00BF349A"/>
    <w:rsid w:val="00BF7EFF"/>
    <w:rsid w:val="00C039CE"/>
    <w:rsid w:val="00C07051"/>
    <w:rsid w:val="00C11F0F"/>
    <w:rsid w:val="00C1717A"/>
    <w:rsid w:val="00C1770A"/>
    <w:rsid w:val="00C24FF9"/>
    <w:rsid w:val="00C27B31"/>
    <w:rsid w:val="00C34241"/>
    <w:rsid w:val="00C368CE"/>
    <w:rsid w:val="00C41351"/>
    <w:rsid w:val="00C5335F"/>
    <w:rsid w:val="00C56996"/>
    <w:rsid w:val="00C577ED"/>
    <w:rsid w:val="00C6258E"/>
    <w:rsid w:val="00C66334"/>
    <w:rsid w:val="00C72116"/>
    <w:rsid w:val="00C74472"/>
    <w:rsid w:val="00C87A74"/>
    <w:rsid w:val="00C916F7"/>
    <w:rsid w:val="00C94A0A"/>
    <w:rsid w:val="00C95C15"/>
    <w:rsid w:val="00CA1CA8"/>
    <w:rsid w:val="00CC1237"/>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5A9B"/>
    <w:rsid w:val="00D96E36"/>
    <w:rsid w:val="00D97BAD"/>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683E"/>
    <w:rsid w:val="00E75DFE"/>
    <w:rsid w:val="00E82039"/>
    <w:rsid w:val="00E96733"/>
    <w:rsid w:val="00EB66DE"/>
    <w:rsid w:val="00EC4A00"/>
    <w:rsid w:val="00EC6CD2"/>
    <w:rsid w:val="00ED16BC"/>
    <w:rsid w:val="00ED7CFC"/>
    <w:rsid w:val="00EE04D3"/>
    <w:rsid w:val="00EE7050"/>
    <w:rsid w:val="00EE782A"/>
    <w:rsid w:val="00F01003"/>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5983</Words>
  <Characters>3411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2025-11-05T14:35:00Z</dcterms:created>
  <dcterms:modified xsi:type="dcterms:W3CDTF">2025-11-05T14:35:00Z</dcterms:modified>
</cp:coreProperties>
</file>