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B52D2" w14:textId="0ED481CA" w:rsidR="00F43040" w:rsidRPr="00EB3377" w:rsidRDefault="00F43040" w:rsidP="00A27E55">
      <w:pPr>
        <w:tabs>
          <w:tab w:val="left" w:pos="4678"/>
          <w:tab w:val="left" w:pos="5400"/>
          <w:tab w:val="left" w:pos="5760"/>
        </w:tabs>
        <w:spacing w:after="0" w:line="276" w:lineRule="auto"/>
        <w:ind w:left="4536"/>
        <w:rPr>
          <w:rFonts w:ascii="Arial" w:eastAsia="Times New Roman" w:hAnsi="Arial" w:cs="Arial"/>
          <w:snapToGrid w:val="0"/>
          <w:color w:val="000000"/>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Klaipėdos rajono savivaldybės </w:t>
      </w:r>
      <w:r w:rsidR="000973B8">
        <w:rPr>
          <w:rFonts w:ascii="Arial" w:eastAsia="Times New Roman" w:hAnsi="Arial" w:cs="Arial"/>
          <w:kern w:val="0"/>
          <w:sz w:val="24"/>
          <w:szCs w:val="24"/>
          <w:lang w:eastAsia="lt-LT"/>
          <w14:ligatures w14:val="none"/>
        </w:rPr>
        <w:t xml:space="preserve">jaunimo </w:t>
      </w:r>
      <w:r w:rsidRPr="00EB3377">
        <w:rPr>
          <w:rFonts w:ascii="Arial" w:eastAsia="Times New Roman" w:hAnsi="Arial" w:cs="Arial"/>
          <w:kern w:val="0"/>
          <w:sz w:val="24"/>
          <w:szCs w:val="24"/>
          <w:lang w:eastAsia="lt-LT"/>
          <w14:ligatures w14:val="none"/>
        </w:rPr>
        <w:t xml:space="preserve">politikos plėtros programos jaunimo veiklos skatinimo projektų </w:t>
      </w:r>
      <w:r w:rsidRPr="00EB3377">
        <w:rPr>
          <w:rFonts w:ascii="Arial" w:eastAsia="Times New Roman" w:hAnsi="Arial" w:cs="Arial"/>
          <w:snapToGrid w:val="0"/>
          <w:kern w:val="0"/>
          <w:sz w:val="24"/>
          <w:szCs w:val="24"/>
          <w:lang w:eastAsia="lt-LT"/>
          <w14:ligatures w14:val="none"/>
        </w:rPr>
        <w:t xml:space="preserve">finansavimo </w:t>
      </w:r>
      <w:r w:rsidRPr="00EB3377">
        <w:rPr>
          <w:rFonts w:ascii="Arial" w:eastAsia="Times New Roman" w:hAnsi="Arial" w:cs="Arial"/>
          <w:snapToGrid w:val="0"/>
          <w:color w:val="000000"/>
          <w:kern w:val="0"/>
          <w:sz w:val="24"/>
          <w:szCs w:val="24"/>
          <w:lang w:eastAsia="lt-LT"/>
          <w14:ligatures w14:val="none"/>
        </w:rPr>
        <w:t>tvarkos aprašo</w:t>
      </w:r>
    </w:p>
    <w:p w14:paraId="6EF4F8C2" w14:textId="7C64C97C" w:rsidR="00F43040" w:rsidRPr="00EB3377" w:rsidRDefault="00F43040" w:rsidP="00A27E55">
      <w:pPr>
        <w:tabs>
          <w:tab w:val="left" w:pos="4536"/>
          <w:tab w:val="left" w:pos="5760"/>
        </w:tabs>
        <w:spacing w:after="0" w:line="276" w:lineRule="auto"/>
        <w:ind w:firstLine="4536"/>
        <w:rPr>
          <w:rFonts w:ascii="Arial" w:eastAsia="Times New Roman" w:hAnsi="Arial" w:cs="Arial"/>
          <w:snapToGrid w:val="0"/>
          <w:color w:val="000000"/>
          <w:kern w:val="0"/>
          <w:sz w:val="24"/>
          <w:szCs w:val="24"/>
          <w:lang w:eastAsia="lt-LT"/>
          <w14:ligatures w14:val="none"/>
        </w:rPr>
      </w:pPr>
      <w:r w:rsidRPr="00EB3377">
        <w:rPr>
          <w:rFonts w:ascii="Arial" w:eastAsia="Times New Roman" w:hAnsi="Arial" w:cs="Arial"/>
          <w:bCs/>
          <w:kern w:val="0"/>
          <w:sz w:val="24"/>
          <w:szCs w:val="24"/>
          <w:lang w:eastAsia="lt-LT"/>
          <w14:ligatures w14:val="none"/>
        </w:rPr>
        <w:t>1 priedas</w:t>
      </w:r>
    </w:p>
    <w:p w14:paraId="39D7C38B" w14:textId="77777777" w:rsidR="00F43040" w:rsidRPr="00EB3377" w:rsidRDefault="00F43040" w:rsidP="00A27E55">
      <w:pPr>
        <w:pStyle w:val="Antrat1"/>
        <w:rPr>
          <w:rFonts w:eastAsia="Times New Roman"/>
          <w:bCs/>
          <w:lang w:eastAsia="lt-LT"/>
        </w:rPr>
      </w:pPr>
      <w:r w:rsidRPr="00EB3377">
        <w:rPr>
          <w:rFonts w:eastAsia="Times New Roman"/>
          <w:bCs/>
          <w:lang w:eastAsia="lt-LT"/>
        </w:rPr>
        <w:t>JUNGTINĖS VEIKLOS SUTARTIS</w:t>
      </w:r>
    </w:p>
    <w:p w14:paraId="25757048" w14:textId="77777777" w:rsidR="00F43040" w:rsidRPr="00EB3377" w:rsidRDefault="00F43040" w:rsidP="00A27E55">
      <w:pPr>
        <w:spacing w:after="0" w:line="276" w:lineRule="auto"/>
        <w:jc w:val="center"/>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Data</w:t>
      </w:r>
    </w:p>
    <w:p w14:paraId="25614A42" w14:textId="77777777" w:rsidR="00F43040" w:rsidRPr="00EB3377" w:rsidRDefault="00F43040" w:rsidP="00A27E55">
      <w:pPr>
        <w:spacing w:after="0" w:line="276" w:lineRule="auto"/>
        <w:jc w:val="center"/>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Vieta</w:t>
      </w:r>
    </w:p>
    <w:p w14:paraId="30C1FD4E" w14:textId="77777777" w:rsidR="00F43040" w:rsidRPr="00EB3377" w:rsidRDefault="00F43040" w:rsidP="00A27E55">
      <w:pPr>
        <w:spacing w:before="240" w:after="0" w:line="276" w:lineRule="auto"/>
        <w:ind w:firstLine="992"/>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14−29 metų asmenų neformali jaunimo  grupė (pavadinimas), </w:t>
      </w:r>
      <w:r w:rsidRPr="00EB3377">
        <w:rPr>
          <w:rFonts w:ascii="Arial" w:eastAsia="Times New Roman" w:hAnsi="Arial" w:cs="Arial"/>
          <w:b/>
          <w:kern w:val="0"/>
          <w:sz w:val="24"/>
          <w:szCs w:val="24"/>
          <w:lang w:eastAsia="lt-LT"/>
          <w14:ligatures w14:val="none"/>
        </w:rPr>
        <w:t>(</w:t>
      </w:r>
      <w:r w:rsidRPr="00EB3377">
        <w:rPr>
          <w:rFonts w:ascii="Arial" w:eastAsia="Times New Roman" w:hAnsi="Arial" w:cs="Arial"/>
          <w:kern w:val="0"/>
          <w:sz w:val="24"/>
          <w:szCs w:val="24"/>
          <w:lang w:eastAsia="lt-LT"/>
          <w14:ligatures w14:val="none"/>
        </w:rPr>
        <w:t xml:space="preserve">toliau </w:t>
      </w:r>
      <w:r w:rsidRPr="00EB3377">
        <w:rPr>
          <w:rFonts w:ascii="Arial" w:eastAsia="Times New Roman" w:hAnsi="Arial" w:cs="Arial"/>
          <w:b/>
          <w:kern w:val="0"/>
          <w:sz w:val="24"/>
          <w:szCs w:val="24"/>
          <w:lang w:eastAsia="lt-LT"/>
          <w14:ligatures w14:val="none"/>
        </w:rPr>
        <w:t xml:space="preserve">–  jaunimo grupė), </w:t>
      </w:r>
      <w:r w:rsidRPr="00EB3377">
        <w:rPr>
          <w:rFonts w:ascii="Arial" w:eastAsia="Times New Roman" w:hAnsi="Arial" w:cs="Arial"/>
          <w:kern w:val="0"/>
          <w:sz w:val="24"/>
          <w:szCs w:val="24"/>
          <w:lang w:eastAsia="lt-LT"/>
          <w14:ligatures w14:val="none"/>
        </w:rPr>
        <w:t>atstovaujama ......(vardas, pavardė)................... ir  (</w:t>
      </w:r>
      <w:r w:rsidRPr="00EB3377">
        <w:rPr>
          <w:rFonts w:ascii="Arial" w:eastAsia="Times New Roman" w:hAnsi="Arial" w:cs="Arial"/>
          <w:i/>
          <w:iCs/>
          <w:kern w:val="0"/>
          <w:sz w:val="24"/>
          <w:szCs w:val="24"/>
          <w:lang w:eastAsia="lt-LT"/>
          <w14:ligatures w14:val="none"/>
        </w:rPr>
        <w:t>organizacijos pavadinimas, adresas, įmonės kodas</w:t>
      </w:r>
      <w:r w:rsidRPr="00EB3377">
        <w:rPr>
          <w:rFonts w:ascii="Arial" w:eastAsia="Times New Roman" w:hAnsi="Arial" w:cs="Arial"/>
          <w:kern w:val="0"/>
          <w:sz w:val="24"/>
          <w:szCs w:val="24"/>
          <w:lang w:eastAsia="lt-LT"/>
          <w14:ligatures w14:val="none"/>
        </w:rPr>
        <w:t xml:space="preserve">), (toliau – </w:t>
      </w:r>
      <w:r w:rsidRPr="00EB3377">
        <w:rPr>
          <w:rFonts w:ascii="Arial" w:eastAsia="Times New Roman" w:hAnsi="Arial" w:cs="Arial"/>
          <w:i/>
          <w:iCs/>
          <w:kern w:val="0"/>
          <w:sz w:val="24"/>
          <w:szCs w:val="24"/>
          <w:lang w:eastAsia="lt-LT"/>
          <w14:ligatures w14:val="none"/>
        </w:rPr>
        <w:t xml:space="preserve"> Organizacija</w:t>
      </w:r>
      <w:r w:rsidRPr="00EB3377">
        <w:rPr>
          <w:rFonts w:ascii="Arial" w:eastAsia="Times New Roman" w:hAnsi="Arial" w:cs="Arial"/>
          <w:kern w:val="0"/>
          <w:sz w:val="24"/>
          <w:szCs w:val="24"/>
          <w:lang w:eastAsia="lt-LT"/>
          <w14:ligatures w14:val="none"/>
        </w:rPr>
        <w:t>), atstovaujama (-s) (</w:t>
      </w:r>
      <w:r w:rsidRPr="00EB3377">
        <w:rPr>
          <w:rFonts w:ascii="Arial" w:eastAsia="Times New Roman" w:hAnsi="Arial" w:cs="Arial"/>
          <w:i/>
          <w:iCs/>
          <w:kern w:val="0"/>
          <w:sz w:val="24"/>
          <w:szCs w:val="24"/>
          <w:lang w:eastAsia="lt-LT"/>
          <w14:ligatures w14:val="none"/>
        </w:rPr>
        <w:t>pareigos, vardas, pavardė</w:t>
      </w:r>
      <w:r w:rsidRPr="00EB3377">
        <w:rPr>
          <w:rFonts w:ascii="Arial" w:eastAsia="Times New Roman" w:hAnsi="Arial" w:cs="Arial"/>
          <w:kern w:val="0"/>
          <w:sz w:val="24"/>
          <w:szCs w:val="24"/>
          <w:lang w:eastAsia="lt-LT"/>
          <w14:ligatures w14:val="none"/>
        </w:rPr>
        <w:t>), toliau kartu vadinamos Šalimis, sudarome šią sutartį dėl bendradarbiavimo įgyvendinant projektą  (pavadinimas), (toliau – Projektas).</w:t>
      </w:r>
    </w:p>
    <w:p w14:paraId="57481CE9" w14:textId="77777777" w:rsidR="00F43040" w:rsidRPr="00EB3377" w:rsidRDefault="00F43040" w:rsidP="00A27E55">
      <w:pPr>
        <w:pStyle w:val="Antrat1"/>
        <w:rPr>
          <w:rFonts w:eastAsia="Times New Roman"/>
          <w:bCs/>
          <w:lang w:eastAsia="lt-LT"/>
        </w:rPr>
      </w:pPr>
      <w:r w:rsidRPr="00EB3377">
        <w:rPr>
          <w:rFonts w:eastAsia="Times New Roman"/>
          <w:bCs/>
          <w:lang w:eastAsia="lt-LT"/>
        </w:rPr>
        <w:t>I. SUTARTIES OBJEKTAS</w:t>
      </w:r>
    </w:p>
    <w:p w14:paraId="2C61F252" w14:textId="6A70408B" w:rsidR="00F43040" w:rsidRPr="00EB3377" w:rsidRDefault="00F43040" w:rsidP="00A27E55">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1. </w:t>
      </w:r>
      <w:r w:rsidRPr="00EB3377">
        <w:rPr>
          <w:rFonts w:ascii="Arial" w:eastAsia="Times New Roman" w:hAnsi="Arial" w:cs="Arial"/>
          <w:b/>
          <w:i/>
          <w:kern w:val="0"/>
          <w:sz w:val="24"/>
          <w:szCs w:val="24"/>
          <w:lang w:eastAsia="lt-LT"/>
          <w14:ligatures w14:val="none"/>
        </w:rPr>
        <w:t xml:space="preserve">Jaunimo </w:t>
      </w:r>
      <w:r w:rsidRPr="00EB3377">
        <w:rPr>
          <w:rFonts w:ascii="Arial" w:eastAsia="Times New Roman" w:hAnsi="Arial" w:cs="Arial"/>
          <w:b/>
          <w:i/>
          <w:iCs/>
          <w:kern w:val="0"/>
          <w:sz w:val="24"/>
          <w:szCs w:val="24"/>
          <w:lang w:eastAsia="lt-LT"/>
          <w14:ligatures w14:val="none"/>
        </w:rPr>
        <w:t>grupė</w:t>
      </w:r>
      <w:r w:rsidRPr="00EB3377">
        <w:rPr>
          <w:rFonts w:ascii="Arial" w:eastAsia="Times New Roman" w:hAnsi="Arial" w:cs="Arial"/>
          <w:kern w:val="0"/>
          <w:sz w:val="24"/>
          <w:szCs w:val="24"/>
          <w:lang w:eastAsia="lt-LT"/>
          <w14:ligatures w14:val="none"/>
        </w:rPr>
        <w:t xml:space="preserve"> bendradarbiauja su </w:t>
      </w:r>
      <w:r w:rsidRPr="00EB3377">
        <w:rPr>
          <w:rFonts w:ascii="Arial" w:eastAsia="Times New Roman" w:hAnsi="Arial" w:cs="Arial"/>
          <w:i/>
          <w:iCs/>
          <w:kern w:val="0"/>
          <w:sz w:val="24"/>
          <w:szCs w:val="24"/>
          <w:lang w:eastAsia="lt-LT"/>
          <w14:ligatures w14:val="none"/>
        </w:rPr>
        <w:t>Organizacija</w:t>
      </w:r>
      <w:r w:rsidRPr="00EB3377">
        <w:rPr>
          <w:rFonts w:ascii="Arial" w:eastAsia="Times New Roman" w:hAnsi="Arial" w:cs="Arial"/>
          <w:kern w:val="0"/>
          <w:sz w:val="24"/>
          <w:szCs w:val="24"/>
          <w:lang w:eastAsia="lt-LT"/>
          <w14:ligatures w14:val="none"/>
        </w:rPr>
        <w:t xml:space="preserve">, įgyvendindama Projektą, finansuojamą pagal Klaipėdos rajono savivaldybės jaunimo veiklos skatinimo  projektų finansavimo sutartį, sudarytą tarp </w:t>
      </w:r>
      <w:r w:rsidRPr="00EB3377">
        <w:rPr>
          <w:rFonts w:ascii="Arial" w:eastAsia="Times New Roman" w:hAnsi="Arial" w:cs="Arial"/>
          <w:i/>
          <w:iCs/>
          <w:kern w:val="0"/>
          <w:sz w:val="24"/>
          <w:szCs w:val="24"/>
          <w:lang w:eastAsia="lt-LT"/>
          <w14:ligatures w14:val="none"/>
        </w:rPr>
        <w:t xml:space="preserve">Organizacijos  </w:t>
      </w:r>
      <w:r w:rsidRPr="00EB3377">
        <w:rPr>
          <w:rFonts w:ascii="Arial" w:eastAsia="Times New Roman" w:hAnsi="Arial" w:cs="Arial"/>
          <w:kern w:val="0"/>
          <w:sz w:val="24"/>
          <w:szCs w:val="24"/>
          <w:lang w:eastAsia="lt-LT"/>
          <w14:ligatures w14:val="none"/>
        </w:rPr>
        <w:t>ir Klaipėdos rajono savivaldybės administracijos.</w:t>
      </w:r>
    </w:p>
    <w:p w14:paraId="651AEA62" w14:textId="2C50A3BB" w:rsidR="00F43040" w:rsidRPr="00EB3377" w:rsidRDefault="00F43040" w:rsidP="00A27E55">
      <w:pPr>
        <w:pStyle w:val="Antrat1"/>
        <w:rPr>
          <w:rFonts w:eastAsia="Times New Roman"/>
          <w:lang w:eastAsia="lt-LT"/>
        </w:rPr>
      </w:pPr>
      <w:r w:rsidRPr="00EB3377">
        <w:rPr>
          <w:rFonts w:eastAsia="Times New Roman"/>
          <w:lang w:eastAsia="lt-LT"/>
        </w:rPr>
        <w:t>II. ŠALIŲ TEISĖS IR PAREIGOS</w:t>
      </w:r>
    </w:p>
    <w:p w14:paraId="549E98A1"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2. </w:t>
      </w:r>
      <w:r w:rsidRPr="00EB3377">
        <w:rPr>
          <w:rFonts w:ascii="Arial" w:eastAsia="Times New Roman" w:hAnsi="Arial" w:cs="Arial"/>
          <w:i/>
          <w:iCs/>
          <w:kern w:val="0"/>
          <w:sz w:val="24"/>
          <w:szCs w:val="24"/>
          <w:lang w:eastAsia="lt-LT"/>
          <w14:ligatures w14:val="none"/>
        </w:rPr>
        <w:t xml:space="preserve">Organizacija </w:t>
      </w:r>
      <w:r w:rsidRPr="00EB3377">
        <w:rPr>
          <w:rFonts w:ascii="Arial" w:eastAsia="Times New Roman" w:hAnsi="Arial" w:cs="Arial"/>
          <w:kern w:val="0"/>
          <w:sz w:val="24"/>
          <w:szCs w:val="24"/>
          <w:lang w:eastAsia="lt-LT"/>
          <w14:ligatures w14:val="none"/>
        </w:rPr>
        <w:t>įsipareigoja pasirašyti Klaipėdos rajono savivaldybės jaunimo veiklos skatinimo projektų finansavimo sutartį (toliau – Sutartis) su Klaipėdos rajono savivaldybės administracija.</w:t>
      </w:r>
    </w:p>
    <w:p w14:paraId="635228F6"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3. </w:t>
      </w:r>
      <w:r w:rsidRPr="00EB3377">
        <w:rPr>
          <w:rFonts w:ascii="Arial" w:eastAsia="Times New Roman" w:hAnsi="Arial" w:cs="Arial"/>
          <w:i/>
          <w:iCs/>
          <w:kern w:val="0"/>
          <w:sz w:val="24"/>
          <w:szCs w:val="24"/>
          <w:lang w:eastAsia="lt-LT"/>
          <w14:ligatures w14:val="none"/>
        </w:rPr>
        <w:t>Organizacija</w:t>
      </w:r>
      <w:r w:rsidRPr="00EB3377">
        <w:rPr>
          <w:rFonts w:ascii="Arial" w:eastAsia="Times New Roman" w:hAnsi="Arial" w:cs="Arial"/>
          <w:kern w:val="0"/>
          <w:sz w:val="24"/>
          <w:szCs w:val="24"/>
          <w:lang w:eastAsia="lt-LT"/>
          <w14:ligatures w14:val="none"/>
        </w:rPr>
        <w:t xml:space="preserve"> sutinka, kad į jos sąskaitą būtų pervestos lėšos Projektui finansuoti, kaip numatyta  Sutartyje.</w:t>
      </w:r>
    </w:p>
    <w:p w14:paraId="61FA425A"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4. </w:t>
      </w:r>
      <w:r w:rsidRPr="00EB3377">
        <w:rPr>
          <w:rFonts w:ascii="Arial" w:eastAsia="Times New Roman" w:hAnsi="Arial" w:cs="Arial"/>
          <w:i/>
          <w:iCs/>
          <w:kern w:val="0"/>
          <w:sz w:val="24"/>
          <w:szCs w:val="24"/>
          <w:lang w:eastAsia="lt-LT"/>
          <w14:ligatures w14:val="none"/>
        </w:rPr>
        <w:t>Organizacija</w:t>
      </w:r>
      <w:r w:rsidRPr="00EB3377">
        <w:rPr>
          <w:rFonts w:ascii="Arial" w:eastAsia="Times New Roman" w:hAnsi="Arial" w:cs="Arial"/>
          <w:kern w:val="0"/>
          <w:sz w:val="24"/>
          <w:szCs w:val="24"/>
          <w:lang w:eastAsia="lt-LT"/>
          <w14:ligatures w14:val="none"/>
        </w:rPr>
        <w:t xml:space="preserve"> įsipareigoja perduoti </w:t>
      </w:r>
      <w:r w:rsidRPr="00EB3377">
        <w:rPr>
          <w:rFonts w:ascii="Arial" w:eastAsia="Times New Roman" w:hAnsi="Arial" w:cs="Arial"/>
          <w:b/>
          <w:kern w:val="0"/>
          <w:sz w:val="24"/>
          <w:szCs w:val="24"/>
          <w:lang w:eastAsia="lt-LT"/>
          <w14:ligatures w14:val="none"/>
        </w:rPr>
        <w:t xml:space="preserve">jaunimo </w:t>
      </w:r>
      <w:r w:rsidRPr="00EB3377">
        <w:rPr>
          <w:rFonts w:ascii="Arial" w:eastAsia="Times New Roman" w:hAnsi="Arial" w:cs="Arial"/>
          <w:b/>
          <w:iCs/>
          <w:kern w:val="0"/>
          <w:sz w:val="24"/>
          <w:szCs w:val="24"/>
          <w:lang w:eastAsia="lt-LT"/>
          <w14:ligatures w14:val="none"/>
        </w:rPr>
        <w:t>grupei</w:t>
      </w:r>
      <w:r w:rsidRPr="00EB3377">
        <w:rPr>
          <w:rFonts w:ascii="Arial" w:eastAsia="Times New Roman" w:hAnsi="Arial" w:cs="Arial"/>
          <w:kern w:val="0"/>
          <w:sz w:val="24"/>
          <w:szCs w:val="24"/>
          <w:lang w:eastAsia="lt-LT"/>
          <w14:ligatures w14:val="none"/>
        </w:rPr>
        <w:t xml:space="preserve"> Projektui įgyvendinti būtinas lėšas, pervestas Klaipėdos rajono savivaldybės administracijos, ir pateikti finansinius dokumentus, susijusius su šių lėšų pervedimu į </w:t>
      </w:r>
      <w:r w:rsidRPr="00EB3377">
        <w:rPr>
          <w:rFonts w:ascii="Arial" w:eastAsia="Times New Roman" w:hAnsi="Arial" w:cs="Arial"/>
          <w:i/>
          <w:iCs/>
          <w:kern w:val="0"/>
          <w:sz w:val="24"/>
          <w:szCs w:val="24"/>
          <w:lang w:eastAsia="lt-LT"/>
          <w14:ligatures w14:val="none"/>
        </w:rPr>
        <w:t xml:space="preserve">Organizacijos </w:t>
      </w:r>
      <w:r w:rsidRPr="00EB3377">
        <w:rPr>
          <w:rFonts w:ascii="Arial" w:eastAsia="Times New Roman" w:hAnsi="Arial" w:cs="Arial"/>
          <w:kern w:val="0"/>
          <w:sz w:val="24"/>
          <w:szCs w:val="24"/>
          <w:lang w:eastAsia="lt-LT"/>
          <w14:ligatures w14:val="none"/>
        </w:rPr>
        <w:t>sąskaitą, lėšų panaudojimu, lėšų išėmimu iš sąskaitos, lėšų likučiu  Projektui įgyvendinti numatyto laikotarpio pabaigoje.</w:t>
      </w:r>
    </w:p>
    <w:p w14:paraId="58D0607E"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5. </w:t>
      </w:r>
      <w:r w:rsidRPr="00EB3377">
        <w:rPr>
          <w:rFonts w:ascii="Arial" w:eastAsia="Times New Roman" w:hAnsi="Arial" w:cs="Arial"/>
          <w:i/>
          <w:iCs/>
          <w:kern w:val="0"/>
          <w:sz w:val="24"/>
          <w:szCs w:val="24"/>
          <w:lang w:eastAsia="lt-LT"/>
          <w14:ligatures w14:val="none"/>
        </w:rPr>
        <w:t xml:space="preserve">Organizacija </w:t>
      </w:r>
      <w:r w:rsidRPr="00EB3377">
        <w:rPr>
          <w:rFonts w:ascii="Arial" w:eastAsia="Times New Roman" w:hAnsi="Arial" w:cs="Arial"/>
          <w:kern w:val="0"/>
          <w:sz w:val="24"/>
          <w:szCs w:val="24"/>
          <w:lang w:eastAsia="lt-LT"/>
          <w14:ligatures w14:val="none"/>
        </w:rPr>
        <w:t>sutinka laikytis Sutartyje nustatytos lėšų pervedimo tvarkos ir lėšų panaudojimo sąlygų.</w:t>
      </w:r>
    </w:p>
    <w:p w14:paraId="4D12ADE5"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6. </w:t>
      </w:r>
      <w:r w:rsidRPr="00EB3377">
        <w:rPr>
          <w:rFonts w:ascii="Arial" w:eastAsia="Times New Roman" w:hAnsi="Arial" w:cs="Arial"/>
          <w:i/>
          <w:iCs/>
          <w:kern w:val="0"/>
          <w:sz w:val="24"/>
          <w:szCs w:val="24"/>
          <w:lang w:eastAsia="lt-LT"/>
          <w14:ligatures w14:val="none"/>
        </w:rPr>
        <w:t xml:space="preserve">Organizacija </w:t>
      </w:r>
      <w:r w:rsidRPr="00EB3377">
        <w:rPr>
          <w:rFonts w:ascii="Arial" w:eastAsia="Times New Roman" w:hAnsi="Arial" w:cs="Arial"/>
          <w:kern w:val="0"/>
          <w:sz w:val="24"/>
          <w:szCs w:val="24"/>
          <w:lang w:eastAsia="lt-LT"/>
          <w14:ligatures w14:val="none"/>
        </w:rPr>
        <w:t>sutinka prisiimti įsipareigojimus Klaipėdos rajono savivaldybės administracijai, numatytus Sutartyje, susijusius su gautų lėšų pervedimu, atsiskaitymu už gautų lėšų panaudojimą ir Projekto vykdymą.</w:t>
      </w:r>
    </w:p>
    <w:p w14:paraId="60A60826"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7. </w:t>
      </w:r>
      <w:r w:rsidRPr="00EB3377">
        <w:rPr>
          <w:rFonts w:ascii="Arial" w:eastAsia="Times New Roman" w:hAnsi="Arial" w:cs="Arial"/>
          <w:i/>
          <w:iCs/>
          <w:kern w:val="0"/>
          <w:sz w:val="24"/>
          <w:szCs w:val="24"/>
          <w:lang w:eastAsia="lt-LT"/>
          <w14:ligatures w14:val="none"/>
        </w:rPr>
        <w:t xml:space="preserve">Organizacija </w:t>
      </w:r>
      <w:r w:rsidRPr="00EB3377">
        <w:rPr>
          <w:rFonts w:ascii="Arial" w:eastAsia="Times New Roman" w:hAnsi="Arial" w:cs="Arial"/>
          <w:kern w:val="0"/>
          <w:sz w:val="24"/>
          <w:szCs w:val="24"/>
          <w:lang w:eastAsia="lt-LT"/>
          <w14:ligatures w14:val="none"/>
        </w:rPr>
        <w:t xml:space="preserve">turi teisę reikalauti iš </w:t>
      </w:r>
      <w:r w:rsidRPr="00EB3377">
        <w:rPr>
          <w:rFonts w:ascii="Arial" w:eastAsia="Times New Roman" w:hAnsi="Arial" w:cs="Arial"/>
          <w:b/>
          <w:kern w:val="0"/>
          <w:sz w:val="24"/>
          <w:szCs w:val="24"/>
          <w:lang w:eastAsia="lt-LT"/>
          <w14:ligatures w14:val="none"/>
        </w:rPr>
        <w:t xml:space="preserve">jaunimo </w:t>
      </w:r>
      <w:r w:rsidRPr="00EB3377">
        <w:rPr>
          <w:rFonts w:ascii="Arial" w:eastAsia="Times New Roman" w:hAnsi="Arial" w:cs="Arial"/>
          <w:b/>
          <w:iCs/>
          <w:kern w:val="0"/>
          <w:sz w:val="24"/>
          <w:szCs w:val="24"/>
          <w:lang w:eastAsia="lt-LT"/>
          <w14:ligatures w14:val="none"/>
        </w:rPr>
        <w:t>grupės</w:t>
      </w:r>
      <w:r w:rsidRPr="00EB3377">
        <w:rPr>
          <w:rFonts w:ascii="Arial" w:eastAsia="Times New Roman" w:hAnsi="Arial" w:cs="Arial"/>
          <w:kern w:val="0"/>
          <w:sz w:val="24"/>
          <w:szCs w:val="24"/>
          <w:lang w:eastAsia="lt-LT"/>
          <w14:ligatures w14:val="none"/>
        </w:rPr>
        <w:t xml:space="preserve"> dokumentų, reikalingų </w:t>
      </w:r>
      <w:r w:rsidRPr="00EB3377">
        <w:rPr>
          <w:rFonts w:ascii="Arial" w:eastAsia="Times New Roman" w:hAnsi="Arial" w:cs="Arial"/>
          <w:i/>
          <w:iCs/>
          <w:kern w:val="0"/>
          <w:sz w:val="24"/>
          <w:szCs w:val="24"/>
          <w:lang w:eastAsia="lt-LT"/>
          <w14:ligatures w14:val="none"/>
        </w:rPr>
        <w:t>Organizacijos</w:t>
      </w:r>
      <w:r w:rsidRPr="00EB3377">
        <w:rPr>
          <w:rFonts w:ascii="Arial" w:eastAsia="Times New Roman" w:hAnsi="Arial" w:cs="Arial"/>
          <w:kern w:val="0"/>
          <w:sz w:val="24"/>
          <w:szCs w:val="24"/>
          <w:lang w:eastAsia="lt-LT"/>
          <w14:ligatures w14:val="none"/>
        </w:rPr>
        <w:t xml:space="preserve"> įsipareigojimams Klaipėdos rajono savivaldybės administracijai vykdyti.</w:t>
      </w:r>
    </w:p>
    <w:p w14:paraId="5C939177"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8. </w:t>
      </w:r>
      <w:r w:rsidRPr="00EB3377">
        <w:rPr>
          <w:rFonts w:ascii="Arial" w:eastAsia="Times New Roman" w:hAnsi="Arial" w:cs="Arial"/>
          <w:b/>
          <w:kern w:val="0"/>
          <w:sz w:val="24"/>
          <w:szCs w:val="24"/>
          <w:lang w:eastAsia="lt-LT"/>
          <w14:ligatures w14:val="none"/>
        </w:rPr>
        <w:t xml:space="preserve">Jaunimo </w:t>
      </w:r>
      <w:r w:rsidRPr="00EB3377">
        <w:rPr>
          <w:rFonts w:ascii="Arial" w:eastAsia="Times New Roman" w:hAnsi="Arial" w:cs="Arial"/>
          <w:b/>
          <w:iCs/>
          <w:kern w:val="0"/>
          <w:sz w:val="24"/>
          <w:szCs w:val="24"/>
          <w:lang w:eastAsia="lt-LT"/>
          <w14:ligatures w14:val="none"/>
        </w:rPr>
        <w:t>grupė</w:t>
      </w:r>
      <w:r w:rsidRPr="00EB3377">
        <w:rPr>
          <w:rFonts w:ascii="Arial" w:eastAsia="Times New Roman" w:hAnsi="Arial" w:cs="Arial"/>
          <w:kern w:val="0"/>
          <w:sz w:val="24"/>
          <w:szCs w:val="24"/>
          <w:lang w:eastAsia="lt-LT"/>
          <w14:ligatures w14:val="none"/>
        </w:rPr>
        <w:t xml:space="preserve"> įsipareigoja įgyvendinti Projektą Sutarties 4A ir 4B prieduose  numatytomis sąlygomis.</w:t>
      </w:r>
    </w:p>
    <w:p w14:paraId="24405F25"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9. </w:t>
      </w:r>
      <w:r w:rsidRPr="00EB3377">
        <w:rPr>
          <w:rFonts w:ascii="Arial" w:eastAsia="Times New Roman" w:hAnsi="Arial" w:cs="Arial"/>
          <w:b/>
          <w:kern w:val="0"/>
          <w:sz w:val="24"/>
          <w:szCs w:val="24"/>
          <w:lang w:eastAsia="lt-LT"/>
          <w14:ligatures w14:val="none"/>
        </w:rPr>
        <w:t xml:space="preserve">Jaunimo </w:t>
      </w:r>
      <w:r w:rsidRPr="00EB3377">
        <w:rPr>
          <w:rFonts w:ascii="Arial" w:eastAsia="Times New Roman" w:hAnsi="Arial" w:cs="Arial"/>
          <w:b/>
          <w:i/>
          <w:iCs/>
          <w:kern w:val="0"/>
          <w:sz w:val="24"/>
          <w:szCs w:val="24"/>
          <w:lang w:eastAsia="lt-LT"/>
          <w14:ligatures w14:val="none"/>
        </w:rPr>
        <w:t>grupė</w:t>
      </w:r>
      <w:r w:rsidRPr="00EB3377">
        <w:rPr>
          <w:rFonts w:ascii="Arial" w:eastAsia="Times New Roman" w:hAnsi="Arial" w:cs="Arial"/>
          <w:kern w:val="0"/>
          <w:sz w:val="24"/>
          <w:szCs w:val="24"/>
          <w:lang w:eastAsia="lt-LT"/>
          <w14:ligatures w14:val="none"/>
        </w:rPr>
        <w:t xml:space="preserve"> įsipareigoja naudoti </w:t>
      </w:r>
      <w:r w:rsidRPr="00EB3377">
        <w:rPr>
          <w:rFonts w:ascii="Arial" w:eastAsia="Times New Roman" w:hAnsi="Arial" w:cs="Arial"/>
          <w:i/>
          <w:iCs/>
          <w:kern w:val="0"/>
          <w:sz w:val="24"/>
          <w:szCs w:val="24"/>
          <w:lang w:eastAsia="lt-LT"/>
          <w14:ligatures w14:val="none"/>
        </w:rPr>
        <w:t xml:space="preserve"> Organizacijos</w:t>
      </w:r>
      <w:r w:rsidRPr="00EB3377">
        <w:rPr>
          <w:rFonts w:ascii="Arial" w:eastAsia="Times New Roman" w:hAnsi="Arial" w:cs="Arial"/>
          <w:kern w:val="0"/>
          <w:sz w:val="24"/>
          <w:szCs w:val="24"/>
          <w:lang w:eastAsia="lt-LT"/>
          <w14:ligatures w14:val="none"/>
        </w:rPr>
        <w:t xml:space="preserve"> jai perduotas lėšas Jaunimo  veiklos projektų finansavimo sutartyje numatytomis sąlygomis.</w:t>
      </w:r>
    </w:p>
    <w:p w14:paraId="548ECAE8"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lastRenderedPageBreak/>
        <w:t xml:space="preserve">10. </w:t>
      </w:r>
      <w:r w:rsidRPr="00EB3377">
        <w:rPr>
          <w:rFonts w:ascii="Arial" w:eastAsia="Times New Roman" w:hAnsi="Arial" w:cs="Arial"/>
          <w:b/>
          <w:kern w:val="0"/>
          <w:sz w:val="24"/>
          <w:szCs w:val="24"/>
          <w:lang w:eastAsia="lt-LT"/>
          <w14:ligatures w14:val="none"/>
        </w:rPr>
        <w:t xml:space="preserve">Jaunimo </w:t>
      </w:r>
      <w:r w:rsidRPr="00EB3377">
        <w:rPr>
          <w:rFonts w:ascii="Arial" w:eastAsia="Times New Roman" w:hAnsi="Arial" w:cs="Arial"/>
          <w:b/>
          <w:iCs/>
          <w:kern w:val="0"/>
          <w:sz w:val="24"/>
          <w:szCs w:val="24"/>
          <w:lang w:eastAsia="lt-LT"/>
          <w14:ligatures w14:val="none"/>
        </w:rPr>
        <w:t>grupė</w:t>
      </w:r>
      <w:r w:rsidRPr="00EB3377">
        <w:rPr>
          <w:rFonts w:ascii="Arial" w:eastAsia="Times New Roman" w:hAnsi="Arial" w:cs="Arial"/>
          <w:kern w:val="0"/>
          <w:sz w:val="24"/>
          <w:szCs w:val="24"/>
          <w:lang w:eastAsia="lt-LT"/>
          <w14:ligatures w14:val="none"/>
        </w:rPr>
        <w:t xml:space="preserve"> įsipareigoja pateikti </w:t>
      </w:r>
      <w:r w:rsidRPr="00EB3377">
        <w:rPr>
          <w:rFonts w:ascii="Arial" w:eastAsia="Times New Roman" w:hAnsi="Arial" w:cs="Arial"/>
          <w:i/>
          <w:iCs/>
          <w:kern w:val="0"/>
          <w:sz w:val="24"/>
          <w:szCs w:val="24"/>
          <w:lang w:eastAsia="lt-LT"/>
          <w14:ligatures w14:val="none"/>
        </w:rPr>
        <w:t>Organizacijai</w:t>
      </w:r>
      <w:r w:rsidRPr="00EB3377">
        <w:rPr>
          <w:rFonts w:ascii="Arial" w:eastAsia="Times New Roman" w:hAnsi="Arial" w:cs="Arial"/>
          <w:kern w:val="0"/>
          <w:sz w:val="24"/>
          <w:szCs w:val="24"/>
          <w:lang w:eastAsia="lt-LT"/>
          <w14:ligatures w14:val="none"/>
        </w:rPr>
        <w:t xml:space="preserve"> turimus dokumentus, kurie yra būtini, kad </w:t>
      </w:r>
      <w:r w:rsidRPr="00EB3377">
        <w:rPr>
          <w:rFonts w:ascii="Arial" w:eastAsia="Times New Roman" w:hAnsi="Arial" w:cs="Arial"/>
          <w:i/>
          <w:iCs/>
          <w:kern w:val="0"/>
          <w:sz w:val="24"/>
          <w:szCs w:val="24"/>
          <w:lang w:eastAsia="lt-LT"/>
          <w14:ligatures w14:val="none"/>
        </w:rPr>
        <w:t xml:space="preserve">Organizacija </w:t>
      </w:r>
      <w:r w:rsidRPr="00EB3377">
        <w:rPr>
          <w:rFonts w:ascii="Arial" w:eastAsia="Times New Roman" w:hAnsi="Arial" w:cs="Arial"/>
          <w:kern w:val="0"/>
          <w:sz w:val="24"/>
          <w:szCs w:val="24"/>
          <w:lang w:eastAsia="lt-LT"/>
          <w14:ligatures w14:val="none"/>
        </w:rPr>
        <w:t>galėtų vykdyti savo įsipareigojimus Klaipėdos rajono savivaldybės administracijai, kaip tai numatyta Sutartyje.</w:t>
      </w:r>
    </w:p>
    <w:p w14:paraId="050B1687"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11. </w:t>
      </w:r>
      <w:r w:rsidRPr="00EB3377">
        <w:rPr>
          <w:rFonts w:ascii="Arial" w:eastAsia="Times New Roman" w:hAnsi="Arial" w:cs="Arial"/>
          <w:b/>
          <w:kern w:val="0"/>
          <w:sz w:val="24"/>
          <w:szCs w:val="24"/>
          <w:lang w:eastAsia="lt-LT"/>
          <w14:ligatures w14:val="none"/>
        </w:rPr>
        <w:t xml:space="preserve">Jaunimo </w:t>
      </w:r>
      <w:r w:rsidRPr="00EB3377">
        <w:rPr>
          <w:rFonts w:ascii="Arial" w:eastAsia="Times New Roman" w:hAnsi="Arial" w:cs="Arial"/>
          <w:b/>
          <w:iCs/>
          <w:kern w:val="0"/>
          <w:sz w:val="24"/>
          <w:szCs w:val="24"/>
          <w:lang w:eastAsia="lt-LT"/>
          <w14:ligatures w14:val="none"/>
        </w:rPr>
        <w:t>grupė</w:t>
      </w:r>
      <w:r w:rsidRPr="00EB3377">
        <w:rPr>
          <w:rFonts w:ascii="Arial" w:eastAsia="Times New Roman" w:hAnsi="Arial" w:cs="Arial"/>
          <w:kern w:val="0"/>
          <w:sz w:val="24"/>
          <w:szCs w:val="24"/>
          <w:lang w:eastAsia="lt-LT"/>
          <w14:ligatures w14:val="none"/>
        </w:rPr>
        <w:t xml:space="preserve"> turi teisę reikalauti, kad </w:t>
      </w:r>
      <w:r w:rsidRPr="00EB3377">
        <w:rPr>
          <w:rFonts w:ascii="Arial" w:eastAsia="Times New Roman" w:hAnsi="Arial" w:cs="Arial"/>
          <w:i/>
          <w:iCs/>
          <w:kern w:val="0"/>
          <w:sz w:val="24"/>
          <w:szCs w:val="24"/>
          <w:lang w:eastAsia="lt-LT"/>
          <w14:ligatures w14:val="none"/>
        </w:rPr>
        <w:t xml:space="preserve">Organizacija </w:t>
      </w:r>
      <w:r w:rsidRPr="00EB3377">
        <w:rPr>
          <w:rFonts w:ascii="Arial" w:eastAsia="Times New Roman" w:hAnsi="Arial" w:cs="Arial"/>
          <w:kern w:val="0"/>
          <w:sz w:val="24"/>
          <w:szCs w:val="24"/>
          <w:lang w:eastAsia="lt-LT"/>
          <w14:ligatures w14:val="none"/>
        </w:rPr>
        <w:t xml:space="preserve">leistų jaunimo </w:t>
      </w:r>
      <w:r w:rsidRPr="00EB3377">
        <w:rPr>
          <w:rFonts w:ascii="Arial" w:eastAsia="Times New Roman" w:hAnsi="Arial" w:cs="Arial"/>
          <w:iCs/>
          <w:kern w:val="0"/>
          <w:sz w:val="24"/>
          <w:szCs w:val="24"/>
          <w:lang w:eastAsia="lt-LT"/>
          <w14:ligatures w14:val="none"/>
        </w:rPr>
        <w:t>grupei</w:t>
      </w:r>
      <w:r w:rsidRPr="00EB3377">
        <w:rPr>
          <w:rFonts w:ascii="Arial" w:eastAsia="Times New Roman" w:hAnsi="Arial" w:cs="Arial"/>
          <w:kern w:val="0"/>
          <w:sz w:val="24"/>
          <w:szCs w:val="24"/>
          <w:lang w:eastAsia="lt-LT"/>
          <w14:ligatures w14:val="none"/>
        </w:rPr>
        <w:t xml:space="preserve"> naudotis lėšomis, būtinomis Projektui įgyvendinti.</w:t>
      </w:r>
    </w:p>
    <w:p w14:paraId="6F2B20D5" w14:textId="77777777" w:rsidR="00F43040" w:rsidRPr="00EB3377" w:rsidRDefault="00F43040" w:rsidP="00A27E55">
      <w:pPr>
        <w:pStyle w:val="Antrat1"/>
        <w:rPr>
          <w:rFonts w:eastAsia="Times New Roman"/>
          <w:bCs/>
          <w:lang w:eastAsia="lt-LT"/>
        </w:rPr>
      </w:pPr>
      <w:r w:rsidRPr="00EB3377">
        <w:rPr>
          <w:rFonts w:eastAsia="Times New Roman"/>
          <w:bCs/>
          <w:lang w:eastAsia="lt-LT"/>
        </w:rPr>
        <w:t>III. SUTARTIES GALIOJIMAS</w:t>
      </w:r>
    </w:p>
    <w:p w14:paraId="2023FAE2"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 xml:space="preserve">12. Ši Sutartis įsigalioja </w:t>
      </w:r>
      <w:r w:rsidRPr="00EB3377">
        <w:rPr>
          <w:rFonts w:ascii="Arial" w:eastAsia="Times New Roman" w:hAnsi="Arial" w:cs="Arial"/>
          <w:i/>
          <w:iCs/>
          <w:kern w:val="0"/>
          <w:sz w:val="24"/>
          <w:szCs w:val="24"/>
          <w:lang w:eastAsia="lt-LT"/>
          <w14:ligatures w14:val="none"/>
        </w:rPr>
        <w:t xml:space="preserve">Organizacijai </w:t>
      </w:r>
      <w:r w:rsidRPr="00EB3377">
        <w:rPr>
          <w:rFonts w:ascii="Arial" w:eastAsia="Times New Roman" w:hAnsi="Arial" w:cs="Arial"/>
          <w:kern w:val="0"/>
          <w:sz w:val="24"/>
          <w:szCs w:val="24"/>
          <w:lang w:eastAsia="lt-LT"/>
          <w14:ligatures w14:val="none"/>
        </w:rPr>
        <w:t xml:space="preserve"> pasirašius Sutartį su Klaipėdos rajono savivaldybės administracija.</w:t>
      </w:r>
    </w:p>
    <w:p w14:paraId="1F5C6933" w14:textId="77777777" w:rsidR="00F43040" w:rsidRPr="00EB3377" w:rsidRDefault="00F43040" w:rsidP="000973B8">
      <w:pPr>
        <w:spacing w:after="0" w:line="276" w:lineRule="auto"/>
        <w:ind w:firstLine="993"/>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13. Ši Sutartis galioja Projekto įgyvendinimo laikotarpiu. Projekto įgyvendinimo laikotarpis baigiasi, kai visiškai įvykdomos Sutartyje, sudarytoje su Klaipėdos rajono savivaldybės administracija, numatytos sąlygos ir įsipareigojimai.</w:t>
      </w:r>
    </w:p>
    <w:p w14:paraId="1B1E4CB3" w14:textId="44710E4D" w:rsidR="00F43040" w:rsidRPr="00EB3377" w:rsidRDefault="00F43040" w:rsidP="00A27E55">
      <w:pPr>
        <w:pStyle w:val="Antrat1"/>
        <w:rPr>
          <w:rFonts w:eastAsia="Times New Roman"/>
          <w:lang w:eastAsia="lt-LT"/>
        </w:rPr>
      </w:pPr>
      <w:r w:rsidRPr="00EB3377">
        <w:rPr>
          <w:rFonts w:eastAsia="Times New Roman"/>
          <w:bCs/>
          <w:lang w:eastAsia="lt-LT"/>
        </w:rPr>
        <w:t>IV. ŠALIŲ ATSAKOMYBĖ</w:t>
      </w:r>
    </w:p>
    <w:p w14:paraId="37926F01" w14:textId="69357979" w:rsidR="00F43040" w:rsidRPr="00EB3377" w:rsidRDefault="00F43040" w:rsidP="00A27E55">
      <w:pPr>
        <w:spacing w:after="0" w:line="276" w:lineRule="auto"/>
        <w:ind w:firstLine="993"/>
        <w:jc w:val="both"/>
        <w:rPr>
          <w:rFonts w:ascii="Arial" w:eastAsia="Times New Roman" w:hAnsi="Arial" w:cs="Arial"/>
          <w:b/>
          <w:bCs/>
          <w:kern w:val="0"/>
          <w:sz w:val="24"/>
          <w:szCs w:val="24"/>
          <w:lang w:eastAsia="lt-LT"/>
          <w14:ligatures w14:val="none"/>
        </w:rPr>
      </w:pPr>
      <w:r w:rsidRPr="00EB3377">
        <w:rPr>
          <w:rFonts w:ascii="Arial" w:eastAsia="Times New Roman" w:hAnsi="Arial" w:cs="Arial"/>
          <w:kern w:val="0"/>
          <w:sz w:val="24"/>
          <w:szCs w:val="24"/>
          <w:lang w:eastAsia="lt-LT"/>
          <w14:ligatures w14:val="none"/>
        </w:rPr>
        <w:t>14. Jei kuri nors iš Šalių nevykdo šios Jungtinės veiklos sutarties ar ją nutraukia, ji atsako tretiesiems asmenims pagal prievoles, atsiradusias dėl Projekto įgyvendinimo taip, kaip ji atsakytų, jei ši Jungtinės veiklos sutartis galiotų.</w:t>
      </w:r>
    </w:p>
    <w:p w14:paraId="6AD98DA6" w14:textId="64D934DC" w:rsidR="00F43040" w:rsidRPr="00EB3377" w:rsidRDefault="00F43040" w:rsidP="00A27E55">
      <w:pPr>
        <w:pStyle w:val="Antrat1"/>
        <w:rPr>
          <w:rFonts w:eastAsia="Times New Roman"/>
          <w:lang w:eastAsia="lt-LT"/>
        </w:rPr>
      </w:pPr>
      <w:r w:rsidRPr="00EB3377">
        <w:rPr>
          <w:rFonts w:eastAsia="Times New Roman"/>
          <w:lang w:eastAsia="lt-LT"/>
        </w:rPr>
        <w:t>V. KITOS NUOSTATOS</w:t>
      </w:r>
    </w:p>
    <w:p w14:paraId="48680BE0" w14:textId="598D22D9" w:rsidR="00F43040" w:rsidRPr="00EB3377" w:rsidRDefault="00F43040" w:rsidP="00A27E55">
      <w:pPr>
        <w:spacing w:after="240" w:line="276" w:lineRule="auto"/>
        <w:ind w:firstLine="992"/>
        <w:jc w:val="both"/>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15. Jungtinės veiklos sutartis sudaroma dviem egzemplioriais po vieną abiem šalims.</w:t>
      </w:r>
    </w:p>
    <w:p w14:paraId="42AB340A" w14:textId="6C278C3D" w:rsidR="00F43040" w:rsidRPr="00EB3377" w:rsidRDefault="00F43040" w:rsidP="00A27E55">
      <w:pPr>
        <w:spacing w:after="360" w:line="276" w:lineRule="auto"/>
        <w:rPr>
          <w:rFonts w:ascii="Arial" w:eastAsia="Times New Roman" w:hAnsi="Arial" w:cs="Arial"/>
          <w:kern w:val="0"/>
          <w:sz w:val="24"/>
          <w:szCs w:val="24"/>
          <w:lang w:eastAsia="lt-LT"/>
          <w14:ligatures w14:val="none"/>
        </w:rPr>
      </w:pPr>
      <w:r w:rsidRPr="00EB3377">
        <w:rPr>
          <w:rFonts w:ascii="Arial" w:eastAsia="Times New Roman" w:hAnsi="Arial" w:cs="Arial"/>
          <w:kern w:val="0"/>
          <w:sz w:val="24"/>
          <w:szCs w:val="24"/>
          <w:lang w:eastAsia="lt-LT"/>
          <w14:ligatures w14:val="none"/>
        </w:rPr>
        <w:t>Šalys:</w:t>
      </w:r>
    </w:p>
    <w:p w14:paraId="3CF836CE" w14:textId="50C1F44E" w:rsidR="00F43040" w:rsidRPr="00EB3377" w:rsidRDefault="00F43040" w:rsidP="00A27E55">
      <w:pPr>
        <w:spacing w:after="0" w:line="276" w:lineRule="auto"/>
        <w:ind w:left="5387" w:hanging="5387"/>
        <w:rPr>
          <w:rFonts w:ascii="Arial" w:eastAsia="Times New Roman" w:hAnsi="Arial" w:cs="Arial"/>
          <w:iCs/>
          <w:kern w:val="0"/>
          <w:sz w:val="24"/>
          <w:szCs w:val="24"/>
          <w:lang w:eastAsia="lt-LT"/>
          <w14:ligatures w14:val="none"/>
        </w:rPr>
      </w:pPr>
      <w:r w:rsidRPr="00EB3377">
        <w:rPr>
          <w:rFonts w:ascii="Arial" w:eastAsia="Times New Roman" w:hAnsi="Arial" w:cs="Arial"/>
          <w:iCs/>
          <w:kern w:val="0"/>
          <w:sz w:val="24"/>
          <w:szCs w:val="24"/>
          <w:lang w:eastAsia="lt-LT"/>
          <w14:ligatures w14:val="none"/>
        </w:rPr>
        <w:t>Organizacijos  pavadinimas</w:t>
      </w:r>
      <w:r w:rsidR="000973B8">
        <w:rPr>
          <w:rFonts w:ascii="Arial" w:eastAsia="Times New Roman" w:hAnsi="Arial" w:cs="Arial"/>
          <w:iCs/>
          <w:kern w:val="0"/>
          <w:sz w:val="24"/>
          <w:szCs w:val="24"/>
          <w:lang w:eastAsia="lt-LT"/>
          <w14:ligatures w14:val="none"/>
        </w:rPr>
        <w:tab/>
      </w:r>
      <w:r w:rsidRPr="00EB3377">
        <w:rPr>
          <w:rFonts w:ascii="Arial" w:eastAsia="Times New Roman" w:hAnsi="Arial" w:cs="Arial"/>
          <w:iCs/>
          <w:kern w:val="0"/>
          <w:sz w:val="24"/>
          <w:szCs w:val="24"/>
          <w:lang w:eastAsia="lt-LT"/>
          <w14:ligatures w14:val="none"/>
        </w:rPr>
        <w:t>Jaunimo grupė (pavadinimas)</w:t>
      </w:r>
    </w:p>
    <w:p w14:paraId="195B4824" w14:textId="35C53122" w:rsidR="00F43040" w:rsidRPr="00EB3377" w:rsidRDefault="00F43040" w:rsidP="00A27E55">
      <w:pPr>
        <w:spacing w:after="0" w:line="276" w:lineRule="auto"/>
        <w:ind w:left="5387" w:hanging="5387"/>
        <w:rPr>
          <w:rFonts w:ascii="Arial" w:eastAsia="Times New Roman" w:hAnsi="Arial" w:cs="Arial"/>
          <w:iCs/>
          <w:kern w:val="0"/>
          <w:sz w:val="24"/>
          <w:szCs w:val="24"/>
          <w:lang w:eastAsia="lt-LT"/>
          <w14:ligatures w14:val="none"/>
        </w:rPr>
      </w:pPr>
      <w:r w:rsidRPr="00EB3377">
        <w:rPr>
          <w:rFonts w:ascii="Arial" w:eastAsia="Times New Roman" w:hAnsi="Arial" w:cs="Arial"/>
          <w:iCs/>
          <w:kern w:val="0"/>
          <w:sz w:val="24"/>
          <w:szCs w:val="24"/>
          <w:lang w:eastAsia="lt-LT"/>
          <w14:ligatures w14:val="none"/>
        </w:rPr>
        <w:t>Kodas, adresas</w:t>
      </w:r>
      <w:r w:rsidR="000973B8">
        <w:rPr>
          <w:rFonts w:ascii="Arial" w:eastAsia="Times New Roman" w:hAnsi="Arial" w:cs="Arial"/>
          <w:iCs/>
          <w:kern w:val="0"/>
          <w:sz w:val="24"/>
          <w:szCs w:val="24"/>
          <w:lang w:eastAsia="lt-LT"/>
          <w14:ligatures w14:val="none"/>
        </w:rPr>
        <w:tab/>
      </w:r>
      <w:r w:rsidRPr="00EB3377">
        <w:rPr>
          <w:rFonts w:ascii="Arial" w:eastAsia="Times New Roman" w:hAnsi="Arial" w:cs="Arial"/>
          <w:iCs/>
          <w:kern w:val="0"/>
          <w:sz w:val="24"/>
          <w:szCs w:val="24"/>
          <w:lang w:eastAsia="lt-LT"/>
          <w14:ligatures w14:val="none"/>
        </w:rPr>
        <w:t>Adresas</w:t>
      </w:r>
    </w:p>
    <w:p w14:paraId="5DEB559B" w14:textId="36E1F35A" w:rsidR="00F43040" w:rsidRPr="00EB3377" w:rsidRDefault="00F43040" w:rsidP="00A27E55">
      <w:pPr>
        <w:spacing w:after="0" w:line="276" w:lineRule="auto"/>
        <w:ind w:left="5387" w:hanging="5387"/>
        <w:rPr>
          <w:rFonts w:ascii="Arial" w:eastAsia="Times New Roman" w:hAnsi="Arial" w:cs="Arial"/>
          <w:iCs/>
          <w:kern w:val="0"/>
          <w:sz w:val="24"/>
          <w:szCs w:val="24"/>
          <w:lang w:eastAsia="lt-LT"/>
          <w14:ligatures w14:val="none"/>
        </w:rPr>
      </w:pPr>
      <w:r w:rsidRPr="00EB3377">
        <w:rPr>
          <w:rFonts w:ascii="Arial" w:eastAsia="Times New Roman" w:hAnsi="Arial" w:cs="Arial"/>
          <w:iCs/>
          <w:kern w:val="0"/>
          <w:sz w:val="24"/>
          <w:szCs w:val="24"/>
          <w:lang w:eastAsia="lt-LT"/>
          <w14:ligatures w14:val="none"/>
        </w:rPr>
        <w:t>Atstovo vardas, pavardė</w:t>
      </w:r>
      <w:r w:rsidR="000973B8">
        <w:rPr>
          <w:rFonts w:ascii="Arial" w:eastAsia="Times New Roman" w:hAnsi="Arial" w:cs="Arial"/>
          <w:iCs/>
          <w:kern w:val="0"/>
          <w:sz w:val="24"/>
          <w:szCs w:val="24"/>
          <w:lang w:eastAsia="lt-LT"/>
          <w14:ligatures w14:val="none"/>
        </w:rPr>
        <w:tab/>
      </w:r>
      <w:r w:rsidRPr="00EB3377">
        <w:rPr>
          <w:rFonts w:ascii="Arial" w:eastAsia="Times New Roman" w:hAnsi="Arial" w:cs="Arial"/>
          <w:iCs/>
          <w:kern w:val="0"/>
          <w:sz w:val="24"/>
          <w:szCs w:val="24"/>
          <w:lang w:eastAsia="lt-LT"/>
          <w14:ligatures w14:val="none"/>
        </w:rPr>
        <w:t>Atstovo vardas, pavardė</w:t>
      </w:r>
    </w:p>
    <w:p w14:paraId="284014EB" w14:textId="36127803" w:rsidR="00F43040" w:rsidRPr="00EB3377" w:rsidRDefault="00F43040" w:rsidP="00A27E55">
      <w:pPr>
        <w:spacing w:after="0" w:line="276" w:lineRule="auto"/>
        <w:ind w:left="5387" w:hanging="5387"/>
        <w:rPr>
          <w:rFonts w:ascii="Arial" w:eastAsia="Times New Roman" w:hAnsi="Arial" w:cs="Arial"/>
          <w:iCs/>
          <w:kern w:val="0"/>
          <w:sz w:val="24"/>
          <w:szCs w:val="24"/>
          <w:lang w:eastAsia="lt-LT"/>
          <w14:ligatures w14:val="none"/>
        </w:rPr>
      </w:pPr>
      <w:r w:rsidRPr="00EB3377">
        <w:rPr>
          <w:rFonts w:ascii="Arial" w:eastAsia="Times New Roman" w:hAnsi="Arial" w:cs="Arial"/>
          <w:iCs/>
          <w:kern w:val="0"/>
          <w:sz w:val="24"/>
          <w:szCs w:val="24"/>
          <w:lang w:eastAsia="lt-LT"/>
          <w14:ligatures w14:val="none"/>
        </w:rPr>
        <w:t>Parašas</w:t>
      </w:r>
      <w:r w:rsidR="000973B8">
        <w:rPr>
          <w:rFonts w:ascii="Arial" w:eastAsia="Times New Roman" w:hAnsi="Arial" w:cs="Arial"/>
          <w:iCs/>
          <w:kern w:val="0"/>
          <w:sz w:val="24"/>
          <w:szCs w:val="24"/>
          <w:lang w:eastAsia="lt-LT"/>
          <w14:ligatures w14:val="none"/>
        </w:rPr>
        <w:tab/>
      </w:r>
      <w:r w:rsidRPr="00EB3377">
        <w:rPr>
          <w:rFonts w:ascii="Arial" w:eastAsia="Times New Roman" w:hAnsi="Arial" w:cs="Arial"/>
          <w:iCs/>
          <w:kern w:val="0"/>
          <w:sz w:val="24"/>
          <w:szCs w:val="24"/>
          <w:lang w:eastAsia="lt-LT"/>
          <w14:ligatures w14:val="none"/>
        </w:rPr>
        <w:t xml:space="preserve">Telefonas, el. paštas </w:t>
      </w:r>
    </w:p>
    <w:p w14:paraId="52BB90F0" w14:textId="692E4C1D" w:rsidR="003D1B3C" w:rsidRPr="00EB3377" w:rsidRDefault="00F43040" w:rsidP="00A27E55">
      <w:pPr>
        <w:spacing w:after="0" w:line="276" w:lineRule="auto"/>
        <w:ind w:left="5387" w:hanging="5387"/>
        <w:rPr>
          <w:rFonts w:ascii="Arial" w:hAnsi="Arial" w:cs="Arial"/>
          <w:sz w:val="24"/>
          <w:szCs w:val="24"/>
        </w:rPr>
      </w:pPr>
      <w:r w:rsidRPr="00EB3377">
        <w:rPr>
          <w:rFonts w:ascii="Arial" w:eastAsia="Times New Roman" w:hAnsi="Arial" w:cs="Arial"/>
          <w:kern w:val="0"/>
          <w:sz w:val="24"/>
          <w:szCs w:val="24"/>
          <w:lang w:eastAsia="lt-LT"/>
          <w14:ligatures w14:val="none"/>
        </w:rPr>
        <w:t>Organizacijos antspaudas (jei turi)</w:t>
      </w:r>
      <w:r w:rsidR="000973B8">
        <w:rPr>
          <w:rFonts w:ascii="Arial" w:eastAsia="Times New Roman" w:hAnsi="Arial" w:cs="Arial"/>
          <w:kern w:val="0"/>
          <w:sz w:val="24"/>
          <w:szCs w:val="24"/>
          <w:lang w:eastAsia="lt-LT"/>
          <w14:ligatures w14:val="none"/>
        </w:rPr>
        <w:tab/>
      </w:r>
      <w:r w:rsidRPr="00EB3377">
        <w:rPr>
          <w:rFonts w:ascii="Arial" w:eastAsia="Times New Roman" w:hAnsi="Arial" w:cs="Arial"/>
          <w:kern w:val="0"/>
          <w:sz w:val="24"/>
          <w:szCs w:val="24"/>
          <w:lang w:eastAsia="lt-LT"/>
          <w14:ligatures w14:val="none"/>
        </w:rPr>
        <w:t>P</w:t>
      </w:r>
      <w:r w:rsidRPr="00EB3377">
        <w:rPr>
          <w:rFonts w:ascii="Arial" w:eastAsia="Times New Roman" w:hAnsi="Arial" w:cs="Arial"/>
          <w:iCs/>
          <w:kern w:val="0"/>
          <w:sz w:val="24"/>
          <w:szCs w:val="24"/>
          <w:lang w:eastAsia="lt-LT"/>
          <w14:ligatures w14:val="none"/>
        </w:rPr>
        <w:t>arašas</w:t>
      </w:r>
    </w:p>
    <w:sectPr w:rsidR="003D1B3C" w:rsidRPr="00EB3377" w:rsidSect="005A75CD">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74232" w14:textId="77777777" w:rsidR="00E10AAA" w:rsidRDefault="00E10AAA" w:rsidP="00267133">
      <w:pPr>
        <w:spacing w:after="0" w:line="240" w:lineRule="auto"/>
      </w:pPr>
      <w:r>
        <w:separator/>
      </w:r>
    </w:p>
  </w:endnote>
  <w:endnote w:type="continuationSeparator" w:id="0">
    <w:p w14:paraId="2E10D9B9" w14:textId="77777777" w:rsidR="00E10AAA" w:rsidRDefault="00E10AAA" w:rsidP="00267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0CDD2" w14:textId="77777777" w:rsidR="00267133" w:rsidRDefault="002671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35F60" w14:textId="77777777" w:rsidR="00267133" w:rsidRDefault="002671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DF912" w14:textId="77777777" w:rsidR="00267133" w:rsidRDefault="002671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B8B2B" w14:textId="77777777" w:rsidR="00E10AAA" w:rsidRDefault="00E10AAA" w:rsidP="00267133">
      <w:pPr>
        <w:spacing w:after="0" w:line="240" w:lineRule="auto"/>
      </w:pPr>
      <w:r>
        <w:separator/>
      </w:r>
    </w:p>
  </w:footnote>
  <w:footnote w:type="continuationSeparator" w:id="0">
    <w:p w14:paraId="59D14B34" w14:textId="77777777" w:rsidR="00E10AAA" w:rsidRDefault="00E10AAA" w:rsidP="002671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C470" w14:textId="77777777" w:rsidR="00267133" w:rsidRDefault="00267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701195"/>
      <w:docPartObj>
        <w:docPartGallery w:val="Page Numbers (Top of Page)"/>
        <w:docPartUnique/>
      </w:docPartObj>
    </w:sdtPr>
    <w:sdtContent>
      <w:p w14:paraId="228A1622" w14:textId="0F51DCFC" w:rsidR="00267133" w:rsidRDefault="00267133">
        <w:pPr>
          <w:pStyle w:val="Antrats"/>
          <w:jc w:val="center"/>
        </w:pPr>
        <w:r>
          <w:fldChar w:fldCharType="begin"/>
        </w:r>
        <w:r>
          <w:instrText>PAGE   \* MERGEFORMAT</w:instrText>
        </w:r>
        <w:r>
          <w:fldChar w:fldCharType="separate"/>
        </w:r>
        <w:r>
          <w:t>2</w:t>
        </w:r>
        <w:r>
          <w:fldChar w:fldCharType="end"/>
        </w:r>
      </w:p>
    </w:sdtContent>
  </w:sdt>
  <w:p w14:paraId="69B598DD" w14:textId="77777777" w:rsidR="00267133" w:rsidRDefault="002671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6E3B" w14:textId="77777777" w:rsidR="00267133" w:rsidRDefault="0026713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958"/>
    <w:rsid w:val="00017CEA"/>
    <w:rsid w:val="000973B8"/>
    <w:rsid w:val="000A527A"/>
    <w:rsid w:val="00267133"/>
    <w:rsid w:val="002720D7"/>
    <w:rsid w:val="002D4E0B"/>
    <w:rsid w:val="003D1B3C"/>
    <w:rsid w:val="005A75CD"/>
    <w:rsid w:val="005C34D3"/>
    <w:rsid w:val="00780CE6"/>
    <w:rsid w:val="007A19B4"/>
    <w:rsid w:val="00877500"/>
    <w:rsid w:val="008C2812"/>
    <w:rsid w:val="00A27E55"/>
    <w:rsid w:val="00AA1042"/>
    <w:rsid w:val="00AB5387"/>
    <w:rsid w:val="00B41958"/>
    <w:rsid w:val="00B63BC3"/>
    <w:rsid w:val="00BB4055"/>
    <w:rsid w:val="00C4543A"/>
    <w:rsid w:val="00DF1C91"/>
    <w:rsid w:val="00E10AAA"/>
    <w:rsid w:val="00EB3377"/>
    <w:rsid w:val="00F430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E6476"/>
  <w15:chartTrackingRefBased/>
  <w15:docId w15:val="{713D9DB6-EAAD-41A2-8387-F0E57F4B6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73B8"/>
    <w:pPr>
      <w:keepNext/>
      <w:keepLines/>
      <w:spacing w:before="240" w:after="240"/>
      <w:jc w:val="center"/>
      <w:outlineLvl w:val="0"/>
    </w:pPr>
    <w:rPr>
      <w:rFonts w:ascii="Arial" w:eastAsiaTheme="majorEastAsia" w:hAnsi="Arial" w:cstheme="majorBidi"/>
      <w:b/>
      <w:color w:val="000000" w:themeColor="text1"/>
      <w:sz w:val="24"/>
      <w:szCs w:val="40"/>
    </w:rPr>
  </w:style>
  <w:style w:type="paragraph" w:styleId="Antrat2">
    <w:name w:val="heading 2"/>
    <w:basedOn w:val="prastasis"/>
    <w:next w:val="prastasis"/>
    <w:link w:val="Antrat2Diagrama"/>
    <w:uiPriority w:val="9"/>
    <w:semiHidden/>
    <w:unhideWhenUsed/>
    <w:qFormat/>
    <w:rsid w:val="00B419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4195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4195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4195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419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19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19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19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73B8"/>
    <w:rPr>
      <w:rFonts w:ascii="Arial" w:eastAsiaTheme="majorEastAsia" w:hAnsi="Arial" w:cstheme="majorBidi"/>
      <w:b/>
      <w:color w:val="000000" w:themeColor="text1"/>
      <w:sz w:val="24"/>
      <w:szCs w:val="40"/>
    </w:rPr>
  </w:style>
  <w:style w:type="character" w:customStyle="1" w:styleId="Antrat2Diagrama">
    <w:name w:val="Antraštė 2 Diagrama"/>
    <w:basedOn w:val="Numatytasispastraiposriftas"/>
    <w:link w:val="Antrat2"/>
    <w:uiPriority w:val="9"/>
    <w:semiHidden/>
    <w:rsid w:val="00B4195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4195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4195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4195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419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19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19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19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19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19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19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19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19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1958"/>
    <w:rPr>
      <w:i/>
      <w:iCs/>
      <w:color w:val="404040" w:themeColor="text1" w:themeTint="BF"/>
    </w:rPr>
  </w:style>
  <w:style w:type="paragraph" w:styleId="Sraopastraipa">
    <w:name w:val="List Paragraph"/>
    <w:basedOn w:val="prastasis"/>
    <w:uiPriority w:val="34"/>
    <w:qFormat/>
    <w:rsid w:val="00B41958"/>
    <w:pPr>
      <w:ind w:left="720"/>
      <w:contextualSpacing/>
    </w:pPr>
  </w:style>
  <w:style w:type="character" w:styleId="Rykuspabraukimas">
    <w:name w:val="Intense Emphasis"/>
    <w:basedOn w:val="Numatytasispastraiposriftas"/>
    <w:uiPriority w:val="21"/>
    <w:qFormat/>
    <w:rsid w:val="00B41958"/>
    <w:rPr>
      <w:i/>
      <w:iCs/>
      <w:color w:val="2F5496" w:themeColor="accent1" w:themeShade="BF"/>
    </w:rPr>
  </w:style>
  <w:style w:type="paragraph" w:styleId="Iskirtacitata">
    <w:name w:val="Intense Quote"/>
    <w:basedOn w:val="prastasis"/>
    <w:next w:val="prastasis"/>
    <w:link w:val="IskirtacitataDiagrama"/>
    <w:uiPriority w:val="30"/>
    <w:qFormat/>
    <w:rsid w:val="00B419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41958"/>
    <w:rPr>
      <w:i/>
      <w:iCs/>
      <w:color w:val="2F5496" w:themeColor="accent1" w:themeShade="BF"/>
    </w:rPr>
  </w:style>
  <w:style w:type="character" w:styleId="Rykinuoroda">
    <w:name w:val="Intense Reference"/>
    <w:basedOn w:val="Numatytasispastraiposriftas"/>
    <w:uiPriority w:val="32"/>
    <w:qFormat/>
    <w:rsid w:val="00B41958"/>
    <w:rPr>
      <w:b/>
      <w:bCs/>
      <w:smallCaps/>
      <w:color w:val="2F5496" w:themeColor="accent1" w:themeShade="BF"/>
      <w:spacing w:val="5"/>
    </w:rPr>
  </w:style>
  <w:style w:type="paragraph" w:styleId="Antrats">
    <w:name w:val="header"/>
    <w:basedOn w:val="prastasis"/>
    <w:link w:val="AntratsDiagrama"/>
    <w:uiPriority w:val="99"/>
    <w:unhideWhenUsed/>
    <w:rsid w:val="0026713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67133"/>
  </w:style>
  <w:style w:type="paragraph" w:styleId="Porat">
    <w:name w:val="footer"/>
    <w:basedOn w:val="prastasis"/>
    <w:link w:val="PoratDiagrama"/>
    <w:uiPriority w:val="99"/>
    <w:unhideWhenUsed/>
    <w:rsid w:val="002671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67133"/>
  </w:style>
  <w:style w:type="paragraph" w:styleId="Pataisymai">
    <w:name w:val="Revision"/>
    <w:hidden/>
    <w:uiPriority w:val="99"/>
    <w:semiHidden/>
    <w:rsid w:val="000973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2278</Words>
  <Characters>1299</Characters>
  <Application>Microsoft Office Word</Application>
  <DocSecurity>0</DocSecurity>
  <Lines>10</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Bajorinienė</dc:creator>
  <cp:keywords/>
  <dc:description/>
  <cp:lastModifiedBy>Viktorija Bakšinskytė</cp:lastModifiedBy>
  <cp:revision>2</cp:revision>
  <dcterms:created xsi:type="dcterms:W3CDTF">2025-11-17T11:20:00Z</dcterms:created>
  <dcterms:modified xsi:type="dcterms:W3CDTF">2025-11-17T11:20:00Z</dcterms:modified>
</cp:coreProperties>
</file>