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160E8C75">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4B8EF327"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802D99">
        <w:rPr>
          <w:rFonts w:ascii="Arial" w:hAnsi="Arial" w:cs="Arial"/>
          <w:b/>
          <w:bCs/>
          <w:sz w:val="24"/>
          <w:szCs w:val="24"/>
        </w:rPr>
        <w:t>O</w:t>
      </w:r>
      <w:r w:rsidRPr="00B7312E">
        <w:rPr>
          <w:rFonts w:ascii="Arial" w:hAnsi="Arial" w:cs="Arial"/>
          <w:b/>
          <w:bCs/>
          <w:sz w:val="24"/>
          <w:szCs w:val="24"/>
        </w:rPr>
        <w:t xml:space="preserve"> (KAD. NR. </w:t>
      </w:r>
      <w:r w:rsidR="00802D99" w:rsidRPr="00802D99">
        <w:rPr>
          <w:rFonts w:ascii="Arial" w:hAnsi="Arial" w:cs="Arial"/>
          <w:b/>
          <w:bCs/>
          <w:sz w:val="24"/>
          <w:szCs w:val="24"/>
        </w:rPr>
        <w:t>5528/0002:642</w:t>
      </w:r>
      <w:r w:rsidR="00756CC5">
        <w:rPr>
          <w:rFonts w:ascii="Arial" w:hAnsi="Arial" w:cs="Arial"/>
          <w:b/>
          <w:bCs/>
          <w:sz w:val="24"/>
          <w:szCs w:val="24"/>
        </w:rPr>
        <w:t xml:space="preserve">) </w:t>
      </w:r>
      <w:r w:rsidR="00802D99">
        <w:rPr>
          <w:rFonts w:ascii="Arial" w:hAnsi="Arial" w:cs="Arial"/>
          <w:b/>
          <w:bCs/>
          <w:sz w:val="24"/>
          <w:szCs w:val="24"/>
        </w:rPr>
        <w:t>KUNKIŲ</w:t>
      </w:r>
      <w:r w:rsidRPr="00B7312E">
        <w:rPr>
          <w:rFonts w:ascii="Arial" w:hAnsi="Arial" w:cs="Arial"/>
          <w:b/>
          <w:bCs/>
          <w:sz w:val="24"/>
          <w:szCs w:val="24"/>
        </w:rPr>
        <w:t xml:space="preserve"> K., </w:t>
      </w:r>
      <w:r w:rsidR="00D75022">
        <w:rPr>
          <w:rFonts w:ascii="Arial" w:hAnsi="Arial" w:cs="Arial"/>
          <w:b/>
          <w:bCs/>
          <w:sz w:val="24"/>
          <w:szCs w:val="24"/>
        </w:rPr>
        <w:t>KRETINGALĖS</w:t>
      </w:r>
      <w:r w:rsidRPr="00B7312E">
        <w:rPr>
          <w:rFonts w:ascii="Arial" w:hAnsi="Arial" w:cs="Arial"/>
          <w:b/>
          <w:bCs/>
          <w:sz w:val="24"/>
          <w:szCs w:val="24"/>
        </w:rPr>
        <w:t xml:space="preserve"> SEN., KLAIPĖDOS R. SAV.</w:t>
      </w:r>
      <w:r w:rsidR="00D75022">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A817C64"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w:t>
      </w:r>
      <w:r w:rsidR="00D704B1">
        <w:rPr>
          <w:rFonts w:ascii="Arial" w:eastAsia="Times New Roman" w:hAnsi="Arial" w:cs="Arial"/>
          <w:sz w:val="24"/>
          <w:szCs w:val="24"/>
        </w:rPr>
        <w:t xml:space="preserve">     </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5BA9299B"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802D99">
        <w:rPr>
          <w:rFonts w:ascii="Arial" w:hAnsi="Arial" w:cs="Arial"/>
          <w:color w:val="000000"/>
          <w:sz w:val="24"/>
          <w:szCs w:val="24"/>
        </w:rPr>
        <w:t>o</w:t>
      </w:r>
      <w:r w:rsidRPr="00B7312E">
        <w:rPr>
          <w:rFonts w:ascii="Arial" w:hAnsi="Arial" w:cs="Arial"/>
          <w:color w:val="000000"/>
          <w:sz w:val="24"/>
          <w:szCs w:val="24"/>
        </w:rPr>
        <w:t xml:space="preserve"> (kad. Nr. </w:t>
      </w:r>
      <w:r w:rsidR="00802D99" w:rsidRPr="00802D99">
        <w:rPr>
          <w:rFonts w:ascii="Arial" w:hAnsi="Arial" w:cs="Arial"/>
          <w:sz w:val="24"/>
          <w:szCs w:val="24"/>
        </w:rPr>
        <w:t>5528/0002:642</w:t>
      </w:r>
      <w:r w:rsidRPr="00B7312E">
        <w:rPr>
          <w:rFonts w:ascii="Arial" w:hAnsi="Arial" w:cs="Arial"/>
          <w:color w:val="000000"/>
          <w:sz w:val="24"/>
          <w:szCs w:val="24"/>
        </w:rPr>
        <w:t>)</w:t>
      </w:r>
      <w:r w:rsidRPr="00B7312E">
        <w:rPr>
          <w:rFonts w:ascii="Arial" w:hAnsi="Arial" w:cs="Arial"/>
          <w:bCs/>
          <w:sz w:val="24"/>
          <w:szCs w:val="24"/>
        </w:rPr>
        <w:t xml:space="preserve"> </w:t>
      </w:r>
      <w:proofErr w:type="spellStart"/>
      <w:r w:rsidR="00802D99">
        <w:rPr>
          <w:rFonts w:ascii="Arial" w:hAnsi="Arial" w:cs="Arial"/>
          <w:bCs/>
          <w:sz w:val="24"/>
          <w:szCs w:val="24"/>
        </w:rPr>
        <w:t>Kunkių</w:t>
      </w:r>
      <w:proofErr w:type="spellEnd"/>
      <w:r w:rsidRPr="00B7312E">
        <w:rPr>
          <w:rFonts w:ascii="Arial" w:hAnsi="Arial" w:cs="Arial"/>
          <w:bCs/>
          <w:sz w:val="24"/>
          <w:szCs w:val="24"/>
        </w:rPr>
        <w:t xml:space="preserve"> k., </w:t>
      </w:r>
      <w:r w:rsidR="00D75022">
        <w:rPr>
          <w:rFonts w:ascii="Arial" w:hAnsi="Arial" w:cs="Arial"/>
          <w:bCs/>
          <w:sz w:val="24"/>
          <w:szCs w:val="24"/>
        </w:rPr>
        <w:t>Kretingalės</w:t>
      </w:r>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00D75022">
        <w:rPr>
          <w:rFonts w:ascii="Arial" w:hAnsi="Arial" w:cs="Arial"/>
          <w:bCs/>
          <w:sz w:val="24"/>
          <w:szCs w:val="24"/>
        </w:rPr>
        <w:t>,</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EA2F59">
        <w:rPr>
          <w:rFonts w:ascii="Arial" w:hAnsi="Arial" w:cs="Arial"/>
          <w:bCs/>
          <w:sz w:val="24"/>
          <w:szCs w:val="24"/>
        </w:rPr>
        <w:t xml:space="preserve"> </w:t>
      </w:r>
      <w:r w:rsidR="00802D99" w:rsidRPr="00802D99">
        <w:rPr>
          <w:rFonts w:ascii="Arial" w:hAnsi="Arial" w:cs="Arial"/>
          <w:bCs/>
          <w:sz w:val="24"/>
          <w:szCs w:val="24"/>
        </w:rPr>
        <w:t>nepažeidžiant įstatymų ir kitų teisės aktų reikalavimų, aukštesnio lygmens</w:t>
      </w:r>
      <w:r w:rsidR="00802D99" w:rsidRPr="00802D99">
        <w:rPr>
          <w:rFonts w:ascii="Arial" w:hAnsi="Arial" w:cs="Arial"/>
          <w:bCs/>
          <w:sz w:val="24"/>
          <w:szCs w:val="24"/>
        </w:rPr>
        <w:br/>
        <w:t>kompleksinio ar specialiojo teritorijų planavimo dokumentų sprendinių, teisės aktų nustatyta tvarka,</w:t>
      </w:r>
      <w:r w:rsidR="00802D99">
        <w:rPr>
          <w:rFonts w:ascii="Arial" w:hAnsi="Arial" w:cs="Arial"/>
          <w:bCs/>
          <w:sz w:val="24"/>
          <w:szCs w:val="24"/>
        </w:rPr>
        <w:t xml:space="preserve"> </w:t>
      </w:r>
      <w:r w:rsidR="00802D99" w:rsidRPr="00802D99">
        <w:rPr>
          <w:rFonts w:ascii="Arial" w:hAnsi="Arial" w:cs="Arial"/>
          <w:bCs/>
          <w:sz w:val="24"/>
          <w:szCs w:val="24"/>
        </w:rPr>
        <w:t xml:space="preserve">rengti žemės sklypo </w:t>
      </w:r>
      <w:r w:rsidR="00802D99">
        <w:rPr>
          <w:rFonts w:ascii="Arial" w:hAnsi="Arial" w:cs="Arial"/>
          <w:bCs/>
          <w:sz w:val="24"/>
          <w:szCs w:val="24"/>
        </w:rPr>
        <w:t>(k</w:t>
      </w:r>
      <w:r w:rsidR="00802D99" w:rsidRPr="00802D99">
        <w:rPr>
          <w:rFonts w:ascii="Arial" w:hAnsi="Arial" w:cs="Arial"/>
          <w:bCs/>
          <w:sz w:val="24"/>
          <w:szCs w:val="24"/>
        </w:rPr>
        <w:t>ad. Nr. 5528/0002:642</w:t>
      </w:r>
      <w:r w:rsidR="00802D99">
        <w:rPr>
          <w:rFonts w:ascii="Arial" w:hAnsi="Arial" w:cs="Arial"/>
          <w:bCs/>
          <w:sz w:val="24"/>
          <w:szCs w:val="24"/>
        </w:rPr>
        <w:t>)</w:t>
      </w:r>
      <w:r w:rsidR="00802D99" w:rsidRPr="00802D99">
        <w:rPr>
          <w:rFonts w:ascii="Arial" w:hAnsi="Arial" w:cs="Arial"/>
          <w:bCs/>
          <w:sz w:val="24"/>
          <w:szCs w:val="24"/>
        </w:rPr>
        <w:t xml:space="preserve"> detalųjį planą, keisti žemės sklypo paskirtį į kitą, nustatyti</w:t>
      </w:r>
      <w:r w:rsidR="00802D99">
        <w:rPr>
          <w:rFonts w:ascii="Arial" w:hAnsi="Arial" w:cs="Arial"/>
          <w:bCs/>
          <w:sz w:val="24"/>
          <w:szCs w:val="24"/>
        </w:rPr>
        <w:t xml:space="preserve"> </w:t>
      </w:r>
      <w:r w:rsidR="00802D99" w:rsidRPr="00802D99">
        <w:rPr>
          <w:rFonts w:ascii="Arial" w:hAnsi="Arial" w:cs="Arial"/>
          <w:bCs/>
          <w:sz w:val="24"/>
          <w:szCs w:val="24"/>
        </w:rPr>
        <w:t>naudojimo būdus pagal Bendrojo plano sprendinius, nustatyti teritorijai naudojimo reglamentus,</w:t>
      </w:r>
      <w:r w:rsidR="00802D99">
        <w:rPr>
          <w:rFonts w:ascii="Arial" w:hAnsi="Arial" w:cs="Arial"/>
          <w:bCs/>
          <w:sz w:val="24"/>
          <w:szCs w:val="24"/>
        </w:rPr>
        <w:t xml:space="preserve"> </w:t>
      </w:r>
      <w:r w:rsidR="00802D99" w:rsidRPr="00802D99">
        <w:rPr>
          <w:rFonts w:ascii="Arial" w:hAnsi="Arial" w:cs="Arial"/>
          <w:bCs/>
          <w:sz w:val="24"/>
          <w:szCs w:val="24"/>
        </w:rPr>
        <w:t>neprieštaraujančius įstatymų ir kitų teisės aktų</w:t>
      </w:r>
      <w:r w:rsidR="00802D99">
        <w:rPr>
          <w:rFonts w:ascii="Arial" w:hAnsi="Arial" w:cs="Arial"/>
          <w:bCs/>
          <w:sz w:val="24"/>
          <w:szCs w:val="24"/>
        </w:rPr>
        <w:t xml:space="preserve"> </w:t>
      </w:r>
      <w:r w:rsidR="00802D99" w:rsidRPr="00802D99">
        <w:rPr>
          <w:rFonts w:ascii="Arial" w:hAnsi="Arial" w:cs="Arial"/>
          <w:bCs/>
          <w:sz w:val="24"/>
          <w:szCs w:val="24"/>
        </w:rPr>
        <w:t>reikalavimams bei Teritorijų planavimo įstatymo 4</w:t>
      </w:r>
      <w:r w:rsidR="00802D99">
        <w:rPr>
          <w:rFonts w:ascii="Arial" w:hAnsi="Arial" w:cs="Arial"/>
          <w:bCs/>
          <w:sz w:val="24"/>
          <w:szCs w:val="24"/>
        </w:rPr>
        <w:t xml:space="preserve"> </w:t>
      </w:r>
      <w:r w:rsidR="00802D99" w:rsidRPr="00802D99">
        <w:rPr>
          <w:rFonts w:ascii="Arial" w:hAnsi="Arial" w:cs="Arial"/>
          <w:bCs/>
          <w:sz w:val="24"/>
          <w:szCs w:val="24"/>
        </w:rPr>
        <w:t>straipsnio 4 dalyje nurodytų teritorijų planavimo dokumentų sprendiniams</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39631211" w:rsidR="00570389" w:rsidRDefault="00802D99"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28B8EB72" wp14:editId="5769EF4F">
            <wp:extent cx="6120130" cy="8655685"/>
            <wp:effectExtent l="0" t="0" r="0" b="0"/>
            <wp:docPr id="3858657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5702" name="Paveikslėlis 385865702"/>
                    <pic:cNvPicPr/>
                  </pic:nvPicPr>
                  <pic:blipFill>
                    <a:blip r:embed="rId7">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p w14:paraId="07C4C11F" w14:textId="079FF705"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D1D1" w14:textId="77777777" w:rsidR="00A4028B" w:rsidRDefault="00A4028B" w:rsidP="00860E72">
      <w:pPr>
        <w:spacing w:after="0" w:line="240" w:lineRule="auto"/>
      </w:pPr>
      <w:r>
        <w:separator/>
      </w:r>
    </w:p>
  </w:endnote>
  <w:endnote w:type="continuationSeparator" w:id="0">
    <w:p w14:paraId="25D558D7" w14:textId="77777777" w:rsidR="00A4028B" w:rsidRDefault="00A4028B"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2556" w14:textId="77777777" w:rsidR="00A4028B" w:rsidRDefault="00A4028B" w:rsidP="00860E72">
      <w:pPr>
        <w:spacing w:after="0" w:line="240" w:lineRule="auto"/>
      </w:pPr>
      <w:r>
        <w:separator/>
      </w:r>
    </w:p>
  </w:footnote>
  <w:footnote w:type="continuationSeparator" w:id="0">
    <w:p w14:paraId="4F14D2D8" w14:textId="77777777" w:rsidR="00A4028B" w:rsidRDefault="00A4028B"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026E1"/>
    <w:rsid w:val="001116FD"/>
    <w:rsid w:val="00115F97"/>
    <w:rsid w:val="00121164"/>
    <w:rsid w:val="00121EA8"/>
    <w:rsid w:val="00125AAD"/>
    <w:rsid w:val="00147B95"/>
    <w:rsid w:val="00151388"/>
    <w:rsid w:val="00162EF5"/>
    <w:rsid w:val="00167E7E"/>
    <w:rsid w:val="00175871"/>
    <w:rsid w:val="00193D32"/>
    <w:rsid w:val="001A66F3"/>
    <w:rsid w:val="001C0FB0"/>
    <w:rsid w:val="001E244B"/>
    <w:rsid w:val="001F339B"/>
    <w:rsid w:val="002173AE"/>
    <w:rsid w:val="0022310A"/>
    <w:rsid w:val="00283065"/>
    <w:rsid w:val="00286505"/>
    <w:rsid w:val="00293CC0"/>
    <w:rsid w:val="00296492"/>
    <w:rsid w:val="002A5C74"/>
    <w:rsid w:val="002D4FCC"/>
    <w:rsid w:val="002F32D2"/>
    <w:rsid w:val="00317B1E"/>
    <w:rsid w:val="00326206"/>
    <w:rsid w:val="00331D14"/>
    <w:rsid w:val="00332980"/>
    <w:rsid w:val="003723BA"/>
    <w:rsid w:val="003961FA"/>
    <w:rsid w:val="003A1912"/>
    <w:rsid w:val="003A475E"/>
    <w:rsid w:val="003C7B6D"/>
    <w:rsid w:val="003F4AED"/>
    <w:rsid w:val="003F7B06"/>
    <w:rsid w:val="00413A34"/>
    <w:rsid w:val="004214FF"/>
    <w:rsid w:val="0043143A"/>
    <w:rsid w:val="00444991"/>
    <w:rsid w:val="00477525"/>
    <w:rsid w:val="0049190A"/>
    <w:rsid w:val="00491D51"/>
    <w:rsid w:val="004D1509"/>
    <w:rsid w:val="005049F8"/>
    <w:rsid w:val="00512DC0"/>
    <w:rsid w:val="00541B6F"/>
    <w:rsid w:val="00560CFC"/>
    <w:rsid w:val="0056420F"/>
    <w:rsid w:val="00570389"/>
    <w:rsid w:val="00586964"/>
    <w:rsid w:val="00597E00"/>
    <w:rsid w:val="005A4A94"/>
    <w:rsid w:val="005A786F"/>
    <w:rsid w:val="005B6B08"/>
    <w:rsid w:val="005C0102"/>
    <w:rsid w:val="005C5000"/>
    <w:rsid w:val="005D341E"/>
    <w:rsid w:val="005E7862"/>
    <w:rsid w:val="005F6253"/>
    <w:rsid w:val="00603DF2"/>
    <w:rsid w:val="006042CB"/>
    <w:rsid w:val="0061608C"/>
    <w:rsid w:val="00625A7E"/>
    <w:rsid w:val="00673070"/>
    <w:rsid w:val="006750F6"/>
    <w:rsid w:val="00677736"/>
    <w:rsid w:val="006817DC"/>
    <w:rsid w:val="006900B2"/>
    <w:rsid w:val="006C7D76"/>
    <w:rsid w:val="006D5FDB"/>
    <w:rsid w:val="006F3D0A"/>
    <w:rsid w:val="00712FF8"/>
    <w:rsid w:val="00747320"/>
    <w:rsid w:val="00756CC5"/>
    <w:rsid w:val="00760D50"/>
    <w:rsid w:val="00795B0F"/>
    <w:rsid w:val="007B5DE5"/>
    <w:rsid w:val="007B75EA"/>
    <w:rsid w:val="007C477F"/>
    <w:rsid w:val="007C5E78"/>
    <w:rsid w:val="007E6E92"/>
    <w:rsid w:val="00802D99"/>
    <w:rsid w:val="00803D20"/>
    <w:rsid w:val="00860E72"/>
    <w:rsid w:val="008763E8"/>
    <w:rsid w:val="00890354"/>
    <w:rsid w:val="008A3812"/>
    <w:rsid w:val="008B6F47"/>
    <w:rsid w:val="008E67BD"/>
    <w:rsid w:val="00900483"/>
    <w:rsid w:val="00910633"/>
    <w:rsid w:val="00914756"/>
    <w:rsid w:val="00942247"/>
    <w:rsid w:val="00950233"/>
    <w:rsid w:val="00960212"/>
    <w:rsid w:val="00982F64"/>
    <w:rsid w:val="00985A8E"/>
    <w:rsid w:val="0099356F"/>
    <w:rsid w:val="009A6C06"/>
    <w:rsid w:val="009A6F8E"/>
    <w:rsid w:val="009A7174"/>
    <w:rsid w:val="009C174D"/>
    <w:rsid w:val="009D0F50"/>
    <w:rsid w:val="009D12CD"/>
    <w:rsid w:val="009E2410"/>
    <w:rsid w:val="009F19F8"/>
    <w:rsid w:val="00A001ED"/>
    <w:rsid w:val="00A0767F"/>
    <w:rsid w:val="00A26BEC"/>
    <w:rsid w:val="00A4028B"/>
    <w:rsid w:val="00A40F4F"/>
    <w:rsid w:val="00A43A53"/>
    <w:rsid w:val="00A658E1"/>
    <w:rsid w:val="00A840A7"/>
    <w:rsid w:val="00AA12F9"/>
    <w:rsid w:val="00AC5FDB"/>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87DF6"/>
    <w:rsid w:val="00C94DEF"/>
    <w:rsid w:val="00C95338"/>
    <w:rsid w:val="00C96280"/>
    <w:rsid w:val="00CB624E"/>
    <w:rsid w:val="00CD7414"/>
    <w:rsid w:val="00D13C95"/>
    <w:rsid w:val="00D40AEB"/>
    <w:rsid w:val="00D451C4"/>
    <w:rsid w:val="00D61E90"/>
    <w:rsid w:val="00D704B1"/>
    <w:rsid w:val="00D75022"/>
    <w:rsid w:val="00D85571"/>
    <w:rsid w:val="00D8795C"/>
    <w:rsid w:val="00DA431B"/>
    <w:rsid w:val="00DA4CED"/>
    <w:rsid w:val="00DA7391"/>
    <w:rsid w:val="00DB192C"/>
    <w:rsid w:val="00DB330D"/>
    <w:rsid w:val="00DC1D43"/>
    <w:rsid w:val="00DF2BDD"/>
    <w:rsid w:val="00E02AB5"/>
    <w:rsid w:val="00E25E81"/>
    <w:rsid w:val="00E41AB7"/>
    <w:rsid w:val="00E64E0B"/>
    <w:rsid w:val="00E672B8"/>
    <w:rsid w:val="00E76109"/>
    <w:rsid w:val="00EA086C"/>
    <w:rsid w:val="00EA2F59"/>
    <w:rsid w:val="00ED035E"/>
    <w:rsid w:val="00ED3522"/>
    <w:rsid w:val="00EF039B"/>
    <w:rsid w:val="00EF2EE6"/>
    <w:rsid w:val="00F33E8F"/>
    <w:rsid w:val="00F400EC"/>
    <w:rsid w:val="00F43248"/>
    <w:rsid w:val="00F47430"/>
    <w:rsid w:val="00F517F2"/>
    <w:rsid w:val="00F87F39"/>
    <w:rsid w:val="00FA6BB7"/>
    <w:rsid w:val="00FE6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1234</Words>
  <Characters>704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43</cp:revision>
  <dcterms:created xsi:type="dcterms:W3CDTF">2023-04-04T08:15:00Z</dcterms:created>
  <dcterms:modified xsi:type="dcterms:W3CDTF">2025-12-09T07:47:00Z</dcterms:modified>
</cp:coreProperties>
</file>