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E892" w14:textId="3F105E53" w:rsidR="00AE4881" w:rsidRDefault="00AE4881" w:rsidP="00F32FF1">
      <w:pPr>
        <w:ind w:firstLine="5245"/>
        <w:rPr>
          <w:rFonts w:ascii="Arial" w:hAnsi="Arial" w:cs="Arial"/>
        </w:rPr>
      </w:pPr>
      <w:bookmarkStart w:id="0" w:name="_Hlk217895983"/>
      <w:r w:rsidRPr="00A67246">
        <w:rPr>
          <w:rFonts w:ascii="Arial" w:hAnsi="Arial" w:cs="Arial"/>
        </w:rPr>
        <w:t>Klaipėdos rajono savivaldybės tarybos</w:t>
      </w:r>
    </w:p>
    <w:p w14:paraId="3BA60A5F" w14:textId="001F6B31" w:rsidR="00AE4881" w:rsidRDefault="00AE4881" w:rsidP="00F32FF1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2026 m. sausio  d. sprendimo Nr. T11-</w:t>
      </w:r>
    </w:p>
    <w:p w14:paraId="6BE8B67A" w14:textId="209DA746" w:rsidR="00AE4881" w:rsidRDefault="009B6C40" w:rsidP="00F32FF1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E4881">
        <w:rPr>
          <w:rFonts w:ascii="Arial" w:hAnsi="Arial" w:cs="Arial"/>
        </w:rPr>
        <w:t xml:space="preserve"> priedas</w:t>
      </w:r>
    </w:p>
    <w:p w14:paraId="197C302A" w14:textId="79EC63C7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5A0AE9">
        <w:rPr>
          <w:rFonts w:ascii="Arial" w:hAnsi="Arial" w:cs="Arial"/>
          <w:b/>
          <w:bCs/>
          <w:color w:val="auto"/>
          <w:sz w:val="24"/>
          <w:szCs w:val="24"/>
        </w:rPr>
        <w:t>KLAIPĖDOS RAJONO S</w:t>
      </w:r>
      <w:r w:rsidR="00164406">
        <w:rPr>
          <w:rFonts w:ascii="Arial" w:hAnsi="Arial" w:cs="Arial"/>
          <w:b/>
          <w:bCs/>
          <w:color w:val="auto"/>
          <w:sz w:val="24"/>
          <w:szCs w:val="24"/>
        </w:rPr>
        <w:t>ENDVARIO „SAULĖS“ MOKYKLAI</w:t>
      </w:r>
      <w:r w:rsidRPr="005A0AE9">
        <w:rPr>
          <w:rFonts w:ascii="Arial" w:hAnsi="Arial" w:cs="Arial"/>
          <w:b/>
          <w:bCs/>
          <w:color w:val="auto"/>
          <w:sz w:val="24"/>
          <w:szCs w:val="24"/>
        </w:rPr>
        <w:t xml:space="preserve"> PERD</w:t>
      </w:r>
      <w:r w:rsidR="00164406">
        <w:rPr>
          <w:rFonts w:ascii="Arial" w:hAnsi="Arial" w:cs="Arial"/>
          <w:b/>
          <w:bCs/>
          <w:color w:val="auto"/>
          <w:sz w:val="24"/>
          <w:szCs w:val="24"/>
        </w:rPr>
        <w:t>UODAMO PATIKĖJIMO TEISE VALDYTI</w:t>
      </w:r>
      <w:r w:rsidRPr="005A0AE9">
        <w:rPr>
          <w:rFonts w:ascii="Arial" w:hAnsi="Arial" w:cs="Arial"/>
          <w:b/>
          <w:bCs/>
          <w:color w:val="auto"/>
          <w:sz w:val="24"/>
          <w:szCs w:val="24"/>
        </w:rPr>
        <w:t xml:space="preserve">, NAUDOTI IR DISPONUOTI JUO </w:t>
      </w:r>
      <w:r w:rsidR="004623AC">
        <w:rPr>
          <w:rFonts w:ascii="Arial" w:hAnsi="Arial" w:cs="Arial"/>
          <w:b/>
          <w:bCs/>
          <w:color w:val="auto"/>
          <w:sz w:val="24"/>
          <w:szCs w:val="24"/>
        </w:rPr>
        <w:t>TRUMPALAIKIO</w:t>
      </w:r>
      <w:r w:rsidR="00164406">
        <w:rPr>
          <w:rFonts w:ascii="Arial" w:hAnsi="Arial" w:cs="Arial"/>
          <w:b/>
          <w:bCs/>
          <w:color w:val="auto"/>
          <w:sz w:val="24"/>
          <w:szCs w:val="24"/>
        </w:rPr>
        <w:t xml:space="preserve"> MATERIALIOJO TURTO SĄRAŠAS</w:t>
      </w:r>
    </w:p>
    <w:p w14:paraId="43AC7FDE" w14:textId="35F649D9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9"/>
        <w:gridCol w:w="2545"/>
        <w:gridCol w:w="1134"/>
        <w:gridCol w:w="1559"/>
        <w:gridCol w:w="1985"/>
        <w:gridCol w:w="1701"/>
      </w:tblGrid>
      <w:tr w:rsidR="004623AC" w14:paraId="6DC5395F" w14:textId="77777777" w:rsidTr="004623AC">
        <w:tc>
          <w:tcPr>
            <w:tcW w:w="569" w:type="dxa"/>
          </w:tcPr>
          <w:p w14:paraId="4BB23C8B" w14:textId="77777777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0FC9729F" w14:textId="77777777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545" w:type="dxa"/>
          </w:tcPr>
          <w:p w14:paraId="102C7DAA" w14:textId="77777777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134" w:type="dxa"/>
          </w:tcPr>
          <w:p w14:paraId="15DD8A66" w14:textId="4442CEA0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Mato vnt.</w:t>
            </w:r>
          </w:p>
        </w:tc>
        <w:tc>
          <w:tcPr>
            <w:tcW w:w="1559" w:type="dxa"/>
          </w:tcPr>
          <w:p w14:paraId="6F1321E6" w14:textId="68CD4955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</w:t>
            </w:r>
          </w:p>
        </w:tc>
        <w:tc>
          <w:tcPr>
            <w:tcW w:w="1985" w:type="dxa"/>
          </w:tcPr>
          <w:p w14:paraId="7B3A8ACE" w14:textId="3C057C7D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Vieneto įsigijimo savikaina su PVM (Eur) </w:t>
            </w:r>
          </w:p>
        </w:tc>
        <w:tc>
          <w:tcPr>
            <w:tcW w:w="1701" w:type="dxa"/>
          </w:tcPr>
          <w:p w14:paraId="0FEC0D41" w14:textId="632F6F59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vertė, Eur (su PVM)</w:t>
            </w:r>
          </w:p>
        </w:tc>
      </w:tr>
      <w:tr w:rsidR="004623AC" w14:paraId="6F2B3EA0" w14:textId="77777777" w:rsidTr="004623AC">
        <w:tc>
          <w:tcPr>
            <w:tcW w:w="569" w:type="dxa"/>
          </w:tcPr>
          <w:p w14:paraId="4236EBA5" w14:textId="77777777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17895720"/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545" w:type="dxa"/>
          </w:tcPr>
          <w:p w14:paraId="69B3AF27" w14:textId="4B174668" w:rsidR="004623AC" w:rsidRPr="00B82499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Garsą slopinančios ausinės</w:t>
            </w:r>
          </w:p>
        </w:tc>
        <w:tc>
          <w:tcPr>
            <w:tcW w:w="1134" w:type="dxa"/>
          </w:tcPr>
          <w:p w14:paraId="2D535F88" w14:textId="0CDEC48E" w:rsidR="004623AC" w:rsidRPr="00B82499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</w:tcPr>
          <w:p w14:paraId="7284C19D" w14:textId="1394B78F" w:rsidR="004623AC" w:rsidRPr="00B82499" w:rsidRDefault="004623AC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4EE40C7E" w14:textId="40CF8CE6" w:rsidR="004623AC" w:rsidRPr="00B82499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66,550</w:t>
            </w:r>
          </w:p>
        </w:tc>
        <w:tc>
          <w:tcPr>
            <w:tcW w:w="1701" w:type="dxa"/>
          </w:tcPr>
          <w:p w14:paraId="1DC023D4" w14:textId="682C0317" w:rsidR="004623AC" w:rsidRPr="00B82499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133,10</w:t>
            </w:r>
          </w:p>
        </w:tc>
      </w:tr>
      <w:bookmarkEnd w:id="1"/>
      <w:tr w:rsidR="004623AC" w14:paraId="1CC0AD4F" w14:textId="77777777" w:rsidTr="004623AC">
        <w:tc>
          <w:tcPr>
            <w:tcW w:w="569" w:type="dxa"/>
          </w:tcPr>
          <w:p w14:paraId="690E6C52" w14:textId="77777777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545" w:type="dxa"/>
          </w:tcPr>
          <w:p w14:paraId="6630E205" w14:textId="1F4055EE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Šviečiančių grindų plytelių komplektas</w:t>
            </w:r>
          </w:p>
        </w:tc>
        <w:tc>
          <w:tcPr>
            <w:tcW w:w="1134" w:type="dxa"/>
          </w:tcPr>
          <w:p w14:paraId="7C5BB719" w14:textId="4594B4D4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4623AC"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</w:tcPr>
          <w:p w14:paraId="658C3FC1" w14:textId="752DADF3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</w:tcPr>
          <w:p w14:paraId="73816735" w14:textId="1BEF4A19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665,50</w:t>
            </w:r>
          </w:p>
        </w:tc>
        <w:tc>
          <w:tcPr>
            <w:tcW w:w="1701" w:type="dxa"/>
          </w:tcPr>
          <w:p w14:paraId="466145D4" w14:textId="45FA6079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4623AC">
              <w:rPr>
                <w:rFonts w:ascii="Arial" w:hAnsi="Arial" w:cs="Arial"/>
              </w:rPr>
              <w:t>665,50</w:t>
            </w:r>
          </w:p>
        </w:tc>
      </w:tr>
      <w:tr w:rsidR="004623AC" w14:paraId="7B1C0A5D" w14:textId="77777777" w:rsidTr="004623AC">
        <w:tc>
          <w:tcPr>
            <w:tcW w:w="569" w:type="dxa"/>
          </w:tcPr>
          <w:p w14:paraId="0A78E46C" w14:textId="467C616A" w:rsidR="004623AC" w:rsidRDefault="004623AC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545" w:type="dxa"/>
          </w:tcPr>
          <w:p w14:paraId="5ADFBBBB" w14:textId="76AC9723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Šviečiantis kilimas</w:t>
            </w:r>
          </w:p>
        </w:tc>
        <w:tc>
          <w:tcPr>
            <w:tcW w:w="1134" w:type="dxa"/>
          </w:tcPr>
          <w:p w14:paraId="5431CD20" w14:textId="068E68D6" w:rsidR="004623AC" w:rsidRDefault="004623AC" w:rsidP="00BD44EF">
            <w:pPr>
              <w:jc w:val="center"/>
              <w:rPr>
                <w:rFonts w:ascii="Arial" w:hAnsi="Arial" w:cs="Arial"/>
              </w:rPr>
            </w:pPr>
            <w:r w:rsidRPr="004623AC"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</w:tcPr>
          <w:p w14:paraId="15971673" w14:textId="60F61F58" w:rsidR="004623AC" w:rsidRPr="00B82499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</w:tcPr>
          <w:p w14:paraId="51541101" w14:textId="6BB133B8" w:rsidR="004623AC" w:rsidRPr="00B82499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242,00</w:t>
            </w:r>
          </w:p>
        </w:tc>
        <w:tc>
          <w:tcPr>
            <w:tcW w:w="1701" w:type="dxa"/>
          </w:tcPr>
          <w:p w14:paraId="211D463B" w14:textId="468A291B" w:rsidR="004623AC" w:rsidRPr="006A318D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242,00</w:t>
            </w:r>
          </w:p>
        </w:tc>
      </w:tr>
      <w:tr w:rsidR="004623AC" w14:paraId="6B75D26D" w14:textId="77777777" w:rsidTr="004623AC">
        <w:tc>
          <w:tcPr>
            <w:tcW w:w="569" w:type="dxa"/>
          </w:tcPr>
          <w:p w14:paraId="608EBA0A" w14:textId="1C569BDA" w:rsidR="004623AC" w:rsidRDefault="001906DD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4623AC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545" w:type="dxa"/>
          </w:tcPr>
          <w:p w14:paraId="5E83E939" w14:textId="64856138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Sėdmaišis sensoriniam kambariui</w:t>
            </w:r>
          </w:p>
        </w:tc>
        <w:tc>
          <w:tcPr>
            <w:tcW w:w="1134" w:type="dxa"/>
          </w:tcPr>
          <w:p w14:paraId="05971683" w14:textId="751AFD19" w:rsidR="004623AC" w:rsidRDefault="004623AC" w:rsidP="00BD44EF">
            <w:pPr>
              <w:jc w:val="center"/>
              <w:rPr>
                <w:rFonts w:ascii="Arial" w:hAnsi="Arial" w:cs="Arial"/>
              </w:rPr>
            </w:pPr>
            <w:r w:rsidRPr="004623AC"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</w:tcPr>
          <w:p w14:paraId="10475B29" w14:textId="081B47DA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</w:tcPr>
          <w:p w14:paraId="1A8BFE6A" w14:textId="34098C78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121,00</w:t>
            </w:r>
          </w:p>
        </w:tc>
        <w:tc>
          <w:tcPr>
            <w:tcW w:w="1701" w:type="dxa"/>
          </w:tcPr>
          <w:p w14:paraId="07ABF8D6" w14:textId="434A1D61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363,00</w:t>
            </w:r>
          </w:p>
        </w:tc>
      </w:tr>
      <w:tr w:rsidR="004623AC" w14:paraId="5B2CB83F" w14:textId="77777777" w:rsidTr="004623AC">
        <w:tc>
          <w:tcPr>
            <w:tcW w:w="569" w:type="dxa"/>
          </w:tcPr>
          <w:p w14:paraId="0335C5A2" w14:textId="109EFC23" w:rsidR="004623AC" w:rsidRDefault="001906DD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4623AC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545" w:type="dxa"/>
          </w:tcPr>
          <w:p w14:paraId="40EB925F" w14:textId="7D390F05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Šviečiantis sieninis skydas</w:t>
            </w:r>
          </w:p>
        </w:tc>
        <w:tc>
          <w:tcPr>
            <w:tcW w:w="1134" w:type="dxa"/>
          </w:tcPr>
          <w:p w14:paraId="285B1B09" w14:textId="11F5DD40" w:rsidR="004623AC" w:rsidRDefault="004623AC" w:rsidP="00BD44EF">
            <w:pPr>
              <w:jc w:val="center"/>
              <w:rPr>
                <w:rFonts w:ascii="Arial" w:hAnsi="Arial" w:cs="Arial"/>
              </w:rPr>
            </w:pPr>
            <w:r w:rsidRPr="004623AC"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</w:tcPr>
          <w:p w14:paraId="4A28EE8D" w14:textId="11022742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</w:tcPr>
          <w:p w14:paraId="07AFEB66" w14:textId="2DE17B14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605,00</w:t>
            </w:r>
          </w:p>
        </w:tc>
        <w:tc>
          <w:tcPr>
            <w:tcW w:w="1701" w:type="dxa"/>
          </w:tcPr>
          <w:p w14:paraId="02E6613B" w14:textId="61A78070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605,00</w:t>
            </w:r>
          </w:p>
        </w:tc>
      </w:tr>
      <w:tr w:rsidR="004623AC" w14:paraId="3DDFBE8F" w14:textId="77777777" w:rsidTr="004623AC">
        <w:tc>
          <w:tcPr>
            <w:tcW w:w="569" w:type="dxa"/>
          </w:tcPr>
          <w:p w14:paraId="7E5B631D" w14:textId="0B147319" w:rsidR="004623AC" w:rsidRDefault="001906DD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="004623AC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545" w:type="dxa"/>
          </w:tcPr>
          <w:p w14:paraId="12F65C54" w14:textId="69EA1AF1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Burbulų sienelė</w:t>
            </w:r>
          </w:p>
        </w:tc>
        <w:tc>
          <w:tcPr>
            <w:tcW w:w="1134" w:type="dxa"/>
          </w:tcPr>
          <w:p w14:paraId="1040C1AF" w14:textId="37B5C73B" w:rsidR="004623AC" w:rsidRDefault="004623AC" w:rsidP="00BD44EF">
            <w:pPr>
              <w:jc w:val="center"/>
              <w:rPr>
                <w:rFonts w:ascii="Arial" w:hAnsi="Arial" w:cs="Arial"/>
              </w:rPr>
            </w:pPr>
            <w:r w:rsidRPr="004623AC"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</w:tcPr>
          <w:p w14:paraId="1F530EC6" w14:textId="41DFC242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</w:tcPr>
          <w:p w14:paraId="207A1932" w14:textId="5FA6C563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423,50</w:t>
            </w:r>
          </w:p>
        </w:tc>
        <w:tc>
          <w:tcPr>
            <w:tcW w:w="1701" w:type="dxa"/>
          </w:tcPr>
          <w:p w14:paraId="072552A2" w14:textId="15D5C431" w:rsidR="004623AC" w:rsidRDefault="004623AC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906DD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>,50</w:t>
            </w:r>
          </w:p>
        </w:tc>
      </w:tr>
      <w:tr w:rsidR="00081E8F" w14:paraId="61EA7A80" w14:textId="77777777" w:rsidTr="004623AC">
        <w:tc>
          <w:tcPr>
            <w:tcW w:w="569" w:type="dxa"/>
          </w:tcPr>
          <w:p w14:paraId="3EFE63CF" w14:textId="3A326C1D" w:rsidR="00081E8F" w:rsidRDefault="00081E8F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2545" w:type="dxa"/>
          </w:tcPr>
          <w:p w14:paraId="4047CC4C" w14:textId="1D50E46C" w:rsidR="00081E8F" w:rsidRDefault="00081E8F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Vaizdo stebėjimo kamera ID IS DC-D4538RA</w:t>
            </w:r>
          </w:p>
        </w:tc>
        <w:tc>
          <w:tcPr>
            <w:tcW w:w="1134" w:type="dxa"/>
          </w:tcPr>
          <w:p w14:paraId="1D75601F" w14:textId="73CC171B" w:rsidR="00081E8F" w:rsidRPr="004623AC" w:rsidRDefault="00081E8F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1559" w:type="dxa"/>
          </w:tcPr>
          <w:p w14:paraId="3AF536F1" w14:textId="38933799" w:rsidR="00081E8F" w:rsidRDefault="00081E8F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985" w:type="dxa"/>
          </w:tcPr>
          <w:p w14:paraId="6C497F6F" w14:textId="418FE5A2" w:rsidR="00081E8F" w:rsidRDefault="00081E8F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713,91</w:t>
            </w:r>
          </w:p>
        </w:tc>
        <w:tc>
          <w:tcPr>
            <w:tcW w:w="1701" w:type="dxa"/>
          </w:tcPr>
          <w:p w14:paraId="5AAAB4E4" w14:textId="09548DDE" w:rsidR="00081E8F" w:rsidRDefault="00081E8F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17844,78</w:t>
            </w:r>
          </w:p>
        </w:tc>
      </w:tr>
      <w:tr w:rsidR="001906DD" w14:paraId="04735CA4" w14:textId="77777777" w:rsidTr="004623AC">
        <w:tc>
          <w:tcPr>
            <w:tcW w:w="569" w:type="dxa"/>
          </w:tcPr>
          <w:p w14:paraId="487EEBED" w14:textId="77777777" w:rsidR="001906DD" w:rsidRDefault="001906DD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5" w:type="dxa"/>
          </w:tcPr>
          <w:p w14:paraId="482DB2F9" w14:textId="35275845" w:rsidR="001906DD" w:rsidRPr="00081E8F" w:rsidRDefault="001906DD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81E8F">
              <w:rPr>
                <w:rFonts w:ascii="Arial" w:hAnsi="Arial" w:cs="Arial"/>
                <w:b/>
                <w:bCs/>
              </w:rPr>
              <w:t>Iš viso</w:t>
            </w:r>
          </w:p>
        </w:tc>
        <w:tc>
          <w:tcPr>
            <w:tcW w:w="1134" w:type="dxa"/>
          </w:tcPr>
          <w:p w14:paraId="1C37C610" w14:textId="77777777" w:rsidR="001906DD" w:rsidRPr="00081E8F" w:rsidRDefault="001906DD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22B611DB" w14:textId="5ED56AEF" w:rsidR="001906DD" w:rsidRPr="00081E8F" w:rsidRDefault="00081E8F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81E8F"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1985" w:type="dxa"/>
          </w:tcPr>
          <w:p w14:paraId="3DD7C152" w14:textId="0143619E" w:rsidR="001906DD" w:rsidRPr="00081E8F" w:rsidRDefault="001906DD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19203A90" w14:textId="13C2B0A9" w:rsidR="001906DD" w:rsidRPr="00081E8F" w:rsidRDefault="00081E8F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081E8F">
              <w:rPr>
                <w:rFonts w:ascii="Arial" w:hAnsi="Arial" w:cs="Arial"/>
                <w:b/>
                <w:bCs/>
              </w:rPr>
              <w:t>20276,88</w:t>
            </w:r>
          </w:p>
        </w:tc>
      </w:tr>
      <w:bookmarkEnd w:id="0"/>
    </w:tbl>
    <w:p w14:paraId="594F9D4A" w14:textId="77777777" w:rsidR="0001704E" w:rsidRDefault="0001704E"/>
    <w:sectPr w:rsidR="0001704E" w:rsidSect="00F32FF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4F"/>
    <w:rsid w:val="0000170A"/>
    <w:rsid w:val="0001704E"/>
    <w:rsid w:val="00081E8F"/>
    <w:rsid w:val="00164406"/>
    <w:rsid w:val="001906DD"/>
    <w:rsid w:val="001C0C83"/>
    <w:rsid w:val="003512B9"/>
    <w:rsid w:val="004623AC"/>
    <w:rsid w:val="004A7048"/>
    <w:rsid w:val="004B0ADF"/>
    <w:rsid w:val="00510E4F"/>
    <w:rsid w:val="005A0AE9"/>
    <w:rsid w:val="00745270"/>
    <w:rsid w:val="008655D0"/>
    <w:rsid w:val="00905BC9"/>
    <w:rsid w:val="00996B38"/>
    <w:rsid w:val="009B6C40"/>
    <w:rsid w:val="00AA53A6"/>
    <w:rsid w:val="00AE4881"/>
    <w:rsid w:val="00BD5C39"/>
    <w:rsid w:val="00C34039"/>
    <w:rsid w:val="00C66839"/>
    <w:rsid w:val="00ED5D16"/>
    <w:rsid w:val="00F3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3DC0"/>
  <w15:chartTrackingRefBased/>
  <w15:docId w15:val="{DEAE14D8-34BD-412A-B1D2-1803AB43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0E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E4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0E4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0E4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0E4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0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0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0E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0E4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0E4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E4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0E4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0E4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0E4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0E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0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0E4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0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0E4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0E4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0E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10E4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0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0E4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0E4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05B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2026-01-06T09:47:00Z</dcterms:created>
  <dcterms:modified xsi:type="dcterms:W3CDTF">2026-01-06T09:47:00Z</dcterms:modified>
</cp:coreProperties>
</file>