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185E5" w14:textId="77777777" w:rsidR="00FD19BF" w:rsidRPr="00B71D68" w:rsidRDefault="00FD19BF" w:rsidP="004B234F">
      <w:pPr>
        <w:keepNext/>
        <w:spacing w:before="240" w:line="276" w:lineRule="auto"/>
        <w:jc w:val="center"/>
        <w:outlineLvl w:val="0"/>
        <w:rPr>
          <w:rFonts w:ascii="Arial" w:hAnsi="Arial" w:cs="Arial"/>
          <w:b/>
          <w:sz w:val="28"/>
          <w:szCs w:val="28"/>
          <w:lang w:eastAsia="lt-LT"/>
        </w:rPr>
      </w:pPr>
      <w:bookmarkStart w:id="0" w:name="_Hlk16151182"/>
      <w:bookmarkStart w:id="1" w:name="data_metai"/>
      <w:bookmarkStart w:id="2" w:name="_Hlk536624615"/>
      <w:r w:rsidRPr="00B71D68">
        <w:rPr>
          <w:rFonts w:ascii="Arial" w:hAnsi="Arial" w:cs="Arial"/>
          <w:b/>
          <w:sz w:val="28"/>
          <w:szCs w:val="28"/>
          <w:lang w:eastAsia="lt-LT"/>
        </w:rPr>
        <w:t>KLAIPĖDOS RAJONO SAVIVALDYBĖS TARYBA</w:t>
      </w:r>
    </w:p>
    <w:bookmarkEnd w:id="0"/>
    <w:bookmarkEnd w:id="1"/>
    <w:bookmarkEnd w:id="2"/>
    <w:p w14:paraId="3679BDA9" w14:textId="77777777" w:rsidR="00294A5E" w:rsidRPr="004B234F" w:rsidRDefault="00294A5E" w:rsidP="004B234F">
      <w:pPr>
        <w:pStyle w:val="Antrat1"/>
        <w:spacing w:before="240" w:line="276" w:lineRule="auto"/>
        <w:rPr>
          <w:rFonts w:ascii="Arial" w:hAnsi="Arial" w:cs="Arial"/>
          <w:b w:val="0"/>
          <w:sz w:val="28"/>
          <w:szCs w:val="28"/>
        </w:rPr>
      </w:pPr>
      <w:r w:rsidRPr="004B234F">
        <w:rPr>
          <w:rFonts w:ascii="Arial" w:hAnsi="Arial" w:cs="Arial"/>
          <w:sz w:val="28"/>
          <w:szCs w:val="28"/>
        </w:rPr>
        <w:t>SPRENDIMAS</w:t>
      </w:r>
    </w:p>
    <w:p w14:paraId="776DDCAD" w14:textId="4B45BE44" w:rsidR="00294A5E" w:rsidRPr="00BF4A3D" w:rsidRDefault="00294A5E" w:rsidP="004B234F">
      <w:pPr>
        <w:pStyle w:val="statymopavad"/>
        <w:spacing w:line="276" w:lineRule="auto"/>
        <w:ind w:firstLine="0"/>
        <w:rPr>
          <w:rFonts w:ascii="Arial" w:hAnsi="Arial" w:cs="Arial"/>
          <w:b/>
          <w:sz w:val="28"/>
          <w:szCs w:val="28"/>
        </w:rPr>
      </w:pPr>
      <w:r w:rsidRPr="004B234F">
        <w:rPr>
          <w:rFonts w:ascii="Arial" w:hAnsi="Arial" w:cs="Arial"/>
          <w:b/>
          <w:sz w:val="28"/>
          <w:szCs w:val="28"/>
        </w:rPr>
        <w:t>DĖL KLAIPĖDOS RAJONO SAVIVALDYBĖS TARYBOS 2019 M. RUGPJŪČIO 29 D. SPRENDIMO NR. T11-281 „DĖL VIEŠAME AUKCIONE</w:t>
      </w:r>
      <w:r w:rsidR="0069520B">
        <w:rPr>
          <w:rFonts w:ascii="Arial" w:hAnsi="Arial" w:cs="Arial"/>
          <w:b/>
          <w:sz w:val="28"/>
          <w:szCs w:val="28"/>
        </w:rPr>
        <w:t xml:space="preserve"> </w:t>
      </w:r>
      <w:r w:rsidRPr="004B234F">
        <w:rPr>
          <w:rFonts w:ascii="Arial" w:hAnsi="Arial" w:cs="Arial"/>
          <w:b/>
          <w:sz w:val="28"/>
          <w:szCs w:val="28"/>
        </w:rPr>
        <w:t>PARDUODAMO KLAIPĖDOS RAJONO SAVIVALDYBĖS</w:t>
      </w:r>
      <w:r w:rsidR="0069520B">
        <w:rPr>
          <w:rFonts w:ascii="Arial" w:hAnsi="Arial" w:cs="Arial"/>
          <w:b/>
          <w:sz w:val="28"/>
          <w:szCs w:val="28"/>
        </w:rPr>
        <w:t xml:space="preserve"> </w:t>
      </w:r>
      <w:r w:rsidRPr="004B234F">
        <w:rPr>
          <w:rFonts w:ascii="Arial" w:hAnsi="Arial" w:cs="Arial"/>
          <w:b/>
          <w:sz w:val="28"/>
          <w:szCs w:val="28"/>
        </w:rPr>
        <w:t>NEKILNOJAMOJO TURTO IR KITŲ NEKILNOJAMŲJŲ DAIKTŲ SĄRAŠO TVIRTINIMO“ PAKEITIMO</w:t>
      </w:r>
    </w:p>
    <w:p w14:paraId="79C83C35" w14:textId="0C7247A6" w:rsidR="00294A5E" w:rsidRPr="00B71D68" w:rsidRDefault="00294A5E" w:rsidP="004B234F">
      <w:pPr>
        <w:pStyle w:val="statymopavad"/>
        <w:spacing w:before="240" w:after="240" w:line="276" w:lineRule="auto"/>
        <w:ind w:firstLine="0"/>
        <w:rPr>
          <w:rFonts w:ascii="Arial" w:hAnsi="Arial" w:cs="Arial"/>
          <w:caps w:val="0"/>
        </w:rPr>
      </w:pPr>
      <w:r w:rsidRPr="00B71D68">
        <w:rPr>
          <w:rFonts w:ascii="Arial" w:hAnsi="Arial" w:cs="Arial"/>
          <w:caps w:val="0"/>
        </w:rPr>
        <w:t>202</w:t>
      </w:r>
      <w:r w:rsidR="00CE67E2">
        <w:rPr>
          <w:rFonts w:ascii="Arial" w:hAnsi="Arial" w:cs="Arial"/>
          <w:caps w:val="0"/>
        </w:rPr>
        <w:t>6</w:t>
      </w:r>
      <w:r w:rsidRPr="00B71D68">
        <w:rPr>
          <w:rFonts w:ascii="Arial" w:hAnsi="Arial" w:cs="Arial"/>
          <w:caps w:val="0"/>
        </w:rPr>
        <w:t xml:space="preserve"> m. </w:t>
      </w:r>
      <w:r w:rsidR="00CE67E2">
        <w:rPr>
          <w:rFonts w:ascii="Arial" w:hAnsi="Arial" w:cs="Arial"/>
          <w:caps w:val="0"/>
        </w:rPr>
        <w:t>sausio</w:t>
      </w:r>
      <w:r w:rsidRPr="00B71D68">
        <w:rPr>
          <w:rFonts w:ascii="Arial" w:hAnsi="Arial" w:cs="Arial"/>
          <w:caps w:val="0"/>
        </w:rPr>
        <w:t xml:space="preserve">     d. Nr</w:t>
      </w:r>
      <w:r w:rsidRPr="00B71D68">
        <w:rPr>
          <w:rFonts w:ascii="Arial" w:hAnsi="Arial" w:cs="Arial"/>
        </w:rPr>
        <w:t>. T11-</w:t>
      </w:r>
      <w:r w:rsidRPr="00B71D68">
        <w:rPr>
          <w:rFonts w:ascii="Arial" w:hAnsi="Arial" w:cs="Arial"/>
        </w:rPr>
        <w:br/>
        <w:t>G</w:t>
      </w:r>
      <w:r w:rsidRPr="00B71D68">
        <w:rPr>
          <w:rFonts w:ascii="Arial" w:hAnsi="Arial" w:cs="Arial"/>
          <w:caps w:val="0"/>
        </w:rPr>
        <w:t>argždai</w:t>
      </w:r>
    </w:p>
    <w:p w14:paraId="67045082" w14:textId="7E1D98B3" w:rsidR="002A145C" w:rsidRPr="00B71D68" w:rsidRDefault="002A145C" w:rsidP="004B234F">
      <w:pPr>
        <w:tabs>
          <w:tab w:val="left" w:pos="709"/>
        </w:tabs>
        <w:spacing w:line="276" w:lineRule="auto"/>
        <w:ind w:firstLine="1134"/>
        <w:jc w:val="both"/>
        <w:rPr>
          <w:rFonts w:ascii="Arial" w:hAnsi="Arial" w:cs="Arial"/>
        </w:rPr>
      </w:pPr>
      <w:r w:rsidRPr="00B71D68">
        <w:rPr>
          <w:rFonts w:ascii="Arial" w:hAnsi="Arial" w:cs="Arial"/>
        </w:rPr>
        <w:t>Klaipėdos rajono savivaldybės taryba, vadovaudamasi Lietuvos Respublikos vietos savivaldos įstatymo</w:t>
      </w:r>
      <w:r w:rsidR="006621B4" w:rsidRPr="00B71D68">
        <w:rPr>
          <w:rFonts w:ascii="Arial" w:hAnsi="Arial" w:cs="Arial"/>
        </w:rPr>
        <w:t xml:space="preserve"> </w:t>
      </w:r>
      <w:r w:rsidR="00D66F3F" w:rsidRPr="00B71D68">
        <w:rPr>
          <w:rFonts w:ascii="Arial" w:hAnsi="Arial" w:cs="Arial"/>
        </w:rPr>
        <w:t>15 straipsnio 2 dalies 19 punktu</w:t>
      </w:r>
      <w:r w:rsidRPr="00B71D68">
        <w:rPr>
          <w:rFonts w:ascii="Arial" w:hAnsi="Arial" w:cs="Arial"/>
        </w:rPr>
        <w:t>,</w:t>
      </w:r>
      <w:r w:rsidR="006621B4" w:rsidRPr="00B71D68">
        <w:rPr>
          <w:rFonts w:ascii="Arial" w:hAnsi="Arial" w:cs="Arial"/>
        </w:rPr>
        <w:t xml:space="preserve"> </w:t>
      </w:r>
      <w:r w:rsidR="00D34BA9">
        <w:rPr>
          <w:rFonts w:ascii="Arial" w:hAnsi="Arial" w:cs="Arial"/>
          <w:spacing w:val="40"/>
        </w:rPr>
        <w:t>n</w:t>
      </w:r>
      <w:r w:rsidR="00D34BA9" w:rsidRPr="00D815EE">
        <w:rPr>
          <w:rFonts w:ascii="Arial" w:hAnsi="Arial" w:cs="Arial"/>
          <w:spacing w:val="40"/>
        </w:rPr>
        <w:t>usprendži</w:t>
      </w:r>
      <w:r w:rsidR="00D34BA9" w:rsidRPr="00D815EE">
        <w:rPr>
          <w:rFonts w:ascii="Arial" w:hAnsi="Arial" w:cs="Arial"/>
        </w:rPr>
        <w:t>a</w:t>
      </w:r>
      <w:r w:rsidRPr="00B71D68">
        <w:rPr>
          <w:rFonts w:ascii="Arial" w:hAnsi="Arial" w:cs="Arial"/>
        </w:rPr>
        <w:t>:</w:t>
      </w:r>
    </w:p>
    <w:p w14:paraId="2B917DB8" w14:textId="5077F5B9" w:rsidR="002A145C" w:rsidRPr="00B71D68" w:rsidRDefault="002A145C" w:rsidP="004B234F">
      <w:pPr>
        <w:tabs>
          <w:tab w:val="left" w:pos="709"/>
        </w:tabs>
        <w:spacing w:line="276" w:lineRule="auto"/>
        <w:ind w:firstLine="1134"/>
        <w:jc w:val="both"/>
        <w:rPr>
          <w:rFonts w:ascii="Arial" w:hAnsi="Arial" w:cs="Arial"/>
        </w:rPr>
      </w:pPr>
      <w:r w:rsidRPr="00B71D68">
        <w:rPr>
          <w:rFonts w:ascii="Arial" w:hAnsi="Arial" w:cs="Arial"/>
        </w:rPr>
        <w:t xml:space="preserve">Pakeisti viešame aukcione parduodamo Klaipėdos rajono savivaldybės nekilnojamojo turto ir kitų nekilnojamųjų daiktų sąrašą, patvirtintą Klaipėdos rajono savivaldybės tarybos 2019 m. rugpjūčio 29 d. sprendimu Nr. T11-281 „Dėl viešame aukcione parduodamo Klaipėdos rajono savivaldybės nekilnojamojo turto ir kitų nekilnojamųjų daiktų sąrašo tvirtinimo“: </w:t>
      </w:r>
    </w:p>
    <w:p w14:paraId="0790C44E" w14:textId="251AAD39" w:rsidR="002A145C" w:rsidRPr="00B71D68" w:rsidRDefault="002A145C" w:rsidP="004B234F">
      <w:pPr>
        <w:tabs>
          <w:tab w:val="left" w:pos="709"/>
        </w:tabs>
        <w:spacing w:line="276" w:lineRule="auto"/>
        <w:ind w:firstLine="1134"/>
        <w:jc w:val="both"/>
        <w:rPr>
          <w:rFonts w:ascii="Arial" w:hAnsi="Arial" w:cs="Arial"/>
        </w:rPr>
      </w:pPr>
      <w:bookmarkStart w:id="3" w:name="_Hlk74646070"/>
      <w:bookmarkStart w:id="4" w:name="_Hlk157073727"/>
      <w:r w:rsidRPr="00B71D68">
        <w:rPr>
          <w:rFonts w:ascii="Arial" w:hAnsi="Arial" w:cs="Arial"/>
        </w:rPr>
        <w:t>1. Pa</w:t>
      </w:r>
      <w:r w:rsidR="00726932" w:rsidRPr="00B71D68">
        <w:rPr>
          <w:rFonts w:ascii="Arial" w:hAnsi="Arial" w:cs="Arial"/>
        </w:rPr>
        <w:t>keisti</w:t>
      </w:r>
      <w:r w:rsidRPr="00B71D68">
        <w:rPr>
          <w:rFonts w:ascii="Arial" w:hAnsi="Arial" w:cs="Arial"/>
        </w:rPr>
        <w:t xml:space="preserve"> </w:t>
      </w:r>
      <w:r w:rsidR="00183F5F">
        <w:rPr>
          <w:rFonts w:ascii="Arial" w:hAnsi="Arial" w:cs="Arial"/>
        </w:rPr>
        <w:t>1</w:t>
      </w:r>
      <w:r w:rsidRPr="00B71D68">
        <w:rPr>
          <w:rFonts w:ascii="Arial" w:hAnsi="Arial" w:cs="Arial"/>
        </w:rPr>
        <w:t xml:space="preserve"> eilutę</w:t>
      </w:r>
      <w:r w:rsidR="0069520B">
        <w:rPr>
          <w:rFonts w:ascii="Arial" w:hAnsi="Arial" w:cs="Arial"/>
        </w:rPr>
        <w:t xml:space="preserve"> ir ją išdėstyti taip</w:t>
      </w:r>
      <w:r w:rsidRPr="00B71D68">
        <w:rPr>
          <w:rFonts w:ascii="Arial" w:hAnsi="Arial" w:cs="Arial"/>
        </w:rPr>
        <w:t xml:space="preserve">: </w:t>
      </w:r>
    </w:p>
    <w:tbl>
      <w:tblPr>
        <w:tblW w:w="9781" w:type="dxa"/>
        <w:tblInd w:w="-10" w:type="dxa"/>
        <w:shd w:val="clear" w:color="auto" w:fill="FFFFFF"/>
        <w:tblLayout w:type="fixed"/>
        <w:tblCellMar>
          <w:left w:w="0" w:type="dxa"/>
          <w:right w:w="0" w:type="dxa"/>
        </w:tblCellMar>
        <w:tblLook w:val="04A0" w:firstRow="1" w:lastRow="0" w:firstColumn="1" w:lastColumn="0" w:noHBand="0" w:noVBand="1"/>
      </w:tblPr>
      <w:tblGrid>
        <w:gridCol w:w="709"/>
        <w:gridCol w:w="1843"/>
        <w:gridCol w:w="5843"/>
        <w:gridCol w:w="1386"/>
      </w:tblGrid>
      <w:tr w:rsidR="002A145C" w:rsidRPr="00B71D68" w14:paraId="4AA3A9CC"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C78A40" w14:textId="239B797A" w:rsidR="002A145C" w:rsidRPr="00B71D68" w:rsidRDefault="0069520B" w:rsidP="004B234F">
            <w:pPr>
              <w:spacing w:line="276" w:lineRule="auto"/>
              <w:jc w:val="center"/>
              <w:rPr>
                <w:rFonts w:ascii="Arial" w:hAnsi="Arial" w:cs="Arial"/>
                <w:color w:val="000000"/>
                <w:lang w:eastAsia="lt-LT"/>
              </w:rPr>
            </w:pPr>
            <w:bookmarkStart w:id="5" w:name="_Hlk111102345"/>
            <w:bookmarkStart w:id="6" w:name="_Hlk129014053"/>
            <w:r>
              <w:rPr>
                <w:rFonts w:ascii="Arial" w:hAnsi="Arial" w:cs="Arial"/>
                <w:b/>
                <w:bCs/>
                <w:color w:val="000000"/>
              </w:rPr>
              <w:t>„</w:t>
            </w:r>
            <w:r w:rsidR="002A145C" w:rsidRPr="00B71D68">
              <w:rPr>
                <w:rFonts w:ascii="Arial" w:hAnsi="Arial" w:cs="Arial"/>
                <w:b/>
                <w:bCs/>
                <w:color w:val="000000"/>
              </w:rPr>
              <w:t>Eilės Nr.</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0F8FA5"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Adresas</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0670F9"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Pavadinimas</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728FDF7"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Likutinė vertė  €</w:t>
            </w:r>
          </w:p>
        </w:tc>
      </w:tr>
      <w:tr w:rsidR="002A145C" w:rsidRPr="00B71D68" w14:paraId="69E1D131"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3B5D260" w14:textId="3C33695D" w:rsidR="002A145C" w:rsidRPr="00B71D68" w:rsidRDefault="00183F5F" w:rsidP="004B234F">
            <w:pPr>
              <w:spacing w:line="276" w:lineRule="auto"/>
              <w:jc w:val="center"/>
              <w:rPr>
                <w:rFonts w:ascii="Arial" w:hAnsi="Arial" w:cs="Arial"/>
                <w:bCs/>
                <w:color w:val="000000"/>
              </w:rPr>
            </w:pPr>
            <w:bookmarkStart w:id="7" w:name="_Hlk195014903"/>
            <w:r>
              <w:rPr>
                <w:rFonts w:ascii="Arial" w:hAnsi="Arial" w:cs="Arial"/>
                <w:bCs/>
                <w:color w:val="000000"/>
              </w:rPr>
              <w:t>1</w:t>
            </w:r>
            <w:r w:rsidR="002A145C" w:rsidRPr="00B71D68">
              <w:rPr>
                <w:rFonts w:ascii="Arial" w:hAnsi="Arial" w:cs="Arial"/>
                <w:bCs/>
                <w:color w:val="000000"/>
              </w:rPr>
              <w:t>.</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154697D" w14:textId="68F03C96" w:rsidR="002A145C" w:rsidRPr="00B71D68" w:rsidRDefault="00BF7F62" w:rsidP="004B234F">
            <w:pPr>
              <w:spacing w:line="276" w:lineRule="auto"/>
              <w:rPr>
                <w:rFonts w:ascii="Arial" w:hAnsi="Arial" w:cs="Arial"/>
              </w:rPr>
            </w:pPr>
            <w:r w:rsidRPr="000E31D4">
              <w:rPr>
                <w:rFonts w:ascii="Arial" w:hAnsi="Arial" w:cs="Arial"/>
                <w:color w:val="000000" w:themeColor="text1"/>
              </w:rPr>
              <w:t>Klaipėdos g. 36-3, Dovilų mstl., Klaipėdos r.</w:t>
            </w:r>
            <w:r>
              <w:rPr>
                <w:rFonts w:ascii="Arial" w:hAnsi="Arial" w:cs="Arial"/>
                <w:color w:val="000000" w:themeColor="text1"/>
              </w:rPr>
              <w:t xml:space="preserve"> sav.</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E5FDE97" w14:textId="39A2466A" w:rsidR="002A145C" w:rsidRPr="00B71D68" w:rsidRDefault="00BF7F62" w:rsidP="004B234F">
            <w:pPr>
              <w:spacing w:line="276" w:lineRule="auto"/>
              <w:jc w:val="both"/>
              <w:rPr>
                <w:rFonts w:ascii="Arial" w:hAnsi="Arial" w:cs="Arial"/>
              </w:rPr>
            </w:pPr>
            <w:r w:rsidRPr="000E31D4">
              <w:rPr>
                <w:rFonts w:ascii="Arial" w:hAnsi="Arial" w:cs="Arial"/>
                <w:color w:val="000000" w:themeColor="text1"/>
              </w:rPr>
              <w:t>But</w:t>
            </w:r>
            <w:r>
              <w:rPr>
                <w:rFonts w:ascii="Arial" w:hAnsi="Arial" w:cs="Arial"/>
                <w:color w:val="000000" w:themeColor="text1"/>
              </w:rPr>
              <w:t>as</w:t>
            </w:r>
            <w:r w:rsidRPr="000E31D4">
              <w:rPr>
                <w:rFonts w:ascii="Arial" w:hAnsi="Arial" w:cs="Arial"/>
                <w:color w:val="000000" w:themeColor="text1"/>
              </w:rPr>
              <w:t>/Patalp</w:t>
            </w:r>
            <w:r>
              <w:rPr>
                <w:rFonts w:ascii="Arial" w:hAnsi="Arial" w:cs="Arial"/>
                <w:color w:val="000000" w:themeColor="text1"/>
              </w:rPr>
              <w:t xml:space="preserve">a </w:t>
            </w:r>
            <w:r w:rsidR="00C75D0C">
              <w:rPr>
                <w:rFonts w:ascii="Century Gothic" w:hAnsi="Century Gothic" w:cs="Arial"/>
                <w:color w:val="000000" w:themeColor="text1"/>
              </w:rPr>
              <w:t>−</w:t>
            </w:r>
            <w:r>
              <w:rPr>
                <w:rFonts w:ascii="Arial" w:hAnsi="Arial" w:cs="Arial"/>
                <w:color w:val="000000" w:themeColor="text1"/>
              </w:rPr>
              <w:t xml:space="preserve"> </w:t>
            </w:r>
            <w:r w:rsidRPr="000E31D4">
              <w:rPr>
                <w:rFonts w:ascii="Arial" w:hAnsi="Arial" w:cs="Arial"/>
                <w:color w:val="000000" w:themeColor="text1"/>
              </w:rPr>
              <w:t>But</w:t>
            </w:r>
            <w:r>
              <w:rPr>
                <w:rFonts w:ascii="Arial" w:hAnsi="Arial" w:cs="Arial"/>
                <w:color w:val="000000" w:themeColor="text1"/>
              </w:rPr>
              <w:t xml:space="preserve">as, </w:t>
            </w:r>
            <w:r w:rsidRPr="000E31D4">
              <w:rPr>
                <w:rFonts w:ascii="Arial" w:hAnsi="Arial" w:cs="Arial"/>
                <w:color w:val="000000" w:themeColor="text1"/>
              </w:rPr>
              <w:t>unikalus Nr. 4400-0061-0668:3184, su bendro naudojimo patalpa pažymėta a</w:t>
            </w:r>
            <w:r>
              <w:rPr>
                <w:rFonts w:ascii="Arial" w:hAnsi="Arial" w:cs="Arial"/>
                <w:color w:val="000000" w:themeColor="text1"/>
              </w:rPr>
              <w:t>-</w:t>
            </w:r>
            <w:r w:rsidRPr="000E31D4">
              <w:rPr>
                <w:rFonts w:ascii="Arial" w:hAnsi="Arial" w:cs="Arial"/>
                <w:color w:val="000000" w:themeColor="text1"/>
              </w:rPr>
              <w:t>1 (1/2 iš 1,97 m</w:t>
            </w:r>
            <w:r w:rsidRPr="000E31D4">
              <w:rPr>
                <w:rFonts w:ascii="Arial" w:hAnsi="Arial" w:cs="Arial"/>
                <w:color w:val="000000" w:themeColor="text1"/>
                <w:vertAlign w:val="superscript"/>
              </w:rPr>
              <w:t xml:space="preserve">2 </w:t>
            </w:r>
            <w:r w:rsidRPr="000E31D4">
              <w:rPr>
                <w:rFonts w:ascii="Arial" w:hAnsi="Arial" w:cs="Arial"/>
                <w:color w:val="000000" w:themeColor="text1"/>
              </w:rPr>
              <w:t>)</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CA5A619" w14:textId="210E7658" w:rsidR="002A145C" w:rsidRPr="00B71D68" w:rsidRDefault="00BF7F62" w:rsidP="004B234F">
            <w:pPr>
              <w:spacing w:line="276" w:lineRule="auto"/>
              <w:jc w:val="center"/>
              <w:rPr>
                <w:rFonts w:ascii="Arial" w:hAnsi="Arial" w:cs="Arial"/>
                <w:bCs/>
                <w:color w:val="000000"/>
              </w:rPr>
            </w:pPr>
            <w:r w:rsidRPr="00BF7F62">
              <w:rPr>
                <w:rFonts w:ascii="Arial" w:hAnsi="Arial" w:cs="Arial"/>
                <w:color w:val="000000"/>
              </w:rPr>
              <w:t>33,18</w:t>
            </w:r>
          </w:p>
        </w:tc>
      </w:tr>
    </w:tbl>
    <w:bookmarkEnd w:id="3"/>
    <w:bookmarkEnd w:id="5"/>
    <w:bookmarkEnd w:id="7"/>
    <w:p w14:paraId="739C7567" w14:textId="18F68115" w:rsidR="000521C7" w:rsidRDefault="000521C7" w:rsidP="00C26E1E">
      <w:pPr>
        <w:spacing w:line="276" w:lineRule="auto"/>
        <w:ind w:firstLine="1134"/>
        <w:jc w:val="right"/>
        <w:rPr>
          <w:rFonts w:ascii="Arial" w:hAnsi="Arial" w:cs="Arial"/>
        </w:rPr>
      </w:pPr>
      <w:r>
        <w:rPr>
          <w:rFonts w:ascii="Arial" w:hAnsi="Arial" w:cs="Arial"/>
        </w:rPr>
        <w:t>“</w:t>
      </w:r>
    </w:p>
    <w:p w14:paraId="172322EA" w14:textId="0503889C" w:rsidR="002A145C" w:rsidRPr="00B71D68" w:rsidRDefault="002A145C" w:rsidP="004B234F">
      <w:pPr>
        <w:spacing w:line="276" w:lineRule="auto"/>
        <w:ind w:firstLine="1134"/>
        <w:jc w:val="both"/>
        <w:rPr>
          <w:rFonts w:ascii="Arial" w:hAnsi="Arial" w:cs="Arial"/>
        </w:rPr>
      </w:pPr>
      <w:r w:rsidRPr="00B71D68">
        <w:rPr>
          <w:rFonts w:ascii="Arial" w:hAnsi="Arial" w:cs="Arial"/>
        </w:rPr>
        <w:t>2. Pa</w:t>
      </w:r>
      <w:r w:rsidR="00726932" w:rsidRPr="00B71D68">
        <w:rPr>
          <w:rFonts w:ascii="Arial" w:hAnsi="Arial" w:cs="Arial"/>
        </w:rPr>
        <w:t>keisti</w:t>
      </w:r>
      <w:r w:rsidRPr="00B71D68">
        <w:rPr>
          <w:rFonts w:ascii="Arial" w:hAnsi="Arial" w:cs="Arial"/>
        </w:rPr>
        <w:t xml:space="preserve"> </w:t>
      </w:r>
      <w:r w:rsidR="00183F5F">
        <w:rPr>
          <w:rFonts w:ascii="Arial" w:hAnsi="Arial" w:cs="Arial"/>
        </w:rPr>
        <w:t>2</w:t>
      </w:r>
      <w:r w:rsidRPr="00B71D68">
        <w:rPr>
          <w:rFonts w:ascii="Arial" w:hAnsi="Arial" w:cs="Arial"/>
        </w:rPr>
        <w:t xml:space="preserve"> eilutę</w:t>
      </w:r>
      <w:r w:rsidR="00277AE2">
        <w:rPr>
          <w:rFonts w:ascii="Arial" w:hAnsi="Arial" w:cs="Arial"/>
        </w:rPr>
        <w:t xml:space="preserve"> ir ją išdėstyti taip</w:t>
      </w:r>
      <w:r w:rsidRPr="00B71D68">
        <w:rPr>
          <w:rFonts w:ascii="Arial" w:hAnsi="Arial" w:cs="Arial"/>
        </w:rPr>
        <w:t>:</w:t>
      </w:r>
    </w:p>
    <w:tbl>
      <w:tblPr>
        <w:tblW w:w="9781" w:type="dxa"/>
        <w:tblInd w:w="-10" w:type="dxa"/>
        <w:shd w:val="clear" w:color="auto" w:fill="FFFFFF"/>
        <w:tblLayout w:type="fixed"/>
        <w:tblCellMar>
          <w:left w:w="0" w:type="dxa"/>
          <w:right w:w="0" w:type="dxa"/>
        </w:tblCellMar>
        <w:tblLook w:val="04A0" w:firstRow="1" w:lastRow="0" w:firstColumn="1" w:lastColumn="0" w:noHBand="0" w:noVBand="1"/>
      </w:tblPr>
      <w:tblGrid>
        <w:gridCol w:w="709"/>
        <w:gridCol w:w="1843"/>
        <w:gridCol w:w="5843"/>
        <w:gridCol w:w="1386"/>
      </w:tblGrid>
      <w:tr w:rsidR="002A145C" w:rsidRPr="00B71D68" w14:paraId="299CA880"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FF23E1" w14:textId="0E231AB3" w:rsidR="002A145C" w:rsidRPr="00B71D68" w:rsidRDefault="0069520B" w:rsidP="004B234F">
            <w:pPr>
              <w:spacing w:line="276" w:lineRule="auto"/>
              <w:jc w:val="center"/>
              <w:rPr>
                <w:rFonts w:ascii="Arial" w:hAnsi="Arial" w:cs="Arial"/>
                <w:color w:val="000000"/>
                <w:lang w:eastAsia="lt-LT"/>
              </w:rPr>
            </w:pPr>
            <w:r>
              <w:rPr>
                <w:rFonts w:ascii="Arial" w:hAnsi="Arial" w:cs="Arial"/>
                <w:b/>
                <w:bCs/>
                <w:color w:val="000000"/>
              </w:rPr>
              <w:t>„</w:t>
            </w:r>
            <w:r w:rsidR="002A145C" w:rsidRPr="00B71D68">
              <w:rPr>
                <w:rFonts w:ascii="Arial" w:hAnsi="Arial" w:cs="Arial"/>
                <w:b/>
                <w:bCs/>
                <w:color w:val="000000"/>
              </w:rPr>
              <w:t>Eilės Nr.</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C104369"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Adresas</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F6D05C"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Pavadinimas</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A442A0" w14:textId="77777777" w:rsidR="002A145C" w:rsidRPr="00B71D68" w:rsidRDefault="002A145C" w:rsidP="004B234F">
            <w:pPr>
              <w:spacing w:line="276" w:lineRule="auto"/>
              <w:jc w:val="center"/>
              <w:rPr>
                <w:rFonts w:ascii="Arial" w:hAnsi="Arial" w:cs="Arial"/>
                <w:color w:val="000000"/>
              </w:rPr>
            </w:pPr>
            <w:r w:rsidRPr="00B71D68">
              <w:rPr>
                <w:rFonts w:ascii="Arial" w:hAnsi="Arial" w:cs="Arial"/>
                <w:b/>
                <w:bCs/>
                <w:color w:val="000000"/>
              </w:rPr>
              <w:t>Likutinė vertė  €</w:t>
            </w:r>
          </w:p>
        </w:tc>
      </w:tr>
      <w:tr w:rsidR="002A145C" w:rsidRPr="00B71D68" w14:paraId="1793D858" w14:textId="77777777" w:rsidTr="004B234F">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9F90F10" w14:textId="7E5BB900" w:rsidR="002A145C" w:rsidRPr="00B71D68" w:rsidRDefault="00183F5F" w:rsidP="004B234F">
            <w:pPr>
              <w:spacing w:line="276" w:lineRule="auto"/>
              <w:jc w:val="center"/>
              <w:rPr>
                <w:rFonts w:ascii="Arial" w:hAnsi="Arial" w:cs="Arial"/>
                <w:bCs/>
                <w:color w:val="000000"/>
              </w:rPr>
            </w:pPr>
            <w:bookmarkStart w:id="8" w:name="_Hlk195014957"/>
            <w:r>
              <w:rPr>
                <w:rFonts w:ascii="Arial" w:hAnsi="Arial" w:cs="Arial"/>
                <w:bCs/>
                <w:color w:val="000000"/>
              </w:rPr>
              <w:t>2</w:t>
            </w:r>
            <w:r w:rsidR="002A145C" w:rsidRPr="00B71D68">
              <w:rPr>
                <w:rFonts w:ascii="Arial" w:hAnsi="Arial" w:cs="Arial"/>
                <w:bCs/>
                <w:color w:val="000000"/>
              </w:rPr>
              <w:t>.</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2C3CD79" w14:textId="7EB65827" w:rsidR="002A145C" w:rsidRPr="00B71D68" w:rsidRDefault="00BF7F62" w:rsidP="004B234F">
            <w:pPr>
              <w:spacing w:line="276" w:lineRule="auto"/>
              <w:rPr>
                <w:rFonts w:ascii="Arial" w:hAnsi="Arial" w:cs="Arial"/>
              </w:rPr>
            </w:pPr>
            <w:r w:rsidRPr="000E31D4">
              <w:rPr>
                <w:rFonts w:ascii="Arial" w:hAnsi="Arial" w:cs="Arial"/>
                <w:color w:val="000000" w:themeColor="text1"/>
              </w:rPr>
              <w:t>Gumbinės g. 73-6, Baukštininkų k., Sendvario sen., Klaipėdos r</w:t>
            </w:r>
            <w:r>
              <w:rPr>
                <w:rFonts w:ascii="Arial" w:hAnsi="Arial" w:cs="Arial"/>
                <w:color w:val="000000" w:themeColor="text1"/>
              </w:rPr>
              <w:t>. sav.</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CAE941F" w14:textId="2DAF2FA6" w:rsidR="002A145C" w:rsidRPr="00B71D68" w:rsidRDefault="00BF7F62" w:rsidP="004B234F">
            <w:pPr>
              <w:spacing w:line="276" w:lineRule="auto"/>
              <w:jc w:val="both"/>
              <w:rPr>
                <w:rFonts w:ascii="Arial" w:hAnsi="Arial" w:cs="Arial"/>
                <w:color w:val="000000"/>
              </w:rPr>
            </w:pPr>
            <w:r w:rsidRPr="000E31D4">
              <w:rPr>
                <w:rFonts w:ascii="Arial" w:hAnsi="Arial" w:cs="Arial"/>
                <w:color w:val="000000" w:themeColor="text1"/>
              </w:rPr>
              <w:t>But</w:t>
            </w:r>
            <w:r>
              <w:rPr>
                <w:rFonts w:ascii="Arial" w:hAnsi="Arial" w:cs="Arial"/>
                <w:color w:val="000000" w:themeColor="text1"/>
              </w:rPr>
              <w:t>as</w:t>
            </w:r>
            <w:r w:rsidRPr="000E31D4">
              <w:rPr>
                <w:rFonts w:ascii="Arial" w:hAnsi="Arial" w:cs="Arial"/>
                <w:color w:val="000000" w:themeColor="text1"/>
              </w:rPr>
              <w:t>/Patalp</w:t>
            </w:r>
            <w:r>
              <w:rPr>
                <w:rFonts w:ascii="Arial" w:hAnsi="Arial" w:cs="Arial"/>
                <w:color w:val="000000" w:themeColor="text1"/>
              </w:rPr>
              <w:t xml:space="preserve">a </w:t>
            </w:r>
            <w:r w:rsidR="00C75D0C">
              <w:rPr>
                <w:rFonts w:ascii="Century Gothic" w:hAnsi="Century Gothic" w:cs="Arial"/>
                <w:color w:val="000000" w:themeColor="text1"/>
              </w:rPr>
              <w:t>−</w:t>
            </w:r>
            <w:r>
              <w:rPr>
                <w:rFonts w:ascii="Arial" w:hAnsi="Arial" w:cs="Arial"/>
                <w:color w:val="000000" w:themeColor="text1"/>
              </w:rPr>
              <w:t xml:space="preserve"> </w:t>
            </w:r>
            <w:r w:rsidRPr="000E31D4">
              <w:rPr>
                <w:rFonts w:ascii="Arial" w:hAnsi="Arial" w:cs="Arial"/>
                <w:color w:val="000000" w:themeColor="text1"/>
              </w:rPr>
              <w:t>But</w:t>
            </w:r>
            <w:r>
              <w:rPr>
                <w:rFonts w:ascii="Arial" w:hAnsi="Arial" w:cs="Arial"/>
                <w:color w:val="000000" w:themeColor="text1"/>
              </w:rPr>
              <w:t>as</w:t>
            </w:r>
            <w:r w:rsidRPr="000E31D4">
              <w:rPr>
                <w:rFonts w:ascii="Arial" w:hAnsi="Arial" w:cs="Arial"/>
                <w:color w:val="000000" w:themeColor="text1"/>
              </w:rPr>
              <w:t xml:space="preserve"> Nr. 6</w:t>
            </w:r>
            <w:r>
              <w:rPr>
                <w:rFonts w:ascii="Arial" w:hAnsi="Arial" w:cs="Arial"/>
                <w:color w:val="000000" w:themeColor="text1"/>
              </w:rPr>
              <w:t xml:space="preserve">, </w:t>
            </w:r>
            <w:r w:rsidRPr="000E31D4">
              <w:rPr>
                <w:rFonts w:ascii="Arial" w:hAnsi="Arial" w:cs="Arial"/>
                <w:color w:val="000000" w:themeColor="text1"/>
              </w:rPr>
              <w:t>unikalus Nr. 4400-0551-9931:4018</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635C358" w14:textId="42DEC5DE" w:rsidR="002A145C" w:rsidRPr="00B71D68" w:rsidRDefault="00BF7F62" w:rsidP="004B234F">
            <w:pPr>
              <w:spacing w:line="276" w:lineRule="auto"/>
              <w:jc w:val="center"/>
              <w:rPr>
                <w:rFonts w:ascii="Arial" w:hAnsi="Arial" w:cs="Arial"/>
                <w:bCs/>
                <w:color w:val="000000"/>
              </w:rPr>
            </w:pPr>
            <w:r w:rsidRPr="00BF7F62">
              <w:rPr>
                <w:rFonts w:ascii="Arial" w:hAnsi="Arial" w:cs="Arial"/>
                <w:color w:val="000000"/>
              </w:rPr>
              <w:t>5999,69</w:t>
            </w:r>
          </w:p>
        </w:tc>
      </w:tr>
    </w:tbl>
    <w:bookmarkEnd w:id="6"/>
    <w:bookmarkEnd w:id="8"/>
    <w:p w14:paraId="1A400C00" w14:textId="67240E0F" w:rsidR="000521C7" w:rsidRDefault="000521C7" w:rsidP="00C26E1E">
      <w:pPr>
        <w:spacing w:line="276" w:lineRule="auto"/>
        <w:ind w:firstLine="1134"/>
        <w:jc w:val="right"/>
        <w:rPr>
          <w:rFonts w:ascii="Arial" w:hAnsi="Arial" w:cs="Arial"/>
        </w:rPr>
      </w:pPr>
      <w:r>
        <w:rPr>
          <w:rFonts w:ascii="Arial" w:hAnsi="Arial" w:cs="Arial"/>
        </w:rPr>
        <w:t>“</w:t>
      </w:r>
    </w:p>
    <w:p w14:paraId="12C85B73" w14:textId="77777777" w:rsidR="000521C7" w:rsidRDefault="000521C7">
      <w:pPr>
        <w:rPr>
          <w:rFonts w:ascii="Arial" w:hAnsi="Arial" w:cs="Arial"/>
        </w:rPr>
      </w:pPr>
      <w:r>
        <w:rPr>
          <w:rFonts w:ascii="Arial" w:hAnsi="Arial" w:cs="Arial"/>
        </w:rPr>
        <w:br w:type="page"/>
      </w:r>
    </w:p>
    <w:p w14:paraId="3318F8DE" w14:textId="609016D2" w:rsidR="00A811FE" w:rsidRPr="00B71D68" w:rsidRDefault="00282250" w:rsidP="00A811FE">
      <w:pPr>
        <w:spacing w:line="276" w:lineRule="auto"/>
        <w:ind w:firstLine="1134"/>
        <w:jc w:val="both"/>
        <w:rPr>
          <w:rFonts w:ascii="Arial" w:hAnsi="Arial" w:cs="Arial"/>
        </w:rPr>
      </w:pPr>
      <w:r>
        <w:rPr>
          <w:rFonts w:ascii="Arial" w:hAnsi="Arial" w:cs="Arial"/>
        </w:rPr>
        <w:lastRenderedPageBreak/>
        <w:t>3</w:t>
      </w:r>
      <w:r w:rsidR="00A811FE" w:rsidRPr="00B71D68">
        <w:rPr>
          <w:rFonts w:ascii="Arial" w:hAnsi="Arial" w:cs="Arial"/>
        </w:rPr>
        <w:t xml:space="preserve">. Pakeisti </w:t>
      </w:r>
      <w:r w:rsidR="00A811FE">
        <w:rPr>
          <w:rFonts w:ascii="Arial" w:hAnsi="Arial" w:cs="Arial"/>
        </w:rPr>
        <w:t>6</w:t>
      </w:r>
      <w:r w:rsidR="00A811FE" w:rsidRPr="00B71D68">
        <w:rPr>
          <w:rFonts w:ascii="Arial" w:hAnsi="Arial" w:cs="Arial"/>
        </w:rPr>
        <w:t xml:space="preserve"> eilutę</w:t>
      </w:r>
      <w:r w:rsidR="00A811FE">
        <w:rPr>
          <w:rFonts w:ascii="Arial" w:hAnsi="Arial" w:cs="Arial"/>
        </w:rPr>
        <w:t xml:space="preserve"> ir ją išdėstyti taip</w:t>
      </w:r>
      <w:r w:rsidR="00A811FE" w:rsidRPr="00B71D68">
        <w:rPr>
          <w:rFonts w:ascii="Arial" w:hAnsi="Arial" w:cs="Arial"/>
        </w:rPr>
        <w:t>:</w:t>
      </w:r>
    </w:p>
    <w:tbl>
      <w:tblPr>
        <w:tblW w:w="9781" w:type="dxa"/>
        <w:tblInd w:w="-10" w:type="dxa"/>
        <w:shd w:val="clear" w:color="auto" w:fill="FFFFFF"/>
        <w:tblLayout w:type="fixed"/>
        <w:tblCellMar>
          <w:left w:w="0" w:type="dxa"/>
          <w:right w:w="0" w:type="dxa"/>
        </w:tblCellMar>
        <w:tblLook w:val="04A0" w:firstRow="1" w:lastRow="0" w:firstColumn="1" w:lastColumn="0" w:noHBand="0" w:noVBand="1"/>
      </w:tblPr>
      <w:tblGrid>
        <w:gridCol w:w="709"/>
        <w:gridCol w:w="1843"/>
        <w:gridCol w:w="5843"/>
        <w:gridCol w:w="1386"/>
      </w:tblGrid>
      <w:tr w:rsidR="00A811FE" w:rsidRPr="00B71D68" w14:paraId="0B416A83" w14:textId="77777777" w:rsidTr="00871032">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102B79" w14:textId="77777777" w:rsidR="00A811FE" w:rsidRPr="00B71D68" w:rsidRDefault="00A811FE" w:rsidP="00871032">
            <w:pPr>
              <w:spacing w:line="276" w:lineRule="auto"/>
              <w:jc w:val="center"/>
              <w:rPr>
                <w:rFonts w:ascii="Arial" w:hAnsi="Arial" w:cs="Arial"/>
                <w:color w:val="000000"/>
                <w:lang w:eastAsia="lt-LT"/>
              </w:rPr>
            </w:pPr>
            <w:r>
              <w:rPr>
                <w:rFonts w:ascii="Arial" w:hAnsi="Arial" w:cs="Arial"/>
                <w:b/>
                <w:bCs/>
                <w:color w:val="000000"/>
              </w:rPr>
              <w:t>„</w:t>
            </w:r>
            <w:r w:rsidRPr="00B71D68">
              <w:rPr>
                <w:rFonts w:ascii="Arial" w:hAnsi="Arial" w:cs="Arial"/>
                <w:b/>
                <w:bCs/>
                <w:color w:val="000000"/>
              </w:rPr>
              <w:t>Eilės Nr.</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609E17" w14:textId="77777777" w:rsidR="00A811FE" w:rsidRPr="00B71D68" w:rsidRDefault="00A811FE" w:rsidP="00871032">
            <w:pPr>
              <w:spacing w:line="276" w:lineRule="auto"/>
              <w:jc w:val="center"/>
              <w:rPr>
                <w:rFonts w:ascii="Arial" w:hAnsi="Arial" w:cs="Arial"/>
                <w:color w:val="000000"/>
              </w:rPr>
            </w:pPr>
            <w:r w:rsidRPr="00B71D68">
              <w:rPr>
                <w:rFonts w:ascii="Arial" w:hAnsi="Arial" w:cs="Arial"/>
                <w:b/>
                <w:bCs/>
                <w:color w:val="000000"/>
              </w:rPr>
              <w:t>Adresas</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9DD018" w14:textId="77777777" w:rsidR="00A811FE" w:rsidRPr="00B71D68" w:rsidRDefault="00A811FE" w:rsidP="00871032">
            <w:pPr>
              <w:spacing w:line="276" w:lineRule="auto"/>
              <w:jc w:val="center"/>
              <w:rPr>
                <w:rFonts w:ascii="Arial" w:hAnsi="Arial" w:cs="Arial"/>
                <w:color w:val="000000"/>
              </w:rPr>
            </w:pPr>
            <w:r w:rsidRPr="00B71D68">
              <w:rPr>
                <w:rFonts w:ascii="Arial" w:hAnsi="Arial" w:cs="Arial"/>
                <w:b/>
                <w:bCs/>
                <w:color w:val="000000"/>
              </w:rPr>
              <w:t>Pavadinimas</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44E63C" w14:textId="77777777" w:rsidR="00A811FE" w:rsidRPr="00B71D68" w:rsidRDefault="00A811FE" w:rsidP="00871032">
            <w:pPr>
              <w:spacing w:line="276" w:lineRule="auto"/>
              <w:jc w:val="center"/>
              <w:rPr>
                <w:rFonts w:ascii="Arial" w:hAnsi="Arial" w:cs="Arial"/>
                <w:color w:val="000000"/>
              </w:rPr>
            </w:pPr>
            <w:r w:rsidRPr="00B71D68">
              <w:rPr>
                <w:rFonts w:ascii="Arial" w:hAnsi="Arial" w:cs="Arial"/>
                <w:b/>
                <w:bCs/>
                <w:color w:val="000000"/>
              </w:rPr>
              <w:t>Likutinė vertė  €</w:t>
            </w:r>
          </w:p>
        </w:tc>
      </w:tr>
      <w:tr w:rsidR="00A811FE" w:rsidRPr="00B71D68" w14:paraId="1F723507" w14:textId="77777777" w:rsidTr="00871032">
        <w:trPr>
          <w:cantSplit/>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79FD2F1" w14:textId="4B03B2B9" w:rsidR="00A811FE" w:rsidRPr="00B71D68" w:rsidRDefault="00A811FE" w:rsidP="00871032">
            <w:pPr>
              <w:spacing w:line="276" w:lineRule="auto"/>
              <w:jc w:val="center"/>
              <w:rPr>
                <w:rFonts w:ascii="Arial" w:hAnsi="Arial" w:cs="Arial"/>
                <w:bCs/>
                <w:color w:val="000000"/>
              </w:rPr>
            </w:pPr>
            <w:r>
              <w:rPr>
                <w:rFonts w:ascii="Arial" w:hAnsi="Arial" w:cs="Arial"/>
                <w:bCs/>
                <w:color w:val="000000"/>
              </w:rPr>
              <w:t>6</w:t>
            </w:r>
            <w:r w:rsidRPr="00B71D68">
              <w:rPr>
                <w:rFonts w:ascii="Arial" w:hAnsi="Arial" w:cs="Arial"/>
                <w:bCs/>
                <w:color w:val="000000"/>
              </w:rPr>
              <w:t>.</w:t>
            </w: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96C5FF5" w14:textId="7E52F553" w:rsidR="00A811FE" w:rsidRPr="00B71D68" w:rsidRDefault="00A811FE" w:rsidP="00871032">
            <w:pPr>
              <w:spacing w:line="276" w:lineRule="auto"/>
              <w:rPr>
                <w:rFonts w:ascii="Arial" w:hAnsi="Arial" w:cs="Arial"/>
              </w:rPr>
            </w:pPr>
            <w:r w:rsidRPr="00A811FE">
              <w:rPr>
                <w:rFonts w:ascii="Arial" w:hAnsi="Arial" w:cs="Arial"/>
                <w:color w:val="000000" w:themeColor="text1"/>
              </w:rPr>
              <w:t>Laugalių g. 3-5, Gargždų m., Klaipėdos r. sav.</w:t>
            </w:r>
          </w:p>
        </w:tc>
        <w:tc>
          <w:tcPr>
            <w:tcW w:w="5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DAA363C" w14:textId="26AEEE2C" w:rsidR="00A811FE" w:rsidRPr="00B71D68" w:rsidRDefault="00A811FE" w:rsidP="00871032">
            <w:pPr>
              <w:spacing w:line="276" w:lineRule="auto"/>
              <w:jc w:val="both"/>
              <w:rPr>
                <w:rFonts w:ascii="Arial" w:hAnsi="Arial" w:cs="Arial"/>
                <w:color w:val="000000"/>
              </w:rPr>
            </w:pPr>
            <w:r w:rsidRPr="00A811FE">
              <w:rPr>
                <w:rFonts w:ascii="Arial" w:hAnsi="Arial" w:cs="Arial"/>
                <w:color w:val="000000" w:themeColor="text1"/>
              </w:rPr>
              <w:t>Butas/Patalpa – Butas, unikalus numeris 5596-7002-1028:0007, su bendro naudojimo patalpomis pažymėtomis:</w:t>
            </w:r>
            <w:r>
              <w:rPr>
                <w:rFonts w:ascii="Arial" w:hAnsi="Arial" w:cs="Arial"/>
                <w:color w:val="000000" w:themeColor="text1"/>
              </w:rPr>
              <w:t xml:space="preserve"> </w:t>
            </w:r>
            <w:r w:rsidRPr="00A811FE">
              <w:rPr>
                <w:rFonts w:ascii="Arial" w:hAnsi="Arial" w:cs="Arial"/>
                <w:color w:val="000000" w:themeColor="text1"/>
              </w:rPr>
              <w:t>a-3</w:t>
            </w:r>
            <w:r>
              <w:rPr>
                <w:rFonts w:ascii="Arial" w:hAnsi="Arial" w:cs="Arial"/>
                <w:color w:val="000000" w:themeColor="text1"/>
              </w:rPr>
              <w:t xml:space="preserve"> </w:t>
            </w:r>
            <w:r w:rsidRPr="00A811FE">
              <w:rPr>
                <w:rFonts w:ascii="Arial" w:hAnsi="Arial" w:cs="Arial"/>
                <w:color w:val="000000" w:themeColor="text1"/>
              </w:rPr>
              <w:t>(1/6 iš 1,37</w:t>
            </w:r>
            <w:r>
              <w:rPr>
                <w:rFonts w:ascii="Arial" w:hAnsi="Arial" w:cs="Arial"/>
                <w:color w:val="000000" w:themeColor="text1"/>
              </w:rPr>
              <w:t xml:space="preserve"> </w:t>
            </w:r>
            <w:r w:rsidRPr="00A811FE">
              <w:rPr>
                <w:rFonts w:ascii="Arial" w:hAnsi="Arial" w:cs="Arial"/>
                <w:color w:val="000000" w:themeColor="text1"/>
              </w:rPr>
              <w:t>kv.</w:t>
            </w:r>
            <w:r w:rsidR="00C75D0C">
              <w:rPr>
                <w:rFonts w:ascii="Arial" w:hAnsi="Arial" w:cs="Arial"/>
                <w:color w:val="000000" w:themeColor="text1"/>
              </w:rPr>
              <w:t xml:space="preserve"> </w:t>
            </w:r>
            <w:r w:rsidRPr="00A811FE">
              <w:rPr>
                <w:rFonts w:ascii="Arial" w:hAnsi="Arial" w:cs="Arial"/>
                <w:color w:val="000000" w:themeColor="text1"/>
              </w:rPr>
              <w:t>m), a-4 (1/6 iš 15,68</w:t>
            </w:r>
            <w:r>
              <w:rPr>
                <w:rFonts w:ascii="Arial" w:hAnsi="Arial" w:cs="Arial"/>
                <w:color w:val="000000" w:themeColor="text1"/>
              </w:rPr>
              <w:t xml:space="preserve"> </w:t>
            </w:r>
            <w:r w:rsidRPr="00A811FE">
              <w:rPr>
                <w:rFonts w:ascii="Arial" w:hAnsi="Arial" w:cs="Arial"/>
                <w:color w:val="000000" w:themeColor="text1"/>
              </w:rPr>
              <w:t>kv.</w:t>
            </w:r>
            <w:r w:rsidR="00C75D0C">
              <w:rPr>
                <w:rFonts w:ascii="Arial" w:hAnsi="Arial" w:cs="Arial"/>
                <w:color w:val="000000" w:themeColor="text1"/>
              </w:rPr>
              <w:t xml:space="preserve"> </w:t>
            </w:r>
            <w:r w:rsidRPr="00A811FE">
              <w:rPr>
                <w:rFonts w:ascii="Arial" w:hAnsi="Arial" w:cs="Arial"/>
                <w:color w:val="000000" w:themeColor="text1"/>
              </w:rPr>
              <w:t>m), su 13/100 iš 66 m</w:t>
            </w:r>
            <w:r w:rsidRPr="00A811FE">
              <w:rPr>
                <w:rFonts w:ascii="Arial" w:hAnsi="Arial" w:cs="Arial"/>
                <w:color w:val="000000" w:themeColor="text1"/>
                <w:vertAlign w:val="superscript"/>
              </w:rPr>
              <w:t xml:space="preserve">2 </w:t>
            </w:r>
            <w:r w:rsidRPr="00A811FE">
              <w:rPr>
                <w:rFonts w:ascii="Arial" w:hAnsi="Arial" w:cs="Arial"/>
                <w:color w:val="000000" w:themeColor="text1"/>
              </w:rPr>
              <w:t>priklausinio pastato – Sandėlio, unikalus numeris 5596-7002-1039, Laugalių g. 3, Gargždų m., Klaipėdos r. sav.</w:t>
            </w:r>
          </w:p>
        </w:tc>
        <w:tc>
          <w:tcPr>
            <w:tcW w:w="13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5EF7BEF" w14:textId="77599C74" w:rsidR="00A811FE" w:rsidRPr="00B71D68" w:rsidRDefault="00A811FE" w:rsidP="00871032">
            <w:pPr>
              <w:spacing w:line="276" w:lineRule="auto"/>
              <w:jc w:val="center"/>
              <w:rPr>
                <w:rFonts w:ascii="Arial" w:hAnsi="Arial" w:cs="Arial"/>
                <w:bCs/>
                <w:color w:val="000000"/>
              </w:rPr>
            </w:pPr>
            <w:r w:rsidRPr="00A811FE">
              <w:rPr>
                <w:rFonts w:ascii="Arial" w:hAnsi="Arial" w:cs="Arial"/>
                <w:color w:val="000000"/>
              </w:rPr>
              <w:t>1145,48</w:t>
            </w:r>
          </w:p>
        </w:tc>
      </w:tr>
    </w:tbl>
    <w:p w14:paraId="3A1094E4" w14:textId="7E277F98" w:rsidR="000521C7" w:rsidRDefault="000521C7" w:rsidP="00C26E1E">
      <w:pPr>
        <w:spacing w:line="276" w:lineRule="auto"/>
        <w:ind w:firstLine="1134"/>
        <w:jc w:val="right"/>
        <w:rPr>
          <w:rFonts w:ascii="Arial" w:hAnsi="Arial" w:cs="Arial"/>
        </w:rPr>
      </w:pPr>
      <w:r>
        <w:rPr>
          <w:rFonts w:ascii="Arial" w:hAnsi="Arial" w:cs="Arial"/>
        </w:rPr>
        <w:t>“</w:t>
      </w:r>
    </w:p>
    <w:p w14:paraId="1DF18001" w14:textId="4624591D" w:rsidR="0035393D" w:rsidRDefault="00A526B4" w:rsidP="004B234F">
      <w:pPr>
        <w:spacing w:line="276" w:lineRule="auto"/>
        <w:ind w:firstLine="1134"/>
        <w:jc w:val="both"/>
        <w:rPr>
          <w:rFonts w:ascii="Arial" w:hAnsi="Arial" w:cs="Arial"/>
        </w:rPr>
      </w:pPr>
      <w:r>
        <w:rPr>
          <w:rFonts w:ascii="Arial" w:hAnsi="Arial" w:cs="Arial"/>
        </w:rPr>
        <w:t>4</w:t>
      </w:r>
      <w:r w:rsidR="00726932" w:rsidRPr="00B71D68">
        <w:rPr>
          <w:rFonts w:ascii="Arial" w:hAnsi="Arial" w:cs="Arial"/>
        </w:rPr>
        <w:t xml:space="preserve">. </w:t>
      </w:r>
      <w:r w:rsidR="0069520B">
        <w:rPr>
          <w:rFonts w:ascii="Arial" w:hAnsi="Arial" w:cs="Arial"/>
        </w:rPr>
        <w:t xml:space="preserve">Pripažinti netekusiomis galios </w:t>
      </w:r>
      <w:r w:rsidR="00A811FE">
        <w:rPr>
          <w:rFonts w:ascii="Arial" w:hAnsi="Arial" w:cs="Arial"/>
        </w:rPr>
        <w:t>11 ir 13</w:t>
      </w:r>
      <w:r w:rsidR="0035393D">
        <w:rPr>
          <w:rFonts w:ascii="Arial" w:hAnsi="Arial" w:cs="Arial"/>
        </w:rPr>
        <w:t xml:space="preserve"> eilutes.</w:t>
      </w:r>
      <w:bookmarkEnd w:id="4"/>
    </w:p>
    <w:p w14:paraId="04E50C3A" w14:textId="73554FB1" w:rsidR="00294A5E" w:rsidRPr="00B71D68" w:rsidRDefault="0035393D" w:rsidP="004B234F">
      <w:pPr>
        <w:spacing w:after="240" w:line="276" w:lineRule="auto"/>
        <w:ind w:firstLine="1134"/>
        <w:jc w:val="both"/>
        <w:rPr>
          <w:rFonts w:ascii="Arial" w:hAnsi="Arial" w:cs="Arial"/>
          <w:shd w:val="clear" w:color="auto" w:fill="FFFFFF"/>
        </w:rPr>
      </w:pPr>
      <w:r w:rsidRPr="00A94DBA">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6577E876" w14:textId="43D400EE" w:rsidR="00263EE0" w:rsidRPr="0035393D" w:rsidRDefault="00294A5E" w:rsidP="00C26E1E">
      <w:pPr>
        <w:spacing w:before="240" w:after="240" w:line="276" w:lineRule="auto"/>
        <w:jc w:val="both"/>
        <w:rPr>
          <w:rFonts w:ascii="Arial" w:hAnsi="Arial" w:cs="Arial"/>
        </w:rPr>
      </w:pPr>
      <w:r w:rsidRPr="0035393D">
        <w:rPr>
          <w:rFonts w:ascii="Arial" w:hAnsi="Arial" w:cs="Arial"/>
          <w:shd w:val="clear" w:color="auto" w:fill="FFFFFF"/>
        </w:rPr>
        <w:t>Savivaldybės meras</w:t>
      </w:r>
    </w:p>
    <w:p w14:paraId="6056C0C2" w14:textId="5EA554BD" w:rsidR="00263EE0" w:rsidRPr="0035393D" w:rsidRDefault="000B587B" w:rsidP="004B234F">
      <w:pPr>
        <w:tabs>
          <w:tab w:val="right" w:pos="9639"/>
        </w:tabs>
        <w:spacing w:after="240" w:line="276" w:lineRule="auto"/>
        <w:jc w:val="both"/>
        <w:rPr>
          <w:rFonts w:ascii="Arial" w:hAnsi="Arial" w:cs="Arial"/>
        </w:rPr>
      </w:pPr>
      <w:r w:rsidRPr="0035393D">
        <w:rPr>
          <w:rFonts w:ascii="Arial" w:hAnsi="Arial" w:cs="Arial"/>
        </w:rPr>
        <w:t xml:space="preserve">TEIKIA: </w:t>
      </w:r>
      <w:r w:rsidR="00C6723F" w:rsidRPr="0035393D">
        <w:rPr>
          <w:rFonts w:ascii="Arial" w:hAnsi="Arial" w:cs="Arial"/>
        </w:rPr>
        <w:t xml:space="preserve">Savivaldybės meras </w:t>
      </w:r>
      <w:r w:rsidR="00106192" w:rsidRPr="0035393D">
        <w:rPr>
          <w:rFonts w:ascii="Arial" w:hAnsi="Arial" w:cs="Arial"/>
        </w:rPr>
        <w:t xml:space="preserve">B. Markauskas </w:t>
      </w:r>
    </w:p>
    <w:p w14:paraId="25171F4E" w14:textId="22A356D3" w:rsidR="00263EE0" w:rsidRPr="0035393D" w:rsidRDefault="000B587B" w:rsidP="004B234F">
      <w:pPr>
        <w:tabs>
          <w:tab w:val="right" w:pos="9639"/>
        </w:tabs>
        <w:spacing w:line="276" w:lineRule="auto"/>
        <w:jc w:val="both"/>
        <w:rPr>
          <w:rFonts w:ascii="Arial" w:hAnsi="Arial" w:cs="Arial"/>
        </w:rPr>
      </w:pPr>
      <w:r w:rsidRPr="0035393D">
        <w:rPr>
          <w:rFonts w:ascii="Arial" w:hAnsi="Arial" w:cs="Arial"/>
        </w:rPr>
        <w:t xml:space="preserve">PARENGĖ: </w:t>
      </w:r>
      <w:r w:rsidR="00CA0095">
        <w:rPr>
          <w:rFonts w:ascii="Arial" w:hAnsi="Arial" w:cs="Arial"/>
        </w:rPr>
        <w:t>V. Riškienė</w:t>
      </w:r>
    </w:p>
    <w:p w14:paraId="672ECB6F" w14:textId="067215D9" w:rsidR="000B587B" w:rsidRPr="0035393D" w:rsidRDefault="000B587B" w:rsidP="004B234F">
      <w:pPr>
        <w:tabs>
          <w:tab w:val="right" w:pos="9639"/>
        </w:tabs>
        <w:spacing w:before="240" w:line="276" w:lineRule="auto"/>
        <w:jc w:val="both"/>
        <w:rPr>
          <w:rFonts w:ascii="Arial" w:hAnsi="Arial" w:cs="Arial"/>
        </w:rPr>
      </w:pPr>
      <w:r w:rsidRPr="0035393D">
        <w:rPr>
          <w:rFonts w:ascii="Arial" w:hAnsi="Arial" w:cs="Arial"/>
        </w:rPr>
        <w:t xml:space="preserve">SUDERINTA: </w:t>
      </w:r>
    </w:p>
    <w:p w14:paraId="0FBA65DB" w14:textId="77777777" w:rsidR="00CA0095" w:rsidRPr="0035393D" w:rsidRDefault="00CA0095" w:rsidP="004B234F">
      <w:pPr>
        <w:tabs>
          <w:tab w:val="right" w:pos="9639"/>
        </w:tabs>
        <w:spacing w:line="276" w:lineRule="auto"/>
        <w:jc w:val="both"/>
        <w:rPr>
          <w:rFonts w:ascii="Arial" w:hAnsi="Arial" w:cs="Arial"/>
        </w:rPr>
      </w:pPr>
      <w:r w:rsidRPr="0035393D">
        <w:rPr>
          <w:rFonts w:ascii="Arial" w:hAnsi="Arial" w:cs="Arial"/>
        </w:rPr>
        <w:t>K. Vainienė</w:t>
      </w:r>
    </w:p>
    <w:p w14:paraId="4BA784CD" w14:textId="77777777" w:rsidR="00CA0095" w:rsidRPr="0035393D" w:rsidRDefault="00CA0095" w:rsidP="004B234F">
      <w:pPr>
        <w:tabs>
          <w:tab w:val="right" w:pos="9639"/>
        </w:tabs>
        <w:spacing w:line="276" w:lineRule="auto"/>
        <w:jc w:val="both"/>
        <w:rPr>
          <w:rFonts w:ascii="Arial" w:hAnsi="Arial" w:cs="Arial"/>
        </w:rPr>
      </w:pPr>
      <w:r w:rsidRPr="0035393D">
        <w:rPr>
          <w:rFonts w:ascii="Arial" w:hAnsi="Arial" w:cs="Arial"/>
        </w:rPr>
        <w:t>D. Beliokaitė</w:t>
      </w:r>
    </w:p>
    <w:p w14:paraId="03E096B7" w14:textId="77777777" w:rsidR="00CA0095" w:rsidRDefault="00106192" w:rsidP="004B234F">
      <w:pPr>
        <w:tabs>
          <w:tab w:val="right" w:pos="9639"/>
        </w:tabs>
        <w:spacing w:line="276" w:lineRule="auto"/>
        <w:jc w:val="both"/>
        <w:rPr>
          <w:rFonts w:ascii="Arial" w:hAnsi="Arial" w:cs="Arial"/>
        </w:rPr>
      </w:pPr>
      <w:r w:rsidRPr="0035393D">
        <w:rPr>
          <w:rFonts w:ascii="Arial" w:hAnsi="Arial" w:cs="Arial"/>
        </w:rPr>
        <w:t>V. Jasas</w:t>
      </w:r>
    </w:p>
    <w:p w14:paraId="5C824CC3" w14:textId="2A1F5FDC" w:rsidR="000B587B" w:rsidRPr="0035393D" w:rsidRDefault="00CA0095" w:rsidP="004B234F">
      <w:pPr>
        <w:tabs>
          <w:tab w:val="right" w:pos="9639"/>
        </w:tabs>
        <w:spacing w:line="276" w:lineRule="auto"/>
        <w:jc w:val="both"/>
        <w:rPr>
          <w:rFonts w:ascii="Arial" w:hAnsi="Arial" w:cs="Arial"/>
        </w:rPr>
      </w:pPr>
      <w:r>
        <w:rPr>
          <w:rFonts w:ascii="Arial" w:hAnsi="Arial" w:cs="Arial"/>
        </w:rPr>
        <w:t>A. Indzelė</w:t>
      </w:r>
      <w:r w:rsidR="00106192" w:rsidRPr="0035393D">
        <w:rPr>
          <w:rFonts w:ascii="Arial" w:hAnsi="Arial" w:cs="Arial"/>
        </w:rPr>
        <w:t xml:space="preserve"> </w:t>
      </w:r>
    </w:p>
    <w:p w14:paraId="4F78F3BF" w14:textId="2B555022" w:rsidR="00F81E39" w:rsidRPr="0035393D" w:rsidRDefault="00CA0095" w:rsidP="004B234F">
      <w:pPr>
        <w:tabs>
          <w:tab w:val="right" w:pos="9639"/>
        </w:tabs>
        <w:spacing w:line="276" w:lineRule="auto"/>
        <w:jc w:val="both"/>
        <w:rPr>
          <w:rFonts w:ascii="Arial" w:hAnsi="Arial" w:cs="Arial"/>
        </w:rPr>
      </w:pPr>
      <w:r>
        <w:rPr>
          <w:rFonts w:ascii="Arial" w:hAnsi="Arial" w:cs="Arial"/>
        </w:rPr>
        <w:t>J. Bardauskas</w:t>
      </w:r>
    </w:p>
    <w:p w14:paraId="398F46D2" w14:textId="55DCD21E" w:rsidR="008700E1" w:rsidRPr="0035393D" w:rsidRDefault="008700E1" w:rsidP="004B234F">
      <w:pPr>
        <w:tabs>
          <w:tab w:val="right" w:pos="9639"/>
        </w:tabs>
        <w:spacing w:line="276" w:lineRule="auto"/>
        <w:jc w:val="both"/>
        <w:rPr>
          <w:rFonts w:ascii="Arial" w:hAnsi="Arial" w:cs="Arial"/>
        </w:rPr>
      </w:pPr>
      <w:r w:rsidRPr="0035393D">
        <w:rPr>
          <w:rFonts w:ascii="Arial" w:hAnsi="Arial" w:cs="Arial"/>
        </w:rPr>
        <w:t>T. Tuzovaitė-Markūnienė</w:t>
      </w:r>
    </w:p>
    <w:p w14:paraId="4AEA5918" w14:textId="61BCCB85" w:rsidR="00263EE0" w:rsidRPr="0035393D" w:rsidRDefault="00F81E39" w:rsidP="004B234F">
      <w:pPr>
        <w:tabs>
          <w:tab w:val="right" w:pos="9639"/>
        </w:tabs>
        <w:spacing w:line="276" w:lineRule="auto"/>
        <w:jc w:val="both"/>
        <w:rPr>
          <w:rFonts w:ascii="Arial" w:hAnsi="Arial" w:cs="Arial"/>
        </w:rPr>
      </w:pPr>
      <w:r w:rsidRPr="0035393D">
        <w:rPr>
          <w:rFonts w:ascii="Arial" w:hAnsi="Arial" w:cs="Arial"/>
        </w:rPr>
        <w:t xml:space="preserve">B. Markauskas </w:t>
      </w:r>
    </w:p>
    <w:p w14:paraId="2E1A7FD9" w14:textId="77777777" w:rsidR="00CA0095" w:rsidRDefault="00CA0095" w:rsidP="004B234F">
      <w:pPr>
        <w:spacing w:line="276" w:lineRule="auto"/>
        <w:rPr>
          <w:b/>
        </w:rPr>
      </w:pPr>
      <w:r>
        <w:rPr>
          <w:b/>
        </w:rPr>
        <w:br w:type="page"/>
      </w:r>
    </w:p>
    <w:p w14:paraId="711C613C" w14:textId="13AB4FA1" w:rsidR="00F126EF" w:rsidRPr="004B234F" w:rsidRDefault="00F126EF" w:rsidP="004B234F">
      <w:pPr>
        <w:pStyle w:val="Antrat1"/>
        <w:rPr>
          <w:rFonts w:ascii="Arial" w:hAnsi="Arial" w:cs="Arial"/>
          <w:b w:val="0"/>
        </w:rPr>
      </w:pPr>
      <w:r w:rsidRPr="004B234F">
        <w:rPr>
          <w:rFonts w:ascii="Arial" w:hAnsi="Arial" w:cs="Arial"/>
        </w:rPr>
        <w:lastRenderedPageBreak/>
        <w:t>AIŠKINAMASIS RAŠTAS</w:t>
      </w:r>
    </w:p>
    <w:p w14:paraId="1E96BCE6" w14:textId="1464CBA7" w:rsidR="00F126EF" w:rsidRPr="00BF4A3D" w:rsidRDefault="00F126EF" w:rsidP="004B234F">
      <w:pPr>
        <w:pStyle w:val="statymopavad"/>
        <w:spacing w:after="240" w:line="276" w:lineRule="auto"/>
        <w:ind w:firstLine="0"/>
        <w:rPr>
          <w:rFonts w:ascii="Arial" w:hAnsi="Arial" w:cs="Arial"/>
          <w:b/>
          <w:szCs w:val="24"/>
        </w:rPr>
      </w:pPr>
      <w:r w:rsidRPr="00BF4A3D">
        <w:rPr>
          <w:rFonts w:ascii="Arial" w:hAnsi="Arial" w:cs="Arial"/>
          <w:b/>
          <w:szCs w:val="24"/>
        </w:rPr>
        <w:t>DĖL TARYBOS SPRENDIMO „</w:t>
      </w:r>
      <w:r w:rsidR="001F2F82" w:rsidRPr="004B234F">
        <w:rPr>
          <w:rFonts w:ascii="Arial" w:hAnsi="Arial" w:cs="Arial"/>
          <w:b/>
          <w:szCs w:val="24"/>
        </w:rPr>
        <w:t>DĖL KLAIPĖDOS RAJONO SAVIVALDYBĖS TARYBOS 2019 M. RUGPJŪČIO 29 D. SPRENDIMO NR. T11-281 „DĖL VIEŠAME AUKCIONE PARDUODAMO KLAIPĖDOS RAJONO SAVIVALDYBĖS NEKILNOJAMOJO TURTO IR KITŲ NEKILNOJAMŲJŲ DAIKTŲ SĄRAŠO TVIRTINIMO“ PAKEITIMO</w:t>
      </w:r>
      <w:r w:rsidRPr="00BF4A3D">
        <w:rPr>
          <w:rFonts w:ascii="Arial" w:hAnsi="Arial" w:cs="Arial"/>
          <w:b/>
          <w:szCs w:val="24"/>
        </w:rPr>
        <w:t>“ PROJEKTO</w:t>
      </w:r>
    </w:p>
    <w:p w14:paraId="37CE9F8F" w14:textId="4A101444" w:rsidR="00977B16" w:rsidRPr="00CA0095" w:rsidRDefault="00F126EF" w:rsidP="004B234F">
      <w:pPr>
        <w:spacing w:after="240" w:line="276" w:lineRule="auto"/>
        <w:jc w:val="center"/>
        <w:rPr>
          <w:rFonts w:ascii="Arial" w:hAnsi="Arial" w:cs="Arial"/>
        </w:rPr>
      </w:pPr>
      <w:r w:rsidRPr="00CA0095">
        <w:rPr>
          <w:rFonts w:ascii="Arial" w:hAnsi="Arial" w:cs="Arial"/>
        </w:rPr>
        <w:t>202</w:t>
      </w:r>
      <w:r w:rsidR="0037128F">
        <w:rPr>
          <w:rFonts w:ascii="Arial" w:hAnsi="Arial" w:cs="Arial"/>
        </w:rPr>
        <w:t>6</w:t>
      </w:r>
      <w:r w:rsidRPr="00CA0095">
        <w:rPr>
          <w:rFonts w:ascii="Arial" w:hAnsi="Arial" w:cs="Arial"/>
        </w:rPr>
        <w:t>-</w:t>
      </w:r>
      <w:r w:rsidR="0037128F">
        <w:rPr>
          <w:rFonts w:ascii="Arial" w:hAnsi="Arial" w:cs="Arial"/>
        </w:rPr>
        <w:t>01</w:t>
      </w:r>
      <w:r w:rsidRPr="00CA0095">
        <w:rPr>
          <w:rFonts w:ascii="Arial" w:hAnsi="Arial" w:cs="Arial"/>
        </w:rPr>
        <w:t>-</w:t>
      </w:r>
      <w:r w:rsidR="0037128F">
        <w:rPr>
          <w:rFonts w:ascii="Arial" w:hAnsi="Arial" w:cs="Arial"/>
        </w:rPr>
        <w:t>05</w:t>
      </w:r>
    </w:p>
    <w:p w14:paraId="1F694916" w14:textId="77777777" w:rsidR="00F126EF" w:rsidRPr="00CA0095" w:rsidRDefault="00F126EF" w:rsidP="004B234F">
      <w:pPr>
        <w:spacing w:line="276" w:lineRule="auto"/>
        <w:ind w:firstLine="567"/>
        <w:jc w:val="both"/>
        <w:rPr>
          <w:rFonts w:ascii="Arial" w:hAnsi="Arial" w:cs="Arial"/>
          <w:b/>
        </w:rPr>
      </w:pPr>
      <w:r w:rsidRPr="00CA0095">
        <w:rPr>
          <w:rFonts w:ascii="Arial" w:hAnsi="Arial" w:cs="Arial"/>
          <w:b/>
        </w:rPr>
        <w:t xml:space="preserve">1. </w:t>
      </w:r>
      <w:r w:rsidRPr="00CA0095">
        <w:rPr>
          <w:rFonts w:ascii="Arial" w:hAnsi="Arial" w:cs="Arial"/>
          <w:b/>
          <w:bCs/>
          <w:color w:val="000000"/>
        </w:rPr>
        <w:t xml:space="preserve">Parengto sprendimo projekto  tikslai, uždaviniai (ko šiuo sprendimu norima pasiekti): </w:t>
      </w:r>
    </w:p>
    <w:p w14:paraId="7A77FCE6" w14:textId="4DE2D3D7" w:rsidR="00CD0DA1" w:rsidRPr="00CA0095" w:rsidRDefault="008700E1" w:rsidP="004B234F">
      <w:pPr>
        <w:tabs>
          <w:tab w:val="left" w:pos="709"/>
        </w:tabs>
        <w:spacing w:line="276" w:lineRule="auto"/>
        <w:ind w:firstLine="567"/>
        <w:jc w:val="both"/>
        <w:rPr>
          <w:rFonts w:ascii="Arial" w:hAnsi="Arial" w:cs="Arial"/>
        </w:rPr>
      </w:pPr>
      <w:r w:rsidRPr="00CA0095">
        <w:rPr>
          <w:rFonts w:ascii="Arial" w:hAnsi="Arial" w:cs="Arial"/>
        </w:rPr>
        <w:t xml:space="preserve">Pakeisti viešame aukcione parduodamo Klaipėdos rajono savivaldybės nekilnojamojo turto ir kitų nekilnojamųjų daiktų sąrašą, patvirtintą Klaipėdos rajono savivaldybės tarybos 2019 m. rugpjūčio 29 d. sprendimu Nr. T11-281 „Dėl viešame aukcione parduodamo Klaipėdos rajono savivaldybės nekilnojamojo turto ir kitų nekilnojamųjų daiktų sąrašo tvirtinimo“: </w:t>
      </w:r>
      <w:r w:rsidR="00CA0095">
        <w:rPr>
          <w:rFonts w:ascii="Arial" w:hAnsi="Arial" w:cs="Arial"/>
        </w:rPr>
        <w:t xml:space="preserve">1, </w:t>
      </w:r>
      <w:r w:rsidRPr="00CA0095">
        <w:rPr>
          <w:rFonts w:ascii="Arial" w:hAnsi="Arial" w:cs="Arial"/>
        </w:rPr>
        <w:t xml:space="preserve">2, </w:t>
      </w:r>
      <w:r w:rsidR="0000561D">
        <w:rPr>
          <w:rFonts w:ascii="Arial" w:hAnsi="Arial" w:cs="Arial"/>
        </w:rPr>
        <w:t>6</w:t>
      </w:r>
      <w:r w:rsidR="00CA0095">
        <w:rPr>
          <w:rFonts w:ascii="Arial" w:hAnsi="Arial" w:cs="Arial"/>
        </w:rPr>
        <w:t xml:space="preserve">, </w:t>
      </w:r>
      <w:r w:rsidR="0000561D">
        <w:rPr>
          <w:rFonts w:ascii="Arial" w:hAnsi="Arial" w:cs="Arial"/>
        </w:rPr>
        <w:t>11</w:t>
      </w:r>
      <w:r w:rsidR="00CA0095">
        <w:rPr>
          <w:rFonts w:ascii="Arial" w:hAnsi="Arial" w:cs="Arial"/>
        </w:rPr>
        <w:t xml:space="preserve"> </w:t>
      </w:r>
      <w:r w:rsidR="00CD0DA1" w:rsidRPr="00CA0095">
        <w:rPr>
          <w:rFonts w:ascii="Arial" w:hAnsi="Arial" w:cs="Arial"/>
        </w:rPr>
        <w:t>ir 1</w:t>
      </w:r>
      <w:r w:rsidR="0000561D">
        <w:rPr>
          <w:rFonts w:ascii="Arial" w:hAnsi="Arial" w:cs="Arial"/>
        </w:rPr>
        <w:t>3</w:t>
      </w:r>
      <w:r w:rsidR="00CD0DA1" w:rsidRPr="00CA0095">
        <w:rPr>
          <w:rFonts w:ascii="Arial" w:hAnsi="Arial" w:cs="Arial"/>
        </w:rPr>
        <w:t xml:space="preserve"> eilute</w:t>
      </w:r>
      <w:r w:rsidRPr="00CA0095">
        <w:rPr>
          <w:rFonts w:ascii="Arial" w:hAnsi="Arial" w:cs="Arial"/>
        </w:rPr>
        <w:t>s</w:t>
      </w:r>
      <w:r w:rsidR="00CD0DA1" w:rsidRPr="00CA0095">
        <w:rPr>
          <w:rFonts w:ascii="Arial" w:hAnsi="Arial" w:cs="Arial"/>
        </w:rPr>
        <w:t xml:space="preserve">. </w:t>
      </w:r>
    </w:p>
    <w:p w14:paraId="0DFC453E" w14:textId="12253B1A" w:rsidR="00205F38" w:rsidRPr="00CA0095" w:rsidRDefault="00205F38" w:rsidP="004B234F">
      <w:pPr>
        <w:tabs>
          <w:tab w:val="left" w:pos="709"/>
        </w:tabs>
        <w:spacing w:line="276" w:lineRule="auto"/>
        <w:ind w:firstLine="567"/>
        <w:jc w:val="both"/>
        <w:rPr>
          <w:rFonts w:ascii="Arial" w:hAnsi="Arial" w:cs="Arial"/>
        </w:rPr>
      </w:pPr>
      <w:r w:rsidRPr="00CA0095">
        <w:rPr>
          <w:rFonts w:ascii="Arial" w:hAnsi="Arial" w:cs="Arial"/>
        </w:rPr>
        <w:t>Sąrašas keičiamas todėl, kad Savivaldybės turtas</w:t>
      </w:r>
      <w:r w:rsidR="00B055E7">
        <w:rPr>
          <w:rFonts w:ascii="Arial" w:hAnsi="Arial" w:cs="Arial"/>
        </w:rPr>
        <w:t>,</w:t>
      </w:r>
      <w:r w:rsidRPr="00CA0095">
        <w:rPr>
          <w:rFonts w:ascii="Arial" w:hAnsi="Arial" w:cs="Arial"/>
        </w:rPr>
        <w:t xml:space="preserve"> esantis </w:t>
      </w:r>
      <w:r w:rsidR="0000561D">
        <w:rPr>
          <w:rFonts w:ascii="Arial" w:hAnsi="Arial" w:cs="Arial"/>
        </w:rPr>
        <w:t>Draugystės</w:t>
      </w:r>
      <w:r w:rsidR="00CA0095">
        <w:rPr>
          <w:rFonts w:ascii="Arial" w:hAnsi="Arial" w:cs="Arial"/>
        </w:rPr>
        <w:t xml:space="preserve"> g. </w:t>
      </w:r>
      <w:r w:rsidR="0000561D">
        <w:rPr>
          <w:rFonts w:ascii="Arial" w:hAnsi="Arial" w:cs="Arial"/>
        </w:rPr>
        <w:t>23</w:t>
      </w:r>
      <w:r w:rsidR="00CA0095">
        <w:rPr>
          <w:rFonts w:ascii="Arial" w:hAnsi="Arial" w:cs="Arial"/>
        </w:rPr>
        <w:t xml:space="preserve">, </w:t>
      </w:r>
      <w:r w:rsidR="0000561D">
        <w:rPr>
          <w:rFonts w:ascii="Arial" w:hAnsi="Arial" w:cs="Arial"/>
        </w:rPr>
        <w:t>Šalpėnų</w:t>
      </w:r>
      <w:r w:rsidR="00CA0095">
        <w:rPr>
          <w:rFonts w:ascii="Arial" w:hAnsi="Arial" w:cs="Arial"/>
        </w:rPr>
        <w:t xml:space="preserve"> k., </w:t>
      </w:r>
      <w:r w:rsidR="0000561D">
        <w:rPr>
          <w:rFonts w:ascii="Arial" w:hAnsi="Arial" w:cs="Arial"/>
        </w:rPr>
        <w:t>Veiviržėnų</w:t>
      </w:r>
      <w:r w:rsidR="00CA0095">
        <w:rPr>
          <w:rFonts w:ascii="Arial" w:hAnsi="Arial" w:cs="Arial"/>
        </w:rPr>
        <w:t xml:space="preserve"> sen., </w:t>
      </w:r>
      <w:r w:rsidR="0000561D">
        <w:rPr>
          <w:rFonts w:ascii="Arial" w:hAnsi="Arial" w:cs="Arial"/>
        </w:rPr>
        <w:t xml:space="preserve">J. Šaulio </w:t>
      </w:r>
      <w:r w:rsidR="00CA0095">
        <w:rPr>
          <w:rFonts w:ascii="Arial" w:hAnsi="Arial" w:cs="Arial"/>
        </w:rPr>
        <w:t xml:space="preserve">g. </w:t>
      </w:r>
      <w:r w:rsidR="0000561D">
        <w:rPr>
          <w:rFonts w:ascii="Arial" w:hAnsi="Arial" w:cs="Arial"/>
        </w:rPr>
        <w:t>10-5</w:t>
      </w:r>
      <w:r w:rsidR="00CA0095">
        <w:rPr>
          <w:rFonts w:ascii="Arial" w:hAnsi="Arial" w:cs="Arial"/>
        </w:rPr>
        <w:t xml:space="preserve">, </w:t>
      </w:r>
      <w:r w:rsidR="0000561D">
        <w:rPr>
          <w:rFonts w:ascii="Arial" w:hAnsi="Arial" w:cs="Arial"/>
        </w:rPr>
        <w:t>Balsėnų</w:t>
      </w:r>
      <w:r w:rsidR="00CA0095">
        <w:rPr>
          <w:rFonts w:ascii="Arial" w:hAnsi="Arial" w:cs="Arial"/>
        </w:rPr>
        <w:t xml:space="preserve"> k., </w:t>
      </w:r>
      <w:r w:rsidR="0000561D">
        <w:rPr>
          <w:rFonts w:ascii="Arial" w:hAnsi="Arial" w:cs="Arial"/>
        </w:rPr>
        <w:t>Veiviržėnų</w:t>
      </w:r>
      <w:r w:rsidR="00CA0095">
        <w:rPr>
          <w:rFonts w:ascii="Arial" w:hAnsi="Arial" w:cs="Arial"/>
        </w:rPr>
        <w:t xml:space="preserve"> sen., </w:t>
      </w:r>
      <w:r w:rsidR="0000561D">
        <w:rPr>
          <w:rFonts w:ascii="Arial" w:hAnsi="Arial" w:cs="Arial"/>
        </w:rPr>
        <w:t>Klaipėdos g. 36-7, Dovilų mstl, Dovilų sen., Stirbių g. 29-2, Medsėdžių</w:t>
      </w:r>
      <w:r w:rsidR="00650E0F">
        <w:rPr>
          <w:rFonts w:ascii="Arial" w:hAnsi="Arial" w:cs="Arial"/>
        </w:rPr>
        <w:t xml:space="preserve"> k., </w:t>
      </w:r>
      <w:r w:rsidR="0000561D">
        <w:rPr>
          <w:rFonts w:ascii="Arial" w:hAnsi="Arial" w:cs="Arial"/>
        </w:rPr>
        <w:t>Dovilų</w:t>
      </w:r>
      <w:r w:rsidR="00650E0F">
        <w:rPr>
          <w:rFonts w:ascii="Arial" w:hAnsi="Arial" w:cs="Arial"/>
        </w:rPr>
        <w:t xml:space="preserve"> sen., </w:t>
      </w:r>
      <w:r w:rsidR="0000561D">
        <w:rPr>
          <w:rFonts w:ascii="Arial" w:hAnsi="Arial" w:cs="Arial"/>
        </w:rPr>
        <w:t>ir Laukų</w:t>
      </w:r>
      <w:r w:rsidR="00650E0F">
        <w:rPr>
          <w:rFonts w:ascii="Arial" w:hAnsi="Arial" w:cs="Arial"/>
        </w:rPr>
        <w:t xml:space="preserve"> g. </w:t>
      </w:r>
      <w:r w:rsidR="0000561D">
        <w:rPr>
          <w:rFonts w:ascii="Arial" w:hAnsi="Arial" w:cs="Arial"/>
        </w:rPr>
        <w:t>4</w:t>
      </w:r>
      <w:r w:rsidR="00650E0F">
        <w:rPr>
          <w:rFonts w:ascii="Arial" w:hAnsi="Arial" w:cs="Arial"/>
        </w:rPr>
        <w:t xml:space="preserve">, </w:t>
      </w:r>
      <w:r w:rsidR="0000561D">
        <w:rPr>
          <w:rFonts w:ascii="Arial" w:hAnsi="Arial" w:cs="Arial"/>
        </w:rPr>
        <w:t>Veiviržėnų mstl.,Veiviržėnų</w:t>
      </w:r>
      <w:r w:rsidR="00650E0F">
        <w:rPr>
          <w:rFonts w:ascii="Arial" w:hAnsi="Arial" w:cs="Arial"/>
        </w:rPr>
        <w:t xml:space="preserve"> sen., yra </w:t>
      </w:r>
      <w:r w:rsidR="00C811E9" w:rsidRPr="00CA0095">
        <w:rPr>
          <w:rFonts w:ascii="Arial" w:hAnsi="Arial" w:cs="Arial"/>
        </w:rPr>
        <w:t xml:space="preserve">parduotas ir </w:t>
      </w:r>
      <w:r w:rsidR="00C811E9">
        <w:rPr>
          <w:rFonts w:ascii="Arial" w:hAnsi="Arial" w:cs="Arial"/>
        </w:rPr>
        <w:t xml:space="preserve">sąrašas yra </w:t>
      </w:r>
      <w:r w:rsidR="00C811E9" w:rsidRPr="00CA0095">
        <w:rPr>
          <w:rFonts w:ascii="Arial" w:hAnsi="Arial" w:cs="Arial"/>
        </w:rPr>
        <w:t>papildomas</w:t>
      </w:r>
      <w:r w:rsidR="00C811E9">
        <w:rPr>
          <w:rFonts w:ascii="Arial" w:hAnsi="Arial" w:cs="Arial"/>
        </w:rPr>
        <w:t xml:space="preserve"> </w:t>
      </w:r>
      <w:r w:rsidR="0000561D">
        <w:rPr>
          <w:rFonts w:ascii="Arial" w:hAnsi="Arial" w:cs="Arial"/>
        </w:rPr>
        <w:t>trimis</w:t>
      </w:r>
      <w:r w:rsidR="00C811E9" w:rsidRPr="00CA0095">
        <w:rPr>
          <w:rFonts w:ascii="Arial" w:hAnsi="Arial" w:cs="Arial"/>
        </w:rPr>
        <w:t xml:space="preserve"> naujais objektais</w:t>
      </w:r>
      <w:r w:rsidR="00C811E9">
        <w:rPr>
          <w:rFonts w:ascii="Arial" w:hAnsi="Arial" w:cs="Arial"/>
        </w:rPr>
        <w:t xml:space="preserve"> (1</w:t>
      </w:r>
      <w:r w:rsidR="0000561D">
        <w:rPr>
          <w:rFonts w:ascii="Arial" w:hAnsi="Arial" w:cs="Arial"/>
        </w:rPr>
        <w:t>,</w:t>
      </w:r>
      <w:r w:rsidR="00C811E9">
        <w:rPr>
          <w:rFonts w:ascii="Arial" w:hAnsi="Arial" w:cs="Arial"/>
        </w:rPr>
        <w:t xml:space="preserve"> 2</w:t>
      </w:r>
      <w:r w:rsidR="0000561D">
        <w:rPr>
          <w:rFonts w:ascii="Arial" w:hAnsi="Arial" w:cs="Arial"/>
        </w:rPr>
        <w:t xml:space="preserve"> ir 6</w:t>
      </w:r>
      <w:r w:rsidR="00C811E9">
        <w:rPr>
          <w:rFonts w:ascii="Arial" w:hAnsi="Arial" w:cs="Arial"/>
        </w:rPr>
        <w:t xml:space="preserve"> eilutės)</w:t>
      </w:r>
      <w:r w:rsidR="00650E0F">
        <w:rPr>
          <w:rFonts w:ascii="Arial" w:hAnsi="Arial" w:cs="Arial"/>
        </w:rPr>
        <w:t>.</w:t>
      </w:r>
    </w:p>
    <w:p w14:paraId="4EFF9779" w14:textId="0AF5548B" w:rsidR="00F126EF" w:rsidRPr="00CA0095" w:rsidRDefault="00F126EF" w:rsidP="004B234F">
      <w:pPr>
        <w:tabs>
          <w:tab w:val="left" w:pos="567"/>
          <w:tab w:val="right" w:pos="9639"/>
        </w:tabs>
        <w:spacing w:line="276" w:lineRule="auto"/>
        <w:ind w:firstLine="567"/>
        <w:jc w:val="both"/>
        <w:rPr>
          <w:rFonts w:ascii="Arial" w:hAnsi="Arial" w:cs="Arial"/>
        </w:rPr>
      </w:pPr>
      <w:r w:rsidRPr="00CA0095">
        <w:rPr>
          <w:rFonts w:ascii="Arial" w:hAnsi="Arial" w:cs="Arial"/>
          <w:b/>
          <w:bCs/>
        </w:rPr>
        <w:t>2. Kaip šiuo metu yra teisiškai reglamentuojami projekte aptariami klausimai:</w:t>
      </w:r>
      <w:r w:rsidRPr="00CA0095">
        <w:rPr>
          <w:rFonts w:ascii="Arial" w:hAnsi="Arial" w:cs="Arial"/>
        </w:rPr>
        <w:t xml:space="preserve"> </w:t>
      </w:r>
    </w:p>
    <w:p w14:paraId="74F206D3" w14:textId="00B9180A" w:rsidR="00AA69CC" w:rsidRPr="00B055E7" w:rsidRDefault="00F126EF" w:rsidP="004B234F">
      <w:pPr>
        <w:tabs>
          <w:tab w:val="left" w:pos="540"/>
          <w:tab w:val="right" w:pos="1440"/>
        </w:tabs>
        <w:spacing w:line="276" w:lineRule="auto"/>
        <w:ind w:firstLine="567"/>
        <w:jc w:val="both"/>
        <w:rPr>
          <w:rFonts w:ascii="Arial" w:hAnsi="Arial" w:cs="Arial"/>
        </w:rPr>
      </w:pPr>
      <w:r w:rsidRPr="00CA0095">
        <w:rPr>
          <w:rFonts w:ascii="Arial" w:hAnsi="Arial" w:cs="Arial"/>
        </w:rPr>
        <w:t xml:space="preserve">Lietuvos Respublikos vietos savivaldos </w:t>
      </w:r>
      <w:r w:rsidRPr="00B055E7">
        <w:rPr>
          <w:rFonts w:ascii="Arial" w:hAnsi="Arial" w:cs="Arial"/>
        </w:rPr>
        <w:t xml:space="preserve">įstatymo </w:t>
      </w:r>
      <w:r w:rsidR="00CD0DA1" w:rsidRPr="00B055E7">
        <w:rPr>
          <w:rFonts w:ascii="Arial" w:hAnsi="Arial" w:cs="Arial"/>
        </w:rPr>
        <w:t>15</w:t>
      </w:r>
      <w:r w:rsidRPr="00B055E7">
        <w:rPr>
          <w:rFonts w:ascii="Arial" w:hAnsi="Arial" w:cs="Arial"/>
        </w:rPr>
        <w:t xml:space="preserve"> straipsni</w:t>
      </w:r>
      <w:r w:rsidR="006404A5" w:rsidRPr="00B055E7">
        <w:rPr>
          <w:rFonts w:ascii="Arial" w:hAnsi="Arial" w:cs="Arial"/>
        </w:rPr>
        <w:t>o 2</w:t>
      </w:r>
      <w:r w:rsidR="00CD0DA1" w:rsidRPr="00B055E7">
        <w:rPr>
          <w:rFonts w:ascii="Arial" w:hAnsi="Arial" w:cs="Arial"/>
        </w:rPr>
        <w:t xml:space="preserve"> dalies 19 punktas nurodo, kad </w:t>
      </w:r>
      <w:r w:rsidR="00B055E7" w:rsidRPr="00B055E7">
        <w:rPr>
          <w:rFonts w:ascii="Arial" w:hAnsi="Arial" w:cs="Arial"/>
        </w:rPr>
        <w:t xml:space="preserve">išimtinė </w:t>
      </w:r>
      <w:r w:rsidR="00CD0DA1" w:rsidRPr="00B055E7">
        <w:rPr>
          <w:rFonts w:ascii="Arial" w:hAnsi="Arial" w:cs="Arial"/>
        </w:rPr>
        <w:t xml:space="preserve">savivaldybės tarybos kompetencija </w:t>
      </w:r>
      <w:r w:rsidR="00DB318F" w:rsidRPr="00B055E7">
        <w:rPr>
          <w:rFonts w:ascii="Arial" w:hAnsi="Arial" w:cs="Arial"/>
        </w:rPr>
        <w:t xml:space="preserve">yra </w:t>
      </w:r>
      <w:r w:rsidR="00B055E7" w:rsidRPr="00B055E7">
        <w:rPr>
          <w:rFonts w:ascii="Arial" w:hAnsi="Arial" w:cs="Arial"/>
          <w:color w:val="000000"/>
        </w:rPr>
        <w:t>savivaldybei nuosavybės teise priklausančio turto savininko funkcijų įgyvendinimas įstatymų nustatyta tvarka</w:t>
      </w:r>
      <w:r w:rsidR="00DB318F" w:rsidRPr="00B055E7">
        <w:rPr>
          <w:rFonts w:ascii="Arial" w:hAnsi="Arial" w:cs="Arial"/>
        </w:rPr>
        <w:t xml:space="preserve">. </w:t>
      </w:r>
    </w:p>
    <w:p w14:paraId="72277E1D" w14:textId="57DBEC4E" w:rsidR="00F126EF" w:rsidRPr="00CA0095" w:rsidRDefault="00F126EF" w:rsidP="004B234F">
      <w:pPr>
        <w:tabs>
          <w:tab w:val="left" w:pos="540"/>
          <w:tab w:val="right" w:pos="1440"/>
        </w:tabs>
        <w:spacing w:line="276" w:lineRule="auto"/>
        <w:ind w:firstLine="567"/>
        <w:jc w:val="both"/>
        <w:rPr>
          <w:rFonts w:ascii="Arial" w:hAnsi="Arial" w:cs="Arial"/>
          <w:b/>
          <w:bCs/>
          <w:color w:val="000000"/>
        </w:rPr>
      </w:pPr>
      <w:r w:rsidRPr="00CA0095">
        <w:rPr>
          <w:rFonts w:ascii="Arial" w:hAnsi="Arial" w:cs="Arial"/>
          <w:b/>
          <w:bCs/>
        </w:rPr>
        <w:t xml:space="preserve">3. </w:t>
      </w:r>
      <w:r w:rsidRPr="00CA0095">
        <w:rPr>
          <w:rFonts w:ascii="Arial" w:hAnsi="Arial" w:cs="Arial"/>
          <w:b/>
          <w:bCs/>
          <w:color w:val="000000"/>
        </w:rPr>
        <w:t>Kokios siūlomos naujos teisinio reguliavimo nuostatos ir kokių teigiamų rezultatų laukiama:</w:t>
      </w:r>
    </w:p>
    <w:p w14:paraId="5CEBE80B" w14:textId="2B0560C7" w:rsidR="00205F38" w:rsidRPr="00CA0095" w:rsidRDefault="00205F38" w:rsidP="004B234F">
      <w:pPr>
        <w:tabs>
          <w:tab w:val="num" w:pos="720"/>
        </w:tabs>
        <w:spacing w:line="276" w:lineRule="auto"/>
        <w:ind w:firstLine="567"/>
        <w:jc w:val="both"/>
        <w:rPr>
          <w:rFonts w:ascii="Arial" w:hAnsi="Arial" w:cs="Arial"/>
          <w:shd w:val="clear" w:color="auto" w:fill="FFFFFF"/>
        </w:rPr>
      </w:pPr>
      <w:r w:rsidRPr="00CA0095">
        <w:rPr>
          <w:rFonts w:ascii="Arial" w:hAnsi="Arial" w:cs="Arial"/>
          <w:shd w:val="clear" w:color="auto" w:fill="FFFFFF"/>
        </w:rPr>
        <w:t>Naujos teisinio reguliavimo nuostatos nesiūlomos.</w:t>
      </w:r>
    </w:p>
    <w:p w14:paraId="3312FC63" w14:textId="085E7B94" w:rsidR="00F126EF" w:rsidRPr="00CA0095" w:rsidRDefault="00F126EF" w:rsidP="004B234F">
      <w:pPr>
        <w:tabs>
          <w:tab w:val="num" w:pos="720"/>
        </w:tabs>
        <w:spacing w:line="276" w:lineRule="auto"/>
        <w:ind w:firstLine="567"/>
        <w:jc w:val="both"/>
        <w:rPr>
          <w:rFonts w:ascii="Arial" w:hAnsi="Arial" w:cs="Arial"/>
          <w:b/>
          <w:bCs/>
          <w:color w:val="000000"/>
        </w:rPr>
      </w:pPr>
      <w:r w:rsidRPr="00CA0095">
        <w:rPr>
          <w:rFonts w:ascii="Arial" w:hAnsi="Arial" w:cs="Arial"/>
          <w:b/>
          <w:color w:val="000000"/>
        </w:rPr>
        <w:t>4. Galimos neigiamos pasekmės priėmus siūlomą Savivaldybės tarybos sprendimą</w:t>
      </w:r>
      <w:r w:rsidRPr="00CA0095">
        <w:rPr>
          <w:rFonts w:ascii="Arial" w:hAnsi="Arial" w:cs="Arial"/>
          <w:b/>
          <w:bCs/>
          <w:color w:val="000000"/>
        </w:rPr>
        <w:t xml:space="preserve"> ir kokių priemonių būtina imtis, siekiant išvengti neigiamų pasekmių: </w:t>
      </w:r>
    </w:p>
    <w:p w14:paraId="7A693522" w14:textId="12CB9EDA" w:rsidR="00F126EF" w:rsidRPr="00CA0095" w:rsidRDefault="00F126EF" w:rsidP="004B234F">
      <w:pPr>
        <w:spacing w:line="276" w:lineRule="auto"/>
        <w:ind w:firstLine="567"/>
        <w:jc w:val="both"/>
        <w:rPr>
          <w:rFonts w:ascii="Arial" w:hAnsi="Arial" w:cs="Arial"/>
          <w:bCs/>
        </w:rPr>
      </w:pPr>
      <w:r w:rsidRPr="00CA0095">
        <w:rPr>
          <w:rFonts w:ascii="Arial" w:hAnsi="Arial" w:cs="Arial"/>
          <w:bCs/>
        </w:rPr>
        <w:t>Nėra</w:t>
      </w:r>
      <w:r w:rsidR="00CC6085" w:rsidRPr="00CA0095">
        <w:rPr>
          <w:rFonts w:ascii="Arial" w:hAnsi="Arial" w:cs="Arial"/>
          <w:bCs/>
        </w:rPr>
        <w:t>.</w:t>
      </w:r>
    </w:p>
    <w:p w14:paraId="31284B05" w14:textId="2BB7829B" w:rsidR="00F126EF" w:rsidRPr="00CA0095" w:rsidRDefault="00F126EF" w:rsidP="004B234F">
      <w:pPr>
        <w:tabs>
          <w:tab w:val="num" w:pos="720"/>
        </w:tabs>
        <w:spacing w:line="276" w:lineRule="auto"/>
        <w:ind w:firstLine="567"/>
        <w:jc w:val="both"/>
        <w:rPr>
          <w:rFonts w:ascii="Arial" w:hAnsi="Arial" w:cs="Arial"/>
          <w:b/>
          <w:bCs/>
          <w:color w:val="000000"/>
        </w:rPr>
      </w:pPr>
      <w:r w:rsidRPr="00CA0095">
        <w:rPr>
          <w:rFonts w:ascii="Arial" w:hAnsi="Arial" w:cs="Arial"/>
          <w:b/>
          <w:bCs/>
          <w:color w:val="000000"/>
        </w:rPr>
        <w:t>5. Ar sprendimo projektas neprieštarauja Lietuvos respublikos lygių galimybių įstatymui ir atitinka lygių galimybių principus:</w:t>
      </w:r>
    </w:p>
    <w:p w14:paraId="71D2C76B" w14:textId="3A1A43BC" w:rsidR="00F126EF" w:rsidRPr="00CA0095" w:rsidRDefault="00F126EF" w:rsidP="004B234F">
      <w:pPr>
        <w:tabs>
          <w:tab w:val="left" w:pos="426"/>
        </w:tabs>
        <w:spacing w:line="276" w:lineRule="auto"/>
        <w:ind w:firstLine="567"/>
        <w:jc w:val="both"/>
        <w:rPr>
          <w:rFonts w:ascii="Arial" w:hAnsi="Arial" w:cs="Arial"/>
          <w:bCs/>
        </w:rPr>
      </w:pPr>
      <w:r w:rsidRPr="00CA0095">
        <w:rPr>
          <w:rFonts w:ascii="Arial" w:hAnsi="Arial" w:cs="Arial"/>
          <w:bCs/>
        </w:rPr>
        <w:t xml:space="preserve">Ne. </w:t>
      </w:r>
    </w:p>
    <w:p w14:paraId="3E395473" w14:textId="77777777" w:rsidR="00F126EF" w:rsidRPr="00CA0095" w:rsidRDefault="00F126EF" w:rsidP="004B234F">
      <w:pPr>
        <w:tabs>
          <w:tab w:val="num" w:pos="720"/>
        </w:tabs>
        <w:spacing w:line="276" w:lineRule="auto"/>
        <w:ind w:firstLine="567"/>
        <w:jc w:val="both"/>
        <w:rPr>
          <w:rFonts w:ascii="Arial" w:hAnsi="Arial" w:cs="Arial"/>
          <w:b/>
        </w:rPr>
      </w:pPr>
      <w:r w:rsidRPr="00CA0095">
        <w:rPr>
          <w:rFonts w:ascii="Arial" w:hAnsi="Arial" w:cs="Arial"/>
          <w:b/>
          <w:bCs/>
        </w:rPr>
        <w:t>6</w:t>
      </w:r>
      <w:r w:rsidRPr="00CA0095">
        <w:rPr>
          <w:rFonts w:ascii="Arial" w:hAnsi="Arial" w:cs="Arial"/>
          <w:b/>
          <w:bCs/>
          <w:color w:val="000000"/>
        </w:rPr>
        <w:t xml:space="preserve">. </w:t>
      </w:r>
      <w:r w:rsidRPr="00CA0095">
        <w:rPr>
          <w:rFonts w:ascii="Arial" w:hAnsi="Arial" w:cs="Arial"/>
          <w:b/>
        </w:rPr>
        <w:t>Kokius teisės aktus būtina pakeisti ar panaikinti, priėmus teikiamą Savivaldybės tarybos sprendimą:</w:t>
      </w:r>
    </w:p>
    <w:p w14:paraId="0ACD21E2" w14:textId="139BF9FF" w:rsidR="001A2298" w:rsidRPr="00CA0095" w:rsidRDefault="001A2298" w:rsidP="004B234F">
      <w:pPr>
        <w:spacing w:line="276" w:lineRule="auto"/>
        <w:ind w:firstLine="567"/>
        <w:jc w:val="both"/>
        <w:rPr>
          <w:rFonts w:ascii="Arial" w:hAnsi="Arial" w:cs="Arial"/>
          <w:b/>
        </w:rPr>
      </w:pPr>
      <w:r w:rsidRPr="00CA0095">
        <w:rPr>
          <w:rFonts w:ascii="Arial" w:hAnsi="Arial" w:cs="Arial"/>
        </w:rPr>
        <w:t>Klaipėdos rajono savivaldybės tarybos 2019 m. rugpjūčio 29 d. sprendimą Nr. T11-281 „Dėl viešame aukcione parduodamo Klaipėdos rajono savivaldybės nekilnojamojo turto ir kitų nekilnojamųjų daiktų sąrašo tvirtinimo</w:t>
      </w:r>
      <w:r w:rsidR="0036270F">
        <w:rPr>
          <w:rFonts w:ascii="Arial" w:hAnsi="Arial" w:cs="Arial"/>
        </w:rPr>
        <w:t>“</w:t>
      </w:r>
      <w:r w:rsidRPr="00CA0095">
        <w:rPr>
          <w:rFonts w:ascii="Arial" w:hAnsi="Arial" w:cs="Arial"/>
        </w:rPr>
        <w:t xml:space="preserve">. </w:t>
      </w:r>
    </w:p>
    <w:p w14:paraId="4476A83F" w14:textId="329EA282" w:rsidR="00F126EF" w:rsidRPr="00CA0095" w:rsidRDefault="00F126EF" w:rsidP="004B234F">
      <w:pPr>
        <w:spacing w:line="276" w:lineRule="auto"/>
        <w:ind w:firstLine="567"/>
        <w:jc w:val="both"/>
        <w:rPr>
          <w:rFonts w:ascii="Arial" w:hAnsi="Arial" w:cs="Arial"/>
          <w:b/>
          <w:bCs/>
        </w:rPr>
      </w:pPr>
      <w:r w:rsidRPr="00CA0095">
        <w:rPr>
          <w:rFonts w:ascii="Arial" w:hAnsi="Arial" w:cs="Arial"/>
          <w:b/>
          <w:bCs/>
        </w:rPr>
        <w:t xml:space="preserve">7. Projekto rengimo metu gauti specialistų vertinimai ir išvados, konsultavimosi su visuomene metu gauti pasiūlymai ir jų motyvuotas vertinimas (atsižvelgta ar ne):    </w:t>
      </w:r>
    </w:p>
    <w:p w14:paraId="172148FD" w14:textId="1CA54B75" w:rsidR="00F126EF" w:rsidRPr="00CA0095" w:rsidRDefault="00F126EF" w:rsidP="004B234F">
      <w:pPr>
        <w:tabs>
          <w:tab w:val="left" w:pos="426"/>
        </w:tabs>
        <w:spacing w:line="276" w:lineRule="auto"/>
        <w:ind w:firstLine="567"/>
        <w:jc w:val="both"/>
        <w:rPr>
          <w:rFonts w:ascii="Arial" w:hAnsi="Arial" w:cs="Arial"/>
          <w:bCs/>
        </w:rPr>
      </w:pPr>
      <w:r w:rsidRPr="00CA0095">
        <w:rPr>
          <w:rFonts w:ascii="Arial" w:hAnsi="Arial" w:cs="Arial"/>
          <w:bCs/>
        </w:rPr>
        <w:t>Nėra</w:t>
      </w:r>
      <w:r w:rsidR="00CC6085" w:rsidRPr="00CA0095">
        <w:rPr>
          <w:rFonts w:ascii="Arial" w:hAnsi="Arial" w:cs="Arial"/>
          <w:bCs/>
        </w:rPr>
        <w:t>.</w:t>
      </w:r>
    </w:p>
    <w:p w14:paraId="72F9CC0D" w14:textId="77777777" w:rsidR="00F126EF" w:rsidRPr="00CA0095" w:rsidRDefault="00F126EF" w:rsidP="004B234F">
      <w:pPr>
        <w:tabs>
          <w:tab w:val="num" w:pos="720"/>
        </w:tabs>
        <w:spacing w:line="276" w:lineRule="auto"/>
        <w:ind w:firstLine="567"/>
        <w:jc w:val="both"/>
        <w:rPr>
          <w:rFonts w:ascii="Arial" w:hAnsi="Arial" w:cs="Arial"/>
        </w:rPr>
      </w:pPr>
      <w:r w:rsidRPr="00CA0095">
        <w:rPr>
          <w:rFonts w:ascii="Arial" w:hAnsi="Arial" w:cs="Arial"/>
          <w:b/>
          <w:bCs/>
        </w:rPr>
        <w:t xml:space="preserve">8. Sprendimo įgyvendinimui reikalingos lėšos (ekonominiai paskaičiavimai, finansavimo šaltiniai: </w:t>
      </w:r>
    </w:p>
    <w:p w14:paraId="74160D20" w14:textId="1366FB12" w:rsidR="00F126EF" w:rsidRPr="00CA0095" w:rsidRDefault="001A2298" w:rsidP="00BF4A3D">
      <w:pPr>
        <w:spacing w:line="276" w:lineRule="auto"/>
        <w:ind w:firstLine="567"/>
        <w:jc w:val="both"/>
        <w:rPr>
          <w:rFonts w:ascii="Arial" w:eastAsiaTheme="minorHAnsi" w:hAnsi="Arial" w:cs="Arial"/>
        </w:rPr>
      </w:pPr>
      <w:r w:rsidRPr="00CA0095">
        <w:rPr>
          <w:rFonts w:ascii="Arial" w:hAnsi="Arial" w:cs="Arial"/>
        </w:rPr>
        <w:lastRenderedPageBreak/>
        <w:t>Ne</w:t>
      </w:r>
      <w:r w:rsidR="00CC6085" w:rsidRPr="00CA0095">
        <w:rPr>
          <w:rFonts w:ascii="Arial" w:hAnsi="Arial" w:cs="Arial"/>
        </w:rPr>
        <w:t>.</w:t>
      </w:r>
    </w:p>
    <w:p w14:paraId="232AFFE4" w14:textId="77777777" w:rsidR="005002D4" w:rsidRPr="00CA0095" w:rsidRDefault="00F126EF" w:rsidP="004B234F">
      <w:pPr>
        <w:tabs>
          <w:tab w:val="num" w:pos="720"/>
        </w:tabs>
        <w:spacing w:line="276" w:lineRule="auto"/>
        <w:ind w:firstLine="567"/>
        <w:jc w:val="both"/>
        <w:rPr>
          <w:rFonts w:ascii="Arial" w:hAnsi="Arial" w:cs="Arial"/>
          <w:b/>
          <w:color w:val="000000"/>
        </w:rPr>
      </w:pPr>
      <w:r w:rsidRPr="00CA0095">
        <w:rPr>
          <w:rFonts w:ascii="Arial" w:hAnsi="Arial" w:cs="Arial"/>
          <w:b/>
        </w:rPr>
        <w:t>9.</w:t>
      </w:r>
      <w:r w:rsidRPr="00CA0095">
        <w:rPr>
          <w:rFonts w:ascii="Arial" w:hAnsi="Arial" w:cs="Arial"/>
          <w:b/>
          <w:color w:val="000000"/>
        </w:rPr>
        <w:t xml:space="preserve"> Kiti, autoriaus nuomone, reikalingi pagrindimai, skaičiavimai ir paaiškinimai:</w:t>
      </w:r>
    </w:p>
    <w:p w14:paraId="05E1AC79" w14:textId="01075919" w:rsidR="001A2298" w:rsidRPr="00CA0095" w:rsidRDefault="001A2298" w:rsidP="004B234F">
      <w:pPr>
        <w:spacing w:line="276" w:lineRule="auto"/>
        <w:ind w:firstLine="567"/>
        <w:jc w:val="both"/>
        <w:rPr>
          <w:rFonts w:ascii="Arial" w:hAnsi="Arial" w:cs="Arial"/>
          <w:color w:val="000000"/>
        </w:rPr>
      </w:pPr>
      <w:r w:rsidRPr="00CA0095">
        <w:rPr>
          <w:rFonts w:ascii="Arial" w:hAnsi="Arial" w:cs="Arial"/>
          <w:color w:val="000000"/>
        </w:rPr>
        <w:t>Nėra</w:t>
      </w:r>
      <w:r w:rsidR="00CC6085" w:rsidRPr="00CA0095">
        <w:rPr>
          <w:rFonts w:ascii="Arial" w:hAnsi="Arial" w:cs="Arial"/>
          <w:color w:val="000000"/>
        </w:rPr>
        <w:t>.</w:t>
      </w:r>
    </w:p>
    <w:p w14:paraId="5EBD731F" w14:textId="53C69F7F" w:rsidR="00F126EF" w:rsidRPr="00CA0095" w:rsidRDefault="00F126EF" w:rsidP="004B234F">
      <w:pPr>
        <w:spacing w:line="276" w:lineRule="auto"/>
        <w:ind w:firstLine="567"/>
        <w:jc w:val="both"/>
        <w:rPr>
          <w:rFonts w:ascii="Arial" w:hAnsi="Arial" w:cs="Arial"/>
          <w:color w:val="000000"/>
        </w:rPr>
      </w:pPr>
      <w:r w:rsidRPr="00CA0095">
        <w:rPr>
          <w:rFonts w:ascii="Arial" w:hAnsi="Arial" w:cs="Arial"/>
          <w:b/>
          <w:bCs/>
          <w:color w:val="000000"/>
        </w:rPr>
        <w:t>10. Sprendimo projekto iniciatoriai (institucija, asmenys ar piliečių įgalioti atstovai) ir rengėjai:</w:t>
      </w:r>
    </w:p>
    <w:p w14:paraId="6064C19F" w14:textId="3E58F099" w:rsidR="00650E0F" w:rsidRDefault="00F126EF" w:rsidP="004B234F">
      <w:pPr>
        <w:spacing w:after="480" w:line="276" w:lineRule="auto"/>
        <w:ind w:firstLine="567"/>
        <w:jc w:val="both"/>
        <w:rPr>
          <w:rFonts w:ascii="Arial" w:hAnsi="Arial" w:cs="Arial"/>
          <w:color w:val="000000" w:themeColor="text1"/>
        </w:rPr>
      </w:pPr>
      <w:r w:rsidRPr="00CA0095">
        <w:rPr>
          <w:rFonts w:ascii="Arial" w:hAnsi="Arial" w:cs="Arial"/>
        </w:rPr>
        <w:t xml:space="preserve">Projekto </w:t>
      </w:r>
      <w:r w:rsidR="00263EE0" w:rsidRPr="00CA0095">
        <w:rPr>
          <w:rFonts w:ascii="Arial" w:hAnsi="Arial" w:cs="Arial"/>
        </w:rPr>
        <w:t>rengėja</w:t>
      </w:r>
      <w:r w:rsidRPr="00CA0095">
        <w:rPr>
          <w:rFonts w:ascii="Arial" w:hAnsi="Arial" w:cs="Arial"/>
          <w:color w:val="000000"/>
        </w:rPr>
        <w:t xml:space="preserve"> </w:t>
      </w:r>
      <w:r w:rsidR="001A2298" w:rsidRPr="00CA0095">
        <w:rPr>
          <w:rFonts w:ascii="Arial" w:hAnsi="Arial" w:cs="Arial"/>
          <w:color w:val="000000"/>
        </w:rPr>
        <w:t>ir iniciatorė</w:t>
      </w:r>
      <w:r w:rsidR="001A2298" w:rsidRPr="00CA0095">
        <w:rPr>
          <w:rFonts w:ascii="Arial" w:hAnsi="Arial" w:cs="Arial"/>
          <w:b/>
          <w:bCs/>
          <w:color w:val="000000"/>
        </w:rPr>
        <w:t xml:space="preserve"> </w:t>
      </w:r>
      <w:r w:rsidR="00650E0F">
        <w:rPr>
          <w:rFonts w:ascii="Arial" w:hAnsi="Arial" w:cs="Arial"/>
          <w:color w:val="000000" w:themeColor="text1"/>
        </w:rPr>
        <w:t xml:space="preserve">Turto valdymo skyriaus </w:t>
      </w:r>
      <w:r w:rsidR="00FA54C8">
        <w:rPr>
          <w:rFonts w:ascii="Arial" w:hAnsi="Arial" w:cs="Arial"/>
          <w:color w:val="000000" w:themeColor="text1"/>
        </w:rPr>
        <w:t>patarėja</w:t>
      </w:r>
      <w:r w:rsidR="00650E0F">
        <w:rPr>
          <w:rFonts w:ascii="Arial" w:hAnsi="Arial" w:cs="Arial"/>
          <w:color w:val="000000" w:themeColor="text1"/>
        </w:rPr>
        <w:t xml:space="preserve"> Viktorija Riškienė.</w:t>
      </w:r>
    </w:p>
    <w:p w14:paraId="590D12DA" w14:textId="7EC800D6" w:rsidR="00650E0F" w:rsidRDefault="00650E0F" w:rsidP="004B234F">
      <w:pPr>
        <w:spacing w:line="276" w:lineRule="auto"/>
        <w:ind w:left="7938" w:hanging="7938"/>
        <w:jc w:val="both"/>
        <w:rPr>
          <w:rFonts w:ascii="Arial" w:hAnsi="Arial" w:cs="Arial"/>
          <w:lang w:eastAsia="lt-LT"/>
        </w:rPr>
      </w:pPr>
      <w:r>
        <w:rPr>
          <w:rFonts w:ascii="Arial" w:hAnsi="Arial" w:cs="Arial"/>
          <w:color w:val="000000" w:themeColor="text1"/>
        </w:rPr>
        <w:t xml:space="preserve">Turto valdymo skyriaus </w:t>
      </w:r>
      <w:r w:rsidR="00FA54C8">
        <w:rPr>
          <w:rFonts w:ascii="Arial" w:hAnsi="Arial" w:cs="Arial"/>
          <w:color w:val="000000" w:themeColor="text1"/>
        </w:rPr>
        <w:t>patarėja</w:t>
      </w:r>
      <w:r>
        <w:rPr>
          <w:rFonts w:ascii="Arial" w:hAnsi="Arial" w:cs="Arial"/>
          <w:color w:val="000000" w:themeColor="text1"/>
        </w:rPr>
        <w:t xml:space="preserve"> </w:t>
      </w:r>
      <w:r w:rsidR="00C26E1E">
        <w:rPr>
          <w:rFonts w:ascii="Arial" w:hAnsi="Arial" w:cs="Arial"/>
          <w:color w:val="000000" w:themeColor="text1"/>
        </w:rPr>
        <w:t xml:space="preserve">                                                                    </w:t>
      </w:r>
      <w:r>
        <w:rPr>
          <w:rFonts w:ascii="Arial" w:hAnsi="Arial" w:cs="Arial"/>
          <w:color w:val="000000" w:themeColor="text1"/>
        </w:rPr>
        <w:t>Viktorija Riškienė</w:t>
      </w:r>
    </w:p>
    <w:sectPr w:rsidR="00650E0F" w:rsidSect="00C26E1E">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7D737" w14:textId="77777777" w:rsidR="003B09DC" w:rsidRDefault="003B09DC">
      <w:r>
        <w:separator/>
      </w:r>
    </w:p>
  </w:endnote>
  <w:endnote w:type="continuationSeparator" w:id="0">
    <w:p w14:paraId="68794D91" w14:textId="77777777" w:rsidR="003B09DC" w:rsidRDefault="003B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AEA79" w14:textId="77777777" w:rsidR="00D435FA" w:rsidRDefault="00D435FA"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B12292E" w14:textId="77777777" w:rsidR="00D435FA" w:rsidRDefault="00D435FA"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AC7B" w14:textId="77777777" w:rsidR="00D435FA" w:rsidRDefault="00D435FA" w:rsidP="009E5AAF">
    <w:pPr>
      <w:pStyle w:val="Porat"/>
      <w:framePr w:wrap="around" w:vAnchor="text" w:hAnchor="margin" w:xAlign="right" w:y="1"/>
      <w:rPr>
        <w:rStyle w:val="Puslapionumeris"/>
      </w:rPr>
    </w:pPr>
  </w:p>
  <w:p w14:paraId="6D18C9C4" w14:textId="77777777" w:rsidR="00D435FA" w:rsidRDefault="00D435FA"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3CE0B" w14:textId="77777777" w:rsidR="003B09DC" w:rsidRDefault="003B09DC">
      <w:r>
        <w:separator/>
      </w:r>
    </w:p>
  </w:footnote>
  <w:footnote w:type="continuationSeparator" w:id="0">
    <w:p w14:paraId="211006CD" w14:textId="77777777" w:rsidR="003B09DC" w:rsidRDefault="003B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E719" w14:textId="77777777" w:rsidR="00D435FA" w:rsidRDefault="00D435FA"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BB6534" w14:textId="77777777" w:rsidR="00D435FA" w:rsidRDefault="00D435F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E253" w14:textId="6D67E230" w:rsidR="00D435FA" w:rsidRPr="00CA0095" w:rsidRDefault="003A0679" w:rsidP="00CC1237">
    <w:pPr>
      <w:pStyle w:val="Antrats"/>
      <w:tabs>
        <w:tab w:val="left" w:pos="1800"/>
      </w:tabs>
      <w:ind w:right="360"/>
      <w:rPr>
        <w:rFonts w:ascii="Arial" w:hAnsi="Arial" w:cs="Arial"/>
        <w:b/>
        <w:bCs/>
      </w:rPr>
    </w:pPr>
    <w:r w:rsidRPr="00CA0095">
      <w:rPr>
        <w:rFonts w:ascii="Arial" w:hAnsi="Arial" w:cs="Arial"/>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3E27" w14:textId="455D3490" w:rsidR="007C7C0A" w:rsidRPr="0035393D" w:rsidRDefault="007C7C0A" w:rsidP="004B234F">
    <w:pPr>
      <w:pStyle w:val="Antrats"/>
      <w:jc w:val="right"/>
      <w:rPr>
        <w:rFonts w:ascii="Arial" w:hAnsi="Arial" w:cs="Arial"/>
        <w:b/>
        <w:bCs/>
      </w:rPr>
    </w:pPr>
    <w:r w:rsidRPr="0035393D">
      <w:rPr>
        <w:rFonts w:ascii="Arial" w:hAnsi="Arial" w:cs="Arial"/>
        <w:b/>
        <w:bCs/>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3236952"/>
    <w:multiLevelType w:val="multilevel"/>
    <w:tmpl w:val="61207A3E"/>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88416788">
    <w:abstractNumId w:val="2"/>
  </w:num>
  <w:num w:numId="2" w16cid:durableId="753820834">
    <w:abstractNumId w:val="0"/>
  </w:num>
  <w:num w:numId="3" w16cid:durableId="1306423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BAE"/>
    <w:rsid w:val="0000561D"/>
    <w:rsid w:val="000067FD"/>
    <w:rsid w:val="00020F0C"/>
    <w:rsid w:val="0002148B"/>
    <w:rsid w:val="0002705B"/>
    <w:rsid w:val="00042C29"/>
    <w:rsid w:val="000521C7"/>
    <w:rsid w:val="00061097"/>
    <w:rsid w:val="0006428B"/>
    <w:rsid w:val="00072794"/>
    <w:rsid w:val="0008092F"/>
    <w:rsid w:val="00080F13"/>
    <w:rsid w:val="00082225"/>
    <w:rsid w:val="00087CF8"/>
    <w:rsid w:val="00090C07"/>
    <w:rsid w:val="0009366B"/>
    <w:rsid w:val="00095FAA"/>
    <w:rsid w:val="000A20A0"/>
    <w:rsid w:val="000A6A2D"/>
    <w:rsid w:val="000A6EE3"/>
    <w:rsid w:val="000B017F"/>
    <w:rsid w:val="000B1A60"/>
    <w:rsid w:val="000B587B"/>
    <w:rsid w:val="000C22A3"/>
    <w:rsid w:val="000D21EE"/>
    <w:rsid w:val="000E16CB"/>
    <w:rsid w:val="000E32D6"/>
    <w:rsid w:val="00103714"/>
    <w:rsid w:val="00106192"/>
    <w:rsid w:val="00106A9C"/>
    <w:rsid w:val="00113EE3"/>
    <w:rsid w:val="001144A6"/>
    <w:rsid w:val="00114D53"/>
    <w:rsid w:val="00121ACB"/>
    <w:rsid w:val="00122A24"/>
    <w:rsid w:val="0012514D"/>
    <w:rsid w:val="00143CAF"/>
    <w:rsid w:val="00156708"/>
    <w:rsid w:val="00157955"/>
    <w:rsid w:val="00161B75"/>
    <w:rsid w:val="00162CFA"/>
    <w:rsid w:val="001706C0"/>
    <w:rsid w:val="0017282C"/>
    <w:rsid w:val="00183F5F"/>
    <w:rsid w:val="00184B50"/>
    <w:rsid w:val="001912BD"/>
    <w:rsid w:val="00193D82"/>
    <w:rsid w:val="00195631"/>
    <w:rsid w:val="001A2298"/>
    <w:rsid w:val="001A3304"/>
    <w:rsid w:val="001B4836"/>
    <w:rsid w:val="001D3100"/>
    <w:rsid w:val="001E79CE"/>
    <w:rsid w:val="001F2F82"/>
    <w:rsid w:val="001F741A"/>
    <w:rsid w:val="001F7648"/>
    <w:rsid w:val="00202464"/>
    <w:rsid w:val="00205F38"/>
    <w:rsid w:val="00210456"/>
    <w:rsid w:val="00213315"/>
    <w:rsid w:val="00217B0F"/>
    <w:rsid w:val="00230792"/>
    <w:rsid w:val="002403D8"/>
    <w:rsid w:val="00243DEE"/>
    <w:rsid w:val="00251BC9"/>
    <w:rsid w:val="00263EE0"/>
    <w:rsid w:val="0027373D"/>
    <w:rsid w:val="0027545A"/>
    <w:rsid w:val="00277AE2"/>
    <w:rsid w:val="00282250"/>
    <w:rsid w:val="0028248E"/>
    <w:rsid w:val="00290B9C"/>
    <w:rsid w:val="002947B2"/>
    <w:rsid w:val="00294A5E"/>
    <w:rsid w:val="00295711"/>
    <w:rsid w:val="00297275"/>
    <w:rsid w:val="00297A39"/>
    <w:rsid w:val="002A145C"/>
    <w:rsid w:val="002A1A53"/>
    <w:rsid w:val="002A34B1"/>
    <w:rsid w:val="002A6644"/>
    <w:rsid w:val="002B12A2"/>
    <w:rsid w:val="002C4FB9"/>
    <w:rsid w:val="002D1C6F"/>
    <w:rsid w:val="002E5BD9"/>
    <w:rsid w:val="002F0D6E"/>
    <w:rsid w:val="002F4381"/>
    <w:rsid w:val="003009A8"/>
    <w:rsid w:val="00305F94"/>
    <w:rsid w:val="00311C1A"/>
    <w:rsid w:val="0032178F"/>
    <w:rsid w:val="00322CA0"/>
    <w:rsid w:val="00323ABD"/>
    <w:rsid w:val="00323B40"/>
    <w:rsid w:val="00336009"/>
    <w:rsid w:val="003436F1"/>
    <w:rsid w:val="0035393D"/>
    <w:rsid w:val="00356FA8"/>
    <w:rsid w:val="0036270F"/>
    <w:rsid w:val="00364E39"/>
    <w:rsid w:val="00365FD0"/>
    <w:rsid w:val="0037128F"/>
    <w:rsid w:val="00394E62"/>
    <w:rsid w:val="003A0679"/>
    <w:rsid w:val="003A26B9"/>
    <w:rsid w:val="003B01B6"/>
    <w:rsid w:val="003B0414"/>
    <w:rsid w:val="003B09DC"/>
    <w:rsid w:val="003B5675"/>
    <w:rsid w:val="003C36D9"/>
    <w:rsid w:val="003D29B7"/>
    <w:rsid w:val="003D76C1"/>
    <w:rsid w:val="003E04B8"/>
    <w:rsid w:val="003E26C8"/>
    <w:rsid w:val="003E4294"/>
    <w:rsid w:val="003E4A87"/>
    <w:rsid w:val="003F0D03"/>
    <w:rsid w:val="003F1193"/>
    <w:rsid w:val="003F534A"/>
    <w:rsid w:val="004045D7"/>
    <w:rsid w:val="00407B7B"/>
    <w:rsid w:val="00407F54"/>
    <w:rsid w:val="00410888"/>
    <w:rsid w:val="00412452"/>
    <w:rsid w:val="00417D0C"/>
    <w:rsid w:val="00436764"/>
    <w:rsid w:val="00442EF5"/>
    <w:rsid w:val="004506C5"/>
    <w:rsid w:val="00463193"/>
    <w:rsid w:val="00482E5C"/>
    <w:rsid w:val="00495F83"/>
    <w:rsid w:val="004A44EB"/>
    <w:rsid w:val="004A63B4"/>
    <w:rsid w:val="004A7FE3"/>
    <w:rsid w:val="004B0884"/>
    <w:rsid w:val="004B1CEB"/>
    <w:rsid w:val="004B234F"/>
    <w:rsid w:val="004B4488"/>
    <w:rsid w:val="004C50BA"/>
    <w:rsid w:val="004D0EB3"/>
    <w:rsid w:val="004E351F"/>
    <w:rsid w:val="004E3C13"/>
    <w:rsid w:val="004E5037"/>
    <w:rsid w:val="004F263F"/>
    <w:rsid w:val="004F287C"/>
    <w:rsid w:val="005002D4"/>
    <w:rsid w:val="005055E6"/>
    <w:rsid w:val="0052728B"/>
    <w:rsid w:val="00527546"/>
    <w:rsid w:val="00527C2E"/>
    <w:rsid w:val="00530E7F"/>
    <w:rsid w:val="00534170"/>
    <w:rsid w:val="005507ED"/>
    <w:rsid w:val="00562440"/>
    <w:rsid w:val="00566F21"/>
    <w:rsid w:val="0056737D"/>
    <w:rsid w:val="005673CF"/>
    <w:rsid w:val="00576BB3"/>
    <w:rsid w:val="00577365"/>
    <w:rsid w:val="00584EB5"/>
    <w:rsid w:val="005863C0"/>
    <w:rsid w:val="00586F9A"/>
    <w:rsid w:val="005A72BD"/>
    <w:rsid w:val="005B070C"/>
    <w:rsid w:val="005B2980"/>
    <w:rsid w:val="005B300C"/>
    <w:rsid w:val="005C0097"/>
    <w:rsid w:val="005C32E4"/>
    <w:rsid w:val="005C37E5"/>
    <w:rsid w:val="005C450F"/>
    <w:rsid w:val="005C7B62"/>
    <w:rsid w:val="005D45B0"/>
    <w:rsid w:val="005E0C32"/>
    <w:rsid w:val="005F268E"/>
    <w:rsid w:val="005F714C"/>
    <w:rsid w:val="005F7284"/>
    <w:rsid w:val="00603283"/>
    <w:rsid w:val="00607FE3"/>
    <w:rsid w:val="00613096"/>
    <w:rsid w:val="00623A4F"/>
    <w:rsid w:val="00623BDA"/>
    <w:rsid w:val="00626239"/>
    <w:rsid w:val="0063330D"/>
    <w:rsid w:val="0063391E"/>
    <w:rsid w:val="006404A5"/>
    <w:rsid w:val="00642273"/>
    <w:rsid w:val="00645039"/>
    <w:rsid w:val="00650E0F"/>
    <w:rsid w:val="00650F56"/>
    <w:rsid w:val="006518B3"/>
    <w:rsid w:val="006612E7"/>
    <w:rsid w:val="006621B4"/>
    <w:rsid w:val="0066492E"/>
    <w:rsid w:val="00681810"/>
    <w:rsid w:val="0068522A"/>
    <w:rsid w:val="00691D98"/>
    <w:rsid w:val="0069520B"/>
    <w:rsid w:val="006A1B1A"/>
    <w:rsid w:val="006B63E7"/>
    <w:rsid w:val="006C17A4"/>
    <w:rsid w:val="006C4E5B"/>
    <w:rsid w:val="006D0F05"/>
    <w:rsid w:val="006D2B01"/>
    <w:rsid w:val="006D7468"/>
    <w:rsid w:val="006E3A7A"/>
    <w:rsid w:val="006E5939"/>
    <w:rsid w:val="006E7E29"/>
    <w:rsid w:val="006F528F"/>
    <w:rsid w:val="007059EA"/>
    <w:rsid w:val="007076D3"/>
    <w:rsid w:val="007211FC"/>
    <w:rsid w:val="007262E4"/>
    <w:rsid w:val="00726932"/>
    <w:rsid w:val="0073013B"/>
    <w:rsid w:val="00734085"/>
    <w:rsid w:val="00734E0C"/>
    <w:rsid w:val="00747BD8"/>
    <w:rsid w:val="00750709"/>
    <w:rsid w:val="00763CEB"/>
    <w:rsid w:val="00785225"/>
    <w:rsid w:val="00787234"/>
    <w:rsid w:val="0079012B"/>
    <w:rsid w:val="00792143"/>
    <w:rsid w:val="007A42B5"/>
    <w:rsid w:val="007C12BD"/>
    <w:rsid w:val="007C2F6A"/>
    <w:rsid w:val="007C3830"/>
    <w:rsid w:val="007C52E9"/>
    <w:rsid w:val="007C7C0A"/>
    <w:rsid w:val="007E079A"/>
    <w:rsid w:val="007E6889"/>
    <w:rsid w:val="007F0142"/>
    <w:rsid w:val="007F1433"/>
    <w:rsid w:val="007F5EDD"/>
    <w:rsid w:val="00802B96"/>
    <w:rsid w:val="00807801"/>
    <w:rsid w:val="0081665C"/>
    <w:rsid w:val="008240F8"/>
    <w:rsid w:val="0082777A"/>
    <w:rsid w:val="00830B4E"/>
    <w:rsid w:val="00834EC2"/>
    <w:rsid w:val="008417B2"/>
    <w:rsid w:val="00846990"/>
    <w:rsid w:val="00853FA0"/>
    <w:rsid w:val="008700E1"/>
    <w:rsid w:val="00872A07"/>
    <w:rsid w:val="00876FE0"/>
    <w:rsid w:val="00882C5D"/>
    <w:rsid w:val="00883B21"/>
    <w:rsid w:val="00886A55"/>
    <w:rsid w:val="00887591"/>
    <w:rsid w:val="00887A84"/>
    <w:rsid w:val="00894D73"/>
    <w:rsid w:val="00896D55"/>
    <w:rsid w:val="00897BFC"/>
    <w:rsid w:val="008A33C8"/>
    <w:rsid w:val="008A71FC"/>
    <w:rsid w:val="008B08D8"/>
    <w:rsid w:val="008B514A"/>
    <w:rsid w:val="008B5615"/>
    <w:rsid w:val="008B6EA9"/>
    <w:rsid w:val="008C0D1F"/>
    <w:rsid w:val="008C4285"/>
    <w:rsid w:val="008C4B4B"/>
    <w:rsid w:val="008D585A"/>
    <w:rsid w:val="008D739F"/>
    <w:rsid w:val="008E2129"/>
    <w:rsid w:val="008F38B8"/>
    <w:rsid w:val="00900FC3"/>
    <w:rsid w:val="00901169"/>
    <w:rsid w:val="00901FEC"/>
    <w:rsid w:val="00907D6E"/>
    <w:rsid w:val="00910801"/>
    <w:rsid w:val="009168DE"/>
    <w:rsid w:val="0091697B"/>
    <w:rsid w:val="00920E2A"/>
    <w:rsid w:val="009316F5"/>
    <w:rsid w:val="00937150"/>
    <w:rsid w:val="009527B9"/>
    <w:rsid w:val="00953107"/>
    <w:rsid w:val="00956BAC"/>
    <w:rsid w:val="00957816"/>
    <w:rsid w:val="00957D7F"/>
    <w:rsid w:val="00964EDA"/>
    <w:rsid w:val="00977B16"/>
    <w:rsid w:val="00980C6B"/>
    <w:rsid w:val="00992A2D"/>
    <w:rsid w:val="009936C9"/>
    <w:rsid w:val="00994C1B"/>
    <w:rsid w:val="009A031E"/>
    <w:rsid w:val="009A3FB5"/>
    <w:rsid w:val="009A75F6"/>
    <w:rsid w:val="009B1A30"/>
    <w:rsid w:val="009B1C92"/>
    <w:rsid w:val="009C09C4"/>
    <w:rsid w:val="009C71FB"/>
    <w:rsid w:val="009D39EA"/>
    <w:rsid w:val="009D6A99"/>
    <w:rsid w:val="009E039D"/>
    <w:rsid w:val="009E5AAF"/>
    <w:rsid w:val="009E6D2B"/>
    <w:rsid w:val="00A07039"/>
    <w:rsid w:val="00A122B3"/>
    <w:rsid w:val="00A12D9F"/>
    <w:rsid w:val="00A14808"/>
    <w:rsid w:val="00A23649"/>
    <w:rsid w:val="00A27C6B"/>
    <w:rsid w:val="00A34BE0"/>
    <w:rsid w:val="00A415DD"/>
    <w:rsid w:val="00A45807"/>
    <w:rsid w:val="00A47845"/>
    <w:rsid w:val="00A504D9"/>
    <w:rsid w:val="00A51DBC"/>
    <w:rsid w:val="00A526B4"/>
    <w:rsid w:val="00A62992"/>
    <w:rsid w:val="00A76D04"/>
    <w:rsid w:val="00A811FE"/>
    <w:rsid w:val="00A8486E"/>
    <w:rsid w:val="00A873BB"/>
    <w:rsid w:val="00A902CC"/>
    <w:rsid w:val="00A9774C"/>
    <w:rsid w:val="00AA31A8"/>
    <w:rsid w:val="00AA69CC"/>
    <w:rsid w:val="00AB3278"/>
    <w:rsid w:val="00AE2A66"/>
    <w:rsid w:val="00AE43BD"/>
    <w:rsid w:val="00AE6095"/>
    <w:rsid w:val="00AF15E3"/>
    <w:rsid w:val="00AF1F54"/>
    <w:rsid w:val="00AF551E"/>
    <w:rsid w:val="00B055E7"/>
    <w:rsid w:val="00B07E98"/>
    <w:rsid w:val="00B1101E"/>
    <w:rsid w:val="00B114F1"/>
    <w:rsid w:val="00B13F55"/>
    <w:rsid w:val="00B14C22"/>
    <w:rsid w:val="00B46C93"/>
    <w:rsid w:val="00B522FC"/>
    <w:rsid w:val="00B54FFD"/>
    <w:rsid w:val="00B611BD"/>
    <w:rsid w:val="00B619AE"/>
    <w:rsid w:val="00B632FD"/>
    <w:rsid w:val="00B70279"/>
    <w:rsid w:val="00B71D68"/>
    <w:rsid w:val="00B74BD1"/>
    <w:rsid w:val="00B80D06"/>
    <w:rsid w:val="00B912CF"/>
    <w:rsid w:val="00B95C9A"/>
    <w:rsid w:val="00BA604D"/>
    <w:rsid w:val="00BC2B4B"/>
    <w:rsid w:val="00BC76A6"/>
    <w:rsid w:val="00BD3CFF"/>
    <w:rsid w:val="00BD56DD"/>
    <w:rsid w:val="00BD594A"/>
    <w:rsid w:val="00BD70F0"/>
    <w:rsid w:val="00BE6CB7"/>
    <w:rsid w:val="00BF4A3D"/>
    <w:rsid w:val="00BF5E1B"/>
    <w:rsid w:val="00BF7BC1"/>
    <w:rsid w:val="00BF7F62"/>
    <w:rsid w:val="00C00452"/>
    <w:rsid w:val="00C07051"/>
    <w:rsid w:val="00C15E19"/>
    <w:rsid w:val="00C26E1E"/>
    <w:rsid w:val="00C3024D"/>
    <w:rsid w:val="00C3350E"/>
    <w:rsid w:val="00C34241"/>
    <w:rsid w:val="00C36647"/>
    <w:rsid w:val="00C368CE"/>
    <w:rsid w:val="00C50EA3"/>
    <w:rsid w:val="00C514D4"/>
    <w:rsid w:val="00C52D39"/>
    <w:rsid w:val="00C577ED"/>
    <w:rsid w:val="00C60300"/>
    <w:rsid w:val="00C60818"/>
    <w:rsid w:val="00C6723F"/>
    <w:rsid w:val="00C6762E"/>
    <w:rsid w:val="00C75D0C"/>
    <w:rsid w:val="00C811E9"/>
    <w:rsid w:val="00C85AD1"/>
    <w:rsid w:val="00C878DC"/>
    <w:rsid w:val="00C95C15"/>
    <w:rsid w:val="00CA0095"/>
    <w:rsid w:val="00CA1CA8"/>
    <w:rsid w:val="00CB43D0"/>
    <w:rsid w:val="00CB6B4B"/>
    <w:rsid w:val="00CB7308"/>
    <w:rsid w:val="00CC1237"/>
    <w:rsid w:val="00CC6085"/>
    <w:rsid w:val="00CD0DA1"/>
    <w:rsid w:val="00CD2E00"/>
    <w:rsid w:val="00CD3685"/>
    <w:rsid w:val="00CD4E23"/>
    <w:rsid w:val="00CE1173"/>
    <w:rsid w:val="00CE67E2"/>
    <w:rsid w:val="00D004A7"/>
    <w:rsid w:val="00D036D0"/>
    <w:rsid w:val="00D05CA4"/>
    <w:rsid w:val="00D1027D"/>
    <w:rsid w:val="00D1182E"/>
    <w:rsid w:val="00D34BA9"/>
    <w:rsid w:val="00D35844"/>
    <w:rsid w:val="00D365F6"/>
    <w:rsid w:val="00D404C6"/>
    <w:rsid w:val="00D435FA"/>
    <w:rsid w:val="00D63A30"/>
    <w:rsid w:val="00D65555"/>
    <w:rsid w:val="00D66F3F"/>
    <w:rsid w:val="00D71882"/>
    <w:rsid w:val="00D75BD2"/>
    <w:rsid w:val="00D86514"/>
    <w:rsid w:val="00D9236C"/>
    <w:rsid w:val="00DA1B93"/>
    <w:rsid w:val="00DA3761"/>
    <w:rsid w:val="00DA4326"/>
    <w:rsid w:val="00DB318F"/>
    <w:rsid w:val="00DB358C"/>
    <w:rsid w:val="00DB4459"/>
    <w:rsid w:val="00DB6BF4"/>
    <w:rsid w:val="00DC0F31"/>
    <w:rsid w:val="00DC585F"/>
    <w:rsid w:val="00DD3F21"/>
    <w:rsid w:val="00DD66AD"/>
    <w:rsid w:val="00DF4097"/>
    <w:rsid w:val="00DF4A8B"/>
    <w:rsid w:val="00E0010C"/>
    <w:rsid w:val="00E008EF"/>
    <w:rsid w:val="00E009D0"/>
    <w:rsid w:val="00E00F86"/>
    <w:rsid w:val="00E05DF4"/>
    <w:rsid w:val="00E11FC5"/>
    <w:rsid w:val="00E17F1B"/>
    <w:rsid w:val="00E30BDF"/>
    <w:rsid w:val="00E346AB"/>
    <w:rsid w:val="00E40967"/>
    <w:rsid w:val="00E459A8"/>
    <w:rsid w:val="00E5013D"/>
    <w:rsid w:val="00E55B36"/>
    <w:rsid w:val="00E814C5"/>
    <w:rsid w:val="00E82039"/>
    <w:rsid w:val="00E82D46"/>
    <w:rsid w:val="00E934AB"/>
    <w:rsid w:val="00EA1014"/>
    <w:rsid w:val="00EA47F5"/>
    <w:rsid w:val="00EA6333"/>
    <w:rsid w:val="00EB3F03"/>
    <w:rsid w:val="00EB62BF"/>
    <w:rsid w:val="00EB75D5"/>
    <w:rsid w:val="00EC0837"/>
    <w:rsid w:val="00EC1408"/>
    <w:rsid w:val="00EC7B6F"/>
    <w:rsid w:val="00ED0AB7"/>
    <w:rsid w:val="00ED6D56"/>
    <w:rsid w:val="00ED7290"/>
    <w:rsid w:val="00ED7694"/>
    <w:rsid w:val="00EE04D3"/>
    <w:rsid w:val="00EE11C5"/>
    <w:rsid w:val="00EE6F70"/>
    <w:rsid w:val="00F055B3"/>
    <w:rsid w:val="00F07451"/>
    <w:rsid w:val="00F126EF"/>
    <w:rsid w:val="00F145B9"/>
    <w:rsid w:val="00F205B6"/>
    <w:rsid w:val="00F25D49"/>
    <w:rsid w:val="00F304C2"/>
    <w:rsid w:val="00F402B6"/>
    <w:rsid w:val="00F40B8A"/>
    <w:rsid w:val="00F47058"/>
    <w:rsid w:val="00F509E2"/>
    <w:rsid w:val="00F530B8"/>
    <w:rsid w:val="00F60C20"/>
    <w:rsid w:val="00F6493C"/>
    <w:rsid w:val="00F67CA6"/>
    <w:rsid w:val="00F74BC5"/>
    <w:rsid w:val="00F76610"/>
    <w:rsid w:val="00F81E39"/>
    <w:rsid w:val="00F8305B"/>
    <w:rsid w:val="00F96ED0"/>
    <w:rsid w:val="00FA54C8"/>
    <w:rsid w:val="00FA6FCB"/>
    <w:rsid w:val="00FB48A7"/>
    <w:rsid w:val="00FB763D"/>
    <w:rsid w:val="00FC040E"/>
    <w:rsid w:val="00FC12CD"/>
    <w:rsid w:val="00FC7D97"/>
    <w:rsid w:val="00FD19BF"/>
    <w:rsid w:val="00FD3D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7B416"/>
  <w15:chartTrackingRefBased/>
  <w15:docId w15:val="{F5EFE32C-FB16-4ED8-9FBB-95DA7DF8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Normal1">
    <w:name w:val="Normal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4B4488"/>
    <w:pPr>
      <w:spacing w:after="120" w:line="480" w:lineRule="auto"/>
    </w:pPr>
  </w:style>
  <w:style w:type="paragraph" w:styleId="Paprastasistekstas">
    <w:name w:val="Plain Text"/>
    <w:basedOn w:val="prastasis"/>
    <w:rsid w:val="00072794"/>
    <w:rPr>
      <w:rFonts w:ascii="Courier New" w:hAnsi="Courier New" w:cs="Courier New"/>
      <w:sz w:val="20"/>
      <w:szCs w:val="20"/>
      <w:lang w:val="en-GB"/>
    </w:rPr>
  </w:style>
  <w:style w:type="character" w:customStyle="1" w:styleId="FontStyle150">
    <w:name w:val="Font Style150"/>
    <w:rsid w:val="006C4E5B"/>
    <w:rPr>
      <w:rFonts w:ascii="Times New Roman" w:hAnsi="Times New Roman" w:cs="Times New Roman"/>
      <w:sz w:val="18"/>
      <w:szCs w:val="18"/>
    </w:rPr>
  </w:style>
  <w:style w:type="paragraph" w:styleId="Sraopastraipa">
    <w:name w:val="List Paragraph"/>
    <w:basedOn w:val="prastasis"/>
    <w:uiPriority w:val="34"/>
    <w:qFormat/>
    <w:rsid w:val="00F145B9"/>
    <w:pPr>
      <w:spacing w:after="200" w:line="276" w:lineRule="auto"/>
      <w:ind w:left="720"/>
      <w:contextualSpacing/>
    </w:pPr>
    <w:rPr>
      <w:rFonts w:ascii="Calibri" w:eastAsia="Calibri" w:hAnsi="Calibri" w:cs="Arial"/>
      <w:sz w:val="22"/>
      <w:szCs w:val="22"/>
    </w:rPr>
  </w:style>
  <w:style w:type="character" w:customStyle="1" w:styleId="PagrindiniotekstotraukaDiagrama">
    <w:name w:val="Pagrindinio teksto įtrauka Diagrama"/>
    <w:basedOn w:val="Numatytasispastraiposriftas"/>
    <w:link w:val="Pagrindiniotekstotrauka"/>
    <w:rsid w:val="005507ED"/>
    <w:rPr>
      <w:rFonts w:ascii="TimesLT" w:hAnsi="TimesLT"/>
      <w:sz w:val="24"/>
      <w:lang w:eastAsia="en-US"/>
    </w:rPr>
  </w:style>
  <w:style w:type="paragraph" w:customStyle="1" w:styleId="Pasiulymai3">
    <w:name w:val="Pasiulymai3"/>
    <w:basedOn w:val="prastasis"/>
    <w:qFormat/>
    <w:rsid w:val="00F126EF"/>
    <w:pPr>
      <w:jc w:val="both"/>
    </w:pPr>
    <w:rPr>
      <w:bCs/>
    </w:rPr>
  </w:style>
  <w:style w:type="character" w:styleId="Hipersaitas">
    <w:name w:val="Hyperlink"/>
    <w:basedOn w:val="Numatytasispastraiposriftas"/>
    <w:uiPriority w:val="99"/>
    <w:unhideWhenUsed/>
    <w:rsid w:val="005002D4"/>
    <w:rPr>
      <w:color w:val="0563C1"/>
      <w:u w:val="single"/>
    </w:rPr>
  </w:style>
  <w:style w:type="character" w:styleId="Neapdorotaspaminjimas">
    <w:name w:val="Unresolved Mention"/>
    <w:basedOn w:val="Numatytasispastraiposriftas"/>
    <w:uiPriority w:val="99"/>
    <w:semiHidden/>
    <w:unhideWhenUsed/>
    <w:rsid w:val="003F534A"/>
    <w:rPr>
      <w:color w:val="605E5C"/>
      <w:shd w:val="clear" w:color="auto" w:fill="E1DFDD"/>
    </w:rPr>
  </w:style>
  <w:style w:type="paragraph" w:styleId="Pataisymai">
    <w:name w:val="Revision"/>
    <w:hidden/>
    <w:uiPriority w:val="99"/>
    <w:semiHidden/>
    <w:rsid w:val="00977B16"/>
    <w:rPr>
      <w:sz w:val="24"/>
      <w:szCs w:val="24"/>
      <w:lang w:eastAsia="en-US"/>
    </w:rPr>
  </w:style>
  <w:style w:type="paragraph" w:styleId="Betarp">
    <w:name w:val="No Spacing"/>
    <w:uiPriority w:val="1"/>
    <w:qFormat/>
    <w:rsid w:val="0035393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50099">
      <w:bodyDiv w:val="1"/>
      <w:marLeft w:val="0"/>
      <w:marRight w:val="0"/>
      <w:marTop w:val="0"/>
      <w:marBottom w:val="0"/>
      <w:divBdr>
        <w:top w:val="none" w:sz="0" w:space="0" w:color="auto"/>
        <w:left w:val="none" w:sz="0" w:space="0" w:color="auto"/>
        <w:bottom w:val="none" w:sz="0" w:space="0" w:color="auto"/>
        <w:right w:val="none" w:sz="0" w:space="0" w:color="auto"/>
      </w:divBdr>
    </w:div>
    <w:div w:id="1639845346">
      <w:bodyDiv w:val="1"/>
      <w:marLeft w:val="0"/>
      <w:marRight w:val="0"/>
      <w:marTop w:val="0"/>
      <w:marBottom w:val="0"/>
      <w:divBdr>
        <w:top w:val="none" w:sz="0" w:space="0" w:color="auto"/>
        <w:left w:val="none" w:sz="0" w:space="0" w:color="auto"/>
        <w:bottom w:val="none" w:sz="0" w:space="0" w:color="auto"/>
        <w:right w:val="none" w:sz="0" w:space="0" w:color="auto"/>
      </w:divBdr>
    </w:div>
    <w:div w:id="1680229412">
      <w:bodyDiv w:val="1"/>
      <w:marLeft w:val="0"/>
      <w:marRight w:val="0"/>
      <w:marTop w:val="0"/>
      <w:marBottom w:val="0"/>
      <w:divBdr>
        <w:top w:val="none" w:sz="0" w:space="0" w:color="auto"/>
        <w:left w:val="none" w:sz="0" w:space="0" w:color="auto"/>
        <w:bottom w:val="none" w:sz="0" w:space="0" w:color="auto"/>
        <w:right w:val="none" w:sz="0" w:space="0" w:color="auto"/>
      </w:divBdr>
      <w:divsChild>
        <w:div w:id="635985258">
          <w:marLeft w:val="0"/>
          <w:marRight w:val="0"/>
          <w:marTop w:val="0"/>
          <w:marBottom w:val="0"/>
          <w:divBdr>
            <w:top w:val="none" w:sz="0" w:space="0" w:color="auto"/>
            <w:left w:val="none" w:sz="0" w:space="0" w:color="auto"/>
            <w:bottom w:val="none" w:sz="0" w:space="0" w:color="auto"/>
            <w:right w:val="none" w:sz="0" w:space="0" w:color="auto"/>
          </w:divBdr>
          <w:divsChild>
            <w:div w:id="72260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14306-BDD0-4309-A204-86D3325C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3415</Words>
  <Characters>1948</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2022-06-20T08:06:00Z</cp:lastPrinted>
  <dcterms:created xsi:type="dcterms:W3CDTF">2026-01-05T14:12:00Z</dcterms:created>
  <dcterms:modified xsi:type="dcterms:W3CDTF">2026-01-05T14:12:00Z</dcterms:modified>
</cp:coreProperties>
</file>