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CF776" w14:textId="55908A08" w:rsidR="009B1C92" w:rsidRPr="00432EB3" w:rsidRDefault="009B1C92" w:rsidP="000566BA">
      <w:pPr>
        <w:pStyle w:val="statymopavad"/>
        <w:spacing w:after="240" w:line="276" w:lineRule="auto"/>
        <w:ind w:firstLine="0"/>
        <w:rPr>
          <w:rFonts w:ascii="Arial" w:hAnsi="Arial" w:cs="Arial"/>
          <w:sz w:val="28"/>
          <w:szCs w:val="28"/>
        </w:rPr>
      </w:pPr>
      <w:r w:rsidRPr="00432EB3">
        <w:rPr>
          <w:rFonts w:ascii="Arial" w:hAnsi="Arial" w:cs="Arial"/>
          <w:b/>
          <w:bCs/>
          <w:caps w:val="0"/>
          <w:sz w:val="28"/>
          <w:szCs w:val="28"/>
        </w:rPr>
        <w:fldChar w:fldCharType="begin">
          <w:ffData>
            <w:name w:val="organizacija"/>
            <w:enabled/>
            <w:calcOnExit w:val="0"/>
            <w:textInput>
              <w:default w:val="LIETUVOS RESPUBLIKOS KLAIPĖDOS RAJONO "/>
            </w:textInput>
          </w:ffData>
        </w:fldChar>
      </w:r>
      <w:bookmarkStart w:id="0" w:name="organizacija"/>
      <w:r w:rsidRPr="00432EB3">
        <w:rPr>
          <w:rFonts w:ascii="Arial" w:hAnsi="Arial" w:cs="Arial"/>
          <w:b/>
          <w:bCs/>
          <w:sz w:val="28"/>
          <w:szCs w:val="28"/>
        </w:rPr>
        <w:instrText xml:space="preserve"> FORMTEXT </w:instrText>
      </w:r>
      <w:r w:rsidRPr="00432EB3">
        <w:rPr>
          <w:rFonts w:ascii="Arial" w:hAnsi="Arial" w:cs="Arial"/>
          <w:b/>
          <w:bCs/>
          <w:caps w:val="0"/>
          <w:sz w:val="28"/>
          <w:szCs w:val="28"/>
        </w:rPr>
      </w:r>
      <w:r w:rsidRPr="00432EB3">
        <w:rPr>
          <w:rFonts w:ascii="Arial" w:hAnsi="Arial" w:cs="Arial"/>
          <w:b/>
          <w:bCs/>
          <w:caps w:val="0"/>
          <w:sz w:val="28"/>
          <w:szCs w:val="28"/>
        </w:rPr>
        <w:fldChar w:fldCharType="separate"/>
      </w:r>
      <w:r w:rsidRPr="00432EB3">
        <w:rPr>
          <w:rFonts w:ascii="Arial" w:hAnsi="Arial" w:cs="Arial"/>
          <w:b/>
          <w:bCs/>
          <w:noProof/>
          <w:sz w:val="28"/>
          <w:szCs w:val="28"/>
        </w:rPr>
        <w:t xml:space="preserve">KLAIPĖDOS RAJONO </w:t>
      </w:r>
      <w:r w:rsidRPr="00432EB3">
        <w:rPr>
          <w:rFonts w:ascii="Arial" w:hAnsi="Arial" w:cs="Arial"/>
          <w:b/>
          <w:bCs/>
          <w:caps w:val="0"/>
          <w:sz w:val="28"/>
          <w:szCs w:val="28"/>
        </w:rPr>
        <w:fldChar w:fldCharType="end"/>
      </w:r>
      <w:bookmarkEnd w:id="0"/>
      <w:r w:rsidRPr="00432EB3">
        <w:rPr>
          <w:rFonts w:ascii="Arial" w:hAnsi="Arial" w:cs="Arial"/>
          <w:b/>
          <w:bCs/>
          <w:caps w:val="0"/>
          <w:sz w:val="28"/>
          <w:szCs w:val="28"/>
        </w:rPr>
        <w:fldChar w:fldCharType="begin">
          <w:ffData>
            <w:name w:val=""/>
            <w:enabled/>
            <w:calcOnExit w:val="0"/>
            <w:textInput>
              <w:default w:val="savivaldybės taryba"/>
            </w:textInput>
          </w:ffData>
        </w:fldChar>
      </w:r>
      <w:r w:rsidRPr="00432EB3">
        <w:rPr>
          <w:rFonts w:ascii="Arial" w:hAnsi="Arial" w:cs="Arial"/>
          <w:b/>
          <w:bCs/>
          <w:sz w:val="28"/>
          <w:szCs w:val="28"/>
        </w:rPr>
        <w:instrText xml:space="preserve"> FORMTEXT </w:instrText>
      </w:r>
      <w:r w:rsidRPr="00432EB3">
        <w:rPr>
          <w:rFonts w:ascii="Arial" w:hAnsi="Arial" w:cs="Arial"/>
          <w:b/>
          <w:bCs/>
          <w:caps w:val="0"/>
          <w:sz w:val="28"/>
          <w:szCs w:val="28"/>
        </w:rPr>
      </w:r>
      <w:r w:rsidRPr="00432EB3">
        <w:rPr>
          <w:rFonts w:ascii="Arial" w:hAnsi="Arial" w:cs="Arial"/>
          <w:b/>
          <w:bCs/>
          <w:caps w:val="0"/>
          <w:sz w:val="28"/>
          <w:szCs w:val="28"/>
        </w:rPr>
        <w:fldChar w:fldCharType="separate"/>
      </w:r>
      <w:r w:rsidRPr="00432EB3">
        <w:rPr>
          <w:rFonts w:ascii="Arial" w:hAnsi="Arial" w:cs="Arial"/>
          <w:b/>
          <w:bCs/>
          <w:noProof/>
          <w:sz w:val="28"/>
          <w:szCs w:val="28"/>
        </w:rPr>
        <w:t>savivaldybės taryba</w:t>
      </w:r>
      <w:r w:rsidRPr="00432EB3">
        <w:rPr>
          <w:rFonts w:ascii="Arial" w:hAnsi="Arial" w:cs="Arial"/>
          <w:b/>
          <w:bCs/>
          <w:caps w:val="0"/>
          <w:sz w:val="28"/>
          <w:szCs w:val="28"/>
        </w:rPr>
        <w:fldChar w:fldCharType="end"/>
      </w:r>
      <w:bookmarkStart w:id="1" w:name="data_metai"/>
    </w:p>
    <w:bookmarkEnd w:id="1"/>
    <w:p w14:paraId="26BE4F19" w14:textId="77777777" w:rsidR="00937150" w:rsidRPr="00432EB3" w:rsidRDefault="00937150" w:rsidP="00070444">
      <w:pPr>
        <w:pStyle w:val="statymopavad"/>
        <w:spacing w:line="276" w:lineRule="auto"/>
        <w:ind w:firstLine="0"/>
        <w:rPr>
          <w:rFonts w:ascii="Arial" w:hAnsi="Arial" w:cs="Arial"/>
          <w:b/>
          <w:spacing w:val="20"/>
          <w:sz w:val="28"/>
          <w:szCs w:val="28"/>
        </w:rPr>
      </w:pPr>
      <w:r w:rsidRPr="00432EB3">
        <w:rPr>
          <w:rFonts w:ascii="Arial" w:hAnsi="Arial" w:cs="Arial"/>
          <w:b/>
          <w:spacing w:val="20"/>
          <w:sz w:val="28"/>
          <w:szCs w:val="28"/>
        </w:rPr>
        <w:t>SPRENDIMAS</w:t>
      </w:r>
    </w:p>
    <w:p w14:paraId="400E365E" w14:textId="74AFF579" w:rsidR="006C3465" w:rsidRPr="00432EB3" w:rsidRDefault="0058625B" w:rsidP="000566BA">
      <w:pPr>
        <w:spacing w:after="240" w:line="276" w:lineRule="auto"/>
        <w:jc w:val="center"/>
      </w:pPr>
      <w:r w:rsidRPr="00432EB3">
        <w:rPr>
          <w:rFonts w:ascii="Arial" w:hAnsi="Arial" w:cs="Arial"/>
          <w:b/>
          <w:sz w:val="28"/>
          <w:szCs w:val="28"/>
        </w:rPr>
        <w:t xml:space="preserve">DĖL SUTIKIMO PERIMTI </w:t>
      </w:r>
      <w:r w:rsidR="00E66722">
        <w:rPr>
          <w:rFonts w:ascii="Arial" w:hAnsi="Arial" w:cs="Arial"/>
          <w:b/>
          <w:sz w:val="28"/>
          <w:szCs w:val="28"/>
        </w:rPr>
        <w:t xml:space="preserve">GERDAUJOS G., RUDAIČIŲ </w:t>
      </w:r>
      <w:r w:rsidR="001D18BA">
        <w:rPr>
          <w:rFonts w:ascii="Arial" w:hAnsi="Arial" w:cs="Arial"/>
          <w:b/>
          <w:sz w:val="28"/>
          <w:szCs w:val="28"/>
        </w:rPr>
        <w:t xml:space="preserve">K., </w:t>
      </w:r>
      <w:r w:rsidR="00164C68">
        <w:rPr>
          <w:rFonts w:ascii="Arial" w:hAnsi="Arial" w:cs="Arial"/>
          <w:b/>
          <w:sz w:val="28"/>
          <w:szCs w:val="28"/>
        </w:rPr>
        <w:t>VĖŽAIČIŲ</w:t>
      </w:r>
      <w:r w:rsidR="001D18BA">
        <w:rPr>
          <w:rFonts w:ascii="Arial" w:hAnsi="Arial" w:cs="Arial"/>
          <w:b/>
          <w:sz w:val="28"/>
          <w:szCs w:val="28"/>
        </w:rPr>
        <w:t xml:space="preserve"> SEN.</w:t>
      </w:r>
      <w:r w:rsidR="00FE5A17" w:rsidRPr="00432EB3">
        <w:rPr>
          <w:rFonts w:ascii="Arial" w:hAnsi="Arial" w:cs="Arial"/>
          <w:b/>
          <w:sz w:val="28"/>
          <w:szCs w:val="28"/>
        </w:rPr>
        <w:t>, KLAIPĖDOS R. SAV.,</w:t>
      </w:r>
      <w:r w:rsidRPr="00432EB3">
        <w:rPr>
          <w:rFonts w:ascii="Arial" w:hAnsi="Arial" w:cs="Arial"/>
          <w:b/>
          <w:sz w:val="28"/>
          <w:szCs w:val="28"/>
        </w:rPr>
        <w:t xml:space="preserve"> ESAN</w:t>
      </w:r>
      <w:r w:rsidR="003438DC" w:rsidRPr="00432EB3">
        <w:rPr>
          <w:rFonts w:ascii="Arial" w:hAnsi="Arial" w:cs="Arial"/>
          <w:b/>
          <w:sz w:val="28"/>
          <w:szCs w:val="28"/>
        </w:rPr>
        <w:t xml:space="preserve">ČIUS </w:t>
      </w:r>
      <w:r w:rsidR="00813EFF">
        <w:rPr>
          <w:rFonts w:ascii="Arial" w:hAnsi="Arial" w:cs="Arial"/>
          <w:b/>
          <w:sz w:val="28"/>
          <w:szCs w:val="28"/>
        </w:rPr>
        <w:t>VANDENTIEKIO</w:t>
      </w:r>
      <w:r w:rsidR="003438DC" w:rsidRPr="00432EB3">
        <w:rPr>
          <w:rFonts w:ascii="Arial" w:hAnsi="Arial" w:cs="Arial"/>
          <w:b/>
          <w:sz w:val="28"/>
          <w:szCs w:val="28"/>
        </w:rPr>
        <w:t xml:space="preserve"> TINKLUS</w:t>
      </w:r>
    </w:p>
    <w:p w14:paraId="078A286E" w14:textId="41B59BCC" w:rsidR="006C3465" w:rsidRPr="00432EB3" w:rsidRDefault="00BF349A" w:rsidP="000566BA">
      <w:pPr>
        <w:pStyle w:val="statymopavad"/>
        <w:spacing w:after="240" w:line="276" w:lineRule="auto"/>
        <w:ind w:firstLine="0"/>
        <w:rPr>
          <w:rFonts w:ascii="Arial" w:hAnsi="Arial" w:cs="Arial"/>
          <w:caps w:val="0"/>
          <w:szCs w:val="24"/>
        </w:rPr>
      </w:pPr>
      <w:r w:rsidRPr="00432EB3">
        <w:rPr>
          <w:rFonts w:ascii="Arial" w:hAnsi="Arial" w:cs="Arial"/>
          <w:caps w:val="0"/>
          <w:szCs w:val="24"/>
        </w:rPr>
        <w:t>20</w:t>
      </w:r>
      <w:r w:rsidR="00AB3A3F" w:rsidRPr="00432EB3">
        <w:rPr>
          <w:rFonts w:ascii="Arial" w:hAnsi="Arial" w:cs="Arial"/>
          <w:caps w:val="0"/>
          <w:szCs w:val="24"/>
        </w:rPr>
        <w:t>2</w:t>
      </w:r>
      <w:r w:rsidR="00164C68">
        <w:rPr>
          <w:rFonts w:ascii="Arial" w:hAnsi="Arial" w:cs="Arial"/>
          <w:caps w:val="0"/>
          <w:szCs w:val="24"/>
        </w:rPr>
        <w:t>6</w:t>
      </w:r>
      <w:r w:rsidRPr="00432EB3">
        <w:rPr>
          <w:rFonts w:ascii="Arial" w:hAnsi="Arial" w:cs="Arial"/>
          <w:caps w:val="0"/>
          <w:szCs w:val="24"/>
        </w:rPr>
        <w:t xml:space="preserve"> m.</w:t>
      </w:r>
      <w:r w:rsidR="00164C68">
        <w:rPr>
          <w:rFonts w:ascii="Arial" w:hAnsi="Arial" w:cs="Arial"/>
          <w:caps w:val="0"/>
          <w:szCs w:val="24"/>
        </w:rPr>
        <w:t xml:space="preserve"> sausio</w:t>
      </w:r>
      <w:r w:rsidR="00213BA1" w:rsidRPr="00432EB3">
        <w:rPr>
          <w:rFonts w:ascii="Arial" w:hAnsi="Arial" w:cs="Arial"/>
          <w:caps w:val="0"/>
          <w:szCs w:val="24"/>
        </w:rPr>
        <w:t xml:space="preserve"> </w:t>
      </w:r>
      <w:r w:rsidRPr="00432EB3">
        <w:rPr>
          <w:rFonts w:ascii="Arial" w:hAnsi="Arial" w:cs="Arial"/>
          <w:caps w:val="0"/>
          <w:szCs w:val="24"/>
        </w:rPr>
        <w:t xml:space="preserve">  d. Nr. T11-</w:t>
      </w:r>
      <w:r w:rsidRPr="00432EB3">
        <w:rPr>
          <w:rFonts w:ascii="Arial" w:hAnsi="Arial" w:cs="Arial"/>
          <w:szCs w:val="24"/>
        </w:rPr>
        <w:br/>
      </w:r>
      <w:r w:rsidR="00A50F5D" w:rsidRPr="00432EB3">
        <w:rPr>
          <w:rFonts w:ascii="Arial" w:hAnsi="Arial" w:cs="Arial"/>
          <w:szCs w:val="24"/>
        </w:rPr>
        <w:t>G</w:t>
      </w:r>
      <w:r w:rsidR="00A50F5D" w:rsidRPr="00432EB3">
        <w:rPr>
          <w:rFonts w:ascii="Arial" w:hAnsi="Arial" w:cs="Arial"/>
          <w:caps w:val="0"/>
          <w:szCs w:val="24"/>
        </w:rPr>
        <w:t>argždai</w:t>
      </w:r>
    </w:p>
    <w:p w14:paraId="6003AD1D" w14:textId="51BD37CC" w:rsidR="008B1CA8" w:rsidRPr="00432EB3" w:rsidRDefault="0011787D" w:rsidP="00F50B6B">
      <w:pPr>
        <w:tabs>
          <w:tab w:val="right" w:pos="9639"/>
        </w:tabs>
        <w:spacing w:line="276" w:lineRule="auto"/>
        <w:ind w:firstLine="1134"/>
        <w:jc w:val="both"/>
        <w:rPr>
          <w:rFonts w:ascii="Arial" w:hAnsi="Arial" w:cs="Arial"/>
        </w:rPr>
      </w:pPr>
      <w:r w:rsidRPr="00432EB3">
        <w:rPr>
          <w:rFonts w:ascii="Arial" w:hAnsi="Arial" w:cs="Arial"/>
        </w:rPr>
        <w:t>Klaipėdos rajono savivaldybės taryba, vadovaudamasi Lietuvos Respublikos vietos savivaldos įstatymo 6 straipsnio 30 punktu, 15 straipsnio 4 dalimi, Lietuvos Respublikos valstybės ir savivaldybių turto valdymo, naudojimo ir disponavimo juo įstatymo 6 straipsnio 5 punktu</w:t>
      </w:r>
      <w:r w:rsidR="008B1CA8" w:rsidRPr="00432EB3">
        <w:rPr>
          <w:rFonts w:ascii="Arial" w:hAnsi="Arial" w:cs="Arial"/>
        </w:rPr>
        <w:t xml:space="preserve">, atsižvelgdama </w:t>
      </w:r>
      <w:r w:rsidR="00F82675" w:rsidRPr="00432EB3">
        <w:rPr>
          <w:rFonts w:ascii="Arial" w:hAnsi="Arial" w:cs="Arial"/>
        </w:rPr>
        <w:t xml:space="preserve">į </w:t>
      </w:r>
      <w:r w:rsidR="008D5D48">
        <w:rPr>
          <w:rFonts w:ascii="Arial" w:hAnsi="Arial" w:cs="Arial"/>
        </w:rPr>
        <w:t>R</w:t>
      </w:r>
      <w:r w:rsidR="00BF337E">
        <w:rPr>
          <w:rFonts w:ascii="Arial" w:hAnsi="Arial" w:cs="Arial"/>
        </w:rPr>
        <w:t>.</w:t>
      </w:r>
      <w:r w:rsidR="008D5D48">
        <w:rPr>
          <w:rFonts w:ascii="Arial" w:hAnsi="Arial" w:cs="Arial"/>
        </w:rPr>
        <w:t xml:space="preserve"> M</w:t>
      </w:r>
      <w:r w:rsidR="00BF337E">
        <w:rPr>
          <w:rFonts w:ascii="Arial" w:hAnsi="Arial" w:cs="Arial"/>
        </w:rPr>
        <w:t>. (duomenys neviešinami)</w:t>
      </w:r>
      <w:r w:rsidR="004B161F" w:rsidRPr="00432EB3">
        <w:rPr>
          <w:rFonts w:ascii="Arial" w:hAnsi="Arial" w:cs="Arial"/>
        </w:rPr>
        <w:t xml:space="preserve"> </w:t>
      </w:r>
      <w:r w:rsidR="008B1CA8" w:rsidRPr="00432EB3">
        <w:rPr>
          <w:rFonts w:ascii="Arial" w:hAnsi="Arial" w:cs="Arial"/>
        </w:rPr>
        <w:t>202</w:t>
      </w:r>
      <w:r w:rsidR="00CE3210">
        <w:rPr>
          <w:rFonts w:ascii="Arial" w:hAnsi="Arial" w:cs="Arial"/>
        </w:rPr>
        <w:t>5</w:t>
      </w:r>
      <w:r w:rsidR="008B1CA8" w:rsidRPr="00432EB3">
        <w:rPr>
          <w:rFonts w:ascii="Arial" w:hAnsi="Arial" w:cs="Arial"/>
        </w:rPr>
        <w:t xml:space="preserve"> m.</w:t>
      </w:r>
      <w:r w:rsidR="00AA7AC0" w:rsidRPr="00432EB3">
        <w:rPr>
          <w:rFonts w:ascii="Arial" w:hAnsi="Arial" w:cs="Arial"/>
        </w:rPr>
        <w:t xml:space="preserve"> </w:t>
      </w:r>
      <w:r w:rsidR="008D5D48">
        <w:rPr>
          <w:rFonts w:ascii="Arial" w:hAnsi="Arial" w:cs="Arial"/>
        </w:rPr>
        <w:t>gruodžio</w:t>
      </w:r>
      <w:r w:rsidR="008B1CA8" w:rsidRPr="00432EB3">
        <w:rPr>
          <w:rFonts w:ascii="Arial" w:hAnsi="Arial" w:cs="Arial"/>
        </w:rPr>
        <w:t xml:space="preserve"> </w:t>
      </w:r>
      <w:r w:rsidR="008D5D48">
        <w:rPr>
          <w:rFonts w:ascii="Arial" w:hAnsi="Arial" w:cs="Arial"/>
        </w:rPr>
        <w:t>9</w:t>
      </w:r>
      <w:r w:rsidR="00C5252C">
        <w:rPr>
          <w:rFonts w:ascii="Arial" w:hAnsi="Arial" w:cs="Arial"/>
        </w:rPr>
        <w:t xml:space="preserve"> </w:t>
      </w:r>
      <w:r w:rsidR="008B1CA8" w:rsidRPr="00432EB3">
        <w:rPr>
          <w:rFonts w:ascii="Arial" w:hAnsi="Arial" w:cs="Arial"/>
        </w:rPr>
        <w:t>d. prašymą ir 20</w:t>
      </w:r>
      <w:r w:rsidR="0083430B">
        <w:rPr>
          <w:rFonts w:ascii="Arial" w:hAnsi="Arial" w:cs="Arial"/>
        </w:rPr>
        <w:t>1</w:t>
      </w:r>
      <w:r w:rsidR="0071525E">
        <w:rPr>
          <w:rFonts w:ascii="Arial" w:hAnsi="Arial" w:cs="Arial"/>
        </w:rPr>
        <w:t>7</w:t>
      </w:r>
      <w:r w:rsidR="008B1CA8" w:rsidRPr="00432EB3">
        <w:rPr>
          <w:rFonts w:ascii="Arial" w:hAnsi="Arial" w:cs="Arial"/>
        </w:rPr>
        <w:t xml:space="preserve"> m. </w:t>
      </w:r>
      <w:r w:rsidR="00124EB4">
        <w:rPr>
          <w:rFonts w:ascii="Arial" w:hAnsi="Arial" w:cs="Arial"/>
        </w:rPr>
        <w:t>gegužės</w:t>
      </w:r>
      <w:r w:rsidR="009803D5">
        <w:rPr>
          <w:rFonts w:ascii="Arial" w:hAnsi="Arial" w:cs="Arial"/>
        </w:rPr>
        <w:t xml:space="preserve"> </w:t>
      </w:r>
      <w:r w:rsidR="00124EB4">
        <w:rPr>
          <w:rFonts w:ascii="Arial" w:hAnsi="Arial" w:cs="Arial"/>
        </w:rPr>
        <w:t>4</w:t>
      </w:r>
      <w:r w:rsidR="009803D5">
        <w:rPr>
          <w:rFonts w:ascii="Arial" w:hAnsi="Arial" w:cs="Arial"/>
        </w:rPr>
        <w:t xml:space="preserve"> d</w:t>
      </w:r>
      <w:r w:rsidR="008B1CA8" w:rsidRPr="00432EB3">
        <w:rPr>
          <w:rFonts w:ascii="Arial" w:hAnsi="Arial" w:cs="Arial"/>
        </w:rPr>
        <w:t xml:space="preserve">. </w:t>
      </w:r>
      <w:r w:rsidR="006C0559">
        <w:rPr>
          <w:rFonts w:ascii="Arial" w:hAnsi="Arial" w:cs="Arial"/>
        </w:rPr>
        <w:t xml:space="preserve">sutarties Nr. </w:t>
      </w:r>
      <w:r w:rsidR="00167D98">
        <w:rPr>
          <w:rFonts w:ascii="Arial" w:hAnsi="Arial" w:cs="Arial"/>
        </w:rPr>
        <w:t>AS-</w:t>
      </w:r>
      <w:r w:rsidR="00124EB4">
        <w:rPr>
          <w:rFonts w:ascii="Arial" w:hAnsi="Arial" w:cs="Arial"/>
        </w:rPr>
        <w:t>520</w:t>
      </w:r>
      <w:r w:rsidR="00167D98">
        <w:rPr>
          <w:rFonts w:ascii="Arial" w:hAnsi="Arial" w:cs="Arial"/>
        </w:rPr>
        <w:t xml:space="preserve"> „Dėl viešojo vandens tiekimo infrastruktūros objekt</w:t>
      </w:r>
      <w:r w:rsidR="00961359">
        <w:rPr>
          <w:rFonts w:ascii="Arial" w:hAnsi="Arial" w:cs="Arial"/>
        </w:rPr>
        <w:t>ų</w:t>
      </w:r>
      <w:r w:rsidR="00167D98">
        <w:rPr>
          <w:rFonts w:ascii="Arial" w:hAnsi="Arial" w:cs="Arial"/>
        </w:rPr>
        <w:t xml:space="preserve"> statybos </w:t>
      </w:r>
      <w:r w:rsidR="008651FA">
        <w:rPr>
          <w:rFonts w:ascii="Arial" w:hAnsi="Arial" w:cs="Arial"/>
        </w:rPr>
        <w:t>Rudaičių kaime</w:t>
      </w:r>
      <w:r w:rsidR="00167D98">
        <w:rPr>
          <w:rFonts w:ascii="Arial" w:hAnsi="Arial" w:cs="Arial"/>
        </w:rPr>
        <w:t>“</w:t>
      </w:r>
      <w:r w:rsidR="00EE3150">
        <w:rPr>
          <w:rFonts w:ascii="Arial" w:hAnsi="Arial" w:cs="Arial"/>
        </w:rPr>
        <w:t xml:space="preserve"> </w:t>
      </w:r>
      <w:r w:rsidR="00911DB3">
        <w:rPr>
          <w:rFonts w:ascii="Arial" w:hAnsi="Arial" w:cs="Arial"/>
        </w:rPr>
        <w:t>4.3</w:t>
      </w:r>
      <w:r w:rsidR="008B1CA8" w:rsidRPr="00432EB3">
        <w:rPr>
          <w:rFonts w:ascii="Arial" w:hAnsi="Arial" w:cs="Arial"/>
        </w:rPr>
        <w:t xml:space="preserve"> </w:t>
      </w:r>
      <w:r w:rsidR="005F41F9" w:rsidRPr="00432EB3">
        <w:rPr>
          <w:rFonts w:ascii="Arial" w:hAnsi="Arial" w:cs="Arial"/>
        </w:rPr>
        <w:t>papunktį</w:t>
      </w:r>
      <w:r w:rsidR="008B1CA8" w:rsidRPr="00432EB3">
        <w:rPr>
          <w:rFonts w:ascii="Arial" w:hAnsi="Arial" w:cs="Arial"/>
        </w:rPr>
        <w:t xml:space="preserve">, </w:t>
      </w:r>
      <w:r w:rsidR="008B1CA8" w:rsidRPr="00A1216B">
        <w:rPr>
          <w:rFonts w:ascii="Arial" w:hAnsi="Arial" w:cs="Arial"/>
          <w:spacing w:val="20"/>
        </w:rPr>
        <w:t>nusprendžia</w:t>
      </w:r>
      <w:r w:rsidR="008B1CA8" w:rsidRPr="00432EB3">
        <w:rPr>
          <w:rFonts w:ascii="Arial" w:hAnsi="Arial" w:cs="Arial"/>
        </w:rPr>
        <w:t>:</w:t>
      </w:r>
    </w:p>
    <w:p w14:paraId="2FF1FAD9" w14:textId="0327A392" w:rsidR="00E66722" w:rsidRDefault="00C56804" w:rsidP="002022F4">
      <w:pPr>
        <w:tabs>
          <w:tab w:val="right" w:pos="9639"/>
        </w:tabs>
        <w:spacing w:line="276" w:lineRule="auto"/>
        <w:ind w:firstLine="1134"/>
        <w:jc w:val="both"/>
        <w:rPr>
          <w:rFonts w:ascii="Arial" w:hAnsi="Arial" w:cs="Arial"/>
          <w:lang w:eastAsia="lt-LT"/>
        </w:rPr>
      </w:pPr>
      <w:r w:rsidRPr="00432EB3">
        <w:rPr>
          <w:rFonts w:ascii="Arial" w:hAnsi="Arial" w:cs="Arial"/>
        </w:rPr>
        <w:t>1.</w:t>
      </w:r>
      <w:r w:rsidR="0034636B">
        <w:rPr>
          <w:rFonts w:ascii="Arial" w:hAnsi="Arial" w:cs="Arial"/>
        </w:rPr>
        <w:t xml:space="preserve"> </w:t>
      </w:r>
      <w:r w:rsidR="002022F4" w:rsidRPr="00DA7DD6">
        <w:rPr>
          <w:rFonts w:ascii="Arial" w:hAnsi="Arial" w:cs="Arial"/>
        </w:rPr>
        <w:t xml:space="preserve">Sutikti neatlygintinai perimti Savivaldybės nuosavybėn savarankiškajai funkcijai – geriamojo vandens tiekimo ir nuotekų tvarkymo organizavimui vykdyti </w:t>
      </w:r>
      <w:r w:rsidR="00BF337E">
        <w:rPr>
          <w:rFonts w:ascii="Arial" w:hAnsi="Arial" w:cs="Arial"/>
        </w:rPr>
        <w:t>R. M. (duomenys neviešinami)</w:t>
      </w:r>
      <w:r w:rsidR="00BF337E" w:rsidRPr="00432EB3">
        <w:rPr>
          <w:rFonts w:ascii="Arial" w:hAnsi="Arial" w:cs="Arial"/>
        </w:rPr>
        <w:t xml:space="preserve"> </w:t>
      </w:r>
      <w:r w:rsidR="002022F4" w:rsidRPr="00DA7DD6">
        <w:rPr>
          <w:rFonts w:ascii="Arial" w:hAnsi="Arial" w:cs="Arial"/>
        </w:rPr>
        <w:t xml:space="preserve">perduodamą materialųjį turtą, esantį </w:t>
      </w:r>
      <w:r w:rsidR="00330C43">
        <w:rPr>
          <w:rFonts w:ascii="Arial" w:hAnsi="Arial" w:cs="Arial"/>
        </w:rPr>
        <w:t>Gerdaujos g.</w:t>
      </w:r>
      <w:r w:rsidR="002022F4" w:rsidRPr="00DA7DD6">
        <w:rPr>
          <w:rFonts w:ascii="Arial" w:hAnsi="Arial" w:cs="Arial"/>
        </w:rPr>
        <w:t xml:space="preserve">, </w:t>
      </w:r>
      <w:r w:rsidR="004D2953">
        <w:rPr>
          <w:rFonts w:ascii="Arial" w:hAnsi="Arial" w:cs="Arial"/>
        </w:rPr>
        <w:t>Rudaičių</w:t>
      </w:r>
      <w:r w:rsidR="002022F4">
        <w:rPr>
          <w:rFonts w:ascii="Arial" w:hAnsi="Arial" w:cs="Arial"/>
        </w:rPr>
        <w:t xml:space="preserve"> k.</w:t>
      </w:r>
      <w:r w:rsidR="002022F4" w:rsidRPr="00DA7DD6">
        <w:rPr>
          <w:rFonts w:ascii="Arial" w:hAnsi="Arial" w:cs="Arial"/>
        </w:rPr>
        <w:t xml:space="preserve">, </w:t>
      </w:r>
      <w:r w:rsidR="004D2953">
        <w:rPr>
          <w:rFonts w:ascii="Arial" w:hAnsi="Arial" w:cs="Arial"/>
        </w:rPr>
        <w:t>Vėžaičių</w:t>
      </w:r>
      <w:r w:rsidR="002022F4" w:rsidRPr="00DA7DD6">
        <w:rPr>
          <w:rFonts w:ascii="Arial" w:hAnsi="Arial" w:cs="Arial"/>
        </w:rPr>
        <w:t xml:space="preserve"> sen.:</w:t>
      </w:r>
      <w:r w:rsidR="002022F4">
        <w:rPr>
          <w:rFonts w:ascii="Arial" w:hAnsi="Arial" w:cs="Arial"/>
        </w:rPr>
        <w:t xml:space="preserve"> </w:t>
      </w:r>
      <w:r w:rsidR="002022F4" w:rsidRPr="008E560C">
        <w:rPr>
          <w:rFonts w:ascii="Arial" w:hAnsi="Arial" w:cs="Arial"/>
        </w:rPr>
        <w:t xml:space="preserve">vandentiekio tinklus – vandentiekio tinklus </w:t>
      </w:r>
      <w:r w:rsidR="002022F4">
        <w:rPr>
          <w:rFonts w:ascii="Arial" w:hAnsi="Arial" w:cs="Arial"/>
        </w:rPr>
        <w:t>1</w:t>
      </w:r>
      <w:r w:rsidR="002022F4" w:rsidRPr="008E560C">
        <w:rPr>
          <w:rFonts w:ascii="Arial" w:hAnsi="Arial" w:cs="Arial"/>
        </w:rPr>
        <w:t>V,</w:t>
      </w:r>
      <w:r w:rsidR="002022F4" w:rsidRPr="008424E1">
        <w:rPr>
          <w:rFonts w:ascii="Arial" w:hAnsi="Arial" w:cs="Arial"/>
        </w:rPr>
        <w:t xml:space="preserve"> </w:t>
      </w:r>
      <w:r w:rsidR="002022F4">
        <w:rPr>
          <w:rFonts w:ascii="Arial" w:hAnsi="Arial" w:cs="Arial"/>
        </w:rPr>
        <w:t>registro įrašo Nr. 44/</w:t>
      </w:r>
      <w:r w:rsidR="004D2953">
        <w:rPr>
          <w:rFonts w:ascii="Arial" w:hAnsi="Arial" w:cs="Arial"/>
        </w:rPr>
        <w:t>2271280</w:t>
      </w:r>
      <w:r w:rsidR="002022F4">
        <w:rPr>
          <w:rFonts w:ascii="Arial" w:hAnsi="Arial" w:cs="Arial"/>
        </w:rPr>
        <w:t>,</w:t>
      </w:r>
      <w:r w:rsidR="002022F4" w:rsidRPr="008E560C">
        <w:rPr>
          <w:rFonts w:ascii="Arial" w:hAnsi="Arial" w:cs="Arial"/>
        </w:rPr>
        <w:t xml:space="preserve"> unikalus Nr. </w:t>
      </w:r>
      <w:r w:rsidR="002022F4" w:rsidRPr="008E560C">
        <w:rPr>
          <w:rFonts w:ascii="Arial" w:hAnsi="Arial" w:cs="Arial"/>
          <w:lang w:eastAsia="lt-LT"/>
        </w:rPr>
        <w:t>4400-</w:t>
      </w:r>
      <w:r w:rsidR="00913580">
        <w:rPr>
          <w:rFonts w:ascii="Arial" w:hAnsi="Arial" w:cs="Arial"/>
          <w:lang w:eastAsia="lt-LT"/>
        </w:rPr>
        <w:t>4995</w:t>
      </w:r>
      <w:r w:rsidR="002022F4" w:rsidRPr="008E560C">
        <w:rPr>
          <w:rFonts w:ascii="Arial" w:hAnsi="Arial" w:cs="Arial"/>
          <w:lang w:eastAsia="lt-LT"/>
        </w:rPr>
        <w:t>-</w:t>
      </w:r>
      <w:r w:rsidR="00913580">
        <w:rPr>
          <w:rFonts w:ascii="Arial" w:hAnsi="Arial" w:cs="Arial"/>
          <w:lang w:eastAsia="lt-LT"/>
        </w:rPr>
        <w:t>3555</w:t>
      </w:r>
      <w:r w:rsidR="002022F4" w:rsidRPr="008E560C">
        <w:rPr>
          <w:rFonts w:ascii="Arial" w:hAnsi="Arial" w:cs="Arial"/>
        </w:rPr>
        <w:t xml:space="preserve">, ilgis </w:t>
      </w:r>
      <w:r w:rsidR="00913580">
        <w:rPr>
          <w:rFonts w:ascii="Arial" w:hAnsi="Arial" w:cs="Arial"/>
        </w:rPr>
        <w:t>195,46</w:t>
      </w:r>
      <w:r w:rsidR="002022F4" w:rsidRPr="008E560C">
        <w:rPr>
          <w:rFonts w:ascii="Arial" w:hAnsi="Arial" w:cs="Arial"/>
          <w:lang w:eastAsia="lt-LT"/>
        </w:rPr>
        <w:t xml:space="preserve"> m, pastatytus 2</w:t>
      </w:r>
      <w:r w:rsidR="00913580">
        <w:rPr>
          <w:rFonts w:ascii="Arial" w:hAnsi="Arial" w:cs="Arial"/>
          <w:lang w:eastAsia="lt-LT"/>
        </w:rPr>
        <w:t>017</w:t>
      </w:r>
      <w:r w:rsidR="002022F4" w:rsidRPr="008E560C">
        <w:rPr>
          <w:rFonts w:ascii="Arial" w:hAnsi="Arial" w:cs="Arial"/>
          <w:lang w:eastAsia="lt-LT"/>
        </w:rPr>
        <w:t xml:space="preserve"> m</w:t>
      </w:r>
      <w:r w:rsidR="002022F4">
        <w:rPr>
          <w:rFonts w:ascii="Arial" w:hAnsi="Arial" w:cs="Arial"/>
          <w:lang w:eastAsia="lt-LT"/>
        </w:rPr>
        <w:t>.</w:t>
      </w:r>
    </w:p>
    <w:p w14:paraId="7C3443E6" w14:textId="3EC1E81A" w:rsidR="00070444" w:rsidRPr="00432EB3" w:rsidRDefault="00DB43EF" w:rsidP="002022F4">
      <w:pPr>
        <w:tabs>
          <w:tab w:val="right" w:pos="9639"/>
        </w:tabs>
        <w:spacing w:line="276" w:lineRule="auto"/>
        <w:ind w:firstLine="1134"/>
        <w:jc w:val="both"/>
        <w:rPr>
          <w:rFonts w:ascii="Arial" w:hAnsi="Arial" w:cs="Arial"/>
        </w:rPr>
      </w:pPr>
      <w:r w:rsidRPr="00432EB3">
        <w:rPr>
          <w:rFonts w:ascii="Arial" w:hAnsi="Arial" w:cs="Arial"/>
        </w:rPr>
        <w:t xml:space="preserve">2. Įgalioti Klaipėdos rajono savivaldybės administracijos Turto valdymo </w:t>
      </w:r>
      <w:r w:rsidR="00070444" w:rsidRPr="00432EB3">
        <w:rPr>
          <w:rFonts w:ascii="Arial" w:hAnsi="Arial" w:cs="Arial"/>
        </w:rPr>
        <w:t>skyriaus</w:t>
      </w:r>
      <w:r w:rsidRPr="00432EB3">
        <w:rPr>
          <w:rFonts w:ascii="Arial" w:hAnsi="Arial" w:cs="Arial"/>
        </w:rPr>
        <w:t xml:space="preserve"> vyriausiąją specialistę Agnę Kondrotienę, o j</w:t>
      </w:r>
      <w:r w:rsidR="00E34FEF" w:rsidRPr="00432EB3">
        <w:rPr>
          <w:rFonts w:ascii="Arial" w:hAnsi="Arial" w:cs="Arial"/>
        </w:rPr>
        <w:t>os</w:t>
      </w:r>
      <w:r w:rsidRPr="00432EB3">
        <w:rPr>
          <w:rFonts w:ascii="Arial" w:hAnsi="Arial" w:cs="Arial"/>
        </w:rPr>
        <w:t xml:space="preserve"> nesant – Turto valdymo </w:t>
      </w:r>
      <w:r w:rsidR="00070444" w:rsidRPr="00432EB3">
        <w:rPr>
          <w:rFonts w:ascii="Arial" w:hAnsi="Arial" w:cs="Arial"/>
        </w:rPr>
        <w:t>skyriaus</w:t>
      </w:r>
      <w:r w:rsidRPr="00432EB3">
        <w:rPr>
          <w:rFonts w:ascii="Arial" w:hAnsi="Arial" w:cs="Arial"/>
        </w:rPr>
        <w:t xml:space="preserve"> vedėją Aidą Indzelę Savivaldybės vardu pasirašyti notaro tvirtinamą sandorį ir perimamo turto perdavimo ir priėmimo aktą. </w:t>
      </w:r>
    </w:p>
    <w:p w14:paraId="361E161C" w14:textId="450406D2" w:rsidR="0018527B" w:rsidRPr="00EA3543" w:rsidRDefault="00D45860" w:rsidP="00BF2D28">
      <w:pPr>
        <w:spacing w:after="240" w:line="276" w:lineRule="auto"/>
        <w:ind w:firstLine="1134"/>
        <w:jc w:val="both"/>
        <w:rPr>
          <w:rFonts w:ascii="Arial" w:hAnsi="Arial" w:cs="Arial"/>
        </w:rPr>
      </w:pPr>
      <w:r w:rsidRPr="00EA354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2F778CDE" w14:textId="2CAE190A" w:rsidR="00070444" w:rsidRPr="00432EB3" w:rsidRDefault="00070444" w:rsidP="000566BA">
      <w:pPr>
        <w:tabs>
          <w:tab w:val="left" w:pos="3450"/>
        </w:tabs>
        <w:spacing w:after="240" w:line="276" w:lineRule="auto"/>
        <w:jc w:val="both"/>
        <w:rPr>
          <w:rFonts w:ascii="Arial" w:hAnsi="Arial" w:cs="Arial"/>
        </w:rPr>
      </w:pPr>
      <w:r w:rsidRPr="00432EB3">
        <w:rPr>
          <w:rFonts w:ascii="Arial" w:hAnsi="Arial" w:cs="Arial"/>
        </w:rPr>
        <w:t>Savivaldybės meras</w:t>
      </w:r>
    </w:p>
    <w:p w14:paraId="4B65A36C" w14:textId="2E036A81" w:rsidR="00070444" w:rsidRPr="00432EB3" w:rsidRDefault="00070444" w:rsidP="000566BA">
      <w:pPr>
        <w:tabs>
          <w:tab w:val="left" w:pos="7500"/>
        </w:tabs>
        <w:spacing w:after="240" w:line="276" w:lineRule="auto"/>
        <w:jc w:val="both"/>
        <w:rPr>
          <w:rFonts w:ascii="Arial" w:hAnsi="Arial" w:cs="Arial"/>
        </w:rPr>
      </w:pPr>
      <w:r w:rsidRPr="00432EB3">
        <w:rPr>
          <w:rFonts w:ascii="Arial" w:hAnsi="Arial" w:cs="Arial"/>
        </w:rPr>
        <w:t xml:space="preserve">TEIKIA </w:t>
      </w:r>
      <w:r w:rsidRPr="00432EB3">
        <w:rPr>
          <w:rFonts w:ascii="Arial" w:hAnsi="Arial" w:cs="Arial"/>
          <w:caps/>
        </w:rPr>
        <w:t>S</w:t>
      </w:r>
      <w:r w:rsidRPr="00432EB3">
        <w:rPr>
          <w:rFonts w:ascii="Arial" w:hAnsi="Arial" w:cs="Arial"/>
        </w:rPr>
        <w:t>avivaldybės meras B. Markauskas</w:t>
      </w:r>
    </w:p>
    <w:p w14:paraId="1E15BF11" w14:textId="73C8B2AB" w:rsidR="00070444" w:rsidRPr="00432EB3" w:rsidRDefault="00070444" w:rsidP="000566BA">
      <w:pPr>
        <w:tabs>
          <w:tab w:val="left" w:pos="9639"/>
          <w:tab w:val="left" w:pos="9720"/>
        </w:tabs>
        <w:spacing w:after="240" w:line="276" w:lineRule="auto"/>
        <w:rPr>
          <w:rFonts w:ascii="Arial" w:hAnsi="Arial" w:cs="Arial"/>
        </w:rPr>
      </w:pPr>
      <w:r w:rsidRPr="00432EB3">
        <w:rPr>
          <w:rFonts w:ascii="Arial" w:hAnsi="Arial" w:cs="Arial"/>
        </w:rPr>
        <w:t xml:space="preserve">PARENGĖ </w:t>
      </w:r>
      <w:r w:rsidR="0034636B" w:rsidRPr="00432EB3">
        <w:rPr>
          <w:rFonts w:ascii="Arial" w:hAnsi="Arial" w:cs="Arial"/>
        </w:rPr>
        <w:t>A</w:t>
      </w:r>
      <w:r w:rsidR="0034636B">
        <w:rPr>
          <w:rFonts w:ascii="Arial" w:hAnsi="Arial" w:cs="Arial"/>
        </w:rPr>
        <w:t>.</w:t>
      </w:r>
      <w:r w:rsidR="0034636B" w:rsidRPr="00432EB3">
        <w:rPr>
          <w:rFonts w:ascii="Arial" w:hAnsi="Arial" w:cs="Arial"/>
        </w:rPr>
        <w:t xml:space="preserve"> </w:t>
      </w:r>
      <w:r w:rsidRPr="00432EB3">
        <w:rPr>
          <w:rFonts w:ascii="Arial" w:hAnsi="Arial" w:cs="Arial"/>
        </w:rPr>
        <w:t>Kondrotienė</w:t>
      </w:r>
    </w:p>
    <w:p w14:paraId="434FB310" w14:textId="77777777" w:rsidR="00070444" w:rsidRPr="00432EB3" w:rsidRDefault="00070444" w:rsidP="00070444">
      <w:pPr>
        <w:tabs>
          <w:tab w:val="left" w:pos="3450"/>
        </w:tabs>
        <w:spacing w:line="276" w:lineRule="auto"/>
        <w:jc w:val="both"/>
        <w:rPr>
          <w:rFonts w:ascii="Arial" w:hAnsi="Arial" w:cs="Arial"/>
        </w:rPr>
      </w:pPr>
      <w:r w:rsidRPr="00432EB3">
        <w:rPr>
          <w:rFonts w:ascii="Arial" w:hAnsi="Arial" w:cs="Arial"/>
        </w:rPr>
        <w:t xml:space="preserve">SUDERINTA: </w:t>
      </w:r>
    </w:p>
    <w:p w14:paraId="5D96D5A7" w14:textId="4E0AC775" w:rsidR="00A3547C" w:rsidRPr="00432EB3" w:rsidRDefault="00A3547C" w:rsidP="00070444">
      <w:pPr>
        <w:tabs>
          <w:tab w:val="left" w:pos="2127"/>
          <w:tab w:val="left" w:pos="5245"/>
          <w:tab w:val="left" w:pos="7513"/>
        </w:tabs>
        <w:spacing w:line="276" w:lineRule="auto"/>
        <w:jc w:val="both"/>
        <w:rPr>
          <w:rFonts w:ascii="Arial" w:hAnsi="Arial" w:cs="Arial"/>
        </w:rPr>
      </w:pPr>
      <w:r>
        <w:rPr>
          <w:rFonts w:ascii="Arial" w:hAnsi="Arial" w:cs="Arial"/>
        </w:rPr>
        <w:t>D. Beliokaitė</w:t>
      </w:r>
    </w:p>
    <w:p w14:paraId="6E46230C" w14:textId="6E697DB5" w:rsidR="00070444" w:rsidRPr="00432EB3" w:rsidRDefault="00070444" w:rsidP="00070444">
      <w:pPr>
        <w:tabs>
          <w:tab w:val="left" w:pos="2127"/>
          <w:tab w:val="left" w:pos="5245"/>
          <w:tab w:val="left" w:pos="7513"/>
        </w:tabs>
        <w:spacing w:line="276" w:lineRule="auto"/>
        <w:jc w:val="both"/>
        <w:rPr>
          <w:rFonts w:ascii="Arial" w:hAnsi="Arial" w:cs="Arial"/>
        </w:rPr>
      </w:pPr>
      <w:r w:rsidRPr="00432EB3">
        <w:rPr>
          <w:rFonts w:ascii="Arial" w:hAnsi="Arial" w:cs="Arial"/>
        </w:rPr>
        <w:t xml:space="preserve">V. </w:t>
      </w:r>
      <w:r w:rsidR="005B20FA">
        <w:rPr>
          <w:rFonts w:ascii="Arial" w:hAnsi="Arial" w:cs="Arial"/>
        </w:rPr>
        <w:t>Matulaitytė</w:t>
      </w:r>
      <w:r w:rsidRPr="00432EB3">
        <w:rPr>
          <w:rFonts w:ascii="Arial" w:hAnsi="Arial" w:cs="Arial"/>
        </w:rPr>
        <w:t xml:space="preserve"> </w:t>
      </w:r>
    </w:p>
    <w:p w14:paraId="13BB7D45" w14:textId="77777777" w:rsidR="00070444" w:rsidRPr="00432EB3" w:rsidRDefault="00070444" w:rsidP="00070444">
      <w:pPr>
        <w:tabs>
          <w:tab w:val="left" w:pos="2127"/>
          <w:tab w:val="left" w:pos="5245"/>
          <w:tab w:val="left" w:pos="7513"/>
        </w:tabs>
        <w:spacing w:line="276" w:lineRule="auto"/>
        <w:jc w:val="both"/>
        <w:rPr>
          <w:rFonts w:ascii="Arial" w:hAnsi="Arial" w:cs="Arial"/>
        </w:rPr>
      </w:pPr>
      <w:r w:rsidRPr="00432EB3">
        <w:rPr>
          <w:rFonts w:ascii="Arial" w:hAnsi="Arial" w:cs="Arial"/>
        </w:rPr>
        <w:t>A. Indzelė</w:t>
      </w:r>
    </w:p>
    <w:p w14:paraId="293BCEF1" w14:textId="48F08EC1" w:rsidR="00F376F0" w:rsidRDefault="00291BA7" w:rsidP="00070444">
      <w:pPr>
        <w:tabs>
          <w:tab w:val="left" w:pos="2127"/>
          <w:tab w:val="left" w:pos="4962"/>
        </w:tabs>
        <w:spacing w:line="276" w:lineRule="auto"/>
        <w:jc w:val="both"/>
        <w:rPr>
          <w:rFonts w:ascii="Arial" w:hAnsi="Arial" w:cs="Arial"/>
        </w:rPr>
      </w:pPr>
      <w:r>
        <w:rPr>
          <w:rFonts w:ascii="Arial" w:hAnsi="Arial" w:cs="Arial"/>
        </w:rPr>
        <w:t>J. Bardauskas</w:t>
      </w:r>
    </w:p>
    <w:p w14:paraId="3EDF4C78" w14:textId="63DE6D07" w:rsidR="00070444" w:rsidRPr="00432EB3" w:rsidRDefault="00A851C7" w:rsidP="0062654D">
      <w:pPr>
        <w:tabs>
          <w:tab w:val="left" w:pos="2127"/>
          <w:tab w:val="left" w:pos="4962"/>
        </w:tabs>
        <w:spacing w:line="276" w:lineRule="auto"/>
        <w:jc w:val="both"/>
        <w:rPr>
          <w:rFonts w:ascii="Arial" w:hAnsi="Arial" w:cs="Arial"/>
        </w:rPr>
      </w:pPr>
      <w:r>
        <w:rPr>
          <w:rFonts w:ascii="Arial" w:hAnsi="Arial" w:cs="Arial"/>
        </w:rPr>
        <w:t>B. Markauskas</w:t>
      </w:r>
      <w:r w:rsidR="00070444" w:rsidRPr="00432EB3">
        <w:rPr>
          <w:rFonts w:ascii="Arial" w:hAnsi="Arial" w:cs="Arial"/>
        </w:rPr>
        <w:br w:type="page"/>
      </w:r>
    </w:p>
    <w:p w14:paraId="7156E93A" w14:textId="77777777" w:rsidR="00070444" w:rsidRPr="00743236" w:rsidRDefault="00070444" w:rsidP="00070444">
      <w:pPr>
        <w:spacing w:line="276" w:lineRule="auto"/>
        <w:jc w:val="center"/>
        <w:rPr>
          <w:rFonts w:ascii="Arial" w:hAnsi="Arial" w:cs="Arial"/>
          <w:b/>
          <w:lang w:eastAsia="lt-LT"/>
        </w:rPr>
      </w:pPr>
      <w:r w:rsidRPr="00743236">
        <w:rPr>
          <w:rFonts w:ascii="Arial" w:hAnsi="Arial" w:cs="Arial"/>
          <w:b/>
        </w:rPr>
        <w:lastRenderedPageBreak/>
        <w:t>AIŠKINAMASIS RAŠTAS</w:t>
      </w:r>
    </w:p>
    <w:p w14:paraId="07DB6AD6" w14:textId="73ACAD97" w:rsidR="00070444" w:rsidRPr="00743236" w:rsidRDefault="00070444" w:rsidP="00913580">
      <w:pPr>
        <w:spacing w:after="240" w:line="276" w:lineRule="auto"/>
        <w:jc w:val="center"/>
      </w:pPr>
      <w:r w:rsidRPr="00743236">
        <w:rPr>
          <w:rFonts w:ascii="Arial" w:hAnsi="Arial" w:cs="Arial"/>
          <w:b/>
        </w:rPr>
        <w:t>DĖL TARYBOS SPRENDIMO</w:t>
      </w:r>
      <w:r w:rsidRPr="00743236">
        <w:rPr>
          <w:rFonts w:ascii="Arial" w:hAnsi="Arial" w:cs="Arial"/>
        </w:rPr>
        <w:t xml:space="preserve"> „</w:t>
      </w:r>
      <w:r w:rsidR="00913580" w:rsidRPr="00743236">
        <w:rPr>
          <w:rFonts w:ascii="Arial" w:hAnsi="Arial" w:cs="Arial"/>
          <w:b/>
        </w:rPr>
        <w:t>DĖL SUTIKIMO PERIMTI GERDAUJOS G., RUDAIČIŲ K., VĖŽAIČIŲ SEN., KLAIPĖDOS R. SAV., ESANČIUS VANDENTIEKIO TINKLUS</w:t>
      </w:r>
      <w:r w:rsidRPr="00743236">
        <w:rPr>
          <w:rFonts w:ascii="Arial" w:hAnsi="Arial" w:cs="Arial"/>
        </w:rPr>
        <w:t xml:space="preserve">“ </w:t>
      </w:r>
      <w:r w:rsidRPr="00743236">
        <w:rPr>
          <w:rFonts w:ascii="Arial" w:hAnsi="Arial" w:cs="Arial"/>
          <w:b/>
        </w:rPr>
        <w:t>PROJEKTO</w:t>
      </w:r>
    </w:p>
    <w:p w14:paraId="5E3BBFB9" w14:textId="0BB3F4FF" w:rsidR="00070444" w:rsidRPr="00432EB3" w:rsidRDefault="00070444" w:rsidP="000566BA">
      <w:pPr>
        <w:spacing w:after="240" w:line="276" w:lineRule="auto"/>
        <w:jc w:val="center"/>
        <w:rPr>
          <w:rFonts w:ascii="Arial" w:hAnsi="Arial" w:cs="Arial"/>
          <w:bCs/>
        </w:rPr>
      </w:pPr>
      <w:r w:rsidRPr="00432EB3">
        <w:rPr>
          <w:rFonts w:ascii="Arial" w:hAnsi="Arial" w:cs="Arial"/>
          <w:bCs/>
        </w:rPr>
        <w:t>202</w:t>
      </w:r>
      <w:r w:rsidR="00743236">
        <w:rPr>
          <w:rFonts w:ascii="Arial" w:hAnsi="Arial" w:cs="Arial"/>
          <w:bCs/>
        </w:rPr>
        <w:t>5</w:t>
      </w:r>
      <w:r w:rsidRPr="00432EB3">
        <w:rPr>
          <w:rFonts w:ascii="Arial" w:hAnsi="Arial" w:cs="Arial"/>
          <w:bCs/>
        </w:rPr>
        <w:t xml:space="preserve"> m.</w:t>
      </w:r>
      <w:r w:rsidR="00A851C7">
        <w:rPr>
          <w:rFonts w:ascii="Arial" w:hAnsi="Arial" w:cs="Arial"/>
          <w:bCs/>
        </w:rPr>
        <w:t xml:space="preserve"> </w:t>
      </w:r>
      <w:r w:rsidR="00743236">
        <w:rPr>
          <w:rFonts w:ascii="Arial" w:hAnsi="Arial" w:cs="Arial"/>
          <w:bCs/>
        </w:rPr>
        <w:t>gruodžio</w:t>
      </w:r>
      <w:r w:rsidR="00A851C7">
        <w:rPr>
          <w:rFonts w:ascii="Arial" w:hAnsi="Arial" w:cs="Arial"/>
          <w:bCs/>
        </w:rPr>
        <w:t xml:space="preserve"> </w:t>
      </w:r>
      <w:r w:rsidR="00743236">
        <w:rPr>
          <w:rFonts w:ascii="Arial" w:hAnsi="Arial" w:cs="Arial"/>
          <w:bCs/>
        </w:rPr>
        <w:t>22</w:t>
      </w:r>
      <w:r w:rsidRPr="00432EB3">
        <w:rPr>
          <w:rFonts w:ascii="Arial" w:hAnsi="Arial" w:cs="Arial"/>
          <w:bCs/>
        </w:rPr>
        <w:t xml:space="preserve"> d.</w:t>
      </w:r>
    </w:p>
    <w:p w14:paraId="3536F2C0" w14:textId="4DBF1CEE" w:rsidR="00070444" w:rsidRPr="00432EB3" w:rsidRDefault="00070444" w:rsidP="00BF2D28">
      <w:pPr>
        <w:spacing w:line="276" w:lineRule="auto"/>
        <w:jc w:val="both"/>
        <w:rPr>
          <w:rFonts w:ascii="Arial" w:hAnsi="Arial" w:cs="Arial"/>
          <w:bCs/>
        </w:rPr>
      </w:pPr>
      <w:r w:rsidRPr="00432EB3">
        <w:rPr>
          <w:rFonts w:ascii="Arial" w:hAnsi="Arial" w:cs="Arial"/>
          <w:bCs/>
        </w:rPr>
        <w:t xml:space="preserve">1. Parengto sprendimo projekto tikslai, uždaviniai (ko šiuo sprendimu norima pasiekti): </w:t>
      </w:r>
    </w:p>
    <w:p w14:paraId="54BAF993" w14:textId="72A59E0E" w:rsidR="00412A20" w:rsidRDefault="00743236" w:rsidP="00BF2D28">
      <w:pPr>
        <w:spacing w:line="276" w:lineRule="auto"/>
        <w:jc w:val="both"/>
        <w:rPr>
          <w:rFonts w:ascii="Arial" w:hAnsi="Arial" w:cs="Arial"/>
          <w:lang w:eastAsia="lt-LT"/>
        </w:rPr>
      </w:pPr>
      <w:r w:rsidRPr="00DA7DD6">
        <w:rPr>
          <w:rFonts w:ascii="Arial" w:hAnsi="Arial" w:cs="Arial"/>
        </w:rPr>
        <w:t xml:space="preserve">Sutikti neatlygintinai perimti Savivaldybės nuosavybėn savarankiškajai funkcijai – geriamojo vandens tiekimo ir nuotekų tvarkymo organizavimui vykdyti </w:t>
      </w:r>
      <w:r w:rsidR="00BF337E">
        <w:rPr>
          <w:rFonts w:ascii="Arial" w:hAnsi="Arial" w:cs="Arial"/>
        </w:rPr>
        <w:t>R. M. (duomenys neviešinami)</w:t>
      </w:r>
      <w:r w:rsidR="00BF337E" w:rsidRPr="00432EB3">
        <w:rPr>
          <w:rFonts w:ascii="Arial" w:hAnsi="Arial" w:cs="Arial"/>
        </w:rPr>
        <w:t xml:space="preserve"> </w:t>
      </w:r>
      <w:r w:rsidRPr="00DA7DD6">
        <w:rPr>
          <w:rFonts w:ascii="Arial" w:hAnsi="Arial" w:cs="Arial"/>
        </w:rPr>
        <w:t xml:space="preserve">perduodamą materialųjį turtą, esantį </w:t>
      </w:r>
      <w:r>
        <w:rPr>
          <w:rFonts w:ascii="Arial" w:hAnsi="Arial" w:cs="Arial"/>
        </w:rPr>
        <w:t>Gerdaujos g.</w:t>
      </w:r>
      <w:r w:rsidRPr="00DA7DD6">
        <w:rPr>
          <w:rFonts w:ascii="Arial" w:hAnsi="Arial" w:cs="Arial"/>
        </w:rPr>
        <w:t xml:space="preserve">, </w:t>
      </w:r>
      <w:r>
        <w:rPr>
          <w:rFonts w:ascii="Arial" w:hAnsi="Arial" w:cs="Arial"/>
        </w:rPr>
        <w:t>Rudaičių k.</w:t>
      </w:r>
      <w:r w:rsidRPr="00DA7DD6">
        <w:rPr>
          <w:rFonts w:ascii="Arial" w:hAnsi="Arial" w:cs="Arial"/>
        </w:rPr>
        <w:t xml:space="preserve">, </w:t>
      </w:r>
      <w:r>
        <w:rPr>
          <w:rFonts w:ascii="Arial" w:hAnsi="Arial" w:cs="Arial"/>
        </w:rPr>
        <w:t>Vėžaičių</w:t>
      </w:r>
      <w:r w:rsidRPr="00DA7DD6">
        <w:rPr>
          <w:rFonts w:ascii="Arial" w:hAnsi="Arial" w:cs="Arial"/>
        </w:rPr>
        <w:t xml:space="preserve"> sen.:</w:t>
      </w:r>
      <w:r>
        <w:rPr>
          <w:rFonts w:ascii="Arial" w:hAnsi="Arial" w:cs="Arial"/>
        </w:rPr>
        <w:t xml:space="preserve"> </w:t>
      </w:r>
      <w:r w:rsidRPr="008E560C">
        <w:rPr>
          <w:rFonts w:ascii="Arial" w:hAnsi="Arial" w:cs="Arial"/>
        </w:rPr>
        <w:t xml:space="preserve">vandentiekio tinklus – vandentiekio tinklus </w:t>
      </w:r>
      <w:r>
        <w:rPr>
          <w:rFonts w:ascii="Arial" w:hAnsi="Arial" w:cs="Arial"/>
        </w:rPr>
        <w:t>1</w:t>
      </w:r>
      <w:r w:rsidRPr="008E560C">
        <w:rPr>
          <w:rFonts w:ascii="Arial" w:hAnsi="Arial" w:cs="Arial"/>
        </w:rPr>
        <w:t>V,</w:t>
      </w:r>
      <w:r w:rsidRPr="008424E1">
        <w:rPr>
          <w:rFonts w:ascii="Arial" w:hAnsi="Arial" w:cs="Arial"/>
        </w:rPr>
        <w:t xml:space="preserve"> </w:t>
      </w:r>
      <w:r>
        <w:rPr>
          <w:rFonts w:ascii="Arial" w:hAnsi="Arial" w:cs="Arial"/>
        </w:rPr>
        <w:t>registro įrašo Nr. 44/2271280,</w:t>
      </w:r>
      <w:r w:rsidRPr="008E560C">
        <w:rPr>
          <w:rFonts w:ascii="Arial" w:hAnsi="Arial" w:cs="Arial"/>
        </w:rPr>
        <w:t xml:space="preserve"> unikalus Nr. </w:t>
      </w:r>
      <w:r w:rsidRPr="008E560C">
        <w:rPr>
          <w:rFonts w:ascii="Arial" w:hAnsi="Arial" w:cs="Arial"/>
          <w:lang w:eastAsia="lt-LT"/>
        </w:rPr>
        <w:t>4400-</w:t>
      </w:r>
      <w:r>
        <w:rPr>
          <w:rFonts w:ascii="Arial" w:hAnsi="Arial" w:cs="Arial"/>
          <w:lang w:eastAsia="lt-LT"/>
        </w:rPr>
        <w:t>4995</w:t>
      </w:r>
      <w:r w:rsidRPr="008E560C">
        <w:rPr>
          <w:rFonts w:ascii="Arial" w:hAnsi="Arial" w:cs="Arial"/>
          <w:lang w:eastAsia="lt-LT"/>
        </w:rPr>
        <w:t>-</w:t>
      </w:r>
      <w:r>
        <w:rPr>
          <w:rFonts w:ascii="Arial" w:hAnsi="Arial" w:cs="Arial"/>
          <w:lang w:eastAsia="lt-LT"/>
        </w:rPr>
        <w:t>3555</w:t>
      </w:r>
      <w:r w:rsidRPr="008E560C">
        <w:rPr>
          <w:rFonts w:ascii="Arial" w:hAnsi="Arial" w:cs="Arial"/>
        </w:rPr>
        <w:t xml:space="preserve">, ilgis </w:t>
      </w:r>
      <w:r>
        <w:rPr>
          <w:rFonts w:ascii="Arial" w:hAnsi="Arial" w:cs="Arial"/>
        </w:rPr>
        <w:t>195,46</w:t>
      </w:r>
      <w:r w:rsidRPr="008E560C">
        <w:rPr>
          <w:rFonts w:ascii="Arial" w:hAnsi="Arial" w:cs="Arial"/>
          <w:lang w:eastAsia="lt-LT"/>
        </w:rPr>
        <w:t xml:space="preserve"> m, pastatytus 2</w:t>
      </w:r>
      <w:r>
        <w:rPr>
          <w:rFonts w:ascii="Arial" w:hAnsi="Arial" w:cs="Arial"/>
          <w:lang w:eastAsia="lt-LT"/>
        </w:rPr>
        <w:t>017</w:t>
      </w:r>
      <w:r w:rsidRPr="008E560C">
        <w:rPr>
          <w:rFonts w:ascii="Arial" w:hAnsi="Arial" w:cs="Arial"/>
          <w:lang w:eastAsia="lt-LT"/>
        </w:rPr>
        <w:t xml:space="preserve"> m</w:t>
      </w:r>
      <w:r>
        <w:rPr>
          <w:rFonts w:ascii="Arial" w:hAnsi="Arial" w:cs="Arial"/>
          <w:lang w:eastAsia="lt-LT"/>
        </w:rPr>
        <w:t>.</w:t>
      </w:r>
    </w:p>
    <w:p w14:paraId="0C7C651C" w14:textId="54AEE604" w:rsidR="00070444" w:rsidRPr="00432EB3" w:rsidRDefault="00070444" w:rsidP="00BF2D28">
      <w:pPr>
        <w:spacing w:line="276" w:lineRule="auto"/>
        <w:jc w:val="both"/>
        <w:rPr>
          <w:rFonts w:ascii="Arial" w:hAnsi="Arial" w:cs="Arial"/>
          <w:bCs/>
        </w:rPr>
      </w:pPr>
      <w:r w:rsidRPr="00432EB3">
        <w:rPr>
          <w:rFonts w:ascii="Arial" w:hAnsi="Arial" w:cs="Arial"/>
          <w:bCs/>
        </w:rPr>
        <w:t xml:space="preserve">2. Kaip šiuo metu yra teisiškai reglamentuojami projekte aptariami klausimai: </w:t>
      </w:r>
    </w:p>
    <w:p w14:paraId="1B3FA0EA" w14:textId="77777777" w:rsidR="00070444" w:rsidRPr="00432EB3" w:rsidRDefault="00070444" w:rsidP="00BF2D28">
      <w:pPr>
        <w:pStyle w:val="Pagrindiniotekstotrauka"/>
        <w:tabs>
          <w:tab w:val="left" w:pos="540"/>
        </w:tabs>
        <w:spacing w:line="276" w:lineRule="auto"/>
        <w:ind w:left="0" w:firstLine="0"/>
        <w:rPr>
          <w:rFonts w:ascii="Arial" w:hAnsi="Arial" w:cs="Arial"/>
          <w:bCs/>
          <w:szCs w:val="24"/>
        </w:rPr>
      </w:pPr>
      <w:r w:rsidRPr="00432EB3">
        <w:rPr>
          <w:rFonts w:ascii="Arial" w:hAnsi="Arial" w:cs="Arial"/>
          <w:bCs/>
          <w:szCs w:val="24"/>
        </w:rPr>
        <w:t>Lietuvos Respublikos vietos savivaldos įstatymo 6 straipsnio 30 punkte nustatyta savarankiškoji savivaldybių funkcija – šilumos ir geriamojo vandens tiekimo ir nuotekų tvarkymo organizavimas.</w:t>
      </w:r>
    </w:p>
    <w:p w14:paraId="730CFE42" w14:textId="77777777" w:rsidR="00070444" w:rsidRPr="00432EB3" w:rsidRDefault="00070444" w:rsidP="00BF2D28">
      <w:pPr>
        <w:spacing w:line="276" w:lineRule="auto"/>
        <w:jc w:val="both"/>
        <w:rPr>
          <w:rFonts w:ascii="Arial" w:hAnsi="Arial" w:cs="Arial"/>
          <w:bCs/>
        </w:rPr>
      </w:pPr>
      <w:r w:rsidRPr="00432EB3">
        <w:rPr>
          <w:rFonts w:ascii="Arial" w:hAnsi="Arial" w:cs="Arial"/>
          <w:bCs/>
        </w:rPr>
        <w:t>Lietuvos Respublikos vietos savivaldos įstatymo 15 straipsnio 4 dalyje nustatyta, kad jeigu teisės aktuose yra nustatyta papildomų įgaliojimų savivaldybei, sprendimų dėl tokių įgaliojimų vykdymo priėmimo iniciatyva, neperžengiant nustatytų įgaliojimų, priklauso savivaldybės tarybai.</w:t>
      </w:r>
    </w:p>
    <w:p w14:paraId="54830E3B" w14:textId="77777777" w:rsidR="00070444" w:rsidRDefault="00070444" w:rsidP="00BF2D28">
      <w:pPr>
        <w:spacing w:line="276" w:lineRule="auto"/>
        <w:jc w:val="both"/>
        <w:rPr>
          <w:rFonts w:ascii="Arial" w:hAnsi="Arial" w:cs="Arial"/>
          <w:bCs/>
          <w:color w:val="000000"/>
        </w:rPr>
      </w:pPr>
      <w:r w:rsidRPr="00432EB3">
        <w:rPr>
          <w:rFonts w:ascii="Arial" w:hAnsi="Arial" w:cs="Arial"/>
          <w:bCs/>
          <w:color w:val="000000"/>
        </w:rPr>
        <w:t>Lietuvos Respublikos valstybės ir savivaldybių turto valdymo, naudojimo ir disponavimo juo įstatymo 6 straipsnio 5 punkte nustatyta, kad Savivaldybė turtą įgyja pagal sandorius.</w:t>
      </w:r>
    </w:p>
    <w:p w14:paraId="42C5C8C5" w14:textId="3090C043" w:rsidR="00070444" w:rsidRPr="00C22C5E" w:rsidRDefault="004B7A42" w:rsidP="005904DC">
      <w:pPr>
        <w:spacing w:line="276" w:lineRule="auto"/>
        <w:jc w:val="both"/>
        <w:rPr>
          <w:rFonts w:ascii="Arial" w:hAnsi="Arial" w:cs="Arial"/>
          <w:bCs/>
          <w:color w:val="000000"/>
        </w:rPr>
      </w:pPr>
      <w:r w:rsidRPr="00432EB3">
        <w:rPr>
          <w:rFonts w:ascii="Arial" w:hAnsi="Arial" w:cs="Arial"/>
        </w:rPr>
        <w:t>20</w:t>
      </w:r>
      <w:r>
        <w:rPr>
          <w:rFonts w:ascii="Arial" w:hAnsi="Arial" w:cs="Arial"/>
        </w:rPr>
        <w:t>17</w:t>
      </w:r>
      <w:r w:rsidRPr="00432EB3">
        <w:rPr>
          <w:rFonts w:ascii="Arial" w:hAnsi="Arial" w:cs="Arial"/>
        </w:rPr>
        <w:t xml:space="preserve"> m. </w:t>
      </w:r>
      <w:r>
        <w:rPr>
          <w:rFonts w:ascii="Arial" w:hAnsi="Arial" w:cs="Arial"/>
        </w:rPr>
        <w:t>gegužės 4 d</w:t>
      </w:r>
      <w:r w:rsidRPr="00432EB3">
        <w:rPr>
          <w:rFonts w:ascii="Arial" w:hAnsi="Arial" w:cs="Arial"/>
        </w:rPr>
        <w:t xml:space="preserve">. </w:t>
      </w:r>
      <w:r>
        <w:rPr>
          <w:rFonts w:ascii="Arial" w:hAnsi="Arial" w:cs="Arial"/>
        </w:rPr>
        <w:t xml:space="preserve">sutarties Nr. AS-520 „Dėl viešojo vandens tiekimo infrastruktūros objektų statybos Rudaičių kaime“ </w:t>
      </w:r>
      <w:r w:rsidR="00A76F32">
        <w:rPr>
          <w:rFonts w:ascii="Arial" w:hAnsi="Arial" w:cs="Arial"/>
        </w:rPr>
        <w:t>4.3</w:t>
      </w:r>
      <w:r w:rsidR="00C22C5E" w:rsidRPr="00432EB3">
        <w:rPr>
          <w:rFonts w:ascii="Arial" w:hAnsi="Arial" w:cs="Arial"/>
        </w:rPr>
        <w:t xml:space="preserve"> papunkt</w:t>
      </w:r>
      <w:r w:rsidR="00C22C5E">
        <w:rPr>
          <w:rFonts w:ascii="Arial" w:hAnsi="Arial" w:cs="Arial"/>
        </w:rPr>
        <w:t>yje</w:t>
      </w:r>
      <w:r w:rsidR="00C22C5E">
        <w:rPr>
          <w:rFonts w:ascii="Arial" w:hAnsi="Arial" w:cs="Arial"/>
          <w:bCs/>
          <w:color w:val="000000"/>
        </w:rPr>
        <w:t xml:space="preserve"> </w:t>
      </w:r>
      <w:r w:rsidR="00070444" w:rsidRPr="00432EB3">
        <w:rPr>
          <w:rFonts w:ascii="Arial" w:hAnsi="Arial" w:cs="Arial"/>
          <w:bCs/>
        </w:rPr>
        <w:t xml:space="preserve">nustatyta, kad </w:t>
      </w:r>
      <w:r w:rsidR="004D1791">
        <w:rPr>
          <w:rFonts w:ascii="Arial" w:hAnsi="Arial" w:cs="Arial"/>
          <w:bCs/>
        </w:rPr>
        <w:t xml:space="preserve">Savivaldybė įsipareigoja </w:t>
      </w:r>
      <w:r w:rsidR="00470C52">
        <w:rPr>
          <w:rFonts w:ascii="Arial" w:hAnsi="Arial" w:cs="Arial"/>
          <w:bCs/>
        </w:rPr>
        <w:t xml:space="preserve">priimti </w:t>
      </w:r>
      <w:r w:rsidR="00C22C5E">
        <w:rPr>
          <w:rFonts w:ascii="Arial" w:hAnsi="Arial" w:cs="Arial"/>
          <w:bCs/>
        </w:rPr>
        <w:t>infrastruktūr</w:t>
      </w:r>
      <w:r w:rsidR="00470C52">
        <w:rPr>
          <w:rFonts w:ascii="Arial" w:hAnsi="Arial" w:cs="Arial"/>
          <w:bCs/>
        </w:rPr>
        <w:t xml:space="preserve">os nuosavybės teisę šios sutarties </w:t>
      </w:r>
      <w:r w:rsidR="008C3160">
        <w:rPr>
          <w:rFonts w:ascii="Arial" w:hAnsi="Arial" w:cs="Arial"/>
          <w:bCs/>
        </w:rPr>
        <w:t>8</w:t>
      </w:r>
      <w:r w:rsidR="00470C52">
        <w:rPr>
          <w:rFonts w:ascii="Arial" w:hAnsi="Arial" w:cs="Arial"/>
          <w:bCs/>
        </w:rPr>
        <w:t xml:space="preserve"> p. </w:t>
      </w:r>
      <w:r w:rsidR="002E0A8B">
        <w:rPr>
          <w:rFonts w:ascii="Arial" w:hAnsi="Arial" w:cs="Arial"/>
          <w:bCs/>
        </w:rPr>
        <w:t>nustatyta tvarka ir terminais</w:t>
      </w:r>
      <w:r w:rsidR="00C22C5E">
        <w:rPr>
          <w:rFonts w:ascii="Arial" w:hAnsi="Arial" w:cs="Arial"/>
          <w:bCs/>
        </w:rPr>
        <w:t xml:space="preserve">. </w:t>
      </w:r>
    </w:p>
    <w:p w14:paraId="38B41784" w14:textId="77777777" w:rsidR="00070444" w:rsidRPr="00432EB3" w:rsidRDefault="00070444" w:rsidP="005904DC">
      <w:pPr>
        <w:pStyle w:val="Pagrindiniotekstotrauka"/>
        <w:tabs>
          <w:tab w:val="left" w:pos="540"/>
        </w:tabs>
        <w:spacing w:line="276" w:lineRule="auto"/>
        <w:ind w:left="0" w:firstLine="0"/>
        <w:rPr>
          <w:rFonts w:ascii="Arial" w:hAnsi="Arial" w:cs="Arial"/>
          <w:bCs/>
          <w:color w:val="000000"/>
          <w:szCs w:val="24"/>
        </w:rPr>
      </w:pPr>
      <w:r w:rsidRPr="00432EB3">
        <w:rPr>
          <w:rFonts w:ascii="Arial" w:hAnsi="Arial" w:cs="Arial"/>
          <w:bCs/>
          <w:color w:val="000000"/>
          <w:szCs w:val="24"/>
        </w:rPr>
        <w:t>3. Kokios siūlomos naujos teisinio reguliavimo nuostatos ir kokių teigiamų rezultatų laukiama:</w:t>
      </w:r>
    </w:p>
    <w:p w14:paraId="14666DA0" w14:textId="67653459" w:rsidR="00432EB3" w:rsidRPr="00432EB3" w:rsidRDefault="00070444" w:rsidP="00432EB3">
      <w:pPr>
        <w:pStyle w:val="Pagrindiniotekstotrauka"/>
        <w:tabs>
          <w:tab w:val="left" w:pos="709"/>
        </w:tabs>
        <w:spacing w:line="276" w:lineRule="auto"/>
        <w:ind w:left="0" w:firstLine="0"/>
        <w:rPr>
          <w:rFonts w:ascii="Arial" w:hAnsi="Arial" w:cs="Arial"/>
          <w:szCs w:val="24"/>
        </w:rPr>
      </w:pPr>
      <w:r w:rsidRPr="00432EB3">
        <w:rPr>
          <w:rFonts w:ascii="Arial" w:hAnsi="Arial" w:cs="Arial"/>
          <w:bCs/>
          <w:color w:val="000000"/>
          <w:szCs w:val="24"/>
        </w:rPr>
        <w:t>Naujos teisinio reguliavimo nuostatos nesiūlomos. Teigiamas rezultatas – s</w:t>
      </w:r>
      <w:r w:rsidRPr="00432EB3">
        <w:rPr>
          <w:rFonts w:ascii="Arial" w:hAnsi="Arial" w:cs="Arial"/>
          <w:bCs/>
          <w:szCs w:val="24"/>
        </w:rPr>
        <w:t>utikus neatlygintinai perimti Savivaldybės nuosavybėn perduodamą materialųjį turtą –</w:t>
      </w:r>
      <w:r w:rsidR="00C5252C">
        <w:rPr>
          <w:rFonts w:ascii="Arial" w:hAnsi="Arial" w:cs="Arial"/>
          <w:bCs/>
          <w:szCs w:val="24"/>
        </w:rPr>
        <w:t xml:space="preserve"> </w:t>
      </w:r>
      <w:r w:rsidR="002E0A8B">
        <w:rPr>
          <w:rFonts w:ascii="Arial" w:hAnsi="Arial" w:cs="Arial"/>
        </w:rPr>
        <w:t xml:space="preserve">vandentiekio </w:t>
      </w:r>
      <w:r w:rsidR="00C50290">
        <w:rPr>
          <w:rFonts w:ascii="Arial" w:hAnsi="Arial" w:cs="Arial"/>
        </w:rPr>
        <w:t xml:space="preserve">ir nuotekų šalinimo </w:t>
      </w:r>
      <w:r w:rsidR="002E0A8B">
        <w:rPr>
          <w:rFonts w:ascii="Arial" w:hAnsi="Arial" w:cs="Arial"/>
        </w:rPr>
        <w:t>tink</w:t>
      </w:r>
      <w:r w:rsidR="002E0A8B" w:rsidRPr="00EA3543">
        <w:rPr>
          <w:rFonts w:ascii="Arial" w:hAnsi="Arial" w:cs="Arial"/>
        </w:rPr>
        <w:t>lus</w:t>
      </w:r>
      <w:r w:rsidRPr="00432EB3">
        <w:rPr>
          <w:rFonts w:ascii="Arial" w:hAnsi="Arial" w:cs="Arial"/>
          <w:bCs/>
          <w:szCs w:val="24"/>
        </w:rPr>
        <w:t>, bus</w:t>
      </w:r>
      <w:r w:rsidR="00432EB3" w:rsidRPr="00432EB3">
        <w:rPr>
          <w:rFonts w:ascii="Arial" w:hAnsi="Arial" w:cs="Arial"/>
          <w:bCs/>
          <w:szCs w:val="24"/>
        </w:rPr>
        <w:t xml:space="preserve"> vykdomas </w:t>
      </w:r>
      <w:r w:rsidR="008C3160" w:rsidRPr="00432EB3">
        <w:rPr>
          <w:rFonts w:ascii="Arial" w:hAnsi="Arial" w:cs="Arial"/>
        </w:rPr>
        <w:t>20</w:t>
      </w:r>
      <w:r w:rsidR="008C3160">
        <w:rPr>
          <w:rFonts w:ascii="Arial" w:hAnsi="Arial" w:cs="Arial"/>
        </w:rPr>
        <w:t>17</w:t>
      </w:r>
      <w:r w:rsidR="008C3160" w:rsidRPr="00432EB3">
        <w:rPr>
          <w:rFonts w:ascii="Arial" w:hAnsi="Arial" w:cs="Arial"/>
        </w:rPr>
        <w:t xml:space="preserve"> m. </w:t>
      </w:r>
      <w:r w:rsidR="008C3160">
        <w:rPr>
          <w:rFonts w:ascii="Arial" w:hAnsi="Arial" w:cs="Arial"/>
        </w:rPr>
        <w:t>gegužės 4 d</w:t>
      </w:r>
      <w:r w:rsidR="008C3160" w:rsidRPr="00432EB3">
        <w:rPr>
          <w:rFonts w:ascii="Arial" w:hAnsi="Arial" w:cs="Arial"/>
        </w:rPr>
        <w:t xml:space="preserve">. </w:t>
      </w:r>
      <w:r w:rsidR="008C3160">
        <w:rPr>
          <w:rFonts w:ascii="Arial" w:hAnsi="Arial" w:cs="Arial"/>
        </w:rPr>
        <w:t xml:space="preserve">sutarties Nr. AS-520 „Dėl viešojo vandens tiekimo infrastruktūros objektų statybos Rudaičių kaime“ </w:t>
      </w:r>
      <w:r w:rsidR="00781C0B">
        <w:rPr>
          <w:rFonts w:ascii="Arial" w:hAnsi="Arial" w:cs="Arial"/>
        </w:rPr>
        <w:t xml:space="preserve">4.3 </w:t>
      </w:r>
      <w:r w:rsidR="00432EB3" w:rsidRPr="00432EB3">
        <w:rPr>
          <w:rFonts w:ascii="Arial" w:hAnsi="Arial" w:cs="Arial"/>
          <w:szCs w:val="24"/>
        </w:rPr>
        <w:t>papunktis.</w:t>
      </w:r>
    </w:p>
    <w:p w14:paraId="70611405" w14:textId="38883F7C" w:rsidR="00070444" w:rsidRPr="00432EB3" w:rsidRDefault="00070444" w:rsidP="00100901">
      <w:pPr>
        <w:pStyle w:val="Pagrindiniotekstotrauka"/>
        <w:tabs>
          <w:tab w:val="left" w:pos="567"/>
        </w:tabs>
        <w:spacing w:line="276" w:lineRule="auto"/>
        <w:ind w:left="0" w:firstLine="0"/>
        <w:rPr>
          <w:rFonts w:ascii="Arial" w:hAnsi="Arial" w:cs="Arial"/>
          <w:bCs/>
          <w:szCs w:val="24"/>
        </w:rPr>
      </w:pPr>
      <w:r w:rsidRPr="00432EB3">
        <w:rPr>
          <w:rStyle w:val="FontStyle150"/>
          <w:rFonts w:ascii="Arial" w:hAnsi="Arial" w:cs="Arial"/>
          <w:bCs/>
          <w:sz w:val="24"/>
          <w:szCs w:val="24"/>
        </w:rPr>
        <w:t xml:space="preserve">4. Galimos neigiamos pasekmės priėmus siūlomą Savivaldybės tarybos </w:t>
      </w:r>
      <w:r w:rsidRPr="00432EB3">
        <w:rPr>
          <w:rFonts w:ascii="Arial" w:hAnsi="Arial" w:cs="Arial"/>
          <w:bCs/>
          <w:szCs w:val="24"/>
        </w:rPr>
        <w:t>sprendimą ir kokių priemonių būtina imtis, siekiant išvengti neigiamų pasekmių:</w:t>
      </w:r>
    </w:p>
    <w:p w14:paraId="5749FC3A" w14:textId="655D7846" w:rsidR="00070444" w:rsidRPr="00432EB3" w:rsidRDefault="00070444" w:rsidP="00432EB3">
      <w:pPr>
        <w:tabs>
          <w:tab w:val="left" w:pos="284"/>
          <w:tab w:val="left" w:pos="567"/>
          <w:tab w:val="left" w:pos="709"/>
        </w:tabs>
        <w:spacing w:line="276" w:lineRule="auto"/>
        <w:jc w:val="both"/>
        <w:rPr>
          <w:rFonts w:ascii="Arial" w:hAnsi="Arial" w:cs="Arial"/>
          <w:bCs/>
        </w:rPr>
      </w:pPr>
      <w:r w:rsidRPr="00432EB3">
        <w:rPr>
          <w:rStyle w:val="FontStyle150"/>
          <w:rFonts w:ascii="Arial" w:hAnsi="Arial" w:cs="Arial"/>
          <w:bCs/>
          <w:sz w:val="24"/>
          <w:szCs w:val="24"/>
        </w:rPr>
        <w:t xml:space="preserve">Priėmus siūlomą Savivaldybės tarybos </w:t>
      </w:r>
      <w:r w:rsidRPr="00432EB3">
        <w:rPr>
          <w:rFonts w:ascii="Arial" w:hAnsi="Arial" w:cs="Arial"/>
          <w:bCs/>
        </w:rPr>
        <w:t>sprendimą neigiamų pasekmių nebus.</w:t>
      </w:r>
    </w:p>
    <w:p w14:paraId="4C5E1303" w14:textId="77777777" w:rsidR="00070444" w:rsidRPr="00432EB3" w:rsidRDefault="00070444" w:rsidP="00100901">
      <w:pPr>
        <w:spacing w:line="276" w:lineRule="auto"/>
        <w:jc w:val="both"/>
        <w:rPr>
          <w:rFonts w:ascii="Arial" w:hAnsi="Arial" w:cs="Arial"/>
          <w:bCs/>
          <w:color w:val="000000"/>
        </w:rPr>
      </w:pPr>
      <w:r w:rsidRPr="00432EB3">
        <w:rPr>
          <w:rFonts w:ascii="Arial" w:hAnsi="Arial" w:cs="Arial"/>
          <w:bCs/>
          <w:caps/>
          <w:color w:val="000000"/>
        </w:rPr>
        <w:t>5. A</w:t>
      </w:r>
      <w:r w:rsidRPr="00432EB3">
        <w:rPr>
          <w:rFonts w:ascii="Arial" w:hAnsi="Arial" w:cs="Arial"/>
          <w:bCs/>
          <w:color w:val="000000"/>
        </w:rPr>
        <w:t>r sprendimo projektas neprieštarauja Lietuvos Respublikos lygių galimybių įstatymui ir atitinka lygių galimybių principus:</w:t>
      </w:r>
    </w:p>
    <w:p w14:paraId="500C410A" w14:textId="4DDC0C57" w:rsidR="00070444" w:rsidRPr="00432EB3" w:rsidRDefault="00070444" w:rsidP="00432EB3">
      <w:pPr>
        <w:tabs>
          <w:tab w:val="left" w:pos="709"/>
        </w:tabs>
        <w:spacing w:line="276" w:lineRule="auto"/>
        <w:jc w:val="both"/>
        <w:rPr>
          <w:rStyle w:val="FontStyle150"/>
          <w:rFonts w:ascii="Arial" w:hAnsi="Arial" w:cs="Arial"/>
          <w:bCs/>
          <w:sz w:val="24"/>
          <w:szCs w:val="24"/>
        </w:rPr>
      </w:pPr>
      <w:r w:rsidRPr="00432EB3">
        <w:rPr>
          <w:rFonts w:ascii="Arial" w:hAnsi="Arial" w:cs="Arial"/>
          <w:bCs/>
          <w:color w:val="000000"/>
        </w:rPr>
        <w:t xml:space="preserve">Sprendimo projektas neprieštarauja Lietuvos Respublikos lygių galimybių įstatymui ir atitinka lygių galimybių principus. </w:t>
      </w:r>
    </w:p>
    <w:p w14:paraId="01280C81" w14:textId="77777777" w:rsidR="00070444" w:rsidRPr="00432EB3" w:rsidRDefault="00070444" w:rsidP="00100901">
      <w:pPr>
        <w:spacing w:line="276" w:lineRule="auto"/>
        <w:jc w:val="both"/>
        <w:rPr>
          <w:rStyle w:val="FontStyle150"/>
          <w:rFonts w:ascii="Arial" w:hAnsi="Arial" w:cs="Arial"/>
          <w:bCs/>
          <w:strike/>
          <w:sz w:val="24"/>
          <w:szCs w:val="24"/>
        </w:rPr>
      </w:pPr>
      <w:r w:rsidRPr="00432EB3">
        <w:rPr>
          <w:rStyle w:val="FontStyle150"/>
          <w:rFonts w:ascii="Arial" w:hAnsi="Arial" w:cs="Arial"/>
          <w:bCs/>
          <w:sz w:val="24"/>
          <w:szCs w:val="24"/>
        </w:rPr>
        <w:t xml:space="preserve">6. Kokius teisės aktus būtina pakeisti ar panaikinti, </w:t>
      </w:r>
      <w:bookmarkStart w:id="2" w:name="_Hlk132622428"/>
      <w:r w:rsidRPr="00432EB3">
        <w:rPr>
          <w:rStyle w:val="FontStyle150"/>
          <w:rFonts w:ascii="Arial" w:hAnsi="Arial" w:cs="Arial"/>
          <w:bCs/>
          <w:sz w:val="24"/>
          <w:szCs w:val="24"/>
        </w:rPr>
        <w:t>priėmus teikiamą Savivaldybės tarybos sprendimą</w:t>
      </w:r>
      <w:bookmarkEnd w:id="2"/>
      <w:r w:rsidRPr="00432EB3">
        <w:rPr>
          <w:rStyle w:val="FontStyle150"/>
          <w:rFonts w:ascii="Arial" w:hAnsi="Arial" w:cs="Arial"/>
          <w:bCs/>
          <w:sz w:val="24"/>
          <w:szCs w:val="24"/>
        </w:rPr>
        <w:t>:</w:t>
      </w:r>
    </w:p>
    <w:p w14:paraId="14FD9529" w14:textId="015B45E3" w:rsidR="00432EB3" w:rsidRPr="00432EB3" w:rsidRDefault="00B067E6" w:rsidP="00100901">
      <w:pPr>
        <w:spacing w:line="276" w:lineRule="auto"/>
        <w:contextualSpacing/>
        <w:jc w:val="both"/>
        <w:rPr>
          <w:rFonts w:ascii="Arial" w:hAnsi="Arial" w:cs="Arial"/>
        </w:rPr>
      </w:pPr>
      <w:r>
        <w:rPr>
          <w:rFonts w:ascii="Arial" w:hAnsi="Arial" w:cs="Arial"/>
        </w:rPr>
        <w:t>Nėra.</w:t>
      </w:r>
    </w:p>
    <w:p w14:paraId="255102BC" w14:textId="67070FFF" w:rsidR="00070444" w:rsidRPr="00432EB3" w:rsidRDefault="00070444" w:rsidP="00100901">
      <w:pPr>
        <w:spacing w:line="276" w:lineRule="auto"/>
        <w:contextualSpacing/>
        <w:jc w:val="both"/>
        <w:rPr>
          <w:rFonts w:ascii="Arial" w:hAnsi="Arial" w:cs="Arial"/>
          <w:bCs/>
        </w:rPr>
      </w:pPr>
      <w:r w:rsidRPr="00432EB3">
        <w:rPr>
          <w:rFonts w:ascii="Arial" w:hAnsi="Arial" w:cs="Arial"/>
          <w:bCs/>
        </w:rPr>
        <w:t>7. Projekto rengimo metu gauti specialistų vertinimai ir išvados, konsultavimosi su visuomene metu gauti pasiūlymai ir jų motyvuotas vertinimas (atsižvelgta ar ne):</w:t>
      </w:r>
    </w:p>
    <w:p w14:paraId="2FE2BB31" w14:textId="3A6C09D4" w:rsidR="00070444" w:rsidRPr="00432EB3" w:rsidRDefault="00070444" w:rsidP="00432EB3">
      <w:pPr>
        <w:tabs>
          <w:tab w:val="left" w:pos="709"/>
        </w:tabs>
        <w:spacing w:line="276" w:lineRule="auto"/>
        <w:contextualSpacing/>
        <w:jc w:val="both"/>
        <w:rPr>
          <w:rFonts w:ascii="Arial" w:hAnsi="Arial" w:cs="Arial"/>
          <w:bCs/>
        </w:rPr>
      </w:pPr>
      <w:r w:rsidRPr="00432EB3">
        <w:rPr>
          <w:rFonts w:ascii="Arial" w:hAnsi="Arial" w:cs="Arial"/>
          <w:bCs/>
        </w:rPr>
        <w:t>Projekto rengimo metu specialistų vertinimai, išvados negauti.</w:t>
      </w:r>
    </w:p>
    <w:p w14:paraId="283418ED" w14:textId="77777777" w:rsidR="00070444" w:rsidRPr="00432EB3" w:rsidRDefault="00070444" w:rsidP="00100901">
      <w:pPr>
        <w:spacing w:line="276" w:lineRule="auto"/>
        <w:jc w:val="both"/>
        <w:rPr>
          <w:rFonts w:ascii="Arial" w:hAnsi="Arial" w:cs="Arial"/>
          <w:bCs/>
        </w:rPr>
      </w:pPr>
      <w:r w:rsidRPr="00432EB3">
        <w:rPr>
          <w:rFonts w:ascii="Arial" w:hAnsi="Arial" w:cs="Arial"/>
          <w:bCs/>
        </w:rPr>
        <w:lastRenderedPageBreak/>
        <w:t>8. Sprendimo įgyvendinimui reikalingos lėšos (ekonominiai apskaičiavimai), finansavimo šaltiniai:</w:t>
      </w:r>
    </w:p>
    <w:p w14:paraId="71ACF291" w14:textId="4060B7F2" w:rsidR="00070444" w:rsidRPr="00432EB3" w:rsidRDefault="00070444" w:rsidP="00070444">
      <w:pPr>
        <w:tabs>
          <w:tab w:val="left" w:pos="567"/>
        </w:tabs>
        <w:spacing w:line="276" w:lineRule="auto"/>
        <w:jc w:val="both"/>
        <w:rPr>
          <w:rFonts w:ascii="Arial" w:hAnsi="Arial" w:cs="Arial"/>
          <w:bCs/>
        </w:rPr>
      </w:pPr>
      <w:r w:rsidRPr="00432EB3">
        <w:rPr>
          <w:rFonts w:ascii="Arial" w:hAnsi="Arial" w:cs="Arial"/>
          <w:bCs/>
        </w:rPr>
        <w:t>Sprendimo įgyvendinimui lėšos nereikalingos.</w:t>
      </w:r>
    </w:p>
    <w:p w14:paraId="12E2A6E7" w14:textId="4328EC79" w:rsidR="00070444" w:rsidRPr="00432EB3" w:rsidRDefault="00070444" w:rsidP="00070444">
      <w:pPr>
        <w:pStyle w:val="Pagrindiniotekstotrauka2"/>
        <w:tabs>
          <w:tab w:val="left" w:pos="540"/>
        </w:tabs>
        <w:spacing w:after="0" w:line="276" w:lineRule="auto"/>
        <w:ind w:left="0"/>
        <w:jc w:val="both"/>
        <w:rPr>
          <w:rFonts w:ascii="Arial" w:hAnsi="Arial" w:cs="Arial"/>
          <w:bCs/>
          <w:lang w:val="lt-LT"/>
        </w:rPr>
      </w:pPr>
      <w:r w:rsidRPr="00432EB3">
        <w:rPr>
          <w:rFonts w:ascii="Arial" w:hAnsi="Arial" w:cs="Arial"/>
          <w:bCs/>
          <w:lang w:val="lt-LT"/>
        </w:rPr>
        <w:t>9. Kiti, autoriaus nuomone, reikalingi pagrindimai, skaičiavimai ir paaiškinimai:</w:t>
      </w:r>
    </w:p>
    <w:p w14:paraId="1C29BA12" w14:textId="6DAEFCAD" w:rsidR="00070444" w:rsidRPr="00432EB3" w:rsidRDefault="00432EB3" w:rsidP="00070444">
      <w:pPr>
        <w:spacing w:line="276" w:lineRule="auto"/>
        <w:jc w:val="both"/>
        <w:rPr>
          <w:rFonts w:ascii="Arial" w:hAnsi="Arial" w:cs="Arial"/>
          <w:bCs/>
        </w:rPr>
      </w:pPr>
      <w:r w:rsidRPr="00432EB3">
        <w:rPr>
          <w:rFonts w:ascii="Arial" w:hAnsi="Arial" w:cs="Arial"/>
          <w:bCs/>
          <w:color w:val="000000"/>
        </w:rPr>
        <w:t>Nėra.</w:t>
      </w:r>
    </w:p>
    <w:p w14:paraId="00C72C92" w14:textId="77777777" w:rsidR="00100901" w:rsidRDefault="00070444" w:rsidP="00100901">
      <w:pPr>
        <w:pStyle w:val="Pagrindiniotekstotrauka"/>
        <w:tabs>
          <w:tab w:val="left" w:pos="540"/>
        </w:tabs>
        <w:spacing w:line="276" w:lineRule="auto"/>
        <w:ind w:left="0" w:firstLine="0"/>
        <w:rPr>
          <w:rFonts w:ascii="Arial" w:hAnsi="Arial" w:cs="Arial"/>
          <w:bCs/>
          <w:szCs w:val="24"/>
        </w:rPr>
      </w:pPr>
      <w:r w:rsidRPr="00432EB3">
        <w:rPr>
          <w:rFonts w:ascii="Arial" w:hAnsi="Arial" w:cs="Arial"/>
          <w:bCs/>
          <w:szCs w:val="24"/>
        </w:rPr>
        <w:t xml:space="preserve">10. </w:t>
      </w:r>
      <w:r w:rsidRPr="00432EB3">
        <w:rPr>
          <w:rFonts w:ascii="Arial" w:hAnsi="Arial" w:cs="Arial"/>
          <w:bCs/>
          <w:color w:val="000000"/>
          <w:szCs w:val="24"/>
        </w:rPr>
        <w:t>Sprendimo projekto iniciatoriai (institucija, asmenys ar piliečių įgalioti atstovai) ir rengėjai</w:t>
      </w:r>
      <w:r w:rsidRPr="00432EB3">
        <w:rPr>
          <w:rFonts w:ascii="Arial" w:hAnsi="Arial" w:cs="Arial"/>
          <w:bCs/>
          <w:szCs w:val="24"/>
        </w:rPr>
        <w:t>:</w:t>
      </w:r>
    </w:p>
    <w:p w14:paraId="2C3C9285" w14:textId="39620784" w:rsidR="00070444" w:rsidRPr="00100901" w:rsidRDefault="00070444" w:rsidP="00100901">
      <w:pPr>
        <w:pStyle w:val="Pagrindiniotekstotrauka"/>
        <w:tabs>
          <w:tab w:val="left" w:pos="540"/>
        </w:tabs>
        <w:spacing w:line="276" w:lineRule="auto"/>
        <w:ind w:left="0" w:firstLine="0"/>
        <w:rPr>
          <w:rFonts w:ascii="Arial" w:hAnsi="Arial" w:cs="Arial"/>
          <w:bCs/>
          <w:szCs w:val="24"/>
        </w:rPr>
      </w:pPr>
      <w:r w:rsidRPr="00432EB3">
        <w:rPr>
          <w:rFonts w:ascii="Arial" w:hAnsi="Arial" w:cs="Arial"/>
          <w:bCs/>
          <w:color w:val="000000" w:themeColor="text1"/>
        </w:rPr>
        <w:t>Sprendimo iniciatorius – Klaipėdos rajono savivaldybės administracija, rengėja – Turto valdymo skyriaus vyriausioji specialistė A. Kondrotienė.</w:t>
      </w:r>
    </w:p>
    <w:p w14:paraId="4C148C07" w14:textId="77777777" w:rsidR="00585E4F" w:rsidRDefault="00585E4F" w:rsidP="000566BA">
      <w:pPr>
        <w:pStyle w:val="Pagrindinistekstas"/>
        <w:spacing w:line="276" w:lineRule="auto"/>
        <w:ind w:left="7513" w:hanging="7513"/>
        <w:rPr>
          <w:rFonts w:ascii="Arial" w:hAnsi="Arial" w:cs="Arial"/>
          <w:color w:val="000000"/>
          <w:szCs w:val="24"/>
        </w:rPr>
      </w:pPr>
    </w:p>
    <w:p w14:paraId="1A03B432" w14:textId="77777777" w:rsidR="006A36DD" w:rsidRDefault="006A36DD" w:rsidP="000566BA">
      <w:pPr>
        <w:pStyle w:val="Pagrindinistekstas"/>
        <w:spacing w:line="276" w:lineRule="auto"/>
        <w:ind w:left="7513" w:hanging="7513"/>
        <w:rPr>
          <w:rFonts w:ascii="Arial" w:hAnsi="Arial" w:cs="Arial"/>
          <w:color w:val="000000"/>
          <w:szCs w:val="24"/>
        </w:rPr>
      </w:pPr>
    </w:p>
    <w:p w14:paraId="67F4AA92" w14:textId="77777777" w:rsidR="006A36DD" w:rsidRDefault="006A36DD" w:rsidP="000566BA">
      <w:pPr>
        <w:pStyle w:val="Pagrindinistekstas"/>
        <w:spacing w:line="276" w:lineRule="auto"/>
        <w:ind w:left="7513" w:hanging="7513"/>
        <w:rPr>
          <w:rFonts w:ascii="Arial" w:hAnsi="Arial" w:cs="Arial"/>
          <w:color w:val="000000"/>
          <w:szCs w:val="24"/>
        </w:rPr>
      </w:pPr>
    </w:p>
    <w:p w14:paraId="2ACDBC34" w14:textId="3E75E665" w:rsidR="00070444" w:rsidRPr="00432EB3" w:rsidRDefault="00070444" w:rsidP="000566BA">
      <w:pPr>
        <w:pStyle w:val="Pagrindinistekstas"/>
        <w:spacing w:line="276" w:lineRule="auto"/>
        <w:ind w:left="7513" w:hanging="7513"/>
        <w:rPr>
          <w:rFonts w:ascii="Arial" w:hAnsi="Arial" w:cs="Arial"/>
          <w:color w:val="000000"/>
          <w:szCs w:val="24"/>
        </w:rPr>
      </w:pPr>
      <w:r w:rsidRPr="00432EB3">
        <w:rPr>
          <w:rFonts w:ascii="Arial" w:hAnsi="Arial" w:cs="Arial"/>
          <w:color w:val="000000"/>
          <w:szCs w:val="24"/>
        </w:rPr>
        <w:t xml:space="preserve">Turto valdymo </w:t>
      </w:r>
      <w:r w:rsidR="0034636B" w:rsidRPr="00432EB3">
        <w:rPr>
          <w:rFonts w:ascii="Arial" w:hAnsi="Arial" w:cs="Arial"/>
          <w:color w:val="000000"/>
          <w:szCs w:val="24"/>
        </w:rPr>
        <w:t>skyriaus</w:t>
      </w:r>
      <w:r w:rsidR="0034636B">
        <w:rPr>
          <w:rFonts w:ascii="Arial" w:hAnsi="Arial" w:cs="Arial"/>
          <w:color w:val="000000"/>
          <w:szCs w:val="24"/>
        </w:rPr>
        <w:tab/>
      </w:r>
      <w:r w:rsidRPr="00432EB3">
        <w:rPr>
          <w:rFonts w:ascii="Arial" w:hAnsi="Arial" w:cs="Arial"/>
          <w:color w:val="000000"/>
          <w:szCs w:val="24"/>
        </w:rPr>
        <w:t>Agnė Kondrotienė</w:t>
      </w:r>
    </w:p>
    <w:p w14:paraId="3D0C5F9F" w14:textId="292A5946" w:rsidR="00A84E6F" w:rsidRPr="00432EB3" w:rsidRDefault="00070444" w:rsidP="000566BA">
      <w:pPr>
        <w:spacing w:line="276" w:lineRule="auto"/>
        <w:rPr>
          <w:rFonts w:ascii="Arial" w:hAnsi="Arial" w:cs="Arial"/>
          <w:b/>
          <w:noProof/>
          <w:lang w:eastAsia="lt-LT"/>
        </w:rPr>
      </w:pPr>
      <w:r w:rsidRPr="00432EB3">
        <w:rPr>
          <w:rFonts w:ascii="Arial" w:hAnsi="Arial" w:cs="Arial"/>
          <w:color w:val="000000"/>
        </w:rPr>
        <w:t xml:space="preserve">vyriausioji specialistė </w:t>
      </w:r>
    </w:p>
    <w:sectPr w:rsidR="00A84E6F" w:rsidRPr="00432EB3" w:rsidSect="00E6683E">
      <w:headerReference w:type="even" r:id="rId8"/>
      <w:headerReference w:type="default" r:id="rId9"/>
      <w:footerReference w:type="even" r:id="rId10"/>
      <w:footerReference w:type="default" r:id="rId11"/>
      <w:headerReference w:type="first" r:id="rId12"/>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5F46C" w14:textId="77777777" w:rsidR="003E17C1" w:rsidRDefault="003E17C1">
      <w:r>
        <w:separator/>
      </w:r>
    </w:p>
  </w:endnote>
  <w:endnote w:type="continuationSeparator" w:id="0">
    <w:p w14:paraId="6DAA2A6D" w14:textId="77777777" w:rsidR="003E17C1" w:rsidRDefault="003E1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F553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614ACD8"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D6DCC"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E1C58" w14:textId="77777777" w:rsidR="003E17C1" w:rsidRDefault="003E17C1">
      <w:r>
        <w:separator/>
      </w:r>
    </w:p>
  </w:footnote>
  <w:footnote w:type="continuationSeparator" w:id="0">
    <w:p w14:paraId="19315E49" w14:textId="77777777" w:rsidR="003E17C1" w:rsidRDefault="003E17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4FB7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2F096D8"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33962" w14:textId="58AF9710" w:rsidR="003D36D4" w:rsidRDefault="003D36D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71DEB" w14:textId="663A3E6E" w:rsidR="003D36D4" w:rsidRPr="00070444" w:rsidRDefault="00AB3A3F">
    <w:pPr>
      <w:pStyle w:val="Antrats"/>
      <w:jc w:val="right"/>
      <w:rPr>
        <w:rFonts w:ascii="Arial" w:hAnsi="Arial" w:cs="Arial"/>
        <w:b/>
      </w:rPr>
    </w:pPr>
    <w:r w:rsidRPr="00070444">
      <w:rPr>
        <w:rFonts w:ascii="Arial" w:hAnsi="Arial" w:cs="Arial"/>
        <w:b/>
      </w:rPr>
      <w:t xml:space="preserve">Projektas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515001083">
    <w:abstractNumId w:val="2"/>
  </w:num>
  <w:num w:numId="2" w16cid:durableId="1150713384">
    <w:abstractNumId w:val="0"/>
  </w:num>
  <w:num w:numId="3" w16cid:durableId="1149787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426E"/>
    <w:rsid w:val="000067FD"/>
    <w:rsid w:val="000074CE"/>
    <w:rsid w:val="00015DFA"/>
    <w:rsid w:val="0002148B"/>
    <w:rsid w:val="000220E2"/>
    <w:rsid w:val="00032D0E"/>
    <w:rsid w:val="00034C90"/>
    <w:rsid w:val="0004292E"/>
    <w:rsid w:val="00042C29"/>
    <w:rsid w:val="00053400"/>
    <w:rsid w:val="00054EE6"/>
    <w:rsid w:val="000566BA"/>
    <w:rsid w:val="00061097"/>
    <w:rsid w:val="00064989"/>
    <w:rsid w:val="00070444"/>
    <w:rsid w:val="00071E6C"/>
    <w:rsid w:val="000746FE"/>
    <w:rsid w:val="0007556E"/>
    <w:rsid w:val="00080EFB"/>
    <w:rsid w:val="00082225"/>
    <w:rsid w:val="0008513E"/>
    <w:rsid w:val="0008527C"/>
    <w:rsid w:val="00087836"/>
    <w:rsid w:val="00090C07"/>
    <w:rsid w:val="00091238"/>
    <w:rsid w:val="00093F45"/>
    <w:rsid w:val="00095C4C"/>
    <w:rsid w:val="000A11B9"/>
    <w:rsid w:val="000A20A0"/>
    <w:rsid w:val="000A3B3D"/>
    <w:rsid w:val="000B156A"/>
    <w:rsid w:val="000B21A4"/>
    <w:rsid w:val="000B3715"/>
    <w:rsid w:val="000B37FC"/>
    <w:rsid w:val="000B56AC"/>
    <w:rsid w:val="000B6463"/>
    <w:rsid w:val="000B773B"/>
    <w:rsid w:val="000C1C62"/>
    <w:rsid w:val="000C3F5D"/>
    <w:rsid w:val="000D3F7A"/>
    <w:rsid w:val="000D4579"/>
    <w:rsid w:val="000E32A5"/>
    <w:rsid w:val="000E34BC"/>
    <w:rsid w:val="000E5BE0"/>
    <w:rsid w:val="000E5F8C"/>
    <w:rsid w:val="000F0C7D"/>
    <w:rsid w:val="000F15A4"/>
    <w:rsid w:val="000F166E"/>
    <w:rsid w:val="000F17CF"/>
    <w:rsid w:val="000F4858"/>
    <w:rsid w:val="000F7192"/>
    <w:rsid w:val="00100901"/>
    <w:rsid w:val="00106A9C"/>
    <w:rsid w:val="001107EB"/>
    <w:rsid w:val="001133EC"/>
    <w:rsid w:val="001144A6"/>
    <w:rsid w:val="0011787D"/>
    <w:rsid w:val="00121ACB"/>
    <w:rsid w:val="00124EB4"/>
    <w:rsid w:val="00137D75"/>
    <w:rsid w:val="00157955"/>
    <w:rsid w:val="00164C68"/>
    <w:rsid w:val="00167D98"/>
    <w:rsid w:val="00170461"/>
    <w:rsid w:val="00171D3C"/>
    <w:rsid w:val="00172B36"/>
    <w:rsid w:val="00183077"/>
    <w:rsid w:val="00184B50"/>
    <w:rsid w:val="00184D07"/>
    <w:rsid w:val="0018527B"/>
    <w:rsid w:val="0019133A"/>
    <w:rsid w:val="001A4EC4"/>
    <w:rsid w:val="001B0F2B"/>
    <w:rsid w:val="001B1561"/>
    <w:rsid w:val="001B20B1"/>
    <w:rsid w:val="001C50C4"/>
    <w:rsid w:val="001C51EE"/>
    <w:rsid w:val="001D18BA"/>
    <w:rsid w:val="001D3100"/>
    <w:rsid w:val="001D60AE"/>
    <w:rsid w:val="001D6E1A"/>
    <w:rsid w:val="001E67B2"/>
    <w:rsid w:val="001E6F7A"/>
    <w:rsid w:val="001F0D0D"/>
    <w:rsid w:val="001F22A7"/>
    <w:rsid w:val="001F741A"/>
    <w:rsid w:val="002022F4"/>
    <w:rsid w:val="00202464"/>
    <w:rsid w:val="00210AFD"/>
    <w:rsid w:val="00212A78"/>
    <w:rsid w:val="002132AA"/>
    <w:rsid w:val="00213BA1"/>
    <w:rsid w:val="00217B0F"/>
    <w:rsid w:val="00230792"/>
    <w:rsid w:val="00233A6F"/>
    <w:rsid w:val="002403D8"/>
    <w:rsid w:val="002422EA"/>
    <w:rsid w:val="00242B66"/>
    <w:rsid w:val="00243DEE"/>
    <w:rsid w:val="002530B6"/>
    <w:rsid w:val="00253B56"/>
    <w:rsid w:val="00255DC9"/>
    <w:rsid w:val="00263FA8"/>
    <w:rsid w:val="00264C57"/>
    <w:rsid w:val="00271334"/>
    <w:rsid w:val="002727F4"/>
    <w:rsid w:val="0027545A"/>
    <w:rsid w:val="00275B94"/>
    <w:rsid w:val="0027626E"/>
    <w:rsid w:val="0028664E"/>
    <w:rsid w:val="00287957"/>
    <w:rsid w:val="00290B9C"/>
    <w:rsid w:val="00291BA7"/>
    <w:rsid w:val="002947B2"/>
    <w:rsid w:val="00295711"/>
    <w:rsid w:val="002A195D"/>
    <w:rsid w:val="002A2605"/>
    <w:rsid w:val="002A4FEB"/>
    <w:rsid w:val="002A6643"/>
    <w:rsid w:val="002A6644"/>
    <w:rsid w:val="002B0A87"/>
    <w:rsid w:val="002B1180"/>
    <w:rsid w:val="002B5F40"/>
    <w:rsid w:val="002B67BE"/>
    <w:rsid w:val="002B7BB2"/>
    <w:rsid w:val="002C4DF6"/>
    <w:rsid w:val="002C4FB9"/>
    <w:rsid w:val="002D3F4E"/>
    <w:rsid w:val="002E0A8B"/>
    <w:rsid w:val="002E18BB"/>
    <w:rsid w:val="002E5412"/>
    <w:rsid w:val="002E5BD9"/>
    <w:rsid w:val="00301DA8"/>
    <w:rsid w:val="003113C2"/>
    <w:rsid w:val="00314F8B"/>
    <w:rsid w:val="00315015"/>
    <w:rsid w:val="00323660"/>
    <w:rsid w:val="003306C7"/>
    <w:rsid w:val="00330C43"/>
    <w:rsid w:val="00333EA3"/>
    <w:rsid w:val="00334796"/>
    <w:rsid w:val="00334F78"/>
    <w:rsid w:val="00336009"/>
    <w:rsid w:val="003377AB"/>
    <w:rsid w:val="003436F1"/>
    <w:rsid w:val="0034377C"/>
    <w:rsid w:val="003438DC"/>
    <w:rsid w:val="0034636B"/>
    <w:rsid w:val="00352C3F"/>
    <w:rsid w:val="00356033"/>
    <w:rsid w:val="00356FA8"/>
    <w:rsid w:val="003629B7"/>
    <w:rsid w:val="00365FD0"/>
    <w:rsid w:val="003732A7"/>
    <w:rsid w:val="0037404F"/>
    <w:rsid w:val="00384B14"/>
    <w:rsid w:val="003908FE"/>
    <w:rsid w:val="0039279A"/>
    <w:rsid w:val="00393A60"/>
    <w:rsid w:val="00395A3D"/>
    <w:rsid w:val="0039749C"/>
    <w:rsid w:val="003A02DB"/>
    <w:rsid w:val="003A344C"/>
    <w:rsid w:val="003A53DF"/>
    <w:rsid w:val="003A6E99"/>
    <w:rsid w:val="003A7B12"/>
    <w:rsid w:val="003B0414"/>
    <w:rsid w:val="003B12BC"/>
    <w:rsid w:val="003B4580"/>
    <w:rsid w:val="003B4C7A"/>
    <w:rsid w:val="003C36D9"/>
    <w:rsid w:val="003D36D4"/>
    <w:rsid w:val="003D46C7"/>
    <w:rsid w:val="003D771B"/>
    <w:rsid w:val="003E025F"/>
    <w:rsid w:val="003E04B8"/>
    <w:rsid w:val="003E17C1"/>
    <w:rsid w:val="003E7765"/>
    <w:rsid w:val="003F0B46"/>
    <w:rsid w:val="003F1193"/>
    <w:rsid w:val="003F3B8A"/>
    <w:rsid w:val="00401440"/>
    <w:rsid w:val="00407F54"/>
    <w:rsid w:val="00410888"/>
    <w:rsid w:val="004108EA"/>
    <w:rsid w:val="00411353"/>
    <w:rsid w:val="00412452"/>
    <w:rsid w:val="00412A20"/>
    <w:rsid w:val="00417E59"/>
    <w:rsid w:val="00421D69"/>
    <w:rsid w:val="00425F06"/>
    <w:rsid w:val="00432EB3"/>
    <w:rsid w:val="004348BC"/>
    <w:rsid w:val="00435783"/>
    <w:rsid w:val="00436AB9"/>
    <w:rsid w:val="00440C5C"/>
    <w:rsid w:val="004506C5"/>
    <w:rsid w:val="00450CBC"/>
    <w:rsid w:val="00457C9C"/>
    <w:rsid w:val="0046366E"/>
    <w:rsid w:val="00467C72"/>
    <w:rsid w:val="00470C52"/>
    <w:rsid w:val="00471FE2"/>
    <w:rsid w:val="004724B8"/>
    <w:rsid w:val="00474537"/>
    <w:rsid w:val="00482E5C"/>
    <w:rsid w:val="00485D47"/>
    <w:rsid w:val="00490152"/>
    <w:rsid w:val="004911F7"/>
    <w:rsid w:val="00492DB5"/>
    <w:rsid w:val="00496B2A"/>
    <w:rsid w:val="004A5945"/>
    <w:rsid w:val="004B161F"/>
    <w:rsid w:val="004B1CEB"/>
    <w:rsid w:val="004B2C3E"/>
    <w:rsid w:val="004B4363"/>
    <w:rsid w:val="004B7A42"/>
    <w:rsid w:val="004B7E82"/>
    <w:rsid w:val="004C1982"/>
    <w:rsid w:val="004C6598"/>
    <w:rsid w:val="004D0EB3"/>
    <w:rsid w:val="004D1791"/>
    <w:rsid w:val="004D2953"/>
    <w:rsid w:val="004E5037"/>
    <w:rsid w:val="004E7F53"/>
    <w:rsid w:val="004F151D"/>
    <w:rsid w:val="004F40AA"/>
    <w:rsid w:val="005022B1"/>
    <w:rsid w:val="00506564"/>
    <w:rsid w:val="00510E42"/>
    <w:rsid w:val="00513DBE"/>
    <w:rsid w:val="0052026F"/>
    <w:rsid w:val="0052032C"/>
    <w:rsid w:val="0052585E"/>
    <w:rsid w:val="0052599E"/>
    <w:rsid w:val="00527546"/>
    <w:rsid w:val="00534170"/>
    <w:rsid w:val="0053555B"/>
    <w:rsid w:val="005369A0"/>
    <w:rsid w:val="005467C6"/>
    <w:rsid w:val="00546C79"/>
    <w:rsid w:val="005563AC"/>
    <w:rsid w:val="00557D96"/>
    <w:rsid w:val="00566392"/>
    <w:rsid w:val="00566F21"/>
    <w:rsid w:val="0056737D"/>
    <w:rsid w:val="005673CF"/>
    <w:rsid w:val="0057076A"/>
    <w:rsid w:val="00573489"/>
    <w:rsid w:val="00574997"/>
    <w:rsid w:val="00576222"/>
    <w:rsid w:val="00577365"/>
    <w:rsid w:val="005774C2"/>
    <w:rsid w:val="00583F96"/>
    <w:rsid w:val="00585E4F"/>
    <w:rsid w:val="0058625B"/>
    <w:rsid w:val="005904DC"/>
    <w:rsid w:val="005952C2"/>
    <w:rsid w:val="00597642"/>
    <w:rsid w:val="005A0985"/>
    <w:rsid w:val="005A3E18"/>
    <w:rsid w:val="005A3E81"/>
    <w:rsid w:val="005A6C47"/>
    <w:rsid w:val="005B070C"/>
    <w:rsid w:val="005B20FA"/>
    <w:rsid w:val="005B2134"/>
    <w:rsid w:val="005B5935"/>
    <w:rsid w:val="005C0097"/>
    <w:rsid w:val="005C6E88"/>
    <w:rsid w:val="005C78F9"/>
    <w:rsid w:val="005D0244"/>
    <w:rsid w:val="005D32AD"/>
    <w:rsid w:val="005D39D0"/>
    <w:rsid w:val="005E378E"/>
    <w:rsid w:val="005E39A7"/>
    <w:rsid w:val="005E4ECA"/>
    <w:rsid w:val="005F062F"/>
    <w:rsid w:val="005F41F9"/>
    <w:rsid w:val="005F45DD"/>
    <w:rsid w:val="005F7D42"/>
    <w:rsid w:val="00603AD8"/>
    <w:rsid w:val="00606AF5"/>
    <w:rsid w:val="00607FE3"/>
    <w:rsid w:val="00623A4F"/>
    <w:rsid w:val="00626239"/>
    <w:rsid w:val="0062654D"/>
    <w:rsid w:val="00640015"/>
    <w:rsid w:val="00645039"/>
    <w:rsid w:val="006511DC"/>
    <w:rsid w:val="006518B3"/>
    <w:rsid w:val="0066492E"/>
    <w:rsid w:val="00664B35"/>
    <w:rsid w:val="00665A63"/>
    <w:rsid w:val="00667DFA"/>
    <w:rsid w:val="00697C31"/>
    <w:rsid w:val="006A0631"/>
    <w:rsid w:val="006A36DD"/>
    <w:rsid w:val="006A3A75"/>
    <w:rsid w:val="006A6278"/>
    <w:rsid w:val="006B274D"/>
    <w:rsid w:val="006B4A7E"/>
    <w:rsid w:val="006B6327"/>
    <w:rsid w:val="006B63E7"/>
    <w:rsid w:val="006B7CFD"/>
    <w:rsid w:val="006C0559"/>
    <w:rsid w:val="006C3465"/>
    <w:rsid w:val="006C71D6"/>
    <w:rsid w:val="006C7CBC"/>
    <w:rsid w:val="006D0036"/>
    <w:rsid w:val="006D041F"/>
    <w:rsid w:val="006D2B01"/>
    <w:rsid w:val="006D377C"/>
    <w:rsid w:val="006D7468"/>
    <w:rsid w:val="006E0604"/>
    <w:rsid w:val="006E3A7A"/>
    <w:rsid w:val="006E503B"/>
    <w:rsid w:val="006E5939"/>
    <w:rsid w:val="006F31D7"/>
    <w:rsid w:val="00701A2D"/>
    <w:rsid w:val="0071525E"/>
    <w:rsid w:val="007165E4"/>
    <w:rsid w:val="00724C5D"/>
    <w:rsid w:val="007314AA"/>
    <w:rsid w:val="00732611"/>
    <w:rsid w:val="00740F91"/>
    <w:rsid w:val="00743236"/>
    <w:rsid w:val="007457ED"/>
    <w:rsid w:val="00745FA9"/>
    <w:rsid w:val="007512DC"/>
    <w:rsid w:val="007520BA"/>
    <w:rsid w:val="007553CC"/>
    <w:rsid w:val="00760013"/>
    <w:rsid w:val="007637C0"/>
    <w:rsid w:val="00763A49"/>
    <w:rsid w:val="00770527"/>
    <w:rsid w:val="00771C4D"/>
    <w:rsid w:val="00781C0B"/>
    <w:rsid w:val="00785225"/>
    <w:rsid w:val="00791486"/>
    <w:rsid w:val="00794B0F"/>
    <w:rsid w:val="007A474E"/>
    <w:rsid w:val="007C12BD"/>
    <w:rsid w:val="007C1516"/>
    <w:rsid w:val="007C2F4D"/>
    <w:rsid w:val="007C3751"/>
    <w:rsid w:val="007C3830"/>
    <w:rsid w:val="007D2E77"/>
    <w:rsid w:val="007D707D"/>
    <w:rsid w:val="007E19E0"/>
    <w:rsid w:val="007E1D05"/>
    <w:rsid w:val="007E335A"/>
    <w:rsid w:val="007E4CDF"/>
    <w:rsid w:val="007F0142"/>
    <w:rsid w:val="00801925"/>
    <w:rsid w:val="00802C31"/>
    <w:rsid w:val="008055B5"/>
    <w:rsid w:val="00807663"/>
    <w:rsid w:val="00807CA2"/>
    <w:rsid w:val="00813EFF"/>
    <w:rsid w:val="00822C5F"/>
    <w:rsid w:val="00827D34"/>
    <w:rsid w:val="00827D9B"/>
    <w:rsid w:val="00830B4E"/>
    <w:rsid w:val="0083430B"/>
    <w:rsid w:val="00834EC2"/>
    <w:rsid w:val="00842D51"/>
    <w:rsid w:val="008432FB"/>
    <w:rsid w:val="008466C3"/>
    <w:rsid w:val="00855906"/>
    <w:rsid w:val="008651FA"/>
    <w:rsid w:val="008705C3"/>
    <w:rsid w:val="00870EBB"/>
    <w:rsid w:val="00872A07"/>
    <w:rsid w:val="00873AE3"/>
    <w:rsid w:val="00883B21"/>
    <w:rsid w:val="00886A55"/>
    <w:rsid w:val="00887A84"/>
    <w:rsid w:val="00894D73"/>
    <w:rsid w:val="008965C7"/>
    <w:rsid w:val="0089679A"/>
    <w:rsid w:val="00897044"/>
    <w:rsid w:val="008A2FA6"/>
    <w:rsid w:val="008A33C8"/>
    <w:rsid w:val="008A7A8F"/>
    <w:rsid w:val="008B1CA8"/>
    <w:rsid w:val="008B4982"/>
    <w:rsid w:val="008B514A"/>
    <w:rsid w:val="008B6EA9"/>
    <w:rsid w:val="008B77C0"/>
    <w:rsid w:val="008C3160"/>
    <w:rsid w:val="008C6AB0"/>
    <w:rsid w:val="008D5D48"/>
    <w:rsid w:val="008E0BE2"/>
    <w:rsid w:val="008E0D42"/>
    <w:rsid w:val="008E0E1D"/>
    <w:rsid w:val="008E5C1C"/>
    <w:rsid w:val="008E5F7C"/>
    <w:rsid w:val="008E7C8F"/>
    <w:rsid w:val="008F38B8"/>
    <w:rsid w:val="00901FEC"/>
    <w:rsid w:val="00902658"/>
    <w:rsid w:val="00902AB3"/>
    <w:rsid w:val="009074C9"/>
    <w:rsid w:val="00910801"/>
    <w:rsid w:val="00911DB3"/>
    <w:rsid w:val="00913580"/>
    <w:rsid w:val="00916B11"/>
    <w:rsid w:val="009224DE"/>
    <w:rsid w:val="00924871"/>
    <w:rsid w:val="00924C9E"/>
    <w:rsid w:val="00934E4F"/>
    <w:rsid w:val="00937150"/>
    <w:rsid w:val="009371C9"/>
    <w:rsid w:val="0093741E"/>
    <w:rsid w:val="00940E5B"/>
    <w:rsid w:val="0094666A"/>
    <w:rsid w:val="00957344"/>
    <w:rsid w:val="00957D7F"/>
    <w:rsid w:val="00957EBC"/>
    <w:rsid w:val="00961359"/>
    <w:rsid w:val="00980286"/>
    <w:rsid w:val="009803D5"/>
    <w:rsid w:val="00986508"/>
    <w:rsid w:val="00987D00"/>
    <w:rsid w:val="00990E76"/>
    <w:rsid w:val="00994C1B"/>
    <w:rsid w:val="00994FBF"/>
    <w:rsid w:val="0099548F"/>
    <w:rsid w:val="009976BB"/>
    <w:rsid w:val="009A031E"/>
    <w:rsid w:val="009A0867"/>
    <w:rsid w:val="009A1056"/>
    <w:rsid w:val="009A11C5"/>
    <w:rsid w:val="009A47FE"/>
    <w:rsid w:val="009B1C92"/>
    <w:rsid w:val="009B41D3"/>
    <w:rsid w:val="009B595C"/>
    <w:rsid w:val="009B66AE"/>
    <w:rsid w:val="009B7178"/>
    <w:rsid w:val="009C0D9A"/>
    <w:rsid w:val="009D2687"/>
    <w:rsid w:val="009E039D"/>
    <w:rsid w:val="009E2B1B"/>
    <w:rsid w:val="009E4063"/>
    <w:rsid w:val="009E5AAF"/>
    <w:rsid w:val="009E6D2B"/>
    <w:rsid w:val="009F02ED"/>
    <w:rsid w:val="009F4A3F"/>
    <w:rsid w:val="009F4DA6"/>
    <w:rsid w:val="009F64AA"/>
    <w:rsid w:val="009F7590"/>
    <w:rsid w:val="00A01D31"/>
    <w:rsid w:val="00A1216B"/>
    <w:rsid w:val="00A122B3"/>
    <w:rsid w:val="00A13E94"/>
    <w:rsid w:val="00A142FF"/>
    <w:rsid w:val="00A27C6B"/>
    <w:rsid w:val="00A324CF"/>
    <w:rsid w:val="00A32858"/>
    <w:rsid w:val="00A3547C"/>
    <w:rsid w:val="00A430C0"/>
    <w:rsid w:val="00A50F5D"/>
    <w:rsid w:val="00A51DBC"/>
    <w:rsid w:val="00A66FB5"/>
    <w:rsid w:val="00A72F66"/>
    <w:rsid w:val="00A76D04"/>
    <w:rsid w:val="00A76F32"/>
    <w:rsid w:val="00A82A6A"/>
    <w:rsid w:val="00A8486E"/>
    <w:rsid w:val="00A84E6F"/>
    <w:rsid w:val="00A851C7"/>
    <w:rsid w:val="00A9176B"/>
    <w:rsid w:val="00A92A2B"/>
    <w:rsid w:val="00A9326F"/>
    <w:rsid w:val="00AA7AC0"/>
    <w:rsid w:val="00AB0798"/>
    <w:rsid w:val="00AB0AB5"/>
    <w:rsid w:val="00AB3A3F"/>
    <w:rsid w:val="00AB5782"/>
    <w:rsid w:val="00AC1164"/>
    <w:rsid w:val="00AC3A56"/>
    <w:rsid w:val="00AC4548"/>
    <w:rsid w:val="00AC4737"/>
    <w:rsid w:val="00AC7FC8"/>
    <w:rsid w:val="00AE2A66"/>
    <w:rsid w:val="00AE4199"/>
    <w:rsid w:val="00AF343E"/>
    <w:rsid w:val="00AF5922"/>
    <w:rsid w:val="00B067E6"/>
    <w:rsid w:val="00B1101E"/>
    <w:rsid w:val="00B11BBF"/>
    <w:rsid w:val="00B12D07"/>
    <w:rsid w:val="00B14D1A"/>
    <w:rsid w:val="00B151DE"/>
    <w:rsid w:val="00B17BC3"/>
    <w:rsid w:val="00B22BA6"/>
    <w:rsid w:val="00B23F52"/>
    <w:rsid w:val="00B307C1"/>
    <w:rsid w:val="00B3569C"/>
    <w:rsid w:val="00B36620"/>
    <w:rsid w:val="00B41364"/>
    <w:rsid w:val="00B42BAE"/>
    <w:rsid w:val="00B43DC1"/>
    <w:rsid w:val="00B45F38"/>
    <w:rsid w:val="00B5182C"/>
    <w:rsid w:val="00B56E89"/>
    <w:rsid w:val="00B628A7"/>
    <w:rsid w:val="00B64089"/>
    <w:rsid w:val="00B76114"/>
    <w:rsid w:val="00B7756E"/>
    <w:rsid w:val="00B779D8"/>
    <w:rsid w:val="00B9118A"/>
    <w:rsid w:val="00B912CF"/>
    <w:rsid w:val="00B94BF2"/>
    <w:rsid w:val="00BA1BE9"/>
    <w:rsid w:val="00BA48D8"/>
    <w:rsid w:val="00BA54A7"/>
    <w:rsid w:val="00BB74D2"/>
    <w:rsid w:val="00BC2B04"/>
    <w:rsid w:val="00BD38ED"/>
    <w:rsid w:val="00BD4BA9"/>
    <w:rsid w:val="00BD56DD"/>
    <w:rsid w:val="00BD594A"/>
    <w:rsid w:val="00BE59DA"/>
    <w:rsid w:val="00BE72CA"/>
    <w:rsid w:val="00BF2D28"/>
    <w:rsid w:val="00BF337E"/>
    <w:rsid w:val="00BF349A"/>
    <w:rsid w:val="00BF58D2"/>
    <w:rsid w:val="00BF7EFF"/>
    <w:rsid w:val="00C01AA3"/>
    <w:rsid w:val="00C039CE"/>
    <w:rsid w:val="00C07051"/>
    <w:rsid w:val="00C124BC"/>
    <w:rsid w:val="00C1717A"/>
    <w:rsid w:val="00C1791E"/>
    <w:rsid w:val="00C2095F"/>
    <w:rsid w:val="00C22C5E"/>
    <w:rsid w:val="00C2302F"/>
    <w:rsid w:val="00C27B31"/>
    <w:rsid w:val="00C34241"/>
    <w:rsid w:val="00C368CE"/>
    <w:rsid w:val="00C431C3"/>
    <w:rsid w:val="00C50290"/>
    <w:rsid w:val="00C5252C"/>
    <w:rsid w:val="00C55346"/>
    <w:rsid w:val="00C56804"/>
    <w:rsid w:val="00C577ED"/>
    <w:rsid w:val="00C63EFB"/>
    <w:rsid w:val="00C72A0F"/>
    <w:rsid w:val="00C76023"/>
    <w:rsid w:val="00C94A0A"/>
    <w:rsid w:val="00C95C15"/>
    <w:rsid w:val="00CA1CA8"/>
    <w:rsid w:val="00CA1D7D"/>
    <w:rsid w:val="00CA3982"/>
    <w:rsid w:val="00CC1237"/>
    <w:rsid w:val="00CC65BD"/>
    <w:rsid w:val="00CD2E00"/>
    <w:rsid w:val="00CD4E23"/>
    <w:rsid w:val="00CD6FD1"/>
    <w:rsid w:val="00CE3210"/>
    <w:rsid w:val="00D004A7"/>
    <w:rsid w:val="00D00D04"/>
    <w:rsid w:val="00D036D0"/>
    <w:rsid w:val="00D257AB"/>
    <w:rsid w:val="00D279C6"/>
    <w:rsid w:val="00D32174"/>
    <w:rsid w:val="00D45860"/>
    <w:rsid w:val="00D46225"/>
    <w:rsid w:val="00D46D6C"/>
    <w:rsid w:val="00D517E6"/>
    <w:rsid w:val="00D538D9"/>
    <w:rsid w:val="00D53CCE"/>
    <w:rsid w:val="00D63A30"/>
    <w:rsid w:val="00D67A93"/>
    <w:rsid w:val="00D71600"/>
    <w:rsid w:val="00D71882"/>
    <w:rsid w:val="00D71AEF"/>
    <w:rsid w:val="00D72349"/>
    <w:rsid w:val="00D74163"/>
    <w:rsid w:val="00D76D23"/>
    <w:rsid w:val="00D87F93"/>
    <w:rsid w:val="00D95A9B"/>
    <w:rsid w:val="00D96E36"/>
    <w:rsid w:val="00DA1B93"/>
    <w:rsid w:val="00DA3761"/>
    <w:rsid w:val="00DA5328"/>
    <w:rsid w:val="00DB358C"/>
    <w:rsid w:val="00DB43EF"/>
    <w:rsid w:val="00DB7B4C"/>
    <w:rsid w:val="00DB7FBA"/>
    <w:rsid w:val="00DC0A83"/>
    <w:rsid w:val="00DC1773"/>
    <w:rsid w:val="00DC585F"/>
    <w:rsid w:val="00DC73F3"/>
    <w:rsid w:val="00DE6517"/>
    <w:rsid w:val="00DE7101"/>
    <w:rsid w:val="00DF3A9F"/>
    <w:rsid w:val="00DF4321"/>
    <w:rsid w:val="00E0004B"/>
    <w:rsid w:val="00E0010C"/>
    <w:rsid w:val="00E008EF"/>
    <w:rsid w:val="00E009D0"/>
    <w:rsid w:val="00E00B25"/>
    <w:rsid w:val="00E00F86"/>
    <w:rsid w:val="00E0169F"/>
    <w:rsid w:val="00E02ACA"/>
    <w:rsid w:val="00E05DF4"/>
    <w:rsid w:val="00E0779E"/>
    <w:rsid w:val="00E239F5"/>
    <w:rsid w:val="00E34FEF"/>
    <w:rsid w:val="00E41438"/>
    <w:rsid w:val="00E4293B"/>
    <w:rsid w:val="00E45491"/>
    <w:rsid w:val="00E459A8"/>
    <w:rsid w:val="00E54648"/>
    <w:rsid w:val="00E656CA"/>
    <w:rsid w:val="00E66722"/>
    <w:rsid w:val="00E6683E"/>
    <w:rsid w:val="00E75DFE"/>
    <w:rsid w:val="00E82039"/>
    <w:rsid w:val="00E9273B"/>
    <w:rsid w:val="00E96733"/>
    <w:rsid w:val="00EB66DE"/>
    <w:rsid w:val="00EC47AA"/>
    <w:rsid w:val="00EC4A00"/>
    <w:rsid w:val="00EC5714"/>
    <w:rsid w:val="00EC6CD2"/>
    <w:rsid w:val="00ED73C1"/>
    <w:rsid w:val="00ED7CE7"/>
    <w:rsid w:val="00ED7CFC"/>
    <w:rsid w:val="00EE04D3"/>
    <w:rsid w:val="00EE3150"/>
    <w:rsid w:val="00EE7050"/>
    <w:rsid w:val="00EE7EF2"/>
    <w:rsid w:val="00F01003"/>
    <w:rsid w:val="00F07451"/>
    <w:rsid w:val="00F205B6"/>
    <w:rsid w:val="00F23DC2"/>
    <w:rsid w:val="00F25D49"/>
    <w:rsid w:val="00F323D6"/>
    <w:rsid w:val="00F376F0"/>
    <w:rsid w:val="00F40332"/>
    <w:rsid w:val="00F412BF"/>
    <w:rsid w:val="00F45584"/>
    <w:rsid w:val="00F47058"/>
    <w:rsid w:val="00F50B6B"/>
    <w:rsid w:val="00F530B8"/>
    <w:rsid w:val="00F54A06"/>
    <w:rsid w:val="00F623E8"/>
    <w:rsid w:val="00F74BC5"/>
    <w:rsid w:val="00F76610"/>
    <w:rsid w:val="00F82675"/>
    <w:rsid w:val="00F8305B"/>
    <w:rsid w:val="00F83FB7"/>
    <w:rsid w:val="00F94D3E"/>
    <w:rsid w:val="00FA1A0A"/>
    <w:rsid w:val="00FA21D8"/>
    <w:rsid w:val="00FA263C"/>
    <w:rsid w:val="00FA549E"/>
    <w:rsid w:val="00FB6440"/>
    <w:rsid w:val="00FC12CD"/>
    <w:rsid w:val="00FD3199"/>
    <w:rsid w:val="00FD3F91"/>
    <w:rsid w:val="00FD45A8"/>
    <w:rsid w:val="00FD6D31"/>
    <w:rsid w:val="00FE5A17"/>
    <w:rsid w:val="00FE6F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C3104"/>
  <w15:chartTrackingRefBased/>
  <w15:docId w15:val="{957DF21E-3D71-4D82-9177-71CA30C9C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paragraph" w:styleId="Antrat2">
    <w:name w:val="heading 2"/>
    <w:basedOn w:val="prastasis"/>
    <w:next w:val="prastasis"/>
    <w:link w:val="Antrat2Diagrama"/>
    <w:semiHidden/>
    <w:unhideWhenUsed/>
    <w:qFormat/>
    <w:rsid w:val="0007044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styleId="Pataisymai">
    <w:name w:val="Revision"/>
    <w:hidden/>
    <w:uiPriority w:val="99"/>
    <w:semiHidden/>
    <w:rsid w:val="007457ED"/>
    <w:rPr>
      <w:sz w:val="24"/>
      <w:szCs w:val="24"/>
      <w:lang w:eastAsia="en-US"/>
    </w:rPr>
  </w:style>
  <w:style w:type="paragraph" w:styleId="Sraopastraipa">
    <w:name w:val="List Paragraph"/>
    <w:basedOn w:val="prastasis"/>
    <w:uiPriority w:val="34"/>
    <w:qFormat/>
    <w:rsid w:val="00640015"/>
    <w:pPr>
      <w:ind w:left="720"/>
      <w:contextualSpacing/>
    </w:pPr>
  </w:style>
  <w:style w:type="character" w:customStyle="1" w:styleId="Pagrindiniotekstotrauka2Diagrama">
    <w:name w:val="Pagrindinio teksto įtrauka 2 Diagrama"/>
    <w:basedOn w:val="Numatytasispastraiposriftas"/>
    <w:link w:val="Pagrindiniotekstotrauka2"/>
    <w:rsid w:val="00583F96"/>
    <w:rPr>
      <w:sz w:val="24"/>
      <w:szCs w:val="24"/>
      <w:lang w:val="en-GB" w:eastAsia="en-US"/>
    </w:rPr>
  </w:style>
  <w:style w:type="character" w:customStyle="1" w:styleId="Antrat2Diagrama">
    <w:name w:val="Antraštė 2 Diagrama"/>
    <w:basedOn w:val="Numatytasispastraiposriftas"/>
    <w:link w:val="Antrat2"/>
    <w:semiHidden/>
    <w:rsid w:val="00070444"/>
    <w:rPr>
      <w:rFonts w:asciiTheme="majorHAnsi" w:eastAsiaTheme="majorEastAsia" w:hAnsiTheme="majorHAnsi" w:cstheme="majorBidi"/>
      <w:color w:val="2F5496"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169288">
      <w:bodyDiv w:val="1"/>
      <w:marLeft w:val="0"/>
      <w:marRight w:val="0"/>
      <w:marTop w:val="0"/>
      <w:marBottom w:val="0"/>
      <w:divBdr>
        <w:top w:val="none" w:sz="0" w:space="0" w:color="auto"/>
        <w:left w:val="none" w:sz="0" w:space="0" w:color="auto"/>
        <w:bottom w:val="none" w:sz="0" w:space="0" w:color="auto"/>
        <w:right w:val="none" w:sz="0" w:space="0" w:color="auto"/>
      </w:divBdr>
    </w:div>
    <w:div w:id="386534416">
      <w:bodyDiv w:val="1"/>
      <w:marLeft w:val="0"/>
      <w:marRight w:val="0"/>
      <w:marTop w:val="0"/>
      <w:marBottom w:val="0"/>
      <w:divBdr>
        <w:top w:val="none" w:sz="0" w:space="0" w:color="auto"/>
        <w:left w:val="none" w:sz="0" w:space="0" w:color="auto"/>
        <w:bottom w:val="none" w:sz="0" w:space="0" w:color="auto"/>
        <w:right w:val="none" w:sz="0" w:space="0" w:color="auto"/>
      </w:divBdr>
    </w:div>
    <w:div w:id="898321583">
      <w:bodyDiv w:val="1"/>
      <w:marLeft w:val="0"/>
      <w:marRight w:val="0"/>
      <w:marTop w:val="0"/>
      <w:marBottom w:val="0"/>
      <w:divBdr>
        <w:top w:val="none" w:sz="0" w:space="0" w:color="auto"/>
        <w:left w:val="none" w:sz="0" w:space="0" w:color="auto"/>
        <w:bottom w:val="none" w:sz="0" w:space="0" w:color="auto"/>
        <w:right w:val="none" w:sz="0" w:space="0" w:color="auto"/>
      </w:divBdr>
    </w:div>
    <w:div w:id="95251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B6005-02AD-4FD2-912E-A41F4697C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3513</Words>
  <Characters>2003</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Viktorija Bakšinskytė</cp:lastModifiedBy>
  <cp:revision>2</cp:revision>
  <cp:lastPrinted>2025-05-26T07:11:00Z</cp:lastPrinted>
  <dcterms:created xsi:type="dcterms:W3CDTF">2026-01-02T08:30:00Z</dcterms:created>
  <dcterms:modified xsi:type="dcterms:W3CDTF">2026-01-02T08:30:00Z</dcterms:modified>
</cp:coreProperties>
</file>