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0FABDB10"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4B759F">
        <w:rPr>
          <w:rFonts w:ascii="Arial" w:hAnsi="Arial" w:cs="Arial"/>
          <w:b/>
          <w:sz w:val="28"/>
          <w:szCs w:val="28"/>
        </w:rPr>
        <w:t>SANTAROS</w:t>
      </w:r>
      <w:r w:rsidR="0011787D" w:rsidRPr="00432EB3">
        <w:rPr>
          <w:rFonts w:ascii="Arial" w:hAnsi="Arial" w:cs="Arial"/>
          <w:b/>
          <w:sz w:val="28"/>
          <w:szCs w:val="28"/>
        </w:rPr>
        <w:t xml:space="preserve"> G., </w:t>
      </w:r>
      <w:r w:rsidR="002F4139">
        <w:rPr>
          <w:rFonts w:ascii="Arial" w:hAnsi="Arial" w:cs="Arial"/>
          <w:b/>
          <w:sz w:val="28"/>
          <w:szCs w:val="28"/>
        </w:rPr>
        <w:t>D</w:t>
      </w:r>
      <w:r w:rsidR="008509ED">
        <w:rPr>
          <w:rFonts w:ascii="Arial" w:hAnsi="Arial" w:cs="Arial"/>
          <w:b/>
          <w:sz w:val="28"/>
          <w:szCs w:val="28"/>
        </w:rPr>
        <w:t>OVIL</w:t>
      </w:r>
      <w:r w:rsidR="00A22598">
        <w:rPr>
          <w:rFonts w:ascii="Arial" w:hAnsi="Arial" w:cs="Arial"/>
          <w:b/>
          <w:sz w:val="28"/>
          <w:szCs w:val="28"/>
        </w:rPr>
        <w:t>Ų MSTL.</w:t>
      </w:r>
      <w:r w:rsidR="003438DC" w:rsidRPr="00432EB3">
        <w:rPr>
          <w:rFonts w:ascii="Arial" w:hAnsi="Arial" w:cs="Arial"/>
          <w:b/>
          <w:sz w:val="28"/>
          <w:szCs w:val="28"/>
        </w:rPr>
        <w:t xml:space="preserve">, </w:t>
      </w:r>
      <w:r w:rsidR="00A22598">
        <w:rPr>
          <w:rFonts w:ascii="Arial" w:hAnsi="Arial" w:cs="Arial"/>
          <w:b/>
          <w:sz w:val="28"/>
          <w:szCs w:val="28"/>
        </w:rPr>
        <w:t>DOVILŲ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79F009FD"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4B759F">
        <w:rPr>
          <w:rFonts w:ascii="Arial" w:hAnsi="Arial" w:cs="Arial"/>
          <w:caps w:val="0"/>
          <w:szCs w:val="24"/>
        </w:rPr>
        <w:t>6</w:t>
      </w:r>
      <w:r w:rsidRPr="00432EB3">
        <w:rPr>
          <w:rFonts w:ascii="Arial" w:hAnsi="Arial" w:cs="Arial"/>
          <w:caps w:val="0"/>
          <w:szCs w:val="24"/>
        </w:rPr>
        <w:t xml:space="preserve"> m.</w:t>
      </w:r>
      <w:r w:rsidR="004B759F">
        <w:rPr>
          <w:rFonts w:ascii="Arial" w:hAnsi="Arial" w:cs="Arial"/>
          <w:caps w:val="0"/>
          <w:szCs w:val="24"/>
        </w:rPr>
        <w:t xml:space="preserve"> sausio</w:t>
      </w:r>
      <w:r w:rsidRPr="00432EB3">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02D0244F"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43C2D">
        <w:rPr>
          <w:rFonts w:ascii="Arial" w:hAnsi="Arial" w:cs="Arial"/>
        </w:rPr>
        <w:t>L. R.</w:t>
      </w:r>
      <w:r w:rsidR="004764EC">
        <w:rPr>
          <w:rFonts w:ascii="Arial" w:hAnsi="Arial" w:cs="Arial"/>
        </w:rPr>
        <w:t xml:space="preserve"> (</w:t>
      </w:r>
      <w:r w:rsidR="001B5BDA">
        <w:rPr>
          <w:rFonts w:ascii="Arial" w:hAnsi="Arial" w:cs="Arial"/>
        </w:rPr>
        <w:t>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E43C2D">
        <w:rPr>
          <w:rFonts w:ascii="Arial" w:hAnsi="Arial" w:cs="Arial"/>
        </w:rPr>
        <w:t>gruodžio</w:t>
      </w:r>
      <w:r w:rsidR="008B1CA8" w:rsidRPr="008A29B9">
        <w:rPr>
          <w:rFonts w:ascii="Arial" w:hAnsi="Arial" w:cs="Arial"/>
        </w:rPr>
        <w:t xml:space="preserve"> </w:t>
      </w:r>
      <w:r w:rsidR="00E43C2D">
        <w:rPr>
          <w:rFonts w:ascii="Arial" w:hAnsi="Arial" w:cs="Arial"/>
        </w:rPr>
        <w:t>3</w:t>
      </w:r>
      <w:r w:rsidR="008B1CA8" w:rsidRPr="008A29B9">
        <w:rPr>
          <w:rFonts w:ascii="Arial" w:hAnsi="Arial" w:cs="Arial"/>
        </w:rPr>
        <w:t xml:space="preserve"> d. prašymą ir 20</w:t>
      </w:r>
      <w:r w:rsidR="0046351E" w:rsidRPr="008A29B9">
        <w:rPr>
          <w:rFonts w:ascii="Arial" w:hAnsi="Arial" w:cs="Arial"/>
        </w:rPr>
        <w:t>2</w:t>
      </w:r>
      <w:r w:rsidR="00E43C2D">
        <w:rPr>
          <w:rFonts w:ascii="Arial" w:hAnsi="Arial" w:cs="Arial"/>
        </w:rPr>
        <w:t>0</w:t>
      </w:r>
      <w:r w:rsidR="008B1CA8" w:rsidRPr="008A29B9">
        <w:rPr>
          <w:rFonts w:ascii="Arial" w:hAnsi="Arial" w:cs="Arial"/>
        </w:rPr>
        <w:t xml:space="preserve"> m. </w:t>
      </w:r>
      <w:r w:rsidR="00D40320">
        <w:rPr>
          <w:rFonts w:ascii="Arial" w:hAnsi="Arial" w:cs="Arial"/>
        </w:rPr>
        <w:t>kovo</w:t>
      </w:r>
      <w:r w:rsidR="008B1CA8" w:rsidRPr="008A29B9">
        <w:rPr>
          <w:rFonts w:ascii="Arial" w:hAnsi="Arial" w:cs="Arial"/>
        </w:rPr>
        <w:t xml:space="preserve"> </w:t>
      </w:r>
      <w:r w:rsidR="00E43C2D">
        <w:rPr>
          <w:rFonts w:ascii="Arial" w:hAnsi="Arial" w:cs="Arial"/>
        </w:rPr>
        <w:t>16</w:t>
      </w:r>
      <w:r w:rsidR="008B1CA8" w:rsidRPr="008A29B9">
        <w:rPr>
          <w:rFonts w:ascii="Arial" w:hAnsi="Arial" w:cs="Arial"/>
        </w:rPr>
        <w:t xml:space="preserve"> d.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897250">
        <w:rPr>
          <w:rFonts w:ascii="Arial" w:hAnsi="Arial" w:cs="Arial"/>
        </w:rPr>
        <w:t xml:space="preserve">461 „Dėl vandens tiekimo ir nuotekų tvarkymo infrastruktūros </w:t>
      </w:r>
      <w:r w:rsidR="00A30311">
        <w:rPr>
          <w:rFonts w:ascii="Arial" w:hAnsi="Arial" w:cs="Arial"/>
        </w:rPr>
        <w:t>objektų statybos Santaros g., Dovilų mstl. Klaipėdos r. sav.“</w:t>
      </w:r>
      <w:r w:rsidR="00EE3150" w:rsidRPr="008A29B9">
        <w:rPr>
          <w:rFonts w:ascii="Arial" w:hAnsi="Arial" w:cs="Arial"/>
        </w:rPr>
        <w:t xml:space="preserve"> </w:t>
      </w:r>
      <w:r w:rsidR="00612236">
        <w:rPr>
          <w:rFonts w:ascii="Arial" w:hAnsi="Arial" w:cs="Arial"/>
        </w:rPr>
        <w:t>7.4</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5C5622EF" w14:textId="6810DEE7" w:rsidR="00ED7CD2" w:rsidRPr="00DA7DD6" w:rsidRDefault="00ED7CD2" w:rsidP="00991CC0">
      <w:pPr>
        <w:spacing w:line="276" w:lineRule="auto"/>
        <w:ind w:firstLine="1134"/>
        <w:jc w:val="both"/>
        <w:rPr>
          <w:rFonts w:ascii="Arial" w:hAnsi="Arial" w:cs="Arial"/>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612236">
        <w:rPr>
          <w:rFonts w:ascii="Arial" w:hAnsi="Arial" w:cs="Arial"/>
        </w:rPr>
        <w:t>L. R.</w:t>
      </w:r>
      <w:r w:rsidR="00780F96" w:rsidRPr="00DA7DD6">
        <w:rPr>
          <w:rFonts w:ascii="Arial" w:hAnsi="Arial" w:cs="Arial"/>
        </w:rPr>
        <w:t xml:space="preserve"> (duomenys neviešinami) </w:t>
      </w:r>
      <w:r w:rsidRPr="00DA7DD6">
        <w:rPr>
          <w:rFonts w:ascii="Arial" w:hAnsi="Arial" w:cs="Arial"/>
        </w:rPr>
        <w:t>perduodamą materialųjį turtą</w:t>
      </w:r>
      <w:r w:rsidR="007D367A" w:rsidRPr="00DA7DD6">
        <w:rPr>
          <w:rFonts w:ascii="Arial" w:hAnsi="Arial" w:cs="Arial"/>
        </w:rPr>
        <w:t xml:space="preserve">, esantį </w:t>
      </w:r>
      <w:r w:rsidR="00612236">
        <w:rPr>
          <w:rFonts w:ascii="Arial" w:hAnsi="Arial" w:cs="Arial"/>
        </w:rPr>
        <w:t>Santaros</w:t>
      </w:r>
      <w:r w:rsidR="00EC5D7F" w:rsidRPr="00DA7DD6">
        <w:rPr>
          <w:rFonts w:ascii="Arial" w:hAnsi="Arial" w:cs="Arial"/>
        </w:rPr>
        <w:t xml:space="preserve"> g., </w:t>
      </w:r>
      <w:r w:rsidR="00780F96" w:rsidRPr="00DA7DD6">
        <w:rPr>
          <w:rFonts w:ascii="Arial" w:hAnsi="Arial" w:cs="Arial"/>
        </w:rPr>
        <w:t>D</w:t>
      </w:r>
      <w:r w:rsidR="00413C08">
        <w:rPr>
          <w:rFonts w:ascii="Arial" w:hAnsi="Arial" w:cs="Arial"/>
        </w:rPr>
        <w:t>ovilų</w:t>
      </w:r>
      <w:r w:rsidR="00EC5D7F" w:rsidRPr="00DA7DD6">
        <w:rPr>
          <w:rFonts w:ascii="Arial" w:hAnsi="Arial" w:cs="Arial"/>
        </w:rPr>
        <w:t xml:space="preserve"> </w:t>
      </w:r>
      <w:r w:rsidR="00413C08">
        <w:rPr>
          <w:rFonts w:ascii="Arial" w:hAnsi="Arial" w:cs="Arial"/>
        </w:rPr>
        <w:t>mstl</w:t>
      </w:r>
      <w:r w:rsidR="00EC5D7F" w:rsidRPr="00DA7DD6">
        <w:rPr>
          <w:rFonts w:ascii="Arial" w:hAnsi="Arial" w:cs="Arial"/>
        </w:rPr>
        <w:t xml:space="preserve">., </w:t>
      </w:r>
      <w:r w:rsidR="00413C08">
        <w:rPr>
          <w:rFonts w:ascii="Arial" w:hAnsi="Arial" w:cs="Arial"/>
        </w:rPr>
        <w:t>Dovilų</w:t>
      </w:r>
      <w:r w:rsidR="00823E14" w:rsidRPr="00DA7DD6">
        <w:rPr>
          <w:rFonts w:ascii="Arial" w:hAnsi="Arial" w:cs="Arial"/>
        </w:rPr>
        <w:t xml:space="preserve"> sen.</w:t>
      </w:r>
      <w:r w:rsidRPr="00DA7DD6">
        <w:rPr>
          <w:rFonts w:ascii="Arial" w:hAnsi="Arial" w:cs="Arial"/>
        </w:rPr>
        <w:t>:</w:t>
      </w:r>
    </w:p>
    <w:p w14:paraId="357EC90B" w14:textId="3105FC45" w:rsidR="00506D7E" w:rsidRDefault="00ED7CD2" w:rsidP="00991CC0">
      <w:pPr>
        <w:spacing w:line="276" w:lineRule="auto"/>
        <w:ind w:firstLine="1123"/>
        <w:jc w:val="both"/>
        <w:rPr>
          <w:rFonts w:ascii="Arial" w:hAnsi="Arial" w:cs="Arial"/>
          <w:lang w:eastAsia="lt-LT"/>
        </w:rPr>
      </w:pPr>
      <w:r w:rsidRPr="00DA7DD6">
        <w:rPr>
          <w:rFonts w:ascii="Arial" w:hAnsi="Arial" w:cs="Arial"/>
        </w:rPr>
        <w:t>1.</w:t>
      </w:r>
      <w:r w:rsidR="00780F96" w:rsidRPr="00DA7DD6">
        <w:rPr>
          <w:rFonts w:ascii="Arial" w:hAnsi="Arial" w:cs="Arial"/>
        </w:rPr>
        <w:t>1</w:t>
      </w:r>
      <w:r w:rsidRPr="00DA7DD6">
        <w:rPr>
          <w:rFonts w:ascii="Arial" w:hAnsi="Arial" w:cs="Arial"/>
        </w:rPr>
        <w:t>.</w:t>
      </w:r>
      <w:r w:rsidR="00506D7E">
        <w:rPr>
          <w:rFonts w:ascii="Arial" w:hAnsi="Arial" w:cs="Arial"/>
        </w:rPr>
        <w:t xml:space="preserve"> </w:t>
      </w:r>
      <w:r w:rsidR="00506D7E" w:rsidRPr="00DA7DD6">
        <w:rPr>
          <w:rFonts w:ascii="Arial" w:hAnsi="Arial" w:cs="Arial"/>
        </w:rPr>
        <w:t xml:space="preserve">vandentiekio tinklus – vandentiekio tinklus </w:t>
      </w:r>
      <w:r w:rsidR="00506D7E">
        <w:rPr>
          <w:rFonts w:ascii="Arial" w:hAnsi="Arial" w:cs="Arial"/>
        </w:rPr>
        <w:t>1</w:t>
      </w:r>
      <w:r w:rsidR="00506D7E" w:rsidRPr="00DA7DD6">
        <w:rPr>
          <w:rFonts w:ascii="Arial" w:hAnsi="Arial" w:cs="Arial"/>
        </w:rPr>
        <w:t>V, registro įrašo Nr. 44/</w:t>
      </w:r>
      <w:r w:rsidR="00C94363">
        <w:rPr>
          <w:rFonts w:ascii="Arial" w:hAnsi="Arial" w:cs="Arial"/>
        </w:rPr>
        <w:t>2708994</w:t>
      </w:r>
      <w:r w:rsidR="00506D7E" w:rsidRPr="00DA7DD6">
        <w:rPr>
          <w:rFonts w:ascii="Arial" w:hAnsi="Arial" w:cs="Arial"/>
        </w:rPr>
        <w:t xml:space="preserve">, unikalus Nr. </w:t>
      </w:r>
      <w:r w:rsidR="00511424">
        <w:rPr>
          <w:rFonts w:ascii="Arial" w:hAnsi="Arial" w:cs="Arial"/>
          <w:lang w:eastAsia="lt-LT"/>
        </w:rPr>
        <w:t>4400-</w:t>
      </w:r>
      <w:r w:rsidR="00C94363">
        <w:rPr>
          <w:rFonts w:ascii="Arial" w:hAnsi="Arial" w:cs="Arial"/>
          <w:lang w:eastAsia="lt-LT"/>
        </w:rPr>
        <w:t>5804</w:t>
      </w:r>
      <w:r w:rsidR="00511424">
        <w:rPr>
          <w:rFonts w:ascii="Arial" w:hAnsi="Arial" w:cs="Arial"/>
          <w:lang w:eastAsia="lt-LT"/>
        </w:rPr>
        <w:t>-</w:t>
      </w:r>
      <w:r w:rsidR="00C94363">
        <w:rPr>
          <w:rFonts w:ascii="Arial" w:hAnsi="Arial" w:cs="Arial"/>
          <w:lang w:eastAsia="lt-LT"/>
        </w:rPr>
        <w:t>6578</w:t>
      </w:r>
      <w:r w:rsidR="00506D7E" w:rsidRPr="00DA7DD6">
        <w:rPr>
          <w:rFonts w:ascii="Arial" w:hAnsi="Arial" w:cs="Arial"/>
        </w:rPr>
        <w:t xml:space="preserve">, ilgis </w:t>
      </w:r>
      <w:r w:rsidR="00794285">
        <w:rPr>
          <w:rFonts w:ascii="Arial" w:hAnsi="Arial" w:cs="Arial"/>
        </w:rPr>
        <w:t>78,41</w:t>
      </w:r>
      <w:r w:rsidR="00506D7E" w:rsidRPr="00DA7DD6">
        <w:rPr>
          <w:rFonts w:ascii="Arial" w:hAnsi="Arial" w:cs="Arial"/>
          <w:lang w:eastAsia="lt-LT"/>
        </w:rPr>
        <w:t xml:space="preserve"> m, pastatytus 202</w:t>
      </w:r>
      <w:r w:rsidR="00794285">
        <w:rPr>
          <w:rFonts w:ascii="Arial" w:hAnsi="Arial" w:cs="Arial"/>
          <w:lang w:eastAsia="lt-LT"/>
        </w:rPr>
        <w:t>1</w:t>
      </w:r>
      <w:r w:rsidR="00506D7E" w:rsidRPr="00DA7DD6">
        <w:rPr>
          <w:rFonts w:ascii="Arial" w:hAnsi="Arial" w:cs="Arial"/>
          <w:lang w:eastAsia="lt-LT"/>
        </w:rPr>
        <w:t xml:space="preserve"> m</w:t>
      </w:r>
      <w:r w:rsidR="00506D7E">
        <w:rPr>
          <w:rFonts w:ascii="Arial" w:hAnsi="Arial" w:cs="Arial"/>
          <w:lang w:eastAsia="lt-LT"/>
        </w:rPr>
        <w:t>;</w:t>
      </w:r>
    </w:p>
    <w:p w14:paraId="2208BCD5" w14:textId="4AF13384" w:rsidR="00473953" w:rsidRPr="00DA7DD6" w:rsidRDefault="00506D7E" w:rsidP="00991CC0">
      <w:pPr>
        <w:spacing w:line="276" w:lineRule="auto"/>
        <w:ind w:firstLine="1123"/>
        <w:jc w:val="both"/>
        <w:rPr>
          <w:rFonts w:ascii="Arial" w:hAnsi="Arial" w:cs="Arial"/>
          <w:lang w:eastAsia="lt-LT"/>
        </w:rPr>
      </w:pPr>
      <w:r>
        <w:rPr>
          <w:rFonts w:ascii="Arial" w:hAnsi="Arial" w:cs="Arial"/>
          <w:lang w:eastAsia="lt-LT"/>
        </w:rPr>
        <w:t>1.2.</w:t>
      </w:r>
      <w:r w:rsidR="00ED7CD2" w:rsidRPr="00DA7DD6">
        <w:rPr>
          <w:rFonts w:ascii="Arial" w:hAnsi="Arial" w:cs="Arial"/>
        </w:rPr>
        <w:t xml:space="preserve"> </w:t>
      </w:r>
      <w:r w:rsidR="00D41346" w:rsidRPr="00DA7DD6">
        <w:rPr>
          <w:rFonts w:ascii="Arial" w:hAnsi="Arial" w:cs="Arial"/>
        </w:rPr>
        <w:t xml:space="preserve">nuotekų šalinimo tinklus – </w:t>
      </w:r>
      <w:r w:rsidR="00C531D7">
        <w:rPr>
          <w:rFonts w:ascii="Arial" w:hAnsi="Arial" w:cs="Arial"/>
        </w:rPr>
        <w:t>buitinių nuotekų</w:t>
      </w:r>
      <w:r w:rsidR="00C74C3B" w:rsidRPr="00DA7DD6">
        <w:rPr>
          <w:rFonts w:ascii="Arial" w:hAnsi="Arial" w:cs="Arial"/>
        </w:rPr>
        <w:t xml:space="preserve"> tinklus </w:t>
      </w:r>
      <w:r w:rsidR="00C531D7">
        <w:rPr>
          <w:rFonts w:ascii="Arial" w:hAnsi="Arial" w:cs="Arial"/>
        </w:rPr>
        <w:t>1</w:t>
      </w:r>
      <w:r w:rsidR="00C74C3B" w:rsidRPr="00DA7DD6">
        <w:rPr>
          <w:rFonts w:ascii="Arial" w:hAnsi="Arial" w:cs="Arial"/>
        </w:rPr>
        <w:t>F</w:t>
      </w:r>
      <w:r w:rsidR="00D41346" w:rsidRPr="00DA7DD6">
        <w:rPr>
          <w:rFonts w:ascii="Arial" w:hAnsi="Arial" w:cs="Arial"/>
        </w:rPr>
        <w:t>, registro įrašo Nr.</w:t>
      </w:r>
      <w:r w:rsidR="008F39D2" w:rsidRPr="00DA7DD6">
        <w:rPr>
          <w:rFonts w:ascii="Arial" w:hAnsi="Arial" w:cs="Arial"/>
        </w:rPr>
        <w:t xml:space="preserve"> </w:t>
      </w:r>
      <w:r w:rsidR="006776DD" w:rsidRPr="00DA7DD6">
        <w:rPr>
          <w:rFonts w:ascii="Arial" w:hAnsi="Arial" w:cs="Arial"/>
          <w:lang w:eastAsia="lt-LT"/>
        </w:rPr>
        <w:t>44/</w:t>
      </w:r>
      <w:r w:rsidR="00794285">
        <w:rPr>
          <w:rFonts w:ascii="Arial" w:hAnsi="Arial" w:cs="Arial"/>
          <w:lang w:eastAsia="lt-LT"/>
        </w:rPr>
        <w:t>2708994</w:t>
      </w:r>
      <w:r w:rsidR="00D41346" w:rsidRPr="00DA7DD6">
        <w:rPr>
          <w:rFonts w:ascii="Arial" w:hAnsi="Arial" w:cs="Arial"/>
        </w:rPr>
        <w:t xml:space="preserve">, unikalus Nr. </w:t>
      </w:r>
      <w:r w:rsidR="006776DD" w:rsidRPr="00DA7DD6">
        <w:rPr>
          <w:rFonts w:ascii="Arial" w:hAnsi="Arial" w:cs="Arial"/>
        </w:rPr>
        <w:t>4400-</w:t>
      </w:r>
      <w:r w:rsidR="00D40402">
        <w:rPr>
          <w:rFonts w:ascii="Arial" w:hAnsi="Arial" w:cs="Arial"/>
        </w:rPr>
        <w:t>5804</w:t>
      </w:r>
      <w:r w:rsidR="00C531D7">
        <w:rPr>
          <w:rFonts w:ascii="Arial" w:hAnsi="Arial" w:cs="Arial"/>
        </w:rPr>
        <w:t>-</w:t>
      </w:r>
      <w:r w:rsidR="00D40402">
        <w:rPr>
          <w:rFonts w:ascii="Arial" w:hAnsi="Arial" w:cs="Arial"/>
        </w:rPr>
        <w:t>6569</w:t>
      </w:r>
      <w:r w:rsidR="00D41346" w:rsidRPr="00DA7DD6">
        <w:rPr>
          <w:rFonts w:ascii="Arial" w:hAnsi="Arial" w:cs="Arial"/>
        </w:rPr>
        <w:t xml:space="preserve">, ilgis </w:t>
      </w:r>
      <w:r w:rsidR="00D40402">
        <w:rPr>
          <w:rFonts w:ascii="Arial" w:hAnsi="Arial" w:cs="Arial"/>
        </w:rPr>
        <w:t>100</w:t>
      </w:r>
      <w:r w:rsidR="00D81CED">
        <w:rPr>
          <w:rFonts w:ascii="Arial" w:hAnsi="Arial" w:cs="Arial"/>
        </w:rPr>
        <w:t>,32</w:t>
      </w:r>
      <w:r w:rsidR="00D41346" w:rsidRPr="00DA7DD6">
        <w:rPr>
          <w:rFonts w:ascii="Arial" w:hAnsi="Arial" w:cs="Arial"/>
          <w:lang w:eastAsia="lt-LT"/>
        </w:rPr>
        <w:t xml:space="preserve"> m, pastatytus 202</w:t>
      </w:r>
      <w:r w:rsidR="00D40402">
        <w:rPr>
          <w:rFonts w:ascii="Arial" w:hAnsi="Arial" w:cs="Arial"/>
          <w:lang w:eastAsia="lt-LT"/>
        </w:rPr>
        <w:t>1</w:t>
      </w:r>
      <w:r w:rsidR="00D41346" w:rsidRPr="00DA7DD6">
        <w:rPr>
          <w:rFonts w:ascii="Arial" w:hAnsi="Arial" w:cs="Arial"/>
          <w:lang w:eastAsia="lt-LT"/>
        </w:rPr>
        <w:t xml:space="preserve">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lastRenderedPageBreak/>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3C01EF8E" w:rsidR="00070444" w:rsidRPr="00432EB3" w:rsidRDefault="007F2AEA" w:rsidP="00991CC0">
      <w:pPr>
        <w:tabs>
          <w:tab w:val="left" w:pos="2127"/>
          <w:tab w:val="left" w:pos="4962"/>
        </w:tabs>
        <w:spacing w:line="276" w:lineRule="auto"/>
        <w:jc w:val="both"/>
        <w:rPr>
          <w:rFonts w:ascii="Arial" w:hAnsi="Arial" w:cs="Arial"/>
        </w:rPr>
      </w:pPr>
      <w:r>
        <w:rPr>
          <w:rFonts w:ascii="Arial" w:hAnsi="Arial" w:cs="Arial"/>
        </w:rPr>
        <w:t>V. Butkus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AD1234" w:rsidRDefault="00070444" w:rsidP="00DD230C">
      <w:pPr>
        <w:pStyle w:val="Antrat1"/>
        <w:rPr>
          <w:rFonts w:ascii="Arial" w:hAnsi="Arial" w:cs="Arial"/>
          <w:szCs w:val="24"/>
        </w:rPr>
      </w:pPr>
      <w:r w:rsidRPr="00AD1234">
        <w:rPr>
          <w:rFonts w:ascii="Arial" w:hAnsi="Arial" w:cs="Arial"/>
          <w:szCs w:val="24"/>
        </w:rPr>
        <w:lastRenderedPageBreak/>
        <w:t>AIŠKINAMASIS RAŠTAS</w:t>
      </w:r>
    </w:p>
    <w:p w14:paraId="07DB6AD6" w14:textId="031C01C8" w:rsidR="00070444" w:rsidRPr="00AD1234" w:rsidRDefault="00070444" w:rsidP="00AD1234">
      <w:pPr>
        <w:spacing w:after="240" w:line="276" w:lineRule="auto"/>
        <w:jc w:val="center"/>
      </w:pPr>
      <w:r w:rsidRPr="00AD1234">
        <w:rPr>
          <w:rFonts w:ascii="Arial" w:hAnsi="Arial" w:cs="Arial"/>
          <w:b/>
        </w:rPr>
        <w:t>DĖL TARYBOS SPRENDIMO</w:t>
      </w:r>
      <w:r w:rsidRPr="00AD1234">
        <w:rPr>
          <w:rFonts w:ascii="Arial" w:hAnsi="Arial" w:cs="Arial"/>
        </w:rPr>
        <w:t xml:space="preserve"> „</w:t>
      </w:r>
      <w:r w:rsidR="00AD1234" w:rsidRPr="00AD1234">
        <w:rPr>
          <w:rFonts w:ascii="Arial" w:hAnsi="Arial" w:cs="Arial"/>
          <w:b/>
        </w:rPr>
        <w:t>DĖL SUTIKIMO PERIMTI SANTAROS G., DOVILŲ MSTL., DOVILŲ SEN., KLAIPĖDOS R. SAV., ESANČIUS VANDENTIEKIO IR NUOTEKŲ ŠALINIMO TINKLUS</w:t>
      </w:r>
      <w:r w:rsidRPr="00AD1234">
        <w:rPr>
          <w:rFonts w:ascii="Arial" w:hAnsi="Arial" w:cs="Arial"/>
        </w:rPr>
        <w:t xml:space="preserve">“ </w:t>
      </w:r>
      <w:r w:rsidRPr="00AD1234">
        <w:rPr>
          <w:rFonts w:ascii="Arial" w:hAnsi="Arial" w:cs="Arial"/>
          <w:b/>
        </w:rPr>
        <w:t>PROJEKTO</w:t>
      </w:r>
    </w:p>
    <w:p w14:paraId="5E3BBFB9" w14:textId="53BBCF8A"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AD1234">
        <w:rPr>
          <w:rFonts w:ascii="Arial" w:hAnsi="Arial" w:cs="Arial"/>
          <w:bCs/>
        </w:rPr>
        <w:t>6</w:t>
      </w:r>
      <w:r w:rsidRPr="00432EB3">
        <w:rPr>
          <w:rFonts w:ascii="Arial" w:hAnsi="Arial" w:cs="Arial"/>
          <w:bCs/>
        </w:rPr>
        <w:t xml:space="preserve"> m. </w:t>
      </w:r>
      <w:r w:rsidR="00AD1234">
        <w:rPr>
          <w:rFonts w:ascii="Arial" w:hAnsi="Arial" w:cs="Arial"/>
          <w:bCs/>
        </w:rPr>
        <w:t>sausio</w:t>
      </w:r>
      <w:r w:rsidRPr="00432EB3">
        <w:rPr>
          <w:rFonts w:ascii="Arial" w:hAnsi="Arial" w:cs="Arial"/>
          <w:bCs/>
        </w:rPr>
        <w:t xml:space="preserve"> </w:t>
      </w:r>
      <w:r w:rsidR="007F2AEA">
        <w:rPr>
          <w:rFonts w:ascii="Arial" w:hAnsi="Arial" w:cs="Arial"/>
          <w:bCs/>
        </w:rPr>
        <w:t>1</w:t>
      </w:r>
      <w:r w:rsidR="00AD1234">
        <w:rPr>
          <w:rFonts w:ascii="Arial" w:hAnsi="Arial" w:cs="Arial"/>
          <w:bCs/>
        </w:rPr>
        <w:t>2</w:t>
      </w:r>
      <w:r w:rsidRPr="00432EB3">
        <w:rPr>
          <w:rFonts w:ascii="Arial" w:hAnsi="Arial" w:cs="Arial"/>
          <w:bCs/>
        </w:rPr>
        <w:t xml:space="preserve"> d.</w:t>
      </w:r>
    </w:p>
    <w:p w14:paraId="1D11C51B" w14:textId="77777777" w:rsidR="00B83A5A" w:rsidRDefault="00070444" w:rsidP="00B83A5A">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67158DD2" w14:textId="6BE075BD" w:rsidR="00AD1234" w:rsidRPr="00B83A5A" w:rsidRDefault="00AD1234" w:rsidP="00B83A5A">
      <w:pPr>
        <w:spacing w:line="276" w:lineRule="auto"/>
        <w:ind w:firstLine="709"/>
        <w:jc w:val="both"/>
        <w:rPr>
          <w:rFonts w:ascii="Arial" w:hAnsi="Arial" w:cs="Arial"/>
          <w:bCs/>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L. R.</w:t>
      </w:r>
      <w:r w:rsidRPr="00DA7DD6">
        <w:rPr>
          <w:rFonts w:ascii="Arial" w:hAnsi="Arial" w:cs="Arial"/>
        </w:rPr>
        <w:t xml:space="preserve"> (duomenys neviešinami) perduodamą materialųjį turtą, esantį </w:t>
      </w:r>
      <w:r>
        <w:rPr>
          <w:rFonts w:ascii="Arial" w:hAnsi="Arial" w:cs="Arial"/>
        </w:rPr>
        <w:t>Santaros</w:t>
      </w:r>
      <w:r w:rsidRPr="00DA7DD6">
        <w:rPr>
          <w:rFonts w:ascii="Arial" w:hAnsi="Arial" w:cs="Arial"/>
        </w:rPr>
        <w:t xml:space="preserve"> g., D</w:t>
      </w:r>
      <w:r>
        <w:rPr>
          <w:rFonts w:ascii="Arial" w:hAnsi="Arial" w:cs="Arial"/>
        </w:rPr>
        <w:t>ovilų</w:t>
      </w:r>
      <w:r w:rsidRPr="00DA7DD6">
        <w:rPr>
          <w:rFonts w:ascii="Arial" w:hAnsi="Arial" w:cs="Arial"/>
        </w:rPr>
        <w:t xml:space="preserve"> </w:t>
      </w:r>
      <w:r>
        <w:rPr>
          <w:rFonts w:ascii="Arial" w:hAnsi="Arial" w:cs="Arial"/>
        </w:rPr>
        <w:t>mstl</w:t>
      </w:r>
      <w:r w:rsidRPr="00DA7DD6">
        <w:rPr>
          <w:rFonts w:ascii="Arial" w:hAnsi="Arial" w:cs="Arial"/>
        </w:rPr>
        <w:t xml:space="preserve">., </w:t>
      </w:r>
      <w:r>
        <w:rPr>
          <w:rFonts w:ascii="Arial" w:hAnsi="Arial" w:cs="Arial"/>
        </w:rPr>
        <w:t>Dovilų</w:t>
      </w:r>
      <w:r w:rsidRPr="00DA7DD6">
        <w:rPr>
          <w:rFonts w:ascii="Arial" w:hAnsi="Arial" w:cs="Arial"/>
        </w:rPr>
        <w:t xml:space="preserve"> sen.:</w:t>
      </w:r>
    </w:p>
    <w:p w14:paraId="40EE8CED" w14:textId="77777777" w:rsidR="00AD1234" w:rsidRDefault="00AD1234" w:rsidP="00B83A5A">
      <w:pPr>
        <w:spacing w:line="276" w:lineRule="auto"/>
        <w:ind w:firstLine="709"/>
        <w:jc w:val="both"/>
        <w:rPr>
          <w:rFonts w:ascii="Arial" w:hAnsi="Arial" w:cs="Arial"/>
          <w:lang w:eastAsia="lt-LT"/>
        </w:rPr>
      </w:pPr>
      <w:r w:rsidRPr="00DA7DD6">
        <w:rPr>
          <w:rFonts w:ascii="Arial" w:hAnsi="Arial" w:cs="Arial"/>
        </w:rPr>
        <w:t>1.1.</w:t>
      </w:r>
      <w:r>
        <w:rPr>
          <w:rFonts w:ascii="Arial" w:hAnsi="Arial" w:cs="Arial"/>
        </w:rPr>
        <w:t xml:space="preserve"> </w:t>
      </w:r>
      <w:r w:rsidRPr="00DA7DD6">
        <w:rPr>
          <w:rFonts w:ascii="Arial" w:hAnsi="Arial" w:cs="Arial"/>
        </w:rPr>
        <w:t xml:space="preserve">vandentiekio tinklus – vandentiekio tinklus </w:t>
      </w:r>
      <w:r>
        <w:rPr>
          <w:rFonts w:ascii="Arial" w:hAnsi="Arial" w:cs="Arial"/>
        </w:rPr>
        <w:t>1</w:t>
      </w:r>
      <w:r w:rsidRPr="00DA7DD6">
        <w:rPr>
          <w:rFonts w:ascii="Arial" w:hAnsi="Arial" w:cs="Arial"/>
        </w:rPr>
        <w:t>V, registro įrašo Nr. 44/</w:t>
      </w:r>
      <w:r>
        <w:rPr>
          <w:rFonts w:ascii="Arial" w:hAnsi="Arial" w:cs="Arial"/>
        </w:rPr>
        <w:t>2708994</w:t>
      </w:r>
      <w:r w:rsidRPr="00DA7DD6">
        <w:rPr>
          <w:rFonts w:ascii="Arial" w:hAnsi="Arial" w:cs="Arial"/>
        </w:rPr>
        <w:t xml:space="preserve">, unikalus Nr. </w:t>
      </w:r>
      <w:r>
        <w:rPr>
          <w:rFonts w:ascii="Arial" w:hAnsi="Arial" w:cs="Arial"/>
          <w:lang w:eastAsia="lt-LT"/>
        </w:rPr>
        <w:t>4400-5804-6578</w:t>
      </w:r>
      <w:r w:rsidRPr="00DA7DD6">
        <w:rPr>
          <w:rFonts w:ascii="Arial" w:hAnsi="Arial" w:cs="Arial"/>
        </w:rPr>
        <w:t xml:space="preserve">, ilgis </w:t>
      </w:r>
      <w:r>
        <w:rPr>
          <w:rFonts w:ascii="Arial" w:hAnsi="Arial" w:cs="Arial"/>
        </w:rPr>
        <w:t>78,41</w:t>
      </w:r>
      <w:r w:rsidRPr="00DA7DD6">
        <w:rPr>
          <w:rFonts w:ascii="Arial" w:hAnsi="Arial" w:cs="Arial"/>
          <w:lang w:eastAsia="lt-LT"/>
        </w:rPr>
        <w:t xml:space="preserve"> m, pastatytus 202</w:t>
      </w:r>
      <w:r>
        <w:rPr>
          <w:rFonts w:ascii="Arial" w:hAnsi="Arial" w:cs="Arial"/>
          <w:lang w:eastAsia="lt-LT"/>
        </w:rPr>
        <w:t>1</w:t>
      </w:r>
      <w:r w:rsidRPr="00DA7DD6">
        <w:rPr>
          <w:rFonts w:ascii="Arial" w:hAnsi="Arial" w:cs="Arial"/>
          <w:lang w:eastAsia="lt-LT"/>
        </w:rPr>
        <w:t xml:space="preserve"> m</w:t>
      </w:r>
      <w:r>
        <w:rPr>
          <w:rFonts w:ascii="Arial" w:hAnsi="Arial" w:cs="Arial"/>
          <w:lang w:eastAsia="lt-LT"/>
        </w:rPr>
        <w:t>;</w:t>
      </w:r>
    </w:p>
    <w:p w14:paraId="1AA13F8F" w14:textId="77777777" w:rsidR="00AD1234" w:rsidRPr="00DA7DD6" w:rsidRDefault="00AD1234" w:rsidP="00B83A5A">
      <w:pPr>
        <w:spacing w:line="276" w:lineRule="auto"/>
        <w:ind w:firstLine="709"/>
        <w:jc w:val="both"/>
        <w:rPr>
          <w:rFonts w:ascii="Arial" w:hAnsi="Arial" w:cs="Arial"/>
          <w:lang w:eastAsia="lt-LT"/>
        </w:rPr>
      </w:pPr>
      <w:r>
        <w:rPr>
          <w:rFonts w:ascii="Arial" w:hAnsi="Arial" w:cs="Arial"/>
          <w:lang w:eastAsia="lt-LT"/>
        </w:rPr>
        <w:t>1.2.</w:t>
      </w:r>
      <w:r w:rsidRPr="00DA7DD6">
        <w:rPr>
          <w:rFonts w:ascii="Arial" w:hAnsi="Arial" w:cs="Arial"/>
        </w:rPr>
        <w:t xml:space="preserve"> nuotekų šalinimo tinklus – </w:t>
      </w:r>
      <w:r>
        <w:rPr>
          <w:rFonts w:ascii="Arial" w:hAnsi="Arial" w:cs="Arial"/>
        </w:rPr>
        <w:t>buitinių nuotekų</w:t>
      </w:r>
      <w:r w:rsidRPr="00DA7DD6">
        <w:rPr>
          <w:rFonts w:ascii="Arial" w:hAnsi="Arial" w:cs="Arial"/>
        </w:rPr>
        <w:t xml:space="preserve"> tinklus </w:t>
      </w:r>
      <w:r>
        <w:rPr>
          <w:rFonts w:ascii="Arial" w:hAnsi="Arial" w:cs="Arial"/>
        </w:rPr>
        <w:t>1</w:t>
      </w:r>
      <w:r w:rsidRPr="00DA7DD6">
        <w:rPr>
          <w:rFonts w:ascii="Arial" w:hAnsi="Arial" w:cs="Arial"/>
        </w:rPr>
        <w:t xml:space="preserve">F, registro įrašo Nr. </w:t>
      </w:r>
      <w:r w:rsidRPr="00DA7DD6">
        <w:rPr>
          <w:rFonts w:ascii="Arial" w:hAnsi="Arial" w:cs="Arial"/>
          <w:lang w:eastAsia="lt-LT"/>
        </w:rPr>
        <w:t>44/</w:t>
      </w:r>
      <w:r>
        <w:rPr>
          <w:rFonts w:ascii="Arial" w:hAnsi="Arial" w:cs="Arial"/>
          <w:lang w:eastAsia="lt-LT"/>
        </w:rPr>
        <w:t>2708994</w:t>
      </w:r>
      <w:r w:rsidRPr="00DA7DD6">
        <w:rPr>
          <w:rFonts w:ascii="Arial" w:hAnsi="Arial" w:cs="Arial"/>
        </w:rPr>
        <w:t>, unikalus Nr. 4400-</w:t>
      </w:r>
      <w:r>
        <w:rPr>
          <w:rFonts w:ascii="Arial" w:hAnsi="Arial" w:cs="Arial"/>
        </w:rPr>
        <w:t>5804-6569</w:t>
      </w:r>
      <w:r w:rsidRPr="00DA7DD6">
        <w:rPr>
          <w:rFonts w:ascii="Arial" w:hAnsi="Arial" w:cs="Arial"/>
        </w:rPr>
        <w:t xml:space="preserve">, ilgis </w:t>
      </w:r>
      <w:r>
        <w:rPr>
          <w:rFonts w:ascii="Arial" w:hAnsi="Arial" w:cs="Arial"/>
        </w:rPr>
        <w:t>100,32</w:t>
      </w:r>
      <w:r w:rsidRPr="00DA7DD6">
        <w:rPr>
          <w:rFonts w:ascii="Arial" w:hAnsi="Arial" w:cs="Arial"/>
          <w:lang w:eastAsia="lt-LT"/>
        </w:rPr>
        <w:t xml:space="preserve"> m, pastatytus 202</w:t>
      </w:r>
      <w:r>
        <w:rPr>
          <w:rFonts w:ascii="Arial" w:hAnsi="Arial" w:cs="Arial"/>
          <w:lang w:eastAsia="lt-LT"/>
        </w:rPr>
        <w:t>1</w:t>
      </w:r>
      <w:r w:rsidRPr="00DA7DD6">
        <w:rPr>
          <w:rFonts w:ascii="Arial" w:hAnsi="Arial" w:cs="Arial"/>
          <w:lang w:eastAsia="lt-LT"/>
        </w:rPr>
        <w:t xml:space="preserve"> m.</w:t>
      </w:r>
    </w:p>
    <w:p w14:paraId="0C7C651C" w14:textId="1234AC9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07C326BF" w:rsidR="00D45AAA" w:rsidRDefault="00C30412"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0</w:t>
      </w:r>
      <w:r w:rsidRPr="008A29B9">
        <w:rPr>
          <w:rFonts w:ascii="Arial" w:hAnsi="Arial" w:cs="Arial"/>
        </w:rPr>
        <w:t xml:space="preserve"> m. </w:t>
      </w:r>
      <w:r>
        <w:rPr>
          <w:rFonts w:ascii="Arial" w:hAnsi="Arial" w:cs="Arial"/>
        </w:rPr>
        <w:t>kovo</w:t>
      </w:r>
      <w:r w:rsidRPr="008A29B9">
        <w:rPr>
          <w:rFonts w:ascii="Arial" w:hAnsi="Arial" w:cs="Arial"/>
        </w:rPr>
        <w:t xml:space="preserve"> </w:t>
      </w:r>
      <w:r>
        <w:rPr>
          <w:rFonts w:ascii="Arial" w:hAnsi="Arial" w:cs="Arial"/>
        </w:rPr>
        <w:t>16</w:t>
      </w:r>
      <w:r w:rsidRPr="008A29B9">
        <w:rPr>
          <w:rFonts w:ascii="Arial" w:hAnsi="Arial" w:cs="Arial"/>
        </w:rPr>
        <w:t xml:space="preserve"> d. sutarties Nr. AS</w:t>
      </w:r>
      <w:r>
        <w:rPr>
          <w:rFonts w:ascii="Arial" w:hAnsi="Arial" w:cs="Arial"/>
        </w:rPr>
        <w:t>-461 „Dėl vandens tiekimo ir nuotekų tvarkymo infrastruktūros objektų statybos Santaros g., Dovilų mstl. Klaipėdos r. sav.“</w:t>
      </w:r>
      <w:r w:rsidRPr="008A29B9">
        <w:rPr>
          <w:rFonts w:ascii="Arial" w:hAnsi="Arial" w:cs="Arial"/>
        </w:rPr>
        <w:t xml:space="preserve"> </w:t>
      </w:r>
      <w:r>
        <w:rPr>
          <w:rFonts w:ascii="Arial" w:hAnsi="Arial" w:cs="Arial"/>
        </w:rPr>
        <w:t>7.4</w:t>
      </w:r>
      <w:r w:rsidRPr="008A29B9">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w:t>
      </w:r>
      <w:r w:rsidR="00370E33">
        <w:rPr>
          <w:rFonts w:ascii="Arial" w:hAnsi="Arial" w:cs="Arial"/>
          <w:bCs/>
        </w:rPr>
        <w:t>Savivaldybė įsipareigoja įgalioti asmenį priimti Infrastruktūrą ir visas</w:t>
      </w:r>
      <w:r w:rsidR="00F560AC">
        <w:rPr>
          <w:rFonts w:ascii="Arial" w:hAnsi="Arial" w:cs="Arial"/>
          <w:bCs/>
        </w:rPr>
        <w:t xml:space="preserve"> su infrastruktūros aptarnavimu susijusias teises (infrastruktūros koridorius, servitutus ir (ar) nekilnojam</w:t>
      </w:r>
      <w:r w:rsidR="00E35083">
        <w:rPr>
          <w:rFonts w:ascii="Arial" w:hAnsi="Arial" w:cs="Arial"/>
          <w:bCs/>
        </w:rPr>
        <w:t>ąjį turtą) bei dokumentus, nurodytus sutarties 2.8 punkte.</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CA46D75"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4E452F" w:rsidRPr="008A29B9">
        <w:rPr>
          <w:rFonts w:ascii="Arial" w:hAnsi="Arial" w:cs="Arial"/>
        </w:rPr>
        <w:t>202</w:t>
      </w:r>
      <w:r w:rsidR="004E452F">
        <w:rPr>
          <w:rFonts w:ascii="Arial" w:hAnsi="Arial" w:cs="Arial"/>
        </w:rPr>
        <w:t>0</w:t>
      </w:r>
      <w:r w:rsidR="004E452F" w:rsidRPr="008A29B9">
        <w:rPr>
          <w:rFonts w:ascii="Arial" w:hAnsi="Arial" w:cs="Arial"/>
        </w:rPr>
        <w:t xml:space="preserve"> m. </w:t>
      </w:r>
      <w:r w:rsidR="004E452F">
        <w:rPr>
          <w:rFonts w:ascii="Arial" w:hAnsi="Arial" w:cs="Arial"/>
        </w:rPr>
        <w:t>kovo</w:t>
      </w:r>
      <w:r w:rsidR="004E452F" w:rsidRPr="008A29B9">
        <w:rPr>
          <w:rFonts w:ascii="Arial" w:hAnsi="Arial" w:cs="Arial"/>
        </w:rPr>
        <w:t xml:space="preserve"> </w:t>
      </w:r>
      <w:r w:rsidR="004E452F">
        <w:rPr>
          <w:rFonts w:ascii="Arial" w:hAnsi="Arial" w:cs="Arial"/>
        </w:rPr>
        <w:t>16</w:t>
      </w:r>
      <w:r w:rsidR="004E452F" w:rsidRPr="008A29B9">
        <w:rPr>
          <w:rFonts w:ascii="Arial" w:hAnsi="Arial" w:cs="Arial"/>
        </w:rPr>
        <w:t xml:space="preserve"> d. sutarties Nr. AS</w:t>
      </w:r>
      <w:r w:rsidR="004E452F">
        <w:rPr>
          <w:rFonts w:ascii="Arial" w:hAnsi="Arial" w:cs="Arial"/>
        </w:rPr>
        <w:t>-461 „Dėl vandens tiekimo ir nuotekų tvarkymo infrastruktūros objektų statybos Santaros g., Dovilų mstl. Klaipėdos r. sav.“</w:t>
      </w:r>
      <w:r w:rsidR="004E452F" w:rsidRPr="008A29B9">
        <w:rPr>
          <w:rFonts w:ascii="Arial" w:hAnsi="Arial" w:cs="Arial"/>
        </w:rPr>
        <w:t xml:space="preserve"> </w:t>
      </w:r>
      <w:r w:rsidR="004E452F">
        <w:rPr>
          <w:rFonts w:ascii="Arial" w:hAnsi="Arial" w:cs="Arial"/>
        </w:rPr>
        <w:t>7.4</w:t>
      </w:r>
      <w:r w:rsidR="004E452F" w:rsidRPr="008A29B9">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lastRenderedPageBreak/>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8D667" w14:textId="77777777" w:rsidR="008E1EDA" w:rsidRDefault="008E1EDA">
      <w:r>
        <w:separator/>
      </w:r>
    </w:p>
  </w:endnote>
  <w:endnote w:type="continuationSeparator" w:id="0">
    <w:p w14:paraId="734EAD64" w14:textId="77777777" w:rsidR="008E1EDA" w:rsidRDefault="008E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626C" w14:textId="77777777" w:rsidR="008E1EDA" w:rsidRDefault="008E1EDA">
      <w:r>
        <w:separator/>
      </w:r>
    </w:p>
  </w:footnote>
  <w:footnote w:type="continuationSeparator" w:id="0">
    <w:p w14:paraId="38FEA998" w14:textId="77777777" w:rsidR="008E1EDA" w:rsidRDefault="008E1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513"/>
    <w:rsid w:val="000E32A5"/>
    <w:rsid w:val="000E34BC"/>
    <w:rsid w:val="000E5BE0"/>
    <w:rsid w:val="000E5F8C"/>
    <w:rsid w:val="000E7B19"/>
    <w:rsid w:val="000F0C7D"/>
    <w:rsid w:val="000F15A4"/>
    <w:rsid w:val="000F166E"/>
    <w:rsid w:val="000F4858"/>
    <w:rsid w:val="000F7192"/>
    <w:rsid w:val="00100901"/>
    <w:rsid w:val="00106A9C"/>
    <w:rsid w:val="001107EB"/>
    <w:rsid w:val="00110CE5"/>
    <w:rsid w:val="001133EC"/>
    <w:rsid w:val="001144A6"/>
    <w:rsid w:val="0011787D"/>
    <w:rsid w:val="00121ACB"/>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E33"/>
    <w:rsid w:val="003732A7"/>
    <w:rsid w:val="0037404F"/>
    <w:rsid w:val="00384B14"/>
    <w:rsid w:val="003908FE"/>
    <w:rsid w:val="00391BA5"/>
    <w:rsid w:val="0039279A"/>
    <w:rsid w:val="00393A60"/>
    <w:rsid w:val="003A02DB"/>
    <w:rsid w:val="003A344C"/>
    <w:rsid w:val="003A53DF"/>
    <w:rsid w:val="003A6E99"/>
    <w:rsid w:val="003A7B12"/>
    <w:rsid w:val="003B0414"/>
    <w:rsid w:val="003B12BC"/>
    <w:rsid w:val="003B4580"/>
    <w:rsid w:val="003B4C7A"/>
    <w:rsid w:val="003C1184"/>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59F"/>
    <w:rsid w:val="004B7E82"/>
    <w:rsid w:val="004C6598"/>
    <w:rsid w:val="004D0EB3"/>
    <w:rsid w:val="004D3BB8"/>
    <w:rsid w:val="004E452F"/>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12236"/>
    <w:rsid w:val="00623A4F"/>
    <w:rsid w:val="00626239"/>
    <w:rsid w:val="00640015"/>
    <w:rsid w:val="00645039"/>
    <w:rsid w:val="006518B3"/>
    <w:rsid w:val="00661781"/>
    <w:rsid w:val="0066492E"/>
    <w:rsid w:val="00664A9C"/>
    <w:rsid w:val="00667DFA"/>
    <w:rsid w:val="006776DD"/>
    <w:rsid w:val="00697C31"/>
    <w:rsid w:val="006A0631"/>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80F96"/>
    <w:rsid w:val="00785225"/>
    <w:rsid w:val="00790F22"/>
    <w:rsid w:val="00791486"/>
    <w:rsid w:val="00794285"/>
    <w:rsid w:val="00794B0F"/>
    <w:rsid w:val="007A308A"/>
    <w:rsid w:val="007A474E"/>
    <w:rsid w:val="007B1120"/>
    <w:rsid w:val="007B31FF"/>
    <w:rsid w:val="007C12BD"/>
    <w:rsid w:val="007C1516"/>
    <w:rsid w:val="007C2F4D"/>
    <w:rsid w:val="007C3751"/>
    <w:rsid w:val="007C3830"/>
    <w:rsid w:val="007D1DD3"/>
    <w:rsid w:val="007D2E77"/>
    <w:rsid w:val="007D367A"/>
    <w:rsid w:val="007D707D"/>
    <w:rsid w:val="007E19E0"/>
    <w:rsid w:val="007E4CDF"/>
    <w:rsid w:val="007F0142"/>
    <w:rsid w:val="007F2AEA"/>
    <w:rsid w:val="00801925"/>
    <w:rsid w:val="00802C31"/>
    <w:rsid w:val="008055B5"/>
    <w:rsid w:val="0080619F"/>
    <w:rsid w:val="00807455"/>
    <w:rsid w:val="00807663"/>
    <w:rsid w:val="00822C5F"/>
    <w:rsid w:val="00823E14"/>
    <w:rsid w:val="00827D34"/>
    <w:rsid w:val="00827D9B"/>
    <w:rsid w:val="00830B4E"/>
    <w:rsid w:val="00834EC2"/>
    <w:rsid w:val="00842D51"/>
    <w:rsid w:val="008432FB"/>
    <w:rsid w:val="008466C3"/>
    <w:rsid w:val="008509ED"/>
    <w:rsid w:val="00855906"/>
    <w:rsid w:val="008625D5"/>
    <w:rsid w:val="008705C3"/>
    <w:rsid w:val="00870EBB"/>
    <w:rsid w:val="00872A07"/>
    <w:rsid w:val="00873AE3"/>
    <w:rsid w:val="00883B21"/>
    <w:rsid w:val="00886A55"/>
    <w:rsid w:val="00887A84"/>
    <w:rsid w:val="00894D73"/>
    <w:rsid w:val="0089590D"/>
    <w:rsid w:val="008965C7"/>
    <w:rsid w:val="0089679A"/>
    <w:rsid w:val="00897044"/>
    <w:rsid w:val="00897250"/>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1EDA"/>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E94"/>
    <w:rsid w:val="00A142FF"/>
    <w:rsid w:val="00A22598"/>
    <w:rsid w:val="00A27C6B"/>
    <w:rsid w:val="00A30311"/>
    <w:rsid w:val="00A3547C"/>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C3A56"/>
    <w:rsid w:val="00AC4548"/>
    <w:rsid w:val="00AC4737"/>
    <w:rsid w:val="00AC7FC8"/>
    <w:rsid w:val="00AD1234"/>
    <w:rsid w:val="00AE2A66"/>
    <w:rsid w:val="00AE4199"/>
    <w:rsid w:val="00AF02C8"/>
    <w:rsid w:val="00AF343E"/>
    <w:rsid w:val="00AF5922"/>
    <w:rsid w:val="00B067E6"/>
    <w:rsid w:val="00B1101E"/>
    <w:rsid w:val="00B12D07"/>
    <w:rsid w:val="00B14D1A"/>
    <w:rsid w:val="00B151DE"/>
    <w:rsid w:val="00B22BA6"/>
    <w:rsid w:val="00B3569C"/>
    <w:rsid w:val="00B36338"/>
    <w:rsid w:val="00B36620"/>
    <w:rsid w:val="00B41364"/>
    <w:rsid w:val="00B43DC1"/>
    <w:rsid w:val="00B45F38"/>
    <w:rsid w:val="00B5182C"/>
    <w:rsid w:val="00B628A7"/>
    <w:rsid w:val="00B76114"/>
    <w:rsid w:val="00B7756E"/>
    <w:rsid w:val="00B779D8"/>
    <w:rsid w:val="00B81249"/>
    <w:rsid w:val="00B83A5A"/>
    <w:rsid w:val="00B9118A"/>
    <w:rsid w:val="00B912CF"/>
    <w:rsid w:val="00B94BF2"/>
    <w:rsid w:val="00BA1BE9"/>
    <w:rsid w:val="00BA54A7"/>
    <w:rsid w:val="00BB20E9"/>
    <w:rsid w:val="00BB74D2"/>
    <w:rsid w:val="00BC2B04"/>
    <w:rsid w:val="00BD1E0E"/>
    <w:rsid w:val="00BD4BA9"/>
    <w:rsid w:val="00BD56DD"/>
    <w:rsid w:val="00BD594A"/>
    <w:rsid w:val="00BE3747"/>
    <w:rsid w:val="00BE59DA"/>
    <w:rsid w:val="00BE72CA"/>
    <w:rsid w:val="00BF2D28"/>
    <w:rsid w:val="00BF349A"/>
    <w:rsid w:val="00BF58D2"/>
    <w:rsid w:val="00BF7EFF"/>
    <w:rsid w:val="00C039CE"/>
    <w:rsid w:val="00C07051"/>
    <w:rsid w:val="00C1717A"/>
    <w:rsid w:val="00C1791E"/>
    <w:rsid w:val="00C2095F"/>
    <w:rsid w:val="00C27B31"/>
    <w:rsid w:val="00C30412"/>
    <w:rsid w:val="00C34241"/>
    <w:rsid w:val="00C368CE"/>
    <w:rsid w:val="00C4557E"/>
    <w:rsid w:val="00C531D7"/>
    <w:rsid w:val="00C55346"/>
    <w:rsid w:val="00C56804"/>
    <w:rsid w:val="00C577ED"/>
    <w:rsid w:val="00C60268"/>
    <w:rsid w:val="00C63EFB"/>
    <w:rsid w:val="00C74C3B"/>
    <w:rsid w:val="00C76023"/>
    <w:rsid w:val="00C91624"/>
    <w:rsid w:val="00C9436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0320"/>
    <w:rsid w:val="00D40402"/>
    <w:rsid w:val="00D41346"/>
    <w:rsid w:val="00D45860"/>
    <w:rsid w:val="00D45AAA"/>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35083"/>
    <w:rsid w:val="00E41438"/>
    <w:rsid w:val="00E4293B"/>
    <w:rsid w:val="00E43C2D"/>
    <w:rsid w:val="00E45491"/>
    <w:rsid w:val="00E459A8"/>
    <w:rsid w:val="00E474A2"/>
    <w:rsid w:val="00E57BD9"/>
    <w:rsid w:val="00E6683E"/>
    <w:rsid w:val="00E75DFE"/>
    <w:rsid w:val="00E82039"/>
    <w:rsid w:val="00E9273B"/>
    <w:rsid w:val="00E96733"/>
    <w:rsid w:val="00EB66DE"/>
    <w:rsid w:val="00EC47AA"/>
    <w:rsid w:val="00EC4A00"/>
    <w:rsid w:val="00EC5714"/>
    <w:rsid w:val="00EC5D7F"/>
    <w:rsid w:val="00EC6CD2"/>
    <w:rsid w:val="00ED7CD2"/>
    <w:rsid w:val="00ED7CFC"/>
    <w:rsid w:val="00EE04D3"/>
    <w:rsid w:val="00EE1F0A"/>
    <w:rsid w:val="00EE3150"/>
    <w:rsid w:val="00EE60D3"/>
    <w:rsid w:val="00EE7050"/>
    <w:rsid w:val="00EE7EF2"/>
    <w:rsid w:val="00F01003"/>
    <w:rsid w:val="00F07451"/>
    <w:rsid w:val="00F205B6"/>
    <w:rsid w:val="00F23DC2"/>
    <w:rsid w:val="00F25D49"/>
    <w:rsid w:val="00F323D6"/>
    <w:rsid w:val="00F32464"/>
    <w:rsid w:val="00F376F0"/>
    <w:rsid w:val="00F40332"/>
    <w:rsid w:val="00F412BF"/>
    <w:rsid w:val="00F45584"/>
    <w:rsid w:val="00F47058"/>
    <w:rsid w:val="00F530B8"/>
    <w:rsid w:val="00F54A06"/>
    <w:rsid w:val="00F560AC"/>
    <w:rsid w:val="00F623E8"/>
    <w:rsid w:val="00F63A06"/>
    <w:rsid w:val="00F675CB"/>
    <w:rsid w:val="00F74BC5"/>
    <w:rsid w:val="00F76610"/>
    <w:rsid w:val="00F82675"/>
    <w:rsid w:val="00F8305B"/>
    <w:rsid w:val="00F83FB7"/>
    <w:rsid w:val="00F94D3E"/>
    <w:rsid w:val="00F95772"/>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3908</Words>
  <Characters>2228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2026-01-13T07:47:00Z</dcterms:created>
  <dcterms:modified xsi:type="dcterms:W3CDTF">2026-01-13T07:47:00Z</dcterms:modified>
</cp:coreProperties>
</file>