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F1B33" w14:textId="006973C5" w:rsidR="008B56A0" w:rsidRPr="008B56A0" w:rsidRDefault="008B56A0" w:rsidP="00EC59DE">
      <w:pPr>
        <w:pStyle w:val="Antrat1"/>
        <w:spacing w:line="276" w:lineRule="auto"/>
      </w:pPr>
      <w:bookmarkStart w:id="0" w:name="data_metai"/>
      <w:r w:rsidRPr="00637D5D">
        <w:rPr>
          <w:rFonts w:cs="Arial"/>
          <w:szCs w:val="28"/>
        </w:rPr>
        <w:t>KLAIP</w:t>
      </w:r>
      <w:r w:rsidRPr="00637D5D">
        <w:rPr>
          <w:rFonts w:cs="Arial" w:hint="eastAsia"/>
          <w:szCs w:val="28"/>
        </w:rPr>
        <w:t>Ė</w:t>
      </w:r>
      <w:r w:rsidRPr="00637D5D">
        <w:rPr>
          <w:rFonts w:cs="Arial"/>
          <w:szCs w:val="28"/>
        </w:rPr>
        <w:t>DOS RAJONO SAVIVALDYB</w:t>
      </w:r>
      <w:r w:rsidRPr="00637D5D">
        <w:rPr>
          <w:rFonts w:cs="Arial" w:hint="eastAsia"/>
          <w:szCs w:val="28"/>
        </w:rPr>
        <w:t>Ė</w:t>
      </w:r>
      <w:r w:rsidRPr="00637D5D">
        <w:rPr>
          <w:rFonts w:cs="Arial"/>
          <w:szCs w:val="28"/>
        </w:rPr>
        <w:t>S TARYBA</w:t>
      </w:r>
    </w:p>
    <w:bookmarkEnd w:id="0"/>
    <w:p w14:paraId="0C65EE19" w14:textId="77777777" w:rsidR="00BA6234" w:rsidRPr="00EC59DE" w:rsidRDefault="00BA6234" w:rsidP="00EC59DE">
      <w:pPr>
        <w:pStyle w:val="Antrat1"/>
        <w:spacing w:before="240" w:line="276" w:lineRule="auto"/>
        <w:rPr>
          <w:rFonts w:cs="Arial"/>
          <w:b w:val="0"/>
          <w:szCs w:val="28"/>
        </w:rPr>
      </w:pPr>
      <w:r w:rsidRPr="002F4348">
        <w:rPr>
          <w:rFonts w:cs="Arial"/>
          <w:szCs w:val="28"/>
        </w:rPr>
        <w:t>SPRENDIMAS</w:t>
      </w:r>
    </w:p>
    <w:p w14:paraId="7EB83198" w14:textId="2781D597" w:rsidR="00644415" w:rsidRPr="00827898" w:rsidRDefault="00BA6234" w:rsidP="00EC59DE">
      <w:pPr>
        <w:spacing w:after="240" w:line="276" w:lineRule="auto"/>
        <w:jc w:val="center"/>
        <w:rPr>
          <w:rFonts w:ascii="Arial" w:hAnsi="Arial" w:cs="Arial"/>
          <w:b/>
          <w:bCs/>
        </w:rPr>
      </w:pPr>
      <w:r w:rsidRPr="008B56A0">
        <w:rPr>
          <w:rFonts w:ascii="Arial" w:hAnsi="Arial" w:cs="Arial"/>
          <w:b/>
          <w:color w:val="000000"/>
          <w:spacing w:val="20"/>
          <w:sz w:val="28"/>
          <w:szCs w:val="28"/>
        </w:rPr>
        <w:t xml:space="preserve">DĖL </w:t>
      </w:r>
      <w:r w:rsidRPr="008B56A0">
        <w:rPr>
          <w:rFonts w:ascii="Arial" w:hAnsi="Arial" w:cs="Arial"/>
          <w:b/>
          <w:bCs/>
          <w:sz w:val="28"/>
          <w:szCs w:val="28"/>
        </w:rPr>
        <w:t>KLAIPĖDOS RAJONO SAVIVALDYBĖS T</w:t>
      </w:r>
      <w:r w:rsidR="00B74429" w:rsidRPr="008B56A0">
        <w:rPr>
          <w:rFonts w:ascii="Arial" w:hAnsi="Arial" w:cs="Arial"/>
          <w:b/>
          <w:bCs/>
          <w:sz w:val="28"/>
          <w:szCs w:val="28"/>
        </w:rPr>
        <w:t xml:space="preserve">URTO PERDAVIMO BIUDŽETINEI ĮSTAIGAI </w:t>
      </w:r>
      <w:r w:rsidR="006172FB" w:rsidRPr="008B56A0">
        <w:rPr>
          <w:rFonts w:ascii="Arial" w:hAnsi="Arial" w:cs="Arial"/>
          <w:b/>
          <w:bCs/>
          <w:sz w:val="28"/>
          <w:szCs w:val="28"/>
        </w:rPr>
        <w:t xml:space="preserve">KLAIPĖDOS RAJONO </w:t>
      </w:r>
      <w:r w:rsidR="00186B91" w:rsidRPr="008B56A0">
        <w:rPr>
          <w:rFonts w:ascii="Arial" w:hAnsi="Arial" w:cs="Arial"/>
          <w:b/>
          <w:bCs/>
          <w:sz w:val="28"/>
          <w:szCs w:val="28"/>
        </w:rPr>
        <w:t>GARGŽDŲ ATVIRAM JAUNIMO CENTRUI</w:t>
      </w:r>
      <w:r w:rsidR="00912970" w:rsidRPr="008B56A0">
        <w:rPr>
          <w:rFonts w:ascii="Arial" w:hAnsi="Arial" w:cs="Arial"/>
          <w:b/>
          <w:bCs/>
          <w:sz w:val="28"/>
          <w:szCs w:val="28"/>
        </w:rPr>
        <w:t xml:space="preserve"> </w:t>
      </w:r>
      <w:r w:rsidR="00B74429" w:rsidRPr="008B56A0">
        <w:rPr>
          <w:rFonts w:ascii="Arial" w:hAnsi="Arial" w:cs="Arial"/>
          <w:b/>
          <w:bCs/>
          <w:sz w:val="28"/>
          <w:szCs w:val="28"/>
        </w:rPr>
        <w:t xml:space="preserve">VALDYTI, NAUDOTI IR DISPONUOTI JUO PATIKĖJIMO </w:t>
      </w:r>
      <w:r w:rsidR="00374853" w:rsidRPr="008B56A0">
        <w:rPr>
          <w:rFonts w:ascii="Arial" w:hAnsi="Arial" w:cs="Arial"/>
          <w:b/>
          <w:bCs/>
          <w:sz w:val="28"/>
          <w:szCs w:val="28"/>
        </w:rPr>
        <w:t>TEISE</w:t>
      </w:r>
    </w:p>
    <w:p w14:paraId="4D52A8EF" w14:textId="3579AF98" w:rsidR="00644415" w:rsidRPr="00827898" w:rsidRDefault="00BA6234" w:rsidP="00EC59DE">
      <w:pPr>
        <w:pStyle w:val="statymopavad"/>
        <w:spacing w:after="240" w:line="276" w:lineRule="auto"/>
        <w:ind w:firstLine="0"/>
        <w:rPr>
          <w:rFonts w:ascii="Arial" w:hAnsi="Arial" w:cs="Arial"/>
          <w:caps w:val="0"/>
          <w:color w:val="000000"/>
          <w:szCs w:val="24"/>
        </w:rPr>
      </w:pPr>
      <w:r w:rsidRPr="00827898">
        <w:rPr>
          <w:rFonts w:ascii="Arial" w:hAnsi="Arial" w:cs="Arial"/>
          <w:caps w:val="0"/>
          <w:color w:val="000000"/>
          <w:szCs w:val="24"/>
        </w:rPr>
        <w:t>202</w:t>
      </w:r>
      <w:r w:rsidR="00AE394B">
        <w:rPr>
          <w:rFonts w:ascii="Arial" w:hAnsi="Arial" w:cs="Arial"/>
          <w:caps w:val="0"/>
          <w:color w:val="000000"/>
          <w:szCs w:val="24"/>
        </w:rPr>
        <w:t>6</w:t>
      </w:r>
      <w:r w:rsidRPr="00827898">
        <w:rPr>
          <w:rFonts w:ascii="Arial" w:hAnsi="Arial" w:cs="Arial"/>
          <w:caps w:val="0"/>
          <w:color w:val="000000"/>
          <w:szCs w:val="24"/>
        </w:rPr>
        <w:t xml:space="preserve"> m. </w:t>
      </w:r>
      <w:r w:rsidR="00AE394B">
        <w:rPr>
          <w:rFonts w:ascii="Arial" w:hAnsi="Arial" w:cs="Arial"/>
          <w:caps w:val="0"/>
          <w:color w:val="000000"/>
          <w:szCs w:val="24"/>
        </w:rPr>
        <w:t>sausio</w:t>
      </w:r>
      <w:r w:rsidR="00DC35AE" w:rsidRPr="00827898">
        <w:rPr>
          <w:rFonts w:ascii="Arial" w:hAnsi="Arial" w:cs="Arial"/>
          <w:caps w:val="0"/>
          <w:color w:val="000000"/>
          <w:szCs w:val="24"/>
        </w:rPr>
        <w:t xml:space="preserve"> </w:t>
      </w:r>
      <w:r w:rsidRPr="00827898">
        <w:rPr>
          <w:rFonts w:ascii="Arial" w:hAnsi="Arial" w:cs="Arial"/>
          <w:caps w:val="0"/>
          <w:color w:val="000000"/>
          <w:szCs w:val="24"/>
        </w:rPr>
        <w:t xml:space="preserve"> d. Nr</w:t>
      </w:r>
      <w:r w:rsidRPr="00827898">
        <w:rPr>
          <w:rFonts w:ascii="Arial" w:hAnsi="Arial" w:cs="Arial"/>
          <w:color w:val="000000"/>
          <w:szCs w:val="24"/>
        </w:rPr>
        <w:t>. T11-</w:t>
      </w:r>
      <w:r w:rsidRPr="00827898">
        <w:rPr>
          <w:rFonts w:ascii="Arial" w:hAnsi="Arial" w:cs="Arial"/>
          <w:color w:val="000000"/>
          <w:szCs w:val="24"/>
        </w:rPr>
        <w:br/>
        <w:t>G</w:t>
      </w:r>
      <w:r w:rsidRPr="00827898">
        <w:rPr>
          <w:rFonts w:ascii="Arial" w:hAnsi="Arial" w:cs="Arial"/>
          <w:caps w:val="0"/>
          <w:color w:val="000000"/>
          <w:szCs w:val="24"/>
        </w:rPr>
        <w:t>argždai</w:t>
      </w:r>
    </w:p>
    <w:p w14:paraId="35DB25DE" w14:textId="13F60161" w:rsidR="00374853" w:rsidRPr="00827898" w:rsidRDefault="00374853" w:rsidP="00A3451C">
      <w:pPr>
        <w:spacing w:line="276" w:lineRule="auto"/>
        <w:ind w:firstLine="1134"/>
        <w:jc w:val="both"/>
        <w:rPr>
          <w:rFonts w:ascii="Arial" w:hAnsi="Arial" w:cs="Arial"/>
        </w:rPr>
      </w:pPr>
      <w:r w:rsidRPr="00827898">
        <w:rPr>
          <w:rFonts w:ascii="Arial" w:hAnsi="Arial" w:cs="Arial"/>
        </w:rPr>
        <w:t>Klaipėdos rajono savivaldybės taryba, vadovaudamasi Lietuvos Respublikos vietos savivaldos įstatymo 6 straipsnio 3 dalimi, 15 straipsnio 2 dalies 19 punktu, 63 straipsni</w:t>
      </w:r>
      <w:r w:rsidR="00363E9F">
        <w:rPr>
          <w:rFonts w:ascii="Arial" w:hAnsi="Arial" w:cs="Arial"/>
        </w:rPr>
        <w:t>u</w:t>
      </w:r>
      <w:r w:rsidRPr="00827898">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w:t>
      </w:r>
      <w:r w:rsidR="00E44F09" w:rsidRPr="008B56A0">
        <w:rPr>
          <w:rFonts w:ascii="Arial" w:hAnsi="Arial" w:cs="Arial"/>
        </w:rPr>
        <w:t xml:space="preserve">atsižvelgdama į </w:t>
      </w:r>
      <w:r w:rsidR="00186B91" w:rsidRPr="008B56A0">
        <w:rPr>
          <w:rFonts w:ascii="Arial" w:hAnsi="Arial" w:cs="Arial"/>
        </w:rPr>
        <w:t xml:space="preserve">biudžetinės įstaigos </w:t>
      </w:r>
      <w:r w:rsidR="008B56A0" w:rsidRPr="008B56A0">
        <w:rPr>
          <w:rFonts w:ascii="Arial" w:hAnsi="Arial" w:cs="Arial"/>
        </w:rPr>
        <w:t xml:space="preserve">Klaipėdos rajono </w:t>
      </w:r>
      <w:r w:rsidR="00186B91" w:rsidRPr="008B56A0">
        <w:rPr>
          <w:rFonts w:ascii="Arial" w:hAnsi="Arial" w:cs="Arial"/>
        </w:rPr>
        <w:t xml:space="preserve">Gargždų atviro jaunimo centro </w:t>
      </w:r>
      <w:r w:rsidR="00E44F09" w:rsidRPr="008B56A0">
        <w:rPr>
          <w:rFonts w:ascii="Arial" w:hAnsi="Arial" w:cs="Arial"/>
        </w:rPr>
        <w:t>202</w:t>
      </w:r>
      <w:r w:rsidR="008B56A0" w:rsidRPr="008B56A0">
        <w:rPr>
          <w:rFonts w:ascii="Arial" w:hAnsi="Arial" w:cs="Arial"/>
        </w:rPr>
        <w:t>6</w:t>
      </w:r>
      <w:r w:rsidR="00E44F09" w:rsidRPr="008B56A0">
        <w:rPr>
          <w:rFonts w:ascii="Arial" w:hAnsi="Arial" w:cs="Arial"/>
        </w:rPr>
        <w:t xml:space="preserve"> m. </w:t>
      </w:r>
      <w:r w:rsidR="008B56A0" w:rsidRPr="008B56A0">
        <w:rPr>
          <w:rFonts w:ascii="Arial" w:hAnsi="Arial" w:cs="Arial"/>
        </w:rPr>
        <w:t>sausio 13</w:t>
      </w:r>
      <w:r w:rsidR="00E44F09" w:rsidRPr="008B56A0">
        <w:rPr>
          <w:rFonts w:ascii="Arial" w:hAnsi="Arial" w:cs="Arial"/>
        </w:rPr>
        <w:t xml:space="preserve"> d. prašymą Nr. </w:t>
      </w:r>
      <w:r w:rsidR="00186B91" w:rsidRPr="008B56A0">
        <w:rPr>
          <w:rFonts w:ascii="Arial" w:hAnsi="Arial" w:cs="Arial"/>
        </w:rPr>
        <w:t>S-</w:t>
      </w:r>
      <w:r w:rsidR="008B56A0" w:rsidRPr="008B56A0">
        <w:rPr>
          <w:rFonts w:ascii="Arial" w:hAnsi="Arial" w:cs="Arial"/>
        </w:rPr>
        <w:t>4</w:t>
      </w:r>
      <w:r w:rsidR="00E44F09" w:rsidRPr="008B56A0">
        <w:rPr>
          <w:rFonts w:ascii="Arial" w:hAnsi="Arial" w:cs="Arial"/>
        </w:rPr>
        <w:t xml:space="preserve"> „</w:t>
      </w:r>
      <w:r w:rsidR="00186B91" w:rsidRPr="008B56A0">
        <w:rPr>
          <w:rFonts w:ascii="Arial" w:hAnsi="Arial" w:cs="Arial"/>
        </w:rPr>
        <w:t xml:space="preserve">Prašymas dėl </w:t>
      </w:r>
      <w:r w:rsidR="008B56A0" w:rsidRPr="008B56A0">
        <w:rPr>
          <w:rFonts w:ascii="Arial" w:hAnsi="Arial" w:cs="Arial"/>
        </w:rPr>
        <w:t xml:space="preserve">Klaipėdos rajono Gargždų </w:t>
      </w:r>
      <w:r w:rsidR="00186B91" w:rsidRPr="008B56A0">
        <w:rPr>
          <w:rFonts w:ascii="Arial" w:hAnsi="Arial" w:cs="Arial"/>
        </w:rPr>
        <w:t>atvir</w:t>
      </w:r>
      <w:r w:rsidR="008B56A0" w:rsidRPr="008B56A0">
        <w:rPr>
          <w:rFonts w:ascii="Arial" w:hAnsi="Arial" w:cs="Arial"/>
        </w:rPr>
        <w:t>o</w:t>
      </w:r>
      <w:r w:rsidR="00186B91" w:rsidRPr="008B56A0">
        <w:rPr>
          <w:rFonts w:ascii="Arial" w:hAnsi="Arial" w:cs="Arial"/>
        </w:rPr>
        <w:t xml:space="preserve"> jaunimo centr</w:t>
      </w:r>
      <w:r w:rsidR="008B56A0" w:rsidRPr="008B56A0">
        <w:rPr>
          <w:rFonts w:ascii="Arial" w:hAnsi="Arial" w:cs="Arial"/>
        </w:rPr>
        <w:t>o patalpų</w:t>
      </w:r>
      <w:r w:rsidR="00912970" w:rsidRPr="008B56A0">
        <w:rPr>
          <w:rFonts w:ascii="Arial" w:hAnsi="Arial" w:cs="Arial"/>
        </w:rPr>
        <w:t>“</w:t>
      </w:r>
      <w:r w:rsidR="00E44F09" w:rsidRPr="008B56A0">
        <w:rPr>
          <w:rFonts w:ascii="Arial" w:hAnsi="Arial" w:cs="Arial"/>
        </w:rPr>
        <w:t xml:space="preserve">, </w:t>
      </w:r>
      <w:r w:rsidRPr="008B56A0">
        <w:rPr>
          <w:rFonts w:ascii="Arial" w:hAnsi="Arial" w:cs="Arial"/>
          <w:spacing w:val="20"/>
        </w:rPr>
        <w:t>nusprendžia</w:t>
      </w:r>
      <w:r w:rsidRPr="00827898">
        <w:rPr>
          <w:rFonts w:ascii="Arial" w:hAnsi="Arial" w:cs="Arial"/>
        </w:rPr>
        <w:t>:</w:t>
      </w:r>
    </w:p>
    <w:p w14:paraId="06C1C2FB" w14:textId="65D9131D" w:rsidR="008D5EFA" w:rsidRDefault="00AE394B" w:rsidP="00A3451C">
      <w:pPr>
        <w:tabs>
          <w:tab w:val="right" w:pos="9639"/>
        </w:tabs>
        <w:spacing w:line="276" w:lineRule="auto"/>
        <w:ind w:firstLine="1134"/>
        <w:jc w:val="both"/>
        <w:rPr>
          <w:rFonts w:ascii="Arial" w:hAnsi="Arial" w:cs="Arial"/>
          <w:color w:val="000000"/>
        </w:rPr>
      </w:pPr>
      <w:r w:rsidRPr="00AE394B">
        <w:rPr>
          <w:rFonts w:ascii="Arial" w:hAnsi="Arial" w:cs="Arial"/>
        </w:rPr>
        <w:t>1.</w:t>
      </w:r>
      <w:r>
        <w:rPr>
          <w:rFonts w:ascii="Arial" w:hAnsi="Arial" w:cs="Arial"/>
        </w:rPr>
        <w:t xml:space="preserve"> </w:t>
      </w:r>
      <w:r w:rsidR="00601E20" w:rsidRPr="00AE394B">
        <w:rPr>
          <w:rFonts w:ascii="Arial" w:hAnsi="Arial" w:cs="Arial"/>
        </w:rPr>
        <w:t xml:space="preserve">Perduoti biudžetinei įstaigai </w:t>
      </w:r>
      <w:r w:rsidR="008B56A0">
        <w:rPr>
          <w:rFonts w:ascii="Arial" w:hAnsi="Arial" w:cs="Arial"/>
        </w:rPr>
        <w:t xml:space="preserve">Klaipėdos rajono </w:t>
      </w:r>
      <w:r w:rsidR="00D26AF5" w:rsidRPr="00AE394B">
        <w:rPr>
          <w:rFonts w:ascii="Arial" w:hAnsi="Arial" w:cs="Arial"/>
        </w:rPr>
        <w:t>Gargždų atviram jaunimo centrui</w:t>
      </w:r>
      <w:r w:rsidR="00601E20" w:rsidRPr="00AE394B">
        <w:rPr>
          <w:rFonts w:ascii="Arial" w:hAnsi="Arial" w:cs="Arial"/>
        </w:rPr>
        <w:t xml:space="preserve">, kodas </w:t>
      </w:r>
      <w:r w:rsidR="005D4E5C" w:rsidRPr="00AE394B">
        <w:rPr>
          <w:rFonts w:ascii="Arial" w:hAnsi="Arial" w:cs="Arial"/>
        </w:rPr>
        <w:t>304173180</w:t>
      </w:r>
      <w:r w:rsidR="00601E20" w:rsidRPr="00AE394B">
        <w:rPr>
          <w:rFonts w:ascii="Arial" w:hAnsi="Arial" w:cs="Arial"/>
        </w:rPr>
        <w:t xml:space="preserve">, valdyti, naudoti ir disponuoti patikėjimo teise Klaipėdos rajono </w:t>
      </w:r>
      <w:r w:rsidR="00D85DCB" w:rsidRPr="00AE394B">
        <w:rPr>
          <w:rFonts w:ascii="Arial" w:hAnsi="Arial" w:cs="Arial"/>
          <w:color w:val="000000"/>
        </w:rPr>
        <w:t>savivaldybei nuosavybės teise priklausantį nekilnojamą turtą</w:t>
      </w:r>
      <w:r w:rsidR="005313FF" w:rsidRPr="00AE394B">
        <w:rPr>
          <w:rFonts w:ascii="Arial" w:hAnsi="Arial" w:cs="Arial"/>
          <w:color w:val="000000"/>
        </w:rPr>
        <w:t>:</w:t>
      </w:r>
      <w:r w:rsidR="00C91953" w:rsidRPr="00AE394B">
        <w:rPr>
          <w:rFonts w:ascii="Arial" w:hAnsi="Arial" w:cs="Arial"/>
          <w:color w:val="000000"/>
        </w:rPr>
        <w:t xml:space="preserve"> </w:t>
      </w:r>
      <w:r w:rsidRPr="00AE394B">
        <w:rPr>
          <w:rFonts w:ascii="Arial" w:hAnsi="Arial" w:cs="Arial"/>
          <w:color w:val="000000"/>
        </w:rPr>
        <w:t>20,43 kv. m ploto patalpas, žymimas 1-22 ir 1-23, su 3,54 proc. (14,18 kv. m iš 400,29 kv.</w:t>
      </w:r>
      <w:r w:rsidR="00EC4A63">
        <w:rPr>
          <w:rFonts w:ascii="Arial" w:hAnsi="Arial" w:cs="Arial"/>
          <w:color w:val="000000"/>
        </w:rPr>
        <w:t xml:space="preserve"> </w:t>
      </w:r>
      <w:r w:rsidRPr="00AE394B">
        <w:rPr>
          <w:rFonts w:ascii="Arial" w:hAnsi="Arial" w:cs="Arial"/>
          <w:color w:val="000000"/>
        </w:rPr>
        <w:t>m) bendro naudojimo patalpų, esančias gyvenamosios (įvairioms socialinėms grupėms) paskirties pastate – bendrabutyje (unikalus numeris 5597-9001-1011, žymėjimas plane 1N3p), Kvietinių g. 30, Gargždų m., Klaipėdos r. sav.</w:t>
      </w:r>
    </w:p>
    <w:p w14:paraId="076F2E82" w14:textId="630E058C" w:rsidR="00AE394B" w:rsidRPr="00AE394B" w:rsidRDefault="00AE394B" w:rsidP="00A3451C">
      <w:pPr>
        <w:tabs>
          <w:tab w:val="right" w:pos="9639"/>
        </w:tabs>
        <w:spacing w:line="276" w:lineRule="auto"/>
        <w:ind w:firstLine="1134"/>
        <w:jc w:val="both"/>
        <w:rPr>
          <w:color w:val="000000"/>
        </w:rPr>
      </w:pPr>
      <w:r w:rsidRPr="00AE394B">
        <w:rPr>
          <w:rFonts w:ascii="Arial" w:hAnsi="Arial" w:cs="Arial"/>
          <w:color w:val="000000"/>
        </w:rPr>
        <w:t xml:space="preserve">2. </w:t>
      </w:r>
      <w:r w:rsidR="00AB35EA" w:rsidRPr="00827898">
        <w:rPr>
          <w:rFonts w:ascii="Arial" w:hAnsi="Arial" w:cs="Arial"/>
        </w:rPr>
        <w:t xml:space="preserve">Pavesti Klaipėdos rajono savivaldybės administracijos direktoriui ir biudžetinės įstaigos </w:t>
      </w:r>
      <w:r w:rsidR="00AB35EA">
        <w:rPr>
          <w:rFonts w:ascii="Arial" w:hAnsi="Arial" w:cs="Arial"/>
        </w:rPr>
        <w:t xml:space="preserve">Klaipėdos rajono </w:t>
      </w:r>
      <w:r w:rsidR="00AB35EA" w:rsidRPr="00827898">
        <w:rPr>
          <w:rFonts w:ascii="Arial" w:hAnsi="Arial" w:cs="Arial"/>
        </w:rPr>
        <w:t>Gargždų atviro jaunimo centro direktor</w:t>
      </w:r>
      <w:r w:rsidR="00AB35EA">
        <w:rPr>
          <w:rFonts w:ascii="Arial" w:hAnsi="Arial" w:cs="Arial"/>
        </w:rPr>
        <w:t>ei</w:t>
      </w:r>
      <w:r w:rsidR="00AB35EA" w:rsidRPr="00827898">
        <w:rPr>
          <w:rFonts w:ascii="Arial" w:hAnsi="Arial" w:cs="Arial"/>
        </w:rPr>
        <w:t xml:space="preserve"> pasirašyti</w:t>
      </w:r>
      <w:r w:rsidR="00AB35EA" w:rsidRPr="00827898">
        <w:rPr>
          <w:rStyle w:val="Grietas"/>
          <w:rFonts w:ascii="Arial" w:hAnsi="Arial" w:cs="Arial"/>
        </w:rPr>
        <w:t xml:space="preserve"> </w:t>
      </w:r>
      <w:r w:rsidR="00AB35EA" w:rsidRPr="00827898">
        <w:rPr>
          <w:rStyle w:val="Grietas"/>
          <w:rFonts w:ascii="Arial" w:hAnsi="Arial" w:cs="Arial"/>
          <w:b w:val="0"/>
          <w:bCs w:val="0"/>
        </w:rPr>
        <w:t>šio sprendimo 1 punkte minimo turto perdavimo–priėmimo aktą.</w:t>
      </w:r>
    </w:p>
    <w:p w14:paraId="6285ACED" w14:textId="1AFF2859" w:rsidR="004A19C8" w:rsidRPr="00827898" w:rsidRDefault="008D5EFA" w:rsidP="00A3451C">
      <w:pPr>
        <w:tabs>
          <w:tab w:val="right" w:pos="9639"/>
        </w:tabs>
        <w:spacing w:line="276" w:lineRule="auto"/>
        <w:ind w:firstLine="1134"/>
        <w:jc w:val="both"/>
        <w:rPr>
          <w:rStyle w:val="Grietas"/>
          <w:rFonts w:ascii="Arial" w:hAnsi="Arial" w:cs="Arial"/>
          <w:b w:val="0"/>
          <w:bCs w:val="0"/>
        </w:rPr>
      </w:pPr>
      <w:r>
        <w:rPr>
          <w:rFonts w:ascii="Arial" w:hAnsi="Arial" w:cs="Arial"/>
        </w:rPr>
        <w:t>3</w:t>
      </w:r>
      <w:r w:rsidR="004A19C8" w:rsidRPr="00827898">
        <w:rPr>
          <w:rFonts w:ascii="Arial" w:hAnsi="Arial" w:cs="Arial"/>
        </w:rPr>
        <w:t xml:space="preserve">. </w:t>
      </w:r>
      <w:r w:rsidR="00AB35EA">
        <w:rPr>
          <w:rFonts w:ascii="Arial" w:hAnsi="Arial" w:cs="Arial"/>
          <w:color w:val="000000"/>
        </w:rPr>
        <w:t>Nuo 2026 m. vasario 1 d. p</w:t>
      </w:r>
      <w:r w:rsidR="00AB35EA" w:rsidRPr="00AE394B">
        <w:rPr>
          <w:rFonts w:ascii="Arial" w:hAnsi="Arial" w:cs="Arial"/>
        </w:rPr>
        <w:t>ripažinti netekusiu galios Klaipėdos rajono savivaldybės tarybos 201</w:t>
      </w:r>
      <w:r w:rsidR="00AB35EA">
        <w:rPr>
          <w:rFonts w:ascii="Arial" w:hAnsi="Arial" w:cs="Arial"/>
        </w:rPr>
        <w:t>9</w:t>
      </w:r>
      <w:r w:rsidR="00AB35EA" w:rsidRPr="00AE394B">
        <w:rPr>
          <w:rFonts w:ascii="Arial" w:hAnsi="Arial" w:cs="Arial"/>
        </w:rPr>
        <w:t xml:space="preserve"> m. </w:t>
      </w:r>
      <w:r w:rsidR="00AB35EA">
        <w:rPr>
          <w:rFonts w:ascii="Arial" w:hAnsi="Arial" w:cs="Arial"/>
        </w:rPr>
        <w:t>spalio</w:t>
      </w:r>
      <w:r w:rsidR="00AB35EA" w:rsidRPr="00AE394B">
        <w:rPr>
          <w:rFonts w:ascii="Arial" w:hAnsi="Arial" w:cs="Arial"/>
        </w:rPr>
        <w:t xml:space="preserve"> 31 d. sprendimą</w:t>
      </w:r>
      <w:r w:rsidR="00AB35EA">
        <w:rPr>
          <w:rFonts w:ascii="Arial" w:hAnsi="Arial" w:cs="Arial"/>
        </w:rPr>
        <w:t xml:space="preserve"> Nr. T11-321 „Dėl turto perdavimo panaudos pagrindais Valstybinei teritorijų planavimo ir statybos inspekcijai“</w:t>
      </w:r>
      <w:r w:rsidR="00AB35EA" w:rsidRPr="00113536">
        <w:rPr>
          <w:rFonts w:ascii="Arial" w:hAnsi="Arial" w:cs="Arial"/>
        </w:rPr>
        <w:t>.</w:t>
      </w:r>
    </w:p>
    <w:p w14:paraId="1BE16888" w14:textId="33E2E06E" w:rsidR="008D5EFA" w:rsidRPr="00827898" w:rsidRDefault="008D5EFA" w:rsidP="00EC59DE">
      <w:pPr>
        <w:spacing w:after="480" w:line="276" w:lineRule="auto"/>
        <w:ind w:firstLine="1134"/>
        <w:jc w:val="both"/>
      </w:pPr>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76646905" w14:textId="21C8A398" w:rsidR="00C71E5C" w:rsidRDefault="00947B5A" w:rsidP="00EC59DE">
      <w:pPr>
        <w:tabs>
          <w:tab w:val="left" w:pos="9072"/>
        </w:tabs>
        <w:spacing w:after="240" w:line="276" w:lineRule="auto"/>
        <w:jc w:val="both"/>
        <w:rPr>
          <w:rFonts w:ascii="Arial" w:hAnsi="Arial" w:cs="Arial"/>
        </w:rPr>
      </w:pPr>
      <w:r w:rsidRPr="00827898">
        <w:rPr>
          <w:rFonts w:ascii="Arial" w:eastAsia="Calibri" w:hAnsi="Arial" w:cs="Arial"/>
        </w:rPr>
        <w:t xml:space="preserve">Savivaldybės meras </w:t>
      </w:r>
    </w:p>
    <w:p w14:paraId="485F1116" w14:textId="02C02067" w:rsidR="005A12A0" w:rsidRPr="00827898" w:rsidRDefault="00DE1E8C" w:rsidP="00EC59DE">
      <w:pPr>
        <w:spacing w:after="240" w:line="276" w:lineRule="auto"/>
        <w:jc w:val="both"/>
        <w:rPr>
          <w:rFonts w:ascii="Arial" w:hAnsi="Arial" w:cs="Arial"/>
          <w:color w:val="FF0000"/>
        </w:rPr>
      </w:pPr>
      <w:r w:rsidRPr="00827898">
        <w:rPr>
          <w:rFonts w:ascii="Arial" w:hAnsi="Arial" w:cs="Arial"/>
        </w:rPr>
        <w:lastRenderedPageBreak/>
        <w:t xml:space="preserve">TEIKIA: </w:t>
      </w:r>
      <w:r w:rsidR="00DE1364" w:rsidRPr="00827898">
        <w:rPr>
          <w:rFonts w:ascii="Arial" w:hAnsi="Arial" w:cs="Arial"/>
        </w:rPr>
        <w:t xml:space="preserve">Savivaldybės meras </w:t>
      </w:r>
      <w:r w:rsidR="00DC35AE" w:rsidRPr="00827898">
        <w:rPr>
          <w:rFonts w:ascii="Arial" w:hAnsi="Arial" w:cs="Arial"/>
        </w:rPr>
        <w:t>B. Markauskas</w:t>
      </w:r>
    </w:p>
    <w:p w14:paraId="46C7E66F" w14:textId="0A646C08" w:rsidR="008D5EFA" w:rsidRDefault="007C4EAF" w:rsidP="00EC59DE">
      <w:pPr>
        <w:tabs>
          <w:tab w:val="right" w:pos="9639"/>
        </w:tabs>
        <w:spacing w:after="240" w:line="276" w:lineRule="auto"/>
        <w:jc w:val="both"/>
        <w:rPr>
          <w:rFonts w:ascii="Arial" w:hAnsi="Arial" w:cs="Arial"/>
        </w:rPr>
      </w:pPr>
      <w:r w:rsidRPr="00827898">
        <w:rPr>
          <w:rFonts w:ascii="Arial" w:hAnsi="Arial" w:cs="Arial"/>
        </w:rPr>
        <w:t xml:space="preserve">PARENGĖ: </w:t>
      </w:r>
      <w:r w:rsidR="008D5EFA">
        <w:rPr>
          <w:rFonts w:ascii="Arial" w:hAnsi="Arial" w:cs="Arial"/>
        </w:rPr>
        <w:t>V</w:t>
      </w:r>
      <w:r w:rsidRPr="00827898">
        <w:rPr>
          <w:rFonts w:ascii="Arial" w:hAnsi="Arial" w:cs="Arial"/>
        </w:rPr>
        <w:t xml:space="preserve">. </w:t>
      </w:r>
      <w:r w:rsidR="008D5EFA">
        <w:rPr>
          <w:rFonts w:ascii="Arial" w:hAnsi="Arial" w:cs="Arial"/>
        </w:rPr>
        <w:t>Riškienė</w:t>
      </w:r>
    </w:p>
    <w:p w14:paraId="0F65459C" w14:textId="4991326B" w:rsidR="007C4EAF" w:rsidRPr="00827898" w:rsidRDefault="007C4EAF" w:rsidP="00A3451C">
      <w:pPr>
        <w:tabs>
          <w:tab w:val="right" w:pos="9639"/>
        </w:tabs>
        <w:spacing w:line="276" w:lineRule="auto"/>
        <w:jc w:val="both"/>
        <w:rPr>
          <w:rFonts w:ascii="Arial" w:hAnsi="Arial" w:cs="Arial"/>
        </w:rPr>
      </w:pPr>
      <w:r w:rsidRPr="00827898">
        <w:rPr>
          <w:rFonts w:ascii="Arial" w:hAnsi="Arial" w:cs="Arial"/>
        </w:rPr>
        <w:t>SUDERINTA:</w:t>
      </w:r>
    </w:p>
    <w:p w14:paraId="3B2C254C" w14:textId="0778E7C7" w:rsidR="007C4EAF" w:rsidRPr="00827898" w:rsidRDefault="00A05CFD" w:rsidP="00A3451C">
      <w:pPr>
        <w:spacing w:line="276" w:lineRule="auto"/>
        <w:jc w:val="both"/>
        <w:rPr>
          <w:rFonts w:ascii="Arial" w:hAnsi="Arial" w:cs="Arial"/>
        </w:rPr>
      </w:pPr>
      <w:r w:rsidRPr="00827898">
        <w:rPr>
          <w:rFonts w:ascii="Arial" w:hAnsi="Arial" w:cs="Arial"/>
        </w:rPr>
        <w:t>K. Vainienė</w:t>
      </w:r>
    </w:p>
    <w:p w14:paraId="4448B66D" w14:textId="6336DAEA" w:rsidR="00A05CFD" w:rsidRPr="00827898" w:rsidRDefault="00A05CFD" w:rsidP="00A3451C">
      <w:pPr>
        <w:spacing w:line="276" w:lineRule="auto"/>
        <w:jc w:val="both"/>
        <w:rPr>
          <w:rFonts w:ascii="Arial" w:hAnsi="Arial" w:cs="Arial"/>
        </w:rPr>
      </w:pPr>
      <w:r w:rsidRPr="00827898">
        <w:rPr>
          <w:rFonts w:ascii="Arial" w:hAnsi="Arial" w:cs="Arial"/>
        </w:rPr>
        <w:t>D. Beliokaitė</w:t>
      </w:r>
    </w:p>
    <w:p w14:paraId="67FA45BF" w14:textId="77777777" w:rsidR="007C4EAF" w:rsidRPr="00827898" w:rsidRDefault="007C4EAF" w:rsidP="00A3451C">
      <w:pPr>
        <w:spacing w:line="276" w:lineRule="auto"/>
        <w:jc w:val="both"/>
        <w:rPr>
          <w:rFonts w:ascii="Arial" w:hAnsi="Arial" w:cs="Arial"/>
        </w:rPr>
      </w:pPr>
      <w:r w:rsidRPr="00827898">
        <w:rPr>
          <w:rFonts w:ascii="Arial" w:hAnsi="Arial" w:cs="Arial"/>
        </w:rPr>
        <w:t>V. Jasas</w:t>
      </w:r>
    </w:p>
    <w:p w14:paraId="395F0E41" w14:textId="7425D5CE" w:rsidR="00C07D74" w:rsidRPr="00827898" w:rsidRDefault="00C07D74" w:rsidP="00A3451C">
      <w:pPr>
        <w:spacing w:line="276" w:lineRule="auto"/>
        <w:jc w:val="both"/>
        <w:rPr>
          <w:rFonts w:ascii="Arial" w:hAnsi="Arial" w:cs="Arial"/>
        </w:rPr>
      </w:pPr>
      <w:r w:rsidRPr="00827898">
        <w:rPr>
          <w:rFonts w:ascii="Arial" w:hAnsi="Arial" w:cs="Arial"/>
        </w:rPr>
        <w:t>A. Indzelė</w:t>
      </w:r>
    </w:p>
    <w:p w14:paraId="07529B77" w14:textId="6247FF99" w:rsidR="007C4EAF" w:rsidRPr="00827898" w:rsidRDefault="008D5EFA" w:rsidP="00A3451C">
      <w:pPr>
        <w:spacing w:line="276" w:lineRule="auto"/>
        <w:jc w:val="both"/>
        <w:rPr>
          <w:rFonts w:ascii="Arial" w:hAnsi="Arial" w:cs="Arial"/>
          <w:color w:val="FF0000"/>
        </w:rPr>
      </w:pPr>
      <w:r>
        <w:rPr>
          <w:rFonts w:ascii="Arial" w:hAnsi="Arial" w:cs="Arial"/>
        </w:rPr>
        <w:t>J. Bardauskas</w:t>
      </w:r>
    </w:p>
    <w:p w14:paraId="0722C700" w14:textId="0A74F6F8" w:rsidR="007C4EAF" w:rsidRPr="00827898" w:rsidRDefault="00C07D74" w:rsidP="00A3451C">
      <w:pPr>
        <w:spacing w:line="276" w:lineRule="auto"/>
        <w:jc w:val="both"/>
        <w:rPr>
          <w:rFonts w:ascii="Arial" w:hAnsi="Arial" w:cs="Arial"/>
        </w:rPr>
      </w:pPr>
      <w:r w:rsidRPr="00827898">
        <w:rPr>
          <w:rFonts w:ascii="Arial" w:hAnsi="Arial" w:cs="Arial"/>
        </w:rPr>
        <w:t>T. Tuzovaitė-Markūnienė</w:t>
      </w:r>
    </w:p>
    <w:p w14:paraId="19851E88" w14:textId="4E29F95F" w:rsidR="00664E42" w:rsidRPr="00827898" w:rsidRDefault="007C4EAF" w:rsidP="00A3451C">
      <w:pPr>
        <w:tabs>
          <w:tab w:val="right" w:pos="9639"/>
        </w:tabs>
        <w:spacing w:line="276" w:lineRule="auto"/>
        <w:jc w:val="both"/>
        <w:rPr>
          <w:rFonts w:ascii="Arial" w:hAnsi="Arial" w:cs="Arial"/>
        </w:rPr>
      </w:pPr>
      <w:r w:rsidRPr="00827898">
        <w:rPr>
          <w:rFonts w:ascii="Arial" w:hAnsi="Arial" w:cs="Arial"/>
        </w:rPr>
        <w:t>B. Markauskas</w:t>
      </w:r>
    </w:p>
    <w:p w14:paraId="66F3420B" w14:textId="02B03B17" w:rsidR="00A3451C" w:rsidRDefault="00A3451C">
      <w:pPr>
        <w:rPr>
          <w:rFonts w:ascii="Arial" w:hAnsi="Arial" w:cs="Arial"/>
          <w:b/>
        </w:rPr>
      </w:pPr>
      <w:r>
        <w:rPr>
          <w:rFonts w:ascii="Arial" w:hAnsi="Arial" w:cs="Arial"/>
          <w:b/>
        </w:rPr>
        <w:br w:type="page"/>
      </w:r>
    </w:p>
    <w:p w14:paraId="343EA850" w14:textId="6FFA816F" w:rsidR="00A708DF" w:rsidRPr="00EC59DE" w:rsidRDefault="00B92991" w:rsidP="00EC59DE">
      <w:pPr>
        <w:pStyle w:val="Antrat1"/>
        <w:rPr>
          <w:rFonts w:cs="Arial"/>
          <w:b w:val="0"/>
        </w:rPr>
      </w:pPr>
      <w:r w:rsidRPr="00EC59DE">
        <w:rPr>
          <w:rFonts w:cs="Arial"/>
          <w:sz w:val="24"/>
          <w:szCs w:val="24"/>
        </w:rPr>
        <w:lastRenderedPageBreak/>
        <w:t>AIŠKINAMASIS RAŠTAS</w:t>
      </w:r>
      <w:r w:rsidR="00DC35AE" w:rsidRPr="00EC59DE">
        <w:rPr>
          <w:rFonts w:cs="Arial"/>
          <w:sz w:val="24"/>
          <w:szCs w:val="24"/>
        </w:rPr>
        <w:t xml:space="preserve"> </w:t>
      </w:r>
    </w:p>
    <w:p w14:paraId="16D60859" w14:textId="7F256A6B" w:rsidR="00B92991" w:rsidRPr="00827898" w:rsidRDefault="00ED4836" w:rsidP="00EC59DE">
      <w:pPr>
        <w:spacing w:after="240" w:line="276" w:lineRule="auto"/>
        <w:jc w:val="center"/>
        <w:rPr>
          <w:rFonts w:ascii="Arial" w:hAnsi="Arial" w:cs="Arial"/>
          <w:b/>
        </w:rPr>
      </w:pPr>
      <w:r w:rsidRPr="00827898">
        <w:rPr>
          <w:rFonts w:ascii="Arial" w:hAnsi="Arial" w:cs="Arial"/>
          <w:b/>
          <w:color w:val="000000"/>
          <w:spacing w:val="20"/>
        </w:rPr>
        <w:t xml:space="preserve">DĖL </w:t>
      </w:r>
      <w:r w:rsidR="00DE1364" w:rsidRPr="00827898">
        <w:rPr>
          <w:rFonts w:ascii="Arial" w:hAnsi="Arial" w:cs="Arial"/>
          <w:b/>
          <w:color w:val="000000"/>
          <w:spacing w:val="20"/>
        </w:rPr>
        <w:t>TARYBOS SPRENDIMO „</w:t>
      </w:r>
      <w:r w:rsidR="00C07D74" w:rsidRPr="00827898">
        <w:rPr>
          <w:rFonts w:ascii="Arial" w:hAnsi="Arial" w:cs="Arial"/>
          <w:b/>
          <w:color w:val="000000"/>
          <w:spacing w:val="20"/>
        </w:rPr>
        <w:t xml:space="preserve">DĖL </w:t>
      </w:r>
      <w:r w:rsidR="00C07D74" w:rsidRPr="00827898">
        <w:rPr>
          <w:rFonts w:ascii="Arial" w:hAnsi="Arial" w:cs="Arial"/>
          <w:b/>
          <w:bCs/>
        </w:rPr>
        <w:t>KLAIPĖDOS RAJONO SAVIVALDYBĖS TURTO PERDAVIMO KLAIPĖDOS RAJONO SAVIVALDYBĖS BIUDŽETINEI ĮSTAIGAI GARGŽDŲ ATVIRAM JAUNIMO CENTRUI VALDYTI, NAUDOTI IR DISPONUOTI JUO PATIKĖJIMO TEISE</w:t>
      </w:r>
      <w:r w:rsidR="00DE1364" w:rsidRPr="00827898">
        <w:rPr>
          <w:rFonts w:ascii="Arial" w:hAnsi="Arial" w:cs="Arial"/>
          <w:b/>
          <w:bCs/>
        </w:rPr>
        <w:t>“ PROJEKTO</w:t>
      </w:r>
    </w:p>
    <w:p w14:paraId="40EE4434" w14:textId="597082E8" w:rsidR="00A708DF" w:rsidRPr="00827898" w:rsidRDefault="00B92991" w:rsidP="00EC59DE">
      <w:pPr>
        <w:spacing w:after="240" w:line="276" w:lineRule="auto"/>
        <w:jc w:val="center"/>
        <w:rPr>
          <w:rFonts w:ascii="Arial" w:hAnsi="Arial" w:cs="Arial"/>
        </w:rPr>
      </w:pPr>
      <w:r w:rsidRPr="00827898">
        <w:rPr>
          <w:rFonts w:ascii="Arial" w:hAnsi="Arial" w:cs="Arial"/>
        </w:rPr>
        <w:t>202</w:t>
      </w:r>
      <w:r w:rsidR="00535727">
        <w:rPr>
          <w:rFonts w:ascii="Arial" w:hAnsi="Arial" w:cs="Arial"/>
        </w:rPr>
        <w:t>6</w:t>
      </w:r>
      <w:r w:rsidRPr="00827898">
        <w:rPr>
          <w:rFonts w:ascii="Arial" w:hAnsi="Arial" w:cs="Arial"/>
        </w:rPr>
        <w:t>-0</w:t>
      </w:r>
      <w:r w:rsidR="00535727">
        <w:rPr>
          <w:rFonts w:ascii="Arial" w:hAnsi="Arial" w:cs="Arial"/>
        </w:rPr>
        <w:t>1</w:t>
      </w:r>
      <w:r w:rsidR="00ED4836" w:rsidRPr="00827898">
        <w:rPr>
          <w:rFonts w:ascii="Arial" w:hAnsi="Arial" w:cs="Arial"/>
        </w:rPr>
        <w:t>-</w:t>
      </w:r>
      <w:r w:rsidR="00912970" w:rsidRPr="00827898">
        <w:rPr>
          <w:rFonts w:ascii="Arial" w:hAnsi="Arial" w:cs="Arial"/>
        </w:rPr>
        <w:t>1</w:t>
      </w:r>
      <w:r w:rsidR="00AB35EA">
        <w:rPr>
          <w:rFonts w:ascii="Arial" w:hAnsi="Arial" w:cs="Arial"/>
        </w:rPr>
        <w:t>4</w:t>
      </w:r>
    </w:p>
    <w:p w14:paraId="752B8001" w14:textId="69520570" w:rsidR="0041065B" w:rsidRPr="00EC59DE" w:rsidRDefault="00A3451C" w:rsidP="00EC59DE">
      <w:pPr>
        <w:tabs>
          <w:tab w:val="left" w:pos="851"/>
        </w:tabs>
        <w:spacing w:line="276" w:lineRule="auto"/>
        <w:ind w:firstLine="567"/>
        <w:jc w:val="both"/>
        <w:rPr>
          <w:rFonts w:ascii="Arial" w:hAnsi="Arial" w:cs="Arial"/>
          <w:b/>
          <w:bCs/>
        </w:rPr>
      </w:pPr>
      <w:r>
        <w:rPr>
          <w:rFonts w:ascii="Arial" w:hAnsi="Arial" w:cs="Arial"/>
          <w:b/>
          <w:bCs/>
        </w:rPr>
        <w:t xml:space="preserve">1. </w:t>
      </w:r>
      <w:r w:rsidR="00B92991" w:rsidRPr="00EC59DE">
        <w:rPr>
          <w:rFonts w:ascii="Arial" w:hAnsi="Arial" w:cs="Arial"/>
          <w:b/>
          <w:bCs/>
        </w:rPr>
        <w:t>Parengto sprendimo projekto tikslai, uždaviniai (ko sprendim</w:t>
      </w:r>
      <w:r w:rsidR="00DC35AE" w:rsidRPr="00EC59DE">
        <w:rPr>
          <w:rFonts w:ascii="Arial" w:hAnsi="Arial" w:cs="Arial"/>
          <w:b/>
          <w:bCs/>
        </w:rPr>
        <w:t>u</w:t>
      </w:r>
      <w:r w:rsidR="00B92991" w:rsidRPr="00EC59DE">
        <w:rPr>
          <w:rFonts w:ascii="Arial" w:hAnsi="Arial" w:cs="Arial"/>
          <w:b/>
          <w:bCs/>
        </w:rPr>
        <w:t xml:space="preserve"> norima pasiekti): </w:t>
      </w:r>
    </w:p>
    <w:p w14:paraId="396B1B09" w14:textId="54166F73" w:rsidR="00535727" w:rsidRDefault="00B069ED" w:rsidP="00EC59DE">
      <w:pPr>
        <w:tabs>
          <w:tab w:val="right" w:pos="9639"/>
        </w:tabs>
        <w:spacing w:after="240" w:line="276" w:lineRule="auto"/>
        <w:ind w:firstLine="567"/>
        <w:jc w:val="both"/>
        <w:rPr>
          <w:rFonts w:ascii="Arial" w:hAnsi="Arial" w:cs="Arial"/>
          <w:color w:val="000000"/>
        </w:rPr>
      </w:pPr>
      <w:r w:rsidRPr="00827898">
        <w:rPr>
          <w:rFonts w:ascii="Arial" w:hAnsi="Arial" w:cs="Arial"/>
        </w:rPr>
        <w:t xml:space="preserve">Perduoti biudžetinei įstaigai </w:t>
      </w:r>
      <w:r w:rsidR="00AB35EA">
        <w:rPr>
          <w:rFonts w:ascii="Arial" w:hAnsi="Arial" w:cs="Arial"/>
        </w:rPr>
        <w:t xml:space="preserve">Klaipėdos rajono </w:t>
      </w:r>
      <w:r w:rsidRPr="00827898">
        <w:rPr>
          <w:rFonts w:ascii="Arial" w:hAnsi="Arial" w:cs="Arial"/>
        </w:rPr>
        <w:t xml:space="preserve">Gargždų atviram jaunimo centrui, kodas 304173180, valdyti, naudoti ir disponuoti patikėjimo teise Klaipėdos rajono </w:t>
      </w:r>
      <w:r w:rsidRPr="00827898">
        <w:rPr>
          <w:rFonts w:ascii="Arial" w:hAnsi="Arial" w:cs="Arial"/>
          <w:color w:val="000000"/>
        </w:rPr>
        <w:t>savivaldybei nuosavybės teise priklausantį nekilnojamą turtą</w:t>
      </w:r>
      <w:r>
        <w:rPr>
          <w:rFonts w:ascii="Arial" w:hAnsi="Arial" w:cs="Arial"/>
          <w:color w:val="000000"/>
        </w:rPr>
        <w:t>:</w:t>
      </w:r>
      <w:r w:rsidRPr="00827898">
        <w:rPr>
          <w:rFonts w:ascii="Arial" w:hAnsi="Arial" w:cs="Arial"/>
          <w:color w:val="000000"/>
        </w:rPr>
        <w:t xml:space="preserve"> </w:t>
      </w:r>
      <w:bookmarkStart w:id="1" w:name="_Hlk57365797"/>
      <w:r w:rsidR="00535727" w:rsidRPr="00AE394B">
        <w:rPr>
          <w:rFonts w:ascii="Arial" w:hAnsi="Arial" w:cs="Arial"/>
          <w:color w:val="000000"/>
        </w:rPr>
        <w:t>20,43 kv. m ploto patalpas, žymimas 1-22 ir 1-23, su 3,54 proc. (14,18 kv. m iš 400,29 kv.</w:t>
      </w:r>
      <w:r w:rsidR="00A3451C">
        <w:rPr>
          <w:rFonts w:ascii="Arial" w:hAnsi="Arial" w:cs="Arial"/>
          <w:color w:val="000000"/>
        </w:rPr>
        <w:t xml:space="preserve"> </w:t>
      </w:r>
      <w:r w:rsidR="00535727" w:rsidRPr="00AE394B">
        <w:rPr>
          <w:rFonts w:ascii="Arial" w:hAnsi="Arial" w:cs="Arial"/>
          <w:color w:val="000000"/>
        </w:rPr>
        <w:t>m) bendro naudojimo patalpų, esančias gyvenamosios (įvairioms socialinėms grupėms) paskirties pastate – bendrabutyje (unikalus numeris 5597-9001-1011, žymėjimas plane 1N3p), Kvietinių g. 30, Gargždų m., Klaipėdos r. sav.</w:t>
      </w:r>
    </w:p>
    <w:p w14:paraId="156E5579" w14:textId="2283E814" w:rsidR="00B92991" w:rsidRPr="00827898" w:rsidRDefault="00645595" w:rsidP="00EC59DE">
      <w:pPr>
        <w:tabs>
          <w:tab w:val="right" w:pos="9639"/>
        </w:tabs>
        <w:spacing w:line="276" w:lineRule="auto"/>
        <w:ind w:firstLine="567"/>
        <w:jc w:val="both"/>
        <w:rPr>
          <w:rFonts w:ascii="Arial" w:hAnsi="Arial" w:cs="Arial"/>
          <w:b/>
          <w:bCs/>
        </w:rPr>
      </w:pPr>
      <w:r w:rsidRPr="00827898">
        <w:rPr>
          <w:rFonts w:ascii="Arial" w:hAnsi="Arial" w:cs="Arial"/>
          <w:b/>
          <w:bCs/>
        </w:rPr>
        <w:t>2</w:t>
      </w:r>
      <w:r w:rsidR="00B92991" w:rsidRPr="00827898">
        <w:rPr>
          <w:rFonts w:ascii="Arial" w:hAnsi="Arial" w:cs="Arial"/>
          <w:b/>
          <w:bCs/>
        </w:rPr>
        <w:t>.</w:t>
      </w:r>
      <w:r w:rsidR="00B92991" w:rsidRPr="00827898">
        <w:rPr>
          <w:rFonts w:ascii="Arial" w:hAnsi="Arial" w:cs="Arial"/>
          <w:bCs/>
          <w:lang w:eastAsia="lt-LT"/>
        </w:rPr>
        <w:t xml:space="preserve"> </w:t>
      </w:r>
      <w:r w:rsidR="00B92991" w:rsidRPr="00827898">
        <w:rPr>
          <w:rFonts w:ascii="Arial" w:hAnsi="Arial" w:cs="Arial"/>
          <w:b/>
          <w:bCs/>
        </w:rPr>
        <w:t>Kaip šiuo metu yra teisiškai reglamentuojami projekte aptariami klausimai:</w:t>
      </w:r>
    </w:p>
    <w:p w14:paraId="333F7D8D" w14:textId="3971FF38" w:rsidR="0061222C" w:rsidRPr="00827898" w:rsidRDefault="0061222C" w:rsidP="00A3451C">
      <w:pPr>
        <w:pStyle w:val="Sraopastraipa"/>
        <w:spacing w:line="276" w:lineRule="auto"/>
        <w:ind w:left="0" w:firstLine="567"/>
        <w:jc w:val="both"/>
        <w:rPr>
          <w:rFonts w:ascii="Arial" w:hAnsi="Arial" w:cs="Arial"/>
        </w:rPr>
      </w:pPr>
      <w:r w:rsidRPr="00827898">
        <w:rPr>
          <w:rFonts w:ascii="Arial" w:hAnsi="Arial" w:cs="Arial"/>
        </w:rPr>
        <w:t>Lietuvos Respublikos vietos savivaldos 6 straipsnio 3 dal</w:t>
      </w:r>
      <w:r w:rsidR="007C4EAF" w:rsidRPr="00827898">
        <w:rPr>
          <w:rFonts w:ascii="Arial" w:hAnsi="Arial" w:cs="Arial"/>
        </w:rPr>
        <w:t>yje nustatyta, kad</w:t>
      </w:r>
      <w:r w:rsidRPr="00827898">
        <w:rPr>
          <w:rFonts w:ascii="Arial" w:hAnsi="Arial" w:cs="Arial"/>
        </w:rPr>
        <w:t xml:space="preserve"> savarankiškoji savivaldyb</w:t>
      </w:r>
      <w:r w:rsidR="00FD21F4" w:rsidRPr="00827898">
        <w:rPr>
          <w:rFonts w:ascii="Arial" w:hAnsi="Arial" w:cs="Arial"/>
        </w:rPr>
        <w:t>ių</w:t>
      </w:r>
      <w:r w:rsidRPr="00827898">
        <w:rPr>
          <w:rFonts w:ascii="Arial" w:hAnsi="Arial" w:cs="Arial"/>
        </w:rPr>
        <w:t xml:space="preserve"> funkcija yra </w:t>
      </w:r>
      <w:r w:rsidR="00FD21F4" w:rsidRPr="00827898">
        <w:rPr>
          <w:rFonts w:ascii="Arial" w:hAnsi="Arial" w:cs="Arial"/>
          <w:bCs/>
        </w:rPr>
        <w:t>savivaldybei nuosavybės teise priklausančios žemės ir kito turto valdymas, naudojimas ir disponavimas juo.</w:t>
      </w:r>
    </w:p>
    <w:p w14:paraId="6E3DD44B" w14:textId="681B97C9" w:rsidR="00FD21F4" w:rsidRPr="00827898" w:rsidRDefault="0061222C" w:rsidP="00A3451C">
      <w:pPr>
        <w:pStyle w:val="Sraopastraipa"/>
        <w:spacing w:line="276" w:lineRule="auto"/>
        <w:ind w:left="0" w:firstLine="567"/>
        <w:jc w:val="both"/>
        <w:rPr>
          <w:rFonts w:ascii="Arial" w:hAnsi="Arial" w:cs="Arial"/>
          <w:bCs/>
        </w:rPr>
      </w:pPr>
      <w:r w:rsidRPr="00827898">
        <w:rPr>
          <w:rFonts w:ascii="Arial" w:hAnsi="Arial" w:cs="Arial"/>
        </w:rPr>
        <w:t>Lietuvos Respublikos vietos savivaldos 15 straipsnio 2 dalies 19 punkt</w:t>
      </w:r>
      <w:r w:rsidR="00FD21F4" w:rsidRPr="00827898">
        <w:rPr>
          <w:rFonts w:ascii="Arial" w:hAnsi="Arial" w:cs="Arial"/>
        </w:rPr>
        <w:t xml:space="preserve">e nustatyta, </w:t>
      </w:r>
      <w:r w:rsidRPr="00827898">
        <w:rPr>
          <w:rFonts w:ascii="Arial" w:hAnsi="Arial" w:cs="Arial"/>
        </w:rPr>
        <w:t>kad</w:t>
      </w:r>
      <w:r w:rsidRPr="00827898">
        <w:rPr>
          <w:rFonts w:ascii="Arial" w:hAnsi="Arial" w:cs="Arial"/>
          <w:color w:val="000000"/>
        </w:rPr>
        <w:t xml:space="preserve"> </w:t>
      </w:r>
      <w:r w:rsidR="00FD21F4" w:rsidRPr="00827898">
        <w:rPr>
          <w:rFonts w:ascii="Arial" w:hAnsi="Arial" w:cs="Arial"/>
          <w:color w:val="000000"/>
        </w:rPr>
        <w:t>išimtinė</w:t>
      </w:r>
      <w:r w:rsidR="00FD21F4" w:rsidRPr="00827898">
        <w:rPr>
          <w:rFonts w:ascii="Arial" w:hAnsi="Arial" w:cs="Arial"/>
          <w:b/>
          <w:bCs/>
          <w:color w:val="000000"/>
        </w:rPr>
        <w:t xml:space="preserve"> </w:t>
      </w:r>
      <w:r w:rsidR="00FD21F4" w:rsidRPr="00827898">
        <w:rPr>
          <w:rFonts w:ascii="Arial" w:hAnsi="Arial" w:cs="Arial"/>
          <w:color w:val="000000"/>
        </w:rPr>
        <w:t>s</w:t>
      </w:r>
      <w:r w:rsidRPr="00827898">
        <w:rPr>
          <w:rFonts w:ascii="Arial" w:hAnsi="Arial" w:cs="Arial"/>
          <w:color w:val="000000"/>
        </w:rPr>
        <w:t xml:space="preserve">avivaldybės tarybos kompetencija yra </w:t>
      </w:r>
      <w:r w:rsidR="00FD21F4" w:rsidRPr="00827898">
        <w:rPr>
          <w:rFonts w:ascii="Arial" w:hAnsi="Arial" w:cs="Arial"/>
          <w:bCs/>
        </w:rPr>
        <w:t>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DB8E158" w14:textId="18A9D80B" w:rsidR="00091778" w:rsidRPr="00827898" w:rsidRDefault="0061222C" w:rsidP="00A3451C">
      <w:pPr>
        <w:spacing w:line="276" w:lineRule="auto"/>
        <w:ind w:firstLine="567"/>
        <w:jc w:val="both"/>
        <w:rPr>
          <w:rFonts w:ascii="Arial" w:hAnsi="Arial" w:cs="Arial"/>
        </w:rPr>
      </w:pPr>
      <w:r w:rsidRPr="00827898">
        <w:rPr>
          <w:rFonts w:ascii="Arial" w:hAnsi="Arial" w:cs="Arial"/>
        </w:rPr>
        <w:t xml:space="preserve">Lietuvos Respublikos vietos savivaldos 63 straipsnio </w:t>
      </w:r>
      <w:r w:rsidR="00091778" w:rsidRPr="00827898">
        <w:rPr>
          <w:rFonts w:ascii="Arial" w:hAnsi="Arial" w:cs="Arial"/>
        </w:rPr>
        <w:t>2</w:t>
      </w:r>
      <w:r w:rsidRPr="00827898">
        <w:rPr>
          <w:rFonts w:ascii="Arial" w:hAnsi="Arial" w:cs="Arial"/>
        </w:rPr>
        <w:t xml:space="preserve"> dal</w:t>
      </w:r>
      <w:r w:rsidR="00FD21F4" w:rsidRPr="00827898">
        <w:rPr>
          <w:rFonts w:ascii="Arial" w:hAnsi="Arial" w:cs="Arial"/>
        </w:rPr>
        <w:t xml:space="preserve">yje nustatyta, </w:t>
      </w:r>
      <w:r w:rsidRPr="00827898">
        <w:rPr>
          <w:rFonts w:ascii="Arial" w:hAnsi="Arial" w:cs="Arial"/>
        </w:rPr>
        <w:t>kad</w:t>
      </w:r>
      <w:r w:rsidRPr="00827898">
        <w:rPr>
          <w:rFonts w:ascii="Arial" w:hAnsi="Arial" w:cs="Arial"/>
          <w:color w:val="000000"/>
        </w:rPr>
        <w:t xml:space="preserve"> </w:t>
      </w:r>
      <w:r w:rsidR="00091778" w:rsidRPr="00827898">
        <w:rPr>
          <w:rFonts w:ascii="Arial" w:hAnsi="Arial" w:cs="Arial"/>
        </w:rPr>
        <w:t xml:space="preserve">Savivaldybei nuosavybės teise priklausančio turto savininko funkcijas, susijusias su savivaldybei nuosavybės teise priklausančiu turtu, remdamasi įstatymais įgyvendina savivaldybės taryba. </w:t>
      </w:r>
    </w:p>
    <w:p w14:paraId="74474419" w14:textId="77777777" w:rsidR="00C45602" w:rsidRDefault="0061222C" w:rsidP="00A3451C">
      <w:pPr>
        <w:pStyle w:val="Sraopastraipa"/>
        <w:spacing w:line="276" w:lineRule="auto"/>
        <w:ind w:left="0" w:firstLine="567"/>
        <w:jc w:val="both"/>
        <w:rPr>
          <w:rFonts w:ascii="Arial" w:hAnsi="Arial" w:cs="Arial"/>
        </w:rPr>
      </w:pPr>
      <w:r w:rsidRPr="00827898">
        <w:rPr>
          <w:rFonts w:ascii="Arial" w:hAnsi="Arial" w:cs="Arial"/>
        </w:rPr>
        <w:t>Lietuvos Respublikos valstybės ir savivaldybių turto valdymo, naudojimo ir disponavimo juo įstatymo 12 straipsnio 1 dal</w:t>
      </w:r>
      <w:r w:rsidR="00FD21F4" w:rsidRPr="00827898">
        <w:rPr>
          <w:rFonts w:ascii="Arial" w:hAnsi="Arial" w:cs="Arial"/>
        </w:rPr>
        <w:t xml:space="preserve">yje nustatyta, </w:t>
      </w:r>
      <w:r w:rsidRPr="00827898">
        <w:rPr>
          <w:rFonts w:ascii="Arial" w:hAnsi="Arial" w:cs="Arial"/>
        </w:rPr>
        <w:t xml:space="preserve">kad </w:t>
      </w:r>
      <w:r w:rsidR="00C71E5C">
        <w:rPr>
          <w:rFonts w:ascii="Arial" w:hAnsi="Arial" w:cs="Arial"/>
        </w:rPr>
        <w:t>s</w:t>
      </w:r>
      <w:r w:rsidRPr="00827898">
        <w:rPr>
          <w:rFonts w:ascii="Arial" w:hAnsi="Arial" w:cs="Arial"/>
        </w:rPr>
        <w:t>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r w:rsidR="00C71E5C">
        <w:rPr>
          <w:rFonts w:ascii="Arial" w:hAnsi="Arial" w:cs="Arial"/>
        </w:rPr>
        <w:t>.</w:t>
      </w:r>
      <w:r w:rsidRPr="00827898">
        <w:rPr>
          <w:rFonts w:ascii="Arial" w:hAnsi="Arial" w:cs="Arial"/>
        </w:rPr>
        <w:t xml:space="preserve"> </w:t>
      </w:r>
      <w:r w:rsidR="00C71E5C">
        <w:rPr>
          <w:rFonts w:ascii="Arial" w:hAnsi="Arial" w:cs="Arial"/>
        </w:rPr>
        <w:t>Š</w:t>
      </w:r>
      <w:r w:rsidRPr="00827898">
        <w:rPr>
          <w:rFonts w:ascii="Arial" w:hAnsi="Arial" w:cs="Arial"/>
        </w:rPr>
        <w:t>io straipsnio 2 d</w:t>
      </w:r>
      <w:r w:rsidR="004B5C3D" w:rsidRPr="00827898">
        <w:rPr>
          <w:rFonts w:ascii="Arial" w:hAnsi="Arial" w:cs="Arial"/>
        </w:rPr>
        <w:t>alyje nustatyta, kad</w:t>
      </w:r>
      <w:r w:rsidRPr="00827898">
        <w:rPr>
          <w:rFonts w:ascii="Arial" w:hAnsi="Arial" w:cs="Arial"/>
        </w:rPr>
        <w:t xml:space="preserve"> </w:t>
      </w:r>
      <w:r w:rsidR="00C71E5C">
        <w:rPr>
          <w:rFonts w:ascii="Arial" w:hAnsi="Arial" w:cs="Arial"/>
        </w:rPr>
        <w:t>s</w:t>
      </w:r>
      <w:r w:rsidRPr="00827898">
        <w:rPr>
          <w:rFonts w:ascii="Arial" w:hAnsi="Arial" w:cs="Arial"/>
        </w:rPr>
        <w:t>avivaldybių turtą patikėjimo teise valdo, naudoja ir disponuoja juo savivaldybių institucijos, įstaigos ir organizacijos, savivaldybių įmonės pagal įstatymus savivaldybių tarybų sprendimuose numatyta tvarka. Šioje dalyje nurodyti savivaldybių turto patikėjimo teise subjektai turi teisę priimti sprendimus, susijusius su savivaldybių turto valdymu, naudojimu ir disponavimu juo</w:t>
      </w:r>
      <w:r w:rsidR="00C71E5C">
        <w:rPr>
          <w:rFonts w:ascii="Arial" w:hAnsi="Arial" w:cs="Arial"/>
        </w:rPr>
        <w:t>,</w:t>
      </w:r>
      <w:r w:rsidRPr="00827898">
        <w:rPr>
          <w:rFonts w:ascii="Arial" w:hAnsi="Arial" w:cs="Arial"/>
        </w:rPr>
        <w:t xml:space="preserve"> išskyrus sprendimus, susijusius su šio turto perleidimu kitų asmenų nuosavybėn ar su daiktinių teisių suvaržymu, jeigu kiti įstatymai nenu</w:t>
      </w:r>
      <w:r w:rsidR="00C71E5C">
        <w:rPr>
          <w:rFonts w:ascii="Arial" w:hAnsi="Arial" w:cs="Arial"/>
        </w:rPr>
        <w:t>stato</w:t>
      </w:r>
      <w:r w:rsidRPr="00827898">
        <w:rPr>
          <w:rFonts w:ascii="Arial" w:hAnsi="Arial" w:cs="Arial"/>
        </w:rPr>
        <w:t xml:space="preserve"> kitaip.</w:t>
      </w:r>
      <w:bookmarkStart w:id="2" w:name="part_de20bb014f894e049239b8a0bfffdf61"/>
      <w:bookmarkEnd w:id="2"/>
    </w:p>
    <w:p w14:paraId="6E842427" w14:textId="7A499788" w:rsidR="00CD33C6" w:rsidRDefault="0061222C" w:rsidP="00A3451C">
      <w:pPr>
        <w:pStyle w:val="Sraopastraipa"/>
        <w:spacing w:line="276" w:lineRule="auto"/>
        <w:ind w:left="0" w:firstLine="567"/>
        <w:jc w:val="both"/>
        <w:rPr>
          <w:rFonts w:ascii="Arial" w:hAnsi="Arial" w:cs="Arial"/>
        </w:rPr>
      </w:pPr>
      <w:r w:rsidRPr="00827898">
        <w:rPr>
          <w:rFonts w:ascii="Arial" w:hAnsi="Arial" w:cs="Arial"/>
        </w:rPr>
        <w:lastRenderedPageBreak/>
        <w:t>Klaipėdos rajono savivaldybės turto valdymo, naudojimo ir disponavimo juo tvarkos aprašo 4 punkt</w:t>
      </w:r>
      <w:r w:rsidR="00FD21F4" w:rsidRPr="00827898">
        <w:rPr>
          <w:rFonts w:ascii="Arial" w:hAnsi="Arial" w:cs="Arial"/>
        </w:rPr>
        <w:t xml:space="preserve">e nustatyta, </w:t>
      </w:r>
      <w:r w:rsidRPr="00827898">
        <w:rPr>
          <w:rFonts w:ascii="Arial" w:hAnsi="Arial" w:cs="Arial"/>
        </w:rPr>
        <w:t xml:space="preserve">kad </w:t>
      </w:r>
      <w:r w:rsidR="00FD21F4" w:rsidRPr="00827898">
        <w:rPr>
          <w:rFonts w:ascii="Arial" w:hAnsi="Arial" w:cs="Arial"/>
        </w:rPr>
        <w:t>s</w:t>
      </w:r>
      <w:r w:rsidRPr="00827898">
        <w:rPr>
          <w:rFonts w:ascii="Arial" w:hAnsi="Arial" w:cs="Arial"/>
        </w:rPr>
        <w:t xml:space="preserve">prendimą perduoti </w:t>
      </w:r>
      <w:r w:rsidR="00FD21F4" w:rsidRPr="00827898">
        <w:rPr>
          <w:rFonts w:ascii="Arial" w:hAnsi="Arial" w:cs="Arial"/>
        </w:rPr>
        <w:t>s</w:t>
      </w:r>
      <w:r w:rsidRPr="00827898">
        <w:rPr>
          <w:rFonts w:ascii="Arial" w:hAnsi="Arial" w:cs="Arial"/>
        </w:rPr>
        <w:t>avivaldybės turtą valdyti, naudoti ir disponuoti juo patikėjimo teise priima Savivaldybės taryba.</w:t>
      </w:r>
    </w:p>
    <w:p w14:paraId="055602C8" w14:textId="77777777" w:rsidR="00C45602" w:rsidRPr="00827898" w:rsidRDefault="00C45602" w:rsidP="00A3451C">
      <w:pPr>
        <w:pStyle w:val="Sraopastraipa"/>
        <w:spacing w:line="276" w:lineRule="auto"/>
        <w:ind w:left="0" w:firstLine="567"/>
        <w:jc w:val="both"/>
        <w:rPr>
          <w:rFonts w:ascii="Arial" w:hAnsi="Arial" w:cs="Arial"/>
        </w:rPr>
      </w:pPr>
    </w:p>
    <w:bookmarkEnd w:id="1"/>
    <w:p w14:paraId="3DC08171" w14:textId="7BBE78A6" w:rsidR="00B92991" w:rsidRPr="00827898" w:rsidRDefault="00645595" w:rsidP="00EC59DE">
      <w:pPr>
        <w:tabs>
          <w:tab w:val="left" w:pos="540"/>
          <w:tab w:val="num" w:pos="720"/>
          <w:tab w:val="right" w:pos="9639"/>
        </w:tabs>
        <w:spacing w:line="276" w:lineRule="auto"/>
        <w:ind w:firstLine="567"/>
        <w:jc w:val="both"/>
        <w:rPr>
          <w:rFonts w:ascii="Arial" w:hAnsi="Arial" w:cs="Arial"/>
          <w:b/>
          <w:bCs/>
          <w:color w:val="000000"/>
        </w:rPr>
      </w:pPr>
      <w:r w:rsidRPr="00827898">
        <w:rPr>
          <w:rFonts w:ascii="Arial" w:hAnsi="Arial" w:cs="Arial"/>
          <w:b/>
          <w:bCs/>
          <w:color w:val="000000"/>
        </w:rPr>
        <w:t>3</w:t>
      </w:r>
      <w:r w:rsidR="00B92991" w:rsidRPr="00827898">
        <w:rPr>
          <w:rFonts w:ascii="Arial" w:hAnsi="Arial" w:cs="Arial"/>
          <w:b/>
          <w:bCs/>
          <w:color w:val="000000"/>
        </w:rPr>
        <w:t>. Koki</w:t>
      </w:r>
      <w:r w:rsidRPr="00827898">
        <w:rPr>
          <w:rFonts w:ascii="Arial" w:hAnsi="Arial" w:cs="Arial"/>
          <w:b/>
          <w:bCs/>
          <w:color w:val="000000"/>
        </w:rPr>
        <w:t>os siūlomos naujos teisinio reguliavimo nuostatos ir kokių teigiamų rezultatų laukiama</w:t>
      </w:r>
      <w:r w:rsidR="00B92991" w:rsidRPr="00827898">
        <w:rPr>
          <w:rFonts w:ascii="Arial" w:hAnsi="Arial" w:cs="Arial"/>
          <w:b/>
          <w:bCs/>
          <w:color w:val="000000"/>
        </w:rPr>
        <w:t>:</w:t>
      </w:r>
    </w:p>
    <w:p w14:paraId="19C8FF5D" w14:textId="55276B65" w:rsidR="00645595" w:rsidRPr="00827898" w:rsidRDefault="00C07D74" w:rsidP="00EC59DE">
      <w:pPr>
        <w:spacing w:after="240" w:line="276" w:lineRule="auto"/>
        <w:ind w:firstLine="567"/>
        <w:jc w:val="both"/>
        <w:rPr>
          <w:rFonts w:ascii="Arial" w:hAnsi="Arial" w:cs="Arial"/>
          <w:color w:val="000000"/>
          <w:highlight w:val="yellow"/>
        </w:rPr>
      </w:pPr>
      <w:r w:rsidRPr="00827898">
        <w:rPr>
          <w:rFonts w:ascii="Arial" w:hAnsi="Arial" w:cs="Arial"/>
        </w:rPr>
        <w:t xml:space="preserve">Naujos teisinio reguliavimo nuostatos nesiūlomos. </w:t>
      </w:r>
      <w:r w:rsidR="00664E42" w:rsidRPr="00827898">
        <w:rPr>
          <w:rFonts w:ascii="Arial" w:hAnsi="Arial" w:cs="Arial"/>
        </w:rPr>
        <w:t>Teigiamas rezultatas – b</w:t>
      </w:r>
      <w:r w:rsidR="004B5C3D" w:rsidRPr="00827898">
        <w:rPr>
          <w:rFonts w:ascii="Arial" w:hAnsi="Arial" w:cs="Arial"/>
        </w:rPr>
        <w:t>us iš</w:t>
      </w:r>
      <w:r w:rsidRPr="00827898">
        <w:rPr>
          <w:rFonts w:ascii="Arial" w:hAnsi="Arial" w:cs="Arial"/>
        </w:rPr>
        <w:t xml:space="preserve"> dalies iš</w:t>
      </w:r>
      <w:r w:rsidR="004B5C3D" w:rsidRPr="00827898">
        <w:rPr>
          <w:rFonts w:ascii="Arial" w:hAnsi="Arial" w:cs="Arial"/>
        </w:rPr>
        <w:t xml:space="preserve">spręstas </w:t>
      </w:r>
      <w:r w:rsidR="00827898" w:rsidRPr="00827898">
        <w:rPr>
          <w:rFonts w:ascii="Arial" w:hAnsi="Arial" w:cs="Arial"/>
        </w:rPr>
        <w:t xml:space="preserve">Gargždų atviro jaunimo centro </w:t>
      </w:r>
      <w:r w:rsidRPr="00827898">
        <w:rPr>
          <w:rFonts w:ascii="Arial" w:hAnsi="Arial" w:cs="Arial"/>
        </w:rPr>
        <w:t>patalpų</w:t>
      </w:r>
      <w:r w:rsidR="004B5C3D" w:rsidRPr="00827898">
        <w:rPr>
          <w:rFonts w:ascii="Arial" w:hAnsi="Arial" w:cs="Arial"/>
        </w:rPr>
        <w:t xml:space="preserve"> trūkumo klausimas</w:t>
      </w:r>
      <w:r w:rsidR="00827898" w:rsidRPr="00827898">
        <w:rPr>
          <w:rFonts w:ascii="Arial" w:hAnsi="Arial" w:cs="Arial"/>
        </w:rPr>
        <w:t>.</w:t>
      </w:r>
    </w:p>
    <w:p w14:paraId="3C719DB9" w14:textId="752AF955" w:rsidR="00B92991" w:rsidRPr="00827898" w:rsidRDefault="00645595" w:rsidP="00A3451C">
      <w:pPr>
        <w:tabs>
          <w:tab w:val="num" w:pos="720"/>
        </w:tabs>
        <w:spacing w:line="276" w:lineRule="auto"/>
        <w:ind w:firstLine="567"/>
        <w:jc w:val="both"/>
        <w:rPr>
          <w:rFonts w:ascii="Arial" w:hAnsi="Arial" w:cs="Arial"/>
          <w:b/>
          <w:bCs/>
          <w:color w:val="000000"/>
        </w:rPr>
      </w:pPr>
      <w:r w:rsidRPr="00827898">
        <w:rPr>
          <w:rFonts w:ascii="Arial" w:hAnsi="Arial" w:cs="Arial"/>
          <w:b/>
          <w:color w:val="000000"/>
        </w:rPr>
        <w:t>4</w:t>
      </w:r>
      <w:r w:rsidR="00B92991" w:rsidRPr="00827898">
        <w:rPr>
          <w:rFonts w:ascii="Arial" w:hAnsi="Arial" w:cs="Arial"/>
          <w:b/>
          <w:color w:val="000000"/>
        </w:rPr>
        <w:t>. Galimos neigiamos pasekmės priėmus siūlomą Savivaldybės tarybos sprendim</w:t>
      </w:r>
      <w:r w:rsidRPr="00827898">
        <w:rPr>
          <w:rFonts w:ascii="Arial" w:hAnsi="Arial" w:cs="Arial"/>
          <w:b/>
          <w:color w:val="000000"/>
        </w:rPr>
        <w:t>ą</w:t>
      </w:r>
      <w:r w:rsidR="00B92991" w:rsidRPr="00827898">
        <w:rPr>
          <w:rFonts w:ascii="Arial" w:hAnsi="Arial" w:cs="Arial"/>
          <w:b/>
          <w:color w:val="000000"/>
        </w:rPr>
        <w:t xml:space="preserve"> </w:t>
      </w:r>
      <w:r w:rsidR="00B92991" w:rsidRPr="00827898">
        <w:rPr>
          <w:rFonts w:ascii="Arial" w:hAnsi="Arial" w:cs="Arial"/>
          <w:b/>
          <w:bCs/>
          <w:color w:val="000000"/>
        </w:rPr>
        <w:t>ir kokių priemonių būtina imtis, siekiant išvengti neigiamų pasekmių:</w:t>
      </w:r>
    </w:p>
    <w:p w14:paraId="78BC1AA5" w14:textId="66A5C213" w:rsidR="00535727" w:rsidRPr="00827898" w:rsidRDefault="00645595" w:rsidP="00EC59DE">
      <w:pPr>
        <w:tabs>
          <w:tab w:val="num" w:pos="720"/>
        </w:tabs>
        <w:spacing w:after="240" w:line="276" w:lineRule="auto"/>
        <w:ind w:firstLine="567"/>
        <w:jc w:val="both"/>
        <w:rPr>
          <w:rFonts w:ascii="Arial" w:hAnsi="Arial" w:cs="Arial"/>
          <w:bCs/>
          <w:color w:val="000000"/>
        </w:rPr>
      </w:pPr>
      <w:r w:rsidRPr="00827898">
        <w:rPr>
          <w:rFonts w:ascii="Arial" w:hAnsi="Arial" w:cs="Arial"/>
          <w:bCs/>
          <w:color w:val="000000"/>
        </w:rPr>
        <w:t>Priėmus siūlomą savivaldybės tarybos sprendimą neigiamų pasekmių nebus</w:t>
      </w:r>
      <w:r w:rsidR="00C140B5" w:rsidRPr="00827898">
        <w:rPr>
          <w:rFonts w:ascii="Arial" w:hAnsi="Arial" w:cs="Arial"/>
          <w:bCs/>
          <w:color w:val="000000"/>
        </w:rPr>
        <w:t>.</w:t>
      </w:r>
    </w:p>
    <w:p w14:paraId="4CEAACAD" w14:textId="143D64D0" w:rsidR="00645595" w:rsidRPr="00827898" w:rsidRDefault="00645595" w:rsidP="00A3451C">
      <w:pPr>
        <w:tabs>
          <w:tab w:val="num" w:pos="720"/>
        </w:tabs>
        <w:spacing w:line="276" w:lineRule="auto"/>
        <w:ind w:firstLine="567"/>
        <w:jc w:val="both"/>
        <w:rPr>
          <w:rFonts w:ascii="Arial" w:hAnsi="Arial" w:cs="Arial"/>
          <w:bCs/>
          <w:color w:val="000000"/>
        </w:rPr>
      </w:pPr>
      <w:r w:rsidRPr="00827898">
        <w:rPr>
          <w:rFonts w:ascii="Arial" w:hAnsi="Arial" w:cs="Arial"/>
          <w:b/>
          <w:color w:val="000000"/>
        </w:rPr>
        <w:t>5.</w:t>
      </w:r>
      <w:r w:rsidRPr="00827898">
        <w:rPr>
          <w:rFonts w:ascii="Arial" w:hAnsi="Arial" w:cs="Arial"/>
          <w:bCs/>
          <w:color w:val="000000"/>
        </w:rPr>
        <w:t xml:space="preserve"> </w:t>
      </w:r>
      <w:r w:rsidRPr="00827898">
        <w:rPr>
          <w:rFonts w:ascii="Arial" w:hAnsi="Arial" w:cs="Arial"/>
          <w:b/>
          <w:color w:val="000000"/>
        </w:rPr>
        <w:t xml:space="preserve">Ar sprendimo projektas neprieštarauja Lietuvos </w:t>
      </w:r>
      <w:r w:rsidR="00750461" w:rsidRPr="00827898">
        <w:rPr>
          <w:rFonts w:ascii="Arial" w:hAnsi="Arial" w:cs="Arial"/>
          <w:b/>
          <w:color w:val="000000"/>
        </w:rPr>
        <w:t>R</w:t>
      </w:r>
      <w:r w:rsidRPr="00827898">
        <w:rPr>
          <w:rFonts w:ascii="Arial" w:hAnsi="Arial" w:cs="Arial"/>
          <w:b/>
          <w:color w:val="000000"/>
        </w:rPr>
        <w:t>espublikos lygių galimybių įstatymui ir atitinka lygių galimybių principus:</w:t>
      </w:r>
    </w:p>
    <w:p w14:paraId="1F1ABDA9" w14:textId="001352A9" w:rsidR="00535727" w:rsidRPr="00827898" w:rsidRDefault="00645595" w:rsidP="00EC59DE">
      <w:pPr>
        <w:tabs>
          <w:tab w:val="num" w:pos="720"/>
        </w:tabs>
        <w:spacing w:after="240" w:line="276" w:lineRule="auto"/>
        <w:ind w:firstLine="567"/>
        <w:jc w:val="both"/>
        <w:rPr>
          <w:rFonts w:ascii="Arial" w:hAnsi="Arial" w:cs="Arial"/>
          <w:bCs/>
          <w:color w:val="000000"/>
        </w:rPr>
      </w:pPr>
      <w:r w:rsidRPr="00827898">
        <w:rPr>
          <w:rFonts w:ascii="Arial" w:hAnsi="Arial" w:cs="Arial"/>
          <w:bCs/>
          <w:color w:val="000000"/>
        </w:rPr>
        <w:t xml:space="preserve">Sprendimo projektas neprieštarauja Lietuvos </w:t>
      </w:r>
      <w:r w:rsidR="00750461" w:rsidRPr="00827898">
        <w:rPr>
          <w:rFonts w:ascii="Arial" w:hAnsi="Arial" w:cs="Arial"/>
          <w:bCs/>
          <w:color w:val="000000"/>
        </w:rPr>
        <w:t>R</w:t>
      </w:r>
      <w:r w:rsidRPr="00827898">
        <w:rPr>
          <w:rFonts w:ascii="Arial" w:hAnsi="Arial" w:cs="Arial"/>
          <w:bCs/>
          <w:color w:val="000000"/>
        </w:rPr>
        <w:t>espublikos lygių galimybių įstatymui ir atitinka lygių galimybių principus.</w:t>
      </w:r>
    </w:p>
    <w:p w14:paraId="51F7FF35" w14:textId="77777777" w:rsidR="00535727" w:rsidRDefault="00B92991" w:rsidP="00A3451C">
      <w:pPr>
        <w:tabs>
          <w:tab w:val="num" w:pos="720"/>
        </w:tabs>
        <w:spacing w:line="276" w:lineRule="auto"/>
        <w:ind w:firstLine="567"/>
        <w:jc w:val="both"/>
        <w:rPr>
          <w:rFonts w:ascii="Arial" w:hAnsi="Arial" w:cs="Arial"/>
          <w:b/>
          <w:bCs/>
          <w:color w:val="000000"/>
        </w:rPr>
      </w:pPr>
      <w:r w:rsidRPr="00827898">
        <w:rPr>
          <w:rFonts w:ascii="Arial" w:hAnsi="Arial" w:cs="Arial"/>
          <w:b/>
          <w:bCs/>
          <w:color w:val="000000"/>
        </w:rPr>
        <w:t xml:space="preserve">6. </w:t>
      </w:r>
      <w:r w:rsidRPr="00827898">
        <w:rPr>
          <w:rFonts w:ascii="Arial" w:hAnsi="Arial" w:cs="Arial"/>
          <w:b/>
        </w:rPr>
        <w:t>Kokius teisės aktus būtina pakeisti ar panaikinti, priėmus teikiamą Savivaldybės tarybos sprendim</w:t>
      </w:r>
      <w:r w:rsidR="00FC59DC" w:rsidRPr="00827898">
        <w:rPr>
          <w:rFonts w:ascii="Arial" w:hAnsi="Arial" w:cs="Arial"/>
          <w:b/>
        </w:rPr>
        <w:t>ą</w:t>
      </w:r>
      <w:r w:rsidRPr="00827898">
        <w:rPr>
          <w:rFonts w:ascii="Arial" w:hAnsi="Arial" w:cs="Arial"/>
          <w:b/>
        </w:rPr>
        <w:t>:</w:t>
      </w:r>
    </w:p>
    <w:p w14:paraId="788F45C1" w14:textId="0056C543" w:rsidR="00535727" w:rsidRPr="00535727" w:rsidRDefault="00535727" w:rsidP="00EC59DE">
      <w:pPr>
        <w:tabs>
          <w:tab w:val="num" w:pos="720"/>
        </w:tabs>
        <w:spacing w:after="240" w:line="276" w:lineRule="auto"/>
        <w:ind w:firstLine="567"/>
        <w:jc w:val="both"/>
        <w:rPr>
          <w:rFonts w:ascii="Arial" w:hAnsi="Arial" w:cs="Arial"/>
          <w:b/>
          <w:bCs/>
          <w:color w:val="000000"/>
        </w:rPr>
      </w:pPr>
      <w:r>
        <w:rPr>
          <w:rFonts w:ascii="Arial" w:hAnsi="Arial" w:cs="Arial"/>
        </w:rPr>
        <w:t>P</w:t>
      </w:r>
      <w:r w:rsidRPr="00AE394B">
        <w:rPr>
          <w:rFonts w:ascii="Arial" w:hAnsi="Arial" w:cs="Arial"/>
        </w:rPr>
        <w:t>ripažinti netekusiu galios Klaipėdos rajono savivaldybės tarybos 201</w:t>
      </w:r>
      <w:r>
        <w:rPr>
          <w:rFonts w:ascii="Arial" w:hAnsi="Arial" w:cs="Arial"/>
        </w:rPr>
        <w:t>9</w:t>
      </w:r>
      <w:r w:rsidRPr="00AE394B">
        <w:rPr>
          <w:rFonts w:ascii="Arial" w:hAnsi="Arial" w:cs="Arial"/>
        </w:rPr>
        <w:t xml:space="preserve"> m. </w:t>
      </w:r>
      <w:r>
        <w:rPr>
          <w:rFonts w:ascii="Arial" w:hAnsi="Arial" w:cs="Arial"/>
        </w:rPr>
        <w:t>spalio</w:t>
      </w:r>
      <w:r w:rsidRPr="00AE394B">
        <w:rPr>
          <w:rFonts w:ascii="Arial" w:hAnsi="Arial" w:cs="Arial"/>
        </w:rPr>
        <w:t xml:space="preserve"> 31 d. sprendimą</w:t>
      </w:r>
      <w:r>
        <w:rPr>
          <w:rFonts w:ascii="Arial" w:hAnsi="Arial" w:cs="Arial"/>
        </w:rPr>
        <w:t xml:space="preserve"> Nr. T11-321 „Dėl turto perdavimo panaudos pagrindais Valstybinei teritorijų planavimo ir statybos inspekcijai“</w:t>
      </w:r>
      <w:r w:rsidRPr="00113536">
        <w:rPr>
          <w:rFonts w:ascii="Arial" w:hAnsi="Arial" w:cs="Arial"/>
        </w:rPr>
        <w:t xml:space="preserve">. </w:t>
      </w:r>
    </w:p>
    <w:p w14:paraId="50B84B22" w14:textId="1BDA40BC" w:rsidR="00391B04" w:rsidRPr="00827898" w:rsidRDefault="00B92991" w:rsidP="00A3451C">
      <w:pPr>
        <w:tabs>
          <w:tab w:val="num" w:pos="720"/>
        </w:tabs>
        <w:spacing w:line="276" w:lineRule="auto"/>
        <w:ind w:firstLine="567"/>
        <w:jc w:val="both"/>
        <w:rPr>
          <w:rFonts w:ascii="Arial" w:hAnsi="Arial" w:cs="Arial"/>
          <w:b/>
          <w:bCs/>
        </w:rPr>
      </w:pPr>
      <w:r w:rsidRPr="00827898">
        <w:rPr>
          <w:rFonts w:ascii="Arial" w:hAnsi="Arial" w:cs="Arial"/>
          <w:b/>
          <w:bCs/>
          <w:color w:val="000000"/>
        </w:rPr>
        <w:t xml:space="preserve">7. </w:t>
      </w:r>
      <w:r w:rsidRPr="00827898">
        <w:rPr>
          <w:rFonts w:ascii="Arial" w:hAnsi="Arial" w:cs="Arial"/>
          <w:b/>
          <w:bCs/>
        </w:rPr>
        <w:t>Projekto rengimo metu gauti specialistų vertinimai ir išvados</w:t>
      </w:r>
      <w:r w:rsidR="00FC59DC" w:rsidRPr="00827898">
        <w:rPr>
          <w:rFonts w:ascii="Arial" w:hAnsi="Arial" w:cs="Arial"/>
          <w:b/>
          <w:bCs/>
        </w:rPr>
        <w:t>, konsultavimosi su visuomene metu gauti pasiūlymai ir motyvuotas vertinimas (atsižvelgta ar ne)</w:t>
      </w:r>
      <w:r w:rsidRPr="00827898">
        <w:rPr>
          <w:rFonts w:ascii="Arial" w:hAnsi="Arial" w:cs="Arial"/>
          <w:b/>
          <w:bCs/>
        </w:rPr>
        <w:t xml:space="preserve">: </w:t>
      </w:r>
    </w:p>
    <w:p w14:paraId="18C780D6" w14:textId="1EF21F92" w:rsidR="00535727" w:rsidRPr="00827898" w:rsidRDefault="00FC59DC" w:rsidP="00EC59DE">
      <w:pPr>
        <w:tabs>
          <w:tab w:val="num" w:pos="720"/>
        </w:tabs>
        <w:spacing w:after="240" w:line="276" w:lineRule="auto"/>
        <w:ind w:firstLine="567"/>
        <w:jc w:val="both"/>
        <w:rPr>
          <w:rFonts w:ascii="Arial" w:hAnsi="Arial" w:cs="Arial"/>
        </w:rPr>
      </w:pPr>
      <w:r w:rsidRPr="00827898">
        <w:rPr>
          <w:rFonts w:ascii="Arial" w:hAnsi="Arial" w:cs="Arial"/>
        </w:rPr>
        <w:t>Projekto rengimo metu specialistų vertinimai, išvados negauti</w:t>
      </w:r>
      <w:r w:rsidR="00391B04" w:rsidRPr="00827898">
        <w:rPr>
          <w:rFonts w:ascii="Arial" w:hAnsi="Arial" w:cs="Arial"/>
        </w:rPr>
        <w:t>.</w:t>
      </w:r>
      <w:r w:rsidR="00B92991" w:rsidRPr="00827898">
        <w:rPr>
          <w:rFonts w:ascii="Arial" w:hAnsi="Arial" w:cs="Arial"/>
        </w:rPr>
        <w:t xml:space="preserve"> </w:t>
      </w:r>
    </w:p>
    <w:p w14:paraId="1075C203" w14:textId="49B1D617" w:rsidR="00B92991" w:rsidRPr="00827898" w:rsidRDefault="00B92991" w:rsidP="00EC59DE">
      <w:pPr>
        <w:pStyle w:val="Sraopastraipa"/>
        <w:spacing w:line="276" w:lineRule="auto"/>
        <w:ind w:left="0" w:firstLine="567"/>
        <w:jc w:val="both"/>
        <w:rPr>
          <w:rFonts w:ascii="Arial" w:hAnsi="Arial" w:cs="Arial"/>
          <w:b/>
          <w:bCs/>
        </w:rPr>
      </w:pPr>
      <w:r w:rsidRPr="00827898">
        <w:rPr>
          <w:rFonts w:ascii="Arial" w:hAnsi="Arial" w:cs="Arial"/>
          <w:b/>
          <w:bCs/>
        </w:rPr>
        <w:t>8. Sprendimo įgyvendinimui reikalingos lėšos</w:t>
      </w:r>
      <w:r w:rsidR="00FC59DC" w:rsidRPr="00827898">
        <w:rPr>
          <w:rFonts w:ascii="Arial" w:hAnsi="Arial" w:cs="Arial"/>
          <w:b/>
          <w:bCs/>
        </w:rPr>
        <w:t xml:space="preserve"> (ekonominiai paskaičiavimai, finansiniai šaltiniai</w:t>
      </w:r>
      <w:r w:rsidRPr="00827898">
        <w:rPr>
          <w:rFonts w:ascii="Arial" w:hAnsi="Arial" w:cs="Arial"/>
          <w:b/>
          <w:bCs/>
        </w:rPr>
        <w:t xml:space="preserve">: </w:t>
      </w:r>
    </w:p>
    <w:p w14:paraId="5D7DE9BB" w14:textId="466F1715" w:rsidR="00535727" w:rsidRPr="00827898" w:rsidRDefault="00664E42" w:rsidP="00EC59DE">
      <w:pPr>
        <w:spacing w:after="240" w:line="276" w:lineRule="auto"/>
        <w:ind w:firstLine="567"/>
        <w:jc w:val="both"/>
        <w:rPr>
          <w:rFonts w:ascii="Arial" w:hAnsi="Arial" w:cs="Arial"/>
          <w:bCs/>
        </w:rPr>
      </w:pPr>
      <w:r w:rsidRPr="00827898">
        <w:rPr>
          <w:rFonts w:ascii="Arial" w:hAnsi="Arial" w:cs="Arial"/>
          <w:bCs/>
        </w:rPr>
        <w:t>Sprendimo įgyvendinimui lėšos nereikalingos.</w:t>
      </w:r>
    </w:p>
    <w:p w14:paraId="7BF4FB16" w14:textId="789420B8" w:rsidR="00B92991" w:rsidRPr="00827898" w:rsidRDefault="00B92991" w:rsidP="00A3451C">
      <w:pPr>
        <w:tabs>
          <w:tab w:val="num" w:pos="720"/>
        </w:tabs>
        <w:spacing w:line="276" w:lineRule="auto"/>
        <w:ind w:firstLine="567"/>
        <w:jc w:val="both"/>
        <w:rPr>
          <w:rFonts w:ascii="Arial" w:hAnsi="Arial" w:cs="Arial"/>
          <w:b/>
          <w:color w:val="000000"/>
        </w:rPr>
      </w:pPr>
      <w:r w:rsidRPr="00827898">
        <w:rPr>
          <w:rFonts w:ascii="Arial" w:hAnsi="Arial" w:cs="Arial"/>
          <w:b/>
          <w:color w:val="000000"/>
        </w:rPr>
        <w:t>9. Kiti, autoriaus nuomone, reikalingi pagrindimai</w:t>
      </w:r>
      <w:r w:rsidR="00750461" w:rsidRPr="00827898">
        <w:rPr>
          <w:rFonts w:ascii="Arial" w:hAnsi="Arial" w:cs="Arial"/>
          <w:b/>
          <w:color w:val="000000"/>
        </w:rPr>
        <w:t xml:space="preserve">, skaičiavimai </w:t>
      </w:r>
      <w:r w:rsidRPr="00827898">
        <w:rPr>
          <w:rFonts w:ascii="Arial" w:hAnsi="Arial" w:cs="Arial"/>
          <w:b/>
          <w:color w:val="000000"/>
        </w:rPr>
        <w:t>ir paaiškinimai:</w:t>
      </w:r>
    </w:p>
    <w:p w14:paraId="00AE9960" w14:textId="77777777" w:rsidR="00A242A5" w:rsidRDefault="00DC2933" w:rsidP="00A3451C">
      <w:pPr>
        <w:spacing w:line="276" w:lineRule="auto"/>
        <w:ind w:firstLine="540"/>
        <w:rPr>
          <w:rFonts w:ascii="Arial" w:hAnsi="Arial" w:cs="Arial"/>
          <w:color w:val="000000"/>
        </w:rPr>
      </w:pPr>
      <w:r>
        <w:rPr>
          <w:rFonts w:ascii="Arial" w:hAnsi="Arial" w:cs="Arial"/>
          <w:color w:val="000000"/>
        </w:rPr>
        <w:t xml:space="preserve">PRIDEDAMA: </w:t>
      </w:r>
    </w:p>
    <w:p w14:paraId="5090AA4D" w14:textId="4B745EBA" w:rsidR="00E37F06" w:rsidRPr="00EC59DE" w:rsidRDefault="00D835DD" w:rsidP="00EC59DE">
      <w:pPr>
        <w:spacing w:line="276" w:lineRule="auto"/>
        <w:ind w:firstLine="567"/>
        <w:jc w:val="both"/>
        <w:rPr>
          <w:rFonts w:ascii="Arial" w:hAnsi="Arial" w:cs="Arial"/>
          <w:color w:val="000000"/>
        </w:rPr>
      </w:pPr>
      <w:r>
        <w:rPr>
          <w:rFonts w:ascii="Arial" w:hAnsi="Arial" w:cs="Arial"/>
          <w:color w:val="000000"/>
        </w:rPr>
        <w:t xml:space="preserve">1. </w:t>
      </w:r>
      <w:r w:rsidR="00DC2933" w:rsidRPr="00EC59DE">
        <w:rPr>
          <w:rFonts w:ascii="Arial" w:hAnsi="Arial" w:cs="Arial"/>
          <w:color w:val="000000"/>
        </w:rPr>
        <w:t>2026-01-13 Biudžetinės įstaigos Klaipėdos rajono Gargždų atviro jaunimo centro raštas Nr. S-4 „Prašymas dėl Klaipėdos rajono Gargždų atviro jaunimo centro patalpų“.</w:t>
      </w:r>
    </w:p>
    <w:p w14:paraId="3F65C170" w14:textId="2ED55B98" w:rsidR="00535727" w:rsidRPr="00D835DD" w:rsidRDefault="00D835DD" w:rsidP="00EC59DE">
      <w:pPr>
        <w:spacing w:after="240"/>
        <w:ind w:firstLine="567"/>
      </w:pPr>
      <w:r>
        <w:rPr>
          <w:rFonts w:ascii="Arial" w:hAnsi="Arial" w:cs="Arial"/>
          <w:color w:val="000000"/>
        </w:rPr>
        <w:t xml:space="preserve">2. </w:t>
      </w:r>
      <w:r w:rsidR="00A242A5" w:rsidRPr="00EC59DE">
        <w:rPr>
          <w:rFonts w:ascii="Arial" w:hAnsi="Arial" w:cs="Arial"/>
          <w:color w:val="000000"/>
        </w:rPr>
        <w:t>Išnuomojamų patalpų planas.</w:t>
      </w:r>
    </w:p>
    <w:p w14:paraId="6315CCF0" w14:textId="20574F79" w:rsidR="00750461" w:rsidRPr="00827898" w:rsidRDefault="00750461" w:rsidP="00A3451C">
      <w:pPr>
        <w:spacing w:line="276" w:lineRule="auto"/>
        <w:ind w:firstLine="540"/>
        <w:jc w:val="both"/>
        <w:rPr>
          <w:rFonts w:ascii="Arial" w:hAnsi="Arial" w:cs="Arial"/>
          <w:b/>
          <w:bCs/>
        </w:rPr>
      </w:pPr>
      <w:r w:rsidRPr="00827898">
        <w:rPr>
          <w:rFonts w:ascii="Arial" w:hAnsi="Arial" w:cs="Arial"/>
          <w:b/>
          <w:bCs/>
        </w:rPr>
        <w:t>10. Sprendimo projekto iniciatoriai (institucija, asmenys ar piliečių įgalioti atstovai) ir rengėjai:</w:t>
      </w:r>
    </w:p>
    <w:p w14:paraId="2C7DB3EE" w14:textId="516672FC" w:rsidR="00912970" w:rsidRPr="00827898" w:rsidRDefault="00177790" w:rsidP="00EC59DE">
      <w:pPr>
        <w:tabs>
          <w:tab w:val="left" w:pos="567"/>
        </w:tabs>
        <w:spacing w:after="480" w:line="276" w:lineRule="auto"/>
        <w:ind w:firstLine="567"/>
        <w:jc w:val="both"/>
        <w:rPr>
          <w:rFonts w:ascii="Arial" w:hAnsi="Arial" w:cs="Arial"/>
        </w:rPr>
      </w:pPr>
      <w:r w:rsidRPr="00827898">
        <w:rPr>
          <w:rFonts w:ascii="Arial" w:hAnsi="Arial" w:cs="Arial"/>
          <w:bCs/>
          <w:color w:val="000000" w:themeColor="text1"/>
        </w:rPr>
        <w:t xml:space="preserve">Sprendimo iniciatorius – </w:t>
      </w:r>
      <w:r w:rsidR="00827898" w:rsidRPr="00827898">
        <w:rPr>
          <w:rFonts w:ascii="Arial" w:hAnsi="Arial" w:cs="Arial"/>
        </w:rPr>
        <w:t xml:space="preserve">biudžetinė įstaiga </w:t>
      </w:r>
      <w:r w:rsidR="00AB35EA">
        <w:rPr>
          <w:rFonts w:ascii="Arial" w:hAnsi="Arial" w:cs="Arial"/>
        </w:rPr>
        <w:t xml:space="preserve">Klaipėdos rajono </w:t>
      </w:r>
      <w:r w:rsidR="00827898" w:rsidRPr="00827898">
        <w:rPr>
          <w:rFonts w:ascii="Arial" w:hAnsi="Arial" w:cs="Arial"/>
        </w:rPr>
        <w:t>Gargždų atviras jaunimo centras</w:t>
      </w:r>
      <w:r w:rsidRPr="00827898">
        <w:rPr>
          <w:rFonts w:ascii="Arial" w:hAnsi="Arial" w:cs="Arial"/>
          <w:bCs/>
          <w:color w:val="000000" w:themeColor="text1"/>
        </w:rPr>
        <w:t>, rengėja –</w:t>
      </w:r>
      <w:r w:rsidR="0001344B" w:rsidRPr="00827898">
        <w:rPr>
          <w:rFonts w:ascii="Arial" w:hAnsi="Arial" w:cs="Arial"/>
          <w:color w:val="000000" w:themeColor="text1"/>
        </w:rPr>
        <w:t xml:space="preserve"> </w:t>
      </w:r>
      <w:r w:rsidRPr="00827898">
        <w:rPr>
          <w:rFonts w:ascii="Arial" w:hAnsi="Arial" w:cs="Arial"/>
          <w:color w:val="000000" w:themeColor="text1"/>
        </w:rPr>
        <w:t xml:space="preserve">Turto valdymo </w:t>
      </w:r>
      <w:r w:rsidR="0001344B" w:rsidRPr="00827898">
        <w:rPr>
          <w:rFonts w:ascii="Arial" w:hAnsi="Arial" w:cs="Arial"/>
          <w:color w:val="000000" w:themeColor="text1"/>
        </w:rPr>
        <w:t>skyriaus</w:t>
      </w:r>
      <w:r w:rsidRPr="00827898">
        <w:rPr>
          <w:rFonts w:ascii="Arial" w:hAnsi="Arial" w:cs="Arial"/>
          <w:color w:val="000000" w:themeColor="text1"/>
        </w:rPr>
        <w:t xml:space="preserve"> </w:t>
      </w:r>
      <w:r w:rsidR="00535727">
        <w:rPr>
          <w:rFonts w:ascii="Arial" w:hAnsi="Arial" w:cs="Arial"/>
          <w:color w:val="000000" w:themeColor="text1"/>
        </w:rPr>
        <w:t>patarėja Viktorija Riškienė</w:t>
      </w:r>
      <w:r w:rsidRPr="00827898">
        <w:rPr>
          <w:rFonts w:ascii="Arial" w:hAnsi="Arial" w:cs="Arial"/>
          <w:color w:val="000000" w:themeColor="text1"/>
        </w:rPr>
        <w:t>.</w:t>
      </w:r>
    </w:p>
    <w:p w14:paraId="5CF33FB0" w14:textId="5D000A2C" w:rsidR="00912970" w:rsidRPr="00827898" w:rsidRDefault="00912970" w:rsidP="00EC59DE">
      <w:pPr>
        <w:spacing w:line="276" w:lineRule="auto"/>
        <w:ind w:left="7655" w:hanging="7655"/>
        <w:jc w:val="both"/>
        <w:rPr>
          <w:rFonts w:ascii="Arial" w:hAnsi="Arial" w:cs="Arial"/>
          <w:color w:val="000000" w:themeColor="text1"/>
        </w:rPr>
      </w:pPr>
      <w:r w:rsidRPr="00827898">
        <w:rPr>
          <w:rFonts w:ascii="Arial" w:hAnsi="Arial" w:cs="Arial"/>
          <w:color w:val="000000" w:themeColor="text1"/>
        </w:rPr>
        <w:t xml:space="preserve">Turto valdymo skyriaus </w:t>
      </w:r>
      <w:r w:rsidR="004F5032">
        <w:rPr>
          <w:rFonts w:ascii="Arial" w:hAnsi="Arial" w:cs="Arial"/>
          <w:color w:val="000000" w:themeColor="text1"/>
        </w:rPr>
        <w:t>patarėja</w:t>
      </w:r>
      <w:r w:rsidR="00A3451C">
        <w:rPr>
          <w:rFonts w:ascii="Arial" w:hAnsi="Arial" w:cs="Arial"/>
          <w:color w:val="000000" w:themeColor="text1"/>
        </w:rPr>
        <w:tab/>
      </w:r>
      <w:r w:rsidR="00535727">
        <w:rPr>
          <w:rFonts w:ascii="Arial" w:hAnsi="Arial" w:cs="Arial"/>
          <w:color w:val="000000" w:themeColor="text1"/>
        </w:rPr>
        <w:t>Viktorija Riškienė</w:t>
      </w:r>
    </w:p>
    <w:sectPr w:rsidR="00912970" w:rsidRPr="00827898" w:rsidSect="00EC59DE">
      <w:headerReference w:type="even" r:id="rId8"/>
      <w:headerReference w:type="default" r:id="rId9"/>
      <w:footerReference w:type="even" r:id="rId10"/>
      <w:footerReference w:type="default" r:id="rId11"/>
      <w:headerReference w:type="first" r:id="rId12"/>
      <w:type w:val="continuous"/>
      <w:pgSz w:w="11907" w:h="16840" w:code="9"/>
      <w:pgMar w:top="1701" w:right="567" w:bottom="1134" w:left="1701" w:header="709" w:footer="12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2796" w14:textId="77777777" w:rsidR="00B95EBF" w:rsidRDefault="00B95EBF">
      <w:r>
        <w:separator/>
      </w:r>
    </w:p>
  </w:endnote>
  <w:endnote w:type="continuationSeparator" w:id="0">
    <w:p w14:paraId="0D6C1C3B" w14:textId="77777777" w:rsidR="00B95EBF" w:rsidRDefault="00B9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5436A" w14:textId="77777777" w:rsidR="00B95EBF" w:rsidRDefault="00B95EBF">
      <w:r>
        <w:separator/>
      </w:r>
    </w:p>
  </w:footnote>
  <w:footnote w:type="continuationSeparator" w:id="0">
    <w:p w14:paraId="76ECB5CC" w14:textId="77777777" w:rsidR="00B95EBF" w:rsidRDefault="00B95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935D7" w14:textId="40C7CF36" w:rsidR="00856E7D" w:rsidRDefault="00856E7D" w:rsidP="00EC59DE">
    <w:pPr>
      <w:pStyle w:val="Antrats"/>
      <w:jc w:val="right"/>
    </w:pPr>
    <w:r w:rsidRPr="00C71E5C">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18F0631C"/>
    <w:multiLevelType w:val="hybridMultilevel"/>
    <w:tmpl w:val="6B2607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E9B379F"/>
    <w:multiLevelType w:val="hybridMultilevel"/>
    <w:tmpl w:val="B41051C4"/>
    <w:lvl w:ilvl="0" w:tplc="810C130A">
      <w:start w:val="1"/>
      <w:numFmt w:val="decimal"/>
      <w:lvlText w:val="%1."/>
      <w:lvlJc w:val="left"/>
      <w:pPr>
        <w:ind w:left="1530" w:hanging="396"/>
      </w:pPr>
      <w:rPr>
        <w:rFonts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22E46C4"/>
    <w:multiLevelType w:val="hybridMultilevel"/>
    <w:tmpl w:val="711A5534"/>
    <w:lvl w:ilvl="0" w:tplc="0136DF1A">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ACE1180"/>
    <w:multiLevelType w:val="hybridMultilevel"/>
    <w:tmpl w:val="FD126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83B65BB"/>
    <w:multiLevelType w:val="hybridMultilevel"/>
    <w:tmpl w:val="9E58194C"/>
    <w:lvl w:ilvl="0" w:tplc="7E261C72">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10"/>
  </w:num>
  <w:num w:numId="2" w16cid:durableId="51543631">
    <w:abstractNumId w:val="0"/>
  </w:num>
  <w:num w:numId="3" w16cid:durableId="11897552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8"/>
  </w:num>
  <w:num w:numId="7" w16cid:durableId="1001011902">
    <w:abstractNumId w:val="9"/>
  </w:num>
  <w:num w:numId="8" w16cid:durableId="355808519">
    <w:abstractNumId w:val="7"/>
  </w:num>
  <w:num w:numId="9" w16cid:durableId="1720208757">
    <w:abstractNumId w:val="2"/>
  </w:num>
  <w:num w:numId="10" w16cid:durableId="1234507641">
    <w:abstractNumId w:val="4"/>
  </w:num>
  <w:num w:numId="11" w16cid:durableId="12546324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344B"/>
    <w:rsid w:val="00015DFA"/>
    <w:rsid w:val="0002148B"/>
    <w:rsid w:val="0002445F"/>
    <w:rsid w:val="00026804"/>
    <w:rsid w:val="00034754"/>
    <w:rsid w:val="00034A81"/>
    <w:rsid w:val="00034C90"/>
    <w:rsid w:val="00036F57"/>
    <w:rsid w:val="00041901"/>
    <w:rsid w:val="0004292E"/>
    <w:rsid w:val="00042C29"/>
    <w:rsid w:val="0004572C"/>
    <w:rsid w:val="00053400"/>
    <w:rsid w:val="00054EE6"/>
    <w:rsid w:val="00061097"/>
    <w:rsid w:val="00063210"/>
    <w:rsid w:val="00076B3D"/>
    <w:rsid w:val="00082225"/>
    <w:rsid w:val="00084C67"/>
    <w:rsid w:val="0008513E"/>
    <w:rsid w:val="00087836"/>
    <w:rsid w:val="00090C07"/>
    <w:rsid w:val="00091238"/>
    <w:rsid w:val="00091778"/>
    <w:rsid w:val="0009573A"/>
    <w:rsid w:val="000A20A0"/>
    <w:rsid w:val="000B56AC"/>
    <w:rsid w:val="000B773B"/>
    <w:rsid w:val="000B7943"/>
    <w:rsid w:val="000E2A6E"/>
    <w:rsid w:val="000F0C7D"/>
    <w:rsid w:val="000F15A4"/>
    <w:rsid w:val="000F4858"/>
    <w:rsid w:val="000F7192"/>
    <w:rsid w:val="00106A9C"/>
    <w:rsid w:val="00107EE9"/>
    <w:rsid w:val="001107EB"/>
    <w:rsid w:val="001144A6"/>
    <w:rsid w:val="001146B1"/>
    <w:rsid w:val="00121ACB"/>
    <w:rsid w:val="00124CED"/>
    <w:rsid w:val="00150F22"/>
    <w:rsid w:val="00154B39"/>
    <w:rsid w:val="00157955"/>
    <w:rsid w:val="00161A96"/>
    <w:rsid w:val="00161A97"/>
    <w:rsid w:val="00170294"/>
    <w:rsid w:val="00172B36"/>
    <w:rsid w:val="00176C7F"/>
    <w:rsid w:val="00177790"/>
    <w:rsid w:val="00184B50"/>
    <w:rsid w:val="00184D07"/>
    <w:rsid w:val="00186B91"/>
    <w:rsid w:val="001937C8"/>
    <w:rsid w:val="00197D14"/>
    <w:rsid w:val="001A4EC4"/>
    <w:rsid w:val="001A5044"/>
    <w:rsid w:val="001A5EC1"/>
    <w:rsid w:val="001B0F2B"/>
    <w:rsid w:val="001B7175"/>
    <w:rsid w:val="001C50C4"/>
    <w:rsid w:val="001C5788"/>
    <w:rsid w:val="001D3100"/>
    <w:rsid w:val="001E1C7F"/>
    <w:rsid w:val="001E26FB"/>
    <w:rsid w:val="001E4074"/>
    <w:rsid w:val="001E67B2"/>
    <w:rsid w:val="001E6F7A"/>
    <w:rsid w:val="001F0D0D"/>
    <w:rsid w:val="001F4EBA"/>
    <w:rsid w:val="001F741A"/>
    <w:rsid w:val="00202464"/>
    <w:rsid w:val="00203769"/>
    <w:rsid w:val="00212A78"/>
    <w:rsid w:val="00217B0F"/>
    <w:rsid w:val="002275EA"/>
    <w:rsid w:val="00230792"/>
    <w:rsid w:val="00233A6F"/>
    <w:rsid w:val="002403D8"/>
    <w:rsid w:val="00241C95"/>
    <w:rsid w:val="002436E4"/>
    <w:rsid w:val="00243DEE"/>
    <w:rsid w:val="00244212"/>
    <w:rsid w:val="002456AA"/>
    <w:rsid w:val="0025210B"/>
    <w:rsid w:val="00253B56"/>
    <w:rsid w:val="00260C3C"/>
    <w:rsid w:val="00264505"/>
    <w:rsid w:val="0027545A"/>
    <w:rsid w:val="0027626E"/>
    <w:rsid w:val="00280669"/>
    <w:rsid w:val="00290B9C"/>
    <w:rsid w:val="002947B2"/>
    <w:rsid w:val="00295711"/>
    <w:rsid w:val="00295887"/>
    <w:rsid w:val="00296217"/>
    <w:rsid w:val="002A6644"/>
    <w:rsid w:val="002B1180"/>
    <w:rsid w:val="002B67BE"/>
    <w:rsid w:val="002C4FB9"/>
    <w:rsid w:val="002D51D2"/>
    <w:rsid w:val="002E18BB"/>
    <w:rsid w:val="002E4ED8"/>
    <w:rsid w:val="002E5BD9"/>
    <w:rsid w:val="002F0541"/>
    <w:rsid w:val="002F3E36"/>
    <w:rsid w:val="002F4348"/>
    <w:rsid w:val="00307F90"/>
    <w:rsid w:val="00313883"/>
    <w:rsid w:val="00315015"/>
    <w:rsid w:val="00317E7C"/>
    <w:rsid w:val="00323660"/>
    <w:rsid w:val="003306C7"/>
    <w:rsid w:val="00333EA3"/>
    <w:rsid w:val="00336009"/>
    <w:rsid w:val="003436F1"/>
    <w:rsid w:val="00345468"/>
    <w:rsid w:val="003545B6"/>
    <w:rsid w:val="00356033"/>
    <w:rsid w:val="00356738"/>
    <w:rsid w:val="00356FA8"/>
    <w:rsid w:val="003634C9"/>
    <w:rsid w:val="00363797"/>
    <w:rsid w:val="00363E9F"/>
    <w:rsid w:val="00365FD0"/>
    <w:rsid w:val="0036702E"/>
    <w:rsid w:val="00371E16"/>
    <w:rsid w:val="00374853"/>
    <w:rsid w:val="003908FE"/>
    <w:rsid w:val="00391B04"/>
    <w:rsid w:val="00391CC7"/>
    <w:rsid w:val="0039279A"/>
    <w:rsid w:val="00394250"/>
    <w:rsid w:val="003A21CF"/>
    <w:rsid w:val="003A6E99"/>
    <w:rsid w:val="003B0414"/>
    <w:rsid w:val="003B5B08"/>
    <w:rsid w:val="003B75F4"/>
    <w:rsid w:val="003C0BB5"/>
    <w:rsid w:val="003C1352"/>
    <w:rsid w:val="003C2D58"/>
    <w:rsid w:val="003C36D9"/>
    <w:rsid w:val="003D2A9B"/>
    <w:rsid w:val="003D36D4"/>
    <w:rsid w:val="003E04B8"/>
    <w:rsid w:val="003E603D"/>
    <w:rsid w:val="003E6351"/>
    <w:rsid w:val="003F1193"/>
    <w:rsid w:val="003F3B8A"/>
    <w:rsid w:val="003F4F04"/>
    <w:rsid w:val="0040348D"/>
    <w:rsid w:val="00407F54"/>
    <w:rsid w:val="0041065B"/>
    <w:rsid w:val="00410888"/>
    <w:rsid w:val="004108EA"/>
    <w:rsid w:val="00410FA1"/>
    <w:rsid w:val="00412452"/>
    <w:rsid w:val="00416B60"/>
    <w:rsid w:val="00417E59"/>
    <w:rsid w:val="00424A99"/>
    <w:rsid w:val="004348BC"/>
    <w:rsid w:val="00435783"/>
    <w:rsid w:val="00440C5C"/>
    <w:rsid w:val="004506C5"/>
    <w:rsid w:val="00456AD8"/>
    <w:rsid w:val="00467C72"/>
    <w:rsid w:val="00475D39"/>
    <w:rsid w:val="00482E5C"/>
    <w:rsid w:val="004854E3"/>
    <w:rsid w:val="0048731A"/>
    <w:rsid w:val="00492DB5"/>
    <w:rsid w:val="004A19C8"/>
    <w:rsid w:val="004A4D93"/>
    <w:rsid w:val="004A5FE9"/>
    <w:rsid w:val="004B0406"/>
    <w:rsid w:val="004B0FB0"/>
    <w:rsid w:val="004B1CEB"/>
    <w:rsid w:val="004B3497"/>
    <w:rsid w:val="004B4363"/>
    <w:rsid w:val="004B5C3D"/>
    <w:rsid w:val="004B777B"/>
    <w:rsid w:val="004B7A52"/>
    <w:rsid w:val="004C2A1F"/>
    <w:rsid w:val="004C4332"/>
    <w:rsid w:val="004C5CAB"/>
    <w:rsid w:val="004D0CAE"/>
    <w:rsid w:val="004D0EB3"/>
    <w:rsid w:val="004D34A7"/>
    <w:rsid w:val="004D3EC2"/>
    <w:rsid w:val="004E5037"/>
    <w:rsid w:val="004E5C50"/>
    <w:rsid w:val="004F151D"/>
    <w:rsid w:val="004F5032"/>
    <w:rsid w:val="00513DBE"/>
    <w:rsid w:val="00520624"/>
    <w:rsid w:val="00523873"/>
    <w:rsid w:val="0052585E"/>
    <w:rsid w:val="0052599E"/>
    <w:rsid w:val="0052604C"/>
    <w:rsid w:val="00527546"/>
    <w:rsid w:val="005313FF"/>
    <w:rsid w:val="00534170"/>
    <w:rsid w:val="0053555B"/>
    <w:rsid w:val="00535727"/>
    <w:rsid w:val="00540618"/>
    <w:rsid w:val="00544176"/>
    <w:rsid w:val="0055322D"/>
    <w:rsid w:val="005563AC"/>
    <w:rsid w:val="005639FE"/>
    <w:rsid w:val="00565627"/>
    <w:rsid w:val="00566392"/>
    <w:rsid w:val="00566F21"/>
    <w:rsid w:val="0056737D"/>
    <w:rsid w:val="005673CF"/>
    <w:rsid w:val="0057076A"/>
    <w:rsid w:val="00573489"/>
    <w:rsid w:val="00577365"/>
    <w:rsid w:val="005774C2"/>
    <w:rsid w:val="0057785B"/>
    <w:rsid w:val="005A12A0"/>
    <w:rsid w:val="005A13BE"/>
    <w:rsid w:val="005A31E8"/>
    <w:rsid w:val="005A3E18"/>
    <w:rsid w:val="005A4814"/>
    <w:rsid w:val="005A5B34"/>
    <w:rsid w:val="005B070C"/>
    <w:rsid w:val="005B2134"/>
    <w:rsid w:val="005C0097"/>
    <w:rsid w:val="005C66B5"/>
    <w:rsid w:val="005D1CE6"/>
    <w:rsid w:val="005D2A23"/>
    <w:rsid w:val="005D32AD"/>
    <w:rsid w:val="005D4E5C"/>
    <w:rsid w:val="005E39A7"/>
    <w:rsid w:val="005F6044"/>
    <w:rsid w:val="005F7D42"/>
    <w:rsid w:val="00601E20"/>
    <w:rsid w:val="00602E84"/>
    <w:rsid w:val="00606AF5"/>
    <w:rsid w:val="00607FE3"/>
    <w:rsid w:val="0061222C"/>
    <w:rsid w:val="006172FB"/>
    <w:rsid w:val="00623A4F"/>
    <w:rsid w:val="00626239"/>
    <w:rsid w:val="00637D5D"/>
    <w:rsid w:val="00640F03"/>
    <w:rsid w:val="00644415"/>
    <w:rsid w:val="00645039"/>
    <w:rsid w:val="00645174"/>
    <w:rsid w:val="00645296"/>
    <w:rsid w:val="00645595"/>
    <w:rsid w:val="006518B3"/>
    <w:rsid w:val="00656496"/>
    <w:rsid w:val="0066492E"/>
    <w:rsid w:val="00664E42"/>
    <w:rsid w:val="00667DFA"/>
    <w:rsid w:val="00671EB8"/>
    <w:rsid w:val="006751BA"/>
    <w:rsid w:val="0068106C"/>
    <w:rsid w:val="006A6278"/>
    <w:rsid w:val="006B4A7E"/>
    <w:rsid w:val="006B63E7"/>
    <w:rsid w:val="006C6219"/>
    <w:rsid w:val="006C7CBC"/>
    <w:rsid w:val="006D11E3"/>
    <w:rsid w:val="006D2B01"/>
    <w:rsid w:val="006D7468"/>
    <w:rsid w:val="006E3A7A"/>
    <w:rsid w:val="006E5939"/>
    <w:rsid w:val="006E6062"/>
    <w:rsid w:val="006F31D7"/>
    <w:rsid w:val="006F7B44"/>
    <w:rsid w:val="00701A2D"/>
    <w:rsid w:val="00711DE1"/>
    <w:rsid w:val="00714E33"/>
    <w:rsid w:val="0073533C"/>
    <w:rsid w:val="0074461A"/>
    <w:rsid w:val="00750461"/>
    <w:rsid w:val="007520BA"/>
    <w:rsid w:val="007553CC"/>
    <w:rsid w:val="00760013"/>
    <w:rsid w:val="007637C0"/>
    <w:rsid w:val="00765F69"/>
    <w:rsid w:val="00766C5C"/>
    <w:rsid w:val="00771C4D"/>
    <w:rsid w:val="00775D4A"/>
    <w:rsid w:val="00781AB6"/>
    <w:rsid w:val="0078353C"/>
    <w:rsid w:val="00785225"/>
    <w:rsid w:val="007A116D"/>
    <w:rsid w:val="007A2C62"/>
    <w:rsid w:val="007A7E84"/>
    <w:rsid w:val="007B75DD"/>
    <w:rsid w:val="007C0163"/>
    <w:rsid w:val="007C0FE0"/>
    <w:rsid w:val="007C12BD"/>
    <w:rsid w:val="007C192F"/>
    <w:rsid w:val="007C2F4D"/>
    <w:rsid w:val="007C3830"/>
    <w:rsid w:val="007C4EAF"/>
    <w:rsid w:val="007E4CDF"/>
    <w:rsid w:val="007F0142"/>
    <w:rsid w:val="00806445"/>
    <w:rsid w:val="00806F05"/>
    <w:rsid w:val="00807663"/>
    <w:rsid w:val="00807804"/>
    <w:rsid w:val="00815057"/>
    <w:rsid w:val="00822B51"/>
    <w:rsid w:val="00822C5F"/>
    <w:rsid w:val="00827898"/>
    <w:rsid w:val="00827D34"/>
    <w:rsid w:val="00830B4E"/>
    <w:rsid w:val="00834EC2"/>
    <w:rsid w:val="00841AA8"/>
    <w:rsid w:val="008432FB"/>
    <w:rsid w:val="008466C3"/>
    <w:rsid w:val="00852946"/>
    <w:rsid w:val="00856E7D"/>
    <w:rsid w:val="00861265"/>
    <w:rsid w:val="008621DE"/>
    <w:rsid w:val="008663BA"/>
    <w:rsid w:val="00871E3E"/>
    <w:rsid w:val="00872A07"/>
    <w:rsid w:val="00883B21"/>
    <w:rsid w:val="00886A55"/>
    <w:rsid w:val="00887A84"/>
    <w:rsid w:val="00891210"/>
    <w:rsid w:val="008916AA"/>
    <w:rsid w:val="00894D73"/>
    <w:rsid w:val="0089679A"/>
    <w:rsid w:val="00897044"/>
    <w:rsid w:val="008970A0"/>
    <w:rsid w:val="008A33C8"/>
    <w:rsid w:val="008B065B"/>
    <w:rsid w:val="008B0942"/>
    <w:rsid w:val="008B2B00"/>
    <w:rsid w:val="008B514A"/>
    <w:rsid w:val="008B56A0"/>
    <w:rsid w:val="008B6EA9"/>
    <w:rsid w:val="008B7D99"/>
    <w:rsid w:val="008C1D3E"/>
    <w:rsid w:val="008D0C8D"/>
    <w:rsid w:val="008D491F"/>
    <w:rsid w:val="008D5EFA"/>
    <w:rsid w:val="008E0E1D"/>
    <w:rsid w:val="008F38B8"/>
    <w:rsid w:val="008F718E"/>
    <w:rsid w:val="00901FEC"/>
    <w:rsid w:val="00902AB3"/>
    <w:rsid w:val="009074C9"/>
    <w:rsid w:val="009074F3"/>
    <w:rsid w:val="00907F99"/>
    <w:rsid w:val="00910801"/>
    <w:rsid w:val="00912970"/>
    <w:rsid w:val="0091311B"/>
    <w:rsid w:val="009168BE"/>
    <w:rsid w:val="009224DE"/>
    <w:rsid w:val="00924C9E"/>
    <w:rsid w:val="00932A3B"/>
    <w:rsid w:val="00937150"/>
    <w:rsid w:val="00947B5A"/>
    <w:rsid w:val="0095703E"/>
    <w:rsid w:val="009572FC"/>
    <w:rsid w:val="00957702"/>
    <w:rsid w:val="00957D7F"/>
    <w:rsid w:val="00994C1B"/>
    <w:rsid w:val="0099548F"/>
    <w:rsid w:val="009972F6"/>
    <w:rsid w:val="009A031E"/>
    <w:rsid w:val="009B1C92"/>
    <w:rsid w:val="009B2875"/>
    <w:rsid w:val="009B5572"/>
    <w:rsid w:val="009B5A8F"/>
    <w:rsid w:val="009B657B"/>
    <w:rsid w:val="009B66AE"/>
    <w:rsid w:val="009B7178"/>
    <w:rsid w:val="009C0D9A"/>
    <w:rsid w:val="009C104B"/>
    <w:rsid w:val="009D2921"/>
    <w:rsid w:val="009E039D"/>
    <w:rsid w:val="009E4063"/>
    <w:rsid w:val="009E5AAF"/>
    <w:rsid w:val="009E6D2B"/>
    <w:rsid w:val="009E70C5"/>
    <w:rsid w:val="009F1812"/>
    <w:rsid w:val="009F4A3F"/>
    <w:rsid w:val="009F4DA6"/>
    <w:rsid w:val="009F5578"/>
    <w:rsid w:val="00A053C4"/>
    <w:rsid w:val="00A05CFD"/>
    <w:rsid w:val="00A074A3"/>
    <w:rsid w:val="00A122B3"/>
    <w:rsid w:val="00A215AF"/>
    <w:rsid w:val="00A2345F"/>
    <w:rsid w:val="00A242A5"/>
    <w:rsid w:val="00A25A89"/>
    <w:rsid w:val="00A27C6B"/>
    <w:rsid w:val="00A27E5D"/>
    <w:rsid w:val="00A3451C"/>
    <w:rsid w:val="00A51DBC"/>
    <w:rsid w:val="00A654C7"/>
    <w:rsid w:val="00A67BF0"/>
    <w:rsid w:val="00A708DF"/>
    <w:rsid w:val="00A72F66"/>
    <w:rsid w:val="00A7467C"/>
    <w:rsid w:val="00A753F8"/>
    <w:rsid w:val="00A76D04"/>
    <w:rsid w:val="00A809A0"/>
    <w:rsid w:val="00A8486E"/>
    <w:rsid w:val="00A87B59"/>
    <w:rsid w:val="00A9176B"/>
    <w:rsid w:val="00A92EE7"/>
    <w:rsid w:val="00AA69E2"/>
    <w:rsid w:val="00AA6B47"/>
    <w:rsid w:val="00AB327E"/>
    <w:rsid w:val="00AB35EA"/>
    <w:rsid w:val="00AB4FAF"/>
    <w:rsid w:val="00AC4737"/>
    <w:rsid w:val="00AD52F6"/>
    <w:rsid w:val="00AE1E82"/>
    <w:rsid w:val="00AE2A66"/>
    <w:rsid w:val="00AE394B"/>
    <w:rsid w:val="00AE3A96"/>
    <w:rsid w:val="00AE65CD"/>
    <w:rsid w:val="00AF1871"/>
    <w:rsid w:val="00AF4727"/>
    <w:rsid w:val="00AF4E89"/>
    <w:rsid w:val="00B01268"/>
    <w:rsid w:val="00B069ED"/>
    <w:rsid w:val="00B1101E"/>
    <w:rsid w:val="00B1144E"/>
    <w:rsid w:val="00B12D07"/>
    <w:rsid w:val="00B14D1A"/>
    <w:rsid w:val="00B2058F"/>
    <w:rsid w:val="00B22BA6"/>
    <w:rsid w:val="00B3182E"/>
    <w:rsid w:val="00B3569C"/>
    <w:rsid w:val="00B36620"/>
    <w:rsid w:val="00B40097"/>
    <w:rsid w:val="00B436A4"/>
    <w:rsid w:val="00B43DC1"/>
    <w:rsid w:val="00B73E42"/>
    <w:rsid w:val="00B74429"/>
    <w:rsid w:val="00B7756E"/>
    <w:rsid w:val="00B77AC2"/>
    <w:rsid w:val="00B84937"/>
    <w:rsid w:val="00B87443"/>
    <w:rsid w:val="00B912CF"/>
    <w:rsid w:val="00B92991"/>
    <w:rsid w:val="00B93B08"/>
    <w:rsid w:val="00B94BF2"/>
    <w:rsid w:val="00B95EBF"/>
    <w:rsid w:val="00BA6234"/>
    <w:rsid w:val="00BA6DB9"/>
    <w:rsid w:val="00BB5D1A"/>
    <w:rsid w:val="00BB6D8A"/>
    <w:rsid w:val="00BC151C"/>
    <w:rsid w:val="00BC59D1"/>
    <w:rsid w:val="00BD4BA9"/>
    <w:rsid w:val="00BD56DD"/>
    <w:rsid w:val="00BD594A"/>
    <w:rsid w:val="00BE1154"/>
    <w:rsid w:val="00BE59DA"/>
    <w:rsid w:val="00BF19CB"/>
    <w:rsid w:val="00BF314F"/>
    <w:rsid w:val="00BF7810"/>
    <w:rsid w:val="00BF7EFF"/>
    <w:rsid w:val="00C039CE"/>
    <w:rsid w:val="00C06DA0"/>
    <w:rsid w:val="00C07051"/>
    <w:rsid w:val="00C07D74"/>
    <w:rsid w:val="00C131D4"/>
    <w:rsid w:val="00C13DF0"/>
    <w:rsid w:val="00C140B5"/>
    <w:rsid w:val="00C167BA"/>
    <w:rsid w:val="00C1717A"/>
    <w:rsid w:val="00C17C55"/>
    <w:rsid w:val="00C25618"/>
    <w:rsid w:val="00C27B31"/>
    <w:rsid w:val="00C34241"/>
    <w:rsid w:val="00C368CE"/>
    <w:rsid w:val="00C36DD0"/>
    <w:rsid w:val="00C45602"/>
    <w:rsid w:val="00C5129C"/>
    <w:rsid w:val="00C577ED"/>
    <w:rsid w:val="00C71E5C"/>
    <w:rsid w:val="00C72517"/>
    <w:rsid w:val="00C72A98"/>
    <w:rsid w:val="00C7590D"/>
    <w:rsid w:val="00C75CDB"/>
    <w:rsid w:val="00C7619F"/>
    <w:rsid w:val="00C805E0"/>
    <w:rsid w:val="00C82B37"/>
    <w:rsid w:val="00C91953"/>
    <w:rsid w:val="00C95C15"/>
    <w:rsid w:val="00C96686"/>
    <w:rsid w:val="00CA1CA8"/>
    <w:rsid w:val="00CA2D8D"/>
    <w:rsid w:val="00CA30CC"/>
    <w:rsid w:val="00CA3C5B"/>
    <w:rsid w:val="00CA43BC"/>
    <w:rsid w:val="00CA7C2F"/>
    <w:rsid w:val="00CB1E96"/>
    <w:rsid w:val="00CB4B45"/>
    <w:rsid w:val="00CB57CF"/>
    <w:rsid w:val="00CB6C9C"/>
    <w:rsid w:val="00CB73E7"/>
    <w:rsid w:val="00CC1237"/>
    <w:rsid w:val="00CC70C0"/>
    <w:rsid w:val="00CD107A"/>
    <w:rsid w:val="00CD2E00"/>
    <w:rsid w:val="00CD33C6"/>
    <w:rsid w:val="00CD4E23"/>
    <w:rsid w:val="00CE1313"/>
    <w:rsid w:val="00CF5EB1"/>
    <w:rsid w:val="00D004A7"/>
    <w:rsid w:val="00D00D04"/>
    <w:rsid w:val="00D01A90"/>
    <w:rsid w:val="00D036D0"/>
    <w:rsid w:val="00D22F9B"/>
    <w:rsid w:val="00D26AF5"/>
    <w:rsid w:val="00D46225"/>
    <w:rsid w:val="00D47E8C"/>
    <w:rsid w:val="00D538D9"/>
    <w:rsid w:val="00D61254"/>
    <w:rsid w:val="00D63A30"/>
    <w:rsid w:val="00D71600"/>
    <w:rsid w:val="00D71882"/>
    <w:rsid w:val="00D71AEF"/>
    <w:rsid w:val="00D72349"/>
    <w:rsid w:val="00D73DCB"/>
    <w:rsid w:val="00D74163"/>
    <w:rsid w:val="00D744EA"/>
    <w:rsid w:val="00D835DD"/>
    <w:rsid w:val="00D85DCB"/>
    <w:rsid w:val="00D96E36"/>
    <w:rsid w:val="00DA1B93"/>
    <w:rsid w:val="00DA2D14"/>
    <w:rsid w:val="00DA3761"/>
    <w:rsid w:val="00DB358C"/>
    <w:rsid w:val="00DC2933"/>
    <w:rsid w:val="00DC35AE"/>
    <w:rsid w:val="00DC3F65"/>
    <w:rsid w:val="00DC585F"/>
    <w:rsid w:val="00DC7291"/>
    <w:rsid w:val="00DD446E"/>
    <w:rsid w:val="00DE1364"/>
    <w:rsid w:val="00DE1E8C"/>
    <w:rsid w:val="00DF3A9F"/>
    <w:rsid w:val="00DF5D8D"/>
    <w:rsid w:val="00DF71E5"/>
    <w:rsid w:val="00E0004B"/>
    <w:rsid w:val="00E0010C"/>
    <w:rsid w:val="00E008EF"/>
    <w:rsid w:val="00E009D0"/>
    <w:rsid w:val="00E00F86"/>
    <w:rsid w:val="00E05DF4"/>
    <w:rsid w:val="00E0777B"/>
    <w:rsid w:val="00E11499"/>
    <w:rsid w:val="00E22AE2"/>
    <w:rsid w:val="00E2396E"/>
    <w:rsid w:val="00E26EEA"/>
    <w:rsid w:val="00E32DC3"/>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5DFE"/>
    <w:rsid w:val="00E82039"/>
    <w:rsid w:val="00E91C5E"/>
    <w:rsid w:val="00E96209"/>
    <w:rsid w:val="00E96733"/>
    <w:rsid w:val="00EA08F2"/>
    <w:rsid w:val="00EA6C9B"/>
    <w:rsid w:val="00EB1C43"/>
    <w:rsid w:val="00EB5C7E"/>
    <w:rsid w:val="00EC21BF"/>
    <w:rsid w:val="00EC301D"/>
    <w:rsid w:val="00EC4A00"/>
    <w:rsid w:val="00EC4A63"/>
    <w:rsid w:val="00EC59DE"/>
    <w:rsid w:val="00EC6CD2"/>
    <w:rsid w:val="00ED1465"/>
    <w:rsid w:val="00ED156A"/>
    <w:rsid w:val="00ED4836"/>
    <w:rsid w:val="00ED4D12"/>
    <w:rsid w:val="00ED68A4"/>
    <w:rsid w:val="00ED7780"/>
    <w:rsid w:val="00ED7CFC"/>
    <w:rsid w:val="00EE04D3"/>
    <w:rsid w:val="00EF3D16"/>
    <w:rsid w:val="00EF4BE8"/>
    <w:rsid w:val="00F01003"/>
    <w:rsid w:val="00F01B6C"/>
    <w:rsid w:val="00F02E9E"/>
    <w:rsid w:val="00F03581"/>
    <w:rsid w:val="00F040EE"/>
    <w:rsid w:val="00F07451"/>
    <w:rsid w:val="00F205B6"/>
    <w:rsid w:val="00F23DC2"/>
    <w:rsid w:val="00F25D49"/>
    <w:rsid w:val="00F4587B"/>
    <w:rsid w:val="00F47058"/>
    <w:rsid w:val="00F530B8"/>
    <w:rsid w:val="00F643B3"/>
    <w:rsid w:val="00F67568"/>
    <w:rsid w:val="00F74BC5"/>
    <w:rsid w:val="00F76610"/>
    <w:rsid w:val="00F82DDA"/>
    <w:rsid w:val="00F8305B"/>
    <w:rsid w:val="00F8378A"/>
    <w:rsid w:val="00F87FA3"/>
    <w:rsid w:val="00F94D3E"/>
    <w:rsid w:val="00FA1E8B"/>
    <w:rsid w:val="00FA486A"/>
    <w:rsid w:val="00FB4C86"/>
    <w:rsid w:val="00FB6A48"/>
    <w:rsid w:val="00FC12CD"/>
    <w:rsid w:val="00FC59DC"/>
    <w:rsid w:val="00FD21F4"/>
    <w:rsid w:val="00FD3F91"/>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2F4348"/>
    <w:pPr>
      <w:keepNext/>
      <w:jc w:val="center"/>
      <w:outlineLvl w:val="0"/>
    </w:pPr>
    <w:rPr>
      <w:rFonts w:ascii="Arial" w:hAnsi="Arial"/>
      <w:b/>
      <w:sz w:val="28"/>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2F4348"/>
    <w:rPr>
      <w:rFonts w:ascii="Arial" w:hAnsi="Arial"/>
      <w:b/>
      <w:sz w:val="28"/>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836573341">
      <w:bodyDiv w:val="1"/>
      <w:marLeft w:val="0"/>
      <w:marRight w:val="0"/>
      <w:marTop w:val="0"/>
      <w:marBottom w:val="0"/>
      <w:divBdr>
        <w:top w:val="none" w:sz="0" w:space="0" w:color="auto"/>
        <w:left w:val="none" w:sz="0" w:space="0" w:color="auto"/>
        <w:bottom w:val="none" w:sz="0" w:space="0" w:color="auto"/>
        <w:right w:val="none" w:sz="0" w:space="0" w:color="auto"/>
      </w:divBdr>
    </w:div>
    <w:div w:id="944726230">
      <w:bodyDiv w:val="1"/>
      <w:marLeft w:val="0"/>
      <w:marRight w:val="0"/>
      <w:marTop w:val="0"/>
      <w:marBottom w:val="0"/>
      <w:divBdr>
        <w:top w:val="none" w:sz="0" w:space="0" w:color="auto"/>
        <w:left w:val="none" w:sz="0" w:space="0" w:color="auto"/>
        <w:bottom w:val="none" w:sz="0" w:space="0" w:color="auto"/>
        <w:right w:val="none" w:sz="0" w:space="0" w:color="auto"/>
      </w:divBdr>
      <w:divsChild>
        <w:div w:id="1663047275">
          <w:marLeft w:val="0"/>
          <w:marRight w:val="0"/>
          <w:marTop w:val="0"/>
          <w:marBottom w:val="0"/>
          <w:divBdr>
            <w:top w:val="none" w:sz="0" w:space="0" w:color="auto"/>
            <w:left w:val="none" w:sz="0" w:space="0" w:color="auto"/>
            <w:bottom w:val="none" w:sz="0" w:space="0" w:color="auto"/>
            <w:right w:val="none" w:sz="0" w:space="0" w:color="auto"/>
          </w:divBdr>
        </w:div>
        <w:div w:id="118110570">
          <w:marLeft w:val="0"/>
          <w:marRight w:val="0"/>
          <w:marTop w:val="0"/>
          <w:marBottom w:val="0"/>
          <w:divBdr>
            <w:top w:val="none" w:sz="0" w:space="0" w:color="auto"/>
            <w:left w:val="none" w:sz="0" w:space="0" w:color="auto"/>
            <w:bottom w:val="none" w:sz="0" w:space="0" w:color="auto"/>
            <w:right w:val="none" w:sz="0" w:space="0" w:color="auto"/>
          </w:divBdr>
        </w:div>
      </w:divsChild>
    </w:div>
    <w:div w:id="11527226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8084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49EA7-AC94-490F-9FED-B4FD84A2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4956</Words>
  <Characters>2826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2026-01-15T11:14:00Z</dcterms:created>
  <dcterms:modified xsi:type="dcterms:W3CDTF">2026-01-15T11:14:00Z</dcterms:modified>
</cp:coreProperties>
</file>