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946AF" w14:textId="28464482" w:rsidR="008D5568" w:rsidRPr="00B33C56" w:rsidRDefault="008D5568" w:rsidP="00412849">
      <w:pPr>
        <w:spacing w:line="276" w:lineRule="auto"/>
        <w:ind w:firstLine="4678"/>
        <w:rPr>
          <w:rFonts w:ascii="Arial" w:hAnsi="Arial" w:cs="Arial"/>
          <w:bCs/>
          <w:szCs w:val="24"/>
        </w:rPr>
      </w:pPr>
      <w:r w:rsidRPr="00B33C56">
        <w:rPr>
          <w:rFonts w:ascii="Arial" w:hAnsi="Arial" w:cs="Arial"/>
          <w:bCs/>
          <w:szCs w:val="24"/>
        </w:rPr>
        <w:t>PATVIRTINTA</w:t>
      </w:r>
    </w:p>
    <w:p w14:paraId="20428596" w14:textId="77777777" w:rsidR="00E3181B" w:rsidRDefault="008D5568" w:rsidP="00412849">
      <w:pPr>
        <w:spacing w:line="276" w:lineRule="auto"/>
        <w:ind w:firstLine="4678"/>
        <w:rPr>
          <w:rFonts w:ascii="Arial" w:hAnsi="Arial" w:cs="Arial"/>
          <w:bCs/>
          <w:szCs w:val="24"/>
        </w:rPr>
      </w:pPr>
      <w:r w:rsidRPr="00B33C56">
        <w:rPr>
          <w:rFonts w:ascii="Arial" w:hAnsi="Arial" w:cs="Arial"/>
          <w:bCs/>
          <w:szCs w:val="24"/>
        </w:rPr>
        <w:t>Klaipėdos rajono savivaldybės tarybos</w:t>
      </w:r>
    </w:p>
    <w:p w14:paraId="71498947" w14:textId="309FFC69" w:rsidR="008D5568" w:rsidRPr="00B33C56" w:rsidRDefault="00E3181B" w:rsidP="00412849">
      <w:pPr>
        <w:spacing w:line="276" w:lineRule="auto"/>
        <w:ind w:firstLine="4678"/>
        <w:rPr>
          <w:rFonts w:ascii="Arial" w:hAnsi="Arial" w:cs="Arial"/>
          <w:bCs/>
          <w:szCs w:val="24"/>
        </w:rPr>
      </w:pPr>
      <w:r w:rsidRPr="00E3181B">
        <w:rPr>
          <w:rFonts w:ascii="Arial" w:hAnsi="Arial" w:cs="Arial"/>
          <w:bCs/>
          <w:szCs w:val="24"/>
        </w:rPr>
        <w:t>2023 m. rugsėjo 28 d. sprendimu Nr. T11-297</w:t>
      </w:r>
    </w:p>
    <w:p w14:paraId="2D24639A" w14:textId="4BC83132" w:rsidR="008D5568" w:rsidRPr="00B33C56" w:rsidRDefault="00E3181B" w:rsidP="00412849">
      <w:pPr>
        <w:spacing w:line="276" w:lineRule="auto"/>
        <w:ind w:left="4678"/>
        <w:rPr>
          <w:rFonts w:ascii="Arial" w:hAnsi="Arial" w:cs="Arial"/>
          <w:bCs/>
          <w:szCs w:val="24"/>
        </w:rPr>
      </w:pPr>
      <w:r>
        <w:rPr>
          <w:rFonts w:ascii="Arial" w:hAnsi="Arial" w:cs="Arial"/>
          <w:bCs/>
          <w:szCs w:val="24"/>
        </w:rPr>
        <w:t>(</w:t>
      </w:r>
      <w:r w:rsidR="008D5568" w:rsidRPr="00B33C56">
        <w:rPr>
          <w:rFonts w:ascii="Arial" w:hAnsi="Arial" w:cs="Arial"/>
          <w:bCs/>
          <w:szCs w:val="24"/>
        </w:rPr>
        <w:t>202</w:t>
      </w:r>
      <w:r w:rsidR="00A24796">
        <w:rPr>
          <w:rFonts w:ascii="Arial" w:hAnsi="Arial" w:cs="Arial"/>
          <w:bCs/>
          <w:szCs w:val="24"/>
        </w:rPr>
        <w:t>6</w:t>
      </w:r>
      <w:r w:rsidR="008D5568" w:rsidRPr="00B33C56">
        <w:rPr>
          <w:rFonts w:ascii="Arial" w:hAnsi="Arial" w:cs="Arial"/>
          <w:bCs/>
          <w:szCs w:val="24"/>
        </w:rPr>
        <w:t xml:space="preserve"> m. </w:t>
      </w:r>
      <w:r w:rsidR="00A24796">
        <w:rPr>
          <w:rFonts w:ascii="Arial" w:hAnsi="Arial" w:cs="Arial"/>
          <w:bCs/>
          <w:szCs w:val="24"/>
        </w:rPr>
        <w:t>vasario</w:t>
      </w:r>
      <w:r w:rsidR="008D5568" w:rsidRPr="00B33C56">
        <w:rPr>
          <w:rFonts w:ascii="Arial" w:hAnsi="Arial" w:cs="Arial"/>
          <w:bCs/>
          <w:szCs w:val="24"/>
        </w:rPr>
        <w:t xml:space="preserve"> 2</w:t>
      </w:r>
      <w:r w:rsidR="00A24796">
        <w:rPr>
          <w:rFonts w:ascii="Arial" w:hAnsi="Arial" w:cs="Arial"/>
          <w:bCs/>
          <w:szCs w:val="24"/>
        </w:rPr>
        <w:t>6</w:t>
      </w:r>
      <w:r w:rsidR="008D5568" w:rsidRPr="00B33C56">
        <w:rPr>
          <w:rFonts w:ascii="Arial" w:hAnsi="Arial" w:cs="Arial"/>
          <w:bCs/>
          <w:szCs w:val="24"/>
        </w:rPr>
        <w:t xml:space="preserve"> d. sprendim</w:t>
      </w:r>
      <w:r w:rsidR="00D50153">
        <w:rPr>
          <w:rFonts w:ascii="Arial" w:hAnsi="Arial" w:cs="Arial"/>
          <w:bCs/>
          <w:szCs w:val="24"/>
        </w:rPr>
        <w:t>o</w:t>
      </w:r>
      <w:r w:rsidR="008D5568" w:rsidRPr="00B33C56">
        <w:rPr>
          <w:rFonts w:ascii="Arial" w:hAnsi="Arial" w:cs="Arial"/>
          <w:bCs/>
          <w:szCs w:val="24"/>
        </w:rPr>
        <w:t xml:space="preserve"> Nr.</w:t>
      </w:r>
      <w:r w:rsidR="008D5568" w:rsidRPr="00B33C56">
        <w:rPr>
          <w:rFonts w:ascii="Arial" w:hAnsi="Arial" w:cs="Arial"/>
          <w:szCs w:val="24"/>
        </w:rPr>
        <w:t xml:space="preserve"> T11-</w:t>
      </w:r>
      <w:r w:rsidR="0011135B">
        <w:rPr>
          <w:rFonts w:ascii="Arial" w:hAnsi="Arial" w:cs="Arial"/>
          <w:szCs w:val="24"/>
        </w:rPr>
        <w:t>redakcija)</w:t>
      </w:r>
    </w:p>
    <w:p w14:paraId="3F21B931" w14:textId="77777777" w:rsidR="0062599E" w:rsidRDefault="0062599E" w:rsidP="00C22D06">
      <w:pPr>
        <w:tabs>
          <w:tab w:val="left" w:pos="1134"/>
          <w:tab w:val="left" w:pos="1418"/>
        </w:tabs>
        <w:spacing w:line="276" w:lineRule="auto"/>
        <w:ind w:left="5184" w:firstLine="5103"/>
        <w:jc w:val="both"/>
        <w:outlineLvl w:val="0"/>
      </w:pPr>
    </w:p>
    <w:p w14:paraId="6D69236A" w14:textId="41297AA3" w:rsidR="001722F0" w:rsidRPr="00026814" w:rsidRDefault="00D4516A" w:rsidP="00C22D06">
      <w:pPr>
        <w:pStyle w:val="Antrat1"/>
        <w:rPr>
          <w:rFonts w:cs="Arial"/>
          <w:szCs w:val="24"/>
        </w:rPr>
      </w:pPr>
      <w:r w:rsidRPr="00026814">
        <w:rPr>
          <w:rFonts w:cs="Arial"/>
          <w:szCs w:val="24"/>
        </w:rPr>
        <w:t xml:space="preserve">KLAIPĖDOS RAJONO SAVIVALDYBĖS SMULKIOJO VERSLO </w:t>
      </w:r>
      <w:r w:rsidR="00ED0A24" w:rsidRPr="00026814">
        <w:rPr>
          <w:rFonts w:cs="Arial"/>
          <w:szCs w:val="24"/>
        </w:rPr>
        <w:t>PLĖTROS SKATINIMO</w:t>
      </w:r>
      <w:r w:rsidR="00BB53EC" w:rsidRPr="00026814">
        <w:rPr>
          <w:rFonts w:cs="Arial"/>
          <w:szCs w:val="24"/>
        </w:rPr>
        <w:t xml:space="preserve"> </w:t>
      </w:r>
      <w:r w:rsidRPr="00026814">
        <w:rPr>
          <w:rFonts w:cs="Arial"/>
          <w:szCs w:val="24"/>
        </w:rPr>
        <w:t>PROGRAMOS NUOSTATAI</w:t>
      </w:r>
    </w:p>
    <w:p w14:paraId="6E320FDD" w14:textId="40F5EE9A" w:rsidR="00D54E07" w:rsidRPr="00D87086" w:rsidRDefault="00D54E07" w:rsidP="00C22D06">
      <w:pPr>
        <w:pStyle w:val="Antrat1"/>
      </w:pPr>
      <w:r w:rsidRPr="00D87086">
        <w:t>I SKYRIUS</w:t>
      </w:r>
    </w:p>
    <w:p w14:paraId="79D4ED89" w14:textId="75DD7EED" w:rsidR="001722F0" w:rsidRPr="00D87086" w:rsidRDefault="00D4516A" w:rsidP="00C22D06">
      <w:pPr>
        <w:tabs>
          <w:tab w:val="left" w:pos="0"/>
          <w:tab w:val="right" w:pos="284"/>
        </w:tabs>
        <w:spacing w:after="240" w:line="276" w:lineRule="auto"/>
        <w:jc w:val="center"/>
        <w:rPr>
          <w:rFonts w:ascii="Arial" w:hAnsi="Arial" w:cs="Arial"/>
          <w:color w:val="000000"/>
          <w:szCs w:val="24"/>
        </w:rPr>
      </w:pPr>
      <w:r w:rsidRPr="00D87086">
        <w:rPr>
          <w:rFonts w:ascii="Arial" w:hAnsi="Arial" w:cs="Arial"/>
          <w:b/>
          <w:color w:val="000000"/>
          <w:szCs w:val="24"/>
        </w:rPr>
        <w:t>BENDROSIOS NUOSTATOS</w:t>
      </w:r>
    </w:p>
    <w:p w14:paraId="18852026" w14:textId="28B5367E" w:rsidR="00BF1804" w:rsidRPr="00D87086" w:rsidRDefault="00ED0A24" w:rsidP="00412849">
      <w:pPr>
        <w:pStyle w:val="Sraopastraipa"/>
        <w:numPr>
          <w:ilvl w:val="0"/>
          <w:numId w:val="14"/>
        </w:numPr>
        <w:tabs>
          <w:tab w:val="right" w:pos="284"/>
          <w:tab w:val="left" w:pos="1134"/>
        </w:tabs>
        <w:suppressAutoHyphens/>
        <w:spacing w:line="276" w:lineRule="auto"/>
        <w:ind w:left="0" w:firstLine="709"/>
        <w:jc w:val="both"/>
        <w:rPr>
          <w:rFonts w:ascii="Arial" w:hAnsi="Arial" w:cs="Arial"/>
          <w:lang w:val="lt-LT" w:eastAsia="lt-LT"/>
        </w:rPr>
      </w:pPr>
      <w:bookmarkStart w:id="0" w:name="_Hlk126670601"/>
      <w:r w:rsidRPr="00D87086">
        <w:rPr>
          <w:rFonts w:ascii="Arial" w:hAnsi="Arial" w:cs="Arial"/>
          <w:lang w:val="lt-LT" w:eastAsia="lt-LT"/>
        </w:rPr>
        <w:t xml:space="preserve">Klaipėdos rajono savivaldybės </w:t>
      </w:r>
      <w:r w:rsidR="003F2003" w:rsidRPr="00D87086">
        <w:rPr>
          <w:rFonts w:ascii="Arial" w:hAnsi="Arial" w:cs="Arial"/>
          <w:lang w:val="lt-LT" w:eastAsia="lt-LT"/>
        </w:rPr>
        <w:t xml:space="preserve">(toliau – Savivaldybė) </w:t>
      </w:r>
      <w:r w:rsidRPr="00D87086">
        <w:rPr>
          <w:rFonts w:ascii="Arial" w:hAnsi="Arial" w:cs="Arial"/>
          <w:lang w:val="lt-LT" w:eastAsia="lt-LT"/>
        </w:rPr>
        <w:t xml:space="preserve">smulkiojo verslo plėtros </w:t>
      </w:r>
      <w:r w:rsidR="00BF4AD7" w:rsidRPr="00D87086">
        <w:rPr>
          <w:rFonts w:ascii="Arial" w:hAnsi="Arial" w:cs="Arial"/>
          <w:lang w:val="lt-LT" w:eastAsia="lt-LT"/>
        </w:rPr>
        <w:t xml:space="preserve">skatinimo </w:t>
      </w:r>
      <w:r w:rsidRPr="00D87086">
        <w:rPr>
          <w:rFonts w:ascii="Arial" w:hAnsi="Arial" w:cs="Arial"/>
          <w:lang w:val="lt-LT" w:eastAsia="lt-LT"/>
        </w:rPr>
        <w:t>programos</w:t>
      </w:r>
      <w:bookmarkEnd w:id="0"/>
      <w:r w:rsidRPr="00D87086">
        <w:rPr>
          <w:rFonts w:ascii="Arial" w:hAnsi="Arial" w:cs="Arial"/>
          <w:lang w:val="lt-LT" w:eastAsia="lt-LT"/>
        </w:rPr>
        <w:t xml:space="preserve"> </w:t>
      </w:r>
      <w:r w:rsidR="003E304E" w:rsidRPr="00D87086">
        <w:rPr>
          <w:rFonts w:ascii="Arial" w:hAnsi="Arial" w:cs="Arial"/>
          <w:lang w:val="lt-LT" w:eastAsia="lt-LT"/>
        </w:rPr>
        <w:t xml:space="preserve">(toliau – Programa) </w:t>
      </w:r>
      <w:r w:rsidRPr="00D87086">
        <w:rPr>
          <w:rFonts w:ascii="Arial" w:hAnsi="Arial" w:cs="Arial"/>
          <w:lang w:val="lt-LT" w:eastAsia="lt-LT"/>
        </w:rPr>
        <w:t>nuostatai (toliau – Nuostatai) reglamentuoja Savivaldybė</w:t>
      </w:r>
      <w:r w:rsidR="00D13F22" w:rsidRPr="00D87086">
        <w:rPr>
          <w:rFonts w:ascii="Arial" w:hAnsi="Arial" w:cs="Arial"/>
          <w:lang w:val="lt-LT" w:eastAsia="lt-LT"/>
        </w:rPr>
        <w:t>s</w:t>
      </w:r>
      <w:r w:rsidRPr="00D87086">
        <w:rPr>
          <w:rFonts w:ascii="Arial" w:hAnsi="Arial" w:cs="Arial"/>
          <w:lang w:val="lt-LT" w:eastAsia="lt-LT"/>
        </w:rPr>
        <w:t xml:space="preserve"> </w:t>
      </w:r>
      <w:r w:rsidRPr="00D87086">
        <w:rPr>
          <w:rFonts w:ascii="Arial" w:hAnsi="Arial" w:cs="Arial"/>
          <w:color w:val="000000"/>
          <w:lang w:val="lt-LT"/>
        </w:rPr>
        <w:t xml:space="preserve">biudžeto einamųjų metų lėšų, </w:t>
      </w:r>
      <w:r w:rsidR="006F3C75" w:rsidRPr="00D87086">
        <w:rPr>
          <w:rFonts w:ascii="Arial" w:hAnsi="Arial" w:cs="Arial"/>
          <w:color w:val="000000"/>
          <w:lang w:val="lt-LT"/>
        </w:rPr>
        <w:t>numatytų</w:t>
      </w:r>
      <w:r w:rsidR="00277AB5" w:rsidRPr="00D87086">
        <w:rPr>
          <w:rFonts w:ascii="Arial" w:hAnsi="Arial" w:cs="Arial"/>
          <w:color w:val="000000"/>
          <w:lang w:val="lt-LT"/>
        </w:rPr>
        <w:t xml:space="preserve"> Programos įgyvendinimui</w:t>
      </w:r>
      <w:r w:rsidR="007E3B92">
        <w:rPr>
          <w:rFonts w:ascii="Arial" w:hAnsi="Arial" w:cs="Arial"/>
          <w:color w:val="000000"/>
          <w:lang w:val="lt-LT"/>
        </w:rPr>
        <w:t>,</w:t>
      </w:r>
      <w:r w:rsidRPr="00D87086">
        <w:rPr>
          <w:rFonts w:ascii="Arial" w:hAnsi="Arial" w:cs="Arial"/>
          <w:color w:val="000000"/>
          <w:lang w:val="lt-LT"/>
        </w:rPr>
        <w:t xml:space="preserve"> panaudojimo tikslus</w:t>
      </w:r>
      <w:r w:rsidR="00277AB5" w:rsidRPr="00D87086">
        <w:rPr>
          <w:rFonts w:ascii="Arial" w:hAnsi="Arial" w:cs="Arial"/>
          <w:color w:val="000000"/>
          <w:lang w:val="lt-LT"/>
        </w:rPr>
        <w:t xml:space="preserve">, </w:t>
      </w:r>
      <w:r w:rsidR="0042128C" w:rsidRPr="00D87086">
        <w:rPr>
          <w:rFonts w:ascii="Arial" w:hAnsi="Arial" w:cs="Arial"/>
          <w:color w:val="000000"/>
          <w:lang w:val="lt-LT"/>
        </w:rPr>
        <w:t>uždavinius</w:t>
      </w:r>
      <w:r w:rsidR="00277AB5" w:rsidRPr="00D87086">
        <w:rPr>
          <w:rFonts w:ascii="Arial" w:hAnsi="Arial" w:cs="Arial"/>
          <w:color w:val="000000"/>
          <w:lang w:val="lt-LT"/>
        </w:rPr>
        <w:t xml:space="preserve"> bei sritis</w:t>
      </w:r>
      <w:r w:rsidRPr="00D87086">
        <w:rPr>
          <w:rFonts w:ascii="Arial" w:hAnsi="Arial" w:cs="Arial"/>
          <w:color w:val="000000"/>
          <w:lang w:val="lt-LT"/>
        </w:rPr>
        <w:t>,</w:t>
      </w:r>
      <w:r w:rsidR="0042128C" w:rsidRPr="00D87086">
        <w:rPr>
          <w:rFonts w:ascii="Arial" w:hAnsi="Arial" w:cs="Arial"/>
          <w:color w:val="000000"/>
          <w:lang w:val="lt-LT"/>
        </w:rPr>
        <w:t xml:space="preserve"> </w:t>
      </w:r>
      <w:r w:rsidR="00D13F22" w:rsidRPr="00D87086">
        <w:rPr>
          <w:rFonts w:ascii="Arial" w:hAnsi="Arial" w:cs="Arial"/>
          <w:color w:val="000000"/>
          <w:lang w:val="lt-LT"/>
        </w:rPr>
        <w:t>S</w:t>
      </w:r>
      <w:r w:rsidR="003E3423" w:rsidRPr="00D87086">
        <w:rPr>
          <w:rFonts w:ascii="Arial" w:hAnsi="Arial" w:cs="Arial"/>
          <w:color w:val="000000"/>
          <w:lang w:val="lt-LT"/>
        </w:rPr>
        <w:t xml:space="preserve">avivaldybės smulkiojo verslo plėtros skatinimo </w:t>
      </w:r>
      <w:r w:rsidR="00EE2680" w:rsidRPr="00D87086">
        <w:rPr>
          <w:rFonts w:ascii="Arial" w:hAnsi="Arial" w:cs="Arial"/>
          <w:color w:val="000000"/>
          <w:lang w:val="lt-LT"/>
        </w:rPr>
        <w:t xml:space="preserve">programos </w:t>
      </w:r>
      <w:r w:rsidR="003E3423" w:rsidRPr="00D87086">
        <w:rPr>
          <w:rFonts w:ascii="Arial" w:hAnsi="Arial" w:cs="Arial"/>
          <w:color w:val="000000"/>
          <w:lang w:val="lt-LT"/>
        </w:rPr>
        <w:t>komisijos</w:t>
      </w:r>
      <w:r w:rsidR="0042128C" w:rsidRPr="00D87086">
        <w:rPr>
          <w:rFonts w:ascii="Arial" w:hAnsi="Arial" w:cs="Arial"/>
          <w:color w:val="000000"/>
          <w:lang w:val="lt-LT"/>
        </w:rPr>
        <w:t xml:space="preserve"> </w:t>
      </w:r>
      <w:r w:rsidR="00277AB5" w:rsidRPr="00D87086">
        <w:rPr>
          <w:rFonts w:ascii="Arial" w:hAnsi="Arial" w:cs="Arial"/>
          <w:color w:val="000000"/>
          <w:lang w:val="lt-LT"/>
        </w:rPr>
        <w:t xml:space="preserve">(toliau – </w:t>
      </w:r>
      <w:r w:rsidR="006614FD" w:rsidRPr="00D87086">
        <w:rPr>
          <w:rFonts w:ascii="Arial" w:hAnsi="Arial" w:cs="Arial"/>
          <w:color w:val="000000"/>
          <w:lang w:val="lt-LT"/>
        </w:rPr>
        <w:t>K</w:t>
      </w:r>
      <w:r w:rsidR="00277AB5" w:rsidRPr="00D87086">
        <w:rPr>
          <w:rFonts w:ascii="Arial" w:hAnsi="Arial" w:cs="Arial"/>
          <w:color w:val="000000"/>
          <w:lang w:val="lt-LT"/>
        </w:rPr>
        <w:t xml:space="preserve">omisija) </w:t>
      </w:r>
      <w:r w:rsidR="0042128C" w:rsidRPr="00D87086">
        <w:rPr>
          <w:rFonts w:ascii="Arial" w:hAnsi="Arial" w:cs="Arial"/>
          <w:color w:val="000000"/>
          <w:lang w:val="lt-LT"/>
        </w:rPr>
        <w:t>darbą</w:t>
      </w:r>
      <w:r w:rsidR="003E3423" w:rsidRPr="00D87086">
        <w:rPr>
          <w:rFonts w:ascii="Arial" w:hAnsi="Arial" w:cs="Arial"/>
          <w:color w:val="000000"/>
          <w:lang w:val="lt-LT"/>
        </w:rPr>
        <w:t xml:space="preserve"> bei </w:t>
      </w:r>
      <w:r w:rsidR="0042128C" w:rsidRPr="00D87086">
        <w:rPr>
          <w:rFonts w:ascii="Arial" w:hAnsi="Arial" w:cs="Arial"/>
          <w:color w:val="000000"/>
          <w:lang w:val="lt-LT"/>
        </w:rPr>
        <w:t>paramos teikimo</w:t>
      </w:r>
      <w:r w:rsidRPr="00D87086">
        <w:rPr>
          <w:rFonts w:ascii="Arial" w:hAnsi="Arial" w:cs="Arial"/>
          <w:color w:val="000000"/>
          <w:lang w:val="lt-LT"/>
        </w:rPr>
        <w:t xml:space="preserve"> sąlyga</w:t>
      </w:r>
      <w:r w:rsidR="003E3423" w:rsidRPr="00D87086">
        <w:rPr>
          <w:rFonts w:ascii="Arial" w:hAnsi="Arial" w:cs="Arial"/>
          <w:color w:val="000000"/>
          <w:lang w:val="lt-LT"/>
        </w:rPr>
        <w:t>s</w:t>
      </w:r>
      <w:r w:rsidRPr="00D87086">
        <w:rPr>
          <w:rFonts w:ascii="Arial" w:hAnsi="Arial" w:cs="Arial"/>
          <w:lang w:val="lt-LT" w:eastAsia="lt-LT"/>
        </w:rPr>
        <w:t>.</w:t>
      </w:r>
      <w:r w:rsidR="00EB7047" w:rsidRPr="00D87086">
        <w:rPr>
          <w:rFonts w:ascii="Arial" w:hAnsi="Arial" w:cs="Arial"/>
          <w:lang w:val="lt-LT" w:eastAsia="lt-LT"/>
        </w:rPr>
        <w:t xml:space="preserve"> </w:t>
      </w:r>
      <w:r w:rsidR="00EB7047" w:rsidRPr="00D87086">
        <w:rPr>
          <w:rFonts w:ascii="Arial" w:hAnsi="Arial" w:cs="Arial"/>
          <w:color w:val="000000"/>
          <w:lang w:val="lt-LT"/>
        </w:rPr>
        <w:t xml:space="preserve">Lėšos </w:t>
      </w:r>
      <w:r w:rsidR="003E304E" w:rsidRPr="00D87086">
        <w:rPr>
          <w:rFonts w:ascii="Arial" w:hAnsi="Arial" w:cs="Arial"/>
          <w:color w:val="000000"/>
          <w:lang w:val="lt-LT"/>
        </w:rPr>
        <w:t>P</w:t>
      </w:r>
      <w:r w:rsidR="00EB7047" w:rsidRPr="00D87086">
        <w:rPr>
          <w:rFonts w:ascii="Arial" w:hAnsi="Arial" w:cs="Arial"/>
          <w:lang w:val="lt-LT" w:eastAsia="lt-LT"/>
        </w:rPr>
        <w:t>rogramo</w:t>
      </w:r>
      <w:r w:rsidR="003E304E" w:rsidRPr="00D87086">
        <w:rPr>
          <w:rFonts w:ascii="Arial" w:hAnsi="Arial" w:cs="Arial"/>
          <w:lang w:val="lt-LT" w:eastAsia="lt-LT"/>
        </w:rPr>
        <w:t xml:space="preserve">s </w:t>
      </w:r>
      <w:r w:rsidR="00EB7047" w:rsidRPr="00D87086">
        <w:rPr>
          <w:rFonts w:ascii="Arial" w:hAnsi="Arial" w:cs="Arial"/>
          <w:color w:val="000000"/>
          <w:lang w:val="lt-LT"/>
        </w:rPr>
        <w:t xml:space="preserve">įgyvendinimui tvirtinamos </w:t>
      </w:r>
      <w:r w:rsidR="00D13F22" w:rsidRPr="00D87086">
        <w:rPr>
          <w:rFonts w:ascii="Arial" w:hAnsi="Arial" w:cs="Arial"/>
          <w:color w:val="000000"/>
          <w:lang w:val="lt-LT"/>
        </w:rPr>
        <w:t>S</w:t>
      </w:r>
      <w:r w:rsidR="00EB7047" w:rsidRPr="00D87086">
        <w:rPr>
          <w:rFonts w:ascii="Arial" w:hAnsi="Arial" w:cs="Arial"/>
          <w:color w:val="000000"/>
          <w:lang w:val="lt-LT"/>
        </w:rPr>
        <w:t>avivaldybės strateginiame veiklos plane</w:t>
      </w:r>
      <w:r w:rsidR="003E3423" w:rsidRPr="00D87086">
        <w:rPr>
          <w:rFonts w:ascii="Arial" w:hAnsi="Arial" w:cs="Arial"/>
          <w:color w:val="000000"/>
          <w:lang w:val="lt-LT"/>
        </w:rPr>
        <w:t>.</w:t>
      </w:r>
    </w:p>
    <w:p w14:paraId="4D784E23" w14:textId="5CF32E7C" w:rsidR="009D05B3" w:rsidRPr="00D87086" w:rsidRDefault="00D4516A" w:rsidP="00412849">
      <w:pPr>
        <w:pStyle w:val="Sraopastraipa"/>
        <w:numPr>
          <w:ilvl w:val="0"/>
          <w:numId w:val="14"/>
        </w:numPr>
        <w:tabs>
          <w:tab w:val="right" w:pos="284"/>
          <w:tab w:val="left" w:pos="1134"/>
        </w:tabs>
        <w:suppressAutoHyphens/>
        <w:spacing w:line="276" w:lineRule="auto"/>
        <w:ind w:left="0" w:firstLine="709"/>
        <w:jc w:val="both"/>
        <w:rPr>
          <w:rFonts w:ascii="Arial" w:hAnsi="Arial" w:cs="Arial"/>
          <w:lang w:val="lt-LT" w:eastAsia="lt-LT"/>
        </w:rPr>
      </w:pPr>
      <w:r w:rsidRPr="00D87086">
        <w:rPr>
          <w:rFonts w:ascii="Arial" w:hAnsi="Arial" w:cs="Arial"/>
          <w:color w:val="000000"/>
          <w:lang w:val="lt-LT"/>
        </w:rPr>
        <w:t>Programa skirta finansiš</w:t>
      </w:r>
      <w:r w:rsidR="000838B0" w:rsidRPr="00D87086">
        <w:rPr>
          <w:rFonts w:ascii="Arial" w:hAnsi="Arial" w:cs="Arial"/>
          <w:color w:val="000000"/>
          <w:lang w:val="lt-LT"/>
        </w:rPr>
        <w:t>kai remti naujai besisteigianči</w:t>
      </w:r>
      <w:r w:rsidR="00231B00" w:rsidRPr="00D87086">
        <w:rPr>
          <w:rFonts w:ascii="Arial" w:hAnsi="Arial" w:cs="Arial"/>
          <w:color w:val="000000"/>
          <w:lang w:val="lt-LT"/>
        </w:rPr>
        <w:t>as</w:t>
      </w:r>
      <w:r w:rsidR="000838B0" w:rsidRPr="00D87086">
        <w:rPr>
          <w:rFonts w:ascii="Arial" w:hAnsi="Arial" w:cs="Arial"/>
          <w:color w:val="000000"/>
          <w:lang w:val="lt-LT"/>
        </w:rPr>
        <w:t xml:space="preserve"> arba savo veiklą plečianči</w:t>
      </w:r>
      <w:r w:rsidR="00231B00" w:rsidRPr="00D87086">
        <w:rPr>
          <w:rFonts w:ascii="Arial" w:hAnsi="Arial" w:cs="Arial"/>
          <w:color w:val="000000"/>
          <w:lang w:val="lt-LT"/>
        </w:rPr>
        <w:t>as</w:t>
      </w:r>
      <w:r w:rsidRPr="00D87086">
        <w:rPr>
          <w:rFonts w:ascii="Arial" w:hAnsi="Arial" w:cs="Arial"/>
          <w:color w:val="000000"/>
          <w:lang w:val="lt-LT"/>
        </w:rPr>
        <w:t xml:space="preserve"> (naujas darbo vietas kuri</w:t>
      </w:r>
      <w:r w:rsidR="000838B0" w:rsidRPr="00D87086">
        <w:rPr>
          <w:rFonts w:ascii="Arial" w:hAnsi="Arial" w:cs="Arial"/>
          <w:color w:val="000000"/>
          <w:lang w:val="lt-LT"/>
        </w:rPr>
        <w:t>anči</w:t>
      </w:r>
      <w:r w:rsidR="00231B00" w:rsidRPr="00D87086">
        <w:rPr>
          <w:rFonts w:ascii="Arial" w:hAnsi="Arial" w:cs="Arial"/>
          <w:color w:val="000000"/>
          <w:lang w:val="lt-LT"/>
        </w:rPr>
        <w:t>as</w:t>
      </w:r>
      <w:r w:rsidRPr="00EF705A">
        <w:rPr>
          <w:rFonts w:ascii="Arial" w:hAnsi="Arial" w:cs="Arial"/>
          <w:color w:val="000000"/>
          <w:lang w:val="lt-LT"/>
        </w:rPr>
        <w:t>)</w:t>
      </w:r>
      <w:r w:rsidR="00B7176C" w:rsidRPr="00D87086">
        <w:rPr>
          <w:rFonts w:ascii="Arial" w:hAnsi="Arial" w:cs="Arial"/>
          <w:color w:val="000000"/>
          <w:lang w:val="lt-LT"/>
        </w:rPr>
        <w:t xml:space="preserve"> </w:t>
      </w:r>
      <w:r w:rsidR="00033C37" w:rsidRPr="00D87086">
        <w:rPr>
          <w:rFonts w:ascii="Arial" w:hAnsi="Arial" w:cs="Arial"/>
          <w:color w:val="000000"/>
          <w:lang w:val="lt-LT"/>
        </w:rPr>
        <w:t>S</w:t>
      </w:r>
      <w:r w:rsidR="000838B0" w:rsidRPr="00D87086">
        <w:rPr>
          <w:rFonts w:ascii="Arial" w:hAnsi="Arial" w:cs="Arial"/>
          <w:color w:val="000000"/>
          <w:lang w:val="lt-LT"/>
        </w:rPr>
        <w:t>avivaldybė</w:t>
      </w:r>
      <w:r w:rsidR="00444268" w:rsidRPr="00D87086">
        <w:rPr>
          <w:rFonts w:ascii="Arial" w:hAnsi="Arial" w:cs="Arial"/>
          <w:color w:val="000000"/>
          <w:lang w:val="lt-LT"/>
        </w:rPr>
        <w:t>s</w:t>
      </w:r>
      <w:r w:rsidR="000838B0" w:rsidRPr="00D87086">
        <w:rPr>
          <w:rFonts w:ascii="Arial" w:hAnsi="Arial" w:cs="Arial"/>
          <w:color w:val="000000"/>
          <w:lang w:val="lt-LT"/>
        </w:rPr>
        <w:t xml:space="preserve"> </w:t>
      </w:r>
      <w:r w:rsidR="00444268" w:rsidRPr="00D87086">
        <w:rPr>
          <w:rFonts w:ascii="Arial" w:hAnsi="Arial" w:cs="Arial"/>
          <w:color w:val="000000"/>
          <w:lang w:val="lt-LT"/>
        </w:rPr>
        <w:t xml:space="preserve">teritorijoje </w:t>
      </w:r>
      <w:r w:rsidR="000838B0" w:rsidRPr="00D87086">
        <w:rPr>
          <w:rFonts w:ascii="Arial" w:hAnsi="Arial" w:cs="Arial"/>
          <w:color w:val="000000"/>
          <w:lang w:val="lt-LT"/>
        </w:rPr>
        <w:t>registruot</w:t>
      </w:r>
      <w:r w:rsidR="00231B00" w:rsidRPr="00D87086">
        <w:rPr>
          <w:rFonts w:ascii="Arial" w:hAnsi="Arial" w:cs="Arial"/>
          <w:color w:val="000000"/>
          <w:lang w:val="lt-LT"/>
        </w:rPr>
        <w:t>as</w:t>
      </w:r>
      <w:r w:rsidR="00444268" w:rsidRPr="00D87086">
        <w:rPr>
          <w:rFonts w:ascii="Arial" w:hAnsi="Arial" w:cs="Arial"/>
          <w:color w:val="000000"/>
          <w:lang w:val="lt-LT"/>
        </w:rPr>
        <w:t xml:space="preserve"> ir veiklą vykdanči</w:t>
      </w:r>
      <w:r w:rsidR="00231B00" w:rsidRPr="00D87086">
        <w:rPr>
          <w:rFonts w:ascii="Arial" w:hAnsi="Arial" w:cs="Arial"/>
          <w:color w:val="000000"/>
          <w:lang w:val="lt-LT"/>
        </w:rPr>
        <w:t>as</w:t>
      </w:r>
      <w:r w:rsidR="000838B0" w:rsidRPr="00D87086">
        <w:rPr>
          <w:rFonts w:ascii="Arial" w:hAnsi="Arial" w:cs="Arial"/>
          <w:color w:val="000000"/>
          <w:lang w:val="lt-LT"/>
        </w:rPr>
        <w:t xml:space="preserve"> </w:t>
      </w:r>
      <w:r w:rsidR="00960F10" w:rsidRPr="00D87086">
        <w:rPr>
          <w:rFonts w:ascii="Arial" w:hAnsi="Arial" w:cs="Arial"/>
          <w:color w:val="000000"/>
          <w:lang w:val="lt-LT"/>
        </w:rPr>
        <w:t xml:space="preserve">labai mažas bei mažas </w:t>
      </w:r>
      <w:r w:rsidR="000838B0" w:rsidRPr="00D87086">
        <w:rPr>
          <w:rFonts w:ascii="Arial" w:hAnsi="Arial" w:cs="Arial"/>
          <w:color w:val="000000"/>
          <w:lang w:val="lt-LT"/>
        </w:rPr>
        <w:t>įmon</w:t>
      </w:r>
      <w:r w:rsidR="00231B00" w:rsidRPr="00D87086">
        <w:rPr>
          <w:rFonts w:ascii="Arial" w:hAnsi="Arial" w:cs="Arial"/>
          <w:color w:val="000000"/>
          <w:lang w:val="lt-LT"/>
        </w:rPr>
        <w:t>es</w:t>
      </w:r>
      <w:r w:rsidR="002A2905" w:rsidRPr="00D87086">
        <w:rPr>
          <w:rFonts w:ascii="Arial" w:hAnsi="Arial" w:cs="Arial"/>
          <w:color w:val="000000"/>
          <w:lang w:val="lt-LT"/>
        </w:rPr>
        <w:t>,</w:t>
      </w:r>
      <w:r w:rsidR="000838B0" w:rsidRPr="00D87086">
        <w:rPr>
          <w:rFonts w:ascii="Arial" w:hAnsi="Arial" w:cs="Arial"/>
          <w:color w:val="000000"/>
          <w:lang w:val="lt-LT"/>
        </w:rPr>
        <w:t xml:space="preserve"> verslinink</w:t>
      </w:r>
      <w:r w:rsidR="00231B00" w:rsidRPr="00D87086">
        <w:rPr>
          <w:rFonts w:ascii="Arial" w:hAnsi="Arial" w:cs="Arial"/>
          <w:color w:val="000000"/>
          <w:lang w:val="lt-LT"/>
        </w:rPr>
        <w:t>us</w:t>
      </w:r>
      <w:r w:rsidR="000838B0" w:rsidRPr="00D87086">
        <w:rPr>
          <w:rFonts w:ascii="Arial" w:hAnsi="Arial" w:cs="Arial"/>
          <w:color w:val="000000"/>
          <w:lang w:val="lt-LT"/>
        </w:rPr>
        <w:t>, atitinkan</w:t>
      </w:r>
      <w:r w:rsidR="00231B00" w:rsidRPr="00D87086">
        <w:rPr>
          <w:rFonts w:ascii="Arial" w:hAnsi="Arial" w:cs="Arial"/>
          <w:color w:val="000000"/>
          <w:lang w:val="lt-LT"/>
        </w:rPr>
        <w:t>čius</w:t>
      </w:r>
      <w:r w:rsidRPr="00D87086">
        <w:rPr>
          <w:rFonts w:ascii="Arial" w:hAnsi="Arial" w:cs="Arial"/>
          <w:color w:val="000000"/>
          <w:lang w:val="lt-LT"/>
        </w:rPr>
        <w:t xml:space="preserve"> ši</w:t>
      </w:r>
      <w:r w:rsidR="001054DD" w:rsidRPr="00D87086">
        <w:rPr>
          <w:rFonts w:ascii="Arial" w:hAnsi="Arial" w:cs="Arial"/>
          <w:color w:val="000000"/>
          <w:lang w:val="lt-LT"/>
        </w:rPr>
        <w:t>uose</w:t>
      </w:r>
      <w:r w:rsidRPr="00D87086">
        <w:rPr>
          <w:rFonts w:ascii="Arial" w:hAnsi="Arial" w:cs="Arial"/>
          <w:color w:val="000000"/>
          <w:lang w:val="lt-LT"/>
        </w:rPr>
        <w:t xml:space="preserve"> </w:t>
      </w:r>
      <w:r w:rsidR="001054DD" w:rsidRPr="00D87086">
        <w:rPr>
          <w:rFonts w:ascii="Arial" w:hAnsi="Arial" w:cs="Arial"/>
          <w:color w:val="000000"/>
          <w:lang w:val="lt-LT"/>
        </w:rPr>
        <w:t xml:space="preserve">Nuostatuose pateiktus </w:t>
      </w:r>
      <w:r w:rsidR="00455BD9" w:rsidRPr="00D87086">
        <w:rPr>
          <w:rFonts w:ascii="Arial" w:hAnsi="Arial" w:cs="Arial"/>
          <w:color w:val="000000"/>
          <w:lang w:val="lt-LT"/>
        </w:rPr>
        <w:t xml:space="preserve">reikalavimus, </w:t>
      </w:r>
      <w:r w:rsidR="00455BD9" w:rsidRPr="00D87086">
        <w:rPr>
          <w:rFonts w:ascii="Arial" w:hAnsi="Arial" w:cs="Arial"/>
          <w:color w:val="000000" w:themeColor="text1"/>
          <w:lang w:val="lt-LT"/>
        </w:rPr>
        <w:t xml:space="preserve">kurių veikla iki </w:t>
      </w:r>
      <w:r w:rsidR="004E1537" w:rsidRPr="00D87086">
        <w:rPr>
          <w:rFonts w:ascii="Arial" w:hAnsi="Arial" w:cs="Arial"/>
          <w:color w:val="000000" w:themeColor="text1"/>
          <w:lang w:val="lt-LT"/>
        </w:rPr>
        <w:t>p</w:t>
      </w:r>
      <w:r w:rsidR="00016736" w:rsidRPr="00D87086">
        <w:rPr>
          <w:rFonts w:ascii="Arial" w:hAnsi="Arial" w:cs="Arial"/>
          <w:color w:val="000000" w:themeColor="text1"/>
          <w:lang w:val="lt-LT"/>
        </w:rPr>
        <w:t xml:space="preserve">rašymo </w:t>
      </w:r>
      <w:r w:rsidR="00BE7CB8" w:rsidRPr="00D87086">
        <w:rPr>
          <w:rFonts w:ascii="Arial" w:hAnsi="Arial" w:cs="Arial"/>
          <w:color w:val="000000" w:themeColor="text1"/>
          <w:lang w:val="lt-LT"/>
        </w:rPr>
        <w:t xml:space="preserve">suteikti finansinę paramą iš </w:t>
      </w:r>
      <w:r w:rsidR="00D13F22" w:rsidRPr="00D87086">
        <w:rPr>
          <w:rFonts w:ascii="Arial" w:hAnsi="Arial" w:cs="Arial"/>
          <w:color w:val="000000" w:themeColor="text1"/>
          <w:lang w:val="lt-LT"/>
        </w:rPr>
        <w:t>S</w:t>
      </w:r>
      <w:r w:rsidR="00BE7CB8" w:rsidRPr="00D87086">
        <w:rPr>
          <w:rFonts w:ascii="Arial" w:hAnsi="Arial" w:cs="Arial"/>
          <w:color w:val="000000" w:themeColor="text1"/>
          <w:lang w:val="lt-LT"/>
        </w:rPr>
        <w:t>avivaldybės</w:t>
      </w:r>
      <w:r w:rsidR="00D13F22" w:rsidRPr="00D87086">
        <w:rPr>
          <w:rFonts w:ascii="Arial" w:hAnsi="Arial" w:cs="Arial"/>
          <w:color w:val="000000" w:themeColor="text1"/>
          <w:lang w:val="lt-LT"/>
        </w:rPr>
        <w:t xml:space="preserve"> </w:t>
      </w:r>
      <w:r w:rsidR="00BE7CB8" w:rsidRPr="00D87086">
        <w:rPr>
          <w:rFonts w:ascii="Arial" w:hAnsi="Arial" w:cs="Arial"/>
          <w:color w:val="000000" w:themeColor="text1"/>
          <w:lang w:val="lt-LT"/>
        </w:rPr>
        <w:t xml:space="preserve">smulkiojo verslo </w:t>
      </w:r>
      <w:r w:rsidR="00C23BD8" w:rsidRPr="00D87086">
        <w:rPr>
          <w:rFonts w:ascii="Arial" w:hAnsi="Arial" w:cs="Arial"/>
          <w:color w:val="000000" w:themeColor="text1"/>
          <w:lang w:val="lt-LT"/>
        </w:rPr>
        <w:t xml:space="preserve">plėtros skatinimo </w:t>
      </w:r>
      <w:r w:rsidR="00BE7CB8" w:rsidRPr="00D87086">
        <w:rPr>
          <w:rFonts w:ascii="Arial" w:hAnsi="Arial" w:cs="Arial"/>
          <w:color w:val="000000" w:themeColor="text1"/>
          <w:lang w:val="lt-LT"/>
        </w:rPr>
        <w:t xml:space="preserve">programos lėšų (toliau – Prašymas) </w:t>
      </w:r>
      <w:r w:rsidR="00455BD9" w:rsidRPr="00D87086">
        <w:rPr>
          <w:rFonts w:ascii="Arial" w:hAnsi="Arial" w:cs="Arial"/>
          <w:color w:val="000000" w:themeColor="text1"/>
          <w:lang w:val="lt-LT"/>
        </w:rPr>
        <w:t>pateikimo die</w:t>
      </w:r>
      <w:r w:rsidR="00D128A7" w:rsidRPr="00D87086">
        <w:rPr>
          <w:rFonts w:ascii="Arial" w:hAnsi="Arial" w:cs="Arial"/>
          <w:color w:val="000000" w:themeColor="text1"/>
          <w:lang w:val="lt-LT"/>
        </w:rPr>
        <w:t xml:space="preserve">nos yra </w:t>
      </w:r>
      <w:r w:rsidR="00D128A7" w:rsidRPr="00F3070B">
        <w:rPr>
          <w:rFonts w:ascii="Arial" w:hAnsi="Arial" w:cs="Arial"/>
          <w:color w:val="000000" w:themeColor="text1"/>
          <w:lang w:val="lt-LT"/>
        </w:rPr>
        <w:t xml:space="preserve">vykdoma </w:t>
      </w:r>
      <w:r w:rsidR="00D128A7" w:rsidRPr="00CC43D4">
        <w:rPr>
          <w:rFonts w:ascii="Arial" w:hAnsi="Arial" w:cs="Arial"/>
          <w:color w:val="000000" w:themeColor="text1"/>
          <w:lang w:val="lt-LT"/>
        </w:rPr>
        <w:t xml:space="preserve">ne ilgiau kaip </w:t>
      </w:r>
      <w:r w:rsidR="00F57FEA" w:rsidRPr="00CC43D4">
        <w:rPr>
          <w:rFonts w:ascii="Arial" w:hAnsi="Arial" w:cs="Arial"/>
          <w:color w:val="000000" w:themeColor="text1"/>
          <w:lang w:val="lt-LT"/>
        </w:rPr>
        <w:t>5</w:t>
      </w:r>
      <w:r w:rsidR="00455BD9" w:rsidRPr="00CC43D4">
        <w:rPr>
          <w:rFonts w:ascii="Arial" w:hAnsi="Arial" w:cs="Arial"/>
          <w:color w:val="000000" w:themeColor="text1"/>
          <w:lang w:val="lt-LT"/>
        </w:rPr>
        <w:t xml:space="preserve"> metus.</w:t>
      </w:r>
      <w:r w:rsidRPr="00F3070B">
        <w:rPr>
          <w:rFonts w:ascii="Arial" w:hAnsi="Arial" w:cs="Arial"/>
          <w:color w:val="000000"/>
          <w:lang w:val="lt-LT"/>
        </w:rPr>
        <w:t xml:space="preserve"> Programa</w:t>
      </w:r>
      <w:r w:rsidRPr="00D87086">
        <w:rPr>
          <w:rFonts w:ascii="Arial" w:hAnsi="Arial" w:cs="Arial"/>
          <w:color w:val="000000"/>
          <w:lang w:val="lt-LT"/>
        </w:rPr>
        <w:t xml:space="preserve"> taip pat orientuota skatinti </w:t>
      </w:r>
      <w:r w:rsidR="00231B00" w:rsidRPr="00D87086">
        <w:rPr>
          <w:rFonts w:ascii="Arial" w:hAnsi="Arial" w:cs="Arial"/>
          <w:color w:val="000000"/>
          <w:lang w:val="lt-LT"/>
        </w:rPr>
        <w:t xml:space="preserve">Klaipėdos rajono gyventojų </w:t>
      </w:r>
      <w:r w:rsidRPr="00D87086">
        <w:rPr>
          <w:rFonts w:ascii="Arial" w:hAnsi="Arial" w:cs="Arial"/>
          <w:color w:val="000000"/>
          <w:lang w:val="lt-LT"/>
        </w:rPr>
        <w:t>verslum</w:t>
      </w:r>
      <w:r w:rsidR="007E3B92">
        <w:rPr>
          <w:rFonts w:ascii="Arial" w:hAnsi="Arial" w:cs="Arial"/>
          <w:color w:val="000000"/>
          <w:lang w:val="lt-LT"/>
        </w:rPr>
        <w:t>ui</w:t>
      </w:r>
      <w:r w:rsidR="00C23BD8" w:rsidRPr="00D87086">
        <w:rPr>
          <w:rFonts w:ascii="Arial" w:hAnsi="Arial" w:cs="Arial"/>
          <w:color w:val="000000"/>
          <w:lang w:val="lt-LT"/>
        </w:rPr>
        <w:t xml:space="preserve"> </w:t>
      </w:r>
      <w:r w:rsidR="00231B00" w:rsidRPr="00D87086">
        <w:rPr>
          <w:rFonts w:ascii="Arial" w:hAnsi="Arial" w:cs="Arial"/>
          <w:color w:val="000000"/>
          <w:lang w:val="lt-LT"/>
        </w:rPr>
        <w:t xml:space="preserve">bei </w:t>
      </w:r>
      <w:r w:rsidR="00C23BD8" w:rsidRPr="00D87086">
        <w:rPr>
          <w:rFonts w:ascii="Arial" w:hAnsi="Arial" w:cs="Arial"/>
          <w:color w:val="000000"/>
          <w:lang w:val="lt-LT"/>
        </w:rPr>
        <w:t>s</w:t>
      </w:r>
      <w:r w:rsidR="00231B00" w:rsidRPr="00D87086">
        <w:rPr>
          <w:rFonts w:ascii="Arial" w:hAnsi="Arial" w:cs="Arial"/>
          <w:color w:val="000000"/>
          <w:lang w:val="lt-LT"/>
        </w:rPr>
        <w:t>avivaldos ir verslo bendradarbiavim</w:t>
      </w:r>
      <w:r w:rsidR="007E3B92">
        <w:rPr>
          <w:rFonts w:ascii="Arial" w:hAnsi="Arial" w:cs="Arial"/>
          <w:color w:val="000000"/>
          <w:lang w:val="lt-LT"/>
        </w:rPr>
        <w:t>ui</w:t>
      </w:r>
      <w:r w:rsidRPr="00D87086">
        <w:rPr>
          <w:rFonts w:ascii="Arial" w:hAnsi="Arial" w:cs="Arial"/>
          <w:color w:val="000000"/>
          <w:lang w:val="lt-LT"/>
        </w:rPr>
        <w:t xml:space="preserve">. </w:t>
      </w:r>
      <w:r w:rsidR="008D4C25" w:rsidRPr="008D4C25">
        <w:rPr>
          <w:rFonts w:ascii="Arial" w:hAnsi="Arial" w:cs="Arial"/>
          <w:color w:val="000000"/>
          <w:lang w:val="lt-LT"/>
        </w:rPr>
        <w:t>Nuostatai parengti vadovaujantis Lietuvos Respublikos smulkiojo ir vidutinio verslo plėtros įstatymu (toliau – Įstatymas), Savivaldybės tarybos 2021 m. gegužės 21 d. sprendimu Nr. T11-170 „Dėl Klaipėdos rajono strateginio plėtros plano iki 2030 m. patvirtinimo“.</w:t>
      </w:r>
    </w:p>
    <w:p w14:paraId="39E1D57E" w14:textId="2C7A5498" w:rsidR="001722F0" w:rsidRPr="00C22D06" w:rsidRDefault="00CB74A3" w:rsidP="00C22D06">
      <w:pPr>
        <w:pStyle w:val="Sraopastraipa"/>
        <w:numPr>
          <w:ilvl w:val="0"/>
          <w:numId w:val="14"/>
        </w:numPr>
        <w:tabs>
          <w:tab w:val="right" w:pos="284"/>
          <w:tab w:val="left" w:pos="1134"/>
        </w:tabs>
        <w:suppressAutoHyphens/>
        <w:spacing w:line="276" w:lineRule="auto"/>
        <w:ind w:left="0" w:firstLine="709"/>
        <w:jc w:val="both"/>
        <w:rPr>
          <w:rFonts w:ascii="Arial" w:hAnsi="Arial" w:cs="Arial"/>
          <w:color w:val="000000"/>
        </w:rPr>
      </w:pPr>
      <w:r w:rsidRPr="00D87086">
        <w:rPr>
          <w:rFonts w:ascii="Arial" w:hAnsi="Arial" w:cs="Arial"/>
          <w:color w:val="000000"/>
          <w:lang w:val="lt-LT"/>
        </w:rPr>
        <w:t xml:space="preserve">Pagal šiuos Nuostatus finansinė parama teikiama vadovaujantis </w:t>
      </w:r>
      <w:r w:rsidR="00AE0C0C" w:rsidRPr="006E3E87">
        <w:rPr>
          <w:rFonts w:ascii="Arial" w:hAnsi="Arial" w:cs="Arial"/>
          <w:lang w:val="lt-LT"/>
        </w:rPr>
        <w:t xml:space="preserve">2023 m. gruodžio 13 d. Komisijos reglamentu (ES) Nr. 2023/2831 dėl Sutarties dėl Europos Sąjungos veikimo 107 ir 108 straipsnių taikymo </w:t>
      </w:r>
      <w:r w:rsidR="00AE0C0C" w:rsidRPr="006E3E87">
        <w:rPr>
          <w:rFonts w:ascii="Arial" w:hAnsi="Arial" w:cs="Arial"/>
          <w:i/>
          <w:iCs/>
          <w:lang w:val="lt-LT"/>
        </w:rPr>
        <w:t>de minimis</w:t>
      </w:r>
      <w:r w:rsidR="00AE0C0C" w:rsidRPr="006E3E87">
        <w:rPr>
          <w:rFonts w:ascii="Arial" w:hAnsi="Arial" w:cs="Arial"/>
          <w:lang w:val="lt-LT"/>
        </w:rPr>
        <w:t xml:space="preserve"> pagalbai (toliau – </w:t>
      </w:r>
      <w:r w:rsidR="003D50F9" w:rsidRPr="006E3E87">
        <w:rPr>
          <w:rFonts w:ascii="Arial" w:hAnsi="Arial" w:cs="Arial"/>
          <w:i/>
          <w:iCs/>
          <w:lang w:val="lt-LT"/>
        </w:rPr>
        <w:t>De minimis r</w:t>
      </w:r>
      <w:r w:rsidR="00AE0C0C" w:rsidRPr="006E3E87">
        <w:rPr>
          <w:rFonts w:ascii="Arial" w:hAnsi="Arial" w:cs="Arial"/>
          <w:i/>
          <w:iCs/>
          <w:lang w:val="lt-LT"/>
        </w:rPr>
        <w:t>eglamentas</w:t>
      </w:r>
      <w:r w:rsidR="00AE0C0C" w:rsidRPr="006E3E87">
        <w:rPr>
          <w:rFonts w:ascii="Arial" w:hAnsi="Arial" w:cs="Arial"/>
          <w:lang w:val="lt-LT"/>
        </w:rPr>
        <w:t xml:space="preserve">) ir bendra vienai įmonei, kaip ji apibrėžta </w:t>
      </w:r>
      <w:r w:rsidR="00DF596C" w:rsidRPr="006E3E87">
        <w:rPr>
          <w:rFonts w:ascii="Arial" w:hAnsi="Arial" w:cs="Arial"/>
          <w:i/>
          <w:iCs/>
          <w:lang w:val="lt-LT"/>
        </w:rPr>
        <w:t>De minimis r</w:t>
      </w:r>
      <w:r w:rsidR="00AE0C0C" w:rsidRPr="006E3E87">
        <w:rPr>
          <w:rFonts w:ascii="Arial" w:hAnsi="Arial" w:cs="Arial"/>
          <w:i/>
          <w:iCs/>
          <w:lang w:val="lt-LT"/>
        </w:rPr>
        <w:t>eglamento</w:t>
      </w:r>
      <w:r w:rsidR="00AE0C0C" w:rsidRPr="006E3E87">
        <w:rPr>
          <w:rFonts w:ascii="Arial" w:hAnsi="Arial" w:cs="Arial"/>
          <w:lang w:val="lt-LT"/>
        </w:rPr>
        <w:t xml:space="preserve"> 3 straipsnio 2 dalyje, suteiktos </w:t>
      </w:r>
      <w:r w:rsidR="00AE0C0C" w:rsidRPr="006E3E87">
        <w:rPr>
          <w:rFonts w:ascii="Arial" w:hAnsi="Arial" w:cs="Arial"/>
          <w:i/>
          <w:iCs/>
          <w:lang w:val="lt-LT"/>
        </w:rPr>
        <w:t xml:space="preserve">de minimis </w:t>
      </w:r>
      <w:r w:rsidR="00AE0C0C" w:rsidRPr="006E3E87">
        <w:rPr>
          <w:rFonts w:ascii="Arial" w:hAnsi="Arial" w:cs="Arial"/>
          <w:lang w:val="lt-LT"/>
        </w:rPr>
        <w:t>pagalbos suma neviršija 300 000 eurų per bet kurį trejų metų laikotarpį.</w:t>
      </w:r>
    </w:p>
    <w:p w14:paraId="4FF0E224" w14:textId="20A0144E" w:rsidR="00D54E07" w:rsidRPr="00D87086" w:rsidRDefault="00D54E07" w:rsidP="00C22D06">
      <w:pPr>
        <w:pStyle w:val="Antrat1"/>
      </w:pPr>
      <w:r w:rsidRPr="00D87086">
        <w:t>II SKYRIUS</w:t>
      </w:r>
    </w:p>
    <w:p w14:paraId="573D9367" w14:textId="6C0C2667" w:rsidR="008D5568" w:rsidRPr="00D87086" w:rsidRDefault="00D4516A" w:rsidP="00C22D06">
      <w:pPr>
        <w:tabs>
          <w:tab w:val="right" w:pos="284"/>
        </w:tabs>
        <w:spacing w:after="240" w:line="276" w:lineRule="auto"/>
        <w:jc w:val="center"/>
        <w:rPr>
          <w:rFonts w:ascii="Arial" w:hAnsi="Arial" w:cs="Arial"/>
          <w:b/>
          <w:szCs w:val="24"/>
        </w:rPr>
      </w:pPr>
      <w:r w:rsidRPr="00D87086">
        <w:rPr>
          <w:rFonts w:ascii="Arial" w:hAnsi="Arial" w:cs="Arial"/>
          <w:b/>
          <w:szCs w:val="24"/>
        </w:rPr>
        <w:t>PAGRINDINĖS SĄVOKOS</w:t>
      </w:r>
    </w:p>
    <w:p w14:paraId="5A2DD246" w14:textId="77777777" w:rsidR="009D05B3" w:rsidRPr="00D87086" w:rsidRDefault="00D4516A" w:rsidP="00412849">
      <w:pPr>
        <w:pStyle w:val="Sraopastraipa"/>
        <w:numPr>
          <w:ilvl w:val="0"/>
          <w:numId w:val="14"/>
        </w:numPr>
        <w:tabs>
          <w:tab w:val="right" w:pos="284"/>
        </w:tabs>
        <w:spacing w:line="276" w:lineRule="auto"/>
        <w:ind w:left="0" w:firstLine="709"/>
        <w:jc w:val="both"/>
        <w:rPr>
          <w:rFonts w:ascii="Arial" w:hAnsi="Arial" w:cs="Arial"/>
          <w:lang w:val="lt-LT"/>
        </w:rPr>
      </w:pPr>
      <w:r w:rsidRPr="00D87086">
        <w:rPr>
          <w:rFonts w:ascii="Arial" w:hAnsi="Arial" w:cs="Arial"/>
          <w:lang w:val="lt-LT"/>
        </w:rPr>
        <w:t>Savivaldybė – Klaipėdos rajono savivaldybė.</w:t>
      </w:r>
    </w:p>
    <w:p w14:paraId="565C4E9C" w14:textId="044FB4CD" w:rsidR="00937E0B" w:rsidRPr="001D7C7F" w:rsidRDefault="000153C3" w:rsidP="00412849">
      <w:pPr>
        <w:pStyle w:val="Sraopastraipa"/>
        <w:numPr>
          <w:ilvl w:val="0"/>
          <w:numId w:val="14"/>
        </w:numPr>
        <w:tabs>
          <w:tab w:val="right" w:pos="284"/>
          <w:tab w:val="left" w:pos="900"/>
        </w:tabs>
        <w:spacing w:line="276" w:lineRule="auto"/>
        <w:ind w:left="0" w:firstLine="709"/>
        <w:jc w:val="both"/>
        <w:rPr>
          <w:rFonts w:ascii="Arial" w:hAnsi="Arial" w:cs="Arial"/>
          <w:color w:val="000000"/>
          <w:lang w:val="lt-LT"/>
        </w:rPr>
      </w:pPr>
      <w:bookmarkStart w:id="1" w:name="_Hlk221537298"/>
      <w:r w:rsidRPr="00B65BB0">
        <w:rPr>
          <w:rFonts w:ascii="Arial" w:hAnsi="Arial" w:cs="Arial"/>
          <w:lang w:val="lt-LT"/>
        </w:rPr>
        <w:t>S</w:t>
      </w:r>
      <w:r w:rsidR="00D4516A" w:rsidRPr="00B65BB0">
        <w:rPr>
          <w:rFonts w:ascii="Arial" w:hAnsi="Arial" w:cs="Arial"/>
          <w:lang w:val="lt-LT"/>
        </w:rPr>
        <w:t>mulk</w:t>
      </w:r>
      <w:r w:rsidR="004D54E9" w:rsidRPr="00B65BB0">
        <w:rPr>
          <w:rFonts w:ascii="Arial" w:hAnsi="Arial" w:cs="Arial"/>
          <w:lang w:val="lt-LT"/>
        </w:rPr>
        <w:t>iojo</w:t>
      </w:r>
      <w:r w:rsidR="00D4516A" w:rsidRPr="00B65BB0">
        <w:rPr>
          <w:rFonts w:ascii="Arial" w:hAnsi="Arial" w:cs="Arial"/>
          <w:lang w:val="lt-LT"/>
        </w:rPr>
        <w:t xml:space="preserve"> versl</w:t>
      </w:r>
      <w:r w:rsidR="004D54E9" w:rsidRPr="00B65BB0">
        <w:rPr>
          <w:rFonts w:ascii="Arial" w:hAnsi="Arial" w:cs="Arial"/>
          <w:lang w:val="lt-LT"/>
        </w:rPr>
        <w:t>o subjekta</w:t>
      </w:r>
      <w:r w:rsidR="00225FE5" w:rsidRPr="00B65BB0">
        <w:rPr>
          <w:rFonts w:ascii="Arial" w:hAnsi="Arial" w:cs="Arial"/>
          <w:lang w:val="lt-LT"/>
        </w:rPr>
        <w:t>i</w:t>
      </w:r>
      <w:r w:rsidR="004D54E9" w:rsidRPr="00B65BB0">
        <w:rPr>
          <w:rFonts w:ascii="Arial" w:hAnsi="Arial" w:cs="Arial"/>
          <w:lang w:val="lt-LT"/>
        </w:rPr>
        <w:t xml:space="preserve"> </w:t>
      </w:r>
      <w:r w:rsidR="00C75F48" w:rsidRPr="00B65BB0">
        <w:rPr>
          <w:rFonts w:ascii="Arial" w:hAnsi="Arial" w:cs="Arial"/>
          <w:lang w:val="lt-LT"/>
        </w:rPr>
        <w:t xml:space="preserve">(toliau – SV) </w:t>
      </w:r>
      <w:r w:rsidR="004D54E9" w:rsidRPr="00B65BB0">
        <w:rPr>
          <w:rFonts w:ascii="Arial" w:hAnsi="Arial" w:cs="Arial"/>
          <w:lang w:val="lt-LT"/>
        </w:rPr>
        <w:t xml:space="preserve">– tai </w:t>
      </w:r>
      <w:r w:rsidR="00225FE5" w:rsidRPr="001D7C7F">
        <w:rPr>
          <w:rFonts w:ascii="Arial" w:hAnsi="Arial" w:cs="Arial"/>
          <w:lang w:val="lt-LT"/>
        </w:rPr>
        <w:t>labai mažos</w:t>
      </w:r>
      <w:r w:rsidR="004D54E9" w:rsidRPr="001D7C7F">
        <w:rPr>
          <w:rFonts w:ascii="Arial" w:hAnsi="Arial" w:cs="Arial"/>
          <w:lang w:val="lt-LT"/>
        </w:rPr>
        <w:t xml:space="preserve"> </w:t>
      </w:r>
      <w:r w:rsidR="00BF1FB1" w:rsidRPr="001D7C7F">
        <w:rPr>
          <w:rFonts w:ascii="Arial" w:hAnsi="Arial" w:cs="Arial"/>
          <w:lang w:val="lt-LT"/>
        </w:rPr>
        <w:t xml:space="preserve">ir </w:t>
      </w:r>
      <w:r w:rsidR="00225FE5" w:rsidRPr="001D7C7F">
        <w:rPr>
          <w:rFonts w:ascii="Arial" w:hAnsi="Arial" w:cs="Arial"/>
          <w:lang w:val="lt-LT"/>
        </w:rPr>
        <w:t>mažos</w:t>
      </w:r>
      <w:r w:rsidR="004D54E9" w:rsidRPr="001D7C7F">
        <w:rPr>
          <w:rFonts w:ascii="Arial" w:hAnsi="Arial" w:cs="Arial"/>
          <w:lang w:val="lt-LT"/>
        </w:rPr>
        <w:t xml:space="preserve"> įmonė</w:t>
      </w:r>
      <w:r w:rsidR="00225FE5" w:rsidRPr="001D7C7F">
        <w:rPr>
          <w:rFonts w:ascii="Arial" w:hAnsi="Arial" w:cs="Arial"/>
          <w:lang w:val="lt-LT"/>
        </w:rPr>
        <w:t>s,</w:t>
      </w:r>
      <w:r w:rsidR="002902FF" w:rsidRPr="001D7C7F">
        <w:rPr>
          <w:rFonts w:ascii="Arial" w:hAnsi="Arial" w:cs="Arial"/>
          <w:lang w:val="lt-LT"/>
        </w:rPr>
        <w:t xml:space="preserve"> </w:t>
      </w:r>
      <w:r w:rsidR="004A1B79" w:rsidRPr="001D7C7F">
        <w:rPr>
          <w:rFonts w:ascii="Arial" w:eastAsia="Calibri" w:hAnsi="Arial" w:cs="Arial"/>
          <w:color w:val="000000"/>
          <w:shd w:val="clear" w:color="auto" w:fill="FFFFFF"/>
          <w:lang w:val="lt-LT"/>
        </w:rPr>
        <w:t xml:space="preserve">atitinkančios </w:t>
      </w:r>
      <w:r w:rsidR="00A26F80" w:rsidRPr="001D7C7F">
        <w:rPr>
          <w:rFonts w:ascii="Arial" w:eastAsia="Calibri" w:hAnsi="Arial" w:cs="Arial"/>
          <w:color w:val="000000"/>
          <w:shd w:val="clear" w:color="auto" w:fill="FFFFFF"/>
          <w:lang w:val="lt-LT"/>
        </w:rPr>
        <w:t>Į</w:t>
      </w:r>
      <w:r w:rsidR="004A1B79" w:rsidRPr="001D7C7F">
        <w:rPr>
          <w:rFonts w:ascii="Arial" w:eastAsia="Calibri" w:hAnsi="Arial" w:cs="Arial"/>
          <w:color w:val="000000"/>
          <w:shd w:val="clear" w:color="auto" w:fill="FFFFFF"/>
          <w:lang w:val="lt-LT"/>
        </w:rPr>
        <w:t>statymo 3 straipsnio nuostatas,</w:t>
      </w:r>
      <w:r w:rsidR="00A26F80" w:rsidRPr="001D7C7F">
        <w:rPr>
          <w:rFonts w:ascii="Arial" w:hAnsi="Arial" w:cs="Arial"/>
          <w:lang w:val="lt-LT"/>
        </w:rPr>
        <w:t xml:space="preserve"> </w:t>
      </w:r>
      <w:r w:rsidR="00A170CD" w:rsidRPr="001D7C7F">
        <w:rPr>
          <w:rFonts w:ascii="Arial" w:hAnsi="Arial" w:cs="Arial"/>
          <w:lang w:val="lt-LT"/>
        </w:rPr>
        <w:t>įregistruot</w:t>
      </w:r>
      <w:r w:rsidR="000B0EDB" w:rsidRPr="001D7C7F">
        <w:rPr>
          <w:rFonts w:ascii="Arial" w:hAnsi="Arial" w:cs="Arial"/>
          <w:lang w:val="lt-LT"/>
        </w:rPr>
        <w:t>os</w:t>
      </w:r>
      <w:r w:rsidR="00A170CD" w:rsidRPr="001D7C7F">
        <w:rPr>
          <w:rFonts w:ascii="Arial" w:hAnsi="Arial" w:cs="Arial"/>
          <w:lang w:val="lt-LT"/>
        </w:rPr>
        <w:t xml:space="preserve"> </w:t>
      </w:r>
      <w:r w:rsidR="00890916" w:rsidRPr="001D7C7F">
        <w:rPr>
          <w:rFonts w:ascii="Arial" w:hAnsi="Arial" w:cs="Arial"/>
          <w:lang w:val="lt-LT"/>
        </w:rPr>
        <w:t xml:space="preserve">ir vykdančios ekonominę veiklą </w:t>
      </w:r>
      <w:r w:rsidR="000B0EDB" w:rsidRPr="001D7C7F">
        <w:rPr>
          <w:rFonts w:ascii="Arial" w:hAnsi="Arial" w:cs="Arial"/>
          <w:lang w:val="lt-LT"/>
        </w:rPr>
        <w:t>S</w:t>
      </w:r>
      <w:r w:rsidR="00A170CD" w:rsidRPr="001D7C7F">
        <w:rPr>
          <w:rFonts w:ascii="Arial" w:hAnsi="Arial" w:cs="Arial"/>
          <w:lang w:val="lt-LT"/>
        </w:rPr>
        <w:t>avivaldybės teritorijoje</w:t>
      </w:r>
      <w:r w:rsidR="007E3B92">
        <w:rPr>
          <w:rFonts w:ascii="Arial" w:hAnsi="Arial" w:cs="Arial"/>
          <w:lang w:val="lt-LT"/>
        </w:rPr>
        <w:t>,</w:t>
      </w:r>
      <w:r w:rsidR="00A170CD" w:rsidRPr="001D7C7F">
        <w:rPr>
          <w:rFonts w:ascii="Arial" w:hAnsi="Arial" w:cs="Arial"/>
          <w:lang w:val="lt-LT"/>
        </w:rPr>
        <w:t xml:space="preserve"> </w:t>
      </w:r>
      <w:r w:rsidR="004D54E9" w:rsidRPr="001D7C7F">
        <w:rPr>
          <w:rFonts w:ascii="Arial" w:hAnsi="Arial" w:cs="Arial"/>
          <w:lang w:val="lt-LT"/>
        </w:rPr>
        <w:t>ar</w:t>
      </w:r>
      <w:r w:rsidR="00BF1FB1" w:rsidRPr="001D7C7F">
        <w:rPr>
          <w:rFonts w:ascii="Arial" w:hAnsi="Arial" w:cs="Arial"/>
          <w:lang w:val="lt-LT"/>
        </w:rPr>
        <w:t>ba</w:t>
      </w:r>
      <w:r w:rsidR="004D54E9" w:rsidRPr="001D7C7F">
        <w:rPr>
          <w:rFonts w:ascii="Arial" w:hAnsi="Arial" w:cs="Arial"/>
          <w:lang w:val="lt-LT"/>
        </w:rPr>
        <w:t xml:space="preserve"> verslininka</w:t>
      </w:r>
      <w:r w:rsidR="00225FE5" w:rsidRPr="001D7C7F">
        <w:rPr>
          <w:rFonts w:ascii="Arial" w:hAnsi="Arial" w:cs="Arial"/>
          <w:lang w:val="lt-LT"/>
        </w:rPr>
        <w:t xml:space="preserve">i </w:t>
      </w:r>
      <w:r w:rsidR="00C5260E" w:rsidRPr="00026814">
        <w:rPr>
          <w:rFonts w:ascii="Arial" w:eastAsia="Calibri" w:hAnsi="Arial" w:cs="Arial"/>
          <w:color w:val="000000"/>
          <w:shd w:val="clear" w:color="auto" w:fill="FFFFFF"/>
          <w:lang w:val="lt-LT"/>
        </w:rPr>
        <w:t xml:space="preserve">– </w:t>
      </w:r>
      <w:r w:rsidR="00C5260E" w:rsidRPr="001D7C7F">
        <w:rPr>
          <w:rFonts w:ascii="Arial" w:eastAsia="Calibri" w:hAnsi="Arial" w:cs="Arial"/>
          <w:color w:val="000000"/>
          <w:shd w:val="clear" w:color="auto" w:fill="FFFFFF"/>
          <w:lang w:val="lt-LT"/>
        </w:rPr>
        <w:t xml:space="preserve">fiziniai asmenys, deklaravę gyvenamąją vietą </w:t>
      </w:r>
      <w:r w:rsidR="006C4F40" w:rsidRPr="001D7C7F">
        <w:rPr>
          <w:rFonts w:ascii="Arial" w:hAnsi="Arial" w:cs="Arial"/>
          <w:lang w:val="lt-LT"/>
        </w:rPr>
        <w:t xml:space="preserve">ir vykdantys ekonominę veiklą </w:t>
      </w:r>
      <w:r w:rsidR="00ED57DC" w:rsidRPr="001D7C7F">
        <w:rPr>
          <w:rFonts w:ascii="Arial" w:eastAsia="Calibri" w:hAnsi="Arial" w:cs="Arial"/>
          <w:color w:val="000000"/>
          <w:shd w:val="clear" w:color="auto" w:fill="FFFFFF"/>
          <w:lang w:val="lt-LT"/>
        </w:rPr>
        <w:t xml:space="preserve">(įskaitant tą, kuria verčiamasi turint verslo liudijimą ar individualios veiklos pažymą, išskyrus ūkininkus) </w:t>
      </w:r>
      <w:r w:rsidR="006C4F40" w:rsidRPr="001D7C7F">
        <w:rPr>
          <w:rFonts w:ascii="Arial" w:hAnsi="Arial" w:cs="Arial"/>
          <w:lang w:val="lt-LT"/>
        </w:rPr>
        <w:t>Savivaldybės teritorijoje</w:t>
      </w:r>
      <w:r w:rsidR="00B05595" w:rsidRPr="001D7C7F">
        <w:rPr>
          <w:rFonts w:ascii="Arial" w:eastAsia="Calibri" w:hAnsi="Arial" w:cs="Arial"/>
          <w:color w:val="000000"/>
          <w:shd w:val="clear" w:color="auto" w:fill="FFFFFF"/>
          <w:lang w:val="lt-LT"/>
        </w:rPr>
        <w:t>.</w:t>
      </w:r>
      <w:bookmarkEnd w:id="1"/>
    </w:p>
    <w:p w14:paraId="21AFD23C" w14:textId="670B3DAD" w:rsidR="009D05B3" w:rsidRPr="00D87086" w:rsidRDefault="00D4516A" w:rsidP="00412849">
      <w:pPr>
        <w:pStyle w:val="Sraopastraipa"/>
        <w:numPr>
          <w:ilvl w:val="0"/>
          <w:numId w:val="14"/>
        </w:numPr>
        <w:tabs>
          <w:tab w:val="right" w:pos="284"/>
        </w:tabs>
        <w:spacing w:line="276" w:lineRule="auto"/>
        <w:ind w:left="0" w:firstLine="709"/>
        <w:jc w:val="both"/>
        <w:rPr>
          <w:rFonts w:ascii="Arial" w:hAnsi="Arial" w:cs="Arial"/>
          <w:lang w:val="lt-LT"/>
        </w:rPr>
      </w:pPr>
      <w:r w:rsidRPr="00D87086">
        <w:rPr>
          <w:rFonts w:ascii="Arial" w:hAnsi="Arial" w:cs="Arial"/>
          <w:lang w:val="lt-LT"/>
        </w:rPr>
        <w:t>Komisija –</w:t>
      </w:r>
      <w:r w:rsidR="00D13F22" w:rsidRPr="00D87086">
        <w:rPr>
          <w:rFonts w:ascii="Arial" w:hAnsi="Arial" w:cs="Arial"/>
          <w:lang w:val="lt-LT"/>
        </w:rPr>
        <w:t xml:space="preserve"> S</w:t>
      </w:r>
      <w:r w:rsidRPr="00D87086">
        <w:rPr>
          <w:rFonts w:ascii="Arial" w:hAnsi="Arial" w:cs="Arial"/>
          <w:lang w:val="lt-LT"/>
        </w:rPr>
        <w:t>avivaldybės tarybos su</w:t>
      </w:r>
      <w:r w:rsidR="00225FE5" w:rsidRPr="00D87086">
        <w:rPr>
          <w:rFonts w:ascii="Arial" w:hAnsi="Arial" w:cs="Arial"/>
          <w:lang w:val="lt-LT"/>
        </w:rPr>
        <w:t>daryta</w:t>
      </w:r>
      <w:r w:rsidR="00D13F22" w:rsidRPr="00D87086">
        <w:rPr>
          <w:rFonts w:ascii="Arial" w:hAnsi="Arial" w:cs="Arial"/>
          <w:lang w:val="lt-LT"/>
        </w:rPr>
        <w:t xml:space="preserve"> S</w:t>
      </w:r>
      <w:r w:rsidR="003E3423" w:rsidRPr="00D87086">
        <w:rPr>
          <w:rFonts w:ascii="Arial" w:hAnsi="Arial" w:cs="Arial"/>
          <w:color w:val="000000"/>
          <w:lang w:val="lt-LT"/>
        </w:rPr>
        <w:t>mulkiojo verslo plėtros skatinimo</w:t>
      </w:r>
      <w:r w:rsidR="00EE2680" w:rsidRPr="00D87086">
        <w:rPr>
          <w:rFonts w:ascii="Arial" w:hAnsi="Arial" w:cs="Arial"/>
          <w:color w:val="000000"/>
          <w:lang w:val="lt-LT"/>
        </w:rPr>
        <w:t xml:space="preserve"> programos </w:t>
      </w:r>
      <w:r w:rsidR="003E3423" w:rsidRPr="00D87086">
        <w:rPr>
          <w:rFonts w:ascii="Arial" w:hAnsi="Arial" w:cs="Arial"/>
          <w:color w:val="000000"/>
          <w:lang w:val="lt-LT"/>
        </w:rPr>
        <w:t>komisija</w:t>
      </w:r>
      <w:r w:rsidR="00053C56" w:rsidRPr="00D87086">
        <w:rPr>
          <w:rFonts w:ascii="Arial" w:hAnsi="Arial" w:cs="Arial"/>
          <w:lang w:val="lt-LT"/>
        </w:rPr>
        <w:t>.</w:t>
      </w:r>
    </w:p>
    <w:p w14:paraId="702609AC" w14:textId="6255FA8D" w:rsidR="00427DE1" w:rsidRPr="00D87086" w:rsidRDefault="00E551C7" w:rsidP="00412849">
      <w:pPr>
        <w:pStyle w:val="Sraopastraipa"/>
        <w:numPr>
          <w:ilvl w:val="0"/>
          <w:numId w:val="14"/>
        </w:numPr>
        <w:tabs>
          <w:tab w:val="right" w:pos="284"/>
        </w:tabs>
        <w:spacing w:line="276" w:lineRule="auto"/>
        <w:ind w:left="0" w:firstLine="709"/>
        <w:jc w:val="both"/>
        <w:rPr>
          <w:rFonts w:ascii="Arial" w:hAnsi="Arial" w:cs="Arial"/>
          <w:lang w:val="lt-LT"/>
        </w:rPr>
      </w:pPr>
      <w:r w:rsidRPr="00D87086">
        <w:rPr>
          <w:rFonts w:ascii="Arial" w:hAnsi="Arial" w:cs="Arial"/>
          <w:color w:val="000000"/>
          <w:lang w:val="lt-LT" w:eastAsia="lt-LT"/>
        </w:rPr>
        <w:lastRenderedPageBreak/>
        <w:t xml:space="preserve">Pareiškėjas – </w:t>
      </w:r>
      <w:r w:rsidRPr="00B4459E">
        <w:rPr>
          <w:rFonts w:ascii="Arial" w:hAnsi="Arial" w:cs="Arial"/>
          <w:color w:val="000000"/>
          <w:lang w:val="lt-LT" w:eastAsia="lt-LT"/>
        </w:rPr>
        <w:t>smulkiojo verslo subjektas</w:t>
      </w:r>
      <w:r w:rsidR="00B4459E">
        <w:rPr>
          <w:rFonts w:ascii="Arial" w:hAnsi="Arial" w:cs="Arial"/>
          <w:color w:val="000000"/>
          <w:lang w:val="lt-LT" w:eastAsia="lt-LT"/>
        </w:rPr>
        <w:t xml:space="preserve"> (toliau – SV)</w:t>
      </w:r>
      <w:r w:rsidRPr="00D87086">
        <w:rPr>
          <w:rFonts w:ascii="Arial" w:hAnsi="Arial" w:cs="Arial"/>
          <w:color w:val="000000"/>
          <w:lang w:val="lt-LT" w:eastAsia="lt-LT"/>
        </w:rPr>
        <w:t xml:space="preserve">, </w:t>
      </w:r>
      <w:r w:rsidR="00BF1804" w:rsidRPr="00D87086">
        <w:rPr>
          <w:rFonts w:ascii="Arial" w:hAnsi="Arial" w:cs="Arial"/>
          <w:color w:val="000000"/>
          <w:lang w:val="lt-LT" w:eastAsia="lt-LT"/>
        </w:rPr>
        <w:t>pateikęs</w:t>
      </w:r>
      <w:r w:rsidR="00477F57" w:rsidRPr="00D87086">
        <w:rPr>
          <w:rFonts w:ascii="Arial" w:hAnsi="Arial" w:cs="Arial"/>
          <w:color w:val="000000"/>
          <w:lang w:val="lt-LT" w:eastAsia="lt-LT"/>
        </w:rPr>
        <w:t xml:space="preserve"> </w:t>
      </w:r>
      <w:r w:rsidR="00C04A58">
        <w:rPr>
          <w:rFonts w:ascii="Arial" w:hAnsi="Arial" w:cs="Arial"/>
          <w:color w:val="000000"/>
          <w:lang w:val="lt-LT" w:eastAsia="lt-LT"/>
        </w:rPr>
        <w:t>P</w:t>
      </w:r>
      <w:r w:rsidR="00477F57" w:rsidRPr="00D87086">
        <w:rPr>
          <w:rFonts w:ascii="Arial" w:hAnsi="Arial" w:cs="Arial"/>
          <w:color w:val="000000"/>
          <w:lang w:val="lt-LT" w:eastAsia="lt-LT"/>
        </w:rPr>
        <w:t xml:space="preserve">rašymą </w:t>
      </w:r>
      <w:r w:rsidR="008266DC" w:rsidRPr="00D87086">
        <w:rPr>
          <w:rFonts w:ascii="Arial" w:hAnsi="Arial" w:cs="Arial"/>
          <w:color w:val="000000"/>
          <w:lang w:val="lt-LT" w:eastAsia="lt-LT"/>
        </w:rPr>
        <w:t xml:space="preserve">gauti </w:t>
      </w:r>
      <w:r w:rsidR="00477F57" w:rsidRPr="00D87086">
        <w:rPr>
          <w:rFonts w:ascii="Arial" w:hAnsi="Arial" w:cs="Arial"/>
          <w:color w:val="000000"/>
          <w:lang w:val="lt-LT" w:eastAsia="lt-LT"/>
        </w:rPr>
        <w:t>finansin</w:t>
      </w:r>
      <w:r w:rsidR="008266DC" w:rsidRPr="00D87086">
        <w:rPr>
          <w:rFonts w:ascii="Arial" w:hAnsi="Arial" w:cs="Arial"/>
          <w:color w:val="000000"/>
          <w:lang w:val="lt-LT" w:eastAsia="lt-LT"/>
        </w:rPr>
        <w:t>ę</w:t>
      </w:r>
      <w:r w:rsidR="00477F57" w:rsidRPr="00D87086">
        <w:rPr>
          <w:rFonts w:ascii="Arial" w:hAnsi="Arial" w:cs="Arial"/>
          <w:color w:val="000000"/>
          <w:lang w:val="lt-LT" w:eastAsia="lt-LT"/>
        </w:rPr>
        <w:t xml:space="preserve"> param</w:t>
      </w:r>
      <w:r w:rsidR="008266DC" w:rsidRPr="00D87086">
        <w:rPr>
          <w:rFonts w:ascii="Arial" w:hAnsi="Arial" w:cs="Arial"/>
          <w:color w:val="000000"/>
          <w:lang w:val="lt-LT" w:eastAsia="lt-LT"/>
        </w:rPr>
        <w:t>ą</w:t>
      </w:r>
      <w:r w:rsidR="00477F57" w:rsidRPr="00D87086">
        <w:rPr>
          <w:rFonts w:ascii="Arial" w:hAnsi="Arial" w:cs="Arial"/>
          <w:color w:val="000000"/>
          <w:lang w:val="lt-LT" w:eastAsia="lt-LT"/>
        </w:rPr>
        <w:t>:</w:t>
      </w:r>
    </w:p>
    <w:p w14:paraId="090ECCD2" w14:textId="69BB76B1" w:rsidR="00FB214B" w:rsidRPr="007C211C" w:rsidRDefault="00477F57" w:rsidP="00412849">
      <w:pPr>
        <w:pStyle w:val="Sraopastraipa"/>
        <w:numPr>
          <w:ilvl w:val="1"/>
          <w:numId w:val="14"/>
        </w:numPr>
        <w:tabs>
          <w:tab w:val="right" w:pos="284"/>
          <w:tab w:val="left" w:pos="1134"/>
        </w:tabs>
        <w:suppressAutoHyphens/>
        <w:spacing w:line="276" w:lineRule="auto"/>
        <w:ind w:left="0" w:firstLine="709"/>
        <w:jc w:val="both"/>
        <w:rPr>
          <w:rFonts w:ascii="Arial" w:hAnsi="Arial" w:cs="Arial"/>
          <w:lang w:val="lt-LT"/>
        </w:rPr>
      </w:pPr>
      <w:r w:rsidRPr="007C211C">
        <w:rPr>
          <w:rFonts w:ascii="Arial" w:hAnsi="Arial" w:cs="Arial"/>
          <w:lang w:val="lt-LT"/>
        </w:rPr>
        <w:t xml:space="preserve">juridinis asmuo – </w:t>
      </w:r>
      <w:r w:rsidR="00C04A58" w:rsidRPr="007C211C">
        <w:rPr>
          <w:rFonts w:ascii="Arial" w:hAnsi="Arial" w:cs="Arial"/>
          <w:lang w:val="lt-LT"/>
        </w:rPr>
        <w:t>P</w:t>
      </w:r>
      <w:r w:rsidR="006D3AA1" w:rsidRPr="007C211C">
        <w:rPr>
          <w:rFonts w:ascii="Arial" w:hAnsi="Arial" w:cs="Arial"/>
          <w:lang w:val="lt-LT"/>
        </w:rPr>
        <w:t xml:space="preserve">rašymą pateikusi </w:t>
      </w:r>
      <w:r w:rsidRPr="007C211C">
        <w:rPr>
          <w:rFonts w:ascii="Arial" w:hAnsi="Arial" w:cs="Arial"/>
          <w:lang w:val="lt-LT"/>
        </w:rPr>
        <w:t>labai maža arba maža įmonė, atitinkanti Įstatymo 3 straipsn</w:t>
      </w:r>
      <w:r w:rsidR="00CD3554" w:rsidRPr="007C211C">
        <w:rPr>
          <w:rFonts w:ascii="Arial" w:hAnsi="Arial" w:cs="Arial"/>
          <w:lang w:val="lt-LT"/>
        </w:rPr>
        <w:t>io</w:t>
      </w:r>
      <w:r w:rsidR="007C211C" w:rsidRPr="007C211C">
        <w:rPr>
          <w:rFonts w:ascii="Arial" w:hAnsi="Arial" w:cs="Arial"/>
          <w:lang w:val="lt-LT"/>
        </w:rPr>
        <w:t xml:space="preserve"> </w:t>
      </w:r>
      <w:r w:rsidR="00CD3554" w:rsidRPr="007C211C">
        <w:rPr>
          <w:rFonts w:ascii="Arial" w:hAnsi="Arial" w:cs="Arial"/>
          <w:lang w:val="lt-LT"/>
        </w:rPr>
        <w:t>nuostatas</w:t>
      </w:r>
      <w:r w:rsidRPr="007C211C">
        <w:rPr>
          <w:rFonts w:ascii="Arial" w:hAnsi="Arial" w:cs="Arial"/>
          <w:lang w:val="lt-LT"/>
        </w:rPr>
        <w:t xml:space="preserve">, kuri veiklą vykdo ir kurios buveinės adresas yra </w:t>
      </w:r>
      <w:r w:rsidR="00D13F22" w:rsidRPr="007C211C">
        <w:rPr>
          <w:rFonts w:ascii="Arial" w:hAnsi="Arial" w:cs="Arial"/>
          <w:lang w:val="lt-LT"/>
        </w:rPr>
        <w:t>Savivaldybės</w:t>
      </w:r>
      <w:r w:rsidRPr="007C211C">
        <w:rPr>
          <w:rFonts w:ascii="Arial" w:hAnsi="Arial" w:cs="Arial"/>
          <w:lang w:val="lt-LT"/>
        </w:rPr>
        <w:t xml:space="preserve"> teritorijoje</w:t>
      </w:r>
      <w:r w:rsidR="00D83456" w:rsidRPr="007C211C">
        <w:rPr>
          <w:rFonts w:ascii="Arial" w:hAnsi="Arial" w:cs="Arial"/>
          <w:lang w:val="lt-LT"/>
        </w:rPr>
        <w:t xml:space="preserve">. </w:t>
      </w:r>
      <w:r w:rsidR="00F6032C" w:rsidRPr="007C211C">
        <w:rPr>
          <w:rFonts w:ascii="Arial" w:hAnsi="Arial" w:cs="Arial"/>
          <w:lang w:val="lt-LT"/>
        </w:rPr>
        <w:t>Pareiškėjas</w:t>
      </w:r>
      <w:r w:rsidR="00D83456" w:rsidRPr="007C211C">
        <w:rPr>
          <w:rFonts w:ascii="Arial" w:hAnsi="Arial" w:cs="Arial"/>
          <w:lang w:val="lt-LT"/>
        </w:rPr>
        <w:t xml:space="preserve"> privalo būti registruotas ir vykdyti veiklą Klaipėdos rajono savivaldybės teritorijoje ne trumpiau kaip 6 mėnesius bei turėti deklaruotų pajamų, išskyrus </w:t>
      </w:r>
      <w:r w:rsidR="00D73D1F" w:rsidRPr="007C211C">
        <w:rPr>
          <w:rFonts w:ascii="Arial" w:hAnsi="Arial" w:cs="Arial"/>
          <w:lang w:val="lt-LT"/>
        </w:rPr>
        <w:t>Pareiškėjus</w:t>
      </w:r>
      <w:r w:rsidR="00D83456" w:rsidRPr="007C211C">
        <w:rPr>
          <w:rFonts w:ascii="Arial" w:hAnsi="Arial" w:cs="Arial"/>
          <w:lang w:val="lt-LT"/>
        </w:rPr>
        <w:t xml:space="preserve">, teikiančius Prašymus pirmaisiais </w:t>
      </w:r>
      <w:r w:rsidR="00293658" w:rsidRPr="007C211C">
        <w:rPr>
          <w:rFonts w:ascii="Arial" w:hAnsi="Arial" w:cs="Arial"/>
          <w:lang w:val="lt-LT"/>
        </w:rPr>
        <w:t xml:space="preserve">jų </w:t>
      </w:r>
      <w:r w:rsidR="00D83456" w:rsidRPr="007C211C">
        <w:rPr>
          <w:rFonts w:ascii="Arial" w:hAnsi="Arial" w:cs="Arial"/>
          <w:lang w:val="lt-LT"/>
        </w:rPr>
        <w:t>veiklos vykdymo metais.</w:t>
      </w:r>
    </w:p>
    <w:p w14:paraId="027DD4BF" w14:textId="292A3FCB" w:rsidR="008539AF" w:rsidRPr="00C22D06" w:rsidRDefault="00477F57" w:rsidP="00C22D06">
      <w:pPr>
        <w:pStyle w:val="Sraopastraipa"/>
        <w:numPr>
          <w:ilvl w:val="1"/>
          <w:numId w:val="14"/>
        </w:numPr>
        <w:tabs>
          <w:tab w:val="right" w:pos="284"/>
          <w:tab w:val="left" w:pos="900"/>
        </w:tabs>
        <w:spacing w:line="276" w:lineRule="auto"/>
        <w:ind w:left="0" w:firstLine="709"/>
        <w:jc w:val="both"/>
        <w:rPr>
          <w:rFonts w:ascii="Arial" w:hAnsi="Arial" w:cs="Arial"/>
          <w:color w:val="000000"/>
          <w:lang w:eastAsia="lt-LT"/>
        </w:rPr>
      </w:pPr>
      <w:r w:rsidRPr="007C211C">
        <w:rPr>
          <w:rFonts w:ascii="Arial" w:hAnsi="Arial" w:cs="Arial"/>
          <w:lang w:val="lt-LT"/>
        </w:rPr>
        <w:t xml:space="preserve">fizinis asmuo – </w:t>
      </w:r>
      <w:r w:rsidR="00C04A58" w:rsidRPr="007C211C">
        <w:rPr>
          <w:rFonts w:ascii="Arial" w:hAnsi="Arial" w:cs="Arial"/>
          <w:lang w:val="lt-LT"/>
        </w:rPr>
        <w:t>P</w:t>
      </w:r>
      <w:r w:rsidRPr="007C211C">
        <w:rPr>
          <w:rFonts w:ascii="Arial" w:hAnsi="Arial" w:cs="Arial"/>
          <w:lang w:val="lt-LT"/>
        </w:rPr>
        <w:t xml:space="preserve">rašymą </w:t>
      </w:r>
      <w:r w:rsidR="00BF1804" w:rsidRPr="007C211C">
        <w:rPr>
          <w:rFonts w:ascii="Arial" w:hAnsi="Arial" w:cs="Arial"/>
          <w:lang w:val="lt-LT"/>
        </w:rPr>
        <w:t>pateikęs</w:t>
      </w:r>
      <w:r w:rsidRPr="007C211C">
        <w:rPr>
          <w:rFonts w:ascii="Arial" w:hAnsi="Arial" w:cs="Arial"/>
          <w:lang w:val="lt-LT"/>
        </w:rPr>
        <w:t xml:space="preserve"> Klaipėdos rajono gyventojas</w:t>
      </w:r>
      <w:r w:rsidR="009F729B" w:rsidRPr="007C211C">
        <w:rPr>
          <w:rFonts w:ascii="Arial" w:hAnsi="Arial" w:cs="Arial"/>
          <w:lang w:val="lt-LT"/>
        </w:rPr>
        <w:t>,</w:t>
      </w:r>
      <w:r w:rsidR="007B00D6" w:rsidRPr="007C211C">
        <w:rPr>
          <w:rFonts w:ascii="Arial" w:hAnsi="Arial" w:cs="Arial"/>
          <w:lang w:val="lt-LT"/>
        </w:rPr>
        <w:t xml:space="preserve"> </w:t>
      </w:r>
      <w:r w:rsidR="006D3AA1" w:rsidRPr="007C211C">
        <w:rPr>
          <w:rFonts w:ascii="Arial" w:hAnsi="Arial" w:cs="Arial"/>
          <w:lang w:val="lt-LT"/>
        </w:rPr>
        <w:t xml:space="preserve">ne </w:t>
      </w:r>
      <w:r w:rsidR="000C2E74" w:rsidRPr="007C211C">
        <w:rPr>
          <w:rFonts w:ascii="Arial" w:hAnsi="Arial" w:cs="Arial"/>
          <w:lang w:val="lt-LT"/>
        </w:rPr>
        <w:t>trumpiau</w:t>
      </w:r>
      <w:r w:rsidR="006D3AA1" w:rsidRPr="007C211C">
        <w:rPr>
          <w:rFonts w:ascii="Arial" w:hAnsi="Arial" w:cs="Arial"/>
          <w:lang w:val="lt-LT"/>
        </w:rPr>
        <w:t xml:space="preserve"> nei </w:t>
      </w:r>
      <w:r w:rsidR="002C17D4" w:rsidRPr="007C211C">
        <w:rPr>
          <w:rFonts w:ascii="Arial" w:hAnsi="Arial" w:cs="Arial"/>
          <w:lang w:val="lt-LT"/>
        </w:rPr>
        <w:t>6 mėnesius</w:t>
      </w:r>
      <w:r w:rsidR="006D3AA1" w:rsidRPr="007C211C">
        <w:rPr>
          <w:rFonts w:ascii="Arial" w:hAnsi="Arial" w:cs="Arial"/>
          <w:lang w:val="lt-LT"/>
        </w:rPr>
        <w:t xml:space="preserve"> deklaravęs gyvenamąją vietą Savivaldybės teritorijoje</w:t>
      </w:r>
      <w:r w:rsidRPr="007C211C">
        <w:rPr>
          <w:rFonts w:ascii="Arial" w:hAnsi="Arial" w:cs="Arial"/>
          <w:lang w:val="lt-LT"/>
        </w:rPr>
        <w:t xml:space="preserve"> </w:t>
      </w:r>
      <w:r w:rsidR="008A23EC" w:rsidRPr="007C211C">
        <w:rPr>
          <w:rFonts w:ascii="Arial" w:hAnsi="Arial" w:cs="Arial"/>
          <w:lang w:val="lt-LT"/>
        </w:rPr>
        <w:t xml:space="preserve">ir </w:t>
      </w:r>
      <w:r w:rsidR="0055476C" w:rsidRPr="007C211C">
        <w:rPr>
          <w:rFonts w:ascii="Arial" w:hAnsi="Arial" w:cs="Arial"/>
          <w:lang w:val="lt-LT"/>
        </w:rPr>
        <w:t>įstatymų nustatyta tvarka turintis teisę verstis ūkine komercine veikla turint individualios veiklos vykdymo pažymą ar verslo liudijimą</w:t>
      </w:r>
      <w:r w:rsidR="007C211C" w:rsidRPr="007C211C">
        <w:rPr>
          <w:rFonts w:ascii="Arial" w:hAnsi="Arial" w:cs="Arial"/>
          <w:lang w:val="lt-LT"/>
        </w:rPr>
        <w:t xml:space="preserve"> </w:t>
      </w:r>
      <w:r w:rsidR="00D15CAE" w:rsidRPr="007C211C">
        <w:rPr>
          <w:rFonts w:ascii="Arial" w:hAnsi="Arial" w:cs="Arial"/>
          <w:lang w:val="lt-LT"/>
        </w:rPr>
        <w:t xml:space="preserve">ir deklaravęs gyvenamąją vietą Savivaldybės teritorijoje. </w:t>
      </w:r>
      <w:r w:rsidR="00943DD3" w:rsidRPr="007C211C">
        <w:rPr>
          <w:rFonts w:ascii="Arial" w:hAnsi="Arial" w:cs="Arial"/>
          <w:lang w:val="lt-LT"/>
        </w:rPr>
        <w:t>Pareiškėjas</w:t>
      </w:r>
      <w:r w:rsidR="00937E0B" w:rsidRPr="007C211C">
        <w:rPr>
          <w:rFonts w:ascii="Arial" w:hAnsi="Arial" w:cs="Arial"/>
          <w:color w:val="000000"/>
          <w:lang w:val="lt-LT"/>
        </w:rPr>
        <w:t xml:space="preserve">, vykdantis </w:t>
      </w:r>
      <w:r w:rsidR="00B9686E" w:rsidRPr="007C211C">
        <w:rPr>
          <w:rFonts w:ascii="Arial" w:eastAsia="Calibri" w:hAnsi="Arial" w:cs="Arial"/>
          <w:color w:val="000000"/>
          <w:shd w:val="clear" w:color="auto" w:fill="FFFFFF"/>
          <w:lang w:val="lt-LT"/>
        </w:rPr>
        <w:t>individualią</w:t>
      </w:r>
      <w:r w:rsidR="00C840E2" w:rsidRPr="007C211C">
        <w:rPr>
          <w:rFonts w:ascii="Arial" w:eastAsia="Calibri" w:hAnsi="Arial" w:cs="Arial"/>
          <w:color w:val="000000"/>
          <w:shd w:val="clear" w:color="auto" w:fill="FFFFFF"/>
          <w:lang w:val="lt-LT"/>
        </w:rPr>
        <w:t xml:space="preserve"> </w:t>
      </w:r>
      <w:r w:rsidR="00937E0B" w:rsidRPr="007C211C">
        <w:rPr>
          <w:rFonts w:ascii="Arial" w:hAnsi="Arial" w:cs="Arial"/>
          <w:color w:val="000000"/>
          <w:lang w:val="lt-LT"/>
        </w:rPr>
        <w:t xml:space="preserve">veiklą ne pirmus metus, </w:t>
      </w:r>
      <w:r w:rsidR="003942BC" w:rsidRPr="007C211C">
        <w:rPr>
          <w:rFonts w:ascii="Arial" w:hAnsi="Arial" w:cs="Arial"/>
          <w:lang w:val="lt-LT"/>
        </w:rPr>
        <w:t xml:space="preserve">privalo </w:t>
      </w:r>
      <w:r w:rsidR="00980479" w:rsidRPr="007C211C">
        <w:rPr>
          <w:rFonts w:ascii="Arial" w:hAnsi="Arial" w:cs="Arial"/>
          <w:lang w:val="lt-LT"/>
        </w:rPr>
        <w:t xml:space="preserve">turėti deklaruotų </w:t>
      </w:r>
      <w:r w:rsidR="00423172" w:rsidRPr="007C211C">
        <w:rPr>
          <w:rFonts w:ascii="Arial" w:hAnsi="Arial" w:cs="Arial"/>
          <w:lang w:val="lt-LT"/>
        </w:rPr>
        <w:t xml:space="preserve">individualios veiklos vykdymo </w:t>
      </w:r>
      <w:r w:rsidR="00980479" w:rsidRPr="007C211C">
        <w:rPr>
          <w:rFonts w:ascii="Arial" w:hAnsi="Arial" w:cs="Arial"/>
          <w:lang w:val="lt-LT"/>
        </w:rPr>
        <w:t>pajamų</w:t>
      </w:r>
      <w:r w:rsidR="00937E0B" w:rsidRPr="007C211C">
        <w:rPr>
          <w:rFonts w:ascii="Arial" w:hAnsi="Arial" w:cs="Arial"/>
          <w:color w:val="000000"/>
          <w:lang w:val="lt-LT"/>
        </w:rPr>
        <w:t>,</w:t>
      </w:r>
      <w:r w:rsidR="00D73D1F" w:rsidRPr="007C211C">
        <w:rPr>
          <w:rFonts w:ascii="Arial" w:hAnsi="Arial" w:cs="Arial"/>
          <w:color w:val="000000"/>
          <w:lang w:val="lt-LT"/>
        </w:rPr>
        <w:t xml:space="preserve"> </w:t>
      </w:r>
      <w:r w:rsidR="00937E0B" w:rsidRPr="007C211C">
        <w:rPr>
          <w:rFonts w:ascii="Arial" w:hAnsi="Arial" w:cs="Arial"/>
          <w:color w:val="000000"/>
          <w:lang w:val="lt-LT"/>
        </w:rPr>
        <w:t xml:space="preserve">išskyrus Pareiškėjus, teikiančius Prašymus pirmaisiais </w:t>
      </w:r>
      <w:r w:rsidR="003942BC" w:rsidRPr="007C211C">
        <w:rPr>
          <w:rFonts w:ascii="Arial" w:hAnsi="Arial" w:cs="Arial"/>
          <w:color w:val="000000"/>
          <w:lang w:val="lt-LT"/>
        </w:rPr>
        <w:t xml:space="preserve">jų </w:t>
      </w:r>
      <w:r w:rsidR="00937E0B" w:rsidRPr="007C211C">
        <w:rPr>
          <w:rFonts w:ascii="Arial" w:hAnsi="Arial" w:cs="Arial"/>
          <w:color w:val="000000"/>
          <w:lang w:val="lt-LT"/>
        </w:rPr>
        <w:t>veiklos vykdymo metais.</w:t>
      </w:r>
    </w:p>
    <w:p w14:paraId="385BBF4B" w14:textId="7892B051" w:rsidR="00D54E07" w:rsidRPr="00D87086" w:rsidRDefault="00D54E07" w:rsidP="00C22D06">
      <w:pPr>
        <w:pStyle w:val="Antrat1"/>
      </w:pPr>
      <w:r w:rsidRPr="00D87086">
        <w:t>III SKYRIUS</w:t>
      </w:r>
    </w:p>
    <w:p w14:paraId="71BA78CA" w14:textId="54DE2AAF" w:rsidR="001722F0" w:rsidRPr="00D87086" w:rsidRDefault="00D4516A" w:rsidP="00C22D06">
      <w:pPr>
        <w:tabs>
          <w:tab w:val="right" w:pos="284"/>
        </w:tabs>
        <w:spacing w:after="240" w:line="276" w:lineRule="auto"/>
        <w:jc w:val="center"/>
        <w:rPr>
          <w:rFonts w:ascii="Arial" w:hAnsi="Arial" w:cs="Arial"/>
          <w:color w:val="000000"/>
          <w:szCs w:val="24"/>
        </w:rPr>
      </w:pPr>
      <w:r w:rsidRPr="00D87086">
        <w:rPr>
          <w:rFonts w:ascii="Arial" w:hAnsi="Arial" w:cs="Arial"/>
          <w:b/>
          <w:color w:val="000000"/>
          <w:szCs w:val="24"/>
        </w:rPr>
        <w:t>TIKSLAI IR UŽDAVINIAI</w:t>
      </w:r>
    </w:p>
    <w:p w14:paraId="44728B3F" w14:textId="126704AC" w:rsidR="003A3E78" w:rsidRPr="00D87086" w:rsidRDefault="00D4516A" w:rsidP="00412849">
      <w:pPr>
        <w:pStyle w:val="Sraopastraipa"/>
        <w:numPr>
          <w:ilvl w:val="0"/>
          <w:numId w:val="14"/>
        </w:numPr>
        <w:tabs>
          <w:tab w:val="right" w:pos="284"/>
        </w:tabs>
        <w:spacing w:line="276" w:lineRule="auto"/>
        <w:ind w:left="0" w:firstLine="709"/>
        <w:jc w:val="both"/>
        <w:rPr>
          <w:rFonts w:ascii="Arial" w:hAnsi="Arial" w:cs="Arial"/>
          <w:lang w:val="lt-LT" w:eastAsia="lt-LT"/>
        </w:rPr>
      </w:pPr>
      <w:r w:rsidRPr="00D87086">
        <w:rPr>
          <w:rFonts w:ascii="Arial" w:hAnsi="Arial" w:cs="Arial"/>
          <w:color w:val="000000"/>
          <w:lang w:val="lt-LT"/>
        </w:rPr>
        <w:t xml:space="preserve">Pagrindinis Programos tikslas – </w:t>
      </w:r>
      <w:r w:rsidR="000E389D" w:rsidRPr="00D87086">
        <w:rPr>
          <w:rFonts w:ascii="Arial" w:hAnsi="Arial" w:cs="Arial"/>
          <w:color w:val="000000"/>
          <w:lang w:val="lt-LT"/>
        </w:rPr>
        <w:t xml:space="preserve">remti </w:t>
      </w:r>
      <w:r w:rsidR="005D3C7F" w:rsidRPr="00D87086">
        <w:rPr>
          <w:rFonts w:ascii="Arial" w:hAnsi="Arial" w:cs="Arial"/>
          <w:color w:val="000000"/>
          <w:lang w:val="lt-LT"/>
        </w:rPr>
        <w:t xml:space="preserve">smulkųjį </w:t>
      </w:r>
      <w:r w:rsidR="000E389D" w:rsidRPr="00D87086">
        <w:rPr>
          <w:rFonts w:ascii="Arial" w:hAnsi="Arial" w:cs="Arial"/>
          <w:color w:val="000000"/>
          <w:lang w:val="lt-LT"/>
        </w:rPr>
        <w:t xml:space="preserve">verslą, </w:t>
      </w:r>
      <w:r w:rsidRPr="00D87086">
        <w:rPr>
          <w:rFonts w:ascii="Arial" w:hAnsi="Arial" w:cs="Arial"/>
          <w:lang w:val="lt-LT"/>
        </w:rPr>
        <w:t>skatinti gyvent</w:t>
      </w:r>
      <w:r w:rsidR="007470BC" w:rsidRPr="00D87086">
        <w:rPr>
          <w:rFonts w:ascii="Arial" w:hAnsi="Arial" w:cs="Arial"/>
          <w:lang w:val="lt-LT"/>
        </w:rPr>
        <w:t xml:space="preserve">ojų verslumą bei </w:t>
      </w:r>
      <w:r w:rsidR="006D61B2" w:rsidRPr="00D87086">
        <w:rPr>
          <w:rFonts w:ascii="Arial" w:hAnsi="Arial" w:cs="Arial"/>
          <w:lang w:val="lt-LT"/>
        </w:rPr>
        <w:t xml:space="preserve">smulkiojo verslo </w:t>
      </w:r>
      <w:r w:rsidR="007470BC" w:rsidRPr="00D87086">
        <w:rPr>
          <w:rFonts w:ascii="Arial" w:hAnsi="Arial" w:cs="Arial"/>
          <w:lang w:val="lt-LT"/>
        </w:rPr>
        <w:t>plėtrą</w:t>
      </w:r>
      <w:r w:rsidR="00960F10" w:rsidRPr="00D87086">
        <w:rPr>
          <w:rFonts w:ascii="Arial" w:hAnsi="Arial" w:cs="Arial"/>
          <w:lang w:val="lt-LT"/>
        </w:rPr>
        <w:t>, gerinti verslo aplinką</w:t>
      </w:r>
      <w:r w:rsidR="00427DE1" w:rsidRPr="00D87086">
        <w:rPr>
          <w:rFonts w:ascii="Arial" w:hAnsi="Arial" w:cs="Arial"/>
          <w:lang w:val="lt-LT"/>
        </w:rPr>
        <w:t xml:space="preserve"> </w:t>
      </w:r>
      <w:r w:rsidR="000E389D" w:rsidRPr="00D87086">
        <w:rPr>
          <w:rFonts w:ascii="Arial" w:hAnsi="Arial" w:cs="Arial"/>
          <w:lang w:val="lt-LT"/>
        </w:rPr>
        <w:t xml:space="preserve">ir </w:t>
      </w:r>
      <w:r w:rsidRPr="00D87086">
        <w:rPr>
          <w:rFonts w:ascii="Arial" w:hAnsi="Arial" w:cs="Arial"/>
          <w:lang w:val="lt-LT"/>
        </w:rPr>
        <w:t xml:space="preserve">didinti </w:t>
      </w:r>
      <w:r w:rsidR="000E389D" w:rsidRPr="00D87086">
        <w:rPr>
          <w:rFonts w:ascii="Arial" w:hAnsi="Arial" w:cs="Arial"/>
          <w:lang w:val="lt-LT"/>
        </w:rPr>
        <w:t xml:space="preserve">Klaipėdos </w:t>
      </w:r>
      <w:r w:rsidRPr="00D87086">
        <w:rPr>
          <w:rFonts w:ascii="Arial" w:hAnsi="Arial" w:cs="Arial"/>
          <w:lang w:val="lt-LT"/>
        </w:rPr>
        <w:t>rajono investicinį patrauklumą</w:t>
      </w:r>
      <w:r w:rsidR="007470BC" w:rsidRPr="00D87086">
        <w:rPr>
          <w:rFonts w:ascii="Arial" w:hAnsi="Arial" w:cs="Arial"/>
          <w:lang w:val="lt-LT"/>
        </w:rPr>
        <w:t>.</w:t>
      </w:r>
    </w:p>
    <w:p w14:paraId="6419953D" w14:textId="7FF3BBA4" w:rsidR="001722F0" w:rsidRPr="00D87086" w:rsidRDefault="00D4516A" w:rsidP="00412849">
      <w:pPr>
        <w:pStyle w:val="Sraopastraipa"/>
        <w:numPr>
          <w:ilvl w:val="0"/>
          <w:numId w:val="14"/>
        </w:numPr>
        <w:tabs>
          <w:tab w:val="right" w:pos="284"/>
        </w:tabs>
        <w:spacing w:line="276" w:lineRule="auto"/>
        <w:ind w:left="0" w:firstLine="709"/>
        <w:jc w:val="both"/>
        <w:rPr>
          <w:rFonts w:ascii="Arial" w:hAnsi="Arial" w:cs="Arial"/>
          <w:lang w:val="lt-LT" w:eastAsia="lt-LT"/>
        </w:rPr>
      </w:pPr>
      <w:r w:rsidRPr="00D87086">
        <w:rPr>
          <w:rFonts w:ascii="Arial" w:hAnsi="Arial" w:cs="Arial"/>
          <w:color w:val="000000"/>
          <w:lang w:val="lt-LT"/>
        </w:rPr>
        <w:t>Programos uždaviniai:</w:t>
      </w:r>
    </w:p>
    <w:p w14:paraId="3DCB6BF6" w14:textId="15089F47" w:rsidR="008B48CB" w:rsidRPr="00D87086" w:rsidRDefault="008B48CB" w:rsidP="00412849">
      <w:pPr>
        <w:pStyle w:val="Sraopastraipa"/>
        <w:numPr>
          <w:ilvl w:val="1"/>
          <w:numId w:val="14"/>
        </w:numPr>
        <w:tabs>
          <w:tab w:val="right" w:pos="284"/>
        </w:tabs>
        <w:spacing w:line="276" w:lineRule="auto"/>
        <w:ind w:left="0" w:firstLine="709"/>
        <w:jc w:val="both"/>
        <w:rPr>
          <w:rFonts w:ascii="Arial" w:hAnsi="Arial" w:cs="Arial"/>
          <w:lang w:val="lt-LT"/>
        </w:rPr>
      </w:pPr>
      <w:r w:rsidRPr="00D87086">
        <w:rPr>
          <w:rFonts w:ascii="Arial" w:hAnsi="Arial" w:cs="Arial"/>
          <w:lang w:val="lt-LT"/>
        </w:rPr>
        <w:t xml:space="preserve">Teikti finansinę paramą SV subjektams; </w:t>
      </w:r>
    </w:p>
    <w:p w14:paraId="4950FF32" w14:textId="169E501C" w:rsidR="008B48CB" w:rsidRPr="00D87086" w:rsidRDefault="008B48CB" w:rsidP="00412849">
      <w:pPr>
        <w:pStyle w:val="Sraopastraipa"/>
        <w:numPr>
          <w:ilvl w:val="1"/>
          <w:numId w:val="14"/>
        </w:numPr>
        <w:tabs>
          <w:tab w:val="right" w:pos="284"/>
        </w:tabs>
        <w:spacing w:line="276" w:lineRule="auto"/>
        <w:ind w:left="0" w:firstLine="709"/>
        <w:jc w:val="both"/>
        <w:rPr>
          <w:rFonts w:ascii="Arial" w:hAnsi="Arial" w:cs="Arial"/>
          <w:lang w:val="lt-LT"/>
        </w:rPr>
      </w:pPr>
      <w:r w:rsidRPr="00D87086">
        <w:rPr>
          <w:rFonts w:ascii="Arial" w:hAnsi="Arial" w:cs="Arial"/>
          <w:lang w:val="lt-LT"/>
        </w:rPr>
        <w:t>Skatinti SV subjektų kūrimąsi ir plėtrą</w:t>
      </w:r>
      <w:r w:rsidR="006508B8" w:rsidRPr="00D87086">
        <w:rPr>
          <w:rFonts w:ascii="Arial" w:hAnsi="Arial" w:cs="Arial"/>
          <w:lang w:val="lt-LT"/>
        </w:rPr>
        <w:t xml:space="preserve"> bei</w:t>
      </w:r>
      <w:r w:rsidRPr="00D87086">
        <w:rPr>
          <w:rFonts w:ascii="Arial" w:hAnsi="Arial" w:cs="Arial"/>
          <w:lang w:val="lt-LT"/>
        </w:rPr>
        <w:t xml:space="preserve"> jų verslo aplinkos gerinimą;</w:t>
      </w:r>
    </w:p>
    <w:p w14:paraId="4657EFC5" w14:textId="6A18508A" w:rsidR="001948DB" w:rsidRPr="00C22D06" w:rsidRDefault="008B48CB" w:rsidP="00C22D06">
      <w:pPr>
        <w:pStyle w:val="Sraopastraipa"/>
        <w:numPr>
          <w:ilvl w:val="1"/>
          <w:numId w:val="14"/>
        </w:numPr>
        <w:tabs>
          <w:tab w:val="right" w:pos="284"/>
        </w:tabs>
        <w:spacing w:line="276" w:lineRule="auto"/>
        <w:ind w:left="0" w:firstLine="709"/>
        <w:jc w:val="both"/>
        <w:rPr>
          <w:rFonts w:ascii="Arial" w:hAnsi="Arial" w:cs="Arial"/>
        </w:rPr>
      </w:pPr>
      <w:r w:rsidRPr="00D87086">
        <w:rPr>
          <w:rFonts w:ascii="Arial" w:hAnsi="Arial" w:cs="Arial"/>
          <w:lang w:val="lt-LT"/>
        </w:rPr>
        <w:t>Plėtoti savivaldos ir verslo bendradarbiavimą</w:t>
      </w:r>
      <w:r w:rsidR="006508B8" w:rsidRPr="00D87086">
        <w:rPr>
          <w:rFonts w:ascii="Arial" w:hAnsi="Arial" w:cs="Arial"/>
          <w:lang w:val="lt-LT"/>
        </w:rPr>
        <w:t xml:space="preserve"> bei </w:t>
      </w:r>
      <w:r w:rsidRPr="00D87086">
        <w:rPr>
          <w:rFonts w:ascii="Arial" w:hAnsi="Arial" w:cs="Arial"/>
          <w:lang w:val="lt-LT"/>
        </w:rPr>
        <w:t>užtikrin</w:t>
      </w:r>
      <w:r w:rsidR="006508B8" w:rsidRPr="00D87086">
        <w:rPr>
          <w:rFonts w:ascii="Arial" w:hAnsi="Arial" w:cs="Arial"/>
          <w:lang w:val="lt-LT"/>
        </w:rPr>
        <w:t>ti</w:t>
      </w:r>
      <w:r w:rsidRPr="00D87086">
        <w:rPr>
          <w:rFonts w:ascii="Arial" w:hAnsi="Arial" w:cs="Arial"/>
          <w:lang w:val="lt-LT"/>
        </w:rPr>
        <w:t xml:space="preserve"> aktualios informacijos verslui sklaidą.</w:t>
      </w:r>
    </w:p>
    <w:p w14:paraId="6C4AD04D" w14:textId="4E40708C" w:rsidR="003B2C98" w:rsidRPr="00D87086" w:rsidRDefault="003B2C98" w:rsidP="00C22D06">
      <w:pPr>
        <w:pStyle w:val="Antrat1"/>
      </w:pPr>
      <w:r w:rsidRPr="00D87086">
        <w:t>IV SKYRIUS</w:t>
      </w:r>
      <w:r w:rsidR="00D4516A" w:rsidRPr="00D87086">
        <w:t xml:space="preserve"> </w:t>
      </w:r>
    </w:p>
    <w:p w14:paraId="4A70FAAC" w14:textId="41D6BD96" w:rsidR="00246FF3" w:rsidRPr="00D87086" w:rsidRDefault="00F91E1C" w:rsidP="00C22D06">
      <w:pPr>
        <w:tabs>
          <w:tab w:val="right" w:pos="284"/>
        </w:tabs>
        <w:spacing w:after="240" w:line="276" w:lineRule="auto"/>
        <w:jc w:val="center"/>
        <w:rPr>
          <w:rFonts w:ascii="Arial" w:hAnsi="Arial" w:cs="Arial"/>
          <w:b/>
          <w:color w:val="000000"/>
          <w:szCs w:val="24"/>
        </w:rPr>
      </w:pPr>
      <w:r w:rsidRPr="00D87086">
        <w:rPr>
          <w:rFonts w:ascii="Arial" w:hAnsi="Arial" w:cs="Arial"/>
          <w:b/>
          <w:szCs w:val="24"/>
        </w:rPr>
        <w:t>KOMISIJOS DARBO ORGANIZAVIMAS</w:t>
      </w:r>
    </w:p>
    <w:p w14:paraId="68175F87" w14:textId="5D603C44" w:rsidR="003A3E78" w:rsidRPr="00D87086" w:rsidRDefault="007D2C98" w:rsidP="00412849">
      <w:pPr>
        <w:pStyle w:val="Sraopastraipa"/>
        <w:numPr>
          <w:ilvl w:val="0"/>
          <w:numId w:val="14"/>
        </w:numPr>
        <w:tabs>
          <w:tab w:val="left" w:pos="255"/>
          <w:tab w:val="right" w:pos="284"/>
        </w:tabs>
        <w:spacing w:line="276" w:lineRule="auto"/>
        <w:ind w:left="0" w:firstLine="709"/>
        <w:jc w:val="both"/>
        <w:rPr>
          <w:rFonts w:ascii="Arial" w:hAnsi="Arial" w:cs="Arial"/>
          <w:color w:val="000000"/>
          <w:lang w:val="lt-LT"/>
        </w:rPr>
      </w:pPr>
      <w:r w:rsidRPr="00D87086">
        <w:rPr>
          <w:rFonts w:ascii="Arial" w:hAnsi="Arial" w:cs="Arial"/>
          <w:lang w:val="lt-LT"/>
        </w:rPr>
        <w:t xml:space="preserve">Komisija sudaroma iš </w:t>
      </w:r>
      <w:r w:rsidR="003D5E6B" w:rsidRPr="003638A4">
        <w:rPr>
          <w:rFonts w:ascii="Arial" w:hAnsi="Arial" w:cs="Arial"/>
          <w:lang w:val="lt-LT"/>
        </w:rPr>
        <w:t>11</w:t>
      </w:r>
      <w:r w:rsidR="003D5E6B">
        <w:rPr>
          <w:rFonts w:ascii="Arial" w:hAnsi="Arial" w:cs="Arial"/>
          <w:lang w:val="lt-LT"/>
        </w:rPr>
        <w:t xml:space="preserve"> </w:t>
      </w:r>
      <w:r w:rsidRPr="00D87086">
        <w:rPr>
          <w:rFonts w:ascii="Arial" w:hAnsi="Arial" w:cs="Arial"/>
          <w:lang w:val="lt-LT"/>
        </w:rPr>
        <w:t>narių, kurią Savivaldybės tarybos kadencijos laikotarpiui sudaro Savivaldybės taryba. Komisija sudaroma iš Savivaldybės tarybos narių, Savivaldybės mero politinio (asmeninio) pasitikėjimo valstybės tarnautojų, Savivaldybės administracijos valstybės tarnautojų ir (ar) darbuotojų, dirbančių pagal darbo sutartis</w:t>
      </w:r>
      <w:r w:rsidR="003D5E6B">
        <w:rPr>
          <w:rFonts w:ascii="Arial" w:hAnsi="Arial" w:cs="Arial"/>
          <w:lang w:val="lt-LT"/>
        </w:rPr>
        <w:t>,</w:t>
      </w:r>
      <w:r w:rsidR="0099054B" w:rsidRPr="00DD4933">
        <w:rPr>
          <w:rFonts w:ascii="Arial" w:hAnsi="Arial" w:cs="Arial"/>
          <w:b/>
          <w:bCs/>
          <w:lang w:val="lt-LT"/>
        </w:rPr>
        <w:t xml:space="preserve"> </w:t>
      </w:r>
      <w:r w:rsidR="005A0395" w:rsidRPr="003638A4">
        <w:rPr>
          <w:rFonts w:ascii="Arial" w:hAnsi="Arial" w:cs="Arial"/>
          <w:lang w:val="lt-LT"/>
        </w:rPr>
        <w:t>Inovacijų agentūr</w:t>
      </w:r>
      <w:r w:rsidR="0099054B" w:rsidRPr="003638A4">
        <w:rPr>
          <w:rFonts w:ascii="Arial" w:hAnsi="Arial" w:cs="Arial"/>
          <w:lang w:val="lt-LT"/>
        </w:rPr>
        <w:t>os</w:t>
      </w:r>
      <w:r w:rsidR="005A0395" w:rsidRPr="003638A4">
        <w:rPr>
          <w:rFonts w:ascii="Arial" w:hAnsi="Arial" w:cs="Arial"/>
          <w:lang w:val="lt-LT"/>
        </w:rPr>
        <w:t xml:space="preserve"> </w:t>
      </w:r>
      <w:r w:rsidR="00010BED" w:rsidRPr="003638A4">
        <w:rPr>
          <w:rFonts w:ascii="Arial" w:hAnsi="Arial" w:cs="Arial"/>
          <w:lang w:val="lt-LT"/>
        </w:rPr>
        <w:t xml:space="preserve">Gargždų </w:t>
      </w:r>
      <w:r w:rsidR="005A0395" w:rsidRPr="003638A4">
        <w:rPr>
          <w:rFonts w:ascii="Arial" w:hAnsi="Arial" w:cs="Arial"/>
          <w:lang w:val="lt-LT"/>
        </w:rPr>
        <w:t xml:space="preserve">bendradarbystės centro </w:t>
      </w:r>
      <w:r w:rsidR="00140F9E" w:rsidRPr="003638A4">
        <w:rPr>
          <w:rFonts w:ascii="Arial" w:hAnsi="Arial" w:cs="Arial"/>
          <w:lang w:val="lt-LT"/>
        </w:rPr>
        <w:t xml:space="preserve">„Spiečius“ </w:t>
      </w:r>
      <w:r w:rsidR="00375CF3">
        <w:rPr>
          <w:rFonts w:ascii="Arial" w:hAnsi="Arial" w:cs="Arial"/>
          <w:lang w:val="lt-LT"/>
        </w:rPr>
        <w:t>atstovo</w:t>
      </w:r>
      <w:r w:rsidR="009A0CE4" w:rsidRPr="003638A4">
        <w:rPr>
          <w:rFonts w:ascii="Arial" w:hAnsi="Arial" w:cs="Arial"/>
          <w:lang w:val="lt-LT"/>
        </w:rPr>
        <w:t xml:space="preserve"> </w:t>
      </w:r>
      <w:r w:rsidR="002B3D6F" w:rsidRPr="003638A4">
        <w:rPr>
          <w:rFonts w:ascii="Arial" w:hAnsi="Arial" w:cs="Arial"/>
          <w:lang w:val="lt-LT"/>
        </w:rPr>
        <w:t>ir</w:t>
      </w:r>
      <w:r w:rsidR="005A0395" w:rsidRPr="003638A4">
        <w:rPr>
          <w:rFonts w:ascii="Arial" w:hAnsi="Arial" w:cs="Arial"/>
          <w:lang w:val="lt-LT"/>
        </w:rPr>
        <w:t xml:space="preserve"> Klaipėdos rajono verslo įmonių asociacijos</w:t>
      </w:r>
      <w:r w:rsidR="00010BED" w:rsidRPr="003638A4">
        <w:rPr>
          <w:rFonts w:ascii="Arial" w:hAnsi="Arial" w:cs="Arial"/>
          <w:lang w:val="lt-LT"/>
        </w:rPr>
        <w:t xml:space="preserve"> </w:t>
      </w:r>
      <w:r w:rsidR="00120E9F" w:rsidRPr="003638A4">
        <w:rPr>
          <w:rFonts w:ascii="Arial" w:hAnsi="Arial" w:cs="Arial"/>
          <w:lang w:val="lt-LT"/>
        </w:rPr>
        <w:t xml:space="preserve">valdybos </w:t>
      </w:r>
      <w:r w:rsidR="00010BED" w:rsidRPr="003638A4">
        <w:rPr>
          <w:rFonts w:ascii="Arial" w:hAnsi="Arial" w:cs="Arial"/>
          <w:lang w:val="lt-LT"/>
        </w:rPr>
        <w:t>pirminink</w:t>
      </w:r>
      <w:r w:rsidR="00232265" w:rsidRPr="003638A4">
        <w:rPr>
          <w:rFonts w:ascii="Arial" w:hAnsi="Arial" w:cs="Arial"/>
          <w:lang w:val="lt-LT"/>
        </w:rPr>
        <w:t>o</w:t>
      </w:r>
      <w:r w:rsidR="005A0395" w:rsidRPr="003638A4">
        <w:rPr>
          <w:rFonts w:ascii="Arial" w:hAnsi="Arial" w:cs="Arial"/>
          <w:lang w:val="lt-LT"/>
        </w:rPr>
        <w:t>.</w:t>
      </w:r>
      <w:r w:rsidR="005A0395">
        <w:rPr>
          <w:rFonts w:ascii="Arial" w:hAnsi="Arial" w:cs="Arial"/>
          <w:lang w:val="lt-LT"/>
        </w:rPr>
        <w:t xml:space="preserve"> </w:t>
      </w:r>
      <w:r w:rsidR="009A0CE4" w:rsidRPr="00D87086">
        <w:rPr>
          <w:rFonts w:ascii="Arial" w:hAnsi="Arial" w:cs="Arial"/>
          <w:lang w:val="lt-LT"/>
        </w:rPr>
        <w:t>Komisijos pirmininką ir Komisijos pirmininko pavaduotoją skiria Savivaldybės taryba.</w:t>
      </w:r>
    </w:p>
    <w:p w14:paraId="6AD04BDD" w14:textId="1A65720F" w:rsidR="003A3E78" w:rsidRPr="00D87086" w:rsidRDefault="00A03B8C" w:rsidP="00412849">
      <w:pPr>
        <w:pStyle w:val="Sraopastraipa"/>
        <w:numPr>
          <w:ilvl w:val="0"/>
          <w:numId w:val="14"/>
        </w:numPr>
        <w:tabs>
          <w:tab w:val="left" w:pos="255"/>
          <w:tab w:val="right" w:pos="284"/>
        </w:tabs>
        <w:spacing w:line="276" w:lineRule="auto"/>
        <w:ind w:left="0" w:firstLine="709"/>
        <w:jc w:val="both"/>
        <w:rPr>
          <w:rFonts w:ascii="Arial" w:hAnsi="Arial" w:cs="Arial"/>
          <w:color w:val="000000"/>
          <w:lang w:val="lt-LT"/>
        </w:rPr>
      </w:pPr>
      <w:r w:rsidRPr="00D87086">
        <w:rPr>
          <w:rFonts w:ascii="Arial" w:hAnsi="Arial" w:cs="Arial"/>
          <w:bCs/>
          <w:lang w:val="lt-LT"/>
        </w:rPr>
        <w:t>Komisija</w:t>
      </w:r>
      <w:r w:rsidR="000C6F5E" w:rsidRPr="00D87086">
        <w:rPr>
          <w:rFonts w:ascii="Arial" w:hAnsi="Arial" w:cs="Arial"/>
          <w:bCs/>
          <w:lang w:val="lt-LT"/>
        </w:rPr>
        <w:t xml:space="preserve"> yra kolegialus organas, galintis priimti sprendimus</w:t>
      </w:r>
      <w:r w:rsidR="005D3C7F" w:rsidRPr="00D87086">
        <w:rPr>
          <w:rFonts w:ascii="Arial" w:hAnsi="Arial" w:cs="Arial"/>
          <w:bCs/>
          <w:lang w:val="lt-LT"/>
        </w:rPr>
        <w:t>,</w:t>
      </w:r>
      <w:r w:rsidR="000C6F5E" w:rsidRPr="00D87086">
        <w:rPr>
          <w:rFonts w:ascii="Arial" w:hAnsi="Arial" w:cs="Arial"/>
          <w:bCs/>
          <w:lang w:val="lt-LT"/>
        </w:rPr>
        <w:t xml:space="preserve"> </w:t>
      </w:r>
      <w:r w:rsidR="00064A6D" w:rsidRPr="00D87086">
        <w:rPr>
          <w:rFonts w:ascii="Arial" w:hAnsi="Arial" w:cs="Arial"/>
          <w:bCs/>
          <w:lang w:val="lt-LT"/>
        </w:rPr>
        <w:t>susijusius</w:t>
      </w:r>
      <w:r w:rsidRPr="00D87086">
        <w:rPr>
          <w:rFonts w:ascii="Arial" w:hAnsi="Arial" w:cs="Arial"/>
          <w:bCs/>
          <w:lang w:val="lt-LT"/>
        </w:rPr>
        <w:t xml:space="preserve"> </w:t>
      </w:r>
      <w:r w:rsidR="000C6F5E" w:rsidRPr="00D87086">
        <w:rPr>
          <w:rFonts w:ascii="Arial" w:hAnsi="Arial" w:cs="Arial"/>
          <w:bCs/>
          <w:lang w:val="lt-LT"/>
        </w:rPr>
        <w:t xml:space="preserve">su </w:t>
      </w:r>
      <w:r w:rsidR="005C1851" w:rsidRPr="00D87086">
        <w:rPr>
          <w:rFonts w:ascii="Arial" w:hAnsi="Arial" w:cs="Arial"/>
          <w:bCs/>
          <w:lang w:val="lt-LT"/>
        </w:rPr>
        <w:t>P</w:t>
      </w:r>
      <w:r w:rsidR="000C6F5E" w:rsidRPr="00D87086">
        <w:rPr>
          <w:rFonts w:ascii="Arial" w:hAnsi="Arial" w:cs="Arial"/>
          <w:bCs/>
          <w:lang w:val="lt-LT"/>
        </w:rPr>
        <w:t>rogram</w:t>
      </w:r>
      <w:r w:rsidRPr="00D87086">
        <w:rPr>
          <w:rFonts w:ascii="Arial" w:hAnsi="Arial" w:cs="Arial"/>
          <w:bCs/>
          <w:lang w:val="lt-LT"/>
        </w:rPr>
        <w:t>os</w:t>
      </w:r>
      <w:r w:rsidR="000C6F5E" w:rsidRPr="00D87086">
        <w:rPr>
          <w:rFonts w:ascii="Arial" w:hAnsi="Arial" w:cs="Arial"/>
          <w:bCs/>
          <w:lang w:val="lt-LT"/>
        </w:rPr>
        <w:t xml:space="preserve"> </w:t>
      </w:r>
      <w:r w:rsidR="005C1851" w:rsidRPr="00D87086">
        <w:rPr>
          <w:rFonts w:ascii="Arial" w:hAnsi="Arial" w:cs="Arial"/>
          <w:bCs/>
          <w:lang w:val="lt-LT"/>
        </w:rPr>
        <w:t xml:space="preserve">įgyvendinimo </w:t>
      </w:r>
      <w:r w:rsidR="000C6F5E" w:rsidRPr="00D87086">
        <w:rPr>
          <w:rFonts w:ascii="Arial" w:hAnsi="Arial" w:cs="Arial"/>
          <w:bCs/>
          <w:lang w:val="lt-LT"/>
        </w:rPr>
        <w:t xml:space="preserve">klausimais ir teikiantis siūlymus </w:t>
      </w:r>
      <w:r w:rsidR="00D13F22" w:rsidRPr="00D87086">
        <w:rPr>
          <w:rFonts w:ascii="Arial" w:hAnsi="Arial" w:cs="Arial"/>
          <w:bCs/>
          <w:lang w:val="lt-LT"/>
        </w:rPr>
        <w:t>S</w:t>
      </w:r>
      <w:r w:rsidR="00B4087D" w:rsidRPr="00D87086">
        <w:rPr>
          <w:rFonts w:ascii="Arial" w:hAnsi="Arial" w:cs="Arial"/>
          <w:bCs/>
          <w:lang w:val="lt-LT"/>
        </w:rPr>
        <w:t xml:space="preserve">avivaldybės </w:t>
      </w:r>
      <w:r w:rsidR="001A1847" w:rsidRPr="00D87086">
        <w:rPr>
          <w:rFonts w:ascii="Arial" w:hAnsi="Arial" w:cs="Arial"/>
          <w:bCs/>
          <w:lang w:val="lt-LT"/>
        </w:rPr>
        <w:t>administracijos direktoriui</w:t>
      </w:r>
      <w:r w:rsidR="00B4087D" w:rsidRPr="00D87086">
        <w:rPr>
          <w:rFonts w:ascii="Arial" w:hAnsi="Arial" w:cs="Arial"/>
          <w:bCs/>
          <w:lang w:val="lt-LT"/>
        </w:rPr>
        <w:t xml:space="preserve"> </w:t>
      </w:r>
      <w:r w:rsidR="00D035BD" w:rsidRPr="00D87086">
        <w:rPr>
          <w:rFonts w:ascii="Arial" w:hAnsi="Arial" w:cs="Arial"/>
          <w:bCs/>
          <w:lang w:val="lt-LT"/>
        </w:rPr>
        <w:t xml:space="preserve">(toliau – </w:t>
      </w:r>
      <w:r w:rsidR="001A1847" w:rsidRPr="00D87086">
        <w:rPr>
          <w:rFonts w:ascii="Arial" w:hAnsi="Arial" w:cs="Arial"/>
          <w:bCs/>
          <w:lang w:val="lt-LT"/>
        </w:rPr>
        <w:t>Direktorius</w:t>
      </w:r>
      <w:r w:rsidR="00D035BD" w:rsidRPr="00D87086">
        <w:rPr>
          <w:rFonts w:ascii="Arial" w:hAnsi="Arial" w:cs="Arial"/>
          <w:bCs/>
          <w:lang w:val="lt-LT"/>
        </w:rPr>
        <w:t xml:space="preserve">) </w:t>
      </w:r>
      <w:r w:rsidR="000C6F5E" w:rsidRPr="00D87086">
        <w:rPr>
          <w:rFonts w:ascii="Arial" w:hAnsi="Arial" w:cs="Arial"/>
          <w:bCs/>
          <w:lang w:val="lt-LT"/>
        </w:rPr>
        <w:t xml:space="preserve">dėl </w:t>
      </w:r>
      <w:r w:rsidR="0095479F" w:rsidRPr="00D87086">
        <w:rPr>
          <w:rFonts w:ascii="Arial" w:hAnsi="Arial" w:cs="Arial"/>
          <w:bCs/>
          <w:lang w:val="lt-LT"/>
        </w:rPr>
        <w:t>Programos įgyvendinimui numatytų lėšų pa</w:t>
      </w:r>
      <w:r w:rsidR="004A1265" w:rsidRPr="00D87086">
        <w:rPr>
          <w:rFonts w:ascii="Arial" w:hAnsi="Arial" w:cs="Arial"/>
          <w:bCs/>
          <w:lang w:val="lt-LT"/>
        </w:rPr>
        <w:t>skirstymo</w:t>
      </w:r>
      <w:r w:rsidR="000C6F5E" w:rsidRPr="00D87086">
        <w:rPr>
          <w:rFonts w:ascii="Arial" w:hAnsi="Arial" w:cs="Arial"/>
          <w:bCs/>
          <w:lang w:val="lt-LT"/>
        </w:rPr>
        <w:t>.</w:t>
      </w:r>
    </w:p>
    <w:p w14:paraId="7FFDA8BC" w14:textId="7218F662" w:rsidR="00152276" w:rsidRPr="00D87086" w:rsidRDefault="007D2C98" w:rsidP="00412849">
      <w:pPr>
        <w:pStyle w:val="Sraopastraipa"/>
        <w:numPr>
          <w:ilvl w:val="0"/>
          <w:numId w:val="14"/>
        </w:numPr>
        <w:tabs>
          <w:tab w:val="left" w:pos="255"/>
          <w:tab w:val="right" w:pos="284"/>
        </w:tabs>
        <w:spacing w:line="276" w:lineRule="auto"/>
        <w:ind w:left="0" w:firstLine="709"/>
        <w:jc w:val="both"/>
        <w:rPr>
          <w:rFonts w:ascii="Arial" w:hAnsi="Arial" w:cs="Arial"/>
          <w:color w:val="000000"/>
          <w:lang w:val="lt-LT"/>
        </w:rPr>
      </w:pPr>
      <w:r w:rsidRPr="00D87086">
        <w:rPr>
          <w:rFonts w:ascii="Arial" w:hAnsi="Arial" w:cs="Arial"/>
          <w:color w:val="000000"/>
          <w:lang w:val="lt-LT"/>
        </w:rPr>
        <w:t xml:space="preserve">Komisijos pagrindinė veiklos forma – </w:t>
      </w:r>
      <w:r w:rsidR="003D246D" w:rsidRPr="00D87086">
        <w:rPr>
          <w:rFonts w:ascii="Arial" w:hAnsi="Arial" w:cs="Arial"/>
          <w:color w:val="000000"/>
          <w:lang w:val="lt-LT"/>
        </w:rPr>
        <w:t xml:space="preserve">Komisijos </w:t>
      </w:r>
      <w:r w:rsidRPr="00D87086">
        <w:rPr>
          <w:rFonts w:ascii="Arial" w:hAnsi="Arial" w:cs="Arial"/>
          <w:color w:val="000000"/>
          <w:lang w:val="lt-LT"/>
        </w:rPr>
        <w:t>posėdžiai</w:t>
      </w:r>
      <w:r w:rsidR="003D246D" w:rsidRPr="00D87086">
        <w:rPr>
          <w:rFonts w:ascii="Arial" w:hAnsi="Arial" w:cs="Arial"/>
          <w:color w:val="000000"/>
          <w:lang w:val="lt-LT"/>
        </w:rPr>
        <w:t xml:space="preserve"> (toliau – Posėdis)</w:t>
      </w:r>
      <w:r w:rsidRPr="00D87086">
        <w:rPr>
          <w:rFonts w:ascii="Arial" w:hAnsi="Arial" w:cs="Arial"/>
          <w:color w:val="000000"/>
          <w:lang w:val="lt-LT"/>
        </w:rPr>
        <w:t xml:space="preserve">. Posėdžiai yra teisėti, jeigu juose dalyvauja ne mažiau kaip </w:t>
      </w:r>
      <w:r w:rsidR="00300EE3" w:rsidRPr="00160D7F">
        <w:rPr>
          <w:rFonts w:ascii="Arial" w:hAnsi="Arial" w:cs="Arial"/>
          <w:color w:val="000000"/>
          <w:lang w:val="lt-LT"/>
        </w:rPr>
        <w:t>6</w:t>
      </w:r>
      <w:r w:rsidR="00300EE3" w:rsidRPr="00300EE3">
        <w:rPr>
          <w:rFonts w:ascii="Arial" w:hAnsi="Arial" w:cs="Arial"/>
          <w:b/>
          <w:bCs/>
          <w:color w:val="000000"/>
          <w:lang w:val="lt-LT"/>
        </w:rPr>
        <w:t xml:space="preserve"> </w:t>
      </w:r>
      <w:r w:rsidRPr="00D87086">
        <w:rPr>
          <w:rFonts w:ascii="Arial" w:hAnsi="Arial" w:cs="Arial"/>
          <w:color w:val="000000"/>
          <w:lang w:val="lt-LT"/>
        </w:rPr>
        <w:t xml:space="preserve">Komisijos nariai. </w:t>
      </w:r>
      <w:r w:rsidRPr="00D87086">
        <w:rPr>
          <w:rFonts w:ascii="Arial" w:hAnsi="Arial" w:cs="Arial"/>
          <w:color w:val="000000" w:themeColor="text1"/>
          <w:lang w:val="lt-LT"/>
        </w:rPr>
        <w:t>Komisijos sprendimai priimami Posėdyje dalyvaujančių narių balsų dauguma. Balsams pasiskirsčius po lygiai, sprendimą lemia Posėdžio pirmininko balsas.</w:t>
      </w:r>
      <w:r w:rsidR="006019FB" w:rsidRPr="00D87086">
        <w:rPr>
          <w:rFonts w:ascii="Arial" w:hAnsi="Arial" w:cs="Arial"/>
          <w:color w:val="000000" w:themeColor="text1"/>
          <w:lang w:val="lt-LT"/>
        </w:rPr>
        <w:t xml:space="preserve"> </w:t>
      </w:r>
    </w:p>
    <w:p w14:paraId="618FB82C" w14:textId="70FABEF3" w:rsidR="009E2934" w:rsidRPr="00D87086" w:rsidRDefault="00BD5C0C" w:rsidP="00412849">
      <w:pPr>
        <w:pStyle w:val="Sraopastraipa"/>
        <w:numPr>
          <w:ilvl w:val="1"/>
          <w:numId w:val="14"/>
        </w:numPr>
        <w:tabs>
          <w:tab w:val="left" w:pos="255"/>
          <w:tab w:val="right" w:pos="284"/>
        </w:tabs>
        <w:spacing w:line="276" w:lineRule="auto"/>
        <w:ind w:left="0" w:firstLine="709"/>
        <w:jc w:val="both"/>
        <w:rPr>
          <w:rFonts w:ascii="Arial" w:hAnsi="Arial" w:cs="Arial"/>
          <w:lang w:val="lt-LT"/>
        </w:rPr>
      </w:pPr>
      <w:r w:rsidRPr="00D87086">
        <w:rPr>
          <w:rFonts w:ascii="Arial" w:hAnsi="Arial" w:cs="Arial"/>
          <w:lang w:val="lt-LT"/>
        </w:rPr>
        <w:t>P</w:t>
      </w:r>
      <w:r w:rsidR="009E2934" w:rsidRPr="00D87086">
        <w:rPr>
          <w:rFonts w:ascii="Arial" w:hAnsi="Arial" w:cs="Arial"/>
          <w:lang w:val="lt-LT"/>
        </w:rPr>
        <w:t xml:space="preserve">osėdis gali vykti nuotoliniu būdu ar mišriuoju būdu. Sprendimą organizuoti </w:t>
      </w:r>
      <w:r w:rsidRPr="00D87086">
        <w:rPr>
          <w:rFonts w:ascii="Arial" w:hAnsi="Arial" w:cs="Arial"/>
          <w:lang w:val="lt-LT"/>
        </w:rPr>
        <w:t>P</w:t>
      </w:r>
      <w:r w:rsidR="009E2934" w:rsidRPr="00D87086">
        <w:rPr>
          <w:rFonts w:ascii="Arial" w:hAnsi="Arial" w:cs="Arial"/>
          <w:lang w:val="lt-LT"/>
        </w:rPr>
        <w:t xml:space="preserve">osėdį nuotoliniu būdu arba mišriuoju būdu priima Komisijos pirmininkas savo iniciatyva arba gavęs Komisijos nario prašymą dalyvauti </w:t>
      </w:r>
      <w:r w:rsidRPr="00D87086">
        <w:rPr>
          <w:rFonts w:ascii="Arial" w:hAnsi="Arial" w:cs="Arial"/>
          <w:lang w:val="lt-LT"/>
        </w:rPr>
        <w:t>P</w:t>
      </w:r>
      <w:r w:rsidR="009E2934" w:rsidRPr="00D87086">
        <w:rPr>
          <w:rFonts w:ascii="Arial" w:hAnsi="Arial" w:cs="Arial"/>
          <w:lang w:val="lt-LT"/>
        </w:rPr>
        <w:t xml:space="preserve">osėdyje nuotoliniu būdu. Apie priimtą </w:t>
      </w:r>
      <w:r w:rsidR="009E2934" w:rsidRPr="00D87086">
        <w:rPr>
          <w:rFonts w:ascii="Arial" w:hAnsi="Arial" w:cs="Arial"/>
          <w:lang w:val="lt-LT"/>
        </w:rPr>
        <w:lastRenderedPageBreak/>
        <w:t>sprendimą</w:t>
      </w:r>
      <w:r w:rsidRPr="00D87086">
        <w:rPr>
          <w:rFonts w:ascii="Arial" w:hAnsi="Arial" w:cs="Arial"/>
          <w:lang w:val="lt-LT"/>
        </w:rPr>
        <w:t xml:space="preserve"> P</w:t>
      </w:r>
      <w:r w:rsidR="009E2934" w:rsidRPr="00D87086">
        <w:rPr>
          <w:rFonts w:ascii="Arial" w:hAnsi="Arial" w:cs="Arial"/>
          <w:lang w:val="lt-LT"/>
        </w:rPr>
        <w:t xml:space="preserve">osėdį organizuoti nuotoliniu būdu arba mišriuoju būdu nedelsiant elektroninių ryšių priemonėmis turi būti pranešta Komisijos nariams ir kitiems </w:t>
      </w:r>
      <w:r w:rsidRPr="00D87086">
        <w:rPr>
          <w:rFonts w:ascii="Arial" w:hAnsi="Arial" w:cs="Arial"/>
          <w:lang w:val="lt-LT"/>
        </w:rPr>
        <w:t>P</w:t>
      </w:r>
      <w:r w:rsidR="009E2934" w:rsidRPr="00D87086">
        <w:rPr>
          <w:rFonts w:ascii="Arial" w:hAnsi="Arial" w:cs="Arial"/>
          <w:lang w:val="lt-LT"/>
        </w:rPr>
        <w:t xml:space="preserve">osėdžio dalyviams. Mišriuoju būdu organizuojamame </w:t>
      </w:r>
      <w:r w:rsidRPr="00D87086">
        <w:rPr>
          <w:rFonts w:ascii="Arial" w:hAnsi="Arial" w:cs="Arial"/>
          <w:lang w:val="lt-LT"/>
        </w:rPr>
        <w:t>P</w:t>
      </w:r>
      <w:r w:rsidR="009E2934" w:rsidRPr="00D87086">
        <w:rPr>
          <w:rFonts w:ascii="Arial" w:hAnsi="Arial" w:cs="Arial"/>
          <w:lang w:val="lt-LT"/>
        </w:rPr>
        <w:t xml:space="preserve">osėdyje kiti Komisijos nariai ir kiti </w:t>
      </w:r>
      <w:r w:rsidRPr="00D87086">
        <w:rPr>
          <w:rFonts w:ascii="Arial" w:hAnsi="Arial" w:cs="Arial"/>
          <w:lang w:val="lt-LT"/>
        </w:rPr>
        <w:t>P</w:t>
      </w:r>
      <w:r w:rsidR="009E2934" w:rsidRPr="00D87086">
        <w:rPr>
          <w:rFonts w:ascii="Arial" w:hAnsi="Arial" w:cs="Arial"/>
          <w:lang w:val="lt-LT"/>
        </w:rPr>
        <w:t xml:space="preserve">osėdžio dalyviai savo pasirinkimu gali dalyvauti nuotoliniu būdu arba atvykę į paskelbtą </w:t>
      </w:r>
      <w:r w:rsidRPr="00D87086">
        <w:rPr>
          <w:rFonts w:ascii="Arial" w:hAnsi="Arial" w:cs="Arial"/>
          <w:lang w:val="lt-LT"/>
        </w:rPr>
        <w:t>P</w:t>
      </w:r>
      <w:r w:rsidR="009E2934" w:rsidRPr="00D87086">
        <w:rPr>
          <w:rFonts w:ascii="Arial" w:hAnsi="Arial" w:cs="Arial"/>
          <w:lang w:val="lt-LT"/>
        </w:rPr>
        <w:t>osėdžio vietą.</w:t>
      </w:r>
    </w:p>
    <w:p w14:paraId="61995C2E" w14:textId="2366A5D4" w:rsidR="009E2934" w:rsidRPr="00D87086" w:rsidRDefault="009E2934" w:rsidP="00412849">
      <w:pPr>
        <w:pStyle w:val="Sraopastraipa"/>
        <w:numPr>
          <w:ilvl w:val="1"/>
          <w:numId w:val="14"/>
        </w:numPr>
        <w:tabs>
          <w:tab w:val="left" w:pos="255"/>
          <w:tab w:val="right" w:pos="284"/>
        </w:tabs>
        <w:spacing w:line="276" w:lineRule="auto"/>
        <w:ind w:left="0" w:firstLine="709"/>
        <w:jc w:val="both"/>
        <w:rPr>
          <w:rFonts w:ascii="Arial" w:hAnsi="Arial" w:cs="Arial"/>
          <w:color w:val="000000"/>
          <w:lang w:val="lt-LT"/>
        </w:rPr>
      </w:pPr>
      <w:r w:rsidRPr="00D87086">
        <w:rPr>
          <w:rFonts w:ascii="Arial" w:hAnsi="Arial" w:cs="Arial"/>
          <w:lang w:val="lt-LT"/>
        </w:rPr>
        <w:t>Nuotoliniu būdu ar mišriu</w:t>
      </w:r>
      <w:r w:rsidR="00D36D97">
        <w:rPr>
          <w:rFonts w:ascii="Arial" w:hAnsi="Arial" w:cs="Arial"/>
          <w:lang w:val="lt-LT"/>
        </w:rPr>
        <w:t>oju</w:t>
      </w:r>
      <w:r w:rsidRPr="00D87086">
        <w:rPr>
          <w:rFonts w:ascii="Arial" w:hAnsi="Arial" w:cs="Arial"/>
          <w:lang w:val="lt-LT"/>
        </w:rPr>
        <w:t xml:space="preserve"> būdu vyksiančio </w:t>
      </w:r>
      <w:r w:rsidR="00BD5C0C" w:rsidRPr="00D87086">
        <w:rPr>
          <w:rFonts w:ascii="Arial" w:hAnsi="Arial" w:cs="Arial"/>
          <w:lang w:val="lt-LT"/>
        </w:rPr>
        <w:t>P</w:t>
      </w:r>
      <w:r w:rsidRPr="00D87086">
        <w:rPr>
          <w:rFonts w:ascii="Arial" w:hAnsi="Arial" w:cs="Arial"/>
          <w:lang w:val="lt-LT"/>
        </w:rPr>
        <w:t xml:space="preserve">osėdžio klausimai rengiami ir </w:t>
      </w:r>
      <w:r w:rsidR="00BD5C0C" w:rsidRPr="00D87086">
        <w:rPr>
          <w:rFonts w:ascii="Arial" w:hAnsi="Arial" w:cs="Arial"/>
          <w:lang w:val="lt-LT"/>
        </w:rPr>
        <w:t>P</w:t>
      </w:r>
      <w:r w:rsidRPr="00D87086">
        <w:rPr>
          <w:rFonts w:ascii="Arial" w:hAnsi="Arial" w:cs="Arial"/>
          <w:lang w:val="lt-LT"/>
        </w:rPr>
        <w:t xml:space="preserve">osėdis vyksta laikantis visų Vietos savivaldos įstatyme nustatytų reikalavimų ir užtikrinant Vietos savivaldos įstatyme nustatytas Savivaldybės tarybos nario teises. Nuotoliniu būdu ar mišriuoju būdu priimant Komisijos sprendimus, turi būti užtikrinamas Komisijos nario tapatybės ir jo balsavimo rezultatų nustatymas. </w:t>
      </w:r>
      <w:r w:rsidR="00BD5C0C" w:rsidRPr="00D87086">
        <w:rPr>
          <w:rFonts w:ascii="Arial" w:hAnsi="Arial" w:cs="Arial"/>
          <w:lang w:val="lt-LT"/>
        </w:rPr>
        <w:t>P</w:t>
      </w:r>
      <w:r w:rsidRPr="00D87086">
        <w:rPr>
          <w:rFonts w:ascii="Arial" w:hAnsi="Arial" w:cs="Arial"/>
          <w:lang w:val="lt-LT"/>
        </w:rPr>
        <w:t>osėdžiai nuotoliniu būdu ar mišriuoju būdu</w:t>
      </w:r>
      <w:r w:rsidRPr="00D87086">
        <w:rPr>
          <w:rFonts w:ascii="Arial" w:hAnsi="Arial" w:cs="Arial"/>
          <w:color w:val="F79646" w:themeColor="accent6"/>
          <w:lang w:val="lt-LT"/>
        </w:rPr>
        <w:t xml:space="preserve"> </w:t>
      </w:r>
      <w:r w:rsidRPr="00D87086">
        <w:rPr>
          <w:rFonts w:ascii="Arial" w:hAnsi="Arial" w:cs="Arial"/>
          <w:lang w:val="lt-LT"/>
        </w:rPr>
        <w:t>vykti negali, jeigu tam raštu prieštarauja daugiau kaip pusė visų Komisijos narių.</w:t>
      </w:r>
    </w:p>
    <w:p w14:paraId="01CCFC6C" w14:textId="5394FAEB" w:rsidR="003A3E78" w:rsidRPr="00D87086" w:rsidRDefault="001C3497" w:rsidP="00412849">
      <w:pPr>
        <w:pStyle w:val="Sraopastraipa"/>
        <w:numPr>
          <w:ilvl w:val="0"/>
          <w:numId w:val="14"/>
        </w:numPr>
        <w:tabs>
          <w:tab w:val="left" w:pos="255"/>
          <w:tab w:val="right" w:pos="284"/>
        </w:tabs>
        <w:spacing w:line="276" w:lineRule="auto"/>
        <w:ind w:left="0" w:firstLine="709"/>
        <w:jc w:val="both"/>
        <w:rPr>
          <w:rFonts w:ascii="Arial" w:hAnsi="Arial" w:cs="Arial"/>
          <w:color w:val="000000"/>
          <w:lang w:val="lt-LT"/>
        </w:rPr>
      </w:pPr>
      <w:r w:rsidRPr="00D87086">
        <w:rPr>
          <w:rFonts w:ascii="Arial" w:hAnsi="Arial" w:cs="Arial"/>
          <w:lang w:val="lt-LT"/>
        </w:rPr>
        <w:t xml:space="preserve">Komisija vertina pateiktus </w:t>
      </w:r>
      <w:r w:rsidR="004E1537" w:rsidRPr="00D87086">
        <w:rPr>
          <w:rFonts w:ascii="Arial" w:hAnsi="Arial" w:cs="Arial"/>
          <w:lang w:val="lt-LT"/>
        </w:rPr>
        <w:t>Prašymus</w:t>
      </w:r>
      <w:r w:rsidRPr="00D87086">
        <w:rPr>
          <w:rFonts w:ascii="Arial" w:hAnsi="Arial" w:cs="Arial"/>
          <w:lang w:val="lt-LT"/>
        </w:rPr>
        <w:t xml:space="preserve"> ir </w:t>
      </w:r>
      <w:r w:rsidR="001A1847" w:rsidRPr="00D87086">
        <w:rPr>
          <w:rFonts w:ascii="Arial" w:hAnsi="Arial" w:cs="Arial"/>
          <w:lang w:val="lt-LT"/>
        </w:rPr>
        <w:t>Direktoriui</w:t>
      </w:r>
      <w:r w:rsidR="00D14ED6" w:rsidRPr="00D87086">
        <w:rPr>
          <w:rFonts w:ascii="Arial" w:hAnsi="Arial" w:cs="Arial"/>
          <w:lang w:val="lt-LT"/>
        </w:rPr>
        <w:t xml:space="preserve"> </w:t>
      </w:r>
      <w:r w:rsidRPr="00D87086">
        <w:rPr>
          <w:rFonts w:ascii="Arial" w:hAnsi="Arial" w:cs="Arial"/>
          <w:lang w:val="lt-LT"/>
        </w:rPr>
        <w:t xml:space="preserve">teikia siūlymus dėl </w:t>
      </w:r>
      <w:r w:rsidR="004D72BE" w:rsidRPr="00D87086">
        <w:rPr>
          <w:rFonts w:ascii="Arial" w:hAnsi="Arial" w:cs="Arial"/>
          <w:lang w:val="lt-LT"/>
        </w:rPr>
        <w:t xml:space="preserve">finansinės </w:t>
      </w:r>
      <w:r w:rsidRPr="00D87086">
        <w:rPr>
          <w:rFonts w:ascii="Arial" w:hAnsi="Arial" w:cs="Arial"/>
          <w:lang w:val="lt-LT"/>
        </w:rPr>
        <w:t>paramos skyrimo arba neskyrimo</w:t>
      </w:r>
      <w:r w:rsidR="00D14ED6" w:rsidRPr="00D87086">
        <w:rPr>
          <w:rFonts w:ascii="Arial" w:hAnsi="Arial" w:cs="Arial"/>
          <w:lang w:val="lt-LT"/>
        </w:rPr>
        <w:t>.</w:t>
      </w:r>
    </w:p>
    <w:p w14:paraId="67394059" w14:textId="58749BC2" w:rsidR="003A3E78" w:rsidRPr="00D87086" w:rsidRDefault="003D246D" w:rsidP="00412849">
      <w:pPr>
        <w:pStyle w:val="Sraopastraipa"/>
        <w:numPr>
          <w:ilvl w:val="0"/>
          <w:numId w:val="14"/>
        </w:numPr>
        <w:tabs>
          <w:tab w:val="left" w:pos="255"/>
          <w:tab w:val="right" w:pos="284"/>
        </w:tabs>
        <w:spacing w:line="276" w:lineRule="auto"/>
        <w:ind w:left="0" w:firstLine="709"/>
        <w:jc w:val="both"/>
        <w:rPr>
          <w:rFonts w:ascii="Arial" w:hAnsi="Arial" w:cs="Arial"/>
          <w:color w:val="000000"/>
          <w:lang w:val="lt-LT"/>
        </w:rPr>
      </w:pPr>
      <w:r w:rsidRPr="00D87086">
        <w:rPr>
          <w:rFonts w:ascii="Arial" w:hAnsi="Arial" w:cs="Arial"/>
          <w:lang w:val="lt-LT" w:eastAsia="lt-LT"/>
        </w:rPr>
        <w:t>K</w:t>
      </w:r>
      <w:r w:rsidR="008D47CC" w:rsidRPr="00D87086">
        <w:rPr>
          <w:rFonts w:ascii="Arial" w:hAnsi="Arial" w:cs="Arial"/>
          <w:lang w:val="lt-LT"/>
        </w:rPr>
        <w:t>omisijos nariai gali pradėti veiklą tik pasirašę Nešališkumo deklaraciją dėl objektyvių sprendimų priėmimo bei viešųjų ir privačių interesų konflikto vengimo (</w:t>
      </w:r>
      <w:r w:rsidR="000376F3" w:rsidRPr="00D87086">
        <w:rPr>
          <w:rFonts w:ascii="Arial" w:hAnsi="Arial" w:cs="Arial"/>
          <w:lang w:val="lt-LT"/>
        </w:rPr>
        <w:t xml:space="preserve">Nuostatų </w:t>
      </w:r>
      <w:r w:rsidR="00C31AF6" w:rsidRPr="00D87086">
        <w:rPr>
          <w:rFonts w:ascii="Arial" w:hAnsi="Arial" w:cs="Arial"/>
          <w:lang w:val="lt-LT"/>
        </w:rPr>
        <w:t>1</w:t>
      </w:r>
      <w:r w:rsidR="008D47CC" w:rsidRPr="00D87086">
        <w:rPr>
          <w:rFonts w:ascii="Arial" w:hAnsi="Arial" w:cs="Arial"/>
          <w:lang w:val="lt-LT"/>
        </w:rPr>
        <w:t xml:space="preserve"> priedas) ir Konfidencialumo pasižadėjimą (</w:t>
      </w:r>
      <w:r w:rsidR="000376F3" w:rsidRPr="00D87086">
        <w:rPr>
          <w:rFonts w:ascii="Arial" w:hAnsi="Arial" w:cs="Arial"/>
          <w:lang w:val="lt-LT"/>
        </w:rPr>
        <w:t xml:space="preserve">Nuostatų </w:t>
      </w:r>
      <w:r w:rsidR="00C31AF6" w:rsidRPr="00D87086">
        <w:rPr>
          <w:rFonts w:ascii="Arial" w:hAnsi="Arial" w:cs="Arial"/>
          <w:lang w:val="lt-LT"/>
        </w:rPr>
        <w:t>2</w:t>
      </w:r>
      <w:r w:rsidR="008D47CC" w:rsidRPr="00D87086">
        <w:rPr>
          <w:rFonts w:ascii="Arial" w:hAnsi="Arial" w:cs="Arial"/>
          <w:lang w:val="lt-LT"/>
        </w:rPr>
        <w:t xml:space="preserve"> priedas). </w:t>
      </w:r>
    </w:p>
    <w:p w14:paraId="2A285E87" w14:textId="77777777" w:rsidR="003A3E78" w:rsidRPr="00D87086" w:rsidRDefault="003D246D" w:rsidP="00412849">
      <w:pPr>
        <w:pStyle w:val="Sraopastraipa"/>
        <w:numPr>
          <w:ilvl w:val="0"/>
          <w:numId w:val="14"/>
        </w:numPr>
        <w:tabs>
          <w:tab w:val="left" w:pos="255"/>
          <w:tab w:val="right" w:pos="284"/>
        </w:tabs>
        <w:spacing w:line="276" w:lineRule="auto"/>
        <w:ind w:left="0" w:firstLine="709"/>
        <w:jc w:val="both"/>
        <w:rPr>
          <w:rFonts w:ascii="Arial" w:hAnsi="Arial" w:cs="Arial"/>
          <w:color w:val="000000"/>
          <w:lang w:val="lt-LT"/>
        </w:rPr>
      </w:pPr>
      <w:r w:rsidRPr="00D87086">
        <w:rPr>
          <w:rFonts w:ascii="Arial" w:hAnsi="Arial" w:cs="Arial"/>
          <w:lang w:val="lt-LT"/>
        </w:rPr>
        <w:t>K</w:t>
      </w:r>
      <w:r w:rsidR="006614FD" w:rsidRPr="00D87086">
        <w:rPr>
          <w:rFonts w:ascii="Arial" w:hAnsi="Arial" w:cs="Arial"/>
          <w:lang w:val="lt-LT"/>
        </w:rPr>
        <w:t xml:space="preserve">omisiją techniškai aptarnauja </w:t>
      </w:r>
      <w:r w:rsidR="006614FD" w:rsidRPr="00D87086">
        <w:rPr>
          <w:rFonts w:ascii="Arial" w:eastAsia="Lucida Sans Unicode" w:hAnsi="Arial" w:cs="Arial"/>
          <w:lang w:val="lt-LT" w:eastAsia="lt-LT"/>
        </w:rPr>
        <w:t xml:space="preserve">Savivaldybės </w:t>
      </w:r>
      <w:r w:rsidR="00B4087D" w:rsidRPr="00D87086">
        <w:rPr>
          <w:rFonts w:ascii="Arial" w:eastAsia="Lucida Sans Unicode" w:hAnsi="Arial" w:cs="Arial"/>
          <w:lang w:val="lt-LT" w:eastAsia="lt-LT"/>
        </w:rPr>
        <w:t>administracijos (toliau – Administracija) Strateginio planavimo ir projektų valdymo skyriaus darbuotojas (toliau – Komisijos sekretorius)</w:t>
      </w:r>
      <w:r w:rsidR="006614FD" w:rsidRPr="00D87086">
        <w:rPr>
          <w:rFonts w:ascii="Arial" w:hAnsi="Arial" w:cs="Arial"/>
          <w:lang w:val="lt-LT"/>
        </w:rPr>
        <w:t xml:space="preserve">. </w:t>
      </w:r>
    </w:p>
    <w:p w14:paraId="0622A285" w14:textId="2E7E5F6F" w:rsidR="003A3E78" w:rsidRPr="00D87086" w:rsidRDefault="00B4087D" w:rsidP="00412849">
      <w:pPr>
        <w:pStyle w:val="Sraopastraipa"/>
        <w:numPr>
          <w:ilvl w:val="0"/>
          <w:numId w:val="14"/>
        </w:numPr>
        <w:tabs>
          <w:tab w:val="left" w:pos="255"/>
          <w:tab w:val="right" w:pos="284"/>
        </w:tabs>
        <w:spacing w:line="276" w:lineRule="auto"/>
        <w:ind w:left="0" w:firstLine="709"/>
        <w:jc w:val="both"/>
        <w:rPr>
          <w:rFonts w:ascii="Arial" w:hAnsi="Arial" w:cs="Arial"/>
          <w:color w:val="000000"/>
          <w:lang w:val="lt-LT"/>
        </w:rPr>
      </w:pPr>
      <w:r w:rsidRPr="00D87086">
        <w:rPr>
          <w:rFonts w:ascii="Arial" w:hAnsi="Arial" w:cs="Arial"/>
          <w:color w:val="000000" w:themeColor="text1"/>
          <w:lang w:val="lt-LT"/>
        </w:rPr>
        <w:t xml:space="preserve">Komisijos sekretorius </w:t>
      </w:r>
      <w:r w:rsidR="009856D8" w:rsidRPr="00D87086">
        <w:rPr>
          <w:rFonts w:ascii="Arial" w:hAnsi="Arial" w:cs="Arial"/>
          <w:lang w:val="lt-LT"/>
        </w:rPr>
        <w:t xml:space="preserve">atlieka organizacinį techninį darbą, rengia </w:t>
      </w:r>
      <w:r w:rsidR="003D246D" w:rsidRPr="00D87086">
        <w:rPr>
          <w:rFonts w:ascii="Arial" w:hAnsi="Arial" w:cs="Arial"/>
          <w:lang w:val="lt-LT"/>
        </w:rPr>
        <w:t>K</w:t>
      </w:r>
      <w:r w:rsidR="009856D8" w:rsidRPr="00D87086">
        <w:rPr>
          <w:rFonts w:ascii="Arial" w:hAnsi="Arial" w:cs="Arial"/>
          <w:lang w:val="lt-LT"/>
        </w:rPr>
        <w:t>omisijos posėdžių protokolus, pa</w:t>
      </w:r>
      <w:r w:rsidR="00431EBC" w:rsidRPr="00D87086">
        <w:rPr>
          <w:rFonts w:ascii="Arial" w:hAnsi="Arial" w:cs="Arial"/>
          <w:color w:val="000000" w:themeColor="text1"/>
          <w:lang w:val="lt-LT"/>
        </w:rPr>
        <w:t xml:space="preserve">rengia </w:t>
      </w:r>
      <w:r w:rsidR="009856D8" w:rsidRPr="00D87086">
        <w:rPr>
          <w:rFonts w:ascii="Arial" w:hAnsi="Arial" w:cs="Arial"/>
          <w:color w:val="000000" w:themeColor="text1"/>
          <w:lang w:val="lt-LT"/>
        </w:rPr>
        <w:t xml:space="preserve">ir viešina </w:t>
      </w:r>
      <w:r w:rsidR="00431EBC" w:rsidRPr="00D87086">
        <w:rPr>
          <w:rFonts w:ascii="Arial" w:hAnsi="Arial" w:cs="Arial"/>
          <w:color w:val="000000" w:themeColor="text1"/>
          <w:lang w:val="lt-LT"/>
        </w:rPr>
        <w:t xml:space="preserve">informaciją apie skelbiamus kvietimus dėl </w:t>
      </w:r>
      <w:r w:rsidR="00B172F0" w:rsidRPr="00D87086">
        <w:rPr>
          <w:rFonts w:ascii="Arial" w:hAnsi="Arial" w:cs="Arial"/>
          <w:color w:val="000000" w:themeColor="text1"/>
          <w:lang w:val="lt-LT"/>
        </w:rPr>
        <w:t>P</w:t>
      </w:r>
      <w:r w:rsidR="00431EBC" w:rsidRPr="00D87086">
        <w:rPr>
          <w:rFonts w:ascii="Arial" w:hAnsi="Arial" w:cs="Arial"/>
          <w:color w:val="000000" w:themeColor="text1"/>
          <w:lang w:val="lt-LT"/>
        </w:rPr>
        <w:t xml:space="preserve">rašymų priėmimo, </w:t>
      </w:r>
      <w:r w:rsidR="00431EBC" w:rsidRPr="00D87086">
        <w:rPr>
          <w:rFonts w:ascii="Arial" w:hAnsi="Arial" w:cs="Arial"/>
          <w:lang w:val="lt-LT" w:eastAsia="lt-LT"/>
        </w:rPr>
        <w:t xml:space="preserve">priima teikiamus </w:t>
      </w:r>
      <w:r w:rsidR="00B172F0" w:rsidRPr="00D87086">
        <w:rPr>
          <w:rFonts w:ascii="Arial" w:hAnsi="Arial" w:cs="Arial"/>
          <w:lang w:val="lt-LT" w:eastAsia="lt-LT"/>
        </w:rPr>
        <w:t>P</w:t>
      </w:r>
      <w:r w:rsidR="00431EBC" w:rsidRPr="00D87086">
        <w:rPr>
          <w:rFonts w:ascii="Arial" w:hAnsi="Arial" w:cs="Arial"/>
          <w:lang w:val="lt-LT" w:eastAsia="lt-LT"/>
        </w:rPr>
        <w:t xml:space="preserve">rašymus, atlieka gautų </w:t>
      </w:r>
      <w:r w:rsidR="00B172F0" w:rsidRPr="00D87086">
        <w:rPr>
          <w:rFonts w:ascii="Arial" w:hAnsi="Arial" w:cs="Arial"/>
          <w:lang w:val="lt-LT" w:eastAsia="lt-LT"/>
        </w:rPr>
        <w:t>P</w:t>
      </w:r>
      <w:r w:rsidR="00431EBC" w:rsidRPr="00D87086">
        <w:rPr>
          <w:rFonts w:ascii="Arial" w:hAnsi="Arial" w:cs="Arial"/>
          <w:lang w:val="lt-LT" w:eastAsia="lt-LT"/>
        </w:rPr>
        <w:t xml:space="preserve">rašymų administracinės atitikties vertinimą, </w:t>
      </w:r>
      <w:r w:rsidR="009856D8" w:rsidRPr="00D87086">
        <w:rPr>
          <w:rFonts w:ascii="Arial" w:hAnsi="Arial" w:cs="Arial"/>
          <w:lang w:val="lt-LT"/>
        </w:rPr>
        <w:t xml:space="preserve">sistemina ir teikia </w:t>
      </w:r>
      <w:r w:rsidR="003D246D" w:rsidRPr="00D87086">
        <w:rPr>
          <w:rFonts w:ascii="Arial" w:hAnsi="Arial" w:cs="Arial"/>
          <w:lang w:val="lt-LT"/>
        </w:rPr>
        <w:t>K</w:t>
      </w:r>
      <w:r w:rsidR="009856D8" w:rsidRPr="00D87086">
        <w:rPr>
          <w:rFonts w:ascii="Arial" w:hAnsi="Arial" w:cs="Arial"/>
          <w:lang w:val="lt-LT"/>
        </w:rPr>
        <w:t>omisijai informaciją apie gaut</w:t>
      </w:r>
      <w:r w:rsidR="00B172F0" w:rsidRPr="00D87086">
        <w:rPr>
          <w:rFonts w:ascii="Arial" w:hAnsi="Arial" w:cs="Arial"/>
          <w:lang w:val="lt-LT"/>
        </w:rPr>
        <w:t>us Prašymus</w:t>
      </w:r>
      <w:r w:rsidR="009856D8" w:rsidRPr="00D87086">
        <w:rPr>
          <w:rFonts w:ascii="Arial" w:hAnsi="Arial" w:cs="Arial"/>
          <w:lang w:val="lt-LT" w:eastAsia="lt-LT"/>
        </w:rPr>
        <w:t xml:space="preserve"> </w:t>
      </w:r>
      <w:r w:rsidR="00A10396" w:rsidRPr="00D87086">
        <w:rPr>
          <w:rFonts w:ascii="Arial" w:hAnsi="Arial" w:cs="Arial"/>
          <w:lang w:val="lt-LT" w:eastAsia="lt-LT"/>
        </w:rPr>
        <w:t xml:space="preserve">ir </w:t>
      </w:r>
      <w:r w:rsidR="00431EBC" w:rsidRPr="00D87086">
        <w:rPr>
          <w:rFonts w:ascii="Arial" w:hAnsi="Arial" w:cs="Arial"/>
          <w:lang w:val="lt-LT" w:eastAsia="lt-LT"/>
        </w:rPr>
        <w:t xml:space="preserve">rengia </w:t>
      </w:r>
      <w:r w:rsidR="009856D8" w:rsidRPr="00D87086">
        <w:rPr>
          <w:rFonts w:ascii="Arial" w:hAnsi="Arial" w:cs="Arial"/>
          <w:lang w:val="lt-LT" w:eastAsia="lt-LT"/>
        </w:rPr>
        <w:t xml:space="preserve">kitą </w:t>
      </w:r>
      <w:r w:rsidR="001729CD" w:rsidRPr="00D87086">
        <w:rPr>
          <w:rFonts w:ascii="Arial" w:hAnsi="Arial" w:cs="Arial"/>
          <w:lang w:val="lt-LT" w:eastAsia="lt-LT"/>
        </w:rPr>
        <w:t>K</w:t>
      </w:r>
      <w:r w:rsidR="009856D8" w:rsidRPr="00D87086">
        <w:rPr>
          <w:rFonts w:ascii="Arial" w:hAnsi="Arial" w:cs="Arial"/>
          <w:lang w:val="lt-LT" w:eastAsia="lt-LT"/>
        </w:rPr>
        <w:t xml:space="preserve">omisijos posėdžiams reikalingą </w:t>
      </w:r>
      <w:r w:rsidR="00431EBC" w:rsidRPr="00D87086">
        <w:rPr>
          <w:rFonts w:ascii="Arial" w:hAnsi="Arial" w:cs="Arial"/>
          <w:lang w:val="lt-LT" w:eastAsia="lt-LT"/>
        </w:rPr>
        <w:t>medžiagą</w:t>
      </w:r>
      <w:r w:rsidR="009856D8" w:rsidRPr="00D87086">
        <w:rPr>
          <w:rFonts w:ascii="Arial" w:hAnsi="Arial" w:cs="Arial"/>
          <w:lang w:val="lt-LT" w:eastAsia="lt-LT"/>
        </w:rPr>
        <w:t xml:space="preserve"> </w:t>
      </w:r>
      <w:r w:rsidR="00431EBC" w:rsidRPr="00D87086">
        <w:rPr>
          <w:rFonts w:ascii="Arial" w:hAnsi="Arial" w:cs="Arial"/>
          <w:lang w:val="lt-LT" w:eastAsia="lt-LT"/>
        </w:rPr>
        <w:t xml:space="preserve">bei </w:t>
      </w:r>
      <w:r w:rsidR="00431EBC" w:rsidRPr="00D87086">
        <w:rPr>
          <w:rFonts w:ascii="Arial" w:hAnsi="Arial" w:cs="Arial"/>
          <w:color w:val="000000" w:themeColor="text1"/>
          <w:lang w:val="lt-LT"/>
        </w:rPr>
        <w:t xml:space="preserve">konsultuoja SV atstovus ir kitus suinteresuotus asmenis Programos lėšų panaudojimo, </w:t>
      </w:r>
      <w:r w:rsidR="00B172F0" w:rsidRPr="00D87086">
        <w:rPr>
          <w:rFonts w:ascii="Arial" w:hAnsi="Arial" w:cs="Arial"/>
          <w:color w:val="000000" w:themeColor="text1"/>
          <w:lang w:val="lt-LT"/>
        </w:rPr>
        <w:t>P</w:t>
      </w:r>
      <w:r w:rsidR="00431EBC" w:rsidRPr="00D87086">
        <w:rPr>
          <w:rFonts w:ascii="Arial" w:hAnsi="Arial" w:cs="Arial"/>
          <w:color w:val="000000" w:themeColor="text1"/>
          <w:lang w:val="lt-LT"/>
        </w:rPr>
        <w:t>rašymų pateikimo bei kitais susijusiais klausimais.</w:t>
      </w:r>
    </w:p>
    <w:p w14:paraId="632527B6" w14:textId="77777777" w:rsidR="003A3E78" w:rsidRPr="00D87086" w:rsidRDefault="003D246D" w:rsidP="00412849">
      <w:pPr>
        <w:pStyle w:val="Sraopastraipa"/>
        <w:numPr>
          <w:ilvl w:val="0"/>
          <w:numId w:val="14"/>
        </w:numPr>
        <w:tabs>
          <w:tab w:val="left" w:pos="255"/>
          <w:tab w:val="right" w:pos="284"/>
        </w:tabs>
        <w:spacing w:line="276" w:lineRule="auto"/>
        <w:ind w:left="0" w:firstLine="709"/>
        <w:jc w:val="both"/>
        <w:rPr>
          <w:rFonts w:ascii="Arial" w:hAnsi="Arial" w:cs="Arial"/>
          <w:color w:val="000000"/>
          <w:lang w:val="lt-LT"/>
        </w:rPr>
      </w:pPr>
      <w:r w:rsidRPr="00D87086">
        <w:rPr>
          <w:rFonts w:ascii="Arial" w:hAnsi="Arial" w:cs="Arial"/>
          <w:lang w:val="lt-LT"/>
        </w:rPr>
        <w:t>Posėdžių</w:t>
      </w:r>
      <w:r w:rsidR="006614FD" w:rsidRPr="00D87086">
        <w:rPr>
          <w:rFonts w:ascii="Arial" w:hAnsi="Arial" w:cs="Arial"/>
          <w:color w:val="000000"/>
          <w:lang w:val="lt-LT"/>
        </w:rPr>
        <w:t xml:space="preserve"> </w:t>
      </w:r>
      <w:r w:rsidR="008D47CC" w:rsidRPr="00D87086">
        <w:rPr>
          <w:rFonts w:ascii="Arial" w:hAnsi="Arial" w:cs="Arial"/>
          <w:color w:val="000000"/>
          <w:lang w:val="lt-LT"/>
        </w:rPr>
        <w:t>p</w:t>
      </w:r>
      <w:r w:rsidR="008D47CC" w:rsidRPr="00D87086">
        <w:rPr>
          <w:rFonts w:ascii="Arial" w:hAnsi="Arial" w:cs="Arial"/>
          <w:lang w:val="lt-LT" w:eastAsia="lt-LT"/>
        </w:rPr>
        <w:t xml:space="preserve">rotokolus pasirašo </w:t>
      </w:r>
      <w:r w:rsidRPr="00D87086">
        <w:rPr>
          <w:rFonts w:ascii="Arial" w:hAnsi="Arial" w:cs="Arial"/>
          <w:lang w:val="lt-LT" w:eastAsia="lt-LT"/>
        </w:rPr>
        <w:t>P</w:t>
      </w:r>
      <w:r w:rsidR="008D47CC" w:rsidRPr="00D87086">
        <w:rPr>
          <w:rFonts w:ascii="Arial" w:hAnsi="Arial" w:cs="Arial"/>
          <w:lang w:val="lt-LT" w:eastAsia="lt-LT"/>
        </w:rPr>
        <w:t xml:space="preserve">osėdžiui pirmininkavęs asmuo ir </w:t>
      </w:r>
      <w:r w:rsidR="00B4087D" w:rsidRPr="00D87086">
        <w:rPr>
          <w:rFonts w:ascii="Arial" w:hAnsi="Arial" w:cs="Arial"/>
          <w:lang w:val="lt-LT" w:eastAsia="lt-LT"/>
        </w:rPr>
        <w:t>Komisijos</w:t>
      </w:r>
      <w:r w:rsidR="008D47CC" w:rsidRPr="00D87086">
        <w:rPr>
          <w:rFonts w:ascii="Arial" w:hAnsi="Arial" w:cs="Arial"/>
          <w:lang w:val="lt-LT" w:eastAsia="lt-LT"/>
        </w:rPr>
        <w:t xml:space="preserve"> sekretorius. </w:t>
      </w:r>
      <w:r w:rsidR="008D47CC" w:rsidRPr="00D87086">
        <w:rPr>
          <w:rFonts w:ascii="Arial" w:hAnsi="Arial" w:cs="Arial"/>
          <w:color w:val="000000"/>
          <w:lang w:val="lt-LT"/>
        </w:rPr>
        <w:t xml:space="preserve">Visi su Programos įgyvendinimu susiję dokumentai saugomi </w:t>
      </w:r>
      <w:r w:rsidR="007262BC" w:rsidRPr="00D87086">
        <w:rPr>
          <w:rFonts w:ascii="Arial" w:hAnsi="Arial" w:cs="Arial"/>
          <w:color w:val="000000"/>
          <w:lang w:val="lt-LT"/>
        </w:rPr>
        <w:t>A</w:t>
      </w:r>
      <w:r w:rsidR="008D47CC" w:rsidRPr="00D87086">
        <w:rPr>
          <w:rFonts w:ascii="Arial" w:hAnsi="Arial" w:cs="Arial"/>
          <w:color w:val="000000"/>
          <w:lang w:val="lt-LT"/>
        </w:rPr>
        <w:t xml:space="preserve">dministracijos </w:t>
      </w:r>
      <w:r w:rsidR="008D47CC" w:rsidRPr="00D87086">
        <w:rPr>
          <w:rFonts w:ascii="Arial" w:hAnsi="Arial" w:cs="Arial"/>
          <w:color w:val="000000" w:themeColor="text1"/>
          <w:lang w:val="lt-LT"/>
        </w:rPr>
        <w:t>Strateginio planavimo ir projektų valdymo skyriuje.</w:t>
      </w:r>
    </w:p>
    <w:p w14:paraId="31700B86" w14:textId="77777777" w:rsidR="008D4DBF" w:rsidRPr="00D87086" w:rsidRDefault="0040199B" w:rsidP="00412849">
      <w:pPr>
        <w:pStyle w:val="Sraopastraipa"/>
        <w:numPr>
          <w:ilvl w:val="0"/>
          <w:numId w:val="14"/>
        </w:numPr>
        <w:tabs>
          <w:tab w:val="left" w:pos="255"/>
          <w:tab w:val="right" w:pos="284"/>
        </w:tabs>
        <w:spacing w:line="276" w:lineRule="auto"/>
        <w:ind w:left="0" w:firstLine="709"/>
        <w:jc w:val="both"/>
        <w:rPr>
          <w:rFonts w:ascii="Arial" w:hAnsi="Arial" w:cs="Arial"/>
          <w:color w:val="000000"/>
          <w:lang w:val="lt-LT"/>
        </w:rPr>
      </w:pPr>
      <w:r w:rsidRPr="00D87086">
        <w:rPr>
          <w:rFonts w:ascii="Arial" w:hAnsi="Arial" w:cs="Arial"/>
          <w:color w:val="000000"/>
          <w:lang w:val="lt-LT"/>
        </w:rPr>
        <w:t xml:space="preserve">Komisijos narys turi teisę dalyvauti Posėdyje nuotoliniu būdu. Jeigu iki atitinkamo </w:t>
      </w:r>
      <w:r w:rsidR="006614FD" w:rsidRPr="00D87086">
        <w:rPr>
          <w:rFonts w:ascii="Arial" w:hAnsi="Arial" w:cs="Arial"/>
          <w:color w:val="000000"/>
          <w:lang w:val="lt-LT"/>
        </w:rPr>
        <w:t>P</w:t>
      </w:r>
      <w:r w:rsidRPr="00D87086">
        <w:rPr>
          <w:rFonts w:ascii="Arial" w:hAnsi="Arial" w:cs="Arial"/>
          <w:color w:val="000000"/>
          <w:lang w:val="lt-LT"/>
        </w:rPr>
        <w:t xml:space="preserve">osėdžio likus vienai </w:t>
      </w:r>
      <w:r w:rsidR="003A1C67" w:rsidRPr="00D87086">
        <w:rPr>
          <w:rFonts w:ascii="Arial" w:hAnsi="Arial" w:cs="Arial"/>
          <w:color w:val="000000"/>
          <w:lang w:val="lt-LT"/>
        </w:rPr>
        <w:t xml:space="preserve">darbo </w:t>
      </w:r>
      <w:r w:rsidRPr="00D87086">
        <w:rPr>
          <w:rFonts w:ascii="Arial" w:hAnsi="Arial" w:cs="Arial"/>
          <w:color w:val="000000"/>
          <w:lang w:val="lt-LT"/>
        </w:rPr>
        <w:t xml:space="preserve">dienai </w:t>
      </w:r>
      <w:r w:rsidR="003D246D" w:rsidRPr="00D87086">
        <w:rPr>
          <w:rFonts w:ascii="Arial" w:hAnsi="Arial" w:cs="Arial"/>
          <w:color w:val="000000"/>
          <w:lang w:val="lt-LT"/>
        </w:rPr>
        <w:t>K</w:t>
      </w:r>
      <w:r w:rsidRPr="00D87086">
        <w:rPr>
          <w:rFonts w:ascii="Arial" w:hAnsi="Arial" w:cs="Arial"/>
          <w:color w:val="000000"/>
          <w:lang w:val="lt-LT"/>
        </w:rPr>
        <w:t xml:space="preserve">omisijos narys praneša </w:t>
      </w:r>
      <w:r w:rsidR="00427DE1" w:rsidRPr="00D87086">
        <w:rPr>
          <w:rFonts w:ascii="Arial" w:hAnsi="Arial" w:cs="Arial"/>
          <w:color w:val="000000"/>
          <w:lang w:val="lt-LT"/>
        </w:rPr>
        <w:t>K</w:t>
      </w:r>
      <w:r w:rsidRPr="00D87086">
        <w:rPr>
          <w:rFonts w:ascii="Arial" w:hAnsi="Arial" w:cs="Arial"/>
          <w:color w:val="000000"/>
          <w:lang w:val="lt-LT"/>
        </w:rPr>
        <w:t xml:space="preserve">omisijos pirmininkui apie pageidavimą dalyvauti Posėdyje nuotoliniu būdu, jam yra užtikrinama galimybė dalyvauti Posėdyje nuotoliniu būdu (vaizdo konferencijos būdu) naudojant atitinkamas technines priemones. Jeigu Komisijos narys apie pageidavimą dalyvauti Posėdyje praneša likus mažiau kaip vienai </w:t>
      </w:r>
      <w:r w:rsidR="003A1C67" w:rsidRPr="00D87086">
        <w:rPr>
          <w:rFonts w:ascii="Arial" w:hAnsi="Arial" w:cs="Arial"/>
          <w:color w:val="000000"/>
          <w:lang w:val="lt-LT"/>
        </w:rPr>
        <w:t xml:space="preserve">darbo </w:t>
      </w:r>
      <w:r w:rsidRPr="00D87086">
        <w:rPr>
          <w:rFonts w:ascii="Arial" w:hAnsi="Arial" w:cs="Arial"/>
          <w:color w:val="000000"/>
          <w:lang w:val="lt-LT"/>
        </w:rPr>
        <w:t>dienai, Komisijos pirmininkas neprivalo sudaryti galimybių Komisijos nariui dalyvauti Posėdyje nuotoliniu būdu. Komisijos narys yra asmeniškai atsakingas už tai, kad jis turėtų technines galimybes dalyvauti Komisijos posėdyje nuotoliniu būdu pagal Komisijos pirmininko nurodytas technines sąlygas. Jeigu dėl techninių trukdžių nėra galimybės užtikrinti tinkamo Komisijos nario dalyvavimo Komisijos posėdyje (pvz.</w:t>
      </w:r>
      <w:r w:rsidR="004216AD" w:rsidRPr="00D87086">
        <w:rPr>
          <w:rFonts w:ascii="Arial" w:hAnsi="Arial" w:cs="Arial"/>
          <w:color w:val="000000"/>
          <w:lang w:val="lt-LT"/>
        </w:rPr>
        <w:t>,</w:t>
      </w:r>
      <w:r w:rsidRPr="00D87086">
        <w:rPr>
          <w:rFonts w:ascii="Arial" w:hAnsi="Arial" w:cs="Arial"/>
          <w:color w:val="000000"/>
          <w:lang w:val="lt-LT"/>
        </w:rPr>
        <w:t xml:space="preserve"> trūkinėja ar dingsta ryšys ir pan.), </w:t>
      </w:r>
      <w:r w:rsidR="00FD036E" w:rsidRPr="00D87086">
        <w:rPr>
          <w:rFonts w:ascii="Arial" w:hAnsi="Arial" w:cs="Arial"/>
          <w:color w:val="000000"/>
          <w:lang w:val="lt-LT"/>
        </w:rPr>
        <w:t xml:space="preserve">tuomet savo </w:t>
      </w:r>
      <w:r w:rsidR="00F900F3" w:rsidRPr="00D87086">
        <w:rPr>
          <w:rFonts w:ascii="Arial" w:hAnsi="Arial" w:cs="Arial"/>
          <w:color w:val="000000"/>
          <w:lang w:val="lt-LT"/>
        </w:rPr>
        <w:t>nuomonę svarstomais klausimais</w:t>
      </w:r>
      <w:r w:rsidR="00FD036E" w:rsidRPr="00D87086">
        <w:rPr>
          <w:rFonts w:ascii="Arial" w:hAnsi="Arial" w:cs="Arial"/>
          <w:color w:val="000000"/>
          <w:lang w:val="lt-LT"/>
        </w:rPr>
        <w:t xml:space="preserve"> jis gali </w:t>
      </w:r>
      <w:r w:rsidR="000C00D9" w:rsidRPr="00D87086">
        <w:rPr>
          <w:rFonts w:ascii="Arial" w:hAnsi="Arial" w:cs="Arial"/>
          <w:color w:val="000000"/>
          <w:lang w:val="lt-LT"/>
        </w:rPr>
        <w:t>at</w:t>
      </w:r>
      <w:r w:rsidR="00FD036E" w:rsidRPr="00D87086">
        <w:rPr>
          <w:rFonts w:ascii="Arial" w:hAnsi="Arial" w:cs="Arial"/>
          <w:color w:val="000000"/>
          <w:lang w:val="lt-LT"/>
        </w:rPr>
        <w:t xml:space="preserve">siųsti Komisijos pirmininkui ir </w:t>
      </w:r>
      <w:r w:rsidR="00427DE1" w:rsidRPr="00D87086">
        <w:rPr>
          <w:rFonts w:ascii="Arial" w:hAnsi="Arial" w:cs="Arial"/>
          <w:color w:val="000000"/>
          <w:lang w:val="lt-LT"/>
        </w:rPr>
        <w:t>Komisijos s</w:t>
      </w:r>
      <w:r w:rsidR="00FD036E" w:rsidRPr="00D87086">
        <w:rPr>
          <w:rFonts w:ascii="Arial" w:hAnsi="Arial" w:cs="Arial"/>
          <w:color w:val="000000"/>
          <w:lang w:val="lt-LT"/>
        </w:rPr>
        <w:t>ekretoriui</w:t>
      </w:r>
      <w:r w:rsidR="000C00D9" w:rsidRPr="00D87086">
        <w:rPr>
          <w:rFonts w:ascii="Arial" w:hAnsi="Arial" w:cs="Arial"/>
          <w:color w:val="000000"/>
          <w:lang w:val="lt-LT"/>
        </w:rPr>
        <w:t xml:space="preserve"> elektroniniu paštu.</w:t>
      </w:r>
    </w:p>
    <w:p w14:paraId="5E26EC6D" w14:textId="411FE2B1" w:rsidR="008D4DBF" w:rsidRPr="00D87086" w:rsidRDefault="000B7388" w:rsidP="00412849">
      <w:pPr>
        <w:pStyle w:val="Sraopastraipa"/>
        <w:numPr>
          <w:ilvl w:val="0"/>
          <w:numId w:val="14"/>
        </w:numPr>
        <w:tabs>
          <w:tab w:val="right" w:pos="284"/>
          <w:tab w:val="left" w:pos="993"/>
        </w:tabs>
        <w:spacing w:line="276" w:lineRule="auto"/>
        <w:ind w:left="0" w:firstLine="709"/>
        <w:jc w:val="both"/>
        <w:rPr>
          <w:rFonts w:ascii="Arial" w:hAnsi="Arial" w:cs="Arial"/>
          <w:color w:val="000000" w:themeColor="text1"/>
          <w:lang w:val="lt-LT"/>
        </w:rPr>
      </w:pPr>
      <w:r w:rsidRPr="00D87086">
        <w:rPr>
          <w:rFonts w:ascii="Arial" w:hAnsi="Arial" w:cs="Arial"/>
          <w:color w:val="000000" w:themeColor="text1"/>
          <w:lang w:val="lt-LT"/>
        </w:rPr>
        <w:t xml:space="preserve">Komisijos pirmininkas inicijuoja </w:t>
      </w:r>
      <w:r w:rsidR="003D246D" w:rsidRPr="00D87086">
        <w:rPr>
          <w:rFonts w:ascii="Arial" w:hAnsi="Arial" w:cs="Arial"/>
          <w:color w:val="000000" w:themeColor="text1"/>
          <w:lang w:val="lt-LT"/>
        </w:rPr>
        <w:t>P</w:t>
      </w:r>
      <w:r w:rsidRPr="00D87086">
        <w:rPr>
          <w:rFonts w:ascii="Arial" w:hAnsi="Arial" w:cs="Arial"/>
          <w:color w:val="000000" w:themeColor="text1"/>
          <w:lang w:val="lt-LT"/>
        </w:rPr>
        <w:t xml:space="preserve">osėdžius, jiems pirmininkauja bei pasirašo </w:t>
      </w:r>
      <w:r w:rsidR="003D246D" w:rsidRPr="00D87086">
        <w:rPr>
          <w:rFonts w:ascii="Arial" w:hAnsi="Arial" w:cs="Arial"/>
          <w:color w:val="000000" w:themeColor="text1"/>
          <w:lang w:val="lt-LT"/>
        </w:rPr>
        <w:t>P</w:t>
      </w:r>
      <w:r w:rsidRPr="00D87086">
        <w:rPr>
          <w:rFonts w:ascii="Arial" w:hAnsi="Arial" w:cs="Arial"/>
          <w:color w:val="000000" w:themeColor="text1"/>
          <w:lang w:val="lt-LT"/>
        </w:rPr>
        <w:t>osėdžių protokolus</w:t>
      </w:r>
      <w:r w:rsidR="003958B2" w:rsidRPr="00D87086">
        <w:rPr>
          <w:rFonts w:ascii="Arial" w:hAnsi="Arial" w:cs="Arial"/>
          <w:color w:val="000000" w:themeColor="text1"/>
          <w:lang w:val="lt-LT"/>
        </w:rPr>
        <w:t xml:space="preserve">, o </w:t>
      </w:r>
      <w:r w:rsidR="00E76D30" w:rsidRPr="00D87086">
        <w:rPr>
          <w:rFonts w:ascii="Arial" w:hAnsi="Arial" w:cs="Arial"/>
          <w:color w:val="000000" w:themeColor="text1"/>
          <w:lang w:val="lt-LT"/>
        </w:rPr>
        <w:t>Komisijos s</w:t>
      </w:r>
      <w:r w:rsidR="000A0BFE" w:rsidRPr="00D87086">
        <w:rPr>
          <w:rFonts w:ascii="Arial" w:hAnsi="Arial" w:cs="Arial"/>
          <w:color w:val="000000" w:themeColor="text1"/>
          <w:lang w:val="lt-LT"/>
        </w:rPr>
        <w:t xml:space="preserve">ekretorius </w:t>
      </w:r>
      <w:r w:rsidR="00E25247" w:rsidRPr="00D87086">
        <w:rPr>
          <w:rFonts w:ascii="Arial" w:hAnsi="Arial" w:cs="Arial"/>
          <w:color w:val="000000" w:themeColor="text1"/>
          <w:lang w:val="lt-LT"/>
        </w:rPr>
        <w:t>elektroniniu</w:t>
      </w:r>
      <w:r w:rsidR="003958B2" w:rsidRPr="00D87086">
        <w:rPr>
          <w:rFonts w:ascii="Arial" w:hAnsi="Arial" w:cs="Arial"/>
          <w:color w:val="000000" w:themeColor="text1"/>
          <w:lang w:val="lt-LT"/>
        </w:rPr>
        <w:t xml:space="preserve"> paštu informuoja Komisijos narius apie planuojamų </w:t>
      </w:r>
      <w:r w:rsidR="000A0BFE" w:rsidRPr="00D87086">
        <w:rPr>
          <w:rFonts w:ascii="Arial" w:hAnsi="Arial" w:cs="Arial"/>
          <w:color w:val="000000" w:themeColor="text1"/>
          <w:lang w:val="lt-LT"/>
        </w:rPr>
        <w:t>P</w:t>
      </w:r>
      <w:r w:rsidR="003958B2" w:rsidRPr="00D87086">
        <w:rPr>
          <w:rFonts w:ascii="Arial" w:hAnsi="Arial" w:cs="Arial"/>
          <w:color w:val="000000" w:themeColor="text1"/>
          <w:lang w:val="lt-LT"/>
        </w:rPr>
        <w:t xml:space="preserve">osėdžių datą ir laiką bei parengia </w:t>
      </w:r>
      <w:r w:rsidR="000A0BFE" w:rsidRPr="00D87086">
        <w:rPr>
          <w:rFonts w:ascii="Arial" w:hAnsi="Arial" w:cs="Arial"/>
          <w:color w:val="000000" w:themeColor="text1"/>
          <w:lang w:val="lt-LT"/>
        </w:rPr>
        <w:t>P</w:t>
      </w:r>
      <w:r w:rsidR="003958B2" w:rsidRPr="00D87086">
        <w:rPr>
          <w:rFonts w:ascii="Arial" w:hAnsi="Arial" w:cs="Arial"/>
          <w:color w:val="000000" w:themeColor="text1"/>
          <w:lang w:val="lt-LT"/>
        </w:rPr>
        <w:t xml:space="preserve">osėdžiui reikiamą medžiagą. </w:t>
      </w:r>
      <w:r w:rsidR="000C1AAD" w:rsidRPr="00D87086">
        <w:rPr>
          <w:rFonts w:ascii="Arial" w:hAnsi="Arial" w:cs="Arial"/>
          <w:color w:val="000000" w:themeColor="text1"/>
          <w:lang w:val="lt-LT"/>
        </w:rPr>
        <w:t xml:space="preserve">Jeigu </w:t>
      </w:r>
      <w:r w:rsidR="003227CB" w:rsidRPr="00D87086">
        <w:rPr>
          <w:rFonts w:ascii="Arial" w:hAnsi="Arial" w:cs="Arial"/>
          <w:color w:val="000000" w:themeColor="text1"/>
          <w:lang w:val="lt-LT"/>
        </w:rPr>
        <w:t xml:space="preserve">Komisijos </w:t>
      </w:r>
      <w:r w:rsidR="000C1AAD" w:rsidRPr="00D87086">
        <w:rPr>
          <w:rFonts w:ascii="Arial" w:hAnsi="Arial" w:cs="Arial"/>
          <w:color w:val="000000" w:themeColor="text1"/>
          <w:lang w:val="lt-LT"/>
        </w:rPr>
        <w:t xml:space="preserve">pirmininkas nedalyvauja </w:t>
      </w:r>
      <w:r w:rsidR="000A0BFE" w:rsidRPr="00D87086">
        <w:rPr>
          <w:rFonts w:ascii="Arial" w:hAnsi="Arial" w:cs="Arial"/>
          <w:color w:val="000000" w:themeColor="text1"/>
          <w:lang w:val="lt-LT"/>
        </w:rPr>
        <w:t>P</w:t>
      </w:r>
      <w:r w:rsidR="000C1AAD" w:rsidRPr="00D87086">
        <w:rPr>
          <w:rFonts w:ascii="Arial" w:hAnsi="Arial" w:cs="Arial"/>
          <w:color w:val="000000" w:themeColor="text1"/>
          <w:lang w:val="lt-LT"/>
        </w:rPr>
        <w:t xml:space="preserve">osėdyje, </w:t>
      </w:r>
      <w:r w:rsidR="000A0BFE" w:rsidRPr="00D87086">
        <w:rPr>
          <w:rFonts w:ascii="Arial" w:hAnsi="Arial" w:cs="Arial"/>
          <w:color w:val="000000" w:themeColor="text1"/>
          <w:lang w:val="lt-LT"/>
        </w:rPr>
        <w:t>P</w:t>
      </w:r>
      <w:r w:rsidR="000C1AAD" w:rsidRPr="00D87086">
        <w:rPr>
          <w:rFonts w:ascii="Arial" w:hAnsi="Arial" w:cs="Arial"/>
          <w:color w:val="000000" w:themeColor="text1"/>
          <w:lang w:val="lt-LT"/>
        </w:rPr>
        <w:t>osėdžiui vadovauja Komisijos pirmininko pavaduotojas.</w:t>
      </w:r>
    </w:p>
    <w:p w14:paraId="1608857E" w14:textId="77777777" w:rsidR="008D4DBF" w:rsidRPr="00D87086" w:rsidRDefault="000C1AAD" w:rsidP="00412849">
      <w:pPr>
        <w:pStyle w:val="Sraopastraipa"/>
        <w:numPr>
          <w:ilvl w:val="0"/>
          <w:numId w:val="14"/>
        </w:numPr>
        <w:tabs>
          <w:tab w:val="right" w:pos="284"/>
          <w:tab w:val="left" w:pos="993"/>
        </w:tabs>
        <w:spacing w:line="276" w:lineRule="auto"/>
        <w:ind w:left="0" w:firstLine="709"/>
        <w:jc w:val="both"/>
        <w:rPr>
          <w:rFonts w:ascii="Arial" w:hAnsi="Arial" w:cs="Arial"/>
          <w:color w:val="000000" w:themeColor="text1"/>
          <w:lang w:val="lt-LT"/>
        </w:rPr>
      </w:pPr>
      <w:r w:rsidRPr="00D87086">
        <w:rPr>
          <w:rFonts w:ascii="Arial" w:hAnsi="Arial" w:cs="Arial"/>
          <w:color w:val="000000" w:themeColor="text1"/>
          <w:lang w:val="lt-LT"/>
        </w:rPr>
        <w:t xml:space="preserve">Komisijos pirmininkas </w:t>
      </w:r>
      <w:r w:rsidR="00D4516A" w:rsidRPr="00D87086">
        <w:rPr>
          <w:rFonts w:ascii="Arial" w:hAnsi="Arial" w:cs="Arial"/>
          <w:color w:val="000000"/>
          <w:lang w:val="lt-LT"/>
        </w:rPr>
        <w:t xml:space="preserve">atstovauja Komisijai susitikimuose su </w:t>
      </w:r>
      <w:r w:rsidR="004D54E9" w:rsidRPr="00D87086">
        <w:rPr>
          <w:rFonts w:ascii="Arial" w:hAnsi="Arial" w:cs="Arial"/>
          <w:color w:val="000000"/>
          <w:lang w:val="lt-LT"/>
        </w:rPr>
        <w:t xml:space="preserve">SV </w:t>
      </w:r>
      <w:r w:rsidR="00D4516A" w:rsidRPr="00D87086">
        <w:rPr>
          <w:rFonts w:ascii="Arial" w:hAnsi="Arial" w:cs="Arial"/>
          <w:color w:val="000000"/>
          <w:lang w:val="lt-LT"/>
        </w:rPr>
        <w:t>atstovais</w:t>
      </w:r>
      <w:r w:rsidR="005D3C7F" w:rsidRPr="00D87086">
        <w:rPr>
          <w:rFonts w:ascii="Arial" w:hAnsi="Arial" w:cs="Arial"/>
          <w:color w:val="000000"/>
          <w:lang w:val="lt-LT"/>
        </w:rPr>
        <w:t>.</w:t>
      </w:r>
    </w:p>
    <w:p w14:paraId="3E4994D1" w14:textId="6633FC35" w:rsidR="001338AA" w:rsidRPr="00C22D06" w:rsidRDefault="00D4516A" w:rsidP="00C22D06">
      <w:pPr>
        <w:pStyle w:val="Sraopastraipa"/>
        <w:numPr>
          <w:ilvl w:val="0"/>
          <w:numId w:val="14"/>
        </w:numPr>
        <w:tabs>
          <w:tab w:val="right" w:pos="284"/>
          <w:tab w:val="left" w:pos="993"/>
        </w:tabs>
        <w:spacing w:line="276" w:lineRule="auto"/>
        <w:ind w:left="0" w:firstLine="709"/>
        <w:jc w:val="both"/>
        <w:rPr>
          <w:rFonts w:ascii="Arial" w:hAnsi="Arial" w:cs="Arial"/>
          <w:color w:val="000000"/>
        </w:rPr>
      </w:pPr>
      <w:r w:rsidRPr="00D87086">
        <w:rPr>
          <w:rFonts w:ascii="Arial" w:hAnsi="Arial" w:cs="Arial"/>
          <w:color w:val="000000"/>
          <w:lang w:val="lt-LT"/>
        </w:rPr>
        <w:lastRenderedPageBreak/>
        <w:t xml:space="preserve">Komisijos narys, </w:t>
      </w:r>
      <w:r w:rsidR="00E758CB" w:rsidRPr="00D87086">
        <w:rPr>
          <w:rFonts w:ascii="Arial" w:hAnsi="Arial" w:cs="Arial"/>
          <w:color w:val="000000"/>
          <w:lang w:val="lt-LT"/>
        </w:rPr>
        <w:t>esant viešųjų ir privačių</w:t>
      </w:r>
      <w:r w:rsidRPr="00D87086">
        <w:rPr>
          <w:rFonts w:ascii="Arial" w:hAnsi="Arial" w:cs="Arial"/>
          <w:color w:val="000000"/>
          <w:lang w:val="lt-LT"/>
        </w:rPr>
        <w:t xml:space="preserve"> interesų </w:t>
      </w:r>
      <w:r w:rsidR="00E758CB" w:rsidRPr="00D87086">
        <w:rPr>
          <w:rFonts w:ascii="Arial" w:hAnsi="Arial" w:cs="Arial"/>
          <w:color w:val="000000"/>
          <w:lang w:val="lt-LT"/>
        </w:rPr>
        <w:t>konfliktui</w:t>
      </w:r>
      <w:r w:rsidRPr="00D87086">
        <w:rPr>
          <w:rFonts w:ascii="Arial" w:hAnsi="Arial" w:cs="Arial"/>
          <w:color w:val="000000"/>
          <w:lang w:val="lt-LT"/>
        </w:rPr>
        <w:t xml:space="preserve">, negali dalyvauti </w:t>
      </w:r>
      <w:r w:rsidR="003D246D" w:rsidRPr="00D87086">
        <w:rPr>
          <w:rFonts w:ascii="Arial" w:hAnsi="Arial" w:cs="Arial"/>
          <w:color w:val="000000"/>
          <w:lang w:val="lt-LT"/>
        </w:rPr>
        <w:t>K</w:t>
      </w:r>
      <w:r w:rsidR="00E758CB" w:rsidRPr="00D87086">
        <w:rPr>
          <w:rFonts w:ascii="Arial" w:hAnsi="Arial" w:cs="Arial"/>
          <w:color w:val="000000"/>
          <w:lang w:val="lt-LT"/>
        </w:rPr>
        <w:t>omisijos svarstomo klausimo rengime, svarstyme ir priėmime ir privalo nusišalinti</w:t>
      </w:r>
      <w:r w:rsidR="003227CB" w:rsidRPr="00D87086">
        <w:rPr>
          <w:rFonts w:ascii="Arial" w:hAnsi="Arial" w:cs="Arial"/>
          <w:color w:val="000000"/>
          <w:lang w:val="lt-LT"/>
        </w:rPr>
        <w:t xml:space="preserve">. Apie </w:t>
      </w:r>
      <w:r w:rsidR="00E758CB" w:rsidRPr="00D87086">
        <w:rPr>
          <w:rFonts w:ascii="Arial" w:hAnsi="Arial" w:cs="Arial"/>
          <w:color w:val="000000"/>
          <w:lang w:val="lt-LT"/>
        </w:rPr>
        <w:t>tai</w:t>
      </w:r>
      <w:r w:rsidR="003227CB" w:rsidRPr="00D87086">
        <w:rPr>
          <w:rFonts w:ascii="Arial" w:hAnsi="Arial" w:cs="Arial"/>
          <w:color w:val="000000"/>
          <w:lang w:val="lt-LT"/>
        </w:rPr>
        <w:t xml:space="preserve"> </w:t>
      </w:r>
      <w:r w:rsidRPr="00D87086">
        <w:rPr>
          <w:rFonts w:ascii="Arial" w:hAnsi="Arial" w:cs="Arial"/>
          <w:color w:val="000000"/>
          <w:lang w:val="lt-LT"/>
        </w:rPr>
        <w:t>įrašoma į</w:t>
      </w:r>
      <w:r w:rsidR="00092D8A" w:rsidRPr="00D87086">
        <w:rPr>
          <w:rFonts w:ascii="Arial" w:hAnsi="Arial" w:cs="Arial"/>
          <w:color w:val="000000"/>
          <w:lang w:val="lt-LT"/>
        </w:rPr>
        <w:t xml:space="preserve"> </w:t>
      </w:r>
      <w:r w:rsidR="003D246D" w:rsidRPr="00D87086">
        <w:rPr>
          <w:rFonts w:ascii="Arial" w:hAnsi="Arial" w:cs="Arial"/>
          <w:color w:val="000000"/>
          <w:lang w:val="lt-LT"/>
        </w:rPr>
        <w:t>P</w:t>
      </w:r>
      <w:r w:rsidRPr="00D87086">
        <w:rPr>
          <w:rFonts w:ascii="Arial" w:hAnsi="Arial" w:cs="Arial"/>
          <w:color w:val="000000"/>
          <w:lang w:val="lt-LT"/>
        </w:rPr>
        <w:t xml:space="preserve">osėdžio protokolą. </w:t>
      </w:r>
    </w:p>
    <w:p w14:paraId="192A7D48" w14:textId="6F1B604D" w:rsidR="003B2C98" w:rsidRPr="00D87086" w:rsidRDefault="003B2C98" w:rsidP="00C22D06">
      <w:pPr>
        <w:pStyle w:val="Antrat1"/>
      </w:pPr>
      <w:r w:rsidRPr="00D87086">
        <w:t>V SKYRIUS</w:t>
      </w:r>
      <w:r w:rsidR="00D4516A" w:rsidRPr="00D87086">
        <w:t xml:space="preserve"> </w:t>
      </w:r>
    </w:p>
    <w:p w14:paraId="2204FA6D" w14:textId="735F597D" w:rsidR="001722F0" w:rsidRPr="00D87086" w:rsidRDefault="006F06E8" w:rsidP="00C22D06">
      <w:pPr>
        <w:tabs>
          <w:tab w:val="right" w:pos="284"/>
          <w:tab w:val="left" w:pos="993"/>
        </w:tabs>
        <w:spacing w:after="240" w:line="276" w:lineRule="auto"/>
        <w:jc w:val="center"/>
        <w:rPr>
          <w:rFonts w:ascii="Arial" w:hAnsi="Arial" w:cs="Arial"/>
          <w:color w:val="000000"/>
          <w:szCs w:val="24"/>
        </w:rPr>
      </w:pPr>
      <w:r w:rsidRPr="00D87086">
        <w:rPr>
          <w:rFonts w:ascii="Arial" w:hAnsi="Arial" w:cs="Arial"/>
          <w:b/>
          <w:color w:val="000000"/>
          <w:szCs w:val="24"/>
        </w:rPr>
        <w:t>FINANSINĖS PARAMOS PRIEMONĖS IR FINANSAVIMO SĄLYGOS</w:t>
      </w:r>
    </w:p>
    <w:p w14:paraId="20316DAE" w14:textId="37217036" w:rsidR="00CE1238" w:rsidRPr="00160D7F" w:rsidRDefault="00E06509" w:rsidP="00412849">
      <w:pPr>
        <w:pStyle w:val="Sraopastraipa"/>
        <w:numPr>
          <w:ilvl w:val="0"/>
          <w:numId w:val="14"/>
        </w:numPr>
        <w:tabs>
          <w:tab w:val="right" w:pos="284"/>
          <w:tab w:val="left" w:pos="993"/>
        </w:tabs>
        <w:spacing w:line="276" w:lineRule="auto"/>
        <w:ind w:left="0" w:firstLine="709"/>
        <w:jc w:val="both"/>
        <w:rPr>
          <w:rFonts w:ascii="Arial" w:hAnsi="Arial" w:cs="Arial"/>
          <w:color w:val="000000" w:themeColor="text1"/>
          <w:lang w:val="lt-LT"/>
        </w:rPr>
      </w:pPr>
      <w:r w:rsidRPr="00D87086">
        <w:rPr>
          <w:rFonts w:ascii="Arial" w:hAnsi="Arial" w:cs="Arial"/>
          <w:color w:val="000000" w:themeColor="text1"/>
          <w:lang w:val="lt-LT"/>
        </w:rPr>
        <w:t xml:space="preserve">Pagal </w:t>
      </w:r>
      <w:r w:rsidR="00E32092" w:rsidRPr="00D87086">
        <w:rPr>
          <w:rFonts w:ascii="Arial" w:hAnsi="Arial" w:cs="Arial"/>
          <w:color w:val="000000" w:themeColor="text1"/>
          <w:lang w:val="lt-LT"/>
        </w:rPr>
        <w:t xml:space="preserve">Programos </w:t>
      </w:r>
      <w:r w:rsidR="006F06E8" w:rsidRPr="00D87086">
        <w:rPr>
          <w:rFonts w:ascii="Arial" w:hAnsi="Arial" w:cs="Arial"/>
          <w:color w:val="000000" w:themeColor="text1"/>
          <w:lang w:val="lt-LT"/>
        </w:rPr>
        <w:t>N</w:t>
      </w:r>
      <w:r w:rsidRPr="00D87086">
        <w:rPr>
          <w:rFonts w:ascii="Arial" w:hAnsi="Arial" w:cs="Arial"/>
          <w:color w:val="000000" w:themeColor="text1"/>
          <w:lang w:val="lt-LT"/>
        </w:rPr>
        <w:t>uostatų 2</w:t>
      </w:r>
      <w:r w:rsidR="00EE3503" w:rsidRPr="00D87086">
        <w:rPr>
          <w:rFonts w:ascii="Arial" w:hAnsi="Arial" w:cs="Arial"/>
          <w:color w:val="000000" w:themeColor="text1"/>
          <w:lang w:val="lt-LT"/>
        </w:rPr>
        <w:t>4</w:t>
      </w:r>
      <w:r w:rsidR="006F06E8" w:rsidRPr="00D87086">
        <w:rPr>
          <w:rFonts w:ascii="Arial" w:hAnsi="Arial" w:cs="Arial"/>
          <w:color w:val="000000" w:themeColor="text1"/>
          <w:lang w:val="lt-LT"/>
        </w:rPr>
        <w:t>.1</w:t>
      </w:r>
      <w:r w:rsidR="00F049BD" w:rsidRPr="00D87086">
        <w:rPr>
          <w:rFonts w:ascii="Arial" w:hAnsi="Arial" w:cs="Arial"/>
          <w:color w:val="000000" w:themeColor="text1"/>
          <w:lang w:val="lt-LT"/>
        </w:rPr>
        <w:t>–</w:t>
      </w:r>
      <w:r w:rsidR="006F06E8" w:rsidRPr="00D87086">
        <w:rPr>
          <w:rFonts w:ascii="Arial" w:hAnsi="Arial" w:cs="Arial"/>
          <w:color w:val="000000" w:themeColor="text1"/>
          <w:lang w:val="lt-LT"/>
        </w:rPr>
        <w:t>2</w:t>
      </w:r>
      <w:r w:rsidR="00EE3503" w:rsidRPr="00D87086">
        <w:rPr>
          <w:rFonts w:ascii="Arial" w:hAnsi="Arial" w:cs="Arial"/>
          <w:color w:val="000000" w:themeColor="text1"/>
          <w:lang w:val="lt-LT"/>
        </w:rPr>
        <w:t>4</w:t>
      </w:r>
      <w:r w:rsidR="006F06E8" w:rsidRPr="00D87086">
        <w:rPr>
          <w:rFonts w:ascii="Arial" w:hAnsi="Arial" w:cs="Arial"/>
          <w:color w:val="000000" w:themeColor="text1"/>
          <w:lang w:val="lt-LT"/>
        </w:rPr>
        <w:t xml:space="preserve">.9 </w:t>
      </w:r>
      <w:r w:rsidR="00F049BD" w:rsidRPr="00D87086">
        <w:rPr>
          <w:rFonts w:ascii="Arial" w:hAnsi="Arial" w:cs="Arial"/>
          <w:color w:val="000000" w:themeColor="text1"/>
          <w:lang w:val="lt-LT"/>
        </w:rPr>
        <w:t xml:space="preserve">papunkčiuose nurodytas </w:t>
      </w:r>
      <w:r w:rsidR="006F06E8" w:rsidRPr="00D87086">
        <w:rPr>
          <w:rFonts w:ascii="Arial" w:hAnsi="Arial" w:cs="Arial"/>
          <w:color w:val="000000" w:themeColor="text1"/>
          <w:lang w:val="lt-LT"/>
        </w:rPr>
        <w:t>priemones</w:t>
      </w:r>
      <w:r w:rsidRPr="00D87086">
        <w:rPr>
          <w:rFonts w:ascii="Arial" w:hAnsi="Arial" w:cs="Arial"/>
          <w:color w:val="000000" w:themeColor="text1"/>
          <w:lang w:val="lt-LT"/>
        </w:rPr>
        <w:t xml:space="preserve"> finansinė parama</w:t>
      </w:r>
      <w:r w:rsidR="00721031" w:rsidRPr="00D87086">
        <w:rPr>
          <w:rFonts w:ascii="Arial" w:hAnsi="Arial" w:cs="Arial"/>
          <w:color w:val="000000" w:themeColor="text1"/>
          <w:lang w:val="lt-LT"/>
        </w:rPr>
        <w:t xml:space="preserve"> </w:t>
      </w:r>
      <w:r w:rsidR="00F97837" w:rsidRPr="00D87086">
        <w:rPr>
          <w:rFonts w:ascii="Arial" w:hAnsi="Arial" w:cs="Arial"/>
          <w:color w:val="000000" w:themeColor="text1"/>
          <w:lang w:val="lt-LT"/>
        </w:rPr>
        <w:t xml:space="preserve">Pareiškėjams </w:t>
      </w:r>
      <w:r w:rsidR="00721031" w:rsidRPr="00D87086">
        <w:rPr>
          <w:rFonts w:ascii="Arial" w:hAnsi="Arial" w:cs="Arial"/>
          <w:color w:val="000000" w:themeColor="text1"/>
          <w:lang w:val="lt-LT"/>
        </w:rPr>
        <w:t>skiriam</w:t>
      </w:r>
      <w:r w:rsidRPr="00D87086">
        <w:rPr>
          <w:rFonts w:ascii="Arial" w:hAnsi="Arial" w:cs="Arial"/>
          <w:color w:val="000000" w:themeColor="text1"/>
          <w:lang w:val="lt-LT"/>
        </w:rPr>
        <w:t>a</w:t>
      </w:r>
      <w:r w:rsidR="00495EF3" w:rsidRPr="00D87086">
        <w:rPr>
          <w:rFonts w:ascii="Arial" w:hAnsi="Arial" w:cs="Arial"/>
          <w:color w:val="000000" w:themeColor="text1"/>
          <w:lang w:val="lt-LT"/>
        </w:rPr>
        <w:t xml:space="preserve"> kompensavimo principu –</w:t>
      </w:r>
      <w:r w:rsidR="00E32092" w:rsidRPr="00D87086">
        <w:rPr>
          <w:rFonts w:ascii="Arial" w:hAnsi="Arial" w:cs="Arial"/>
          <w:color w:val="000000" w:themeColor="text1"/>
          <w:lang w:val="lt-LT"/>
        </w:rPr>
        <w:t xml:space="preserve"> kompensuojam</w:t>
      </w:r>
      <w:r w:rsidR="00CE1238" w:rsidRPr="00D87086">
        <w:rPr>
          <w:rFonts w:ascii="Arial" w:hAnsi="Arial" w:cs="Arial"/>
          <w:color w:val="000000" w:themeColor="text1"/>
          <w:lang w:val="lt-LT"/>
        </w:rPr>
        <w:t>os visos arba</w:t>
      </w:r>
      <w:r w:rsidR="00E32092" w:rsidRPr="00D87086">
        <w:rPr>
          <w:rFonts w:ascii="Arial" w:hAnsi="Arial" w:cs="Arial"/>
          <w:color w:val="000000" w:themeColor="text1"/>
          <w:lang w:val="lt-LT"/>
        </w:rPr>
        <w:t xml:space="preserve"> dalis SV patirtų</w:t>
      </w:r>
      <w:r w:rsidR="00D6268E" w:rsidRPr="00D87086">
        <w:rPr>
          <w:rFonts w:ascii="Arial" w:hAnsi="Arial" w:cs="Arial"/>
          <w:color w:val="000000" w:themeColor="text1"/>
          <w:lang w:val="lt-LT"/>
        </w:rPr>
        <w:t xml:space="preserve"> </w:t>
      </w:r>
      <w:r w:rsidR="00E32092" w:rsidRPr="00D87086">
        <w:rPr>
          <w:rFonts w:ascii="Arial" w:hAnsi="Arial" w:cs="Arial"/>
          <w:color w:val="000000" w:themeColor="text1"/>
          <w:lang w:val="lt-LT"/>
        </w:rPr>
        <w:t>išlaidų</w:t>
      </w:r>
      <w:r w:rsidR="00AB6EF5">
        <w:rPr>
          <w:rFonts w:ascii="Arial" w:hAnsi="Arial" w:cs="Arial"/>
          <w:color w:val="000000" w:themeColor="text1"/>
          <w:lang w:val="lt-LT"/>
        </w:rPr>
        <w:t xml:space="preserve"> </w:t>
      </w:r>
      <w:r w:rsidR="00E32092" w:rsidRPr="00AB6EF5">
        <w:rPr>
          <w:rFonts w:ascii="Arial" w:hAnsi="Arial" w:cs="Arial"/>
          <w:color w:val="000000" w:themeColor="text1"/>
          <w:lang w:val="lt-LT"/>
        </w:rPr>
        <w:t xml:space="preserve">be pridėtinės vertės </w:t>
      </w:r>
      <w:r w:rsidR="00E32092" w:rsidRPr="00415EC3">
        <w:rPr>
          <w:rFonts w:ascii="Arial" w:hAnsi="Arial" w:cs="Arial"/>
          <w:color w:val="000000" w:themeColor="text1"/>
          <w:lang w:val="lt-LT"/>
        </w:rPr>
        <w:t>mokesčio</w:t>
      </w:r>
      <w:r w:rsidR="00AB6EF5" w:rsidRPr="00415EC3">
        <w:rPr>
          <w:rFonts w:ascii="Arial" w:hAnsi="Arial" w:cs="Arial"/>
          <w:color w:val="000000" w:themeColor="text1"/>
          <w:lang w:val="lt-LT"/>
        </w:rPr>
        <w:t>.</w:t>
      </w:r>
      <w:r w:rsidR="00B27422">
        <w:rPr>
          <w:rFonts w:ascii="Arial" w:hAnsi="Arial" w:cs="Arial"/>
          <w:color w:val="000000" w:themeColor="text1"/>
          <w:lang w:val="lt-LT"/>
        </w:rPr>
        <w:t xml:space="preserve"> </w:t>
      </w:r>
      <w:r w:rsidR="00BA56DF" w:rsidRPr="00160D7F">
        <w:rPr>
          <w:rFonts w:ascii="Arial" w:hAnsi="Arial" w:cs="Arial"/>
          <w:color w:val="000000" w:themeColor="text1"/>
          <w:lang w:val="lt-LT"/>
        </w:rPr>
        <w:t>Pridėtinės vertės mokestis (toliau – PVM) nėra kompensuojamas tais atvejais, kai Pareiškėjas yra PVM mokėtojas ir turi teisę PVM įtraukti į PVM atskaitą. Tais atvejais, kai Pareiškėjas nėra PVM mokėtojas ir neturi teisės PVM įtraukti į PVM atskaitą, PVM laikomas tinkamomis finansuoti išlaidomis.</w:t>
      </w:r>
    </w:p>
    <w:p w14:paraId="0E22C177" w14:textId="7ECB2BDF" w:rsidR="00BB4836" w:rsidRPr="00D87086" w:rsidRDefault="00892E89" w:rsidP="00412849">
      <w:pPr>
        <w:pStyle w:val="Sraopastraipa"/>
        <w:numPr>
          <w:ilvl w:val="0"/>
          <w:numId w:val="14"/>
        </w:numPr>
        <w:tabs>
          <w:tab w:val="right" w:pos="284"/>
          <w:tab w:val="left" w:pos="993"/>
        </w:tabs>
        <w:spacing w:line="276" w:lineRule="auto"/>
        <w:ind w:left="0" w:firstLine="709"/>
        <w:jc w:val="both"/>
        <w:rPr>
          <w:rFonts w:ascii="Arial" w:hAnsi="Arial" w:cs="Arial"/>
          <w:color w:val="000000" w:themeColor="text1"/>
          <w:lang w:val="lt-LT"/>
        </w:rPr>
      </w:pPr>
      <w:r w:rsidRPr="00D87086">
        <w:rPr>
          <w:rFonts w:ascii="Arial" w:eastAsia="Lucida Sans Unicode" w:hAnsi="Arial" w:cs="Arial"/>
          <w:lang w:val="lt-LT" w:eastAsia="lt-LT"/>
        </w:rPr>
        <w:t>Einamaisiais kalendoriniais metais v</w:t>
      </w:r>
      <w:r w:rsidRPr="00D87086">
        <w:rPr>
          <w:rFonts w:ascii="Arial" w:hAnsi="Arial" w:cs="Arial"/>
          <w:color w:val="000000" w:themeColor="text1"/>
          <w:lang w:val="lt-LT"/>
        </w:rPr>
        <w:t xml:space="preserve">ienam Pareiškėjui iš Programos įgyvendinimui numatytų lėšų gali būti skiriama ne didesnė nei 3000,00 eurų finansinė parama. </w:t>
      </w:r>
    </w:p>
    <w:p w14:paraId="70726583" w14:textId="2228C462" w:rsidR="00892E89" w:rsidRPr="00D87086" w:rsidRDefault="00892E89" w:rsidP="00412849">
      <w:pPr>
        <w:pStyle w:val="Sraopastraipa"/>
        <w:numPr>
          <w:ilvl w:val="0"/>
          <w:numId w:val="14"/>
        </w:numPr>
        <w:tabs>
          <w:tab w:val="right" w:pos="284"/>
          <w:tab w:val="left" w:pos="993"/>
        </w:tabs>
        <w:spacing w:line="276" w:lineRule="auto"/>
        <w:ind w:left="0" w:firstLine="709"/>
        <w:jc w:val="both"/>
        <w:rPr>
          <w:rFonts w:ascii="Arial" w:hAnsi="Arial" w:cs="Arial"/>
          <w:color w:val="000000" w:themeColor="text1"/>
          <w:lang w:val="lt-LT"/>
        </w:rPr>
      </w:pPr>
      <w:r w:rsidRPr="00D87086">
        <w:rPr>
          <w:rFonts w:ascii="Arial" w:eastAsia="Lucida Sans Unicode" w:hAnsi="Arial" w:cs="Arial"/>
          <w:lang w:val="lt-LT" w:eastAsia="lt-LT"/>
        </w:rPr>
        <w:t>Prašyme būtina nurodyti Nuostatų 2</w:t>
      </w:r>
      <w:r w:rsidR="00EE3503" w:rsidRPr="00D87086">
        <w:rPr>
          <w:rFonts w:ascii="Arial" w:eastAsia="Lucida Sans Unicode" w:hAnsi="Arial" w:cs="Arial"/>
          <w:lang w:val="lt-LT" w:eastAsia="lt-LT"/>
        </w:rPr>
        <w:t>4</w:t>
      </w:r>
      <w:r w:rsidRPr="00D87086">
        <w:rPr>
          <w:rFonts w:ascii="Arial" w:eastAsia="Lucida Sans Unicode" w:hAnsi="Arial" w:cs="Arial"/>
          <w:lang w:val="lt-LT" w:eastAsia="lt-LT"/>
        </w:rPr>
        <w:t>.1–2</w:t>
      </w:r>
      <w:r w:rsidR="00EE3503" w:rsidRPr="00D87086">
        <w:rPr>
          <w:rFonts w:ascii="Arial" w:eastAsia="Lucida Sans Unicode" w:hAnsi="Arial" w:cs="Arial"/>
          <w:lang w:val="lt-LT" w:eastAsia="lt-LT"/>
        </w:rPr>
        <w:t>4</w:t>
      </w:r>
      <w:r w:rsidRPr="00D87086">
        <w:rPr>
          <w:rFonts w:ascii="Arial" w:eastAsia="Lucida Sans Unicode" w:hAnsi="Arial" w:cs="Arial"/>
          <w:lang w:val="lt-LT" w:eastAsia="lt-LT"/>
        </w:rPr>
        <w:t>.</w:t>
      </w:r>
      <w:r w:rsidR="00CD3050" w:rsidRPr="00D87086">
        <w:rPr>
          <w:rFonts w:ascii="Arial" w:eastAsia="Lucida Sans Unicode" w:hAnsi="Arial" w:cs="Arial"/>
          <w:lang w:val="lt-LT" w:eastAsia="lt-LT"/>
        </w:rPr>
        <w:t>9</w:t>
      </w:r>
      <w:r w:rsidRPr="00D87086">
        <w:rPr>
          <w:rFonts w:ascii="Arial" w:eastAsia="Lucida Sans Unicode" w:hAnsi="Arial" w:cs="Arial"/>
          <w:lang w:val="lt-LT" w:eastAsia="lt-LT"/>
        </w:rPr>
        <w:t xml:space="preserve"> </w:t>
      </w:r>
      <w:r w:rsidR="00F049BD" w:rsidRPr="00D87086">
        <w:rPr>
          <w:rFonts w:ascii="Arial" w:eastAsia="Lucida Sans Unicode" w:hAnsi="Arial" w:cs="Arial"/>
          <w:lang w:val="lt-LT" w:eastAsia="lt-LT"/>
        </w:rPr>
        <w:t xml:space="preserve">papunkčiuose nurodytas </w:t>
      </w:r>
      <w:r w:rsidRPr="00D87086">
        <w:rPr>
          <w:rFonts w:ascii="Arial" w:eastAsia="Lucida Sans Unicode" w:hAnsi="Arial" w:cs="Arial"/>
          <w:lang w:val="lt-LT" w:eastAsia="lt-LT"/>
        </w:rPr>
        <w:t xml:space="preserve">priemones, dėl kurių kreipiamasi </w:t>
      </w:r>
      <w:r w:rsidR="00D14ED6" w:rsidRPr="00D87086">
        <w:rPr>
          <w:rFonts w:ascii="Arial" w:eastAsia="Lucida Sans Unicode" w:hAnsi="Arial" w:cs="Arial"/>
          <w:lang w:val="lt-LT" w:eastAsia="lt-LT"/>
        </w:rPr>
        <w:t>finansinei paramai gauti</w:t>
      </w:r>
      <w:r w:rsidRPr="00D87086">
        <w:rPr>
          <w:rFonts w:ascii="Arial" w:eastAsia="Lucida Sans Unicode" w:hAnsi="Arial" w:cs="Arial"/>
          <w:lang w:val="lt-LT" w:eastAsia="lt-LT"/>
        </w:rPr>
        <w:t xml:space="preserve">. Programos lėšos išlaidų kompensavimo būdu </w:t>
      </w:r>
      <w:r w:rsidR="00807C28" w:rsidRPr="00D87086">
        <w:rPr>
          <w:rFonts w:ascii="Arial" w:eastAsia="Lucida Sans Unicode" w:hAnsi="Arial" w:cs="Arial"/>
          <w:lang w:val="lt-LT" w:eastAsia="lt-LT"/>
        </w:rPr>
        <w:t>P</w:t>
      </w:r>
      <w:r w:rsidRPr="00D87086">
        <w:rPr>
          <w:rFonts w:ascii="Arial" w:eastAsia="Lucida Sans Unicode" w:hAnsi="Arial" w:cs="Arial"/>
          <w:lang w:val="lt-LT" w:eastAsia="lt-LT"/>
        </w:rPr>
        <w:t>areiškėjams gali būti skiriamos šioms priemonėms:</w:t>
      </w:r>
    </w:p>
    <w:p w14:paraId="5C3131C8" w14:textId="3D728AA2" w:rsidR="00E52CC8" w:rsidRPr="00D87086" w:rsidRDefault="00E76D30" w:rsidP="00412849">
      <w:pPr>
        <w:pStyle w:val="Sraopastraipa"/>
        <w:numPr>
          <w:ilvl w:val="1"/>
          <w:numId w:val="14"/>
        </w:numPr>
        <w:tabs>
          <w:tab w:val="right" w:pos="284"/>
          <w:tab w:val="left" w:pos="3544"/>
        </w:tabs>
        <w:spacing w:line="276" w:lineRule="auto"/>
        <w:ind w:left="0" w:firstLine="709"/>
        <w:jc w:val="both"/>
        <w:rPr>
          <w:rFonts w:ascii="Arial" w:hAnsi="Arial" w:cs="Arial"/>
          <w:strike/>
          <w:lang w:val="lt-LT"/>
        </w:rPr>
      </w:pPr>
      <w:bookmarkStart w:id="2" w:name="_Hlk145505724"/>
      <w:r w:rsidRPr="00D87086">
        <w:rPr>
          <w:rFonts w:ascii="Arial" w:hAnsi="Arial" w:cs="Arial"/>
          <w:color w:val="000000" w:themeColor="text1"/>
          <w:lang w:val="lt-LT"/>
        </w:rPr>
        <w:t>Į</w:t>
      </w:r>
      <w:r w:rsidR="00372E41" w:rsidRPr="00D87086">
        <w:rPr>
          <w:rFonts w:ascii="Arial" w:hAnsi="Arial" w:cs="Arial"/>
          <w:color w:val="000000" w:themeColor="text1"/>
          <w:lang w:val="lt-LT"/>
        </w:rPr>
        <w:t>monės</w:t>
      </w:r>
      <w:r w:rsidR="00AF600B" w:rsidRPr="00D87086">
        <w:rPr>
          <w:rFonts w:ascii="Arial" w:hAnsi="Arial" w:cs="Arial"/>
          <w:color w:val="000000" w:themeColor="text1"/>
          <w:lang w:val="lt-LT"/>
        </w:rPr>
        <w:t xml:space="preserve"> įregistravimo ir su jos</w:t>
      </w:r>
      <w:r w:rsidR="00372E41" w:rsidRPr="00D87086">
        <w:rPr>
          <w:rFonts w:ascii="Arial" w:hAnsi="Arial" w:cs="Arial"/>
          <w:color w:val="000000" w:themeColor="text1"/>
          <w:lang w:val="lt-LT"/>
        </w:rPr>
        <w:t xml:space="preserve"> steigim</w:t>
      </w:r>
      <w:r w:rsidR="00AF600B" w:rsidRPr="00D87086">
        <w:rPr>
          <w:rFonts w:ascii="Arial" w:hAnsi="Arial" w:cs="Arial"/>
          <w:color w:val="000000" w:themeColor="text1"/>
          <w:lang w:val="lt-LT"/>
        </w:rPr>
        <w:t xml:space="preserve">u </w:t>
      </w:r>
      <w:r w:rsidR="00F049BD" w:rsidRPr="00D87086">
        <w:rPr>
          <w:rFonts w:ascii="Arial" w:hAnsi="Arial" w:cs="Arial"/>
          <w:color w:val="000000" w:themeColor="text1"/>
          <w:lang w:val="lt-LT"/>
        </w:rPr>
        <w:t>susijusių išlaidų</w:t>
      </w:r>
      <w:r w:rsidR="00D4516A" w:rsidRPr="00D87086">
        <w:rPr>
          <w:rFonts w:ascii="Arial" w:hAnsi="Arial" w:cs="Arial"/>
          <w:color w:val="000000" w:themeColor="text1"/>
          <w:lang w:val="lt-LT"/>
        </w:rPr>
        <w:t xml:space="preserve"> </w:t>
      </w:r>
      <w:r w:rsidR="006F3C75" w:rsidRPr="00D87086">
        <w:rPr>
          <w:rFonts w:ascii="Arial" w:hAnsi="Arial" w:cs="Arial"/>
          <w:color w:val="000000" w:themeColor="text1"/>
          <w:lang w:val="lt-LT"/>
        </w:rPr>
        <w:t>kompens</w:t>
      </w:r>
      <w:r w:rsidR="00F049BD" w:rsidRPr="00D87086">
        <w:rPr>
          <w:rFonts w:ascii="Arial" w:hAnsi="Arial" w:cs="Arial"/>
          <w:color w:val="000000" w:themeColor="text1"/>
          <w:lang w:val="lt-LT"/>
        </w:rPr>
        <w:t>avimas</w:t>
      </w:r>
      <w:r w:rsidR="0022368A" w:rsidRPr="00D87086">
        <w:rPr>
          <w:rFonts w:ascii="Arial" w:hAnsi="Arial" w:cs="Arial"/>
          <w:color w:val="000000"/>
          <w:lang w:val="lt-LT"/>
        </w:rPr>
        <w:t xml:space="preserve">. </w:t>
      </w:r>
      <w:r w:rsidR="006F3C75" w:rsidRPr="00D87086">
        <w:rPr>
          <w:rFonts w:ascii="Arial" w:hAnsi="Arial" w:cs="Arial"/>
          <w:color w:val="000000" w:themeColor="text1"/>
          <w:lang w:val="lt-LT"/>
        </w:rPr>
        <w:t xml:space="preserve">Įmonės </w:t>
      </w:r>
      <w:r w:rsidR="0021760D" w:rsidRPr="00D87086">
        <w:rPr>
          <w:rFonts w:ascii="Arial" w:hAnsi="Arial" w:cs="Arial"/>
          <w:color w:val="000000" w:themeColor="text1"/>
          <w:lang w:val="lt-LT"/>
        </w:rPr>
        <w:t xml:space="preserve">steigimo išlaidas sudaro mokestis notarui už steigimo dokumentų ir įstatymų reikalavimų atitikties patvirtinimą bei patvirtinimą, kad juridinį asmenį įregistruoti galima, </w:t>
      </w:r>
      <w:r w:rsidR="004E7000" w:rsidRPr="00D87086">
        <w:rPr>
          <w:rFonts w:ascii="Arial" w:hAnsi="Arial" w:cs="Arial"/>
          <w:color w:val="000000" w:themeColor="text1"/>
          <w:lang w:val="lt-LT"/>
        </w:rPr>
        <w:t>mokestis</w:t>
      </w:r>
      <w:r w:rsidR="0021760D" w:rsidRPr="00D87086">
        <w:rPr>
          <w:rFonts w:ascii="Arial" w:hAnsi="Arial" w:cs="Arial"/>
          <w:color w:val="000000" w:themeColor="text1"/>
          <w:lang w:val="lt-LT"/>
        </w:rPr>
        <w:t xml:space="preserve"> VĮ Registrų centrui už juridinio asmens laikino pavadinimo įtraukimą į registrą ir juridinio asmens įregistravimą, apmokėjimas už suteiktas steigimo dokumentų rengimo paslaugas</w:t>
      </w:r>
      <w:r w:rsidR="00F04CBE" w:rsidRPr="00D87086">
        <w:rPr>
          <w:rFonts w:ascii="Arial" w:hAnsi="Arial" w:cs="Arial"/>
          <w:color w:val="000000" w:themeColor="text1"/>
          <w:lang w:val="lt-LT"/>
        </w:rPr>
        <w:t xml:space="preserve">. </w:t>
      </w:r>
      <w:r w:rsidR="00D12A26" w:rsidRPr="00D87086">
        <w:rPr>
          <w:rFonts w:ascii="Arial" w:hAnsi="Arial" w:cs="Arial"/>
          <w:lang w:val="lt-LT"/>
        </w:rPr>
        <w:t>Kompensuoj</w:t>
      </w:r>
      <w:r w:rsidR="00250127" w:rsidRPr="00D87086">
        <w:rPr>
          <w:rFonts w:ascii="Arial" w:hAnsi="Arial" w:cs="Arial"/>
          <w:lang w:val="lt-LT"/>
        </w:rPr>
        <w:t xml:space="preserve">ama </w:t>
      </w:r>
      <w:r w:rsidR="00D12A26" w:rsidRPr="00D87086">
        <w:rPr>
          <w:rFonts w:ascii="Arial" w:hAnsi="Arial" w:cs="Arial"/>
          <w:lang w:val="lt-LT"/>
        </w:rPr>
        <w:t>iki 100 proc.</w:t>
      </w:r>
      <w:r w:rsidR="00351874" w:rsidRPr="00D87086">
        <w:rPr>
          <w:rFonts w:ascii="Arial" w:hAnsi="Arial" w:cs="Arial"/>
          <w:lang w:val="lt-LT"/>
        </w:rPr>
        <w:t xml:space="preserve"> tinkamų finansuoti išlaidų</w:t>
      </w:r>
      <w:r w:rsidR="00250127" w:rsidRPr="00D87086">
        <w:rPr>
          <w:rFonts w:ascii="Arial" w:eastAsia="Lucida Sans Unicode" w:hAnsi="Arial" w:cs="Arial"/>
          <w:lang w:val="lt-LT" w:eastAsia="lt-LT"/>
        </w:rPr>
        <w:t xml:space="preserve">, bet ne daugiau </w:t>
      </w:r>
      <w:r w:rsidR="00D14ED6" w:rsidRPr="00D87086">
        <w:rPr>
          <w:rFonts w:ascii="Arial" w:eastAsia="Lucida Sans Unicode" w:hAnsi="Arial" w:cs="Arial"/>
          <w:lang w:val="lt-LT" w:eastAsia="lt-LT"/>
        </w:rPr>
        <w:t>nei</w:t>
      </w:r>
      <w:r w:rsidR="00250127" w:rsidRPr="00D87086">
        <w:rPr>
          <w:rFonts w:ascii="Arial" w:eastAsia="Lucida Sans Unicode" w:hAnsi="Arial" w:cs="Arial"/>
          <w:lang w:val="lt-LT" w:eastAsia="lt-LT"/>
        </w:rPr>
        <w:t xml:space="preserve"> 150,00 Eur</w:t>
      </w:r>
      <w:r w:rsidR="00D12A26" w:rsidRPr="00D87086">
        <w:rPr>
          <w:rFonts w:ascii="Arial" w:hAnsi="Arial" w:cs="Arial"/>
          <w:lang w:val="lt-LT"/>
        </w:rPr>
        <w:t xml:space="preserve">. </w:t>
      </w:r>
      <w:r w:rsidR="0097776A" w:rsidRPr="00D87086">
        <w:rPr>
          <w:rFonts w:ascii="Arial" w:hAnsi="Arial" w:cs="Arial"/>
          <w:lang w:val="lt-LT"/>
        </w:rPr>
        <w:t>SV</w:t>
      </w:r>
      <w:r w:rsidR="00D12A26" w:rsidRPr="00D87086">
        <w:rPr>
          <w:rFonts w:ascii="Arial" w:hAnsi="Arial" w:cs="Arial"/>
          <w:lang w:val="lt-LT"/>
        </w:rPr>
        <w:t xml:space="preserve"> turi būti įregistruota ne anksčiau kaip prieš 24 mėnesius iki </w:t>
      </w:r>
      <w:r w:rsidR="0097776A" w:rsidRPr="00D87086">
        <w:rPr>
          <w:rFonts w:ascii="Arial" w:hAnsi="Arial" w:cs="Arial"/>
          <w:lang w:val="lt-LT"/>
        </w:rPr>
        <w:t>Prašymo</w:t>
      </w:r>
      <w:r w:rsidR="00D12A26" w:rsidRPr="00D87086">
        <w:rPr>
          <w:rFonts w:ascii="Arial" w:hAnsi="Arial" w:cs="Arial"/>
          <w:lang w:val="lt-LT"/>
        </w:rPr>
        <w:t xml:space="preserve"> pateikimo dienos, o </w:t>
      </w:r>
      <w:r w:rsidR="00D14ED6" w:rsidRPr="00D87086">
        <w:rPr>
          <w:rFonts w:ascii="Arial" w:hAnsi="Arial" w:cs="Arial"/>
          <w:lang w:val="lt-LT"/>
        </w:rPr>
        <w:t xml:space="preserve">finansinė parama </w:t>
      </w:r>
      <w:r w:rsidR="00D12A26" w:rsidRPr="00D87086">
        <w:rPr>
          <w:rFonts w:ascii="Arial" w:hAnsi="Arial" w:cs="Arial"/>
          <w:lang w:val="lt-LT"/>
        </w:rPr>
        <w:t xml:space="preserve">pagal šią </w:t>
      </w:r>
      <w:r w:rsidR="00F049BD" w:rsidRPr="00D87086">
        <w:rPr>
          <w:rFonts w:ascii="Arial" w:hAnsi="Arial" w:cs="Arial"/>
          <w:lang w:val="lt-LT"/>
        </w:rPr>
        <w:t>priemonę</w:t>
      </w:r>
      <w:r w:rsidR="00D12A26" w:rsidRPr="00D87086">
        <w:rPr>
          <w:rFonts w:ascii="Arial" w:hAnsi="Arial" w:cs="Arial"/>
          <w:lang w:val="lt-LT"/>
        </w:rPr>
        <w:t xml:space="preserve"> skiriama ne daugiau kaip viena</w:t>
      </w:r>
      <w:r w:rsidR="00F049BD" w:rsidRPr="00D87086">
        <w:rPr>
          <w:rFonts w:ascii="Arial" w:hAnsi="Arial" w:cs="Arial"/>
          <w:lang w:val="lt-LT"/>
        </w:rPr>
        <w:t>m</w:t>
      </w:r>
      <w:r w:rsidR="00D12A26" w:rsidRPr="00D87086">
        <w:rPr>
          <w:rFonts w:ascii="Arial" w:hAnsi="Arial" w:cs="Arial"/>
          <w:lang w:val="lt-LT"/>
        </w:rPr>
        <w:t xml:space="preserve"> to paties steigėjo įsteigta</w:t>
      </w:r>
      <w:r w:rsidR="00F049BD" w:rsidRPr="00D87086">
        <w:rPr>
          <w:rFonts w:ascii="Arial" w:hAnsi="Arial" w:cs="Arial"/>
          <w:lang w:val="lt-LT"/>
        </w:rPr>
        <w:t>m</w:t>
      </w:r>
      <w:r w:rsidR="00D12A26" w:rsidRPr="00D87086">
        <w:rPr>
          <w:rFonts w:ascii="Arial" w:hAnsi="Arial" w:cs="Arial"/>
          <w:lang w:val="lt-LT"/>
        </w:rPr>
        <w:t xml:space="preserve"> </w:t>
      </w:r>
      <w:r w:rsidR="0097776A" w:rsidRPr="00D87086">
        <w:rPr>
          <w:rFonts w:ascii="Arial" w:hAnsi="Arial" w:cs="Arial"/>
          <w:lang w:val="lt-LT"/>
        </w:rPr>
        <w:t>SV</w:t>
      </w:r>
      <w:r w:rsidR="00FB214B" w:rsidRPr="00D87086">
        <w:rPr>
          <w:rFonts w:ascii="Arial" w:hAnsi="Arial" w:cs="Arial"/>
          <w:lang w:val="lt-LT"/>
        </w:rPr>
        <w:t>.</w:t>
      </w:r>
    </w:p>
    <w:p w14:paraId="5B475872" w14:textId="77777777" w:rsidR="00E52CC8" w:rsidRPr="00D87086" w:rsidRDefault="00D27643" w:rsidP="00412849">
      <w:pPr>
        <w:pStyle w:val="Sraopastraipa"/>
        <w:numPr>
          <w:ilvl w:val="1"/>
          <w:numId w:val="14"/>
        </w:numPr>
        <w:tabs>
          <w:tab w:val="right" w:pos="284"/>
          <w:tab w:val="left" w:pos="3544"/>
        </w:tabs>
        <w:spacing w:line="276" w:lineRule="auto"/>
        <w:ind w:left="0" w:firstLine="709"/>
        <w:jc w:val="both"/>
        <w:rPr>
          <w:rFonts w:ascii="Arial" w:hAnsi="Arial" w:cs="Arial"/>
          <w:strike/>
          <w:lang w:val="lt-LT"/>
        </w:rPr>
      </w:pPr>
      <w:r w:rsidRPr="00D87086">
        <w:rPr>
          <w:rFonts w:ascii="Arial" w:hAnsi="Arial" w:cs="Arial"/>
          <w:color w:val="000000"/>
          <w:lang w:val="lt-LT"/>
        </w:rPr>
        <w:t xml:space="preserve">Verslo plano ir (ar) investicinio projekto, ir (ar) paraiškos rengimo išlaidų kompensavimas. </w:t>
      </w:r>
      <w:r w:rsidRPr="00D87086">
        <w:rPr>
          <w:rFonts w:ascii="Arial" w:hAnsi="Arial" w:cs="Arial"/>
          <w:lang w:val="lt-LT"/>
        </w:rPr>
        <w:t xml:space="preserve">Kompensuojamos verslo plano </w:t>
      </w:r>
      <w:r w:rsidRPr="00D87086">
        <w:rPr>
          <w:rFonts w:ascii="Arial" w:hAnsi="Arial" w:cs="Arial"/>
          <w:color w:val="000000"/>
          <w:lang w:val="lt-LT"/>
        </w:rPr>
        <w:t>ir (ar)</w:t>
      </w:r>
      <w:r w:rsidRPr="00D87086">
        <w:rPr>
          <w:rFonts w:ascii="Arial" w:hAnsi="Arial" w:cs="Arial"/>
          <w:lang w:val="lt-LT"/>
        </w:rPr>
        <w:t xml:space="preserve"> investicinio projekto, </w:t>
      </w:r>
      <w:r w:rsidRPr="00D87086">
        <w:rPr>
          <w:rFonts w:ascii="Arial" w:hAnsi="Arial" w:cs="Arial"/>
          <w:color w:val="000000"/>
          <w:lang w:val="lt-LT"/>
        </w:rPr>
        <w:t xml:space="preserve">ir (ar) </w:t>
      </w:r>
      <w:r w:rsidRPr="00D87086">
        <w:rPr>
          <w:rFonts w:ascii="Arial" w:hAnsi="Arial" w:cs="Arial"/>
          <w:lang w:val="lt-LT"/>
        </w:rPr>
        <w:t xml:space="preserve">paraiškos parengimo išlaidos. Vienam SV gali būti kompensuojama ne daugiau kaip 50 % tinkamų finansuoti išlaidų, bet ne daugiau nei 800 Eur, kai pateikiami tai pagrindžiantys dokumentai – </w:t>
      </w:r>
      <w:r w:rsidR="00D14ED6" w:rsidRPr="00D87086">
        <w:rPr>
          <w:rFonts w:ascii="Arial" w:hAnsi="Arial" w:cs="Arial"/>
          <w:lang w:val="lt-LT"/>
        </w:rPr>
        <w:t>f</w:t>
      </w:r>
      <w:r w:rsidRPr="00D87086">
        <w:rPr>
          <w:rFonts w:ascii="Arial" w:hAnsi="Arial" w:cs="Arial"/>
          <w:lang w:val="lt-LT"/>
        </w:rPr>
        <w:t>inansavimo sutartis (</w:t>
      </w:r>
      <w:r w:rsidRPr="00D87086">
        <w:rPr>
          <w:rFonts w:ascii="Arial" w:hAnsi="Arial" w:cs="Arial"/>
          <w:lang w:val="lt-LT" w:eastAsia="lt-LT"/>
        </w:rPr>
        <w:t>raštiškas patvirtinimas, kad projekto išlaidos bus finansuojamos iš Lietuvos Respublikos valstybės ar Europos Sąjungos institucijų lėšų programų)</w:t>
      </w:r>
      <w:r w:rsidRPr="00D87086">
        <w:rPr>
          <w:rFonts w:ascii="Arial" w:hAnsi="Arial" w:cs="Arial"/>
          <w:lang w:val="lt-LT"/>
        </w:rPr>
        <w:t xml:space="preserve">. </w:t>
      </w:r>
      <w:r w:rsidR="00D14ED6" w:rsidRPr="00D87086">
        <w:rPr>
          <w:rFonts w:ascii="Arial" w:hAnsi="Arial" w:cs="Arial"/>
          <w:lang w:val="lt-LT"/>
        </w:rPr>
        <w:t xml:space="preserve">Finansinė parama gali būti </w:t>
      </w:r>
      <w:r w:rsidRPr="00D87086">
        <w:rPr>
          <w:rFonts w:ascii="Arial" w:hAnsi="Arial" w:cs="Arial"/>
          <w:lang w:val="lt-LT"/>
        </w:rPr>
        <w:t xml:space="preserve">skiriama, jei verslo projektas ir (ar) investicinis projektas įgyvendinamas Savivaldybės teritorijoje. </w:t>
      </w:r>
      <w:r w:rsidR="00D14ED6" w:rsidRPr="00D87086">
        <w:rPr>
          <w:rFonts w:ascii="Arial" w:hAnsi="Arial" w:cs="Arial"/>
          <w:lang w:val="lt-LT"/>
        </w:rPr>
        <w:t>Finansinė parama</w:t>
      </w:r>
      <w:r w:rsidRPr="00D87086">
        <w:rPr>
          <w:rFonts w:ascii="Arial" w:hAnsi="Arial" w:cs="Arial"/>
          <w:bCs/>
          <w:lang w:val="lt-LT"/>
        </w:rPr>
        <w:t xml:space="preserve"> pagal šią lėšų panaudojimo kryptį skiriama ne anksčiau kaip prieš 12 mėnesių patirtoms išlaidoms. Išlaidos gali būti finansuojamos, jei jos </w:t>
      </w:r>
      <w:r w:rsidR="003D7598" w:rsidRPr="00D87086">
        <w:rPr>
          <w:rFonts w:ascii="Arial" w:hAnsi="Arial" w:cs="Arial"/>
          <w:bCs/>
          <w:lang w:val="lt-LT"/>
        </w:rPr>
        <w:t xml:space="preserve">nebuvo finansuotos ir </w:t>
      </w:r>
      <w:r w:rsidRPr="00D87086">
        <w:rPr>
          <w:rFonts w:ascii="Arial" w:hAnsi="Arial" w:cs="Arial"/>
          <w:bCs/>
          <w:lang w:val="lt-LT"/>
        </w:rPr>
        <w:t>nėra finansuojamos iš kitos finansinės paramos priemonių</w:t>
      </w:r>
      <w:r w:rsidRPr="00D87086">
        <w:rPr>
          <w:rFonts w:ascii="Arial" w:hAnsi="Arial" w:cs="Arial"/>
          <w:lang w:val="lt-LT"/>
        </w:rPr>
        <w:t xml:space="preserve">. </w:t>
      </w:r>
    </w:p>
    <w:p w14:paraId="696693CB" w14:textId="3E1D7E85" w:rsidR="00FB214B" w:rsidRPr="00D87086" w:rsidRDefault="00E76D30" w:rsidP="00412849">
      <w:pPr>
        <w:pStyle w:val="Sraopastraipa"/>
        <w:numPr>
          <w:ilvl w:val="1"/>
          <w:numId w:val="14"/>
        </w:numPr>
        <w:tabs>
          <w:tab w:val="right" w:pos="284"/>
          <w:tab w:val="left" w:pos="3544"/>
        </w:tabs>
        <w:spacing w:line="276" w:lineRule="auto"/>
        <w:ind w:left="0" w:firstLine="709"/>
        <w:jc w:val="both"/>
        <w:rPr>
          <w:rFonts w:ascii="Arial" w:hAnsi="Arial" w:cs="Arial"/>
          <w:strike/>
          <w:lang w:val="lt-LT"/>
        </w:rPr>
      </w:pPr>
      <w:r w:rsidRPr="00D87086">
        <w:rPr>
          <w:rFonts w:ascii="Arial" w:hAnsi="Arial" w:cs="Arial"/>
          <w:lang w:val="lt-LT"/>
        </w:rPr>
        <w:t>Į</w:t>
      </w:r>
      <w:r w:rsidR="00C33FB6" w:rsidRPr="00D87086">
        <w:rPr>
          <w:rFonts w:ascii="Arial" w:hAnsi="Arial" w:cs="Arial"/>
          <w:lang w:val="lt-LT"/>
        </w:rPr>
        <w:t>rangos ir</w:t>
      </w:r>
      <w:r w:rsidR="00214DA1" w:rsidRPr="00D87086">
        <w:rPr>
          <w:rFonts w:ascii="Arial" w:hAnsi="Arial" w:cs="Arial"/>
          <w:lang w:val="lt-LT"/>
        </w:rPr>
        <w:t xml:space="preserve"> (ar)</w:t>
      </w:r>
      <w:r w:rsidR="00C33FB6" w:rsidRPr="00D87086">
        <w:rPr>
          <w:rFonts w:ascii="Arial" w:hAnsi="Arial" w:cs="Arial"/>
          <w:lang w:val="lt-LT"/>
        </w:rPr>
        <w:t xml:space="preserve"> darbo priemonių įsigijimo išlaid</w:t>
      </w:r>
      <w:r w:rsidR="007F6220" w:rsidRPr="00D87086">
        <w:rPr>
          <w:rFonts w:ascii="Arial" w:hAnsi="Arial" w:cs="Arial"/>
          <w:lang w:val="lt-LT"/>
        </w:rPr>
        <w:t>ų</w:t>
      </w:r>
      <w:r w:rsidR="00C33FB6" w:rsidRPr="00D87086">
        <w:rPr>
          <w:rFonts w:ascii="Arial" w:hAnsi="Arial" w:cs="Arial"/>
          <w:lang w:val="lt-LT"/>
        </w:rPr>
        <w:t xml:space="preserve"> </w:t>
      </w:r>
      <w:r w:rsidR="00DC0EA1" w:rsidRPr="00D87086">
        <w:rPr>
          <w:rFonts w:ascii="Arial" w:hAnsi="Arial" w:cs="Arial"/>
          <w:lang w:val="lt-LT"/>
        </w:rPr>
        <w:t>kompens</w:t>
      </w:r>
      <w:r w:rsidR="007F6220" w:rsidRPr="00D87086">
        <w:rPr>
          <w:rFonts w:ascii="Arial" w:hAnsi="Arial" w:cs="Arial"/>
          <w:lang w:val="lt-LT"/>
        </w:rPr>
        <w:t>avimas</w:t>
      </w:r>
      <w:r w:rsidR="00124DE1" w:rsidRPr="00D87086">
        <w:rPr>
          <w:rFonts w:ascii="Arial" w:hAnsi="Arial" w:cs="Arial"/>
          <w:lang w:val="lt-LT"/>
        </w:rPr>
        <w:t>.</w:t>
      </w:r>
      <w:r w:rsidR="00C33FB6" w:rsidRPr="00D87086">
        <w:rPr>
          <w:rFonts w:ascii="Arial" w:hAnsi="Arial" w:cs="Arial"/>
          <w:lang w:val="lt-LT"/>
        </w:rPr>
        <w:t xml:space="preserve"> </w:t>
      </w:r>
      <w:r w:rsidR="00124DE1" w:rsidRPr="00D87086">
        <w:rPr>
          <w:rFonts w:ascii="Arial" w:hAnsi="Arial" w:cs="Arial"/>
          <w:lang w:val="lt-LT"/>
        </w:rPr>
        <w:t>V</w:t>
      </w:r>
      <w:r w:rsidR="002F77AA" w:rsidRPr="00D87086">
        <w:rPr>
          <w:rFonts w:ascii="Arial" w:hAnsi="Arial" w:cs="Arial"/>
          <w:lang w:val="lt-LT"/>
        </w:rPr>
        <w:t xml:space="preserve">ienam SV gali būti </w:t>
      </w:r>
      <w:r w:rsidR="00CA6855" w:rsidRPr="00D87086">
        <w:rPr>
          <w:rFonts w:ascii="Arial" w:hAnsi="Arial" w:cs="Arial"/>
          <w:lang w:val="lt-LT"/>
        </w:rPr>
        <w:t xml:space="preserve">kompensuojama </w:t>
      </w:r>
      <w:r w:rsidR="00B308D0" w:rsidRPr="00D87086">
        <w:rPr>
          <w:rFonts w:ascii="Arial" w:hAnsi="Arial" w:cs="Arial"/>
          <w:lang w:val="lt-LT"/>
        </w:rPr>
        <w:t>iki 5</w:t>
      </w:r>
      <w:r w:rsidR="0022368A" w:rsidRPr="00D87086">
        <w:rPr>
          <w:rFonts w:ascii="Arial" w:hAnsi="Arial" w:cs="Arial"/>
          <w:lang w:val="lt-LT"/>
        </w:rPr>
        <w:t>0 % tinkamų finansuoti išlaidų</w:t>
      </w:r>
      <w:r w:rsidR="008B3888" w:rsidRPr="00D87086">
        <w:rPr>
          <w:rFonts w:ascii="Arial" w:hAnsi="Arial" w:cs="Arial"/>
          <w:lang w:val="lt-LT"/>
        </w:rPr>
        <w:t xml:space="preserve">, </w:t>
      </w:r>
      <w:r w:rsidR="0049039D" w:rsidRPr="00D87086">
        <w:rPr>
          <w:rFonts w:ascii="Arial" w:hAnsi="Arial" w:cs="Arial"/>
          <w:lang w:val="lt-LT"/>
        </w:rPr>
        <w:t>bet ne daugiau nei 3000,00 Eur</w:t>
      </w:r>
      <w:r w:rsidR="00B928F9" w:rsidRPr="00D87086">
        <w:rPr>
          <w:rFonts w:ascii="Arial" w:hAnsi="Arial" w:cs="Arial"/>
          <w:color w:val="000000"/>
          <w:lang w:val="lt-LT"/>
        </w:rPr>
        <w:t xml:space="preserve">, </w:t>
      </w:r>
      <w:r w:rsidR="00B928F9" w:rsidRPr="00D87086">
        <w:rPr>
          <w:rFonts w:ascii="Arial" w:hAnsi="Arial" w:cs="Arial"/>
          <w:lang w:val="lt-LT"/>
        </w:rPr>
        <w:t>kai pateikiami dokumentai, pagrindžiantys ne anksčiau kaip prieš 24 mėnesius iki Prašymo pateikimo dienos patirtas išlaidas</w:t>
      </w:r>
      <w:r w:rsidR="00B928F9" w:rsidRPr="00D87086">
        <w:rPr>
          <w:rFonts w:ascii="Arial" w:hAnsi="Arial" w:cs="Arial"/>
          <w:color w:val="000000"/>
          <w:lang w:val="lt-LT"/>
        </w:rPr>
        <w:t>.</w:t>
      </w:r>
      <w:r w:rsidR="0022368A" w:rsidRPr="00D87086">
        <w:rPr>
          <w:rFonts w:ascii="Arial" w:hAnsi="Arial" w:cs="Arial"/>
          <w:color w:val="000000"/>
          <w:lang w:val="lt-LT"/>
        </w:rPr>
        <w:t xml:space="preserve"> </w:t>
      </w:r>
      <w:r w:rsidR="007F4A48" w:rsidRPr="00D87086">
        <w:rPr>
          <w:rFonts w:ascii="Arial" w:hAnsi="Arial" w:cs="Arial"/>
          <w:color w:val="000000"/>
          <w:lang w:val="lt-LT"/>
        </w:rPr>
        <w:t xml:space="preserve">Įranga ir </w:t>
      </w:r>
      <w:r w:rsidR="007F4A48" w:rsidRPr="00D87086">
        <w:rPr>
          <w:rFonts w:ascii="Arial" w:hAnsi="Arial" w:cs="Arial"/>
          <w:lang w:val="lt-LT"/>
        </w:rPr>
        <w:t>d</w:t>
      </w:r>
      <w:r w:rsidR="00384858" w:rsidRPr="00D87086">
        <w:rPr>
          <w:rFonts w:ascii="Arial" w:hAnsi="Arial" w:cs="Arial"/>
          <w:lang w:val="lt-LT"/>
        </w:rPr>
        <w:t>arbo priemonės – darbo procese naudojamos mašinos, įrenginiai, aparatai, prietaisai, įrankiai, įtaisai ir kiti reikmenys</w:t>
      </w:r>
      <w:r w:rsidR="007F4A48" w:rsidRPr="00D87086">
        <w:rPr>
          <w:rFonts w:ascii="Arial" w:hAnsi="Arial" w:cs="Arial"/>
          <w:lang w:val="lt-LT"/>
        </w:rPr>
        <w:t xml:space="preserve"> bei programinė įranga,</w:t>
      </w:r>
      <w:r w:rsidR="00FC6AE9" w:rsidRPr="00D87086">
        <w:rPr>
          <w:rFonts w:ascii="Arial" w:hAnsi="Arial" w:cs="Arial"/>
          <w:lang w:val="lt-LT"/>
        </w:rPr>
        <w:t xml:space="preserve"> </w:t>
      </w:r>
      <w:r w:rsidR="007F4A48" w:rsidRPr="00D87086">
        <w:rPr>
          <w:rFonts w:ascii="Arial" w:hAnsi="Arial" w:cs="Arial"/>
          <w:lang w:val="lt-LT"/>
        </w:rPr>
        <w:t>kuri tiesiogiai susijusi su Pareiškėjo vykdoma veikla</w:t>
      </w:r>
      <w:r w:rsidR="00FC6AE9" w:rsidRPr="00D87086">
        <w:rPr>
          <w:rFonts w:ascii="Arial" w:hAnsi="Arial" w:cs="Arial"/>
          <w:lang w:val="lt-LT"/>
        </w:rPr>
        <w:t xml:space="preserve"> ir kurių vieneto (komplekto) kaina ne mažesnė nei 250</w:t>
      </w:r>
      <w:r w:rsidR="0049039D" w:rsidRPr="00D87086">
        <w:rPr>
          <w:rFonts w:ascii="Arial" w:hAnsi="Arial" w:cs="Arial"/>
          <w:lang w:val="lt-LT"/>
        </w:rPr>
        <w:t>,00</w:t>
      </w:r>
      <w:r w:rsidR="00FC6AE9" w:rsidRPr="00D87086">
        <w:rPr>
          <w:rFonts w:ascii="Arial" w:hAnsi="Arial" w:cs="Arial"/>
          <w:lang w:val="lt-LT"/>
        </w:rPr>
        <w:t xml:space="preserve"> Eur be PVM. </w:t>
      </w:r>
      <w:r w:rsidR="0059200F" w:rsidRPr="00D87086">
        <w:rPr>
          <w:rFonts w:ascii="Arial" w:hAnsi="Arial" w:cs="Arial"/>
          <w:lang w:val="lt-LT"/>
        </w:rPr>
        <w:t xml:space="preserve">Jei įsigyjama transporto priemonė, </w:t>
      </w:r>
      <w:r w:rsidR="00D27643" w:rsidRPr="00D87086">
        <w:rPr>
          <w:rFonts w:ascii="Arial" w:hAnsi="Arial" w:cs="Arial"/>
          <w:lang w:val="lt-LT"/>
        </w:rPr>
        <w:t xml:space="preserve">tuomet ji turi būti </w:t>
      </w:r>
      <w:r w:rsidR="0059200F" w:rsidRPr="00D87086">
        <w:rPr>
          <w:rFonts w:ascii="Arial" w:hAnsi="Arial" w:cs="Arial"/>
          <w:lang w:val="lt-LT"/>
        </w:rPr>
        <w:t xml:space="preserve">tiesiogiai susijusi </w:t>
      </w:r>
      <w:r w:rsidR="00140FC1" w:rsidRPr="00D87086">
        <w:rPr>
          <w:rFonts w:ascii="Arial" w:hAnsi="Arial" w:cs="Arial"/>
          <w:lang w:val="lt-LT"/>
        </w:rPr>
        <w:t xml:space="preserve">(tikslinė) </w:t>
      </w:r>
      <w:r w:rsidR="0059200F" w:rsidRPr="00D87086">
        <w:rPr>
          <w:rFonts w:ascii="Arial" w:hAnsi="Arial" w:cs="Arial"/>
          <w:lang w:val="lt-LT"/>
        </w:rPr>
        <w:t xml:space="preserve">su vykdoma veikla, kai transporto priemonė tiesiogiai </w:t>
      </w:r>
      <w:r w:rsidR="0059200F" w:rsidRPr="00D87086">
        <w:rPr>
          <w:rFonts w:ascii="Arial" w:hAnsi="Arial" w:cs="Arial"/>
          <w:lang w:val="lt-LT"/>
        </w:rPr>
        <w:lastRenderedPageBreak/>
        <w:t>naudojama Pareiškėjo verslo aprašyme nu</w:t>
      </w:r>
      <w:r w:rsidR="00140FC1" w:rsidRPr="00D87086">
        <w:rPr>
          <w:rFonts w:ascii="Arial" w:hAnsi="Arial" w:cs="Arial"/>
          <w:lang w:val="lt-LT"/>
        </w:rPr>
        <w:t>rodytoms</w:t>
      </w:r>
      <w:r w:rsidR="0059200F" w:rsidRPr="00D87086">
        <w:rPr>
          <w:rFonts w:ascii="Arial" w:hAnsi="Arial" w:cs="Arial"/>
          <w:lang w:val="lt-LT"/>
        </w:rPr>
        <w:t xml:space="preserve"> paslaugoms teikti</w:t>
      </w:r>
      <w:r w:rsidR="00FB214B" w:rsidRPr="00D87086">
        <w:rPr>
          <w:rFonts w:ascii="Arial" w:hAnsi="Arial" w:cs="Arial"/>
          <w:lang w:val="lt-LT"/>
        </w:rPr>
        <w:t xml:space="preserve">. </w:t>
      </w:r>
      <w:r w:rsidR="00FC6AE9" w:rsidRPr="00D87086">
        <w:rPr>
          <w:rFonts w:ascii="Arial" w:eastAsia="Lucida Sans Unicode" w:hAnsi="Arial" w:cs="Arial"/>
          <w:shd w:val="clear" w:color="auto" w:fill="FFFFFF"/>
          <w:lang w:val="lt-LT" w:eastAsia="lt-LT"/>
        </w:rPr>
        <w:t xml:space="preserve">Privaloma papildomai pateikti </w:t>
      </w:r>
      <w:r w:rsidR="00214DA1" w:rsidRPr="00D87086">
        <w:rPr>
          <w:rFonts w:ascii="Arial" w:eastAsia="Lucida Sans Unicode" w:hAnsi="Arial" w:cs="Arial"/>
          <w:shd w:val="clear" w:color="auto" w:fill="FFFFFF"/>
          <w:lang w:val="lt-LT" w:eastAsia="lt-LT"/>
        </w:rPr>
        <w:t xml:space="preserve">įrangos ir (ar) </w:t>
      </w:r>
      <w:r w:rsidR="00FC6AE9" w:rsidRPr="00D87086">
        <w:rPr>
          <w:rFonts w:ascii="Arial" w:hAnsi="Arial" w:cs="Arial"/>
          <w:lang w:val="lt-LT"/>
        </w:rPr>
        <w:t>darbo priemonės</w:t>
      </w:r>
      <w:r w:rsidR="00FC6AE9" w:rsidRPr="00D87086">
        <w:rPr>
          <w:rFonts w:ascii="Arial" w:eastAsia="Lucida Sans Unicode" w:hAnsi="Arial" w:cs="Arial"/>
          <w:shd w:val="clear" w:color="auto" w:fill="FFFFFF"/>
          <w:lang w:val="lt-LT" w:eastAsia="lt-LT"/>
        </w:rPr>
        <w:t xml:space="preserve"> įvedimo į eksploataciją akto (jei toks aktas yra sudaromas) patvirtintą kopiją, paslaugų sutarčių ir (ar) paslaugų suteikimo, priėmimo–perdavimo aktų patvirtintas kopijas, sertifikatų, dokumentų, patvirtinančių programinės įrangos įdiegimą, patvirtintas kopijas</w:t>
      </w:r>
      <w:r w:rsidR="00214DA1" w:rsidRPr="00D87086">
        <w:rPr>
          <w:rFonts w:ascii="Arial" w:eastAsia="Lucida Sans Unicode" w:hAnsi="Arial" w:cs="Arial"/>
          <w:shd w:val="clear" w:color="auto" w:fill="FFFFFF"/>
          <w:lang w:val="lt-LT" w:eastAsia="lt-LT"/>
        </w:rPr>
        <w:t xml:space="preserve">. </w:t>
      </w:r>
      <w:r w:rsidR="00FC6AE9" w:rsidRPr="00D87086">
        <w:rPr>
          <w:rFonts w:ascii="Arial" w:eastAsia="Lucida Sans Unicode" w:hAnsi="Arial" w:cs="Arial"/>
          <w:shd w:val="clear" w:color="auto" w:fill="FFFFFF"/>
          <w:lang w:val="lt-LT" w:eastAsia="lt-LT"/>
        </w:rPr>
        <w:t>Į</w:t>
      </w:r>
      <w:r w:rsidR="00FC6AE9" w:rsidRPr="00D87086">
        <w:rPr>
          <w:rFonts w:ascii="Arial" w:hAnsi="Arial" w:cs="Arial"/>
          <w:lang w:val="lt-LT"/>
        </w:rPr>
        <w:t xml:space="preserve">sigytą </w:t>
      </w:r>
      <w:r w:rsidR="00214DA1" w:rsidRPr="00D87086">
        <w:rPr>
          <w:rFonts w:ascii="Arial" w:hAnsi="Arial" w:cs="Arial"/>
          <w:lang w:val="lt-LT"/>
        </w:rPr>
        <w:t xml:space="preserve">įrangą ir (ar) </w:t>
      </w:r>
      <w:r w:rsidR="00FC6AE9" w:rsidRPr="00D87086">
        <w:rPr>
          <w:rFonts w:ascii="Arial" w:hAnsi="Arial" w:cs="Arial"/>
          <w:lang w:val="lt-LT"/>
        </w:rPr>
        <w:t xml:space="preserve">darbo priemonę, kuriai bus skirtas finansavimas iš Programos lėšų, </w:t>
      </w:r>
      <w:r w:rsidR="00807C28" w:rsidRPr="00D87086">
        <w:rPr>
          <w:rFonts w:ascii="Arial" w:hAnsi="Arial" w:cs="Arial"/>
          <w:lang w:val="lt-LT"/>
        </w:rPr>
        <w:t>P</w:t>
      </w:r>
      <w:r w:rsidR="00FC6AE9" w:rsidRPr="00D87086">
        <w:rPr>
          <w:rFonts w:ascii="Arial" w:hAnsi="Arial" w:cs="Arial"/>
          <w:lang w:val="lt-LT"/>
        </w:rPr>
        <w:t>areiškėjas privalo išlaikyti ne trumpiau nei 1 (vienus) metus nuo Prašymo Savivaldybės administracijai pateikimo dienos</w:t>
      </w:r>
      <w:r w:rsidR="00FB214B" w:rsidRPr="00D87086">
        <w:rPr>
          <w:rFonts w:ascii="Arial" w:hAnsi="Arial" w:cs="Arial"/>
          <w:lang w:val="lt-LT"/>
        </w:rPr>
        <w:t>.</w:t>
      </w:r>
    </w:p>
    <w:p w14:paraId="16DD67EF" w14:textId="77777777" w:rsidR="00FB214B" w:rsidRPr="00D87086" w:rsidRDefault="00E76D30" w:rsidP="00412849">
      <w:pPr>
        <w:pStyle w:val="Sraopastraipa"/>
        <w:numPr>
          <w:ilvl w:val="1"/>
          <w:numId w:val="14"/>
        </w:numPr>
        <w:tabs>
          <w:tab w:val="right" w:pos="284"/>
          <w:tab w:val="left" w:pos="3544"/>
        </w:tabs>
        <w:spacing w:line="276" w:lineRule="auto"/>
        <w:ind w:left="0" w:firstLine="709"/>
        <w:jc w:val="both"/>
        <w:rPr>
          <w:rFonts w:ascii="Arial" w:hAnsi="Arial" w:cs="Arial"/>
          <w:strike/>
          <w:lang w:val="lt-LT"/>
        </w:rPr>
      </w:pPr>
      <w:r w:rsidRPr="00D87086">
        <w:rPr>
          <w:rFonts w:ascii="Arial" w:hAnsi="Arial" w:cs="Arial"/>
          <w:shd w:val="clear" w:color="auto" w:fill="FFFFFF"/>
          <w:lang w:val="lt-LT"/>
        </w:rPr>
        <w:t>I</w:t>
      </w:r>
      <w:r w:rsidR="006C2C9D" w:rsidRPr="00D87086">
        <w:rPr>
          <w:rFonts w:ascii="Arial" w:hAnsi="Arial" w:cs="Arial"/>
          <w:shd w:val="clear" w:color="auto" w:fill="FFFFFF"/>
          <w:lang w:val="lt-LT"/>
        </w:rPr>
        <w:t xml:space="preserve">nterneto svetainių </w:t>
      </w:r>
      <w:r w:rsidR="0049039D" w:rsidRPr="00D87086">
        <w:rPr>
          <w:rFonts w:ascii="Arial" w:hAnsi="Arial" w:cs="Arial"/>
          <w:shd w:val="clear" w:color="auto" w:fill="FFFFFF"/>
          <w:lang w:val="lt-LT"/>
        </w:rPr>
        <w:t xml:space="preserve">ir </w:t>
      </w:r>
      <w:r w:rsidR="007F6220" w:rsidRPr="00D87086">
        <w:rPr>
          <w:rFonts w:ascii="Arial" w:hAnsi="Arial" w:cs="Arial"/>
          <w:shd w:val="clear" w:color="auto" w:fill="FFFFFF"/>
          <w:lang w:val="lt-LT"/>
        </w:rPr>
        <w:t xml:space="preserve">(arba) </w:t>
      </w:r>
      <w:r w:rsidR="0049039D" w:rsidRPr="00D87086">
        <w:rPr>
          <w:rFonts w:ascii="Arial" w:hAnsi="Arial" w:cs="Arial"/>
          <w:shd w:val="clear" w:color="auto" w:fill="FFFFFF"/>
          <w:lang w:val="lt-LT"/>
        </w:rPr>
        <w:t xml:space="preserve">rinkodaros priemonių </w:t>
      </w:r>
      <w:r w:rsidR="0049039D" w:rsidRPr="00D87086">
        <w:rPr>
          <w:rFonts w:ascii="Arial" w:eastAsia="Calibri" w:hAnsi="Arial" w:cs="Arial"/>
          <w:lang w:val="lt-LT"/>
        </w:rPr>
        <w:t>išlaid</w:t>
      </w:r>
      <w:r w:rsidR="007F6220" w:rsidRPr="00D87086">
        <w:rPr>
          <w:rFonts w:ascii="Arial" w:eastAsia="Calibri" w:hAnsi="Arial" w:cs="Arial"/>
          <w:lang w:val="lt-LT"/>
        </w:rPr>
        <w:t>ų</w:t>
      </w:r>
      <w:r w:rsidR="0049039D" w:rsidRPr="00D87086" w:rsidDel="008B3888">
        <w:rPr>
          <w:rFonts w:ascii="Arial" w:hAnsi="Arial" w:cs="Arial"/>
          <w:lang w:val="lt-LT"/>
        </w:rPr>
        <w:t xml:space="preserve"> </w:t>
      </w:r>
      <w:r w:rsidR="00DC0EA1" w:rsidRPr="00D87086">
        <w:rPr>
          <w:rFonts w:ascii="Arial" w:hAnsi="Arial" w:cs="Arial"/>
          <w:lang w:val="lt-LT"/>
        </w:rPr>
        <w:t>kompens</w:t>
      </w:r>
      <w:r w:rsidR="007F6220" w:rsidRPr="00D87086">
        <w:rPr>
          <w:rFonts w:ascii="Arial" w:hAnsi="Arial" w:cs="Arial"/>
          <w:lang w:val="lt-LT"/>
        </w:rPr>
        <w:t>avimas</w:t>
      </w:r>
      <w:r w:rsidR="00124DE1" w:rsidRPr="00D87086">
        <w:rPr>
          <w:rFonts w:ascii="Arial" w:hAnsi="Arial" w:cs="Arial"/>
          <w:lang w:val="lt-LT"/>
        </w:rPr>
        <w:t>.</w:t>
      </w:r>
      <w:r w:rsidR="002F77AA" w:rsidRPr="00D87086">
        <w:rPr>
          <w:rFonts w:ascii="Arial" w:hAnsi="Arial" w:cs="Arial"/>
          <w:lang w:val="lt-LT"/>
        </w:rPr>
        <w:t xml:space="preserve"> </w:t>
      </w:r>
      <w:r w:rsidR="00124DE1" w:rsidRPr="00D87086">
        <w:rPr>
          <w:rFonts w:ascii="Arial" w:hAnsi="Arial" w:cs="Arial"/>
          <w:lang w:val="lt-LT"/>
        </w:rPr>
        <w:t>V</w:t>
      </w:r>
      <w:r w:rsidR="002F77AA" w:rsidRPr="00D87086">
        <w:rPr>
          <w:rFonts w:ascii="Arial" w:hAnsi="Arial" w:cs="Arial"/>
          <w:lang w:val="lt-LT"/>
        </w:rPr>
        <w:t>iena</w:t>
      </w:r>
      <w:r w:rsidR="00124DE1" w:rsidRPr="00D87086">
        <w:rPr>
          <w:rFonts w:ascii="Arial" w:hAnsi="Arial" w:cs="Arial"/>
          <w:lang w:val="lt-LT"/>
        </w:rPr>
        <w:t>m</w:t>
      </w:r>
      <w:r w:rsidR="002F77AA" w:rsidRPr="00D87086">
        <w:rPr>
          <w:rFonts w:ascii="Arial" w:hAnsi="Arial" w:cs="Arial"/>
          <w:lang w:val="lt-LT"/>
        </w:rPr>
        <w:t xml:space="preserve"> SV gali būti kompensuojama </w:t>
      </w:r>
      <w:r w:rsidR="00B308D0" w:rsidRPr="00D87086">
        <w:rPr>
          <w:rFonts w:ascii="Arial" w:hAnsi="Arial" w:cs="Arial"/>
          <w:lang w:val="lt-LT"/>
        </w:rPr>
        <w:t>iki 80 % tinkamų finansuoti išlaidų</w:t>
      </w:r>
      <w:r w:rsidR="008B3888" w:rsidRPr="00D87086">
        <w:rPr>
          <w:rFonts w:ascii="Arial" w:hAnsi="Arial" w:cs="Arial"/>
          <w:lang w:val="lt-LT"/>
        </w:rPr>
        <w:t xml:space="preserve">, </w:t>
      </w:r>
      <w:r w:rsidR="0049039D" w:rsidRPr="00D87086">
        <w:rPr>
          <w:rFonts w:ascii="Arial" w:hAnsi="Arial" w:cs="Arial"/>
          <w:lang w:val="lt-LT"/>
        </w:rPr>
        <w:t>bet ne daugiau nei 500,00 Eur</w:t>
      </w:r>
      <w:r w:rsidR="0049039D" w:rsidRPr="00D87086">
        <w:rPr>
          <w:rFonts w:ascii="Arial" w:hAnsi="Arial" w:cs="Arial"/>
          <w:color w:val="000000"/>
          <w:lang w:val="lt-LT"/>
        </w:rPr>
        <w:t xml:space="preserve">, </w:t>
      </w:r>
      <w:r w:rsidR="0049039D" w:rsidRPr="00D87086">
        <w:rPr>
          <w:rFonts w:ascii="Arial" w:hAnsi="Arial" w:cs="Arial"/>
          <w:lang w:val="lt-LT"/>
        </w:rPr>
        <w:t>kai pateikiami dokumentai, pagrindžiantys ne anksčiau kaip prieš 24 mėnesius iki Prašymo pateikimo dienos patirtas išlaidas</w:t>
      </w:r>
      <w:r w:rsidR="0049039D" w:rsidRPr="00D87086">
        <w:rPr>
          <w:rFonts w:ascii="Arial" w:hAnsi="Arial" w:cs="Arial"/>
          <w:color w:val="000000"/>
          <w:lang w:val="lt-LT"/>
        </w:rPr>
        <w:t xml:space="preserve">. </w:t>
      </w:r>
      <w:r w:rsidR="0049039D" w:rsidRPr="00D87086">
        <w:rPr>
          <w:rFonts w:ascii="Arial" w:hAnsi="Arial" w:cs="Arial"/>
          <w:lang w:val="lt-LT"/>
        </w:rPr>
        <w:t>I</w:t>
      </w:r>
      <w:r w:rsidR="0049039D" w:rsidRPr="00D87086">
        <w:rPr>
          <w:rFonts w:ascii="Arial" w:hAnsi="Arial" w:cs="Arial"/>
          <w:shd w:val="clear" w:color="auto" w:fill="FFFFFF"/>
          <w:lang w:val="lt-LT"/>
        </w:rPr>
        <w:t>nterneto svetainių kūrimo išlaidas sudaro mokesčiai už atliktus svetainės kūrimo darbus, interneto svetainės adreso sukūrimą ir palaikymą, svetainės įkėlimą į serverį</w:t>
      </w:r>
      <w:r w:rsidR="0049039D" w:rsidRPr="00D87086">
        <w:rPr>
          <w:rFonts w:ascii="Arial" w:hAnsi="Arial" w:cs="Arial"/>
          <w:lang w:val="lt-LT"/>
        </w:rPr>
        <w:t xml:space="preserve">. Rinkodaros priemonių formavimo išlaidos apima daugkartinio naudojimo rinkodaros priemonių, tokių kaip, reklaminių stendų, iškabų, audiovizualinių priemonių gamybos išlaidas arba įmonės prekės ženklo, įmonės stiliaus sukūrimo ir rinkodaros priemonių įgyvendinimo išlaidas </w:t>
      </w:r>
      <w:r w:rsidR="00B928F9" w:rsidRPr="00D87086">
        <w:rPr>
          <w:rFonts w:ascii="Arial" w:hAnsi="Arial" w:cs="Arial"/>
          <w:lang w:val="lt-LT"/>
        </w:rPr>
        <w:t xml:space="preserve">bei </w:t>
      </w:r>
      <w:r w:rsidR="00B928F9" w:rsidRPr="00D87086">
        <w:rPr>
          <w:rFonts w:ascii="Arial" w:eastAsia="Lucida Sans Unicode" w:hAnsi="Arial" w:cs="Arial"/>
          <w:lang w:val="lt-LT" w:eastAsia="lt-LT"/>
        </w:rPr>
        <w:t>elektroninės rinkodaros priemones (</w:t>
      </w:r>
      <w:r w:rsidR="00B928F9" w:rsidRPr="00D87086">
        <w:rPr>
          <w:rFonts w:ascii="Arial" w:hAnsi="Arial" w:cs="Arial"/>
          <w:lang w:val="lt-LT"/>
        </w:rPr>
        <w:t>reklama paieškos sistemose, vaizdinė reklama internete, interaktyvaus turinio reklama)</w:t>
      </w:r>
      <w:r w:rsidR="003A103D" w:rsidRPr="00D87086">
        <w:rPr>
          <w:rFonts w:ascii="Arial" w:hAnsi="Arial" w:cs="Arial"/>
          <w:lang w:val="lt-LT"/>
        </w:rPr>
        <w:t>.</w:t>
      </w:r>
    </w:p>
    <w:p w14:paraId="5CB41E5A" w14:textId="79FB01F6" w:rsidR="000E65AD" w:rsidRPr="00970966" w:rsidRDefault="000E65AD" w:rsidP="00412849">
      <w:pPr>
        <w:pStyle w:val="Sraopastraipa"/>
        <w:numPr>
          <w:ilvl w:val="1"/>
          <w:numId w:val="36"/>
        </w:numPr>
        <w:tabs>
          <w:tab w:val="right" w:pos="284"/>
          <w:tab w:val="left" w:pos="3544"/>
        </w:tabs>
        <w:spacing w:line="276" w:lineRule="auto"/>
        <w:ind w:left="0" w:firstLine="709"/>
        <w:jc w:val="both"/>
        <w:rPr>
          <w:rFonts w:ascii="Arial" w:hAnsi="Arial" w:cs="Arial"/>
          <w:strike/>
          <w:lang w:val="lt-LT"/>
        </w:rPr>
      </w:pPr>
      <w:r w:rsidRPr="00970966">
        <w:rPr>
          <w:rFonts w:ascii="Arial" w:eastAsia="Lucida Sans Unicode" w:hAnsi="Arial" w:cs="Arial"/>
          <w:lang w:val="lt-LT" w:eastAsia="lt-LT"/>
        </w:rPr>
        <w:t xml:space="preserve">Programinės įrangos nuomos ir (arba) Pareiškėjo vykdomos veiklos civilinės atsakomybės bei nekilnojamojo turto, kuriame vykdoma veikla, ir kito veiklai vykdyti naudojamo turto draudimo išlaidų kompensavimas. </w:t>
      </w:r>
      <w:r w:rsidR="0044348E" w:rsidRPr="00970966">
        <w:rPr>
          <w:rFonts w:ascii="Arial" w:eastAsia="Lucida Sans Unicode" w:hAnsi="Arial" w:cs="Arial"/>
          <w:lang w:val="lt-LT" w:eastAsia="lt-LT"/>
        </w:rPr>
        <w:t xml:space="preserve">Programinė įranga – įmonės darbo procesuose naudojama programinė įranga, tiesiogiai susijusi su Pareiškėjo vykdoma veiklos sritimi. </w:t>
      </w:r>
      <w:r w:rsidRPr="00970966">
        <w:rPr>
          <w:rFonts w:ascii="Arial" w:eastAsia="Lucida Sans Unicode" w:hAnsi="Arial" w:cs="Arial"/>
          <w:lang w:val="lt-LT" w:eastAsia="lt-LT"/>
        </w:rPr>
        <w:t xml:space="preserve">Vienam SV gali būti kompensuojama iki 50 % tinkamų finansuoti išlaidų, bet ne daugiau nei 500,00 Eur, kai pateikiami dokumentai, pagrindžiantys ne anksčiau kaip prieš 24 mėnesius iki Prašymo pateikimo dienos patirtas išlaidas. </w:t>
      </w:r>
    </w:p>
    <w:p w14:paraId="321A06A2" w14:textId="561E1FBB" w:rsidR="00FB214B" w:rsidRPr="00D87086" w:rsidRDefault="00E76D30" w:rsidP="00412849">
      <w:pPr>
        <w:pStyle w:val="Sraopastraipa"/>
        <w:numPr>
          <w:ilvl w:val="1"/>
          <w:numId w:val="36"/>
        </w:numPr>
        <w:tabs>
          <w:tab w:val="right" w:pos="284"/>
          <w:tab w:val="left" w:pos="3544"/>
        </w:tabs>
        <w:spacing w:line="276" w:lineRule="auto"/>
        <w:ind w:left="0" w:firstLine="709"/>
        <w:jc w:val="both"/>
        <w:rPr>
          <w:rFonts w:ascii="Arial" w:hAnsi="Arial" w:cs="Arial"/>
          <w:strike/>
          <w:lang w:val="lt-LT"/>
        </w:rPr>
      </w:pPr>
      <w:r w:rsidRPr="00D87086">
        <w:rPr>
          <w:rFonts w:ascii="Arial" w:hAnsi="Arial" w:cs="Arial"/>
          <w:lang w:val="lt-LT"/>
        </w:rPr>
        <w:t>N</w:t>
      </w:r>
      <w:r w:rsidR="00002DD8" w:rsidRPr="00D87086">
        <w:rPr>
          <w:rFonts w:ascii="Arial" w:hAnsi="Arial" w:cs="Arial"/>
          <w:lang w:val="lt-LT"/>
        </w:rPr>
        <w:t>egyvenamųjų patalpų</w:t>
      </w:r>
      <w:r w:rsidR="007F1DB4" w:rsidRPr="00D87086">
        <w:rPr>
          <w:rFonts w:ascii="Arial" w:hAnsi="Arial" w:cs="Arial"/>
          <w:lang w:val="lt-LT"/>
        </w:rPr>
        <w:t>, aikštelių</w:t>
      </w:r>
      <w:r w:rsidR="00002DD8" w:rsidRPr="00D87086">
        <w:rPr>
          <w:rFonts w:ascii="Arial" w:hAnsi="Arial" w:cs="Arial"/>
          <w:lang w:val="lt-LT"/>
        </w:rPr>
        <w:t xml:space="preserve"> nuomos išlaid</w:t>
      </w:r>
      <w:r w:rsidR="00AA5945" w:rsidRPr="00D87086">
        <w:rPr>
          <w:rFonts w:ascii="Arial" w:hAnsi="Arial" w:cs="Arial"/>
          <w:lang w:val="lt-LT"/>
        </w:rPr>
        <w:t>ų</w:t>
      </w:r>
      <w:r w:rsidR="00002DD8" w:rsidRPr="00D87086">
        <w:rPr>
          <w:rFonts w:ascii="Arial" w:hAnsi="Arial" w:cs="Arial"/>
          <w:lang w:val="lt-LT"/>
        </w:rPr>
        <w:t xml:space="preserve"> </w:t>
      </w:r>
      <w:r w:rsidR="004D198E" w:rsidRPr="00D87086">
        <w:rPr>
          <w:rFonts w:ascii="Arial" w:hAnsi="Arial" w:cs="Arial"/>
          <w:lang w:val="lt-LT"/>
        </w:rPr>
        <w:t>kompens</w:t>
      </w:r>
      <w:r w:rsidR="00AA5945" w:rsidRPr="00D87086">
        <w:rPr>
          <w:rFonts w:ascii="Arial" w:hAnsi="Arial" w:cs="Arial"/>
          <w:lang w:val="lt-LT"/>
        </w:rPr>
        <w:t>avimas</w:t>
      </w:r>
      <w:r w:rsidR="004D198E" w:rsidRPr="00D87086">
        <w:rPr>
          <w:rFonts w:ascii="Arial" w:hAnsi="Arial" w:cs="Arial"/>
          <w:lang w:val="lt-LT"/>
        </w:rPr>
        <w:t xml:space="preserve">, </w:t>
      </w:r>
      <w:r w:rsidR="00002DD8" w:rsidRPr="00D87086">
        <w:rPr>
          <w:rFonts w:ascii="Arial" w:hAnsi="Arial" w:cs="Arial"/>
          <w:lang w:val="lt-LT"/>
        </w:rPr>
        <w:t>jeigu šios patalpos</w:t>
      </w:r>
      <w:r w:rsidR="007F1DB4" w:rsidRPr="00D87086">
        <w:rPr>
          <w:rFonts w:ascii="Arial" w:hAnsi="Arial" w:cs="Arial"/>
          <w:lang w:val="lt-LT"/>
        </w:rPr>
        <w:t xml:space="preserve"> ar aikštelės</w:t>
      </w:r>
      <w:r w:rsidR="009D4845" w:rsidRPr="00D87086">
        <w:rPr>
          <w:rFonts w:ascii="Arial" w:hAnsi="Arial" w:cs="Arial"/>
          <w:lang w:val="lt-LT"/>
        </w:rPr>
        <w:t xml:space="preserve"> </w:t>
      </w:r>
      <w:r w:rsidR="006D3E6A" w:rsidRPr="00D87086">
        <w:rPr>
          <w:rFonts w:ascii="Arial" w:hAnsi="Arial" w:cs="Arial"/>
          <w:lang w:val="lt-LT"/>
        </w:rPr>
        <w:t xml:space="preserve">tiesiogiai </w:t>
      </w:r>
      <w:r w:rsidR="009D4845" w:rsidRPr="00D87086">
        <w:rPr>
          <w:rFonts w:ascii="Arial" w:hAnsi="Arial" w:cs="Arial"/>
          <w:lang w:val="lt-LT"/>
        </w:rPr>
        <w:t xml:space="preserve">skirtos </w:t>
      </w:r>
      <w:r w:rsidR="006D3E6A" w:rsidRPr="00D87086">
        <w:rPr>
          <w:rFonts w:ascii="Arial" w:hAnsi="Arial" w:cs="Arial"/>
          <w:lang w:val="lt-LT"/>
        </w:rPr>
        <w:t xml:space="preserve">Pareiškėjo </w:t>
      </w:r>
      <w:r w:rsidR="009D4845" w:rsidRPr="00D87086">
        <w:rPr>
          <w:rFonts w:ascii="Arial" w:hAnsi="Arial" w:cs="Arial"/>
          <w:lang w:val="lt-LT"/>
        </w:rPr>
        <w:t>verslo veiklai vykdyti</w:t>
      </w:r>
      <w:r w:rsidR="001560F5" w:rsidRPr="00D87086">
        <w:rPr>
          <w:rFonts w:ascii="Arial" w:hAnsi="Arial" w:cs="Arial"/>
          <w:lang w:val="lt-LT"/>
        </w:rPr>
        <w:t xml:space="preserve"> ir yra Savivaldybės teritorijoje.</w:t>
      </w:r>
      <w:r w:rsidR="00002DD8" w:rsidRPr="00D87086">
        <w:rPr>
          <w:rFonts w:ascii="Arial" w:hAnsi="Arial" w:cs="Arial"/>
          <w:lang w:val="lt-LT"/>
        </w:rPr>
        <w:t xml:space="preserve"> </w:t>
      </w:r>
      <w:r w:rsidR="009D4845" w:rsidRPr="00D87086">
        <w:rPr>
          <w:rFonts w:ascii="Arial" w:hAnsi="Arial" w:cs="Arial"/>
          <w:lang w:val="lt-LT"/>
        </w:rPr>
        <w:t>V</w:t>
      </w:r>
      <w:r w:rsidR="00761532" w:rsidRPr="00D87086">
        <w:rPr>
          <w:rFonts w:ascii="Arial" w:hAnsi="Arial" w:cs="Arial"/>
          <w:lang w:val="lt-LT"/>
        </w:rPr>
        <w:t xml:space="preserve">ienam SV gali būti kompensuojama </w:t>
      </w:r>
      <w:r w:rsidR="00B308D0" w:rsidRPr="00D87086">
        <w:rPr>
          <w:rFonts w:ascii="Arial" w:hAnsi="Arial" w:cs="Arial"/>
          <w:lang w:val="lt-LT"/>
        </w:rPr>
        <w:t xml:space="preserve">iki </w:t>
      </w:r>
      <w:r w:rsidR="004D198E" w:rsidRPr="00D87086">
        <w:rPr>
          <w:rFonts w:ascii="Arial" w:hAnsi="Arial" w:cs="Arial"/>
          <w:lang w:val="lt-LT"/>
        </w:rPr>
        <w:t>80 % tinkamų finansuoti išlaidų, bet ne daugiau nei 600</w:t>
      </w:r>
      <w:r w:rsidR="00140FC1" w:rsidRPr="00D87086">
        <w:rPr>
          <w:rFonts w:ascii="Arial" w:hAnsi="Arial" w:cs="Arial"/>
          <w:lang w:val="lt-LT"/>
        </w:rPr>
        <w:t>,00</w:t>
      </w:r>
      <w:r w:rsidR="004D198E" w:rsidRPr="00D87086">
        <w:rPr>
          <w:rFonts w:ascii="Arial" w:hAnsi="Arial" w:cs="Arial"/>
          <w:lang w:val="lt-LT"/>
        </w:rPr>
        <w:t xml:space="preserve"> Eur</w:t>
      </w:r>
      <w:r w:rsidR="007F1DB4" w:rsidRPr="00D87086">
        <w:rPr>
          <w:rFonts w:ascii="Arial" w:hAnsi="Arial" w:cs="Arial"/>
          <w:lang w:val="lt-LT"/>
        </w:rPr>
        <w:t>, kai pateikiami dokumentai, pagrindžiantys ne anksčiau kaip prieš 24 mėnesius iki Prašymo pateikimo dienos patirtas išlaidas</w:t>
      </w:r>
      <w:r w:rsidR="007F1DB4" w:rsidRPr="00D87086">
        <w:rPr>
          <w:rFonts w:ascii="Arial" w:hAnsi="Arial" w:cs="Arial"/>
          <w:color w:val="000000"/>
          <w:lang w:val="lt-LT"/>
        </w:rPr>
        <w:t xml:space="preserve">. </w:t>
      </w:r>
      <w:r w:rsidR="007F1DB4" w:rsidRPr="00D87086">
        <w:rPr>
          <w:rFonts w:ascii="Arial" w:hAnsi="Arial" w:cs="Arial"/>
          <w:lang w:val="lt-LT"/>
        </w:rPr>
        <w:t xml:space="preserve">Parama pagal šį papunktį gali būti skiriama pradedantiesiems verslo subjektams, kurie yra įsteigti </w:t>
      </w:r>
      <w:r w:rsidR="00D83BC3" w:rsidRPr="00D87086">
        <w:rPr>
          <w:rFonts w:ascii="Arial" w:hAnsi="Arial" w:cs="Arial"/>
          <w:lang w:val="lt-LT"/>
        </w:rPr>
        <w:t xml:space="preserve">arba, kurių individuali veikla pradėta vykdyti </w:t>
      </w:r>
      <w:r w:rsidR="007F1DB4" w:rsidRPr="00D87086">
        <w:rPr>
          <w:rFonts w:ascii="Arial" w:hAnsi="Arial" w:cs="Arial"/>
          <w:lang w:val="lt-LT"/>
        </w:rPr>
        <w:t>ne anksčiau kaip prieš 24 mėnesius iki Prašymo pateikimo dienos. Nuomos</w:t>
      </w:r>
      <w:r w:rsidR="007F1DB4" w:rsidRPr="00D87086">
        <w:rPr>
          <w:rFonts w:ascii="Arial" w:eastAsia="Lucida Sans Unicode" w:hAnsi="Arial" w:cs="Arial"/>
          <w:lang w:val="lt-LT" w:eastAsia="lt-LT"/>
        </w:rPr>
        <w:t xml:space="preserve"> išlaidos turi būti </w:t>
      </w:r>
      <w:r w:rsidR="007F1DB4" w:rsidRPr="00D87086">
        <w:rPr>
          <w:rFonts w:ascii="Arial" w:hAnsi="Arial" w:cs="Arial"/>
          <w:lang w:val="lt-LT"/>
        </w:rPr>
        <w:t>patirtos ne anksčiau nei nuomos sutartis įregistruota VĮ Registrų centre</w:t>
      </w:r>
      <w:r w:rsidR="007F1DB4" w:rsidRPr="00D87086">
        <w:rPr>
          <w:rFonts w:ascii="Arial" w:eastAsia="Lucida Sans Unicode" w:hAnsi="Arial" w:cs="Arial"/>
          <w:lang w:val="lt-LT" w:eastAsia="lt-LT"/>
        </w:rPr>
        <w:t xml:space="preserve">: </w:t>
      </w:r>
      <w:r w:rsidR="00807C28" w:rsidRPr="00D87086">
        <w:rPr>
          <w:rFonts w:ascii="Arial" w:eastAsia="Lucida Sans Unicode" w:hAnsi="Arial" w:cs="Arial"/>
          <w:lang w:val="lt-LT" w:eastAsia="lt-LT"/>
        </w:rPr>
        <w:t>P</w:t>
      </w:r>
      <w:r w:rsidR="007F1DB4" w:rsidRPr="00D87086">
        <w:rPr>
          <w:rFonts w:ascii="Arial" w:eastAsia="Lucida Sans Unicode" w:hAnsi="Arial" w:cs="Arial"/>
          <w:lang w:val="lt-LT" w:eastAsia="lt-LT"/>
        </w:rPr>
        <w:t xml:space="preserve">areiškėjo </w:t>
      </w:r>
      <w:r w:rsidR="007F1DB4" w:rsidRPr="00D87086">
        <w:rPr>
          <w:rFonts w:ascii="Arial" w:hAnsi="Arial" w:cs="Arial"/>
          <w:lang w:val="lt-LT"/>
        </w:rPr>
        <w:t xml:space="preserve">pagrindinei vykdomai veiklai naudojamų negyvenamųjų </w:t>
      </w:r>
      <w:r w:rsidR="007F1DB4" w:rsidRPr="00D87086">
        <w:rPr>
          <w:rFonts w:ascii="Arial" w:eastAsia="Lucida Sans Unicode" w:hAnsi="Arial" w:cs="Arial"/>
          <w:lang w:val="lt-LT" w:eastAsia="lt-LT"/>
        </w:rPr>
        <w:t>patalpų, aikštelių, esančių Savivaldybės teritorijoje, nuomos, įsigytos iš trečiųjų asmenų, mokestis. B</w:t>
      </w:r>
      <w:r w:rsidR="007F1DB4" w:rsidRPr="00D87086">
        <w:rPr>
          <w:rFonts w:ascii="Arial" w:eastAsia="Lucida Sans Unicode" w:hAnsi="Arial" w:cs="Arial"/>
          <w:shd w:val="clear" w:color="auto" w:fill="FFFFFF"/>
          <w:lang w:val="lt-LT" w:eastAsia="lt-LT"/>
        </w:rPr>
        <w:t>ūtina papildomai pateikti</w:t>
      </w:r>
      <w:r w:rsidR="007F1DB4" w:rsidRPr="00D87086">
        <w:rPr>
          <w:rFonts w:ascii="Arial" w:eastAsia="Lucida Sans Unicode" w:hAnsi="Arial" w:cs="Arial"/>
          <w:lang w:val="lt-LT" w:eastAsia="lt-LT"/>
        </w:rPr>
        <w:t xml:space="preserve"> </w:t>
      </w:r>
      <w:r w:rsidR="007F1DB4" w:rsidRPr="00D87086">
        <w:rPr>
          <w:rFonts w:ascii="Arial" w:hAnsi="Arial" w:cs="Arial"/>
          <w:lang w:val="lt-LT"/>
        </w:rPr>
        <w:t>negyvenamųjų</w:t>
      </w:r>
      <w:r w:rsidR="007F1DB4" w:rsidRPr="00D87086">
        <w:rPr>
          <w:rFonts w:ascii="Arial" w:eastAsia="Lucida Sans Unicode" w:hAnsi="Arial" w:cs="Arial"/>
          <w:lang w:val="lt-LT" w:eastAsia="lt-LT"/>
        </w:rPr>
        <w:t xml:space="preserve"> patalpų, aikštelių nuomos sutarties patvirtintą kopiją bei dokumentus, patvirtinančius šios nuomos sutarties įregistravimą VĮ Registrų centre</w:t>
      </w:r>
      <w:r w:rsidR="00FB214B" w:rsidRPr="00D87086">
        <w:rPr>
          <w:rFonts w:ascii="Arial" w:eastAsia="Lucida Sans Unicode" w:hAnsi="Arial" w:cs="Arial"/>
          <w:lang w:val="lt-LT" w:eastAsia="lt-LT"/>
        </w:rPr>
        <w:t>.</w:t>
      </w:r>
    </w:p>
    <w:p w14:paraId="2E819427" w14:textId="77777777" w:rsidR="00FB214B" w:rsidRPr="00D87086" w:rsidRDefault="00E76D30" w:rsidP="00412849">
      <w:pPr>
        <w:pStyle w:val="Sraopastraipa"/>
        <w:numPr>
          <w:ilvl w:val="1"/>
          <w:numId w:val="36"/>
        </w:numPr>
        <w:tabs>
          <w:tab w:val="right" w:pos="284"/>
          <w:tab w:val="left" w:pos="3544"/>
        </w:tabs>
        <w:spacing w:line="276" w:lineRule="auto"/>
        <w:ind w:left="0" w:firstLine="709"/>
        <w:jc w:val="both"/>
        <w:rPr>
          <w:rFonts w:ascii="Arial" w:hAnsi="Arial" w:cs="Arial"/>
          <w:strike/>
          <w:lang w:val="lt-LT"/>
        </w:rPr>
      </w:pPr>
      <w:r w:rsidRPr="00D87086">
        <w:rPr>
          <w:rFonts w:ascii="Arial" w:hAnsi="Arial" w:cs="Arial"/>
          <w:color w:val="000000"/>
          <w:lang w:val="lt-LT"/>
        </w:rPr>
        <w:t>T</w:t>
      </w:r>
      <w:r w:rsidR="00096868" w:rsidRPr="00D87086">
        <w:rPr>
          <w:rFonts w:ascii="Arial" w:hAnsi="Arial" w:cs="Arial"/>
          <w:color w:val="000000"/>
          <w:lang w:val="lt-LT"/>
        </w:rPr>
        <w:t xml:space="preserve">eritorijų planavimo dokumentų ir (arba) techninių projektų, susijusių su verslo </w:t>
      </w:r>
      <w:r w:rsidR="0052517D" w:rsidRPr="00D87086">
        <w:rPr>
          <w:rFonts w:ascii="Arial" w:hAnsi="Arial" w:cs="Arial"/>
          <w:color w:val="000000"/>
          <w:lang w:val="lt-LT"/>
        </w:rPr>
        <w:t xml:space="preserve">kūrimu ar </w:t>
      </w:r>
      <w:r w:rsidR="00096868" w:rsidRPr="00D87086">
        <w:rPr>
          <w:rFonts w:ascii="Arial" w:hAnsi="Arial" w:cs="Arial"/>
          <w:color w:val="000000"/>
          <w:lang w:val="lt-LT"/>
        </w:rPr>
        <w:t>plėtra, parengimo išlaid</w:t>
      </w:r>
      <w:r w:rsidR="00AA5945" w:rsidRPr="00D87086">
        <w:rPr>
          <w:rFonts w:ascii="Arial" w:hAnsi="Arial" w:cs="Arial"/>
          <w:color w:val="000000"/>
          <w:lang w:val="lt-LT"/>
        </w:rPr>
        <w:t xml:space="preserve">ų </w:t>
      </w:r>
      <w:r w:rsidR="00096868" w:rsidRPr="00D87086">
        <w:rPr>
          <w:rFonts w:ascii="Arial" w:hAnsi="Arial" w:cs="Arial"/>
          <w:color w:val="000000"/>
          <w:lang w:val="lt-LT"/>
        </w:rPr>
        <w:t>kompens</w:t>
      </w:r>
      <w:r w:rsidR="00AA5945" w:rsidRPr="00D87086">
        <w:rPr>
          <w:rFonts w:ascii="Arial" w:hAnsi="Arial" w:cs="Arial"/>
          <w:color w:val="000000"/>
          <w:lang w:val="lt-LT"/>
        </w:rPr>
        <w:t>avimas</w:t>
      </w:r>
      <w:r w:rsidR="00096868" w:rsidRPr="00D87086">
        <w:rPr>
          <w:rFonts w:ascii="Arial" w:hAnsi="Arial" w:cs="Arial"/>
          <w:color w:val="000000"/>
          <w:lang w:val="lt-LT"/>
        </w:rPr>
        <w:t>. Tinkamos išlaidos: Savivaldybės teritorijoje esančių ir SV nuosavybės teise priklausančių patalpų, pastatų, statinių, žemės sklypų, kuriuose SV vykdo ar vykdys veiklą, techninės dokumentacijos (detaliųjų planų, techninių projektų, techninių darbo projektų) parengimo išlaidos.</w:t>
      </w:r>
      <w:r w:rsidR="002D50BE" w:rsidRPr="00D87086">
        <w:rPr>
          <w:rFonts w:ascii="Arial" w:hAnsi="Arial" w:cs="Arial"/>
          <w:color w:val="000000"/>
          <w:lang w:val="lt-LT"/>
        </w:rPr>
        <w:t xml:space="preserve"> </w:t>
      </w:r>
      <w:r w:rsidR="002D50BE" w:rsidRPr="00D87086">
        <w:rPr>
          <w:rFonts w:ascii="Arial" w:hAnsi="Arial" w:cs="Arial"/>
          <w:lang w:val="lt-LT"/>
        </w:rPr>
        <w:t xml:space="preserve">Vienam SV gali būti kompensuojama iki </w:t>
      </w:r>
      <w:r w:rsidR="003207EA" w:rsidRPr="00D87086">
        <w:rPr>
          <w:rFonts w:ascii="Arial" w:hAnsi="Arial" w:cs="Arial"/>
          <w:lang w:val="lt-LT"/>
        </w:rPr>
        <w:t xml:space="preserve">80 </w:t>
      </w:r>
      <w:r w:rsidR="002D50BE" w:rsidRPr="00D87086">
        <w:rPr>
          <w:rFonts w:ascii="Arial" w:hAnsi="Arial" w:cs="Arial"/>
          <w:lang w:val="lt-LT"/>
        </w:rPr>
        <w:t>% tinkamų finansuoti išlaidų</w:t>
      </w:r>
      <w:r w:rsidR="004205FE" w:rsidRPr="00D87086">
        <w:rPr>
          <w:rFonts w:ascii="Arial" w:hAnsi="Arial" w:cs="Arial"/>
          <w:lang w:val="lt-LT"/>
        </w:rPr>
        <w:t xml:space="preserve">, bet ne daugiau </w:t>
      </w:r>
      <w:r w:rsidR="00140FC1" w:rsidRPr="00D87086">
        <w:rPr>
          <w:rFonts w:ascii="Arial" w:hAnsi="Arial" w:cs="Arial"/>
          <w:lang w:val="lt-LT"/>
        </w:rPr>
        <w:t>nei</w:t>
      </w:r>
      <w:r w:rsidR="004205FE" w:rsidRPr="00D87086">
        <w:rPr>
          <w:rFonts w:ascii="Arial" w:hAnsi="Arial" w:cs="Arial"/>
          <w:lang w:val="lt-LT"/>
        </w:rPr>
        <w:t xml:space="preserve"> 500</w:t>
      </w:r>
      <w:r w:rsidR="00140FC1" w:rsidRPr="00D87086">
        <w:rPr>
          <w:rFonts w:ascii="Arial" w:hAnsi="Arial" w:cs="Arial"/>
          <w:lang w:val="lt-LT"/>
        </w:rPr>
        <w:t>,00</w:t>
      </w:r>
      <w:r w:rsidR="004205FE" w:rsidRPr="00D87086">
        <w:rPr>
          <w:rFonts w:ascii="Arial" w:hAnsi="Arial" w:cs="Arial"/>
          <w:lang w:val="lt-LT"/>
        </w:rPr>
        <w:t xml:space="preserve"> Eur</w:t>
      </w:r>
      <w:r w:rsidR="003207EA" w:rsidRPr="00D87086">
        <w:rPr>
          <w:rFonts w:ascii="Arial" w:hAnsi="Arial" w:cs="Arial"/>
          <w:lang w:val="lt-LT"/>
        </w:rPr>
        <w:t>, kai pateikiami dokumentai, pagrindžiantys ne anksčiau kaip prieš 24 mėnesius iki Prašymo pateikimo dienos patirtas išlaidas</w:t>
      </w:r>
      <w:r w:rsidR="003207EA" w:rsidRPr="00D87086">
        <w:rPr>
          <w:rFonts w:ascii="Arial" w:hAnsi="Arial" w:cs="Arial"/>
          <w:color w:val="000000"/>
          <w:lang w:val="lt-LT"/>
        </w:rPr>
        <w:t>.</w:t>
      </w:r>
    </w:p>
    <w:p w14:paraId="23474C40" w14:textId="77777777" w:rsidR="00FB214B" w:rsidRPr="00D87086" w:rsidRDefault="00984584" w:rsidP="00412849">
      <w:pPr>
        <w:pStyle w:val="Sraopastraipa"/>
        <w:numPr>
          <w:ilvl w:val="1"/>
          <w:numId w:val="36"/>
        </w:numPr>
        <w:tabs>
          <w:tab w:val="right" w:pos="284"/>
          <w:tab w:val="left" w:pos="3544"/>
        </w:tabs>
        <w:spacing w:line="276" w:lineRule="auto"/>
        <w:ind w:left="0" w:firstLine="709"/>
        <w:jc w:val="both"/>
        <w:rPr>
          <w:rFonts w:ascii="Arial" w:hAnsi="Arial" w:cs="Arial"/>
          <w:strike/>
          <w:lang w:val="lt-LT"/>
        </w:rPr>
      </w:pPr>
      <w:r w:rsidRPr="00D87086">
        <w:rPr>
          <w:rFonts w:ascii="Arial" w:hAnsi="Arial" w:cs="Arial"/>
          <w:color w:val="000000" w:themeColor="text1"/>
          <w:lang w:val="lt-LT"/>
        </w:rPr>
        <w:lastRenderedPageBreak/>
        <w:t xml:space="preserve">Gaminių ar teikiamų paslaugų sertifikavimo ar ženklinimo </w:t>
      </w:r>
      <w:r w:rsidR="00AA5945" w:rsidRPr="00D87086">
        <w:rPr>
          <w:rFonts w:ascii="Arial" w:hAnsi="Arial" w:cs="Arial"/>
          <w:color w:val="000000" w:themeColor="text1"/>
          <w:lang w:val="lt-LT"/>
        </w:rPr>
        <w:t xml:space="preserve">išlaidų kompensavimas. </w:t>
      </w:r>
      <w:r w:rsidRPr="00D87086">
        <w:rPr>
          <w:rFonts w:ascii="Arial" w:hAnsi="Arial" w:cs="Arial"/>
          <w:color w:val="000000" w:themeColor="text1"/>
          <w:lang w:val="lt-LT"/>
        </w:rPr>
        <w:t xml:space="preserve">Vienam SV gali būti kompensuojama iki 100 % tinkamų finansuoti išlaidų, bet ne daugiau </w:t>
      </w:r>
      <w:r w:rsidR="00140FC1" w:rsidRPr="00D87086">
        <w:rPr>
          <w:rFonts w:ascii="Arial" w:hAnsi="Arial" w:cs="Arial"/>
          <w:color w:val="000000" w:themeColor="text1"/>
          <w:lang w:val="lt-LT"/>
        </w:rPr>
        <w:t>nei</w:t>
      </w:r>
      <w:r w:rsidRPr="00D87086">
        <w:rPr>
          <w:rFonts w:ascii="Arial" w:hAnsi="Arial" w:cs="Arial"/>
          <w:color w:val="000000" w:themeColor="text1"/>
          <w:lang w:val="lt-LT"/>
        </w:rPr>
        <w:t xml:space="preserve"> 500</w:t>
      </w:r>
      <w:r w:rsidR="00140FC1" w:rsidRPr="00D87086">
        <w:rPr>
          <w:rFonts w:ascii="Arial" w:hAnsi="Arial" w:cs="Arial"/>
          <w:color w:val="000000" w:themeColor="text1"/>
          <w:lang w:val="lt-LT"/>
        </w:rPr>
        <w:t>,00</w:t>
      </w:r>
      <w:r w:rsidRPr="00D87086">
        <w:rPr>
          <w:rFonts w:ascii="Arial" w:hAnsi="Arial" w:cs="Arial"/>
          <w:color w:val="000000" w:themeColor="text1"/>
          <w:lang w:val="lt-LT"/>
        </w:rPr>
        <w:t xml:space="preserve"> Eur</w:t>
      </w:r>
      <w:r w:rsidR="003207EA" w:rsidRPr="00D87086">
        <w:rPr>
          <w:rFonts w:ascii="Arial" w:hAnsi="Arial" w:cs="Arial"/>
          <w:color w:val="000000" w:themeColor="text1"/>
          <w:lang w:val="lt-LT"/>
        </w:rPr>
        <w:t xml:space="preserve">, </w:t>
      </w:r>
      <w:r w:rsidR="003207EA" w:rsidRPr="00D87086">
        <w:rPr>
          <w:rFonts w:ascii="Arial" w:hAnsi="Arial" w:cs="Arial"/>
          <w:lang w:val="lt-LT"/>
        </w:rPr>
        <w:t>kai pateikiami dokumentai, pagrindžiantys ne anksčiau kaip prieš 24 mėnesius iki Prašymo pateikimo dienos patirtas išlaidas</w:t>
      </w:r>
      <w:r w:rsidR="003207EA" w:rsidRPr="00D87086">
        <w:rPr>
          <w:rFonts w:ascii="Arial" w:hAnsi="Arial" w:cs="Arial"/>
          <w:color w:val="000000"/>
          <w:lang w:val="lt-LT"/>
        </w:rPr>
        <w:t>.</w:t>
      </w:r>
    </w:p>
    <w:p w14:paraId="2EA9FE5B" w14:textId="6CB97EED" w:rsidR="00D27643" w:rsidRPr="00F8397E" w:rsidRDefault="00D27643" w:rsidP="00412849">
      <w:pPr>
        <w:pStyle w:val="Sraopastraipa"/>
        <w:numPr>
          <w:ilvl w:val="1"/>
          <w:numId w:val="36"/>
        </w:numPr>
        <w:tabs>
          <w:tab w:val="right" w:pos="284"/>
          <w:tab w:val="left" w:pos="3544"/>
        </w:tabs>
        <w:spacing w:line="276" w:lineRule="auto"/>
        <w:ind w:left="0" w:firstLine="709"/>
        <w:jc w:val="both"/>
        <w:rPr>
          <w:rFonts w:ascii="Arial" w:hAnsi="Arial" w:cs="Arial"/>
          <w:strike/>
          <w:lang w:val="lt-LT"/>
        </w:rPr>
      </w:pPr>
      <w:r w:rsidRPr="00D87086">
        <w:rPr>
          <w:rFonts w:ascii="Arial" w:hAnsi="Arial" w:cs="Arial"/>
          <w:lang w:val="lt-LT"/>
        </w:rPr>
        <w:t xml:space="preserve">Dalyvavimo parodose, konferencijose, mugėse bei kvalifikacijos kėlimo mokymuose išlaidų kompensavimas. Vienam SV gali būti </w:t>
      </w:r>
      <w:r w:rsidRPr="00D87086">
        <w:rPr>
          <w:rFonts w:ascii="Arial" w:hAnsi="Arial" w:cs="Arial"/>
          <w:color w:val="000000" w:themeColor="text1"/>
          <w:lang w:val="lt-LT"/>
        </w:rPr>
        <w:t>kompensuojama</w:t>
      </w:r>
      <w:r w:rsidRPr="00D87086">
        <w:rPr>
          <w:rFonts w:ascii="Arial" w:hAnsi="Arial" w:cs="Arial"/>
          <w:lang w:val="lt-LT"/>
        </w:rPr>
        <w:t xml:space="preserve"> iki 80 % tinkamų finansuoti išlaidų, bet ne daugiau nei 1000,00 Eur, kai pateikiami dokumentai, pagrindžiantys ne anksčiau kaip prieš 24 mėnesius iki Prašymo pateikimo dienos patirtas išlaidas</w:t>
      </w:r>
      <w:r w:rsidRPr="00D87086">
        <w:rPr>
          <w:rFonts w:ascii="Arial" w:hAnsi="Arial" w:cs="Arial"/>
          <w:color w:val="000000"/>
          <w:lang w:val="lt-LT"/>
        </w:rPr>
        <w:t xml:space="preserve">. Kompensuojamas </w:t>
      </w:r>
      <w:r w:rsidRPr="00D87086">
        <w:rPr>
          <w:rFonts w:ascii="Arial" w:hAnsi="Arial" w:cs="Arial"/>
          <w:lang w:val="lt-LT"/>
        </w:rPr>
        <w:t>dalyvavimo parodose, konferencijose, mugėse išlaidas sudaro: registracijos mokestis, parodos/prekybos vietos ploto nuoma, stendų dizaino parengimas ir įrangos nuoma, apgyvendinimo paslaugos ir kelionės išlaidos. SV vadovų ir (ar) darbuotojų dalyvavimo kvalifikacijos kėlimo mokymuose išlaidų kompensavimas skiriamas trumpalaikiams (ne ilgesniems kaip trijų mėnesių trukmės) darbuotojų mokymams, siekiant suteikti ir (ar) tobulinti jų profesines žinias ir įgūdžius, kuriuos išklausius gautas sertifikatas, pažymėjimas ar kitas dalyvavimą mokymuose patvirtinantis dokumentas. Prie Prašymo p</w:t>
      </w:r>
      <w:r w:rsidRPr="00D87086">
        <w:rPr>
          <w:rFonts w:ascii="Arial" w:eastAsia="Lucida Sans Unicode" w:hAnsi="Arial" w:cs="Arial"/>
          <w:shd w:val="clear" w:color="auto" w:fill="FFFFFF"/>
          <w:lang w:val="lt-LT" w:eastAsia="lt-LT"/>
        </w:rPr>
        <w:t xml:space="preserve">rivaloma papildomai pateikti pažymėjimų, sertifikatų ar kitų dokumentų, kuriais patvirtinama, kad </w:t>
      </w:r>
      <w:r w:rsidR="001560F5" w:rsidRPr="00D87086">
        <w:rPr>
          <w:rFonts w:ascii="Arial" w:eastAsia="Lucida Sans Unicode" w:hAnsi="Arial" w:cs="Arial"/>
          <w:shd w:val="clear" w:color="auto" w:fill="FFFFFF"/>
          <w:lang w:val="lt-LT" w:eastAsia="lt-LT"/>
        </w:rPr>
        <w:t xml:space="preserve">įmonės </w:t>
      </w:r>
      <w:r w:rsidRPr="00D87086">
        <w:rPr>
          <w:rFonts w:ascii="Arial" w:eastAsia="Lucida Sans Unicode" w:hAnsi="Arial" w:cs="Arial"/>
          <w:shd w:val="clear" w:color="auto" w:fill="FFFFFF"/>
          <w:lang w:val="lt-LT" w:eastAsia="lt-LT"/>
        </w:rPr>
        <w:t xml:space="preserve">vadovas </w:t>
      </w:r>
      <w:r w:rsidR="001560F5" w:rsidRPr="00D87086">
        <w:rPr>
          <w:rFonts w:ascii="Arial" w:eastAsia="Lucida Sans Unicode" w:hAnsi="Arial" w:cs="Arial"/>
          <w:shd w:val="clear" w:color="auto" w:fill="FFFFFF"/>
          <w:lang w:val="lt-LT" w:eastAsia="lt-LT"/>
        </w:rPr>
        <w:t>ir (ar)</w:t>
      </w:r>
      <w:r w:rsidRPr="00D87086">
        <w:rPr>
          <w:rFonts w:ascii="Arial" w:eastAsia="Lucida Sans Unicode" w:hAnsi="Arial" w:cs="Arial"/>
          <w:shd w:val="clear" w:color="auto" w:fill="FFFFFF"/>
          <w:lang w:val="lt-LT" w:eastAsia="lt-LT"/>
        </w:rPr>
        <w:t xml:space="preserve"> darbuotojas</w:t>
      </w:r>
      <w:r w:rsidR="001560F5" w:rsidRPr="00D87086">
        <w:rPr>
          <w:rFonts w:ascii="Arial" w:eastAsia="Lucida Sans Unicode" w:hAnsi="Arial" w:cs="Arial"/>
          <w:shd w:val="clear" w:color="auto" w:fill="FFFFFF"/>
          <w:lang w:val="lt-LT" w:eastAsia="lt-LT"/>
        </w:rPr>
        <w:t xml:space="preserve"> (-ai)</w:t>
      </w:r>
      <w:r w:rsidRPr="00D87086">
        <w:rPr>
          <w:rFonts w:ascii="Arial" w:eastAsia="Lucida Sans Unicode" w:hAnsi="Arial" w:cs="Arial"/>
          <w:shd w:val="clear" w:color="auto" w:fill="FFFFFF"/>
          <w:lang w:val="lt-LT" w:eastAsia="lt-LT"/>
        </w:rPr>
        <w:t xml:space="preserve"> </w:t>
      </w:r>
      <w:r w:rsidR="001560F5" w:rsidRPr="00D87086">
        <w:rPr>
          <w:rFonts w:ascii="Arial" w:eastAsia="Lucida Sans Unicode" w:hAnsi="Arial" w:cs="Arial"/>
          <w:shd w:val="clear" w:color="auto" w:fill="FFFFFF"/>
          <w:lang w:val="lt-LT" w:eastAsia="lt-LT"/>
        </w:rPr>
        <w:t xml:space="preserve">ar fizinis asmuo, vykdantis individualią veiklą, </w:t>
      </w:r>
      <w:r w:rsidRPr="00D87086">
        <w:rPr>
          <w:rFonts w:ascii="Arial" w:eastAsia="Lucida Sans Unicode" w:hAnsi="Arial" w:cs="Arial"/>
          <w:shd w:val="clear" w:color="auto" w:fill="FFFFFF"/>
          <w:lang w:val="lt-LT" w:eastAsia="lt-LT"/>
        </w:rPr>
        <w:t xml:space="preserve">išklausė mokymus, įgijo ar kėlė kvalifikaciją, patvirtintas kopijas. </w:t>
      </w:r>
      <w:r w:rsidRPr="00D87086">
        <w:rPr>
          <w:rFonts w:ascii="Arial" w:hAnsi="Arial" w:cs="Arial"/>
          <w:lang w:val="lt-LT"/>
        </w:rPr>
        <w:t>Taip pat Programos lėšos gali būti skiriamos finansuoti privalomus vadovų ir (ar) darbuotojų mokymus (</w:t>
      </w:r>
      <w:r w:rsidRPr="00F8397E">
        <w:rPr>
          <w:rFonts w:ascii="Arial" w:hAnsi="Arial" w:cs="Arial"/>
          <w:lang w:val="lt-LT"/>
        </w:rPr>
        <w:t xml:space="preserve">priešgaisrinės, darbų saugos ir pan.). Pagal šią priemonę finansinė parama </w:t>
      </w:r>
      <w:r w:rsidR="00BC4022" w:rsidRPr="00F8397E">
        <w:rPr>
          <w:rFonts w:ascii="Arial" w:hAnsi="Arial" w:cs="Arial"/>
          <w:bCs/>
          <w:color w:val="000000"/>
          <w:lang w:val="lt-LT"/>
        </w:rPr>
        <w:t>tam pačiam Pareiškėjui</w:t>
      </w:r>
      <w:r w:rsidR="00BC4022" w:rsidRPr="00F8397E">
        <w:rPr>
          <w:rFonts w:ascii="Arial" w:hAnsi="Arial" w:cs="Arial"/>
          <w:lang w:val="lt-LT"/>
        </w:rPr>
        <w:t xml:space="preserve"> gali būti teikiama kiekvienais metais.</w:t>
      </w:r>
    </w:p>
    <w:p w14:paraId="1BC537F9" w14:textId="18C11028" w:rsidR="00BB4836" w:rsidRPr="00F8397E" w:rsidRDefault="00952CD4" w:rsidP="00412849">
      <w:pPr>
        <w:pStyle w:val="Sraopastraipa"/>
        <w:numPr>
          <w:ilvl w:val="0"/>
          <w:numId w:val="36"/>
        </w:numPr>
        <w:tabs>
          <w:tab w:val="right" w:pos="284"/>
          <w:tab w:val="left" w:pos="993"/>
        </w:tabs>
        <w:spacing w:line="276" w:lineRule="auto"/>
        <w:ind w:left="0" w:firstLine="709"/>
        <w:jc w:val="both"/>
        <w:rPr>
          <w:rFonts w:ascii="Arial" w:hAnsi="Arial" w:cs="Arial"/>
          <w:color w:val="000000"/>
          <w:shd w:val="clear" w:color="auto" w:fill="FFFFFF"/>
          <w:lang w:val="lt-LT"/>
        </w:rPr>
      </w:pPr>
      <w:r w:rsidRPr="00F8397E">
        <w:rPr>
          <w:rFonts w:ascii="Arial" w:hAnsi="Arial" w:cs="Arial"/>
          <w:color w:val="000000"/>
          <w:shd w:val="clear" w:color="auto" w:fill="FFFFFF"/>
          <w:lang w:val="lt-LT"/>
        </w:rPr>
        <w:t xml:space="preserve">Finansinė parama pagal </w:t>
      </w:r>
      <w:r w:rsidR="00CB74A3" w:rsidRPr="00F8397E">
        <w:rPr>
          <w:rFonts w:ascii="Arial" w:hAnsi="Arial" w:cs="Arial"/>
          <w:color w:val="000000"/>
          <w:shd w:val="clear" w:color="auto" w:fill="FFFFFF"/>
          <w:lang w:val="lt-LT"/>
        </w:rPr>
        <w:t>Nuostatų 2</w:t>
      </w:r>
      <w:r w:rsidR="00EE3503" w:rsidRPr="00F8397E">
        <w:rPr>
          <w:rFonts w:ascii="Arial" w:hAnsi="Arial" w:cs="Arial"/>
          <w:color w:val="000000"/>
          <w:shd w:val="clear" w:color="auto" w:fill="FFFFFF"/>
          <w:lang w:val="lt-LT"/>
        </w:rPr>
        <w:t>4</w:t>
      </w:r>
      <w:r w:rsidR="00CB74A3" w:rsidRPr="00F8397E">
        <w:rPr>
          <w:rFonts w:ascii="Arial" w:hAnsi="Arial" w:cs="Arial"/>
          <w:color w:val="000000"/>
          <w:shd w:val="clear" w:color="auto" w:fill="FFFFFF"/>
          <w:lang w:val="lt-LT"/>
        </w:rPr>
        <w:t>.1</w:t>
      </w:r>
      <w:r w:rsidR="00B56A84" w:rsidRPr="00F8397E">
        <w:rPr>
          <w:rFonts w:ascii="Arial" w:hAnsi="Arial" w:cs="Arial"/>
          <w:lang w:val="lt-LT"/>
        </w:rPr>
        <w:t>–</w:t>
      </w:r>
      <w:r w:rsidR="00CB74A3" w:rsidRPr="00F8397E">
        <w:rPr>
          <w:rFonts w:ascii="Arial" w:hAnsi="Arial" w:cs="Arial"/>
          <w:color w:val="000000"/>
          <w:shd w:val="clear" w:color="auto" w:fill="FFFFFF"/>
          <w:lang w:val="lt-LT"/>
        </w:rPr>
        <w:t>2</w:t>
      </w:r>
      <w:r w:rsidR="00EE3503" w:rsidRPr="00F8397E">
        <w:rPr>
          <w:rFonts w:ascii="Arial" w:hAnsi="Arial" w:cs="Arial"/>
          <w:color w:val="000000"/>
          <w:shd w:val="clear" w:color="auto" w:fill="FFFFFF"/>
          <w:lang w:val="lt-LT"/>
        </w:rPr>
        <w:t>4</w:t>
      </w:r>
      <w:r w:rsidR="00CB74A3" w:rsidRPr="00F8397E">
        <w:rPr>
          <w:rFonts w:ascii="Arial" w:hAnsi="Arial" w:cs="Arial"/>
          <w:color w:val="000000"/>
          <w:shd w:val="clear" w:color="auto" w:fill="FFFFFF"/>
          <w:lang w:val="lt-LT"/>
        </w:rPr>
        <w:t>.</w:t>
      </w:r>
      <w:r w:rsidRPr="00F8397E">
        <w:rPr>
          <w:rFonts w:ascii="Arial" w:hAnsi="Arial" w:cs="Arial"/>
          <w:color w:val="000000"/>
          <w:shd w:val="clear" w:color="auto" w:fill="FFFFFF"/>
          <w:lang w:val="lt-LT"/>
        </w:rPr>
        <w:t>9</w:t>
      </w:r>
      <w:r w:rsidR="00CB74A3" w:rsidRPr="00F8397E">
        <w:rPr>
          <w:rFonts w:ascii="Arial" w:hAnsi="Arial" w:cs="Arial"/>
          <w:color w:val="000000"/>
          <w:shd w:val="clear" w:color="auto" w:fill="FFFFFF"/>
          <w:lang w:val="lt-LT"/>
        </w:rPr>
        <w:t xml:space="preserve"> </w:t>
      </w:r>
      <w:r w:rsidRPr="00F8397E">
        <w:rPr>
          <w:rFonts w:ascii="Arial" w:hAnsi="Arial" w:cs="Arial"/>
          <w:color w:val="000000"/>
          <w:shd w:val="clear" w:color="auto" w:fill="FFFFFF"/>
          <w:lang w:val="lt-LT"/>
        </w:rPr>
        <w:t>pa</w:t>
      </w:r>
      <w:r w:rsidR="00CB74A3" w:rsidRPr="00F8397E">
        <w:rPr>
          <w:rFonts w:ascii="Arial" w:hAnsi="Arial" w:cs="Arial"/>
          <w:color w:val="000000"/>
          <w:shd w:val="clear" w:color="auto" w:fill="FFFFFF"/>
          <w:lang w:val="lt-LT"/>
        </w:rPr>
        <w:t>punk</w:t>
      </w:r>
      <w:r w:rsidRPr="00F8397E">
        <w:rPr>
          <w:rFonts w:ascii="Arial" w:hAnsi="Arial" w:cs="Arial"/>
          <w:color w:val="000000"/>
          <w:shd w:val="clear" w:color="auto" w:fill="FFFFFF"/>
          <w:lang w:val="lt-LT"/>
        </w:rPr>
        <w:t>čiuose</w:t>
      </w:r>
      <w:r w:rsidR="00CB74A3" w:rsidRPr="00F8397E">
        <w:rPr>
          <w:rFonts w:ascii="Arial" w:hAnsi="Arial" w:cs="Arial"/>
          <w:color w:val="000000"/>
          <w:shd w:val="clear" w:color="auto" w:fill="FFFFFF"/>
          <w:lang w:val="lt-LT"/>
        </w:rPr>
        <w:t xml:space="preserve"> nurodyt</w:t>
      </w:r>
      <w:r w:rsidRPr="00F8397E">
        <w:rPr>
          <w:rFonts w:ascii="Arial" w:hAnsi="Arial" w:cs="Arial"/>
          <w:color w:val="000000"/>
          <w:shd w:val="clear" w:color="auto" w:fill="FFFFFF"/>
          <w:lang w:val="lt-LT"/>
        </w:rPr>
        <w:t>as priemones</w:t>
      </w:r>
      <w:r w:rsidR="00CB74A3" w:rsidRPr="00F8397E">
        <w:rPr>
          <w:rFonts w:ascii="Arial" w:hAnsi="Arial" w:cs="Arial"/>
          <w:color w:val="000000"/>
          <w:shd w:val="clear" w:color="auto" w:fill="FFFFFF"/>
          <w:lang w:val="lt-LT"/>
        </w:rPr>
        <w:t xml:space="preserve"> yra </w:t>
      </w:r>
      <w:r w:rsidR="00B56A84" w:rsidRPr="00F8397E">
        <w:rPr>
          <w:rFonts w:ascii="Arial" w:hAnsi="Arial" w:cs="Arial"/>
          <w:i/>
          <w:iCs/>
          <w:color w:val="000000"/>
          <w:shd w:val="clear" w:color="auto" w:fill="FFFFFF"/>
          <w:lang w:val="lt-LT"/>
        </w:rPr>
        <w:t>D</w:t>
      </w:r>
      <w:r w:rsidR="00CB74A3" w:rsidRPr="00F8397E">
        <w:rPr>
          <w:rFonts w:ascii="Arial" w:hAnsi="Arial" w:cs="Arial"/>
          <w:i/>
          <w:iCs/>
          <w:color w:val="000000"/>
          <w:shd w:val="clear" w:color="auto" w:fill="FFFFFF"/>
          <w:lang w:val="lt-LT"/>
        </w:rPr>
        <w:t>e minimis</w:t>
      </w:r>
      <w:r w:rsidR="00CB74A3" w:rsidRPr="00F8397E">
        <w:rPr>
          <w:rFonts w:ascii="Arial" w:hAnsi="Arial" w:cs="Arial"/>
          <w:color w:val="000000"/>
          <w:shd w:val="clear" w:color="auto" w:fill="FFFFFF"/>
          <w:lang w:val="lt-LT"/>
        </w:rPr>
        <w:t xml:space="preserve"> pagalba</w:t>
      </w:r>
      <w:bookmarkEnd w:id="2"/>
      <w:r w:rsidR="00CB74A3" w:rsidRPr="00F8397E">
        <w:rPr>
          <w:rFonts w:ascii="Arial" w:hAnsi="Arial" w:cs="Arial"/>
          <w:color w:val="000000"/>
          <w:shd w:val="clear" w:color="auto" w:fill="FFFFFF"/>
          <w:lang w:val="lt-LT"/>
        </w:rPr>
        <w:t xml:space="preserve">, kuri teikiama vadovaujantis </w:t>
      </w:r>
      <w:r w:rsidR="00B56A84" w:rsidRPr="00F8397E">
        <w:rPr>
          <w:rFonts w:ascii="Arial" w:hAnsi="Arial" w:cs="Arial"/>
          <w:i/>
          <w:iCs/>
          <w:color w:val="000000"/>
          <w:shd w:val="clear" w:color="auto" w:fill="FFFFFF"/>
          <w:lang w:val="lt-LT"/>
        </w:rPr>
        <w:t>D</w:t>
      </w:r>
      <w:r w:rsidR="00CB74A3" w:rsidRPr="00F8397E">
        <w:rPr>
          <w:rFonts w:ascii="Arial" w:hAnsi="Arial" w:cs="Arial"/>
          <w:i/>
          <w:iCs/>
          <w:color w:val="000000"/>
          <w:shd w:val="clear" w:color="auto" w:fill="FFFFFF"/>
          <w:lang w:val="lt-LT"/>
        </w:rPr>
        <w:t>e minimis</w:t>
      </w:r>
      <w:r w:rsidR="00CB74A3" w:rsidRPr="00F8397E">
        <w:rPr>
          <w:rFonts w:ascii="Arial" w:hAnsi="Arial" w:cs="Arial"/>
          <w:color w:val="000000"/>
          <w:shd w:val="clear" w:color="auto" w:fill="FFFFFF"/>
          <w:lang w:val="lt-LT"/>
        </w:rPr>
        <w:t xml:space="preserve"> </w:t>
      </w:r>
      <w:r w:rsidR="00CB74A3" w:rsidRPr="00C537F0">
        <w:rPr>
          <w:rFonts w:ascii="Arial" w:hAnsi="Arial" w:cs="Arial"/>
          <w:i/>
          <w:iCs/>
          <w:color w:val="000000"/>
          <w:shd w:val="clear" w:color="auto" w:fill="FFFFFF"/>
          <w:lang w:val="lt-LT"/>
        </w:rPr>
        <w:t xml:space="preserve">reglamento </w:t>
      </w:r>
      <w:r w:rsidR="00CB74A3" w:rsidRPr="00F8397E">
        <w:rPr>
          <w:rFonts w:ascii="Arial" w:hAnsi="Arial" w:cs="Arial"/>
          <w:color w:val="000000"/>
          <w:shd w:val="clear" w:color="auto" w:fill="FFFFFF"/>
          <w:lang w:val="lt-LT"/>
        </w:rPr>
        <w:t>nuostatomis.</w:t>
      </w:r>
    </w:p>
    <w:p w14:paraId="699B76DF" w14:textId="3208B8D0" w:rsidR="00B8472C" w:rsidRPr="00F8397E" w:rsidRDefault="00C02953" w:rsidP="00C22D06">
      <w:pPr>
        <w:pStyle w:val="Sraopastraipa"/>
        <w:numPr>
          <w:ilvl w:val="0"/>
          <w:numId w:val="36"/>
        </w:numPr>
        <w:spacing w:line="276" w:lineRule="auto"/>
        <w:ind w:left="0" w:firstLine="709"/>
        <w:rPr>
          <w:rFonts w:ascii="Arial" w:hAnsi="Arial" w:cs="Arial"/>
          <w:bCs/>
          <w:color w:val="000000"/>
          <w:lang w:val="lt-LT"/>
        </w:rPr>
      </w:pPr>
      <w:bookmarkStart w:id="3" w:name="_Hlk145058357"/>
      <w:r w:rsidRPr="00F8397E">
        <w:rPr>
          <w:rFonts w:ascii="Arial" w:hAnsi="Arial" w:cs="Arial"/>
          <w:color w:val="000000"/>
          <w:lang w:val="lt-LT"/>
        </w:rPr>
        <w:t xml:space="preserve">Finansinė parama pagal Nuostatų </w:t>
      </w:r>
      <w:r w:rsidRPr="00F8397E">
        <w:rPr>
          <w:rFonts w:ascii="Arial" w:hAnsi="Arial" w:cs="Arial"/>
          <w:color w:val="000000"/>
          <w:shd w:val="clear" w:color="auto" w:fill="FFFFFF"/>
          <w:lang w:val="lt-LT"/>
        </w:rPr>
        <w:t>2</w:t>
      </w:r>
      <w:r w:rsidR="00EE3503" w:rsidRPr="00F8397E">
        <w:rPr>
          <w:rFonts w:ascii="Arial" w:hAnsi="Arial" w:cs="Arial"/>
          <w:color w:val="000000"/>
          <w:shd w:val="clear" w:color="auto" w:fill="FFFFFF"/>
          <w:lang w:val="lt-LT"/>
        </w:rPr>
        <w:t>4</w:t>
      </w:r>
      <w:r w:rsidRPr="00F8397E">
        <w:rPr>
          <w:rFonts w:ascii="Arial" w:hAnsi="Arial" w:cs="Arial"/>
          <w:color w:val="000000"/>
          <w:shd w:val="clear" w:color="auto" w:fill="FFFFFF"/>
          <w:lang w:val="lt-LT"/>
        </w:rPr>
        <w:t>.1</w:t>
      </w:r>
      <w:r w:rsidRPr="00F8397E">
        <w:rPr>
          <w:rFonts w:ascii="Arial" w:hAnsi="Arial" w:cs="Arial"/>
          <w:lang w:val="lt-LT"/>
        </w:rPr>
        <w:t>–</w:t>
      </w:r>
      <w:r w:rsidRPr="00F8397E">
        <w:rPr>
          <w:rFonts w:ascii="Arial" w:hAnsi="Arial" w:cs="Arial"/>
          <w:color w:val="000000"/>
          <w:shd w:val="clear" w:color="auto" w:fill="FFFFFF"/>
          <w:lang w:val="lt-LT"/>
        </w:rPr>
        <w:t>2</w:t>
      </w:r>
      <w:r w:rsidR="00EE3503" w:rsidRPr="00F8397E">
        <w:rPr>
          <w:rFonts w:ascii="Arial" w:hAnsi="Arial" w:cs="Arial"/>
          <w:color w:val="000000"/>
          <w:shd w:val="clear" w:color="auto" w:fill="FFFFFF"/>
          <w:lang w:val="lt-LT"/>
        </w:rPr>
        <w:t>4</w:t>
      </w:r>
      <w:r w:rsidRPr="00F8397E">
        <w:rPr>
          <w:rFonts w:ascii="Arial" w:hAnsi="Arial" w:cs="Arial"/>
          <w:color w:val="000000"/>
          <w:shd w:val="clear" w:color="auto" w:fill="FFFFFF"/>
          <w:lang w:val="lt-LT"/>
        </w:rPr>
        <w:t>.4 bei 2</w:t>
      </w:r>
      <w:r w:rsidR="00EE3503" w:rsidRPr="00F8397E">
        <w:rPr>
          <w:rFonts w:ascii="Arial" w:hAnsi="Arial" w:cs="Arial"/>
          <w:color w:val="000000"/>
          <w:shd w:val="clear" w:color="auto" w:fill="FFFFFF"/>
          <w:lang w:val="lt-LT"/>
        </w:rPr>
        <w:t>4</w:t>
      </w:r>
      <w:r w:rsidRPr="00F8397E">
        <w:rPr>
          <w:rFonts w:ascii="Arial" w:hAnsi="Arial" w:cs="Arial"/>
          <w:color w:val="000000"/>
          <w:shd w:val="clear" w:color="auto" w:fill="FFFFFF"/>
          <w:lang w:val="lt-LT"/>
        </w:rPr>
        <w:t>.7</w:t>
      </w:r>
      <w:r w:rsidR="00001050" w:rsidRPr="00F8397E">
        <w:rPr>
          <w:rFonts w:ascii="Arial" w:hAnsi="Arial" w:cs="Arial"/>
          <w:lang w:val="lt-LT"/>
        </w:rPr>
        <w:t>–</w:t>
      </w:r>
      <w:r w:rsidR="000D3249" w:rsidRPr="00F8397E">
        <w:rPr>
          <w:rFonts w:ascii="Arial" w:hAnsi="Arial" w:cs="Arial"/>
          <w:color w:val="000000"/>
          <w:shd w:val="clear" w:color="auto" w:fill="FFFFFF"/>
          <w:lang w:val="lt-LT"/>
        </w:rPr>
        <w:t>24.8</w:t>
      </w:r>
      <w:r w:rsidRPr="00F8397E">
        <w:rPr>
          <w:rFonts w:ascii="Arial" w:hAnsi="Arial" w:cs="Arial"/>
          <w:color w:val="000000"/>
          <w:lang w:val="lt-LT"/>
        </w:rPr>
        <w:t xml:space="preserve"> </w:t>
      </w:r>
      <w:r w:rsidRPr="00F8397E">
        <w:rPr>
          <w:rFonts w:ascii="Arial" w:hAnsi="Arial" w:cs="Arial"/>
          <w:color w:val="000000" w:themeColor="text1"/>
          <w:lang w:val="lt-LT"/>
        </w:rPr>
        <w:t xml:space="preserve">papunkčiuose nurodytas priemones </w:t>
      </w:r>
      <w:r w:rsidRPr="00F8397E">
        <w:rPr>
          <w:rFonts w:ascii="Arial" w:hAnsi="Arial" w:cs="Arial"/>
          <w:bCs/>
          <w:color w:val="000000"/>
          <w:lang w:val="lt-LT"/>
        </w:rPr>
        <w:t xml:space="preserve">tam pačiam Pareiškėjui gali būti skiriama </w:t>
      </w:r>
      <w:r w:rsidR="00783B50" w:rsidRPr="00EC1859">
        <w:rPr>
          <w:rFonts w:ascii="Arial" w:hAnsi="Arial" w:cs="Arial"/>
          <w:bCs/>
          <w:color w:val="000000"/>
          <w:lang w:val="lt-LT"/>
        </w:rPr>
        <w:t xml:space="preserve">tik </w:t>
      </w:r>
      <w:r w:rsidRPr="00EC1859">
        <w:rPr>
          <w:rFonts w:ascii="Arial" w:hAnsi="Arial" w:cs="Arial"/>
          <w:bCs/>
          <w:color w:val="000000"/>
          <w:lang w:val="lt-LT"/>
        </w:rPr>
        <w:t>vieną kartą</w:t>
      </w:r>
      <w:r w:rsidR="001106CD" w:rsidRPr="00EC1859">
        <w:rPr>
          <w:rFonts w:ascii="Arial" w:hAnsi="Arial" w:cs="Arial"/>
          <w:bCs/>
          <w:color w:val="000000"/>
          <w:lang w:val="lt-LT"/>
        </w:rPr>
        <w:t>.</w:t>
      </w:r>
    </w:p>
    <w:p w14:paraId="1C9D7639" w14:textId="26EE0A3C" w:rsidR="00C02953" w:rsidRPr="00F8397E" w:rsidRDefault="00C02953" w:rsidP="00412849">
      <w:pPr>
        <w:pStyle w:val="Sraopastraipa"/>
        <w:numPr>
          <w:ilvl w:val="0"/>
          <w:numId w:val="36"/>
        </w:numPr>
        <w:tabs>
          <w:tab w:val="right" w:pos="284"/>
          <w:tab w:val="left" w:pos="993"/>
        </w:tabs>
        <w:spacing w:line="276" w:lineRule="auto"/>
        <w:ind w:left="0" w:firstLine="709"/>
        <w:jc w:val="both"/>
        <w:rPr>
          <w:rFonts w:ascii="Arial" w:hAnsi="Arial" w:cs="Arial"/>
          <w:color w:val="000000"/>
          <w:shd w:val="clear" w:color="auto" w:fill="FFFFFF"/>
          <w:lang w:val="lt-LT"/>
        </w:rPr>
      </w:pPr>
      <w:bookmarkStart w:id="4" w:name="_Hlk197586425"/>
      <w:r w:rsidRPr="00F8397E">
        <w:rPr>
          <w:rFonts w:ascii="Arial" w:hAnsi="Arial" w:cs="Arial"/>
          <w:color w:val="000000"/>
          <w:lang w:val="lt-LT"/>
        </w:rPr>
        <w:t>Finansinė parama pagal Nuostatų 2</w:t>
      </w:r>
      <w:r w:rsidR="00EE3503" w:rsidRPr="00F8397E">
        <w:rPr>
          <w:rFonts w:ascii="Arial" w:hAnsi="Arial" w:cs="Arial"/>
          <w:color w:val="000000"/>
          <w:lang w:val="lt-LT"/>
        </w:rPr>
        <w:t>4</w:t>
      </w:r>
      <w:r w:rsidRPr="00F8397E">
        <w:rPr>
          <w:rFonts w:ascii="Arial" w:hAnsi="Arial" w:cs="Arial"/>
          <w:color w:val="000000"/>
          <w:lang w:val="lt-LT"/>
        </w:rPr>
        <w:t>.5, 2</w:t>
      </w:r>
      <w:r w:rsidR="00EE3503" w:rsidRPr="00F8397E">
        <w:rPr>
          <w:rFonts w:ascii="Arial" w:hAnsi="Arial" w:cs="Arial"/>
          <w:color w:val="000000"/>
          <w:lang w:val="lt-LT"/>
        </w:rPr>
        <w:t>4</w:t>
      </w:r>
      <w:r w:rsidRPr="00F8397E">
        <w:rPr>
          <w:rFonts w:ascii="Arial" w:hAnsi="Arial" w:cs="Arial"/>
          <w:color w:val="000000"/>
          <w:lang w:val="lt-LT"/>
        </w:rPr>
        <w:t>.6</w:t>
      </w:r>
      <w:r w:rsidR="001106CD" w:rsidRPr="00F8397E">
        <w:rPr>
          <w:rFonts w:ascii="Arial" w:hAnsi="Arial" w:cs="Arial"/>
          <w:color w:val="000000"/>
          <w:lang w:val="lt-LT"/>
        </w:rPr>
        <w:t>,</w:t>
      </w:r>
      <w:r w:rsidR="00783B50">
        <w:rPr>
          <w:rFonts w:ascii="Arial" w:hAnsi="Arial" w:cs="Arial"/>
          <w:color w:val="000000"/>
          <w:lang w:val="lt-LT"/>
        </w:rPr>
        <w:t xml:space="preserve"> </w:t>
      </w:r>
      <w:r w:rsidRPr="00F8397E">
        <w:rPr>
          <w:rFonts w:ascii="Arial" w:hAnsi="Arial" w:cs="Arial"/>
          <w:color w:val="000000"/>
          <w:shd w:val="clear" w:color="auto" w:fill="FFFFFF"/>
          <w:lang w:val="lt-LT"/>
        </w:rPr>
        <w:t>2</w:t>
      </w:r>
      <w:r w:rsidR="00EE3503" w:rsidRPr="00F8397E">
        <w:rPr>
          <w:rFonts w:ascii="Arial" w:hAnsi="Arial" w:cs="Arial"/>
          <w:color w:val="000000"/>
          <w:shd w:val="clear" w:color="auto" w:fill="FFFFFF"/>
          <w:lang w:val="lt-LT"/>
        </w:rPr>
        <w:t>4</w:t>
      </w:r>
      <w:r w:rsidRPr="00F8397E">
        <w:rPr>
          <w:rFonts w:ascii="Arial" w:hAnsi="Arial" w:cs="Arial"/>
          <w:color w:val="000000"/>
          <w:shd w:val="clear" w:color="auto" w:fill="FFFFFF"/>
          <w:lang w:val="lt-LT"/>
        </w:rPr>
        <w:t xml:space="preserve">.9 papunkčiuose nurodytas priemones </w:t>
      </w:r>
      <w:r w:rsidRPr="00F8397E">
        <w:rPr>
          <w:rFonts w:ascii="Arial" w:hAnsi="Arial" w:cs="Arial"/>
          <w:bCs/>
          <w:color w:val="000000"/>
          <w:lang w:val="lt-LT"/>
        </w:rPr>
        <w:t>tam pačiam Pareiškėjui</w:t>
      </w:r>
      <w:r w:rsidRPr="00F8397E">
        <w:rPr>
          <w:rFonts w:ascii="Arial" w:hAnsi="Arial" w:cs="Arial"/>
          <w:lang w:val="lt-LT"/>
        </w:rPr>
        <w:t xml:space="preserve"> gali būti </w:t>
      </w:r>
      <w:r w:rsidR="00EC1859">
        <w:rPr>
          <w:rFonts w:ascii="Arial" w:hAnsi="Arial" w:cs="Arial"/>
          <w:lang w:val="lt-LT"/>
        </w:rPr>
        <w:t>skiriama</w:t>
      </w:r>
      <w:r w:rsidRPr="00F8397E">
        <w:rPr>
          <w:rFonts w:ascii="Arial" w:hAnsi="Arial" w:cs="Arial"/>
          <w:lang w:val="lt-LT"/>
        </w:rPr>
        <w:t xml:space="preserve"> kiekvienais metais.</w:t>
      </w:r>
    </w:p>
    <w:bookmarkEnd w:id="3"/>
    <w:bookmarkEnd w:id="4"/>
    <w:p w14:paraId="1C433DAC" w14:textId="77777777" w:rsidR="00BB4836" w:rsidRPr="00F8397E" w:rsidRDefault="00655694" w:rsidP="00412849">
      <w:pPr>
        <w:pStyle w:val="Sraopastraipa"/>
        <w:numPr>
          <w:ilvl w:val="0"/>
          <w:numId w:val="36"/>
        </w:numPr>
        <w:tabs>
          <w:tab w:val="right" w:pos="284"/>
          <w:tab w:val="left" w:pos="993"/>
        </w:tabs>
        <w:spacing w:line="276" w:lineRule="auto"/>
        <w:ind w:left="0" w:firstLine="709"/>
        <w:jc w:val="both"/>
        <w:rPr>
          <w:rFonts w:ascii="Arial" w:hAnsi="Arial" w:cs="Arial"/>
          <w:color w:val="000000"/>
          <w:shd w:val="clear" w:color="auto" w:fill="FFFFFF"/>
          <w:lang w:val="lt-LT"/>
        </w:rPr>
      </w:pPr>
      <w:r w:rsidRPr="00F8397E">
        <w:rPr>
          <w:rFonts w:ascii="Arial" w:hAnsi="Arial" w:cs="Arial"/>
          <w:color w:val="000000"/>
          <w:lang w:val="lt-LT"/>
        </w:rPr>
        <w:t xml:space="preserve">Jeigu </w:t>
      </w:r>
      <w:r w:rsidR="0007479A" w:rsidRPr="00F8397E">
        <w:rPr>
          <w:rFonts w:ascii="Arial" w:hAnsi="Arial" w:cs="Arial"/>
          <w:color w:val="000000"/>
          <w:lang w:val="lt-LT"/>
        </w:rPr>
        <w:t>Pareiškėjui</w:t>
      </w:r>
      <w:r w:rsidR="00EE6E99" w:rsidRPr="00F8397E">
        <w:rPr>
          <w:rFonts w:ascii="Arial" w:hAnsi="Arial" w:cs="Arial"/>
          <w:color w:val="000000"/>
          <w:lang w:val="lt-LT"/>
        </w:rPr>
        <w:t xml:space="preserve"> tų pačių priemonių ar paslaugų, kurios pateiktos Prašyme įsigijimui </w:t>
      </w:r>
      <w:r w:rsidR="001A275E" w:rsidRPr="00F8397E">
        <w:rPr>
          <w:rFonts w:ascii="Arial" w:hAnsi="Arial" w:cs="Arial"/>
          <w:color w:val="000000"/>
          <w:lang w:val="lt-LT"/>
        </w:rPr>
        <w:t xml:space="preserve">finansinė </w:t>
      </w:r>
      <w:r w:rsidR="00D4516A" w:rsidRPr="00F8397E">
        <w:rPr>
          <w:rFonts w:ascii="Arial" w:hAnsi="Arial" w:cs="Arial"/>
          <w:color w:val="000000"/>
          <w:lang w:val="lt-LT"/>
        </w:rPr>
        <w:t xml:space="preserve">parama </w:t>
      </w:r>
      <w:r w:rsidR="00EE6E99" w:rsidRPr="00F8397E">
        <w:rPr>
          <w:rFonts w:ascii="Arial" w:hAnsi="Arial" w:cs="Arial"/>
          <w:color w:val="000000"/>
          <w:lang w:val="lt-LT"/>
        </w:rPr>
        <w:t xml:space="preserve">jau buvo </w:t>
      </w:r>
      <w:r w:rsidR="00D4516A" w:rsidRPr="00F8397E">
        <w:rPr>
          <w:rFonts w:ascii="Arial" w:hAnsi="Arial" w:cs="Arial"/>
          <w:color w:val="000000"/>
          <w:lang w:val="lt-LT"/>
        </w:rPr>
        <w:t>suteik</w:t>
      </w:r>
      <w:r w:rsidR="0007479A" w:rsidRPr="00F8397E">
        <w:rPr>
          <w:rFonts w:ascii="Arial" w:hAnsi="Arial" w:cs="Arial"/>
          <w:color w:val="000000"/>
          <w:lang w:val="lt-LT"/>
        </w:rPr>
        <w:t>ta</w:t>
      </w:r>
      <w:r w:rsidR="00D4516A" w:rsidRPr="00F8397E">
        <w:rPr>
          <w:rFonts w:ascii="Arial" w:hAnsi="Arial" w:cs="Arial"/>
          <w:color w:val="000000"/>
          <w:lang w:val="lt-LT"/>
        </w:rPr>
        <w:t xml:space="preserve"> iš kitų valstybės ar savivaldybės programų ar fondų, tai parama iš Programos </w:t>
      </w:r>
      <w:r w:rsidR="00D4516A" w:rsidRPr="00F8397E">
        <w:rPr>
          <w:rFonts w:ascii="Arial" w:hAnsi="Arial" w:cs="Arial"/>
          <w:lang w:val="lt-LT"/>
        </w:rPr>
        <w:t xml:space="preserve">lėšų neteikiama. </w:t>
      </w:r>
    </w:p>
    <w:p w14:paraId="10BD38C7" w14:textId="77777777" w:rsidR="009B5E00" w:rsidRPr="00F8397E" w:rsidRDefault="009B5E00" w:rsidP="00412849">
      <w:pPr>
        <w:pStyle w:val="Sraopastraipa"/>
        <w:numPr>
          <w:ilvl w:val="0"/>
          <w:numId w:val="36"/>
        </w:numPr>
        <w:tabs>
          <w:tab w:val="right" w:pos="284"/>
          <w:tab w:val="left" w:pos="993"/>
        </w:tabs>
        <w:spacing w:line="276" w:lineRule="auto"/>
        <w:ind w:left="0" w:firstLine="709"/>
        <w:jc w:val="both"/>
        <w:rPr>
          <w:rFonts w:ascii="Arial" w:hAnsi="Arial" w:cs="Arial"/>
          <w:color w:val="000000"/>
          <w:shd w:val="clear" w:color="auto" w:fill="FFFFFF"/>
          <w:lang w:val="lt-LT"/>
        </w:rPr>
      </w:pPr>
      <w:bookmarkStart w:id="5" w:name="_Hlk145058464"/>
      <w:r w:rsidRPr="00F8397E">
        <w:rPr>
          <w:rFonts w:ascii="Arial" w:hAnsi="Arial" w:cs="Arial"/>
          <w:lang w:val="lt-LT"/>
        </w:rPr>
        <w:t>Parama skiriama, atsižvelgiant į šias prioritetines kryptis:</w:t>
      </w:r>
    </w:p>
    <w:p w14:paraId="55F65C36" w14:textId="673C5B95" w:rsidR="009B5E00" w:rsidRPr="00D87086" w:rsidRDefault="009B5E00" w:rsidP="00412849">
      <w:pPr>
        <w:pStyle w:val="Sraopastraipa"/>
        <w:numPr>
          <w:ilvl w:val="1"/>
          <w:numId w:val="37"/>
        </w:numPr>
        <w:tabs>
          <w:tab w:val="right" w:pos="284"/>
        </w:tabs>
        <w:spacing w:line="276" w:lineRule="auto"/>
        <w:jc w:val="both"/>
        <w:rPr>
          <w:rFonts w:ascii="Arial" w:eastAsia="Lucida Sans Unicode" w:hAnsi="Arial" w:cs="Arial"/>
          <w:lang w:val="lt-LT" w:eastAsia="lt-LT"/>
        </w:rPr>
      </w:pPr>
      <w:r w:rsidRPr="00F8397E">
        <w:rPr>
          <w:rFonts w:ascii="Arial" w:hAnsi="Arial" w:cs="Arial"/>
          <w:lang w:val="lt-LT"/>
        </w:rPr>
        <w:t>Pareiškėjas</w:t>
      </w:r>
      <w:r w:rsidRPr="00D87086">
        <w:rPr>
          <w:rFonts w:ascii="Arial" w:eastAsia="Lucida Sans Unicode" w:hAnsi="Arial" w:cs="Arial"/>
          <w:lang w:val="lt-LT" w:eastAsia="lt-LT"/>
        </w:rPr>
        <w:t xml:space="preserve"> veiklą vykdo </w:t>
      </w:r>
      <w:bookmarkStart w:id="6" w:name="_Hlk145513694"/>
      <w:r w:rsidRPr="00D87086">
        <w:rPr>
          <w:rFonts w:ascii="Arial" w:eastAsia="Lucida Sans Unicode" w:hAnsi="Arial" w:cs="Arial"/>
          <w:lang w:val="lt-LT" w:eastAsia="lt-LT"/>
        </w:rPr>
        <w:t>didžiausią nedarbo lygį t</w:t>
      </w:r>
      <w:bookmarkEnd w:id="6"/>
      <w:r w:rsidRPr="00D87086">
        <w:rPr>
          <w:rFonts w:ascii="Arial" w:eastAsia="Lucida Sans Unicode" w:hAnsi="Arial" w:cs="Arial"/>
          <w:lang w:val="lt-LT" w:eastAsia="lt-LT"/>
        </w:rPr>
        <w:t>urinčiose Savivaldybės seniūnijose;</w:t>
      </w:r>
    </w:p>
    <w:p w14:paraId="1EE58C4F" w14:textId="77777777" w:rsidR="009B5E00" w:rsidRPr="00D87086" w:rsidRDefault="009B5E00" w:rsidP="00412849">
      <w:pPr>
        <w:pStyle w:val="Sraopastraipa"/>
        <w:numPr>
          <w:ilvl w:val="1"/>
          <w:numId w:val="37"/>
        </w:numPr>
        <w:tabs>
          <w:tab w:val="right" w:pos="284"/>
        </w:tabs>
        <w:spacing w:line="276" w:lineRule="auto"/>
        <w:ind w:left="0" w:firstLine="709"/>
        <w:jc w:val="both"/>
        <w:rPr>
          <w:rFonts w:ascii="Arial" w:eastAsia="Lucida Sans Unicode" w:hAnsi="Arial" w:cs="Arial"/>
          <w:lang w:val="lt-LT" w:eastAsia="lt-LT"/>
        </w:rPr>
      </w:pPr>
      <w:r w:rsidRPr="00D87086">
        <w:rPr>
          <w:rFonts w:ascii="Arial" w:hAnsi="Arial" w:cs="Arial"/>
          <w:lang w:val="lt-LT"/>
        </w:rPr>
        <w:t>Pareiškėjas Prašymą yra pateikęs pirmą kartą;</w:t>
      </w:r>
    </w:p>
    <w:p w14:paraId="793B6235" w14:textId="77777777" w:rsidR="009B5E00" w:rsidRPr="00D87086" w:rsidRDefault="009B5E00" w:rsidP="00412849">
      <w:pPr>
        <w:pStyle w:val="Sraopastraipa"/>
        <w:numPr>
          <w:ilvl w:val="1"/>
          <w:numId w:val="37"/>
        </w:numPr>
        <w:tabs>
          <w:tab w:val="right" w:pos="284"/>
        </w:tabs>
        <w:spacing w:line="276" w:lineRule="auto"/>
        <w:ind w:left="0" w:firstLine="709"/>
        <w:jc w:val="both"/>
        <w:rPr>
          <w:rFonts w:ascii="Arial" w:eastAsia="Lucida Sans Unicode" w:hAnsi="Arial" w:cs="Arial"/>
          <w:lang w:val="lt-LT" w:eastAsia="lt-LT"/>
        </w:rPr>
      </w:pPr>
      <w:r w:rsidRPr="00D87086">
        <w:rPr>
          <w:rFonts w:ascii="Arial" w:hAnsi="Arial" w:cs="Arial"/>
          <w:bCs/>
          <w:lang w:val="lt-LT"/>
        </w:rPr>
        <w:t>Pareiškėjas ekonominę veiklą pradėjo vykdyti ne anksčiau nei prieš 2 (dvejus) metus;</w:t>
      </w:r>
    </w:p>
    <w:p w14:paraId="40C152C0" w14:textId="758C31E4" w:rsidR="009B5E00" w:rsidRPr="00D87086" w:rsidRDefault="009B5E00" w:rsidP="00412849">
      <w:pPr>
        <w:pStyle w:val="Sraopastraipa"/>
        <w:numPr>
          <w:ilvl w:val="1"/>
          <w:numId w:val="37"/>
        </w:numPr>
        <w:tabs>
          <w:tab w:val="right" w:pos="284"/>
        </w:tabs>
        <w:spacing w:line="276" w:lineRule="auto"/>
        <w:ind w:left="0" w:firstLine="709"/>
        <w:jc w:val="both"/>
        <w:rPr>
          <w:rFonts w:ascii="Arial" w:eastAsia="Lucida Sans Unicode" w:hAnsi="Arial" w:cs="Arial"/>
          <w:lang w:val="lt-LT" w:eastAsia="lt-LT"/>
        </w:rPr>
      </w:pPr>
      <w:r w:rsidRPr="00D87086">
        <w:rPr>
          <w:rFonts w:ascii="Arial" w:hAnsi="Arial" w:cs="Arial"/>
          <w:color w:val="000000" w:themeColor="text1"/>
          <w:lang w:val="lt-LT"/>
        </w:rPr>
        <w:t xml:space="preserve">Pareiškėjas yra </w:t>
      </w:r>
      <w:r w:rsidRPr="00D87086">
        <w:rPr>
          <w:rStyle w:val="Emfaz"/>
          <w:rFonts w:ascii="Arial" w:hAnsi="Arial" w:cs="Arial"/>
          <w:i w:val="0"/>
          <w:iCs w:val="0"/>
          <w:shd w:val="clear" w:color="auto" w:fill="FFFFFF"/>
          <w:lang w:val="lt-LT"/>
        </w:rPr>
        <w:t>tautinio paveldo</w:t>
      </w:r>
      <w:r w:rsidR="00092D8A" w:rsidRPr="00D87086">
        <w:rPr>
          <w:rFonts w:ascii="Arial" w:hAnsi="Arial" w:cs="Arial"/>
          <w:shd w:val="clear" w:color="auto" w:fill="FFFFFF"/>
          <w:lang w:val="lt-LT"/>
        </w:rPr>
        <w:t xml:space="preserve"> </w:t>
      </w:r>
      <w:r w:rsidRPr="00D87086">
        <w:rPr>
          <w:rFonts w:ascii="Arial" w:hAnsi="Arial" w:cs="Arial"/>
          <w:shd w:val="clear" w:color="auto" w:fill="FFFFFF"/>
          <w:lang w:val="lt-LT"/>
        </w:rPr>
        <w:t>produktų kūrėjas,</w:t>
      </w:r>
      <w:r w:rsidR="00092D8A" w:rsidRPr="00D87086">
        <w:rPr>
          <w:rFonts w:ascii="Arial" w:hAnsi="Arial" w:cs="Arial"/>
          <w:shd w:val="clear" w:color="auto" w:fill="FFFFFF"/>
          <w:lang w:val="lt-LT"/>
        </w:rPr>
        <w:t xml:space="preserve"> </w:t>
      </w:r>
      <w:r w:rsidRPr="00D87086">
        <w:rPr>
          <w:rStyle w:val="Emfaz"/>
          <w:rFonts w:ascii="Arial" w:hAnsi="Arial" w:cs="Arial"/>
          <w:i w:val="0"/>
          <w:iCs w:val="0"/>
          <w:shd w:val="clear" w:color="auto" w:fill="FFFFFF"/>
          <w:lang w:val="lt-LT"/>
        </w:rPr>
        <w:t>tradicinių amatų</w:t>
      </w:r>
      <w:r w:rsidRPr="00D87086">
        <w:rPr>
          <w:rFonts w:ascii="Arial" w:hAnsi="Arial" w:cs="Arial"/>
          <w:shd w:val="clear" w:color="auto" w:fill="FFFFFF"/>
          <w:lang w:val="lt-LT"/>
        </w:rPr>
        <w:t> meistras</w:t>
      </w:r>
      <w:r w:rsidRPr="00D87086">
        <w:rPr>
          <w:rFonts w:ascii="Arial" w:hAnsi="Arial" w:cs="Arial"/>
          <w:lang w:val="lt-LT"/>
        </w:rPr>
        <w:t xml:space="preserve"> </w:t>
      </w:r>
      <w:r w:rsidRPr="00D87086">
        <w:rPr>
          <w:rFonts w:ascii="Arial" w:hAnsi="Arial" w:cs="Arial"/>
          <w:color w:val="000000" w:themeColor="text1"/>
          <w:lang w:val="lt-LT"/>
        </w:rPr>
        <w:t>turi ekologinį sertifikatą;</w:t>
      </w:r>
    </w:p>
    <w:p w14:paraId="02A91184" w14:textId="150B5560" w:rsidR="009B5E00" w:rsidRPr="00D87086" w:rsidRDefault="009B5E00" w:rsidP="00412849">
      <w:pPr>
        <w:pStyle w:val="Sraopastraipa"/>
        <w:numPr>
          <w:ilvl w:val="1"/>
          <w:numId w:val="37"/>
        </w:numPr>
        <w:tabs>
          <w:tab w:val="right" w:pos="284"/>
        </w:tabs>
        <w:spacing w:line="276" w:lineRule="auto"/>
        <w:ind w:left="0" w:firstLine="709"/>
        <w:jc w:val="both"/>
        <w:rPr>
          <w:rFonts w:ascii="Arial" w:eastAsia="Lucida Sans Unicode" w:hAnsi="Arial" w:cs="Arial"/>
          <w:lang w:val="lt-LT" w:eastAsia="lt-LT"/>
        </w:rPr>
      </w:pPr>
      <w:r w:rsidRPr="00D87086">
        <w:rPr>
          <w:rFonts w:ascii="Arial" w:hAnsi="Arial" w:cs="Arial"/>
          <w:lang w:val="lt-LT"/>
        </w:rPr>
        <w:t xml:space="preserve">Pareiškėjas darbuotojams moka didesnį vidutinį darbo užmokestį, lyginant su </w:t>
      </w:r>
      <w:r w:rsidR="009E76DC" w:rsidRPr="00EC1859">
        <w:rPr>
          <w:rFonts w:ascii="Arial" w:hAnsi="Arial" w:cs="Arial"/>
          <w:lang w:val="lt-LT"/>
        </w:rPr>
        <w:t>Valstybės duomenų agentūros</w:t>
      </w:r>
      <w:r w:rsidR="009E76DC">
        <w:rPr>
          <w:rFonts w:ascii="Arial" w:hAnsi="Arial" w:cs="Arial"/>
          <w:b/>
          <w:bCs/>
          <w:lang w:val="lt-LT"/>
        </w:rPr>
        <w:t xml:space="preserve"> </w:t>
      </w:r>
      <w:r w:rsidRPr="00D87086">
        <w:rPr>
          <w:rFonts w:ascii="Arial" w:hAnsi="Arial" w:cs="Arial"/>
          <w:lang w:val="lt-LT"/>
        </w:rPr>
        <w:t>skelbiamais duomenimis apie vidutinį darbo užmokestį Savivaldybės teritorijoje (su individualiomis įmonėmis);</w:t>
      </w:r>
    </w:p>
    <w:p w14:paraId="56CD72EC" w14:textId="72E7A876" w:rsidR="009B5E00" w:rsidRPr="00B35DA7" w:rsidRDefault="009B5E00" w:rsidP="00412849">
      <w:pPr>
        <w:pStyle w:val="Sraopastraipa"/>
        <w:numPr>
          <w:ilvl w:val="1"/>
          <w:numId w:val="37"/>
        </w:numPr>
        <w:tabs>
          <w:tab w:val="right" w:pos="284"/>
        </w:tabs>
        <w:spacing w:line="276" w:lineRule="auto"/>
        <w:ind w:left="0" w:firstLine="709"/>
        <w:jc w:val="both"/>
        <w:rPr>
          <w:rFonts w:ascii="Arial" w:eastAsia="Lucida Sans Unicode" w:hAnsi="Arial" w:cs="Arial"/>
          <w:lang w:val="lt-LT" w:eastAsia="lt-LT"/>
        </w:rPr>
      </w:pPr>
      <w:r w:rsidRPr="00D87086">
        <w:rPr>
          <w:rFonts w:ascii="Arial" w:hAnsi="Arial" w:cs="Arial"/>
          <w:lang w:val="lt-LT" w:eastAsia="lt-LT"/>
        </w:rPr>
        <w:t>Pareiškėjas vykdo socialinį verslą, kuris yra registruotas VšĮ „Inovacijų agentūra“ socialinių verslų registre</w:t>
      </w:r>
      <w:r w:rsidRPr="00026814">
        <w:rPr>
          <w:rFonts w:ascii="Arial" w:hAnsi="Arial" w:cs="Arial"/>
          <w:lang w:val="lt-LT" w:eastAsia="lt-LT"/>
        </w:rPr>
        <w:t xml:space="preserve"> (https://socialinisverslas.inovacijuagentura.lt/businesses/); </w:t>
      </w:r>
    </w:p>
    <w:p w14:paraId="1C4DEC0D" w14:textId="77777777" w:rsidR="009B5E00" w:rsidRPr="00D87086" w:rsidRDefault="009B5E00" w:rsidP="00412849">
      <w:pPr>
        <w:pStyle w:val="Sraopastraipa"/>
        <w:numPr>
          <w:ilvl w:val="1"/>
          <w:numId w:val="37"/>
        </w:numPr>
        <w:tabs>
          <w:tab w:val="right" w:pos="284"/>
        </w:tabs>
        <w:spacing w:line="276" w:lineRule="auto"/>
        <w:ind w:left="0" w:firstLine="709"/>
        <w:jc w:val="both"/>
        <w:rPr>
          <w:rFonts w:ascii="Arial" w:eastAsia="Lucida Sans Unicode" w:hAnsi="Arial" w:cs="Arial"/>
          <w:lang w:val="lt-LT" w:eastAsia="lt-LT"/>
        </w:rPr>
      </w:pPr>
      <w:r w:rsidRPr="00D87086">
        <w:rPr>
          <w:rFonts w:ascii="Arial" w:hAnsi="Arial" w:cs="Arial"/>
          <w:bCs/>
          <w:lang w:val="lt-LT"/>
        </w:rPr>
        <w:t>Pareiškėjas – pirmą kartą pradedantis verslą;</w:t>
      </w:r>
    </w:p>
    <w:p w14:paraId="10D43383" w14:textId="1AD39ABC" w:rsidR="009B5E00" w:rsidRPr="00D87086" w:rsidRDefault="009B5E00" w:rsidP="00412849">
      <w:pPr>
        <w:pStyle w:val="Sraopastraipa"/>
        <w:numPr>
          <w:ilvl w:val="1"/>
          <w:numId w:val="37"/>
        </w:numPr>
        <w:tabs>
          <w:tab w:val="right" w:pos="284"/>
        </w:tabs>
        <w:spacing w:line="276" w:lineRule="auto"/>
        <w:ind w:left="0" w:firstLine="709"/>
        <w:jc w:val="both"/>
        <w:rPr>
          <w:rFonts w:ascii="Arial" w:eastAsia="Lucida Sans Unicode" w:hAnsi="Arial" w:cs="Arial"/>
          <w:lang w:val="lt-LT" w:eastAsia="lt-LT"/>
        </w:rPr>
      </w:pPr>
      <w:r w:rsidRPr="00D87086">
        <w:rPr>
          <w:rFonts w:ascii="Arial" w:hAnsi="Arial" w:cs="Arial"/>
          <w:bCs/>
          <w:lang w:val="lt-LT"/>
        </w:rPr>
        <w:lastRenderedPageBreak/>
        <w:t xml:space="preserve">Pareiškėjas yra asmuo iki 29 metų amžiaus, atitinkantis Lietuvos Respublikos jaunimo politikos pagrindų įstatymo 2 straipsnio </w:t>
      </w:r>
      <w:r w:rsidR="00BF5533" w:rsidRPr="004A38AD">
        <w:rPr>
          <w:rFonts w:ascii="Arial" w:hAnsi="Arial" w:cs="Arial"/>
          <w:bCs/>
          <w:lang w:val="lt-LT"/>
        </w:rPr>
        <w:t>7</w:t>
      </w:r>
      <w:r w:rsidR="00BF5533">
        <w:rPr>
          <w:rFonts w:ascii="Arial" w:hAnsi="Arial" w:cs="Arial"/>
          <w:bCs/>
          <w:lang w:val="lt-LT"/>
        </w:rPr>
        <w:t xml:space="preserve"> </w:t>
      </w:r>
      <w:r w:rsidRPr="00D87086">
        <w:rPr>
          <w:rFonts w:ascii="Arial" w:hAnsi="Arial" w:cs="Arial"/>
          <w:bCs/>
          <w:lang w:val="lt-LT"/>
        </w:rPr>
        <w:t>punkte apibrėžtą sąvoką;</w:t>
      </w:r>
    </w:p>
    <w:p w14:paraId="39D22426" w14:textId="77777777" w:rsidR="00423AD7" w:rsidRPr="00D87086" w:rsidRDefault="009B5E00" w:rsidP="00412849">
      <w:pPr>
        <w:pStyle w:val="Sraopastraipa"/>
        <w:numPr>
          <w:ilvl w:val="1"/>
          <w:numId w:val="37"/>
        </w:numPr>
        <w:tabs>
          <w:tab w:val="right" w:pos="284"/>
        </w:tabs>
        <w:spacing w:line="276" w:lineRule="auto"/>
        <w:ind w:left="0" w:firstLine="709"/>
        <w:jc w:val="both"/>
        <w:rPr>
          <w:rFonts w:ascii="Arial" w:eastAsia="Lucida Sans Unicode" w:hAnsi="Arial" w:cs="Arial"/>
          <w:lang w:val="lt-LT" w:eastAsia="lt-LT"/>
        </w:rPr>
      </w:pPr>
      <w:r w:rsidRPr="00D87086">
        <w:rPr>
          <w:rFonts w:ascii="Arial" w:hAnsi="Arial" w:cs="Arial"/>
          <w:bCs/>
          <w:lang w:val="lt-LT"/>
        </w:rPr>
        <w:t>Pareiškėjas yra asmuo, vyresnis nei 50 metų;</w:t>
      </w:r>
    </w:p>
    <w:p w14:paraId="61747559" w14:textId="77777777" w:rsidR="00423AD7" w:rsidRPr="00D87086" w:rsidRDefault="009B5E00" w:rsidP="00412849">
      <w:pPr>
        <w:pStyle w:val="Sraopastraipa"/>
        <w:numPr>
          <w:ilvl w:val="1"/>
          <w:numId w:val="37"/>
        </w:numPr>
        <w:tabs>
          <w:tab w:val="right" w:pos="284"/>
        </w:tabs>
        <w:spacing w:line="276" w:lineRule="auto"/>
        <w:ind w:left="0" w:firstLine="709"/>
        <w:jc w:val="both"/>
        <w:rPr>
          <w:rFonts w:ascii="Arial" w:eastAsia="Lucida Sans Unicode" w:hAnsi="Arial" w:cs="Arial"/>
          <w:lang w:val="lt-LT" w:eastAsia="lt-LT"/>
        </w:rPr>
      </w:pPr>
      <w:bookmarkStart w:id="7" w:name="_Hlk197596468"/>
      <w:r w:rsidRPr="00D87086">
        <w:rPr>
          <w:rFonts w:ascii="Arial" w:hAnsi="Arial" w:cs="Arial"/>
          <w:bCs/>
          <w:lang w:val="lt-LT"/>
        </w:rPr>
        <w:t>Pareiškėjas per paskutinius 18 mėn. nuo Prašymo teikimo dienos yra buvęs ilgalaikis bedarbis (asmuo iki 25 metų, kurio nedarbo trukmė ilgesnė kaip 6 mėnesiai ir asmuo nuo 25 metų, kurio nedarbo trukmė ilgesnė kaip 12 mėnesių, skaičiuojant nuo įsiregistravimo Užimtumo tarnyboje dienos).</w:t>
      </w:r>
    </w:p>
    <w:bookmarkEnd w:id="7"/>
    <w:p w14:paraId="79EBE4D1" w14:textId="42F238A9" w:rsidR="00423AD7" w:rsidRPr="00D87086" w:rsidRDefault="00423AD7" w:rsidP="00412849">
      <w:pPr>
        <w:pStyle w:val="Sraopastraipa"/>
        <w:numPr>
          <w:ilvl w:val="1"/>
          <w:numId w:val="37"/>
        </w:numPr>
        <w:tabs>
          <w:tab w:val="right" w:pos="284"/>
        </w:tabs>
        <w:spacing w:line="276" w:lineRule="auto"/>
        <w:ind w:left="0" w:firstLine="709"/>
        <w:jc w:val="both"/>
        <w:rPr>
          <w:rFonts w:ascii="Arial" w:eastAsia="Lucida Sans Unicode" w:hAnsi="Arial" w:cs="Arial"/>
          <w:lang w:val="lt-LT" w:eastAsia="lt-LT"/>
        </w:rPr>
      </w:pPr>
      <w:r w:rsidRPr="00D87086">
        <w:rPr>
          <w:rFonts w:ascii="Arial" w:hAnsi="Arial" w:cs="Arial"/>
          <w:lang w:val="lt-LT"/>
        </w:rPr>
        <w:t xml:space="preserve">Pareiškėjas yra priskiriamas vienai arba kelioms iš šių </w:t>
      </w:r>
      <w:r w:rsidRPr="00D87086">
        <w:rPr>
          <w:rFonts w:ascii="Arial" w:hAnsi="Arial" w:cs="Arial"/>
          <w:shd w:val="clear" w:color="auto" w:fill="FFFFFF"/>
          <w:lang w:val="lt-LT"/>
        </w:rPr>
        <w:t>socialinės atskirties grupių:</w:t>
      </w:r>
    </w:p>
    <w:p w14:paraId="69B60FB9" w14:textId="77777777" w:rsidR="00423AD7" w:rsidRPr="00D87086" w:rsidRDefault="00423AD7" w:rsidP="00412849">
      <w:pPr>
        <w:pStyle w:val="Sraopastraipa"/>
        <w:numPr>
          <w:ilvl w:val="2"/>
          <w:numId w:val="37"/>
        </w:numPr>
        <w:tabs>
          <w:tab w:val="right" w:pos="284"/>
          <w:tab w:val="left" w:pos="360"/>
        </w:tabs>
        <w:spacing w:line="276" w:lineRule="auto"/>
        <w:ind w:left="0" w:firstLine="709"/>
        <w:jc w:val="both"/>
        <w:rPr>
          <w:rFonts w:ascii="Arial" w:hAnsi="Arial" w:cs="Arial"/>
          <w:shd w:val="clear" w:color="auto" w:fill="FFFFFF"/>
          <w:lang w:val="lt-LT"/>
        </w:rPr>
      </w:pPr>
      <w:r w:rsidRPr="00D87086">
        <w:rPr>
          <w:rFonts w:ascii="Arial" w:hAnsi="Arial" w:cs="Arial"/>
          <w:shd w:val="clear" w:color="auto" w:fill="FFFFFF"/>
          <w:lang w:val="lt-LT"/>
        </w:rPr>
        <w:t>neįgalieji;</w:t>
      </w:r>
    </w:p>
    <w:p w14:paraId="08861855" w14:textId="77777777" w:rsidR="00423AD7" w:rsidRPr="00D87086" w:rsidRDefault="00423AD7" w:rsidP="00412849">
      <w:pPr>
        <w:pStyle w:val="Sraopastraipa"/>
        <w:numPr>
          <w:ilvl w:val="2"/>
          <w:numId w:val="37"/>
        </w:numPr>
        <w:tabs>
          <w:tab w:val="right" w:pos="284"/>
          <w:tab w:val="left" w:pos="360"/>
        </w:tabs>
        <w:spacing w:line="276" w:lineRule="auto"/>
        <w:ind w:left="0" w:firstLine="709"/>
        <w:jc w:val="both"/>
        <w:rPr>
          <w:rFonts w:ascii="Arial" w:hAnsi="Arial" w:cs="Arial"/>
          <w:shd w:val="clear" w:color="auto" w:fill="FFFFFF"/>
          <w:lang w:val="lt-LT"/>
        </w:rPr>
      </w:pPr>
      <w:r w:rsidRPr="00D87086">
        <w:rPr>
          <w:rFonts w:ascii="Arial" w:hAnsi="Arial" w:cs="Arial"/>
          <w:shd w:val="clear" w:color="auto" w:fill="FFFFFF"/>
          <w:lang w:val="lt-LT"/>
        </w:rPr>
        <w:t>pilnametystės sulaukę našlaičiai;</w:t>
      </w:r>
    </w:p>
    <w:p w14:paraId="0A8ADB2A" w14:textId="31D71F26" w:rsidR="009B5E00" w:rsidRPr="00D87086" w:rsidRDefault="00423AD7" w:rsidP="00412849">
      <w:pPr>
        <w:pStyle w:val="Sraopastraipa"/>
        <w:numPr>
          <w:ilvl w:val="2"/>
          <w:numId w:val="37"/>
        </w:numPr>
        <w:tabs>
          <w:tab w:val="right" w:pos="284"/>
          <w:tab w:val="left" w:pos="360"/>
        </w:tabs>
        <w:spacing w:line="276" w:lineRule="auto"/>
        <w:ind w:left="0" w:firstLine="709"/>
        <w:jc w:val="both"/>
        <w:rPr>
          <w:rFonts w:ascii="Arial" w:hAnsi="Arial" w:cs="Arial"/>
          <w:shd w:val="clear" w:color="auto" w:fill="FFFFFF"/>
          <w:lang w:val="lt-LT"/>
        </w:rPr>
      </w:pPr>
      <w:r w:rsidRPr="00D87086">
        <w:rPr>
          <w:rFonts w:ascii="Arial" w:hAnsi="Arial" w:cs="Arial"/>
          <w:shd w:val="clear" w:color="auto" w:fill="FFFFFF"/>
          <w:lang w:val="lt-LT"/>
        </w:rPr>
        <w:t>auginantys daugiau nei tris vaikus iki 18 m.</w:t>
      </w:r>
    </w:p>
    <w:bookmarkEnd w:id="5"/>
    <w:p w14:paraId="2FCC8898" w14:textId="2A797E84" w:rsidR="00BB4836" w:rsidRPr="00D87086" w:rsidRDefault="00D965C7" w:rsidP="00412849">
      <w:pPr>
        <w:pStyle w:val="Sraopastraipa"/>
        <w:numPr>
          <w:ilvl w:val="0"/>
          <w:numId w:val="37"/>
        </w:numPr>
        <w:tabs>
          <w:tab w:val="right" w:pos="284"/>
          <w:tab w:val="left" w:pos="360"/>
        </w:tabs>
        <w:spacing w:line="276" w:lineRule="auto"/>
        <w:ind w:left="0" w:firstLine="709"/>
        <w:jc w:val="both"/>
        <w:rPr>
          <w:rFonts w:ascii="Arial" w:hAnsi="Arial" w:cs="Arial"/>
          <w:lang w:val="lt-LT"/>
        </w:rPr>
      </w:pPr>
      <w:r w:rsidRPr="00D87086">
        <w:rPr>
          <w:rFonts w:ascii="Arial" w:hAnsi="Arial" w:cs="Arial"/>
          <w:lang w:val="lt-LT"/>
        </w:rPr>
        <w:t xml:space="preserve">Finansinė parama </w:t>
      </w:r>
      <w:r w:rsidR="00D61AF6" w:rsidRPr="00D87086">
        <w:rPr>
          <w:rFonts w:ascii="Arial" w:hAnsi="Arial" w:cs="Arial"/>
          <w:lang w:val="lt-LT"/>
        </w:rPr>
        <w:t>gali būti skiriama Pareiškėjams</w:t>
      </w:r>
      <w:r w:rsidRPr="00D87086">
        <w:rPr>
          <w:rFonts w:ascii="Arial" w:hAnsi="Arial" w:cs="Arial"/>
          <w:lang w:val="lt-LT"/>
        </w:rPr>
        <w:t>, kuri</w:t>
      </w:r>
      <w:r w:rsidR="00D61AF6" w:rsidRPr="00D87086">
        <w:rPr>
          <w:rFonts w:ascii="Arial" w:hAnsi="Arial" w:cs="Arial"/>
          <w:lang w:val="lt-LT"/>
        </w:rPr>
        <w:t>e</w:t>
      </w:r>
      <w:r w:rsidRPr="00D87086">
        <w:rPr>
          <w:rFonts w:ascii="Arial" w:hAnsi="Arial" w:cs="Arial"/>
          <w:lang w:val="lt-LT"/>
        </w:rPr>
        <w:t xml:space="preserve"> atitinka ne mažiau kaip 2 </w:t>
      </w:r>
      <w:r w:rsidR="00140FC1" w:rsidRPr="00D87086">
        <w:rPr>
          <w:rFonts w:ascii="Arial" w:hAnsi="Arial" w:cs="Arial"/>
          <w:lang w:val="lt-LT"/>
        </w:rPr>
        <w:t xml:space="preserve">Nuostatų </w:t>
      </w:r>
      <w:r w:rsidR="00EE3503" w:rsidRPr="00D87086">
        <w:rPr>
          <w:rFonts w:ascii="Arial" w:hAnsi="Arial" w:cs="Arial"/>
          <w:lang w:val="lt-LT"/>
        </w:rPr>
        <w:t xml:space="preserve">29 </w:t>
      </w:r>
      <w:r w:rsidR="00140FC1" w:rsidRPr="00D87086">
        <w:rPr>
          <w:rFonts w:ascii="Arial" w:hAnsi="Arial" w:cs="Arial"/>
          <w:lang w:val="lt-LT"/>
        </w:rPr>
        <w:t xml:space="preserve">punkte </w:t>
      </w:r>
      <w:r w:rsidR="004406DE" w:rsidRPr="00D87086">
        <w:rPr>
          <w:rFonts w:ascii="Arial" w:hAnsi="Arial" w:cs="Arial"/>
          <w:lang w:val="lt-LT"/>
        </w:rPr>
        <w:t>nurodyt</w:t>
      </w:r>
      <w:r w:rsidR="009B5E00" w:rsidRPr="00D87086">
        <w:rPr>
          <w:rFonts w:ascii="Arial" w:hAnsi="Arial" w:cs="Arial"/>
          <w:lang w:val="lt-LT"/>
        </w:rPr>
        <w:t>as</w:t>
      </w:r>
      <w:r w:rsidR="00140FC1" w:rsidRPr="00D87086">
        <w:rPr>
          <w:rFonts w:ascii="Arial" w:hAnsi="Arial" w:cs="Arial"/>
          <w:lang w:val="lt-LT"/>
        </w:rPr>
        <w:t xml:space="preserve"> </w:t>
      </w:r>
      <w:r w:rsidRPr="00D87086">
        <w:rPr>
          <w:rFonts w:ascii="Arial" w:hAnsi="Arial" w:cs="Arial"/>
          <w:lang w:val="lt-LT"/>
        </w:rPr>
        <w:t>prioritet</w:t>
      </w:r>
      <w:r w:rsidR="009B5E00" w:rsidRPr="00D87086">
        <w:rPr>
          <w:rFonts w:ascii="Arial" w:hAnsi="Arial" w:cs="Arial"/>
          <w:lang w:val="lt-LT"/>
        </w:rPr>
        <w:t>ines kryptis.</w:t>
      </w:r>
    </w:p>
    <w:p w14:paraId="62A46FC1" w14:textId="5BF1E66D" w:rsidR="00BB4836" w:rsidRPr="00D87086" w:rsidRDefault="00813C61" w:rsidP="00412849">
      <w:pPr>
        <w:pStyle w:val="Sraopastraipa"/>
        <w:numPr>
          <w:ilvl w:val="0"/>
          <w:numId w:val="37"/>
        </w:numPr>
        <w:tabs>
          <w:tab w:val="right" w:pos="284"/>
          <w:tab w:val="left" w:pos="360"/>
        </w:tabs>
        <w:spacing w:line="276" w:lineRule="auto"/>
        <w:ind w:left="0" w:firstLine="709"/>
        <w:jc w:val="both"/>
        <w:rPr>
          <w:rFonts w:ascii="Arial" w:hAnsi="Arial" w:cs="Arial"/>
          <w:lang w:val="lt-LT"/>
        </w:rPr>
      </w:pPr>
      <w:r w:rsidRPr="00D87086">
        <w:rPr>
          <w:rFonts w:ascii="Arial" w:hAnsi="Arial" w:cs="Arial"/>
          <w:lang w:val="lt-LT"/>
        </w:rPr>
        <w:t>Komisijai siūlant</w:t>
      </w:r>
      <w:r w:rsidR="000F6744" w:rsidRPr="00D87086">
        <w:rPr>
          <w:rFonts w:ascii="Arial" w:hAnsi="Arial" w:cs="Arial"/>
          <w:lang w:val="lt-LT"/>
        </w:rPr>
        <w:t xml:space="preserve"> </w:t>
      </w:r>
      <w:r w:rsidR="001A1847" w:rsidRPr="00D87086">
        <w:rPr>
          <w:rFonts w:ascii="Arial" w:hAnsi="Arial" w:cs="Arial"/>
          <w:lang w:val="lt-LT"/>
        </w:rPr>
        <w:t>Direktoriaus įsakymu</w:t>
      </w:r>
      <w:r w:rsidRPr="00D87086">
        <w:rPr>
          <w:rFonts w:ascii="Arial" w:hAnsi="Arial" w:cs="Arial"/>
          <w:lang w:val="lt-LT"/>
        </w:rPr>
        <w:t xml:space="preserve"> Programos </w:t>
      </w:r>
      <w:r w:rsidR="007262BC" w:rsidRPr="00D87086">
        <w:rPr>
          <w:rFonts w:ascii="Arial" w:hAnsi="Arial" w:cs="Arial"/>
          <w:lang w:val="lt-LT"/>
        </w:rPr>
        <w:t xml:space="preserve">įgyvendinimui numatytos </w:t>
      </w:r>
      <w:r w:rsidRPr="00D87086">
        <w:rPr>
          <w:rFonts w:ascii="Arial" w:hAnsi="Arial" w:cs="Arial"/>
          <w:lang w:val="lt-LT"/>
        </w:rPr>
        <w:t>lėš</w:t>
      </w:r>
      <w:r w:rsidR="004E3AF9" w:rsidRPr="00D87086">
        <w:rPr>
          <w:rFonts w:ascii="Arial" w:hAnsi="Arial" w:cs="Arial"/>
          <w:lang w:val="lt-LT"/>
        </w:rPr>
        <w:t>os</w:t>
      </w:r>
      <w:r w:rsidRPr="00D87086">
        <w:rPr>
          <w:rFonts w:ascii="Arial" w:hAnsi="Arial" w:cs="Arial"/>
          <w:lang w:val="lt-LT"/>
        </w:rPr>
        <w:t xml:space="preserve"> gali būti skiriam</w:t>
      </w:r>
      <w:r w:rsidR="004E3AF9" w:rsidRPr="00D87086">
        <w:rPr>
          <w:rFonts w:ascii="Arial" w:hAnsi="Arial" w:cs="Arial"/>
          <w:lang w:val="lt-LT"/>
        </w:rPr>
        <w:t>os</w:t>
      </w:r>
      <w:r w:rsidRPr="00D87086">
        <w:rPr>
          <w:rFonts w:ascii="Arial" w:hAnsi="Arial" w:cs="Arial"/>
          <w:lang w:val="lt-LT"/>
        </w:rPr>
        <w:t xml:space="preserve"> </w:t>
      </w:r>
      <w:r w:rsidR="007262BC" w:rsidRPr="00D87086">
        <w:rPr>
          <w:rFonts w:ascii="Arial" w:hAnsi="Arial" w:cs="Arial"/>
          <w:lang w:val="lt-LT"/>
        </w:rPr>
        <w:t>A</w:t>
      </w:r>
      <w:r w:rsidR="0046261B" w:rsidRPr="00D87086">
        <w:rPr>
          <w:rFonts w:ascii="Arial" w:hAnsi="Arial" w:cs="Arial"/>
          <w:lang w:val="lt-LT"/>
        </w:rPr>
        <w:t xml:space="preserve">dministracijos organizuojamiems gyventojų </w:t>
      </w:r>
      <w:r w:rsidRPr="00D87086">
        <w:rPr>
          <w:rFonts w:ascii="Arial" w:hAnsi="Arial" w:cs="Arial"/>
          <w:lang w:val="lt-LT"/>
        </w:rPr>
        <w:t>verslumą</w:t>
      </w:r>
      <w:r w:rsidR="0046261B" w:rsidRPr="00D87086">
        <w:rPr>
          <w:rFonts w:ascii="Arial" w:hAnsi="Arial" w:cs="Arial"/>
          <w:lang w:val="lt-LT"/>
        </w:rPr>
        <w:t>, verslo plėtrą</w:t>
      </w:r>
      <w:r w:rsidRPr="00D87086">
        <w:rPr>
          <w:rFonts w:ascii="Arial" w:hAnsi="Arial" w:cs="Arial"/>
          <w:lang w:val="lt-LT"/>
        </w:rPr>
        <w:t xml:space="preserve"> </w:t>
      </w:r>
      <w:r w:rsidR="0046261B" w:rsidRPr="00D87086">
        <w:rPr>
          <w:rFonts w:ascii="Arial" w:hAnsi="Arial" w:cs="Arial"/>
          <w:lang w:val="lt-LT"/>
        </w:rPr>
        <w:t xml:space="preserve">bei savivaldos ir verslo bendradarbiavimą </w:t>
      </w:r>
      <w:r w:rsidRPr="00D87086">
        <w:rPr>
          <w:rFonts w:ascii="Arial" w:hAnsi="Arial" w:cs="Arial"/>
          <w:lang w:val="lt-LT"/>
        </w:rPr>
        <w:t>skatinantiems renginiams, konkursams</w:t>
      </w:r>
      <w:r w:rsidR="0046261B" w:rsidRPr="00D87086">
        <w:rPr>
          <w:rFonts w:ascii="Arial" w:hAnsi="Arial" w:cs="Arial"/>
          <w:lang w:val="lt-LT"/>
        </w:rPr>
        <w:t>,</w:t>
      </w:r>
      <w:r w:rsidRPr="00D87086">
        <w:rPr>
          <w:rFonts w:ascii="Arial" w:hAnsi="Arial" w:cs="Arial"/>
          <w:lang w:val="lt-LT"/>
        </w:rPr>
        <w:t xml:space="preserve"> mokymams, </w:t>
      </w:r>
      <w:r w:rsidR="0046261B" w:rsidRPr="00D87086">
        <w:rPr>
          <w:rFonts w:ascii="Arial" w:hAnsi="Arial" w:cs="Arial"/>
          <w:lang w:val="lt-LT"/>
        </w:rPr>
        <w:t>verslo misijoms bei verslumą skatinantiems leidiniams leisti.</w:t>
      </w:r>
      <w:r w:rsidRPr="00D87086">
        <w:rPr>
          <w:rFonts w:ascii="Arial" w:hAnsi="Arial" w:cs="Arial"/>
          <w:lang w:val="lt-LT"/>
        </w:rPr>
        <w:t xml:space="preserve"> </w:t>
      </w:r>
      <w:r w:rsidR="00BD21C7" w:rsidRPr="00D87086">
        <w:rPr>
          <w:rFonts w:ascii="Arial" w:hAnsi="Arial" w:cs="Arial"/>
          <w:color w:val="000000" w:themeColor="text1"/>
          <w:lang w:val="lt-LT"/>
        </w:rPr>
        <w:t>Išlaidos</w:t>
      </w:r>
      <w:r w:rsidR="00F44D5A" w:rsidRPr="00D87086">
        <w:rPr>
          <w:rFonts w:ascii="Arial" w:hAnsi="Arial" w:cs="Arial"/>
          <w:color w:val="000000" w:themeColor="text1"/>
          <w:lang w:val="lt-LT"/>
        </w:rPr>
        <w:t xml:space="preserve"> </w:t>
      </w:r>
      <w:r w:rsidR="002839DB" w:rsidRPr="00D87086">
        <w:rPr>
          <w:rFonts w:ascii="Arial" w:hAnsi="Arial" w:cs="Arial"/>
          <w:color w:val="000000" w:themeColor="text1"/>
          <w:lang w:val="lt-LT"/>
        </w:rPr>
        <w:t xml:space="preserve">šiame punkte </w:t>
      </w:r>
      <w:r w:rsidR="007262BC" w:rsidRPr="00D87086">
        <w:rPr>
          <w:rFonts w:ascii="Arial" w:hAnsi="Arial" w:cs="Arial"/>
          <w:color w:val="000000" w:themeColor="text1"/>
          <w:lang w:val="lt-LT"/>
        </w:rPr>
        <w:t>nurodytoms A</w:t>
      </w:r>
      <w:r w:rsidR="00BD21C7" w:rsidRPr="00D87086">
        <w:rPr>
          <w:rFonts w:ascii="Arial" w:hAnsi="Arial" w:cs="Arial"/>
          <w:lang w:val="lt-LT"/>
        </w:rPr>
        <w:t xml:space="preserve">dministracijos organizuojamoms </w:t>
      </w:r>
      <w:r w:rsidR="002839DB" w:rsidRPr="00D87086">
        <w:rPr>
          <w:rFonts w:ascii="Arial" w:hAnsi="Arial" w:cs="Arial"/>
          <w:color w:val="000000" w:themeColor="text1"/>
          <w:lang w:val="lt-LT"/>
        </w:rPr>
        <w:t xml:space="preserve">veikloms </w:t>
      </w:r>
      <w:r w:rsidR="007262BC" w:rsidRPr="00D87086">
        <w:rPr>
          <w:rFonts w:ascii="Arial" w:hAnsi="Arial" w:cs="Arial"/>
          <w:color w:val="000000" w:themeColor="text1"/>
          <w:lang w:val="lt-LT"/>
        </w:rPr>
        <w:t xml:space="preserve">vykdyti </w:t>
      </w:r>
      <w:r w:rsidR="00F44D5A" w:rsidRPr="00D87086">
        <w:rPr>
          <w:rFonts w:ascii="Arial" w:hAnsi="Arial" w:cs="Arial"/>
          <w:color w:val="000000" w:themeColor="text1"/>
          <w:lang w:val="lt-LT"/>
        </w:rPr>
        <w:t xml:space="preserve">per finansinius metus gali viršyti 20 % visų </w:t>
      </w:r>
      <w:r w:rsidR="007262BC" w:rsidRPr="00D87086">
        <w:rPr>
          <w:rFonts w:ascii="Arial" w:hAnsi="Arial" w:cs="Arial"/>
          <w:color w:val="000000" w:themeColor="text1"/>
          <w:lang w:val="lt-LT"/>
        </w:rPr>
        <w:t xml:space="preserve">einamiesiems metams </w:t>
      </w:r>
      <w:r w:rsidR="00F44D5A" w:rsidRPr="00D87086">
        <w:rPr>
          <w:rFonts w:ascii="Arial" w:hAnsi="Arial" w:cs="Arial"/>
          <w:color w:val="000000" w:themeColor="text1"/>
          <w:lang w:val="lt-LT"/>
        </w:rPr>
        <w:t xml:space="preserve">Programos </w:t>
      </w:r>
      <w:r w:rsidR="009B1169" w:rsidRPr="00D87086">
        <w:rPr>
          <w:rFonts w:ascii="Arial" w:hAnsi="Arial" w:cs="Arial"/>
          <w:color w:val="000000" w:themeColor="text1"/>
          <w:lang w:val="lt-LT"/>
        </w:rPr>
        <w:t xml:space="preserve">įgyvendinimui numatytų </w:t>
      </w:r>
      <w:r w:rsidR="00F44D5A" w:rsidRPr="00D87086">
        <w:rPr>
          <w:rFonts w:ascii="Arial" w:hAnsi="Arial" w:cs="Arial"/>
          <w:color w:val="000000" w:themeColor="text1"/>
          <w:lang w:val="lt-LT"/>
        </w:rPr>
        <w:t>lėšų</w:t>
      </w:r>
      <w:r w:rsidR="00931EF7" w:rsidRPr="00D87086">
        <w:rPr>
          <w:rFonts w:ascii="Arial" w:hAnsi="Arial" w:cs="Arial"/>
          <w:color w:val="000000" w:themeColor="text1"/>
          <w:lang w:val="lt-LT"/>
        </w:rPr>
        <w:t>.</w:t>
      </w:r>
    </w:p>
    <w:p w14:paraId="4DCCCCB0" w14:textId="3E72114B" w:rsidR="00BB4836" w:rsidRPr="00D87086" w:rsidRDefault="007262BC" w:rsidP="00412849">
      <w:pPr>
        <w:pStyle w:val="Sraopastraipa"/>
        <w:numPr>
          <w:ilvl w:val="0"/>
          <w:numId w:val="37"/>
        </w:numPr>
        <w:tabs>
          <w:tab w:val="right" w:pos="284"/>
          <w:tab w:val="left" w:pos="360"/>
        </w:tabs>
        <w:spacing w:line="276" w:lineRule="auto"/>
        <w:ind w:left="0" w:firstLine="709"/>
        <w:jc w:val="both"/>
        <w:rPr>
          <w:rFonts w:ascii="Arial" w:hAnsi="Arial" w:cs="Arial"/>
          <w:lang w:val="lt-LT"/>
        </w:rPr>
      </w:pPr>
      <w:r w:rsidRPr="00D87086">
        <w:rPr>
          <w:rFonts w:ascii="Arial" w:hAnsi="Arial" w:cs="Arial"/>
          <w:lang w:val="lt-LT"/>
        </w:rPr>
        <w:t xml:space="preserve">Administracijos organizuojamų gyventojų verslumą, verslo plėtrą bei savivaldos ir verslo bendradarbiavimą skatinančių renginių, konkursų, mokymų </w:t>
      </w:r>
      <w:r w:rsidR="003D4398" w:rsidRPr="00D87086">
        <w:rPr>
          <w:rFonts w:ascii="Arial" w:hAnsi="Arial" w:cs="Arial"/>
          <w:lang w:val="lt-LT"/>
        </w:rPr>
        <w:t xml:space="preserve">tvarkos aprašus tvirtina </w:t>
      </w:r>
      <w:r w:rsidR="001A1847" w:rsidRPr="00D87086">
        <w:rPr>
          <w:rFonts w:ascii="Arial" w:hAnsi="Arial" w:cs="Arial"/>
          <w:lang w:val="lt-LT"/>
        </w:rPr>
        <w:t>Direktorius</w:t>
      </w:r>
      <w:r w:rsidR="003D4398" w:rsidRPr="00D87086">
        <w:rPr>
          <w:rFonts w:ascii="Arial" w:hAnsi="Arial" w:cs="Arial"/>
          <w:lang w:val="lt-LT"/>
        </w:rPr>
        <w:t xml:space="preserve">. </w:t>
      </w:r>
    </w:p>
    <w:p w14:paraId="64EF016C" w14:textId="77777777" w:rsidR="00BB4836" w:rsidRPr="00D87086" w:rsidRDefault="00D4516A" w:rsidP="00412849">
      <w:pPr>
        <w:pStyle w:val="Sraopastraipa"/>
        <w:numPr>
          <w:ilvl w:val="0"/>
          <w:numId w:val="37"/>
        </w:numPr>
        <w:tabs>
          <w:tab w:val="right" w:pos="284"/>
          <w:tab w:val="left" w:pos="360"/>
        </w:tabs>
        <w:spacing w:line="276" w:lineRule="auto"/>
        <w:ind w:left="0" w:firstLine="709"/>
        <w:jc w:val="both"/>
        <w:rPr>
          <w:rFonts w:ascii="Arial" w:hAnsi="Arial" w:cs="Arial"/>
          <w:lang w:val="lt-LT"/>
        </w:rPr>
      </w:pPr>
      <w:r w:rsidRPr="00D87086">
        <w:rPr>
          <w:rFonts w:ascii="Arial" w:hAnsi="Arial" w:cs="Arial"/>
          <w:lang w:val="lt-LT"/>
        </w:rPr>
        <w:t xml:space="preserve">Komisija gali siūlyti skirti </w:t>
      </w:r>
      <w:r w:rsidR="0072327E" w:rsidRPr="00D87086">
        <w:rPr>
          <w:rFonts w:ascii="Arial" w:hAnsi="Arial" w:cs="Arial"/>
          <w:lang w:val="lt-LT"/>
        </w:rPr>
        <w:t>P</w:t>
      </w:r>
      <w:r w:rsidRPr="00D87086">
        <w:rPr>
          <w:rFonts w:ascii="Arial" w:hAnsi="Arial" w:cs="Arial"/>
          <w:lang w:val="lt-LT"/>
        </w:rPr>
        <w:t xml:space="preserve">rogramos </w:t>
      </w:r>
      <w:r w:rsidR="0060137F" w:rsidRPr="00D87086">
        <w:rPr>
          <w:rFonts w:ascii="Arial" w:hAnsi="Arial" w:cs="Arial"/>
          <w:lang w:val="lt-LT"/>
        </w:rPr>
        <w:t xml:space="preserve">įgyvendinimui numatytas </w:t>
      </w:r>
      <w:r w:rsidRPr="00D87086">
        <w:rPr>
          <w:rFonts w:ascii="Arial" w:hAnsi="Arial" w:cs="Arial"/>
          <w:lang w:val="lt-LT"/>
        </w:rPr>
        <w:t>lėšas ir kitoms šiuose nuostatuose nenumatytoms smulk</w:t>
      </w:r>
      <w:r w:rsidR="007262BC" w:rsidRPr="00D87086">
        <w:rPr>
          <w:rFonts w:ascii="Arial" w:hAnsi="Arial" w:cs="Arial"/>
          <w:lang w:val="lt-LT"/>
        </w:rPr>
        <w:t>iojo verslo plėtros skatinimo</w:t>
      </w:r>
      <w:r w:rsidRPr="00D87086">
        <w:rPr>
          <w:rFonts w:ascii="Arial" w:hAnsi="Arial" w:cs="Arial"/>
          <w:lang w:val="lt-LT"/>
        </w:rPr>
        <w:t xml:space="preserve"> veikloms </w:t>
      </w:r>
      <w:r w:rsidR="007262BC" w:rsidRPr="00D87086">
        <w:rPr>
          <w:rFonts w:ascii="Arial" w:hAnsi="Arial" w:cs="Arial"/>
          <w:lang w:val="lt-LT"/>
        </w:rPr>
        <w:t>vykdyti</w:t>
      </w:r>
      <w:r w:rsidRPr="00D87086">
        <w:rPr>
          <w:rFonts w:ascii="Arial" w:hAnsi="Arial" w:cs="Arial"/>
          <w:lang w:val="lt-LT"/>
        </w:rPr>
        <w:t>. Tokiu atveju Komisijos siūlymui turi pritarti Savivaldybės taryba.</w:t>
      </w:r>
    </w:p>
    <w:p w14:paraId="17BDCF80" w14:textId="77777777" w:rsidR="00FB214B" w:rsidRPr="00D87086" w:rsidRDefault="009A6141" w:rsidP="00412849">
      <w:pPr>
        <w:pStyle w:val="Sraopastraipa"/>
        <w:numPr>
          <w:ilvl w:val="0"/>
          <w:numId w:val="37"/>
        </w:numPr>
        <w:tabs>
          <w:tab w:val="right" w:pos="284"/>
          <w:tab w:val="left" w:pos="360"/>
        </w:tabs>
        <w:spacing w:line="276" w:lineRule="auto"/>
        <w:ind w:left="0" w:firstLine="709"/>
        <w:jc w:val="both"/>
        <w:rPr>
          <w:rFonts w:ascii="Arial" w:hAnsi="Arial" w:cs="Arial"/>
          <w:lang w:val="lt-LT"/>
        </w:rPr>
      </w:pPr>
      <w:bookmarkStart w:id="8" w:name="_Hlk145512638"/>
      <w:r w:rsidRPr="00D87086">
        <w:rPr>
          <w:rFonts w:ascii="Arial" w:hAnsi="Arial" w:cs="Arial"/>
          <w:lang w:val="lt-LT"/>
        </w:rPr>
        <w:t xml:space="preserve">Pagal šią Programą netinkamos finansuoti išlaidos </w:t>
      </w:r>
      <w:bookmarkEnd w:id="8"/>
      <w:r w:rsidRPr="00D87086">
        <w:rPr>
          <w:rFonts w:ascii="Arial" w:hAnsi="Arial" w:cs="Arial"/>
          <w:lang w:val="lt-LT"/>
        </w:rPr>
        <w:t>yra šios:</w:t>
      </w:r>
    </w:p>
    <w:p w14:paraId="01253D99" w14:textId="77777777" w:rsidR="00FB214B" w:rsidRPr="00D87086" w:rsidRDefault="009A6141" w:rsidP="00412849">
      <w:pPr>
        <w:pStyle w:val="Sraopastraipa"/>
        <w:numPr>
          <w:ilvl w:val="1"/>
          <w:numId w:val="37"/>
        </w:numPr>
        <w:tabs>
          <w:tab w:val="right" w:pos="284"/>
          <w:tab w:val="left" w:pos="360"/>
        </w:tabs>
        <w:spacing w:line="276" w:lineRule="auto"/>
        <w:ind w:left="0" w:firstLine="709"/>
        <w:jc w:val="both"/>
        <w:rPr>
          <w:rFonts w:ascii="Arial" w:hAnsi="Arial" w:cs="Arial"/>
          <w:lang w:val="lt-LT"/>
        </w:rPr>
      </w:pPr>
      <w:r w:rsidRPr="00D87086">
        <w:rPr>
          <w:rFonts w:ascii="Arial" w:hAnsi="Arial" w:cs="Arial"/>
          <w:lang w:val="lt-LT"/>
        </w:rPr>
        <w:t>mobiliojo ryšio priemon</w:t>
      </w:r>
      <w:r w:rsidR="00F363B2" w:rsidRPr="00D87086">
        <w:rPr>
          <w:rFonts w:ascii="Arial" w:hAnsi="Arial" w:cs="Arial"/>
          <w:lang w:val="lt-LT"/>
        </w:rPr>
        <w:t>ių įsigijimas</w:t>
      </w:r>
      <w:r w:rsidRPr="00D87086">
        <w:rPr>
          <w:rFonts w:ascii="Arial" w:hAnsi="Arial" w:cs="Arial"/>
          <w:lang w:val="lt-LT"/>
        </w:rPr>
        <w:t>;</w:t>
      </w:r>
    </w:p>
    <w:p w14:paraId="53F58CB6" w14:textId="77777777" w:rsidR="00FB214B" w:rsidRPr="00D87086" w:rsidRDefault="009A6141" w:rsidP="00412849">
      <w:pPr>
        <w:pStyle w:val="Sraopastraipa"/>
        <w:numPr>
          <w:ilvl w:val="1"/>
          <w:numId w:val="37"/>
        </w:numPr>
        <w:tabs>
          <w:tab w:val="right" w:pos="284"/>
          <w:tab w:val="left" w:pos="360"/>
        </w:tabs>
        <w:spacing w:line="276" w:lineRule="auto"/>
        <w:ind w:left="0" w:firstLine="709"/>
        <w:jc w:val="both"/>
        <w:rPr>
          <w:rFonts w:ascii="Arial" w:hAnsi="Arial" w:cs="Arial"/>
          <w:lang w:val="lt-LT"/>
        </w:rPr>
      </w:pPr>
      <w:r w:rsidRPr="00D87086">
        <w:rPr>
          <w:rFonts w:ascii="Arial" w:hAnsi="Arial" w:cs="Arial"/>
          <w:lang w:val="lt-LT"/>
        </w:rPr>
        <w:t>prekių įsigijimas perparduoti;</w:t>
      </w:r>
    </w:p>
    <w:p w14:paraId="3992D4B1" w14:textId="77777777" w:rsidR="00FB214B" w:rsidRPr="00D87086" w:rsidRDefault="009A6141" w:rsidP="00412849">
      <w:pPr>
        <w:pStyle w:val="Sraopastraipa"/>
        <w:numPr>
          <w:ilvl w:val="1"/>
          <w:numId w:val="37"/>
        </w:numPr>
        <w:tabs>
          <w:tab w:val="right" w:pos="284"/>
          <w:tab w:val="left" w:pos="360"/>
        </w:tabs>
        <w:spacing w:line="276" w:lineRule="auto"/>
        <w:ind w:left="0" w:firstLine="709"/>
        <w:jc w:val="both"/>
        <w:rPr>
          <w:rFonts w:ascii="Arial" w:hAnsi="Arial" w:cs="Arial"/>
          <w:lang w:val="lt-LT"/>
        </w:rPr>
      </w:pPr>
      <w:r w:rsidRPr="00D87086">
        <w:rPr>
          <w:rFonts w:ascii="Arial" w:hAnsi="Arial" w:cs="Arial"/>
          <w:lang w:val="lt-LT"/>
        </w:rPr>
        <w:t>medžiag</w:t>
      </w:r>
      <w:r w:rsidR="00F363B2" w:rsidRPr="00D87086">
        <w:rPr>
          <w:rFonts w:ascii="Arial" w:hAnsi="Arial" w:cs="Arial"/>
          <w:lang w:val="lt-LT"/>
        </w:rPr>
        <w:t>ų</w:t>
      </w:r>
      <w:r w:rsidRPr="00D87086">
        <w:rPr>
          <w:rFonts w:ascii="Arial" w:hAnsi="Arial" w:cs="Arial"/>
          <w:lang w:val="lt-LT"/>
        </w:rPr>
        <w:t>, priemon</w:t>
      </w:r>
      <w:r w:rsidR="00F363B2" w:rsidRPr="00D87086">
        <w:rPr>
          <w:rFonts w:ascii="Arial" w:hAnsi="Arial" w:cs="Arial"/>
          <w:lang w:val="lt-LT"/>
        </w:rPr>
        <w:t>ių</w:t>
      </w:r>
      <w:r w:rsidRPr="00D87086">
        <w:rPr>
          <w:rFonts w:ascii="Arial" w:hAnsi="Arial" w:cs="Arial"/>
          <w:lang w:val="lt-LT"/>
        </w:rPr>
        <w:t>, žaliav</w:t>
      </w:r>
      <w:r w:rsidR="00F363B2" w:rsidRPr="00D87086">
        <w:rPr>
          <w:rFonts w:ascii="Arial" w:hAnsi="Arial" w:cs="Arial"/>
          <w:lang w:val="lt-LT"/>
        </w:rPr>
        <w:t>ų</w:t>
      </w:r>
      <w:r w:rsidRPr="00D87086">
        <w:rPr>
          <w:rFonts w:ascii="Arial" w:hAnsi="Arial" w:cs="Arial"/>
          <w:lang w:val="lt-LT"/>
        </w:rPr>
        <w:t xml:space="preserve"> (atsarg</w:t>
      </w:r>
      <w:r w:rsidR="00F363B2" w:rsidRPr="00D87086">
        <w:rPr>
          <w:rFonts w:ascii="Arial" w:hAnsi="Arial" w:cs="Arial"/>
          <w:lang w:val="lt-LT"/>
        </w:rPr>
        <w:t>ų</w:t>
      </w:r>
      <w:r w:rsidRPr="00D87086">
        <w:rPr>
          <w:rFonts w:ascii="Arial" w:hAnsi="Arial" w:cs="Arial"/>
          <w:lang w:val="lt-LT"/>
        </w:rPr>
        <w:t>) produkcijai pagaminti/darbams atlikti</w:t>
      </w:r>
      <w:r w:rsidR="009276EE" w:rsidRPr="00D87086">
        <w:rPr>
          <w:rFonts w:ascii="Arial" w:hAnsi="Arial" w:cs="Arial"/>
          <w:lang w:val="lt-LT"/>
        </w:rPr>
        <w:t xml:space="preserve"> bei</w:t>
      </w:r>
      <w:r w:rsidRPr="00D87086">
        <w:rPr>
          <w:rFonts w:ascii="Arial" w:hAnsi="Arial" w:cs="Arial"/>
          <w:lang w:val="lt-LT"/>
        </w:rPr>
        <w:t xml:space="preserve"> smulk</w:t>
      </w:r>
      <w:r w:rsidR="009276EE" w:rsidRPr="00D87086">
        <w:rPr>
          <w:rFonts w:ascii="Arial" w:hAnsi="Arial" w:cs="Arial"/>
          <w:lang w:val="lt-LT"/>
        </w:rPr>
        <w:t>ių</w:t>
      </w:r>
      <w:r w:rsidRPr="00D87086">
        <w:rPr>
          <w:rFonts w:ascii="Arial" w:hAnsi="Arial" w:cs="Arial"/>
          <w:lang w:val="lt-LT"/>
        </w:rPr>
        <w:t xml:space="preserve"> buities reikmen</w:t>
      </w:r>
      <w:r w:rsidR="009276EE" w:rsidRPr="00D87086">
        <w:rPr>
          <w:rFonts w:ascii="Arial" w:hAnsi="Arial" w:cs="Arial"/>
          <w:lang w:val="lt-LT"/>
        </w:rPr>
        <w:t>ų įsigijimas</w:t>
      </w:r>
      <w:r w:rsidRPr="00D87086">
        <w:rPr>
          <w:rFonts w:ascii="Arial" w:hAnsi="Arial" w:cs="Arial"/>
          <w:lang w:val="lt-LT"/>
        </w:rPr>
        <w:t>;</w:t>
      </w:r>
    </w:p>
    <w:p w14:paraId="32073976" w14:textId="77777777" w:rsidR="00FB214B" w:rsidRPr="00D87086" w:rsidRDefault="009A6141" w:rsidP="00412849">
      <w:pPr>
        <w:pStyle w:val="Sraopastraipa"/>
        <w:numPr>
          <w:ilvl w:val="1"/>
          <w:numId w:val="37"/>
        </w:numPr>
        <w:tabs>
          <w:tab w:val="right" w:pos="284"/>
          <w:tab w:val="left" w:pos="360"/>
        </w:tabs>
        <w:spacing w:line="276" w:lineRule="auto"/>
        <w:ind w:left="0" w:firstLine="709"/>
        <w:jc w:val="both"/>
        <w:rPr>
          <w:rFonts w:ascii="Arial" w:hAnsi="Arial" w:cs="Arial"/>
          <w:lang w:val="lt-LT"/>
        </w:rPr>
      </w:pPr>
      <w:r w:rsidRPr="00D87086">
        <w:rPr>
          <w:rFonts w:ascii="Arial" w:hAnsi="Arial" w:cs="Arial"/>
          <w:lang w:val="lt-LT"/>
        </w:rPr>
        <w:t>kryžminis finansavimas/kitų fondų ar programų lėšomis finansuojamos veiklos/įranga;</w:t>
      </w:r>
    </w:p>
    <w:p w14:paraId="4CC1DBD4" w14:textId="77777777" w:rsidR="00FB214B" w:rsidRPr="00D87086" w:rsidRDefault="009A6141" w:rsidP="00412849">
      <w:pPr>
        <w:pStyle w:val="Sraopastraipa"/>
        <w:numPr>
          <w:ilvl w:val="1"/>
          <w:numId w:val="37"/>
        </w:numPr>
        <w:tabs>
          <w:tab w:val="right" w:pos="284"/>
          <w:tab w:val="left" w:pos="360"/>
        </w:tabs>
        <w:spacing w:line="276" w:lineRule="auto"/>
        <w:ind w:left="0" w:firstLine="709"/>
        <w:jc w:val="both"/>
        <w:rPr>
          <w:rFonts w:ascii="Arial" w:hAnsi="Arial" w:cs="Arial"/>
          <w:lang w:val="lt-LT"/>
        </w:rPr>
      </w:pPr>
      <w:r w:rsidRPr="00D87086">
        <w:rPr>
          <w:rFonts w:ascii="Arial" w:hAnsi="Arial" w:cs="Arial"/>
          <w:lang w:val="lt-LT"/>
        </w:rPr>
        <w:t>nesusijusios su verslo subjekto veikla (pagal deklaruojamą verslo subjekto veiklą);</w:t>
      </w:r>
    </w:p>
    <w:p w14:paraId="5B098ECF" w14:textId="77777777" w:rsidR="00FB214B" w:rsidRPr="00D87086" w:rsidRDefault="009A6141" w:rsidP="00412849">
      <w:pPr>
        <w:pStyle w:val="Sraopastraipa"/>
        <w:numPr>
          <w:ilvl w:val="1"/>
          <w:numId w:val="37"/>
        </w:numPr>
        <w:tabs>
          <w:tab w:val="right" w:pos="284"/>
          <w:tab w:val="left" w:pos="360"/>
        </w:tabs>
        <w:spacing w:line="276" w:lineRule="auto"/>
        <w:ind w:left="0" w:firstLine="709"/>
        <w:jc w:val="both"/>
        <w:rPr>
          <w:rFonts w:ascii="Arial" w:hAnsi="Arial" w:cs="Arial"/>
          <w:lang w:val="lt-LT"/>
        </w:rPr>
      </w:pPr>
      <w:r w:rsidRPr="00D87086">
        <w:rPr>
          <w:rFonts w:ascii="Arial" w:hAnsi="Arial" w:cs="Arial"/>
          <w:lang w:val="lt-LT"/>
        </w:rPr>
        <w:t>išlaidos, kurių apmokėjimas nepagrįstas apmokėjimo faktą įrodančiais dokumentais</w:t>
      </w:r>
      <w:r w:rsidR="00FB214B" w:rsidRPr="00D87086">
        <w:rPr>
          <w:rFonts w:ascii="Arial" w:hAnsi="Arial" w:cs="Arial"/>
          <w:lang w:val="lt-LT"/>
        </w:rPr>
        <w:t>;</w:t>
      </w:r>
    </w:p>
    <w:p w14:paraId="04B2992A" w14:textId="77777777" w:rsidR="00FB214B" w:rsidRPr="00D87086" w:rsidRDefault="00F363B2" w:rsidP="00412849">
      <w:pPr>
        <w:pStyle w:val="Sraopastraipa"/>
        <w:numPr>
          <w:ilvl w:val="1"/>
          <w:numId w:val="37"/>
        </w:numPr>
        <w:tabs>
          <w:tab w:val="right" w:pos="284"/>
          <w:tab w:val="left" w:pos="360"/>
        </w:tabs>
        <w:spacing w:line="276" w:lineRule="auto"/>
        <w:ind w:left="0" w:firstLine="709"/>
        <w:jc w:val="both"/>
        <w:rPr>
          <w:rFonts w:ascii="Arial" w:hAnsi="Arial" w:cs="Arial"/>
          <w:lang w:val="lt-LT"/>
        </w:rPr>
      </w:pPr>
      <w:r w:rsidRPr="00D87086">
        <w:rPr>
          <w:rFonts w:ascii="Arial" w:hAnsi="Arial" w:cs="Arial"/>
          <w:lang w:val="lt-LT" w:eastAsia="lt-LT"/>
        </w:rPr>
        <w:t>nekilnojam</w:t>
      </w:r>
      <w:r w:rsidR="009276EE" w:rsidRPr="00D87086">
        <w:rPr>
          <w:rFonts w:ascii="Arial" w:hAnsi="Arial" w:cs="Arial"/>
          <w:lang w:val="lt-LT" w:eastAsia="lt-LT"/>
        </w:rPr>
        <w:t>o</w:t>
      </w:r>
      <w:r w:rsidRPr="00D87086">
        <w:rPr>
          <w:rFonts w:ascii="Arial" w:hAnsi="Arial" w:cs="Arial"/>
          <w:lang w:val="lt-LT" w:eastAsia="lt-LT"/>
        </w:rPr>
        <w:t xml:space="preserve"> turt</w:t>
      </w:r>
      <w:r w:rsidR="009276EE" w:rsidRPr="00D87086">
        <w:rPr>
          <w:rFonts w:ascii="Arial" w:hAnsi="Arial" w:cs="Arial"/>
          <w:lang w:val="lt-LT" w:eastAsia="lt-LT"/>
        </w:rPr>
        <w:t>o</w:t>
      </w:r>
      <w:r w:rsidRPr="00D87086">
        <w:rPr>
          <w:rFonts w:ascii="Arial" w:hAnsi="Arial" w:cs="Arial"/>
          <w:lang w:val="lt-LT" w:eastAsia="lt-LT"/>
        </w:rPr>
        <w:t xml:space="preserve"> ir (ar) žem</w:t>
      </w:r>
      <w:r w:rsidR="009276EE" w:rsidRPr="00D87086">
        <w:rPr>
          <w:rFonts w:ascii="Arial" w:hAnsi="Arial" w:cs="Arial"/>
          <w:lang w:val="lt-LT" w:eastAsia="lt-LT"/>
        </w:rPr>
        <w:t>ės</w:t>
      </w:r>
      <w:r w:rsidRPr="00D87086">
        <w:rPr>
          <w:rFonts w:ascii="Arial" w:hAnsi="Arial" w:cs="Arial"/>
          <w:lang w:val="lt-LT" w:eastAsia="lt-LT"/>
        </w:rPr>
        <w:t xml:space="preserve"> įsi</w:t>
      </w:r>
      <w:r w:rsidR="009276EE" w:rsidRPr="00D87086">
        <w:rPr>
          <w:rFonts w:ascii="Arial" w:hAnsi="Arial" w:cs="Arial"/>
          <w:lang w:val="lt-LT" w:eastAsia="lt-LT"/>
        </w:rPr>
        <w:t>gijimas</w:t>
      </w:r>
      <w:r w:rsidRPr="00D87086">
        <w:rPr>
          <w:rFonts w:ascii="Arial" w:hAnsi="Arial" w:cs="Arial"/>
          <w:lang w:val="lt-LT" w:eastAsia="lt-LT"/>
        </w:rPr>
        <w:t>;</w:t>
      </w:r>
    </w:p>
    <w:p w14:paraId="2B742028" w14:textId="77777777" w:rsidR="00FB214B" w:rsidRPr="00D87086" w:rsidRDefault="00F363B2" w:rsidP="00412849">
      <w:pPr>
        <w:pStyle w:val="Sraopastraipa"/>
        <w:numPr>
          <w:ilvl w:val="1"/>
          <w:numId w:val="37"/>
        </w:numPr>
        <w:tabs>
          <w:tab w:val="right" w:pos="284"/>
          <w:tab w:val="left" w:pos="360"/>
        </w:tabs>
        <w:spacing w:line="276" w:lineRule="auto"/>
        <w:ind w:left="0" w:firstLine="709"/>
        <w:jc w:val="both"/>
        <w:rPr>
          <w:rFonts w:ascii="Arial" w:hAnsi="Arial" w:cs="Arial"/>
          <w:lang w:val="lt-LT"/>
        </w:rPr>
      </w:pPr>
      <w:r w:rsidRPr="00D87086">
        <w:rPr>
          <w:rFonts w:ascii="Arial" w:hAnsi="Arial" w:cs="Arial"/>
          <w:lang w:val="lt-LT" w:eastAsia="lt-LT"/>
        </w:rPr>
        <w:t>darbo užmokes</w:t>
      </w:r>
      <w:r w:rsidR="009276EE" w:rsidRPr="00D87086">
        <w:rPr>
          <w:rFonts w:ascii="Arial" w:hAnsi="Arial" w:cs="Arial"/>
          <w:lang w:val="lt-LT" w:eastAsia="lt-LT"/>
        </w:rPr>
        <w:t>tis</w:t>
      </w:r>
      <w:r w:rsidRPr="00D87086">
        <w:rPr>
          <w:rFonts w:ascii="Arial" w:hAnsi="Arial" w:cs="Arial"/>
          <w:lang w:val="lt-LT" w:eastAsia="lt-LT"/>
        </w:rPr>
        <w:t>;</w:t>
      </w:r>
    </w:p>
    <w:p w14:paraId="23271602" w14:textId="77777777" w:rsidR="00E1448E" w:rsidRPr="00D87086" w:rsidRDefault="00E1448E" w:rsidP="00412849">
      <w:pPr>
        <w:pStyle w:val="Sraopastraipa"/>
        <w:numPr>
          <w:ilvl w:val="1"/>
          <w:numId w:val="37"/>
        </w:numPr>
        <w:tabs>
          <w:tab w:val="right" w:pos="284"/>
          <w:tab w:val="left" w:pos="360"/>
        </w:tabs>
        <w:spacing w:line="276" w:lineRule="auto"/>
        <w:ind w:left="0" w:firstLine="709"/>
        <w:jc w:val="both"/>
        <w:rPr>
          <w:rFonts w:ascii="Arial" w:hAnsi="Arial" w:cs="Arial"/>
          <w:lang w:val="lt-LT"/>
        </w:rPr>
      </w:pPr>
      <w:r w:rsidRPr="00D87086">
        <w:rPr>
          <w:rFonts w:ascii="Arial" w:hAnsi="Arial" w:cs="Arial"/>
          <w:lang w:val="lt-LT" w:eastAsia="lt-LT"/>
        </w:rPr>
        <w:t>v</w:t>
      </w:r>
      <w:r w:rsidR="00F363B2" w:rsidRPr="00D87086">
        <w:rPr>
          <w:rFonts w:ascii="Arial" w:hAnsi="Arial" w:cs="Arial"/>
          <w:lang w:val="lt-LT" w:eastAsia="lt-LT"/>
        </w:rPr>
        <w:t>alstybės ir (ar) Savivaldybės mokesčia</w:t>
      </w:r>
      <w:r w:rsidR="009276EE" w:rsidRPr="00D87086">
        <w:rPr>
          <w:rFonts w:ascii="Arial" w:hAnsi="Arial" w:cs="Arial"/>
          <w:lang w:val="lt-LT" w:eastAsia="lt-LT"/>
        </w:rPr>
        <w:t>i</w:t>
      </w:r>
      <w:r w:rsidR="00F363B2" w:rsidRPr="00D87086">
        <w:rPr>
          <w:rFonts w:ascii="Arial" w:hAnsi="Arial" w:cs="Arial"/>
          <w:lang w:val="lt-LT" w:eastAsia="lt-LT"/>
        </w:rPr>
        <w:t xml:space="preserve"> ir rinkliavo</w:t>
      </w:r>
      <w:r w:rsidR="009276EE" w:rsidRPr="00D87086">
        <w:rPr>
          <w:rFonts w:ascii="Arial" w:hAnsi="Arial" w:cs="Arial"/>
          <w:lang w:val="lt-LT" w:eastAsia="lt-LT"/>
        </w:rPr>
        <w:t>s</w:t>
      </w:r>
      <w:r w:rsidR="00F363B2" w:rsidRPr="00D87086">
        <w:rPr>
          <w:rFonts w:ascii="Arial" w:hAnsi="Arial" w:cs="Arial"/>
          <w:lang w:val="lt-LT" w:eastAsia="lt-LT"/>
        </w:rPr>
        <w:t>;</w:t>
      </w:r>
    </w:p>
    <w:p w14:paraId="7FB55226" w14:textId="77777777" w:rsidR="00E1448E" w:rsidRPr="00D87086" w:rsidRDefault="00F363B2" w:rsidP="00412849">
      <w:pPr>
        <w:pStyle w:val="Sraopastraipa"/>
        <w:numPr>
          <w:ilvl w:val="1"/>
          <w:numId w:val="37"/>
        </w:numPr>
        <w:tabs>
          <w:tab w:val="right" w:pos="284"/>
          <w:tab w:val="left" w:pos="360"/>
        </w:tabs>
        <w:spacing w:line="276" w:lineRule="auto"/>
        <w:ind w:left="0" w:firstLine="709"/>
        <w:jc w:val="both"/>
        <w:rPr>
          <w:rFonts w:ascii="Arial" w:hAnsi="Arial" w:cs="Arial"/>
          <w:lang w:val="lt-LT"/>
        </w:rPr>
      </w:pPr>
      <w:r w:rsidRPr="00D87086">
        <w:rPr>
          <w:rFonts w:ascii="Arial" w:hAnsi="Arial" w:cs="Arial"/>
          <w:lang w:val="lt-LT" w:eastAsia="lt-LT"/>
        </w:rPr>
        <w:t>komunalin</w:t>
      </w:r>
      <w:r w:rsidR="009276EE" w:rsidRPr="00D87086">
        <w:rPr>
          <w:rFonts w:ascii="Arial" w:hAnsi="Arial" w:cs="Arial"/>
          <w:lang w:val="lt-LT" w:eastAsia="lt-LT"/>
        </w:rPr>
        <w:t>ių</w:t>
      </w:r>
      <w:r w:rsidRPr="00D87086">
        <w:rPr>
          <w:rFonts w:ascii="Arial" w:hAnsi="Arial" w:cs="Arial"/>
          <w:lang w:val="lt-LT" w:eastAsia="lt-LT"/>
        </w:rPr>
        <w:t xml:space="preserve"> paslaug</w:t>
      </w:r>
      <w:r w:rsidR="009276EE" w:rsidRPr="00D87086">
        <w:rPr>
          <w:rFonts w:ascii="Arial" w:hAnsi="Arial" w:cs="Arial"/>
          <w:lang w:val="lt-LT" w:eastAsia="lt-LT"/>
        </w:rPr>
        <w:t>ų apmokėjimas</w:t>
      </w:r>
      <w:r w:rsidRPr="00D87086">
        <w:rPr>
          <w:rFonts w:ascii="Arial" w:hAnsi="Arial" w:cs="Arial"/>
          <w:lang w:val="lt-LT" w:eastAsia="lt-LT"/>
        </w:rPr>
        <w:t>;</w:t>
      </w:r>
    </w:p>
    <w:p w14:paraId="1D328A32" w14:textId="77777777" w:rsidR="00E1448E" w:rsidRPr="00D87086" w:rsidRDefault="00F363B2" w:rsidP="00412849">
      <w:pPr>
        <w:pStyle w:val="Sraopastraipa"/>
        <w:numPr>
          <w:ilvl w:val="1"/>
          <w:numId w:val="37"/>
        </w:numPr>
        <w:tabs>
          <w:tab w:val="right" w:pos="284"/>
          <w:tab w:val="left" w:pos="360"/>
        </w:tabs>
        <w:spacing w:line="276" w:lineRule="auto"/>
        <w:ind w:left="0" w:firstLine="709"/>
        <w:jc w:val="both"/>
        <w:rPr>
          <w:rFonts w:ascii="Arial" w:hAnsi="Arial" w:cs="Arial"/>
          <w:lang w:val="lt-LT"/>
        </w:rPr>
      </w:pPr>
      <w:r w:rsidRPr="00D87086">
        <w:rPr>
          <w:rFonts w:ascii="Arial" w:hAnsi="Arial" w:cs="Arial"/>
          <w:lang w:val="lt-LT"/>
        </w:rPr>
        <w:t>prekių ar įrangos transportavimo, kurjerių paslaugos;</w:t>
      </w:r>
    </w:p>
    <w:p w14:paraId="3D7B09EA" w14:textId="77777777" w:rsidR="00E1448E" w:rsidRPr="00D87086" w:rsidRDefault="00F363B2" w:rsidP="00412849">
      <w:pPr>
        <w:pStyle w:val="Sraopastraipa"/>
        <w:numPr>
          <w:ilvl w:val="1"/>
          <w:numId w:val="37"/>
        </w:numPr>
        <w:tabs>
          <w:tab w:val="right" w:pos="284"/>
          <w:tab w:val="left" w:pos="360"/>
        </w:tabs>
        <w:spacing w:line="276" w:lineRule="auto"/>
        <w:ind w:left="0" w:firstLine="709"/>
        <w:jc w:val="both"/>
        <w:rPr>
          <w:rFonts w:ascii="Arial" w:hAnsi="Arial" w:cs="Arial"/>
          <w:lang w:val="lt-LT"/>
        </w:rPr>
      </w:pPr>
      <w:r w:rsidRPr="00D87086">
        <w:rPr>
          <w:rFonts w:ascii="Arial" w:hAnsi="Arial" w:cs="Arial"/>
          <w:lang w:val="lt-LT" w:eastAsia="lt-LT"/>
        </w:rPr>
        <w:t>įrangos ar įrankių techninės priežiūros paslaug</w:t>
      </w:r>
      <w:r w:rsidR="009276EE" w:rsidRPr="00D87086">
        <w:rPr>
          <w:rFonts w:ascii="Arial" w:hAnsi="Arial" w:cs="Arial"/>
          <w:lang w:val="lt-LT" w:eastAsia="lt-LT"/>
        </w:rPr>
        <w:t>ų įsigijimas</w:t>
      </w:r>
      <w:r w:rsidRPr="00D87086">
        <w:rPr>
          <w:rFonts w:ascii="Arial" w:hAnsi="Arial" w:cs="Arial"/>
          <w:lang w:val="lt-LT" w:eastAsia="lt-LT"/>
        </w:rPr>
        <w:t>;</w:t>
      </w:r>
    </w:p>
    <w:p w14:paraId="4D38B9C6" w14:textId="5DD4883A" w:rsidR="00D808D4" w:rsidRPr="00D87086" w:rsidRDefault="00D808D4" w:rsidP="00412849">
      <w:pPr>
        <w:pStyle w:val="Sraopastraipa"/>
        <w:numPr>
          <w:ilvl w:val="1"/>
          <w:numId w:val="37"/>
        </w:numPr>
        <w:tabs>
          <w:tab w:val="right" w:pos="284"/>
          <w:tab w:val="left" w:pos="360"/>
        </w:tabs>
        <w:spacing w:line="276" w:lineRule="auto"/>
        <w:ind w:left="0" w:firstLine="709"/>
        <w:jc w:val="both"/>
        <w:rPr>
          <w:rFonts w:ascii="Arial" w:hAnsi="Arial" w:cs="Arial"/>
          <w:lang w:val="lt-LT"/>
        </w:rPr>
      </w:pPr>
      <w:r w:rsidRPr="00D87086">
        <w:rPr>
          <w:rFonts w:ascii="Arial" w:hAnsi="Arial" w:cs="Arial"/>
          <w:lang w:val="lt-LT"/>
        </w:rPr>
        <w:t>prekių ir (ar) paslaugų įsigijimas iš su Pareiškėju susijusių artimų asmenų</w:t>
      </w:r>
      <w:r w:rsidR="000855C7" w:rsidRPr="00D87086">
        <w:rPr>
          <w:rFonts w:ascii="Arial" w:hAnsi="Arial" w:cs="Arial"/>
          <w:lang w:val="lt-LT"/>
        </w:rPr>
        <w:t xml:space="preserve"> ir savęs</w:t>
      </w:r>
      <w:r w:rsidR="00BB4836" w:rsidRPr="00D87086">
        <w:rPr>
          <w:rFonts w:ascii="Arial" w:hAnsi="Arial" w:cs="Arial"/>
          <w:lang w:val="lt-LT"/>
        </w:rPr>
        <w:t>.</w:t>
      </w:r>
    </w:p>
    <w:p w14:paraId="7460C170" w14:textId="126603E7" w:rsidR="0080598E" w:rsidRPr="00D87086" w:rsidRDefault="0080598E" w:rsidP="00412849">
      <w:pPr>
        <w:pStyle w:val="Sraopastraipa"/>
        <w:numPr>
          <w:ilvl w:val="0"/>
          <w:numId w:val="37"/>
        </w:numPr>
        <w:tabs>
          <w:tab w:val="right" w:pos="284"/>
          <w:tab w:val="left" w:pos="360"/>
        </w:tabs>
        <w:spacing w:line="276" w:lineRule="auto"/>
        <w:ind w:left="0" w:firstLine="709"/>
        <w:jc w:val="both"/>
        <w:rPr>
          <w:rFonts w:ascii="Arial" w:hAnsi="Arial" w:cs="Arial"/>
          <w:lang w:val="lt-LT"/>
        </w:rPr>
      </w:pPr>
      <w:r w:rsidRPr="00D87086">
        <w:rPr>
          <w:rFonts w:ascii="Arial" w:hAnsi="Arial" w:cs="Arial"/>
          <w:lang w:val="lt-LT"/>
        </w:rPr>
        <w:t>Finansinė parama</w:t>
      </w:r>
      <w:r w:rsidR="00B53010" w:rsidRPr="00D87086">
        <w:rPr>
          <w:rFonts w:ascii="Arial" w:hAnsi="Arial" w:cs="Arial"/>
          <w:lang w:val="lt-LT"/>
        </w:rPr>
        <w:t xml:space="preserve"> pagal </w:t>
      </w:r>
      <w:r w:rsidRPr="00D87086">
        <w:rPr>
          <w:rFonts w:ascii="Arial" w:hAnsi="Arial" w:cs="Arial"/>
          <w:color w:val="000000"/>
          <w:shd w:val="clear" w:color="auto" w:fill="FFFFFF"/>
          <w:lang w:val="lt-LT"/>
        </w:rPr>
        <w:t>Programos Nuostatus</w:t>
      </w:r>
      <w:r w:rsidR="00B53010" w:rsidRPr="00D87086">
        <w:rPr>
          <w:rFonts w:ascii="Arial" w:hAnsi="Arial" w:cs="Arial"/>
          <w:color w:val="000000"/>
          <w:shd w:val="clear" w:color="auto" w:fill="FFFFFF"/>
          <w:lang w:val="lt-LT"/>
        </w:rPr>
        <w:t xml:space="preserve"> </w:t>
      </w:r>
      <w:r w:rsidR="00243277" w:rsidRPr="00D87086">
        <w:rPr>
          <w:rFonts w:ascii="Arial" w:hAnsi="Arial" w:cs="Arial"/>
          <w:lang w:val="lt-LT"/>
        </w:rPr>
        <w:t>ne</w:t>
      </w:r>
      <w:r w:rsidR="00B53010" w:rsidRPr="00D87086">
        <w:rPr>
          <w:rFonts w:ascii="Arial" w:hAnsi="Arial" w:cs="Arial"/>
          <w:lang w:val="lt-LT"/>
        </w:rPr>
        <w:t>skiriama</w:t>
      </w:r>
      <w:r w:rsidR="0060137F" w:rsidRPr="00D87086">
        <w:rPr>
          <w:rFonts w:ascii="Arial" w:hAnsi="Arial" w:cs="Arial"/>
          <w:lang w:val="lt-LT"/>
        </w:rPr>
        <w:t>:</w:t>
      </w:r>
    </w:p>
    <w:p w14:paraId="585CA45C" w14:textId="751A3981" w:rsidR="00E1448E" w:rsidRPr="00D87086" w:rsidRDefault="00E1448E" w:rsidP="00412849">
      <w:pPr>
        <w:pStyle w:val="Sraopastraipa"/>
        <w:numPr>
          <w:ilvl w:val="1"/>
          <w:numId w:val="37"/>
        </w:numPr>
        <w:tabs>
          <w:tab w:val="right" w:pos="284"/>
          <w:tab w:val="left" w:pos="360"/>
        </w:tabs>
        <w:spacing w:line="276" w:lineRule="auto"/>
        <w:ind w:left="0" w:firstLine="709"/>
        <w:jc w:val="both"/>
        <w:rPr>
          <w:rFonts w:ascii="Arial" w:hAnsi="Arial" w:cs="Arial"/>
          <w:lang w:val="lt-LT"/>
        </w:rPr>
      </w:pPr>
      <w:r w:rsidRPr="00D87086">
        <w:rPr>
          <w:rFonts w:ascii="Arial" w:hAnsi="Arial" w:cs="Arial"/>
          <w:lang w:val="lt-LT"/>
        </w:rPr>
        <w:lastRenderedPageBreak/>
        <w:t>v</w:t>
      </w:r>
      <w:r w:rsidR="00B523CD" w:rsidRPr="00D87086">
        <w:rPr>
          <w:rFonts w:ascii="Arial" w:hAnsi="Arial" w:cs="Arial"/>
          <w:lang w:val="lt-LT"/>
        </w:rPr>
        <w:t>alstybės ir savivaldybės įmonė</w:t>
      </w:r>
      <w:r w:rsidR="00B53010" w:rsidRPr="00D87086">
        <w:rPr>
          <w:rFonts w:ascii="Arial" w:hAnsi="Arial" w:cs="Arial"/>
          <w:lang w:val="lt-LT"/>
        </w:rPr>
        <w:t>m</w:t>
      </w:r>
      <w:r w:rsidR="0060137F" w:rsidRPr="00D87086">
        <w:rPr>
          <w:rFonts w:ascii="Arial" w:hAnsi="Arial" w:cs="Arial"/>
          <w:lang w:val="lt-LT"/>
        </w:rPr>
        <w:t>s</w:t>
      </w:r>
      <w:r w:rsidR="00B523CD" w:rsidRPr="00D87086">
        <w:rPr>
          <w:rFonts w:ascii="Arial" w:hAnsi="Arial" w:cs="Arial"/>
          <w:lang w:val="lt-LT"/>
        </w:rPr>
        <w:t>;</w:t>
      </w:r>
    </w:p>
    <w:p w14:paraId="0F6A5987" w14:textId="77777777" w:rsidR="00E1448E" w:rsidRPr="00D87086" w:rsidRDefault="00E1448E" w:rsidP="00412849">
      <w:pPr>
        <w:pStyle w:val="Sraopastraipa"/>
        <w:numPr>
          <w:ilvl w:val="1"/>
          <w:numId w:val="37"/>
        </w:numPr>
        <w:tabs>
          <w:tab w:val="right" w:pos="284"/>
          <w:tab w:val="left" w:pos="360"/>
        </w:tabs>
        <w:spacing w:line="276" w:lineRule="auto"/>
        <w:ind w:left="0" w:firstLine="709"/>
        <w:jc w:val="both"/>
        <w:rPr>
          <w:rFonts w:ascii="Arial" w:hAnsi="Arial" w:cs="Arial"/>
          <w:lang w:val="lt-LT"/>
        </w:rPr>
      </w:pPr>
      <w:r w:rsidRPr="00D87086">
        <w:rPr>
          <w:rFonts w:ascii="Arial" w:hAnsi="Arial" w:cs="Arial"/>
          <w:lang w:val="lt-LT"/>
        </w:rPr>
        <w:t>į</w:t>
      </w:r>
      <w:r w:rsidR="00B523CD" w:rsidRPr="00D87086">
        <w:rPr>
          <w:rFonts w:ascii="Arial" w:hAnsi="Arial" w:cs="Arial"/>
          <w:lang w:val="lt-LT"/>
        </w:rPr>
        <w:t>monėms, kuriose valstybei ar savivaldybei priklauso daugiau kaip ½ balsų visuotiniame akcininkų susirinkime;</w:t>
      </w:r>
    </w:p>
    <w:p w14:paraId="7B2B560B" w14:textId="77777777" w:rsidR="00E1448E" w:rsidRPr="00D87086" w:rsidRDefault="00B53010" w:rsidP="00412849">
      <w:pPr>
        <w:pStyle w:val="Sraopastraipa"/>
        <w:numPr>
          <w:ilvl w:val="1"/>
          <w:numId w:val="37"/>
        </w:numPr>
        <w:tabs>
          <w:tab w:val="right" w:pos="284"/>
          <w:tab w:val="left" w:pos="360"/>
        </w:tabs>
        <w:spacing w:line="276" w:lineRule="auto"/>
        <w:ind w:left="0" w:firstLine="709"/>
        <w:jc w:val="both"/>
        <w:rPr>
          <w:rFonts w:ascii="Arial" w:hAnsi="Arial" w:cs="Arial"/>
          <w:lang w:val="lt-LT"/>
        </w:rPr>
      </w:pPr>
      <w:r w:rsidRPr="00D87086">
        <w:rPr>
          <w:rFonts w:ascii="Arial" w:hAnsi="Arial" w:cs="Arial"/>
          <w:lang w:val="lt-LT"/>
        </w:rPr>
        <w:t>SV</w:t>
      </w:r>
      <w:r w:rsidR="00B523CD" w:rsidRPr="00D87086">
        <w:rPr>
          <w:rFonts w:ascii="Arial" w:hAnsi="Arial" w:cs="Arial"/>
          <w:lang w:val="lt-LT"/>
        </w:rPr>
        <w:t>, turintiems įsiskolinimų valstybės ir (ar) savivaldybių biudžetams;</w:t>
      </w:r>
    </w:p>
    <w:p w14:paraId="4BF89BC1" w14:textId="7FF240B1" w:rsidR="00E1448E" w:rsidRPr="00D87086" w:rsidRDefault="00B523CD" w:rsidP="00412849">
      <w:pPr>
        <w:pStyle w:val="Sraopastraipa"/>
        <w:numPr>
          <w:ilvl w:val="1"/>
          <w:numId w:val="37"/>
        </w:numPr>
        <w:tabs>
          <w:tab w:val="right" w:pos="284"/>
          <w:tab w:val="left" w:pos="360"/>
        </w:tabs>
        <w:spacing w:line="276" w:lineRule="auto"/>
        <w:ind w:left="0" w:firstLine="709"/>
        <w:jc w:val="both"/>
        <w:rPr>
          <w:rFonts w:ascii="Arial" w:hAnsi="Arial" w:cs="Arial"/>
          <w:lang w:val="lt-LT"/>
        </w:rPr>
      </w:pPr>
      <w:r w:rsidRPr="00D87086">
        <w:rPr>
          <w:rFonts w:ascii="Arial" w:hAnsi="Arial" w:cs="Arial"/>
          <w:lang w:val="lt-LT"/>
        </w:rPr>
        <w:t>bankrutuojantiems, likviduojamiems ar restruktūrizuojamiems smulkiojo verslo subjektams</w:t>
      </w:r>
      <w:r w:rsidR="00E1448E" w:rsidRPr="00D87086">
        <w:rPr>
          <w:rFonts w:ascii="Arial" w:hAnsi="Arial" w:cs="Arial"/>
          <w:lang w:val="lt-LT"/>
        </w:rPr>
        <w:t>;</w:t>
      </w:r>
    </w:p>
    <w:p w14:paraId="7483F79D" w14:textId="77777777" w:rsidR="00E1448E" w:rsidRPr="00D87086" w:rsidRDefault="00B523CD" w:rsidP="00412849">
      <w:pPr>
        <w:pStyle w:val="Sraopastraipa"/>
        <w:numPr>
          <w:ilvl w:val="1"/>
          <w:numId w:val="37"/>
        </w:numPr>
        <w:tabs>
          <w:tab w:val="right" w:pos="284"/>
          <w:tab w:val="left" w:pos="360"/>
        </w:tabs>
        <w:spacing w:line="276" w:lineRule="auto"/>
        <w:ind w:left="0" w:firstLine="709"/>
        <w:jc w:val="both"/>
        <w:rPr>
          <w:rFonts w:ascii="Arial" w:hAnsi="Arial" w:cs="Arial"/>
          <w:lang w:val="lt-LT"/>
        </w:rPr>
      </w:pPr>
      <w:r w:rsidRPr="00D87086">
        <w:rPr>
          <w:rFonts w:ascii="Arial" w:hAnsi="Arial" w:cs="Arial"/>
          <w:lang w:val="lt-LT"/>
        </w:rPr>
        <w:t>alkoholinių gėrimų gamyb</w:t>
      </w:r>
      <w:r w:rsidR="00B53010" w:rsidRPr="00D87086">
        <w:rPr>
          <w:rFonts w:ascii="Arial" w:hAnsi="Arial" w:cs="Arial"/>
          <w:lang w:val="lt-LT"/>
        </w:rPr>
        <w:t>os</w:t>
      </w:r>
      <w:r w:rsidRPr="00D87086">
        <w:rPr>
          <w:rFonts w:ascii="Arial" w:hAnsi="Arial" w:cs="Arial"/>
          <w:lang w:val="lt-LT"/>
        </w:rPr>
        <w:t xml:space="preserve"> ir prekyb</w:t>
      </w:r>
      <w:r w:rsidR="00B53010" w:rsidRPr="00D87086">
        <w:rPr>
          <w:rFonts w:ascii="Arial" w:hAnsi="Arial" w:cs="Arial"/>
          <w:lang w:val="lt-LT"/>
        </w:rPr>
        <w:t>os veikloms</w:t>
      </w:r>
      <w:r w:rsidRPr="00D87086">
        <w:rPr>
          <w:rFonts w:ascii="Arial" w:hAnsi="Arial" w:cs="Arial"/>
          <w:lang w:val="lt-LT"/>
        </w:rPr>
        <w:t>;</w:t>
      </w:r>
    </w:p>
    <w:p w14:paraId="5028B8DE" w14:textId="77777777" w:rsidR="00E1448E" w:rsidRPr="00D87086" w:rsidRDefault="00B523CD" w:rsidP="00412849">
      <w:pPr>
        <w:pStyle w:val="Sraopastraipa"/>
        <w:numPr>
          <w:ilvl w:val="1"/>
          <w:numId w:val="37"/>
        </w:numPr>
        <w:tabs>
          <w:tab w:val="right" w:pos="284"/>
          <w:tab w:val="left" w:pos="360"/>
        </w:tabs>
        <w:spacing w:line="276" w:lineRule="auto"/>
        <w:ind w:left="0" w:firstLine="709"/>
        <w:jc w:val="both"/>
        <w:rPr>
          <w:rFonts w:ascii="Arial" w:hAnsi="Arial" w:cs="Arial"/>
          <w:lang w:val="lt-LT"/>
        </w:rPr>
      </w:pPr>
      <w:r w:rsidRPr="00D87086">
        <w:rPr>
          <w:rFonts w:ascii="Arial" w:hAnsi="Arial" w:cs="Arial"/>
          <w:lang w:val="lt-LT"/>
        </w:rPr>
        <w:t xml:space="preserve">tabako gaminių </w:t>
      </w:r>
      <w:r w:rsidR="00B53010" w:rsidRPr="00D87086">
        <w:rPr>
          <w:rFonts w:ascii="Arial" w:hAnsi="Arial" w:cs="Arial"/>
          <w:lang w:val="lt-LT"/>
        </w:rPr>
        <w:t>gamybos ir prekybos veikloms</w:t>
      </w:r>
      <w:r w:rsidRPr="00D87086">
        <w:rPr>
          <w:rFonts w:ascii="Arial" w:hAnsi="Arial" w:cs="Arial"/>
          <w:lang w:val="lt-LT"/>
        </w:rPr>
        <w:t>;</w:t>
      </w:r>
    </w:p>
    <w:p w14:paraId="393F3430" w14:textId="77777777" w:rsidR="00E1448E" w:rsidRPr="00D87086" w:rsidRDefault="00B523CD" w:rsidP="00412849">
      <w:pPr>
        <w:pStyle w:val="Sraopastraipa"/>
        <w:numPr>
          <w:ilvl w:val="1"/>
          <w:numId w:val="37"/>
        </w:numPr>
        <w:tabs>
          <w:tab w:val="right" w:pos="284"/>
          <w:tab w:val="left" w:pos="360"/>
        </w:tabs>
        <w:spacing w:line="276" w:lineRule="auto"/>
        <w:ind w:left="0" w:firstLine="709"/>
        <w:jc w:val="both"/>
        <w:rPr>
          <w:rFonts w:ascii="Arial" w:hAnsi="Arial" w:cs="Arial"/>
          <w:lang w:val="lt-LT"/>
        </w:rPr>
      </w:pPr>
      <w:r w:rsidRPr="00D87086">
        <w:rPr>
          <w:rFonts w:ascii="Arial" w:hAnsi="Arial" w:cs="Arial"/>
          <w:lang w:val="lt-LT"/>
        </w:rPr>
        <w:t>prekyb</w:t>
      </w:r>
      <w:r w:rsidR="00B53010" w:rsidRPr="00D87086">
        <w:rPr>
          <w:rFonts w:ascii="Arial" w:hAnsi="Arial" w:cs="Arial"/>
          <w:lang w:val="lt-LT"/>
        </w:rPr>
        <w:t xml:space="preserve">os </w:t>
      </w:r>
      <w:r w:rsidRPr="00D87086">
        <w:rPr>
          <w:rFonts w:ascii="Arial" w:hAnsi="Arial" w:cs="Arial"/>
          <w:lang w:val="lt-LT"/>
        </w:rPr>
        <w:t>degalais</w:t>
      </w:r>
      <w:r w:rsidR="00B53010" w:rsidRPr="00D87086">
        <w:rPr>
          <w:rFonts w:ascii="Arial" w:hAnsi="Arial" w:cs="Arial"/>
          <w:lang w:val="lt-LT"/>
        </w:rPr>
        <w:t xml:space="preserve"> veiklai</w:t>
      </w:r>
      <w:r w:rsidRPr="00D87086">
        <w:rPr>
          <w:rFonts w:ascii="Arial" w:hAnsi="Arial" w:cs="Arial"/>
          <w:lang w:val="lt-LT"/>
        </w:rPr>
        <w:t>;</w:t>
      </w:r>
    </w:p>
    <w:p w14:paraId="41D0E720" w14:textId="77777777" w:rsidR="00E1448E" w:rsidRPr="00D87086" w:rsidRDefault="00B523CD" w:rsidP="00412849">
      <w:pPr>
        <w:pStyle w:val="Sraopastraipa"/>
        <w:numPr>
          <w:ilvl w:val="1"/>
          <w:numId w:val="37"/>
        </w:numPr>
        <w:tabs>
          <w:tab w:val="right" w:pos="284"/>
          <w:tab w:val="left" w:pos="360"/>
        </w:tabs>
        <w:spacing w:line="276" w:lineRule="auto"/>
        <w:ind w:left="0" w:firstLine="709"/>
        <w:jc w:val="both"/>
        <w:rPr>
          <w:rFonts w:ascii="Arial" w:hAnsi="Arial" w:cs="Arial"/>
          <w:lang w:val="lt-LT"/>
        </w:rPr>
      </w:pPr>
      <w:r w:rsidRPr="00D87086">
        <w:rPr>
          <w:rFonts w:ascii="Arial" w:hAnsi="Arial" w:cs="Arial"/>
          <w:lang w:val="lt-LT"/>
        </w:rPr>
        <w:t>finansini</w:t>
      </w:r>
      <w:r w:rsidR="00B53010" w:rsidRPr="00D87086">
        <w:rPr>
          <w:rFonts w:ascii="Arial" w:hAnsi="Arial" w:cs="Arial"/>
          <w:lang w:val="lt-LT"/>
        </w:rPr>
        <w:t>o</w:t>
      </w:r>
      <w:r w:rsidRPr="00D87086">
        <w:rPr>
          <w:rFonts w:ascii="Arial" w:hAnsi="Arial" w:cs="Arial"/>
          <w:lang w:val="lt-LT"/>
        </w:rPr>
        <w:t xml:space="preserve"> tarpininkavim</w:t>
      </w:r>
      <w:r w:rsidR="00B53010" w:rsidRPr="00D87086">
        <w:rPr>
          <w:rFonts w:ascii="Arial" w:hAnsi="Arial" w:cs="Arial"/>
          <w:lang w:val="lt-LT"/>
        </w:rPr>
        <w:t>o veiklai</w:t>
      </w:r>
      <w:r w:rsidRPr="00D87086">
        <w:rPr>
          <w:rFonts w:ascii="Arial" w:hAnsi="Arial" w:cs="Arial"/>
          <w:lang w:val="lt-LT"/>
        </w:rPr>
        <w:t>;</w:t>
      </w:r>
    </w:p>
    <w:p w14:paraId="047F1A5A" w14:textId="77777777" w:rsidR="00E1448E" w:rsidRPr="00D87086" w:rsidRDefault="00B523CD" w:rsidP="00412849">
      <w:pPr>
        <w:pStyle w:val="Sraopastraipa"/>
        <w:numPr>
          <w:ilvl w:val="1"/>
          <w:numId w:val="37"/>
        </w:numPr>
        <w:tabs>
          <w:tab w:val="right" w:pos="284"/>
          <w:tab w:val="left" w:pos="360"/>
        </w:tabs>
        <w:spacing w:line="276" w:lineRule="auto"/>
        <w:ind w:left="0" w:firstLine="709"/>
        <w:jc w:val="both"/>
        <w:rPr>
          <w:rFonts w:ascii="Arial" w:hAnsi="Arial" w:cs="Arial"/>
          <w:lang w:val="lt-LT"/>
        </w:rPr>
      </w:pPr>
      <w:r w:rsidRPr="00D87086">
        <w:rPr>
          <w:rFonts w:ascii="Arial" w:hAnsi="Arial" w:cs="Arial"/>
          <w:lang w:val="lt-LT"/>
        </w:rPr>
        <w:t>draudimo ir pensijų lėšų kaupim</w:t>
      </w:r>
      <w:r w:rsidR="00B53010" w:rsidRPr="00D87086">
        <w:rPr>
          <w:rFonts w:ascii="Arial" w:hAnsi="Arial" w:cs="Arial"/>
          <w:lang w:val="lt-LT"/>
        </w:rPr>
        <w:t>o veikloms</w:t>
      </w:r>
      <w:r w:rsidRPr="00D87086">
        <w:rPr>
          <w:rFonts w:ascii="Arial" w:hAnsi="Arial" w:cs="Arial"/>
          <w:lang w:val="lt-LT"/>
        </w:rPr>
        <w:t>;</w:t>
      </w:r>
    </w:p>
    <w:p w14:paraId="61A0ED0D" w14:textId="77777777" w:rsidR="00E1448E" w:rsidRPr="00D87086" w:rsidRDefault="00B523CD" w:rsidP="00412849">
      <w:pPr>
        <w:pStyle w:val="Sraopastraipa"/>
        <w:numPr>
          <w:ilvl w:val="1"/>
          <w:numId w:val="37"/>
        </w:numPr>
        <w:tabs>
          <w:tab w:val="right" w:pos="284"/>
          <w:tab w:val="left" w:pos="360"/>
        </w:tabs>
        <w:spacing w:line="276" w:lineRule="auto"/>
        <w:ind w:left="0" w:firstLine="709"/>
        <w:jc w:val="both"/>
        <w:rPr>
          <w:rFonts w:ascii="Arial" w:hAnsi="Arial" w:cs="Arial"/>
          <w:lang w:val="lt-LT"/>
        </w:rPr>
      </w:pPr>
      <w:r w:rsidRPr="00D87086">
        <w:rPr>
          <w:rFonts w:ascii="Arial" w:hAnsi="Arial" w:cs="Arial"/>
          <w:lang w:val="lt-LT"/>
        </w:rPr>
        <w:t>nekilnojamojo turto operacij</w:t>
      </w:r>
      <w:r w:rsidR="00B53010" w:rsidRPr="00D87086">
        <w:rPr>
          <w:rFonts w:ascii="Arial" w:hAnsi="Arial" w:cs="Arial"/>
          <w:lang w:val="lt-LT"/>
        </w:rPr>
        <w:t>ų veikloms</w:t>
      </w:r>
      <w:r w:rsidRPr="00D87086">
        <w:rPr>
          <w:rFonts w:ascii="Arial" w:hAnsi="Arial" w:cs="Arial"/>
          <w:lang w:val="lt-LT"/>
        </w:rPr>
        <w:t>;</w:t>
      </w:r>
    </w:p>
    <w:p w14:paraId="25CC3AF5" w14:textId="77777777" w:rsidR="00E1448E" w:rsidRPr="00D87086" w:rsidRDefault="00B523CD" w:rsidP="00412849">
      <w:pPr>
        <w:pStyle w:val="Sraopastraipa"/>
        <w:numPr>
          <w:ilvl w:val="1"/>
          <w:numId w:val="37"/>
        </w:numPr>
        <w:tabs>
          <w:tab w:val="right" w:pos="284"/>
          <w:tab w:val="left" w:pos="360"/>
        </w:tabs>
        <w:spacing w:line="276" w:lineRule="auto"/>
        <w:ind w:left="0" w:firstLine="709"/>
        <w:jc w:val="both"/>
        <w:rPr>
          <w:rFonts w:ascii="Arial" w:hAnsi="Arial" w:cs="Arial"/>
          <w:lang w:val="lt-LT"/>
        </w:rPr>
      </w:pPr>
      <w:r w:rsidRPr="00D87086">
        <w:rPr>
          <w:rFonts w:ascii="Arial" w:hAnsi="Arial" w:cs="Arial"/>
          <w:lang w:val="lt-LT"/>
        </w:rPr>
        <w:t>teisin</w:t>
      </w:r>
      <w:r w:rsidR="00B53010" w:rsidRPr="00D87086">
        <w:rPr>
          <w:rFonts w:ascii="Arial" w:hAnsi="Arial" w:cs="Arial"/>
          <w:lang w:val="lt-LT"/>
        </w:rPr>
        <w:t>ei</w:t>
      </w:r>
      <w:r w:rsidRPr="00D87086">
        <w:rPr>
          <w:rFonts w:ascii="Arial" w:hAnsi="Arial" w:cs="Arial"/>
          <w:lang w:val="lt-LT"/>
        </w:rPr>
        <w:t xml:space="preserve"> veikla</w:t>
      </w:r>
      <w:r w:rsidR="00B53010" w:rsidRPr="00D87086">
        <w:rPr>
          <w:rFonts w:ascii="Arial" w:hAnsi="Arial" w:cs="Arial"/>
          <w:lang w:val="lt-LT"/>
        </w:rPr>
        <w:t>i</w:t>
      </w:r>
      <w:r w:rsidRPr="00D87086">
        <w:rPr>
          <w:rFonts w:ascii="Arial" w:hAnsi="Arial" w:cs="Arial"/>
          <w:lang w:val="lt-LT"/>
        </w:rPr>
        <w:t>;</w:t>
      </w:r>
    </w:p>
    <w:p w14:paraId="5F0C8AD0" w14:textId="77777777" w:rsidR="00E1448E" w:rsidRPr="00D87086" w:rsidRDefault="00B523CD" w:rsidP="00412849">
      <w:pPr>
        <w:pStyle w:val="Sraopastraipa"/>
        <w:numPr>
          <w:ilvl w:val="1"/>
          <w:numId w:val="37"/>
        </w:numPr>
        <w:tabs>
          <w:tab w:val="right" w:pos="284"/>
          <w:tab w:val="left" w:pos="360"/>
        </w:tabs>
        <w:spacing w:line="276" w:lineRule="auto"/>
        <w:ind w:left="0" w:firstLine="709"/>
        <w:jc w:val="both"/>
        <w:rPr>
          <w:rFonts w:ascii="Arial" w:hAnsi="Arial" w:cs="Arial"/>
          <w:lang w:val="lt-LT"/>
        </w:rPr>
      </w:pPr>
      <w:r w:rsidRPr="00D87086">
        <w:rPr>
          <w:rFonts w:ascii="Arial" w:hAnsi="Arial" w:cs="Arial"/>
          <w:lang w:val="lt-LT"/>
        </w:rPr>
        <w:t>medžioklės ir su ja susijusių paslaugų veikl</w:t>
      </w:r>
      <w:r w:rsidR="00573F5E" w:rsidRPr="00D87086">
        <w:rPr>
          <w:rFonts w:ascii="Arial" w:hAnsi="Arial" w:cs="Arial"/>
          <w:lang w:val="lt-LT"/>
        </w:rPr>
        <w:t>oms</w:t>
      </w:r>
      <w:r w:rsidRPr="00D87086">
        <w:rPr>
          <w:rFonts w:ascii="Arial" w:hAnsi="Arial" w:cs="Arial"/>
          <w:lang w:val="lt-LT"/>
        </w:rPr>
        <w:t>;</w:t>
      </w:r>
    </w:p>
    <w:p w14:paraId="4AA8A2D4" w14:textId="77777777" w:rsidR="00E1448E" w:rsidRPr="00D87086" w:rsidRDefault="00B523CD" w:rsidP="00412849">
      <w:pPr>
        <w:pStyle w:val="Sraopastraipa"/>
        <w:numPr>
          <w:ilvl w:val="1"/>
          <w:numId w:val="37"/>
        </w:numPr>
        <w:tabs>
          <w:tab w:val="right" w:pos="284"/>
          <w:tab w:val="left" w:pos="360"/>
        </w:tabs>
        <w:spacing w:line="276" w:lineRule="auto"/>
        <w:ind w:left="0" w:firstLine="709"/>
        <w:jc w:val="both"/>
        <w:rPr>
          <w:rFonts w:ascii="Arial" w:hAnsi="Arial" w:cs="Arial"/>
          <w:lang w:val="lt-LT"/>
        </w:rPr>
      </w:pPr>
      <w:r w:rsidRPr="00D87086">
        <w:rPr>
          <w:rFonts w:ascii="Arial" w:hAnsi="Arial" w:cs="Arial"/>
          <w:lang w:val="lt-LT"/>
        </w:rPr>
        <w:t>azartinių lošimų ir lažybų organizavimo veikl</w:t>
      </w:r>
      <w:r w:rsidR="00573F5E" w:rsidRPr="00D87086">
        <w:rPr>
          <w:rFonts w:ascii="Arial" w:hAnsi="Arial" w:cs="Arial"/>
          <w:lang w:val="lt-LT"/>
        </w:rPr>
        <w:t>oms</w:t>
      </w:r>
      <w:r w:rsidRPr="00D87086">
        <w:rPr>
          <w:rFonts w:ascii="Arial" w:hAnsi="Arial" w:cs="Arial"/>
          <w:lang w:val="lt-LT"/>
        </w:rPr>
        <w:t>;</w:t>
      </w:r>
    </w:p>
    <w:p w14:paraId="33BDC7C6" w14:textId="77777777" w:rsidR="00E1448E" w:rsidRPr="00D87086" w:rsidRDefault="00B523CD" w:rsidP="00412849">
      <w:pPr>
        <w:pStyle w:val="Sraopastraipa"/>
        <w:numPr>
          <w:ilvl w:val="1"/>
          <w:numId w:val="37"/>
        </w:numPr>
        <w:tabs>
          <w:tab w:val="right" w:pos="284"/>
          <w:tab w:val="left" w:pos="360"/>
        </w:tabs>
        <w:spacing w:line="276" w:lineRule="auto"/>
        <w:ind w:left="0" w:firstLine="709"/>
        <w:jc w:val="both"/>
        <w:rPr>
          <w:rFonts w:ascii="Arial" w:hAnsi="Arial" w:cs="Arial"/>
          <w:lang w:val="lt-LT"/>
        </w:rPr>
      </w:pPr>
      <w:r w:rsidRPr="00D87086">
        <w:rPr>
          <w:rFonts w:ascii="Arial" w:hAnsi="Arial" w:cs="Arial"/>
          <w:color w:val="000000"/>
          <w:lang w:val="lt-LT"/>
        </w:rPr>
        <w:t>vaistinių veikla</w:t>
      </w:r>
      <w:r w:rsidR="00573F5E" w:rsidRPr="00D87086">
        <w:rPr>
          <w:rFonts w:ascii="Arial" w:hAnsi="Arial" w:cs="Arial"/>
          <w:color w:val="000000"/>
          <w:lang w:val="lt-LT"/>
        </w:rPr>
        <w:t>i</w:t>
      </w:r>
      <w:r w:rsidRPr="00D87086">
        <w:rPr>
          <w:rFonts w:ascii="Arial" w:hAnsi="Arial" w:cs="Arial"/>
          <w:color w:val="000000"/>
          <w:lang w:val="lt-LT"/>
        </w:rPr>
        <w:t>;</w:t>
      </w:r>
    </w:p>
    <w:p w14:paraId="0268D6BB" w14:textId="1364DDBB" w:rsidR="00B97BF0" w:rsidRPr="00C22D06" w:rsidRDefault="00B523CD" w:rsidP="00C22D06">
      <w:pPr>
        <w:pStyle w:val="Sraopastraipa"/>
        <w:numPr>
          <w:ilvl w:val="1"/>
          <w:numId w:val="37"/>
        </w:numPr>
        <w:tabs>
          <w:tab w:val="right" w:pos="284"/>
          <w:tab w:val="left" w:pos="360"/>
        </w:tabs>
        <w:spacing w:line="276" w:lineRule="auto"/>
        <w:ind w:left="0" w:firstLine="709"/>
        <w:jc w:val="both"/>
        <w:rPr>
          <w:rFonts w:ascii="Arial" w:hAnsi="Arial" w:cs="Arial"/>
          <w:b/>
          <w:color w:val="000000"/>
        </w:rPr>
      </w:pPr>
      <w:r w:rsidRPr="00D87086">
        <w:rPr>
          <w:rFonts w:ascii="Arial" w:hAnsi="Arial" w:cs="Arial"/>
          <w:lang w:val="lt-LT"/>
        </w:rPr>
        <w:t>Valstybinės ligonių kasos finansuojamo</w:t>
      </w:r>
      <w:r w:rsidR="00573F5E" w:rsidRPr="00D87086">
        <w:rPr>
          <w:rFonts w:ascii="Arial" w:hAnsi="Arial" w:cs="Arial"/>
          <w:lang w:val="lt-LT"/>
        </w:rPr>
        <w:t>ms</w:t>
      </w:r>
      <w:r w:rsidRPr="00D87086">
        <w:rPr>
          <w:rFonts w:ascii="Arial" w:hAnsi="Arial" w:cs="Arial"/>
          <w:lang w:val="lt-LT"/>
        </w:rPr>
        <w:t xml:space="preserve"> veiklo</w:t>
      </w:r>
      <w:r w:rsidR="00573F5E" w:rsidRPr="00D87086">
        <w:rPr>
          <w:rFonts w:ascii="Arial" w:hAnsi="Arial" w:cs="Arial"/>
          <w:lang w:val="lt-LT"/>
        </w:rPr>
        <w:t>ms</w:t>
      </w:r>
      <w:r w:rsidRPr="00D87086">
        <w:rPr>
          <w:rFonts w:ascii="Arial" w:hAnsi="Arial" w:cs="Arial"/>
          <w:lang w:val="lt-LT"/>
        </w:rPr>
        <w:t>.</w:t>
      </w:r>
    </w:p>
    <w:p w14:paraId="5384C07D" w14:textId="0B6CDB48" w:rsidR="006E5CE8" w:rsidRPr="00D87086" w:rsidRDefault="00D4516A" w:rsidP="00C22D06">
      <w:pPr>
        <w:pStyle w:val="Antrat1"/>
      </w:pPr>
      <w:r w:rsidRPr="00D87086">
        <w:t>VI</w:t>
      </w:r>
      <w:r w:rsidR="003B2C98" w:rsidRPr="00D87086">
        <w:t xml:space="preserve"> SKYRIUS</w:t>
      </w:r>
    </w:p>
    <w:p w14:paraId="4A89EE2E" w14:textId="1F9B045C" w:rsidR="001722F0" w:rsidRPr="00D87086" w:rsidRDefault="00227252" w:rsidP="00C22D06">
      <w:pPr>
        <w:tabs>
          <w:tab w:val="right" w:pos="284"/>
        </w:tabs>
        <w:spacing w:after="240" w:line="276" w:lineRule="auto"/>
        <w:jc w:val="center"/>
        <w:rPr>
          <w:rFonts w:ascii="Arial" w:hAnsi="Arial" w:cs="Arial"/>
          <w:color w:val="000000"/>
          <w:szCs w:val="24"/>
        </w:rPr>
      </w:pPr>
      <w:r w:rsidRPr="00D87086">
        <w:rPr>
          <w:rFonts w:ascii="Arial" w:hAnsi="Arial" w:cs="Arial"/>
          <w:b/>
          <w:caps/>
          <w:szCs w:val="24"/>
        </w:rPr>
        <w:t>pRAŠYMŲ teikimo tvarka</w:t>
      </w:r>
    </w:p>
    <w:p w14:paraId="74F65374" w14:textId="77777777" w:rsidR="004F4A8F" w:rsidRPr="00D87086" w:rsidRDefault="000D5866" w:rsidP="00412849">
      <w:pPr>
        <w:pStyle w:val="Sraopastraipa"/>
        <w:numPr>
          <w:ilvl w:val="0"/>
          <w:numId w:val="37"/>
        </w:numPr>
        <w:tabs>
          <w:tab w:val="right" w:pos="284"/>
          <w:tab w:val="left" w:pos="900"/>
        </w:tabs>
        <w:spacing w:line="276" w:lineRule="auto"/>
        <w:ind w:left="0" w:firstLine="709"/>
        <w:jc w:val="both"/>
        <w:rPr>
          <w:rFonts w:ascii="Arial" w:hAnsi="Arial" w:cs="Arial"/>
          <w:color w:val="000000"/>
          <w:lang w:val="lt-LT"/>
        </w:rPr>
      </w:pPr>
      <w:r w:rsidRPr="00D87086">
        <w:rPr>
          <w:rFonts w:ascii="Arial" w:hAnsi="Arial" w:cs="Arial"/>
          <w:color w:val="000000"/>
          <w:lang w:val="lt-LT"/>
        </w:rPr>
        <w:t xml:space="preserve">Nuostatai skelbiami Savivaldybės interneto svetainėje </w:t>
      </w:r>
      <w:hyperlink r:id="rId12" w:history="1">
        <w:r w:rsidRPr="00D87086">
          <w:rPr>
            <w:rStyle w:val="Hipersaitas"/>
            <w:rFonts w:ascii="Arial" w:hAnsi="Arial" w:cs="Arial"/>
            <w:lang w:val="lt-LT"/>
          </w:rPr>
          <w:t>www.klaipedos-r.lt</w:t>
        </w:r>
      </w:hyperlink>
      <w:r w:rsidRPr="00D87086">
        <w:rPr>
          <w:rFonts w:ascii="Arial" w:hAnsi="Arial" w:cs="Arial"/>
          <w:color w:val="000000"/>
          <w:lang w:val="lt-LT"/>
        </w:rPr>
        <w:t>.</w:t>
      </w:r>
    </w:p>
    <w:p w14:paraId="4A5ADE73" w14:textId="5EE5E62A" w:rsidR="004F4A8F" w:rsidRPr="00D87086" w:rsidRDefault="000D5866" w:rsidP="00412849">
      <w:pPr>
        <w:pStyle w:val="Sraopastraipa"/>
        <w:numPr>
          <w:ilvl w:val="0"/>
          <w:numId w:val="37"/>
        </w:numPr>
        <w:tabs>
          <w:tab w:val="right" w:pos="284"/>
          <w:tab w:val="left" w:pos="900"/>
        </w:tabs>
        <w:spacing w:line="276" w:lineRule="auto"/>
        <w:ind w:left="0" w:firstLine="709"/>
        <w:jc w:val="both"/>
        <w:rPr>
          <w:rFonts w:ascii="Arial" w:hAnsi="Arial" w:cs="Arial"/>
          <w:color w:val="000000"/>
          <w:lang w:val="lt-LT"/>
        </w:rPr>
      </w:pPr>
      <w:r w:rsidRPr="00D87086">
        <w:rPr>
          <w:rFonts w:ascii="Arial" w:hAnsi="Arial" w:cs="Arial"/>
          <w:color w:val="000000"/>
          <w:lang w:val="lt-LT"/>
        </w:rPr>
        <w:t xml:space="preserve">Kvietimai teikti </w:t>
      </w:r>
      <w:r w:rsidR="00E65322" w:rsidRPr="00D87086">
        <w:rPr>
          <w:rFonts w:ascii="Arial" w:hAnsi="Arial" w:cs="Arial"/>
          <w:color w:val="000000"/>
          <w:lang w:val="lt-LT"/>
        </w:rPr>
        <w:t>P</w:t>
      </w:r>
      <w:r w:rsidRPr="00D87086">
        <w:rPr>
          <w:rFonts w:ascii="Arial" w:hAnsi="Arial" w:cs="Arial"/>
          <w:color w:val="000000"/>
          <w:lang w:val="lt-LT"/>
        </w:rPr>
        <w:t xml:space="preserve">rašymus skelbiami Savivaldybės interneto svetainėje </w:t>
      </w:r>
      <w:hyperlink r:id="rId13" w:history="1">
        <w:r w:rsidR="00A6773B" w:rsidRPr="00A75B13">
          <w:rPr>
            <w:rStyle w:val="Hipersaitas"/>
            <w:rFonts w:ascii="Arial" w:hAnsi="Arial" w:cs="Arial"/>
            <w:lang w:val="lt-LT"/>
          </w:rPr>
          <w:t>www.klaipedos-r.lt</w:t>
        </w:r>
      </w:hyperlink>
      <w:r w:rsidRPr="00D87086">
        <w:rPr>
          <w:rFonts w:ascii="Arial" w:hAnsi="Arial" w:cs="Arial"/>
          <w:color w:val="000000"/>
          <w:lang w:val="lt-LT"/>
        </w:rPr>
        <w:t xml:space="preserve"> ir vietos spaudoje</w:t>
      </w:r>
      <w:r w:rsidR="008B76FF" w:rsidRPr="00D87086">
        <w:rPr>
          <w:rFonts w:ascii="Arial" w:hAnsi="Arial" w:cs="Arial"/>
          <w:color w:val="000000"/>
          <w:lang w:val="lt-LT"/>
        </w:rPr>
        <w:t>.</w:t>
      </w:r>
      <w:bookmarkStart w:id="9" w:name="_Hlk144289408"/>
    </w:p>
    <w:p w14:paraId="192B352C" w14:textId="0A5CAA34" w:rsidR="00F30BCE" w:rsidRPr="00D87086" w:rsidRDefault="006E5CE8" w:rsidP="00412849">
      <w:pPr>
        <w:pStyle w:val="Sraopastraipa"/>
        <w:numPr>
          <w:ilvl w:val="0"/>
          <w:numId w:val="37"/>
        </w:numPr>
        <w:tabs>
          <w:tab w:val="right" w:pos="284"/>
          <w:tab w:val="left" w:pos="900"/>
        </w:tabs>
        <w:spacing w:line="276" w:lineRule="auto"/>
        <w:ind w:left="0" w:firstLine="709"/>
        <w:jc w:val="both"/>
        <w:rPr>
          <w:rFonts w:ascii="Arial" w:hAnsi="Arial" w:cs="Arial"/>
          <w:color w:val="000000"/>
          <w:lang w:val="lt-LT"/>
        </w:rPr>
      </w:pPr>
      <w:r w:rsidRPr="00D87086">
        <w:rPr>
          <w:rFonts w:ascii="Arial" w:hAnsi="Arial" w:cs="Arial"/>
          <w:bCs/>
          <w:lang w:val="lt-LT"/>
        </w:rPr>
        <w:t>P</w:t>
      </w:r>
      <w:r w:rsidRPr="00D87086">
        <w:rPr>
          <w:rFonts w:ascii="Arial" w:hAnsi="Arial" w:cs="Arial"/>
          <w:color w:val="000000"/>
          <w:lang w:val="lt-LT"/>
        </w:rPr>
        <w:t xml:space="preserve">rašymai suteikti finansinę paramą iš Programos lėšų priimami kiekvienais metais nuo kovo 1 d. iki </w:t>
      </w:r>
      <w:r w:rsidR="00EC523D" w:rsidRPr="00112151">
        <w:rPr>
          <w:rFonts w:ascii="Arial" w:hAnsi="Arial" w:cs="Arial"/>
          <w:color w:val="000000"/>
          <w:lang w:val="lt-LT"/>
        </w:rPr>
        <w:t>balandžio 1 d.</w:t>
      </w:r>
      <w:r w:rsidRPr="00D87086">
        <w:rPr>
          <w:rFonts w:ascii="Arial" w:hAnsi="Arial" w:cs="Arial"/>
          <w:color w:val="000000"/>
          <w:lang w:val="lt-LT"/>
        </w:rPr>
        <w:t xml:space="preserve">, prireikus Komisija gali nuspręsti skelbti antrą prašymų priėmimo etapą. </w:t>
      </w:r>
      <w:bookmarkEnd w:id="9"/>
    </w:p>
    <w:p w14:paraId="1AB59CE1" w14:textId="76C49699" w:rsidR="00B95431" w:rsidRPr="00D87086" w:rsidRDefault="000B1BDD" w:rsidP="00412849">
      <w:pPr>
        <w:tabs>
          <w:tab w:val="right" w:pos="284"/>
          <w:tab w:val="left" w:pos="900"/>
        </w:tabs>
        <w:spacing w:line="276" w:lineRule="auto"/>
        <w:ind w:firstLine="709"/>
        <w:jc w:val="both"/>
        <w:rPr>
          <w:rFonts w:ascii="Arial" w:hAnsi="Arial" w:cs="Arial"/>
          <w:color w:val="000000"/>
          <w:szCs w:val="24"/>
        </w:rPr>
      </w:pPr>
      <w:r w:rsidRPr="00D87086">
        <w:rPr>
          <w:rFonts w:ascii="Arial" w:hAnsi="Arial" w:cs="Arial"/>
          <w:color w:val="000000"/>
          <w:szCs w:val="24"/>
        </w:rPr>
        <w:t>SV, pageidaujant</w:t>
      </w:r>
      <w:r w:rsidR="008B76FF" w:rsidRPr="00D87086">
        <w:rPr>
          <w:rFonts w:ascii="Arial" w:hAnsi="Arial" w:cs="Arial"/>
          <w:color w:val="000000"/>
          <w:szCs w:val="24"/>
        </w:rPr>
        <w:t>i</w:t>
      </w:r>
      <w:r w:rsidRPr="00D87086">
        <w:rPr>
          <w:rFonts w:ascii="Arial" w:hAnsi="Arial" w:cs="Arial"/>
          <w:color w:val="000000"/>
          <w:szCs w:val="24"/>
        </w:rPr>
        <w:t xml:space="preserve">s gauti </w:t>
      </w:r>
      <w:r w:rsidR="008B76FF" w:rsidRPr="00D87086">
        <w:rPr>
          <w:rFonts w:ascii="Arial" w:hAnsi="Arial" w:cs="Arial"/>
          <w:color w:val="000000"/>
          <w:szCs w:val="24"/>
        </w:rPr>
        <w:t xml:space="preserve">finansinę </w:t>
      </w:r>
      <w:r w:rsidRPr="00D87086">
        <w:rPr>
          <w:rFonts w:ascii="Arial" w:hAnsi="Arial" w:cs="Arial"/>
          <w:color w:val="000000"/>
          <w:szCs w:val="24"/>
        </w:rPr>
        <w:t xml:space="preserve">paramą, </w:t>
      </w:r>
      <w:r w:rsidR="00D74C7A">
        <w:rPr>
          <w:rFonts w:ascii="Arial" w:hAnsi="Arial" w:cs="Arial"/>
          <w:color w:val="000000"/>
          <w:szCs w:val="24"/>
        </w:rPr>
        <w:t xml:space="preserve">pateikia </w:t>
      </w:r>
      <w:r w:rsidRPr="00D87086">
        <w:rPr>
          <w:rFonts w:ascii="Arial" w:hAnsi="Arial" w:cs="Arial"/>
          <w:color w:val="000000"/>
          <w:szCs w:val="24"/>
        </w:rPr>
        <w:t>šiuos dokumentus:</w:t>
      </w:r>
    </w:p>
    <w:p w14:paraId="2F86DE83" w14:textId="12810C8F" w:rsidR="00B95431" w:rsidRPr="00D87086" w:rsidRDefault="00695A41" w:rsidP="00412849">
      <w:pPr>
        <w:pStyle w:val="Sraopastraipa"/>
        <w:numPr>
          <w:ilvl w:val="1"/>
          <w:numId w:val="37"/>
        </w:numPr>
        <w:tabs>
          <w:tab w:val="right" w:pos="284"/>
          <w:tab w:val="left" w:pos="900"/>
        </w:tabs>
        <w:spacing w:line="276" w:lineRule="auto"/>
        <w:ind w:left="0" w:firstLine="709"/>
        <w:jc w:val="both"/>
        <w:rPr>
          <w:rFonts w:ascii="Arial" w:hAnsi="Arial" w:cs="Arial"/>
          <w:color w:val="000000"/>
          <w:lang w:val="lt-LT"/>
        </w:rPr>
      </w:pPr>
      <w:r w:rsidRPr="00D87086">
        <w:rPr>
          <w:rFonts w:ascii="Arial" w:hAnsi="Arial" w:cs="Arial"/>
          <w:color w:val="000000"/>
          <w:lang w:val="lt-LT"/>
        </w:rPr>
        <w:t xml:space="preserve">nustatytos formos </w:t>
      </w:r>
      <w:r w:rsidR="00620D59" w:rsidRPr="00D87086">
        <w:rPr>
          <w:rFonts w:ascii="Arial" w:hAnsi="Arial" w:cs="Arial"/>
          <w:color w:val="000000"/>
          <w:lang w:val="lt-LT"/>
        </w:rPr>
        <w:t>P</w:t>
      </w:r>
      <w:r w:rsidRPr="00D87086">
        <w:rPr>
          <w:rFonts w:ascii="Arial" w:hAnsi="Arial" w:cs="Arial"/>
          <w:color w:val="000000"/>
          <w:lang w:val="lt-LT"/>
        </w:rPr>
        <w:t>rašymą (</w:t>
      </w:r>
      <w:r w:rsidR="000376F3" w:rsidRPr="00D87086">
        <w:rPr>
          <w:rFonts w:ascii="Arial" w:hAnsi="Arial" w:cs="Arial"/>
          <w:color w:val="000000"/>
          <w:lang w:val="lt-LT"/>
        </w:rPr>
        <w:t xml:space="preserve">Nuostatų </w:t>
      </w:r>
      <w:r w:rsidR="00E65322" w:rsidRPr="00D87086">
        <w:rPr>
          <w:rFonts w:ascii="Arial" w:hAnsi="Arial" w:cs="Arial"/>
          <w:color w:val="000000"/>
          <w:lang w:val="lt-LT"/>
        </w:rPr>
        <w:t xml:space="preserve">3 </w:t>
      </w:r>
      <w:r w:rsidRPr="00D87086">
        <w:rPr>
          <w:rFonts w:ascii="Arial" w:hAnsi="Arial" w:cs="Arial"/>
          <w:color w:val="000000"/>
          <w:lang w:val="lt-LT"/>
        </w:rPr>
        <w:t>priedas)</w:t>
      </w:r>
      <w:r w:rsidR="00F30BCE" w:rsidRPr="00D87086">
        <w:rPr>
          <w:rFonts w:ascii="Arial" w:hAnsi="Arial" w:cs="Arial"/>
          <w:color w:val="000000"/>
          <w:lang w:val="lt-LT"/>
        </w:rPr>
        <w:t>;</w:t>
      </w:r>
    </w:p>
    <w:p w14:paraId="5C68AD08" w14:textId="2702E070" w:rsidR="00B95431" w:rsidRPr="00D87086" w:rsidRDefault="00304E6F" w:rsidP="00412849">
      <w:pPr>
        <w:pStyle w:val="Sraopastraipa"/>
        <w:numPr>
          <w:ilvl w:val="1"/>
          <w:numId w:val="37"/>
        </w:numPr>
        <w:tabs>
          <w:tab w:val="right" w:pos="284"/>
          <w:tab w:val="left" w:pos="900"/>
        </w:tabs>
        <w:spacing w:line="276" w:lineRule="auto"/>
        <w:ind w:left="0" w:firstLine="709"/>
        <w:jc w:val="both"/>
        <w:rPr>
          <w:rFonts w:ascii="Arial" w:hAnsi="Arial" w:cs="Arial"/>
          <w:color w:val="000000"/>
          <w:lang w:val="lt-LT"/>
        </w:rPr>
      </w:pPr>
      <w:r w:rsidRPr="00D87086">
        <w:rPr>
          <w:rFonts w:ascii="Arial" w:hAnsi="Arial" w:cs="Arial"/>
          <w:color w:val="000000"/>
          <w:lang w:val="lt-LT"/>
        </w:rPr>
        <w:t xml:space="preserve">laisvos formos </w:t>
      </w:r>
      <w:r w:rsidR="00D4516A" w:rsidRPr="00D87086">
        <w:rPr>
          <w:rFonts w:ascii="Arial" w:hAnsi="Arial" w:cs="Arial"/>
          <w:color w:val="000000"/>
          <w:lang w:val="lt-LT"/>
        </w:rPr>
        <w:t>verslo aprašymą</w:t>
      </w:r>
      <w:r w:rsidR="005263D6" w:rsidRPr="00D87086">
        <w:rPr>
          <w:rFonts w:ascii="Arial" w:hAnsi="Arial" w:cs="Arial"/>
          <w:color w:val="000000"/>
          <w:lang w:val="lt-LT"/>
        </w:rPr>
        <w:t xml:space="preserve"> apie vykdomą veiklą</w:t>
      </w:r>
      <w:r w:rsidR="00C66FE3" w:rsidRPr="00D87086">
        <w:rPr>
          <w:rFonts w:ascii="Arial" w:hAnsi="Arial" w:cs="Arial"/>
          <w:color w:val="000000"/>
          <w:lang w:val="lt-LT"/>
        </w:rPr>
        <w:t xml:space="preserve"> (apimtis – iki dviejų A4 formato lapų)</w:t>
      </w:r>
      <w:r w:rsidR="00D4516A" w:rsidRPr="00D87086">
        <w:rPr>
          <w:rFonts w:ascii="Arial" w:hAnsi="Arial" w:cs="Arial"/>
          <w:color w:val="000000"/>
          <w:lang w:val="lt-LT"/>
        </w:rPr>
        <w:t>;</w:t>
      </w:r>
    </w:p>
    <w:p w14:paraId="53ED8155" w14:textId="4CE1CE01" w:rsidR="00B95431" w:rsidRPr="00D87086" w:rsidRDefault="009A1604" w:rsidP="00412849">
      <w:pPr>
        <w:pStyle w:val="Sraopastraipa"/>
        <w:numPr>
          <w:ilvl w:val="1"/>
          <w:numId w:val="37"/>
        </w:numPr>
        <w:tabs>
          <w:tab w:val="right" w:pos="284"/>
          <w:tab w:val="left" w:pos="900"/>
        </w:tabs>
        <w:spacing w:line="276" w:lineRule="auto"/>
        <w:ind w:left="0" w:firstLine="709"/>
        <w:jc w:val="both"/>
        <w:rPr>
          <w:rFonts w:ascii="Arial" w:hAnsi="Arial" w:cs="Arial"/>
          <w:color w:val="000000"/>
          <w:lang w:val="lt-LT"/>
        </w:rPr>
      </w:pPr>
      <w:r w:rsidRPr="00D87086">
        <w:rPr>
          <w:rFonts w:ascii="Arial" w:hAnsi="Arial" w:cs="Arial"/>
          <w:color w:val="000000"/>
          <w:lang w:val="lt-LT"/>
        </w:rPr>
        <w:t>juridiniai asmenys – juridinio asmens įregistravimą patvirtinantį dokumentą (Lietuvos Respublikos juridinių asmenų registro elektroninį sertifikuotą išrašą); fiziniai asmenys – asmens tapatybę patvirtinančio dokumento kopiją, individualios veiklos vykdymo pažymos arba verslo liudijimo kopiją</w:t>
      </w:r>
      <w:r w:rsidR="00F234DB">
        <w:rPr>
          <w:rFonts w:ascii="Arial" w:hAnsi="Arial" w:cs="Arial"/>
          <w:color w:val="000000"/>
          <w:lang w:val="lt-LT"/>
        </w:rPr>
        <w:t xml:space="preserve">, </w:t>
      </w:r>
      <w:r w:rsidR="00F234DB" w:rsidRPr="00A6773B">
        <w:rPr>
          <w:rFonts w:ascii="Arial" w:hAnsi="Arial" w:cs="Arial"/>
          <w:color w:val="000000"/>
          <w:lang w:val="lt-LT"/>
        </w:rPr>
        <w:t>pažymos apie deklaruotą gyvenamąją vietą kopij</w:t>
      </w:r>
      <w:r w:rsidR="00DA5527" w:rsidRPr="00A6773B">
        <w:rPr>
          <w:rFonts w:ascii="Arial" w:hAnsi="Arial" w:cs="Arial"/>
          <w:color w:val="000000"/>
          <w:lang w:val="lt-LT"/>
        </w:rPr>
        <w:t>ą</w:t>
      </w:r>
      <w:r w:rsidR="00F234DB" w:rsidRPr="00A6773B">
        <w:rPr>
          <w:rFonts w:ascii="Arial" w:hAnsi="Arial" w:cs="Arial"/>
          <w:color w:val="000000"/>
          <w:lang w:val="lt-LT"/>
        </w:rPr>
        <w:t>;</w:t>
      </w:r>
    </w:p>
    <w:p w14:paraId="2A8BE5B0" w14:textId="77777777" w:rsidR="00B95431" w:rsidRPr="00D87086" w:rsidRDefault="009A1604" w:rsidP="00412849">
      <w:pPr>
        <w:pStyle w:val="Sraopastraipa"/>
        <w:numPr>
          <w:ilvl w:val="1"/>
          <w:numId w:val="37"/>
        </w:numPr>
        <w:tabs>
          <w:tab w:val="right" w:pos="284"/>
          <w:tab w:val="left" w:pos="900"/>
        </w:tabs>
        <w:spacing w:line="276" w:lineRule="auto"/>
        <w:ind w:left="0" w:firstLine="709"/>
        <w:jc w:val="both"/>
        <w:rPr>
          <w:rFonts w:ascii="Arial" w:hAnsi="Arial" w:cs="Arial"/>
          <w:color w:val="000000"/>
          <w:lang w:val="lt-LT"/>
        </w:rPr>
      </w:pPr>
      <w:r w:rsidRPr="00D87086">
        <w:rPr>
          <w:rFonts w:ascii="Arial" w:hAnsi="Arial" w:cs="Arial"/>
          <w:color w:val="000000"/>
          <w:lang w:val="lt-LT"/>
        </w:rPr>
        <w:t>juridini</w:t>
      </w:r>
      <w:r w:rsidR="00807C28" w:rsidRPr="00D87086">
        <w:rPr>
          <w:rFonts w:ascii="Arial" w:hAnsi="Arial" w:cs="Arial"/>
          <w:color w:val="000000"/>
          <w:lang w:val="lt-LT"/>
        </w:rPr>
        <w:t>ai</w:t>
      </w:r>
      <w:r w:rsidRPr="00D87086">
        <w:rPr>
          <w:rFonts w:ascii="Arial" w:hAnsi="Arial" w:cs="Arial"/>
          <w:color w:val="000000"/>
          <w:lang w:val="lt-LT"/>
        </w:rPr>
        <w:t xml:space="preserve"> asm</w:t>
      </w:r>
      <w:r w:rsidR="00807C28" w:rsidRPr="00D87086">
        <w:rPr>
          <w:rFonts w:ascii="Arial" w:hAnsi="Arial" w:cs="Arial"/>
          <w:color w:val="000000"/>
          <w:lang w:val="lt-LT"/>
        </w:rPr>
        <w:t>enys</w:t>
      </w:r>
      <w:r w:rsidRPr="00D87086">
        <w:rPr>
          <w:rFonts w:ascii="Arial" w:hAnsi="Arial" w:cs="Arial"/>
          <w:color w:val="000000"/>
          <w:lang w:val="lt-LT"/>
        </w:rPr>
        <w:t xml:space="preserve"> pateikia pelno deklaracijos patvirtint</w:t>
      </w:r>
      <w:r w:rsidR="00807C28" w:rsidRPr="00D87086">
        <w:rPr>
          <w:rFonts w:ascii="Arial" w:hAnsi="Arial" w:cs="Arial"/>
          <w:color w:val="000000"/>
          <w:lang w:val="lt-LT"/>
        </w:rPr>
        <w:t>as</w:t>
      </w:r>
      <w:r w:rsidRPr="00D87086">
        <w:rPr>
          <w:rFonts w:ascii="Arial" w:hAnsi="Arial" w:cs="Arial"/>
          <w:color w:val="000000"/>
          <w:lang w:val="lt-LT"/>
        </w:rPr>
        <w:t xml:space="preserve"> kopij</w:t>
      </w:r>
      <w:r w:rsidR="00807C28" w:rsidRPr="00D87086">
        <w:rPr>
          <w:rFonts w:ascii="Arial" w:hAnsi="Arial" w:cs="Arial"/>
          <w:color w:val="000000"/>
          <w:lang w:val="lt-LT"/>
        </w:rPr>
        <w:t>as</w:t>
      </w:r>
      <w:r w:rsidRPr="00D87086">
        <w:rPr>
          <w:rFonts w:ascii="Arial" w:hAnsi="Arial" w:cs="Arial"/>
          <w:color w:val="000000"/>
          <w:lang w:val="lt-LT"/>
        </w:rPr>
        <w:t>, o fizini</w:t>
      </w:r>
      <w:r w:rsidR="00807C28" w:rsidRPr="00D87086">
        <w:rPr>
          <w:rFonts w:ascii="Arial" w:hAnsi="Arial" w:cs="Arial"/>
          <w:color w:val="000000"/>
          <w:lang w:val="lt-LT"/>
        </w:rPr>
        <w:t>ai</w:t>
      </w:r>
      <w:r w:rsidRPr="00D87086">
        <w:rPr>
          <w:rFonts w:ascii="Arial" w:hAnsi="Arial" w:cs="Arial"/>
          <w:color w:val="000000"/>
          <w:lang w:val="lt-LT"/>
        </w:rPr>
        <w:t xml:space="preserve"> asm</w:t>
      </w:r>
      <w:r w:rsidR="00807C28" w:rsidRPr="00D87086">
        <w:rPr>
          <w:rFonts w:ascii="Arial" w:hAnsi="Arial" w:cs="Arial"/>
          <w:color w:val="000000"/>
          <w:lang w:val="lt-LT"/>
        </w:rPr>
        <w:t>enys</w:t>
      </w:r>
      <w:r w:rsidRPr="00D87086">
        <w:rPr>
          <w:rFonts w:ascii="Arial" w:hAnsi="Arial" w:cs="Arial"/>
          <w:color w:val="000000"/>
          <w:lang w:val="lt-LT"/>
        </w:rPr>
        <w:t xml:space="preserve"> pateikia metinės pajamų mokesčių deklaracijos patvirtint</w:t>
      </w:r>
      <w:r w:rsidR="00807C28" w:rsidRPr="00D87086">
        <w:rPr>
          <w:rFonts w:ascii="Arial" w:hAnsi="Arial" w:cs="Arial"/>
          <w:color w:val="000000"/>
          <w:lang w:val="lt-LT"/>
        </w:rPr>
        <w:t>as</w:t>
      </w:r>
      <w:r w:rsidRPr="00D87086">
        <w:rPr>
          <w:rFonts w:ascii="Arial" w:hAnsi="Arial" w:cs="Arial"/>
          <w:color w:val="000000"/>
          <w:lang w:val="lt-LT"/>
        </w:rPr>
        <w:t xml:space="preserve"> kopij</w:t>
      </w:r>
      <w:r w:rsidR="00807C28" w:rsidRPr="00D87086">
        <w:rPr>
          <w:rFonts w:ascii="Arial" w:hAnsi="Arial" w:cs="Arial"/>
          <w:color w:val="000000"/>
          <w:lang w:val="lt-LT"/>
        </w:rPr>
        <w:t>as, išskyrus Pareiškėjus, teikiančius Prašymus pirmaisiais veiklos vykdymo metais</w:t>
      </w:r>
      <w:r w:rsidRPr="00D87086">
        <w:rPr>
          <w:rFonts w:ascii="Arial" w:hAnsi="Arial" w:cs="Arial"/>
          <w:color w:val="000000"/>
          <w:lang w:val="lt-LT"/>
        </w:rPr>
        <w:t>;</w:t>
      </w:r>
    </w:p>
    <w:p w14:paraId="12655CB8" w14:textId="77777777" w:rsidR="00B95431" w:rsidRPr="00D87086" w:rsidRDefault="00452D17" w:rsidP="00412849">
      <w:pPr>
        <w:pStyle w:val="Sraopastraipa"/>
        <w:numPr>
          <w:ilvl w:val="1"/>
          <w:numId w:val="37"/>
        </w:numPr>
        <w:tabs>
          <w:tab w:val="right" w:pos="284"/>
          <w:tab w:val="left" w:pos="900"/>
        </w:tabs>
        <w:spacing w:line="276" w:lineRule="auto"/>
        <w:ind w:left="0" w:firstLine="709"/>
        <w:jc w:val="both"/>
        <w:rPr>
          <w:rFonts w:ascii="Arial" w:hAnsi="Arial" w:cs="Arial"/>
          <w:color w:val="000000"/>
          <w:lang w:val="lt-LT"/>
        </w:rPr>
      </w:pPr>
      <w:r w:rsidRPr="00D87086">
        <w:rPr>
          <w:rFonts w:ascii="Arial" w:hAnsi="Arial" w:cs="Arial"/>
          <w:lang w:val="lt-LT"/>
        </w:rPr>
        <w:t>Valstybinės mokesčių inspekcijos prie Lietuvos Respublikos finansų ministerijos teritorinės valstybinės mokesčių inspekcijos pažymą apie tai, kad subjektas yra įvykdęs įsipareigojimus, susijusius su mokesčių mokėjimu pagal Lietuvos Respublikos įstatymus, išduotą ne anksčiau kaip prieš mėnesį iki prašymo pateikimo dienos;</w:t>
      </w:r>
    </w:p>
    <w:p w14:paraId="60B52650" w14:textId="77777777" w:rsidR="00B95431" w:rsidRPr="00D87086" w:rsidRDefault="00452D17" w:rsidP="00412849">
      <w:pPr>
        <w:pStyle w:val="Sraopastraipa"/>
        <w:numPr>
          <w:ilvl w:val="1"/>
          <w:numId w:val="37"/>
        </w:numPr>
        <w:tabs>
          <w:tab w:val="right" w:pos="284"/>
          <w:tab w:val="left" w:pos="900"/>
        </w:tabs>
        <w:spacing w:line="276" w:lineRule="auto"/>
        <w:ind w:left="0" w:firstLine="709"/>
        <w:jc w:val="both"/>
        <w:rPr>
          <w:rFonts w:ascii="Arial" w:hAnsi="Arial" w:cs="Arial"/>
          <w:color w:val="000000"/>
          <w:lang w:val="lt-LT"/>
        </w:rPr>
      </w:pPr>
      <w:r w:rsidRPr="00D87086">
        <w:rPr>
          <w:rFonts w:ascii="Arial" w:hAnsi="Arial" w:cs="Arial"/>
          <w:lang w:val="lt-LT"/>
        </w:rPr>
        <w:t>Valstybinio socialinio draudimo fondo valdybos teritorinio skyriaus pažymą apie tai, kad subjektas yra įvykdęs įsipareigojimus, susijusius su socialinio draudimo įmokų mokėjimu pagal Lietuvos Respublikos įstatymų reikalavimus, išduotą ne anksčiau kaip prieš mėnesį iki prašymo pateikimo dienos;</w:t>
      </w:r>
    </w:p>
    <w:p w14:paraId="1B63944E" w14:textId="77777777" w:rsidR="00B95431" w:rsidRPr="00D87086" w:rsidRDefault="009A1604" w:rsidP="00412849">
      <w:pPr>
        <w:pStyle w:val="Sraopastraipa"/>
        <w:numPr>
          <w:ilvl w:val="1"/>
          <w:numId w:val="37"/>
        </w:numPr>
        <w:tabs>
          <w:tab w:val="right" w:pos="284"/>
          <w:tab w:val="left" w:pos="900"/>
        </w:tabs>
        <w:spacing w:line="276" w:lineRule="auto"/>
        <w:ind w:left="0" w:firstLine="709"/>
        <w:jc w:val="both"/>
        <w:rPr>
          <w:rFonts w:ascii="Arial" w:hAnsi="Arial" w:cs="Arial"/>
          <w:color w:val="000000"/>
          <w:lang w:val="lt-LT"/>
        </w:rPr>
      </w:pPr>
      <w:r w:rsidRPr="00D87086">
        <w:rPr>
          <w:rFonts w:ascii="Arial" w:eastAsia="Lucida Sans Unicode" w:hAnsi="Arial" w:cs="Arial"/>
          <w:lang w:val="lt-LT" w:eastAsia="lt-LT"/>
        </w:rPr>
        <w:lastRenderedPageBreak/>
        <w:t xml:space="preserve">išlaidų </w:t>
      </w:r>
      <w:r w:rsidRPr="00D87086">
        <w:rPr>
          <w:rFonts w:ascii="Arial" w:eastAsia="Lucida Sans Unicode" w:hAnsi="Arial" w:cs="Arial"/>
          <w:shd w:val="clear" w:color="auto" w:fill="FFFFFF"/>
          <w:lang w:val="lt-LT" w:eastAsia="lt-LT"/>
        </w:rPr>
        <w:t>pagrindimo ir išlaidų apmokėjimą įrodančių dokumentų (</w:t>
      </w:r>
      <w:r w:rsidR="00E6270B" w:rsidRPr="00D87086">
        <w:rPr>
          <w:rFonts w:ascii="Arial" w:hAnsi="Arial" w:cs="Arial"/>
          <w:color w:val="000000"/>
          <w:lang w:val="lt-LT"/>
        </w:rPr>
        <w:t xml:space="preserve">sutarčių, PVM </w:t>
      </w:r>
      <w:smartTag w:uri="schemas-tilde-lt/tildestengine" w:element="templates">
        <w:smartTagPr>
          <w:attr w:name="text" w:val="sąskaitų"/>
          <w:attr w:name="id" w:val="-1"/>
          <w:attr w:name="baseform" w:val="sąskait|a"/>
        </w:smartTagPr>
        <w:r w:rsidR="00E6270B" w:rsidRPr="00D87086">
          <w:rPr>
            <w:rFonts w:ascii="Arial" w:hAnsi="Arial" w:cs="Arial"/>
            <w:color w:val="000000"/>
            <w:lang w:val="lt-LT"/>
          </w:rPr>
          <w:t>sąskaitų</w:t>
        </w:r>
      </w:smartTag>
      <w:r w:rsidR="00E6270B" w:rsidRPr="00D87086">
        <w:rPr>
          <w:rFonts w:ascii="Arial" w:hAnsi="Arial" w:cs="Arial"/>
          <w:color w:val="000000"/>
          <w:lang w:val="lt-LT"/>
        </w:rPr>
        <w:t xml:space="preserve"> faktūrų</w:t>
      </w:r>
      <w:r w:rsidR="00D6268E" w:rsidRPr="00D87086">
        <w:rPr>
          <w:rFonts w:ascii="Arial" w:hAnsi="Arial" w:cs="Arial"/>
          <w:color w:val="000000"/>
          <w:lang w:val="lt-LT"/>
        </w:rPr>
        <w:t xml:space="preserve"> </w:t>
      </w:r>
      <w:r w:rsidR="00E6270B" w:rsidRPr="00D87086">
        <w:rPr>
          <w:rFonts w:ascii="Arial" w:hAnsi="Arial" w:cs="Arial"/>
          <w:color w:val="000000"/>
          <w:lang w:val="lt-LT"/>
        </w:rPr>
        <w:t>banko sąskait</w:t>
      </w:r>
      <w:r w:rsidR="000242AA" w:rsidRPr="00D87086">
        <w:rPr>
          <w:rFonts w:ascii="Arial" w:hAnsi="Arial" w:cs="Arial"/>
          <w:color w:val="000000"/>
          <w:lang w:val="lt-LT"/>
        </w:rPr>
        <w:t>os</w:t>
      </w:r>
      <w:r w:rsidR="00E6270B" w:rsidRPr="00D87086">
        <w:rPr>
          <w:rFonts w:ascii="Arial" w:hAnsi="Arial" w:cs="Arial"/>
          <w:color w:val="000000"/>
          <w:lang w:val="lt-LT"/>
        </w:rPr>
        <w:t xml:space="preserve"> išrašų</w:t>
      </w:r>
      <w:r w:rsidR="008F73A4" w:rsidRPr="00D87086">
        <w:rPr>
          <w:rFonts w:ascii="Arial" w:hAnsi="Arial" w:cs="Arial"/>
          <w:color w:val="000000"/>
          <w:lang w:val="lt-LT"/>
        </w:rPr>
        <w:t xml:space="preserve">, </w:t>
      </w:r>
      <w:r w:rsidR="00E6270B" w:rsidRPr="00D87086">
        <w:rPr>
          <w:rFonts w:ascii="Arial" w:hAnsi="Arial" w:cs="Arial"/>
          <w:color w:val="000000"/>
          <w:lang w:val="lt-LT"/>
        </w:rPr>
        <w:t>pažymų, sąmatų ir kitų dokumentų</w:t>
      </w:r>
      <w:r w:rsidR="00452D17" w:rsidRPr="00D87086">
        <w:rPr>
          <w:rFonts w:ascii="Arial" w:hAnsi="Arial" w:cs="Arial"/>
          <w:color w:val="000000"/>
          <w:lang w:val="lt-LT"/>
        </w:rPr>
        <w:t>)</w:t>
      </w:r>
      <w:r w:rsidR="008F73A4" w:rsidRPr="00D87086">
        <w:rPr>
          <w:rFonts w:ascii="Arial" w:hAnsi="Arial" w:cs="Arial"/>
          <w:color w:val="000000"/>
          <w:lang w:val="lt-LT"/>
        </w:rPr>
        <w:t xml:space="preserve"> kopijas</w:t>
      </w:r>
      <w:r w:rsidR="00E6270B" w:rsidRPr="00D87086">
        <w:rPr>
          <w:rFonts w:ascii="Arial" w:hAnsi="Arial" w:cs="Arial"/>
          <w:color w:val="000000"/>
          <w:lang w:val="lt-LT"/>
        </w:rPr>
        <w:t xml:space="preserve">, su dokumento apačioje </w:t>
      </w:r>
      <w:r w:rsidR="00E6270B" w:rsidRPr="00D87086">
        <w:rPr>
          <w:rFonts w:ascii="Arial" w:hAnsi="Arial" w:cs="Arial"/>
          <w:color w:val="000000"/>
          <w:shd w:val="clear" w:color="auto" w:fill="FFFFFF"/>
          <w:lang w:val="lt-LT"/>
        </w:rPr>
        <w:t xml:space="preserve">kopijos tikrumą patvirtinančiu prierašu </w:t>
      </w:r>
      <w:r w:rsidR="00E6270B" w:rsidRPr="00D87086">
        <w:rPr>
          <w:rFonts w:ascii="Arial" w:hAnsi="Arial" w:cs="Arial"/>
          <w:color w:val="000000"/>
          <w:lang w:val="lt-LT" w:eastAsia="lt-LT"/>
        </w:rPr>
        <w:t>„</w:t>
      </w:r>
      <w:r w:rsidR="008F73A4" w:rsidRPr="00D87086">
        <w:rPr>
          <w:rFonts w:ascii="Arial" w:hAnsi="Arial" w:cs="Arial"/>
          <w:color w:val="000000"/>
          <w:lang w:val="lt-LT" w:eastAsia="lt-LT"/>
        </w:rPr>
        <w:t>K</w:t>
      </w:r>
      <w:r w:rsidR="00E6270B" w:rsidRPr="00D87086">
        <w:rPr>
          <w:rFonts w:ascii="Arial" w:hAnsi="Arial" w:cs="Arial"/>
          <w:color w:val="000000"/>
          <w:lang w:val="lt-LT" w:eastAsia="lt-LT"/>
        </w:rPr>
        <w:t xml:space="preserve">opija tikra“ ir įstaigos vadovo ar kito tokius įgaliojimus turinčio asmens pareigų pavadinimu, parašu, vardu (vardo raidė) ir pavardė bei data, </w:t>
      </w:r>
      <w:r w:rsidR="00E6270B" w:rsidRPr="00D87086">
        <w:rPr>
          <w:rFonts w:ascii="Arial" w:hAnsi="Arial" w:cs="Arial"/>
          <w:color w:val="000000"/>
          <w:lang w:val="lt-LT"/>
        </w:rPr>
        <w:t>o Komisijai pareikalavus, pateikti dokumentų originalus;</w:t>
      </w:r>
    </w:p>
    <w:p w14:paraId="206EF5F0" w14:textId="77777777" w:rsidR="00B95431" w:rsidRPr="00D87086" w:rsidRDefault="00380B58" w:rsidP="00412849">
      <w:pPr>
        <w:pStyle w:val="Sraopastraipa"/>
        <w:numPr>
          <w:ilvl w:val="1"/>
          <w:numId w:val="37"/>
        </w:numPr>
        <w:tabs>
          <w:tab w:val="right" w:pos="284"/>
          <w:tab w:val="left" w:pos="900"/>
        </w:tabs>
        <w:spacing w:line="276" w:lineRule="auto"/>
        <w:ind w:left="0" w:firstLine="709"/>
        <w:jc w:val="both"/>
        <w:rPr>
          <w:rFonts w:ascii="Arial" w:hAnsi="Arial" w:cs="Arial"/>
          <w:color w:val="000000"/>
          <w:lang w:val="lt-LT"/>
        </w:rPr>
      </w:pPr>
      <w:r w:rsidRPr="00D87086">
        <w:rPr>
          <w:rFonts w:ascii="Arial" w:hAnsi="Arial" w:cs="Arial"/>
          <w:color w:val="000000"/>
          <w:lang w:val="lt-LT"/>
        </w:rPr>
        <w:t>jei Prašymą teikia SV vadovo įgaliotas asmuo, papildomai reikia pateikti įgaliojimo kopiją</w:t>
      </w:r>
      <w:r w:rsidR="00F30BCE" w:rsidRPr="00D87086">
        <w:rPr>
          <w:rFonts w:ascii="Arial" w:hAnsi="Arial" w:cs="Arial"/>
          <w:color w:val="000000"/>
          <w:lang w:val="lt-LT"/>
        </w:rPr>
        <w:t>;</w:t>
      </w:r>
    </w:p>
    <w:p w14:paraId="58CCAEB8" w14:textId="77777777" w:rsidR="00AA226F" w:rsidRPr="00D87086" w:rsidRDefault="00380B58" w:rsidP="00412849">
      <w:pPr>
        <w:pStyle w:val="Sraopastraipa"/>
        <w:numPr>
          <w:ilvl w:val="1"/>
          <w:numId w:val="37"/>
        </w:numPr>
        <w:tabs>
          <w:tab w:val="right" w:pos="284"/>
          <w:tab w:val="left" w:pos="900"/>
        </w:tabs>
        <w:spacing w:line="276" w:lineRule="auto"/>
        <w:ind w:left="0" w:firstLine="709"/>
        <w:jc w:val="both"/>
        <w:rPr>
          <w:rFonts w:ascii="Arial" w:hAnsi="Arial" w:cs="Arial"/>
          <w:color w:val="000000"/>
          <w:lang w:val="lt-LT"/>
        </w:rPr>
      </w:pPr>
      <w:r w:rsidRPr="00D87086">
        <w:rPr>
          <w:rFonts w:ascii="Arial" w:hAnsi="Arial" w:cs="Arial"/>
          <w:lang w:val="lt-LT"/>
        </w:rPr>
        <w:t>Prašymas turi būti užpildytas kompiuteriu, lietuvių kalba. Jei prie Prašymo pridedami papildomi dokumentai yra užsienio kalba, reikalinga pateikti jų vertimą</w:t>
      </w:r>
      <w:r w:rsidR="00F30BCE" w:rsidRPr="00D87086">
        <w:rPr>
          <w:rFonts w:ascii="Arial" w:hAnsi="Arial" w:cs="Arial"/>
          <w:lang w:val="lt-LT"/>
        </w:rPr>
        <w:t>;</w:t>
      </w:r>
    </w:p>
    <w:p w14:paraId="29AC0476" w14:textId="7133518E" w:rsidR="006E5CE8" w:rsidRPr="00D87086" w:rsidRDefault="00F510AE" w:rsidP="00412849">
      <w:pPr>
        <w:pStyle w:val="Sraopastraipa"/>
        <w:numPr>
          <w:ilvl w:val="1"/>
          <w:numId w:val="37"/>
        </w:numPr>
        <w:tabs>
          <w:tab w:val="right" w:pos="284"/>
          <w:tab w:val="left" w:pos="900"/>
        </w:tabs>
        <w:spacing w:line="276" w:lineRule="auto"/>
        <w:ind w:left="0" w:firstLine="709"/>
        <w:jc w:val="both"/>
        <w:rPr>
          <w:rFonts w:ascii="Arial" w:hAnsi="Arial" w:cs="Arial"/>
          <w:color w:val="000000"/>
          <w:lang w:val="lt-LT"/>
        </w:rPr>
      </w:pPr>
      <w:r w:rsidRPr="00D87086">
        <w:rPr>
          <w:rFonts w:ascii="Arial" w:hAnsi="Arial" w:cs="Arial"/>
          <w:lang w:val="lt-LT"/>
        </w:rPr>
        <w:t>U</w:t>
      </w:r>
      <w:r w:rsidR="007545F9" w:rsidRPr="00D87086">
        <w:rPr>
          <w:rFonts w:ascii="Arial" w:hAnsi="Arial" w:cs="Arial"/>
          <w:lang w:val="lt-LT"/>
        </w:rPr>
        <w:t xml:space="preserve">žpildytą nustatytos formos </w:t>
      </w:r>
      <w:r w:rsidR="00227252" w:rsidRPr="00D87086">
        <w:rPr>
          <w:rFonts w:ascii="Arial" w:hAnsi="Arial" w:cs="Arial"/>
          <w:i/>
          <w:iCs/>
          <w:lang w:val="lt-LT"/>
        </w:rPr>
        <w:t>D</w:t>
      </w:r>
      <w:r w:rsidR="007545F9" w:rsidRPr="00D87086">
        <w:rPr>
          <w:rFonts w:ascii="Arial" w:hAnsi="Arial" w:cs="Arial"/>
          <w:i/>
          <w:iCs/>
          <w:lang w:val="lt-LT"/>
        </w:rPr>
        <w:t>e minimis</w:t>
      </w:r>
      <w:r w:rsidR="007545F9" w:rsidRPr="00D87086">
        <w:rPr>
          <w:rFonts w:ascii="Arial" w:hAnsi="Arial" w:cs="Arial"/>
          <w:lang w:val="lt-LT"/>
        </w:rPr>
        <w:t xml:space="preserve"> pagalbos gavėjams taikomų reikalavimų atitiktį patvirtinantį klausimyną (</w:t>
      </w:r>
      <w:r w:rsidR="000376F3" w:rsidRPr="00D87086">
        <w:rPr>
          <w:rFonts w:ascii="Arial" w:hAnsi="Arial" w:cs="Arial"/>
          <w:lang w:val="lt-LT"/>
        </w:rPr>
        <w:t xml:space="preserve">Nuostatų </w:t>
      </w:r>
      <w:r w:rsidR="007D2D1F" w:rsidRPr="00D87086">
        <w:rPr>
          <w:rFonts w:ascii="Arial" w:hAnsi="Arial" w:cs="Arial"/>
          <w:lang w:val="lt-LT"/>
        </w:rPr>
        <w:t>4</w:t>
      </w:r>
      <w:r w:rsidR="007545F9" w:rsidRPr="00D87086">
        <w:rPr>
          <w:rFonts w:ascii="Arial" w:hAnsi="Arial" w:cs="Arial"/>
          <w:lang w:val="lt-LT"/>
        </w:rPr>
        <w:t xml:space="preserve"> priedas)</w:t>
      </w:r>
      <w:r w:rsidR="00F30BCE" w:rsidRPr="00D87086">
        <w:rPr>
          <w:rFonts w:ascii="Arial" w:hAnsi="Arial" w:cs="Arial"/>
          <w:lang w:val="lt-LT"/>
        </w:rPr>
        <w:t>.</w:t>
      </w:r>
    </w:p>
    <w:p w14:paraId="44ED185E" w14:textId="6B2B2192" w:rsidR="001F5BE1" w:rsidRPr="00D87086" w:rsidRDefault="005263D6" w:rsidP="00412849">
      <w:pPr>
        <w:pStyle w:val="Sraopastraipa"/>
        <w:numPr>
          <w:ilvl w:val="0"/>
          <w:numId w:val="37"/>
        </w:numPr>
        <w:tabs>
          <w:tab w:val="right" w:pos="284"/>
        </w:tabs>
        <w:spacing w:line="276" w:lineRule="auto"/>
        <w:ind w:left="0" w:firstLine="709"/>
        <w:jc w:val="both"/>
        <w:rPr>
          <w:rFonts w:ascii="Arial" w:hAnsi="Arial" w:cs="Arial"/>
          <w:lang w:val="lt-LT" w:eastAsia="lt-LT"/>
        </w:rPr>
      </w:pPr>
      <w:r w:rsidRPr="00D87086">
        <w:rPr>
          <w:rFonts w:ascii="Arial" w:hAnsi="Arial" w:cs="Arial"/>
          <w:lang w:val="lt-LT" w:eastAsia="lt-LT"/>
        </w:rPr>
        <w:t>Prašym</w:t>
      </w:r>
      <w:r w:rsidR="00900D3A" w:rsidRPr="00D87086">
        <w:rPr>
          <w:rFonts w:ascii="Arial" w:hAnsi="Arial" w:cs="Arial"/>
          <w:lang w:val="lt-LT" w:eastAsia="lt-LT"/>
        </w:rPr>
        <w:t>ai gali būti teikiami</w:t>
      </w:r>
      <w:r w:rsidRPr="00D87086">
        <w:rPr>
          <w:rFonts w:ascii="Arial" w:hAnsi="Arial" w:cs="Arial"/>
          <w:lang w:val="lt-LT" w:eastAsia="lt-LT"/>
        </w:rPr>
        <w:t xml:space="preserve"> </w:t>
      </w:r>
      <w:r w:rsidR="001F5BE1" w:rsidRPr="00D87086">
        <w:rPr>
          <w:rFonts w:ascii="Arial" w:hAnsi="Arial" w:cs="Arial"/>
          <w:lang w:val="lt-LT" w:eastAsia="lt-LT"/>
        </w:rPr>
        <w:t xml:space="preserve">vienu iš </w:t>
      </w:r>
      <w:r w:rsidR="00900D3A" w:rsidRPr="00D87086">
        <w:rPr>
          <w:rFonts w:ascii="Arial" w:hAnsi="Arial" w:cs="Arial"/>
          <w:lang w:val="lt-LT" w:eastAsia="lt-LT"/>
        </w:rPr>
        <w:t xml:space="preserve">šių </w:t>
      </w:r>
      <w:r w:rsidR="001F5BE1" w:rsidRPr="00D87086">
        <w:rPr>
          <w:rFonts w:ascii="Arial" w:hAnsi="Arial" w:cs="Arial"/>
          <w:lang w:val="lt-LT" w:eastAsia="lt-LT"/>
        </w:rPr>
        <w:t>būdų:</w:t>
      </w:r>
    </w:p>
    <w:p w14:paraId="730CD453" w14:textId="4E3A75DA" w:rsidR="00AA226F" w:rsidRPr="00D87086" w:rsidRDefault="005263D6" w:rsidP="00412849">
      <w:pPr>
        <w:pStyle w:val="Sraopastraipa"/>
        <w:numPr>
          <w:ilvl w:val="1"/>
          <w:numId w:val="37"/>
        </w:numPr>
        <w:tabs>
          <w:tab w:val="right" w:pos="284"/>
        </w:tabs>
        <w:spacing w:line="276" w:lineRule="auto"/>
        <w:ind w:left="0" w:firstLine="709"/>
        <w:jc w:val="both"/>
        <w:rPr>
          <w:rFonts w:ascii="Arial" w:hAnsi="Arial" w:cs="Arial"/>
          <w:lang w:val="lt-LT" w:eastAsia="lt-LT"/>
        </w:rPr>
      </w:pPr>
      <w:r w:rsidRPr="00D87086">
        <w:rPr>
          <w:rFonts w:ascii="Arial" w:hAnsi="Arial" w:cs="Arial"/>
          <w:lang w:val="lt-LT" w:eastAsia="lt-LT"/>
        </w:rPr>
        <w:t>Prašyma</w:t>
      </w:r>
      <w:r w:rsidR="00723A98" w:rsidRPr="00D87086">
        <w:rPr>
          <w:rFonts w:ascii="Arial" w:hAnsi="Arial" w:cs="Arial"/>
          <w:lang w:val="lt-LT" w:eastAsia="lt-LT"/>
        </w:rPr>
        <w:t>i</w:t>
      </w:r>
      <w:r w:rsidRPr="00D87086">
        <w:rPr>
          <w:rFonts w:ascii="Arial" w:hAnsi="Arial" w:cs="Arial"/>
          <w:lang w:val="lt-LT" w:eastAsia="lt-LT"/>
        </w:rPr>
        <w:t xml:space="preserve"> </w:t>
      </w:r>
      <w:r w:rsidR="005C4665" w:rsidRPr="00D87086">
        <w:rPr>
          <w:rFonts w:ascii="Arial" w:hAnsi="Arial" w:cs="Arial"/>
          <w:lang w:val="lt-LT" w:eastAsia="lt-LT"/>
        </w:rPr>
        <w:t xml:space="preserve">gali būti </w:t>
      </w:r>
      <w:r w:rsidR="00AA3FA1" w:rsidRPr="00D87086">
        <w:rPr>
          <w:rFonts w:ascii="Arial" w:hAnsi="Arial" w:cs="Arial"/>
          <w:lang w:val="lt-LT" w:eastAsia="lt-LT"/>
        </w:rPr>
        <w:t>tiesiogiai pristatom</w:t>
      </w:r>
      <w:r w:rsidR="00723A98" w:rsidRPr="00D87086">
        <w:rPr>
          <w:rFonts w:ascii="Arial" w:hAnsi="Arial" w:cs="Arial"/>
          <w:lang w:val="lt-LT" w:eastAsia="lt-LT"/>
        </w:rPr>
        <w:t>i</w:t>
      </w:r>
      <w:r w:rsidR="00AA3FA1" w:rsidRPr="00D87086">
        <w:rPr>
          <w:rFonts w:ascii="Arial" w:hAnsi="Arial" w:cs="Arial"/>
          <w:lang w:val="lt-LT" w:eastAsia="lt-LT"/>
        </w:rPr>
        <w:t xml:space="preserve"> </w:t>
      </w:r>
      <w:r w:rsidR="00723A98" w:rsidRPr="00D87086">
        <w:rPr>
          <w:rFonts w:ascii="Arial" w:hAnsi="Arial" w:cs="Arial"/>
          <w:lang w:val="lt-LT" w:eastAsia="lt-LT"/>
        </w:rPr>
        <w:t xml:space="preserve">kvietime </w:t>
      </w:r>
      <w:r w:rsidR="00AA3FA1" w:rsidRPr="00D87086">
        <w:rPr>
          <w:rFonts w:ascii="Arial" w:hAnsi="Arial" w:cs="Arial"/>
          <w:lang w:val="lt-LT" w:eastAsia="lt-LT"/>
        </w:rPr>
        <w:t xml:space="preserve">teikti </w:t>
      </w:r>
      <w:r w:rsidR="00900D3A" w:rsidRPr="00D87086">
        <w:rPr>
          <w:rFonts w:ascii="Arial" w:hAnsi="Arial" w:cs="Arial"/>
          <w:lang w:val="lt-LT" w:eastAsia="lt-LT"/>
        </w:rPr>
        <w:t>P</w:t>
      </w:r>
      <w:r w:rsidR="00AA3FA1" w:rsidRPr="00D87086">
        <w:rPr>
          <w:rFonts w:ascii="Arial" w:hAnsi="Arial" w:cs="Arial"/>
          <w:lang w:val="lt-LT" w:eastAsia="lt-LT"/>
        </w:rPr>
        <w:t>rašymus nurodytu adresu;</w:t>
      </w:r>
    </w:p>
    <w:p w14:paraId="1FD0751D" w14:textId="77777777" w:rsidR="00AA226F" w:rsidRPr="00D87086" w:rsidRDefault="00AA3FA1" w:rsidP="00412849">
      <w:pPr>
        <w:pStyle w:val="Sraopastraipa"/>
        <w:numPr>
          <w:ilvl w:val="1"/>
          <w:numId w:val="37"/>
        </w:numPr>
        <w:tabs>
          <w:tab w:val="right" w:pos="284"/>
        </w:tabs>
        <w:spacing w:line="276" w:lineRule="auto"/>
        <w:ind w:left="0" w:firstLine="709"/>
        <w:jc w:val="both"/>
        <w:rPr>
          <w:rFonts w:ascii="Arial" w:hAnsi="Arial" w:cs="Arial"/>
          <w:lang w:val="lt-LT" w:eastAsia="lt-LT"/>
        </w:rPr>
      </w:pPr>
      <w:r w:rsidRPr="00D87086">
        <w:rPr>
          <w:rFonts w:ascii="Arial" w:hAnsi="Arial" w:cs="Arial"/>
          <w:lang w:val="lt-LT" w:eastAsia="lt-LT"/>
        </w:rPr>
        <w:t>Prašymas, pasirašytas elektroniniu parašu</w:t>
      </w:r>
      <w:r w:rsidR="00F13E15" w:rsidRPr="00D87086">
        <w:rPr>
          <w:rFonts w:ascii="Arial" w:hAnsi="Arial" w:cs="Arial"/>
          <w:lang w:val="lt-LT" w:eastAsia="lt-LT"/>
        </w:rPr>
        <w:t>,</w:t>
      </w:r>
      <w:r w:rsidRPr="00D87086">
        <w:rPr>
          <w:rFonts w:ascii="Arial" w:hAnsi="Arial" w:cs="Arial"/>
          <w:lang w:val="lt-LT" w:eastAsia="lt-LT"/>
        </w:rPr>
        <w:t xml:space="preserve"> gali būti siunčiamas </w:t>
      </w:r>
      <w:r w:rsidR="001D3669" w:rsidRPr="00D87086">
        <w:rPr>
          <w:rFonts w:ascii="Arial" w:hAnsi="Arial" w:cs="Arial"/>
          <w:lang w:val="lt-LT" w:eastAsia="lt-LT"/>
        </w:rPr>
        <w:t xml:space="preserve">kvietime teikti prašymus nurodytu </w:t>
      </w:r>
      <w:r w:rsidRPr="00D87086">
        <w:rPr>
          <w:rFonts w:ascii="Arial" w:hAnsi="Arial" w:cs="Arial"/>
          <w:lang w:val="lt-LT" w:eastAsia="lt-LT"/>
        </w:rPr>
        <w:t>elektroniniu paštu;</w:t>
      </w:r>
    </w:p>
    <w:p w14:paraId="56CA1E6E" w14:textId="6E2F189F" w:rsidR="00F30BCE" w:rsidRPr="00D87086" w:rsidRDefault="00AA3FA1" w:rsidP="00412849">
      <w:pPr>
        <w:pStyle w:val="Sraopastraipa"/>
        <w:numPr>
          <w:ilvl w:val="1"/>
          <w:numId w:val="37"/>
        </w:numPr>
        <w:tabs>
          <w:tab w:val="right" w:pos="284"/>
        </w:tabs>
        <w:spacing w:line="276" w:lineRule="auto"/>
        <w:ind w:left="0" w:firstLine="709"/>
        <w:jc w:val="both"/>
        <w:rPr>
          <w:rFonts w:ascii="Arial" w:hAnsi="Arial" w:cs="Arial"/>
          <w:lang w:val="lt-LT" w:eastAsia="lt-LT"/>
        </w:rPr>
      </w:pPr>
      <w:r w:rsidRPr="00D87086">
        <w:rPr>
          <w:rFonts w:ascii="Arial" w:hAnsi="Arial" w:cs="Arial"/>
          <w:lang w:val="lt-LT" w:eastAsia="lt-LT"/>
        </w:rPr>
        <w:t xml:space="preserve">Prašymas gali būti </w:t>
      </w:r>
      <w:r w:rsidR="005C4665" w:rsidRPr="00D87086">
        <w:rPr>
          <w:rFonts w:ascii="Arial" w:hAnsi="Arial" w:cs="Arial"/>
          <w:lang w:val="lt-LT" w:eastAsia="lt-LT"/>
        </w:rPr>
        <w:t>siunčiam</w:t>
      </w:r>
      <w:r w:rsidR="005263D6" w:rsidRPr="00D87086">
        <w:rPr>
          <w:rFonts w:ascii="Arial" w:hAnsi="Arial" w:cs="Arial"/>
          <w:lang w:val="lt-LT" w:eastAsia="lt-LT"/>
        </w:rPr>
        <w:t>as</w:t>
      </w:r>
      <w:r w:rsidR="001F5BE1" w:rsidRPr="00D87086">
        <w:rPr>
          <w:rFonts w:ascii="Arial" w:hAnsi="Arial" w:cs="Arial"/>
          <w:lang w:val="lt-LT" w:eastAsia="lt-LT"/>
        </w:rPr>
        <w:t xml:space="preserve"> registruota pašto siunta </w:t>
      </w:r>
      <w:r w:rsidR="001D3669" w:rsidRPr="00D87086">
        <w:rPr>
          <w:rFonts w:ascii="Arial" w:hAnsi="Arial" w:cs="Arial"/>
          <w:lang w:val="lt-LT" w:eastAsia="lt-LT"/>
        </w:rPr>
        <w:t>kvietime teikti prašymus nurodytu adresu.</w:t>
      </w:r>
    </w:p>
    <w:p w14:paraId="1AF82239" w14:textId="7E8EBEED" w:rsidR="00F30BCE" w:rsidRPr="00D87086" w:rsidRDefault="00452D17" w:rsidP="00412849">
      <w:pPr>
        <w:pStyle w:val="Sraopastraipa"/>
        <w:numPr>
          <w:ilvl w:val="0"/>
          <w:numId w:val="37"/>
        </w:numPr>
        <w:tabs>
          <w:tab w:val="right" w:pos="284"/>
        </w:tabs>
        <w:spacing w:line="276" w:lineRule="auto"/>
        <w:ind w:left="0" w:firstLine="709"/>
        <w:jc w:val="both"/>
        <w:rPr>
          <w:rFonts w:ascii="Arial" w:hAnsi="Arial" w:cs="Arial"/>
          <w:lang w:val="lt-LT" w:eastAsia="lt-LT"/>
        </w:rPr>
      </w:pPr>
      <w:r w:rsidRPr="00D87086">
        <w:rPr>
          <w:rFonts w:ascii="Arial" w:hAnsi="Arial" w:cs="Arial"/>
          <w:lang w:val="lt-LT"/>
        </w:rPr>
        <w:t>Komisijos s</w:t>
      </w:r>
      <w:r w:rsidR="00AA3FA1" w:rsidRPr="00D87086">
        <w:rPr>
          <w:rFonts w:ascii="Arial" w:hAnsi="Arial" w:cs="Arial"/>
          <w:lang w:val="lt-LT"/>
        </w:rPr>
        <w:t>ekretorius</w:t>
      </w:r>
      <w:r w:rsidR="00E02BF0" w:rsidRPr="00D87086">
        <w:rPr>
          <w:rFonts w:ascii="Arial" w:hAnsi="Arial" w:cs="Arial"/>
          <w:lang w:val="lt-LT"/>
        </w:rPr>
        <w:t xml:space="preserve"> </w:t>
      </w:r>
      <w:r w:rsidR="00753BA5" w:rsidRPr="00D87086">
        <w:rPr>
          <w:rFonts w:ascii="Arial" w:hAnsi="Arial" w:cs="Arial"/>
          <w:lang w:val="lt-LT"/>
        </w:rPr>
        <w:t xml:space="preserve">atlieka gautų </w:t>
      </w:r>
      <w:r w:rsidR="00723A98" w:rsidRPr="00D87086">
        <w:rPr>
          <w:rFonts w:ascii="Arial" w:hAnsi="Arial" w:cs="Arial"/>
          <w:lang w:val="lt-LT"/>
        </w:rPr>
        <w:t>P</w:t>
      </w:r>
      <w:r w:rsidR="00753BA5" w:rsidRPr="00D87086">
        <w:rPr>
          <w:rFonts w:ascii="Arial" w:hAnsi="Arial" w:cs="Arial"/>
          <w:lang w:val="lt-LT"/>
        </w:rPr>
        <w:t xml:space="preserve">rašymų </w:t>
      </w:r>
      <w:r w:rsidR="00E02BF0" w:rsidRPr="00D87086">
        <w:rPr>
          <w:rFonts w:ascii="Arial" w:hAnsi="Arial" w:cs="Arial"/>
          <w:lang w:val="lt-LT"/>
        </w:rPr>
        <w:t>administracinės atitikties vertinim</w:t>
      </w:r>
      <w:r w:rsidR="00753BA5" w:rsidRPr="00D87086">
        <w:rPr>
          <w:rFonts w:ascii="Arial" w:hAnsi="Arial" w:cs="Arial"/>
          <w:lang w:val="lt-LT"/>
        </w:rPr>
        <w:t>ą,</w:t>
      </w:r>
      <w:r w:rsidR="00FE72BC" w:rsidRPr="00D87086">
        <w:rPr>
          <w:rFonts w:ascii="Arial" w:hAnsi="Arial" w:cs="Arial"/>
          <w:lang w:val="lt-LT"/>
        </w:rPr>
        <w:t xml:space="preserve"> patikrindamas, ar</w:t>
      </w:r>
      <w:r w:rsidR="00FE72BC" w:rsidRPr="00D87086">
        <w:rPr>
          <w:rFonts w:ascii="Arial" w:eastAsia="Lucida Sans Unicode" w:hAnsi="Arial" w:cs="Arial"/>
          <w:lang w:val="lt-LT" w:eastAsia="lt-LT"/>
        </w:rPr>
        <w:t xml:space="preserve"> Prašymas ir su juo pateikti papildomi dokumentai atitinka Nuostatų </w:t>
      </w:r>
      <w:r w:rsidR="00F3164C" w:rsidRPr="00D87086">
        <w:rPr>
          <w:rFonts w:ascii="Arial" w:eastAsia="Lucida Sans Unicode" w:hAnsi="Arial" w:cs="Arial"/>
          <w:lang w:val="lt-LT" w:eastAsia="lt-LT"/>
        </w:rPr>
        <w:t>38</w:t>
      </w:r>
      <w:r w:rsidR="00FE72BC" w:rsidRPr="00D87086">
        <w:rPr>
          <w:rFonts w:ascii="Arial" w:eastAsia="Lucida Sans Unicode" w:hAnsi="Arial" w:cs="Arial"/>
          <w:lang w:val="lt-LT" w:eastAsia="lt-LT"/>
        </w:rPr>
        <w:t xml:space="preserve"> ir </w:t>
      </w:r>
      <w:r w:rsidR="00F3164C" w:rsidRPr="00D87086">
        <w:rPr>
          <w:rFonts w:ascii="Arial" w:eastAsia="Lucida Sans Unicode" w:hAnsi="Arial" w:cs="Arial"/>
          <w:lang w:val="lt-LT" w:eastAsia="lt-LT"/>
        </w:rPr>
        <w:t>39</w:t>
      </w:r>
      <w:r w:rsidR="00FE72BC" w:rsidRPr="00D87086">
        <w:rPr>
          <w:rFonts w:ascii="Arial" w:eastAsia="Lucida Sans Unicode" w:hAnsi="Arial" w:cs="Arial"/>
          <w:lang w:val="lt-LT" w:eastAsia="lt-LT"/>
        </w:rPr>
        <w:t xml:space="preserve"> punkto reikalavimus. </w:t>
      </w:r>
      <w:r w:rsidR="00FE72BC" w:rsidRPr="00D87086">
        <w:rPr>
          <w:rFonts w:ascii="Arial" w:hAnsi="Arial" w:cs="Arial"/>
          <w:lang w:val="lt-LT"/>
        </w:rPr>
        <w:t>Prašymas, atitinkantis Nuostatus, teikiamas Komisijai svarstymui.</w:t>
      </w:r>
    </w:p>
    <w:p w14:paraId="1BC4D2C2" w14:textId="0C278F81" w:rsidR="00DE6FDF" w:rsidRPr="00D87086" w:rsidRDefault="00FE72BC" w:rsidP="00412849">
      <w:pPr>
        <w:pStyle w:val="Sraopastraipa"/>
        <w:numPr>
          <w:ilvl w:val="0"/>
          <w:numId w:val="37"/>
        </w:numPr>
        <w:tabs>
          <w:tab w:val="right" w:pos="284"/>
        </w:tabs>
        <w:spacing w:line="276" w:lineRule="auto"/>
        <w:ind w:left="0" w:firstLine="709"/>
        <w:jc w:val="both"/>
        <w:rPr>
          <w:rFonts w:ascii="Arial" w:hAnsi="Arial" w:cs="Arial"/>
          <w:lang w:val="lt-LT" w:eastAsia="lt-LT"/>
        </w:rPr>
      </w:pPr>
      <w:r w:rsidRPr="00D87086">
        <w:rPr>
          <w:rFonts w:ascii="Arial" w:hAnsi="Arial" w:cs="Arial"/>
          <w:lang w:val="lt-LT"/>
        </w:rPr>
        <w:t xml:space="preserve">Jei Prašymas nevisiškai ar nepilnai užpildytas arba pateikti ne visi privalomi dokumentai, Komisijos sekretorius informuoja </w:t>
      </w:r>
      <w:r w:rsidR="00807C28" w:rsidRPr="00D87086">
        <w:rPr>
          <w:rFonts w:ascii="Arial" w:hAnsi="Arial" w:cs="Arial"/>
          <w:lang w:val="lt-LT"/>
        </w:rPr>
        <w:t>P</w:t>
      </w:r>
      <w:r w:rsidRPr="00D87086">
        <w:rPr>
          <w:rFonts w:ascii="Arial" w:hAnsi="Arial" w:cs="Arial"/>
          <w:lang w:val="lt-LT"/>
        </w:rPr>
        <w:t xml:space="preserve">areiškėją (elektroninėmis priemonėmis) dėl Prašymo užpildymo / trūkstamų privalomų dokumentų pateikimo. Pareiškėjas turi ištaisyti trūkumus ne vėliau kaip per </w:t>
      </w:r>
      <w:r w:rsidR="00E93FEF" w:rsidRPr="00D87086">
        <w:rPr>
          <w:rFonts w:ascii="Arial" w:hAnsi="Arial" w:cs="Arial"/>
          <w:lang w:val="lt-LT"/>
        </w:rPr>
        <w:t>5</w:t>
      </w:r>
      <w:r w:rsidRPr="00D87086">
        <w:rPr>
          <w:rFonts w:ascii="Arial" w:hAnsi="Arial" w:cs="Arial"/>
          <w:lang w:val="lt-LT"/>
        </w:rPr>
        <w:t xml:space="preserve"> darbo dienas. Jei per nustatytą terminą trūkumai nepašalinami ir </w:t>
      </w:r>
      <w:r w:rsidR="00807C28" w:rsidRPr="00D87086">
        <w:rPr>
          <w:rFonts w:ascii="Arial" w:hAnsi="Arial" w:cs="Arial"/>
          <w:lang w:val="lt-LT"/>
        </w:rPr>
        <w:t>P</w:t>
      </w:r>
      <w:r w:rsidRPr="00D87086">
        <w:rPr>
          <w:rFonts w:ascii="Arial" w:hAnsi="Arial" w:cs="Arial"/>
          <w:lang w:val="lt-LT"/>
        </w:rPr>
        <w:t>areiškėjas nepateikia motyvuoto prašymo pratęsti nustatytą terminą, prašymas Komisijoje toliau nėra vertinamas.</w:t>
      </w:r>
    </w:p>
    <w:p w14:paraId="2B578F15" w14:textId="660906E2" w:rsidR="00DE6FDF" w:rsidRPr="00D87086" w:rsidRDefault="00FE72BC" w:rsidP="00412849">
      <w:pPr>
        <w:pStyle w:val="Sraopastraipa"/>
        <w:numPr>
          <w:ilvl w:val="0"/>
          <w:numId w:val="37"/>
        </w:numPr>
        <w:tabs>
          <w:tab w:val="right" w:pos="284"/>
        </w:tabs>
        <w:spacing w:line="276" w:lineRule="auto"/>
        <w:ind w:left="0" w:firstLine="709"/>
        <w:jc w:val="both"/>
        <w:rPr>
          <w:rFonts w:ascii="Arial" w:hAnsi="Arial" w:cs="Arial"/>
          <w:lang w:val="lt-LT" w:eastAsia="lt-LT"/>
        </w:rPr>
      </w:pPr>
      <w:r w:rsidRPr="00D87086">
        <w:rPr>
          <w:rFonts w:ascii="Arial" w:hAnsi="Arial" w:cs="Arial"/>
          <w:lang w:val="lt-LT"/>
        </w:rPr>
        <w:t xml:space="preserve">Komisijos sekretorius </w:t>
      </w:r>
      <w:r w:rsidR="00753BA5" w:rsidRPr="00D87086">
        <w:rPr>
          <w:rFonts w:ascii="Arial" w:hAnsi="Arial" w:cs="Arial"/>
          <w:lang w:val="lt-LT"/>
        </w:rPr>
        <w:t xml:space="preserve">parengia </w:t>
      </w:r>
      <w:r w:rsidR="006D3A01" w:rsidRPr="00D87086">
        <w:rPr>
          <w:rFonts w:ascii="Arial" w:hAnsi="Arial" w:cs="Arial"/>
          <w:lang w:val="lt-LT"/>
        </w:rPr>
        <w:t xml:space="preserve">gautų </w:t>
      </w:r>
      <w:r w:rsidR="00723A98" w:rsidRPr="00D87086">
        <w:rPr>
          <w:rFonts w:ascii="Arial" w:hAnsi="Arial" w:cs="Arial"/>
          <w:lang w:val="lt-LT"/>
        </w:rPr>
        <w:t xml:space="preserve">Prašymų </w:t>
      </w:r>
      <w:r w:rsidR="00753BA5" w:rsidRPr="00D87086">
        <w:rPr>
          <w:rFonts w:ascii="Arial" w:hAnsi="Arial" w:cs="Arial"/>
          <w:lang w:val="lt-LT"/>
        </w:rPr>
        <w:t>suvestinę lentelę</w:t>
      </w:r>
      <w:r w:rsidR="00D549D6" w:rsidRPr="00D87086">
        <w:rPr>
          <w:rFonts w:ascii="Arial" w:hAnsi="Arial" w:cs="Arial"/>
          <w:lang w:val="lt-LT"/>
        </w:rPr>
        <w:t xml:space="preserve"> (</w:t>
      </w:r>
      <w:r w:rsidR="000376F3" w:rsidRPr="00D87086">
        <w:rPr>
          <w:rFonts w:ascii="Arial" w:hAnsi="Arial" w:cs="Arial"/>
          <w:lang w:val="lt-LT"/>
        </w:rPr>
        <w:t xml:space="preserve">Nuostatų </w:t>
      </w:r>
      <w:r w:rsidR="001741A3" w:rsidRPr="00D87086">
        <w:rPr>
          <w:rFonts w:ascii="Arial" w:hAnsi="Arial" w:cs="Arial"/>
          <w:lang w:val="lt-LT"/>
        </w:rPr>
        <w:t>5</w:t>
      </w:r>
      <w:r w:rsidR="00D549D6" w:rsidRPr="00D87086">
        <w:rPr>
          <w:rFonts w:ascii="Arial" w:hAnsi="Arial" w:cs="Arial"/>
          <w:lang w:val="lt-LT"/>
        </w:rPr>
        <w:t xml:space="preserve"> priedas)</w:t>
      </w:r>
      <w:r w:rsidR="00753BA5" w:rsidRPr="00D87086">
        <w:rPr>
          <w:rFonts w:ascii="Arial" w:hAnsi="Arial" w:cs="Arial"/>
          <w:lang w:val="lt-LT"/>
        </w:rPr>
        <w:t>, kurioje nurodom</w:t>
      </w:r>
      <w:r w:rsidR="00A4599C" w:rsidRPr="00D87086">
        <w:rPr>
          <w:rFonts w:ascii="Arial" w:hAnsi="Arial" w:cs="Arial"/>
          <w:lang w:val="lt-LT"/>
        </w:rPr>
        <w:t>i</w:t>
      </w:r>
      <w:r w:rsidR="00753BA5" w:rsidRPr="00D87086">
        <w:rPr>
          <w:rFonts w:ascii="Arial" w:hAnsi="Arial" w:cs="Arial"/>
          <w:lang w:val="lt-LT"/>
        </w:rPr>
        <w:t xml:space="preserve"> </w:t>
      </w:r>
      <w:r w:rsidR="006D3A01" w:rsidRPr="00D87086">
        <w:rPr>
          <w:rFonts w:ascii="Arial" w:hAnsi="Arial" w:cs="Arial"/>
          <w:lang w:val="lt-LT"/>
        </w:rPr>
        <w:t>P</w:t>
      </w:r>
      <w:r w:rsidR="00753BA5" w:rsidRPr="00D87086">
        <w:rPr>
          <w:rFonts w:ascii="Arial" w:hAnsi="Arial" w:cs="Arial"/>
          <w:lang w:val="lt-LT"/>
        </w:rPr>
        <w:t>areiškėja</w:t>
      </w:r>
      <w:r w:rsidR="00A4599C" w:rsidRPr="00D87086">
        <w:rPr>
          <w:rFonts w:ascii="Arial" w:hAnsi="Arial" w:cs="Arial"/>
          <w:lang w:val="lt-LT"/>
        </w:rPr>
        <w:t>i</w:t>
      </w:r>
      <w:r w:rsidR="00753BA5" w:rsidRPr="00D87086">
        <w:rPr>
          <w:rFonts w:ascii="Arial" w:hAnsi="Arial" w:cs="Arial"/>
          <w:lang w:val="lt-LT"/>
        </w:rPr>
        <w:t xml:space="preserve">, </w:t>
      </w:r>
      <w:r w:rsidR="00A4599C" w:rsidRPr="00D87086">
        <w:rPr>
          <w:rFonts w:ascii="Arial" w:hAnsi="Arial" w:cs="Arial"/>
          <w:lang w:val="lt-LT"/>
        </w:rPr>
        <w:t>pateikiami</w:t>
      </w:r>
      <w:r w:rsidR="00753BA5" w:rsidRPr="00D87086">
        <w:rPr>
          <w:rFonts w:ascii="Arial" w:hAnsi="Arial" w:cs="Arial"/>
          <w:lang w:val="lt-LT"/>
        </w:rPr>
        <w:t xml:space="preserve"> j</w:t>
      </w:r>
      <w:r w:rsidR="00A4599C" w:rsidRPr="00D87086">
        <w:rPr>
          <w:rFonts w:ascii="Arial" w:hAnsi="Arial" w:cs="Arial"/>
          <w:lang w:val="lt-LT"/>
        </w:rPr>
        <w:t>ų</w:t>
      </w:r>
      <w:r w:rsidR="00753BA5" w:rsidRPr="00D87086">
        <w:rPr>
          <w:rFonts w:ascii="Arial" w:hAnsi="Arial" w:cs="Arial"/>
          <w:lang w:val="lt-LT"/>
        </w:rPr>
        <w:t xml:space="preserve"> vykdom</w:t>
      </w:r>
      <w:r w:rsidR="00A4599C" w:rsidRPr="00D87086">
        <w:rPr>
          <w:rFonts w:ascii="Arial" w:hAnsi="Arial" w:cs="Arial"/>
          <w:lang w:val="lt-LT"/>
        </w:rPr>
        <w:t>ų</w:t>
      </w:r>
      <w:r w:rsidR="00753BA5" w:rsidRPr="00D87086">
        <w:rPr>
          <w:rFonts w:ascii="Arial" w:hAnsi="Arial" w:cs="Arial"/>
          <w:lang w:val="lt-LT"/>
        </w:rPr>
        <w:t xml:space="preserve"> veikl</w:t>
      </w:r>
      <w:r w:rsidR="00A4599C" w:rsidRPr="00D87086">
        <w:rPr>
          <w:rFonts w:ascii="Arial" w:hAnsi="Arial" w:cs="Arial"/>
          <w:lang w:val="lt-LT"/>
        </w:rPr>
        <w:t>ų</w:t>
      </w:r>
      <w:r w:rsidR="00753BA5" w:rsidRPr="00D87086">
        <w:rPr>
          <w:rFonts w:ascii="Arial" w:hAnsi="Arial" w:cs="Arial"/>
          <w:lang w:val="lt-LT"/>
        </w:rPr>
        <w:t xml:space="preserve"> trump</w:t>
      </w:r>
      <w:r w:rsidR="00FB27D4" w:rsidRPr="00D87086">
        <w:rPr>
          <w:rFonts w:ascii="Arial" w:hAnsi="Arial" w:cs="Arial"/>
          <w:lang w:val="lt-LT"/>
        </w:rPr>
        <w:t>i</w:t>
      </w:r>
      <w:r w:rsidR="00753BA5" w:rsidRPr="00D87086">
        <w:rPr>
          <w:rFonts w:ascii="Arial" w:hAnsi="Arial" w:cs="Arial"/>
          <w:lang w:val="lt-LT"/>
        </w:rPr>
        <w:t xml:space="preserve"> aprašyma</w:t>
      </w:r>
      <w:r w:rsidR="00A4599C" w:rsidRPr="00D87086">
        <w:rPr>
          <w:rFonts w:ascii="Arial" w:hAnsi="Arial" w:cs="Arial"/>
          <w:lang w:val="lt-LT"/>
        </w:rPr>
        <w:t>i</w:t>
      </w:r>
      <w:r w:rsidR="00753BA5" w:rsidRPr="00D87086">
        <w:rPr>
          <w:rFonts w:ascii="Arial" w:hAnsi="Arial" w:cs="Arial"/>
          <w:lang w:val="lt-LT"/>
        </w:rPr>
        <w:t xml:space="preserve">, įregistravimo </w:t>
      </w:r>
      <w:r w:rsidR="00AA3FA1" w:rsidRPr="00D87086">
        <w:rPr>
          <w:rFonts w:ascii="Arial" w:hAnsi="Arial" w:cs="Arial"/>
          <w:lang w:val="lt-LT"/>
        </w:rPr>
        <w:t xml:space="preserve">ir veiklos </w:t>
      </w:r>
      <w:r w:rsidR="00753BA5" w:rsidRPr="00D87086">
        <w:rPr>
          <w:rFonts w:ascii="Arial" w:hAnsi="Arial" w:cs="Arial"/>
          <w:lang w:val="lt-LT"/>
        </w:rPr>
        <w:t>viet</w:t>
      </w:r>
      <w:r w:rsidR="00AA3FA1" w:rsidRPr="00D87086">
        <w:rPr>
          <w:rFonts w:ascii="Arial" w:hAnsi="Arial" w:cs="Arial"/>
          <w:lang w:val="lt-LT"/>
        </w:rPr>
        <w:t>a,</w:t>
      </w:r>
      <w:r w:rsidR="00753BA5" w:rsidRPr="00D87086">
        <w:rPr>
          <w:rFonts w:ascii="Arial" w:hAnsi="Arial" w:cs="Arial"/>
          <w:lang w:val="lt-LT"/>
        </w:rPr>
        <w:t xml:space="preserve"> </w:t>
      </w:r>
      <w:r w:rsidRPr="00D87086">
        <w:rPr>
          <w:rFonts w:ascii="Arial" w:hAnsi="Arial" w:cs="Arial"/>
          <w:lang w:val="lt-LT"/>
        </w:rPr>
        <w:t xml:space="preserve">įsteigimo </w:t>
      </w:r>
      <w:r w:rsidR="00753BA5" w:rsidRPr="00D87086">
        <w:rPr>
          <w:rFonts w:ascii="Arial" w:hAnsi="Arial" w:cs="Arial"/>
          <w:lang w:val="lt-LT"/>
        </w:rPr>
        <w:t>dat</w:t>
      </w:r>
      <w:r w:rsidR="00AA3FA1" w:rsidRPr="00D87086">
        <w:rPr>
          <w:rFonts w:ascii="Arial" w:hAnsi="Arial" w:cs="Arial"/>
          <w:lang w:val="lt-LT"/>
        </w:rPr>
        <w:t>a</w:t>
      </w:r>
      <w:r w:rsidR="00753BA5" w:rsidRPr="00D87086">
        <w:rPr>
          <w:rFonts w:ascii="Arial" w:hAnsi="Arial" w:cs="Arial"/>
          <w:lang w:val="lt-LT"/>
        </w:rPr>
        <w:t xml:space="preserve"> bei </w:t>
      </w:r>
      <w:r w:rsidR="00A4599C" w:rsidRPr="00D87086">
        <w:rPr>
          <w:rFonts w:ascii="Arial" w:hAnsi="Arial" w:cs="Arial"/>
          <w:lang w:val="lt-LT"/>
        </w:rPr>
        <w:t xml:space="preserve">pagal pagrįstas išlaidas ir Nuostatų </w:t>
      </w:r>
      <w:r w:rsidR="00AB6CAB" w:rsidRPr="00D87086">
        <w:rPr>
          <w:rFonts w:ascii="Arial" w:hAnsi="Arial" w:cs="Arial"/>
          <w:lang w:val="lt-LT"/>
        </w:rPr>
        <w:t>24</w:t>
      </w:r>
      <w:r w:rsidR="00A4599C" w:rsidRPr="00D87086">
        <w:rPr>
          <w:rFonts w:ascii="Arial" w:hAnsi="Arial" w:cs="Arial"/>
          <w:lang w:val="lt-LT"/>
        </w:rPr>
        <w:t xml:space="preserve"> punkto reikalavimus </w:t>
      </w:r>
      <w:r w:rsidR="00753BA5" w:rsidRPr="00D87086">
        <w:rPr>
          <w:rFonts w:ascii="Arial" w:hAnsi="Arial" w:cs="Arial"/>
          <w:lang w:val="lt-LT"/>
        </w:rPr>
        <w:t>galim</w:t>
      </w:r>
      <w:r w:rsidR="00A4599C" w:rsidRPr="00D87086">
        <w:rPr>
          <w:rFonts w:ascii="Arial" w:hAnsi="Arial" w:cs="Arial"/>
          <w:lang w:val="lt-LT"/>
        </w:rPr>
        <w:t>os</w:t>
      </w:r>
      <w:r w:rsidR="00753BA5" w:rsidRPr="00D87086">
        <w:rPr>
          <w:rFonts w:ascii="Arial" w:hAnsi="Arial" w:cs="Arial"/>
          <w:lang w:val="lt-LT"/>
        </w:rPr>
        <w:t xml:space="preserve"> </w:t>
      </w:r>
      <w:r w:rsidR="00A4599C" w:rsidRPr="00D87086">
        <w:rPr>
          <w:rFonts w:ascii="Arial" w:hAnsi="Arial" w:cs="Arial"/>
          <w:lang w:val="lt-LT"/>
        </w:rPr>
        <w:t xml:space="preserve">skirti maksimalios </w:t>
      </w:r>
      <w:r w:rsidR="00BD3812" w:rsidRPr="00D87086">
        <w:rPr>
          <w:rFonts w:ascii="Arial" w:hAnsi="Arial" w:cs="Arial"/>
          <w:lang w:val="lt-LT"/>
        </w:rPr>
        <w:t>išlaidų kompensavimo</w:t>
      </w:r>
      <w:r w:rsidR="00753BA5" w:rsidRPr="00D87086">
        <w:rPr>
          <w:rFonts w:ascii="Arial" w:hAnsi="Arial" w:cs="Arial"/>
          <w:lang w:val="lt-LT"/>
        </w:rPr>
        <w:t xml:space="preserve"> sum</w:t>
      </w:r>
      <w:r w:rsidR="00A4599C" w:rsidRPr="00D87086">
        <w:rPr>
          <w:rFonts w:ascii="Arial" w:hAnsi="Arial" w:cs="Arial"/>
          <w:lang w:val="lt-LT"/>
        </w:rPr>
        <w:t>os</w:t>
      </w:r>
      <w:r w:rsidRPr="00D87086">
        <w:rPr>
          <w:rFonts w:ascii="Arial" w:hAnsi="Arial" w:cs="Arial"/>
          <w:lang w:val="lt-LT"/>
        </w:rPr>
        <w:t xml:space="preserve"> bei įrašoma kiek prioritetų atitinka Pareiškėjas.</w:t>
      </w:r>
    </w:p>
    <w:p w14:paraId="57C0E9CB" w14:textId="77777777" w:rsidR="00DE6FDF" w:rsidRPr="00D87086" w:rsidRDefault="007C4B72" w:rsidP="00412849">
      <w:pPr>
        <w:pStyle w:val="Sraopastraipa"/>
        <w:numPr>
          <w:ilvl w:val="0"/>
          <w:numId w:val="37"/>
        </w:numPr>
        <w:tabs>
          <w:tab w:val="right" w:pos="284"/>
        </w:tabs>
        <w:spacing w:line="276" w:lineRule="auto"/>
        <w:ind w:left="0" w:firstLine="709"/>
        <w:jc w:val="both"/>
        <w:rPr>
          <w:rFonts w:ascii="Arial" w:hAnsi="Arial" w:cs="Arial"/>
          <w:lang w:val="lt-LT" w:eastAsia="lt-LT"/>
        </w:rPr>
      </w:pPr>
      <w:r w:rsidRPr="00D87086">
        <w:rPr>
          <w:rFonts w:ascii="Arial" w:hAnsi="Arial" w:cs="Arial"/>
          <w:lang w:val="lt-LT"/>
        </w:rPr>
        <w:t>Komisija atlieka Prašymų ir kartu su Prašymais pateiktų dokumentų analizę dėl jų atitikties Nuostatams.</w:t>
      </w:r>
    </w:p>
    <w:p w14:paraId="334E7EA1" w14:textId="77777777" w:rsidR="00DE6FDF" w:rsidRPr="00D87086" w:rsidRDefault="007C4B72" w:rsidP="00412849">
      <w:pPr>
        <w:pStyle w:val="Sraopastraipa"/>
        <w:numPr>
          <w:ilvl w:val="0"/>
          <w:numId w:val="37"/>
        </w:numPr>
        <w:tabs>
          <w:tab w:val="right" w:pos="284"/>
        </w:tabs>
        <w:spacing w:line="276" w:lineRule="auto"/>
        <w:ind w:left="0" w:firstLine="709"/>
        <w:jc w:val="both"/>
        <w:rPr>
          <w:rFonts w:ascii="Arial" w:hAnsi="Arial" w:cs="Arial"/>
          <w:lang w:val="lt-LT" w:eastAsia="lt-LT"/>
        </w:rPr>
      </w:pPr>
      <w:r w:rsidRPr="00D87086">
        <w:rPr>
          <w:rFonts w:ascii="Arial" w:hAnsi="Arial" w:cs="Arial"/>
          <w:lang w:val="lt-LT"/>
        </w:rPr>
        <w:t xml:space="preserve">Komisija iš Pareiškėjų turi teisę paprašyti papildomų dokumentų arba kitos informacijos, reikalingos Prašymui įvertinti. Pareiškėjai privalo pateikti papildomus dokumentus ir (ar) kitą informaciją Komisijos sekretoriui per </w:t>
      </w:r>
      <w:r w:rsidR="00E93FEF" w:rsidRPr="00D87086">
        <w:rPr>
          <w:rFonts w:ascii="Arial" w:hAnsi="Arial" w:cs="Arial"/>
          <w:lang w:val="lt-LT"/>
        </w:rPr>
        <w:t>5</w:t>
      </w:r>
      <w:r w:rsidRPr="00D87086">
        <w:rPr>
          <w:rFonts w:ascii="Arial" w:hAnsi="Arial" w:cs="Arial"/>
          <w:lang w:val="lt-LT"/>
        </w:rPr>
        <w:t xml:space="preserve"> darbo dienas.</w:t>
      </w:r>
    </w:p>
    <w:p w14:paraId="4CB0E0EE" w14:textId="77777777" w:rsidR="00DE6FDF" w:rsidRPr="00D87086" w:rsidRDefault="00BE5DBF" w:rsidP="00412849">
      <w:pPr>
        <w:pStyle w:val="Sraopastraipa"/>
        <w:numPr>
          <w:ilvl w:val="0"/>
          <w:numId w:val="37"/>
        </w:numPr>
        <w:tabs>
          <w:tab w:val="right" w:pos="284"/>
        </w:tabs>
        <w:spacing w:line="276" w:lineRule="auto"/>
        <w:ind w:left="0" w:firstLine="709"/>
        <w:jc w:val="both"/>
        <w:rPr>
          <w:rFonts w:ascii="Arial" w:hAnsi="Arial" w:cs="Arial"/>
          <w:lang w:val="lt-LT" w:eastAsia="lt-LT"/>
        </w:rPr>
      </w:pPr>
      <w:r w:rsidRPr="00D87086">
        <w:rPr>
          <w:rFonts w:ascii="Arial" w:hAnsi="Arial" w:cs="Arial"/>
          <w:lang w:val="lt-LT"/>
        </w:rPr>
        <w:t>Komisija į posėdžius gali kviesti Pareiškėjus.</w:t>
      </w:r>
    </w:p>
    <w:p w14:paraId="2641A2A0" w14:textId="21C8E651" w:rsidR="00DE6FDF" w:rsidRPr="00D87086" w:rsidRDefault="007C4B72" w:rsidP="00412849">
      <w:pPr>
        <w:pStyle w:val="Sraopastraipa"/>
        <w:numPr>
          <w:ilvl w:val="0"/>
          <w:numId w:val="37"/>
        </w:numPr>
        <w:tabs>
          <w:tab w:val="right" w:pos="284"/>
        </w:tabs>
        <w:spacing w:line="276" w:lineRule="auto"/>
        <w:ind w:left="0" w:firstLine="709"/>
        <w:jc w:val="both"/>
        <w:rPr>
          <w:rFonts w:ascii="Arial" w:hAnsi="Arial" w:cs="Arial"/>
          <w:lang w:val="lt-LT" w:eastAsia="lt-LT"/>
        </w:rPr>
      </w:pPr>
      <w:r w:rsidRPr="00D87086">
        <w:rPr>
          <w:rFonts w:ascii="Arial" w:hAnsi="Arial" w:cs="Arial"/>
          <w:lang w:val="lt-LT"/>
        </w:rPr>
        <w:t>Įvertinusi Prašymus, Komisija teikia siūlymą</w:t>
      </w:r>
      <w:r w:rsidRPr="00D87086">
        <w:rPr>
          <w:rFonts w:ascii="Arial" w:eastAsia="Lucida Sans Unicode" w:hAnsi="Arial" w:cs="Arial"/>
          <w:lang w:val="lt-LT" w:eastAsia="lt-LT"/>
        </w:rPr>
        <w:t xml:space="preserve"> </w:t>
      </w:r>
      <w:r w:rsidR="00EF7D70" w:rsidRPr="00D87086">
        <w:rPr>
          <w:rFonts w:ascii="Arial" w:eastAsia="Lucida Sans Unicode" w:hAnsi="Arial" w:cs="Arial"/>
          <w:lang w:val="lt-LT" w:eastAsia="lt-LT"/>
        </w:rPr>
        <w:t>Direktoriui</w:t>
      </w:r>
      <w:r w:rsidRPr="00D87086">
        <w:rPr>
          <w:rFonts w:ascii="Arial" w:hAnsi="Arial" w:cs="Arial"/>
          <w:lang w:val="lt-LT"/>
        </w:rPr>
        <w:t xml:space="preserve"> skirti ar neskirti Programos lėšas </w:t>
      </w:r>
      <w:r w:rsidR="00807C28" w:rsidRPr="00D87086">
        <w:rPr>
          <w:rFonts w:ascii="Arial" w:hAnsi="Arial" w:cs="Arial"/>
          <w:lang w:val="lt-LT"/>
        </w:rPr>
        <w:t>P</w:t>
      </w:r>
      <w:r w:rsidRPr="00D87086">
        <w:rPr>
          <w:rFonts w:ascii="Arial" w:hAnsi="Arial" w:cs="Arial"/>
          <w:lang w:val="lt-LT"/>
        </w:rPr>
        <w:t>areiškėjams.</w:t>
      </w:r>
    </w:p>
    <w:p w14:paraId="59152551" w14:textId="3888162A" w:rsidR="00DE6FDF" w:rsidRPr="00D87086" w:rsidRDefault="007C4B72" w:rsidP="00412849">
      <w:pPr>
        <w:pStyle w:val="Sraopastraipa"/>
        <w:numPr>
          <w:ilvl w:val="0"/>
          <w:numId w:val="37"/>
        </w:numPr>
        <w:tabs>
          <w:tab w:val="right" w:pos="284"/>
        </w:tabs>
        <w:spacing w:line="276" w:lineRule="auto"/>
        <w:ind w:left="0" w:firstLine="709"/>
        <w:jc w:val="both"/>
        <w:rPr>
          <w:rFonts w:ascii="Arial" w:hAnsi="Arial" w:cs="Arial"/>
          <w:lang w:val="lt-LT" w:eastAsia="lt-LT"/>
        </w:rPr>
      </w:pPr>
      <w:r w:rsidRPr="00D87086">
        <w:rPr>
          <w:rFonts w:ascii="Arial" w:eastAsia="Lucida Sans Unicode" w:hAnsi="Arial" w:cs="Arial"/>
          <w:lang w:val="lt-LT" w:eastAsia="lt-LT"/>
        </w:rPr>
        <w:t xml:space="preserve">Sprendimas skirti </w:t>
      </w:r>
      <w:r w:rsidR="00751227" w:rsidRPr="00D87086">
        <w:rPr>
          <w:rFonts w:ascii="Arial" w:eastAsia="Lucida Sans Unicode" w:hAnsi="Arial" w:cs="Arial"/>
          <w:lang w:val="lt-LT" w:eastAsia="lt-LT"/>
        </w:rPr>
        <w:t>arba</w:t>
      </w:r>
      <w:r w:rsidRPr="00D87086">
        <w:rPr>
          <w:rFonts w:ascii="Arial" w:eastAsia="Lucida Sans Unicode" w:hAnsi="Arial" w:cs="Arial"/>
          <w:lang w:val="lt-LT" w:eastAsia="lt-LT"/>
        </w:rPr>
        <w:t xml:space="preserve"> neskirti </w:t>
      </w:r>
      <w:r w:rsidR="00751227" w:rsidRPr="00D87086">
        <w:rPr>
          <w:rFonts w:ascii="Arial" w:eastAsia="Lucida Sans Unicode" w:hAnsi="Arial" w:cs="Arial"/>
          <w:lang w:val="lt-LT" w:eastAsia="lt-LT"/>
        </w:rPr>
        <w:t>finansinę paramą</w:t>
      </w:r>
      <w:r w:rsidRPr="00D87086">
        <w:rPr>
          <w:rFonts w:ascii="Arial" w:eastAsia="Lucida Sans Unicode" w:hAnsi="Arial" w:cs="Arial"/>
          <w:lang w:val="lt-LT" w:eastAsia="lt-LT"/>
        </w:rPr>
        <w:t xml:space="preserve"> Pareiškėjams įforminamas</w:t>
      </w:r>
      <w:r w:rsidR="00A01C49" w:rsidRPr="00D87086">
        <w:rPr>
          <w:rFonts w:ascii="Arial" w:eastAsia="Lucida Sans Unicode" w:hAnsi="Arial" w:cs="Arial"/>
          <w:lang w:val="lt-LT" w:eastAsia="lt-LT"/>
        </w:rPr>
        <w:t xml:space="preserve"> </w:t>
      </w:r>
      <w:r w:rsidR="00EF7D70" w:rsidRPr="00D87086">
        <w:rPr>
          <w:rFonts w:ascii="Arial" w:eastAsia="Lucida Sans Unicode" w:hAnsi="Arial" w:cs="Arial"/>
          <w:lang w:val="lt-LT" w:eastAsia="lt-LT"/>
        </w:rPr>
        <w:t>Direktoriaus įsakymu</w:t>
      </w:r>
      <w:r w:rsidRPr="00D87086">
        <w:rPr>
          <w:rFonts w:ascii="Arial" w:eastAsia="Lucida Sans Unicode" w:hAnsi="Arial" w:cs="Arial"/>
          <w:lang w:val="lt-LT" w:eastAsia="lt-LT"/>
        </w:rPr>
        <w:t>, kurio projektą, atsižvelgdamas į Komisijos siūlymus, rengia Komisijos sekretorius.</w:t>
      </w:r>
      <w:r w:rsidRPr="00D87086">
        <w:rPr>
          <w:rFonts w:ascii="Arial" w:hAnsi="Arial" w:cs="Arial"/>
          <w:lang w:val="lt-LT"/>
        </w:rPr>
        <w:t xml:space="preserve"> </w:t>
      </w:r>
    </w:p>
    <w:p w14:paraId="6C27CFC8" w14:textId="77777777" w:rsidR="00DE6FDF" w:rsidRPr="00D87086" w:rsidRDefault="00191510" w:rsidP="00412849">
      <w:pPr>
        <w:pStyle w:val="Sraopastraipa"/>
        <w:numPr>
          <w:ilvl w:val="0"/>
          <w:numId w:val="37"/>
        </w:numPr>
        <w:tabs>
          <w:tab w:val="right" w:pos="284"/>
        </w:tabs>
        <w:spacing w:line="276" w:lineRule="auto"/>
        <w:ind w:left="0" w:firstLine="709"/>
        <w:jc w:val="both"/>
        <w:rPr>
          <w:rStyle w:val="Grietas"/>
          <w:rFonts w:ascii="Arial" w:hAnsi="Arial" w:cs="Arial"/>
          <w:b w:val="0"/>
          <w:bCs w:val="0"/>
          <w:lang w:val="lt-LT" w:eastAsia="lt-LT"/>
        </w:rPr>
      </w:pPr>
      <w:r w:rsidRPr="00D87086">
        <w:rPr>
          <w:rStyle w:val="Grietas"/>
          <w:rFonts w:ascii="Arial" w:hAnsi="Arial" w:cs="Arial"/>
          <w:b w:val="0"/>
          <w:lang w:val="lt-LT"/>
        </w:rPr>
        <w:t>Apie priimtą sprendimą skirti arba neskirti finansinę paramą Komisijos Sekretorius informuoja Pareiškėjus el. paštu.</w:t>
      </w:r>
    </w:p>
    <w:p w14:paraId="73483A96" w14:textId="236F1BB0" w:rsidR="00F53803" w:rsidRPr="00D87086" w:rsidRDefault="00F53803" w:rsidP="00412849">
      <w:pPr>
        <w:pStyle w:val="Sraopastraipa"/>
        <w:numPr>
          <w:ilvl w:val="0"/>
          <w:numId w:val="37"/>
        </w:numPr>
        <w:tabs>
          <w:tab w:val="right" w:pos="284"/>
        </w:tabs>
        <w:spacing w:line="276" w:lineRule="auto"/>
        <w:ind w:left="0" w:firstLine="709"/>
        <w:jc w:val="both"/>
        <w:rPr>
          <w:rFonts w:ascii="Arial" w:hAnsi="Arial" w:cs="Arial"/>
          <w:lang w:val="lt-LT" w:eastAsia="lt-LT"/>
        </w:rPr>
      </w:pPr>
      <w:r w:rsidRPr="00D87086">
        <w:rPr>
          <w:rFonts w:ascii="Arial" w:hAnsi="Arial" w:cs="Arial"/>
          <w:lang w:val="lt-LT"/>
        </w:rPr>
        <w:lastRenderedPageBreak/>
        <w:t xml:space="preserve">Komisija, įvertinusi </w:t>
      </w:r>
      <w:r w:rsidR="00BA0214" w:rsidRPr="00D87086">
        <w:rPr>
          <w:rFonts w:ascii="Arial" w:hAnsi="Arial" w:cs="Arial"/>
          <w:lang w:val="lt-LT"/>
        </w:rPr>
        <w:t>Prašymus</w:t>
      </w:r>
      <w:r w:rsidRPr="00D87086">
        <w:rPr>
          <w:rFonts w:ascii="Arial" w:hAnsi="Arial" w:cs="Arial"/>
          <w:lang w:val="lt-LT"/>
        </w:rPr>
        <w:t xml:space="preserve"> ir nustačiusi, jog tinkamų finansuoti </w:t>
      </w:r>
      <w:r w:rsidR="00BA0214" w:rsidRPr="00D87086">
        <w:rPr>
          <w:rFonts w:ascii="Arial" w:hAnsi="Arial" w:cs="Arial"/>
          <w:lang w:val="lt-LT"/>
        </w:rPr>
        <w:t>Prašymų</w:t>
      </w:r>
      <w:r w:rsidRPr="00D87086">
        <w:rPr>
          <w:rFonts w:ascii="Arial" w:hAnsi="Arial" w:cs="Arial"/>
          <w:lang w:val="lt-LT"/>
        </w:rPr>
        <w:t xml:space="preserve"> bendra vertė yra didesnė nei Programos įgyvendinimui einamaisiais metais numatytas finansavimas Savivaldybės biudžete, gali siūlyti </w:t>
      </w:r>
      <w:r w:rsidR="00EF7D70" w:rsidRPr="00D87086">
        <w:rPr>
          <w:rFonts w:ascii="Arial" w:hAnsi="Arial" w:cs="Arial"/>
          <w:lang w:val="lt-LT"/>
        </w:rPr>
        <w:t>Direktoriui</w:t>
      </w:r>
      <w:r w:rsidRPr="00D87086">
        <w:rPr>
          <w:rFonts w:ascii="Arial" w:hAnsi="Arial" w:cs="Arial"/>
          <w:lang w:val="lt-LT"/>
        </w:rPr>
        <w:t xml:space="preserve"> vieną iš šių variantų:</w:t>
      </w:r>
    </w:p>
    <w:p w14:paraId="6172B108" w14:textId="07FE5BD9" w:rsidR="00164934" w:rsidRPr="00D87086" w:rsidRDefault="009A18B7" w:rsidP="00412849">
      <w:pPr>
        <w:pStyle w:val="Sraopastraipa"/>
        <w:numPr>
          <w:ilvl w:val="1"/>
          <w:numId w:val="37"/>
        </w:numPr>
        <w:tabs>
          <w:tab w:val="right" w:pos="284"/>
          <w:tab w:val="left" w:pos="900"/>
        </w:tabs>
        <w:spacing w:line="276" w:lineRule="auto"/>
        <w:ind w:left="0" w:firstLine="709"/>
        <w:jc w:val="both"/>
        <w:rPr>
          <w:rFonts w:ascii="Arial" w:hAnsi="Arial" w:cs="Arial"/>
          <w:lang w:val="lt-LT"/>
        </w:rPr>
      </w:pPr>
      <w:r w:rsidRPr="00D87086">
        <w:rPr>
          <w:rFonts w:ascii="Arial" w:hAnsi="Arial" w:cs="Arial"/>
          <w:lang w:val="lt-LT"/>
        </w:rPr>
        <w:t>F</w:t>
      </w:r>
      <w:r w:rsidR="00F53803" w:rsidRPr="00D87086">
        <w:rPr>
          <w:rFonts w:ascii="Arial" w:hAnsi="Arial" w:cs="Arial"/>
          <w:lang w:val="lt-LT"/>
        </w:rPr>
        <w:t xml:space="preserve">inansuoti tik tuos Prašymus, kurie yra pateikti </w:t>
      </w:r>
      <w:r w:rsidR="00F53803" w:rsidRPr="00D87086">
        <w:rPr>
          <w:rFonts w:ascii="Arial" w:eastAsia="Lucida Sans Unicode" w:hAnsi="Arial" w:cs="Arial"/>
          <w:lang w:val="lt-LT" w:eastAsia="lt-LT"/>
        </w:rPr>
        <w:t>anksčiausiai ir</w:t>
      </w:r>
      <w:r w:rsidR="00F53803" w:rsidRPr="00D87086">
        <w:rPr>
          <w:rFonts w:ascii="Arial" w:hAnsi="Arial" w:cs="Arial"/>
          <w:lang w:val="lt-LT"/>
        </w:rPr>
        <w:t xml:space="preserve"> atitinka daugiau prioritetų. Jei atskirų Pareiškėjų Prašymai pateikti tą pačią dieną, finansavimas yra skiriamas tam Pareiškėjui, kuris atitinka daugiau prioritetų;</w:t>
      </w:r>
    </w:p>
    <w:p w14:paraId="61C6C406" w14:textId="77777777" w:rsidR="00164934" w:rsidRPr="00D87086" w:rsidRDefault="009A18B7" w:rsidP="00412849">
      <w:pPr>
        <w:pStyle w:val="Sraopastraipa"/>
        <w:numPr>
          <w:ilvl w:val="1"/>
          <w:numId w:val="37"/>
        </w:numPr>
        <w:tabs>
          <w:tab w:val="right" w:pos="284"/>
          <w:tab w:val="left" w:pos="900"/>
        </w:tabs>
        <w:spacing w:line="276" w:lineRule="auto"/>
        <w:ind w:left="0" w:firstLine="709"/>
        <w:jc w:val="both"/>
        <w:rPr>
          <w:rFonts w:ascii="Arial" w:hAnsi="Arial" w:cs="Arial"/>
          <w:lang w:val="lt-LT"/>
        </w:rPr>
      </w:pPr>
      <w:r w:rsidRPr="00D87086">
        <w:rPr>
          <w:rFonts w:ascii="Arial" w:hAnsi="Arial" w:cs="Arial"/>
          <w:lang w:val="lt-LT"/>
        </w:rPr>
        <w:t>S</w:t>
      </w:r>
      <w:r w:rsidR="00F53803" w:rsidRPr="00D87086">
        <w:rPr>
          <w:rFonts w:ascii="Arial" w:hAnsi="Arial" w:cs="Arial"/>
          <w:lang w:val="lt-LT"/>
        </w:rPr>
        <w:t xml:space="preserve">kirti finansinę paramą visiems </w:t>
      </w:r>
      <w:r w:rsidR="00807C28" w:rsidRPr="00D87086">
        <w:rPr>
          <w:rFonts w:ascii="Arial" w:hAnsi="Arial" w:cs="Arial"/>
          <w:lang w:val="lt-LT"/>
        </w:rPr>
        <w:t>P</w:t>
      </w:r>
      <w:r w:rsidR="00F53803" w:rsidRPr="00D87086">
        <w:rPr>
          <w:rFonts w:ascii="Arial" w:hAnsi="Arial" w:cs="Arial"/>
          <w:lang w:val="lt-LT"/>
        </w:rPr>
        <w:t>areiškėjams proporcingai mažinant kompensuojamas išlaidas;</w:t>
      </w:r>
    </w:p>
    <w:p w14:paraId="3C56A08E" w14:textId="0359F65B" w:rsidR="00F53803" w:rsidRPr="00D87086" w:rsidRDefault="009A18B7" w:rsidP="00412849">
      <w:pPr>
        <w:pStyle w:val="Sraopastraipa"/>
        <w:numPr>
          <w:ilvl w:val="1"/>
          <w:numId w:val="37"/>
        </w:numPr>
        <w:tabs>
          <w:tab w:val="right" w:pos="284"/>
          <w:tab w:val="left" w:pos="900"/>
        </w:tabs>
        <w:spacing w:line="276" w:lineRule="auto"/>
        <w:ind w:left="0" w:firstLine="709"/>
        <w:jc w:val="both"/>
        <w:rPr>
          <w:rFonts w:ascii="Arial" w:hAnsi="Arial" w:cs="Arial"/>
          <w:lang w:val="lt-LT"/>
        </w:rPr>
      </w:pPr>
      <w:r w:rsidRPr="00D87086">
        <w:rPr>
          <w:rFonts w:ascii="Arial" w:hAnsi="Arial" w:cs="Arial"/>
          <w:color w:val="000000" w:themeColor="text1"/>
          <w:lang w:val="lt-LT"/>
        </w:rPr>
        <w:t>N</w:t>
      </w:r>
      <w:r w:rsidR="00F53803" w:rsidRPr="00D87086">
        <w:rPr>
          <w:rFonts w:ascii="Arial" w:hAnsi="Arial" w:cs="Arial"/>
          <w:color w:val="000000" w:themeColor="text1"/>
          <w:lang w:val="lt-LT"/>
        </w:rPr>
        <w:t xml:space="preserve">ustatyti </w:t>
      </w:r>
      <w:r w:rsidR="00BF690D" w:rsidRPr="00D87086">
        <w:rPr>
          <w:rFonts w:ascii="Arial" w:hAnsi="Arial" w:cs="Arial"/>
          <w:color w:val="000000" w:themeColor="text1"/>
          <w:lang w:val="lt-LT"/>
        </w:rPr>
        <w:t xml:space="preserve">didesnį </w:t>
      </w:r>
      <w:r w:rsidR="00F53803" w:rsidRPr="00D87086">
        <w:rPr>
          <w:rFonts w:ascii="Arial" w:hAnsi="Arial" w:cs="Arial"/>
          <w:color w:val="000000" w:themeColor="text1"/>
          <w:lang w:val="lt-LT"/>
        </w:rPr>
        <w:t xml:space="preserve">prioritetų skaičių </w:t>
      </w:r>
      <w:r w:rsidR="00BF690D" w:rsidRPr="00D87086">
        <w:rPr>
          <w:rFonts w:ascii="Arial" w:hAnsi="Arial" w:cs="Arial"/>
          <w:color w:val="000000" w:themeColor="text1"/>
          <w:lang w:val="lt-LT"/>
        </w:rPr>
        <w:t>nei nurodyta Nuostatų 3</w:t>
      </w:r>
      <w:r w:rsidR="00492BF2" w:rsidRPr="00D87086">
        <w:rPr>
          <w:rFonts w:ascii="Arial" w:hAnsi="Arial" w:cs="Arial"/>
          <w:color w:val="000000" w:themeColor="text1"/>
          <w:lang w:val="lt-LT"/>
        </w:rPr>
        <w:t>0</w:t>
      </w:r>
      <w:r w:rsidR="00BF690D" w:rsidRPr="00D87086">
        <w:rPr>
          <w:rFonts w:ascii="Arial" w:hAnsi="Arial" w:cs="Arial"/>
          <w:color w:val="000000" w:themeColor="text1"/>
          <w:lang w:val="lt-LT"/>
        </w:rPr>
        <w:t xml:space="preserve"> punkte, </w:t>
      </w:r>
      <w:r w:rsidR="00F53803" w:rsidRPr="00D87086">
        <w:rPr>
          <w:rFonts w:ascii="Arial" w:hAnsi="Arial" w:cs="Arial"/>
          <w:color w:val="000000" w:themeColor="text1"/>
          <w:lang w:val="lt-LT"/>
        </w:rPr>
        <w:t>kurio nesurinkus Pareiškėjui parama neskiriama.</w:t>
      </w:r>
    </w:p>
    <w:p w14:paraId="7A8C459F" w14:textId="28394645" w:rsidR="00420C1D" w:rsidRPr="00D87086" w:rsidRDefault="00420C1D" w:rsidP="00412849">
      <w:pPr>
        <w:pStyle w:val="Sraopastraipa"/>
        <w:numPr>
          <w:ilvl w:val="0"/>
          <w:numId w:val="37"/>
        </w:numPr>
        <w:tabs>
          <w:tab w:val="right" w:pos="284"/>
          <w:tab w:val="left" w:pos="360"/>
        </w:tabs>
        <w:spacing w:line="276" w:lineRule="auto"/>
        <w:ind w:left="0" w:firstLine="709"/>
        <w:jc w:val="both"/>
        <w:rPr>
          <w:rFonts w:ascii="Arial" w:hAnsi="Arial" w:cs="Arial"/>
          <w:color w:val="000000"/>
          <w:lang w:val="lt-LT"/>
        </w:rPr>
      </w:pPr>
      <w:r w:rsidRPr="00D87086">
        <w:rPr>
          <w:rFonts w:ascii="Arial" w:hAnsi="Arial" w:cs="Arial"/>
          <w:color w:val="000000"/>
          <w:lang w:val="lt-LT"/>
        </w:rPr>
        <w:t xml:space="preserve">Priėmus sprendimą skirti finansinę paramą </w:t>
      </w:r>
      <w:r w:rsidR="00EF7D70" w:rsidRPr="00D87086">
        <w:rPr>
          <w:rFonts w:ascii="Arial" w:hAnsi="Arial" w:cs="Arial"/>
          <w:color w:val="000000"/>
          <w:lang w:val="lt-LT"/>
        </w:rPr>
        <w:t>Direktorius</w:t>
      </w:r>
      <w:r w:rsidRPr="00D87086">
        <w:rPr>
          <w:rFonts w:ascii="Arial" w:hAnsi="Arial" w:cs="Arial"/>
          <w:color w:val="000000"/>
          <w:lang w:val="lt-LT"/>
        </w:rPr>
        <w:t xml:space="preserve"> ir Pareiškėjas pasirašo Biudžeto lėšų naudojimo sutartį.</w:t>
      </w:r>
    </w:p>
    <w:p w14:paraId="5DD61BD5" w14:textId="4AB84F9A" w:rsidR="000C2E58" w:rsidRPr="00D87086" w:rsidRDefault="003B2C98" w:rsidP="00C22D06">
      <w:pPr>
        <w:pStyle w:val="Antrat1"/>
      </w:pPr>
      <w:r w:rsidRPr="00D87086">
        <w:t>VII SKYRIUS</w:t>
      </w:r>
      <w:r w:rsidR="00D4516A" w:rsidRPr="00D87086">
        <w:t xml:space="preserve"> </w:t>
      </w:r>
    </w:p>
    <w:p w14:paraId="1E92DD8B" w14:textId="19030475" w:rsidR="00F03C82" w:rsidRPr="00D87086" w:rsidRDefault="00F03C82" w:rsidP="00C22D06">
      <w:pPr>
        <w:tabs>
          <w:tab w:val="right" w:pos="284"/>
        </w:tabs>
        <w:spacing w:after="240" w:line="276" w:lineRule="auto"/>
        <w:jc w:val="center"/>
        <w:rPr>
          <w:rFonts w:ascii="Arial" w:hAnsi="Arial" w:cs="Arial"/>
          <w:szCs w:val="24"/>
        </w:rPr>
      </w:pPr>
      <w:r w:rsidRPr="00D87086">
        <w:rPr>
          <w:rFonts w:ascii="Arial" w:hAnsi="Arial" w:cs="Arial"/>
          <w:b/>
          <w:szCs w:val="24"/>
        </w:rPr>
        <w:t>BENDROJI NEREIKŠMINGA PAGALBA</w:t>
      </w:r>
    </w:p>
    <w:p w14:paraId="355E5A07" w14:textId="1FCD1C71" w:rsidR="00D12EDE" w:rsidRPr="00B33D1F" w:rsidRDefault="00F03C82" w:rsidP="00412849">
      <w:pPr>
        <w:pStyle w:val="Sraopastraipa"/>
        <w:numPr>
          <w:ilvl w:val="0"/>
          <w:numId w:val="37"/>
        </w:numPr>
        <w:tabs>
          <w:tab w:val="right" w:pos="284"/>
        </w:tabs>
        <w:spacing w:line="276" w:lineRule="auto"/>
        <w:ind w:left="0" w:firstLine="709"/>
        <w:jc w:val="both"/>
        <w:rPr>
          <w:rFonts w:ascii="Arial" w:hAnsi="Arial" w:cs="Arial"/>
          <w:lang w:val="lt-LT"/>
        </w:rPr>
      </w:pPr>
      <w:r w:rsidRPr="00D87086">
        <w:rPr>
          <w:rFonts w:ascii="Arial" w:eastAsia="Calibri" w:hAnsi="Arial" w:cs="Arial"/>
          <w:lang w:val="lt-LT"/>
        </w:rPr>
        <w:t>Bendroji nereikšminga (</w:t>
      </w:r>
      <w:r w:rsidR="008E5387" w:rsidRPr="00D87086">
        <w:rPr>
          <w:rFonts w:ascii="Arial" w:eastAsia="Calibri" w:hAnsi="Arial" w:cs="Arial"/>
          <w:i/>
          <w:iCs/>
          <w:lang w:val="lt-LT"/>
        </w:rPr>
        <w:t>D</w:t>
      </w:r>
      <w:r w:rsidRPr="00D87086">
        <w:rPr>
          <w:rFonts w:ascii="Arial" w:eastAsia="Calibri" w:hAnsi="Arial" w:cs="Arial"/>
          <w:i/>
          <w:iCs/>
          <w:lang w:val="lt-LT"/>
        </w:rPr>
        <w:t>e minimis</w:t>
      </w:r>
      <w:r w:rsidRPr="00D87086">
        <w:rPr>
          <w:rFonts w:ascii="Arial" w:eastAsia="Calibri" w:hAnsi="Arial" w:cs="Arial"/>
          <w:lang w:val="lt-LT"/>
        </w:rPr>
        <w:t xml:space="preserve">) pagalba – pinigine verte išreikšta ne </w:t>
      </w:r>
      <w:r w:rsidRPr="00D87086">
        <w:rPr>
          <w:rFonts w:ascii="Arial" w:eastAsia="Calibri" w:hAnsi="Arial" w:cs="Arial"/>
          <w:color w:val="000000"/>
          <w:lang w:val="lt-LT"/>
        </w:rPr>
        <w:t xml:space="preserve">didesnė kaip </w:t>
      </w:r>
      <w:r w:rsidR="00DA5527" w:rsidRPr="006902B9">
        <w:rPr>
          <w:rFonts w:ascii="Arial" w:eastAsia="Calibri" w:hAnsi="Arial" w:cs="Arial"/>
          <w:color w:val="000000"/>
          <w:lang w:val="lt-LT"/>
        </w:rPr>
        <w:t>3</w:t>
      </w:r>
      <w:r w:rsidRPr="006902B9">
        <w:rPr>
          <w:rFonts w:ascii="Arial" w:eastAsia="Calibri" w:hAnsi="Arial" w:cs="Arial"/>
          <w:color w:val="000000"/>
          <w:lang w:val="lt-LT"/>
        </w:rPr>
        <w:t>00</w:t>
      </w:r>
      <w:r w:rsidRPr="00D87086">
        <w:rPr>
          <w:rFonts w:ascii="Arial" w:eastAsia="Calibri" w:hAnsi="Arial" w:cs="Arial"/>
          <w:color w:val="000000"/>
          <w:lang w:val="lt-LT"/>
        </w:rPr>
        <w:t> 000,00 Eur (</w:t>
      </w:r>
      <w:r w:rsidR="00DA5527" w:rsidRPr="006902B9">
        <w:rPr>
          <w:rFonts w:ascii="Arial" w:eastAsia="Calibri" w:hAnsi="Arial" w:cs="Arial"/>
          <w:color w:val="000000"/>
          <w:lang w:val="lt-LT"/>
        </w:rPr>
        <w:t xml:space="preserve">trijų </w:t>
      </w:r>
      <w:r w:rsidRPr="006902B9">
        <w:rPr>
          <w:rFonts w:ascii="Arial" w:eastAsia="Calibri" w:hAnsi="Arial" w:cs="Arial"/>
          <w:color w:val="000000"/>
          <w:lang w:val="lt-LT"/>
        </w:rPr>
        <w:t>šimtų</w:t>
      </w:r>
      <w:r w:rsidRPr="00D87086">
        <w:rPr>
          <w:rFonts w:ascii="Arial" w:eastAsia="Calibri" w:hAnsi="Arial" w:cs="Arial"/>
          <w:color w:val="000000"/>
          <w:lang w:val="lt-LT"/>
        </w:rPr>
        <w:t xml:space="preserve"> tūkstančių eurų) pagalba vienam ūkio subjektui per trejus finansinius metus, kaip apibrėžta </w:t>
      </w:r>
      <w:r w:rsidR="004E1F92" w:rsidRPr="006902B9">
        <w:rPr>
          <w:rFonts w:ascii="Arial" w:hAnsi="Arial" w:cs="Arial"/>
          <w:i/>
          <w:iCs/>
          <w:lang w:val="lt-LT"/>
        </w:rPr>
        <w:t>De minimis reglamente.</w:t>
      </w:r>
      <w:r w:rsidR="004E1F92">
        <w:rPr>
          <w:rFonts w:ascii="Arial" w:hAnsi="Arial" w:cs="Arial"/>
          <w:b/>
          <w:bCs/>
          <w:i/>
          <w:iCs/>
          <w:lang w:val="lt-LT"/>
        </w:rPr>
        <w:t xml:space="preserve"> </w:t>
      </w:r>
    </w:p>
    <w:p w14:paraId="0C46FE7B" w14:textId="23CEB779" w:rsidR="00F03C82" w:rsidRPr="00C22D06" w:rsidRDefault="00F03C82" w:rsidP="00C22D06">
      <w:pPr>
        <w:pStyle w:val="Sraopastraipa"/>
        <w:numPr>
          <w:ilvl w:val="0"/>
          <w:numId w:val="37"/>
        </w:numPr>
        <w:tabs>
          <w:tab w:val="right" w:pos="284"/>
        </w:tabs>
        <w:spacing w:line="276" w:lineRule="auto"/>
        <w:ind w:left="0" w:firstLine="709"/>
        <w:jc w:val="both"/>
        <w:rPr>
          <w:rFonts w:ascii="Arial" w:hAnsi="Arial" w:cs="Arial"/>
          <w:b/>
          <w:color w:val="000000"/>
        </w:rPr>
      </w:pPr>
      <w:r w:rsidRPr="00D87086">
        <w:rPr>
          <w:rFonts w:ascii="Arial" w:hAnsi="Arial" w:cs="Arial"/>
          <w:color w:val="000000"/>
          <w:lang w:val="lt-LT" w:eastAsia="lt-LT"/>
        </w:rPr>
        <w:t>Prašymą pateikęs subjektas turi atitikti nereikšmingos (</w:t>
      </w:r>
      <w:r w:rsidR="008E5387" w:rsidRPr="00D87086">
        <w:rPr>
          <w:rFonts w:ascii="Arial" w:hAnsi="Arial" w:cs="Arial"/>
          <w:i/>
          <w:iCs/>
          <w:color w:val="000000"/>
          <w:lang w:val="lt-LT" w:eastAsia="lt-LT"/>
        </w:rPr>
        <w:t>D</w:t>
      </w:r>
      <w:r w:rsidRPr="00D87086">
        <w:rPr>
          <w:rFonts w:ascii="Arial" w:hAnsi="Arial" w:cs="Arial"/>
          <w:i/>
          <w:iCs/>
          <w:color w:val="000000"/>
          <w:lang w:val="lt-LT" w:eastAsia="lt-LT"/>
        </w:rPr>
        <w:t>e minimis</w:t>
      </w:r>
      <w:r w:rsidRPr="00D87086">
        <w:rPr>
          <w:rFonts w:ascii="Arial" w:hAnsi="Arial" w:cs="Arial"/>
          <w:color w:val="000000"/>
          <w:lang w:val="lt-LT" w:eastAsia="lt-LT"/>
        </w:rPr>
        <w:t xml:space="preserve">) pagalbos skyrimo sąlygas, nustatytas </w:t>
      </w:r>
      <w:r w:rsidR="003805DC" w:rsidRPr="00092105">
        <w:rPr>
          <w:rFonts w:ascii="Arial" w:hAnsi="Arial" w:cs="Arial"/>
          <w:i/>
          <w:iCs/>
          <w:lang w:val="lt-LT"/>
        </w:rPr>
        <w:t>De minimis reglament</w:t>
      </w:r>
      <w:r w:rsidR="00F13CCB" w:rsidRPr="00092105">
        <w:rPr>
          <w:rFonts w:ascii="Arial" w:hAnsi="Arial" w:cs="Arial"/>
          <w:i/>
          <w:iCs/>
          <w:lang w:val="lt-LT"/>
        </w:rPr>
        <w:t>o</w:t>
      </w:r>
      <w:r w:rsidR="00F13CCB">
        <w:rPr>
          <w:rFonts w:ascii="Arial" w:hAnsi="Arial" w:cs="Arial"/>
          <w:b/>
          <w:bCs/>
          <w:i/>
          <w:iCs/>
          <w:lang w:val="lt-LT"/>
        </w:rPr>
        <w:t xml:space="preserve"> </w:t>
      </w:r>
      <w:r w:rsidRPr="00D87086">
        <w:rPr>
          <w:rFonts w:ascii="Arial" w:hAnsi="Arial" w:cs="Arial"/>
          <w:color w:val="000000"/>
          <w:lang w:val="lt-LT" w:eastAsia="lt-LT"/>
        </w:rPr>
        <w:t xml:space="preserve">1 straipsnio 1 </w:t>
      </w:r>
      <w:r w:rsidRPr="00092105">
        <w:rPr>
          <w:rFonts w:ascii="Arial" w:hAnsi="Arial" w:cs="Arial"/>
          <w:color w:val="000000"/>
          <w:lang w:val="lt-LT" w:eastAsia="lt-LT"/>
        </w:rPr>
        <w:t>dalyje ir 3 straipsnyje</w:t>
      </w:r>
      <w:r w:rsidR="00092105" w:rsidRPr="00092105">
        <w:rPr>
          <w:rFonts w:ascii="Arial" w:hAnsi="Arial" w:cs="Arial"/>
          <w:color w:val="000000"/>
          <w:lang w:val="lt-LT" w:eastAsia="lt-LT"/>
        </w:rPr>
        <w:t>.</w:t>
      </w:r>
    </w:p>
    <w:p w14:paraId="15495262" w14:textId="70F766F7" w:rsidR="00237B1E" w:rsidRPr="00D87086" w:rsidRDefault="00237B1E" w:rsidP="00C22D06">
      <w:pPr>
        <w:pStyle w:val="Antrat1"/>
      </w:pPr>
      <w:r w:rsidRPr="00D87086">
        <w:t>VIII SKYRIUS</w:t>
      </w:r>
    </w:p>
    <w:p w14:paraId="3664437D" w14:textId="4C6174EC" w:rsidR="004D019E" w:rsidRPr="00D87086" w:rsidRDefault="004D019E" w:rsidP="00C22D06">
      <w:pPr>
        <w:tabs>
          <w:tab w:val="right" w:pos="284"/>
        </w:tabs>
        <w:spacing w:after="240" w:line="276" w:lineRule="auto"/>
        <w:jc w:val="center"/>
        <w:rPr>
          <w:rFonts w:ascii="Arial" w:hAnsi="Arial" w:cs="Arial"/>
          <w:b/>
          <w:szCs w:val="24"/>
        </w:rPr>
      </w:pPr>
      <w:r w:rsidRPr="00D87086">
        <w:rPr>
          <w:rFonts w:ascii="Arial" w:hAnsi="Arial" w:cs="Arial"/>
          <w:b/>
          <w:szCs w:val="24"/>
        </w:rPr>
        <w:t>KONTROLĖ IR ATSAKOMYBĖ</w:t>
      </w:r>
    </w:p>
    <w:p w14:paraId="23160870" w14:textId="42FED24A" w:rsidR="00043F11" w:rsidRDefault="00043F11" w:rsidP="00412849">
      <w:pPr>
        <w:pStyle w:val="Sraopastraipa"/>
        <w:numPr>
          <w:ilvl w:val="0"/>
          <w:numId w:val="37"/>
        </w:numPr>
        <w:tabs>
          <w:tab w:val="right" w:pos="284"/>
        </w:tabs>
        <w:spacing w:line="276" w:lineRule="auto"/>
        <w:ind w:left="0" w:firstLine="709"/>
        <w:jc w:val="both"/>
        <w:rPr>
          <w:rFonts w:ascii="Arial" w:hAnsi="Arial" w:cs="Arial"/>
          <w:lang w:val="lt-LT"/>
        </w:rPr>
      </w:pPr>
      <w:r w:rsidRPr="00043F11">
        <w:rPr>
          <w:rFonts w:ascii="Arial" w:hAnsi="Arial" w:cs="Arial"/>
          <w:lang w:val="lt-LT"/>
        </w:rPr>
        <w:t>Pareiškėjas, gavęs finansinę paramą, įsipareigoja viešinti informaciją apie gautą paramą savo interneto svetainėje ir (ar) socialiniuose tinkluose, ir (ar) kitomis jam įprastomis komunikacijos priemonėmis, nurodydamas, kad parama skirta Klaipėdos rajono savivaldybės Smulkiojo verslo plėtros skatinimo programos lėšomis.</w:t>
      </w:r>
    </w:p>
    <w:p w14:paraId="55E7B287" w14:textId="53E85115" w:rsidR="001D1EF1" w:rsidRPr="00066964" w:rsidRDefault="001D1EF1" w:rsidP="00412849">
      <w:pPr>
        <w:pStyle w:val="Sraopastraipa"/>
        <w:numPr>
          <w:ilvl w:val="0"/>
          <w:numId w:val="37"/>
        </w:numPr>
        <w:tabs>
          <w:tab w:val="right" w:pos="284"/>
        </w:tabs>
        <w:spacing w:line="276" w:lineRule="auto"/>
        <w:ind w:left="0" w:firstLine="709"/>
        <w:jc w:val="both"/>
        <w:rPr>
          <w:rFonts w:ascii="Arial" w:hAnsi="Arial" w:cs="Arial"/>
          <w:lang w:val="lt-LT"/>
        </w:rPr>
      </w:pPr>
      <w:r w:rsidRPr="00066964">
        <w:rPr>
          <w:rFonts w:ascii="Arial" w:hAnsi="Arial" w:cs="Arial"/>
          <w:lang w:val="lt-LT"/>
        </w:rPr>
        <w:t xml:space="preserve">Pareiškėjas, gavęs paramą, praėjus </w:t>
      </w:r>
      <w:r w:rsidRPr="002C2BB2">
        <w:rPr>
          <w:rFonts w:ascii="Arial" w:hAnsi="Arial" w:cs="Arial"/>
          <w:lang w:val="lt-LT"/>
        </w:rPr>
        <w:t>12</w:t>
      </w:r>
      <w:r w:rsidRPr="00066964">
        <w:rPr>
          <w:rFonts w:ascii="Arial" w:hAnsi="Arial" w:cs="Arial"/>
          <w:lang w:val="lt-LT"/>
        </w:rPr>
        <w:t xml:space="preserve"> mėnesių nuo išlaidų kompensavimo sutarties pasirašymo, įsipareigoja Administracijos Strateginio planavimo ir projektų valdymo skyriui pateikti veiklos vykdymo ataskaitą </w:t>
      </w:r>
      <w:bookmarkStart w:id="10" w:name="_Hlk221697321"/>
      <w:r w:rsidRPr="00066964">
        <w:rPr>
          <w:rFonts w:ascii="Arial" w:hAnsi="Arial" w:cs="Arial"/>
          <w:lang w:val="lt-LT"/>
        </w:rPr>
        <w:t>(</w:t>
      </w:r>
      <w:r w:rsidR="00A76287">
        <w:rPr>
          <w:rFonts w:ascii="Arial" w:hAnsi="Arial" w:cs="Arial"/>
          <w:lang w:val="lt-LT"/>
        </w:rPr>
        <w:t>Biudžeto lėšų naudojimo s</w:t>
      </w:r>
      <w:r w:rsidR="00810B9D">
        <w:rPr>
          <w:rFonts w:ascii="Arial" w:hAnsi="Arial" w:cs="Arial"/>
          <w:lang w:val="lt-LT"/>
        </w:rPr>
        <w:t>utarties 1</w:t>
      </w:r>
      <w:r w:rsidRPr="00066964">
        <w:rPr>
          <w:rFonts w:ascii="Arial" w:hAnsi="Arial" w:cs="Arial"/>
          <w:lang w:val="lt-LT"/>
        </w:rPr>
        <w:t xml:space="preserve"> priedas)</w:t>
      </w:r>
      <w:bookmarkEnd w:id="10"/>
      <w:r w:rsidRPr="00066964">
        <w:rPr>
          <w:rFonts w:ascii="Arial" w:hAnsi="Arial" w:cs="Arial"/>
          <w:lang w:val="lt-LT"/>
        </w:rPr>
        <w:t>.</w:t>
      </w:r>
      <w:r w:rsidR="00066964" w:rsidRPr="00066964">
        <w:rPr>
          <w:rFonts w:ascii="Arial" w:hAnsi="Arial" w:cs="Arial"/>
          <w:lang w:val="lt-LT"/>
        </w:rPr>
        <w:t xml:space="preserve"> Paramos gavėjo ataskaitos nepateikimas per nustatytą terminą, kai nėra pateikiamos objektyvios priežastys, gali būti laikomas pagrindu ateityje neskirti finansinės paramos pagal Programą.</w:t>
      </w:r>
    </w:p>
    <w:p w14:paraId="10A68F0C" w14:textId="567008FF" w:rsidR="008E5387" w:rsidRPr="00D87086" w:rsidRDefault="004D019E" w:rsidP="00412849">
      <w:pPr>
        <w:pStyle w:val="Sraopastraipa"/>
        <w:numPr>
          <w:ilvl w:val="0"/>
          <w:numId w:val="37"/>
        </w:numPr>
        <w:tabs>
          <w:tab w:val="right" w:pos="284"/>
        </w:tabs>
        <w:spacing w:line="276" w:lineRule="auto"/>
        <w:ind w:left="0" w:firstLine="709"/>
        <w:jc w:val="both"/>
        <w:rPr>
          <w:rFonts w:ascii="Arial" w:hAnsi="Arial" w:cs="Arial"/>
          <w:lang w:val="lt-LT"/>
        </w:rPr>
      </w:pPr>
      <w:r w:rsidRPr="00D87086">
        <w:rPr>
          <w:rFonts w:ascii="Arial" w:hAnsi="Arial" w:cs="Arial"/>
          <w:lang w:val="lt-LT"/>
        </w:rPr>
        <w:t>Komisija kartą per metus atrankos būdu gali organizuoti suteiktos paramos panaudojimo patikrinimą, kuris įforminamas Komisijos posėdžio protokoliniu nutarimu. Paramą gavę subjektai privalo pateikti informaciją, kurios prašoma dėl tinkamo paramos panaudojimo ar leisti Komisijos atstovams tikrinti ar teisingai naudojama parama.</w:t>
      </w:r>
    </w:p>
    <w:p w14:paraId="0454C76F" w14:textId="77777777" w:rsidR="008E5387" w:rsidRPr="00D87086" w:rsidRDefault="004D019E" w:rsidP="00412849">
      <w:pPr>
        <w:pStyle w:val="Sraopastraipa"/>
        <w:numPr>
          <w:ilvl w:val="0"/>
          <w:numId w:val="37"/>
        </w:numPr>
        <w:tabs>
          <w:tab w:val="right" w:pos="284"/>
        </w:tabs>
        <w:spacing w:line="276" w:lineRule="auto"/>
        <w:ind w:left="0" w:firstLine="709"/>
        <w:jc w:val="both"/>
        <w:rPr>
          <w:rFonts w:ascii="Arial" w:hAnsi="Arial" w:cs="Arial"/>
          <w:lang w:val="lt-LT"/>
        </w:rPr>
      </w:pPr>
      <w:r w:rsidRPr="00D87086">
        <w:rPr>
          <w:rFonts w:ascii="Arial" w:hAnsi="Arial" w:cs="Arial"/>
          <w:lang w:val="lt-LT"/>
        </w:rPr>
        <w:t>Išaiškėjus aplinkybėms, kad paramos gavėjas pateikė tikrovės neatitinkančius dokumentus ar duomenis, jis privalo grąžinti lėšas į Savivaldybės biudžetą ne vėliau kaip per 14 dienų nuo pranešimo gavimo dienos.</w:t>
      </w:r>
    </w:p>
    <w:p w14:paraId="72EE85FA" w14:textId="77777777" w:rsidR="008E5387" w:rsidRPr="00D87086" w:rsidRDefault="00D4516A" w:rsidP="00412849">
      <w:pPr>
        <w:pStyle w:val="Sraopastraipa"/>
        <w:numPr>
          <w:ilvl w:val="0"/>
          <w:numId w:val="37"/>
        </w:numPr>
        <w:tabs>
          <w:tab w:val="right" w:pos="284"/>
        </w:tabs>
        <w:spacing w:line="276" w:lineRule="auto"/>
        <w:ind w:left="0" w:firstLine="709"/>
        <w:jc w:val="both"/>
        <w:rPr>
          <w:rFonts w:ascii="Arial" w:hAnsi="Arial" w:cs="Arial"/>
          <w:lang w:val="lt-LT"/>
        </w:rPr>
      </w:pPr>
      <w:r w:rsidRPr="00D87086">
        <w:rPr>
          <w:rFonts w:ascii="Arial" w:hAnsi="Arial" w:cs="Arial"/>
          <w:color w:val="000000"/>
          <w:lang w:val="lt-LT"/>
        </w:rPr>
        <w:t xml:space="preserve">Programos nuostatus tvirtina, keičia, papildo </w:t>
      </w:r>
      <w:r w:rsidR="00AF546A" w:rsidRPr="00D87086">
        <w:rPr>
          <w:rFonts w:ascii="Arial" w:hAnsi="Arial" w:cs="Arial"/>
          <w:lang w:val="lt-LT"/>
        </w:rPr>
        <w:t xml:space="preserve">ar pripažįsta netekusiais galios </w:t>
      </w:r>
      <w:r w:rsidRPr="00D87086">
        <w:rPr>
          <w:rFonts w:ascii="Arial" w:hAnsi="Arial" w:cs="Arial"/>
          <w:color w:val="000000"/>
          <w:lang w:val="lt-LT"/>
        </w:rPr>
        <w:t>Savivaldybės taryba.</w:t>
      </w:r>
    </w:p>
    <w:p w14:paraId="750F5240" w14:textId="77777777" w:rsidR="008E5387" w:rsidRPr="00D87086" w:rsidRDefault="00D4516A" w:rsidP="00412849">
      <w:pPr>
        <w:pStyle w:val="Sraopastraipa"/>
        <w:numPr>
          <w:ilvl w:val="0"/>
          <w:numId w:val="37"/>
        </w:numPr>
        <w:tabs>
          <w:tab w:val="right" w:pos="284"/>
        </w:tabs>
        <w:spacing w:line="276" w:lineRule="auto"/>
        <w:ind w:left="0" w:firstLine="709"/>
        <w:jc w:val="both"/>
        <w:rPr>
          <w:rFonts w:ascii="Arial" w:hAnsi="Arial" w:cs="Arial"/>
          <w:lang w:val="lt-LT"/>
        </w:rPr>
      </w:pPr>
      <w:r w:rsidRPr="00D87086">
        <w:rPr>
          <w:rFonts w:ascii="Arial" w:hAnsi="Arial" w:cs="Arial"/>
          <w:color w:val="000000"/>
          <w:lang w:val="lt-LT"/>
        </w:rPr>
        <w:t xml:space="preserve">Programos lėšų </w:t>
      </w:r>
      <w:smartTag w:uri="schemas-tilde-lt/tildestengine" w:element="templates">
        <w:smartTagPr>
          <w:attr w:name="text" w:val="apskaitą"/>
          <w:attr w:name="id" w:val="-1"/>
          <w:attr w:name="baseform" w:val="apskait|a"/>
        </w:smartTagPr>
        <w:r w:rsidRPr="00D87086">
          <w:rPr>
            <w:rFonts w:ascii="Arial" w:hAnsi="Arial" w:cs="Arial"/>
            <w:color w:val="000000"/>
            <w:lang w:val="lt-LT"/>
          </w:rPr>
          <w:t>apskaitą</w:t>
        </w:r>
      </w:smartTag>
      <w:r w:rsidRPr="00D87086">
        <w:rPr>
          <w:rFonts w:ascii="Arial" w:hAnsi="Arial" w:cs="Arial"/>
          <w:color w:val="000000"/>
          <w:lang w:val="lt-LT"/>
        </w:rPr>
        <w:t xml:space="preserve"> tvarko Savivaldybės administracijos Centrinė buhalterija.</w:t>
      </w:r>
    </w:p>
    <w:p w14:paraId="79A838EB" w14:textId="77777777" w:rsidR="008E5387" w:rsidRPr="00D87086" w:rsidRDefault="00AF546A" w:rsidP="00412849">
      <w:pPr>
        <w:pStyle w:val="Sraopastraipa"/>
        <w:numPr>
          <w:ilvl w:val="0"/>
          <w:numId w:val="37"/>
        </w:numPr>
        <w:tabs>
          <w:tab w:val="right" w:pos="284"/>
        </w:tabs>
        <w:spacing w:line="276" w:lineRule="auto"/>
        <w:ind w:left="0" w:firstLine="709"/>
        <w:jc w:val="both"/>
        <w:rPr>
          <w:rFonts w:ascii="Arial" w:hAnsi="Arial" w:cs="Arial"/>
          <w:lang w:val="lt-LT"/>
        </w:rPr>
      </w:pPr>
      <w:r w:rsidRPr="00D87086">
        <w:rPr>
          <w:rFonts w:ascii="Arial" w:hAnsi="Arial" w:cs="Arial"/>
          <w:lang w:val="lt-LT"/>
        </w:rPr>
        <w:lastRenderedPageBreak/>
        <w:t xml:space="preserve">Už dokumentų, suteikiančių teisę gauti paramą, ir kitų pateiktų duomenų teisingumą bei gautos </w:t>
      </w:r>
      <w:r w:rsidRPr="00D87086">
        <w:rPr>
          <w:rFonts w:ascii="Arial" w:hAnsi="Arial" w:cs="Arial"/>
          <w:color w:val="000000"/>
          <w:lang w:val="lt-LT"/>
        </w:rPr>
        <w:t xml:space="preserve">finansinės paramos tikslingą panaudojimą </w:t>
      </w:r>
      <w:r w:rsidRPr="00D87086">
        <w:rPr>
          <w:rFonts w:ascii="Arial" w:hAnsi="Arial" w:cs="Arial"/>
          <w:lang w:val="lt-LT"/>
        </w:rPr>
        <w:t>atsako Pareiškėjas.</w:t>
      </w:r>
    </w:p>
    <w:p w14:paraId="076FB5F9" w14:textId="77777777" w:rsidR="008E5387" w:rsidRPr="00D87086" w:rsidRDefault="0065580D" w:rsidP="00412849">
      <w:pPr>
        <w:pStyle w:val="Sraopastraipa"/>
        <w:numPr>
          <w:ilvl w:val="0"/>
          <w:numId w:val="37"/>
        </w:numPr>
        <w:tabs>
          <w:tab w:val="right" w:pos="284"/>
        </w:tabs>
        <w:spacing w:line="276" w:lineRule="auto"/>
        <w:ind w:left="0" w:firstLine="709"/>
        <w:jc w:val="both"/>
        <w:rPr>
          <w:rFonts w:ascii="Arial" w:hAnsi="Arial" w:cs="Arial"/>
          <w:lang w:val="lt-LT"/>
        </w:rPr>
      </w:pPr>
      <w:r w:rsidRPr="00D87086">
        <w:rPr>
          <w:rFonts w:ascii="Arial" w:hAnsi="Arial" w:cs="Arial"/>
          <w:color w:val="000000"/>
          <w:lang w:val="lt-LT"/>
        </w:rPr>
        <w:t>Jei nustatoma, kad Pareiškėjas pateikė neteisingą informaciją ar suklastotus dokumentus</w:t>
      </w:r>
      <w:r w:rsidRPr="00D87086">
        <w:rPr>
          <w:rFonts w:ascii="Arial" w:hAnsi="Arial" w:cs="Arial"/>
          <w:lang w:val="lt-LT"/>
        </w:rPr>
        <w:t xml:space="preserve">, </w:t>
      </w:r>
      <w:r w:rsidRPr="00D87086">
        <w:rPr>
          <w:rFonts w:ascii="Arial" w:hAnsi="Arial" w:cs="Arial"/>
          <w:color w:val="000000"/>
          <w:lang w:val="lt-LT"/>
        </w:rPr>
        <w:t>paramos gavėjas privalo lėšas grąžinti į Savivaldybės biudžetą</w:t>
      </w:r>
      <w:r w:rsidRPr="00D87086">
        <w:rPr>
          <w:rFonts w:ascii="Arial" w:hAnsi="Arial" w:cs="Arial"/>
          <w:lang w:val="lt-LT"/>
        </w:rPr>
        <w:t>, to nepadarius lėšos išieškomos Lietuvos Respublikos įstatymų nustatyta tvarka.</w:t>
      </w:r>
      <w:r w:rsidRPr="00D87086">
        <w:rPr>
          <w:rFonts w:ascii="Arial" w:hAnsi="Arial" w:cs="Arial"/>
          <w:lang w:val="lt-LT" w:eastAsia="lt-LT"/>
        </w:rPr>
        <w:t xml:space="preserve"> Visi kilę klausimai ar ginčai sprendžiami Lietuvos Respublikos teisės aktų nustatyta tvarka.</w:t>
      </w:r>
    </w:p>
    <w:p w14:paraId="73FBF2D9" w14:textId="09AC365B" w:rsidR="008E5387" w:rsidRPr="00D87086" w:rsidRDefault="005A23A0" w:rsidP="00412849">
      <w:pPr>
        <w:pStyle w:val="Sraopastraipa"/>
        <w:numPr>
          <w:ilvl w:val="0"/>
          <w:numId w:val="37"/>
        </w:numPr>
        <w:tabs>
          <w:tab w:val="right" w:pos="284"/>
        </w:tabs>
        <w:spacing w:line="276" w:lineRule="auto"/>
        <w:ind w:left="0" w:firstLine="709"/>
        <w:jc w:val="both"/>
        <w:rPr>
          <w:rFonts w:ascii="Arial" w:hAnsi="Arial" w:cs="Arial"/>
          <w:lang w:val="lt-LT"/>
        </w:rPr>
      </w:pPr>
      <w:r w:rsidRPr="00D87086">
        <w:rPr>
          <w:rFonts w:ascii="Arial" w:hAnsi="Arial" w:cs="Arial"/>
          <w:color w:val="000000"/>
          <w:shd w:val="clear" w:color="auto" w:fill="FFFFFF"/>
          <w:lang w:val="lt-LT"/>
        </w:rPr>
        <w:t xml:space="preserve">Asmens duomenys, surinkti </w:t>
      </w:r>
      <w:r w:rsidR="00073443" w:rsidRPr="00D87086">
        <w:rPr>
          <w:rFonts w:ascii="Arial" w:hAnsi="Arial" w:cs="Arial"/>
          <w:color w:val="000000"/>
          <w:shd w:val="clear" w:color="auto" w:fill="FFFFFF"/>
          <w:lang w:val="lt-LT"/>
        </w:rPr>
        <w:t>Nuostatų</w:t>
      </w:r>
      <w:r w:rsidRPr="00D87086">
        <w:rPr>
          <w:rFonts w:ascii="Arial" w:hAnsi="Arial" w:cs="Arial"/>
          <w:color w:val="000000"/>
          <w:shd w:val="clear" w:color="auto" w:fill="FFFFFF"/>
          <w:lang w:val="lt-LT"/>
        </w:rPr>
        <w:t xml:space="preserve"> nustatyta tvarka, tvarkomi Lietuvos Respublikos smulkiojo ir vidutinio verslo plėtros įstatymo tikslu.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apsaugą.</w:t>
      </w:r>
    </w:p>
    <w:p w14:paraId="74EAD765" w14:textId="77777777" w:rsidR="008E5387" w:rsidRPr="00D87086" w:rsidRDefault="00D4516A" w:rsidP="00412849">
      <w:pPr>
        <w:pStyle w:val="Sraopastraipa"/>
        <w:numPr>
          <w:ilvl w:val="0"/>
          <w:numId w:val="37"/>
        </w:numPr>
        <w:tabs>
          <w:tab w:val="right" w:pos="284"/>
        </w:tabs>
        <w:spacing w:line="276" w:lineRule="auto"/>
        <w:ind w:left="0" w:firstLine="709"/>
        <w:jc w:val="both"/>
        <w:rPr>
          <w:rFonts w:ascii="Arial" w:hAnsi="Arial" w:cs="Arial"/>
          <w:lang w:val="lt-LT"/>
        </w:rPr>
      </w:pPr>
      <w:r w:rsidRPr="00D87086">
        <w:rPr>
          <w:rFonts w:ascii="Arial" w:hAnsi="Arial" w:cs="Arial"/>
          <w:color w:val="000000"/>
          <w:lang w:val="lt-LT"/>
        </w:rPr>
        <w:t>Komisija kiekvienais metais iki gegužės 1 d. už atliktą darbą atsiskaito Savivaldybės tarybai.</w:t>
      </w:r>
    </w:p>
    <w:p w14:paraId="5ADAF656" w14:textId="68A938EE" w:rsidR="001722F0" w:rsidRPr="00D87086" w:rsidRDefault="00D4516A" w:rsidP="00412849">
      <w:pPr>
        <w:pStyle w:val="Sraopastraipa"/>
        <w:numPr>
          <w:ilvl w:val="0"/>
          <w:numId w:val="37"/>
        </w:numPr>
        <w:tabs>
          <w:tab w:val="right" w:pos="284"/>
        </w:tabs>
        <w:spacing w:line="276" w:lineRule="auto"/>
        <w:ind w:left="0" w:firstLine="709"/>
        <w:jc w:val="both"/>
        <w:rPr>
          <w:rFonts w:ascii="Arial" w:hAnsi="Arial" w:cs="Arial"/>
          <w:lang w:val="lt-LT"/>
        </w:rPr>
      </w:pPr>
      <w:r w:rsidRPr="00D87086">
        <w:rPr>
          <w:rFonts w:ascii="Arial" w:hAnsi="Arial" w:cs="Arial"/>
          <w:color w:val="000000"/>
          <w:lang w:val="lt-LT"/>
        </w:rPr>
        <w:t xml:space="preserve">Programos kontrolę vykdo </w:t>
      </w:r>
      <w:r w:rsidR="00D13F22" w:rsidRPr="00D87086">
        <w:rPr>
          <w:rFonts w:ascii="Arial" w:hAnsi="Arial" w:cs="Arial"/>
          <w:color w:val="000000"/>
          <w:lang w:val="lt-LT"/>
        </w:rPr>
        <w:t>S</w:t>
      </w:r>
      <w:r w:rsidRPr="00D87086">
        <w:rPr>
          <w:rFonts w:ascii="Arial" w:hAnsi="Arial" w:cs="Arial"/>
          <w:color w:val="000000"/>
          <w:lang w:val="lt-LT"/>
        </w:rPr>
        <w:t>avivaldybės Kontrolės ir audito tarnyba.</w:t>
      </w:r>
    </w:p>
    <w:p w14:paraId="4C76CC82" w14:textId="1F918715" w:rsidR="001722F0" w:rsidRPr="00D87086" w:rsidRDefault="00D4516A" w:rsidP="00C22D06">
      <w:pPr>
        <w:tabs>
          <w:tab w:val="right" w:pos="284"/>
        </w:tabs>
        <w:spacing w:before="240" w:line="276" w:lineRule="auto"/>
        <w:jc w:val="center"/>
        <w:rPr>
          <w:rFonts w:ascii="Arial" w:hAnsi="Arial" w:cs="Arial"/>
          <w:color w:val="000000"/>
          <w:szCs w:val="24"/>
        </w:rPr>
      </w:pPr>
      <w:r w:rsidRPr="00D87086">
        <w:rPr>
          <w:rFonts w:ascii="Arial" w:hAnsi="Arial" w:cs="Arial"/>
          <w:color w:val="000000"/>
          <w:szCs w:val="24"/>
        </w:rPr>
        <w:t xml:space="preserve">__________________________________ </w:t>
      </w:r>
    </w:p>
    <w:p w14:paraId="435C56DB" w14:textId="77777777" w:rsidR="00CC1C5B" w:rsidRPr="00CC1C5B" w:rsidRDefault="00570559" w:rsidP="00412849">
      <w:pPr>
        <w:tabs>
          <w:tab w:val="right" w:pos="284"/>
        </w:tabs>
        <w:spacing w:line="276" w:lineRule="auto"/>
        <w:ind w:left="5812"/>
        <w:rPr>
          <w:rFonts w:ascii="Arial" w:eastAsia="Calibri" w:hAnsi="Arial" w:cs="Arial"/>
          <w:szCs w:val="24"/>
        </w:rPr>
      </w:pPr>
      <w:r>
        <w:rPr>
          <w:color w:val="000000"/>
        </w:rPr>
        <w:br w:type="page"/>
      </w:r>
      <w:bookmarkStart w:id="11" w:name="_Hlk127947460"/>
      <w:r w:rsidR="00895DFB" w:rsidRPr="00CC1C5B">
        <w:rPr>
          <w:rFonts w:ascii="Arial" w:eastAsia="Calibri" w:hAnsi="Arial" w:cs="Arial"/>
          <w:szCs w:val="24"/>
        </w:rPr>
        <w:lastRenderedPageBreak/>
        <w:t xml:space="preserve">Klaipėdos rajono savivaldybės </w:t>
      </w:r>
    </w:p>
    <w:p w14:paraId="27E4132E" w14:textId="3BAB1CCC" w:rsidR="00CC1C5B" w:rsidRPr="00CC1C5B" w:rsidRDefault="00895DFB" w:rsidP="00412849">
      <w:pPr>
        <w:tabs>
          <w:tab w:val="right" w:pos="284"/>
        </w:tabs>
        <w:spacing w:line="276" w:lineRule="auto"/>
        <w:ind w:left="5812"/>
        <w:rPr>
          <w:rFonts w:ascii="Arial" w:eastAsia="Calibri" w:hAnsi="Arial" w:cs="Arial"/>
          <w:szCs w:val="24"/>
        </w:rPr>
      </w:pPr>
      <w:r w:rsidRPr="00CC1C5B">
        <w:rPr>
          <w:rFonts w:ascii="Arial" w:eastAsia="Calibri" w:hAnsi="Arial" w:cs="Arial"/>
          <w:szCs w:val="24"/>
        </w:rPr>
        <w:t>smulkiojo verslo plėtros</w:t>
      </w:r>
      <w:r w:rsidR="00CC1C5B" w:rsidRPr="00CC1C5B">
        <w:rPr>
          <w:rFonts w:ascii="Arial" w:eastAsia="Calibri" w:hAnsi="Arial" w:cs="Arial"/>
          <w:szCs w:val="24"/>
        </w:rPr>
        <w:t xml:space="preserve"> </w:t>
      </w:r>
      <w:r w:rsidRPr="00CC1C5B">
        <w:rPr>
          <w:rFonts w:ascii="Arial" w:eastAsia="Calibri" w:hAnsi="Arial" w:cs="Arial"/>
          <w:szCs w:val="24"/>
        </w:rPr>
        <w:t xml:space="preserve">skatinimo programos nuostatų </w:t>
      </w:r>
    </w:p>
    <w:p w14:paraId="05FE1FA8" w14:textId="73629466" w:rsidR="00895DFB" w:rsidRPr="00CC1C5B" w:rsidRDefault="00895DFB" w:rsidP="00412849">
      <w:pPr>
        <w:tabs>
          <w:tab w:val="right" w:pos="284"/>
        </w:tabs>
        <w:spacing w:line="276" w:lineRule="auto"/>
        <w:ind w:left="5812"/>
        <w:rPr>
          <w:rFonts w:ascii="Arial" w:eastAsia="Calibri" w:hAnsi="Arial" w:cs="Arial"/>
          <w:szCs w:val="24"/>
        </w:rPr>
      </w:pPr>
      <w:r w:rsidRPr="00CC1C5B">
        <w:rPr>
          <w:rFonts w:ascii="Arial" w:hAnsi="Arial" w:cs="Arial"/>
          <w:szCs w:val="24"/>
        </w:rPr>
        <w:t>1 priedas</w:t>
      </w:r>
    </w:p>
    <w:p w14:paraId="39F21FCB" w14:textId="77777777" w:rsidR="00895DFB" w:rsidRPr="00E63C40" w:rsidRDefault="00895DFB" w:rsidP="00C22D06">
      <w:pPr>
        <w:pStyle w:val="Antrat1"/>
        <w:rPr>
          <w:rFonts w:cs="Arial"/>
        </w:rPr>
      </w:pPr>
      <w:r w:rsidRPr="00E63C40">
        <w:rPr>
          <w:rFonts w:cs="Arial"/>
        </w:rPr>
        <w:t>NEŠALIŠKUMO DEKLARACIJA DĖL OBJEKTYVIŲ SPRENDIMŲ PRIĖMIMO BEI</w:t>
      </w:r>
    </w:p>
    <w:p w14:paraId="18BA7059" w14:textId="77777777" w:rsidR="00895DFB" w:rsidRPr="00E63C40" w:rsidRDefault="00895DFB" w:rsidP="00C22D06">
      <w:pPr>
        <w:pStyle w:val="Antrat1"/>
        <w:spacing w:before="0"/>
        <w:rPr>
          <w:rFonts w:cs="Arial"/>
        </w:rPr>
      </w:pPr>
      <w:r w:rsidRPr="00E63C40">
        <w:rPr>
          <w:rFonts w:cs="Arial"/>
        </w:rPr>
        <w:t>VIEŠŲJŲ IR PRIVAČIŲ INTERESŲ KONFLIKTO VENGIMO</w:t>
      </w:r>
    </w:p>
    <w:p w14:paraId="730E4914" w14:textId="77777777" w:rsidR="00895DFB" w:rsidRPr="00E63C40" w:rsidRDefault="00895DFB" w:rsidP="00C22D06">
      <w:pPr>
        <w:autoSpaceDE w:val="0"/>
        <w:autoSpaceDN w:val="0"/>
        <w:adjustRightInd w:val="0"/>
        <w:spacing w:before="240" w:line="276" w:lineRule="auto"/>
        <w:jc w:val="center"/>
        <w:rPr>
          <w:rFonts w:ascii="Arial" w:hAnsi="Arial" w:cs="Arial"/>
          <w:szCs w:val="24"/>
        </w:rPr>
      </w:pPr>
      <w:r w:rsidRPr="00E63C40">
        <w:rPr>
          <w:rFonts w:ascii="Arial" w:hAnsi="Arial" w:cs="Arial"/>
          <w:szCs w:val="24"/>
        </w:rPr>
        <w:t>20_____ m. __________________ d.</w:t>
      </w:r>
    </w:p>
    <w:p w14:paraId="296BDB57" w14:textId="4FDCC67D" w:rsidR="00895DFB" w:rsidRPr="00E63C40" w:rsidRDefault="00895DFB" w:rsidP="00C22D06">
      <w:pPr>
        <w:autoSpaceDE w:val="0"/>
        <w:autoSpaceDN w:val="0"/>
        <w:adjustRightInd w:val="0"/>
        <w:spacing w:before="240" w:line="276" w:lineRule="auto"/>
        <w:ind w:firstLine="709"/>
        <w:jc w:val="both"/>
        <w:rPr>
          <w:rFonts w:ascii="Arial" w:hAnsi="Arial" w:cs="Arial"/>
          <w:szCs w:val="24"/>
        </w:rPr>
      </w:pPr>
      <w:r w:rsidRPr="00E63C40">
        <w:rPr>
          <w:rFonts w:ascii="Arial" w:hAnsi="Arial" w:cs="Arial"/>
          <w:szCs w:val="24"/>
        </w:rPr>
        <w:t>Aš,__________________________________________________, būdamas (-a)</w:t>
      </w:r>
    </w:p>
    <w:p w14:paraId="29CA57B2" w14:textId="77777777" w:rsidR="00895DFB" w:rsidRPr="00E63C40" w:rsidRDefault="00895DFB" w:rsidP="00412849">
      <w:pPr>
        <w:autoSpaceDE w:val="0"/>
        <w:autoSpaceDN w:val="0"/>
        <w:adjustRightInd w:val="0"/>
        <w:spacing w:line="276" w:lineRule="auto"/>
        <w:jc w:val="center"/>
        <w:rPr>
          <w:rFonts w:ascii="Arial" w:hAnsi="Arial" w:cs="Arial"/>
          <w:i/>
          <w:iCs/>
          <w:szCs w:val="24"/>
        </w:rPr>
      </w:pPr>
      <w:r w:rsidRPr="00E63C40">
        <w:rPr>
          <w:rFonts w:ascii="Arial" w:hAnsi="Arial" w:cs="Arial"/>
          <w:i/>
          <w:iCs/>
          <w:szCs w:val="24"/>
        </w:rPr>
        <w:t>(vardas ir pavardė)</w:t>
      </w:r>
    </w:p>
    <w:p w14:paraId="52931F41" w14:textId="6AD285E8" w:rsidR="00895DFB" w:rsidRPr="00E63C40" w:rsidRDefault="00BA0214" w:rsidP="00412849">
      <w:pPr>
        <w:autoSpaceDE w:val="0"/>
        <w:autoSpaceDN w:val="0"/>
        <w:adjustRightInd w:val="0"/>
        <w:spacing w:line="276" w:lineRule="auto"/>
        <w:jc w:val="both"/>
        <w:rPr>
          <w:rFonts w:ascii="Arial" w:hAnsi="Arial" w:cs="Arial"/>
          <w:szCs w:val="24"/>
        </w:rPr>
      </w:pPr>
      <w:r w:rsidRPr="00E63C40">
        <w:rPr>
          <w:rFonts w:ascii="Arial" w:hAnsi="Arial" w:cs="Arial"/>
          <w:szCs w:val="24"/>
        </w:rPr>
        <w:t>Klaipėdos rajono s</w:t>
      </w:r>
      <w:r w:rsidR="00895DFB" w:rsidRPr="00E63C40">
        <w:rPr>
          <w:rFonts w:ascii="Arial" w:hAnsi="Arial" w:cs="Arial"/>
          <w:szCs w:val="24"/>
        </w:rPr>
        <w:t>avivaldybės smulkiojo verslo plėtros skatinimo programos komisijos (toliau – Komisija) nariu (-e):</w:t>
      </w:r>
    </w:p>
    <w:p w14:paraId="7122E76A" w14:textId="77777777" w:rsidR="00895DFB" w:rsidRPr="00E63C40" w:rsidRDefault="00895DFB" w:rsidP="00412849">
      <w:pPr>
        <w:autoSpaceDE w:val="0"/>
        <w:autoSpaceDN w:val="0"/>
        <w:adjustRightInd w:val="0"/>
        <w:spacing w:line="276" w:lineRule="auto"/>
        <w:ind w:firstLine="709"/>
        <w:jc w:val="both"/>
        <w:rPr>
          <w:rFonts w:ascii="Arial" w:hAnsi="Arial" w:cs="Arial"/>
          <w:szCs w:val="24"/>
        </w:rPr>
      </w:pPr>
      <w:r w:rsidRPr="00E63C40">
        <w:rPr>
          <w:rFonts w:ascii="Arial" w:hAnsi="Arial" w:cs="Arial"/>
          <w:szCs w:val="24"/>
        </w:rPr>
        <w:t>1. Pasižadu savo pareigas atlikti objektyviai, dalykiškai, be išankstinio nusistatymo, vadovaudamasis (-i) įstatymų viršenybės, skaidrumo, nešališkumo, teisėtumo, sąžiningumo principais.</w:t>
      </w:r>
    </w:p>
    <w:p w14:paraId="6314AF70" w14:textId="40EE5AEF" w:rsidR="00895DFB" w:rsidRPr="00E63C40" w:rsidRDefault="00895DFB" w:rsidP="00412849">
      <w:pPr>
        <w:autoSpaceDE w:val="0"/>
        <w:autoSpaceDN w:val="0"/>
        <w:adjustRightInd w:val="0"/>
        <w:spacing w:line="276" w:lineRule="auto"/>
        <w:ind w:firstLine="709"/>
        <w:jc w:val="both"/>
        <w:rPr>
          <w:rFonts w:ascii="Arial" w:hAnsi="Arial" w:cs="Arial"/>
          <w:szCs w:val="24"/>
        </w:rPr>
      </w:pPr>
      <w:r w:rsidRPr="00E63C40">
        <w:rPr>
          <w:rFonts w:ascii="Arial" w:hAnsi="Arial" w:cs="Arial"/>
          <w:szCs w:val="24"/>
        </w:rPr>
        <w:t>2. Pasižadu nusišalinti nuo dalyvavimo tolesnėje procedūroje, jei man dalyvaujant, rengiant, svarstant ar priimant Komisijos sprendimus:</w:t>
      </w:r>
    </w:p>
    <w:p w14:paraId="2B9B451D" w14:textId="77777777" w:rsidR="00895DFB" w:rsidRPr="00E63C40" w:rsidRDefault="00895DFB" w:rsidP="00412849">
      <w:pPr>
        <w:autoSpaceDE w:val="0"/>
        <w:autoSpaceDN w:val="0"/>
        <w:adjustRightInd w:val="0"/>
        <w:spacing w:line="276" w:lineRule="auto"/>
        <w:ind w:firstLine="709"/>
        <w:jc w:val="both"/>
        <w:rPr>
          <w:rFonts w:ascii="Arial" w:hAnsi="Arial" w:cs="Arial"/>
          <w:szCs w:val="24"/>
        </w:rPr>
      </w:pPr>
      <w:r w:rsidRPr="00E63C40">
        <w:rPr>
          <w:rFonts w:ascii="Arial" w:hAnsi="Arial" w:cs="Arial"/>
          <w:szCs w:val="24"/>
        </w:rPr>
        <w:t xml:space="preserve">2.1. šiose procedūrose dalyvauja asmenys, iš kurių aš ar man artimi asmenys gauna bet kurios rūšies pajamų ar kitokio pobūdžio naudos; </w:t>
      </w:r>
    </w:p>
    <w:p w14:paraId="7EB732D0" w14:textId="77777777" w:rsidR="00895DFB" w:rsidRPr="00E63C40" w:rsidRDefault="00895DFB" w:rsidP="00412849">
      <w:pPr>
        <w:autoSpaceDE w:val="0"/>
        <w:autoSpaceDN w:val="0"/>
        <w:adjustRightInd w:val="0"/>
        <w:spacing w:line="276" w:lineRule="auto"/>
        <w:ind w:firstLine="709"/>
        <w:jc w:val="both"/>
        <w:rPr>
          <w:rFonts w:ascii="Arial" w:hAnsi="Arial" w:cs="Arial"/>
          <w:szCs w:val="24"/>
        </w:rPr>
      </w:pPr>
      <w:r w:rsidRPr="00E63C40">
        <w:rPr>
          <w:rFonts w:ascii="Arial" w:hAnsi="Arial" w:cs="Arial"/>
          <w:szCs w:val="24"/>
        </w:rPr>
        <w:t xml:space="preserve">2.2. aš ar man artimi asmenys yra procedūrose dalyvaujančio juridinio asmens steigėjas, akcininkas ar dalininkas, darbuotojas ar valdymo organo narys; </w:t>
      </w:r>
    </w:p>
    <w:p w14:paraId="55254820" w14:textId="77777777" w:rsidR="00895DFB" w:rsidRPr="00E63C40" w:rsidRDefault="00895DFB" w:rsidP="00412849">
      <w:pPr>
        <w:autoSpaceDE w:val="0"/>
        <w:autoSpaceDN w:val="0"/>
        <w:adjustRightInd w:val="0"/>
        <w:spacing w:line="276" w:lineRule="auto"/>
        <w:ind w:firstLine="709"/>
        <w:jc w:val="both"/>
        <w:rPr>
          <w:rFonts w:ascii="Arial" w:hAnsi="Arial" w:cs="Arial"/>
          <w:szCs w:val="24"/>
        </w:rPr>
      </w:pPr>
      <w:r w:rsidRPr="00E63C40">
        <w:rPr>
          <w:rFonts w:ascii="Arial" w:hAnsi="Arial" w:cs="Arial"/>
          <w:szCs w:val="24"/>
        </w:rPr>
        <w:t xml:space="preserve">2.3. dėl bet kokių kitų aplinkybių negaliu laikytis 1 punkte nustatytų principų. </w:t>
      </w:r>
    </w:p>
    <w:p w14:paraId="124CE97E" w14:textId="1323582C" w:rsidR="00895DFB" w:rsidRPr="00E63C40" w:rsidRDefault="00895DFB" w:rsidP="00412849">
      <w:pPr>
        <w:autoSpaceDE w:val="0"/>
        <w:autoSpaceDN w:val="0"/>
        <w:adjustRightInd w:val="0"/>
        <w:spacing w:line="276" w:lineRule="auto"/>
        <w:ind w:firstLine="709"/>
        <w:jc w:val="both"/>
        <w:rPr>
          <w:rFonts w:ascii="Arial" w:hAnsi="Arial" w:cs="Arial"/>
          <w:szCs w:val="24"/>
        </w:rPr>
      </w:pPr>
      <w:r w:rsidRPr="00E63C40">
        <w:rPr>
          <w:rFonts w:ascii="Arial" w:hAnsi="Arial" w:cs="Arial"/>
          <w:szCs w:val="24"/>
        </w:rPr>
        <w:t>3. Jei paaiškėtų, kad mano dalyvavimas rengiant, svarstant ar priimant Komisijos sprendimus gali sukelti interesų konfliktą, pasižadu nedelsdamas nusišalinti nuo sprendimo priėmimo procedūros.</w:t>
      </w:r>
    </w:p>
    <w:p w14:paraId="2BA62F89" w14:textId="77777777" w:rsidR="00895DFB" w:rsidRPr="00E63C40" w:rsidRDefault="00895DFB" w:rsidP="00412849">
      <w:pPr>
        <w:autoSpaceDE w:val="0"/>
        <w:autoSpaceDN w:val="0"/>
        <w:adjustRightInd w:val="0"/>
        <w:spacing w:line="276" w:lineRule="auto"/>
        <w:ind w:firstLine="709"/>
        <w:jc w:val="both"/>
        <w:rPr>
          <w:rFonts w:ascii="Arial" w:hAnsi="Arial" w:cs="Arial"/>
          <w:szCs w:val="24"/>
        </w:rPr>
      </w:pPr>
      <w:r w:rsidRPr="00E63C40">
        <w:rPr>
          <w:rFonts w:ascii="Arial" w:hAnsi="Arial" w:cs="Arial"/>
          <w:szCs w:val="24"/>
        </w:rPr>
        <w:t xml:space="preserve">Žinau, kad kilus šališkumo ar interesų konflikto grėsmei galiu būti nušalintas (-a) nuo dalyvavimo tolesnėje procedūroje. </w:t>
      </w:r>
    </w:p>
    <w:p w14:paraId="217A6D6B" w14:textId="77777777" w:rsidR="00895DFB" w:rsidRPr="00E63C40" w:rsidRDefault="00895DFB" w:rsidP="00412849">
      <w:pPr>
        <w:autoSpaceDE w:val="0"/>
        <w:autoSpaceDN w:val="0"/>
        <w:adjustRightInd w:val="0"/>
        <w:spacing w:line="276" w:lineRule="auto"/>
        <w:ind w:firstLine="709"/>
        <w:jc w:val="both"/>
        <w:rPr>
          <w:rFonts w:ascii="Arial" w:hAnsi="Arial" w:cs="Arial"/>
          <w:szCs w:val="24"/>
        </w:rPr>
      </w:pPr>
      <w:r w:rsidRPr="00E63C40">
        <w:rPr>
          <w:rFonts w:ascii="Arial" w:hAnsi="Arial" w:cs="Arial"/>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3F6A6281" w14:textId="59B97938" w:rsidR="00895DFB" w:rsidRPr="00E63C40" w:rsidRDefault="00895DFB" w:rsidP="00C22D06">
      <w:pPr>
        <w:autoSpaceDE w:val="0"/>
        <w:autoSpaceDN w:val="0"/>
        <w:adjustRightInd w:val="0"/>
        <w:spacing w:before="360" w:line="276" w:lineRule="auto"/>
        <w:jc w:val="both"/>
        <w:rPr>
          <w:rFonts w:ascii="Arial" w:hAnsi="Arial" w:cs="Arial"/>
          <w:szCs w:val="24"/>
        </w:rPr>
      </w:pPr>
      <w:r w:rsidRPr="00E63C40">
        <w:rPr>
          <w:rFonts w:ascii="Arial" w:hAnsi="Arial" w:cs="Arial"/>
          <w:szCs w:val="24"/>
        </w:rPr>
        <w:t>______________________</w:t>
      </w:r>
      <w:r w:rsidRPr="00E63C40">
        <w:rPr>
          <w:rFonts w:ascii="Arial" w:hAnsi="Arial" w:cs="Arial"/>
          <w:szCs w:val="24"/>
        </w:rPr>
        <w:tab/>
        <w:t xml:space="preserve"> __________</w:t>
      </w:r>
      <w:r w:rsidR="00E63C40">
        <w:rPr>
          <w:rFonts w:ascii="Arial" w:hAnsi="Arial" w:cs="Arial"/>
          <w:szCs w:val="24"/>
        </w:rPr>
        <w:t xml:space="preserve">_______                       </w:t>
      </w:r>
      <w:r w:rsidRPr="00E63C40">
        <w:rPr>
          <w:rFonts w:ascii="Arial" w:hAnsi="Arial" w:cs="Arial"/>
          <w:szCs w:val="24"/>
        </w:rPr>
        <w:t>___________________</w:t>
      </w:r>
    </w:p>
    <w:p w14:paraId="6F51CC4C" w14:textId="2819210A" w:rsidR="00895DFB" w:rsidRPr="00E63C40" w:rsidRDefault="00895DFB" w:rsidP="00412849">
      <w:pPr>
        <w:spacing w:line="276" w:lineRule="auto"/>
        <w:jc w:val="both"/>
        <w:rPr>
          <w:rFonts w:ascii="Arial" w:hAnsi="Arial" w:cs="Arial"/>
        </w:rPr>
      </w:pPr>
      <w:r w:rsidRPr="00E63C40">
        <w:rPr>
          <w:rFonts w:ascii="Arial" w:hAnsi="Arial" w:cs="Arial"/>
          <w:i/>
          <w:iCs/>
          <w:szCs w:val="24"/>
        </w:rPr>
        <w:t xml:space="preserve">   (pareigos Komisijoje)</w:t>
      </w:r>
      <w:r w:rsidRPr="00E63C40">
        <w:rPr>
          <w:rFonts w:ascii="Arial" w:hAnsi="Arial" w:cs="Arial"/>
          <w:i/>
          <w:iCs/>
          <w:szCs w:val="24"/>
        </w:rPr>
        <w:tab/>
      </w:r>
      <w:r w:rsidRPr="00E63C40">
        <w:rPr>
          <w:rFonts w:ascii="Arial" w:hAnsi="Arial" w:cs="Arial"/>
          <w:i/>
          <w:iCs/>
          <w:szCs w:val="24"/>
        </w:rPr>
        <w:tab/>
        <w:t xml:space="preserve">         (parašas) </w:t>
      </w:r>
      <w:r w:rsidRPr="00E63C40">
        <w:rPr>
          <w:rFonts w:ascii="Arial" w:hAnsi="Arial" w:cs="Arial"/>
          <w:i/>
          <w:iCs/>
          <w:szCs w:val="24"/>
        </w:rPr>
        <w:tab/>
      </w:r>
      <w:r w:rsidRPr="00E63C40">
        <w:rPr>
          <w:rFonts w:ascii="Arial" w:hAnsi="Arial" w:cs="Arial"/>
          <w:i/>
          <w:iCs/>
          <w:szCs w:val="24"/>
        </w:rPr>
        <w:tab/>
        <w:t xml:space="preserve">    </w:t>
      </w:r>
      <w:r w:rsidR="00132C68">
        <w:rPr>
          <w:rFonts w:ascii="Arial" w:hAnsi="Arial" w:cs="Arial"/>
          <w:i/>
          <w:iCs/>
          <w:szCs w:val="24"/>
        </w:rPr>
        <w:t xml:space="preserve">          </w:t>
      </w:r>
      <w:r w:rsidRPr="00E63C40">
        <w:rPr>
          <w:rFonts w:ascii="Arial" w:hAnsi="Arial" w:cs="Arial"/>
          <w:i/>
          <w:iCs/>
          <w:szCs w:val="24"/>
        </w:rPr>
        <w:t>(vardas ir pavardė)</w:t>
      </w:r>
    </w:p>
    <w:p w14:paraId="65346E36" w14:textId="74B5BED6" w:rsidR="008D5568" w:rsidRDefault="008D5568" w:rsidP="00C22D06">
      <w:pPr>
        <w:spacing w:line="276" w:lineRule="auto"/>
        <w:rPr>
          <w:rFonts w:eastAsia="Calibri"/>
          <w:sz w:val="22"/>
          <w:szCs w:val="22"/>
        </w:rPr>
      </w:pPr>
      <w:r>
        <w:rPr>
          <w:rFonts w:eastAsia="Calibri"/>
          <w:sz w:val="22"/>
          <w:szCs w:val="22"/>
        </w:rPr>
        <w:br w:type="page"/>
      </w:r>
    </w:p>
    <w:p w14:paraId="1EED8496" w14:textId="27750940" w:rsidR="00D16FBB" w:rsidRPr="00E61940" w:rsidRDefault="00D16FBB" w:rsidP="00C22D06">
      <w:pPr>
        <w:tabs>
          <w:tab w:val="left" w:pos="6930"/>
        </w:tabs>
        <w:spacing w:line="276" w:lineRule="auto"/>
        <w:ind w:left="5954"/>
        <w:rPr>
          <w:rFonts w:ascii="Arial" w:eastAsia="Calibri" w:hAnsi="Arial" w:cs="Arial"/>
          <w:szCs w:val="24"/>
        </w:rPr>
      </w:pPr>
      <w:r w:rsidRPr="00E61940">
        <w:rPr>
          <w:rFonts w:ascii="Arial" w:eastAsia="Calibri" w:hAnsi="Arial" w:cs="Arial"/>
          <w:szCs w:val="24"/>
        </w:rPr>
        <w:lastRenderedPageBreak/>
        <w:t xml:space="preserve">Klaipėdos rajono savivaldybės </w:t>
      </w:r>
    </w:p>
    <w:p w14:paraId="190435C0" w14:textId="5ED7356D" w:rsidR="00D16FBB" w:rsidRPr="00E61940" w:rsidRDefault="00D16FBB" w:rsidP="00C22D06">
      <w:pPr>
        <w:tabs>
          <w:tab w:val="left" w:pos="6930"/>
        </w:tabs>
        <w:spacing w:line="276" w:lineRule="auto"/>
        <w:ind w:left="5954"/>
        <w:rPr>
          <w:rFonts w:ascii="Arial" w:eastAsia="Calibri" w:hAnsi="Arial" w:cs="Arial"/>
          <w:szCs w:val="24"/>
        </w:rPr>
      </w:pPr>
      <w:r w:rsidRPr="00E61940">
        <w:rPr>
          <w:rFonts w:ascii="Arial" w:eastAsia="Calibri" w:hAnsi="Arial" w:cs="Arial"/>
          <w:szCs w:val="24"/>
        </w:rPr>
        <w:t xml:space="preserve">smulkiojo verslo plėtros skatinimo programos nuostatų </w:t>
      </w:r>
    </w:p>
    <w:p w14:paraId="518ED69F" w14:textId="77777777" w:rsidR="00D16FBB" w:rsidRPr="00E61940" w:rsidRDefault="00D16FBB" w:rsidP="00C22D06">
      <w:pPr>
        <w:tabs>
          <w:tab w:val="left" w:pos="6930"/>
        </w:tabs>
        <w:spacing w:line="276" w:lineRule="auto"/>
        <w:ind w:left="5954"/>
        <w:rPr>
          <w:rFonts w:ascii="Arial" w:hAnsi="Arial" w:cs="Arial"/>
          <w:szCs w:val="24"/>
        </w:rPr>
      </w:pPr>
      <w:r w:rsidRPr="00E61940">
        <w:rPr>
          <w:rFonts w:ascii="Arial" w:hAnsi="Arial" w:cs="Arial"/>
          <w:szCs w:val="24"/>
        </w:rPr>
        <w:t>2 priedas</w:t>
      </w:r>
    </w:p>
    <w:p w14:paraId="285D8A61" w14:textId="51CF6503" w:rsidR="00D16FBB" w:rsidRPr="00F21968" w:rsidRDefault="00D16FBB" w:rsidP="00C22D06">
      <w:pPr>
        <w:pStyle w:val="Antrat1"/>
        <w:spacing w:after="240"/>
      </w:pPr>
      <w:r w:rsidRPr="00F21968">
        <w:rPr>
          <w:rFonts w:cs="Arial"/>
          <w:szCs w:val="24"/>
        </w:rPr>
        <w:t>KONFIDENCIALUMO PASIŽADĖJIMAS</w:t>
      </w:r>
    </w:p>
    <w:p w14:paraId="472686E6" w14:textId="563AC9D3" w:rsidR="00D16FBB" w:rsidRPr="00F21968" w:rsidRDefault="00D16FBB" w:rsidP="00412849">
      <w:pPr>
        <w:spacing w:line="276" w:lineRule="auto"/>
        <w:jc w:val="center"/>
        <w:rPr>
          <w:rFonts w:ascii="Arial" w:hAnsi="Arial" w:cs="Arial"/>
          <w:szCs w:val="24"/>
        </w:rPr>
      </w:pPr>
      <w:r w:rsidRPr="00F21968">
        <w:rPr>
          <w:rFonts w:ascii="Arial" w:hAnsi="Arial" w:cs="Arial"/>
          <w:szCs w:val="24"/>
        </w:rPr>
        <w:t>20_____ m. __________________ d.</w:t>
      </w:r>
    </w:p>
    <w:p w14:paraId="2C12023E" w14:textId="6A488EF2" w:rsidR="00D16FBB" w:rsidRPr="00F21968" w:rsidRDefault="00D16FBB" w:rsidP="00412849">
      <w:pPr>
        <w:autoSpaceDE w:val="0"/>
        <w:autoSpaceDN w:val="0"/>
        <w:adjustRightInd w:val="0"/>
        <w:spacing w:line="276" w:lineRule="auto"/>
        <w:ind w:firstLine="709"/>
        <w:jc w:val="both"/>
        <w:rPr>
          <w:rFonts w:ascii="Arial" w:hAnsi="Arial" w:cs="Arial"/>
          <w:szCs w:val="24"/>
        </w:rPr>
      </w:pPr>
      <w:r w:rsidRPr="00F21968">
        <w:rPr>
          <w:rFonts w:ascii="Arial" w:hAnsi="Arial" w:cs="Arial"/>
          <w:szCs w:val="24"/>
        </w:rPr>
        <w:t>Aš,____________________________________________________________, būdamas (-a)</w:t>
      </w:r>
    </w:p>
    <w:p w14:paraId="49ECD273" w14:textId="77777777" w:rsidR="00D16FBB" w:rsidRPr="00F21968" w:rsidRDefault="00D16FBB" w:rsidP="00412849">
      <w:pPr>
        <w:autoSpaceDE w:val="0"/>
        <w:autoSpaceDN w:val="0"/>
        <w:adjustRightInd w:val="0"/>
        <w:spacing w:line="276" w:lineRule="auto"/>
        <w:jc w:val="center"/>
        <w:rPr>
          <w:rFonts w:ascii="Arial" w:hAnsi="Arial" w:cs="Arial"/>
          <w:i/>
          <w:iCs/>
          <w:szCs w:val="24"/>
        </w:rPr>
      </w:pPr>
      <w:r w:rsidRPr="00F21968">
        <w:rPr>
          <w:rFonts w:ascii="Arial" w:hAnsi="Arial" w:cs="Arial"/>
          <w:i/>
          <w:iCs/>
          <w:szCs w:val="24"/>
        </w:rPr>
        <w:t>(vardas ir pavardė)</w:t>
      </w:r>
    </w:p>
    <w:p w14:paraId="7BA10846" w14:textId="1C6317C8" w:rsidR="00D16FBB" w:rsidRPr="00F21968" w:rsidRDefault="00D16FBB" w:rsidP="00C22D06">
      <w:pPr>
        <w:autoSpaceDE w:val="0"/>
        <w:autoSpaceDN w:val="0"/>
        <w:adjustRightInd w:val="0"/>
        <w:spacing w:after="240" w:line="276" w:lineRule="auto"/>
        <w:jc w:val="both"/>
        <w:rPr>
          <w:rFonts w:ascii="Arial" w:hAnsi="Arial" w:cs="Arial"/>
          <w:szCs w:val="24"/>
        </w:rPr>
      </w:pPr>
      <w:r w:rsidRPr="00F21968">
        <w:rPr>
          <w:rFonts w:ascii="Arial" w:hAnsi="Arial" w:cs="Arial"/>
          <w:szCs w:val="24"/>
        </w:rPr>
        <w:t>Klaipėdos rajono savivaldybės smulkiojo verslo plėtros skatinimo programos komisijos (toliau – Komisija) nariu (-e),</w:t>
      </w:r>
    </w:p>
    <w:p w14:paraId="6BC76B2D" w14:textId="77777777" w:rsidR="00D16FBB" w:rsidRPr="00F21968" w:rsidRDefault="00D16FBB" w:rsidP="00412849">
      <w:pPr>
        <w:spacing w:line="276" w:lineRule="auto"/>
        <w:ind w:firstLine="709"/>
        <w:jc w:val="both"/>
        <w:rPr>
          <w:rFonts w:ascii="Arial" w:hAnsi="Arial" w:cs="Arial"/>
          <w:szCs w:val="24"/>
        </w:rPr>
      </w:pPr>
      <w:r w:rsidRPr="00F21968">
        <w:rPr>
          <w:rFonts w:ascii="Arial" w:hAnsi="Arial" w:cs="Arial"/>
          <w:szCs w:val="24"/>
        </w:rPr>
        <w:t>PASIŽADU:</w:t>
      </w:r>
    </w:p>
    <w:p w14:paraId="5C678007" w14:textId="2AA499F7" w:rsidR="00D16FBB" w:rsidRPr="00F21968" w:rsidRDefault="00D16FBB" w:rsidP="00412849">
      <w:pPr>
        <w:spacing w:line="276" w:lineRule="auto"/>
        <w:ind w:firstLine="709"/>
        <w:jc w:val="both"/>
        <w:rPr>
          <w:rFonts w:ascii="Arial" w:hAnsi="Arial" w:cs="Arial"/>
          <w:szCs w:val="24"/>
        </w:rPr>
      </w:pPr>
      <w:r w:rsidRPr="00F21968">
        <w:rPr>
          <w:rFonts w:ascii="Arial" w:hAnsi="Arial" w:cs="Arial"/>
          <w:szCs w:val="24"/>
        </w:rPr>
        <w:t xml:space="preserve">1. Saugoti ir tik teisės aktų nustatytais tikslais ir tvarka naudoti konfidencialią informaciją, kuri man taps žinoma, vertinant Klaipėdos rajono savivaldybės smulkiojo verslo plėtros skatinimo programos dalyvių </w:t>
      </w:r>
      <w:r w:rsidR="00BA0214" w:rsidRPr="00F21968">
        <w:rPr>
          <w:rFonts w:ascii="Arial" w:hAnsi="Arial" w:cs="Arial"/>
          <w:szCs w:val="24"/>
        </w:rPr>
        <w:t>Prašymus</w:t>
      </w:r>
      <w:r w:rsidRPr="00F21968">
        <w:rPr>
          <w:rFonts w:ascii="Arial" w:hAnsi="Arial" w:cs="Arial"/>
          <w:szCs w:val="24"/>
        </w:rPr>
        <w:t xml:space="preserve">, stebint Komisijos posėdį, tvarkant kitus su </w:t>
      </w:r>
      <w:r w:rsidR="00BA0214" w:rsidRPr="00F21968">
        <w:rPr>
          <w:rFonts w:ascii="Arial" w:hAnsi="Arial" w:cs="Arial"/>
          <w:szCs w:val="24"/>
        </w:rPr>
        <w:t xml:space="preserve">Prašymų </w:t>
      </w:r>
      <w:r w:rsidRPr="00F21968">
        <w:rPr>
          <w:rFonts w:ascii="Arial" w:hAnsi="Arial" w:cs="Arial"/>
          <w:szCs w:val="24"/>
        </w:rPr>
        <w:t xml:space="preserve">vertinimu ir Komisijos veikla susijusius dokumentus. </w:t>
      </w:r>
    </w:p>
    <w:p w14:paraId="09A76EED" w14:textId="77777777" w:rsidR="00D16FBB" w:rsidRPr="00F21968" w:rsidRDefault="00D16FBB" w:rsidP="00412849">
      <w:pPr>
        <w:spacing w:line="276" w:lineRule="auto"/>
        <w:ind w:firstLine="709"/>
        <w:jc w:val="both"/>
        <w:rPr>
          <w:rFonts w:ascii="Arial" w:hAnsi="Arial" w:cs="Arial"/>
          <w:szCs w:val="24"/>
        </w:rPr>
      </w:pPr>
      <w:r w:rsidRPr="00F21968">
        <w:rPr>
          <w:rFonts w:ascii="Arial" w:hAnsi="Arial" w:cs="Arial"/>
          <w:szCs w:val="24"/>
        </w:rPr>
        <w:t>2. Man patikėtus dokumentus ar duomenis saugoti tokiu būdu, kad tretieji asmenys neturėtų galimybės su jais susipažinti ar jais pasinaudoti, neatskleisti tretiesiems asmenims konfidencialios informacijos.</w:t>
      </w:r>
    </w:p>
    <w:p w14:paraId="77574087" w14:textId="77777777" w:rsidR="00D16FBB" w:rsidRPr="00F21968" w:rsidRDefault="00D16FBB" w:rsidP="00412849">
      <w:pPr>
        <w:spacing w:line="276" w:lineRule="auto"/>
        <w:ind w:firstLine="709"/>
        <w:jc w:val="both"/>
        <w:rPr>
          <w:rFonts w:ascii="Arial" w:hAnsi="Arial" w:cs="Arial"/>
          <w:szCs w:val="24"/>
        </w:rPr>
      </w:pPr>
      <w:r w:rsidRPr="00F21968">
        <w:rPr>
          <w:rFonts w:ascii="Arial" w:hAnsi="Arial" w:cs="Arial"/>
          <w:szCs w:val="24"/>
        </w:rPr>
        <w:t xml:space="preserve">3. Nepasilikti jokių man pateiktų dokumentų kopijų. </w:t>
      </w:r>
    </w:p>
    <w:p w14:paraId="6953715A" w14:textId="77777777" w:rsidR="00D16FBB" w:rsidRPr="00F21968" w:rsidRDefault="00D16FBB" w:rsidP="00412849">
      <w:pPr>
        <w:spacing w:line="276" w:lineRule="auto"/>
        <w:ind w:firstLine="709"/>
        <w:jc w:val="both"/>
        <w:rPr>
          <w:rFonts w:ascii="Arial" w:hAnsi="Arial" w:cs="Arial"/>
          <w:szCs w:val="24"/>
        </w:rPr>
      </w:pPr>
      <w:r w:rsidRPr="00F21968">
        <w:rPr>
          <w:rFonts w:ascii="Arial" w:hAnsi="Arial" w:cs="Arial"/>
          <w:szCs w:val="24"/>
        </w:rPr>
        <w:t xml:space="preserve">4. Savo ir (ar) man artimų asmenų privačių interesų naudai nesinaudoti ir neleisti naudotis informacija, kurią įgijau dalyvaudamas (-a) svarstant, rengiant ar priimant Komisijos sprendimus, kitokia tvarka ir mastu, nei nustato Lietuvos Respublikos teisės aktai. </w:t>
      </w:r>
    </w:p>
    <w:p w14:paraId="413082B4" w14:textId="3BFD1670" w:rsidR="00D16FBB" w:rsidRPr="00F21968" w:rsidRDefault="00D16FBB" w:rsidP="00412849">
      <w:pPr>
        <w:spacing w:line="276" w:lineRule="auto"/>
        <w:ind w:firstLine="709"/>
        <w:jc w:val="both"/>
        <w:rPr>
          <w:rFonts w:ascii="Arial" w:hAnsi="Arial" w:cs="Arial"/>
          <w:szCs w:val="24"/>
        </w:rPr>
      </w:pPr>
      <w:r w:rsidRPr="00F21968">
        <w:rPr>
          <w:rFonts w:ascii="Arial" w:hAnsi="Arial" w:cs="Arial"/>
          <w:szCs w:val="24"/>
        </w:rPr>
        <w:t xml:space="preserve">Esu įspėtas (-a), kad, pažeidęs (-usi) šį pasižadėjimą, turėsiu atlyginti Klaipėdos rajono savivaldybės administracijai ir </w:t>
      </w:r>
      <w:r w:rsidR="00807C28" w:rsidRPr="00F21968">
        <w:rPr>
          <w:rFonts w:ascii="Arial" w:hAnsi="Arial" w:cs="Arial"/>
          <w:szCs w:val="24"/>
        </w:rPr>
        <w:t>P</w:t>
      </w:r>
      <w:r w:rsidRPr="00F21968">
        <w:rPr>
          <w:rFonts w:ascii="Arial" w:hAnsi="Arial" w:cs="Arial"/>
          <w:szCs w:val="24"/>
        </w:rPr>
        <w:t>areiškėjams padarytus nuostolius.</w:t>
      </w:r>
    </w:p>
    <w:p w14:paraId="7D131AA3" w14:textId="77777777" w:rsidR="00D16FBB" w:rsidRPr="00F21968" w:rsidRDefault="00D16FBB" w:rsidP="00412849">
      <w:pPr>
        <w:spacing w:after="800" w:line="276" w:lineRule="auto"/>
        <w:ind w:firstLine="709"/>
        <w:jc w:val="both"/>
        <w:rPr>
          <w:rFonts w:ascii="Arial" w:hAnsi="Arial" w:cs="Arial"/>
          <w:szCs w:val="24"/>
        </w:rPr>
      </w:pPr>
      <w:r w:rsidRPr="00F21968">
        <w:rPr>
          <w:rFonts w:ascii="Arial" w:hAnsi="Arial" w:cs="Arial"/>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670366E1" w14:textId="29C90930" w:rsidR="002E320F" w:rsidRPr="00F21968" w:rsidRDefault="002E320F" w:rsidP="00412849">
      <w:pPr>
        <w:autoSpaceDE w:val="0"/>
        <w:autoSpaceDN w:val="0"/>
        <w:adjustRightInd w:val="0"/>
        <w:spacing w:line="276" w:lineRule="auto"/>
        <w:jc w:val="both"/>
        <w:rPr>
          <w:rFonts w:ascii="Arial" w:hAnsi="Arial" w:cs="Arial"/>
          <w:szCs w:val="24"/>
        </w:rPr>
      </w:pPr>
      <w:r w:rsidRPr="00F21968">
        <w:rPr>
          <w:rFonts w:ascii="Arial" w:hAnsi="Arial" w:cs="Arial"/>
          <w:szCs w:val="24"/>
        </w:rPr>
        <w:t>______________________</w:t>
      </w:r>
      <w:r w:rsidRPr="00F21968">
        <w:rPr>
          <w:rFonts w:ascii="Arial" w:hAnsi="Arial" w:cs="Arial"/>
          <w:szCs w:val="24"/>
        </w:rPr>
        <w:tab/>
        <w:t xml:space="preserve"> __________________</w:t>
      </w:r>
      <w:r w:rsidR="00C01D26">
        <w:rPr>
          <w:rFonts w:ascii="Arial" w:hAnsi="Arial" w:cs="Arial"/>
          <w:szCs w:val="24"/>
        </w:rPr>
        <w:t xml:space="preserve">   </w:t>
      </w:r>
      <w:r w:rsidRPr="00F21968">
        <w:rPr>
          <w:rFonts w:ascii="Arial" w:hAnsi="Arial" w:cs="Arial"/>
          <w:szCs w:val="24"/>
        </w:rPr>
        <w:t>_____________________</w:t>
      </w:r>
    </w:p>
    <w:p w14:paraId="088EAF9E" w14:textId="596BB08E" w:rsidR="002E320F" w:rsidRPr="00F21968" w:rsidRDefault="002E320F" w:rsidP="00412849">
      <w:pPr>
        <w:spacing w:line="276" w:lineRule="auto"/>
        <w:jc w:val="both"/>
        <w:rPr>
          <w:rFonts w:ascii="Arial" w:hAnsi="Arial" w:cs="Arial"/>
        </w:rPr>
      </w:pPr>
      <w:r w:rsidRPr="00F21968">
        <w:rPr>
          <w:rFonts w:ascii="Arial" w:hAnsi="Arial" w:cs="Arial"/>
          <w:i/>
          <w:iCs/>
          <w:szCs w:val="24"/>
        </w:rPr>
        <w:t xml:space="preserve">   (pareigos Komisijoje)</w:t>
      </w:r>
      <w:r w:rsidRPr="00F21968">
        <w:rPr>
          <w:rFonts w:ascii="Arial" w:hAnsi="Arial" w:cs="Arial"/>
          <w:i/>
          <w:iCs/>
          <w:szCs w:val="24"/>
        </w:rPr>
        <w:tab/>
      </w:r>
      <w:r w:rsidRPr="00F21968">
        <w:rPr>
          <w:rFonts w:ascii="Arial" w:hAnsi="Arial" w:cs="Arial"/>
          <w:i/>
          <w:iCs/>
          <w:szCs w:val="24"/>
        </w:rPr>
        <w:tab/>
        <w:t xml:space="preserve">         (parašas) </w:t>
      </w:r>
      <w:r w:rsidRPr="00F21968">
        <w:rPr>
          <w:rFonts w:ascii="Arial" w:hAnsi="Arial" w:cs="Arial"/>
          <w:i/>
          <w:iCs/>
          <w:szCs w:val="24"/>
        </w:rPr>
        <w:tab/>
      </w:r>
      <w:r w:rsidRPr="00F21968">
        <w:rPr>
          <w:rFonts w:ascii="Arial" w:hAnsi="Arial" w:cs="Arial"/>
          <w:i/>
          <w:iCs/>
          <w:szCs w:val="24"/>
        </w:rPr>
        <w:tab/>
      </w:r>
      <w:r w:rsidR="00C01D26">
        <w:rPr>
          <w:rFonts w:ascii="Arial" w:hAnsi="Arial" w:cs="Arial"/>
          <w:i/>
          <w:iCs/>
          <w:szCs w:val="24"/>
        </w:rPr>
        <w:t xml:space="preserve">   </w:t>
      </w:r>
      <w:r w:rsidRPr="00F21968">
        <w:rPr>
          <w:rFonts w:ascii="Arial" w:hAnsi="Arial" w:cs="Arial"/>
          <w:i/>
          <w:iCs/>
          <w:szCs w:val="24"/>
        </w:rPr>
        <w:t>(vardas ir pavardė)</w:t>
      </w:r>
    </w:p>
    <w:p w14:paraId="53A443D5" w14:textId="3B9E8137" w:rsidR="008D5568" w:rsidRDefault="008D5568" w:rsidP="00C22D06">
      <w:pPr>
        <w:spacing w:line="276" w:lineRule="auto"/>
        <w:rPr>
          <w:rFonts w:eastAsia="Calibri"/>
          <w:sz w:val="22"/>
          <w:szCs w:val="22"/>
        </w:rPr>
      </w:pPr>
      <w:r>
        <w:rPr>
          <w:rFonts w:eastAsia="Calibri"/>
          <w:sz w:val="22"/>
          <w:szCs w:val="22"/>
        </w:rPr>
        <w:br w:type="page"/>
      </w:r>
    </w:p>
    <w:p w14:paraId="142861A2" w14:textId="513E0720" w:rsidR="00570559" w:rsidRPr="00297412" w:rsidRDefault="00570559" w:rsidP="00C22D06">
      <w:pPr>
        <w:tabs>
          <w:tab w:val="left" w:pos="6930"/>
        </w:tabs>
        <w:spacing w:line="276" w:lineRule="auto"/>
        <w:ind w:left="5954"/>
        <w:rPr>
          <w:rFonts w:ascii="Arial" w:eastAsia="Calibri" w:hAnsi="Arial" w:cs="Arial"/>
          <w:szCs w:val="24"/>
        </w:rPr>
      </w:pPr>
      <w:r w:rsidRPr="00297412">
        <w:rPr>
          <w:rFonts w:ascii="Arial" w:eastAsia="Calibri" w:hAnsi="Arial" w:cs="Arial"/>
          <w:szCs w:val="24"/>
        </w:rPr>
        <w:lastRenderedPageBreak/>
        <w:t xml:space="preserve">Klaipėdos rajono savivaldybės </w:t>
      </w:r>
    </w:p>
    <w:p w14:paraId="6C36439E" w14:textId="4B4E0CBF" w:rsidR="00570559" w:rsidRPr="00297412" w:rsidRDefault="00570559" w:rsidP="00C22D06">
      <w:pPr>
        <w:tabs>
          <w:tab w:val="left" w:pos="6930"/>
        </w:tabs>
        <w:spacing w:line="276" w:lineRule="auto"/>
        <w:ind w:left="5954"/>
        <w:rPr>
          <w:rFonts w:ascii="Arial" w:eastAsia="Calibri" w:hAnsi="Arial" w:cs="Arial"/>
          <w:szCs w:val="24"/>
        </w:rPr>
      </w:pPr>
      <w:r w:rsidRPr="00297412">
        <w:rPr>
          <w:rFonts w:ascii="Arial" w:eastAsia="Calibri" w:hAnsi="Arial" w:cs="Arial"/>
          <w:szCs w:val="24"/>
        </w:rPr>
        <w:t xml:space="preserve">smulkiojo verslo </w:t>
      </w:r>
      <w:r w:rsidR="003011C2" w:rsidRPr="00297412">
        <w:rPr>
          <w:rFonts w:ascii="Arial" w:eastAsia="Calibri" w:hAnsi="Arial" w:cs="Arial"/>
          <w:szCs w:val="24"/>
        </w:rPr>
        <w:t xml:space="preserve">plėtros skatinimo </w:t>
      </w:r>
      <w:r w:rsidRPr="00297412">
        <w:rPr>
          <w:rFonts w:ascii="Arial" w:eastAsia="Calibri" w:hAnsi="Arial" w:cs="Arial"/>
          <w:szCs w:val="24"/>
        </w:rPr>
        <w:t xml:space="preserve">programos nuostatų </w:t>
      </w:r>
    </w:p>
    <w:p w14:paraId="78CCE4FA" w14:textId="70EC08DE" w:rsidR="00570559" w:rsidRPr="00297412" w:rsidRDefault="009A67AD" w:rsidP="00C22D06">
      <w:pPr>
        <w:tabs>
          <w:tab w:val="left" w:pos="6930"/>
        </w:tabs>
        <w:spacing w:line="276" w:lineRule="auto"/>
        <w:ind w:left="5954"/>
        <w:rPr>
          <w:rFonts w:ascii="Arial" w:hAnsi="Arial" w:cs="Arial"/>
          <w:szCs w:val="24"/>
        </w:rPr>
      </w:pPr>
      <w:r w:rsidRPr="00297412">
        <w:rPr>
          <w:rFonts w:ascii="Arial" w:hAnsi="Arial" w:cs="Arial"/>
          <w:szCs w:val="24"/>
        </w:rPr>
        <w:t>3</w:t>
      </w:r>
      <w:r w:rsidR="00570559" w:rsidRPr="00297412">
        <w:rPr>
          <w:rFonts w:ascii="Arial" w:hAnsi="Arial" w:cs="Arial"/>
          <w:szCs w:val="24"/>
        </w:rPr>
        <w:t xml:space="preserve"> priedas</w:t>
      </w:r>
    </w:p>
    <w:bookmarkEnd w:id="11"/>
    <w:p w14:paraId="34092DE0" w14:textId="77777777" w:rsidR="00570559" w:rsidRPr="007F7146" w:rsidRDefault="00570559" w:rsidP="00C22D06">
      <w:pPr>
        <w:tabs>
          <w:tab w:val="center" w:pos="4819"/>
          <w:tab w:val="right" w:pos="9638"/>
        </w:tabs>
        <w:spacing w:before="240" w:line="276" w:lineRule="auto"/>
        <w:rPr>
          <w:rFonts w:ascii="Arial" w:hAnsi="Arial" w:cs="Arial"/>
          <w:szCs w:val="24"/>
        </w:rPr>
      </w:pPr>
      <w:r w:rsidRPr="007F7146">
        <w:rPr>
          <w:rFonts w:ascii="Arial" w:hAnsi="Arial" w:cs="Arial"/>
          <w:szCs w:val="24"/>
        </w:rPr>
        <w:t>Klaipėdos rajono savivaldybės</w:t>
      </w:r>
    </w:p>
    <w:p w14:paraId="5F31B6CD" w14:textId="1AE1643F" w:rsidR="00570559" w:rsidRPr="007F7146" w:rsidRDefault="00570559" w:rsidP="00C22D06">
      <w:pPr>
        <w:spacing w:line="276" w:lineRule="auto"/>
        <w:rPr>
          <w:rFonts w:ascii="Arial" w:hAnsi="Arial" w:cs="Arial"/>
        </w:rPr>
      </w:pPr>
      <w:r w:rsidRPr="007F7146">
        <w:rPr>
          <w:rFonts w:ascii="Arial" w:hAnsi="Arial" w:cs="Arial"/>
        </w:rPr>
        <w:t xml:space="preserve">Smulkiojo verslo </w:t>
      </w:r>
      <w:r w:rsidR="00311141" w:rsidRPr="007F7146">
        <w:rPr>
          <w:rFonts w:ascii="Arial" w:hAnsi="Arial" w:cs="Arial"/>
        </w:rPr>
        <w:t xml:space="preserve">plėtros skatinimo </w:t>
      </w:r>
      <w:r w:rsidRPr="007F7146">
        <w:rPr>
          <w:rFonts w:ascii="Arial" w:hAnsi="Arial" w:cs="Arial"/>
        </w:rPr>
        <w:t xml:space="preserve">programos </w:t>
      </w:r>
    </w:p>
    <w:p w14:paraId="113EBACE" w14:textId="4A88EF6D" w:rsidR="00570559" w:rsidRPr="007F7146" w:rsidRDefault="00570559" w:rsidP="00C22D06">
      <w:pPr>
        <w:spacing w:line="276" w:lineRule="auto"/>
        <w:rPr>
          <w:rFonts w:ascii="Arial" w:hAnsi="Arial" w:cs="Arial"/>
          <w:b/>
          <w:szCs w:val="24"/>
        </w:rPr>
      </w:pPr>
      <w:r w:rsidRPr="007F7146">
        <w:rPr>
          <w:rFonts w:ascii="Arial" w:hAnsi="Arial" w:cs="Arial"/>
        </w:rPr>
        <w:t>komisijai</w:t>
      </w:r>
    </w:p>
    <w:p w14:paraId="05D1098E" w14:textId="77777777" w:rsidR="00570559" w:rsidRPr="007F7146" w:rsidRDefault="00570559" w:rsidP="00C22D06">
      <w:pPr>
        <w:pStyle w:val="Antrat1"/>
        <w:rPr>
          <w:rFonts w:cs="Arial"/>
        </w:rPr>
      </w:pPr>
      <w:r w:rsidRPr="007F7146">
        <w:rPr>
          <w:rFonts w:cs="Arial"/>
        </w:rPr>
        <w:t xml:space="preserve">PRAŠYMAS SUTEIKTI FINANSINĘ PARAMĄ </w:t>
      </w:r>
    </w:p>
    <w:p w14:paraId="3F6837AC" w14:textId="77777777" w:rsidR="00570559" w:rsidRPr="007F7146" w:rsidRDefault="00570559" w:rsidP="00C22D06">
      <w:pPr>
        <w:pStyle w:val="Antrat1"/>
        <w:spacing w:before="0"/>
        <w:rPr>
          <w:rFonts w:cs="Arial"/>
        </w:rPr>
      </w:pPr>
      <w:r w:rsidRPr="007F7146">
        <w:rPr>
          <w:rFonts w:cs="Arial"/>
        </w:rPr>
        <w:t xml:space="preserve">IŠ KLAIPĖDOS RAJONO SAVIVALDYBĖS </w:t>
      </w:r>
    </w:p>
    <w:p w14:paraId="731C55AE" w14:textId="7AD7CEAD" w:rsidR="00570559" w:rsidRDefault="00570559" w:rsidP="00C22D06">
      <w:pPr>
        <w:pStyle w:val="Antrat1"/>
        <w:spacing w:before="0" w:after="240"/>
      </w:pPr>
      <w:r w:rsidRPr="007F7146">
        <w:rPr>
          <w:rFonts w:cs="Arial"/>
        </w:rPr>
        <w:t xml:space="preserve">SMULKIOJO VERSLO </w:t>
      </w:r>
      <w:r w:rsidR="00311141" w:rsidRPr="007F7146">
        <w:rPr>
          <w:rFonts w:cs="Arial"/>
        </w:rPr>
        <w:t xml:space="preserve">PLĖTROS SKATINIMO </w:t>
      </w:r>
      <w:r w:rsidRPr="007F7146">
        <w:rPr>
          <w:rFonts w:cs="Arial"/>
        </w:rPr>
        <w:t>PROGRAMOS LĖŠŲ</w:t>
      </w:r>
    </w:p>
    <w:p w14:paraId="210FE534" w14:textId="0BA2B75A" w:rsidR="00570559" w:rsidRPr="007F7146" w:rsidRDefault="00570559" w:rsidP="00C22D06">
      <w:pPr>
        <w:spacing w:line="276" w:lineRule="auto"/>
        <w:jc w:val="center"/>
        <w:rPr>
          <w:rFonts w:ascii="Arial" w:hAnsi="Arial" w:cs="Arial"/>
        </w:rPr>
      </w:pPr>
      <w:r w:rsidRPr="007F7146">
        <w:rPr>
          <w:rFonts w:ascii="Arial" w:hAnsi="Arial" w:cs="Arial"/>
        </w:rPr>
        <w:t>20__  m.  _____________  mėn.  ___  d.</w:t>
      </w:r>
    </w:p>
    <w:p w14:paraId="79D8D26E" w14:textId="77777777" w:rsidR="00570559" w:rsidRDefault="00570559" w:rsidP="00C22D06">
      <w:pPr>
        <w:spacing w:line="276" w:lineRule="auto"/>
        <w:jc w:val="center"/>
      </w:pPr>
      <w:r w:rsidRPr="007F7146">
        <w:rPr>
          <w:rFonts w:ascii="Arial" w:hAnsi="Arial" w:cs="Arial"/>
        </w:rPr>
        <w:t>Vieta</w:t>
      </w:r>
    </w:p>
    <w:p w14:paraId="404A38A9" w14:textId="6FC3A59B" w:rsidR="00570559" w:rsidRPr="007F7146" w:rsidRDefault="00570559" w:rsidP="00C22D06">
      <w:pPr>
        <w:spacing w:before="240" w:line="276" w:lineRule="auto"/>
        <w:ind w:firstLine="720"/>
        <w:jc w:val="both"/>
        <w:rPr>
          <w:rFonts w:ascii="Arial" w:eastAsia="Arial Unicode MS" w:hAnsi="Arial" w:cs="Arial"/>
          <w:szCs w:val="24"/>
        </w:rPr>
      </w:pPr>
      <w:r w:rsidRPr="007F7146">
        <w:rPr>
          <w:rFonts w:ascii="Arial" w:eastAsia="Arial Unicode MS" w:hAnsi="Arial" w:cs="Arial"/>
          <w:szCs w:val="24"/>
        </w:rPr>
        <w:t xml:space="preserve">Prašau mano atstovaujamai įmonei / individualiai veiklai skirti </w:t>
      </w:r>
      <w:r w:rsidR="00AB622F" w:rsidRPr="007F7146">
        <w:rPr>
          <w:rFonts w:ascii="Arial" w:eastAsia="Arial Unicode MS" w:hAnsi="Arial" w:cs="Arial"/>
          <w:szCs w:val="24"/>
        </w:rPr>
        <w:t xml:space="preserve">finansinę paramą iš </w:t>
      </w:r>
      <w:r w:rsidRPr="007F7146">
        <w:rPr>
          <w:rFonts w:ascii="Arial" w:eastAsia="Arial Unicode MS" w:hAnsi="Arial" w:cs="Arial"/>
          <w:szCs w:val="24"/>
        </w:rPr>
        <w:t xml:space="preserve">Klaipėdos rajono savivaldybės </w:t>
      </w:r>
      <w:r w:rsidR="00AB622F" w:rsidRPr="007F7146">
        <w:rPr>
          <w:rFonts w:ascii="Arial" w:eastAsia="Arial Unicode MS" w:hAnsi="Arial" w:cs="Arial"/>
          <w:szCs w:val="24"/>
        </w:rPr>
        <w:t>s</w:t>
      </w:r>
      <w:r w:rsidRPr="007F7146">
        <w:rPr>
          <w:rFonts w:ascii="Arial" w:eastAsia="Arial Unicode MS" w:hAnsi="Arial" w:cs="Arial"/>
          <w:szCs w:val="24"/>
        </w:rPr>
        <w:t xml:space="preserve">mulkiojo verslo </w:t>
      </w:r>
      <w:r w:rsidR="00AB622F" w:rsidRPr="007F7146">
        <w:rPr>
          <w:rFonts w:ascii="Arial" w:eastAsia="Arial Unicode MS" w:hAnsi="Arial" w:cs="Arial"/>
          <w:szCs w:val="24"/>
        </w:rPr>
        <w:t xml:space="preserve">plėtros skatinimo </w:t>
      </w:r>
      <w:r w:rsidRPr="007F7146">
        <w:rPr>
          <w:rFonts w:ascii="Arial" w:eastAsia="Arial Unicode MS" w:hAnsi="Arial" w:cs="Arial"/>
          <w:szCs w:val="24"/>
        </w:rPr>
        <w:t xml:space="preserve">programos lėšų. </w:t>
      </w:r>
    </w:p>
    <w:p w14:paraId="3E73D5F9" w14:textId="4420AE98" w:rsidR="009928F5" w:rsidRDefault="009928F5" w:rsidP="00C22D06">
      <w:pPr>
        <w:spacing w:before="240" w:after="240" w:line="276" w:lineRule="auto"/>
      </w:pPr>
      <w:r w:rsidRPr="005D2542">
        <w:rPr>
          <w:rFonts w:ascii="Arial" w:hAnsi="Arial" w:cs="Arial"/>
          <w:b/>
        </w:rPr>
        <w:t>1. Pareiškėjas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970"/>
        <w:gridCol w:w="4813"/>
      </w:tblGrid>
      <w:tr w:rsidR="009928F5" w:rsidRPr="005D2542" w14:paraId="6216075D" w14:textId="77777777" w:rsidTr="003640B3">
        <w:tc>
          <w:tcPr>
            <w:tcW w:w="439" w:type="pct"/>
            <w:tcBorders>
              <w:top w:val="single" w:sz="4" w:space="0" w:color="auto"/>
              <w:left w:val="single" w:sz="4" w:space="0" w:color="auto"/>
              <w:bottom w:val="single" w:sz="4" w:space="0" w:color="auto"/>
              <w:right w:val="single" w:sz="4" w:space="0" w:color="auto"/>
            </w:tcBorders>
          </w:tcPr>
          <w:p w14:paraId="7CE480BA" w14:textId="77777777" w:rsidR="009928F5" w:rsidRPr="005D2542" w:rsidRDefault="009928F5" w:rsidP="00C22D06">
            <w:pPr>
              <w:pStyle w:val="Sraopastraipa"/>
              <w:numPr>
                <w:ilvl w:val="0"/>
                <w:numId w:val="11"/>
              </w:numPr>
              <w:tabs>
                <w:tab w:val="left" w:pos="460"/>
              </w:tabs>
              <w:spacing w:line="276" w:lineRule="auto"/>
              <w:rPr>
                <w:rFonts w:ascii="Arial" w:hAnsi="Arial" w:cs="Arial"/>
              </w:rPr>
            </w:pPr>
          </w:p>
        </w:tc>
        <w:tc>
          <w:tcPr>
            <w:tcW w:w="2061" w:type="pct"/>
            <w:tcBorders>
              <w:top w:val="single" w:sz="4" w:space="0" w:color="auto"/>
              <w:left w:val="single" w:sz="4" w:space="0" w:color="auto"/>
              <w:bottom w:val="single" w:sz="4" w:space="0" w:color="auto"/>
              <w:right w:val="single" w:sz="4" w:space="0" w:color="auto"/>
            </w:tcBorders>
            <w:hideMark/>
          </w:tcPr>
          <w:p w14:paraId="652B6684" w14:textId="77777777" w:rsidR="009928F5" w:rsidRPr="005D2542" w:rsidRDefault="009928F5" w:rsidP="00C22D06">
            <w:pPr>
              <w:spacing w:line="276" w:lineRule="auto"/>
              <w:rPr>
                <w:rFonts w:ascii="Arial" w:hAnsi="Arial" w:cs="Arial"/>
                <w:szCs w:val="24"/>
              </w:rPr>
            </w:pPr>
            <w:r w:rsidRPr="005D2542">
              <w:rPr>
                <w:rFonts w:ascii="Arial" w:hAnsi="Arial" w:cs="Arial"/>
              </w:rPr>
              <w:t>Juridinio asmens pavadinimas arba fizinio asmens, vykdančio individualią veiklą vardas, pavardė</w:t>
            </w:r>
          </w:p>
        </w:tc>
        <w:tc>
          <w:tcPr>
            <w:tcW w:w="2499" w:type="pct"/>
            <w:tcBorders>
              <w:top w:val="single" w:sz="4" w:space="0" w:color="auto"/>
              <w:left w:val="single" w:sz="4" w:space="0" w:color="auto"/>
              <w:bottom w:val="single" w:sz="4" w:space="0" w:color="auto"/>
              <w:right w:val="single" w:sz="4" w:space="0" w:color="auto"/>
            </w:tcBorders>
            <w:hideMark/>
          </w:tcPr>
          <w:p w14:paraId="4D08B509" w14:textId="77777777" w:rsidR="009928F5" w:rsidRPr="005D2542" w:rsidRDefault="009928F5" w:rsidP="00C22D06">
            <w:pPr>
              <w:spacing w:line="276" w:lineRule="auto"/>
              <w:rPr>
                <w:rFonts w:ascii="Arial" w:hAnsi="Arial" w:cs="Arial"/>
                <w:iCs/>
                <w:szCs w:val="24"/>
              </w:rPr>
            </w:pPr>
          </w:p>
        </w:tc>
      </w:tr>
      <w:tr w:rsidR="009928F5" w:rsidRPr="005D2542" w14:paraId="0417262F" w14:textId="77777777" w:rsidTr="003640B3">
        <w:tc>
          <w:tcPr>
            <w:tcW w:w="439" w:type="pct"/>
            <w:tcBorders>
              <w:top w:val="single" w:sz="4" w:space="0" w:color="auto"/>
              <w:left w:val="single" w:sz="4" w:space="0" w:color="auto"/>
              <w:bottom w:val="single" w:sz="4" w:space="0" w:color="auto"/>
              <w:right w:val="single" w:sz="4" w:space="0" w:color="auto"/>
            </w:tcBorders>
          </w:tcPr>
          <w:p w14:paraId="0225669C" w14:textId="77777777" w:rsidR="009928F5" w:rsidRPr="005D2542" w:rsidRDefault="009928F5" w:rsidP="00C22D06">
            <w:pPr>
              <w:pStyle w:val="Sraopastraipa"/>
              <w:numPr>
                <w:ilvl w:val="0"/>
                <w:numId w:val="11"/>
              </w:numPr>
              <w:tabs>
                <w:tab w:val="left" w:pos="460"/>
              </w:tabs>
              <w:spacing w:line="276" w:lineRule="auto"/>
              <w:rPr>
                <w:rFonts w:ascii="Arial" w:hAnsi="Arial" w:cs="Arial"/>
              </w:rPr>
            </w:pPr>
          </w:p>
        </w:tc>
        <w:tc>
          <w:tcPr>
            <w:tcW w:w="2061" w:type="pct"/>
            <w:tcBorders>
              <w:top w:val="single" w:sz="4" w:space="0" w:color="auto"/>
              <w:left w:val="single" w:sz="4" w:space="0" w:color="auto"/>
              <w:bottom w:val="single" w:sz="4" w:space="0" w:color="auto"/>
              <w:right w:val="single" w:sz="4" w:space="0" w:color="auto"/>
            </w:tcBorders>
          </w:tcPr>
          <w:p w14:paraId="6FDE30C2" w14:textId="77777777" w:rsidR="009928F5" w:rsidRPr="005D2542" w:rsidRDefault="009928F5" w:rsidP="00C22D06">
            <w:pPr>
              <w:spacing w:line="276" w:lineRule="auto"/>
              <w:rPr>
                <w:rFonts w:ascii="Arial" w:hAnsi="Arial" w:cs="Arial"/>
              </w:rPr>
            </w:pPr>
            <w:r w:rsidRPr="005D2542">
              <w:rPr>
                <w:rFonts w:ascii="Arial" w:hAnsi="Arial" w:cs="Arial"/>
              </w:rPr>
              <w:t xml:space="preserve">Juridinio asmens vadovo vardas, pavardė </w:t>
            </w:r>
          </w:p>
        </w:tc>
        <w:tc>
          <w:tcPr>
            <w:tcW w:w="2499" w:type="pct"/>
            <w:tcBorders>
              <w:top w:val="single" w:sz="4" w:space="0" w:color="auto"/>
              <w:left w:val="single" w:sz="4" w:space="0" w:color="auto"/>
              <w:bottom w:val="single" w:sz="4" w:space="0" w:color="auto"/>
              <w:right w:val="single" w:sz="4" w:space="0" w:color="auto"/>
            </w:tcBorders>
          </w:tcPr>
          <w:p w14:paraId="3A016443" w14:textId="77777777" w:rsidR="009928F5" w:rsidRPr="005D2542" w:rsidRDefault="009928F5" w:rsidP="00C22D06">
            <w:pPr>
              <w:spacing w:line="276" w:lineRule="auto"/>
              <w:rPr>
                <w:rFonts w:ascii="Arial" w:hAnsi="Arial" w:cs="Arial"/>
                <w:iCs/>
                <w:szCs w:val="24"/>
              </w:rPr>
            </w:pPr>
          </w:p>
          <w:p w14:paraId="62702A64" w14:textId="77777777" w:rsidR="009928F5" w:rsidRPr="005D2542" w:rsidRDefault="009928F5" w:rsidP="00C22D06">
            <w:pPr>
              <w:spacing w:line="276" w:lineRule="auto"/>
              <w:rPr>
                <w:rFonts w:ascii="Arial" w:hAnsi="Arial" w:cs="Arial"/>
                <w:iCs/>
                <w:szCs w:val="24"/>
              </w:rPr>
            </w:pPr>
          </w:p>
        </w:tc>
      </w:tr>
      <w:tr w:rsidR="009928F5" w:rsidRPr="005D2542" w14:paraId="3C45A8CE" w14:textId="77777777" w:rsidTr="003640B3">
        <w:tc>
          <w:tcPr>
            <w:tcW w:w="439" w:type="pct"/>
            <w:tcBorders>
              <w:top w:val="single" w:sz="4" w:space="0" w:color="auto"/>
              <w:left w:val="single" w:sz="4" w:space="0" w:color="auto"/>
              <w:bottom w:val="single" w:sz="4" w:space="0" w:color="auto"/>
              <w:right w:val="single" w:sz="4" w:space="0" w:color="auto"/>
            </w:tcBorders>
          </w:tcPr>
          <w:p w14:paraId="0720831D" w14:textId="77777777" w:rsidR="009928F5" w:rsidRPr="005D2542" w:rsidRDefault="009928F5" w:rsidP="00C22D06">
            <w:pPr>
              <w:pStyle w:val="Sraopastraipa"/>
              <w:numPr>
                <w:ilvl w:val="0"/>
                <w:numId w:val="11"/>
              </w:numPr>
              <w:tabs>
                <w:tab w:val="left" w:pos="460"/>
              </w:tabs>
              <w:spacing w:line="276" w:lineRule="auto"/>
              <w:rPr>
                <w:rFonts w:ascii="Arial" w:hAnsi="Arial" w:cs="Arial"/>
                <w:lang w:val="fr-FR"/>
              </w:rPr>
            </w:pPr>
          </w:p>
        </w:tc>
        <w:tc>
          <w:tcPr>
            <w:tcW w:w="2061" w:type="pct"/>
            <w:tcBorders>
              <w:top w:val="single" w:sz="4" w:space="0" w:color="auto"/>
              <w:left w:val="single" w:sz="4" w:space="0" w:color="auto"/>
              <w:bottom w:val="single" w:sz="4" w:space="0" w:color="auto"/>
              <w:right w:val="single" w:sz="4" w:space="0" w:color="auto"/>
            </w:tcBorders>
            <w:hideMark/>
          </w:tcPr>
          <w:p w14:paraId="05529F32" w14:textId="77777777" w:rsidR="009928F5" w:rsidRPr="005D2542" w:rsidRDefault="009928F5" w:rsidP="00C22D06">
            <w:pPr>
              <w:spacing w:line="276" w:lineRule="auto"/>
              <w:rPr>
                <w:rFonts w:ascii="Arial" w:hAnsi="Arial" w:cs="Arial"/>
                <w:szCs w:val="24"/>
              </w:rPr>
            </w:pPr>
            <w:r w:rsidRPr="005D2542">
              <w:rPr>
                <w:rFonts w:ascii="Arial" w:hAnsi="Arial" w:cs="Arial"/>
              </w:rPr>
              <w:t>Juridinio asmens kodas arba fizinio asmens, vykdančio individualią veiklą, kodas ir verslo liudijimo numeris arba individualios veiklos pažymėjimo numeris</w:t>
            </w:r>
          </w:p>
        </w:tc>
        <w:tc>
          <w:tcPr>
            <w:tcW w:w="2499" w:type="pct"/>
            <w:tcBorders>
              <w:top w:val="single" w:sz="4" w:space="0" w:color="auto"/>
              <w:left w:val="single" w:sz="4" w:space="0" w:color="auto"/>
              <w:bottom w:val="single" w:sz="4" w:space="0" w:color="auto"/>
              <w:right w:val="single" w:sz="4" w:space="0" w:color="auto"/>
            </w:tcBorders>
          </w:tcPr>
          <w:p w14:paraId="4DB1E25B" w14:textId="77777777" w:rsidR="009928F5" w:rsidRPr="005D2542" w:rsidRDefault="009928F5" w:rsidP="00C22D06">
            <w:pPr>
              <w:spacing w:line="276" w:lineRule="auto"/>
              <w:rPr>
                <w:rFonts w:ascii="Arial" w:hAnsi="Arial" w:cs="Arial"/>
                <w:szCs w:val="24"/>
              </w:rPr>
            </w:pPr>
          </w:p>
        </w:tc>
      </w:tr>
      <w:tr w:rsidR="009928F5" w:rsidRPr="005D2542" w14:paraId="64C41BA9" w14:textId="77777777" w:rsidTr="003640B3">
        <w:tc>
          <w:tcPr>
            <w:tcW w:w="439" w:type="pct"/>
            <w:tcBorders>
              <w:top w:val="single" w:sz="4" w:space="0" w:color="auto"/>
              <w:left w:val="single" w:sz="4" w:space="0" w:color="auto"/>
              <w:bottom w:val="single" w:sz="4" w:space="0" w:color="auto"/>
              <w:right w:val="single" w:sz="4" w:space="0" w:color="auto"/>
            </w:tcBorders>
          </w:tcPr>
          <w:p w14:paraId="5769C851" w14:textId="77777777" w:rsidR="009928F5" w:rsidRPr="005D2542" w:rsidRDefault="009928F5" w:rsidP="00C22D06">
            <w:pPr>
              <w:pStyle w:val="Sraopastraipa"/>
              <w:numPr>
                <w:ilvl w:val="0"/>
                <w:numId w:val="11"/>
              </w:numPr>
              <w:tabs>
                <w:tab w:val="left" w:pos="460"/>
              </w:tabs>
              <w:spacing w:line="276" w:lineRule="auto"/>
              <w:rPr>
                <w:rFonts w:ascii="Arial" w:hAnsi="Arial" w:cs="Arial"/>
                <w:lang w:val="fr-FR"/>
              </w:rPr>
            </w:pPr>
          </w:p>
        </w:tc>
        <w:tc>
          <w:tcPr>
            <w:tcW w:w="2061" w:type="pct"/>
            <w:tcBorders>
              <w:top w:val="single" w:sz="4" w:space="0" w:color="auto"/>
              <w:left w:val="single" w:sz="4" w:space="0" w:color="auto"/>
              <w:bottom w:val="single" w:sz="4" w:space="0" w:color="auto"/>
              <w:right w:val="single" w:sz="4" w:space="0" w:color="auto"/>
            </w:tcBorders>
            <w:hideMark/>
          </w:tcPr>
          <w:p w14:paraId="1036B155" w14:textId="77777777" w:rsidR="009928F5" w:rsidRPr="005D2542" w:rsidRDefault="009928F5" w:rsidP="00C22D06">
            <w:pPr>
              <w:spacing w:line="276" w:lineRule="auto"/>
              <w:rPr>
                <w:rFonts w:ascii="Arial" w:hAnsi="Arial" w:cs="Arial"/>
                <w:szCs w:val="24"/>
              </w:rPr>
            </w:pPr>
            <w:r w:rsidRPr="005D2542">
              <w:rPr>
                <w:rFonts w:ascii="Arial" w:hAnsi="Arial" w:cs="Arial"/>
              </w:rPr>
              <w:t>Juridinio asmens registracijos adresas arba fizinio asmens, vykdančio individualią veiklą registruotos gyvenamosios vietos adresas</w:t>
            </w:r>
          </w:p>
        </w:tc>
        <w:tc>
          <w:tcPr>
            <w:tcW w:w="2499" w:type="pct"/>
            <w:tcBorders>
              <w:top w:val="single" w:sz="4" w:space="0" w:color="auto"/>
              <w:left w:val="single" w:sz="4" w:space="0" w:color="auto"/>
              <w:bottom w:val="single" w:sz="4" w:space="0" w:color="auto"/>
              <w:right w:val="single" w:sz="4" w:space="0" w:color="auto"/>
            </w:tcBorders>
          </w:tcPr>
          <w:p w14:paraId="1D3DBE8E" w14:textId="77777777" w:rsidR="009928F5" w:rsidRPr="005D2542" w:rsidRDefault="009928F5" w:rsidP="00C22D06">
            <w:pPr>
              <w:spacing w:line="276" w:lineRule="auto"/>
              <w:rPr>
                <w:rFonts w:ascii="Arial" w:hAnsi="Arial" w:cs="Arial"/>
                <w:szCs w:val="24"/>
              </w:rPr>
            </w:pPr>
          </w:p>
        </w:tc>
      </w:tr>
      <w:tr w:rsidR="009928F5" w:rsidRPr="005D2542" w14:paraId="4647789B" w14:textId="77777777" w:rsidTr="003640B3">
        <w:tc>
          <w:tcPr>
            <w:tcW w:w="439" w:type="pct"/>
            <w:tcBorders>
              <w:top w:val="single" w:sz="4" w:space="0" w:color="auto"/>
              <w:left w:val="single" w:sz="4" w:space="0" w:color="auto"/>
              <w:bottom w:val="single" w:sz="4" w:space="0" w:color="auto"/>
              <w:right w:val="single" w:sz="4" w:space="0" w:color="auto"/>
            </w:tcBorders>
          </w:tcPr>
          <w:p w14:paraId="52660693" w14:textId="77777777" w:rsidR="009928F5" w:rsidRPr="005D2542" w:rsidRDefault="009928F5" w:rsidP="00C22D06">
            <w:pPr>
              <w:pStyle w:val="Sraopastraipa"/>
              <w:numPr>
                <w:ilvl w:val="0"/>
                <w:numId w:val="11"/>
              </w:numPr>
              <w:tabs>
                <w:tab w:val="left" w:pos="460"/>
              </w:tabs>
              <w:spacing w:line="276" w:lineRule="auto"/>
              <w:rPr>
                <w:rFonts w:ascii="Arial" w:hAnsi="Arial" w:cs="Arial"/>
                <w:lang w:val="fr-FR"/>
              </w:rPr>
            </w:pPr>
          </w:p>
        </w:tc>
        <w:tc>
          <w:tcPr>
            <w:tcW w:w="2061" w:type="pct"/>
            <w:tcBorders>
              <w:top w:val="single" w:sz="4" w:space="0" w:color="auto"/>
              <w:left w:val="single" w:sz="4" w:space="0" w:color="auto"/>
              <w:bottom w:val="single" w:sz="4" w:space="0" w:color="auto"/>
              <w:right w:val="single" w:sz="4" w:space="0" w:color="auto"/>
            </w:tcBorders>
          </w:tcPr>
          <w:p w14:paraId="2F1709A0" w14:textId="77777777" w:rsidR="009928F5" w:rsidRPr="005D2542" w:rsidRDefault="009928F5" w:rsidP="00C22D06">
            <w:pPr>
              <w:spacing w:line="276" w:lineRule="auto"/>
              <w:rPr>
                <w:rFonts w:ascii="Arial" w:hAnsi="Arial" w:cs="Arial"/>
              </w:rPr>
            </w:pPr>
            <w:r w:rsidRPr="005D2542">
              <w:rPr>
                <w:rFonts w:ascii="Arial" w:hAnsi="Arial" w:cs="Arial"/>
              </w:rPr>
              <w:t xml:space="preserve">Juridinio asmens įsteigimo arba individualios veiklos vykdymo pradžios data </w:t>
            </w:r>
          </w:p>
        </w:tc>
        <w:tc>
          <w:tcPr>
            <w:tcW w:w="2499" w:type="pct"/>
            <w:tcBorders>
              <w:top w:val="single" w:sz="4" w:space="0" w:color="auto"/>
              <w:left w:val="single" w:sz="4" w:space="0" w:color="auto"/>
              <w:bottom w:val="single" w:sz="4" w:space="0" w:color="auto"/>
              <w:right w:val="single" w:sz="4" w:space="0" w:color="auto"/>
            </w:tcBorders>
          </w:tcPr>
          <w:p w14:paraId="21D8F8E6" w14:textId="77777777" w:rsidR="009928F5" w:rsidRPr="005D2542" w:rsidRDefault="009928F5" w:rsidP="00C22D06">
            <w:pPr>
              <w:spacing w:line="276" w:lineRule="auto"/>
              <w:rPr>
                <w:rFonts w:ascii="Arial" w:hAnsi="Arial" w:cs="Arial"/>
                <w:szCs w:val="24"/>
              </w:rPr>
            </w:pPr>
          </w:p>
          <w:p w14:paraId="1BD144C2" w14:textId="77777777" w:rsidR="009928F5" w:rsidRPr="005D2542" w:rsidRDefault="009928F5" w:rsidP="00C22D06">
            <w:pPr>
              <w:spacing w:line="276" w:lineRule="auto"/>
              <w:rPr>
                <w:rFonts w:ascii="Arial" w:hAnsi="Arial" w:cs="Arial"/>
                <w:szCs w:val="24"/>
              </w:rPr>
            </w:pPr>
          </w:p>
        </w:tc>
      </w:tr>
      <w:tr w:rsidR="009928F5" w:rsidRPr="005D2542" w14:paraId="63F0E642" w14:textId="77777777" w:rsidTr="003640B3">
        <w:tc>
          <w:tcPr>
            <w:tcW w:w="439" w:type="pct"/>
            <w:tcBorders>
              <w:top w:val="single" w:sz="4" w:space="0" w:color="auto"/>
              <w:left w:val="single" w:sz="4" w:space="0" w:color="auto"/>
              <w:bottom w:val="single" w:sz="4" w:space="0" w:color="auto"/>
              <w:right w:val="single" w:sz="4" w:space="0" w:color="auto"/>
            </w:tcBorders>
          </w:tcPr>
          <w:p w14:paraId="3EEA99A4" w14:textId="77777777" w:rsidR="009928F5" w:rsidRPr="005D2542" w:rsidRDefault="009928F5" w:rsidP="00C22D06">
            <w:pPr>
              <w:pStyle w:val="Sraopastraipa"/>
              <w:numPr>
                <w:ilvl w:val="0"/>
                <w:numId w:val="11"/>
              </w:numPr>
              <w:tabs>
                <w:tab w:val="left" w:pos="460"/>
              </w:tabs>
              <w:spacing w:line="276" w:lineRule="auto"/>
              <w:rPr>
                <w:rFonts w:ascii="Arial" w:hAnsi="Arial" w:cs="Arial"/>
              </w:rPr>
            </w:pPr>
          </w:p>
        </w:tc>
        <w:tc>
          <w:tcPr>
            <w:tcW w:w="2061" w:type="pct"/>
            <w:tcBorders>
              <w:top w:val="single" w:sz="4" w:space="0" w:color="auto"/>
              <w:left w:val="single" w:sz="4" w:space="0" w:color="auto"/>
              <w:bottom w:val="single" w:sz="4" w:space="0" w:color="auto"/>
              <w:right w:val="single" w:sz="4" w:space="0" w:color="auto"/>
            </w:tcBorders>
          </w:tcPr>
          <w:p w14:paraId="4914FF6B" w14:textId="77777777" w:rsidR="009928F5" w:rsidRPr="005D2542" w:rsidRDefault="009928F5" w:rsidP="00C22D06">
            <w:pPr>
              <w:spacing w:line="276" w:lineRule="auto"/>
              <w:rPr>
                <w:rFonts w:ascii="Arial" w:hAnsi="Arial" w:cs="Arial"/>
              </w:rPr>
            </w:pPr>
            <w:r w:rsidRPr="005D2542">
              <w:rPr>
                <w:rFonts w:ascii="Arial" w:hAnsi="Arial" w:cs="Arial"/>
              </w:rPr>
              <w:t>Juridinio asmens arba fizinio asmens, vykdančio individualią veiklą, darbuotojų skaičius Prašymo teikimo dieną</w:t>
            </w:r>
          </w:p>
        </w:tc>
        <w:tc>
          <w:tcPr>
            <w:tcW w:w="2499" w:type="pct"/>
            <w:tcBorders>
              <w:top w:val="single" w:sz="4" w:space="0" w:color="auto"/>
              <w:left w:val="single" w:sz="4" w:space="0" w:color="auto"/>
              <w:bottom w:val="single" w:sz="4" w:space="0" w:color="auto"/>
              <w:right w:val="single" w:sz="4" w:space="0" w:color="auto"/>
            </w:tcBorders>
          </w:tcPr>
          <w:p w14:paraId="459799B7" w14:textId="77777777" w:rsidR="009928F5" w:rsidRPr="005D2542" w:rsidRDefault="009928F5" w:rsidP="00C22D06">
            <w:pPr>
              <w:spacing w:line="276" w:lineRule="auto"/>
              <w:rPr>
                <w:rFonts w:ascii="Arial" w:hAnsi="Arial" w:cs="Arial"/>
                <w:szCs w:val="24"/>
              </w:rPr>
            </w:pPr>
          </w:p>
        </w:tc>
      </w:tr>
      <w:tr w:rsidR="009928F5" w:rsidRPr="005D2542" w14:paraId="72756055" w14:textId="77777777" w:rsidTr="003640B3">
        <w:tc>
          <w:tcPr>
            <w:tcW w:w="439" w:type="pct"/>
            <w:tcBorders>
              <w:top w:val="single" w:sz="4" w:space="0" w:color="auto"/>
              <w:left w:val="single" w:sz="4" w:space="0" w:color="auto"/>
              <w:bottom w:val="single" w:sz="4" w:space="0" w:color="auto"/>
              <w:right w:val="single" w:sz="4" w:space="0" w:color="auto"/>
            </w:tcBorders>
          </w:tcPr>
          <w:p w14:paraId="2BBE5795" w14:textId="77777777" w:rsidR="009928F5" w:rsidRPr="005D2542" w:rsidRDefault="009928F5" w:rsidP="00C22D06">
            <w:pPr>
              <w:pStyle w:val="Sraopastraipa"/>
              <w:numPr>
                <w:ilvl w:val="0"/>
                <w:numId w:val="11"/>
              </w:numPr>
              <w:tabs>
                <w:tab w:val="left" w:pos="460"/>
              </w:tabs>
              <w:spacing w:line="276" w:lineRule="auto"/>
              <w:rPr>
                <w:rFonts w:ascii="Arial" w:hAnsi="Arial" w:cs="Arial"/>
              </w:rPr>
            </w:pPr>
          </w:p>
        </w:tc>
        <w:tc>
          <w:tcPr>
            <w:tcW w:w="2061" w:type="pct"/>
            <w:tcBorders>
              <w:top w:val="single" w:sz="4" w:space="0" w:color="auto"/>
              <w:left w:val="single" w:sz="4" w:space="0" w:color="auto"/>
              <w:bottom w:val="single" w:sz="4" w:space="0" w:color="auto"/>
              <w:right w:val="single" w:sz="4" w:space="0" w:color="auto"/>
            </w:tcBorders>
          </w:tcPr>
          <w:p w14:paraId="4032AE4B" w14:textId="77777777" w:rsidR="009928F5" w:rsidRPr="005D2542" w:rsidRDefault="009928F5" w:rsidP="00C22D06">
            <w:pPr>
              <w:spacing w:line="276" w:lineRule="auto"/>
              <w:rPr>
                <w:rFonts w:ascii="Arial" w:hAnsi="Arial" w:cs="Arial"/>
              </w:rPr>
            </w:pPr>
            <w:r w:rsidRPr="005D2542">
              <w:rPr>
                <w:rFonts w:ascii="Arial" w:hAnsi="Arial" w:cs="Arial"/>
              </w:rPr>
              <w:t>Ataskaitinio laikotarpio metinė apyvarta</w:t>
            </w:r>
          </w:p>
        </w:tc>
        <w:tc>
          <w:tcPr>
            <w:tcW w:w="2499" w:type="pct"/>
            <w:tcBorders>
              <w:top w:val="single" w:sz="4" w:space="0" w:color="auto"/>
              <w:left w:val="single" w:sz="4" w:space="0" w:color="auto"/>
              <w:bottom w:val="single" w:sz="4" w:space="0" w:color="auto"/>
              <w:right w:val="single" w:sz="4" w:space="0" w:color="auto"/>
            </w:tcBorders>
          </w:tcPr>
          <w:p w14:paraId="735551CE" w14:textId="77777777" w:rsidR="009928F5" w:rsidRPr="005D2542" w:rsidRDefault="009928F5" w:rsidP="00C22D06">
            <w:pPr>
              <w:spacing w:line="276" w:lineRule="auto"/>
              <w:rPr>
                <w:rFonts w:ascii="Arial" w:hAnsi="Arial" w:cs="Arial"/>
                <w:szCs w:val="24"/>
              </w:rPr>
            </w:pPr>
          </w:p>
          <w:p w14:paraId="2B302E85" w14:textId="77777777" w:rsidR="009928F5" w:rsidRPr="005D2542" w:rsidRDefault="009928F5" w:rsidP="00C22D06">
            <w:pPr>
              <w:spacing w:line="276" w:lineRule="auto"/>
              <w:rPr>
                <w:rFonts w:ascii="Arial" w:hAnsi="Arial" w:cs="Arial"/>
                <w:szCs w:val="24"/>
              </w:rPr>
            </w:pPr>
          </w:p>
        </w:tc>
      </w:tr>
      <w:tr w:rsidR="009928F5" w:rsidRPr="005D2542" w14:paraId="4923075E" w14:textId="77777777" w:rsidTr="003640B3">
        <w:tc>
          <w:tcPr>
            <w:tcW w:w="439" w:type="pct"/>
            <w:tcBorders>
              <w:top w:val="single" w:sz="4" w:space="0" w:color="auto"/>
              <w:left w:val="single" w:sz="4" w:space="0" w:color="auto"/>
              <w:bottom w:val="single" w:sz="4" w:space="0" w:color="auto"/>
              <w:right w:val="single" w:sz="4" w:space="0" w:color="auto"/>
            </w:tcBorders>
          </w:tcPr>
          <w:p w14:paraId="1BFD89AD" w14:textId="77777777" w:rsidR="009928F5" w:rsidRPr="005D2542" w:rsidRDefault="009928F5" w:rsidP="00C22D06">
            <w:pPr>
              <w:pStyle w:val="Sraopastraipa"/>
              <w:numPr>
                <w:ilvl w:val="0"/>
                <w:numId w:val="11"/>
              </w:numPr>
              <w:tabs>
                <w:tab w:val="left" w:pos="460"/>
              </w:tabs>
              <w:spacing w:line="276" w:lineRule="auto"/>
              <w:rPr>
                <w:rFonts w:ascii="Arial" w:hAnsi="Arial" w:cs="Arial"/>
              </w:rPr>
            </w:pPr>
          </w:p>
        </w:tc>
        <w:tc>
          <w:tcPr>
            <w:tcW w:w="2061" w:type="pct"/>
            <w:tcBorders>
              <w:top w:val="single" w:sz="4" w:space="0" w:color="auto"/>
              <w:left w:val="single" w:sz="4" w:space="0" w:color="auto"/>
              <w:bottom w:val="single" w:sz="4" w:space="0" w:color="auto"/>
              <w:right w:val="single" w:sz="4" w:space="0" w:color="auto"/>
            </w:tcBorders>
          </w:tcPr>
          <w:p w14:paraId="689781CB" w14:textId="77777777" w:rsidR="009928F5" w:rsidRPr="005D2542" w:rsidRDefault="009928F5" w:rsidP="00C22D06">
            <w:pPr>
              <w:spacing w:line="276" w:lineRule="auto"/>
              <w:rPr>
                <w:rFonts w:ascii="Arial" w:hAnsi="Arial" w:cs="Arial"/>
              </w:rPr>
            </w:pPr>
            <w:r w:rsidRPr="005D2542">
              <w:rPr>
                <w:rFonts w:ascii="Arial" w:hAnsi="Arial" w:cs="Arial"/>
              </w:rPr>
              <w:t xml:space="preserve">Juridinio asmens vadovo arba fizinio asmens, vykdančio </w:t>
            </w:r>
            <w:r w:rsidRPr="005D2542">
              <w:rPr>
                <w:rFonts w:ascii="Arial" w:hAnsi="Arial" w:cs="Arial"/>
              </w:rPr>
              <w:lastRenderedPageBreak/>
              <w:t>individualią veiklą amžius prašymo teikimo dieną</w:t>
            </w:r>
          </w:p>
        </w:tc>
        <w:tc>
          <w:tcPr>
            <w:tcW w:w="2499" w:type="pct"/>
            <w:tcBorders>
              <w:top w:val="single" w:sz="4" w:space="0" w:color="auto"/>
              <w:left w:val="single" w:sz="4" w:space="0" w:color="auto"/>
              <w:bottom w:val="single" w:sz="4" w:space="0" w:color="auto"/>
              <w:right w:val="single" w:sz="4" w:space="0" w:color="auto"/>
            </w:tcBorders>
          </w:tcPr>
          <w:p w14:paraId="175B41AF" w14:textId="77777777" w:rsidR="009928F5" w:rsidRPr="005D2542" w:rsidRDefault="009928F5" w:rsidP="00C22D06">
            <w:pPr>
              <w:spacing w:line="276" w:lineRule="auto"/>
              <w:rPr>
                <w:rFonts w:ascii="Arial" w:hAnsi="Arial" w:cs="Arial"/>
                <w:szCs w:val="24"/>
              </w:rPr>
            </w:pPr>
          </w:p>
          <w:p w14:paraId="22F3907F" w14:textId="77777777" w:rsidR="009928F5" w:rsidRPr="005D2542" w:rsidRDefault="009928F5" w:rsidP="00C22D06">
            <w:pPr>
              <w:spacing w:line="276" w:lineRule="auto"/>
              <w:rPr>
                <w:rFonts w:ascii="Arial" w:hAnsi="Arial" w:cs="Arial"/>
                <w:szCs w:val="24"/>
              </w:rPr>
            </w:pPr>
          </w:p>
          <w:p w14:paraId="74FB1B45" w14:textId="77777777" w:rsidR="009928F5" w:rsidRPr="005D2542" w:rsidRDefault="009928F5" w:rsidP="00C22D06">
            <w:pPr>
              <w:spacing w:line="276" w:lineRule="auto"/>
              <w:rPr>
                <w:rFonts w:ascii="Arial" w:hAnsi="Arial" w:cs="Arial"/>
                <w:szCs w:val="24"/>
              </w:rPr>
            </w:pPr>
          </w:p>
          <w:p w14:paraId="60521CAD" w14:textId="77777777" w:rsidR="009928F5" w:rsidRPr="005D2542" w:rsidRDefault="009928F5" w:rsidP="00C22D06">
            <w:pPr>
              <w:spacing w:line="276" w:lineRule="auto"/>
              <w:rPr>
                <w:rFonts w:ascii="Arial" w:hAnsi="Arial" w:cs="Arial"/>
                <w:szCs w:val="24"/>
              </w:rPr>
            </w:pPr>
          </w:p>
        </w:tc>
      </w:tr>
      <w:tr w:rsidR="009928F5" w:rsidRPr="005D2542" w14:paraId="38E9723B" w14:textId="77777777" w:rsidTr="003640B3">
        <w:tc>
          <w:tcPr>
            <w:tcW w:w="439" w:type="pct"/>
            <w:tcBorders>
              <w:top w:val="single" w:sz="4" w:space="0" w:color="auto"/>
              <w:left w:val="single" w:sz="4" w:space="0" w:color="auto"/>
              <w:bottom w:val="single" w:sz="4" w:space="0" w:color="auto"/>
              <w:right w:val="single" w:sz="4" w:space="0" w:color="auto"/>
            </w:tcBorders>
          </w:tcPr>
          <w:p w14:paraId="5FDE77EA" w14:textId="77777777" w:rsidR="009928F5" w:rsidRPr="005D2542" w:rsidRDefault="009928F5" w:rsidP="00C22D06">
            <w:pPr>
              <w:pStyle w:val="Sraopastraipa"/>
              <w:numPr>
                <w:ilvl w:val="0"/>
                <w:numId w:val="11"/>
              </w:numPr>
              <w:tabs>
                <w:tab w:val="left" w:pos="460"/>
              </w:tabs>
              <w:spacing w:line="276" w:lineRule="auto"/>
              <w:rPr>
                <w:rFonts w:ascii="Arial" w:hAnsi="Arial" w:cs="Arial"/>
              </w:rPr>
            </w:pPr>
          </w:p>
        </w:tc>
        <w:tc>
          <w:tcPr>
            <w:tcW w:w="2061" w:type="pct"/>
            <w:tcBorders>
              <w:top w:val="single" w:sz="4" w:space="0" w:color="auto"/>
              <w:left w:val="single" w:sz="4" w:space="0" w:color="auto"/>
              <w:bottom w:val="single" w:sz="4" w:space="0" w:color="auto"/>
              <w:right w:val="single" w:sz="4" w:space="0" w:color="auto"/>
            </w:tcBorders>
          </w:tcPr>
          <w:p w14:paraId="74AB32E2" w14:textId="77777777" w:rsidR="009928F5" w:rsidRPr="005D2542" w:rsidRDefault="009928F5" w:rsidP="00C22D06">
            <w:pPr>
              <w:spacing w:line="276" w:lineRule="auto"/>
              <w:rPr>
                <w:rFonts w:ascii="Arial" w:hAnsi="Arial" w:cs="Arial"/>
              </w:rPr>
            </w:pPr>
            <w:r w:rsidRPr="005D2542">
              <w:rPr>
                <w:rFonts w:ascii="Arial" w:hAnsi="Arial" w:cs="Arial"/>
              </w:rPr>
              <w:t>Veiklos vykdymo adresas</w:t>
            </w:r>
          </w:p>
        </w:tc>
        <w:tc>
          <w:tcPr>
            <w:tcW w:w="2499" w:type="pct"/>
            <w:tcBorders>
              <w:top w:val="single" w:sz="4" w:space="0" w:color="auto"/>
              <w:left w:val="single" w:sz="4" w:space="0" w:color="auto"/>
              <w:bottom w:val="single" w:sz="4" w:space="0" w:color="auto"/>
              <w:right w:val="single" w:sz="4" w:space="0" w:color="auto"/>
            </w:tcBorders>
          </w:tcPr>
          <w:p w14:paraId="66CBF100" w14:textId="77777777" w:rsidR="009928F5" w:rsidRPr="005D2542" w:rsidRDefault="009928F5" w:rsidP="00C22D06">
            <w:pPr>
              <w:spacing w:line="276" w:lineRule="auto"/>
              <w:rPr>
                <w:rFonts w:ascii="Arial" w:hAnsi="Arial" w:cs="Arial"/>
                <w:szCs w:val="24"/>
              </w:rPr>
            </w:pPr>
          </w:p>
        </w:tc>
      </w:tr>
      <w:tr w:rsidR="009928F5" w:rsidRPr="005D2542" w14:paraId="5D24852F" w14:textId="77777777" w:rsidTr="003640B3">
        <w:tc>
          <w:tcPr>
            <w:tcW w:w="439" w:type="pct"/>
            <w:tcBorders>
              <w:top w:val="single" w:sz="4" w:space="0" w:color="auto"/>
              <w:left w:val="single" w:sz="4" w:space="0" w:color="auto"/>
              <w:bottom w:val="single" w:sz="4" w:space="0" w:color="auto"/>
              <w:right w:val="single" w:sz="4" w:space="0" w:color="auto"/>
            </w:tcBorders>
          </w:tcPr>
          <w:p w14:paraId="6ED0041E" w14:textId="77777777" w:rsidR="009928F5" w:rsidRPr="005D2542" w:rsidRDefault="009928F5" w:rsidP="00C22D06">
            <w:pPr>
              <w:pStyle w:val="Sraopastraipa"/>
              <w:numPr>
                <w:ilvl w:val="0"/>
                <w:numId w:val="11"/>
              </w:numPr>
              <w:tabs>
                <w:tab w:val="left" w:pos="460"/>
              </w:tabs>
              <w:spacing w:line="276" w:lineRule="auto"/>
              <w:rPr>
                <w:rFonts w:ascii="Arial" w:hAnsi="Arial" w:cs="Arial"/>
              </w:rPr>
            </w:pPr>
          </w:p>
        </w:tc>
        <w:tc>
          <w:tcPr>
            <w:tcW w:w="2061" w:type="pct"/>
            <w:tcBorders>
              <w:top w:val="single" w:sz="4" w:space="0" w:color="auto"/>
              <w:left w:val="single" w:sz="4" w:space="0" w:color="auto"/>
              <w:bottom w:val="single" w:sz="4" w:space="0" w:color="auto"/>
              <w:right w:val="single" w:sz="4" w:space="0" w:color="auto"/>
            </w:tcBorders>
          </w:tcPr>
          <w:p w14:paraId="3D3AE610" w14:textId="77777777" w:rsidR="009928F5" w:rsidRPr="005D2542" w:rsidRDefault="009928F5" w:rsidP="00C22D06">
            <w:pPr>
              <w:spacing w:line="276" w:lineRule="auto"/>
              <w:rPr>
                <w:rFonts w:ascii="Arial" w:hAnsi="Arial" w:cs="Arial"/>
              </w:rPr>
            </w:pPr>
            <w:r w:rsidRPr="005D2542">
              <w:rPr>
                <w:rFonts w:ascii="Arial" w:hAnsi="Arial" w:cs="Arial"/>
              </w:rPr>
              <w:t>Pagrindinė vykdoma veikla (veiklos pavadinimas ir kodas pagal Ekonominės veiklos rūšių klasifikatorių (EVRK 2 red.)</w:t>
            </w:r>
          </w:p>
        </w:tc>
        <w:tc>
          <w:tcPr>
            <w:tcW w:w="2499" w:type="pct"/>
            <w:tcBorders>
              <w:top w:val="single" w:sz="4" w:space="0" w:color="auto"/>
              <w:left w:val="single" w:sz="4" w:space="0" w:color="auto"/>
              <w:bottom w:val="single" w:sz="4" w:space="0" w:color="auto"/>
              <w:right w:val="single" w:sz="4" w:space="0" w:color="auto"/>
            </w:tcBorders>
          </w:tcPr>
          <w:p w14:paraId="1798D4B3" w14:textId="77777777" w:rsidR="009928F5" w:rsidRPr="005D2542" w:rsidRDefault="009928F5" w:rsidP="00C22D06">
            <w:pPr>
              <w:spacing w:line="276" w:lineRule="auto"/>
              <w:rPr>
                <w:rFonts w:ascii="Arial" w:hAnsi="Arial" w:cs="Arial"/>
                <w:szCs w:val="24"/>
              </w:rPr>
            </w:pPr>
          </w:p>
        </w:tc>
      </w:tr>
      <w:tr w:rsidR="009928F5" w:rsidRPr="005D2542" w14:paraId="30E78DD1" w14:textId="77777777" w:rsidTr="003640B3">
        <w:tc>
          <w:tcPr>
            <w:tcW w:w="439" w:type="pct"/>
            <w:tcBorders>
              <w:top w:val="single" w:sz="4" w:space="0" w:color="auto"/>
              <w:left w:val="single" w:sz="4" w:space="0" w:color="auto"/>
              <w:bottom w:val="single" w:sz="4" w:space="0" w:color="auto"/>
              <w:right w:val="single" w:sz="4" w:space="0" w:color="auto"/>
            </w:tcBorders>
          </w:tcPr>
          <w:p w14:paraId="5D1631B7" w14:textId="77777777" w:rsidR="009928F5" w:rsidRPr="005D2542" w:rsidRDefault="009928F5" w:rsidP="00C22D06">
            <w:pPr>
              <w:pStyle w:val="Sraopastraipa"/>
              <w:numPr>
                <w:ilvl w:val="0"/>
                <w:numId w:val="11"/>
              </w:numPr>
              <w:tabs>
                <w:tab w:val="left" w:pos="460"/>
              </w:tabs>
              <w:spacing w:line="276" w:lineRule="auto"/>
              <w:rPr>
                <w:rFonts w:ascii="Arial" w:hAnsi="Arial" w:cs="Arial"/>
              </w:rPr>
            </w:pPr>
          </w:p>
        </w:tc>
        <w:tc>
          <w:tcPr>
            <w:tcW w:w="2061" w:type="pct"/>
            <w:tcBorders>
              <w:top w:val="single" w:sz="4" w:space="0" w:color="auto"/>
              <w:left w:val="single" w:sz="4" w:space="0" w:color="auto"/>
              <w:bottom w:val="single" w:sz="4" w:space="0" w:color="auto"/>
              <w:right w:val="single" w:sz="4" w:space="0" w:color="auto"/>
            </w:tcBorders>
            <w:hideMark/>
          </w:tcPr>
          <w:p w14:paraId="377E2AEC" w14:textId="77777777" w:rsidR="009928F5" w:rsidRPr="005D2542" w:rsidRDefault="009928F5" w:rsidP="00C22D06">
            <w:pPr>
              <w:spacing w:line="276" w:lineRule="auto"/>
              <w:rPr>
                <w:rFonts w:ascii="Arial" w:hAnsi="Arial" w:cs="Arial"/>
                <w:szCs w:val="24"/>
              </w:rPr>
            </w:pPr>
            <w:r w:rsidRPr="005D2542">
              <w:rPr>
                <w:rFonts w:ascii="Arial" w:hAnsi="Arial" w:cs="Arial"/>
              </w:rPr>
              <w:t>Telefono Nr.</w:t>
            </w:r>
          </w:p>
        </w:tc>
        <w:tc>
          <w:tcPr>
            <w:tcW w:w="2499" w:type="pct"/>
            <w:tcBorders>
              <w:top w:val="single" w:sz="4" w:space="0" w:color="auto"/>
              <w:left w:val="single" w:sz="4" w:space="0" w:color="auto"/>
              <w:bottom w:val="single" w:sz="4" w:space="0" w:color="auto"/>
              <w:right w:val="single" w:sz="4" w:space="0" w:color="auto"/>
            </w:tcBorders>
          </w:tcPr>
          <w:p w14:paraId="7E4179B8" w14:textId="77777777" w:rsidR="009928F5" w:rsidRPr="005D2542" w:rsidRDefault="009928F5" w:rsidP="00C22D06">
            <w:pPr>
              <w:spacing w:line="276" w:lineRule="auto"/>
              <w:rPr>
                <w:rFonts w:ascii="Arial" w:hAnsi="Arial" w:cs="Arial"/>
                <w:szCs w:val="24"/>
              </w:rPr>
            </w:pPr>
          </w:p>
        </w:tc>
      </w:tr>
      <w:tr w:rsidR="009928F5" w:rsidRPr="005D2542" w14:paraId="5AF7FBE8" w14:textId="77777777" w:rsidTr="003640B3">
        <w:tc>
          <w:tcPr>
            <w:tcW w:w="439" w:type="pct"/>
            <w:tcBorders>
              <w:top w:val="single" w:sz="4" w:space="0" w:color="auto"/>
              <w:left w:val="single" w:sz="4" w:space="0" w:color="auto"/>
              <w:bottom w:val="single" w:sz="4" w:space="0" w:color="auto"/>
              <w:right w:val="single" w:sz="4" w:space="0" w:color="auto"/>
            </w:tcBorders>
          </w:tcPr>
          <w:p w14:paraId="3E385C13" w14:textId="77777777" w:rsidR="009928F5" w:rsidRPr="005D2542" w:rsidRDefault="009928F5" w:rsidP="00C22D06">
            <w:pPr>
              <w:pStyle w:val="Sraopastraipa"/>
              <w:numPr>
                <w:ilvl w:val="0"/>
                <w:numId w:val="11"/>
              </w:numPr>
              <w:tabs>
                <w:tab w:val="left" w:pos="460"/>
              </w:tabs>
              <w:spacing w:line="276" w:lineRule="auto"/>
              <w:rPr>
                <w:rFonts w:ascii="Arial" w:hAnsi="Arial" w:cs="Arial"/>
              </w:rPr>
            </w:pPr>
          </w:p>
        </w:tc>
        <w:tc>
          <w:tcPr>
            <w:tcW w:w="2061" w:type="pct"/>
            <w:tcBorders>
              <w:top w:val="single" w:sz="4" w:space="0" w:color="auto"/>
              <w:left w:val="single" w:sz="4" w:space="0" w:color="auto"/>
              <w:bottom w:val="single" w:sz="4" w:space="0" w:color="auto"/>
              <w:right w:val="single" w:sz="4" w:space="0" w:color="auto"/>
            </w:tcBorders>
          </w:tcPr>
          <w:p w14:paraId="133113E1" w14:textId="77777777" w:rsidR="009928F5" w:rsidRPr="005D2542" w:rsidRDefault="009928F5" w:rsidP="00C22D06">
            <w:pPr>
              <w:spacing w:line="276" w:lineRule="auto"/>
              <w:rPr>
                <w:rFonts w:ascii="Arial" w:hAnsi="Arial" w:cs="Arial"/>
              </w:rPr>
            </w:pPr>
            <w:r w:rsidRPr="005D2542">
              <w:rPr>
                <w:rFonts w:ascii="Arial" w:hAnsi="Arial" w:cs="Arial"/>
              </w:rPr>
              <w:t>El. pašto adresas</w:t>
            </w:r>
          </w:p>
        </w:tc>
        <w:tc>
          <w:tcPr>
            <w:tcW w:w="2499" w:type="pct"/>
            <w:tcBorders>
              <w:top w:val="single" w:sz="4" w:space="0" w:color="auto"/>
              <w:left w:val="single" w:sz="4" w:space="0" w:color="auto"/>
              <w:bottom w:val="single" w:sz="4" w:space="0" w:color="auto"/>
              <w:right w:val="single" w:sz="4" w:space="0" w:color="auto"/>
            </w:tcBorders>
          </w:tcPr>
          <w:p w14:paraId="5CD46372" w14:textId="77777777" w:rsidR="009928F5" w:rsidRPr="005D2542" w:rsidRDefault="009928F5" w:rsidP="00C22D06">
            <w:pPr>
              <w:spacing w:line="276" w:lineRule="auto"/>
              <w:rPr>
                <w:rFonts w:ascii="Arial" w:hAnsi="Arial" w:cs="Arial"/>
                <w:szCs w:val="24"/>
              </w:rPr>
            </w:pPr>
          </w:p>
        </w:tc>
      </w:tr>
      <w:tr w:rsidR="009928F5" w:rsidRPr="005D2542" w14:paraId="1E945226" w14:textId="77777777" w:rsidTr="003640B3">
        <w:tc>
          <w:tcPr>
            <w:tcW w:w="439" w:type="pct"/>
            <w:tcBorders>
              <w:top w:val="single" w:sz="4" w:space="0" w:color="auto"/>
              <w:left w:val="single" w:sz="4" w:space="0" w:color="auto"/>
              <w:bottom w:val="single" w:sz="4" w:space="0" w:color="auto"/>
              <w:right w:val="single" w:sz="4" w:space="0" w:color="auto"/>
            </w:tcBorders>
          </w:tcPr>
          <w:p w14:paraId="7687D7E8" w14:textId="77777777" w:rsidR="009928F5" w:rsidRPr="005D2542" w:rsidRDefault="009928F5" w:rsidP="00C22D06">
            <w:pPr>
              <w:pStyle w:val="Sraopastraipa"/>
              <w:numPr>
                <w:ilvl w:val="0"/>
                <w:numId w:val="11"/>
              </w:numPr>
              <w:tabs>
                <w:tab w:val="left" w:pos="460"/>
              </w:tabs>
              <w:spacing w:line="276" w:lineRule="auto"/>
              <w:rPr>
                <w:rFonts w:ascii="Arial" w:hAnsi="Arial" w:cs="Arial"/>
              </w:rPr>
            </w:pPr>
          </w:p>
        </w:tc>
        <w:tc>
          <w:tcPr>
            <w:tcW w:w="2061" w:type="pct"/>
            <w:tcBorders>
              <w:top w:val="single" w:sz="4" w:space="0" w:color="auto"/>
              <w:left w:val="single" w:sz="4" w:space="0" w:color="auto"/>
              <w:bottom w:val="single" w:sz="4" w:space="0" w:color="auto"/>
              <w:right w:val="single" w:sz="4" w:space="0" w:color="auto"/>
            </w:tcBorders>
          </w:tcPr>
          <w:p w14:paraId="5472DD4F" w14:textId="77777777" w:rsidR="009928F5" w:rsidRPr="005D2542" w:rsidRDefault="009928F5" w:rsidP="00C22D06">
            <w:pPr>
              <w:spacing w:line="276" w:lineRule="auto"/>
              <w:rPr>
                <w:rFonts w:ascii="Arial" w:hAnsi="Arial" w:cs="Arial"/>
              </w:rPr>
            </w:pPr>
            <w:r w:rsidRPr="005D2542">
              <w:rPr>
                <w:rFonts w:ascii="Arial" w:hAnsi="Arial" w:cs="Arial"/>
              </w:rPr>
              <w:t>Interneto svetainės adresas</w:t>
            </w:r>
          </w:p>
        </w:tc>
        <w:tc>
          <w:tcPr>
            <w:tcW w:w="2499" w:type="pct"/>
            <w:tcBorders>
              <w:top w:val="single" w:sz="4" w:space="0" w:color="auto"/>
              <w:left w:val="single" w:sz="4" w:space="0" w:color="auto"/>
              <w:bottom w:val="single" w:sz="4" w:space="0" w:color="auto"/>
              <w:right w:val="single" w:sz="4" w:space="0" w:color="auto"/>
            </w:tcBorders>
          </w:tcPr>
          <w:p w14:paraId="55A10D9E" w14:textId="77777777" w:rsidR="009928F5" w:rsidRPr="005D2542" w:rsidRDefault="009928F5" w:rsidP="00C22D06">
            <w:pPr>
              <w:spacing w:line="276" w:lineRule="auto"/>
              <w:rPr>
                <w:rFonts w:ascii="Arial" w:hAnsi="Arial" w:cs="Arial"/>
                <w:szCs w:val="24"/>
              </w:rPr>
            </w:pPr>
          </w:p>
        </w:tc>
      </w:tr>
      <w:tr w:rsidR="009928F5" w:rsidRPr="005D2542" w14:paraId="4B7E5CB0" w14:textId="77777777" w:rsidTr="003640B3">
        <w:tc>
          <w:tcPr>
            <w:tcW w:w="439" w:type="pct"/>
            <w:tcBorders>
              <w:top w:val="single" w:sz="4" w:space="0" w:color="auto"/>
              <w:left w:val="single" w:sz="4" w:space="0" w:color="auto"/>
              <w:bottom w:val="single" w:sz="4" w:space="0" w:color="auto"/>
              <w:right w:val="single" w:sz="4" w:space="0" w:color="auto"/>
            </w:tcBorders>
          </w:tcPr>
          <w:p w14:paraId="3B2036EC" w14:textId="77777777" w:rsidR="009928F5" w:rsidRPr="005D2542" w:rsidRDefault="009928F5" w:rsidP="00C22D06">
            <w:pPr>
              <w:pStyle w:val="Sraopastraipa"/>
              <w:numPr>
                <w:ilvl w:val="0"/>
                <w:numId w:val="11"/>
              </w:numPr>
              <w:tabs>
                <w:tab w:val="left" w:pos="460"/>
              </w:tabs>
              <w:spacing w:line="276" w:lineRule="auto"/>
              <w:rPr>
                <w:rFonts w:ascii="Arial" w:hAnsi="Arial" w:cs="Arial"/>
              </w:rPr>
            </w:pPr>
          </w:p>
        </w:tc>
        <w:tc>
          <w:tcPr>
            <w:tcW w:w="2061" w:type="pct"/>
            <w:tcBorders>
              <w:top w:val="single" w:sz="4" w:space="0" w:color="auto"/>
              <w:left w:val="single" w:sz="4" w:space="0" w:color="auto"/>
              <w:bottom w:val="single" w:sz="4" w:space="0" w:color="auto"/>
              <w:right w:val="single" w:sz="4" w:space="0" w:color="auto"/>
            </w:tcBorders>
            <w:hideMark/>
          </w:tcPr>
          <w:p w14:paraId="5DE7E1A3" w14:textId="77777777" w:rsidR="009928F5" w:rsidRPr="005D2542" w:rsidRDefault="009928F5" w:rsidP="00C22D06">
            <w:pPr>
              <w:spacing w:line="276" w:lineRule="auto"/>
              <w:rPr>
                <w:rFonts w:ascii="Arial" w:hAnsi="Arial" w:cs="Arial"/>
                <w:szCs w:val="24"/>
              </w:rPr>
            </w:pPr>
            <w:r w:rsidRPr="005D2542">
              <w:rPr>
                <w:rFonts w:ascii="Arial" w:hAnsi="Arial" w:cs="Arial"/>
              </w:rPr>
              <w:t xml:space="preserve">Banko pavadinimas </w:t>
            </w:r>
          </w:p>
        </w:tc>
        <w:tc>
          <w:tcPr>
            <w:tcW w:w="2499" w:type="pct"/>
            <w:tcBorders>
              <w:top w:val="single" w:sz="4" w:space="0" w:color="auto"/>
              <w:left w:val="single" w:sz="4" w:space="0" w:color="auto"/>
              <w:bottom w:val="single" w:sz="4" w:space="0" w:color="auto"/>
              <w:right w:val="single" w:sz="4" w:space="0" w:color="auto"/>
            </w:tcBorders>
          </w:tcPr>
          <w:p w14:paraId="23C80541" w14:textId="77777777" w:rsidR="009928F5" w:rsidRPr="005D2542" w:rsidRDefault="009928F5" w:rsidP="00C22D06">
            <w:pPr>
              <w:spacing w:line="276" w:lineRule="auto"/>
              <w:rPr>
                <w:rFonts w:ascii="Arial" w:hAnsi="Arial" w:cs="Arial"/>
                <w:iCs/>
                <w:szCs w:val="24"/>
              </w:rPr>
            </w:pPr>
          </w:p>
        </w:tc>
      </w:tr>
      <w:tr w:rsidR="009928F5" w:rsidRPr="005D2542" w14:paraId="366A2C79" w14:textId="77777777" w:rsidTr="003640B3">
        <w:tc>
          <w:tcPr>
            <w:tcW w:w="439" w:type="pct"/>
            <w:tcBorders>
              <w:top w:val="single" w:sz="4" w:space="0" w:color="auto"/>
              <w:left w:val="single" w:sz="4" w:space="0" w:color="auto"/>
              <w:bottom w:val="single" w:sz="4" w:space="0" w:color="auto"/>
              <w:right w:val="single" w:sz="4" w:space="0" w:color="auto"/>
            </w:tcBorders>
          </w:tcPr>
          <w:p w14:paraId="49B6B01E" w14:textId="77777777" w:rsidR="009928F5" w:rsidRPr="005D2542" w:rsidRDefault="009928F5" w:rsidP="00C22D06">
            <w:pPr>
              <w:pStyle w:val="Sraopastraipa"/>
              <w:numPr>
                <w:ilvl w:val="0"/>
                <w:numId w:val="11"/>
              </w:numPr>
              <w:tabs>
                <w:tab w:val="left" w:pos="460"/>
              </w:tabs>
              <w:spacing w:line="276" w:lineRule="auto"/>
              <w:rPr>
                <w:rFonts w:ascii="Arial" w:hAnsi="Arial" w:cs="Arial"/>
              </w:rPr>
            </w:pPr>
          </w:p>
        </w:tc>
        <w:tc>
          <w:tcPr>
            <w:tcW w:w="2061" w:type="pct"/>
            <w:tcBorders>
              <w:top w:val="single" w:sz="4" w:space="0" w:color="auto"/>
              <w:left w:val="single" w:sz="4" w:space="0" w:color="auto"/>
              <w:bottom w:val="single" w:sz="4" w:space="0" w:color="auto"/>
              <w:right w:val="single" w:sz="4" w:space="0" w:color="auto"/>
            </w:tcBorders>
            <w:hideMark/>
          </w:tcPr>
          <w:p w14:paraId="008F431F" w14:textId="77777777" w:rsidR="009928F5" w:rsidRPr="005D2542" w:rsidRDefault="009928F5" w:rsidP="00C22D06">
            <w:pPr>
              <w:spacing w:line="276" w:lineRule="auto"/>
              <w:rPr>
                <w:rFonts w:ascii="Arial" w:hAnsi="Arial" w:cs="Arial"/>
                <w:szCs w:val="24"/>
              </w:rPr>
            </w:pPr>
            <w:r w:rsidRPr="005D2542">
              <w:rPr>
                <w:rFonts w:ascii="Arial" w:hAnsi="Arial" w:cs="Arial"/>
              </w:rPr>
              <w:t xml:space="preserve">Banko kodas </w:t>
            </w:r>
          </w:p>
        </w:tc>
        <w:tc>
          <w:tcPr>
            <w:tcW w:w="2499" w:type="pct"/>
            <w:tcBorders>
              <w:top w:val="single" w:sz="4" w:space="0" w:color="auto"/>
              <w:left w:val="single" w:sz="4" w:space="0" w:color="auto"/>
              <w:bottom w:val="single" w:sz="4" w:space="0" w:color="auto"/>
              <w:right w:val="single" w:sz="4" w:space="0" w:color="auto"/>
            </w:tcBorders>
          </w:tcPr>
          <w:p w14:paraId="130EB609" w14:textId="77777777" w:rsidR="009928F5" w:rsidRPr="005D2542" w:rsidRDefault="009928F5" w:rsidP="00C22D06">
            <w:pPr>
              <w:spacing w:line="276" w:lineRule="auto"/>
              <w:rPr>
                <w:rFonts w:ascii="Arial" w:hAnsi="Arial" w:cs="Arial"/>
                <w:iCs/>
                <w:szCs w:val="24"/>
              </w:rPr>
            </w:pPr>
          </w:p>
        </w:tc>
      </w:tr>
      <w:tr w:rsidR="009928F5" w:rsidRPr="005D2542" w14:paraId="6D6CB343" w14:textId="77777777" w:rsidTr="003640B3">
        <w:tc>
          <w:tcPr>
            <w:tcW w:w="439" w:type="pct"/>
            <w:tcBorders>
              <w:top w:val="single" w:sz="4" w:space="0" w:color="auto"/>
              <w:left w:val="single" w:sz="4" w:space="0" w:color="auto"/>
              <w:bottom w:val="single" w:sz="4" w:space="0" w:color="auto"/>
              <w:right w:val="single" w:sz="4" w:space="0" w:color="auto"/>
            </w:tcBorders>
          </w:tcPr>
          <w:p w14:paraId="2238DB96" w14:textId="77777777" w:rsidR="009928F5" w:rsidRPr="005D2542" w:rsidRDefault="009928F5" w:rsidP="00C22D06">
            <w:pPr>
              <w:pStyle w:val="Sraopastraipa"/>
              <w:numPr>
                <w:ilvl w:val="0"/>
                <w:numId w:val="11"/>
              </w:numPr>
              <w:tabs>
                <w:tab w:val="left" w:pos="460"/>
              </w:tabs>
              <w:spacing w:line="276" w:lineRule="auto"/>
              <w:rPr>
                <w:rFonts w:ascii="Arial" w:hAnsi="Arial" w:cs="Arial"/>
              </w:rPr>
            </w:pPr>
          </w:p>
        </w:tc>
        <w:tc>
          <w:tcPr>
            <w:tcW w:w="2061" w:type="pct"/>
            <w:tcBorders>
              <w:top w:val="single" w:sz="4" w:space="0" w:color="auto"/>
              <w:left w:val="single" w:sz="4" w:space="0" w:color="auto"/>
              <w:bottom w:val="single" w:sz="4" w:space="0" w:color="auto"/>
              <w:right w:val="single" w:sz="4" w:space="0" w:color="auto"/>
            </w:tcBorders>
            <w:hideMark/>
          </w:tcPr>
          <w:p w14:paraId="7A4CDF82" w14:textId="77777777" w:rsidR="009928F5" w:rsidRPr="005D2542" w:rsidRDefault="009928F5" w:rsidP="00C22D06">
            <w:pPr>
              <w:spacing w:line="276" w:lineRule="auto"/>
              <w:rPr>
                <w:rFonts w:ascii="Arial" w:hAnsi="Arial" w:cs="Arial"/>
                <w:szCs w:val="24"/>
              </w:rPr>
            </w:pPr>
            <w:r w:rsidRPr="005D2542">
              <w:rPr>
                <w:rFonts w:ascii="Arial" w:hAnsi="Arial" w:cs="Arial"/>
              </w:rPr>
              <w:t>Atsiskaitomosios sąskaitos Nr.</w:t>
            </w:r>
          </w:p>
        </w:tc>
        <w:tc>
          <w:tcPr>
            <w:tcW w:w="2499" w:type="pct"/>
            <w:tcBorders>
              <w:top w:val="single" w:sz="4" w:space="0" w:color="auto"/>
              <w:left w:val="single" w:sz="4" w:space="0" w:color="auto"/>
              <w:bottom w:val="single" w:sz="4" w:space="0" w:color="auto"/>
              <w:right w:val="single" w:sz="4" w:space="0" w:color="auto"/>
            </w:tcBorders>
          </w:tcPr>
          <w:p w14:paraId="72276C25" w14:textId="77777777" w:rsidR="009928F5" w:rsidRPr="005D2542" w:rsidRDefault="009928F5" w:rsidP="00C22D06">
            <w:pPr>
              <w:spacing w:line="276" w:lineRule="auto"/>
              <w:rPr>
                <w:rFonts w:ascii="Arial" w:hAnsi="Arial" w:cs="Arial"/>
                <w:iCs/>
                <w:szCs w:val="24"/>
              </w:rPr>
            </w:pPr>
          </w:p>
        </w:tc>
      </w:tr>
      <w:tr w:rsidR="009928F5" w:rsidRPr="005D2542" w14:paraId="60477500" w14:textId="77777777" w:rsidTr="003640B3">
        <w:tc>
          <w:tcPr>
            <w:tcW w:w="439" w:type="pct"/>
            <w:tcBorders>
              <w:top w:val="single" w:sz="4" w:space="0" w:color="auto"/>
              <w:left w:val="single" w:sz="4" w:space="0" w:color="auto"/>
              <w:bottom w:val="single" w:sz="4" w:space="0" w:color="auto"/>
              <w:right w:val="single" w:sz="4" w:space="0" w:color="auto"/>
            </w:tcBorders>
          </w:tcPr>
          <w:p w14:paraId="7E25F9DD" w14:textId="77777777" w:rsidR="009928F5" w:rsidRPr="005D2542" w:rsidRDefault="009928F5" w:rsidP="00C22D06">
            <w:pPr>
              <w:pStyle w:val="Sraopastraipa"/>
              <w:numPr>
                <w:ilvl w:val="0"/>
                <w:numId w:val="11"/>
              </w:numPr>
              <w:tabs>
                <w:tab w:val="left" w:pos="460"/>
              </w:tabs>
              <w:spacing w:line="276" w:lineRule="auto"/>
              <w:rPr>
                <w:rFonts w:ascii="Arial" w:hAnsi="Arial" w:cs="Arial"/>
              </w:rPr>
            </w:pPr>
          </w:p>
        </w:tc>
        <w:tc>
          <w:tcPr>
            <w:tcW w:w="2061" w:type="pct"/>
            <w:tcBorders>
              <w:top w:val="single" w:sz="4" w:space="0" w:color="auto"/>
              <w:left w:val="single" w:sz="4" w:space="0" w:color="auto"/>
              <w:bottom w:val="single" w:sz="4" w:space="0" w:color="auto"/>
              <w:right w:val="single" w:sz="4" w:space="0" w:color="auto"/>
            </w:tcBorders>
          </w:tcPr>
          <w:p w14:paraId="11EF7C1D" w14:textId="77777777" w:rsidR="009928F5" w:rsidRPr="005D2542" w:rsidRDefault="009928F5" w:rsidP="00C22D06">
            <w:pPr>
              <w:spacing w:line="276" w:lineRule="auto"/>
              <w:rPr>
                <w:rFonts w:ascii="Arial" w:hAnsi="Arial" w:cs="Arial"/>
              </w:rPr>
            </w:pPr>
            <w:r w:rsidRPr="005D2542">
              <w:rPr>
                <w:rFonts w:ascii="Arial" w:hAnsi="Arial" w:cs="Arial"/>
              </w:rPr>
              <w:t xml:space="preserve">Ar esate PVM mokėtojas? </w:t>
            </w:r>
          </w:p>
        </w:tc>
        <w:tc>
          <w:tcPr>
            <w:tcW w:w="2499" w:type="pct"/>
            <w:tcBorders>
              <w:top w:val="single" w:sz="4" w:space="0" w:color="auto"/>
              <w:left w:val="single" w:sz="4" w:space="0" w:color="auto"/>
              <w:bottom w:val="single" w:sz="4" w:space="0" w:color="auto"/>
              <w:right w:val="single" w:sz="4" w:space="0" w:color="auto"/>
            </w:tcBorders>
          </w:tcPr>
          <w:p w14:paraId="2B791C82" w14:textId="77777777" w:rsidR="009928F5" w:rsidRPr="005D2542" w:rsidRDefault="009928F5" w:rsidP="00C22D06">
            <w:pPr>
              <w:spacing w:line="276" w:lineRule="auto"/>
              <w:rPr>
                <w:rFonts w:ascii="Arial" w:hAnsi="Arial" w:cs="Arial"/>
                <w:iCs/>
                <w:szCs w:val="24"/>
              </w:rPr>
            </w:pPr>
          </w:p>
        </w:tc>
      </w:tr>
    </w:tbl>
    <w:p w14:paraId="2E6C984A" w14:textId="34D6DEDA" w:rsidR="009928F5" w:rsidRDefault="009928F5" w:rsidP="00C22D06">
      <w:pPr>
        <w:spacing w:before="120" w:after="120" w:line="276" w:lineRule="auto"/>
      </w:pPr>
      <w:r w:rsidRPr="005D2542">
        <w:rPr>
          <w:rFonts w:ascii="Arial" w:hAnsi="Arial" w:cs="Arial"/>
          <w:b/>
        </w:rPr>
        <w:t>2. Priemonės pagal kurias prašoma suteikti finansinę paramą: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819"/>
        <w:gridCol w:w="2405"/>
      </w:tblGrid>
      <w:tr w:rsidR="009928F5" w:rsidRPr="005D2542" w14:paraId="565C2420" w14:textId="77777777" w:rsidTr="003640B3">
        <w:tc>
          <w:tcPr>
            <w:tcW w:w="2405" w:type="dxa"/>
            <w:tcBorders>
              <w:top w:val="single" w:sz="4" w:space="0" w:color="auto"/>
              <w:left w:val="single" w:sz="4" w:space="0" w:color="auto"/>
              <w:bottom w:val="single" w:sz="4" w:space="0" w:color="auto"/>
              <w:right w:val="single" w:sz="4" w:space="0" w:color="auto"/>
            </w:tcBorders>
          </w:tcPr>
          <w:p w14:paraId="171B123F" w14:textId="77777777" w:rsidR="009928F5" w:rsidRPr="005D2542" w:rsidRDefault="009928F5" w:rsidP="00C22D06">
            <w:pPr>
              <w:spacing w:line="276" w:lineRule="auto"/>
              <w:jc w:val="center"/>
              <w:rPr>
                <w:rFonts w:ascii="Arial" w:eastAsia="Arial Unicode MS" w:hAnsi="Arial" w:cs="Arial"/>
                <w:b/>
                <w:bCs/>
                <w:szCs w:val="24"/>
              </w:rPr>
            </w:pPr>
            <w:r w:rsidRPr="005D2542">
              <w:rPr>
                <w:rFonts w:ascii="Arial" w:eastAsia="Arial Unicode MS" w:hAnsi="Arial" w:cs="Arial"/>
                <w:b/>
                <w:bCs/>
                <w:szCs w:val="24"/>
              </w:rPr>
              <w:t>Priemonė (-ės) pagal kurią (-ias) prašoma suteikti finansinę paramą</w:t>
            </w:r>
          </w:p>
          <w:p w14:paraId="0497B9AE" w14:textId="77777777" w:rsidR="009928F5" w:rsidRPr="005D2542" w:rsidRDefault="009928F5" w:rsidP="00C22D06">
            <w:pPr>
              <w:spacing w:line="276" w:lineRule="auto"/>
              <w:jc w:val="center"/>
              <w:rPr>
                <w:rFonts w:ascii="Arial" w:eastAsia="Arial Unicode MS" w:hAnsi="Arial" w:cs="Arial"/>
                <w:b/>
                <w:bCs/>
                <w:i/>
                <w:iCs/>
                <w:sz w:val="22"/>
                <w:szCs w:val="22"/>
              </w:rPr>
            </w:pPr>
            <w:r w:rsidRPr="005D2542">
              <w:rPr>
                <w:rFonts w:ascii="Arial" w:eastAsia="Arial Unicode MS" w:hAnsi="Arial" w:cs="Arial"/>
                <w:b/>
                <w:bCs/>
                <w:i/>
                <w:iCs/>
                <w:sz w:val="22"/>
                <w:szCs w:val="22"/>
              </w:rPr>
              <w:t>(žymėti X)</w:t>
            </w:r>
          </w:p>
        </w:tc>
        <w:tc>
          <w:tcPr>
            <w:tcW w:w="4819" w:type="dxa"/>
            <w:tcBorders>
              <w:top w:val="single" w:sz="4" w:space="0" w:color="auto"/>
              <w:left w:val="single" w:sz="4" w:space="0" w:color="auto"/>
              <w:bottom w:val="single" w:sz="4" w:space="0" w:color="auto"/>
              <w:right w:val="single" w:sz="4" w:space="0" w:color="auto"/>
            </w:tcBorders>
          </w:tcPr>
          <w:p w14:paraId="4BBB03EE" w14:textId="77777777" w:rsidR="009928F5" w:rsidRPr="005D2542" w:rsidRDefault="009928F5" w:rsidP="00C22D06">
            <w:pPr>
              <w:spacing w:line="276" w:lineRule="auto"/>
              <w:jc w:val="center"/>
              <w:rPr>
                <w:rFonts w:ascii="Arial" w:hAnsi="Arial" w:cs="Arial"/>
                <w:b/>
                <w:color w:val="000000" w:themeColor="text1"/>
              </w:rPr>
            </w:pPr>
            <w:r w:rsidRPr="005D2542">
              <w:rPr>
                <w:rFonts w:ascii="Arial" w:hAnsi="Arial" w:cs="Arial"/>
                <w:b/>
                <w:color w:val="000000" w:themeColor="text1"/>
              </w:rPr>
              <w:t>Priemonės</w:t>
            </w:r>
          </w:p>
          <w:p w14:paraId="60929262" w14:textId="77777777" w:rsidR="009928F5" w:rsidRPr="005D2542" w:rsidRDefault="009928F5" w:rsidP="00C22D06">
            <w:pPr>
              <w:spacing w:line="276" w:lineRule="auto"/>
              <w:jc w:val="center"/>
              <w:rPr>
                <w:rFonts w:ascii="Arial" w:hAnsi="Arial" w:cs="Arial"/>
                <w:b/>
                <w:color w:val="000000" w:themeColor="text1"/>
              </w:rPr>
            </w:pPr>
          </w:p>
        </w:tc>
        <w:tc>
          <w:tcPr>
            <w:tcW w:w="2405" w:type="dxa"/>
            <w:tcBorders>
              <w:top w:val="single" w:sz="4" w:space="0" w:color="auto"/>
              <w:left w:val="single" w:sz="4" w:space="0" w:color="auto"/>
              <w:bottom w:val="single" w:sz="4" w:space="0" w:color="auto"/>
              <w:right w:val="single" w:sz="4" w:space="0" w:color="auto"/>
            </w:tcBorders>
          </w:tcPr>
          <w:p w14:paraId="72069A08" w14:textId="77777777" w:rsidR="009928F5" w:rsidRPr="005D2542" w:rsidRDefault="009928F5" w:rsidP="00C22D06">
            <w:pPr>
              <w:spacing w:line="276" w:lineRule="auto"/>
              <w:jc w:val="center"/>
              <w:rPr>
                <w:rFonts w:ascii="Arial" w:hAnsi="Arial" w:cs="Arial"/>
                <w:b/>
                <w:bCs/>
                <w:lang w:eastAsia="lt-LT"/>
              </w:rPr>
            </w:pPr>
            <w:r w:rsidRPr="005D2542">
              <w:rPr>
                <w:rFonts w:ascii="Arial" w:hAnsi="Arial" w:cs="Arial"/>
                <w:b/>
                <w:bCs/>
                <w:lang w:eastAsia="lt-LT"/>
              </w:rPr>
              <w:t>Patirtų išlaidų suma Eur</w:t>
            </w:r>
          </w:p>
          <w:p w14:paraId="02501C59" w14:textId="77777777" w:rsidR="009928F5" w:rsidRPr="005D2542" w:rsidRDefault="009928F5" w:rsidP="00C22D06">
            <w:pPr>
              <w:spacing w:line="276" w:lineRule="auto"/>
              <w:jc w:val="center"/>
              <w:rPr>
                <w:rFonts w:ascii="Arial" w:hAnsi="Arial" w:cs="Arial"/>
                <w:b/>
                <w:bCs/>
                <w:color w:val="000000" w:themeColor="text1"/>
              </w:rPr>
            </w:pPr>
          </w:p>
        </w:tc>
      </w:tr>
      <w:tr w:rsidR="009928F5" w:rsidRPr="005D2542" w14:paraId="66CCF70B" w14:textId="77777777" w:rsidTr="003640B3">
        <w:tc>
          <w:tcPr>
            <w:tcW w:w="2405" w:type="dxa"/>
            <w:tcBorders>
              <w:top w:val="single" w:sz="4" w:space="0" w:color="auto"/>
              <w:left w:val="single" w:sz="4" w:space="0" w:color="auto"/>
              <w:bottom w:val="single" w:sz="4" w:space="0" w:color="auto"/>
              <w:right w:val="single" w:sz="4" w:space="0" w:color="auto"/>
            </w:tcBorders>
          </w:tcPr>
          <w:p w14:paraId="27E2B665" w14:textId="77777777" w:rsidR="009928F5" w:rsidRPr="005D2542" w:rsidRDefault="009928F5" w:rsidP="00C22D06">
            <w:pPr>
              <w:spacing w:line="276" w:lineRule="auto"/>
              <w:jc w:val="both"/>
              <w:rPr>
                <w:rFonts w:ascii="Arial" w:eastAsia="Arial Unicode MS" w:hAnsi="Arial" w:cs="Arial"/>
                <w:szCs w:val="24"/>
              </w:rPr>
            </w:pPr>
          </w:p>
        </w:tc>
        <w:tc>
          <w:tcPr>
            <w:tcW w:w="4819" w:type="dxa"/>
            <w:tcBorders>
              <w:top w:val="single" w:sz="4" w:space="0" w:color="auto"/>
              <w:left w:val="single" w:sz="4" w:space="0" w:color="auto"/>
              <w:bottom w:val="single" w:sz="4" w:space="0" w:color="auto"/>
              <w:right w:val="single" w:sz="4" w:space="0" w:color="auto"/>
            </w:tcBorders>
            <w:hideMark/>
          </w:tcPr>
          <w:p w14:paraId="3F7C1835" w14:textId="77777777" w:rsidR="009928F5" w:rsidRPr="005D2542" w:rsidRDefault="009928F5" w:rsidP="00C22D06">
            <w:pPr>
              <w:spacing w:line="276" w:lineRule="auto"/>
              <w:jc w:val="both"/>
              <w:rPr>
                <w:rFonts w:ascii="Arial" w:hAnsi="Arial" w:cs="Arial"/>
                <w:color w:val="000000" w:themeColor="text1"/>
              </w:rPr>
            </w:pPr>
            <w:r w:rsidRPr="005D2542">
              <w:rPr>
                <w:rFonts w:ascii="Arial" w:hAnsi="Arial" w:cs="Arial"/>
                <w:color w:val="000000" w:themeColor="text1"/>
              </w:rPr>
              <w:t>Įmonės įregistravimo ir su jos steigimu susijusių išlaidų kompensavimas</w:t>
            </w:r>
          </w:p>
        </w:tc>
        <w:tc>
          <w:tcPr>
            <w:tcW w:w="2405" w:type="dxa"/>
            <w:tcBorders>
              <w:top w:val="single" w:sz="4" w:space="0" w:color="auto"/>
              <w:left w:val="single" w:sz="4" w:space="0" w:color="auto"/>
              <w:bottom w:val="single" w:sz="4" w:space="0" w:color="auto"/>
              <w:right w:val="single" w:sz="4" w:space="0" w:color="auto"/>
            </w:tcBorders>
          </w:tcPr>
          <w:p w14:paraId="16B98917" w14:textId="77777777" w:rsidR="009928F5" w:rsidRPr="005D2542" w:rsidRDefault="009928F5" w:rsidP="00C22D06">
            <w:pPr>
              <w:spacing w:line="276" w:lineRule="auto"/>
              <w:jc w:val="both"/>
              <w:rPr>
                <w:rFonts w:ascii="Arial" w:hAnsi="Arial" w:cs="Arial"/>
                <w:color w:val="000000" w:themeColor="text1"/>
              </w:rPr>
            </w:pPr>
          </w:p>
        </w:tc>
      </w:tr>
      <w:tr w:rsidR="009928F5" w:rsidRPr="005D2542" w14:paraId="75A4DAD0" w14:textId="77777777" w:rsidTr="003640B3">
        <w:tc>
          <w:tcPr>
            <w:tcW w:w="2405" w:type="dxa"/>
            <w:tcBorders>
              <w:top w:val="single" w:sz="4" w:space="0" w:color="auto"/>
              <w:left w:val="single" w:sz="4" w:space="0" w:color="auto"/>
              <w:bottom w:val="single" w:sz="4" w:space="0" w:color="auto"/>
              <w:right w:val="single" w:sz="4" w:space="0" w:color="auto"/>
            </w:tcBorders>
          </w:tcPr>
          <w:p w14:paraId="602E49F8" w14:textId="77777777" w:rsidR="009928F5" w:rsidRPr="005D2542" w:rsidRDefault="009928F5" w:rsidP="00C22D06">
            <w:pPr>
              <w:spacing w:line="276" w:lineRule="auto"/>
              <w:jc w:val="both"/>
              <w:rPr>
                <w:rFonts w:ascii="Arial" w:eastAsia="Arial Unicode MS" w:hAnsi="Arial" w:cs="Arial"/>
                <w:szCs w:val="24"/>
              </w:rPr>
            </w:pPr>
          </w:p>
        </w:tc>
        <w:tc>
          <w:tcPr>
            <w:tcW w:w="4819" w:type="dxa"/>
            <w:tcBorders>
              <w:top w:val="single" w:sz="4" w:space="0" w:color="auto"/>
              <w:left w:val="single" w:sz="4" w:space="0" w:color="auto"/>
              <w:bottom w:val="single" w:sz="4" w:space="0" w:color="auto"/>
              <w:right w:val="single" w:sz="4" w:space="0" w:color="auto"/>
            </w:tcBorders>
            <w:hideMark/>
          </w:tcPr>
          <w:p w14:paraId="6AD89B4A" w14:textId="77777777" w:rsidR="009928F5" w:rsidRPr="005D2542" w:rsidRDefault="009928F5" w:rsidP="00C22D06">
            <w:pPr>
              <w:spacing w:line="276" w:lineRule="auto"/>
              <w:jc w:val="both"/>
              <w:rPr>
                <w:rFonts w:ascii="Arial" w:hAnsi="Arial" w:cs="Arial"/>
              </w:rPr>
            </w:pPr>
            <w:r w:rsidRPr="005D2542">
              <w:rPr>
                <w:rFonts w:ascii="Arial" w:hAnsi="Arial" w:cs="Arial"/>
              </w:rPr>
              <w:t>Verslo plano ir (ar) investicinio projekto, ir (ar) paraiškos rengimo išlaidų kompensavimas</w:t>
            </w:r>
          </w:p>
        </w:tc>
        <w:tc>
          <w:tcPr>
            <w:tcW w:w="2405" w:type="dxa"/>
            <w:tcBorders>
              <w:top w:val="single" w:sz="4" w:space="0" w:color="auto"/>
              <w:left w:val="single" w:sz="4" w:space="0" w:color="auto"/>
              <w:bottom w:val="single" w:sz="4" w:space="0" w:color="auto"/>
              <w:right w:val="single" w:sz="4" w:space="0" w:color="auto"/>
            </w:tcBorders>
          </w:tcPr>
          <w:p w14:paraId="12CA4AD0" w14:textId="77777777" w:rsidR="009928F5" w:rsidRPr="005D2542" w:rsidRDefault="009928F5" w:rsidP="00C22D06">
            <w:pPr>
              <w:spacing w:line="276" w:lineRule="auto"/>
              <w:jc w:val="both"/>
              <w:rPr>
                <w:rFonts w:ascii="Arial" w:hAnsi="Arial" w:cs="Arial"/>
              </w:rPr>
            </w:pPr>
          </w:p>
        </w:tc>
      </w:tr>
      <w:tr w:rsidR="009928F5" w:rsidRPr="005D2542" w14:paraId="506F2894" w14:textId="77777777" w:rsidTr="003640B3">
        <w:tc>
          <w:tcPr>
            <w:tcW w:w="2405" w:type="dxa"/>
            <w:tcBorders>
              <w:top w:val="single" w:sz="4" w:space="0" w:color="auto"/>
              <w:left w:val="single" w:sz="4" w:space="0" w:color="auto"/>
              <w:bottom w:val="single" w:sz="4" w:space="0" w:color="auto"/>
              <w:right w:val="single" w:sz="4" w:space="0" w:color="auto"/>
            </w:tcBorders>
          </w:tcPr>
          <w:p w14:paraId="506B41D1" w14:textId="77777777" w:rsidR="009928F5" w:rsidRPr="005D2542" w:rsidRDefault="009928F5" w:rsidP="00C22D06">
            <w:pPr>
              <w:spacing w:line="276" w:lineRule="auto"/>
              <w:jc w:val="center"/>
              <w:rPr>
                <w:rFonts w:ascii="Arial" w:eastAsia="Arial Unicode MS" w:hAnsi="Arial" w:cs="Arial"/>
                <w:szCs w:val="24"/>
              </w:rPr>
            </w:pPr>
          </w:p>
        </w:tc>
        <w:tc>
          <w:tcPr>
            <w:tcW w:w="4819" w:type="dxa"/>
            <w:tcBorders>
              <w:top w:val="single" w:sz="4" w:space="0" w:color="auto"/>
              <w:left w:val="single" w:sz="4" w:space="0" w:color="auto"/>
              <w:bottom w:val="single" w:sz="4" w:space="0" w:color="auto"/>
              <w:right w:val="single" w:sz="4" w:space="0" w:color="auto"/>
            </w:tcBorders>
            <w:hideMark/>
          </w:tcPr>
          <w:p w14:paraId="3DC8CA44" w14:textId="77777777" w:rsidR="009928F5" w:rsidRPr="005D2542" w:rsidRDefault="009928F5" w:rsidP="00C22D06">
            <w:pPr>
              <w:spacing w:line="276" w:lineRule="auto"/>
              <w:jc w:val="both"/>
              <w:rPr>
                <w:rFonts w:ascii="Arial" w:hAnsi="Arial" w:cs="Arial"/>
              </w:rPr>
            </w:pPr>
            <w:r w:rsidRPr="005D2542">
              <w:rPr>
                <w:rFonts w:ascii="Arial" w:hAnsi="Arial" w:cs="Arial"/>
              </w:rPr>
              <w:t>Įrangos ir (ar) darbo priemonių įsigijimo išlaidų kompensavimas</w:t>
            </w:r>
          </w:p>
        </w:tc>
        <w:tc>
          <w:tcPr>
            <w:tcW w:w="2405" w:type="dxa"/>
            <w:tcBorders>
              <w:top w:val="single" w:sz="4" w:space="0" w:color="auto"/>
              <w:left w:val="single" w:sz="4" w:space="0" w:color="auto"/>
              <w:bottom w:val="single" w:sz="4" w:space="0" w:color="auto"/>
              <w:right w:val="single" w:sz="4" w:space="0" w:color="auto"/>
            </w:tcBorders>
          </w:tcPr>
          <w:p w14:paraId="5B04564A" w14:textId="77777777" w:rsidR="009928F5" w:rsidRPr="005D2542" w:rsidRDefault="009928F5" w:rsidP="00C22D06">
            <w:pPr>
              <w:spacing w:line="276" w:lineRule="auto"/>
              <w:jc w:val="both"/>
              <w:rPr>
                <w:rFonts w:ascii="Arial" w:hAnsi="Arial" w:cs="Arial"/>
              </w:rPr>
            </w:pPr>
          </w:p>
        </w:tc>
      </w:tr>
      <w:tr w:rsidR="009928F5" w:rsidRPr="005D2542" w14:paraId="7300E679" w14:textId="77777777" w:rsidTr="003640B3">
        <w:tc>
          <w:tcPr>
            <w:tcW w:w="2405" w:type="dxa"/>
            <w:tcBorders>
              <w:top w:val="single" w:sz="4" w:space="0" w:color="auto"/>
              <w:left w:val="single" w:sz="4" w:space="0" w:color="auto"/>
              <w:bottom w:val="single" w:sz="4" w:space="0" w:color="auto"/>
              <w:right w:val="single" w:sz="4" w:space="0" w:color="auto"/>
            </w:tcBorders>
          </w:tcPr>
          <w:p w14:paraId="53748B7C" w14:textId="77777777" w:rsidR="009928F5" w:rsidRPr="005D2542" w:rsidRDefault="009928F5" w:rsidP="00C22D06">
            <w:pPr>
              <w:spacing w:line="276" w:lineRule="auto"/>
              <w:jc w:val="both"/>
              <w:rPr>
                <w:rFonts w:ascii="Arial" w:eastAsia="Arial Unicode MS" w:hAnsi="Arial" w:cs="Arial"/>
                <w:szCs w:val="24"/>
              </w:rPr>
            </w:pPr>
          </w:p>
        </w:tc>
        <w:tc>
          <w:tcPr>
            <w:tcW w:w="4819" w:type="dxa"/>
            <w:tcBorders>
              <w:top w:val="single" w:sz="4" w:space="0" w:color="auto"/>
              <w:left w:val="single" w:sz="4" w:space="0" w:color="auto"/>
              <w:bottom w:val="single" w:sz="4" w:space="0" w:color="auto"/>
              <w:right w:val="single" w:sz="4" w:space="0" w:color="auto"/>
            </w:tcBorders>
          </w:tcPr>
          <w:p w14:paraId="3917E618" w14:textId="77777777" w:rsidR="009928F5" w:rsidRPr="005D2542" w:rsidRDefault="009928F5" w:rsidP="00C22D06">
            <w:pPr>
              <w:spacing w:line="276" w:lineRule="auto"/>
              <w:jc w:val="both"/>
              <w:rPr>
                <w:rFonts w:ascii="Arial" w:hAnsi="Arial" w:cs="Arial"/>
              </w:rPr>
            </w:pPr>
            <w:r w:rsidRPr="005D2542">
              <w:rPr>
                <w:rFonts w:ascii="Arial" w:hAnsi="Arial" w:cs="Arial"/>
                <w:szCs w:val="21"/>
                <w:shd w:val="clear" w:color="auto" w:fill="FFFFFF"/>
              </w:rPr>
              <w:t xml:space="preserve">Interneto svetainių ir (arba) rinkodaros priemonių </w:t>
            </w:r>
            <w:r w:rsidRPr="005D2542">
              <w:rPr>
                <w:rFonts w:ascii="Arial" w:eastAsia="Calibri" w:hAnsi="Arial" w:cs="Arial"/>
                <w:szCs w:val="24"/>
              </w:rPr>
              <w:t>išlaidų</w:t>
            </w:r>
            <w:r w:rsidRPr="005D2542" w:rsidDel="008B3888">
              <w:rPr>
                <w:rFonts w:ascii="Arial" w:hAnsi="Arial" w:cs="Arial"/>
              </w:rPr>
              <w:t xml:space="preserve"> </w:t>
            </w:r>
            <w:r w:rsidRPr="005D2542">
              <w:rPr>
                <w:rFonts w:ascii="Arial" w:hAnsi="Arial" w:cs="Arial"/>
              </w:rPr>
              <w:t>kompensavimas</w:t>
            </w:r>
          </w:p>
        </w:tc>
        <w:tc>
          <w:tcPr>
            <w:tcW w:w="2405" w:type="dxa"/>
            <w:tcBorders>
              <w:top w:val="single" w:sz="4" w:space="0" w:color="auto"/>
              <w:left w:val="single" w:sz="4" w:space="0" w:color="auto"/>
              <w:bottom w:val="single" w:sz="4" w:space="0" w:color="auto"/>
              <w:right w:val="single" w:sz="4" w:space="0" w:color="auto"/>
            </w:tcBorders>
          </w:tcPr>
          <w:p w14:paraId="64E2FC96" w14:textId="77777777" w:rsidR="009928F5" w:rsidRPr="005D2542" w:rsidRDefault="009928F5" w:rsidP="00C22D06">
            <w:pPr>
              <w:spacing w:line="276" w:lineRule="auto"/>
              <w:jc w:val="both"/>
              <w:rPr>
                <w:rFonts w:ascii="Arial" w:hAnsi="Arial" w:cs="Arial"/>
                <w:szCs w:val="21"/>
                <w:shd w:val="clear" w:color="auto" w:fill="FFFFFF"/>
              </w:rPr>
            </w:pPr>
          </w:p>
        </w:tc>
      </w:tr>
      <w:tr w:rsidR="009928F5" w:rsidRPr="005D2542" w14:paraId="2AF2A35A" w14:textId="77777777" w:rsidTr="003640B3">
        <w:tc>
          <w:tcPr>
            <w:tcW w:w="2405" w:type="dxa"/>
            <w:tcBorders>
              <w:top w:val="single" w:sz="4" w:space="0" w:color="auto"/>
              <w:left w:val="single" w:sz="4" w:space="0" w:color="auto"/>
              <w:bottom w:val="single" w:sz="4" w:space="0" w:color="auto"/>
              <w:right w:val="single" w:sz="4" w:space="0" w:color="auto"/>
            </w:tcBorders>
          </w:tcPr>
          <w:p w14:paraId="0496A3F3" w14:textId="77777777" w:rsidR="009928F5" w:rsidRPr="005D2542" w:rsidRDefault="009928F5" w:rsidP="00C22D06">
            <w:pPr>
              <w:spacing w:line="276" w:lineRule="auto"/>
              <w:jc w:val="both"/>
              <w:rPr>
                <w:rFonts w:ascii="Arial" w:eastAsia="Arial Unicode MS" w:hAnsi="Arial" w:cs="Arial"/>
                <w:szCs w:val="24"/>
              </w:rPr>
            </w:pPr>
          </w:p>
        </w:tc>
        <w:tc>
          <w:tcPr>
            <w:tcW w:w="4819" w:type="dxa"/>
            <w:tcBorders>
              <w:top w:val="single" w:sz="4" w:space="0" w:color="auto"/>
              <w:left w:val="single" w:sz="4" w:space="0" w:color="auto"/>
              <w:bottom w:val="single" w:sz="4" w:space="0" w:color="auto"/>
              <w:right w:val="single" w:sz="4" w:space="0" w:color="auto"/>
            </w:tcBorders>
          </w:tcPr>
          <w:p w14:paraId="221C5BA6" w14:textId="77777777" w:rsidR="009928F5" w:rsidRPr="005D2542" w:rsidRDefault="009928F5" w:rsidP="00C22D06">
            <w:pPr>
              <w:spacing w:line="276" w:lineRule="auto"/>
              <w:jc w:val="both"/>
              <w:rPr>
                <w:rFonts w:ascii="Arial" w:hAnsi="Arial" w:cs="Arial"/>
                <w:szCs w:val="21"/>
                <w:shd w:val="clear" w:color="auto" w:fill="FFFFFF"/>
              </w:rPr>
            </w:pPr>
            <w:r w:rsidRPr="005D2542">
              <w:rPr>
                <w:rFonts w:ascii="Arial" w:hAnsi="Arial" w:cs="Arial"/>
                <w:bCs/>
              </w:rPr>
              <w:t>K</w:t>
            </w:r>
            <w:r w:rsidRPr="005D2542">
              <w:rPr>
                <w:rFonts w:ascii="Arial" w:hAnsi="Arial" w:cs="Arial"/>
                <w:szCs w:val="24"/>
              </w:rPr>
              <w:t>redito įstaigos suteiktos paskolos palūkanų kompensavimas</w:t>
            </w:r>
          </w:p>
        </w:tc>
        <w:tc>
          <w:tcPr>
            <w:tcW w:w="2405" w:type="dxa"/>
            <w:tcBorders>
              <w:top w:val="single" w:sz="4" w:space="0" w:color="auto"/>
              <w:left w:val="single" w:sz="4" w:space="0" w:color="auto"/>
              <w:bottom w:val="single" w:sz="4" w:space="0" w:color="auto"/>
              <w:right w:val="single" w:sz="4" w:space="0" w:color="auto"/>
            </w:tcBorders>
          </w:tcPr>
          <w:p w14:paraId="34F4B5E3" w14:textId="77777777" w:rsidR="009928F5" w:rsidRPr="005D2542" w:rsidRDefault="009928F5" w:rsidP="00C22D06">
            <w:pPr>
              <w:spacing w:line="276" w:lineRule="auto"/>
              <w:jc w:val="both"/>
              <w:rPr>
                <w:rFonts w:ascii="Arial" w:hAnsi="Arial" w:cs="Arial"/>
                <w:szCs w:val="24"/>
              </w:rPr>
            </w:pPr>
          </w:p>
        </w:tc>
      </w:tr>
      <w:tr w:rsidR="009928F5" w:rsidRPr="005D2542" w14:paraId="152E2D4E" w14:textId="77777777" w:rsidTr="003640B3">
        <w:tc>
          <w:tcPr>
            <w:tcW w:w="2405" w:type="dxa"/>
            <w:tcBorders>
              <w:top w:val="single" w:sz="4" w:space="0" w:color="auto"/>
              <w:left w:val="single" w:sz="4" w:space="0" w:color="auto"/>
              <w:bottom w:val="single" w:sz="4" w:space="0" w:color="auto"/>
              <w:right w:val="single" w:sz="4" w:space="0" w:color="auto"/>
            </w:tcBorders>
          </w:tcPr>
          <w:p w14:paraId="39717E06" w14:textId="77777777" w:rsidR="009928F5" w:rsidRPr="005D2542" w:rsidRDefault="009928F5" w:rsidP="00C22D06">
            <w:pPr>
              <w:spacing w:line="276" w:lineRule="auto"/>
              <w:jc w:val="center"/>
              <w:rPr>
                <w:rFonts w:ascii="Arial" w:eastAsia="Arial Unicode MS" w:hAnsi="Arial" w:cs="Arial"/>
                <w:szCs w:val="24"/>
              </w:rPr>
            </w:pPr>
          </w:p>
        </w:tc>
        <w:tc>
          <w:tcPr>
            <w:tcW w:w="4819" w:type="dxa"/>
            <w:tcBorders>
              <w:top w:val="single" w:sz="4" w:space="0" w:color="auto"/>
              <w:left w:val="single" w:sz="4" w:space="0" w:color="auto"/>
              <w:bottom w:val="single" w:sz="4" w:space="0" w:color="auto"/>
              <w:right w:val="single" w:sz="4" w:space="0" w:color="auto"/>
            </w:tcBorders>
            <w:hideMark/>
          </w:tcPr>
          <w:p w14:paraId="51FC8D36" w14:textId="77777777" w:rsidR="009928F5" w:rsidRPr="005D2542" w:rsidRDefault="009928F5" w:rsidP="00C22D06">
            <w:pPr>
              <w:spacing w:line="276" w:lineRule="auto"/>
              <w:jc w:val="both"/>
              <w:rPr>
                <w:rFonts w:ascii="Arial" w:eastAsia="Arial Unicode MS" w:hAnsi="Arial" w:cs="Arial"/>
                <w:szCs w:val="24"/>
              </w:rPr>
            </w:pPr>
            <w:r w:rsidRPr="005D2542">
              <w:rPr>
                <w:rFonts w:ascii="Arial" w:hAnsi="Arial" w:cs="Arial"/>
              </w:rPr>
              <w:t>Negyvenamųjų patalpų, aikštelių nuomos išlaidų kompensavimas</w:t>
            </w:r>
          </w:p>
        </w:tc>
        <w:tc>
          <w:tcPr>
            <w:tcW w:w="2405" w:type="dxa"/>
            <w:tcBorders>
              <w:top w:val="single" w:sz="4" w:space="0" w:color="auto"/>
              <w:left w:val="single" w:sz="4" w:space="0" w:color="auto"/>
              <w:bottom w:val="single" w:sz="4" w:space="0" w:color="auto"/>
              <w:right w:val="single" w:sz="4" w:space="0" w:color="auto"/>
            </w:tcBorders>
          </w:tcPr>
          <w:p w14:paraId="60C23312" w14:textId="77777777" w:rsidR="009928F5" w:rsidRPr="005D2542" w:rsidRDefault="009928F5" w:rsidP="00C22D06">
            <w:pPr>
              <w:spacing w:line="276" w:lineRule="auto"/>
              <w:jc w:val="both"/>
              <w:rPr>
                <w:rFonts w:ascii="Arial" w:hAnsi="Arial" w:cs="Arial"/>
              </w:rPr>
            </w:pPr>
          </w:p>
        </w:tc>
      </w:tr>
      <w:tr w:rsidR="009928F5" w:rsidRPr="005D2542" w14:paraId="1EC13D90" w14:textId="77777777" w:rsidTr="003640B3">
        <w:tc>
          <w:tcPr>
            <w:tcW w:w="2405" w:type="dxa"/>
            <w:tcBorders>
              <w:top w:val="single" w:sz="4" w:space="0" w:color="auto"/>
              <w:left w:val="single" w:sz="4" w:space="0" w:color="auto"/>
              <w:bottom w:val="single" w:sz="4" w:space="0" w:color="auto"/>
              <w:right w:val="single" w:sz="4" w:space="0" w:color="auto"/>
            </w:tcBorders>
          </w:tcPr>
          <w:p w14:paraId="278CD52A" w14:textId="77777777" w:rsidR="009928F5" w:rsidRPr="005D2542" w:rsidRDefault="009928F5" w:rsidP="00C22D06">
            <w:pPr>
              <w:spacing w:line="276" w:lineRule="auto"/>
              <w:jc w:val="both"/>
              <w:rPr>
                <w:rFonts w:ascii="Arial" w:eastAsia="Arial Unicode MS" w:hAnsi="Arial" w:cs="Arial"/>
                <w:szCs w:val="24"/>
              </w:rPr>
            </w:pPr>
          </w:p>
        </w:tc>
        <w:tc>
          <w:tcPr>
            <w:tcW w:w="4819" w:type="dxa"/>
            <w:tcBorders>
              <w:top w:val="single" w:sz="4" w:space="0" w:color="auto"/>
              <w:left w:val="single" w:sz="4" w:space="0" w:color="auto"/>
              <w:bottom w:val="single" w:sz="4" w:space="0" w:color="auto"/>
              <w:right w:val="single" w:sz="4" w:space="0" w:color="auto"/>
            </w:tcBorders>
            <w:hideMark/>
          </w:tcPr>
          <w:p w14:paraId="60DA7F34" w14:textId="77777777" w:rsidR="009928F5" w:rsidRPr="005D2542" w:rsidRDefault="009928F5" w:rsidP="00C22D06">
            <w:pPr>
              <w:spacing w:line="276" w:lineRule="auto"/>
              <w:jc w:val="both"/>
              <w:rPr>
                <w:rFonts w:ascii="Arial" w:hAnsi="Arial" w:cs="Arial"/>
                <w:color w:val="000000" w:themeColor="text1"/>
              </w:rPr>
            </w:pPr>
            <w:r w:rsidRPr="005D2542">
              <w:rPr>
                <w:rFonts w:ascii="Arial" w:hAnsi="Arial" w:cs="Arial"/>
                <w:color w:val="000000"/>
              </w:rPr>
              <w:t>Teritorijų planavimo dokumentų ir (arba) techninių projektų, susijusių su verslo kūrimu ar plėtra, parengimo išlaidų kompensavimas</w:t>
            </w:r>
          </w:p>
        </w:tc>
        <w:tc>
          <w:tcPr>
            <w:tcW w:w="2405" w:type="dxa"/>
            <w:tcBorders>
              <w:top w:val="single" w:sz="4" w:space="0" w:color="auto"/>
              <w:left w:val="single" w:sz="4" w:space="0" w:color="auto"/>
              <w:bottom w:val="single" w:sz="4" w:space="0" w:color="auto"/>
              <w:right w:val="single" w:sz="4" w:space="0" w:color="auto"/>
            </w:tcBorders>
          </w:tcPr>
          <w:p w14:paraId="394ECAA7" w14:textId="77777777" w:rsidR="009928F5" w:rsidRPr="005D2542" w:rsidRDefault="009928F5" w:rsidP="00C22D06">
            <w:pPr>
              <w:spacing w:line="276" w:lineRule="auto"/>
              <w:jc w:val="both"/>
              <w:rPr>
                <w:rFonts w:ascii="Arial" w:hAnsi="Arial" w:cs="Arial"/>
                <w:bCs/>
              </w:rPr>
            </w:pPr>
          </w:p>
        </w:tc>
      </w:tr>
      <w:tr w:rsidR="009928F5" w:rsidRPr="005D2542" w14:paraId="09A9425A" w14:textId="77777777" w:rsidTr="003640B3">
        <w:tc>
          <w:tcPr>
            <w:tcW w:w="2405" w:type="dxa"/>
            <w:tcBorders>
              <w:top w:val="single" w:sz="4" w:space="0" w:color="auto"/>
              <w:left w:val="single" w:sz="4" w:space="0" w:color="auto"/>
              <w:bottom w:val="single" w:sz="4" w:space="0" w:color="auto"/>
              <w:right w:val="single" w:sz="4" w:space="0" w:color="auto"/>
            </w:tcBorders>
          </w:tcPr>
          <w:p w14:paraId="76638F6E" w14:textId="77777777" w:rsidR="009928F5" w:rsidRPr="005D2542" w:rsidRDefault="009928F5" w:rsidP="00C22D06">
            <w:pPr>
              <w:spacing w:line="276" w:lineRule="auto"/>
              <w:jc w:val="both"/>
              <w:rPr>
                <w:rFonts w:ascii="Arial" w:eastAsia="Arial Unicode MS" w:hAnsi="Arial" w:cs="Arial"/>
                <w:szCs w:val="24"/>
              </w:rPr>
            </w:pPr>
          </w:p>
        </w:tc>
        <w:tc>
          <w:tcPr>
            <w:tcW w:w="4819" w:type="dxa"/>
            <w:tcBorders>
              <w:top w:val="single" w:sz="4" w:space="0" w:color="auto"/>
              <w:left w:val="single" w:sz="4" w:space="0" w:color="auto"/>
              <w:bottom w:val="single" w:sz="4" w:space="0" w:color="auto"/>
              <w:right w:val="single" w:sz="4" w:space="0" w:color="auto"/>
            </w:tcBorders>
          </w:tcPr>
          <w:p w14:paraId="64827229" w14:textId="77777777" w:rsidR="009928F5" w:rsidRPr="005D2542" w:rsidRDefault="009928F5" w:rsidP="00C22D06">
            <w:pPr>
              <w:spacing w:line="276" w:lineRule="auto"/>
              <w:jc w:val="both"/>
              <w:rPr>
                <w:rFonts w:ascii="Arial" w:hAnsi="Arial" w:cs="Arial"/>
              </w:rPr>
            </w:pPr>
            <w:r w:rsidRPr="005D2542">
              <w:rPr>
                <w:rFonts w:ascii="Arial" w:hAnsi="Arial" w:cs="Arial"/>
                <w:color w:val="000000" w:themeColor="text1"/>
              </w:rPr>
              <w:t>Gaminių ar teikiamų paslaugų sertifikavimo ar ženklinimo išlaidų kompensavimas</w:t>
            </w:r>
          </w:p>
        </w:tc>
        <w:tc>
          <w:tcPr>
            <w:tcW w:w="2405" w:type="dxa"/>
            <w:tcBorders>
              <w:top w:val="single" w:sz="4" w:space="0" w:color="auto"/>
              <w:left w:val="single" w:sz="4" w:space="0" w:color="auto"/>
              <w:bottom w:val="single" w:sz="4" w:space="0" w:color="auto"/>
              <w:right w:val="single" w:sz="4" w:space="0" w:color="auto"/>
            </w:tcBorders>
          </w:tcPr>
          <w:p w14:paraId="7B626AD4" w14:textId="77777777" w:rsidR="009928F5" w:rsidRPr="005D2542" w:rsidRDefault="009928F5" w:rsidP="00C22D06">
            <w:pPr>
              <w:spacing w:line="276" w:lineRule="auto"/>
              <w:jc w:val="both"/>
              <w:rPr>
                <w:rFonts w:ascii="Arial" w:hAnsi="Arial" w:cs="Arial"/>
              </w:rPr>
            </w:pPr>
          </w:p>
        </w:tc>
      </w:tr>
      <w:tr w:rsidR="009928F5" w:rsidRPr="005D2542" w14:paraId="39F0ECD7" w14:textId="77777777" w:rsidTr="003640B3">
        <w:tc>
          <w:tcPr>
            <w:tcW w:w="2405" w:type="dxa"/>
            <w:tcBorders>
              <w:top w:val="single" w:sz="4" w:space="0" w:color="auto"/>
              <w:left w:val="single" w:sz="4" w:space="0" w:color="auto"/>
              <w:bottom w:val="single" w:sz="4" w:space="0" w:color="auto"/>
              <w:right w:val="single" w:sz="4" w:space="0" w:color="auto"/>
            </w:tcBorders>
          </w:tcPr>
          <w:p w14:paraId="3D632992" w14:textId="77777777" w:rsidR="009928F5" w:rsidRPr="005D2542" w:rsidRDefault="009928F5" w:rsidP="00C22D06">
            <w:pPr>
              <w:spacing w:line="276" w:lineRule="auto"/>
              <w:jc w:val="center"/>
              <w:rPr>
                <w:rFonts w:ascii="Arial" w:eastAsia="Arial Unicode MS" w:hAnsi="Arial" w:cs="Arial"/>
                <w:szCs w:val="24"/>
              </w:rPr>
            </w:pPr>
          </w:p>
        </w:tc>
        <w:tc>
          <w:tcPr>
            <w:tcW w:w="4819" w:type="dxa"/>
            <w:tcBorders>
              <w:top w:val="single" w:sz="4" w:space="0" w:color="auto"/>
              <w:left w:val="single" w:sz="4" w:space="0" w:color="auto"/>
              <w:bottom w:val="single" w:sz="4" w:space="0" w:color="auto"/>
              <w:right w:val="single" w:sz="4" w:space="0" w:color="auto"/>
            </w:tcBorders>
          </w:tcPr>
          <w:p w14:paraId="203EACB1" w14:textId="77777777" w:rsidR="009928F5" w:rsidRPr="005D2542" w:rsidRDefault="009928F5" w:rsidP="00C22D06">
            <w:pPr>
              <w:spacing w:line="276" w:lineRule="auto"/>
              <w:jc w:val="both"/>
              <w:rPr>
                <w:rFonts w:ascii="Arial" w:hAnsi="Arial" w:cs="Arial"/>
                <w:szCs w:val="24"/>
              </w:rPr>
            </w:pPr>
            <w:r w:rsidRPr="005D2542">
              <w:rPr>
                <w:rFonts w:ascii="Arial" w:hAnsi="Arial" w:cs="Arial"/>
                <w:szCs w:val="24"/>
              </w:rPr>
              <w:t>Daly</w:t>
            </w:r>
            <w:r w:rsidRPr="005D2542">
              <w:rPr>
                <w:rFonts w:ascii="Arial" w:hAnsi="Arial" w:cs="Arial"/>
              </w:rPr>
              <w:t>vavimo parodose, konferencijose, mugėse bei</w:t>
            </w:r>
            <w:r w:rsidRPr="005D2542">
              <w:rPr>
                <w:rFonts w:ascii="Arial" w:hAnsi="Arial" w:cs="Arial"/>
                <w:szCs w:val="24"/>
              </w:rPr>
              <w:t xml:space="preserve"> </w:t>
            </w:r>
            <w:r w:rsidRPr="005D2542">
              <w:rPr>
                <w:rFonts w:ascii="Arial" w:hAnsi="Arial" w:cs="Arial"/>
              </w:rPr>
              <w:t xml:space="preserve">kvalifikacijos kėlimo </w:t>
            </w:r>
            <w:r w:rsidRPr="005D2542">
              <w:rPr>
                <w:rFonts w:ascii="Arial" w:hAnsi="Arial" w:cs="Arial"/>
                <w:szCs w:val="24"/>
              </w:rPr>
              <w:t>mokymuose</w:t>
            </w:r>
            <w:r w:rsidRPr="005D2542">
              <w:rPr>
                <w:rFonts w:ascii="Arial" w:hAnsi="Arial" w:cs="Arial"/>
              </w:rPr>
              <w:t xml:space="preserve"> </w:t>
            </w:r>
            <w:r w:rsidRPr="005D2542">
              <w:rPr>
                <w:rFonts w:ascii="Arial" w:hAnsi="Arial" w:cs="Arial"/>
                <w:szCs w:val="24"/>
              </w:rPr>
              <w:t>išlaidų kompensavimas</w:t>
            </w:r>
          </w:p>
        </w:tc>
        <w:tc>
          <w:tcPr>
            <w:tcW w:w="2405" w:type="dxa"/>
            <w:tcBorders>
              <w:top w:val="single" w:sz="4" w:space="0" w:color="auto"/>
              <w:left w:val="single" w:sz="4" w:space="0" w:color="auto"/>
              <w:bottom w:val="single" w:sz="4" w:space="0" w:color="auto"/>
              <w:right w:val="single" w:sz="4" w:space="0" w:color="auto"/>
            </w:tcBorders>
          </w:tcPr>
          <w:p w14:paraId="1F73D64C" w14:textId="77777777" w:rsidR="009928F5" w:rsidRPr="005D2542" w:rsidRDefault="009928F5" w:rsidP="00C22D06">
            <w:pPr>
              <w:spacing w:line="276" w:lineRule="auto"/>
              <w:jc w:val="both"/>
              <w:rPr>
                <w:rFonts w:ascii="Arial" w:hAnsi="Arial" w:cs="Arial"/>
                <w:szCs w:val="24"/>
              </w:rPr>
            </w:pPr>
          </w:p>
        </w:tc>
      </w:tr>
      <w:tr w:rsidR="009928F5" w:rsidRPr="005D2542" w14:paraId="5CFBE54E" w14:textId="77777777" w:rsidTr="003640B3">
        <w:tc>
          <w:tcPr>
            <w:tcW w:w="7224" w:type="dxa"/>
            <w:gridSpan w:val="2"/>
            <w:tcBorders>
              <w:top w:val="single" w:sz="4" w:space="0" w:color="auto"/>
              <w:left w:val="single" w:sz="4" w:space="0" w:color="auto"/>
              <w:bottom w:val="single" w:sz="4" w:space="0" w:color="auto"/>
              <w:right w:val="single" w:sz="4" w:space="0" w:color="auto"/>
            </w:tcBorders>
          </w:tcPr>
          <w:p w14:paraId="6ABAB5AA" w14:textId="77777777" w:rsidR="009928F5" w:rsidRPr="005D2542" w:rsidRDefault="009928F5" w:rsidP="00C22D06">
            <w:pPr>
              <w:spacing w:line="276" w:lineRule="auto"/>
              <w:rPr>
                <w:rFonts w:ascii="Arial" w:hAnsi="Arial" w:cs="Arial"/>
                <w:lang w:eastAsia="lt-LT"/>
              </w:rPr>
            </w:pPr>
            <w:r w:rsidRPr="005D2542">
              <w:rPr>
                <w:rFonts w:ascii="Arial" w:hAnsi="Arial" w:cs="Arial"/>
                <w:b/>
                <w:szCs w:val="24"/>
              </w:rPr>
              <w:t xml:space="preserve">Bendra patirtų išlaidų suma </w:t>
            </w:r>
            <w:r w:rsidRPr="005D2542">
              <w:rPr>
                <w:rFonts w:ascii="Arial" w:hAnsi="Arial" w:cs="Arial"/>
                <w:b/>
                <w:lang w:eastAsia="lt-LT"/>
              </w:rPr>
              <w:t>Eur</w:t>
            </w:r>
          </w:p>
        </w:tc>
        <w:tc>
          <w:tcPr>
            <w:tcW w:w="2405" w:type="dxa"/>
            <w:tcBorders>
              <w:top w:val="single" w:sz="4" w:space="0" w:color="auto"/>
              <w:left w:val="single" w:sz="4" w:space="0" w:color="auto"/>
              <w:bottom w:val="single" w:sz="4" w:space="0" w:color="auto"/>
              <w:right w:val="single" w:sz="4" w:space="0" w:color="auto"/>
            </w:tcBorders>
          </w:tcPr>
          <w:p w14:paraId="17D8387E" w14:textId="77777777" w:rsidR="009928F5" w:rsidRPr="005D2542" w:rsidRDefault="009928F5" w:rsidP="00C22D06">
            <w:pPr>
              <w:spacing w:line="276" w:lineRule="auto"/>
              <w:rPr>
                <w:rFonts w:ascii="Arial" w:hAnsi="Arial" w:cs="Arial"/>
                <w:lang w:eastAsia="lt-LT"/>
              </w:rPr>
            </w:pPr>
          </w:p>
        </w:tc>
      </w:tr>
    </w:tbl>
    <w:p w14:paraId="6F623BB6" w14:textId="77777777" w:rsidR="009928F5" w:rsidRDefault="009928F5" w:rsidP="00C22D06">
      <w:pPr>
        <w:spacing w:line="276" w:lineRule="auto"/>
        <w:rPr>
          <w:b/>
        </w:rPr>
      </w:pPr>
      <w:r>
        <w:rPr>
          <w:b/>
        </w:rPr>
        <w:br w:type="page"/>
      </w:r>
    </w:p>
    <w:p w14:paraId="2699A85C" w14:textId="77777777" w:rsidR="009928F5" w:rsidRPr="004310A5" w:rsidRDefault="009928F5" w:rsidP="00C22D06">
      <w:pPr>
        <w:spacing w:line="276" w:lineRule="auto"/>
        <w:jc w:val="both"/>
        <w:rPr>
          <w:rFonts w:ascii="Arial" w:hAnsi="Arial" w:cs="Arial"/>
          <w:b/>
        </w:rPr>
      </w:pPr>
      <w:r w:rsidRPr="004310A5">
        <w:rPr>
          <w:rFonts w:ascii="Arial" w:hAnsi="Arial" w:cs="Arial"/>
          <w:b/>
          <w:bCs/>
          <w:szCs w:val="24"/>
        </w:rPr>
        <w:lastRenderedPageBreak/>
        <w:t xml:space="preserve">3. Nurodykite, kokiai problemai spręsti buvo patirtos išlaidos, kurias prašoma kompensuoti. </w:t>
      </w:r>
    </w:p>
    <w:tbl>
      <w:tblPr>
        <w:tblW w:w="5000" w:type="pct"/>
        <w:jc w:val="center"/>
        <w:tblLook w:val="04A0" w:firstRow="1" w:lastRow="0" w:firstColumn="1" w:lastColumn="0" w:noHBand="0" w:noVBand="1"/>
      </w:tblPr>
      <w:tblGrid>
        <w:gridCol w:w="9639"/>
      </w:tblGrid>
      <w:tr w:rsidR="009928F5" w:rsidRPr="000C4BC3" w14:paraId="7BFFA4E9" w14:textId="77777777" w:rsidTr="003640B3">
        <w:trPr>
          <w:trHeight w:val="255"/>
          <w:jc w:val="center"/>
        </w:trPr>
        <w:tc>
          <w:tcPr>
            <w:tcW w:w="5000" w:type="pct"/>
            <w:tcBorders>
              <w:bottom w:val="single" w:sz="4" w:space="0" w:color="auto"/>
            </w:tcBorders>
          </w:tcPr>
          <w:p w14:paraId="6FDC92FB" w14:textId="77777777" w:rsidR="009928F5" w:rsidRPr="000C4BC3" w:rsidRDefault="009928F5" w:rsidP="00C22D06">
            <w:pPr>
              <w:pStyle w:val="HTMLiankstoformatuotas"/>
              <w:spacing w:line="276" w:lineRule="auto"/>
              <w:rPr>
                <w:rFonts w:ascii="Times New Roman" w:hAnsi="Times New Roman"/>
                <w:b/>
                <w:bCs/>
                <w:sz w:val="24"/>
                <w:szCs w:val="24"/>
                <w:lang w:val="lt-LT"/>
              </w:rPr>
            </w:pPr>
          </w:p>
        </w:tc>
      </w:tr>
      <w:tr w:rsidR="009928F5" w:rsidRPr="009E76DC" w14:paraId="0AF22A08" w14:textId="77777777" w:rsidTr="003640B3">
        <w:trPr>
          <w:trHeight w:val="2455"/>
          <w:jc w:val="center"/>
        </w:trPr>
        <w:tc>
          <w:tcPr>
            <w:tcW w:w="5000" w:type="pct"/>
            <w:tcBorders>
              <w:top w:val="single" w:sz="4" w:space="0" w:color="auto"/>
              <w:left w:val="single" w:sz="4" w:space="0" w:color="auto"/>
              <w:bottom w:val="single" w:sz="4" w:space="0" w:color="auto"/>
              <w:right w:val="single" w:sz="4" w:space="0" w:color="auto"/>
            </w:tcBorders>
          </w:tcPr>
          <w:p w14:paraId="1966770F" w14:textId="77777777" w:rsidR="009928F5" w:rsidRPr="009E76DC" w:rsidRDefault="009928F5" w:rsidP="00C22D06">
            <w:pPr>
              <w:pStyle w:val="HTMLiankstoformatuotas"/>
              <w:spacing w:line="276" w:lineRule="auto"/>
              <w:jc w:val="both"/>
              <w:rPr>
                <w:rFonts w:ascii="Arial" w:hAnsi="Arial" w:cs="Arial"/>
                <w:bCs/>
                <w:i/>
                <w:sz w:val="24"/>
                <w:szCs w:val="24"/>
                <w:lang w:val="lt-LT"/>
              </w:rPr>
            </w:pPr>
          </w:p>
        </w:tc>
      </w:tr>
    </w:tbl>
    <w:p w14:paraId="07433580" w14:textId="77777777" w:rsidR="009928F5" w:rsidRPr="009E76DC" w:rsidRDefault="009928F5" w:rsidP="00C22D06">
      <w:pPr>
        <w:spacing w:line="276" w:lineRule="auto"/>
        <w:rPr>
          <w:rFonts w:ascii="Arial" w:hAnsi="Arial" w:cs="Arial"/>
          <w:bCs/>
          <w:i/>
          <w:iCs/>
          <w:sz w:val="20"/>
        </w:rPr>
      </w:pPr>
      <w:r w:rsidRPr="009E76DC">
        <w:rPr>
          <w:rFonts w:ascii="Arial" w:hAnsi="Arial" w:cs="Arial"/>
          <w:i/>
          <w:iCs/>
          <w:sz w:val="20"/>
        </w:rPr>
        <w:t xml:space="preserve">Pvz. </w:t>
      </w:r>
      <w:r w:rsidRPr="009E76DC">
        <w:rPr>
          <w:rFonts w:ascii="Arial" w:hAnsi="Arial" w:cs="Arial"/>
          <w:bCs/>
          <w:i/>
          <w:iCs/>
          <w:sz w:val="20"/>
        </w:rPr>
        <w:t>Siekiant išlikti rinkoje būtina darbus atlikti efektyviai, o sena ir dažnai gendanti įranga sukelia daug problemų tiek užsakymų kokybei, tiek efektyviam laiko panaudojimui. Įsigijus naują įrangą darbai bus atliekami greičiau ir kokybiškiau, įmonė taps konkurencingesnė.</w:t>
      </w:r>
    </w:p>
    <w:p w14:paraId="13FA6900" w14:textId="32301EAC" w:rsidR="009928F5" w:rsidRDefault="009928F5" w:rsidP="00C22D06">
      <w:pPr>
        <w:spacing w:before="120" w:after="120" w:line="276" w:lineRule="auto"/>
      </w:pPr>
      <w:r w:rsidRPr="004310A5">
        <w:rPr>
          <w:rFonts w:ascii="Arial" w:hAnsi="Arial" w:cs="Arial"/>
          <w:b/>
        </w:rPr>
        <w:t xml:space="preserve">4. Įrašykite, kurias prioritetines kryptis atitinkate pagal Klaipėdos rajono savivaldybės </w:t>
      </w:r>
      <w:r w:rsidRPr="004310A5">
        <w:rPr>
          <w:rFonts w:ascii="Arial" w:hAnsi="Arial" w:cs="Arial"/>
          <w:b/>
          <w:bCs/>
        </w:rPr>
        <w:t xml:space="preserve">smulkiojo verslo </w:t>
      </w:r>
      <w:r w:rsidRPr="004310A5">
        <w:rPr>
          <w:rFonts w:ascii="Arial" w:hAnsi="Arial" w:cs="Arial"/>
          <w:b/>
        </w:rPr>
        <w:t xml:space="preserve">plėtros skatinimo programos nuostatuose nurodytas prioritetines kryptis: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324"/>
        <w:gridCol w:w="2180"/>
        <w:gridCol w:w="1808"/>
        <w:gridCol w:w="848"/>
        <w:gridCol w:w="892"/>
      </w:tblGrid>
      <w:tr w:rsidR="009928F5" w:rsidRPr="009E76DC" w14:paraId="74DA03B9" w14:textId="77777777" w:rsidTr="00C22D06">
        <w:tc>
          <w:tcPr>
            <w:tcW w:w="0" w:type="auto"/>
            <w:tcBorders>
              <w:top w:val="single" w:sz="4" w:space="0" w:color="auto"/>
              <w:left w:val="single" w:sz="4" w:space="0" w:color="auto"/>
              <w:bottom w:val="single" w:sz="4" w:space="0" w:color="auto"/>
              <w:right w:val="single" w:sz="4" w:space="0" w:color="auto"/>
            </w:tcBorders>
          </w:tcPr>
          <w:p w14:paraId="089AEE49" w14:textId="77777777" w:rsidR="009928F5" w:rsidRPr="009E76DC" w:rsidRDefault="009928F5" w:rsidP="00C22D06">
            <w:pPr>
              <w:spacing w:line="276" w:lineRule="auto"/>
              <w:jc w:val="center"/>
              <w:rPr>
                <w:rFonts w:ascii="Arial" w:hAnsi="Arial" w:cs="Arial"/>
                <w:b/>
                <w:color w:val="000000" w:themeColor="text1"/>
              </w:rPr>
            </w:pPr>
            <w:r w:rsidRPr="009E76DC">
              <w:rPr>
                <w:rFonts w:ascii="Arial" w:hAnsi="Arial" w:cs="Arial"/>
                <w:b/>
                <w:color w:val="000000" w:themeColor="text1"/>
              </w:rPr>
              <w:t>Eil.</w:t>
            </w:r>
          </w:p>
          <w:p w14:paraId="3AB40C5C" w14:textId="77777777" w:rsidR="009928F5" w:rsidRPr="009E76DC" w:rsidRDefault="009928F5" w:rsidP="00C22D06">
            <w:pPr>
              <w:spacing w:line="276" w:lineRule="auto"/>
              <w:jc w:val="center"/>
              <w:rPr>
                <w:rFonts w:ascii="Arial" w:hAnsi="Arial" w:cs="Arial"/>
                <w:b/>
                <w:color w:val="000000" w:themeColor="text1"/>
              </w:rPr>
            </w:pPr>
            <w:r w:rsidRPr="009E76DC">
              <w:rPr>
                <w:rFonts w:ascii="Arial" w:hAnsi="Arial" w:cs="Arial"/>
                <w:b/>
                <w:color w:val="000000" w:themeColor="text1"/>
              </w:rPr>
              <w:t>Nr.</w:t>
            </w:r>
          </w:p>
        </w:tc>
        <w:tc>
          <w:tcPr>
            <w:tcW w:w="6935" w:type="dxa"/>
            <w:gridSpan w:val="3"/>
            <w:tcBorders>
              <w:top w:val="single" w:sz="4" w:space="0" w:color="auto"/>
              <w:left w:val="single" w:sz="4" w:space="0" w:color="auto"/>
              <w:bottom w:val="single" w:sz="4" w:space="0" w:color="auto"/>
              <w:right w:val="single" w:sz="4" w:space="0" w:color="auto"/>
            </w:tcBorders>
          </w:tcPr>
          <w:p w14:paraId="284AF4D9" w14:textId="77777777" w:rsidR="009928F5" w:rsidRPr="009E76DC" w:rsidRDefault="009928F5" w:rsidP="00C22D06">
            <w:pPr>
              <w:spacing w:line="276" w:lineRule="auto"/>
              <w:jc w:val="center"/>
              <w:rPr>
                <w:rFonts w:ascii="Arial" w:eastAsia="Arial Unicode MS" w:hAnsi="Arial" w:cs="Arial"/>
                <w:b/>
                <w:bCs/>
                <w:szCs w:val="24"/>
              </w:rPr>
            </w:pPr>
            <w:r w:rsidRPr="009E76DC">
              <w:rPr>
                <w:rFonts w:ascii="Arial" w:hAnsi="Arial" w:cs="Arial"/>
                <w:b/>
                <w:color w:val="000000" w:themeColor="text1"/>
              </w:rPr>
              <w:t>Prioritetai</w:t>
            </w:r>
          </w:p>
        </w:tc>
        <w:tc>
          <w:tcPr>
            <w:tcW w:w="2117" w:type="dxa"/>
            <w:gridSpan w:val="2"/>
            <w:tcBorders>
              <w:top w:val="single" w:sz="4" w:space="0" w:color="auto"/>
              <w:left w:val="single" w:sz="4" w:space="0" w:color="auto"/>
              <w:bottom w:val="single" w:sz="4" w:space="0" w:color="auto"/>
              <w:right w:val="single" w:sz="4" w:space="0" w:color="auto"/>
            </w:tcBorders>
          </w:tcPr>
          <w:p w14:paraId="5E9FF0FD" w14:textId="77777777" w:rsidR="009928F5" w:rsidRPr="009E76DC" w:rsidRDefault="009928F5" w:rsidP="00C22D06">
            <w:pPr>
              <w:spacing w:line="276" w:lineRule="auto"/>
              <w:jc w:val="center"/>
              <w:rPr>
                <w:rFonts w:ascii="Arial" w:eastAsia="Arial Unicode MS" w:hAnsi="Arial" w:cs="Arial"/>
                <w:b/>
                <w:bCs/>
                <w:szCs w:val="24"/>
              </w:rPr>
            </w:pPr>
            <w:r w:rsidRPr="009E76DC">
              <w:rPr>
                <w:rFonts w:ascii="Arial" w:eastAsia="Arial Unicode MS" w:hAnsi="Arial" w:cs="Arial"/>
                <w:b/>
                <w:bCs/>
                <w:szCs w:val="24"/>
              </w:rPr>
              <w:t>Prioritetas, kurį atitinkate,</w:t>
            </w:r>
          </w:p>
          <w:p w14:paraId="38ECF0AE" w14:textId="77777777" w:rsidR="009928F5" w:rsidRPr="009E76DC" w:rsidRDefault="009928F5" w:rsidP="00C22D06">
            <w:pPr>
              <w:spacing w:line="276" w:lineRule="auto"/>
              <w:jc w:val="center"/>
              <w:rPr>
                <w:rFonts w:ascii="Arial" w:hAnsi="Arial" w:cs="Arial"/>
                <w:b/>
                <w:i/>
                <w:iCs/>
                <w:color w:val="000000" w:themeColor="text1"/>
                <w:sz w:val="22"/>
                <w:szCs w:val="22"/>
              </w:rPr>
            </w:pPr>
            <w:r w:rsidRPr="009E76DC">
              <w:rPr>
                <w:rFonts w:ascii="Arial" w:eastAsia="Arial Unicode MS" w:hAnsi="Arial" w:cs="Arial"/>
                <w:b/>
                <w:bCs/>
                <w:i/>
                <w:iCs/>
                <w:sz w:val="22"/>
                <w:szCs w:val="22"/>
              </w:rPr>
              <w:t>(žymėti X)</w:t>
            </w:r>
          </w:p>
        </w:tc>
      </w:tr>
      <w:tr w:rsidR="009928F5" w:rsidRPr="009E76DC" w14:paraId="67DCC689" w14:textId="77777777" w:rsidTr="00C22D06">
        <w:tc>
          <w:tcPr>
            <w:tcW w:w="0" w:type="auto"/>
            <w:tcBorders>
              <w:top w:val="single" w:sz="4" w:space="0" w:color="auto"/>
              <w:left w:val="single" w:sz="4" w:space="0" w:color="auto"/>
              <w:bottom w:val="single" w:sz="4" w:space="0" w:color="auto"/>
              <w:right w:val="single" w:sz="4" w:space="0" w:color="auto"/>
            </w:tcBorders>
          </w:tcPr>
          <w:p w14:paraId="6ACDB91B" w14:textId="77777777" w:rsidR="009928F5" w:rsidRPr="00026814" w:rsidRDefault="009928F5" w:rsidP="00C22D06">
            <w:pPr>
              <w:pStyle w:val="Sraopastraipa"/>
              <w:numPr>
                <w:ilvl w:val="0"/>
                <w:numId w:val="32"/>
              </w:numPr>
              <w:spacing w:line="276" w:lineRule="auto"/>
              <w:ind w:left="0" w:firstLine="0"/>
              <w:jc w:val="both"/>
              <w:rPr>
                <w:rFonts w:ascii="Arial" w:eastAsia="Arial Unicode MS" w:hAnsi="Arial" w:cs="Arial"/>
                <w:lang w:val="fi-FI"/>
              </w:rPr>
            </w:pPr>
          </w:p>
        </w:tc>
        <w:tc>
          <w:tcPr>
            <w:tcW w:w="6935" w:type="dxa"/>
            <w:gridSpan w:val="3"/>
            <w:tcBorders>
              <w:top w:val="single" w:sz="4" w:space="0" w:color="auto"/>
              <w:left w:val="single" w:sz="4" w:space="0" w:color="auto"/>
              <w:bottom w:val="single" w:sz="4" w:space="0" w:color="auto"/>
              <w:right w:val="single" w:sz="4" w:space="0" w:color="auto"/>
            </w:tcBorders>
          </w:tcPr>
          <w:p w14:paraId="71432609" w14:textId="31D697BC" w:rsidR="009928F5" w:rsidRPr="009E76DC" w:rsidRDefault="009928F5" w:rsidP="00C22D06">
            <w:pPr>
              <w:spacing w:line="276" w:lineRule="auto"/>
              <w:jc w:val="both"/>
              <w:rPr>
                <w:rFonts w:ascii="Arial" w:eastAsia="Arial Unicode MS" w:hAnsi="Arial" w:cs="Arial"/>
                <w:szCs w:val="24"/>
              </w:rPr>
            </w:pPr>
            <w:r w:rsidRPr="009E76DC">
              <w:rPr>
                <w:rFonts w:ascii="Arial" w:hAnsi="Arial" w:cs="Arial"/>
              </w:rPr>
              <w:t>P</w:t>
            </w:r>
            <w:r w:rsidRPr="009E76DC">
              <w:rPr>
                <w:rFonts w:ascii="Arial" w:hAnsi="Arial" w:cs="Arial"/>
                <w:szCs w:val="24"/>
              </w:rPr>
              <w:t>areiškėjas</w:t>
            </w:r>
            <w:r w:rsidRPr="009E76DC">
              <w:rPr>
                <w:rFonts w:ascii="Arial" w:eastAsia="Lucida Sans Unicode" w:hAnsi="Arial" w:cs="Arial"/>
                <w:szCs w:val="24"/>
                <w:lang w:eastAsia="lt-LT"/>
              </w:rPr>
              <w:t xml:space="preserve"> veiklą vykdo didžiausią nedarbo lygį turinčiose </w:t>
            </w:r>
            <w:r w:rsidR="00D751EE">
              <w:rPr>
                <w:rFonts w:ascii="Arial" w:eastAsia="Lucida Sans Unicode" w:hAnsi="Arial" w:cs="Arial"/>
                <w:szCs w:val="24"/>
                <w:lang w:eastAsia="lt-LT"/>
              </w:rPr>
              <w:t>s</w:t>
            </w:r>
            <w:r w:rsidRPr="009E76DC">
              <w:rPr>
                <w:rFonts w:ascii="Arial" w:eastAsia="Lucida Sans Unicode" w:hAnsi="Arial" w:cs="Arial"/>
                <w:szCs w:val="24"/>
                <w:lang w:eastAsia="lt-LT"/>
              </w:rPr>
              <w:t>avivaldybės seniūnijose</w:t>
            </w:r>
          </w:p>
        </w:tc>
        <w:tc>
          <w:tcPr>
            <w:tcW w:w="2117" w:type="dxa"/>
            <w:gridSpan w:val="2"/>
            <w:tcBorders>
              <w:top w:val="single" w:sz="4" w:space="0" w:color="auto"/>
              <w:left w:val="single" w:sz="4" w:space="0" w:color="auto"/>
              <w:bottom w:val="single" w:sz="4" w:space="0" w:color="auto"/>
              <w:right w:val="single" w:sz="4" w:space="0" w:color="auto"/>
            </w:tcBorders>
          </w:tcPr>
          <w:p w14:paraId="38171065" w14:textId="77777777" w:rsidR="009928F5" w:rsidRPr="009E76DC" w:rsidRDefault="009928F5" w:rsidP="00C22D06">
            <w:pPr>
              <w:spacing w:line="276" w:lineRule="auto"/>
              <w:jc w:val="both"/>
              <w:rPr>
                <w:rFonts w:ascii="Arial" w:hAnsi="Arial" w:cs="Arial"/>
                <w:color w:val="000000" w:themeColor="text1"/>
              </w:rPr>
            </w:pPr>
          </w:p>
        </w:tc>
      </w:tr>
      <w:tr w:rsidR="009928F5" w:rsidRPr="009E76DC" w14:paraId="449EB436" w14:textId="77777777" w:rsidTr="00C22D06">
        <w:tc>
          <w:tcPr>
            <w:tcW w:w="0" w:type="auto"/>
            <w:tcBorders>
              <w:top w:val="single" w:sz="4" w:space="0" w:color="auto"/>
              <w:left w:val="single" w:sz="4" w:space="0" w:color="auto"/>
              <w:bottom w:val="single" w:sz="4" w:space="0" w:color="auto"/>
              <w:right w:val="single" w:sz="4" w:space="0" w:color="auto"/>
            </w:tcBorders>
          </w:tcPr>
          <w:p w14:paraId="1BB9596D" w14:textId="77777777" w:rsidR="009928F5" w:rsidRPr="00026814" w:rsidRDefault="009928F5" w:rsidP="00C22D06">
            <w:pPr>
              <w:pStyle w:val="Sraopastraipa"/>
              <w:numPr>
                <w:ilvl w:val="0"/>
                <w:numId w:val="32"/>
              </w:numPr>
              <w:spacing w:line="276" w:lineRule="auto"/>
              <w:ind w:left="0" w:firstLine="0"/>
              <w:jc w:val="both"/>
              <w:rPr>
                <w:rFonts w:ascii="Arial" w:eastAsia="Arial Unicode MS" w:hAnsi="Arial" w:cs="Arial"/>
                <w:lang w:val="fi-FI"/>
              </w:rPr>
            </w:pPr>
          </w:p>
        </w:tc>
        <w:tc>
          <w:tcPr>
            <w:tcW w:w="6935" w:type="dxa"/>
            <w:gridSpan w:val="3"/>
            <w:tcBorders>
              <w:top w:val="single" w:sz="4" w:space="0" w:color="auto"/>
              <w:left w:val="single" w:sz="4" w:space="0" w:color="auto"/>
              <w:bottom w:val="single" w:sz="4" w:space="0" w:color="auto"/>
              <w:right w:val="single" w:sz="4" w:space="0" w:color="auto"/>
            </w:tcBorders>
          </w:tcPr>
          <w:p w14:paraId="30A87467" w14:textId="77777777" w:rsidR="009928F5" w:rsidRPr="009E76DC" w:rsidRDefault="009928F5" w:rsidP="00C22D06">
            <w:pPr>
              <w:spacing w:line="276" w:lineRule="auto"/>
              <w:jc w:val="both"/>
              <w:rPr>
                <w:rFonts w:ascii="Arial" w:eastAsia="Arial Unicode MS" w:hAnsi="Arial" w:cs="Arial"/>
                <w:szCs w:val="24"/>
              </w:rPr>
            </w:pPr>
            <w:r w:rsidRPr="009E76DC">
              <w:rPr>
                <w:rFonts w:ascii="Arial" w:hAnsi="Arial" w:cs="Arial"/>
              </w:rPr>
              <w:t>Pareiškėjas Prašymą yra pateikęs pirmą kartą</w:t>
            </w:r>
          </w:p>
        </w:tc>
        <w:tc>
          <w:tcPr>
            <w:tcW w:w="2117" w:type="dxa"/>
            <w:gridSpan w:val="2"/>
            <w:tcBorders>
              <w:top w:val="single" w:sz="4" w:space="0" w:color="auto"/>
              <w:left w:val="single" w:sz="4" w:space="0" w:color="auto"/>
              <w:bottom w:val="single" w:sz="4" w:space="0" w:color="auto"/>
              <w:right w:val="single" w:sz="4" w:space="0" w:color="auto"/>
            </w:tcBorders>
          </w:tcPr>
          <w:p w14:paraId="49866A09" w14:textId="77777777" w:rsidR="009928F5" w:rsidRPr="009E76DC" w:rsidRDefault="009928F5" w:rsidP="00C22D06">
            <w:pPr>
              <w:spacing w:line="276" w:lineRule="auto"/>
              <w:jc w:val="both"/>
              <w:rPr>
                <w:rFonts w:ascii="Arial" w:hAnsi="Arial" w:cs="Arial"/>
              </w:rPr>
            </w:pPr>
          </w:p>
        </w:tc>
      </w:tr>
      <w:tr w:rsidR="009928F5" w:rsidRPr="009E76DC" w14:paraId="02BA5622" w14:textId="77777777" w:rsidTr="00C22D06">
        <w:tc>
          <w:tcPr>
            <w:tcW w:w="0" w:type="auto"/>
            <w:tcBorders>
              <w:top w:val="single" w:sz="4" w:space="0" w:color="auto"/>
              <w:left w:val="single" w:sz="4" w:space="0" w:color="auto"/>
              <w:bottom w:val="single" w:sz="4" w:space="0" w:color="auto"/>
              <w:right w:val="single" w:sz="4" w:space="0" w:color="auto"/>
            </w:tcBorders>
          </w:tcPr>
          <w:p w14:paraId="17744666" w14:textId="77777777" w:rsidR="009928F5" w:rsidRPr="00026814" w:rsidRDefault="009928F5" w:rsidP="00C22D06">
            <w:pPr>
              <w:pStyle w:val="Sraopastraipa"/>
              <w:numPr>
                <w:ilvl w:val="0"/>
                <w:numId w:val="32"/>
              </w:numPr>
              <w:spacing w:line="276" w:lineRule="auto"/>
              <w:ind w:left="0" w:firstLine="0"/>
              <w:jc w:val="both"/>
              <w:rPr>
                <w:rFonts w:ascii="Arial" w:eastAsia="Arial Unicode MS" w:hAnsi="Arial" w:cs="Arial"/>
                <w:lang w:val="fi-FI"/>
              </w:rPr>
            </w:pPr>
          </w:p>
        </w:tc>
        <w:tc>
          <w:tcPr>
            <w:tcW w:w="6935" w:type="dxa"/>
            <w:gridSpan w:val="3"/>
            <w:tcBorders>
              <w:top w:val="single" w:sz="4" w:space="0" w:color="auto"/>
              <w:left w:val="single" w:sz="4" w:space="0" w:color="auto"/>
              <w:bottom w:val="single" w:sz="4" w:space="0" w:color="auto"/>
              <w:right w:val="single" w:sz="4" w:space="0" w:color="auto"/>
            </w:tcBorders>
          </w:tcPr>
          <w:p w14:paraId="62BD752B" w14:textId="77777777" w:rsidR="009928F5" w:rsidRPr="009E76DC" w:rsidRDefault="009928F5" w:rsidP="00C22D06">
            <w:pPr>
              <w:spacing w:line="276" w:lineRule="auto"/>
              <w:jc w:val="both"/>
              <w:rPr>
                <w:rFonts w:ascii="Arial" w:eastAsia="Arial Unicode MS" w:hAnsi="Arial" w:cs="Arial"/>
                <w:szCs w:val="24"/>
              </w:rPr>
            </w:pPr>
            <w:r w:rsidRPr="009E76DC">
              <w:rPr>
                <w:rFonts w:ascii="Arial" w:hAnsi="Arial" w:cs="Arial"/>
                <w:bCs/>
                <w:szCs w:val="24"/>
              </w:rPr>
              <w:t>Pareiškėjas ekonominę veiklą pradėjo vykdyti ne anksčiau nei prieš 2 (dvejus) metus</w:t>
            </w:r>
          </w:p>
        </w:tc>
        <w:tc>
          <w:tcPr>
            <w:tcW w:w="2117" w:type="dxa"/>
            <w:gridSpan w:val="2"/>
            <w:tcBorders>
              <w:top w:val="single" w:sz="4" w:space="0" w:color="auto"/>
              <w:left w:val="single" w:sz="4" w:space="0" w:color="auto"/>
              <w:bottom w:val="single" w:sz="4" w:space="0" w:color="auto"/>
              <w:right w:val="single" w:sz="4" w:space="0" w:color="auto"/>
            </w:tcBorders>
          </w:tcPr>
          <w:p w14:paraId="1944E2B7" w14:textId="77777777" w:rsidR="009928F5" w:rsidRPr="009E76DC" w:rsidRDefault="009928F5" w:rsidP="00C22D06">
            <w:pPr>
              <w:spacing w:line="276" w:lineRule="auto"/>
              <w:jc w:val="both"/>
              <w:rPr>
                <w:rFonts w:ascii="Arial" w:hAnsi="Arial" w:cs="Arial"/>
              </w:rPr>
            </w:pPr>
          </w:p>
        </w:tc>
      </w:tr>
      <w:tr w:rsidR="009928F5" w:rsidRPr="009E76DC" w14:paraId="387DFDD5" w14:textId="77777777" w:rsidTr="00C22D06">
        <w:tc>
          <w:tcPr>
            <w:tcW w:w="0" w:type="auto"/>
            <w:tcBorders>
              <w:top w:val="single" w:sz="4" w:space="0" w:color="auto"/>
              <w:left w:val="single" w:sz="4" w:space="0" w:color="auto"/>
              <w:bottom w:val="single" w:sz="4" w:space="0" w:color="auto"/>
              <w:right w:val="single" w:sz="4" w:space="0" w:color="auto"/>
            </w:tcBorders>
          </w:tcPr>
          <w:p w14:paraId="41870D0D" w14:textId="77777777" w:rsidR="009928F5" w:rsidRPr="00026814" w:rsidRDefault="009928F5" w:rsidP="00C22D06">
            <w:pPr>
              <w:pStyle w:val="Sraopastraipa"/>
              <w:numPr>
                <w:ilvl w:val="0"/>
                <w:numId w:val="32"/>
              </w:numPr>
              <w:spacing w:line="276" w:lineRule="auto"/>
              <w:ind w:left="0" w:firstLine="0"/>
              <w:jc w:val="both"/>
              <w:rPr>
                <w:rFonts w:ascii="Arial" w:eastAsia="Arial Unicode MS" w:hAnsi="Arial" w:cs="Arial"/>
                <w:lang w:val="fi-FI"/>
              </w:rPr>
            </w:pPr>
          </w:p>
        </w:tc>
        <w:tc>
          <w:tcPr>
            <w:tcW w:w="6935" w:type="dxa"/>
            <w:gridSpan w:val="3"/>
            <w:tcBorders>
              <w:top w:val="single" w:sz="4" w:space="0" w:color="auto"/>
              <w:left w:val="single" w:sz="4" w:space="0" w:color="auto"/>
              <w:bottom w:val="single" w:sz="4" w:space="0" w:color="auto"/>
              <w:right w:val="single" w:sz="4" w:space="0" w:color="auto"/>
            </w:tcBorders>
          </w:tcPr>
          <w:p w14:paraId="750C7620" w14:textId="77777777" w:rsidR="009928F5" w:rsidRPr="009E76DC" w:rsidRDefault="009928F5" w:rsidP="00C22D06">
            <w:pPr>
              <w:spacing w:line="276" w:lineRule="auto"/>
              <w:jc w:val="both"/>
              <w:rPr>
                <w:rFonts w:ascii="Arial" w:eastAsia="Arial Unicode MS" w:hAnsi="Arial" w:cs="Arial"/>
                <w:szCs w:val="24"/>
              </w:rPr>
            </w:pPr>
            <w:r w:rsidRPr="009E76DC">
              <w:rPr>
                <w:rFonts w:ascii="Arial" w:hAnsi="Arial" w:cs="Arial"/>
                <w:szCs w:val="24"/>
              </w:rPr>
              <w:t xml:space="preserve">Pareiškėjas yra </w:t>
            </w:r>
            <w:r w:rsidRPr="009E76DC">
              <w:rPr>
                <w:rStyle w:val="Emfaz"/>
                <w:rFonts w:ascii="Arial" w:hAnsi="Arial" w:cs="Arial"/>
                <w:szCs w:val="24"/>
                <w:shd w:val="clear" w:color="auto" w:fill="FFFFFF"/>
              </w:rPr>
              <w:t>tautinio paveldo</w:t>
            </w:r>
            <w:r w:rsidRPr="009E76DC">
              <w:rPr>
                <w:rFonts w:ascii="Arial" w:hAnsi="Arial" w:cs="Arial"/>
                <w:szCs w:val="24"/>
                <w:shd w:val="clear" w:color="auto" w:fill="FFFFFF"/>
              </w:rPr>
              <w:t> produktų kūrėjas, </w:t>
            </w:r>
            <w:r w:rsidRPr="009E76DC">
              <w:rPr>
                <w:rStyle w:val="Emfaz"/>
                <w:rFonts w:ascii="Arial" w:hAnsi="Arial" w:cs="Arial"/>
                <w:szCs w:val="24"/>
                <w:shd w:val="clear" w:color="auto" w:fill="FFFFFF"/>
              </w:rPr>
              <w:t>tradicinių amatų</w:t>
            </w:r>
            <w:r w:rsidRPr="009E76DC">
              <w:rPr>
                <w:rFonts w:ascii="Arial" w:hAnsi="Arial" w:cs="Arial"/>
                <w:szCs w:val="24"/>
                <w:shd w:val="clear" w:color="auto" w:fill="FFFFFF"/>
              </w:rPr>
              <w:t> meistras</w:t>
            </w:r>
            <w:r w:rsidRPr="009E76DC">
              <w:rPr>
                <w:rFonts w:ascii="Arial" w:hAnsi="Arial" w:cs="Arial"/>
              </w:rPr>
              <w:t xml:space="preserve"> arba turi ekologinį sertifikatą</w:t>
            </w:r>
          </w:p>
        </w:tc>
        <w:tc>
          <w:tcPr>
            <w:tcW w:w="2117" w:type="dxa"/>
            <w:gridSpan w:val="2"/>
            <w:tcBorders>
              <w:top w:val="single" w:sz="4" w:space="0" w:color="auto"/>
              <w:left w:val="single" w:sz="4" w:space="0" w:color="auto"/>
              <w:bottom w:val="single" w:sz="4" w:space="0" w:color="auto"/>
              <w:right w:val="single" w:sz="4" w:space="0" w:color="auto"/>
            </w:tcBorders>
          </w:tcPr>
          <w:p w14:paraId="7A1CA8A0" w14:textId="77777777" w:rsidR="009928F5" w:rsidRPr="009E76DC" w:rsidRDefault="009928F5" w:rsidP="00C22D06">
            <w:pPr>
              <w:spacing w:line="276" w:lineRule="auto"/>
              <w:jc w:val="both"/>
              <w:rPr>
                <w:rFonts w:ascii="Arial" w:hAnsi="Arial" w:cs="Arial"/>
              </w:rPr>
            </w:pPr>
          </w:p>
        </w:tc>
      </w:tr>
      <w:tr w:rsidR="009928F5" w:rsidRPr="009E76DC" w14:paraId="3C3DD757" w14:textId="77777777" w:rsidTr="00C22D06">
        <w:tc>
          <w:tcPr>
            <w:tcW w:w="0" w:type="auto"/>
            <w:tcBorders>
              <w:top w:val="single" w:sz="4" w:space="0" w:color="auto"/>
              <w:left w:val="single" w:sz="4" w:space="0" w:color="auto"/>
              <w:bottom w:val="single" w:sz="4" w:space="0" w:color="auto"/>
              <w:right w:val="single" w:sz="4" w:space="0" w:color="auto"/>
            </w:tcBorders>
          </w:tcPr>
          <w:p w14:paraId="547FAA05" w14:textId="77777777" w:rsidR="009928F5" w:rsidRPr="00026814" w:rsidRDefault="009928F5" w:rsidP="00C22D06">
            <w:pPr>
              <w:pStyle w:val="Sraopastraipa"/>
              <w:numPr>
                <w:ilvl w:val="0"/>
                <w:numId w:val="32"/>
              </w:numPr>
              <w:spacing w:line="276" w:lineRule="auto"/>
              <w:ind w:left="0" w:firstLine="0"/>
              <w:jc w:val="both"/>
              <w:rPr>
                <w:rFonts w:ascii="Arial" w:eastAsia="Arial Unicode MS" w:hAnsi="Arial" w:cs="Arial"/>
                <w:lang w:val="fi-FI"/>
              </w:rPr>
            </w:pPr>
          </w:p>
        </w:tc>
        <w:tc>
          <w:tcPr>
            <w:tcW w:w="6935" w:type="dxa"/>
            <w:gridSpan w:val="3"/>
            <w:tcBorders>
              <w:top w:val="single" w:sz="4" w:space="0" w:color="auto"/>
              <w:left w:val="single" w:sz="4" w:space="0" w:color="auto"/>
              <w:bottom w:val="single" w:sz="4" w:space="0" w:color="auto"/>
              <w:right w:val="single" w:sz="4" w:space="0" w:color="auto"/>
            </w:tcBorders>
          </w:tcPr>
          <w:p w14:paraId="40AA7342" w14:textId="4511AD33" w:rsidR="009928F5" w:rsidRPr="009E76DC" w:rsidRDefault="009928F5" w:rsidP="00C22D06">
            <w:pPr>
              <w:spacing w:line="276" w:lineRule="auto"/>
              <w:jc w:val="both"/>
              <w:rPr>
                <w:rFonts w:ascii="Arial" w:eastAsia="Arial Unicode MS" w:hAnsi="Arial" w:cs="Arial"/>
                <w:szCs w:val="24"/>
              </w:rPr>
            </w:pPr>
            <w:r w:rsidRPr="009E76DC">
              <w:rPr>
                <w:rFonts w:ascii="Arial" w:hAnsi="Arial" w:cs="Arial"/>
              </w:rPr>
              <w:t xml:space="preserve">Pareiškėjas darbuotojams moka didesnį vidutinį darbo užmokestį, lyginant su </w:t>
            </w:r>
            <w:r w:rsidR="00597853" w:rsidRPr="00062777">
              <w:rPr>
                <w:rFonts w:ascii="Arial" w:hAnsi="Arial" w:cs="Arial"/>
              </w:rPr>
              <w:t>Valstybės duomenų agentūros</w:t>
            </w:r>
            <w:r w:rsidR="00597853">
              <w:rPr>
                <w:rFonts w:ascii="Arial" w:hAnsi="Arial" w:cs="Arial"/>
                <w:b/>
                <w:bCs/>
              </w:rPr>
              <w:t xml:space="preserve"> </w:t>
            </w:r>
            <w:r w:rsidRPr="009E76DC">
              <w:rPr>
                <w:rFonts w:ascii="Arial" w:hAnsi="Arial" w:cs="Arial"/>
              </w:rPr>
              <w:t xml:space="preserve">skelbiamais duomenimis apie vidutinį darbo užmokestį </w:t>
            </w:r>
            <w:r w:rsidR="00D751EE">
              <w:rPr>
                <w:rFonts w:ascii="Arial" w:hAnsi="Arial" w:cs="Arial"/>
              </w:rPr>
              <w:t>s</w:t>
            </w:r>
            <w:r w:rsidRPr="009E76DC">
              <w:rPr>
                <w:rFonts w:ascii="Arial" w:hAnsi="Arial" w:cs="Arial"/>
              </w:rPr>
              <w:t xml:space="preserve">avivaldybės teritorijoje (su individualiomis įmonėmis). </w:t>
            </w:r>
          </w:p>
        </w:tc>
        <w:tc>
          <w:tcPr>
            <w:tcW w:w="2117" w:type="dxa"/>
            <w:gridSpan w:val="2"/>
            <w:tcBorders>
              <w:top w:val="single" w:sz="4" w:space="0" w:color="auto"/>
              <w:left w:val="single" w:sz="4" w:space="0" w:color="auto"/>
              <w:bottom w:val="single" w:sz="4" w:space="0" w:color="auto"/>
              <w:right w:val="single" w:sz="4" w:space="0" w:color="auto"/>
            </w:tcBorders>
          </w:tcPr>
          <w:p w14:paraId="661484F7" w14:textId="77777777" w:rsidR="009928F5" w:rsidRPr="009E76DC" w:rsidRDefault="009928F5" w:rsidP="00C22D06">
            <w:pPr>
              <w:spacing w:line="276" w:lineRule="auto"/>
              <w:jc w:val="both"/>
              <w:rPr>
                <w:rFonts w:ascii="Arial" w:hAnsi="Arial" w:cs="Arial"/>
                <w:szCs w:val="21"/>
                <w:shd w:val="clear" w:color="auto" w:fill="FFFFFF"/>
              </w:rPr>
            </w:pPr>
          </w:p>
        </w:tc>
      </w:tr>
      <w:tr w:rsidR="009928F5" w:rsidRPr="009E76DC" w14:paraId="57BEEC4E" w14:textId="77777777" w:rsidTr="00C22D06">
        <w:tc>
          <w:tcPr>
            <w:tcW w:w="0" w:type="auto"/>
            <w:tcBorders>
              <w:top w:val="single" w:sz="4" w:space="0" w:color="auto"/>
              <w:left w:val="single" w:sz="4" w:space="0" w:color="auto"/>
              <w:bottom w:val="single" w:sz="4" w:space="0" w:color="auto"/>
              <w:right w:val="single" w:sz="4" w:space="0" w:color="auto"/>
            </w:tcBorders>
          </w:tcPr>
          <w:p w14:paraId="2B7AF5C1" w14:textId="77777777" w:rsidR="009928F5" w:rsidRPr="00026814" w:rsidRDefault="009928F5" w:rsidP="00C22D06">
            <w:pPr>
              <w:pStyle w:val="Sraopastraipa"/>
              <w:numPr>
                <w:ilvl w:val="0"/>
                <w:numId w:val="32"/>
              </w:numPr>
              <w:spacing w:line="276" w:lineRule="auto"/>
              <w:ind w:left="0" w:firstLine="0"/>
              <w:jc w:val="both"/>
              <w:rPr>
                <w:rFonts w:ascii="Arial" w:eastAsia="Arial Unicode MS" w:hAnsi="Arial" w:cs="Arial"/>
                <w:lang w:val="fi-FI"/>
              </w:rPr>
            </w:pPr>
          </w:p>
        </w:tc>
        <w:tc>
          <w:tcPr>
            <w:tcW w:w="6935" w:type="dxa"/>
            <w:gridSpan w:val="3"/>
            <w:tcBorders>
              <w:top w:val="single" w:sz="4" w:space="0" w:color="auto"/>
              <w:left w:val="single" w:sz="4" w:space="0" w:color="auto"/>
              <w:bottom w:val="single" w:sz="4" w:space="0" w:color="auto"/>
              <w:right w:val="single" w:sz="4" w:space="0" w:color="auto"/>
            </w:tcBorders>
          </w:tcPr>
          <w:p w14:paraId="2732BC17" w14:textId="77777777" w:rsidR="009928F5" w:rsidRPr="009E76DC" w:rsidRDefault="009928F5" w:rsidP="00C22D06">
            <w:pPr>
              <w:spacing w:line="276" w:lineRule="auto"/>
              <w:jc w:val="both"/>
              <w:rPr>
                <w:rFonts w:ascii="Arial" w:eastAsia="Arial Unicode MS" w:hAnsi="Arial" w:cs="Arial"/>
                <w:szCs w:val="24"/>
              </w:rPr>
            </w:pPr>
            <w:r w:rsidRPr="009E76DC">
              <w:rPr>
                <w:rFonts w:ascii="Arial" w:hAnsi="Arial" w:cs="Arial"/>
                <w:lang w:eastAsia="lt-LT"/>
              </w:rPr>
              <w:t>Pareiškėjas vykdo socialinį verslą, kuris yra registruotas VšĮ „Inovacijų agentūra“ socialinių verslų registre (https://socialinisverslas.inovacijuagentura.lt/businesses/)</w:t>
            </w:r>
          </w:p>
        </w:tc>
        <w:tc>
          <w:tcPr>
            <w:tcW w:w="2117" w:type="dxa"/>
            <w:gridSpan w:val="2"/>
            <w:tcBorders>
              <w:top w:val="single" w:sz="4" w:space="0" w:color="auto"/>
              <w:left w:val="single" w:sz="4" w:space="0" w:color="auto"/>
              <w:bottom w:val="single" w:sz="4" w:space="0" w:color="auto"/>
              <w:right w:val="single" w:sz="4" w:space="0" w:color="auto"/>
            </w:tcBorders>
          </w:tcPr>
          <w:p w14:paraId="60668310" w14:textId="77777777" w:rsidR="009928F5" w:rsidRPr="009E76DC" w:rsidRDefault="009928F5" w:rsidP="00C22D06">
            <w:pPr>
              <w:spacing w:line="276" w:lineRule="auto"/>
              <w:jc w:val="both"/>
              <w:rPr>
                <w:rFonts w:ascii="Arial" w:eastAsia="Arial Unicode MS" w:hAnsi="Arial" w:cs="Arial"/>
                <w:szCs w:val="24"/>
              </w:rPr>
            </w:pPr>
          </w:p>
        </w:tc>
      </w:tr>
      <w:tr w:rsidR="009928F5" w:rsidRPr="009E76DC" w14:paraId="5771DFAD" w14:textId="77777777" w:rsidTr="00C22D06">
        <w:tc>
          <w:tcPr>
            <w:tcW w:w="0" w:type="auto"/>
            <w:tcBorders>
              <w:top w:val="single" w:sz="4" w:space="0" w:color="auto"/>
              <w:left w:val="single" w:sz="4" w:space="0" w:color="auto"/>
              <w:bottom w:val="single" w:sz="4" w:space="0" w:color="auto"/>
              <w:right w:val="single" w:sz="4" w:space="0" w:color="auto"/>
            </w:tcBorders>
          </w:tcPr>
          <w:p w14:paraId="527C50F7" w14:textId="77777777" w:rsidR="009928F5" w:rsidRPr="00026814" w:rsidRDefault="009928F5" w:rsidP="00C22D06">
            <w:pPr>
              <w:pStyle w:val="Sraopastraipa"/>
              <w:numPr>
                <w:ilvl w:val="0"/>
                <w:numId w:val="32"/>
              </w:numPr>
              <w:spacing w:line="276" w:lineRule="auto"/>
              <w:ind w:left="0" w:firstLine="0"/>
              <w:jc w:val="both"/>
              <w:rPr>
                <w:rFonts w:ascii="Arial" w:eastAsia="Arial Unicode MS" w:hAnsi="Arial" w:cs="Arial"/>
                <w:lang w:val="fi-FI"/>
              </w:rPr>
            </w:pPr>
          </w:p>
        </w:tc>
        <w:tc>
          <w:tcPr>
            <w:tcW w:w="6935" w:type="dxa"/>
            <w:gridSpan w:val="3"/>
            <w:tcBorders>
              <w:top w:val="single" w:sz="4" w:space="0" w:color="auto"/>
              <w:left w:val="single" w:sz="4" w:space="0" w:color="auto"/>
              <w:bottom w:val="single" w:sz="4" w:space="0" w:color="auto"/>
              <w:right w:val="single" w:sz="4" w:space="0" w:color="auto"/>
            </w:tcBorders>
          </w:tcPr>
          <w:p w14:paraId="063AEB67" w14:textId="77777777" w:rsidR="009928F5" w:rsidRPr="009E76DC" w:rsidRDefault="009928F5" w:rsidP="00C22D06">
            <w:pPr>
              <w:spacing w:line="276" w:lineRule="auto"/>
              <w:jc w:val="both"/>
              <w:rPr>
                <w:rFonts w:ascii="Arial" w:eastAsia="Arial Unicode MS" w:hAnsi="Arial" w:cs="Arial"/>
                <w:szCs w:val="24"/>
              </w:rPr>
            </w:pPr>
            <w:r w:rsidRPr="009E76DC">
              <w:rPr>
                <w:rFonts w:ascii="Arial" w:hAnsi="Arial" w:cs="Arial"/>
                <w:bCs/>
              </w:rPr>
              <w:t>Pareiškėjas – pirmą kartą pradedantis verslą</w:t>
            </w:r>
          </w:p>
        </w:tc>
        <w:tc>
          <w:tcPr>
            <w:tcW w:w="2117" w:type="dxa"/>
            <w:gridSpan w:val="2"/>
            <w:tcBorders>
              <w:top w:val="single" w:sz="4" w:space="0" w:color="auto"/>
              <w:left w:val="single" w:sz="4" w:space="0" w:color="auto"/>
              <w:bottom w:val="single" w:sz="4" w:space="0" w:color="auto"/>
              <w:right w:val="single" w:sz="4" w:space="0" w:color="auto"/>
            </w:tcBorders>
          </w:tcPr>
          <w:p w14:paraId="1D656F77" w14:textId="77777777" w:rsidR="009928F5" w:rsidRPr="009E76DC" w:rsidRDefault="009928F5" w:rsidP="00C22D06">
            <w:pPr>
              <w:spacing w:line="276" w:lineRule="auto"/>
              <w:jc w:val="both"/>
              <w:rPr>
                <w:rFonts w:ascii="Arial" w:hAnsi="Arial" w:cs="Arial"/>
                <w:color w:val="000000" w:themeColor="text1"/>
              </w:rPr>
            </w:pPr>
          </w:p>
        </w:tc>
      </w:tr>
      <w:tr w:rsidR="009928F5" w:rsidRPr="009E76DC" w14:paraId="7C1B1705" w14:textId="77777777" w:rsidTr="00C22D06">
        <w:tc>
          <w:tcPr>
            <w:tcW w:w="0" w:type="auto"/>
            <w:tcBorders>
              <w:top w:val="single" w:sz="4" w:space="0" w:color="auto"/>
              <w:left w:val="single" w:sz="4" w:space="0" w:color="auto"/>
              <w:bottom w:val="single" w:sz="4" w:space="0" w:color="auto"/>
              <w:right w:val="single" w:sz="4" w:space="0" w:color="auto"/>
            </w:tcBorders>
          </w:tcPr>
          <w:p w14:paraId="469ED992" w14:textId="77777777" w:rsidR="009928F5" w:rsidRPr="00026814" w:rsidRDefault="009928F5" w:rsidP="00C22D06">
            <w:pPr>
              <w:pStyle w:val="Sraopastraipa"/>
              <w:numPr>
                <w:ilvl w:val="0"/>
                <w:numId w:val="32"/>
              </w:numPr>
              <w:spacing w:line="276" w:lineRule="auto"/>
              <w:ind w:left="0" w:firstLine="0"/>
              <w:jc w:val="both"/>
              <w:rPr>
                <w:rFonts w:ascii="Arial" w:eastAsia="Arial Unicode MS" w:hAnsi="Arial" w:cs="Arial"/>
                <w:lang w:val="fi-FI"/>
              </w:rPr>
            </w:pPr>
          </w:p>
        </w:tc>
        <w:tc>
          <w:tcPr>
            <w:tcW w:w="6935" w:type="dxa"/>
            <w:gridSpan w:val="3"/>
            <w:tcBorders>
              <w:top w:val="single" w:sz="4" w:space="0" w:color="auto"/>
              <w:left w:val="single" w:sz="4" w:space="0" w:color="auto"/>
              <w:bottom w:val="single" w:sz="4" w:space="0" w:color="auto"/>
              <w:right w:val="single" w:sz="4" w:space="0" w:color="auto"/>
            </w:tcBorders>
          </w:tcPr>
          <w:p w14:paraId="570D9B31" w14:textId="77777777" w:rsidR="009928F5" w:rsidRPr="009E76DC" w:rsidRDefault="009928F5" w:rsidP="00C22D06">
            <w:pPr>
              <w:spacing w:line="276" w:lineRule="auto"/>
              <w:jc w:val="both"/>
              <w:rPr>
                <w:rFonts w:ascii="Arial" w:eastAsia="Arial Unicode MS" w:hAnsi="Arial" w:cs="Arial"/>
                <w:szCs w:val="24"/>
              </w:rPr>
            </w:pPr>
            <w:r w:rsidRPr="009E76DC">
              <w:rPr>
                <w:rFonts w:ascii="Arial" w:hAnsi="Arial" w:cs="Arial"/>
                <w:bCs/>
              </w:rPr>
              <w:t>Pareiškėjas yra asmuo iki 29 metų amžiaus, atitinkantis Lietuvos Respublikos jaunimo politikos pagrindų įstatymo 2 straipsnio 6 punkte apibrėžtą sąvoką</w:t>
            </w:r>
          </w:p>
        </w:tc>
        <w:tc>
          <w:tcPr>
            <w:tcW w:w="2117" w:type="dxa"/>
            <w:gridSpan w:val="2"/>
            <w:tcBorders>
              <w:top w:val="single" w:sz="4" w:space="0" w:color="auto"/>
              <w:left w:val="single" w:sz="4" w:space="0" w:color="auto"/>
              <w:bottom w:val="single" w:sz="4" w:space="0" w:color="auto"/>
              <w:right w:val="single" w:sz="4" w:space="0" w:color="auto"/>
            </w:tcBorders>
          </w:tcPr>
          <w:p w14:paraId="400788E2" w14:textId="77777777" w:rsidR="009928F5" w:rsidRPr="009E76DC" w:rsidRDefault="009928F5" w:rsidP="00C22D06">
            <w:pPr>
              <w:spacing w:line="276" w:lineRule="auto"/>
              <w:jc w:val="both"/>
              <w:rPr>
                <w:rFonts w:ascii="Arial" w:hAnsi="Arial" w:cs="Arial"/>
              </w:rPr>
            </w:pPr>
          </w:p>
        </w:tc>
      </w:tr>
      <w:tr w:rsidR="009928F5" w:rsidRPr="009E76DC" w14:paraId="4475A66F" w14:textId="77777777" w:rsidTr="00C22D06">
        <w:tc>
          <w:tcPr>
            <w:tcW w:w="0" w:type="auto"/>
            <w:tcBorders>
              <w:top w:val="single" w:sz="4" w:space="0" w:color="auto"/>
              <w:left w:val="single" w:sz="4" w:space="0" w:color="auto"/>
              <w:bottom w:val="single" w:sz="4" w:space="0" w:color="auto"/>
              <w:right w:val="single" w:sz="4" w:space="0" w:color="auto"/>
            </w:tcBorders>
          </w:tcPr>
          <w:p w14:paraId="364F219D" w14:textId="77777777" w:rsidR="009928F5" w:rsidRPr="00026814" w:rsidRDefault="009928F5" w:rsidP="00C22D06">
            <w:pPr>
              <w:pStyle w:val="Sraopastraipa"/>
              <w:numPr>
                <w:ilvl w:val="0"/>
                <w:numId w:val="32"/>
              </w:numPr>
              <w:spacing w:line="276" w:lineRule="auto"/>
              <w:ind w:left="0" w:firstLine="0"/>
              <w:jc w:val="both"/>
              <w:rPr>
                <w:rFonts w:ascii="Arial" w:eastAsia="Arial Unicode MS" w:hAnsi="Arial" w:cs="Arial"/>
                <w:lang w:val="fi-FI"/>
              </w:rPr>
            </w:pPr>
          </w:p>
        </w:tc>
        <w:tc>
          <w:tcPr>
            <w:tcW w:w="6935" w:type="dxa"/>
            <w:gridSpan w:val="3"/>
            <w:tcBorders>
              <w:top w:val="single" w:sz="4" w:space="0" w:color="auto"/>
              <w:left w:val="single" w:sz="4" w:space="0" w:color="auto"/>
              <w:bottom w:val="single" w:sz="4" w:space="0" w:color="auto"/>
              <w:right w:val="single" w:sz="4" w:space="0" w:color="auto"/>
            </w:tcBorders>
          </w:tcPr>
          <w:p w14:paraId="14C9552F" w14:textId="77777777" w:rsidR="009928F5" w:rsidRPr="009E76DC" w:rsidRDefault="009928F5" w:rsidP="00C22D06">
            <w:pPr>
              <w:spacing w:line="276" w:lineRule="auto"/>
              <w:jc w:val="both"/>
              <w:rPr>
                <w:rFonts w:ascii="Arial" w:eastAsia="Arial Unicode MS" w:hAnsi="Arial" w:cs="Arial"/>
                <w:szCs w:val="24"/>
              </w:rPr>
            </w:pPr>
            <w:r w:rsidRPr="009E76DC">
              <w:rPr>
                <w:rFonts w:ascii="Arial" w:hAnsi="Arial" w:cs="Arial"/>
                <w:bCs/>
              </w:rPr>
              <w:t>Pareiškėjas yra asmuo, vyresnis nei 50 metų</w:t>
            </w:r>
          </w:p>
        </w:tc>
        <w:tc>
          <w:tcPr>
            <w:tcW w:w="2117" w:type="dxa"/>
            <w:gridSpan w:val="2"/>
            <w:tcBorders>
              <w:top w:val="single" w:sz="4" w:space="0" w:color="auto"/>
              <w:left w:val="single" w:sz="4" w:space="0" w:color="auto"/>
              <w:bottom w:val="single" w:sz="4" w:space="0" w:color="auto"/>
              <w:right w:val="single" w:sz="4" w:space="0" w:color="auto"/>
            </w:tcBorders>
          </w:tcPr>
          <w:p w14:paraId="0AD5BB0D" w14:textId="77777777" w:rsidR="009928F5" w:rsidRPr="009E76DC" w:rsidRDefault="009928F5" w:rsidP="00C22D06">
            <w:pPr>
              <w:spacing w:line="276" w:lineRule="auto"/>
              <w:jc w:val="both"/>
              <w:rPr>
                <w:rFonts w:ascii="Arial" w:hAnsi="Arial" w:cs="Arial"/>
              </w:rPr>
            </w:pPr>
          </w:p>
        </w:tc>
      </w:tr>
      <w:tr w:rsidR="009928F5" w:rsidRPr="009E76DC" w14:paraId="4FBF0113" w14:textId="77777777" w:rsidTr="00C22D06">
        <w:tc>
          <w:tcPr>
            <w:tcW w:w="0" w:type="auto"/>
            <w:tcBorders>
              <w:top w:val="single" w:sz="4" w:space="0" w:color="auto"/>
              <w:left w:val="single" w:sz="4" w:space="0" w:color="auto"/>
              <w:bottom w:val="single" w:sz="4" w:space="0" w:color="auto"/>
              <w:right w:val="single" w:sz="4" w:space="0" w:color="auto"/>
            </w:tcBorders>
          </w:tcPr>
          <w:p w14:paraId="707EB974" w14:textId="77777777" w:rsidR="009928F5" w:rsidRPr="00026814" w:rsidRDefault="009928F5" w:rsidP="00C22D06">
            <w:pPr>
              <w:pStyle w:val="Sraopastraipa"/>
              <w:numPr>
                <w:ilvl w:val="0"/>
                <w:numId w:val="32"/>
              </w:numPr>
              <w:spacing w:line="276" w:lineRule="auto"/>
              <w:ind w:left="0" w:firstLine="0"/>
              <w:jc w:val="both"/>
              <w:rPr>
                <w:rFonts w:ascii="Arial" w:eastAsia="Arial Unicode MS" w:hAnsi="Arial" w:cs="Arial"/>
                <w:lang w:val="fi-FI"/>
              </w:rPr>
            </w:pPr>
          </w:p>
        </w:tc>
        <w:tc>
          <w:tcPr>
            <w:tcW w:w="6935" w:type="dxa"/>
            <w:gridSpan w:val="3"/>
            <w:tcBorders>
              <w:top w:val="single" w:sz="4" w:space="0" w:color="auto"/>
              <w:left w:val="single" w:sz="4" w:space="0" w:color="auto"/>
              <w:bottom w:val="single" w:sz="4" w:space="0" w:color="auto"/>
              <w:right w:val="single" w:sz="4" w:space="0" w:color="auto"/>
            </w:tcBorders>
          </w:tcPr>
          <w:p w14:paraId="489D7BC5" w14:textId="77777777" w:rsidR="009928F5" w:rsidRPr="009E76DC" w:rsidRDefault="009928F5" w:rsidP="00C22D06">
            <w:pPr>
              <w:spacing w:line="276" w:lineRule="auto"/>
              <w:jc w:val="both"/>
              <w:rPr>
                <w:rFonts w:ascii="Arial" w:eastAsia="Arial Unicode MS" w:hAnsi="Arial" w:cs="Arial"/>
                <w:szCs w:val="24"/>
              </w:rPr>
            </w:pPr>
            <w:r w:rsidRPr="009E76DC">
              <w:rPr>
                <w:rFonts w:ascii="Arial" w:hAnsi="Arial" w:cs="Arial"/>
                <w:bCs/>
              </w:rPr>
              <w:t>Pareiškėjas per paskutinius 18 mėn. nuo Prašymo teikimo dienos yra buvęs ilgalaikis bedarbis (asmuo iki 25 metų, kurio nedarbo trukmė ilgesnė kaip 6 mėnesiai ir asmuo nuo 25 metų, kurio nedarbo trukmė ilgesnė kaip 12 mėnesių, skaičiuojant nuo įsiregistravimo Užimtumo tarnyboje dienos)</w:t>
            </w:r>
          </w:p>
        </w:tc>
        <w:tc>
          <w:tcPr>
            <w:tcW w:w="2117" w:type="dxa"/>
            <w:gridSpan w:val="2"/>
            <w:tcBorders>
              <w:top w:val="single" w:sz="4" w:space="0" w:color="auto"/>
              <w:left w:val="single" w:sz="4" w:space="0" w:color="auto"/>
              <w:bottom w:val="single" w:sz="4" w:space="0" w:color="auto"/>
              <w:right w:val="single" w:sz="4" w:space="0" w:color="auto"/>
            </w:tcBorders>
          </w:tcPr>
          <w:p w14:paraId="5CA20C4E" w14:textId="77777777" w:rsidR="009928F5" w:rsidRPr="009E76DC" w:rsidRDefault="009928F5" w:rsidP="00C22D06">
            <w:pPr>
              <w:spacing w:line="276" w:lineRule="auto"/>
              <w:jc w:val="both"/>
              <w:rPr>
                <w:rFonts w:ascii="Arial" w:hAnsi="Arial" w:cs="Arial"/>
              </w:rPr>
            </w:pPr>
          </w:p>
        </w:tc>
      </w:tr>
      <w:tr w:rsidR="009928F5" w:rsidRPr="009E76DC" w14:paraId="38A94546" w14:textId="77777777" w:rsidTr="00C22D06">
        <w:tc>
          <w:tcPr>
            <w:tcW w:w="0" w:type="auto"/>
            <w:tcBorders>
              <w:top w:val="single" w:sz="4" w:space="0" w:color="auto"/>
              <w:left w:val="single" w:sz="4" w:space="0" w:color="auto"/>
              <w:bottom w:val="single" w:sz="4" w:space="0" w:color="auto"/>
              <w:right w:val="single" w:sz="4" w:space="0" w:color="auto"/>
            </w:tcBorders>
          </w:tcPr>
          <w:p w14:paraId="6D990F97" w14:textId="77777777" w:rsidR="009928F5" w:rsidRPr="00026814" w:rsidRDefault="009928F5" w:rsidP="00C22D06">
            <w:pPr>
              <w:pStyle w:val="Sraopastraipa"/>
              <w:numPr>
                <w:ilvl w:val="0"/>
                <w:numId w:val="32"/>
              </w:numPr>
              <w:spacing w:line="276" w:lineRule="auto"/>
              <w:ind w:left="0" w:firstLine="0"/>
              <w:jc w:val="both"/>
              <w:rPr>
                <w:rFonts w:ascii="Arial" w:eastAsia="Arial Unicode MS" w:hAnsi="Arial" w:cs="Arial"/>
                <w:lang w:val="fi-FI"/>
              </w:rPr>
            </w:pPr>
          </w:p>
        </w:tc>
        <w:tc>
          <w:tcPr>
            <w:tcW w:w="6935" w:type="dxa"/>
            <w:gridSpan w:val="3"/>
            <w:tcBorders>
              <w:top w:val="single" w:sz="4" w:space="0" w:color="auto"/>
              <w:left w:val="single" w:sz="4" w:space="0" w:color="auto"/>
              <w:bottom w:val="single" w:sz="4" w:space="0" w:color="auto"/>
              <w:right w:val="single" w:sz="4" w:space="0" w:color="auto"/>
            </w:tcBorders>
          </w:tcPr>
          <w:p w14:paraId="23F7FDF5" w14:textId="77777777" w:rsidR="009928F5" w:rsidRPr="009E76DC" w:rsidRDefault="009928F5" w:rsidP="00C22D06">
            <w:pPr>
              <w:spacing w:line="276" w:lineRule="auto"/>
              <w:jc w:val="both"/>
              <w:rPr>
                <w:rFonts w:ascii="Arial" w:hAnsi="Arial" w:cs="Arial"/>
                <w:bCs/>
              </w:rPr>
            </w:pPr>
            <w:r w:rsidRPr="009E76DC">
              <w:rPr>
                <w:rFonts w:ascii="Arial" w:hAnsi="Arial" w:cs="Arial"/>
                <w:bCs/>
              </w:rPr>
              <w:t>Pareiškėjas yra priskiriamas vienai arba kelioms iš šių socialinės atskirties grupių:</w:t>
            </w:r>
          </w:p>
          <w:p w14:paraId="7BD65B45" w14:textId="77777777" w:rsidR="009928F5" w:rsidRPr="009E76DC" w:rsidRDefault="009928F5" w:rsidP="00C22D06">
            <w:pPr>
              <w:pStyle w:val="Sraopastraipa"/>
              <w:numPr>
                <w:ilvl w:val="0"/>
                <w:numId w:val="33"/>
              </w:numPr>
              <w:spacing w:line="276" w:lineRule="auto"/>
              <w:ind w:left="0" w:firstLine="0"/>
              <w:jc w:val="both"/>
              <w:rPr>
                <w:rFonts w:ascii="Arial" w:hAnsi="Arial" w:cs="Arial"/>
                <w:bCs/>
                <w:lang w:val="lt-LT"/>
              </w:rPr>
            </w:pPr>
            <w:r w:rsidRPr="009E76DC">
              <w:rPr>
                <w:rFonts w:ascii="Arial" w:hAnsi="Arial" w:cs="Arial"/>
                <w:bCs/>
                <w:lang w:val="lt-LT"/>
              </w:rPr>
              <w:t>neįgalieji;</w:t>
            </w:r>
          </w:p>
          <w:p w14:paraId="697859E7" w14:textId="77777777" w:rsidR="009928F5" w:rsidRPr="009E76DC" w:rsidRDefault="009928F5" w:rsidP="00C22D06">
            <w:pPr>
              <w:pStyle w:val="Sraopastraipa"/>
              <w:numPr>
                <w:ilvl w:val="0"/>
                <w:numId w:val="33"/>
              </w:numPr>
              <w:spacing w:line="276" w:lineRule="auto"/>
              <w:ind w:left="0" w:firstLine="0"/>
              <w:jc w:val="both"/>
              <w:rPr>
                <w:rFonts w:ascii="Arial" w:hAnsi="Arial" w:cs="Arial"/>
                <w:bCs/>
                <w:lang w:val="lt-LT"/>
              </w:rPr>
            </w:pPr>
            <w:r w:rsidRPr="009E76DC">
              <w:rPr>
                <w:rFonts w:ascii="Arial" w:hAnsi="Arial" w:cs="Arial"/>
                <w:bCs/>
                <w:lang w:val="lt-LT"/>
              </w:rPr>
              <w:t>pilnametystės sulaukę našlaičiai;</w:t>
            </w:r>
          </w:p>
          <w:p w14:paraId="491DEC3A" w14:textId="77777777" w:rsidR="009928F5" w:rsidRPr="009E76DC" w:rsidRDefault="009928F5" w:rsidP="00C22D06">
            <w:pPr>
              <w:pStyle w:val="Sraopastraipa"/>
              <w:numPr>
                <w:ilvl w:val="0"/>
                <w:numId w:val="33"/>
              </w:numPr>
              <w:spacing w:line="276" w:lineRule="auto"/>
              <w:ind w:left="0" w:firstLine="0"/>
              <w:jc w:val="both"/>
              <w:rPr>
                <w:rFonts w:ascii="Arial" w:hAnsi="Arial" w:cs="Arial"/>
                <w:bCs/>
                <w:lang w:val="lt-LT"/>
              </w:rPr>
            </w:pPr>
            <w:r w:rsidRPr="009E76DC">
              <w:rPr>
                <w:rFonts w:ascii="Arial" w:hAnsi="Arial" w:cs="Arial"/>
                <w:bCs/>
                <w:lang w:val="lt-LT"/>
              </w:rPr>
              <w:t>auginantys daugiau nei tris vaikus iki 18 m.</w:t>
            </w:r>
          </w:p>
        </w:tc>
        <w:tc>
          <w:tcPr>
            <w:tcW w:w="2117" w:type="dxa"/>
            <w:gridSpan w:val="2"/>
            <w:tcBorders>
              <w:top w:val="single" w:sz="4" w:space="0" w:color="auto"/>
              <w:left w:val="single" w:sz="4" w:space="0" w:color="auto"/>
              <w:bottom w:val="single" w:sz="4" w:space="0" w:color="auto"/>
              <w:right w:val="single" w:sz="4" w:space="0" w:color="auto"/>
            </w:tcBorders>
          </w:tcPr>
          <w:p w14:paraId="1BFC49D6" w14:textId="77777777" w:rsidR="009928F5" w:rsidRPr="009E76DC" w:rsidRDefault="009928F5" w:rsidP="00C22D06">
            <w:pPr>
              <w:spacing w:line="276" w:lineRule="auto"/>
              <w:jc w:val="both"/>
              <w:rPr>
                <w:rFonts w:ascii="Arial" w:hAnsi="Arial" w:cs="Arial"/>
              </w:rPr>
            </w:pPr>
          </w:p>
        </w:tc>
      </w:tr>
      <w:tr w:rsidR="009928F5" w:rsidRPr="009E76DC" w14:paraId="25F2C150" w14:textId="77777777" w:rsidTr="00C22D06">
        <w:tc>
          <w:tcPr>
            <w:tcW w:w="7512" w:type="dxa"/>
            <w:gridSpan w:val="4"/>
            <w:tcBorders>
              <w:top w:val="single" w:sz="4" w:space="0" w:color="auto"/>
              <w:left w:val="single" w:sz="4" w:space="0" w:color="auto"/>
              <w:bottom w:val="single" w:sz="4" w:space="0" w:color="auto"/>
              <w:right w:val="single" w:sz="4" w:space="0" w:color="auto"/>
            </w:tcBorders>
          </w:tcPr>
          <w:p w14:paraId="50D3608D" w14:textId="77777777" w:rsidR="009928F5" w:rsidRPr="009E76DC" w:rsidRDefault="009928F5" w:rsidP="00C22D06">
            <w:pPr>
              <w:spacing w:line="276" w:lineRule="auto"/>
              <w:jc w:val="both"/>
              <w:rPr>
                <w:rFonts w:ascii="Arial" w:eastAsia="Arial Unicode MS" w:hAnsi="Arial" w:cs="Arial"/>
                <w:szCs w:val="24"/>
              </w:rPr>
            </w:pPr>
            <w:r w:rsidRPr="009E76DC">
              <w:rPr>
                <w:rFonts w:ascii="Arial" w:hAnsi="Arial" w:cs="Arial"/>
                <w:b/>
                <w:szCs w:val="24"/>
              </w:rPr>
              <w:t>Bendras prioritetų, kuriuos atitinkate skaičius, vnt.</w:t>
            </w:r>
          </w:p>
        </w:tc>
        <w:tc>
          <w:tcPr>
            <w:tcW w:w="2117" w:type="dxa"/>
            <w:gridSpan w:val="2"/>
            <w:tcBorders>
              <w:top w:val="single" w:sz="4" w:space="0" w:color="auto"/>
              <w:left w:val="single" w:sz="4" w:space="0" w:color="auto"/>
              <w:bottom w:val="single" w:sz="4" w:space="0" w:color="auto"/>
              <w:right w:val="single" w:sz="4" w:space="0" w:color="auto"/>
            </w:tcBorders>
          </w:tcPr>
          <w:p w14:paraId="582BDE0F" w14:textId="77777777" w:rsidR="009928F5" w:rsidRPr="009E76DC" w:rsidRDefault="009928F5" w:rsidP="00C22D06">
            <w:pPr>
              <w:spacing w:line="276" w:lineRule="auto"/>
              <w:jc w:val="both"/>
              <w:rPr>
                <w:rFonts w:ascii="Arial" w:hAnsi="Arial" w:cs="Arial"/>
                <w:szCs w:val="24"/>
              </w:rPr>
            </w:pPr>
          </w:p>
        </w:tc>
      </w:tr>
      <w:tr w:rsidR="009928F5" w:rsidRPr="004310A5" w14:paraId="70961AB7" w14:textId="77777777" w:rsidTr="003640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2977" w:type="pct"/>
            <w:gridSpan w:val="2"/>
          </w:tcPr>
          <w:p w14:paraId="24498B06" w14:textId="77777777" w:rsidR="009928F5" w:rsidRPr="004310A5" w:rsidRDefault="009928F5" w:rsidP="00C22D0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Arial" w:hAnsi="Arial" w:cs="Arial"/>
                <w:b/>
                <w:iCs/>
                <w:sz w:val="24"/>
                <w:szCs w:val="24"/>
                <w:lang w:val="lt-LT"/>
              </w:rPr>
            </w:pPr>
            <w:r w:rsidRPr="004310A5">
              <w:rPr>
                <w:rFonts w:ascii="Arial" w:hAnsi="Arial" w:cs="Arial"/>
                <w:b/>
                <w:iCs/>
                <w:sz w:val="24"/>
                <w:szCs w:val="24"/>
                <w:lang w:val="lt-LT"/>
              </w:rPr>
              <w:t xml:space="preserve">5. Ar įmonė/asmuo anksčiau naudojosi </w:t>
            </w:r>
            <w:r w:rsidRPr="004310A5">
              <w:rPr>
                <w:rFonts w:ascii="Arial" w:hAnsi="Arial" w:cs="Arial"/>
                <w:b/>
                <w:sz w:val="24"/>
                <w:szCs w:val="24"/>
                <w:lang w:val="lt-LT"/>
              </w:rPr>
              <w:t>Klaipėdos rajono savivaldybės smulkiojo verslo plėtros skatinimo programos lėšomis</w:t>
            </w:r>
            <w:r w:rsidRPr="004310A5">
              <w:rPr>
                <w:rFonts w:ascii="Arial" w:hAnsi="Arial" w:cs="Arial"/>
                <w:b/>
                <w:iCs/>
                <w:sz w:val="24"/>
                <w:szCs w:val="24"/>
                <w:lang w:val="lt-LT"/>
              </w:rPr>
              <w:t>?</w:t>
            </w:r>
          </w:p>
          <w:p w14:paraId="34673D85" w14:textId="77777777" w:rsidR="009928F5" w:rsidRPr="004310A5" w:rsidRDefault="009928F5" w:rsidP="00C22D0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rPr>
                <w:rFonts w:ascii="Arial" w:hAnsi="Arial" w:cs="Arial"/>
                <w:iCs/>
                <w:sz w:val="24"/>
                <w:szCs w:val="24"/>
                <w:lang w:val="lt-LT"/>
              </w:rPr>
            </w:pPr>
          </w:p>
        </w:tc>
        <w:tc>
          <w:tcPr>
            <w:tcW w:w="1088" w:type="pct"/>
            <w:gridSpan w:val="3"/>
          </w:tcPr>
          <w:p w14:paraId="77AFF712" w14:textId="77777777" w:rsidR="009928F5" w:rsidRPr="004310A5" w:rsidRDefault="009928F5" w:rsidP="00C22D0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Arial" w:eastAsia="Times New Roman" w:hAnsi="Arial" w:cs="Arial"/>
                <w:sz w:val="24"/>
                <w:szCs w:val="24"/>
                <w:lang w:val="lt-LT"/>
              </w:rPr>
            </w:pPr>
            <w:r w:rsidRPr="004310A5">
              <w:rPr>
                <w:rFonts w:ascii="Arial" w:eastAsia="Times New Roman" w:hAnsi="Arial" w:cs="Arial"/>
                <w:sz w:val="24"/>
                <w:szCs w:val="24"/>
                <w:lang w:val="lt-LT"/>
              </w:rPr>
              <w:t>Taip</w:t>
            </w:r>
            <w:r w:rsidRPr="004310A5">
              <w:rPr>
                <w:rFonts w:ascii="Arial" w:hAnsi="Arial" w:cs="Arial"/>
                <w:b/>
                <w:sz w:val="24"/>
                <w:szCs w:val="24"/>
              </w:rPr>
              <w:t xml:space="preserve"> </w:t>
            </w:r>
            <w:r w:rsidRPr="004310A5">
              <w:rPr>
                <w:rFonts w:ascii="Arial" w:hAnsi="Arial" w:cs="Arial"/>
                <w:b/>
                <w:sz w:val="24"/>
                <w:szCs w:val="24"/>
              </w:rPr>
              <w:fldChar w:fldCharType="begin" w:fldLock="1">
                <w:ffData>
                  <w:name w:val=""/>
                  <w:enabled/>
                  <w:calcOnExit w:val="0"/>
                  <w:checkBox>
                    <w:sizeAuto/>
                    <w:default w:val="0"/>
                  </w:checkBox>
                </w:ffData>
              </w:fldChar>
            </w:r>
            <w:r w:rsidRPr="004310A5">
              <w:rPr>
                <w:rFonts w:ascii="Arial" w:hAnsi="Arial" w:cs="Arial"/>
                <w:b/>
                <w:sz w:val="24"/>
                <w:szCs w:val="24"/>
              </w:rPr>
              <w:instrText xml:space="preserve"> FORMCHECKBOX </w:instrText>
            </w:r>
            <w:r w:rsidRPr="004310A5">
              <w:rPr>
                <w:rFonts w:ascii="Arial" w:hAnsi="Arial" w:cs="Arial"/>
                <w:b/>
                <w:sz w:val="24"/>
                <w:szCs w:val="24"/>
              </w:rPr>
            </w:r>
            <w:r w:rsidRPr="004310A5">
              <w:rPr>
                <w:rFonts w:ascii="Arial" w:hAnsi="Arial" w:cs="Arial"/>
                <w:b/>
                <w:sz w:val="24"/>
                <w:szCs w:val="24"/>
              </w:rPr>
              <w:fldChar w:fldCharType="separate"/>
            </w:r>
            <w:r w:rsidRPr="004310A5">
              <w:rPr>
                <w:rFonts w:ascii="Arial" w:hAnsi="Arial" w:cs="Arial"/>
                <w:b/>
                <w:sz w:val="24"/>
                <w:szCs w:val="24"/>
              </w:rPr>
              <w:fldChar w:fldCharType="end"/>
            </w:r>
          </w:p>
        </w:tc>
        <w:tc>
          <w:tcPr>
            <w:tcW w:w="935" w:type="pct"/>
          </w:tcPr>
          <w:p w14:paraId="34A672FD" w14:textId="77777777" w:rsidR="009928F5" w:rsidRPr="004310A5" w:rsidRDefault="009928F5" w:rsidP="00C22D0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rPr>
                <w:rFonts w:ascii="Arial" w:eastAsia="Times New Roman" w:hAnsi="Arial" w:cs="Arial"/>
                <w:sz w:val="24"/>
                <w:szCs w:val="24"/>
                <w:lang w:val="lt-LT"/>
              </w:rPr>
            </w:pPr>
            <w:r w:rsidRPr="004310A5">
              <w:rPr>
                <w:rFonts w:ascii="Arial" w:eastAsia="Times New Roman" w:hAnsi="Arial" w:cs="Arial"/>
                <w:sz w:val="24"/>
                <w:szCs w:val="24"/>
                <w:lang w:val="lt-LT"/>
              </w:rPr>
              <w:t xml:space="preserve">        Ne</w:t>
            </w:r>
            <w:r w:rsidRPr="004310A5">
              <w:rPr>
                <w:rFonts w:ascii="Arial" w:hAnsi="Arial" w:cs="Arial"/>
                <w:b/>
                <w:sz w:val="24"/>
                <w:szCs w:val="24"/>
              </w:rPr>
              <w:t xml:space="preserve"> </w:t>
            </w:r>
            <w:r w:rsidRPr="004310A5">
              <w:rPr>
                <w:rFonts w:ascii="Arial" w:hAnsi="Arial" w:cs="Arial"/>
                <w:b/>
                <w:sz w:val="24"/>
                <w:szCs w:val="24"/>
              </w:rPr>
              <w:fldChar w:fldCharType="begin" w:fldLock="1">
                <w:ffData>
                  <w:name w:val=""/>
                  <w:enabled/>
                  <w:calcOnExit w:val="0"/>
                  <w:checkBox>
                    <w:sizeAuto/>
                    <w:default w:val="0"/>
                  </w:checkBox>
                </w:ffData>
              </w:fldChar>
            </w:r>
            <w:r w:rsidRPr="004310A5">
              <w:rPr>
                <w:rFonts w:ascii="Arial" w:hAnsi="Arial" w:cs="Arial"/>
                <w:b/>
                <w:sz w:val="24"/>
                <w:szCs w:val="24"/>
              </w:rPr>
              <w:instrText xml:space="preserve"> FORMCHECKBOX </w:instrText>
            </w:r>
            <w:r w:rsidRPr="004310A5">
              <w:rPr>
                <w:rFonts w:ascii="Arial" w:hAnsi="Arial" w:cs="Arial"/>
                <w:b/>
                <w:sz w:val="24"/>
                <w:szCs w:val="24"/>
              </w:rPr>
            </w:r>
            <w:r w:rsidRPr="004310A5">
              <w:rPr>
                <w:rFonts w:ascii="Arial" w:hAnsi="Arial" w:cs="Arial"/>
                <w:b/>
                <w:sz w:val="24"/>
                <w:szCs w:val="24"/>
              </w:rPr>
              <w:fldChar w:fldCharType="separate"/>
            </w:r>
            <w:r w:rsidRPr="004310A5">
              <w:rPr>
                <w:rFonts w:ascii="Arial" w:hAnsi="Arial" w:cs="Arial"/>
                <w:b/>
                <w:sz w:val="24"/>
                <w:szCs w:val="24"/>
              </w:rPr>
              <w:fldChar w:fldCharType="end"/>
            </w:r>
          </w:p>
        </w:tc>
      </w:tr>
      <w:tr w:rsidR="009928F5" w:rsidRPr="004310A5" w14:paraId="4C628CD9" w14:textId="77777777" w:rsidTr="003640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7" w:type="pct"/>
            <w:gridSpan w:val="2"/>
          </w:tcPr>
          <w:p w14:paraId="498BD145" w14:textId="77777777" w:rsidR="009928F5" w:rsidRPr="004310A5" w:rsidRDefault="009928F5" w:rsidP="00412849">
            <w:pPr>
              <w:spacing w:line="276" w:lineRule="auto"/>
              <w:jc w:val="both"/>
              <w:rPr>
                <w:rFonts w:ascii="Arial" w:hAnsi="Arial" w:cs="Arial"/>
              </w:rPr>
            </w:pPr>
            <w:r w:rsidRPr="004310A5">
              <w:rPr>
                <w:rFonts w:ascii="Arial" w:hAnsi="Arial" w:cs="Arial"/>
              </w:rPr>
              <w:t>5.1. Jei taip – data, verslo sritis, kuriai buvo skiriamos rėmimo lėšos, skirta rėmimo lėšų suma.</w:t>
            </w:r>
          </w:p>
        </w:tc>
        <w:tc>
          <w:tcPr>
            <w:tcW w:w="2023" w:type="pct"/>
            <w:gridSpan w:val="4"/>
            <w:tcBorders>
              <w:bottom w:val="single" w:sz="4" w:space="0" w:color="auto"/>
            </w:tcBorders>
          </w:tcPr>
          <w:p w14:paraId="13E82866" w14:textId="77777777" w:rsidR="009928F5" w:rsidRPr="004310A5" w:rsidRDefault="009928F5" w:rsidP="00412849">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rPr>
                <w:rFonts w:ascii="Arial" w:eastAsia="Times New Roman" w:hAnsi="Arial" w:cs="Arial"/>
                <w:sz w:val="24"/>
                <w:szCs w:val="24"/>
                <w:lang w:val="lt-LT"/>
              </w:rPr>
            </w:pPr>
          </w:p>
        </w:tc>
      </w:tr>
      <w:tr w:rsidR="009928F5" w:rsidRPr="004310A5" w14:paraId="6506ED84" w14:textId="77777777" w:rsidTr="003640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6"/>
            <w:tcBorders>
              <w:bottom w:val="single" w:sz="4" w:space="0" w:color="auto"/>
            </w:tcBorders>
          </w:tcPr>
          <w:p w14:paraId="7BC238B8" w14:textId="77777777" w:rsidR="009928F5" w:rsidRPr="004310A5" w:rsidRDefault="009928F5" w:rsidP="00412849">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rPr>
                <w:rFonts w:ascii="Arial" w:eastAsia="Times New Roman" w:hAnsi="Arial" w:cs="Arial"/>
                <w:sz w:val="24"/>
                <w:szCs w:val="24"/>
                <w:lang w:val="lt-LT"/>
              </w:rPr>
            </w:pPr>
          </w:p>
        </w:tc>
      </w:tr>
      <w:tr w:rsidR="009928F5" w:rsidRPr="004310A5" w14:paraId="14D29BB1" w14:textId="77777777" w:rsidTr="003640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6"/>
            <w:tcBorders>
              <w:top w:val="single" w:sz="4" w:space="0" w:color="auto"/>
              <w:bottom w:val="single" w:sz="4" w:space="0" w:color="auto"/>
            </w:tcBorders>
          </w:tcPr>
          <w:p w14:paraId="55D2D8C3" w14:textId="77777777" w:rsidR="009928F5" w:rsidRPr="004310A5" w:rsidRDefault="009928F5" w:rsidP="00412849">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rPr>
                <w:rFonts w:ascii="Arial" w:eastAsia="Times New Roman" w:hAnsi="Arial" w:cs="Arial"/>
                <w:sz w:val="24"/>
                <w:szCs w:val="24"/>
                <w:lang w:val="lt-LT"/>
              </w:rPr>
            </w:pPr>
          </w:p>
        </w:tc>
      </w:tr>
      <w:tr w:rsidR="009928F5" w:rsidRPr="004310A5" w14:paraId="45C7CAAC" w14:textId="77777777" w:rsidTr="003640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6"/>
            <w:tcBorders>
              <w:top w:val="single" w:sz="4" w:space="0" w:color="auto"/>
            </w:tcBorders>
          </w:tcPr>
          <w:p w14:paraId="6EAB8986" w14:textId="77777777" w:rsidR="009928F5" w:rsidRPr="004310A5" w:rsidRDefault="009928F5" w:rsidP="00412849">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rPr>
                <w:rFonts w:ascii="Arial" w:eastAsia="Times New Roman" w:hAnsi="Arial" w:cs="Arial"/>
                <w:sz w:val="24"/>
                <w:szCs w:val="24"/>
                <w:lang w:val="lt-LT"/>
              </w:rPr>
            </w:pPr>
          </w:p>
        </w:tc>
      </w:tr>
      <w:tr w:rsidR="009928F5" w:rsidRPr="004310A5" w14:paraId="1CDC564D" w14:textId="77777777" w:rsidTr="003640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3044" w:type="pct"/>
            <w:gridSpan w:val="3"/>
            <w:vAlign w:val="center"/>
          </w:tcPr>
          <w:p w14:paraId="1CB6FF07" w14:textId="77777777" w:rsidR="009928F5" w:rsidRPr="004310A5" w:rsidRDefault="009928F5" w:rsidP="00412849">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rPr>
                <w:rFonts w:ascii="Arial" w:eastAsia="Times New Roman" w:hAnsi="Arial" w:cs="Arial"/>
                <w:sz w:val="24"/>
                <w:szCs w:val="24"/>
                <w:lang w:val="lt-LT"/>
              </w:rPr>
            </w:pPr>
            <w:r w:rsidRPr="004310A5">
              <w:rPr>
                <w:rFonts w:ascii="Arial" w:eastAsia="Times New Roman" w:hAnsi="Arial" w:cs="Arial"/>
                <w:sz w:val="24"/>
                <w:szCs w:val="24"/>
                <w:lang w:val="lt-LT"/>
              </w:rPr>
              <w:t>5.2. Ar esate atsiskaitęs su Valstybine mokesčių inspekcija?</w:t>
            </w:r>
          </w:p>
        </w:tc>
        <w:tc>
          <w:tcPr>
            <w:tcW w:w="1021" w:type="pct"/>
            <w:gridSpan w:val="2"/>
          </w:tcPr>
          <w:p w14:paraId="33628184" w14:textId="77777777" w:rsidR="009928F5" w:rsidRPr="004310A5" w:rsidRDefault="009928F5" w:rsidP="00C22D06">
            <w:pPr>
              <w:spacing w:line="276" w:lineRule="auto"/>
              <w:jc w:val="center"/>
              <w:rPr>
                <w:rFonts w:ascii="Arial" w:eastAsia="Calibri" w:hAnsi="Arial" w:cs="Arial"/>
              </w:rPr>
            </w:pPr>
            <w:r w:rsidRPr="004310A5">
              <w:rPr>
                <w:rFonts w:ascii="Arial" w:eastAsia="Calibri" w:hAnsi="Arial" w:cs="Arial"/>
              </w:rPr>
              <w:t xml:space="preserve">Taip </w:t>
            </w:r>
            <w:r w:rsidRPr="004310A5">
              <w:rPr>
                <w:rFonts w:ascii="Arial" w:eastAsia="Calibri" w:hAnsi="Arial" w:cs="Arial"/>
              </w:rPr>
              <w:fldChar w:fldCharType="begin">
                <w:ffData>
                  <w:name w:val="Check2"/>
                  <w:enabled/>
                  <w:calcOnExit w:val="0"/>
                  <w:checkBox>
                    <w:sizeAuto/>
                    <w:default w:val="0"/>
                  </w:checkBox>
                </w:ffData>
              </w:fldChar>
            </w:r>
            <w:r w:rsidRPr="004310A5">
              <w:rPr>
                <w:rFonts w:ascii="Arial" w:eastAsia="Calibri" w:hAnsi="Arial" w:cs="Arial"/>
              </w:rPr>
              <w:instrText xml:space="preserve"> FORMCHECKBOX </w:instrText>
            </w:r>
            <w:r w:rsidRPr="004310A5">
              <w:rPr>
                <w:rFonts w:ascii="Arial" w:eastAsia="Calibri" w:hAnsi="Arial" w:cs="Arial"/>
              </w:rPr>
            </w:r>
            <w:r w:rsidRPr="004310A5">
              <w:rPr>
                <w:rFonts w:ascii="Arial" w:eastAsia="Calibri" w:hAnsi="Arial" w:cs="Arial"/>
              </w:rPr>
              <w:fldChar w:fldCharType="separate"/>
            </w:r>
            <w:r w:rsidRPr="004310A5">
              <w:rPr>
                <w:rFonts w:ascii="Arial" w:eastAsia="Calibri" w:hAnsi="Arial" w:cs="Arial"/>
              </w:rPr>
              <w:fldChar w:fldCharType="end"/>
            </w:r>
          </w:p>
        </w:tc>
        <w:tc>
          <w:tcPr>
            <w:tcW w:w="935" w:type="pct"/>
          </w:tcPr>
          <w:p w14:paraId="650F73DA" w14:textId="77777777" w:rsidR="009928F5" w:rsidRPr="004310A5" w:rsidRDefault="009928F5" w:rsidP="00C22D06">
            <w:pPr>
              <w:spacing w:line="276" w:lineRule="auto"/>
              <w:jc w:val="center"/>
              <w:rPr>
                <w:rFonts w:ascii="Arial" w:eastAsia="Calibri" w:hAnsi="Arial" w:cs="Arial"/>
              </w:rPr>
            </w:pPr>
            <w:r w:rsidRPr="004310A5">
              <w:rPr>
                <w:rFonts w:ascii="Arial" w:eastAsia="Calibri" w:hAnsi="Arial" w:cs="Arial"/>
              </w:rPr>
              <w:t xml:space="preserve">Ne </w:t>
            </w:r>
            <w:r w:rsidRPr="004310A5">
              <w:rPr>
                <w:rFonts w:ascii="Arial" w:eastAsia="Calibri" w:hAnsi="Arial" w:cs="Arial"/>
              </w:rPr>
              <w:fldChar w:fldCharType="begin">
                <w:ffData>
                  <w:name w:val="Check2"/>
                  <w:enabled/>
                  <w:calcOnExit w:val="0"/>
                  <w:checkBox>
                    <w:sizeAuto/>
                    <w:default w:val="0"/>
                  </w:checkBox>
                </w:ffData>
              </w:fldChar>
            </w:r>
            <w:r w:rsidRPr="004310A5">
              <w:rPr>
                <w:rFonts w:ascii="Arial" w:eastAsia="Calibri" w:hAnsi="Arial" w:cs="Arial"/>
              </w:rPr>
              <w:instrText xml:space="preserve"> FORMCHECKBOX </w:instrText>
            </w:r>
            <w:r w:rsidRPr="004310A5">
              <w:rPr>
                <w:rFonts w:ascii="Arial" w:eastAsia="Calibri" w:hAnsi="Arial" w:cs="Arial"/>
              </w:rPr>
            </w:r>
            <w:r w:rsidRPr="004310A5">
              <w:rPr>
                <w:rFonts w:ascii="Arial" w:eastAsia="Calibri" w:hAnsi="Arial" w:cs="Arial"/>
              </w:rPr>
              <w:fldChar w:fldCharType="separate"/>
            </w:r>
            <w:r w:rsidRPr="004310A5">
              <w:rPr>
                <w:rFonts w:ascii="Arial" w:eastAsia="Calibri" w:hAnsi="Arial" w:cs="Arial"/>
              </w:rPr>
              <w:fldChar w:fldCharType="end"/>
            </w:r>
          </w:p>
        </w:tc>
      </w:tr>
      <w:tr w:rsidR="009928F5" w:rsidRPr="004310A5" w14:paraId="3C794299" w14:textId="77777777" w:rsidTr="003640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3044" w:type="pct"/>
            <w:gridSpan w:val="3"/>
          </w:tcPr>
          <w:p w14:paraId="4BE79539" w14:textId="77777777" w:rsidR="009928F5" w:rsidRPr="004310A5" w:rsidRDefault="009928F5" w:rsidP="00412849">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rPr>
                <w:rFonts w:ascii="Arial" w:eastAsia="Times New Roman" w:hAnsi="Arial" w:cs="Arial"/>
                <w:sz w:val="24"/>
                <w:szCs w:val="24"/>
                <w:lang w:val="lt-LT"/>
              </w:rPr>
            </w:pPr>
            <w:r w:rsidRPr="004310A5">
              <w:rPr>
                <w:rFonts w:ascii="Arial" w:eastAsia="Times New Roman" w:hAnsi="Arial" w:cs="Arial"/>
                <w:sz w:val="24"/>
                <w:szCs w:val="24"/>
                <w:lang w:val="lt-LT"/>
              </w:rPr>
              <w:t>5.3. Ar esate atsiskaitęs su Valstybiniu socialinio draudimo fondu?</w:t>
            </w:r>
          </w:p>
        </w:tc>
        <w:tc>
          <w:tcPr>
            <w:tcW w:w="1021" w:type="pct"/>
            <w:gridSpan w:val="2"/>
          </w:tcPr>
          <w:p w14:paraId="0E548FF7" w14:textId="77777777" w:rsidR="009928F5" w:rsidRPr="004310A5" w:rsidRDefault="009928F5" w:rsidP="00C22D06">
            <w:pPr>
              <w:spacing w:line="276" w:lineRule="auto"/>
              <w:jc w:val="center"/>
              <w:rPr>
                <w:rFonts w:ascii="Arial" w:eastAsia="Calibri" w:hAnsi="Arial" w:cs="Arial"/>
              </w:rPr>
            </w:pPr>
            <w:r w:rsidRPr="004310A5">
              <w:rPr>
                <w:rFonts w:ascii="Arial" w:eastAsia="Calibri" w:hAnsi="Arial" w:cs="Arial"/>
              </w:rPr>
              <w:t xml:space="preserve">Taip </w:t>
            </w:r>
            <w:r w:rsidRPr="004310A5">
              <w:rPr>
                <w:rFonts w:ascii="Arial" w:eastAsia="Calibri" w:hAnsi="Arial" w:cs="Arial"/>
              </w:rPr>
              <w:fldChar w:fldCharType="begin">
                <w:ffData>
                  <w:name w:val="Check2"/>
                  <w:enabled/>
                  <w:calcOnExit w:val="0"/>
                  <w:checkBox>
                    <w:sizeAuto/>
                    <w:default w:val="0"/>
                  </w:checkBox>
                </w:ffData>
              </w:fldChar>
            </w:r>
            <w:r w:rsidRPr="004310A5">
              <w:rPr>
                <w:rFonts w:ascii="Arial" w:eastAsia="Calibri" w:hAnsi="Arial" w:cs="Arial"/>
              </w:rPr>
              <w:instrText xml:space="preserve"> FORMCHECKBOX </w:instrText>
            </w:r>
            <w:r w:rsidRPr="004310A5">
              <w:rPr>
                <w:rFonts w:ascii="Arial" w:eastAsia="Calibri" w:hAnsi="Arial" w:cs="Arial"/>
              </w:rPr>
            </w:r>
            <w:r w:rsidRPr="004310A5">
              <w:rPr>
                <w:rFonts w:ascii="Arial" w:eastAsia="Calibri" w:hAnsi="Arial" w:cs="Arial"/>
              </w:rPr>
              <w:fldChar w:fldCharType="separate"/>
            </w:r>
            <w:r w:rsidRPr="004310A5">
              <w:rPr>
                <w:rFonts w:ascii="Arial" w:eastAsia="Calibri" w:hAnsi="Arial" w:cs="Arial"/>
              </w:rPr>
              <w:fldChar w:fldCharType="end"/>
            </w:r>
          </w:p>
        </w:tc>
        <w:tc>
          <w:tcPr>
            <w:tcW w:w="935" w:type="pct"/>
          </w:tcPr>
          <w:p w14:paraId="5D23AB8E" w14:textId="77777777" w:rsidR="009928F5" w:rsidRPr="004310A5" w:rsidRDefault="009928F5" w:rsidP="00C22D06">
            <w:pPr>
              <w:spacing w:line="276" w:lineRule="auto"/>
              <w:jc w:val="center"/>
              <w:rPr>
                <w:rFonts w:ascii="Arial" w:eastAsia="Calibri" w:hAnsi="Arial" w:cs="Arial"/>
              </w:rPr>
            </w:pPr>
            <w:r w:rsidRPr="004310A5">
              <w:rPr>
                <w:rFonts w:ascii="Arial" w:eastAsia="Calibri" w:hAnsi="Arial" w:cs="Arial"/>
              </w:rPr>
              <w:t xml:space="preserve">Ne </w:t>
            </w:r>
            <w:r w:rsidRPr="004310A5">
              <w:rPr>
                <w:rFonts w:ascii="Arial" w:eastAsia="Calibri" w:hAnsi="Arial" w:cs="Arial"/>
              </w:rPr>
              <w:fldChar w:fldCharType="begin">
                <w:ffData>
                  <w:name w:val=""/>
                  <w:enabled/>
                  <w:calcOnExit w:val="0"/>
                  <w:checkBox>
                    <w:sizeAuto/>
                    <w:default w:val="0"/>
                  </w:checkBox>
                </w:ffData>
              </w:fldChar>
            </w:r>
            <w:r w:rsidRPr="004310A5">
              <w:rPr>
                <w:rFonts w:ascii="Arial" w:eastAsia="Calibri" w:hAnsi="Arial" w:cs="Arial"/>
              </w:rPr>
              <w:instrText xml:space="preserve"> FORMCHECKBOX </w:instrText>
            </w:r>
            <w:r w:rsidRPr="004310A5">
              <w:rPr>
                <w:rFonts w:ascii="Arial" w:eastAsia="Calibri" w:hAnsi="Arial" w:cs="Arial"/>
              </w:rPr>
            </w:r>
            <w:r w:rsidRPr="004310A5">
              <w:rPr>
                <w:rFonts w:ascii="Arial" w:eastAsia="Calibri" w:hAnsi="Arial" w:cs="Arial"/>
              </w:rPr>
              <w:fldChar w:fldCharType="separate"/>
            </w:r>
            <w:r w:rsidRPr="004310A5">
              <w:rPr>
                <w:rFonts w:ascii="Arial" w:eastAsia="Calibri" w:hAnsi="Arial" w:cs="Arial"/>
              </w:rPr>
              <w:fldChar w:fldCharType="end"/>
            </w:r>
          </w:p>
        </w:tc>
      </w:tr>
      <w:tr w:rsidR="009928F5" w:rsidRPr="004310A5" w14:paraId="04962864" w14:textId="77777777" w:rsidTr="003640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3044" w:type="pct"/>
            <w:gridSpan w:val="3"/>
          </w:tcPr>
          <w:p w14:paraId="12FCC386" w14:textId="77777777" w:rsidR="009928F5" w:rsidRPr="004310A5" w:rsidRDefault="009928F5" w:rsidP="00412849">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rPr>
                <w:rFonts w:ascii="Arial" w:eastAsia="Times New Roman" w:hAnsi="Arial" w:cs="Arial"/>
                <w:sz w:val="24"/>
                <w:szCs w:val="24"/>
                <w:lang w:val="lt-LT"/>
              </w:rPr>
            </w:pPr>
            <w:r w:rsidRPr="004310A5">
              <w:rPr>
                <w:rFonts w:ascii="Arial" w:eastAsia="Times New Roman" w:hAnsi="Arial" w:cs="Arial"/>
                <w:sz w:val="24"/>
                <w:szCs w:val="24"/>
                <w:lang w:val="lt-LT"/>
              </w:rPr>
              <w:t>5.4. Ar esate skolingas valstybės ir (ar) Savivaldybės biudžetams?</w:t>
            </w:r>
          </w:p>
        </w:tc>
        <w:tc>
          <w:tcPr>
            <w:tcW w:w="1021" w:type="pct"/>
            <w:gridSpan w:val="2"/>
          </w:tcPr>
          <w:p w14:paraId="05E59A4A" w14:textId="77777777" w:rsidR="009928F5" w:rsidRPr="004310A5" w:rsidRDefault="009928F5" w:rsidP="00C22D06">
            <w:pPr>
              <w:spacing w:line="276" w:lineRule="auto"/>
              <w:jc w:val="center"/>
              <w:rPr>
                <w:rFonts w:ascii="Arial" w:eastAsia="Calibri" w:hAnsi="Arial" w:cs="Arial"/>
              </w:rPr>
            </w:pPr>
            <w:r w:rsidRPr="004310A5">
              <w:rPr>
                <w:rFonts w:ascii="Arial" w:eastAsia="Calibri" w:hAnsi="Arial" w:cs="Arial"/>
              </w:rPr>
              <w:t xml:space="preserve">Taip </w:t>
            </w:r>
            <w:r w:rsidRPr="004310A5">
              <w:rPr>
                <w:rFonts w:ascii="Arial" w:eastAsia="Calibri" w:hAnsi="Arial" w:cs="Arial"/>
              </w:rPr>
              <w:fldChar w:fldCharType="begin">
                <w:ffData>
                  <w:name w:val="Check2"/>
                  <w:enabled/>
                  <w:calcOnExit w:val="0"/>
                  <w:checkBox>
                    <w:sizeAuto/>
                    <w:default w:val="0"/>
                  </w:checkBox>
                </w:ffData>
              </w:fldChar>
            </w:r>
            <w:r w:rsidRPr="004310A5">
              <w:rPr>
                <w:rFonts w:ascii="Arial" w:eastAsia="Calibri" w:hAnsi="Arial" w:cs="Arial"/>
              </w:rPr>
              <w:instrText xml:space="preserve"> FORMCHECKBOX </w:instrText>
            </w:r>
            <w:r w:rsidRPr="004310A5">
              <w:rPr>
                <w:rFonts w:ascii="Arial" w:eastAsia="Calibri" w:hAnsi="Arial" w:cs="Arial"/>
              </w:rPr>
            </w:r>
            <w:r w:rsidRPr="004310A5">
              <w:rPr>
                <w:rFonts w:ascii="Arial" w:eastAsia="Calibri" w:hAnsi="Arial" w:cs="Arial"/>
              </w:rPr>
              <w:fldChar w:fldCharType="separate"/>
            </w:r>
            <w:r w:rsidRPr="004310A5">
              <w:rPr>
                <w:rFonts w:ascii="Arial" w:eastAsia="Calibri" w:hAnsi="Arial" w:cs="Arial"/>
              </w:rPr>
              <w:fldChar w:fldCharType="end"/>
            </w:r>
          </w:p>
        </w:tc>
        <w:tc>
          <w:tcPr>
            <w:tcW w:w="935" w:type="pct"/>
          </w:tcPr>
          <w:p w14:paraId="545CBB9C" w14:textId="77777777" w:rsidR="009928F5" w:rsidRPr="004310A5" w:rsidRDefault="009928F5" w:rsidP="00C22D06">
            <w:pPr>
              <w:spacing w:line="276" w:lineRule="auto"/>
              <w:jc w:val="center"/>
              <w:rPr>
                <w:rFonts w:ascii="Arial" w:eastAsia="Calibri" w:hAnsi="Arial" w:cs="Arial"/>
              </w:rPr>
            </w:pPr>
            <w:r w:rsidRPr="004310A5">
              <w:rPr>
                <w:rFonts w:ascii="Arial" w:eastAsia="Calibri" w:hAnsi="Arial" w:cs="Arial"/>
              </w:rPr>
              <w:t xml:space="preserve">Ne </w:t>
            </w:r>
            <w:r w:rsidRPr="004310A5">
              <w:rPr>
                <w:rFonts w:ascii="Arial" w:eastAsia="Calibri" w:hAnsi="Arial" w:cs="Arial"/>
              </w:rPr>
              <w:fldChar w:fldCharType="begin">
                <w:ffData>
                  <w:name w:val=""/>
                  <w:enabled/>
                  <w:calcOnExit w:val="0"/>
                  <w:checkBox>
                    <w:sizeAuto/>
                    <w:default w:val="0"/>
                  </w:checkBox>
                </w:ffData>
              </w:fldChar>
            </w:r>
            <w:r w:rsidRPr="004310A5">
              <w:rPr>
                <w:rFonts w:ascii="Arial" w:eastAsia="Calibri" w:hAnsi="Arial" w:cs="Arial"/>
              </w:rPr>
              <w:instrText xml:space="preserve"> FORMCHECKBOX </w:instrText>
            </w:r>
            <w:r w:rsidRPr="004310A5">
              <w:rPr>
                <w:rFonts w:ascii="Arial" w:eastAsia="Calibri" w:hAnsi="Arial" w:cs="Arial"/>
              </w:rPr>
            </w:r>
            <w:r w:rsidRPr="004310A5">
              <w:rPr>
                <w:rFonts w:ascii="Arial" w:eastAsia="Calibri" w:hAnsi="Arial" w:cs="Arial"/>
              </w:rPr>
              <w:fldChar w:fldCharType="separate"/>
            </w:r>
            <w:r w:rsidRPr="004310A5">
              <w:rPr>
                <w:rFonts w:ascii="Arial" w:eastAsia="Calibri" w:hAnsi="Arial" w:cs="Arial"/>
              </w:rPr>
              <w:fldChar w:fldCharType="end"/>
            </w:r>
          </w:p>
        </w:tc>
      </w:tr>
    </w:tbl>
    <w:p w14:paraId="5DFDA75E" w14:textId="77777777" w:rsidR="009928F5" w:rsidRPr="004310A5" w:rsidRDefault="009928F5" w:rsidP="00C22D06">
      <w:pPr>
        <w:keepNext/>
        <w:spacing w:before="120" w:line="276" w:lineRule="auto"/>
        <w:jc w:val="both"/>
        <w:rPr>
          <w:rFonts w:ascii="Arial" w:hAnsi="Arial" w:cs="Arial"/>
          <w:b/>
          <w:bCs/>
          <w:szCs w:val="24"/>
        </w:rPr>
      </w:pPr>
      <w:r w:rsidRPr="004310A5">
        <w:rPr>
          <w:rFonts w:ascii="Arial" w:hAnsi="Arial" w:cs="Arial"/>
          <w:b/>
          <w:bCs/>
          <w:szCs w:val="24"/>
        </w:rPr>
        <w:t>6. Išlaidų sąmata ir prašoma skirti finansinė parama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9"/>
        <w:gridCol w:w="5708"/>
        <w:gridCol w:w="2812"/>
      </w:tblGrid>
      <w:tr w:rsidR="009928F5" w:rsidRPr="004310A5" w14:paraId="5F0F43B8" w14:textId="77777777" w:rsidTr="003640B3">
        <w:trPr>
          <w:trHeight w:val="340"/>
        </w:trPr>
        <w:tc>
          <w:tcPr>
            <w:tcW w:w="576" w:type="pct"/>
            <w:tcBorders>
              <w:left w:val="single" w:sz="4" w:space="0" w:color="auto"/>
            </w:tcBorders>
          </w:tcPr>
          <w:p w14:paraId="670AB01D" w14:textId="77777777" w:rsidR="009928F5" w:rsidRPr="004310A5" w:rsidRDefault="009928F5" w:rsidP="00C22D06">
            <w:pPr>
              <w:spacing w:line="276" w:lineRule="auto"/>
              <w:jc w:val="center"/>
              <w:rPr>
                <w:rFonts w:ascii="Arial" w:hAnsi="Arial" w:cs="Arial"/>
                <w:b/>
              </w:rPr>
            </w:pPr>
            <w:r w:rsidRPr="004310A5">
              <w:rPr>
                <w:rFonts w:ascii="Arial" w:hAnsi="Arial" w:cs="Arial"/>
                <w:b/>
              </w:rPr>
              <w:t>Eil. Nr.</w:t>
            </w:r>
          </w:p>
        </w:tc>
        <w:tc>
          <w:tcPr>
            <w:tcW w:w="2964" w:type="pct"/>
          </w:tcPr>
          <w:p w14:paraId="2013491D" w14:textId="77777777" w:rsidR="009928F5" w:rsidRPr="004310A5" w:rsidRDefault="009928F5" w:rsidP="00C22D06">
            <w:pPr>
              <w:spacing w:line="276" w:lineRule="auto"/>
              <w:jc w:val="center"/>
              <w:rPr>
                <w:rFonts w:ascii="Arial" w:hAnsi="Arial" w:cs="Arial"/>
                <w:b/>
              </w:rPr>
            </w:pPr>
            <w:r w:rsidRPr="004310A5">
              <w:rPr>
                <w:rFonts w:ascii="Arial" w:hAnsi="Arial" w:cs="Arial"/>
                <w:b/>
              </w:rPr>
              <w:t>Išlaidų pavadinimas</w:t>
            </w:r>
          </w:p>
        </w:tc>
        <w:tc>
          <w:tcPr>
            <w:tcW w:w="1460" w:type="pct"/>
          </w:tcPr>
          <w:p w14:paraId="1EE8ABB0" w14:textId="77777777" w:rsidR="009928F5" w:rsidRPr="004310A5" w:rsidRDefault="009928F5" w:rsidP="00C22D06">
            <w:pPr>
              <w:spacing w:line="276" w:lineRule="auto"/>
              <w:jc w:val="center"/>
              <w:rPr>
                <w:rFonts w:ascii="Arial" w:hAnsi="Arial" w:cs="Arial"/>
                <w:b/>
              </w:rPr>
            </w:pPr>
            <w:r w:rsidRPr="004310A5">
              <w:rPr>
                <w:rFonts w:ascii="Arial" w:hAnsi="Arial" w:cs="Arial"/>
                <w:b/>
              </w:rPr>
              <w:t>Suma Eur</w:t>
            </w:r>
          </w:p>
        </w:tc>
      </w:tr>
      <w:tr w:rsidR="009928F5" w:rsidRPr="004310A5" w14:paraId="4667737A" w14:textId="77777777" w:rsidTr="003640B3">
        <w:trPr>
          <w:trHeight w:val="340"/>
        </w:trPr>
        <w:tc>
          <w:tcPr>
            <w:tcW w:w="576" w:type="pct"/>
            <w:tcBorders>
              <w:left w:val="single" w:sz="4" w:space="0" w:color="auto"/>
            </w:tcBorders>
          </w:tcPr>
          <w:p w14:paraId="67A5E04E" w14:textId="77777777" w:rsidR="009928F5" w:rsidRPr="004310A5" w:rsidRDefault="009928F5" w:rsidP="00C22D06">
            <w:pPr>
              <w:spacing w:line="276" w:lineRule="auto"/>
              <w:jc w:val="both"/>
              <w:rPr>
                <w:rFonts w:ascii="Arial" w:hAnsi="Arial" w:cs="Arial"/>
                <w:i/>
              </w:rPr>
            </w:pPr>
          </w:p>
        </w:tc>
        <w:tc>
          <w:tcPr>
            <w:tcW w:w="2964" w:type="pct"/>
          </w:tcPr>
          <w:p w14:paraId="619AF0D8" w14:textId="77777777" w:rsidR="009928F5" w:rsidRPr="004310A5" w:rsidRDefault="009928F5" w:rsidP="00C22D06">
            <w:pPr>
              <w:spacing w:line="276" w:lineRule="auto"/>
              <w:jc w:val="both"/>
              <w:rPr>
                <w:rFonts w:ascii="Arial" w:hAnsi="Arial" w:cs="Arial"/>
                <w:i/>
              </w:rPr>
            </w:pPr>
          </w:p>
        </w:tc>
        <w:tc>
          <w:tcPr>
            <w:tcW w:w="1460" w:type="pct"/>
          </w:tcPr>
          <w:p w14:paraId="10166683" w14:textId="77777777" w:rsidR="009928F5" w:rsidRPr="004310A5" w:rsidRDefault="009928F5" w:rsidP="00C22D06">
            <w:pPr>
              <w:spacing w:line="276" w:lineRule="auto"/>
              <w:jc w:val="both"/>
              <w:rPr>
                <w:rFonts w:ascii="Arial" w:hAnsi="Arial" w:cs="Arial"/>
                <w:i/>
              </w:rPr>
            </w:pPr>
          </w:p>
        </w:tc>
      </w:tr>
      <w:tr w:rsidR="009928F5" w:rsidRPr="004310A5" w14:paraId="61D04463" w14:textId="77777777" w:rsidTr="003640B3">
        <w:trPr>
          <w:trHeight w:val="340"/>
        </w:trPr>
        <w:tc>
          <w:tcPr>
            <w:tcW w:w="576" w:type="pct"/>
            <w:tcBorders>
              <w:left w:val="single" w:sz="4" w:space="0" w:color="auto"/>
            </w:tcBorders>
          </w:tcPr>
          <w:p w14:paraId="09C5D887" w14:textId="77777777" w:rsidR="009928F5" w:rsidRPr="004310A5" w:rsidRDefault="009928F5" w:rsidP="00C22D06">
            <w:pPr>
              <w:spacing w:line="276" w:lineRule="auto"/>
              <w:jc w:val="both"/>
              <w:rPr>
                <w:rFonts w:ascii="Arial" w:hAnsi="Arial" w:cs="Arial"/>
              </w:rPr>
            </w:pPr>
          </w:p>
        </w:tc>
        <w:tc>
          <w:tcPr>
            <w:tcW w:w="2964" w:type="pct"/>
          </w:tcPr>
          <w:p w14:paraId="06107848" w14:textId="77777777" w:rsidR="009928F5" w:rsidRPr="004310A5" w:rsidRDefault="009928F5" w:rsidP="00C22D06">
            <w:pPr>
              <w:spacing w:line="276" w:lineRule="auto"/>
              <w:jc w:val="both"/>
              <w:rPr>
                <w:rFonts w:ascii="Arial" w:hAnsi="Arial" w:cs="Arial"/>
                <w:i/>
              </w:rPr>
            </w:pPr>
          </w:p>
        </w:tc>
        <w:tc>
          <w:tcPr>
            <w:tcW w:w="1460" w:type="pct"/>
          </w:tcPr>
          <w:p w14:paraId="40E30F57" w14:textId="77777777" w:rsidR="009928F5" w:rsidRPr="004310A5" w:rsidRDefault="009928F5" w:rsidP="00C22D06">
            <w:pPr>
              <w:spacing w:line="276" w:lineRule="auto"/>
              <w:jc w:val="both"/>
              <w:rPr>
                <w:rFonts w:ascii="Arial" w:hAnsi="Arial" w:cs="Arial"/>
                <w:i/>
              </w:rPr>
            </w:pPr>
          </w:p>
        </w:tc>
      </w:tr>
      <w:tr w:rsidR="009928F5" w:rsidRPr="004310A5" w14:paraId="4807FFD7" w14:textId="77777777" w:rsidTr="003640B3">
        <w:trPr>
          <w:trHeight w:val="340"/>
        </w:trPr>
        <w:tc>
          <w:tcPr>
            <w:tcW w:w="576" w:type="pct"/>
            <w:tcBorders>
              <w:left w:val="single" w:sz="4" w:space="0" w:color="auto"/>
            </w:tcBorders>
          </w:tcPr>
          <w:p w14:paraId="0DDC6442" w14:textId="77777777" w:rsidR="009928F5" w:rsidRPr="004310A5" w:rsidRDefault="009928F5" w:rsidP="00C22D06">
            <w:pPr>
              <w:spacing w:line="276" w:lineRule="auto"/>
              <w:jc w:val="both"/>
              <w:rPr>
                <w:rFonts w:ascii="Arial" w:hAnsi="Arial" w:cs="Arial"/>
              </w:rPr>
            </w:pPr>
          </w:p>
        </w:tc>
        <w:tc>
          <w:tcPr>
            <w:tcW w:w="2964" w:type="pct"/>
          </w:tcPr>
          <w:p w14:paraId="5AFEE6BB" w14:textId="77777777" w:rsidR="009928F5" w:rsidRPr="004310A5" w:rsidRDefault="009928F5" w:rsidP="00C22D06">
            <w:pPr>
              <w:spacing w:line="276" w:lineRule="auto"/>
              <w:jc w:val="both"/>
              <w:rPr>
                <w:rFonts w:ascii="Arial" w:hAnsi="Arial" w:cs="Arial"/>
                <w:i/>
              </w:rPr>
            </w:pPr>
          </w:p>
        </w:tc>
        <w:tc>
          <w:tcPr>
            <w:tcW w:w="1460" w:type="pct"/>
          </w:tcPr>
          <w:p w14:paraId="7FE67AF5" w14:textId="77777777" w:rsidR="009928F5" w:rsidRPr="004310A5" w:rsidRDefault="009928F5" w:rsidP="00C22D06">
            <w:pPr>
              <w:spacing w:line="276" w:lineRule="auto"/>
              <w:jc w:val="both"/>
              <w:rPr>
                <w:rFonts w:ascii="Arial" w:hAnsi="Arial" w:cs="Arial"/>
                <w:i/>
              </w:rPr>
            </w:pPr>
          </w:p>
        </w:tc>
      </w:tr>
      <w:tr w:rsidR="009928F5" w:rsidRPr="004310A5" w14:paraId="2DCD5CFE" w14:textId="77777777" w:rsidTr="003640B3">
        <w:trPr>
          <w:trHeight w:val="340"/>
        </w:trPr>
        <w:tc>
          <w:tcPr>
            <w:tcW w:w="576" w:type="pct"/>
            <w:tcBorders>
              <w:left w:val="single" w:sz="4" w:space="0" w:color="auto"/>
            </w:tcBorders>
          </w:tcPr>
          <w:p w14:paraId="75EEB83D" w14:textId="77777777" w:rsidR="009928F5" w:rsidRPr="004310A5" w:rsidRDefault="009928F5" w:rsidP="00C22D06">
            <w:pPr>
              <w:spacing w:line="276" w:lineRule="auto"/>
              <w:jc w:val="both"/>
              <w:rPr>
                <w:rFonts w:ascii="Arial" w:hAnsi="Arial" w:cs="Arial"/>
              </w:rPr>
            </w:pPr>
          </w:p>
        </w:tc>
        <w:tc>
          <w:tcPr>
            <w:tcW w:w="2964" w:type="pct"/>
          </w:tcPr>
          <w:p w14:paraId="621EF3E5" w14:textId="77777777" w:rsidR="009928F5" w:rsidRPr="004310A5" w:rsidRDefault="009928F5" w:rsidP="00C22D06">
            <w:pPr>
              <w:spacing w:line="276" w:lineRule="auto"/>
              <w:jc w:val="both"/>
              <w:rPr>
                <w:rFonts w:ascii="Arial" w:hAnsi="Arial" w:cs="Arial"/>
              </w:rPr>
            </w:pPr>
          </w:p>
        </w:tc>
        <w:tc>
          <w:tcPr>
            <w:tcW w:w="1460" w:type="pct"/>
          </w:tcPr>
          <w:p w14:paraId="587F7C38" w14:textId="77777777" w:rsidR="009928F5" w:rsidRPr="004310A5" w:rsidRDefault="009928F5" w:rsidP="00C22D06">
            <w:pPr>
              <w:spacing w:line="276" w:lineRule="auto"/>
              <w:jc w:val="both"/>
              <w:rPr>
                <w:rFonts w:ascii="Arial" w:hAnsi="Arial" w:cs="Arial"/>
              </w:rPr>
            </w:pPr>
          </w:p>
        </w:tc>
      </w:tr>
      <w:tr w:rsidR="009928F5" w:rsidRPr="004310A5" w14:paraId="62D9F1AF" w14:textId="77777777" w:rsidTr="003640B3">
        <w:trPr>
          <w:trHeight w:val="340"/>
        </w:trPr>
        <w:tc>
          <w:tcPr>
            <w:tcW w:w="576" w:type="pct"/>
            <w:tcBorders>
              <w:left w:val="single" w:sz="4" w:space="0" w:color="auto"/>
            </w:tcBorders>
          </w:tcPr>
          <w:p w14:paraId="3A753E49" w14:textId="77777777" w:rsidR="009928F5" w:rsidRPr="004310A5" w:rsidRDefault="009928F5" w:rsidP="00C22D06">
            <w:pPr>
              <w:spacing w:line="276" w:lineRule="auto"/>
              <w:jc w:val="both"/>
              <w:rPr>
                <w:rFonts w:ascii="Arial" w:hAnsi="Arial" w:cs="Arial"/>
              </w:rPr>
            </w:pPr>
          </w:p>
        </w:tc>
        <w:tc>
          <w:tcPr>
            <w:tcW w:w="2964" w:type="pct"/>
          </w:tcPr>
          <w:p w14:paraId="3EE35155" w14:textId="77777777" w:rsidR="009928F5" w:rsidRPr="004310A5" w:rsidRDefault="009928F5" w:rsidP="00C22D06">
            <w:pPr>
              <w:spacing w:line="276" w:lineRule="auto"/>
              <w:jc w:val="both"/>
              <w:rPr>
                <w:rFonts w:ascii="Arial" w:hAnsi="Arial" w:cs="Arial"/>
              </w:rPr>
            </w:pPr>
          </w:p>
        </w:tc>
        <w:tc>
          <w:tcPr>
            <w:tcW w:w="1460" w:type="pct"/>
          </w:tcPr>
          <w:p w14:paraId="31B4096A" w14:textId="77777777" w:rsidR="009928F5" w:rsidRPr="004310A5" w:rsidRDefault="009928F5" w:rsidP="00C22D06">
            <w:pPr>
              <w:spacing w:line="276" w:lineRule="auto"/>
              <w:jc w:val="both"/>
              <w:rPr>
                <w:rFonts w:ascii="Arial" w:hAnsi="Arial" w:cs="Arial"/>
              </w:rPr>
            </w:pPr>
          </w:p>
        </w:tc>
      </w:tr>
      <w:tr w:rsidR="009928F5" w:rsidRPr="004310A5" w14:paraId="512A633D" w14:textId="77777777" w:rsidTr="003640B3">
        <w:trPr>
          <w:trHeight w:val="340"/>
        </w:trPr>
        <w:tc>
          <w:tcPr>
            <w:tcW w:w="576" w:type="pct"/>
            <w:tcBorders>
              <w:left w:val="single" w:sz="4" w:space="0" w:color="auto"/>
            </w:tcBorders>
          </w:tcPr>
          <w:p w14:paraId="5E19C008" w14:textId="77777777" w:rsidR="009928F5" w:rsidRPr="004310A5" w:rsidRDefault="009928F5" w:rsidP="00C22D06">
            <w:pPr>
              <w:spacing w:line="276" w:lineRule="auto"/>
              <w:jc w:val="both"/>
              <w:rPr>
                <w:rFonts w:ascii="Arial" w:hAnsi="Arial" w:cs="Arial"/>
              </w:rPr>
            </w:pPr>
          </w:p>
        </w:tc>
        <w:tc>
          <w:tcPr>
            <w:tcW w:w="2964" w:type="pct"/>
          </w:tcPr>
          <w:p w14:paraId="1CE8DD9B" w14:textId="77777777" w:rsidR="009928F5" w:rsidRPr="004310A5" w:rsidRDefault="009928F5" w:rsidP="00C22D06">
            <w:pPr>
              <w:spacing w:line="276" w:lineRule="auto"/>
              <w:jc w:val="both"/>
              <w:rPr>
                <w:rFonts w:ascii="Arial" w:hAnsi="Arial" w:cs="Arial"/>
              </w:rPr>
            </w:pPr>
          </w:p>
        </w:tc>
        <w:tc>
          <w:tcPr>
            <w:tcW w:w="1460" w:type="pct"/>
          </w:tcPr>
          <w:p w14:paraId="2C8A4FF6" w14:textId="77777777" w:rsidR="009928F5" w:rsidRPr="004310A5" w:rsidRDefault="009928F5" w:rsidP="00C22D06">
            <w:pPr>
              <w:spacing w:line="276" w:lineRule="auto"/>
              <w:jc w:val="both"/>
              <w:rPr>
                <w:rFonts w:ascii="Arial" w:hAnsi="Arial" w:cs="Arial"/>
              </w:rPr>
            </w:pPr>
          </w:p>
        </w:tc>
      </w:tr>
      <w:tr w:rsidR="009928F5" w:rsidRPr="004310A5" w14:paraId="656219A6" w14:textId="77777777" w:rsidTr="003640B3">
        <w:trPr>
          <w:trHeight w:val="340"/>
        </w:trPr>
        <w:tc>
          <w:tcPr>
            <w:tcW w:w="576" w:type="pct"/>
            <w:tcBorders>
              <w:left w:val="single" w:sz="4" w:space="0" w:color="auto"/>
            </w:tcBorders>
          </w:tcPr>
          <w:p w14:paraId="622DF0F4" w14:textId="77777777" w:rsidR="009928F5" w:rsidRPr="004310A5" w:rsidRDefault="009928F5" w:rsidP="00C22D06">
            <w:pPr>
              <w:spacing w:line="276" w:lineRule="auto"/>
              <w:jc w:val="both"/>
              <w:rPr>
                <w:rFonts w:ascii="Arial" w:hAnsi="Arial" w:cs="Arial"/>
              </w:rPr>
            </w:pPr>
          </w:p>
        </w:tc>
        <w:tc>
          <w:tcPr>
            <w:tcW w:w="2964" w:type="pct"/>
          </w:tcPr>
          <w:p w14:paraId="178199A9" w14:textId="77777777" w:rsidR="009928F5" w:rsidRPr="004310A5" w:rsidRDefault="009928F5" w:rsidP="00C22D06">
            <w:pPr>
              <w:spacing w:line="276" w:lineRule="auto"/>
              <w:jc w:val="both"/>
              <w:rPr>
                <w:rFonts w:ascii="Arial" w:hAnsi="Arial" w:cs="Arial"/>
              </w:rPr>
            </w:pPr>
          </w:p>
        </w:tc>
        <w:tc>
          <w:tcPr>
            <w:tcW w:w="1460" w:type="pct"/>
          </w:tcPr>
          <w:p w14:paraId="61F093C7" w14:textId="77777777" w:rsidR="009928F5" w:rsidRPr="004310A5" w:rsidRDefault="009928F5" w:rsidP="00C22D06">
            <w:pPr>
              <w:spacing w:line="276" w:lineRule="auto"/>
              <w:jc w:val="both"/>
              <w:rPr>
                <w:rFonts w:ascii="Arial" w:hAnsi="Arial" w:cs="Arial"/>
              </w:rPr>
            </w:pPr>
          </w:p>
        </w:tc>
      </w:tr>
      <w:tr w:rsidR="009928F5" w:rsidRPr="004310A5" w14:paraId="4101CC8F" w14:textId="77777777" w:rsidTr="003640B3">
        <w:trPr>
          <w:trHeight w:val="340"/>
        </w:trPr>
        <w:tc>
          <w:tcPr>
            <w:tcW w:w="576" w:type="pct"/>
            <w:tcBorders>
              <w:left w:val="single" w:sz="4" w:space="0" w:color="auto"/>
            </w:tcBorders>
          </w:tcPr>
          <w:p w14:paraId="7F7EE5C5" w14:textId="77777777" w:rsidR="009928F5" w:rsidRPr="004310A5" w:rsidRDefault="009928F5" w:rsidP="00C22D06">
            <w:pPr>
              <w:spacing w:line="276" w:lineRule="auto"/>
              <w:jc w:val="both"/>
              <w:rPr>
                <w:rFonts w:ascii="Arial" w:hAnsi="Arial" w:cs="Arial"/>
              </w:rPr>
            </w:pPr>
          </w:p>
        </w:tc>
        <w:tc>
          <w:tcPr>
            <w:tcW w:w="2964" w:type="pct"/>
          </w:tcPr>
          <w:p w14:paraId="4241A90F" w14:textId="77777777" w:rsidR="009928F5" w:rsidRPr="004310A5" w:rsidRDefault="009928F5" w:rsidP="00C22D06">
            <w:pPr>
              <w:spacing w:line="276" w:lineRule="auto"/>
              <w:jc w:val="both"/>
              <w:rPr>
                <w:rFonts w:ascii="Arial" w:hAnsi="Arial" w:cs="Arial"/>
              </w:rPr>
            </w:pPr>
          </w:p>
        </w:tc>
        <w:tc>
          <w:tcPr>
            <w:tcW w:w="1460" w:type="pct"/>
          </w:tcPr>
          <w:p w14:paraId="6BFF6CE7" w14:textId="77777777" w:rsidR="009928F5" w:rsidRPr="004310A5" w:rsidRDefault="009928F5" w:rsidP="00C22D06">
            <w:pPr>
              <w:spacing w:line="276" w:lineRule="auto"/>
              <w:jc w:val="both"/>
              <w:rPr>
                <w:rFonts w:ascii="Arial" w:hAnsi="Arial" w:cs="Arial"/>
              </w:rPr>
            </w:pPr>
          </w:p>
        </w:tc>
      </w:tr>
      <w:tr w:rsidR="009928F5" w:rsidRPr="004310A5" w14:paraId="50C3D56F" w14:textId="77777777" w:rsidTr="003640B3">
        <w:trPr>
          <w:trHeight w:val="340"/>
        </w:trPr>
        <w:tc>
          <w:tcPr>
            <w:tcW w:w="3540" w:type="pct"/>
            <w:gridSpan w:val="2"/>
            <w:tcBorders>
              <w:left w:val="single" w:sz="4" w:space="0" w:color="auto"/>
            </w:tcBorders>
          </w:tcPr>
          <w:p w14:paraId="7D11607D" w14:textId="77777777" w:rsidR="009928F5" w:rsidRPr="004310A5" w:rsidRDefault="009928F5" w:rsidP="00C22D06">
            <w:pPr>
              <w:spacing w:line="276" w:lineRule="auto"/>
              <w:jc w:val="both"/>
              <w:rPr>
                <w:rFonts w:ascii="Arial" w:hAnsi="Arial" w:cs="Arial"/>
              </w:rPr>
            </w:pPr>
            <w:r w:rsidRPr="004310A5">
              <w:rPr>
                <w:rFonts w:ascii="Arial" w:hAnsi="Arial" w:cs="Arial"/>
                <w:b/>
              </w:rPr>
              <w:t>Bendra patirtų išlaidų suma Eur</w:t>
            </w:r>
          </w:p>
        </w:tc>
        <w:tc>
          <w:tcPr>
            <w:tcW w:w="1460" w:type="pct"/>
          </w:tcPr>
          <w:p w14:paraId="1EAF93BF" w14:textId="77777777" w:rsidR="009928F5" w:rsidRPr="004310A5" w:rsidRDefault="009928F5" w:rsidP="00C22D06">
            <w:pPr>
              <w:spacing w:line="276" w:lineRule="auto"/>
              <w:jc w:val="both"/>
              <w:rPr>
                <w:rFonts w:ascii="Arial" w:hAnsi="Arial" w:cs="Arial"/>
                <w:b/>
                <w:i/>
              </w:rPr>
            </w:pPr>
          </w:p>
        </w:tc>
      </w:tr>
      <w:tr w:rsidR="009928F5" w:rsidRPr="004310A5" w14:paraId="1E0ECF89" w14:textId="77777777" w:rsidTr="003640B3">
        <w:trPr>
          <w:trHeight w:val="340"/>
        </w:trPr>
        <w:tc>
          <w:tcPr>
            <w:tcW w:w="3540" w:type="pct"/>
            <w:gridSpan w:val="2"/>
            <w:tcBorders>
              <w:left w:val="single" w:sz="4" w:space="0" w:color="auto"/>
            </w:tcBorders>
          </w:tcPr>
          <w:p w14:paraId="03DFF55E" w14:textId="77777777" w:rsidR="009928F5" w:rsidRPr="004310A5" w:rsidRDefault="009928F5" w:rsidP="00C22D06">
            <w:pPr>
              <w:spacing w:line="276" w:lineRule="auto"/>
              <w:jc w:val="both"/>
              <w:rPr>
                <w:rFonts w:ascii="Arial" w:hAnsi="Arial" w:cs="Arial"/>
                <w:b/>
              </w:rPr>
            </w:pPr>
            <w:r w:rsidRPr="004310A5">
              <w:rPr>
                <w:rFonts w:ascii="Arial" w:hAnsi="Arial" w:cs="Arial"/>
                <w:b/>
              </w:rPr>
              <w:t>Prašoma skirti finansinė parama Eur</w:t>
            </w:r>
          </w:p>
        </w:tc>
        <w:tc>
          <w:tcPr>
            <w:tcW w:w="1460" w:type="pct"/>
          </w:tcPr>
          <w:p w14:paraId="41D4DC28" w14:textId="77777777" w:rsidR="009928F5" w:rsidRPr="004310A5" w:rsidRDefault="009928F5" w:rsidP="00C22D06">
            <w:pPr>
              <w:spacing w:line="276" w:lineRule="auto"/>
              <w:jc w:val="both"/>
              <w:rPr>
                <w:rFonts w:ascii="Arial" w:hAnsi="Arial" w:cs="Arial"/>
                <w:b/>
                <w:i/>
              </w:rPr>
            </w:pPr>
          </w:p>
        </w:tc>
      </w:tr>
    </w:tbl>
    <w:p w14:paraId="6343802C" w14:textId="77777777" w:rsidR="009928F5" w:rsidRPr="00734C00" w:rsidRDefault="009928F5" w:rsidP="00C22D06">
      <w:pPr>
        <w:spacing w:before="120" w:after="120" w:line="276" w:lineRule="auto"/>
        <w:jc w:val="both"/>
        <w:rPr>
          <w:rFonts w:ascii="Arial" w:hAnsi="Arial" w:cs="Arial"/>
          <w:b/>
        </w:rPr>
      </w:pPr>
      <w:r w:rsidRPr="00734C00">
        <w:rPr>
          <w:rFonts w:ascii="Arial" w:hAnsi="Arial" w:cs="Arial"/>
          <w:b/>
        </w:rPr>
        <w:t>7. Pridedama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7239"/>
        <w:gridCol w:w="1741"/>
      </w:tblGrid>
      <w:tr w:rsidR="009928F5" w:rsidRPr="00734C00" w14:paraId="3F1D2C1F" w14:textId="77777777" w:rsidTr="003640B3">
        <w:tc>
          <w:tcPr>
            <w:tcW w:w="0" w:type="auto"/>
            <w:tcBorders>
              <w:top w:val="single" w:sz="4" w:space="0" w:color="auto"/>
              <w:left w:val="single" w:sz="4" w:space="0" w:color="auto"/>
              <w:bottom w:val="single" w:sz="4" w:space="0" w:color="auto"/>
              <w:right w:val="single" w:sz="4" w:space="0" w:color="auto"/>
            </w:tcBorders>
          </w:tcPr>
          <w:p w14:paraId="1A62333D" w14:textId="77777777" w:rsidR="009928F5" w:rsidRPr="00734C00" w:rsidRDefault="009928F5" w:rsidP="00C22D06">
            <w:pPr>
              <w:spacing w:line="276" w:lineRule="auto"/>
              <w:rPr>
                <w:rFonts w:ascii="Arial" w:hAnsi="Arial" w:cs="Arial"/>
                <w:b/>
                <w:bCs/>
                <w:szCs w:val="24"/>
              </w:rPr>
            </w:pPr>
            <w:r w:rsidRPr="00734C00">
              <w:rPr>
                <w:rFonts w:ascii="Arial" w:hAnsi="Arial" w:cs="Arial"/>
                <w:b/>
                <w:bCs/>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44547603" w14:textId="77777777" w:rsidR="009928F5" w:rsidRPr="00734C00" w:rsidRDefault="009928F5" w:rsidP="00C22D06">
            <w:pPr>
              <w:spacing w:line="276" w:lineRule="auto"/>
              <w:jc w:val="center"/>
              <w:rPr>
                <w:rFonts w:ascii="Arial" w:hAnsi="Arial" w:cs="Arial"/>
                <w:b/>
                <w:bCs/>
                <w:szCs w:val="24"/>
              </w:rPr>
            </w:pPr>
            <w:r w:rsidRPr="00734C00">
              <w:rPr>
                <w:rFonts w:ascii="Arial" w:hAnsi="Arial" w:cs="Arial"/>
                <w:b/>
                <w:bCs/>
              </w:rPr>
              <w:t>Priedo pavadinimas</w:t>
            </w:r>
          </w:p>
        </w:tc>
        <w:tc>
          <w:tcPr>
            <w:tcW w:w="0" w:type="auto"/>
            <w:tcBorders>
              <w:top w:val="single" w:sz="4" w:space="0" w:color="auto"/>
              <w:left w:val="single" w:sz="4" w:space="0" w:color="auto"/>
              <w:bottom w:val="single" w:sz="4" w:space="0" w:color="auto"/>
              <w:right w:val="single" w:sz="4" w:space="0" w:color="auto"/>
            </w:tcBorders>
            <w:hideMark/>
          </w:tcPr>
          <w:p w14:paraId="77403C89" w14:textId="77777777" w:rsidR="009928F5" w:rsidRPr="00734C00" w:rsidRDefault="009928F5" w:rsidP="00C22D06">
            <w:pPr>
              <w:spacing w:line="276" w:lineRule="auto"/>
              <w:jc w:val="center"/>
              <w:rPr>
                <w:rFonts w:ascii="Arial" w:hAnsi="Arial" w:cs="Arial"/>
                <w:b/>
                <w:bCs/>
              </w:rPr>
            </w:pPr>
            <w:r w:rsidRPr="00734C00">
              <w:rPr>
                <w:rFonts w:ascii="Arial" w:hAnsi="Arial" w:cs="Arial"/>
                <w:b/>
                <w:bCs/>
              </w:rPr>
              <w:t>Pridedamų lapų skaičius</w:t>
            </w:r>
          </w:p>
          <w:p w14:paraId="765F3FBD" w14:textId="77777777" w:rsidR="009928F5" w:rsidRPr="00734C00" w:rsidRDefault="009928F5" w:rsidP="00C22D06">
            <w:pPr>
              <w:spacing w:line="276" w:lineRule="auto"/>
              <w:jc w:val="center"/>
              <w:rPr>
                <w:rFonts w:ascii="Arial" w:hAnsi="Arial" w:cs="Arial"/>
                <w:b/>
                <w:bCs/>
                <w:szCs w:val="24"/>
              </w:rPr>
            </w:pPr>
            <w:r w:rsidRPr="00734C00">
              <w:rPr>
                <w:rFonts w:ascii="Arial" w:hAnsi="Arial" w:cs="Arial"/>
                <w:b/>
                <w:bCs/>
                <w:szCs w:val="24"/>
              </w:rPr>
              <w:t>vnt.</w:t>
            </w:r>
          </w:p>
        </w:tc>
      </w:tr>
      <w:tr w:rsidR="009928F5" w:rsidRPr="00734C00" w14:paraId="3AE0DC01" w14:textId="77777777" w:rsidTr="003640B3">
        <w:tc>
          <w:tcPr>
            <w:tcW w:w="0" w:type="auto"/>
            <w:tcBorders>
              <w:top w:val="single" w:sz="4" w:space="0" w:color="auto"/>
              <w:left w:val="single" w:sz="4" w:space="0" w:color="auto"/>
              <w:bottom w:val="single" w:sz="4" w:space="0" w:color="auto"/>
              <w:right w:val="single" w:sz="4" w:space="0" w:color="auto"/>
            </w:tcBorders>
          </w:tcPr>
          <w:p w14:paraId="5D3281D8" w14:textId="77777777" w:rsidR="009928F5" w:rsidRPr="00734C00" w:rsidRDefault="009928F5" w:rsidP="00C22D06">
            <w:pPr>
              <w:pStyle w:val="Sraopastraipa"/>
              <w:numPr>
                <w:ilvl w:val="0"/>
                <w:numId w:val="12"/>
              </w:numPr>
              <w:spacing w:line="276"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hideMark/>
          </w:tcPr>
          <w:p w14:paraId="75AC1A7A" w14:textId="77777777" w:rsidR="009928F5" w:rsidRPr="00734C00" w:rsidRDefault="009928F5" w:rsidP="00C22D06">
            <w:pPr>
              <w:spacing w:line="276" w:lineRule="auto"/>
              <w:rPr>
                <w:rFonts w:ascii="Arial" w:hAnsi="Arial" w:cs="Arial"/>
              </w:rPr>
            </w:pPr>
            <w:r w:rsidRPr="00734C00">
              <w:rPr>
                <w:rFonts w:ascii="Arial" w:hAnsi="Arial" w:cs="Arial"/>
              </w:rPr>
              <w:t xml:space="preserve">Laisvos formos verslo aprašymas apie vykdomą veiklą </w:t>
            </w:r>
            <w:r w:rsidRPr="00734C00">
              <w:rPr>
                <w:rFonts w:ascii="Arial" w:hAnsi="Arial" w:cs="Arial"/>
                <w:color w:val="000000"/>
              </w:rPr>
              <w:t>(apimtis – iki dviejų A4 formato lapų)</w:t>
            </w:r>
          </w:p>
          <w:p w14:paraId="6680A072" w14:textId="77777777" w:rsidR="009928F5" w:rsidRPr="00734C00" w:rsidRDefault="009928F5" w:rsidP="00C22D06">
            <w:pPr>
              <w:spacing w:line="276" w:lineRule="auto"/>
              <w:rPr>
                <w:rFonts w:ascii="Arial" w:hAnsi="Arial" w:cs="Arial"/>
                <w:szCs w:val="24"/>
              </w:rPr>
            </w:pPr>
          </w:p>
        </w:tc>
        <w:tc>
          <w:tcPr>
            <w:tcW w:w="0" w:type="auto"/>
            <w:tcBorders>
              <w:top w:val="single" w:sz="4" w:space="0" w:color="auto"/>
              <w:left w:val="single" w:sz="4" w:space="0" w:color="auto"/>
              <w:bottom w:val="single" w:sz="4" w:space="0" w:color="auto"/>
              <w:right w:val="single" w:sz="4" w:space="0" w:color="auto"/>
            </w:tcBorders>
          </w:tcPr>
          <w:p w14:paraId="6F98256E" w14:textId="77777777" w:rsidR="009928F5" w:rsidRPr="00734C00" w:rsidRDefault="009928F5" w:rsidP="00C22D06">
            <w:pPr>
              <w:spacing w:line="276" w:lineRule="auto"/>
              <w:rPr>
                <w:rFonts w:ascii="Arial" w:hAnsi="Arial" w:cs="Arial"/>
                <w:szCs w:val="24"/>
              </w:rPr>
            </w:pPr>
          </w:p>
        </w:tc>
      </w:tr>
      <w:tr w:rsidR="009928F5" w:rsidRPr="00734C00" w14:paraId="7459CCE4" w14:textId="77777777" w:rsidTr="003640B3">
        <w:tc>
          <w:tcPr>
            <w:tcW w:w="0" w:type="auto"/>
            <w:tcBorders>
              <w:top w:val="single" w:sz="4" w:space="0" w:color="auto"/>
              <w:left w:val="single" w:sz="4" w:space="0" w:color="auto"/>
              <w:bottom w:val="single" w:sz="4" w:space="0" w:color="auto"/>
              <w:right w:val="single" w:sz="4" w:space="0" w:color="auto"/>
            </w:tcBorders>
          </w:tcPr>
          <w:p w14:paraId="5F64F3B2" w14:textId="77777777" w:rsidR="009928F5" w:rsidRPr="00734C00" w:rsidRDefault="009928F5" w:rsidP="00C22D06">
            <w:pPr>
              <w:pStyle w:val="Sraopastraipa"/>
              <w:numPr>
                <w:ilvl w:val="0"/>
                <w:numId w:val="12"/>
              </w:numPr>
              <w:spacing w:line="276"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3EE5CBA1" w14:textId="77777777" w:rsidR="009928F5" w:rsidRPr="00734C00" w:rsidRDefault="009928F5" w:rsidP="00C22D06">
            <w:pPr>
              <w:spacing w:line="276" w:lineRule="auto"/>
              <w:rPr>
                <w:rFonts w:ascii="Arial" w:hAnsi="Arial" w:cs="Arial"/>
              </w:rPr>
            </w:pPr>
            <w:r w:rsidRPr="00734C00">
              <w:rPr>
                <w:rFonts w:ascii="Arial" w:hAnsi="Arial" w:cs="Arial"/>
              </w:rPr>
              <w:t xml:space="preserve">Juridinio asmens įregistravimą patvirtinantis dokumentas (Lietuvos Respublikos juridinių asmenų registro elektroninis sertifikuotas išrašas) </w:t>
            </w:r>
          </w:p>
        </w:tc>
        <w:tc>
          <w:tcPr>
            <w:tcW w:w="0" w:type="auto"/>
            <w:tcBorders>
              <w:top w:val="single" w:sz="4" w:space="0" w:color="auto"/>
              <w:left w:val="single" w:sz="4" w:space="0" w:color="auto"/>
              <w:bottom w:val="single" w:sz="4" w:space="0" w:color="auto"/>
              <w:right w:val="single" w:sz="4" w:space="0" w:color="auto"/>
            </w:tcBorders>
          </w:tcPr>
          <w:p w14:paraId="10C1C2C5" w14:textId="77777777" w:rsidR="009928F5" w:rsidRPr="00734C00" w:rsidRDefault="009928F5" w:rsidP="00C22D06">
            <w:pPr>
              <w:spacing w:line="276" w:lineRule="auto"/>
              <w:rPr>
                <w:rFonts w:ascii="Arial" w:hAnsi="Arial" w:cs="Arial"/>
                <w:szCs w:val="24"/>
              </w:rPr>
            </w:pPr>
          </w:p>
        </w:tc>
      </w:tr>
      <w:tr w:rsidR="009928F5" w:rsidRPr="00734C00" w14:paraId="00818FE0" w14:textId="77777777" w:rsidTr="003640B3">
        <w:tc>
          <w:tcPr>
            <w:tcW w:w="0" w:type="auto"/>
            <w:tcBorders>
              <w:top w:val="single" w:sz="4" w:space="0" w:color="auto"/>
              <w:left w:val="single" w:sz="4" w:space="0" w:color="auto"/>
              <w:bottom w:val="single" w:sz="4" w:space="0" w:color="auto"/>
              <w:right w:val="single" w:sz="4" w:space="0" w:color="auto"/>
            </w:tcBorders>
          </w:tcPr>
          <w:p w14:paraId="3416320D" w14:textId="77777777" w:rsidR="009928F5" w:rsidRPr="00734C00" w:rsidRDefault="009928F5" w:rsidP="00C22D06">
            <w:pPr>
              <w:pStyle w:val="Sraopastraipa"/>
              <w:numPr>
                <w:ilvl w:val="0"/>
                <w:numId w:val="12"/>
              </w:numPr>
              <w:spacing w:line="276"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528AF3DD" w14:textId="77777777" w:rsidR="009928F5" w:rsidRPr="00734C00" w:rsidRDefault="009928F5" w:rsidP="00C22D06">
            <w:pPr>
              <w:spacing w:line="276" w:lineRule="auto"/>
              <w:rPr>
                <w:rFonts w:ascii="Arial" w:hAnsi="Arial" w:cs="Arial"/>
              </w:rPr>
            </w:pPr>
            <w:r w:rsidRPr="00734C00">
              <w:rPr>
                <w:rFonts w:ascii="Arial" w:hAnsi="Arial" w:cs="Arial"/>
                <w:color w:val="000000"/>
              </w:rPr>
              <w:t>Juridinio asmens pelno deklaracijos patvirtinta kopija, išskyrus Pareiškėjus, teikiančius Prašymus pirmaisiais veiklos vykdymo metais</w:t>
            </w:r>
          </w:p>
        </w:tc>
        <w:tc>
          <w:tcPr>
            <w:tcW w:w="0" w:type="auto"/>
            <w:tcBorders>
              <w:top w:val="single" w:sz="4" w:space="0" w:color="auto"/>
              <w:left w:val="single" w:sz="4" w:space="0" w:color="auto"/>
              <w:bottom w:val="single" w:sz="4" w:space="0" w:color="auto"/>
              <w:right w:val="single" w:sz="4" w:space="0" w:color="auto"/>
            </w:tcBorders>
          </w:tcPr>
          <w:p w14:paraId="37BA48A4" w14:textId="77777777" w:rsidR="009928F5" w:rsidRPr="00734C00" w:rsidRDefault="009928F5" w:rsidP="00C22D06">
            <w:pPr>
              <w:spacing w:line="276" w:lineRule="auto"/>
              <w:rPr>
                <w:rFonts w:ascii="Arial" w:hAnsi="Arial" w:cs="Arial"/>
                <w:szCs w:val="24"/>
              </w:rPr>
            </w:pPr>
          </w:p>
        </w:tc>
      </w:tr>
      <w:tr w:rsidR="009928F5" w:rsidRPr="00734C00" w14:paraId="2F5824E9" w14:textId="77777777" w:rsidTr="003640B3">
        <w:tc>
          <w:tcPr>
            <w:tcW w:w="0" w:type="auto"/>
            <w:tcBorders>
              <w:top w:val="single" w:sz="4" w:space="0" w:color="auto"/>
              <w:left w:val="single" w:sz="4" w:space="0" w:color="auto"/>
              <w:bottom w:val="single" w:sz="4" w:space="0" w:color="auto"/>
              <w:right w:val="single" w:sz="4" w:space="0" w:color="auto"/>
            </w:tcBorders>
          </w:tcPr>
          <w:p w14:paraId="0579451E" w14:textId="77777777" w:rsidR="009928F5" w:rsidRPr="00734C00" w:rsidRDefault="009928F5" w:rsidP="00C22D06">
            <w:pPr>
              <w:pStyle w:val="Sraopastraipa"/>
              <w:numPr>
                <w:ilvl w:val="0"/>
                <w:numId w:val="12"/>
              </w:numPr>
              <w:spacing w:line="276"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185D40FB" w14:textId="77777777" w:rsidR="009928F5" w:rsidRPr="00734C00" w:rsidRDefault="009928F5" w:rsidP="00C22D06">
            <w:pPr>
              <w:spacing w:line="276" w:lineRule="auto"/>
              <w:rPr>
                <w:rFonts w:ascii="Arial" w:hAnsi="Arial" w:cs="Arial"/>
              </w:rPr>
            </w:pPr>
            <w:r w:rsidRPr="00734C00">
              <w:rPr>
                <w:rFonts w:ascii="Arial" w:hAnsi="Arial" w:cs="Arial"/>
              </w:rPr>
              <w:t>Fizinio asmens, vykdančio  individualią veiklą, asmens tapatybę patvirtinančio dokumento kopija</w:t>
            </w:r>
          </w:p>
        </w:tc>
        <w:tc>
          <w:tcPr>
            <w:tcW w:w="0" w:type="auto"/>
            <w:tcBorders>
              <w:top w:val="single" w:sz="4" w:space="0" w:color="auto"/>
              <w:left w:val="single" w:sz="4" w:space="0" w:color="auto"/>
              <w:bottom w:val="single" w:sz="4" w:space="0" w:color="auto"/>
              <w:right w:val="single" w:sz="4" w:space="0" w:color="auto"/>
            </w:tcBorders>
          </w:tcPr>
          <w:p w14:paraId="4C929B2E" w14:textId="77777777" w:rsidR="009928F5" w:rsidRPr="00734C00" w:rsidRDefault="009928F5" w:rsidP="00C22D06">
            <w:pPr>
              <w:spacing w:line="276" w:lineRule="auto"/>
              <w:rPr>
                <w:rFonts w:ascii="Arial" w:hAnsi="Arial" w:cs="Arial"/>
                <w:szCs w:val="24"/>
              </w:rPr>
            </w:pPr>
          </w:p>
        </w:tc>
      </w:tr>
      <w:tr w:rsidR="003D21EE" w:rsidRPr="00734C00" w14:paraId="74FF225F" w14:textId="77777777" w:rsidTr="003640B3">
        <w:tc>
          <w:tcPr>
            <w:tcW w:w="0" w:type="auto"/>
            <w:tcBorders>
              <w:top w:val="single" w:sz="4" w:space="0" w:color="auto"/>
              <w:left w:val="single" w:sz="4" w:space="0" w:color="auto"/>
              <w:bottom w:val="single" w:sz="4" w:space="0" w:color="auto"/>
              <w:right w:val="single" w:sz="4" w:space="0" w:color="auto"/>
            </w:tcBorders>
          </w:tcPr>
          <w:p w14:paraId="665D0BDD" w14:textId="14FC20AF" w:rsidR="003D21EE" w:rsidRPr="00734C00" w:rsidRDefault="003D21EE" w:rsidP="00C22D06">
            <w:pPr>
              <w:pStyle w:val="Sraopastraipa"/>
              <w:numPr>
                <w:ilvl w:val="0"/>
                <w:numId w:val="12"/>
              </w:numPr>
              <w:spacing w:line="276"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1A9CF8ED" w14:textId="4AE4FD54" w:rsidR="003D21EE" w:rsidRPr="00734C00" w:rsidRDefault="003D21EE" w:rsidP="00C22D06">
            <w:pPr>
              <w:spacing w:line="276" w:lineRule="auto"/>
              <w:rPr>
                <w:rFonts w:ascii="Arial" w:hAnsi="Arial" w:cs="Arial"/>
              </w:rPr>
            </w:pPr>
            <w:r>
              <w:rPr>
                <w:rFonts w:ascii="Arial" w:hAnsi="Arial" w:cs="Arial"/>
              </w:rPr>
              <w:t xml:space="preserve">Fizinio asmens </w:t>
            </w:r>
            <w:r w:rsidR="00690392">
              <w:rPr>
                <w:rFonts w:ascii="Arial" w:hAnsi="Arial" w:cs="Arial"/>
              </w:rPr>
              <w:t>p</w:t>
            </w:r>
            <w:r w:rsidR="00690392" w:rsidRPr="00690392">
              <w:rPr>
                <w:rFonts w:ascii="Arial" w:hAnsi="Arial" w:cs="Arial"/>
              </w:rPr>
              <w:t>ažym</w:t>
            </w:r>
            <w:r w:rsidR="00E870A9">
              <w:rPr>
                <w:rFonts w:ascii="Arial" w:hAnsi="Arial" w:cs="Arial"/>
              </w:rPr>
              <w:t>os</w:t>
            </w:r>
            <w:r w:rsidR="00690392" w:rsidRPr="00690392">
              <w:rPr>
                <w:rFonts w:ascii="Arial" w:hAnsi="Arial" w:cs="Arial"/>
              </w:rPr>
              <w:t xml:space="preserve"> apie deklaruotą gyvenamąją vietą</w:t>
            </w:r>
            <w:r>
              <w:rPr>
                <w:rFonts w:ascii="Arial" w:hAnsi="Arial" w:cs="Arial"/>
              </w:rPr>
              <w:t xml:space="preserve"> kopija</w:t>
            </w:r>
          </w:p>
        </w:tc>
        <w:tc>
          <w:tcPr>
            <w:tcW w:w="0" w:type="auto"/>
            <w:tcBorders>
              <w:top w:val="single" w:sz="4" w:space="0" w:color="auto"/>
              <w:left w:val="single" w:sz="4" w:space="0" w:color="auto"/>
              <w:bottom w:val="single" w:sz="4" w:space="0" w:color="auto"/>
              <w:right w:val="single" w:sz="4" w:space="0" w:color="auto"/>
            </w:tcBorders>
          </w:tcPr>
          <w:p w14:paraId="13065532" w14:textId="77777777" w:rsidR="003D21EE" w:rsidRPr="00734C00" w:rsidRDefault="003D21EE" w:rsidP="00C22D06">
            <w:pPr>
              <w:spacing w:line="276" w:lineRule="auto"/>
              <w:rPr>
                <w:rFonts w:ascii="Arial" w:hAnsi="Arial" w:cs="Arial"/>
                <w:szCs w:val="24"/>
              </w:rPr>
            </w:pPr>
          </w:p>
        </w:tc>
      </w:tr>
      <w:tr w:rsidR="009928F5" w:rsidRPr="00734C00" w14:paraId="57FC7325" w14:textId="77777777" w:rsidTr="003640B3">
        <w:tc>
          <w:tcPr>
            <w:tcW w:w="0" w:type="auto"/>
            <w:tcBorders>
              <w:top w:val="single" w:sz="4" w:space="0" w:color="auto"/>
              <w:left w:val="single" w:sz="4" w:space="0" w:color="auto"/>
              <w:bottom w:val="single" w:sz="4" w:space="0" w:color="auto"/>
              <w:right w:val="single" w:sz="4" w:space="0" w:color="auto"/>
            </w:tcBorders>
          </w:tcPr>
          <w:p w14:paraId="638CCB98" w14:textId="77777777" w:rsidR="009928F5" w:rsidRPr="00734C00" w:rsidRDefault="009928F5" w:rsidP="00C22D06">
            <w:pPr>
              <w:pStyle w:val="Sraopastraipa"/>
              <w:numPr>
                <w:ilvl w:val="0"/>
                <w:numId w:val="12"/>
              </w:numPr>
              <w:spacing w:line="276"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2B6B74F7" w14:textId="77777777" w:rsidR="009928F5" w:rsidRPr="00734C00" w:rsidRDefault="009928F5" w:rsidP="00C22D06">
            <w:pPr>
              <w:spacing w:line="276" w:lineRule="auto"/>
              <w:rPr>
                <w:rFonts w:ascii="Arial" w:hAnsi="Arial" w:cs="Arial"/>
              </w:rPr>
            </w:pPr>
            <w:r w:rsidRPr="00734C00">
              <w:rPr>
                <w:rFonts w:ascii="Arial" w:hAnsi="Arial" w:cs="Arial"/>
              </w:rPr>
              <w:t>Fizinio asmens, vykdančio  individualią veiklą, verslo liudijimo arba individualios veiklos vykdymo pažymos kopija</w:t>
            </w:r>
          </w:p>
        </w:tc>
        <w:tc>
          <w:tcPr>
            <w:tcW w:w="0" w:type="auto"/>
            <w:tcBorders>
              <w:top w:val="single" w:sz="4" w:space="0" w:color="auto"/>
              <w:left w:val="single" w:sz="4" w:space="0" w:color="auto"/>
              <w:bottom w:val="single" w:sz="4" w:space="0" w:color="auto"/>
              <w:right w:val="single" w:sz="4" w:space="0" w:color="auto"/>
            </w:tcBorders>
          </w:tcPr>
          <w:p w14:paraId="5472ED0A" w14:textId="77777777" w:rsidR="009928F5" w:rsidRPr="00734C00" w:rsidRDefault="009928F5" w:rsidP="00C22D06">
            <w:pPr>
              <w:spacing w:line="276" w:lineRule="auto"/>
              <w:rPr>
                <w:rFonts w:ascii="Arial" w:hAnsi="Arial" w:cs="Arial"/>
                <w:szCs w:val="24"/>
              </w:rPr>
            </w:pPr>
          </w:p>
        </w:tc>
      </w:tr>
      <w:tr w:rsidR="009928F5" w:rsidRPr="00734C00" w14:paraId="26C404E1" w14:textId="77777777" w:rsidTr="003640B3">
        <w:tc>
          <w:tcPr>
            <w:tcW w:w="0" w:type="auto"/>
            <w:tcBorders>
              <w:top w:val="single" w:sz="4" w:space="0" w:color="auto"/>
              <w:left w:val="single" w:sz="4" w:space="0" w:color="auto"/>
              <w:bottom w:val="single" w:sz="4" w:space="0" w:color="auto"/>
              <w:right w:val="single" w:sz="4" w:space="0" w:color="auto"/>
            </w:tcBorders>
          </w:tcPr>
          <w:p w14:paraId="0ADA3C78" w14:textId="77777777" w:rsidR="009928F5" w:rsidRPr="00734C00" w:rsidRDefault="009928F5" w:rsidP="00C22D06">
            <w:pPr>
              <w:pStyle w:val="Sraopastraipa"/>
              <w:numPr>
                <w:ilvl w:val="0"/>
                <w:numId w:val="12"/>
              </w:numPr>
              <w:spacing w:line="276"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714E7BE4" w14:textId="77777777" w:rsidR="009928F5" w:rsidRPr="00734C00" w:rsidRDefault="009928F5" w:rsidP="00C22D06">
            <w:pPr>
              <w:spacing w:line="276" w:lineRule="auto"/>
              <w:rPr>
                <w:rFonts w:ascii="Arial" w:hAnsi="Arial" w:cs="Arial"/>
              </w:rPr>
            </w:pPr>
            <w:r w:rsidRPr="00734C00">
              <w:rPr>
                <w:rFonts w:ascii="Arial" w:hAnsi="Arial" w:cs="Arial"/>
                <w:color w:val="000000"/>
              </w:rPr>
              <w:t>Fizinio asmens,</w:t>
            </w:r>
            <w:r w:rsidRPr="00734C00">
              <w:rPr>
                <w:rFonts w:ascii="Arial" w:hAnsi="Arial" w:cs="Arial"/>
              </w:rPr>
              <w:t xml:space="preserve"> vykdančio  individualią veiklą,</w:t>
            </w:r>
            <w:r w:rsidRPr="00734C00">
              <w:rPr>
                <w:rFonts w:ascii="Arial" w:hAnsi="Arial" w:cs="Arial"/>
                <w:color w:val="000000"/>
              </w:rPr>
              <w:t xml:space="preserve"> metinės pajamų mokesčių deklaracijos patvirtinta kopija, išskyrus Pareiškėjus, teikiančius Prašymus pirmaisiais veiklos vykdymo metais</w:t>
            </w:r>
          </w:p>
        </w:tc>
        <w:tc>
          <w:tcPr>
            <w:tcW w:w="0" w:type="auto"/>
            <w:tcBorders>
              <w:top w:val="single" w:sz="4" w:space="0" w:color="auto"/>
              <w:left w:val="single" w:sz="4" w:space="0" w:color="auto"/>
              <w:bottom w:val="single" w:sz="4" w:space="0" w:color="auto"/>
              <w:right w:val="single" w:sz="4" w:space="0" w:color="auto"/>
            </w:tcBorders>
          </w:tcPr>
          <w:p w14:paraId="6AF3D1C9" w14:textId="77777777" w:rsidR="009928F5" w:rsidRPr="00734C00" w:rsidRDefault="009928F5" w:rsidP="00C22D06">
            <w:pPr>
              <w:spacing w:line="276" w:lineRule="auto"/>
              <w:rPr>
                <w:rFonts w:ascii="Arial" w:hAnsi="Arial" w:cs="Arial"/>
                <w:szCs w:val="24"/>
              </w:rPr>
            </w:pPr>
          </w:p>
        </w:tc>
      </w:tr>
      <w:tr w:rsidR="009928F5" w:rsidRPr="00734C00" w14:paraId="1CA71647" w14:textId="77777777" w:rsidTr="003640B3">
        <w:tc>
          <w:tcPr>
            <w:tcW w:w="0" w:type="auto"/>
            <w:tcBorders>
              <w:top w:val="single" w:sz="4" w:space="0" w:color="auto"/>
              <w:left w:val="single" w:sz="4" w:space="0" w:color="auto"/>
              <w:bottom w:val="single" w:sz="4" w:space="0" w:color="auto"/>
              <w:right w:val="single" w:sz="4" w:space="0" w:color="auto"/>
            </w:tcBorders>
          </w:tcPr>
          <w:p w14:paraId="48FC0521" w14:textId="77777777" w:rsidR="009928F5" w:rsidRPr="00734C00" w:rsidRDefault="009928F5" w:rsidP="00C22D06">
            <w:pPr>
              <w:pStyle w:val="Sraopastraipa"/>
              <w:numPr>
                <w:ilvl w:val="0"/>
                <w:numId w:val="12"/>
              </w:numPr>
              <w:spacing w:line="276"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075D9138" w14:textId="77777777" w:rsidR="009928F5" w:rsidRPr="00734C00" w:rsidRDefault="009928F5" w:rsidP="00C22D06">
            <w:pPr>
              <w:spacing w:line="276" w:lineRule="auto"/>
              <w:rPr>
                <w:rFonts w:ascii="Arial" w:hAnsi="Arial" w:cs="Arial"/>
              </w:rPr>
            </w:pPr>
            <w:r w:rsidRPr="00734C00">
              <w:rPr>
                <w:rFonts w:ascii="Arial" w:hAnsi="Arial" w:cs="Arial"/>
              </w:rPr>
              <w:t>Patirtų išlaidų (sąskaitų faktūrų, pažymų) kopijos</w:t>
            </w:r>
          </w:p>
        </w:tc>
        <w:tc>
          <w:tcPr>
            <w:tcW w:w="0" w:type="auto"/>
            <w:tcBorders>
              <w:top w:val="single" w:sz="4" w:space="0" w:color="auto"/>
              <w:left w:val="single" w:sz="4" w:space="0" w:color="auto"/>
              <w:bottom w:val="single" w:sz="4" w:space="0" w:color="auto"/>
              <w:right w:val="single" w:sz="4" w:space="0" w:color="auto"/>
            </w:tcBorders>
          </w:tcPr>
          <w:p w14:paraId="2B98B6BC" w14:textId="77777777" w:rsidR="009928F5" w:rsidRPr="00734C00" w:rsidRDefault="009928F5" w:rsidP="00C22D06">
            <w:pPr>
              <w:spacing w:line="276" w:lineRule="auto"/>
              <w:rPr>
                <w:rFonts w:ascii="Arial" w:hAnsi="Arial" w:cs="Arial"/>
                <w:szCs w:val="24"/>
              </w:rPr>
            </w:pPr>
          </w:p>
        </w:tc>
      </w:tr>
      <w:tr w:rsidR="009928F5" w:rsidRPr="00734C00" w14:paraId="57F74102" w14:textId="77777777" w:rsidTr="003640B3">
        <w:tc>
          <w:tcPr>
            <w:tcW w:w="0" w:type="auto"/>
            <w:tcBorders>
              <w:top w:val="single" w:sz="4" w:space="0" w:color="auto"/>
              <w:left w:val="single" w:sz="4" w:space="0" w:color="auto"/>
              <w:bottom w:val="single" w:sz="4" w:space="0" w:color="auto"/>
              <w:right w:val="single" w:sz="4" w:space="0" w:color="auto"/>
            </w:tcBorders>
          </w:tcPr>
          <w:p w14:paraId="510E5C50" w14:textId="77777777" w:rsidR="009928F5" w:rsidRPr="00734C00" w:rsidRDefault="009928F5" w:rsidP="00C22D06">
            <w:pPr>
              <w:pStyle w:val="Sraopastraipa"/>
              <w:numPr>
                <w:ilvl w:val="0"/>
                <w:numId w:val="12"/>
              </w:numPr>
              <w:spacing w:line="276"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2EF83D95" w14:textId="77777777" w:rsidR="009928F5" w:rsidRPr="00734C00" w:rsidRDefault="009928F5" w:rsidP="00C22D06">
            <w:pPr>
              <w:spacing w:line="276" w:lineRule="auto"/>
              <w:rPr>
                <w:rFonts w:ascii="Arial" w:hAnsi="Arial" w:cs="Arial"/>
              </w:rPr>
            </w:pPr>
            <w:r w:rsidRPr="00734C00">
              <w:rPr>
                <w:rFonts w:ascii="Arial" w:hAnsi="Arial" w:cs="Arial"/>
              </w:rPr>
              <w:t>Apmokėjimą patvirtinančių dokumentų (kvitų, sąskaitų išrašų) kopijos</w:t>
            </w:r>
          </w:p>
        </w:tc>
        <w:tc>
          <w:tcPr>
            <w:tcW w:w="0" w:type="auto"/>
            <w:tcBorders>
              <w:top w:val="single" w:sz="4" w:space="0" w:color="auto"/>
              <w:left w:val="single" w:sz="4" w:space="0" w:color="auto"/>
              <w:bottom w:val="single" w:sz="4" w:space="0" w:color="auto"/>
              <w:right w:val="single" w:sz="4" w:space="0" w:color="auto"/>
            </w:tcBorders>
          </w:tcPr>
          <w:p w14:paraId="045F52C7" w14:textId="77777777" w:rsidR="009928F5" w:rsidRPr="00734C00" w:rsidRDefault="009928F5" w:rsidP="00C22D06">
            <w:pPr>
              <w:spacing w:line="276" w:lineRule="auto"/>
              <w:rPr>
                <w:rFonts w:ascii="Arial" w:hAnsi="Arial" w:cs="Arial"/>
                <w:szCs w:val="24"/>
              </w:rPr>
            </w:pPr>
          </w:p>
        </w:tc>
      </w:tr>
      <w:tr w:rsidR="009928F5" w:rsidRPr="00734C00" w14:paraId="2BAEF5EA" w14:textId="77777777" w:rsidTr="003640B3">
        <w:tc>
          <w:tcPr>
            <w:tcW w:w="0" w:type="auto"/>
            <w:tcBorders>
              <w:top w:val="single" w:sz="4" w:space="0" w:color="auto"/>
              <w:left w:val="single" w:sz="4" w:space="0" w:color="auto"/>
              <w:bottom w:val="single" w:sz="4" w:space="0" w:color="auto"/>
              <w:right w:val="single" w:sz="4" w:space="0" w:color="auto"/>
            </w:tcBorders>
          </w:tcPr>
          <w:p w14:paraId="4385C3B7" w14:textId="77777777" w:rsidR="009928F5" w:rsidRPr="00734C00" w:rsidRDefault="009928F5" w:rsidP="00C22D06">
            <w:pPr>
              <w:pStyle w:val="Sraopastraipa"/>
              <w:numPr>
                <w:ilvl w:val="0"/>
                <w:numId w:val="12"/>
              </w:numPr>
              <w:spacing w:line="276"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7DB22316" w14:textId="77777777" w:rsidR="009928F5" w:rsidRPr="00734C00" w:rsidRDefault="009928F5" w:rsidP="00C22D06">
            <w:pPr>
              <w:spacing w:line="276" w:lineRule="auto"/>
              <w:rPr>
                <w:rFonts w:ascii="Arial" w:hAnsi="Arial" w:cs="Arial"/>
                <w:szCs w:val="24"/>
              </w:rPr>
            </w:pPr>
            <w:r w:rsidRPr="00734C00">
              <w:rPr>
                <w:rFonts w:ascii="Arial" w:hAnsi="Arial" w:cs="Arial"/>
              </w:rPr>
              <w:t>Valstybinės mokesčių inspekcijos prie Lietuvos Respublikos finansų ministerijos teritorinės valstybinės mokesčių inspekcijos pažyma apie tai, kad subjektas yra įvykdęs įsipareigojimus, susijusius su mokesčių mokėjimu pagal Lietuvos Respublikos įstatymus, išduota ne anksčiau kaip prieš mėnesį iki prašymo pateikimo dienos</w:t>
            </w:r>
          </w:p>
        </w:tc>
        <w:tc>
          <w:tcPr>
            <w:tcW w:w="0" w:type="auto"/>
            <w:tcBorders>
              <w:top w:val="single" w:sz="4" w:space="0" w:color="auto"/>
              <w:left w:val="single" w:sz="4" w:space="0" w:color="auto"/>
              <w:bottom w:val="single" w:sz="4" w:space="0" w:color="auto"/>
              <w:right w:val="single" w:sz="4" w:space="0" w:color="auto"/>
            </w:tcBorders>
          </w:tcPr>
          <w:p w14:paraId="35F8FA81" w14:textId="77777777" w:rsidR="009928F5" w:rsidRPr="00734C00" w:rsidRDefault="009928F5" w:rsidP="00C22D06">
            <w:pPr>
              <w:spacing w:line="276" w:lineRule="auto"/>
              <w:rPr>
                <w:rFonts w:ascii="Arial" w:hAnsi="Arial" w:cs="Arial"/>
                <w:szCs w:val="24"/>
              </w:rPr>
            </w:pPr>
          </w:p>
        </w:tc>
      </w:tr>
      <w:tr w:rsidR="009928F5" w:rsidRPr="00734C00" w14:paraId="49860863" w14:textId="77777777" w:rsidTr="003640B3">
        <w:tc>
          <w:tcPr>
            <w:tcW w:w="0" w:type="auto"/>
            <w:tcBorders>
              <w:top w:val="single" w:sz="4" w:space="0" w:color="auto"/>
              <w:left w:val="single" w:sz="4" w:space="0" w:color="auto"/>
              <w:bottom w:val="single" w:sz="4" w:space="0" w:color="auto"/>
              <w:right w:val="single" w:sz="4" w:space="0" w:color="auto"/>
            </w:tcBorders>
          </w:tcPr>
          <w:p w14:paraId="721CDDAF" w14:textId="77777777" w:rsidR="009928F5" w:rsidRPr="00734C00" w:rsidRDefault="009928F5" w:rsidP="00C22D06">
            <w:pPr>
              <w:pStyle w:val="Sraopastraipa"/>
              <w:numPr>
                <w:ilvl w:val="0"/>
                <w:numId w:val="12"/>
              </w:numPr>
              <w:spacing w:line="276"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58716DF2" w14:textId="77777777" w:rsidR="009928F5" w:rsidRPr="00734C00" w:rsidRDefault="009928F5" w:rsidP="00C22D06">
            <w:pPr>
              <w:spacing w:line="276" w:lineRule="auto"/>
              <w:rPr>
                <w:rFonts w:ascii="Arial" w:hAnsi="Arial" w:cs="Arial"/>
              </w:rPr>
            </w:pPr>
            <w:r w:rsidRPr="00734C00">
              <w:rPr>
                <w:rFonts w:ascii="Arial" w:hAnsi="Arial" w:cs="Arial"/>
              </w:rPr>
              <w:t>Valstybinio socialinio draudimo fondo valdybos teritorinio skyriaus pažyma apie tai, kad subjektas yra įvykdęs įsipareigojimus, susijusius su socialinio draudimo įmokų mokėjimu pagal Lietuvos Respublikos įstatymų reikalavimus, išduota ne anksčiau kaip prieš mėnesį iki prašymo pateikimo dienos</w:t>
            </w:r>
          </w:p>
        </w:tc>
        <w:tc>
          <w:tcPr>
            <w:tcW w:w="0" w:type="auto"/>
            <w:tcBorders>
              <w:top w:val="single" w:sz="4" w:space="0" w:color="auto"/>
              <w:left w:val="single" w:sz="4" w:space="0" w:color="auto"/>
              <w:bottom w:val="single" w:sz="4" w:space="0" w:color="auto"/>
              <w:right w:val="single" w:sz="4" w:space="0" w:color="auto"/>
            </w:tcBorders>
          </w:tcPr>
          <w:p w14:paraId="1293C1FF" w14:textId="77777777" w:rsidR="009928F5" w:rsidRPr="00734C00" w:rsidRDefault="009928F5" w:rsidP="00C22D06">
            <w:pPr>
              <w:spacing w:line="276" w:lineRule="auto"/>
              <w:rPr>
                <w:rFonts w:ascii="Arial" w:hAnsi="Arial" w:cs="Arial"/>
                <w:szCs w:val="24"/>
              </w:rPr>
            </w:pPr>
          </w:p>
        </w:tc>
      </w:tr>
      <w:tr w:rsidR="009928F5" w:rsidRPr="00734C00" w14:paraId="2E6B15A6" w14:textId="77777777" w:rsidTr="003640B3">
        <w:tc>
          <w:tcPr>
            <w:tcW w:w="0" w:type="auto"/>
            <w:tcBorders>
              <w:top w:val="single" w:sz="4" w:space="0" w:color="auto"/>
              <w:left w:val="single" w:sz="4" w:space="0" w:color="auto"/>
              <w:bottom w:val="single" w:sz="4" w:space="0" w:color="auto"/>
              <w:right w:val="single" w:sz="4" w:space="0" w:color="auto"/>
            </w:tcBorders>
          </w:tcPr>
          <w:p w14:paraId="35FC9302" w14:textId="77777777" w:rsidR="009928F5" w:rsidRPr="00734C00" w:rsidRDefault="009928F5" w:rsidP="00C22D06">
            <w:pPr>
              <w:pStyle w:val="Sraopastraipa"/>
              <w:numPr>
                <w:ilvl w:val="0"/>
                <w:numId w:val="12"/>
              </w:numPr>
              <w:spacing w:line="276"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35A093C9" w14:textId="77777777" w:rsidR="009928F5" w:rsidRPr="00734C00" w:rsidRDefault="009928F5" w:rsidP="00C22D06">
            <w:pPr>
              <w:spacing w:line="276" w:lineRule="auto"/>
              <w:rPr>
                <w:rFonts w:ascii="Arial" w:hAnsi="Arial" w:cs="Arial"/>
                <w:color w:val="000000"/>
              </w:rPr>
            </w:pPr>
            <w:r w:rsidRPr="00734C00">
              <w:rPr>
                <w:rFonts w:ascii="Arial" w:hAnsi="Arial" w:cs="Arial"/>
              </w:rPr>
              <w:t xml:space="preserve">Užpildytas nustatytos formos </w:t>
            </w:r>
            <w:r w:rsidRPr="00734C00">
              <w:rPr>
                <w:rFonts w:ascii="Arial" w:hAnsi="Arial" w:cs="Arial"/>
                <w:i/>
                <w:iCs/>
              </w:rPr>
              <w:t>De minimis</w:t>
            </w:r>
            <w:r w:rsidRPr="00734C00">
              <w:rPr>
                <w:rFonts w:ascii="Arial" w:hAnsi="Arial" w:cs="Arial"/>
              </w:rPr>
              <w:t xml:space="preserve"> pagalbos gavėjams taikomų reikalavimų atitiktį patvirtinantis klausimynas (Nuostatų 4 priedas)</w:t>
            </w:r>
          </w:p>
        </w:tc>
        <w:tc>
          <w:tcPr>
            <w:tcW w:w="0" w:type="auto"/>
            <w:tcBorders>
              <w:top w:val="single" w:sz="4" w:space="0" w:color="auto"/>
              <w:left w:val="single" w:sz="4" w:space="0" w:color="auto"/>
              <w:bottom w:val="single" w:sz="4" w:space="0" w:color="auto"/>
              <w:right w:val="single" w:sz="4" w:space="0" w:color="auto"/>
            </w:tcBorders>
          </w:tcPr>
          <w:p w14:paraId="6C525A9C" w14:textId="77777777" w:rsidR="009928F5" w:rsidRPr="00734C00" w:rsidRDefault="009928F5" w:rsidP="00C22D06">
            <w:pPr>
              <w:spacing w:line="276" w:lineRule="auto"/>
              <w:rPr>
                <w:rFonts w:ascii="Arial" w:hAnsi="Arial" w:cs="Arial"/>
                <w:szCs w:val="24"/>
              </w:rPr>
            </w:pPr>
          </w:p>
        </w:tc>
      </w:tr>
      <w:tr w:rsidR="009928F5" w:rsidRPr="00734C00" w14:paraId="236099EC" w14:textId="77777777" w:rsidTr="003640B3">
        <w:tc>
          <w:tcPr>
            <w:tcW w:w="0" w:type="auto"/>
            <w:tcBorders>
              <w:top w:val="single" w:sz="4" w:space="0" w:color="auto"/>
              <w:left w:val="single" w:sz="4" w:space="0" w:color="auto"/>
              <w:bottom w:val="single" w:sz="4" w:space="0" w:color="auto"/>
              <w:right w:val="single" w:sz="4" w:space="0" w:color="auto"/>
            </w:tcBorders>
          </w:tcPr>
          <w:p w14:paraId="5D2A4843" w14:textId="77777777" w:rsidR="009928F5" w:rsidRPr="00734C00" w:rsidRDefault="009928F5" w:rsidP="00C22D06">
            <w:pPr>
              <w:pStyle w:val="Sraopastraipa"/>
              <w:numPr>
                <w:ilvl w:val="0"/>
                <w:numId w:val="12"/>
              </w:numPr>
              <w:spacing w:line="276"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3A230CB4" w14:textId="77777777" w:rsidR="009928F5" w:rsidRPr="00734C00" w:rsidRDefault="009928F5" w:rsidP="00C22D06">
            <w:pPr>
              <w:spacing w:line="276" w:lineRule="auto"/>
              <w:rPr>
                <w:rFonts w:ascii="Arial" w:hAnsi="Arial" w:cs="Arial"/>
              </w:rPr>
            </w:pPr>
            <w:r w:rsidRPr="00734C00">
              <w:rPr>
                <w:rFonts w:ascii="Arial" w:hAnsi="Arial" w:cs="Arial"/>
              </w:rPr>
              <w:t>Suteikusio kreditą banko ar kitos kredito įstaigos pažymos arba paskolos ėmimo sutarties kopijos</w:t>
            </w:r>
          </w:p>
          <w:p w14:paraId="6DAB317A" w14:textId="77777777" w:rsidR="009928F5" w:rsidRPr="00734C00" w:rsidRDefault="009928F5" w:rsidP="00412849">
            <w:pPr>
              <w:tabs>
                <w:tab w:val="right" w:pos="0"/>
                <w:tab w:val="left" w:pos="900"/>
              </w:tabs>
              <w:spacing w:line="276" w:lineRule="auto"/>
              <w:jc w:val="both"/>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14:paraId="5B95F839" w14:textId="77777777" w:rsidR="009928F5" w:rsidRPr="00734C00" w:rsidRDefault="009928F5" w:rsidP="00C22D06">
            <w:pPr>
              <w:spacing w:line="276" w:lineRule="auto"/>
              <w:rPr>
                <w:rFonts w:ascii="Arial" w:hAnsi="Arial" w:cs="Arial"/>
                <w:szCs w:val="24"/>
              </w:rPr>
            </w:pPr>
          </w:p>
        </w:tc>
      </w:tr>
      <w:tr w:rsidR="009928F5" w:rsidRPr="00734C00" w14:paraId="08E485F1" w14:textId="77777777" w:rsidTr="003640B3">
        <w:tc>
          <w:tcPr>
            <w:tcW w:w="0" w:type="auto"/>
            <w:tcBorders>
              <w:top w:val="single" w:sz="4" w:space="0" w:color="auto"/>
              <w:left w:val="single" w:sz="4" w:space="0" w:color="auto"/>
              <w:bottom w:val="single" w:sz="4" w:space="0" w:color="auto"/>
              <w:right w:val="single" w:sz="4" w:space="0" w:color="auto"/>
            </w:tcBorders>
          </w:tcPr>
          <w:p w14:paraId="4BFDA5D6" w14:textId="77777777" w:rsidR="009928F5" w:rsidRPr="00734C00" w:rsidRDefault="009928F5" w:rsidP="00C22D06">
            <w:pPr>
              <w:pStyle w:val="Sraopastraipa"/>
              <w:numPr>
                <w:ilvl w:val="0"/>
                <w:numId w:val="12"/>
              </w:numPr>
              <w:spacing w:line="276"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5CCFD7EF" w14:textId="77777777" w:rsidR="009928F5" w:rsidRPr="00734C00" w:rsidRDefault="009928F5" w:rsidP="00C22D06">
            <w:pPr>
              <w:spacing w:line="276" w:lineRule="auto"/>
              <w:rPr>
                <w:rFonts w:ascii="Arial" w:hAnsi="Arial" w:cs="Arial"/>
                <w:i/>
              </w:rPr>
            </w:pPr>
            <w:r w:rsidRPr="00734C00">
              <w:rPr>
                <w:rFonts w:ascii="Arial" w:hAnsi="Arial" w:cs="Arial"/>
              </w:rPr>
              <w:t xml:space="preserve">Kiti dokumentai </w:t>
            </w:r>
            <w:r w:rsidRPr="00734C00">
              <w:rPr>
                <w:rFonts w:ascii="Arial" w:hAnsi="Arial" w:cs="Arial"/>
                <w:i/>
              </w:rPr>
              <w:t>(jei pridedama, išvardinti)</w:t>
            </w:r>
          </w:p>
          <w:p w14:paraId="2C9BD9D2" w14:textId="77777777" w:rsidR="009928F5" w:rsidRPr="00734C00" w:rsidRDefault="009928F5" w:rsidP="00412849">
            <w:pPr>
              <w:tabs>
                <w:tab w:val="right" w:pos="0"/>
                <w:tab w:val="left" w:pos="900"/>
              </w:tabs>
              <w:spacing w:line="276" w:lineRule="auto"/>
              <w:jc w:val="both"/>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14:paraId="720019A3" w14:textId="77777777" w:rsidR="009928F5" w:rsidRPr="00734C00" w:rsidRDefault="009928F5" w:rsidP="00C22D06">
            <w:pPr>
              <w:spacing w:line="276" w:lineRule="auto"/>
              <w:rPr>
                <w:rFonts w:ascii="Arial" w:hAnsi="Arial" w:cs="Arial"/>
                <w:szCs w:val="24"/>
              </w:rPr>
            </w:pPr>
          </w:p>
        </w:tc>
      </w:tr>
    </w:tbl>
    <w:p w14:paraId="41F32E9D" w14:textId="77777777" w:rsidR="009928F5" w:rsidRDefault="009928F5" w:rsidP="00C22D06">
      <w:pPr>
        <w:tabs>
          <w:tab w:val="left" w:pos="8457"/>
        </w:tabs>
        <w:spacing w:line="276" w:lineRule="auto"/>
      </w:pPr>
      <w:r>
        <w:tab/>
      </w:r>
    </w:p>
    <w:p w14:paraId="2950227D" w14:textId="77777777" w:rsidR="009928F5" w:rsidRPr="00317748" w:rsidRDefault="009928F5" w:rsidP="00C22D06">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Arial" w:hAnsi="Arial" w:cs="Arial"/>
          <w:sz w:val="20"/>
        </w:rPr>
      </w:pPr>
      <w:r w:rsidRPr="00317748">
        <w:rPr>
          <w:rFonts w:ascii="Arial" w:hAnsi="Arial" w:cs="Arial"/>
          <w:szCs w:val="24"/>
          <w:lang w:val="lv-LV"/>
        </w:rPr>
        <w:t>Užtikrinu, kad išlaidos, kurias prašoma apmokėti skiriant finansinę paramą, nėra apmokėtos, apmokamos ar numatytos apmokėti iš kitų Europos Sąjungos finansinės paramos priemonių ar kitos tarptautinės paramos lėšų, taip pat iš valstybės ir (ar) savivaldybių, kitų piniginių išteklių, kuriais disponuoja valstybė ir (ar) savivaldybės.</w:t>
      </w:r>
    </w:p>
    <w:p w14:paraId="1C5BFFCE" w14:textId="77777777" w:rsidR="009928F5" w:rsidRPr="00E5574E" w:rsidRDefault="009928F5" w:rsidP="00C22D06">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709"/>
        <w:jc w:val="both"/>
        <w:rPr>
          <w:rFonts w:ascii="Arial" w:eastAsia="Calibri" w:hAnsi="Arial" w:cs="Arial"/>
          <w:szCs w:val="24"/>
          <w:lang w:eastAsia="zh-TW" w:bidi="lo-LA"/>
        </w:rPr>
      </w:pPr>
      <w:r w:rsidRPr="00E5574E">
        <w:rPr>
          <w:rFonts w:ascii="Arial" w:eastAsia="Calibri" w:hAnsi="Arial" w:cs="Arial"/>
          <w:szCs w:val="24"/>
          <w:lang w:eastAsia="zh-TW" w:bidi="lo-LA"/>
        </w:rPr>
        <w:t>Tvirtinu, kad visi šiame prašyme pateikti duomenys yra teisingi. Su paramos gavimo sąlygomis, teikimo tvarka ir iš to atsirandančiais įsipareigojimais esu susipažinęs (-usi).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3170"/>
        <w:gridCol w:w="5821"/>
      </w:tblGrid>
      <w:tr w:rsidR="009928F5" w:rsidRPr="00317748" w14:paraId="2B930F1D" w14:textId="77777777" w:rsidTr="003640B3">
        <w:tc>
          <w:tcPr>
            <w:tcW w:w="637" w:type="dxa"/>
            <w:tcBorders>
              <w:top w:val="single" w:sz="4" w:space="0" w:color="auto"/>
              <w:left w:val="single" w:sz="4" w:space="0" w:color="auto"/>
              <w:bottom w:val="single" w:sz="4" w:space="0" w:color="auto"/>
              <w:right w:val="single" w:sz="4" w:space="0" w:color="auto"/>
            </w:tcBorders>
            <w:hideMark/>
          </w:tcPr>
          <w:p w14:paraId="634D98C5" w14:textId="77777777" w:rsidR="009928F5" w:rsidRPr="00317748" w:rsidRDefault="009928F5" w:rsidP="00C2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Courier New" w:hAnsi="Arial" w:cs="Arial"/>
                <w:szCs w:val="24"/>
              </w:rPr>
            </w:pPr>
            <w:r w:rsidRPr="00317748">
              <w:rPr>
                <w:rFonts w:ascii="Arial" w:eastAsia="Courier New" w:hAnsi="Arial" w:cs="Arial"/>
                <w:szCs w:val="24"/>
              </w:rPr>
              <w:t>1</w:t>
            </w:r>
          </w:p>
        </w:tc>
        <w:tc>
          <w:tcPr>
            <w:tcW w:w="3170" w:type="dxa"/>
            <w:tcBorders>
              <w:top w:val="single" w:sz="4" w:space="0" w:color="auto"/>
              <w:left w:val="single" w:sz="4" w:space="0" w:color="auto"/>
              <w:bottom w:val="single" w:sz="4" w:space="0" w:color="auto"/>
              <w:right w:val="single" w:sz="4" w:space="0" w:color="auto"/>
            </w:tcBorders>
            <w:hideMark/>
          </w:tcPr>
          <w:p w14:paraId="32EA9D2D" w14:textId="77777777" w:rsidR="009928F5" w:rsidRPr="00317748" w:rsidRDefault="009928F5" w:rsidP="00C2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Courier New" w:hAnsi="Arial" w:cs="Arial"/>
                <w:b/>
                <w:bCs/>
                <w:szCs w:val="24"/>
              </w:rPr>
            </w:pPr>
            <w:r w:rsidRPr="00317748">
              <w:rPr>
                <w:rFonts w:ascii="Arial" w:hAnsi="Arial" w:cs="Arial"/>
                <w:spacing w:val="-4"/>
                <w:szCs w:val="24"/>
              </w:rPr>
              <w:t>Prašymo užpildymo data</w:t>
            </w:r>
          </w:p>
        </w:tc>
        <w:tc>
          <w:tcPr>
            <w:tcW w:w="5821" w:type="dxa"/>
            <w:tcBorders>
              <w:top w:val="single" w:sz="4" w:space="0" w:color="auto"/>
              <w:left w:val="single" w:sz="4" w:space="0" w:color="auto"/>
              <w:bottom w:val="single" w:sz="4" w:space="0" w:color="auto"/>
              <w:right w:val="single" w:sz="4" w:space="0" w:color="auto"/>
            </w:tcBorders>
            <w:hideMark/>
          </w:tcPr>
          <w:p w14:paraId="6D9C987E" w14:textId="77777777" w:rsidR="009928F5" w:rsidRPr="00317748" w:rsidRDefault="009928F5" w:rsidP="00C22D06">
            <w:pPr>
              <w:tabs>
                <w:tab w:val="center" w:pos="4819"/>
                <w:tab w:val="right" w:pos="9638"/>
              </w:tabs>
              <w:spacing w:line="276" w:lineRule="auto"/>
              <w:jc w:val="center"/>
              <w:rPr>
                <w:rFonts w:ascii="Arial" w:hAnsi="Arial" w:cs="Arial"/>
                <w:b/>
                <w:bCs/>
                <w:szCs w:val="24"/>
              </w:rPr>
            </w:pPr>
            <w:r w:rsidRPr="00317748">
              <w:rPr>
                <w:rFonts w:ascii="Arial" w:hAnsi="Arial" w:cs="Arial"/>
                <w:szCs w:val="24"/>
              </w:rPr>
              <w:t>20___  m.  _____________  mėn.  ___  d.</w:t>
            </w:r>
          </w:p>
        </w:tc>
      </w:tr>
      <w:tr w:rsidR="009928F5" w:rsidRPr="00317748" w14:paraId="68E3429F" w14:textId="77777777" w:rsidTr="003640B3">
        <w:tc>
          <w:tcPr>
            <w:tcW w:w="637" w:type="dxa"/>
            <w:tcBorders>
              <w:top w:val="single" w:sz="4" w:space="0" w:color="auto"/>
              <w:left w:val="single" w:sz="4" w:space="0" w:color="auto"/>
              <w:bottom w:val="single" w:sz="4" w:space="0" w:color="auto"/>
              <w:right w:val="single" w:sz="4" w:space="0" w:color="auto"/>
            </w:tcBorders>
            <w:hideMark/>
          </w:tcPr>
          <w:p w14:paraId="43B79065" w14:textId="77777777" w:rsidR="009928F5" w:rsidRPr="00317748" w:rsidRDefault="009928F5" w:rsidP="00C2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Courier New" w:hAnsi="Arial" w:cs="Arial"/>
                <w:szCs w:val="24"/>
              </w:rPr>
            </w:pPr>
            <w:r w:rsidRPr="00317748">
              <w:rPr>
                <w:rFonts w:ascii="Arial" w:eastAsia="Courier New" w:hAnsi="Arial" w:cs="Arial"/>
                <w:szCs w:val="24"/>
              </w:rPr>
              <w:t>2</w:t>
            </w:r>
          </w:p>
        </w:tc>
        <w:tc>
          <w:tcPr>
            <w:tcW w:w="3170" w:type="dxa"/>
            <w:tcBorders>
              <w:top w:val="single" w:sz="4" w:space="0" w:color="auto"/>
              <w:left w:val="single" w:sz="4" w:space="0" w:color="auto"/>
              <w:bottom w:val="single" w:sz="4" w:space="0" w:color="auto"/>
              <w:right w:val="single" w:sz="4" w:space="0" w:color="auto"/>
            </w:tcBorders>
            <w:hideMark/>
          </w:tcPr>
          <w:p w14:paraId="742B49C1" w14:textId="77777777" w:rsidR="009928F5" w:rsidRPr="00317748" w:rsidRDefault="009928F5" w:rsidP="00C2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Courier New" w:hAnsi="Arial" w:cs="Arial"/>
                <w:b/>
                <w:bCs/>
                <w:szCs w:val="24"/>
              </w:rPr>
            </w:pPr>
            <w:r w:rsidRPr="00317748">
              <w:rPr>
                <w:rFonts w:ascii="Arial" w:hAnsi="Arial" w:cs="Arial"/>
                <w:szCs w:val="24"/>
              </w:rPr>
              <w:t>Vardas, pavardė</w:t>
            </w:r>
          </w:p>
        </w:tc>
        <w:tc>
          <w:tcPr>
            <w:tcW w:w="5821" w:type="dxa"/>
            <w:tcBorders>
              <w:top w:val="single" w:sz="4" w:space="0" w:color="auto"/>
              <w:left w:val="single" w:sz="4" w:space="0" w:color="auto"/>
              <w:bottom w:val="single" w:sz="4" w:space="0" w:color="auto"/>
              <w:right w:val="single" w:sz="4" w:space="0" w:color="auto"/>
            </w:tcBorders>
          </w:tcPr>
          <w:p w14:paraId="3BB973DD" w14:textId="77777777" w:rsidR="009928F5" w:rsidRPr="00317748" w:rsidRDefault="009928F5" w:rsidP="00C2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Courier New" w:hAnsi="Arial" w:cs="Arial"/>
                <w:b/>
                <w:bCs/>
                <w:szCs w:val="24"/>
              </w:rPr>
            </w:pPr>
          </w:p>
          <w:p w14:paraId="549EBDC6" w14:textId="77777777" w:rsidR="009928F5" w:rsidRPr="00317748" w:rsidRDefault="009928F5" w:rsidP="00C2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Courier New" w:hAnsi="Arial" w:cs="Arial"/>
                <w:b/>
                <w:bCs/>
                <w:szCs w:val="24"/>
              </w:rPr>
            </w:pPr>
          </w:p>
        </w:tc>
      </w:tr>
      <w:tr w:rsidR="009928F5" w:rsidRPr="00317748" w14:paraId="6B55035F" w14:textId="77777777" w:rsidTr="003640B3">
        <w:tc>
          <w:tcPr>
            <w:tcW w:w="637" w:type="dxa"/>
            <w:tcBorders>
              <w:top w:val="single" w:sz="4" w:space="0" w:color="auto"/>
              <w:left w:val="single" w:sz="4" w:space="0" w:color="auto"/>
              <w:bottom w:val="single" w:sz="4" w:space="0" w:color="auto"/>
              <w:right w:val="single" w:sz="4" w:space="0" w:color="auto"/>
            </w:tcBorders>
            <w:hideMark/>
          </w:tcPr>
          <w:p w14:paraId="717FCAF7" w14:textId="77777777" w:rsidR="009928F5" w:rsidRPr="00317748" w:rsidRDefault="009928F5" w:rsidP="00C2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Courier New" w:hAnsi="Arial" w:cs="Arial"/>
                <w:szCs w:val="24"/>
              </w:rPr>
            </w:pPr>
            <w:r w:rsidRPr="00317748">
              <w:rPr>
                <w:rFonts w:ascii="Arial" w:eastAsia="Courier New" w:hAnsi="Arial" w:cs="Arial"/>
                <w:szCs w:val="24"/>
              </w:rPr>
              <w:lastRenderedPageBreak/>
              <w:t>3</w:t>
            </w:r>
          </w:p>
        </w:tc>
        <w:tc>
          <w:tcPr>
            <w:tcW w:w="3170" w:type="dxa"/>
            <w:tcBorders>
              <w:top w:val="single" w:sz="4" w:space="0" w:color="auto"/>
              <w:left w:val="single" w:sz="4" w:space="0" w:color="auto"/>
              <w:bottom w:val="single" w:sz="4" w:space="0" w:color="auto"/>
              <w:right w:val="single" w:sz="4" w:space="0" w:color="auto"/>
            </w:tcBorders>
            <w:hideMark/>
          </w:tcPr>
          <w:p w14:paraId="4E9A5393" w14:textId="77777777" w:rsidR="009928F5" w:rsidRPr="00317748" w:rsidRDefault="009928F5" w:rsidP="00C2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Courier New" w:hAnsi="Arial" w:cs="Arial"/>
                <w:b/>
                <w:bCs/>
                <w:szCs w:val="24"/>
              </w:rPr>
            </w:pPr>
            <w:r w:rsidRPr="00317748">
              <w:rPr>
                <w:rFonts w:ascii="Arial" w:hAnsi="Arial" w:cs="Arial"/>
                <w:szCs w:val="24"/>
              </w:rPr>
              <w:t>Pareigos</w:t>
            </w:r>
          </w:p>
        </w:tc>
        <w:tc>
          <w:tcPr>
            <w:tcW w:w="5821" w:type="dxa"/>
            <w:tcBorders>
              <w:top w:val="single" w:sz="4" w:space="0" w:color="auto"/>
              <w:left w:val="single" w:sz="4" w:space="0" w:color="auto"/>
              <w:bottom w:val="single" w:sz="4" w:space="0" w:color="auto"/>
              <w:right w:val="single" w:sz="4" w:space="0" w:color="auto"/>
            </w:tcBorders>
          </w:tcPr>
          <w:p w14:paraId="11851355" w14:textId="77777777" w:rsidR="009928F5" w:rsidRPr="00317748" w:rsidRDefault="009928F5" w:rsidP="00C2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Courier New" w:hAnsi="Arial" w:cs="Arial"/>
                <w:b/>
                <w:bCs/>
                <w:szCs w:val="24"/>
              </w:rPr>
            </w:pPr>
          </w:p>
          <w:p w14:paraId="3943710E" w14:textId="77777777" w:rsidR="009928F5" w:rsidRPr="00317748" w:rsidRDefault="009928F5" w:rsidP="00C2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Courier New" w:hAnsi="Arial" w:cs="Arial"/>
                <w:b/>
                <w:bCs/>
                <w:szCs w:val="24"/>
              </w:rPr>
            </w:pPr>
          </w:p>
        </w:tc>
      </w:tr>
      <w:tr w:rsidR="009928F5" w:rsidRPr="00317748" w14:paraId="4974F530" w14:textId="77777777" w:rsidTr="003640B3">
        <w:tc>
          <w:tcPr>
            <w:tcW w:w="637" w:type="dxa"/>
            <w:tcBorders>
              <w:top w:val="single" w:sz="4" w:space="0" w:color="auto"/>
              <w:left w:val="single" w:sz="4" w:space="0" w:color="auto"/>
              <w:bottom w:val="single" w:sz="4" w:space="0" w:color="auto"/>
              <w:right w:val="single" w:sz="4" w:space="0" w:color="auto"/>
            </w:tcBorders>
            <w:hideMark/>
          </w:tcPr>
          <w:p w14:paraId="376F32D2" w14:textId="77777777" w:rsidR="009928F5" w:rsidRPr="00317748" w:rsidRDefault="009928F5" w:rsidP="00C2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Courier New" w:hAnsi="Arial" w:cs="Arial"/>
                <w:szCs w:val="24"/>
              </w:rPr>
            </w:pPr>
            <w:r w:rsidRPr="00317748">
              <w:rPr>
                <w:rFonts w:ascii="Arial" w:eastAsia="Courier New" w:hAnsi="Arial" w:cs="Arial"/>
                <w:szCs w:val="24"/>
              </w:rPr>
              <w:t>4</w:t>
            </w:r>
          </w:p>
        </w:tc>
        <w:tc>
          <w:tcPr>
            <w:tcW w:w="3170" w:type="dxa"/>
            <w:tcBorders>
              <w:top w:val="single" w:sz="4" w:space="0" w:color="auto"/>
              <w:left w:val="single" w:sz="4" w:space="0" w:color="auto"/>
              <w:bottom w:val="single" w:sz="4" w:space="0" w:color="auto"/>
              <w:right w:val="single" w:sz="4" w:space="0" w:color="auto"/>
            </w:tcBorders>
            <w:hideMark/>
          </w:tcPr>
          <w:p w14:paraId="3FFD7DED" w14:textId="77777777" w:rsidR="009928F5" w:rsidRPr="00317748" w:rsidRDefault="009928F5" w:rsidP="00C2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Courier New" w:hAnsi="Arial" w:cs="Arial"/>
                <w:b/>
                <w:bCs/>
                <w:szCs w:val="24"/>
              </w:rPr>
            </w:pPr>
            <w:r w:rsidRPr="00317748">
              <w:rPr>
                <w:rFonts w:ascii="Arial" w:hAnsi="Arial" w:cs="Arial"/>
                <w:szCs w:val="24"/>
              </w:rPr>
              <w:t>Parašas</w:t>
            </w:r>
          </w:p>
        </w:tc>
        <w:tc>
          <w:tcPr>
            <w:tcW w:w="5821" w:type="dxa"/>
            <w:tcBorders>
              <w:top w:val="single" w:sz="4" w:space="0" w:color="auto"/>
              <w:left w:val="single" w:sz="4" w:space="0" w:color="auto"/>
              <w:bottom w:val="single" w:sz="4" w:space="0" w:color="auto"/>
              <w:right w:val="single" w:sz="4" w:space="0" w:color="auto"/>
            </w:tcBorders>
            <w:hideMark/>
          </w:tcPr>
          <w:p w14:paraId="7AD4CC8E" w14:textId="77777777" w:rsidR="009928F5" w:rsidRPr="00317748" w:rsidRDefault="009928F5" w:rsidP="00C2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Arial" w:eastAsia="Courier New" w:hAnsi="Arial" w:cs="Arial"/>
                <w:szCs w:val="24"/>
              </w:rPr>
            </w:pPr>
          </w:p>
          <w:p w14:paraId="50B84D29" w14:textId="77777777" w:rsidR="009928F5" w:rsidRPr="00317748" w:rsidRDefault="009928F5" w:rsidP="00C2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Arial" w:eastAsia="Courier New" w:hAnsi="Arial" w:cs="Arial"/>
                <w:szCs w:val="24"/>
              </w:rPr>
            </w:pPr>
            <w:r w:rsidRPr="00317748">
              <w:rPr>
                <w:rFonts w:ascii="Arial" w:eastAsia="Courier New" w:hAnsi="Arial" w:cs="Arial"/>
                <w:szCs w:val="24"/>
              </w:rPr>
              <w:t>A. V.</w:t>
            </w:r>
          </w:p>
        </w:tc>
      </w:tr>
    </w:tbl>
    <w:p w14:paraId="3EED78BA" w14:textId="77777777" w:rsidR="003A19E6" w:rsidRDefault="00570559" w:rsidP="00C22D06">
      <w:pPr>
        <w:tabs>
          <w:tab w:val="left" w:pos="6930"/>
        </w:tabs>
        <w:spacing w:line="276" w:lineRule="auto"/>
        <w:ind w:left="6480"/>
        <w:rPr>
          <w:color w:val="000000"/>
        </w:rPr>
      </w:pPr>
      <w:r>
        <w:rPr>
          <w:color w:val="000000"/>
        </w:rPr>
        <w:br w:type="page"/>
      </w:r>
    </w:p>
    <w:p w14:paraId="4925C884" w14:textId="77777777" w:rsidR="003A19E6" w:rsidRPr="00B74E8D" w:rsidRDefault="003A19E6" w:rsidP="00C22D06">
      <w:pPr>
        <w:tabs>
          <w:tab w:val="left" w:pos="6930"/>
        </w:tabs>
        <w:spacing w:line="276" w:lineRule="auto"/>
        <w:ind w:left="5954"/>
        <w:rPr>
          <w:rFonts w:ascii="Arial" w:eastAsia="Calibri" w:hAnsi="Arial" w:cs="Arial"/>
          <w:szCs w:val="24"/>
        </w:rPr>
      </w:pPr>
      <w:r w:rsidRPr="00B74E8D">
        <w:rPr>
          <w:rFonts w:ascii="Arial" w:eastAsia="Calibri" w:hAnsi="Arial" w:cs="Arial"/>
          <w:szCs w:val="24"/>
        </w:rPr>
        <w:lastRenderedPageBreak/>
        <w:t xml:space="preserve">Klaipėdos rajono savivaldybės </w:t>
      </w:r>
    </w:p>
    <w:p w14:paraId="1D53F5D8" w14:textId="0E165C92" w:rsidR="003A19E6" w:rsidRPr="00B74E8D" w:rsidRDefault="003A19E6" w:rsidP="00C22D06">
      <w:pPr>
        <w:tabs>
          <w:tab w:val="left" w:pos="6930"/>
        </w:tabs>
        <w:spacing w:line="276" w:lineRule="auto"/>
        <w:ind w:left="5954"/>
        <w:rPr>
          <w:rFonts w:ascii="Arial" w:eastAsia="Calibri" w:hAnsi="Arial" w:cs="Arial"/>
          <w:szCs w:val="24"/>
        </w:rPr>
      </w:pPr>
      <w:r w:rsidRPr="00B74E8D">
        <w:rPr>
          <w:rFonts w:ascii="Arial" w:eastAsia="Calibri" w:hAnsi="Arial" w:cs="Arial"/>
          <w:szCs w:val="24"/>
        </w:rPr>
        <w:t xml:space="preserve">smulkiojo verslo </w:t>
      </w:r>
      <w:r w:rsidR="003011C2" w:rsidRPr="00B74E8D">
        <w:rPr>
          <w:rFonts w:ascii="Arial" w:eastAsia="Calibri" w:hAnsi="Arial" w:cs="Arial"/>
          <w:szCs w:val="24"/>
        </w:rPr>
        <w:t xml:space="preserve">plėtros skatinimo </w:t>
      </w:r>
      <w:r w:rsidRPr="00B74E8D">
        <w:rPr>
          <w:rFonts w:ascii="Arial" w:eastAsia="Calibri" w:hAnsi="Arial" w:cs="Arial"/>
          <w:szCs w:val="24"/>
        </w:rPr>
        <w:t xml:space="preserve">programos nuostatų </w:t>
      </w:r>
    </w:p>
    <w:p w14:paraId="040F45C3" w14:textId="23FFDB2F" w:rsidR="003A19E6" w:rsidRPr="00B74E8D" w:rsidRDefault="00900D3A" w:rsidP="00C22D06">
      <w:pPr>
        <w:tabs>
          <w:tab w:val="left" w:pos="6930"/>
        </w:tabs>
        <w:spacing w:line="276" w:lineRule="auto"/>
        <w:ind w:left="5954"/>
        <w:rPr>
          <w:rFonts w:ascii="Arial" w:eastAsia="Calibri" w:hAnsi="Arial" w:cs="Arial"/>
          <w:szCs w:val="24"/>
        </w:rPr>
      </w:pPr>
      <w:r w:rsidRPr="00B74E8D">
        <w:rPr>
          <w:rFonts w:ascii="Arial" w:hAnsi="Arial" w:cs="Arial"/>
          <w:szCs w:val="24"/>
        </w:rPr>
        <w:t>4</w:t>
      </w:r>
      <w:r w:rsidR="003A19E6" w:rsidRPr="00B74E8D">
        <w:rPr>
          <w:rFonts w:ascii="Arial" w:hAnsi="Arial" w:cs="Arial"/>
          <w:szCs w:val="24"/>
        </w:rPr>
        <w:t xml:space="preserve"> priedas</w:t>
      </w:r>
    </w:p>
    <w:p w14:paraId="2CD30BC8" w14:textId="7F4CCDF2" w:rsidR="003A19E6" w:rsidRDefault="00F97DDE" w:rsidP="00C22D06">
      <w:pPr>
        <w:pStyle w:val="Antrat1"/>
        <w:rPr>
          <w:rFonts w:cs="Arial"/>
          <w:i/>
          <w:szCs w:val="24"/>
          <w:lang w:eastAsia="lt-LT"/>
        </w:rPr>
      </w:pPr>
      <w:r w:rsidRPr="00F97DDE">
        <w:rPr>
          <w:rFonts w:cs="Arial"/>
          <w:i/>
          <w:szCs w:val="24"/>
          <w:lang w:eastAsia="lt-LT"/>
        </w:rPr>
        <w:t>DE MINIMIS PAGALBOS GAVĖJAMS TAIKOMŲ REIKALAVIMŲ ATITIKTĮ PATVIRTINANTIS KLAUSIMYNAS, PARENGTAS VADOVAUJANTIS KOMISIJOS REGLAMENTU (ES) NR. 2023/2831</w:t>
      </w:r>
    </w:p>
    <w:p w14:paraId="05E43DE8" w14:textId="7B157F47" w:rsidR="003A19E6" w:rsidRPr="000A11C0" w:rsidRDefault="003A19E6" w:rsidP="00C22D06">
      <w:pPr>
        <w:spacing w:before="240" w:after="240" w:line="276" w:lineRule="auto"/>
        <w:jc w:val="center"/>
        <w:rPr>
          <w:rFonts w:ascii="Arial" w:hAnsi="Arial" w:cs="Arial"/>
          <w:b/>
          <w:szCs w:val="24"/>
          <w:lang w:eastAsia="lt-LT"/>
        </w:rPr>
      </w:pPr>
      <w:r w:rsidRPr="000A11C0">
        <w:rPr>
          <w:rFonts w:ascii="Arial" w:hAnsi="Arial" w:cs="Arial"/>
          <w:szCs w:val="24"/>
          <w:lang w:eastAsia="lt-LT"/>
        </w:rPr>
        <w:t>20___ m. ___________ ____ d.</w:t>
      </w:r>
    </w:p>
    <w:p w14:paraId="2027972B" w14:textId="77777777" w:rsidR="003A19E6" w:rsidRPr="000A11C0" w:rsidRDefault="003A19E6" w:rsidP="00C22D06">
      <w:pPr>
        <w:spacing w:after="120" w:line="276" w:lineRule="auto"/>
        <w:jc w:val="center"/>
        <w:rPr>
          <w:rFonts w:ascii="Arial" w:hAnsi="Arial" w:cs="Arial"/>
          <w:b/>
          <w:szCs w:val="24"/>
          <w:lang w:eastAsia="lt-LT"/>
        </w:rPr>
      </w:pPr>
      <w:r w:rsidRPr="000A11C0">
        <w:rPr>
          <w:rFonts w:ascii="Arial" w:hAnsi="Arial" w:cs="Arial"/>
          <w:b/>
          <w:szCs w:val="24"/>
          <w:lang w:eastAsia="lt-LT"/>
        </w:rPr>
        <w:t xml:space="preserve">Teikiami klausimyno pildymo datos duomenys </w:t>
      </w:r>
    </w:p>
    <w:tbl>
      <w:tblPr>
        <w:tblW w:w="9781" w:type="dxa"/>
        <w:tblInd w:w="-5"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4A0" w:firstRow="1" w:lastRow="0" w:firstColumn="1" w:lastColumn="0" w:noHBand="0" w:noVBand="1"/>
      </w:tblPr>
      <w:tblGrid>
        <w:gridCol w:w="619"/>
        <w:gridCol w:w="4451"/>
        <w:gridCol w:w="2727"/>
        <w:gridCol w:w="381"/>
        <w:gridCol w:w="1569"/>
        <w:gridCol w:w="34"/>
      </w:tblGrid>
      <w:tr w:rsidR="003A19E6" w:rsidRPr="00560361" w14:paraId="5E48D56F" w14:textId="77777777" w:rsidTr="00783A58">
        <w:trPr>
          <w:gridAfter w:val="1"/>
          <w:wAfter w:w="29" w:type="dxa"/>
          <w:trHeight w:val="487"/>
        </w:trPr>
        <w:tc>
          <w:tcPr>
            <w:tcW w:w="5070" w:type="dxa"/>
            <w:gridSpan w:val="2"/>
            <w:tcBorders>
              <w:top w:val="single" w:sz="4" w:space="0" w:color="auto"/>
              <w:left w:val="single" w:sz="4" w:space="0" w:color="auto"/>
              <w:bottom w:val="single" w:sz="8" w:space="0" w:color="auto"/>
              <w:right w:val="single" w:sz="8" w:space="0" w:color="auto"/>
            </w:tcBorders>
            <w:vAlign w:val="center"/>
            <w:hideMark/>
          </w:tcPr>
          <w:p w14:paraId="29DF14B4" w14:textId="77777777" w:rsidR="003A19E6" w:rsidRPr="00560361" w:rsidRDefault="003A19E6" w:rsidP="00C22D06">
            <w:pPr>
              <w:spacing w:line="276" w:lineRule="auto"/>
              <w:rPr>
                <w:rFonts w:ascii="Arial" w:hAnsi="Arial" w:cs="Arial"/>
                <w:b/>
                <w:szCs w:val="24"/>
                <w:lang w:eastAsia="lt-LT"/>
              </w:rPr>
            </w:pPr>
            <w:r w:rsidRPr="00560361">
              <w:rPr>
                <w:rFonts w:ascii="Arial" w:hAnsi="Arial" w:cs="Arial"/>
                <w:b/>
                <w:szCs w:val="24"/>
                <w:lang w:eastAsia="lt-LT"/>
              </w:rPr>
              <w:t xml:space="preserve">PAREIŠKĖJO PAVADINIMAS / VARDAS, PAVARDĖ </w:t>
            </w:r>
          </w:p>
        </w:tc>
        <w:tc>
          <w:tcPr>
            <w:tcW w:w="4677" w:type="dxa"/>
            <w:gridSpan w:val="3"/>
            <w:tcBorders>
              <w:top w:val="single" w:sz="4" w:space="0" w:color="auto"/>
              <w:left w:val="single" w:sz="8" w:space="0" w:color="auto"/>
              <w:bottom w:val="single" w:sz="8" w:space="0" w:color="auto"/>
              <w:right w:val="single" w:sz="4" w:space="0" w:color="auto"/>
            </w:tcBorders>
            <w:vAlign w:val="center"/>
            <w:hideMark/>
          </w:tcPr>
          <w:p w14:paraId="6E2A0D30" w14:textId="77777777" w:rsidR="003A19E6" w:rsidRPr="00560361" w:rsidRDefault="003A19E6" w:rsidP="00C22D06">
            <w:pPr>
              <w:spacing w:line="276" w:lineRule="auto"/>
              <w:rPr>
                <w:rFonts w:ascii="Arial" w:hAnsi="Arial" w:cs="Arial"/>
                <w:szCs w:val="24"/>
                <w:lang w:eastAsia="lt-LT"/>
              </w:rPr>
            </w:pPr>
            <w:r w:rsidRPr="00560361">
              <w:rPr>
                <w:rFonts w:ascii="Arial" w:hAnsi="Arial" w:cs="Arial"/>
                <w:szCs w:val="24"/>
                <w:lang w:eastAsia="lt-LT"/>
              </w:rPr>
              <w:t xml:space="preserve">            </w:t>
            </w:r>
          </w:p>
        </w:tc>
      </w:tr>
      <w:tr w:rsidR="003A19E6" w:rsidRPr="00560361" w14:paraId="14B9476C" w14:textId="77777777" w:rsidTr="00783A58">
        <w:trPr>
          <w:gridAfter w:val="1"/>
          <w:wAfter w:w="29" w:type="dxa"/>
          <w:trHeight w:val="204"/>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2B30EBDA" w14:textId="77777777" w:rsidR="003A19E6" w:rsidRPr="00560361" w:rsidRDefault="003A19E6" w:rsidP="00C22D06">
            <w:pPr>
              <w:spacing w:line="276" w:lineRule="auto"/>
              <w:rPr>
                <w:rFonts w:ascii="Arial" w:hAnsi="Arial" w:cs="Arial"/>
                <w:b/>
                <w:szCs w:val="24"/>
                <w:lang w:eastAsia="lt-LT"/>
              </w:rPr>
            </w:pPr>
            <w:r w:rsidRPr="00560361">
              <w:rPr>
                <w:rFonts w:ascii="Arial" w:hAnsi="Arial" w:cs="Arial"/>
                <w:b/>
                <w:szCs w:val="24"/>
                <w:lang w:eastAsia="lt-LT"/>
              </w:rPr>
              <w:t xml:space="preserve">KODAS / ASMENS KODAS </w:t>
            </w:r>
          </w:p>
        </w:tc>
        <w:tc>
          <w:tcPr>
            <w:tcW w:w="4677" w:type="dxa"/>
            <w:gridSpan w:val="3"/>
            <w:tcBorders>
              <w:top w:val="single" w:sz="4" w:space="0" w:color="auto"/>
              <w:left w:val="single" w:sz="4" w:space="0" w:color="auto"/>
              <w:bottom w:val="single" w:sz="4" w:space="0" w:color="auto"/>
              <w:right w:val="single" w:sz="4" w:space="0" w:color="auto"/>
            </w:tcBorders>
            <w:vAlign w:val="center"/>
            <w:hideMark/>
          </w:tcPr>
          <w:p w14:paraId="0ED4CC96" w14:textId="77777777" w:rsidR="003A19E6" w:rsidRPr="00560361" w:rsidRDefault="003A19E6" w:rsidP="00C22D06">
            <w:pPr>
              <w:spacing w:line="276" w:lineRule="auto"/>
              <w:rPr>
                <w:rFonts w:ascii="Arial" w:hAnsi="Arial" w:cs="Arial"/>
                <w:szCs w:val="24"/>
                <w:lang w:eastAsia="lt-LT"/>
              </w:rPr>
            </w:pPr>
            <w:r w:rsidRPr="00560361">
              <w:rPr>
                <w:rFonts w:ascii="Arial" w:hAnsi="Arial" w:cs="Arial"/>
                <w:szCs w:val="24"/>
                <w:lang w:eastAsia="lt-LT"/>
              </w:rPr>
              <w:t xml:space="preserve">           </w:t>
            </w:r>
          </w:p>
        </w:tc>
      </w:tr>
      <w:tr w:rsidR="00783A58" w:rsidRPr="00560361" w14:paraId="68595B19" w14:textId="77777777" w:rsidTr="00783A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trHeight w:val="673"/>
        </w:trPr>
        <w:tc>
          <w:tcPr>
            <w:tcW w:w="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CF282E" w14:textId="77777777" w:rsidR="00783A58" w:rsidRPr="00560361" w:rsidRDefault="00783A58" w:rsidP="00412849">
            <w:pPr>
              <w:overflowPunct w:val="0"/>
              <w:spacing w:line="276" w:lineRule="auto"/>
              <w:textAlignment w:val="baseline"/>
              <w:rPr>
                <w:rFonts w:ascii="Arial" w:hAnsi="Arial" w:cs="Arial"/>
                <w:bCs/>
                <w:szCs w:val="24"/>
              </w:rPr>
            </w:pPr>
            <w:r w:rsidRPr="00560361">
              <w:rPr>
                <w:rFonts w:ascii="Arial" w:hAnsi="Arial" w:cs="Arial"/>
                <w:bCs/>
                <w:szCs w:val="24"/>
              </w:rPr>
              <w:t>Nr.</w:t>
            </w:r>
          </w:p>
        </w:tc>
        <w:tc>
          <w:tcPr>
            <w:tcW w:w="717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455AC7" w14:textId="77777777" w:rsidR="00783A58" w:rsidRPr="00560361" w:rsidRDefault="00783A58" w:rsidP="00412849">
            <w:pPr>
              <w:overflowPunct w:val="0"/>
              <w:spacing w:after="120" w:line="276" w:lineRule="auto"/>
              <w:jc w:val="center"/>
              <w:textAlignment w:val="baseline"/>
              <w:rPr>
                <w:rFonts w:ascii="Arial" w:hAnsi="Arial" w:cs="Arial"/>
                <w:bCs/>
                <w:szCs w:val="24"/>
              </w:rPr>
            </w:pPr>
            <w:r w:rsidRPr="00560361">
              <w:rPr>
                <w:rFonts w:ascii="Arial" w:hAnsi="Arial" w:cs="Arial"/>
                <w:bCs/>
                <w:szCs w:val="24"/>
              </w:rPr>
              <w:t>KLAUSIMAS</w:t>
            </w:r>
          </w:p>
        </w:tc>
        <w:tc>
          <w:tcPr>
            <w:tcW w:w="198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0CB87DFB" w14:textId="77777777" w:rsidR="00783A58" w:rsidRPr="00560361" w:rsidRDefault="00783A58" w:rsidP="00412849">
            <w:pPr>
              <w:overflowPunct w:val="0"/>
              <w:spacing w:line="276" w:lineRule="auto"/>
              <w:textAlignment w:val="baseline"/>
              <w:rPr>
                <w:rFonts w:ascii="Arial" w:hAnsi="Arial" w:cs="Arial"/>
                <w:bCs/>
                <w:szCs w:val="24"/>
              </w:rPr>
            </w:pPr>
            <w:r w:rsidRPr="00560361">
              <w:rPr>
                <w:rFonts w:ascii="Arial" w:hAnsi="Arial" w:cs="Arial"/>
                <w:bCs/>
                <w:szCs w:val="24"/>
              </w:rPr>
              <w:t>ATSAKYMAS</w:t>
            </w:r>
          </w:p>
          <w:p w14:paraId="1CC5B910" w14:textId="77777777" w:rsidR="00783A58" w:rsidRPr="00560361" w:rsidRDefault="00783A58" w:rsidP="00412849">
            <w:pPr>
              <w:overflowPunct w:val="0"/>
              <w:spacing w:line="276" w:lineRule="auto"/>
              <w:textAlignment w:val="baseline"/>
              <w:rPr>
                <w:rFonts w:ascii="Arial" w:hAnsi="Arial" w:cs="Arial"/>
                <w:bCs/>
                <w:szCs w:val="24"/>
              </w:rPr>
            </w:pPr>
            <w:r w:rsidRPr="00560361">
              <w:rPr>
                <w:rFonts w:ascii="Arial" w:hAnsi="Arial" w:cs="Arial"/>
                <w:bCs/>
                <w:szCs w:val="24"/>
              </w:rPr>
              <w:t>(TAIP/NE)</w:t>
            </w:r>
          </w:p>
        </w:tc>
      </w:tr>
      <w:tr w:rsidR="00783A58" w:rsidRPr="00560361" w14:paraId="36FE6248" w14:textId="77777777" w:rsidTr="00783A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trHeight w:val="313"/>
        </w:trPr>
        <w:tc>
          <w:tcPr>
            <w:tcW w:w="978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8C871" w14:textId="77777777" w:rsidR="00783A58" w:rsidRPr="00560361" w:rsidRDefault="00783A58" w:rsidP="00412849">
            <w:pPr>
              <w:overflowPunct w:val="0"/>
              <w:spacing w:line="276" w:lineRule="auto"/>
              <w:textAlignment w:val="baseline"/>
              <w:rPr>
                <w:rFonts w:ascii="Arial" w:hAnsi="Arial" w:cs="Arial"/>
                <w:bCs/>
                <w:szCs w:val="24"/>
              </w:rPr>
            </w:pPr>
            <w:r w:rsidRPr="00560361">
              <w:rPr>
                <w:rFonts w:ascii="Arial" w:hAnsi="Arial" w:cs="Arial"/>
                <w:bCs/>
                <w:szCs w:val="24"/>
              </w:rPr>
              <w:t xml:space="preserve">Į visus klausimus turi būti pateikti atsakymai TAIP arba NE. </w:t>
            </w:r>
          </w:p>
        </w:tc>
      </w:tr>
      <w:tr w:rsidR="00783A58" w:rsidRPr="00560361" w14:paraId="6A227883" w14:textId="77777777" w:rsidTr="00783A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978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14:paraId="580D25B8" w14:textId="77777777" w:rsidR="00783A58" w:rsidRPr="00560361" w:rsidRDefault="00783A58" w:rsidP="00412849">
            <w:pPr>
              <w:tabs>
                <w:tab w:val="left" w:pos="499"/>
              </w:tabs>
              <w:overflowPunct w:val="0"/>
              <w:spacing w:line="276" w:lineRule="auto"/>
              <w:textAlignment w:val="baseline"/>
              <w:rPr>
                <w:rFonts w:ascii="Arial" w:hAnsi="Arial" w:cs="Arial"/>
                <w:bCs/>
                <w:szCs w:val="24"/>
              </w:rPr>
            </w:pPr>
            <w:r w:rsidRPr="00560361">
              <w:rPr>
                <w:rFonts w:ascii="Arial" w:hAnsi="Arial" w:cs="Arial"/>
                <w:b/>
                <w:bCs/>
                <w:szCs w:val="24"/>
              </w:rPr>
              <w:t xml:space="preserve">I. </w:t>
            </w:r>
            <w:r w:rsidRPr="00560361">
              <w:rPr>
                <w:rFonts w:ascii="Arial" w:hAnsi="Arial" w:cs="Arial"/>
                <w:bCs/>
                <w:szCs w:val="24"/>
              </w:rPr>
              <w:t>SUSIEJIMAI PAGAL KOMISIJOS REGLAMENTO (ES) 2023/2831 2 straipsnio 2 dalies „VIENOS ĮMONĖS“ sąvoką (</w:t>
            </w:r>
            <w:r w:rsidRPr="00560361">
              <w:rPr>
                <w:rFonts w:ascii="Arial" w:eastAsia="Calibri" w:hAnsi="Arial" w:cs="Arial"/>
                <w:bCs/>
                <w:szCs w:val="24"/>
                <w:lang w:eastAsia="lt-LT"/>
              </w:rPr>
              <w:t xml:space="preserve">„viena įmonė“ apima visas įmones*, kurių tarpusavio santykiai (teisiškai ar </w:t>
            </w:r>
            <w:r w:rsidRPr="00560361">
              <w:rPr>
                <w:rFonts w:ascii="Arial" w:eastAsia="Calibri" w:hAnsi="Arial" w:cs="Arial"/>
                <w:bCs/>
                <w:i/>
                <w:szCs w:val="24"/>
                <w:lang w:eastAsia="lt-LT"/>
              </w:rPr>
              <w:t>de facto</w:t>
            </w:r>
            <w:r w:rsidRPr="00560361">
              <w:rPr>
                <w:rFonts w:ascii="Arial" w:eastAsia="Calibri" w:hAnsi="Arial" w:cs="Arial"/>
                <w:bCs/>
                <w:szCs w:val="24"/>
                <w:lang w:eastAsia="lt-LT"/>
              </w:rPr>
              <w:t>) yra bent vienos rūšies iš toliau išvardytų) p</w:t>
            </w:r>
            <w:r w:rsidRPr="00560361">
              <w:rPr>
                <w:rFonts w:ascii="Arial" w:hAnsi="Arial" w:cs="Arial"/>
                <w:bCs/>
                <w:szCs w:val="24"/>
              </w:rPr>
              <w:t>ildant lentelę būtina nurodyti visus ūkio subjektus, kurie laikomi „viena įmone“ REGLAMENTO (ES) 2023/2831</w:t>
            </w:r>
            <w:r w:rsidRPr="00560361">
              <w:rPr>
                <w:rFonts w:ascii="Arial" w:hAnsi="Arial" w:cs="Arial"/>
                <w:b/>
                <w:szCs w:val="24"/>
              </w:rPr>
              <w:t xml:space="preserve"> </w:t>
            </w:r>
            <w:r w:rsidRPr="00560361">
              <w:rPr>
                <w:rFonts w:ascii="Arial" w:hAnsi="Arial" w:cs="Arial"/>
                <w:bCs/>
                <w:szCs w:val="24"/>
              </w:rPr>
              <w:t>prasme ir kurių tarpusavio santykiai atitinka bent vieną iš žemiau nurodytų kriterijų).</w:t>
            </w:r>
          </w:p>
          <w:p w14:paraId="0B6CDB37" w14:textId="77777777" w:rsidR="00783A58" w:rsidRPr="00560361" w:rsidRDefault="00783A58" w:rsidP="00412849">
            <w:pPr>
              <w:tabs>
                <w:tab w:val="left" w:pos="499"/>
              </w:tabs>
              <w:overflowPunct w:val="0"/>
              <w:spacing w:line="276" w:lineRule="auto"/>
              <w:textAlignment w:val="baseline"/>
              <w:rPr>
                <w:rFonts w:ascii="Arial" w:hAnsi="Arial" w:cs="Arial"/>
                <w:bCs/>
                <w:iCs/>
                <w:szCs w:val="24"/>
              </w:rPr>
            </w:pPr>
            <w:r w:rsidRPr="00560361">
              <w:rPr>
                <w:rFonts w:ascii="Arial" w:hAnsi="Arial" w:cs="Arial"/>
                <w:iCs/>
                <w:szCs w:val="24"/>
              </w:rPr>
              <w:t>Tolesniuose klausimuose vartojama sąvoka „ūkio subjektas“ apima fizinius asmenis, vykdančius ūkinę-komercinę veiklą, ir įmones.</w:t>
            </w:r>
          </w:p>
        </w:tc>
      </w:tr>
      <w:tr w:rsidR="00783A58" w:rsidRPr="00560361" w14:paraId="7FD1193C" w14:textId="77777777" w:rsidTr="00783A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627E2"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szCs w:val="24"/>
              </w:rPr>
              <w:t>a)</w:t>
            </w:r>
          </w:p>
        </w:tc>
        <w:tc>
          <w:tcPr>
            <w:tcW w:w="717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E4F154"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szCs w:val="24"/>
              </w:rPr>
              <w:t>Ar kitas ūkio subjektas turi Jūsų įmonės akcininkų arba narių balsų daugumą</w:t>
            </w:r>
            <w:r w:rsidRPr="00560361">
              <w:rPr>
                <w:rFonts w:ascii="Arial" w:hAnsi="Arial" w:cs="Arial"/>
                <w:i/>
                <w:szCs w:val="24"/>
              </w:rPr>
              <w:t>*?</w:t>
            </w:r>
            <w:r w:rsidRPr="00560361">
              <w:rPr>
                <w:rFonts w:ascii="Arial" w:hAnsi="Arial" w:cs="Arial"/>
                <w:szCs w:val="24"/>
              </w:rPr>
              <w:t xml:space="preserve"> </w:t>
            </w:r>
            <w:r w:rsidRPr="00560361">
              <w:rPr>
                <w:rFonts w:ascii="Arial" w:hAnsi="Arial" w:cs="Arial"/>
                <w:iCs/>
                <w:szCs w:val="24"/>
              </w:rPr>
              <w:t>Jeigu taip, žemiau esančioje eilutėje nurodykite visų tokiais ryšiais susijusių ūkio subjektų pavadinimus, jų kodus arba vardus, pavardes, asmens kodus, akcijų skaičių procentine išraiška.</w:t>
            </w:r>
          </w:p>
        </w:tc>
        <w:tc>
          <w:tcPr>
            <w:tcW w:w="1984"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5C0AF064" w14:textId="77777777" w:rsidR="00783A58" w:rsidRPr="00560361" w:rsidRDefault="00783A58" w:rsidP="00412849">
            <w:pPr>
              <w:overflowPunct w:val="0"/>
              <w:spacing w:afterLines="100" w:after="240" w:line="276" w:lineRule="auto"/>
              <w:textAlignment w:val="baseline"/>
              <w:rPr>
                <w:rFonts w:ascii="Arial" w:hAnsi="Arial" w:cs="Arial"/>
                <w:bCs/>
                <w:szCs w:val="24"/>
              </w:rPr>
            </w:pPr>
            <w:r w:rsidRPr="00560361">
              <w:rPr>
                <w:rFonts w:ascii="Arial" w:hAnsi="Arial" w:cs="Arial"/>
                <w:bCs/>
                <w:szCs w:val="24"/>
              </w:rPr>
              <w:t xml:space="preserve">Taip </w:t>
            </w:r>
            <w:r w:rsidRPr="00560361">
              <w:rPr>
                <w:rFonts w:ascii="Arial" w:hAnsi="Arial" w:cs="Arial"/>
                <w:bCs/>
                <w:szCs w:val="24"/>
              </w:rPr>
              <w:fldChar w:fldCharType="begin">
                <w:ffData>
                  <w:name w:val="Check1"/>
                  <w:enabled/>
                  <w:calcOnExit w:val="0"/>
                  <w:checkBox>
                    <w:sizeAuto/>
                    <w:default w:val="0"/>
                  </w:checkBox>
                </w:ffData>
              </w:fldChar>
            </w:r>
            <w:bookmarkStart w:id="12" w:name="Check1"/>
            <w:r w:rsidRPr="00560361">
              <w:rPr>
                <w:rFonts w:ascii="Arial" w:hAnsi="Arial" w:cs="Arial"/>
                <w:bCs/>
                <w:szCs w:val="24"/>
              </w:rPr>
              <w:instrText xml:space="preserve"> FORMCHECKBOX </w:instrText>
            </w:r>
            <w:r w:rsidRPr="00560361">
              <w:rPr>
                <w:rFonts w:ascii="Arial" w:hAnsi="Arial" w:cs="Arial"/>
                <w:bCs/>
                <w:szCs w:val="24"/>
              </w:rPr>
            </w:r>
            <w:r w:rsidRPr="00560361">
              <w:rPr>
                <w:rFonts w:ascii="Arial" w:hAnsi="Arial" w:cs="Arial"/>
                <w:bCs/>
                <w:szCs w:val="24"/>
              </w:rPr>
              <w:fldChar w:fldCharType="separate"/>
            </w:r>
            <w:r w:rsidRPr="00560361">
              <w:rPr>
                <w:rFonts w:ascii="Arial" w:hAnsi="Arial" w:cs="Arial"/>
                <w:bCs/>
                <w:szCs w:val="24"/>
              </w:rPr>
              <w:fldChar w:fldCharType="end"/>
            </w:r>
            <w:bookmarkEnd w:id="12"/>
          </w:p>
          <w:p w14:paraId="2AB5141B"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bCs/>
                <w:szCs w:val="24"/>
              </w:rPr>
              <w:t>Ne</w:t>
            </w:r>
            <w:r w:rsidRPr="00560361">
              <w:rPr>
                <w:rFonts w:ascii="Arial" w:hAnsi="Arial" w:cs="Arial"/>
                <w:szCs w:val="24"/>
                <w:shd w:val="clear" w:color="auto" w:fill="FFFFFF"/>
              </w:rPr>
              <w:t xml:space="preserve"> </w:t>
            </w:r>
            <w:r w:rsidRPr="00560361">
              <w:rPr>
                <w:rFonts w:ascii="Arial" w:hAnsi="Arial" w:cs="Arial"/>
                <w:szCs w:val="24"/>
                <w:shd w:val="clear" w:color="auto" w:fill="FFFFFF"/>
              </w:rPr>
              <w:fldChar w:fldCharType="begin">
                <w:ffData>
                  <w:name w:val="Check2"/>
                  <w:enabled/>
                  <w:calcOnExit w:val="0"/>
                  <w:checkBox>
                    <w:sizeAuto/>
                    <w:default w:val="0"/>
                  </w:checkBox>
                </w:ffData>
              </w:fldChar>
            </w:r>
            <w:bookmarkStart w:id="13" w:name="Check2"/>
            <w:r w:rsidRPr="00560361">
              <w:rPr>
                <w:rFonts w:ascii="Arial" w:hAnsi="Arial" w:cs="Arial"/>
                <w:szCs w:val="24"/>
                <w:shd w:val="clear" w:color="auto" w:fill="FFFFFF"/>
              </w:rPr>
              <w:instrText xml:space="preserve"> FORMCHECKBOX </w:instrText>
            </w:r>
            <w:r w:rsidRPr="00560361">
              <w:rPr>
                <w:rFonts w:ascii="Arial" w:hAnsi="Arial" w:cs="Arial"/>
                <w:szCs w:val="24"/>
                <w:shd w:val="clear" w:color="auto" w:fill="FFFFFF"/>
              </w:rPr>
            </w:r>
            <w:r w:rsidRPr="00560361">
              <w:rPr>
                <w:rFonts w:ascii="Arial" w:hAnsi="Arial" w:cs="Arial"/>
                <w:szCs w:val="24"/>
                <w:shd w:val="clear" w:color="auto" w:fill="FFFFFF"/>
              </w:rPr>
              <w:fldChar w:fldCharType="separate"/>
            </w:r>
            <w:r w:rsidRPr="00560361">
              <w:rPr>
                <w:rFonts w:ascii="Arial" w:hAnsi="Arial" w:cs="Arial"/>
                <w:szCs w:val="24"/>
                <w:shd w:val="clear" w:color="auto" w:fill="FFFFFF"/>
              </w:rPr>
              <w:fldChar w:fldCharType="end"/>
            </w:r>
            <w:bookmarkEnd w:id="13"/>
          </w:p>
        </w:tc>
      </w:tr>
      <w:tr w:rsidR="00783A58" w:rsidRPr="00560361" w14:paraId="0758FF50" w14:textId="77777777" w:rsidTr="00783A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978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14:paraId="13C2134D"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szCs w:val="24"/>
              </w:rPr>
              <w:t>Ūkio subjektų pavadinimai, jų kodai arba vardai, pavardės, asmens kodai</w:t>
            </w:r>
            <w:r w:rsidRPr="00560361">
              <w:rPr>
                <w:rFonts w:ascii="Arial" w:hAnsi="Arial" w:cs="Arial"/>
                <w:szCs w:val="24"/>
                <w:lang w:eastAsia="lt-LT"/>
              </w:rPr>
              <w:t xml:space="preserve">, </w:t>
            </w:r>
            <w:r w:rsidRPr="00560361">
              <w:rPr>
                <w:rFonts w:ascii="Arial" w:hAnsi="Arial" w:cs="Arial"/>
                <w:szCs w:val="24"/>
              </w:rPr>
              <w:t>akcijų skaičius procentine išraiška:</w:t>
            </w:r>
          </w:p>
          <w:p w14:paraId="176B383B" w14:textId="77777777" w:rsidR="00783A58" w:rsidRPr="00560361" w:rsidRDefault="00783A58" w:rsidP="00412849">
            <w:pPr>
              <w:overflowPunct w:val="0"/>
              <w:spacing w:afterLines="100" w:after="240" w:line="276" w:lineRule="auto"/>
              <w:textAlignment w:val="baseline"/>
              <w:rPr>
                <w:rFonts w:ascii="Arial" w:hAnsi="Arial" w:cs="Arial"/>
                <w:szCs w:val="24"/>
              </w:rPr>
            </w:pPr>
            <w:r w:rsidRPr="00560361">
              <w:rPr>
                <w:rFonts w:ascii="Arial" w:hAnsi="Arial" w:cs="Arial"/>
                <w:szCs w:val="24"/>
              </w:rPr>
              <w:fldChar w:fldCharType="begin">
                <w:ffData>
                  <w:name w:val="Text1"/>
                  <w:enabled/>
                  <w:calcOnExit w:val="0"/>
                  <w:textInput/>
                </w:ffData>
              </w:fldChar>
            </w:r>
            <w:bookmarkStart w:id="14" w:name="Text1"/>
            <w:r w:rsidRPr="00560361">
              <w:rPr>
                <w:rFonts w:ascii="Arial" w:hAnsi="Arial" w:cs="Arial"/>
                <w:szCs w:val="24"/>
              </w:rPr>
              <w:instrText xml:space="preserve"> FORMTEXT </w:instrText>
            </w:r>
            <w:r w:rsidRPr="00560361">
              <w:rPr>
                <w:rFonts w:ascii="Arial" w:hAnsi="Arial" w:cs="Arial"/>
                <w:szCs w:val="24"/>
              </w:rPr>
            </w:r>
            <w:r w:rsidRPr="00560361">
              <w:rPr>
                <w:rFonts w:ascii="Arial" w:hAnsi="Arial" w:cs="Arial"/>
                <w:szCs w:val="24"/>
              </w:rPr>
              <w:fldChar w:fldCharType="separate"/>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szCs w:val="24"/>
              </w:rPr>
              <w:fldChar w:fldCharType="end"/>
            </w:r>
            <w:bookmarkEnd w:id="14"/>
          </w:p>
        </w:tc>
      </w:tr>
      <w:tr w:rsidR="00783A58" w:rsidRPr="00560361" w14:paraId="040C3042" w14:textId="77777777" w:rsidTr="00783A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47454C"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szCs w:val="24"/>
              </w:rPr>
              <w:t>b)</w:t>
            </w:r>
          </w:p>
        </w:tc>
        <w:tc>
          <w:tcPr>
            <w:tcW w:w="717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3A7F60"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szCs w:val="24"/>
              </w:rPr>
              <w:t>Ar Jūs arba Jūsų įmonė turi kitos įmonės akcininkų arba narių balsų daugumą</w:t>
            </w:r>
            <w:r w:rsidRPr="00560361">
              <w:rPr>
                <w:rFonts w:ascii="Arial" w:hAnsi="Arial" w:cs="Arial"/>
                <w:i/>
                <w:szCs w:val="24"/>
              </w:rPr>
              <w:t>*</w:t>
            </w:r>
            <w:r w:rsidRPr="00560361">
              <w:rPr>
                <w:rFonts w:ascii="Arial" w:hAnsi="Arial" w:cs="Arial"/>
                <w:szCs w:val="24"/>
              </w:rPr>
              <w:t xml:space="preserve">? </w:t>
            </w:r>
            <w:r w:rsidRPr="00560361">
              <w:rPr>
                <w:rFonts w:ascii="Arial" w:hAnsi="Arial" w:cs="Arial"/>
                <w:iCs/>
                <w:szCs w:val="24"/>
              </w:rPr>
              <w:t>Jeigu taip, žemiau esančioje eilutėje nurodykite visų tokiais ryšiais susijusių ūkio subjektų pavadinimus, jų kodus arba vardus, pavardes, asmens kodus, akcijų skaičių procentine išraiška.</w:t>
            </w:r>
          </w:p>
        </w:tc>
        <w:tc>
          <w:tcPr>
            <w:tcW w:w="1984"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40356F00" w14:textId="77777777" w:rsidR="00783A58" w:rsidRPr="00560361" w:rsidRDefault="00783A58" w:rsidP="00412849">
            <w:pPr>
              <w:overflowPunct w:val="0"/>
              <w:spacing w:afterLines="100" w:after="240" w:line="276" w:lineRule="auto"/>
              <w:textAlignment w:val="baseline"/>
              <w:rPr>
                <w:rFonts w:ascii="Arial" w:hAnsi="Arial" w:cs="Arial"/>
                <w:bCs/>
                <w:szCs w:val="24"/>
              </w:rPr>
            </w:pPr>
            <w:r w:rsidRPr="00560361">
              <w:rPr>
                <w:rFonts w:ascii="Arial" w:hAnsi="Arial" w:cs="Arial"/>
                <w:bCs/>
                <w:szCs w:val="24"/>
              </w:rPr>
              <w:t xml:space="preserve">Taip </w:t>
            </w:r>
            <w:r w:rsidRPr="00560361">
              <w:rPr>
                <w:rFonts w:ascii="Arial" w:hAnsi="Arial" w:cs="Arial"/>
                <w:bCs/>
                <w:szCs w:val="24"/>
              </w:rPr>
              <w:fldChar w:fldCharType="begin">
                <w:ffData>
                  <w:name w:val="Check3"/>
                  <w:enabled/>
                  <w:calcOnExit w:val="0"/>
                  <w:checkBox>
                    <w:sizeAuto/>
                    <w:default w:val="0"/>
                  </w:checkBox>
                </w:ffData>
              </w:fldChar>
            </w:r>
            <w:bookmarkStart w:id="15" w:name="Check3"/>
            <w:r w:rsidRPr="00560361">
              <w:rPr>
                <w:rFonts w:ascii="Arial" w:hAnsi="Arial" w:cs="Arial"/>
                <w:bCs/>
                <w:szCs w:val="24"/>
              </w:rPr>
              <w:instrText xml:space="preserve"> FORMCHECKBOX </w:instrText>
            </w:r>
            <w:r w:rsidRPr="00560361">
              <w:rPr>
                <w:rFonts w:ascii="Arial" w:hAnsi="Arial" w:cs="Arial"/>
                <w:bCs/>
                <w:szCs w:val="24"/>
              </w:rPr>
            </w:r>
            <w:r w:rsidRPr="00560361">
              <w:rPr>
                <w:rFonts w:ascii="Arial" w:hAnsi="Arial" w:cs="Arial"/>
                <w:bCs/>
                <w:szCs w:val="24"/>
              </w:rPr>
              <w:fldChar w:fldCharType="separate"/>
            </w:r>
            <w:r w:rsidRPr="00560361">
              <w:rPr>
                <w:rFonts w:ascii="Arial" w:hAnsi="Arial" w:cs="Arial"/>
                <w:bCs/>
                <w:szCs w:val="24"/>
              </w:rPr>
              <w:fldChar w:fldCharType="end"/>
            </w:r>
            <w:bookmarkEnd w:id="15"/>
          </w:p>
          <w:p w14:paraId="5CF026C5" w14:textId="77777777" w:rsidR="00783A58" w:rsidRPr="00560361" w:rsidRDefault="00783A58" w:rsidP="00412849">
            <w:pPr>
              <w:overflowPunct w:val="0"/>
              <w:spacing w:line="276" w:lineRule="auto"/>
              <w:textAlignment w:val="baseline"/>
              <w:rPr>
                <w:rFonts w:ascii="Arial" w:hAnsi="Arial" w:cs="Arial"/>
                <w:bCs/>
                <w:szCs w:val="24"/>
              </w:rPr>
            </w:pPr>
            <w:r w:rsidRPr="00560361">
              <w:rPr>
                <w:rFonts w:ascii="Arial" w:hAnsi="Arial" w:cs="Arial"/>
                <w:bCs/>
                <w:szCs w:val="24"/>
              </w:rPr>
              <w:t>Ne</w:t>
            </w:r>
            <w:r w:rsidRPr="00560361">
              <w:rPr>
                <w:rFonts w:ascii="Arial" w:hAnsi="Arial" w:cs="Arial"/>
                <w:szCs w:val="24"/>
                <w:shd w:val="clear" w:color="auto" w:fill="FFFFFF"/>
              </w:rPr>
              <w:t xml:space="preserve"> </w:t>
            </w:r>
            <w:r w:rsidRPr="00560361">
              <w:rPr>
                <w:rFonts w:ascii="Arial" w:hAnsi="Arial" w:cs="Arial"/>
                <w:szCs w:val="24"/>
                <w:shd w:val="clear" w:color="auto" w:fill="FFFFFF"/>
              </w:rPr>
              <w:fldChar w:fldCharType="begin">
                <w:ffData>
                  <w:name w:val="Check4"/>
                  <w:enabled/>
                  <w:calcOnExit w:val="0"/>
                  <w:checkBox>
                    <w:sizeAuto/>
                    <w:default w:val="0"/>
                  </w:checkBox>
                </w:ffData>
              </w:fldChar>
            </w:r>
            <w:bookmarkStart w:id="16" w:name="Check4"/>
            <w:r w:rsidRPr="00560361">
              <w:rPr>
                <w:rFonts w:ascii="Arial" w:hAnsi="Arial" w:cs="Arial"/>
                <w:szCs w:val="24"/>
                <w:shd w:val="clear" w:color="auto" w:fill="FFFFFF"/>
              </w:rPr>
              <w:instrText xml:space="preserve"> FORMCHECKBOX </w:instrText>
            </w:r>
            <w:r w:rsidRPr="00560361">
              <w:rPr>
                <w:rFonts w:ascii="Arial" w:hAnsi="Arial" w:cs="Arial"/>
                <w:szCs w:val="24"/>
                <w:shd w:val="clear" w:color="auto" w:fill="FFFFFF"/>
              </w:rPr>
            </w:r>
            <w:r w:rsidRPr="00560361">
              <w:rPr>
                <w:rFonts w:ascii="Arial" w:hAnsi="Arial" w:cs="Arial"/>
                <w:szCs w:val="24"/>
                <w:shd w:val="clear" w:color="auto" w:fill="FFFFFF"/>
              </w:rPr>
              <w:fldChar w:fldCharType="separate"/>
            </w:r>
            <w:r w:rsidRPr="00560361">
              <w:rPr>
                <w:rFonts w:ascii="Arial" w:hAnsi="Arial" w:cs="Arial"/>
                <w:szCs w:val="24"/>
                <w:shd w:val="clear" w:color="auto" w:fill="FFFFFF"/>
              </w:rPr>
              <w:fldChar w:fldCharType="end"/>
            </w:r>
            <w:bookmarkEnd w:id="16"/>
          </w:p>
        </w:tc>
      </w:tr>
      <w:tr w:rsidR="00783A58" w:rsidRPr="00560361" w14:paraId="37EF4656" w14:textId="77777777" w:rsidTr="00783A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978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14:paraId="62A3FB89"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szCs w:val="24"/>
              </w:rPr>
              <w:t>Ūkio subjektų pavadinimai, jų kodai arba vardai, pavardės, asmens kodai</w:t>
            </w:r>
            <w:r w:rsidRPr="00560361">
              <w:rPr>
                <w:rFonts w:ascii="Arial" w:hAnsi="Arial" w:cs="Arial"/>
                <w:szCs w:val="24"/>
                <w:lang w:eastAsia="lt-LT"/>
              </w:rPr>
              <w:t xml:space="preserve">, </w:t>
            </w:r>
            <w:r w:rsidRPr="00560361">
              <w:rPr>
                <w:rFonts w:ascii="Arial" w:hAnsi="Arial" w:cs="Arial"/>
                <w:szCs w:val="24"/>
              </w:rPr>
              <w:t xml:space="preserve">akcijų skaičius procentine išraiška: </w:t>
            </w:r>
          </w:p>
          <w:p w14:paraId="47F5B360" w14:textId="77777777" w:rsidR="00783A58" w:rsidRPr="00560361" w:rsidRDefault="00783A58" w:rsidP="00412849">
            <w:pPr>
              <w:overflowPunct w:val="0"/>
              <w:spacing w:afterLines="100" w:after="240" w:line="276" w:lineRule="auto"/>
              <w:textAlignment w:val="baseline"/>
              <w:rPr>
                <w:rFonts w:ascii="Arial" w:hAnsi="Arial" w:cs="Arial"/>
                <w:szCs w:val="24"/>
              </w:rPr>
            </w:pPr>
            <w:r w:rsidRPr="00560361">
              <w:rPr>
                <w:rFonts w:ascii="Arial" w:hAnsi="Arial" w:cs="Arial"/>
                <w:szCs w:val="24"/>
              </w:rPr>
              <w:fldChar w:fldCharType="begin">
                <w:ffData>
                  <w:name w:val="Text2"/>
                  <w:enabled/>
                  <w:calcOnExit w:val="0"/>
                  <w:textInput/>
                </w:ffData>
              </w:fldChar>
            </w:r>
            <w:bookmarkStart w:id="17" w:name="Text2"/>
            <w:r w:rsidRPr="00560361">
              <w:rPr>
                <w:rFonts w:ascii="Arial" w:hAnsi="Arial" w:cs="Arial"/>
                <w:szCs w:val="24"/>
              </w:rPr>
              <w:instrText xml:space="preserve"> FORMTEXT </w:instrText>
            </w:r>
            <w:r w:rsidRPr="00560361">
              <w:rPr>
                <w:rFonts w:ascii="Arial" w:hAnsi="Arial" w:cs="Arial"/>
                <w:szCs w:val="24"/>
              </w:rPr>
            </w:r>
            <w:r w:rsidRPr="00560361">
              <w:rPr>
                <w:rFonts w:ascii="Arial" w:hAnsi="Arial" w:cs="Arial"/>
                <w:szCs w:val="24"/>
              </w:rPr>
              <w:fldChar w:fldCharType="separate"/>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szCs w:val="24"/>
              </w:rPr>
              <w:fldChar w:fldCharType="end"/>
            </w:r>
            <w:bookmarkEnd w:id="17"/>
          </w:p>
        </w:tc>
      </w:tr>
      <w:tr w:rsidR="00783A58" w:rsidRPr="00560361" w14:paraId="3EF52F26" w14:textId="77777777" w:rsidTr="00783A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6A30A0"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szCs w:val="24"/>
              </w:rPr>
              <w:lastRenderedPageBreak/>
              <w:t>c)</w:t>
            </w:r>
          </w:p>
        </w:tc>
        <w:tc>
          <w:tcPr>
            <w:tcW w:w="717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D84CBC" w14:textId="77777777" w:rsidR="00783A58" w:rsidRPr="00560361" w:rsidRDefault="00783A58" w:rsidP="00412849">
            <w:pPr>
              <w:overflowPunct w:val="0"/>
              <w:spacing w:line="276" w:lineRule="auto"/>
              <w:textAlignment w:val="baseline"/>
              <w:rPr>
                <w:rFonts w:ascii="Arial" w:hAnsi="Arial" w:cs="Arial"/>
                <w:iCs/>
                <w:szCs w:val="24"/>
              </w:rPr>
            </w:pPr>
            <w:r w:rsidRPr="00560361">
              <w:rPr>
                <w:rFonts w:ascii="Arial" w:hAnsi="Arial" w:cs="Arial"/>
                <w:szCs w:val="24"/>
              </w:rPr>
              <w:t xml:space="preserve">Ar kitas ūkio subjektas turi teisę paskirti arba atleisti daugumą Jūsų įmonės administracijos, valdymo arba priežiūros organo narių? </w:t>
            </w:r>
            <w:r w:rsidRPr="00560361">
              <w:rPr>
                <w:rFonts w:ascii="Arial" w:hAnsi="Arial" w:cs="Arial"/>
                <w:iCs/>
                <w:szCs w:val="24"/>
              </w:rPr>
              <w:t>Jeigu taip, žemiau esančioje eilutėje nurodykite teisinį pagrindą, ūkio subjektų pavadinimus, jų kodus arba vardus, pavardes, asmens kodus.</w:t>
            </w:r>
          </w:p>
        </w:tc>
        <w:tc>
          <w:tcPr>
            <w:tcW w:w="1984"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32047D46" w14:textId="77777777" w:rsidR="00783A58" w:rsidRPr="00560361" w:rsidRDefault="00783A58" w:rsidP="00412849">
            <w:pPr>
              <w:overflowPunct w:val="0"/>
              <w:spacing w:afterLines="100" w:after="240" w:line="276" w:lineRule="auto"/>
              <w:textAlignment w:val="baseline"/>
              <w:rPr>
                <w:rFonts w:ascii="Arial" w:hAnsi="Arial" w:cs="Arial"/>
                <w:bCs/>
                <w:szCs w:val="24"/>
              </w:rPr>
            </w:pPr>
            <w:r w:rsidRPr="00560361">
              <w:rPr>
                <w:rFonts w:ascii="Arial" w:hAnsi="Arial" w:cs="Arial"/>
                <w:bCs/>
                <w:szCs w:val="24"/>
              </w:rPr>
              <w:t xml:space="preserve">Taip </w:t>
            </w:r>
            <w:r w:rsidRPr="00560361">
              <w:rPr>
                <w:rFonts w:ascii="Arial" w:hAnsi="Arial" w:cs="Arial"/>
                <w:bCs/>
                <w:szCs w:val="24"/>
              </w:rPr>
              <w:fldChar w:fldCharType="begin">
                <w:ffData>
                  <w:name w:val="Check5"/>
                  <w:enabled/>
                  <w:calcOnExit w:val="0"/>
                  <w:checkBox>
                    <w:sizeAuto/>
                    <w:default w:val="0"/>
                  </w:checkBox>
                </w:ffData>
              </w:fldChar>
            </w:r>
            <w:bookmarkStart w:id="18" w:name="Check5"/>
            <w:r w:rsidRPr="00560361">
              <w:rPr>
                <w:rFonts w:ascii="Arial" w:hAnsi="Arial" w:cs="Arial"/>
                <w:bCs/>
                <w:szCs w:val="24"/>
              </w:rPr>
              <w:instrText xml:space="preserve"> FORMCHECKBOX </w:instrText>
            </w:r>
            <w:r w:rsidRPr="00560361">
              <w:rPr>
                <w:rFonts w:ascii="Arial" w:hAnsi="Arial" w:cs="Arial"/>
                <w:bCs/>
                <w:szCs w:val="24"/>
              </w:rPr>
            </w:r>
            <w:r w:rsidRPr="00560361">
              <w:rPr>
                <w:rFonts w:ascii="Arial" w:hAnsi="Arial" w:cs="Arial"/>
                <w:bCs/>
                <w:szCs w:val="24"/>
              </w:rPr>
              <w:fldChar w:fldCharType="separate"/>
            </w:r>
            <w:r w:rsidRPr="00560361">
              <w:rPr>
                <w:rFonts w:ascii="Arial" w:hAnsi="Arial" w:cs="Arial"/>
                <w:bCs/>
                <w:szCs w:val="24"/>
              </w:rPr>
              <w:fldChar w:fldCharType="end"/>
            </w:r>
            <w:bookmarkEnd w:id="18"/>
          </w:p>
          <w:p w14:paraId="7146AA03"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bCs/>
                <w:szCs w:val="24"/>
              </w:rPr>
              <w:t>Ne</w:t>
            </w:r>
            <w:r w:rsidRPr="00560361">
              <w:rPr>
                <w:rFonts w:ascii="Arial" w:hAnsi="Arial" w:cs="Arial"/>
                <w:szCs w:val="24"/>
                <w:shd w:val="clear" w:color="auto" w:fill="FFFFFF"/>
              </w:rPr>
              <w:t xml:space="preserve"> </w:t>
            </w:r>
            <w:r w:rsidRPr="00560361">
              <w:rPr>
                <w:rFonts w:ascii="Arial" w:hAnsi="Arial" w:cs="Arial"/>
                <w:szCs w:val="24"/>
                <w:shd w:val="clear" w:color="auto" w:fill="FFFFFF"/>
              </w:rPr>
              <w:fldChar w:fldCharType="begin">
                <w:ffData>
                  <w:name w:val="Check6"/>
                  <w:enabled/>
                  <w:calcOnExit w:val="0"/>
                  <w:checkBox>
                    <w:sizeAuto/>
                    <w:default w:val="0"/>
                  </w:checkBox>
                </w:ffData>
              </w:fldChar>
            </w:r>
            <w:bookmarkStart w:id="19" w:name="Check6"/>
            <w:r w:rsidRPr="00560361">
              <w:rPr>
                <w:rFonts w:ascii="Arial" w:hAnsi="Arial" w:cs="Arial"/>
                <w:szCs w:val="24"/>
                <w:shd w:val="clear" w:color="auto" w:fill="FFFFFF"/>
              </w:rPr>
              <w:instrText xml:space="preserve"> FORMCHECKBOX </w:instrText>
            </w:r>
            <w:r w:rsidRPr="00560361">
              <w:rPr>
                <w:rFonts w:ascii="Arial" w:hAnsi="Arial" w:cs="Arial"/>
                <w:szCs w:val="24"/>
                <w:shd w:val="clear" w:color="auto" w:fill="FFFFFF"/>
              </w:rPr>
            </w:r>
            <w:r w:rsidRPr="00560361">
              <w:rPr>
                <w:rFonts w:ascii="Arial" w:hAnsi="Arial" w:cs="Arial"/>
                <w:szCs w:val="24"/>
                <w:shd w:val="clear" w:color="auto" w:fill="FFFFFF"/>
              </w:rPr>
              <w:fldChar w:fldCharType="separate"/>
            </w:r>
            <w:r w:rsidRPr="00560361">
              <w:rPr>
                <w:rFonts w:ascii="Arial" w:hAnsi="Arial" w:cs="Arial"/>
                <w:szCs w:val="24"/>
                <w:shd w:val="clear" w:color="auto" w:fill="FFFFFF"/>
              </w:rPr>
              <w:fldChar w:fldCharType="end"/>
            </w:r>
            <w:bookmarkEnd w:id="19"/>
          </w:p>
        </w:tc>
      </w:tr>
      <w:tr w:rsidR="00783A58" w:rsidRPr="00560361" w14:paraId="733F9753" w14:textId="77777777" w:rsidTr="00783A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978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14:paraId="5F1E9A99"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szCs w:val="24"/>
              </w:rPr>
              <w:t>Teisinis pagrindas (sutartis, susitarimas, įstatai ir kt.), ūkio subjektų pavadinimai, jų kodai arba vardai, pavardės, asmens kodai:</w:t>
            </w:r>
          </w:p>
          <w:p w14:paraId="341DB899" w14:textId="77777777" w:rsidR="00783A58" w:rsidRPr="00560361" w:rsidRDefault="00783A58" w:rsidP="00412849">
            <w:pPr>
              <w:overflowPunct w:val="0"/>
              <w:spacing w:afterLines="100" w:after="240" w:line="276" w:lineRule="auto"/>
              <w:textAlignment w:val="baseline"/>
              <w:rPr>
                <w:rFonts w:ascii="Arial" w:hAnsi="Arial" w:cs="Arial"/>
                <w:szCs w:val="24"/>
              </w:rPr>
            </w:pPr>
            <w:r w:rsidRPr="00560361">
              <w:rPr>
                <w:rFonts w:ascii="Arial" w:hAnsi="Arial" w:cs="Arial"/>
                <w:szCs w:val="24"/>
              </w:rPr>
              <w:fldChar w:fldCharType="begin">
                <w:ffData>
                  <w:name w:val="Text3"/>
                  <w:enabled/>
                  <w:calcOnExit w:val="0"/>
                  <w:textInput/>
                </w:ffData>
              </w:fldChar>
            </w:r>
            <w:bookmarkStart w:id="20" w:name="Text3"/>
            <w:r w:rsidRPr="00560361">
              <w:rPr>
                <w:rFonts w:ascii="Arial" w:hAnsi="Arial" w:cs="Arial"/>
                <w:szCs w:val="24"/>
              </w:rPr>
              <w:instrText xml:space="preserve"> FORMTEXT </w:instrText>
            </w:r>
            <w:r w:rsidRPr="00560361">
              <w:rPr>
                <w:rFonts w:ascii="Arial" w:hAnsi="Arial" w:cs="Arial"/>
                <w:szCs w:val="24"/>
              </w:rPr>
            </w:r>
            <w:r w:rsidRPr="00560361">
              <w:rPr>
                <w:rFonts w:ascii="Arial" w:hAnsi="Arial" w:cs="Arial"/>
                <w:szCs w:val="24"/>
              </w:rPr>
              <w:fldChar w:fldCharType="separate"/>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szCs w:val="24"/>
              </w:rPr>
              <w:fldChar w:fldCharType="end"/>
            </w:r>
            <w:bookmarkEnd w:id="20"/>
            <w:r w:rsidRPr="00560361">
              <w:rPr>
                <w:rFonts w:ascii="Arial" w:hAnsi="Arial" w:cs="Arial"/>
                <w:szCs w:val="24"/>
              </w:rPr>
              <w:t xml:space="preserve"> </w:t>
            </w:r>
          </w:p>
        </w:tc>
      </w:tr>
      <w:tr w:rsidR="00783A58" w:rsidRPr="00560361" w14:paraId="0B324281" w14:textId="77777777" w:rsidTr="00783A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61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99D51DF"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szCs w:val="24"/>
              </w:rPr>
              <w:t>d)</w:t>
            </w:r>
          </w:p>
        </w:tc>
        <w:tc>
          <w:tcPr>
            <w:tcW w:w="7178"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535AC8A1"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szCs w:val="24"/>
              </w:rPr>
              <w:t xml:space="preserve">Ar Jūs arba Jūsų įmonė turi teisę paskirti arba atleisti daugumą kitos įmonės administracijos, valdymo arba priežiūros organo narių? </w:t>
            </w:r>
            <w:r w:rsidRPr="00560361">
              <w:rPr>
                <w:rFonts w:ascii="Arial" w:hAnsi="Arial" w:cs="Arial"/>
                <w:iCs/>
                <w:szCs w:val="24"/>
              </w:rPr>
              <w:t>Jeigu taip, žemiau esančioje eilutėje nurodykite teisinį pagrindą, ūkio subjektų pavadinimus, jų kodus arba vardus, pavardes, asmens kodus.</w:t>
            </w:r>
          </w:p>
        </w:tc>
        <w:tc>
          <w:tcPr>
            <w:tcW w:w="1984" w:type="dxa"/>
            <w:gridSpan w:val="3"/>
            <w:tcBorders>
              <w:top w:val="nil"/>
              <w:left w:val="nil"/>
              <w:bottom w:val="single" w:sz="4" w:space="0" w:color="auto"/>
              <w:right w:val="single" w:sz="8" w:space="0" w:color="auto"/>
            </w:tcBorders>
            <w:tcMar>
              <w:top w:w="0" w:type="dxa"/>
              <w:left w:w="108" w:type="dxa"/>
              <w:bottom w:w="0" w:type="dxa"/>
              <w:right w:w="108" w:type="dxa"/>
            </w:tcMar>
          </w:tcPr>
          <w:p w14:paraId="5CCFA28D" w14:textId="77777777" w:rsidR="00783A58" w:rsidRPr="00560361" w:rsidRDefault="00783A58" w:rsidP="00412849">
            <w:pPr>
              <w:overflowPunct w:val="0"/>
              <w:spacing w:after="240" w:line="276" w:lineRule="auto"/>
              <w:textAlignment w:val="baseline"/>
              <w:rPr>
                <w:rFonts w:ascii="Arial" w:hAnsi="Arial" w:cs="Arial"/>
                <w:bCs/>
                <w:szCs w:val="24"/>
              </w:rPr>
            </w:pPr>
            <w:r w:rsidRPr="00560361">
              <w:rPr>
                <w:rFonts w:ascii="Arial" w:hAnsi="Arial" w:cs="Arial"/>
                <w:bCs/>
                <w:szCs w:val="24"/>
              </w:rPr>
              <w:t xml:space="preserve">Taip </w:t>
            </w:r>
            <w:r w:rsidRPr="00560361">
              <w:rPr>
                <w:rFonts w:ascii="Arial" w:hAnsi="Arial" w:cs="Arial"/>
                <w:bCs/>
                <w:szCs w:val="24"/>
              </w:rPr>
              <w:fldChar w:fldCharType="begin">
                <w:ffData>
                  <w:name w:val="Check7"/>
                  <w:enabled/>
                  <w:calcOnExit w:val="0"/>
                  <w:checkBox>
                    <w:sizeAuto/>
                    <w:default w:val="0"/>
                  </w:checkBox>
                </w:ffData>
              </w:fldChar>
            </w:r>
            <w:bookmarkStart w:id="21" w:name="Check7"/>
            <w:r w:rsidRPr="00560361">
              <w:rPr>
                <w:rFonts w:ascii="Arial" w:hAnsi="Arial" w:cs="Arial"/>
                <w:bCs/>
                <w:szCs w:val="24"/>
              </w:rPr>
              <w:instrText xml:space="preserve"> FORMCHECKBOX </w:instrText>
            </w:r>
            <w:r w:rsidRPr="00560361">
              <w:rPr>
                <w:rFonts w:ascii="Arial" w:hAnsi="Arial" w:cs="Arial"/>
                <w:bCs/>
                <w:szCs w:val="24"/>
              </w:rPr>
            </w:r>
            <w:r w:rsidRPr="00560361">
              <w:rPr>
                <w:rFonts w:ascii="Arial" w:hAnsi="Arial" w:cs="Arial"/>
                <w:bCs/>
                <w:szCs w:val="24"/>
              </w:rPr>
              <w:fldChar w:fldCharType="separate"/>
            </w:r>
            <w:r w:rsidRPr="00560361">
              <w:rPr>
                <w:rFonts w:ascii="Arial" w:hAnsi="Arial" w:cs="Arial"/>
                <w:bCs/>
                <w:szCs w:val="24"/>
              </w:rPr>
              <w:fldChar w:fldCharType="end"/>
            </w:r>
            <w:bookmarkEnd w:id="21"/>
          </w:p>
          <w:p w14:paraId="249BE1CD"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bCs/>
                <w:szCs w:val="24"/>
              </w:rPr>
              <w:t>Ne</w:t>
            </w:r>
            <w:r w:rsidRPr="00560361">
              <w:rPr>
                <w:rFonts w:ascii="Arial" w:hAnsi="Arial" w:cs="Arial"/>
                <w:szCs w:val="24"/>
                <w:shd w:val="clear" w:color="auto" w:fill="FFFFFF"/>
              </w:rPr>
              <w:t xml:space="preserve"> </w:t>
            </w:r>
            <w:r w:rsidRPr="00560361">
              <w:rPr>
                <w:rFonts w:ascii="Arial" w:hAnsi="Arial" w:cs="Arial"/>
                <w:szCs w:val="24"/>
                <w:shd w:val="clear" w:color="auto" w:fill="FFFFFF"/>
              </w:rPr>
              <w:fldChar w:fldCharType="begin">
                <w:ffData>
                  <w:name w:val="Check8"/>
                  <w:enabled/>
                  <w:calcOnExit w:val="0"/>
                  <w:checkBox>
                    <w:sizeAuto/>
                    <w:default w:val="0"/>
                  </w:checkBox>
                </w:ffData>
              </w:fldChar>
            </w:r>
            <w:bookmarkStart w:id="22" w:name="Check8"/>
            <w:r w:rsidRPr="00560361">
              <w:rPr>
                <w:rFonts w:ascii="Arial" w:hAnsi="Arial" w:cs="Arial"/>
                <w:szCs w:val="24"/>
                <w:shd w:val="clear" w:color="auto" w:fill="FFFFFF"/>
              </w:rPr>
              <w:instrText xml:space="preserve"> FORMCHECKBOX </w:instrText>
            </w:r>
            <w:r w:rsidRPr="00560361">
              <w:rPr>
                <w:rFonts w:ascii="Arial" w:hAnsi="Arial" w:cs="Arial"/>
                <w:szCs w:val="24"/>
                <w:shd w:val="clear" w:color="auto" w:fill="FFFFFF"/>
              </w:rPr>
            </w:r>
            <w:r w:rsidRPr="00560361">
              <w:rPr>
                <w:rFonts w:ascii="Arial" w:hAnsi="Arial" w:cs="Arial"/>
                <w:szCs w:val="24"/>
                <w:shd w:val="clear" w:color="auto" w:fill="FFFFFF"/>
              </w:rPr>
              <w:fldChar w:fldCharType="separate"/>
            </w:r>
            <w:r w:rsidRPr="00560361">
              <w:rPr>
                <w:rFonts w:ascii="Arial" w:hAnsi="Arial" w:cs="Arial"/>
                <w:szCs w:val="24"/>
                <w:shd w:val="clear" w:color="auto" w:fill="FFFFFF"/>
              </w:rPr>
              <w:fldChar w:fldCharType="end"/>
            </w:r>
            <w:bookmarkEnd w:id="22"/>
          </w:p>
        </w:tc>
      </w:tr>
      <w:tr w:rsidR="00783A58" w:rsidRPr="00560361" w14:paraId="4715B57D" w14:textId="77777777" w:rsidTr="00783A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9781" w:type="dxa"/>
            <w:gridSpan w:val="6"/>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22DF7DA"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szCs w:val="24"/>
              </w:rPr>
              <w:t xml:space="preserve">Teisinis pagrindas (sutartis, susitarimas, įstatai ir kt.), ūkio subjektų pavadinimai, jų kodai arba vardai, pavardės, asmens kodai: </w:t>
            </w:r>
          </w:p>
          <w:p w14:paraId="588A2762" w14:textId="77777777" w:rsidR="00783A58" w:rsidRPr="00560361" w:rsidRDefault="00783A58" w:rsidP="00412849">
            <w:pPr>
              <w:overflowPunct w:val="0"/>
              <w:spacing w:afterLines="100" w:after="240" w:line="276" w:lineRule="auto"/>
              <w:textAlignment w:val="baseline"/>
              <w:rPr>
                <w:rFonts w:ascii="Arial" w:hAnsi="Arial" w:cs="Arial"/>
                <w:szCs w:val="24"/>
              </w:rPr>
            </w:pPr>
            <w:r w:rsidRPr="00560361">
              <w:rPr>
                <w:rFonts w:ascii="Arial" w:hAnsi="Arial" w:cs="Arial"/>
                <w:szCs w:val="24"/>
              </w:rPr>
              <w:fldChar w:fldCharType="begin">
                <w:ffData>
                  <w:name w:val="Text4"/>
                  <w:enabled/>
                  <w:calcOnExit w:val="0"/>
                  <w:textInput/>
                </w:ffData>
              </w:fldChar>
            </w:r>
            <w:bookmarkStart w:id="23" w:name="Text4"/>
            <w:r w:rsidRPr="00560361">
              <w:rPr>
                <w:rFonts w:ascii="Arial" w:hAnsi="Arial" w:cs="Arial"/>
                <w:szCs w:val="24"/>
              </w:rPr>
              <w:instrText xml:space="preserve"> FORMTEXT </w:instrText>
            </w:r>
            <w:r w:rsidRPr="00560361">
              <w:rPr>
                <w:rFonts w:ascii="Arial" w:hAnsi="Arial" w:cs="Arial"/>
                <w:szCs w:val="24"/>
              </w:rPr>
            </w:r>
            <w:r w:rsidRPr="00560361">
              <w:rPr>
                <w:rFonts w:ascii="Arial" w:hAnsi="Arial" w:cs="Arial"/>
                <w:szCs w:val="24"/>
              </w:rPr>
              <w:fldChar w:fldCharType="separate"/>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szCs w:val="24"/>
              </w:rPr>
              <w:fldChar w:fldCharType="end"/>
            </w:r>
            <w:bookmarkEnd w:id="23"/>
          </w:p>
        </w:tc>
      </w:tr>
      <w:tr w:rsidR="00783A58" w:rsidRPr="00560361" w14:paraId="685CA64E" w14:textId="77777777" w:rsidTr="00783A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E062EA"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szCs w:val="24"/>
              </w:rPr>
              <w:t>e)</w:t>
            </w:r>
          </w:p>
        </w:tc>
        <w:tc>
          <w:tcPr>
            <w:tcW w:w="717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3F7112"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szCs w:val="24"/>
              </w:rPr>
              <w:t xml:space="preserve">Ar pagal sutartį arba vadovaujantis steigimo sutarties ar įstatų nuostata kitam ūkio subjektui suteikiama teisė daryti Jūsų įmonei lemiamą poveikį**? </w:t>
            </w:r>
            <w:r w:rsidRPr="00560361">
              <w:rPr>
                <w:rFonts w:ascii="Arial" w:hAnsi="Arial" w:cs="Arial"/>
                <w:iCs/>
                <w:szCs w:val="24"/>
              </w:rPr>
              <w:t>Jeigu taip, žemiau esančioje eilutėje paaiškinkite lemiamo poveikio pobūdį.</w:t>
            </w:r>
          </w:p>
        </w:tc>
        <w:tc>
          <w:tcPr>
            <w:tcW w:w="1984" w:type="dxa"/>
            <w:gridSpan w:val="3"/>
            <w:tcBorders>
              <w:top w:val="nil"/>
              <w:left w:val="nil"/>
              <w:bottom w:val="single" w:sz="8" w:space="0" w:color="auto"/>
              <w:right w:val="single" w:sz="8" w:space="0" w:color="auto"/>
            </w:tcBorders>
            <w:tcMar>
              <w:top w:w="0" w:type="dxa"/>
              <w:left w:w="108" w:type="dxa"/>
              <w:bottom w:w="0" w:type="dxa"/>
              <w:right w:w="108" w:type="dxa"/>
            </w:tcMar>
          </w:tcPr>
          <w:p w14:paraId="61E16CA5" w14:textId="77777777" w:rsidR="00783A58" w:rsidRPr="00560361" w:rsidRDefault="00783A58" w:rsidP="00412849">
            <w:pPr>
              <w:overflowPunct w:val="0"/>
              <w:spacing w:afterLines="100" w:after="240" w:line="276" w:lineRule="auto"/>
              <w:textAlignment w:val="baseline"/>
              <w:rPr>
                <w:rFonts w:ascii="Arial" w:hAnsi="Arial" w:cs="Arial"/>
                <w:bCs/>
                <w:szCs w:val="24"/>
              </w:rPr>
            </w:pPr>
            <w:r w:rsidRPr="00560361">
              <w:rPr>
                <w:rFonts w:ascii="Arial" w:hAnsi="Arial" w:cs="Arial"/>
                <w:bCs/>
                <w:szCs w:val="24"/>
              </w:rPr>
              <w:t xml:space="preserve">Taip </w:t>
            </w:r>
            <w:r w:rsidRPr="00560361">
              <w:rPr>
                <w:rFonts w:ascii="Arial" w:hAnsi="Arial" w:cs="Arial"/>
                <w:bCs/>
                <w:szCs w:val="24"/>
              </w:rPr>
              <w:fldChar w:fldCharType="begin">
                <w:ffData>
                  <w:name w:val="Check9"/>
                  <w:enabled/>
                  <w:calcOnExit w:val="0"/>
                  <w:checkBox>
                    <w:sizeAuto/>
                    <w:default w:val="0"/>
                  </w:checkBox>
                </w:ffData>
              </w:fldChar>
            </w:r>
            <w:bookmarkStart w:id="24" w:name="Check9"/>
            <w:r w:rsidRPr="00560361">
              <w:rPr>
                <w:rFonts w:ascii="Arial" w:hAnsi="Arial" w:cs="Arial"/>
                <w:bCs/>
                <w:szCs w:val="24"/>
              </w:rPr>
              <w:instrText xml:space="preserve"> FORMCHECKBOX </w:instrText>
            </w:r>
            <w:r w:rsidRPr="00560361">
              <w:rPr>
                <w:rFonts w:ascii="Arial" w:hAnsi="Arial" w:cs="Arial"/>
                <w:bCs/>
                <w:szCs w:val="24"/>
              </w:rPr>
            </w:r>
            <w:r w:rsidRPr="00560361">
              <w:rPr>
                <w:rFonts w:ascii="Arial" w:hAnsi="Arial" w:cs="Arial"/>
                <w:bCs/>
                <w:szCs w:val="24"/>
              </w:rPr>
              <w:fldChar w:fldCharType="separate"/>
            </w:r>
            <w:r w:rsidRPr="00560361">
              <w:rPr>
                <w:rFonts w:ascii="Arial" w:hAnsi="Arial" w:cs="Arial"/>
                <w:bCs/>
                <w:szCs w:val="24"/>
              </w:rPr>
              <w:fldChar w:fldCharType="end"/>
            </w:r>
            <w:bookmarkEnd w:id="24"/>
          </w:p>
          <w:p w14:paraId="2011DD1F"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bCs/>
                <w:szCs w:val="24"/>
              </w:rPr>
              <w:t>Ne</w:t>
            </w:r>
            <w:r w:rsidRPr="00560361">
              <w:rPr>
                <w:rFonts w:ascii="Arial" w:hAnsi="Arial" w:cs="Arial"/>
                <w:szCs w:val="24"/>
                <w:shd w:val="clear" w:color="auto" w:fill="FFFFFF"/>
              </w:rPr>
              <w:t xml:space="preserve"> </w:t>
            </w:r>
            <w:r w:rsidRPr="00560361">
              <w:rPr>
                <w:rFonts w:ascii="Arial" w:hAnsi="Arial" w:cs="Arial"/>
                <w:szCs w:val="24"/>
                <w:shd w:val="clear" w:color="auto" w:fill="FFFFFF"/>
              </w:rPr>
              <w:fldChar w:fldCharType="begin">
                <w:ffData>
                  <w:name w:val="Check10"/>
                  <w:enabled/>
                  <w:calcOnExit w:val="0"/>
                  <w:checkBox>
                    <w:sizeAuto/>
                    <w:default w:val="0"/>
                  </w:checkBox>
                </w:ffData>
              </w:fldChar>
            </w:r>
            <w:bookmarkStart w:id="25" w:name="Check10"/>
            <w:r w:rsidRPr="00560361">
              <w:rPr>
                <w:rFonts w:ascii="Arial" w:hAnsi="Arial" w:cs="Arial"/>
                <w:szCs w:val="24"/>
                <w:shd w:val="clear" w:color="auto" w:fill="FFFFFF"/>
              </w:rPr>
              <w:instrText xml:space="preserve"> FORMCHECKBOX </w:instrText>
            </w:r>
            <w:r w:rsidRPr="00560361">
              <w:rPr>
                <w:rFonts w:ascii="Arial" w:hAnsi="Arial" w:cs="Arial"/>
                <w:szCs w:val="24"/>
                <w:shd w:val="clear" w:color="auto" w:fill="FFFFFF"/>
              </w:rPr>
            </w:r>
            <w:r w:rsidRPr="00560361">
              <w:rPr>
                <w:rFonts w:ascii="Arial" w:hAnsi="Arial" w:cs="Arial"/>
                <w:szCs w:val="24"/>
                <w:shd w:val="clear" w:color="auto" w:fill="FFFFFF"/>
              </w:rPr>
              <w:fldChar w:fldCharType="separate"/>
            </w:r>
            <w:r w:rsidRPr="00560361">
              <w:rPr>
                <w:rFonts w:ascii="Arial" w:hAnsi="Arial" w:cs="Arial"/>
                <w:szCs w:val="24"/>
                <w:shd w:val="clear" w:color="auto" w:fill="FFFFFF"/>
              </w:rPr>
              <w:fldChar w:fldCharType="end"/>
            </w:r>
            <w:bookmarkEnd w:id="25"/>
          </w:p>
        </w:tc>
      </w:tr>
      <w:tr w:rsidR="00783A58" w:rsidRPr="00560361" w14:paraId="324E28A9" w14:textId="77777777" w:rsidTr="00783A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978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14:paraId="4564F971"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szCs w:val="24"/>
              </w:rPr>
              <w:t xml:space="preserve">Ūkio subjektų pavadinimai, jų kodai arba vardai, pavardės, asmens kodai, sutartys, sutarčių datos ir numeriai: </w:t>
            </w:r>
          </w:p>
          <w:p w14:paraId="4DC24E99" w14:textId="77777777" w:rsidR="00783A58" w:rsidRPr="00560361" w:rsidRDefault="00783A58" w:rsidP="00412849">
            <w:pPr>
              <w:overflowPunct w:val="0"/>
              <w:spacing w:afterLines="100" w:after="240" w:line="276" w:lineRule="auto"/>
              <w:textAlignment w:val="baseline"/>
              <w:rPr>
                <w:rFonts w:ascii="Arial" w:hAnsi="Arial" w:cs="Arial"/>
                <w:szCs w:val="24"/>
              </w:rPr>
            </w:pPr>
            <w:r w:rsidRPr="00560361">
              <w:rPr>
                <w:rFonts w:ascii="Arial" w:hAnsi="Arial" w:cs="Arial"/>
                <w:szCs w:val="24"/>
              </w:rPr>
              <w:fldChar w:fldCharType="begin">
                <w:ffData>
                  <w:name w:val="Text5"/>
                  <w:enabled/>
                  <w:calcOnExit w:val="0"/>
                  <w:textInput/>
                </w:ffData>
              </w:fldChar>
            </w:r>
            <w:bookmarkStart w:id="26" w:name="Text5"/>
            <w:r w:rsidRPr="00560361">
              <w:rPr>
                <w:rFonts w:ascii="Arial" w:hAnsi="Arial" w:cs="Arial"/>
                <w:szCs w:val="24"/>
              </w:rPr>
              <w:instrText xml:space="preserve"> FORMTEXT </w:instrText>
            </w:r>
            <w:r w:rsidRPr="00560361">
              <w:rPr>
                <w:rFonts w:ascii="Arial" w:hAnsi="Arial" w:cs="Arial"/>
                <w:szCs w:val="24"/>
              </w:rPr>
            </w:r>
            <w:r w:rsidRPr="00560361">
              <w:rPr>
                <w:rFonts w:ascii="Arial" w:hAnsi="Arial" w:cs="Arial"/>
                <w:szCs w:val="24"/>
              </w:rPr>
              <w:fldChar w:fldCharType="separate"/>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szCs w:val="24"/>
              </w:rPr>
              <w:fldChar w:fldCharType="end"/>
            </w:r>
            <w:bookmarkEnd w:id="26"/>
          </w:p>
        </w:tc>
      </w:tr>
      <w:tr w:rsidR="00783A58" w:rsidRPr="00560361" w14:paraId="12E21FD9" w14:textId="77777777" w:rsidTr="00783A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AB681"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szCs w:val="24"/>
              </w:rPr>
              <w:t>f)</w:t>
            </w:r>
          </w:p>
        </w:tc>
        <w:tc>
          <w:tcPr>
            <w:tcW w:w="717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DB86E46"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szCs w:val="24"/>
              </w:rPr>
              <w:t xml:space="preserve">Ar pagal sutartį arba vadovaujantis steigimo sutarties ar įstatų nuostata Jums arba Jūsų įmonei suteikiama teisė kitai įmonei daryti lemiamą poveikį**? </w:t>
            </w:r>
            <w:r w:rsidRPr="00560361">
              <w:rPr>
                <w:rFonts w:ascii="Arial" w:hAnsi="Arial" w:cs="Arial"/>
                <w:iCs/>
                <w:szCs w:val="24"/>
              </w:rPr>
              <w:t>Jeigu taip, žemiau esančioje eilutėje nurodykite teisinį pagrindą.</w:t>
            </w:r>
          </w:p>
        </w:tc>
        <w:tc>
          <w:tcPr>
            <w:tcW w:w="1984" w:type="dxa"/>
            <w:gridSpan w:val="3"/>
            <w:tcBorders>
              <w:top w:val="nil"/>
              <w:left w:val="nil"/>
              <w:bottom w:val="single" w:sz="8" w:space="0" w:color="auto"/>
              <w:right w:val="single" w:sz="8" w:space="0" w:color="auto"/>
            </w:tcBorders>
            <w:tcMar>
              <w:top w:w="0" w:type="dxa"/>
              <w:left w:w="108" w:type="dxa"/>
              <w:bottom w:w="0" w:type="dxa"/>
              <w:right w:w="108" w:type="dxa"/>
            </w:tcMar>
          </w:tcPr>
          <w:p w14:paraId="176B2D34" w14:textId="77777777" w:rsidR="00783A58" w:rsidRPr="00560361" w:rsidRDefault="00783A58" w:rsidP="00412849">
            <w:pPr>
              <w:overflowPunct w:val="0"/>
              <w:spacing w:afterLines="100" w:after="240" w:line="276" w:lineRule="auto"/>
              <w:textAlignment w:val="baseline"/>
              <w:rPr>
                <w:rFonts w:ascii="Arial" w:hAnsi="Arial" w:cs="Arial"/>
                <w:bCs/>
                <w:szCs w:val="24"/>
              </w:rPr>
            </w:pPr>
            <w:r w:rsidRPr="00560361">
              <w:rPr>
                <w:rFonts w:ascii="Arial" w:hAnsi="Arial" w:cs="Arial"/>
                <w:bCs/>
                <w:szCs w:val="24"/>
              </w:rPr>
              <w:t xml:space="preserve">Taip </w:t>
            </w:r>
            <w:r w:rsidRPr="00560361">
              <w:rPr>
                <w:rFonts w:ascii="Arial" w:hAnsi="Arial" w:cs="Arial"/>
                <w:bCs/>
                <w:szCs w:val="24"/>
              </w:rPr>
              <w:fldChar w:fldCharType="begin">
                <w:ffData>
                  <w:name w:val="Check11"/>
                  <w:enabled/>
                  <w:calcOnExit w:val="0"/>
                  <w:checkBox>
                    <w:sizeAuto/>
                    <w:default w:val="0"/>
                  </w:checkBox>
                </w:ffData>
              </w:fldChar>
            </w:r>
            <w:bookmarkStart w:id="27" w:name="Check11"/>
            <w:r w:rsidRPr="00560361">
              <w:rPr>
                <w:rFonts w:ascii="Arial" w:hAnsi="Arial" w:cs="Arial"/>
                <w:bCs/>
                <w:szCs w:val="24"/>
              </w:rPr>
              <w:instrText xml:space="preserve"> FORMCHECKBOX </w:instrText>
            </w:r>
            <w:r w:rsidRPr="00560361">
              <w:rPr>
                <w:rFonts w:ascii="Arial" w:hAnsi="Arial" w:cs="Arial"/>
                <w:bCs/>
                <w:szCs w:val="24"/>
              </w:rPr>
            </w:r>
            <w:r w:rsidRPr="00560361">
              <w:rPr>
                <w:rFonts w:ascii="Arial" w:hAnsi="Arial" w:cs="Arial"/>
                <w:bCs/>
                <w:szCs w:val="24"/>
              </w:rPr>
              <w:fldChar w:fldCharType="separate"/>
            </w:r>
            <w:r w:rsidRPr="00560361">
              <w:rPr>
                <w:rFonts w:ascii="Arial" w:hAnsi="Arial" w:cs="Arial"/>
                <w:bCs/>
                <w:szCs w:val="24"/>
              </w:rPr>
              <w:fldChar w:fldCharType="end"/>
            </w:r>
            <w:bookmarkEnd w:id="27"/>
          </w:p>
          <w:p w14:paraId="05B1D918"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bCs/>
                <w:szCs w:val="24"/>
              </w:rPr>
              <w:t>Ne</w:t>
            </w:r>
            <w:r w:rsidRPr="00560361">
              <w:rPr>
                <w:rFonts w:ascii="Arial" w:hAnsi="Arial" w:cs="Arial"/>
                <w:szCs w:val="24"/>
                <w:shd w:val="clear" w:color="auto" w:fill="FFFFFF"/>
              </w:rPr>
              <w:t xml:space="preserve"> </w:t>
            </w:r>
            <w:r w:rsidRPr="00560361">
              <w:rPr>
                <w:rFonts w:ascii="Arial" w:hAnsi="Arial" w:cs="Arial"/>
                <w:szCs w:val="24"/>
                <w:shd w:val="clear" w:color="auto" w:fill="FFFFFF"/>
              </w:rPr>
              <w:fldChar w:fldCharType="begin">
                <w:ffData>
                  <w:name w:val="Check12"/>
                  <w:enabled/>
                  <w:calcOnExit w:val="0"/>
                  <w:checkBox>
                    <w:sizeAuto/>
                    <w:default w:val="0"/>
                  </w:checkBox>
                </w:ffData>
              </w:fldChar>
            </w:r>
            <w:bookmarkStart w:id="28" w:name="Check12"/>
            <w:r w:rsidRPr="00560361">
              <w:rPr>
                <w:rFonts w:ascii="Arial" w:hAnsi="Arial" w:cs="Arial"/>
                <w:szCs w:val="24"/>
                <w:shd w:val="clear" w:color="auto" w:fill="FFFFFF"/>
              </w:rPr>
              <w:instrText xml:space="preserve"> FORMCHECKBOX </w:instrText>
            </w:r>
            <w:r w:rsidRPr="00560361">
              <w:rPr>
                <w:rFonts w:ascii="Arial" w:hAnsi="Arial" w:cs="Arial"/>
                <w:szCs w:val="24"/>
                <w:shd w:val="clear" w:color="auto" w:fill="FFFFFF"/>
              </w:rPr>
            </w:r>
            <w:r w:rsidRPr="00560361">
              <w:rPr>
                <w:rFonts w:ascii="Arial" w:hAnsi="Arial" w:cs="Arial"/>
                <w:szCs w:val="24"/>
                <w:shd w:val="clear" w:color="auto" w:fill="FFFFFF"/>
              </w:rPr>
              <w:fldChar w:fldCharType="separate"/>
            </w:r>
            <w:r w:rsidRPr="00560361">
              <w:rPr>
                <w:rFonts w:ascii="Arial" w:hAnsi="Arial" w:cs="Arial"/>
                <w:szCs w:val="24"/>
                <w:shd w:val="clear" w:color="auto" w:fill="FFFFFF"/>
              </w:rPr>
              <w:fldChar w:fldCharType="end"/>
            </w:r>
            <w:bookmarkEnd w:id="28"/>
          </w:p>
        </w:tc>
      </w:tr>
      <w:tr w:rsidR="00783A58" w:rsidRPr="00560361" w14:paraId="575F4DED" w14:textId="77777777" w:rsidTr="00783A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978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14:paraId="07EC8F2B"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szCs w:val="24"/>
              </w:rPr>
              <w:t xml:space="preserve">Ūkio subjektų pavadinimai, jų kodai arba vardai, pavardės, asmens kodai, sutartys, sutarčių datos ir numeriai: </w:t>
            </w:r>
          </w:p>
          <w:p w14:paraId="193D151A" w14:textId="77777777" w:rsidR="00783A58" w:rsidRPr="00560361" w:rsidRDefault="00783A58" w:rsidP="00412849">
            <w:pPr>
              <w:overflowPunct w:val="0"/>
              <w:spacing w:afterLines="100" w:after="240" w:line="276" w:lineRule="auto"/>
              <w:textAlignment w:val="baseline"/>
              <w:rPr>
                <w:rFonts w:ascii="Arial" w:hAnsi="Arial" w:cs="Arial"/>
                <w:szCs w:val="24"/>
              </w:rPr>
            </w:pPr>
            <w:r w:rsidRPr="00560361">
              <w:rPr>
                <w:rFonts w:ascii="Arial" w:hAnsi="Arial" w:cs="Arial"/>
                <w:szCs w:val="24"/>
              </w:rPr>
              <w:fldChar w:fldCharType="begin">
                <w:ffData>
                  <w:name w:val="Text6"/>
                  <w:enabled/>
                  <w:calcOnExit w:val="0"/>
                  <w:textInput/>
                </w:ffData>
              </w:fldChar>
            </w:r>
            <w:bookmarkStart w:id="29" w:name="Text6"/>
            <w:r w:rsidRPr="00560361">
              <w:rPr>
                <w:rFonts w:ascii="Arial" w:hAnsi="Arial" w:cs="Arial"/>
                <w:szCs w:val="24"/>
              </w:rPr>
              <w:instrText xml:space="preserve"> FORMTEXT </w:instrText>
            </w:r>
            <w:r w:rsidRPr="00560361">
              <w:rPr>
                <w:rFonts w:ascii="Arial" w:hAnsi="Arial" w:cs="Arial"/>
                <w:szCs w:val="24"/>
              </w:rPr>
            </w:r>
            <w:r w:rsidRPr="00560361">
              <w:rPr>
                <w:rFonts w:ascii="Arial" w:hAnsi="Arial" w:cs="Arial"/>
                <w:szCs w:val="24"/>
              </w:rPr>
              <w:fldChar w:fldCharType="separate"/>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szCs w:val="24"/>
              </w:rPr>
              <w:fldChar w:fldCharType="end"/>
            </w:r>
            <w:bookmarkEnd w:id="29"/>
          </w:p>
        </w:tc>
      </w:tr>
      <w:tr w:rsidR="00783A58" w:rsidRPr="00560361" w14:paraId="7C1DAC81" w14:textId="77777777" w:rsidTr="00783A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3D61DF"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szCs w:val="24"/>
              </w:rPr>
              <w:t>g)</w:t>
            </w:r>
          </w:p>
        </w:tc>
        <w:tc>
          <w:tcPr>
            <w:tcW w:w="717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E0B3FB" w14:textId="77777777" w:rsidR="00783A58" w:rsidRPr="00560361" w:rsidRDefault="00783A58" w:rsidP="00412849">
            <w:pPr>
              <w:overflowPunct w:val="0"/>
              <w:spacing w:line="276" w:lineRule="auto"/>
              <w:textAlignment w:val="baseline"/>
              <w:rPr>
                <w:rFonts w:ascii="Arial" w:hAnsi="Arial" w:cs="Arial"/>
                <w:i/>
                <w:szCs w:val="24"/>
              </w:rPr>
            </w:pPr>
            <w:r w:rsidRPr="00560361">
              <w:rPr>
                <w:rFonts w:ascii="Arial" w:hAnsi="Arial" w:cs="Arial"/>
                <w:szCs w:val="24"/>
              </w:rPr>
              <w:t>Ar kitas ūkio subjektas, būdamas Jūsų įmonės akcininku arba nariu, vadovaudamasis su Jūsų įmonės kitais akcininkais ar nariais sudaryta sutartimi, vienas kontroliuoja Jūsų įmonės akcininkų arba narių balsavimo teisių daugumą? Jeigu taip, žemiau esančioje eilutėje nurodykite teisinį pagrindą.</w:t>
            </w:r>
            <w:r w:rsidRPr="00560361">
              <w:rPr>
                <w:rFonts w:ascii="Arial" w:hAnsi="Arial" w:cs="Arial"/>
                <w:i/>
                <w:szCs w:val="24"/>
              </w:rPr>
              <w:t xml:space="preserve"> </w:t>
            </w:r>
          </w:p>
        </w:tc>
        <w:tc>
          <w:tcPr>
            <w:tcW w:w="1984" w:type="dxa"/>
            <w:gridSpan w:val="3"/>
            <w:tcBorders>
              <w:top w:val="nil"/>
              <w:left w:val="nil"/>
              <w:bottom w:val="single" w:sz="8" w:space="0" w:color="auto"/>
              <w:right w:val="single" w:sz="8" w:space="0" w:color="auto"/>
            </w:tcBorders>
            <w:tcMar>
              <w:top w:w="0" w:type="dxa"/>
              <w:left w:w="108" w:type="dxa"/>
              <w:bottom w:w="0" w:type="dxa"/>
              <w:right w:w="108" w:type="dxa"/>
            </w:tcMar>
          </w:tcPr>
          <w:p w14:paraId="2E656359" w14:textId="77777777" w:rsidR="00783A58" w:rsidRPr="00560361" w:rsidRDefault="00783A58" w:rsidP="00412849">
            <w:pPr>
              <w:overflowPunct w:val="0"/>
              <w:spacing w:afterLines="100" w:after="240" w:line="276" w:lineRule="auto"/>
              <w:textAlignment w:val="baseline"/>
              <w:rPr>
                <w:rFonts w:ascii="Arial" w:hAnsi="Arial" w:cs="Arial"/>
                <w:bCs/>
                <w:szCs w:val="24"/>
              </w:rPr>
            </w:pPr>
            <w:r w:rsidRPr="00560361">
              <w:rPr>
                <w:rFonts w:ascii="Arial" w:hAnsi="Arial" w:cs="Arial"/>
                <w:bCs/>
                <w:szCs w:val="24"/>
              </w:rPr>
              <w:t xml:space="preserve">Taip </w:t>
            </w:r>
            <w:r w:rsidRPr="00560361">
              <w:rPr>
                <w:rFonts w:ascii="Arial" w:hAnsi="Arial" w:cs="Arial"/>
                <w:bCs/>
                <w:szCs w:val="24"/>
              </w:rPr>
              <w:fldChar w:fldCharType="begin">
                <w:ffData>
                  <w:name w:val="Check13"/>
                  <w:enabled/>
                  <w:calcOnExit w:val="0"/>
                  <w:checkBox>
                    <w:sizeAuto/>
                    <w:default w:val="0"/>
                  </w:checkBox>
                </w:ffData>
              </w:fldChar>
            </w:r>
            <w:bookmarkStart w:id="30" w:name="Check13"/>
            <w:r w:rsidRPr="00560361">
              <w:rPr>
                <w:rFonts w:ascii="Arial" w:hAnsi="Arial" w:cs="Arial"/>
                <w:bCs/>
                <w:szCs w:val="24"/>
              </w:rPr>
              <w:instrText xml:space="preserve"> FORMCHECKBOX </w:instrText>
            </w:r>
            <w:r w:rsidRPr="00560361">
              <w:rPr>
                <w:rFonts w:ascii="Arial" w:hAnsi="Arial" w:cs="Arial"/>
                <w:bCs/>
                <w:szCs w:val="24"/>
              </w:rPr>
            </w:r>
            <w:r w:rsidRPr="00560361">
              <w:rPr>
                <w:rFonts w:ascii="Arial" w:hAnsi="Arial" w:cs="Arial"/>
                <w:bCs/>
                <w:szCs w:val="24"/>
              </w:rPr>
              <w:fldChar w:fldCharType="separate"/>
            </w:r>
            <w:r w:rsidRPr="00560361">
              <w:rPr>
                <w:rFonts w:ascii="Arial" w:hAnsi="Arial" w:cs="Arial"/>
                <w:bCs/>
                <w:szCs w:val="24"/>
              </w:rPr>
              <w:fldChar w:fldCharType="end"/>
            </w:r>
            <w:bookmarkEnd w:id="30"/>
          </w:p>
          <w:p w14:paraId="02A12BE5"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bCs/>
                <w:szCs w:val="24"/>
              </w:rPr>
              <w:t>Ne</w:t>
            </w:r>
            <w:r w:rsidRPr="00560361">
              <w:rPr>
                <w:rFonts w:ascii="Arial" w:hAnsi="Arial" w:cs="Arial"/>
                <w:szCs w:val="24"/>
                <w:shd w:val="clear" w:color="auto" w:fill="FFFFFF"/>
              </w:rPr>
              <w:t xml:space="preserve"> </w:t>
            </w:r>
            <w:r w:rsidRPr="00560361">
              <w:rPr>
                <w:rFonts w:ascii="Arial" w:hAnsi="Arial" w:cs="Arial"/>
                <w:szCs w:val="24"/>
                <w:shd w:val="clear" w:color="auto" w:fill="FFFFFF"/>
              </w:rPr>
              <w:fldChar w:fldCharType="begin">
                <w:ffData>
                  <w:name w:val="Check14"/>
                  <w:enabled/>
                  <w:calcOnExit w:val="0"/>
                  <w:checkBox>
                    <w:sizeAuto/>
                    <w:default w:val="0"/>
                  </w:checkBox>
                </w:ffData>
              </w:fldChar>
            </w:r>
            <w:bookmarkStart w:id="31" w:name="Check14"/>
            <w:r w:rsidRPr="00560361">
              <w:rPr>
                <w:rFonts w:ascii="Arial" w:hAnsi="Arial" w:cs="Arial"/>
                <w:szCs w:val="24"/>
                <w:shd w:val="clear" w:color="auto" w:fill="FFFFFF"/>
              </w:rPr>
              <w:instrText xml:space="preserve"> FORMCHECKBOX </w:instrText>
            </w:r>
            <w:r w:rsidRPr="00560361">
              <w:rPr>
                <w:rFonts w:ascii="Arial" w:hAnsi="Arial" w:cs="Arial"/>
                <w:szCs w:val="24"/>
                <w:shd w:val="clear" w:color="auto" w:fill="FFFFFF"/>
              </w:rPr>
            </w:r>
            <w:r w:rsidRPr="00560361">
              <w:rPr>
                <w:rFonts w:ascii="Arial" w:hAnsi="Arial" w:cs="Arial"/>
                <w:szCs w:val="24"/>
                <w:shd w:val="clear" w:color="auto" w:fill="FFFFFF"/>
              </w:rPr>
              <w:fldChar w:fldCharType="separate"/>
            </w:r>
            <w:r w:rsidRPr="00560361">
              <w:rPr>
                <w:rFonts w:ascii="Arial" w:hAnsi="Arial" w:cs="Arial"/>
                <w:szCs w:val="24"/>
                <w:shd w:val="clear" w:color="auto" w:fill="FFFFFF"/>
              </w:rPr>
              <w:fldChar w:fldCharType="end"/>
            </w:r>
            <w:bookmarkEnd w:id="31"/>
          </w:p>
        </w:tc>
      </w:tr>
      <w:tr w:rsidR="00783A58" w:rsidRPr="00560361" w14:paraId="5D325608" w14:textId="77777777" w:rsidTr="00783A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trHeight w:val="1034"/>
        </w:trPr>
        <w:tc>
          <w:tcPr>
            <w:tcW w:w="9781" w:type="dxa"/>
            <w:gridSpan w:val="6"/>
            <w:tcBorders>
              <w:top w:val="nil"/>
              <w:left w:val="single" w:sz="8" w:space="0" w:color="auto"/>
              <w:bottom w:val="nil"/>
              <w:right w:val="single" w:sz="8" w:space="0" w:color="auto"/>
            </w:tcBorders>
            <w:tcMar>
              <w:top w:w="0" w:type="dxa"/>
              <w:left w:w="108" w:type="dxa"/>
              <w:bottom w:w="0" w:type="dxa"/>
              <w:right w:w="108" w:type="dxa"/>
            </w:tcMar>
          </w:tcPr>
          <w:p w14:paraId="196FD98A"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szCs w:val="24"/>
              </w:rPr>
              <w:t xml:space="preserve">Kontroliuojamų ūkio subjektų pavadinimai, jų kodai arba vardai, pavardės, asmens kodai, sutartys, sutarčių datos ir numeriai: </w:t>
            </w:r>
          </w:p>
          <w:p w14:paraId="72F9334F" w14:textId="77777777" w:rsidR="00783A58" w:rsidRPr="00560361" w:rsidRDefault="00783A58" w:rsidP="00412849">
            <w:pPr>
              <w:overflowPunct w:val="0"/>
              <w:spacing w:afterLines="100" w:after="240" w:line="276" w:lineRule="auto"/>
              <w:textAlignment w:val="baseline"/>
              <w:rPr>
                <w:rFonts w:ascii="Arial" w:hAnsi="Arial" w:cs="Arial"/>
                <w:szCs w:val="24"/>
              </w:rPr>
            </w:pPr>
            <w:r w:rsidRPr="00560361">
              <w:rPr>
                <w:rFonts w:ascii="Arial" w:hAnsi="Arial" w:cs="Arial"/>
                <w:szCs w:val="24"/>
              </w:rPr>
              <w:fldChar w:fldCharType="begin">
                <w:ffData>
                  <w:name w:val="Text7"/>
                  <w:enabled/>
                  <w:calcOnExit w:val="0"/>
                  <w:textInput/>
                </w:ffData>
              </w:fldChar>
            </w:r>
            <w:bookmarkStart w:id="32" w:name="Text7"/>
            <w:r w:rsidRPr="00560361">
              <w:rPr>
                <w:rFonts w:ascii="Arial" w:hAnsi="Arial" w:cs="Arial"/>
                <w:szCs w:val="24"/>
              </w:rPr>
              <w:instrText xml:space="preserve"> FORMTEXT </w:instrText>
            </w:r>
            <w:r w:rsidRPr="00560361">
              <w:rPr>
                <w:rFonts w:ascii="Arial" w:hAnsi="Arial" w:cs="Arial"/>
                <w:szCs w:val="24"/>
              </w:rPr>
            </w:r>
            <w:r w:rsidRPr="00560361">
              <w:rPr>
                <w:rFonts w:ascii="Arial" w:hAnsi="Arial" w:cs="Arial"/>
                <w:szCs w:val="24"/>
              </w:rPr>
              <w:fldChar w:fldCharType="separate"/>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szCs w:val="24"/>
              </w:rPr>
              <w:fldChar w:fldCharType="end"/>
            </w:r>
            <w:bookmarkEnd w:id="32"/>
          </w:p>
        </w:tc>
      </w:tr>
      <w:tr w:rsidR="00783A58" w:rsidRPr="00560361" w14:paraId="53D19934" w14:textId="77777777" w:rsidTr="00783A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1B6651"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szCs w:val="24"/>
              </w:rPr>
              <w:t>h)</w:t>
            </w:r>
          </w:p>
        </w:tc>
        <w:tc>
          <w:tcPr>
            <w:tcW w:w="717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312378"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szCs w:val="24"/>
              </w:rPr>
              <w:t xml:space="preserve">Ar Jūs arba Jūsų įmonė, būdami kitos įmonės akcininku arba nariu, vadovaudamiesi su tos įmonės kitais akcininkais ar nariais sudaryta sutartimi, vieni kontroliuojate tos kitos įmonės akcininkų </w:t>
            </w:r>
            <w:r w:rsidRPr="00560361">
              <w:rPr>
                <w:rFonts w:ascii="Arial" w:hAnsi="Arial" w:cs="Arial"/>
                <w:szCs w:val="24"/>
              </w:rPr>
              <w:lastRenderedPageBreak/>
              <w:t xml:space="preserve">arba narių balsavimo teisių daugumą? </w:t>
            </w:r>
            <w:r w:rsidRPr="00560361">
              <w:rPr>
                <w:rFonts w:ascii="Arial" w:hAnsi="Arial" w:cs="Arial"/>
                <w:iCs/>
                <w:szCs w:val="24"/>
              </w:rPr>
              <w:t>Jeigu taip, žemiau esančioje eilutėje nurodykite pagrindą.</w:t>
            </w:r>
          </w:p>
        </w:tc>
        <w:tc>
          <w:tcPr>
            <w:tcW w:w="198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3D2A77C1" w14:textId="77777777" w:rsidR="00783A58" w:rsidRPr="00560361" w:rsidRDefault="00783A58" w:rsidP="00412849">
            <w:pPr>
              <w:overflowPunct w:val="0"/>
              <w:spacing w:afterLines="100" w:after="240" w:line="276" w:lineRule="auto"/>
              <w:textAlignment w:val="baseline"/>
              <w:rPr>
                <w:rFonts w:ascii="Arial" w:hAnsi="Arial" w:cs="Arial"/>
                <w:bCs/>
                <w:szCs w:val="24"/>
              </w:rPr>
            </w:pPr>
            <w:r w:rsidRPr="00560361">
              <w:rPr>
                <w:rFonts w:ascii="Arial" w:hAnsi="Arial" w:cs="Arial"/>
                <w:bCs/>
                <w:szCs w:val="24"/>
              </w:rPr>
              <w:lastRenderedPageBreak/>
              <w:t xml:space="preserve">Taip </w:t>
            </w:r>
            <w:r w:rsidRPr="00560361">
              <w:rPr>
                <w:rFonts w:ascii="Arial" w:hAnsi="Arial" w:cs="Arial"/>
                <w:bCs/>
                <w:szCs w:val="24"/>
              </w:rPr>
              <w:fldChar w:fldCharType="begin">
                <w:ffData>
                  <w:name w:val="Check15"/>
                  <w:enabled/>
                  <w:calcOnExit w:val="0"/>
                  <w:checkBox>
                    <w:sizeAuto/>
                    <w:default w:val="0"/>
                  </w:checkBox>
                </w:ffData>
              </w:fldChar>
            </w:r>
            <w:bookmarkStart w:id="33" w:name="Check15"/>
            <w:r w:rsidRPr="00560361">
              <w:rPr>
                <w:rFonts w:ascii="Arial" w:hAnsi="Arial" w:cs="Arial"/>
                <w:bCs/>
                <w:szCs w:val="24"/>
              </w:rPr>
              <w:instrText xml:space="preserve"> FORMCHECKBOX </w:instrText>
            </w:r>
            <w:r w:rsidRPr="00560361">
              <w:rPr>
                <w:rFonts w:ascii="Arial" w:hAnsi="Arial" w:cs="Arial"/>
                <w:bCs/>
                <w:szCs w:val="24"/>
              </w:rPr>
            </w:r>
            <w:r w:rsidRPr="00560361">
              <w:rPr>
                <w:rFonts w:ascii="Arial" w:hAnsi="Arial" w:cs="Arial"/>
                <w:bCs/>
                <w:szCs w:val="24"/>
              </w:rPr>
              <w:fldChar w:fldCharType="separate"/>
            </w:r>
            <w:r w:rsidRPr="00560361">
              <w:rPr>
                <w:rFonts w:ascii="Arial" w:hAnsi="Arial" w:cs="Arial"/>
                <w:bCs/>
                <w:szCs w:val="24"/>
              </w:rPr>
              <w:fldChar w:fldCharType="end"/>
            </w:r>
            <w:bookmarkEnd w:id="33"/>
          </w:p>
          <w:p w14:paraId="2140F3B1"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bCs/>
                <w:szCs w:val="24"/>
              </w:rPr>
              <w:t>Ne</w:t>
            </w:r>
            <w:r w:rsidRPr="00560361">
              <w:rPr>
                <w:rFonts w:ascii="Arial" w:hAnsi="Arial" w:cs="Arial"/>
                <w:szCs w:val="24"/>
                <w:shd w:val="clear" w:color="auto" w:fill="FFFFFF"/>
              </w:rPr>
              <w:t xml:space="preserve"> </w:t>
            </w:r>
            <w:r w:rsidRPr="00560361">
              <w:rPr>
                <w:rFonts w:ascii="Arial" w:hAnsi="Arial" w:cs="Arial"/>
                <w:szCs w:val="24"/>
                <w:shd w:val="clear" w:color="auto" w:fill="FFFFFF"/>
              </w:rPr>
              <w:fldChar w:fldCharType="begin">
                <w:ffData>
                  <w:name w:val="Check16"/>
                  <w:enabled/>
                  <w:calcOnExit w:val="0"/>
                  <w:checkBox>
                    <w:sizeAuto/>
                    <w:default w:val="0"/>
                  </w:checkBox>
                </w:ffData>
              </w:fldChar>
            </w:r>
            <w:bookmarkStart w:id="34" w:name="Check16"/>
            <w:r w:rsidRPr="00560361">
              <w:rPr>
                <w:rFonts w:ascii="Arial" w:hAnsi="Arial" w:cs="Arial"/>
                <w:szCs w:val="24"/>
                <w:shd w:val="clear" w:color="auto" w:fill="FFFFFF"/>
              </w:rPr>
              <w:instrText xml:space="preserve"> FORMCHECKBOX </w:instrText>
            </w:r>
            <w:r w:rsidRPr="00560361">
              <w:rPr>
                <w:rFonts w:ascii="Arial" w:hAnsi="Arial" w:cs="Arial"/>
                <w:szCs w:val="24"/>
                <w:shd w:val="clear" w:color="auto" w:fill="FFFFFF"/>
              </w:rPr>
            </w:r>
            <w:r w:rsidRPr="00560361">
              <w:rPr>
                <w:rFonts w:ascii="Arial" w:hAnsi="Arial" w:cs="Arial"/>
                <w:szCs w:val="24"/>
                <w:shd w:val="clear" w:color="auto" w:fill="FFFFFF"/>
              </w:rPr>
              <w:fldChar w:fldCharType="separate"/>
            </w:r>
            <w:r w:rsidRPr="00560361">
              <w:rPr>
                <w:rFonts w:ascii="Arial" w:hAnsi="Arial" w:cs="Arial"/>
                <w:szCs w:val="24"/>
                <w:shd w:val="clear" w:color="auto" w:fill="FFFFFF"/>
              </w:rPr>
              <w:fldChar w:fldCharType="end"/>
            </w:r>
            <w:bookmarkEnd w:id="34"/>
          </w:p>
        </w:tc>
      </w:tr>
      <w:tr w:rsidR="00783A58" w:rsidRPr="00560361" w14:paraId="51135997" w14:textId="77777777" w:rsidTr="00783A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978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14:paraId="2AEF39CE"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szCs w:val="24"/>
              </w:rPr>
              <w:t xml:space="preserve">Kontroliuojančių ūkio subjektų pavadinimai, jų kodai arba vardai, pavardės, asmens kodai, sutartys, sutarčių datos ir numeriai: </w:t>
            </w:r>
          </w:p>
          <w:p w14:paraId="36896C7A" w14:textId="77777777" w:rsidR="00783A58" w:rsidRPr="00560361" w:rsidRDefault="00783A58" w:rsidP="00412849">
            <w:pPr>
              <w:overflowPunct w:val="0"/>
              <w:spacing w:afterLines="100" w:after="240" w:line="276" w:lineRule="auto"/>
              <w:textAlignment w:val="baseline"/>
              <w:rPr>
                <w:rFonts w:ascii="Arial" w:hAnsi="Arial" w:cs="Arial"/>
                <w:szCs w:val="24"/>
              </w:rPr>
            </w:pPr>
            <w:r w:rsidRPr="00560361">
              <w:rPr>
                <w:rFonts w:ascii="Arial" w:hAnsi="Arial" w:cs="Arial"/>
                <w:szCs w:val="24"/>
              </w:rPr>
              <w:fldChar w:fldCharType="begin">
                <w:ffData>
                  <w:name w:val="Text8"/>
                  <w:enabled/>
                  <w:calcOnExit w:val="0"/>
                  <w:textInput/>
                </w:ffData>
              </w:fldChar>
            </w:r>
            <w:bookmarkStart w:id="35" w:name="Text8"/>
            <w:r w:rsidRPr="00560361">
              <w:rPr>
                <w:rFonts w:ascii="Arial" w:hAnsi="Arial" w:cs="Arial"/>
                <w:szCs w:val="24"/>
              </w:rPr>
              <w:instrText xml:space="preserve"> FORMTEXT </w:instrText>
            </w:r>
            <w:r w:rsidRPr="00560361">
              <w:rPr>
                <w:rFonts w:ascii="Arial" w:hAnsi="Arial" w:cs="Arial"/>
                <w:szCs w:val="24"/>
              </w:rPr>
            </w:r>
            <w:r w:rsidRPr="00560361">
              <w:rPr>
                <w:rFonts w:ascii="Arial" w:hAnsi="Arial" w:cs="Arial"/>
                <w:szCs w:val="24"/>
              </w:rPr>
              <w:fldChar w:fldCharType="separate"/>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szCs w:val="24"/>
              </w:rPr>
              <w:fldChar w:fldCharType="end"/>
            </w:r>
            <w:bookmarkEnd w:id="35"/>
          </w:p>
        </w:tc>
      </w:tr>
      <w:tr w:rsidR="00783A58" w:rsidRPr="00560361" w14:paraId="4DF04BAB" w14:textId="77777777" w:rsidTr="00783A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60C474"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szCs w:val="24"/>
              </w:rPr>
              <w:t>i)</w:t>
            </w:r>
          </w:p>
        </w:tc>
        <w:tc>
          <w:tcPr>
            <w:tcW w:w="717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5D84BD"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szCs w:val="24"/>
              </w:rPr>
              <w:t xml:space="preserve">Ar Jūs ir (arba) įmonės akcininkas, turintis daugiau kaip 50 proc. įmonės akcijų ar balsų, vykdo ir (arba) planuoja vykdyti ūkinę- komercinę veiklą (dirba ar dirbs pagal verslo liudijimą, pagal individualios veiklos vykdymo pažymą arba yra ūkininkas)? </w:t>
            </w:r>
            <w:r w:rsidRPr="00560361">
              <w:rPr>
                <w:rFonts w:ascii="Arial" w:hAnsi="Arial" w:cs="Arial"/>
                <w:iCs/>
                <w:szCs w:val="24"/>
              </w:rPr>
              <w:t>Jeigu taip, apačioje esančioje eilutėje nurodykite veiklos pagrindą.</w:t>
            </w:r>
          </w:p>
        </w:tc>
        <w:tc>
          <w:tcPr>
            <w:tcW w:w="1984" w:type="dxa"/>
            <w:gridSpan w:val="3"/>
            <w:tcBorders>
              <w:top w:val="nil"/>
              <w:left w:val="nil"/>
              <w:bottom w:val="single" w:sz="8" w:space="0" w:color="auto"/>
              <w:right w:val="single" w:sz="8" w:space="0" w:color="auto"/>
            </w:tcBorders>
            <w:tcMar>
              <w:top w:w="0" w:type="dxa"/>
              <w:left w:w="108" w:type="dxa"/>
              <w:bottom w:w="0" w:type="dxa"/>
              <w:right w:w="108" w:type="dxa"/>
            </w:tcMar>
          </w:tcPr>
          <w:p w14:paraId="4BB9FE08" w14:textId="77777777" w:rsidR="00783A58" w:rsidRPr="00560361" w:rsidRDefault="00783A58" w:rsidP="00412849">
            <w:pPr>
              <w:overflowPunct w:val="0"/>
              <w:spacing w:afterLines="100" w:after="240" w:line="276" w:lineRule="auto"/>
              <w:textAlignment w:val="baseline"/>
              <w:rPr>
                <w:rFonts w:ascii="Arial" w:hAnsi="Arial" w:cs="Arial"/>
                <w:bCs/>
                <w:szCs w:val="24"/>
              </w:rPr>
            </w:pPr>
            <w:r w:rsidRPr="00560361">
              <w:rPr>
                <w:rFonts w:ascii="Arial" w:hAnsi="Arial" w:cs="Arial"/>
                <w:bCs/>
                <w:szCs w:val="24"/>
              </w:rPr>
              <w:t xml:space="preserve">Taip </w:t>
            </w:r>
            <w:r w:rsidRPr="00560361">
              <w:rPr>
                <w:rFonts w:ascii="Arial" w:hAnsi="Arial" w:cs="Arial"/>
                <w:bCs/>
                <w:szCs w:val="24"/>
              </w:rPr>
              <w:fldChar w:fldCharType="begin">
                <w:ffData>
                  <w:name w:val="Check17"/>
                  <w:enabled/>
                  <w:calcOnExit w:val="0"/>
                  <w:checkBox>
                    <w:sizeAuto/>
                    <w:default w:val="0"/>
                  </w:checkBox>
                </w:ffData>
              </w:fldChar>
            </w:r>
            <w:bookmarkStart w:id="36" w:name="Check17"/>
            <w:r w:rsidRPr="00560361">
              <w:rPr>
                <w:rFonts w:ascii="Arial" w:hAnsi="Arial" w:cs="Arial"/>
                <w:bCs/>
                <w:szCs w:val="24"/>
              </w:rPr>
              <w:instrText xml:space="preserve"> FORMCHECKBOX </w:instrText>
            </w:r>
            <w:r w:rsidRPr="00560361">
              <w:rPr>
                <w:rFonts w:ascii="Arial" w:hAnsi="Arial" w:cs="Arial"/>
                <w:bCs/>
                <w:szCs w:val="24"/>
              </w:rPr>
            </w:r>
            <w:r w:rsidRPr="00560361">
              <w:rPr>
                <w:rFonts w:ascii="Arial" w:hAnsi="Arial" w:cs="Arial"/>
                <w:bCs/>
                <w:szCs w:val="24"/>
              </w:rPr>
              <w:fldChar w:fldCharType="separate"/>
            </w:r>
            <w:r w:rsidRPr="00560361">
              <w:rPr>
                <w:rFonts w:ascii="Arial" w:hAnsi="Arial" w:cs="Arial"/>
                <w:bCs/>
                <w:szCs w:val="24"/>
              </w:rPr>
              <w:fldChar w:fldCharType="end"/>
            </w:r>
            <w:bookmarkEnd w:id="36"/>
          </w:p>
          <w:p w14:paraId="39535BAA"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bCs/>
                <w:szCs w:val="24"/>
              </w:rPr>
              <w:t>Ne</w:t>
            </w:r>
            <w:r w:rsidRPr="00560361">
              <w:rPr>
                <w:rFonts w:ascii="Arial" w:hAnsi="Arial" w:cs="Arial"/>
                <w:szCs w:val="24"/>
                <w:shd w:val="clear" w:color="auto" w:fill="FFFFFF"/>
              </w:rPr>
              <w:t xml:space="preserve"> </w:t>
            </w:r>
            <w:r w:rsidRPr="00560361">
              <w:rPr>
                <w:rFonts w:ascii="Arial" w:hAnsi="Arial" w:cs="Arial"/>
                <w:szCs w:val="24"/>
                <w:shd w:val="clear" w:color="auto" w:fill="FFFFFF"/>
              </w:rPr>
              <w:fldChar w:fldCharType="begin">
                <w:ffData>
                  <w:name w:val="Check18"/>
                  <w:enabled/>
                  <w:calcOnExit w:val="0"/>
                  <w:checkBox>
                    <w:sizeAuto/>
                    <w:default w:val="0"/>
                  </w:checkBox>
                </w:ffData>
              </w:fldChar>
            </w:r>
            <w:bookmarkStart w:id="37" w:name="Check18"/>
            <w:r w:rsidRPr="00560361">
              <w:rPr>
                <w:rFonts w:ascii="Arial" w:hAnsi="Arial" w:cs="Arial"/>
                <w:szCs w:val="24"/>
                <w:shd w:val="clear" w:color="auto" w:fill="FFFFFF"/>
              </w:rPr>
              <w:instrText xml:space="preserve"> FORMCHECKBOX </w:instrText>
            </w:r>
            <w:r w:rsidRPr="00560361">
              <w:rPr>
                <w:rFonts w:ascii="Arial" w:hAnsi="Arial" w:cs="Arial"/>
                <w:szCs w:val="24"/>
                <w:shd w:val="clear" w:color="auto" w:fill="FFFFFF"/>
              </w:rPr>
            </w:r>
            <w:r w:rsidRPr="00560361">
              <w:rPr>
                <w:rFonts w:ascii="Arial" w:hAnsi="Arial" w:cs="Arial"/>
                <w:szCs w:val="24"/>
                <w:shd w:val="clear" w:color="auto" w:fill="FFFFFF"/>
              </w:rPr>
              <w:fldChar w:fldCharType="separate"/>
            </w:r>
            <w:r w:rsidRPr="00560361">
              <w:rPr>
                <w:rFonts w:ascii="Arial" w:hAnsi="Arial" w:cs="Arial"/>
                <w:szCs w:val="24"/>
                <w:shd w:val="clear" w:color="auto" w:fill="FFFFFF"/>
              </w:rPr>
              <w:fldChar w:fldCharType="end"/>
            </w:r>
            <w:bookmarkEnd w:id="37"/>
          </w:p>
        </w:tc>
      </w:tr>
      <w:tr w:rsidR="00783A58" w:rsidRPr="00560361" w14:paraId="27C9D28B" w14:textId="77777777" w:rsidTr="00783A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978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14:paraId="1693C0D5"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szCs w:val="24"/>
              </w:rPr>
              <w:t>Akcininko vardas ir pavardė, asmens kodas, verslo liudijimo, ūkininko pažymėjimo ar individualios veiklos vykdymo pažymos išdavimo data, numeris, išdavusios institucijos pavadinimas ir veiklos pobūdis su kodu:</w:t>
            </w:r>
          </w:p>
          <w:p w14:paraId="3D595976" w14:textId="77777777" w:rsidR="00783A58" w:rsidRPr="00560361" w:rsidRDefault="00783A58" w:rsidP="00412849">
            <w:pPr>
              <w:overflowPunct w:val="0"/>
              <w:spacing w:afterLines="100" w:after="240" w:line="276" w:lineRule="auto"/>
              <w:textAlignment w:val="baseline"/>
              <w:rPr>
                <w:rFonts w:ascii="Arial" w:hAnsi="Arial" w:cs="Arial"/>
                <w:szCs w:val="24"/>
              </w:rPr>
            </w:pPr>
            <w:r w:rsidRPr="00560361">
              <w:rPr>
                <w:rFonts w:ascii="Arial" w:hAnsi="Arial" w:cs="Arial"/>
                <w:szCs w:val="24"/>
              </w:rPr>
              <w:fldChar w:fldCharType="begin">
                <w:ffData>
                  <w:name w:val="Text9"/>
                  <w:enabled/>
                  <w:calcOnExit w:val="0"/>
                  <w:textInput/>
                </w:ffData>
              </w:fldChar>
            </w:r>
            <w:bookmarkStart w:id="38" w:name="Text9"/>
            <w:r w:rsidRPr="00560361">
              <w:rPr>
                <w:rFonts w:ascii="Arial" w:hAnsi="Arial" w:cs="Arial"/>
                <w:szCs w:val="24"/>
              </w:rPr>
              <w:instrText xml:space="preserve"> FORMTEXT </w:instrText>
            </w:r>
            <w:r w:rsidRPr="00560361">
              <w:rPr>
                <w:rFonts w:ascii="Arial" w:hAnsi="Arial" w:cs="Arial"/>
                <w:szCs w:val="24"/>
              </w:rPr>
            </w:r>
            <w:r w:rsidRPr="00560361">
              <w:rPr>
                <w:rFonts w:ascii="Arial" w:hAnsi="Arial" w:cs="Arial"/>
                <w:szCs w:val="24"/>
              </w:rPr>
              <w:fldChar w:fldCharType="separate"/>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szCs w:val="24"/>
              </w:rPr>
              <w:fldChar w:fldCharType="end"/>
            </w:r>
            <w:bookmarkEnd w:id="38"/>
          </w:p>
        </w:tc>
      </w:tr>
      <w:tr w:rsidR="00783A58" w:rsidRPr="00560361" w14:paraId="60119F47" w14:textId="77777777" w:rsidTr="00783A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9781" w:type="dxa"/>
            <w:gridSpan w:val="6"/>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49EEDB3" w14:textId="77777777" w:rsidR="00783A58" w:rsidRPr="00560361" w:rsidRDefault="00783A58" w:rsidP="00412849">
            <w:pPr>
              <w:tabs>
                <w:tab w:val="left" w:pos="499"/>
              </w:tabs>
              <w:overflowPunct w:val="0"/>
              <w:spacing w:line="276" w:lineRule="auto"/>
              <w:textAlignment w:val="baseline"/>
              <w:rPr>
                <w:rFonts w:ascii="Arial" w:eastAsia="Calibri" w:hAnsi="Arial" w:cs="Arial"/>
                <w:szCs w:val="24"/>
              </w:rPr>
            </w:pPr>
            <w:r w:rsidRPr="00560361">
              <w:rPr>
                <w:rFonts w:ascii="Arial" w:eastAsia="Calibri" w:hAnsi="Arial" w:cs="Arial"/>
                <w:b/>
                <w:szCs w:val="24"/>
              </w:rPr>
              <w:t xml:space="preserve">II. </w:t>
            </w:r>
            <w:r w:rsidRPr="00560361">
              <w:rPr>
                <w:rFonts w:ascii="Arial" w:eastAsia="Calibri" w:hAnsi="Arial" w:cs="Arial"/>
                <w:szCs w:val="24"/>
              </w:rPr>
              <w:t xml:space="preserve">ĮMONIŲ SUSIJUNGIMAS, ĮSIGIJIMAS IR SKAIDYMAS PER </w:t>
            </w:r>
            <w:r w:rsidRPr="00560361">
              <w:rPr>
                <w:rFonts w:ascii="Arial" w:hAnsi="Arial" w:cs="Arial"/>
                <w:szCs w:val="24"/>
              </w:rPr>
              <w:t>PRAĖJUSIUS TREJUS METUS (PER 36 MĖN. LAIKOTARPĮ IKI PARAMOS PARAIŠKOS PATEIKIMO</w:t>
            </w:r>
            <w:r w:rsidRPr="00560361">
              <w:rPr>
                <w:rFonts w:ascii="Arial" w:eastAsia="Calibri" w:hAnsi="Arial" w:cs="Arial"/>
                <w:szCs w:val="24"/>
              </w:rPr>
              <w:t>) (pildo juridiniai asmenys)</w:t>
            </w:r>
          </w:p>
        </w:tc>
      </w:tr>
      <w:tr w:rsidR="00783A58" w:rsidRPr="00560361" w14:paraId="74903082" w14:textId="77777777" w:rsidTr="00783A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trHeight w:val="66"/>
        </w:trPr>
        <w:tc>
          <w:tcPr>
            <w:tcW w:w="8178" w:type="dxa"/>
            <w:gridSpan w:val="4"/>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1F1849ED"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szCs w:val="24"/>
              </w:rPr>
              <w:t xml:space="preserve">Ar Jūsų įmonė per praėjusius trejus metus </w:t>
            </w:r>
            <w:r w:rsidRPr="00560361">
              <w:rPr>
                <w:rFonts w:ascii="Arial" w:hAnsi="Arial" w:cs="Arial"/>
                <w:szCs w:val="24"/>
                <w:lang w:eastAsia="lt-LT"/>
              </w:rPr>
              <w:t xml:space="preserve">(per 36 mėn. laikotarpį iki paraiškos pateikimo) </w:t>
            </w:r>
            <w:r w:rsidRPr="00560361">
              <w:rPr>
                <w:rFonts w:ascii="Arial" w:hAnsi="Arial" w:cs="Arial"/>
                <w:szCs w:val="24"/>
              </w:rPr>
              <w:t>susijungė su kita įmone?</w:t>
            </w:r>
          </w:p>
        </w:tc>
        <w:tc>
          <w:tcPr>
            <w:tcW w:w="1603" w:type="dxa"/>
            <w:gridSpan w:val="2"/>
            <w:tcBorders>
              <w:top w:val="single" w:sz="4" w:space="0" w:color="auto"/>
              <w:left w:val="single" w:sz="4" w:space="0" w:color="auto"/>
              <w:bottom w:val="single" w:sz="8" w:space="0" w:color="auto"/>
              <w:right w:val="single" w:sz="8" w:space="0" w:color="auto"/>
            </w:tcBorders>
            <w:hideMark/>
          </w:tcPr>
          <w:p w14:paraId="01D8C87E" w14:textId="77777777" w:rsidR="00783A58" w:rsidRPr="00560361" w:rsidRDefault="00783A58" w:rsidP="00412849">
            <w:pPr>
              <w:tabs>
                <w:tab w:val="left" w:pos="707"/>
              </w:tabs>
              <w:overflowPunct w:val="0"/>
              <w:spacing w:line="276" w:lineRule="auto"/>
              <w:textAlignment w:val="baseline"/>
              <w:rPr>
                <w:rFonts w:ascii="Arial" w:hAnsi="Arial" w:cs="Arial"/>
                <w:szCs w:val="24"/>
              </w:rPr>
            </w:pPr>
            <w:r w:rsidRPr="00560361">
              <w:rPr>
                <w:rFonts w:ascii="Arial" w:hAnsi="Arial" w:cs="Arial"/>
                <w:bCs/>
                <w:szCs w:val="24"/>
              </w:rPr>
              <w:t xml:space="preserve">Taip </w:t>
            </w:r>
            <w:r w:rsidRPr="00560361">
              <w:rPr>
                <w:rFonts w:ascii="Arial" w:hAnsi="Arial" w:cs="Arial"/>
                <w:bCs/>
                <w:szCs w:val="24"/>
              </w:rPr>
              <w:fldChar w:fldCharType="begin">
                <w:ffData>
                  <w:name w:val="Check19"/>
                  <w:enabled/>
                  <w:calcOnExit w:val="0"/>
                  <w:checkBox>
                    <w:sizeAuto/>
                    <w:default w:val="0"/>
                  </w:checkBox>
                </w:ffData>
              </w:fldChar>
            </w:r>
            <w:bookmarkStart w:id="39" w:name="Check19"/>
            <w:r w:rsidRPr="00560361">
              <w:rPr>
                <w:rFonts w:ascii="Arial" w:hAnsi="Arial" w:cs="Arial"/>
                <w:bCs/>
                <w:szCs w:val="24"/>
              </w:rPr>
              <w:instrText xml:space="preserve"> FORMCHECKBOX </w:instrText>
            </w:r>
            <w:r w:rsidRPr="00560361">
              <w:rPr>
                <w:rFonts w:ascii="Arial" w:hAnsi="Arial" w:cs="Arial"/>
                <w:bCs/>
                <w:szCs w:val="24"/>
              </w:rPr>
            </w:r>
            <w:r w:rsidRPr="00560361">
              <w:rPr>
                <w:rFonts w:ascii="Arial" w:hAnsi="Arial" w:cs="Arial"/>
                <w:bCs/>
                <w:szCs w:val="24"/>
              </w:rPr>
              <w:fldChar w:fldCharType="separate"/>
            </w:r>
            <w:r w:rsidRPr="00560361">
              <w:rPr>
                <w:rFonts w:ascii="Arial" w:hAnsi="Arial" w:cs="Arial"/>
                <w:bCs/>
                <w:szCs w:val="24"/>
              </w:rPr>
              <w:fldChar w:fldCharType="end"/>
            </w:r>
            <w:bookmarkEnd w:id="39"/>
            <w:r w:rsidRPr="00560361">
              <w:rPr>
                <w:rFonts w:ascii="Arial" w:hAnsi="Arial" w:cs="Arial"/>
                <w:bCs/>
                <w:szCs w:val="24"/>
              </w:rPr>
              <w:t xml:space="preserve"> Ne</w:t>
            </w:r>
            <w:r w:rsidRPr="00560361">
              <w:rPr>
                <w:rFonts w:ascii="Arial" w:hAnsi="Arial" w:cs="Arial"/>
                <w:szCs w:val="24"/>
                <w:shd w:val="clear" w:color="auto" w:fill="FFFFFF"/>
              </w:rPr>
              <w:t xml:space="preserve"> </w:t>
            </w:r>
            <w:r w:rsidRPr="00560361">
              <w:rPr>
                <w:rFonts w:ascii="Arial" w:hAnsi="Arial" w:cs="Arial"/>
                <w:szCs w:val="24"/>
                <w:shd w:val="clear" w:color="auto" w:fill="FFFFFF"/>
              </w:rPr>
              <w:fldChar w:fldCharType="begin">
                <w:ffData>
                  <w:name w:val="Check20"/>
                  <w:enabled/>
                  <w:calcOnExit w:val="0"/>
                  <w:checkBox>
                    <w:sizeAuto/>
                    <w:default w:val="0"/>
                  </w:checkBox>
                </w:ffData>
              </w:fldChar>
            </w:r>
            <w:bookmarkStart w:id="40" w:name="Check20"/>
            <w:r w:rsidRPr="00560361">
              <w:rPr>
                <w:rFonts w:ascii="Arial" w:hAnsi="Arial" w:cs="Arial"/>
                <w:szCs w:val="24"/>
                <w:shd w:val="clear" w:color="auto" w:fill="FFFFFF"/>
              </w:rPr>
              <w:instrText xml:space="preserve"> FORMCHECKBOX </w:instrText>
            </w:r>
            <w:r w:rsidRPr="00560361">
              <w:rPr>
                <w:rFonts w:ascii="Arial" w:hAnsi="Arial" w:cs="Arial"/>
                <w:szCs w:val="24"/>
                <w:shd w:val="clear" w:color="auto" w:fill="FFFFFF"/>
              </w:rPr>
            </w:r>
            <w:r w:rsidRPr="00560361">
              <w:rPr>
                <w:rFonts w:ascii="Arial" w:hAnsi="Arial" w:cs="Arial"/>
                <w:szCs w:val="24"/>
                <w:shd w:val="clear" w:color="auto" w:fill="FFFFFF"/>
              </w:rPr>
              <w:fldChar w:fldCharType="separate"/>
            </w:r>
            <w:r w:rsidRPr="00560361">
              <w:rPr>
                <w:rFonts w:ascii="Arial" w:hAnsi="Arial" w:cs="Arial"/>
                <w:szCs w:val="24"/>
                <w:shd w:val="clear" w:color="auto" w:fill="FFFFFF"/>
              </w:rPr>
              <w:fldChar w:fldCharType="end"/>
            </w:r>
            <w:bookmarkEnd w:id="40"/>
          </w:p>
        </w:tc>
      </w:tr>
      <w:tr w:rsidR="00783A58" w:rsidRPr="00560361" w14:paraId="1B60838D" w14:textId="77777777" w:rsidTr="00783A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trHeight w:val="66"/>
        </w:trPr>
        <w:tc>
          <w:tcPr>
            <w:tcW w:w="8178" w:type="dxa"/>
            <w:gridSpan w:val="4"/>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5AA1E7E9"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szCs w:val="24"/>
              </w:rPr>
              <w:t xml:space="preserve">Ar Jūsų įmonė per praėjusius trejus metus </w:t>
            </w:r>
            <w:r w:rsidRPr="00560361">
              <w:rPr>
                <w:rFonts w:ascii="Arial" w:hAnsi="Arial" w:cs="Arial"/>
                <w:szCs w:val="24"/>
                <w:lang w:eastAsia="lt-LT"/>
              </w:rPr>
              <w:t xml:space="preserve">(per 36 mėn. laikotarpį iki paraiškos pateikimo) </w:t>
            </w:r>
            <w:r w:rsidRPr="00560361">
              <w:rPr>
                <w:rFonts w:ascii="Arial" w:hAnsi="Arial" w:cs="Arial"/>
                <w:szCs w:val="24"/>
              </w:rPr>
              <w:t>įsigijo kitą įmonę?</w:t>
            </w:r>
          </w:p>
        </w:tc>
        <w:tc>
          <w:tcPr>
            <w:tcW w:w="1603" w:type="dxa"/>
            <w:gridSpan w:val="2"/>
            <w:tcBorders>
              <w:top w:val="nil"/>
              <w:left w:val="single" w:sz="4" w:space="0" w:color="auto"/>
              <w:bottom w:val="single" w:sz="8" w:space="0" w:color="auto"/>
              <w:right w:val="single" w:sz="8" w:space="0" w:color="auto"/>
            </w:tcBorders>
            <w:hideMark/>
          </w:tcPr>
          <w:p w14:paraId="104AA9CB" w14:textId="77777777" w:rsidR="00783A58" w:rsidRPr="00560361" w:rsidRDefault="00783A58" w:rsidP="00412849">
            <w:pPr>
              <w:tabs>
                <w:tab w:val="left" w:pos="707"/>
              </w:tabs>
              <w:overflowPunct w:val="0"/>
              <w:spacing w:line="276" w:lineRule="auto"/>
              <w:textAlignment w:val="baseline"/>
              <w:rPr>
                <w:rFonts w:ascii="Arial" w:hAnsi="Arial" w:cs="Arial"/>
                <w:bCs/>
                <w:szCs w:val="24"/>
              </w:rPr>
            </w:pPr>
            <w:r w:rsidRPr="00560361">
              <w:rPr>
                <w:rFonts w:ascii="Arial" w:hAnsi="Arial" w:cs="Arial"/>
                <w:bCs/>
                <w:szCs w:val="24"/>
              </w:rPr>
              <w:t xml:space="preserve">Taip </w:t>
            </w:r>
            <w:r w:rsidRPr="00560361">
              <w:rPr>
                <w:rFonts w:ascii="Arial" w:hAnsi="Arial" w:cs="Arial"/>
                <w:bCs/>
                <w:szCs w:val="24"/>
              </w:rPr>
              <w:fldChar w:fldCharType="begin">
                <w:ffData>
                  <w:name w:val="Check21"/>
                  <w:enabled/>
                  <w:calcOnExit w:val="0"/>
                  <w:checkBox>
                    <w:sizeAuto/>
                    <w:default w:val="0"/>
                  </w:checkBox>
                </w:ffData>
              </w:fldChar>
            </w:r>
            <w:bookmarkStart w:id="41" w:name="Check21"/>
            <w:r w:rsidRPr="00560361">
              <w:rPr>
                <w:rFonts w:ascii="Arial" w:hAnsi="Arial" w:cs="Arial"/>
                <w:bCs/>
                <w:szCs w:val="24"/>
              </w:rPr>
              <w:instrText xml:space="preserve"> FORMCHECKBOX </w:instrText>
            </w:r>
            <w:r w:rsidRPr="00560361">
              <w:rPr>
                <w:rFonts w:ascii="Arial" w:hAnsi="Arial" w:cs="Arial"/>
                <w:bCs/>
                <w:szCs w:val="24"/>
              </w:rPr>
            </w:r>
            <w:r w:rsidRPr="00560361">
              <w:rPr>
                <w:rFonts w:ascii="Arial" w:hAnsi="Arial" w:cs="Arial"/>
                <w:bCs/>
                <w:szCs w:val="24"/>
              </w:rPr>
              <w:fldChar w:fldCharType="separate"/>
            </w:r>
            <w:r w:rsidRPr="00560361">
              <w:rPr>
                <w:rFonts w:ascii="Arial" w:hAnsi="Arial" w:cs="Arial"/>
                <w:bCs/>
                <w:szCs w:val="24"/>
              </w:rPr>
              <w:fldChar w:fldCharType="end"/>
            </w:r>
            <w:bookmarkEnd w:id="41"/>
            <w:r w:rsidRPr="00560361">
              <w:rPr>
                <w:rFonts w:ascii="Arial" w:hAnsi="Arial" w:cs="Arial"/>
                <w:bCs/>
                <w:szCs w:val="24"/>
              </w:rPr>
              <w:t xml:space="preserve"> Ne</w:t>
            </w:r>
            <w:r w:rsidRPr="00560361">
              <w:rPr>
                <w:rFonts w:ascii="Arial" w:hAnsi="Arial" w:cs="Arial"/>
                <w:szCs w:val="24"/>
                <w:shd w:val="clear" w:color="auto" w:fill="FFFFFF"/>
              </w:rPr>
              <w:t xml:space="preserve"> </w:t>
            </w:r>
            <w:r w:rsidRPr="00560361">
              <w:rPr>
                <w:rFonts w:ascii="Arial" w:hAnsi="Arial" w:cs="Arial"/>
                <w:szCs w:val="24"/>
                <w:shd w:val="clear" w:color="auto" w:fill="FFFFFF"/>
              </w:rPr>
              <w:fldChar w:fldCharType="begin">
                <w:ffData>
                  <w:name w:val="Check22"/>
                  <w:enabled/>
                  <w:calcOnExit w:val="0"/>
                  <w:checkBox>
                    <w:sizeAuto/>
                    <w:default w:val="0"/>
                  </w:checkBox>
                </w:ffData>
              </w:fldChar>
            </w:r>
            <w:bookmarkStart w:id="42" w:name="Check22"/>
            <w:r w:rsidRPr="00560361">
              <w:rPr>
                <w:rFonts w:ascii="Arial" w:hAnsi="Arial" w:cs="Arial"/>
                <w:szCs w:val="24"/>
                <w:shd w:val="clear" w:color="auto" w:fill="FFFFFF"/>
              </w:rPr>
              <w:instrText xml:space="preserve"> FORMCHECKBOX </w:instrText>
            </w:r>
            <w:r w:rsidRPr="00560361">
              <w:rPr>
                <w:rFonts w:ascii="Arial" w:hAnsi="Arial" w:cs="Arial"/>
                <w:szCs w:val="24"/>
                <w:shd w:val="clear" w:color="auto" w:fill="FFFFFF"/>
              </w:rPr>
            </w:r>
            <w:r w:rsidRPr="00560361">
              <w:rPr>
                <w:rFonts w:ascii="Arial" w:hAnsi="Arial" w:cs="Arial"/>
                <w:szCs w:val="24"/>
                <w:shd w:val="clear" w:color="auto" w:fill="FFFFFF"/>
              </w:rPr>
              <w:fldChar w:fldCharType="separate"/>
            </w:r>
            <w:r w:rsidRPr="00560361">
              <w:rPr>
                <w:rFonts w:ascii="Arial" w:hAnsi="Arial" w:cs="Arial"/>
                <w:szCs w:val="24"/>
                <w:shd w:val="clear" w:color="auto" w:fill="FFFFFF"/>
              </w:rPr>
              <w:fldChar w:fldCharType="end"/>
            </w:r>
            <w:bookmarkEnd w:id="42"/>
          </w:p>
        </w:tc>
      </w:tr>
      <w:tr w:rsidR="00783A58" w:rsidRPr="00560361" w14:paraId="4FA886E3" w14:textId="77777777" w:rsidTr="00783A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trHeight w:val="66"/>
        </w:trPr>
        <w:tc>
          <w:tcPr>
            <w:tcW w:w="8178" w:type="dxa"/>
            <w:gridSpan w:val="4"/>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60A3718B"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szCs w:val="24"/>
              </w:rPr>
              <w:t xml:space="preserve">Ar Jūsų įmonė per praėjusius trejus metus </w:t>
            </w:r>
            <w:r w:rsidRPr="00560361">
              <w:rPr>
                <w:rFonts w:ascii="Arial" w:hAnsi="Arial" w:cs="Arial"/>
                <w:szCs w:val="24"/>
                <w:lang w:eastAsia="lt-LT"/>
              </w:rPr>
              <w:t>(per 36 mėn. laikotarpį iki paraiškos pateikimo)</w:t>
            </w:r>
            <w:r w:rsidRPr="00560361">
              <w:rPr>
                <w:rFonts w:ascii="Arial" w:hAnsi="Arial" w:cs="Arial"/>
                <w:szCs w:val="24"/>
              </w:rPr>
              <w:t xml:space="preserve"> buvo įsigyta kitos įmonės?</w:t>
            </w:r>
          </w:p>
        </w:tc>
        <w:tc>
          <w:tcPr>
            <w:tcW w:w="1603" w:type="dxa"/>
            <w:gridSpan w:val="2"/>
            <w:tcBorders>
              <w:top w:val="nil"/>
              <w:left w:val="single" w:sz="4" w:space="0" w:color="auto"/>
              <w:bottom w:val="single" w:sz="8" w:space="0" w:color="auto"/>
              <w:right w:val="single" w:sz="8" w:space="0" w:color="auto"/>
            </w:tcBorders>
            <w:hideMark/>
          </w:tcPr>
          <w:p w14:paraId="7947B99C" w14:textId="77777777" w:rsidR="00783A58" w:rsidRPr="00560361" w:rsidRDefault="00783A58" w:rsidP="00412849">
            <w:pPr>
              <w:tabs>
                <w:tab w:val="left" w:pos="707"/>
              </w:tabs>
              <w:overflowPunct w:val="0"/>
              <w:spacing w:line="276" w:lineRule="auto"/>
              <w:textAlignment w:val="baseline"/>
              <w:rPr>
                <w:rFonts w:ascii="Arial" w:hAnsi="Arial" w:cs="Arial"/>
                <w:bCs/>
                <w:szCs w:val="24"/>
              </w:rPr>
            </w:pPr>
            <w:r w:rsidRPr="00560361">
              <w:rPr>
                <w:rFonts w:ascii="Arial" w:hAnsi="Arial" w:cs="Arial"/>
                <w:bCs/>
                <w:szCs w:val="24"/>
              </w:rPr>
              <w:t xml:space="preserve">Taip </w:t>
            </w:r>
            <w:r w:rsidRPr="00560361">
              <w:rPr>
                <w:rFonts w:ascii="Arial" w:hAnsi="Arial" w:cs="Arial"/>
                <w:bCs/>
                <w:szCs w:val="24"/>
              </w:rPr>
              <w:fldChar w:fldCharType="begin">
                <w:ffData>
                  <w:name w:val="Check23"/>
                  <w:enabled/>
                  <w:calcOnExit w:val="0"/>
                  <w:checkBox>
                    <w:sizeAuto/>
                    <w:default w:val="0"/>
                  </w:checkBox>
                </w:ffData>
              </w:fldChar>
            </w:r>
            <w:bookmarkStart w:id="43" w:name="Check23"/>
            <w:r w:rsidRPr="00560361">
              <w:rPr>
                <w:rFonts w:ascii="Arial" w:hAnsi="Arial" w:cs="Arial"/>
                <w:bCs/>
                <w:szCs w:val="24"/>
              </w:rPr>
              <w:instrText xml:space="preserve"> FORMCHECKBOX </w:instrText>
            </w:r>
            <w:r w:rsidRPr="00560361">
              <w:rPr>
                <w:rFonts w:ascii="Arial" w:hAnsi="Arial" w:cs="Arial"/>
                <w:bCs/>
                <w:szCs w:val="24"/>
              </w:rPr>
            </w:r>
            <w:r w:rsidRPr="00560361">
              <w:rPr>
                <w:rFonts w:ascii="Arial" w:hAnsi="Arial" w:cs="Arial"/>
                <w:bCs/>
                <w:szCs w:val="24"/>
              </w:rPr>
              <w:fldChar w:fldCharType="separate"/>
            </w:r>
            <w:r w:rsidRPr="00560361">
              <w:rPr>
                <w:rFonts w:ascii="Arial" w:hAnsi="Arial" w:cs="Arial"/>
                <w:bCs/>
                <w:szCs w:val="24"/>
              </w:rPr>
              <w:fldChar w:fldCharType="end"/>
            </w:r>
            <w:bookmarkEnd w:id="43"/>
            <w:r w:rsidRPr="00560361">
              <w:rPr>
                <w:rFonts w:ascii="Arial" w:hAnsi="Arial" w:cs="Arial"/>
                <w:bCs/>
                <w:szCs w:val="24"/>
              </w:rPr>
              <w:t xml:space="preserve"> Ne</w:t>
            </w:r>
            <w:r w:rsidRPr="00560361">
              <w:rPr>
                <w:rFonts w:ascii="Arial" w:hAnsi="Arial" w:cs="Arial"/>
                <w:szCs w:val="24"/>
                <w:shd w:val="clear" w:color="auto" w:fill="FFFFFF"/>
              </w:rPr>
              <w:t xml:space="preserve"> </w:t>
            </w:r>
            <w:r w:rsidRPr="00560361">
              <w:rPr>
                <w:rFonts w:ascii="Arial" w:hAnsi="Arial" w:cs="Arial"/>
                <w:szCs w:val="24"/>
                <w:shd w:val="clear" w:color="auto" w:fill="FFFFFF"/>
              </w:rPr>
              <w:fldChar w:fldCharType="begin">
                <w:ffData>
                  <w:name w:val="Check24"/>
                  <w:enabled/>
                  <w:calcOnExit w:val="0"/>
                  <w:checkBox>
                    <w:sizeAuto/>
                    <w:default w:val="0"/>
                  </w:checkBox>
                </w:ffData>
              </w:fldChar>
            </w:r>
            <w:bookmarkStart w:id="44" w:name="Check24"/>
            <w:r w:rsidRPr="00560361">
              <w:rPr>
                <w:rFonts w:ascii="Arial" w:hAnsi="Arial" w:cs="Arial"/>
                <w:szCs w:val="24"/>
                <w:shd w:val="clear" w:color="auto" w:fill="FFFFFF"/>
              </w:rPr>
              <w:instrText xml:space="preserve"> FORMCHECKBOX </w:instrText>
            </w:r>
            <w:r w:rsidRPr="00560361">
              <w:rPr>
                <w:rFonts w:ascii="Arial" w:hAnsi="Arial" w:cs="Arial"/>
                <w:szCs w:val="24"/>
                <w:shd w:val="clear" w:color="auto" w:fill="FFFFFF"/>
              </w:rPr>
            </w:r>
            <w:r w:rsidRPr="00560361">
              <w:rPr>
                <w:rFonts w:ascii="Arial" w:hAnsi="Arial" w:cs="Arial"/>
                <w:szCs w:val="24"/>
                <w:shd w:val="clear" w:color="auto" w:fill="FFFFFF"/>
              </w:rPr>
              <w:fldChar w:fldCharType="separate"/>
            </w:r>
            <w:r w:rsidRPr="00560361">
              <w:rPr>
                <w:rFonts w:ascii="Arial" w:hAnsi="Arial" w:cs="Arial"/>
                <w:szCs w:val="24"/>
                <w:shd w:val="clear" w:color="auto" w:fill="FFFFFF"/>
              </w:rPr>
              <w:fldChar w:fldCharType="end"/>
            </w:r>
            <w:bookmarkEnd w:id="44"/>
          </w:p>
        </w:tc>
      </w:tr>
      <w:tr w:rsidR="00783A58" w:rsidRPr="00560361" w14:paraId="7BD6EA4F" w14:textId="77777777" w:rsidTr="00783A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trHeight w:val="66"/>
        </w:trPr>
        <w:tc>
          <w:tcPr>
            <w:tcW w:w="8178" w:type="dxa"/>
            <w:gridSpan w:val="4"/>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F4B9DFE"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szCs w:val="24"/>
              </w:rPr>
              <w:t xml:space="preserve">Ar Jūsų įmonė per praėjusius trejus metus </w:t>
            </w:r>
            <w:r w:rsidRPr="00560361">
              <w:rPr>
                <w:rFonts w:ascii="Arial" w:hAnsi="Arial" w:cs="Arial"/>
                <w:szCs w:val="24"/>
                <w:lang w:eastAsia="lt-LT"/>
              </w:rPr>
              <w:t xml:space="preserve">(per 36 mėn. laikotarpį iki paraiškos pateikimo) </w:t>
            </w:r>
            <w:r w:rsidRPr="00560361">
              <w:rPr>
                <w:rFonts w:ascii="Arial" w:hAnsi="Arial" w:cs="Arial"/>
                <w:szCs w:val="24"/>
              </w:rPr>
              <w:t>buvo įkurta suskaidžius kitą įmonę?</w:t>
            </w:r>
          </w:p>
        </w:tc>
        <w:tc>
          <w:tcPr>
            <w:tcW w:w="1603" w:type="dxa"/>
            <w:gridSpan w:val="2"/>
            <w:tcBorders>
              <w:top w:val="nil"/>
              <w:left w:val="single" w:sz="4" w:space="0" w:color="auto"/>
              <w:bottom w:val="single" w:sz="8" w:space="0" w:color="auto"/>
              <w:right w:val="single" w:sz="8" w:space="0" w:color="auto"/>
            </w:tcBorders>
            <w:hideMark/>
          </w:tcPr>
          <w:p w14:paraId="62F8BF7C" w14:textId="77777777" w:rsidR="00783A58" w:rsidRPr="00560361" w:rsidRDefault="00783A58" w:rsidP="00412849">
            <w:pPr>
              <w:tabs>
                <w:tab w:val="left" w:pos="707"/>
              </w:tabs>
              <w:overflowPunct w:val="0"/>
              <w:spacing w:line="276" w:lineRule="auto"/>
              <w:textAlignment w:val="baseline"/>
              <w:rPr>
                <w:rFonts w:ascii="Arial" w:hAnsi="Arial" w:cs="Arial"/>
                <w:bCs/>
                <w:szCs w:val="24"/>
              </w:rPr>
            </w:pPr>
            <w:r w:rsidRPr="00560361">
              <w:rPr>
                <w:rFonts w:ascii="Arial" w:hAnsi="Arial" w:cs="Arial"/>
                <w:bCs/>
                <w:szCs w:val="24"/>
              </w:rPr>
              <w:t xml:space="preserve">Taip </w:t>
            </w:r>
            <w:r w:rsidRPr="00560361">
              <w:rPr>
                <w:rFonts w:ascii="Arial" w:hAnsi="Arial" w:cs="Arial"/>
                <w:bCs/>
                <w:szCs w:val="24"/>
              </w:rPr>
              <w:fldChar w:fldCharType="begin">
                <w:ffData>
                  <w:name w:val="Check25"/>
                  <w:enabled/>
                  <w:calcOnExit w:val="0"/>
                  <w:checkBox>
                    <w:sizeAuto/>
                    <w:default w:val="0"/>
                  </w:checkBox>
                </w:ffData>
              </w:fldChar>
            </w:r>
            <w:bookmarkStart w:id="45" w:name="Check25"/>
            <w:r w:rsidRPr="00560361">
              <w:rPr>
                <w:rFonts w:ascii="Arial" w:hAnsi="Arial" w:cs="Arial"/>
                <w:bCs/>
                <w:szCs w:val="24"/>
              </w:rPr>
              <w:instrText xml:space="preserve"> FORMCHECKBOX </w:instrText>
            </w:r>
            <w:r w:rsidRPr="00560361">
              <w:rPr>
                <w:rFonts w:ascii="Arial" w:hAnsi="Arial" w:cs="Arial"/>
                <w:bCs/>
                <w:szCs w:val="24"/>
              </w:rPr>
            </w:r>
            <w:r w:rsidRPr="00560361">
              <w:rPr>
                <w:rFonts w:ascii="Arial" w:hAnsi="Arial" w:cs="Arial"/>
                <w:bCs/>
                <w:szCs w:val="24"/>
              </w:rPr>
              <w:fldChar w:fldCharType="separate"/>
            </w:r>
            <w:r w:rsidRPr="00560361">
              <w:rPr>
                <w:rFonts w:ascii="Arial" w:hAnsi="Arial" w:cs="Arial"/>
                <w:bCs/>
                <w:szCs w:val="24"/>
              </w:rPr>
              <w:fldChar w:fldCharType="end"/>
            </w:r>
            <w:bookmarkEnd w:id="45"/>
            <w:r w:rsidRPr="00560361">
              <w:rPr>
                <w:rFonts w:ascii="Arial" w:hAnsi="Arial" w:cs="Arial"/>
                <w:bCs/>
                <w:szCs w:val="24"/>
              </w:rPr>
              <w:t xml:space="preserve"> Ne</w:t>
            </w:r>
            <w:r w:rsidRPr="00560361">
              <w:rPr>
                <w:rFonts w:ascii="Arial" w:hAnsi="Arial" w:cs="Arial"/>
                <w:szCs w:val="24"/>
                <w:shd w:val="clear" w:color="auto" w:fill="FFFFFF"/>
              </w:rPr>
              <w:t xml:space="preserve"> </w:t>
            </w:r>
            <w:r w:rsidRPr="00560361">
              <w:rPr>
                <w:rFonts w:ascii="Arial" w:hAnsi="Arial" w:cs="Arial"/>
                <w:szCs w:val="24"/>
                <w:shd w:val="clear" w:color="auto" w:fill="FFFFFF"/>
              </w:rPr>
              <w:fldChar w:fldCharType="begin">
                <w:ffData>
                  <w:name w:val="Check26"/>
                  <w:enabled/>
                  <w:calcOnExit w:val="0"/>
                  <w:checkBox>
                    <w:sizeAuto/>
                    <w:default w:val="0"/>
                  </w:checkBox>
                </w:ffData>
              </w:fldChar>
            </w:r>
            <w:bookmarkStart w:id="46" w:name="Check26"/>
            <w:r w:rsidRPr="00560361">
              <w:rPr>
                <w:rFonts w:ascii="Arial" w:hAnsi="Arial" w:cs="Arial"/>
                <w:szCs w:val="24"/>
                <w:shd w:val="clear" w:color="auto" w:fill="FFFFFF"/>
              </w:rPr>
              <w:instrText xml:space="preserve"> FORMCHECKBOX </w:instrText>
            </w:r>
            <w:r w:rsidRPr="00560361">
              <w:rPr>
                <w:rFonts w:ascii="Arial" w:hAnsi="Arial" w:cs="Arial"/>
                <w:szCs w:val="24"/>
                <w:shd w:val="clear" w:color="auto" w:fill="FFFFFF"/>
              </w:rPr>
            </w:r>
            <w:r w:rsidRPr="00560361">
              <w:rPr>
                <w:rFonts w:ascii="Arial" w:hAnsi="Arial" w:cs="Arial"/>
                <w:szCs w:val="24"/>
                <w:shd w:val="clear" w:color="auto" w:fill="FFFFFF"/>
              </w:rPr>
              <w:fldChar w:fldCharType="separate"/>
            </w:r>
            <w:r w:rsidRPr="00560361">
              <w:rPr>
                <w:rFonts w:ascii="Arial" w:hAnsi="Arial" w:cs="Arial"/>
                <w:szCs w:val="24"/>
                <w:shd w:val="clear" w:color="auto" w:fill="FFFFFF"/>
              </w:rPr>
              <w:fldChar w:fldCharType="end"/>
            </w:r>
            <w:bookmarkEnd w:id="46"/>
          </w:p>
        </w:tc>
      </w:tr>
      <w:tr w:rsidR="00783A58" w:rsidRPr="00560361" w14:paraId="1C314392" w14:textId="77777777" w:rsidTr="00783A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trHeight w:val="1965"/>
        </w:trPr>
        <w:tc>
          <w:tcPr>
            <w:tcW w:w="978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14:paraId="7EE7D8F9" w14:textId="77777777" w:rsidR="00783A58" w:rsidRPr="00560361" w:rsidRDefault="00783A58" w:rsidP="00412849">
            <w:pPr>
              <w:pBdr>
                <w:top w:val="single" w:sz="4" w:space="1" w:color="auto"/>
                <w:left w:val="single" w:sz="4" w:space="4" w:color="auto"/>
                <w:bottom w:val="single" w:sz="4" w:space="1" w:color="auto"/>
                <w:right w:val="single" w:sz="4" w:space="4" w:color="auto"/>
              </w:pBdr>
              <w:overflowPunct w:val="0"/>
              <w:spacing w:line="276" w:lineRule="auto"/>
              <w:textAlignment w:val="baseline"/>
              <w:rPr>
                <w:rFonts w:ascii="Arial" w:hAnsi="Arial" w:cs="Arial"/>
                <w:szCs w:val="24"/>
              </w:rPr>
            </w:pPr>
            <w:r w:rsidRPr="00560361">
              <w:rPr>
                <w:rFonts w:ascii="Arial" w:hAnsi="Arial" w:cs="Arial"/>
                <w:szCs w:val="24"/>
              </w:rPr>
              <w:t>Jeigu nors į vieną iš II dalies klausimų buvo atsakyta teigiamai, prašome užpildyti šią lentelę: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1"/>
              <w:gridCol w:w="9287"/>
            </w:tblGrid>
            <w:tr w:rsidR="00783A58" w:rsidRPr="00560361" w14:paraId="0FDD2030" w14:textId="77777777" w:rsidTr="003640B3">
              <w:tc>
                <w:tcPr>
                  <w:tcW w:w="341" w:type="dxa"/>
                  <w:tcBorders>
                    <w:top w:val="single" w:sz="4" w:space="0" w:color="auto"/>
                    <w:left w:val="single" w:sz="4" w:space="0" w:color="auto"/>
                    <w:bottom w:val="single" w:sz="4" w:space="0" w:color="auto"/>
                    <w:right w:val="single" w:sz="4" w:space="0" w:color="auto"/>
                  </w:tcBorders>
                  <w:hideMark/>
                </w:tcPr>
                <w:p w14:paraId="1F7BC776"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szCs w:val="24"/>
                    </w:rPr>
                    <w:t>1</w:t>
                  </w:r>
                </w:p>
              </w:tc>
              <w:tc>
                <w:tcPr>
                  <w:tcW w:w="9287" w:type="dxa"/>
                  <w:tcBorders>
                    <w:top w:val="single" w:sz="4" w:space="0" w:color="auto"/>
                    <w:left w:val="single" w:sz="4" w:space="0" w:color="auto"/>
                    <w:bottom w:val="single" w:sz="4" w:space="0" w:color="auto"/>
                    <w:right w:val="single" w:sz="4" w:space="0" w:color="auto"/>
                  </w:tcBorders>
                  <w:hideMark/>
                </w:tcPr>
                <w:p w14:paraId="6A9FCF35"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szCs w:val="24"/>
                    </w:rPr>
                    <w:t xml:space="preserve">Nurodykite įmones, kurios sudaro susijungusią įmonę, jų kodus ir susijungimo datą: </w:t>
                  </w:r>
                </w:p>
              </w:tc>
            </w:tr>
            <w:tr w:rsidR="00783A58" w:rsidRPr="00560361" w14:paraId="7CFDF9F7" w14:textId="77777777" w:rsidTr="003640B3">
              <w:trPr>
                <w:trHeight w:val="379"/>
              </w:trPr>
              <w:tc>
                <w:tcPr>
                  <w:tcW w:w="9628" w:type="dxa"/>
                  <w:gridSpan w:val="2"/>
                  <w:tcBorders>
                    <w:top w:val="single" w:sz="4" w:space="0" w:color="auto"/>
                    <w:left w:val="single" w:sz="4" w:space="0" w:color="auto"/>
                    <w:bottom w:val="single" w:sz="4" w:space="0" w:color="auto"/>
                    <w:right w:val="single" w:sz="4" w:space="0" w:color="auto"/>
                  </w:tcBorders>
                </w:tcPr>
                <w:p w14:paraId="3128958C" w14:textId="77777777" w:rsidR="00783A58" w:rsidRPr="00560361" w:rsidRDefault="00783A58" w:rsidP="00412849">
                  <w:pPr>
                    <w:overflowPunct w:val="0"/>
                    <w:spacing w:afterLines="100" w:after="240" w:line="276" w:lineRule="auto"/>
                    <w:textAlignment w:val="baseline"/>
                    <w:rPr>
                      <w:rFonts w:ascii="Arial" w:hAnsi="Arial" w:cs="Arial"/>
                      <w:szCs w:val="24"/>
                    </w:rPr>
                  </w:pPr>
                  <w:r w:rsidRPr="00560361">
                    <w:rPr>
                      <w:rFonts w:ascii="Arial" w:hAnsi="Arial" w:cs="Arial"/>
                      <w:szCs w:val="24"/>
                    </w:rPr>
                    <w:fldChar w:fldCharType="begin">
                      <w:ffData>
                        <w:name w:val="Text10"/>
                        <w:enabled/>
                        <w:calcOnExit w:val="0"/>
                        <w:textInput/>
                      </w:ffData>
                    </w:fldChar>
                  </w:r>
                  <w:bookmarkStart w:id="47" w:name="Text10"/>
                  <w:r w:rsidRPr="00560361">
                    <w:rPr>
                      <w:rFonts w:ascii="Arial" w:hAnsi="Arial" w:cs="Arial"/>
                      <w:szCs w:val="24"/>
                    </w:rPr>
                    <w:instrText xml:space="preserve"> FORMTEXT </w:instrText>
                  </w:r>
                  <w:r w:rsidRPr="00560361">
                    <w:rPr>
                      <w:rFonts w:ascii="Arial" w:hAnsi="Arial" w:cs="Arial"/>
                      <w:szCs w:val="24"/>
                    </w:rPr>
                  </w:r>
                  <w:r w:rsidRPr="00560361">
                    <w:rPr>
                      <w:rFonts w:ascii="Arial" w:hAnsi="Arial" w:cs="Arial"/>
                      <w:szCs w:val="24"/>
                    </w:rPr>
                    <w:fldChar w:fldCharType="separate"/>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szCs w:val="24"/>
                    </w:rPr>
                    <w:fldChar w:fldCharType="end"/>
                  </w:r>
                  <w:bookmarkEnd w:id="47"/>
                </w:p>
              </w:tc>
            </w:tr>
            <w:tr w:rsidR="00783A58" w:rsidRPr="00560361" w14:paraId="51A09B86" w14:textId="77777777" w:rsidTr="003640B3">
              <w:tc>
                <w:tcPr>
                  <w:tcW w:w="341" w:type="dxa"/>
                  <w:tcBorders>
                    <w:top w:val="single" w:sz="4" w:space="0" w:color="auto"/>
                    <w:left w:val="single" w:sz="4" w:space="0" w:color="auto"/>
                    <w:bottom w:val="single" w:sz="4" w:space="0" w:color="auto"/>
                    <w:right w:val="single" w:sz="4" w:space="0" w:color="auto"/>
                  </w:tcBorders>
                  <w:hideMark/>
                </w:tcPr>
                <w:p w14:paraId="366B7E54"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szCs w:val="24"/>
                    </w:rPr>
                    <w:t>2</w:t>
                  </w:r>
                </w:p>
              </w:tc>
              <w:tc>
                <w:tcPr>
                  <w:tcW w:w="9287" w:type="dxa"/>
                  <w:tcBorders>
                    <w:top w:val="single" w:sz="4" w:space="0" w:color="auto"/>
                    <w:left w:val="single" w:sz="4" w:space="0" w:color="auto"/>
                    <w:bottom w:val="single" w:sz="4" w:space="0" w:color="auto"/>
                    <w:right w:val="single" w:sz="4" w:space="0" w:color="auto"/>
                  </w:tcBorders>
                  <w:hideMark/>
                </w:tcPr>
                <w:p w14:paraId="54DA3142"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szCs w:val="24"/>
                    </w:rPr>
                    <w:t>Nurodykite įmones, kurios buvo įsigytos, jų kodus ir įsigijimo datą:</w:t>
                  </w:r>
                </w:p>
              </w:tc>
            </w:tr>
            <w:tr w:rsidR="00783A58" w:rsidRPr="00560361" w14:paraId="29A31597" w14:textId="77777777" w:rsidTr="003640B3">
              <w:trPr>
                <w:trHeight w:val="371"/>
              </w:trPr>
              <w:tc>
                <w:tcPr>
                  <w:tcW w:w="9628" w:type="dxa"/>
                  <w:gridSpan w:val="2"/>
                  <w:tcBorders>
                    <w:top w:val="single" w:sz="4" w:space="0" w:color="auto"/>
                    <w:left w:val="single" w:sz="4" w:space="0" w:color="auto"/>
                    <w:bottom w:val="single" w:sz="4" w:space="0" w:color="auto"/>
                    <w:right w:val="single" w:sz="4" w:space="0" w:color="auto"/>
                  </w:tcBorders>
                </w:tcPr>
                <w:p w14:paraId="197B48C3" w14:textId="77777777" w:rsidR="00783A58" w:rsidRPr="00560361" w:rsidRDefault="00783A58" w:rsidP="00412849">
                  <w:pPr>
                    <w:overflowPunct w:val="0"/>
                    <w:spacing w:afterLines="100" w:after="240" w:line="276" w:lineRule="auto"/>
                    <w:textAlignment w:val="baseline"/>
                    <w:rPr>
                      <w:rFonts w:ascii="Arial" w:hAnsi="Arial" w:cs="Arial"/>
                      <w:szCs w:val="24"/>
                    </w:rPr>
                  </w:pPr>
                  <w:r w:rsidRPr="00560361">
                    <w:rPr>
                      <w:rFonts w:ascii="Arial" w:hAnsi="Arial" w:cs="Arial"/>
                      <w:szCs w:val="24"/>
                    </w:rPr>
                    <w:fldChar w:fldCharType="begin">
                      <w:ffData>
                        <w:name w:val="Text11"/>
                        <w:enabled/>
                        <w:calcOnExit w:val="0"/>
                        <w:textInput/>
                      </w:ffData>
                    </w:fldChar>
                  </w:r>
                  <w:bookmarkStart w:id="48" w:name="Text11"/>
                  <w:r w:rsidRPr="00560361">
                    <w:rPr>
                      <w:rFonts w:ascii="Arial" w:hAnsi="Arial" w:cs="Arial"/>
                      <w:szCs w:val="24"/>
                    </w:rPr>
                    <w:instrText xml:space="preserve"> FORMTEXT </w:instrText>
                  </w:r>
                  <w:r w:rsidRPr="00560361">
                    <w:rPr>
                      <w:rFonts w:ascii="Arial" w:hAnsi="Arial" w:cs="Arial"/>
                      <w:szCs w:val="24"/>
                    </w:rPr>
                  </w:r>
                  <w:r w:rsidRPr="00560361">
                    <w:rPr>
                      <w:rFonts w:ascii="Arial" w:hAnsi="Arial" w:cs="Arial"/>
                      <w:szCs w:val="24"/>
                    </w:rPr>
                    <w:fldChar w:fldCharType="separate"/>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szCs w:val="24"/>
                    </w:rPr>
                    <w:fldChar w:fldCharType="end"/>
                  </w:r>
                  <w:bookmarkEnd w:id="48"/>
                </w:p>
              </w:tc>
            </w:tr>
            <w:tr w:rsidR="00783A58" w:rsidRPr="00560361" w14:paraId="51103CC7" w14:textId="77777777" w:rsidTr="003640B3">
              <w:tc>
                <w:tcPr>
                  <w:tcW w:w="341" w:type="dxa"/>
                  <w:tcBorders>
                    <w:top w:val="single" w:sz="4" w:space="0" w:color="auto"/>
                    <w:left w:val="single" w:sz="4" w:space="0" w:color="auto"/>
                    <w:bottom w:val="single" w:sz="4" w:space="0" w:color="auto"/>
                    <w:right w:val="single" w:sz="4" w:space="0" w:color="auto"/>
                  </w:tcBorders>
                  <w:hideMark/>
                </w:tcPr>
                <w:p w14:paraId="708016E5"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szCs w:val="24"/>
                    </w:rPr>
                    <w:t>3</w:t>
                  </w:r>
                </w:p>
              </w:tc>
              <w:tc>
                <w:tcPr>
                  <w:tcW w:w="9287" w:type="dxa"/>
                  <w:tcBorders>
                    <w:top w:val="single" w:sz="4" w:space="0" w:color="auto"/>
                    <w:left w:val="single" w:sz="4" w:space="0" w:color="auto"/>
                    <w:bottom w:val="single" w:sz="4" w:space="0" w:color="auto"/>
                    <w:right w:val="single" w:sz="4" w:space="0" w:color="auto"/>
                  </w:tcBorders>
                  <w:hideMark/>
                </w:tcPr>
                <w:p w14:paraId="7CFB559C"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szCs w:val="24"/>
                    </w:rPr>
                    <w:t>Nurodykite įmonę, kuri įsigijo Jūsų įmonę, jos kodą ir įsigijimo datą:</w:t>
                  </w:r>
                </w:p>
              </w:tc>
            </w:tr>
            <w:tr w:rsidR="00783A58" w:rsidRPr="00560361" w14:paraId="37A9650E" w14:textId="77777777" w:rsidTr="003640B3">
              <w:trPr>
                <w:trHeight w:val="344"/>
              </w:trPr>
              <w:tc>
                <w:tcPr>
                  <w:tcW w:w="9628" w:type="dxa"/>
                  <w:gridSpan w:val="2"/>
                  <w:tcBorders>
                    <w:top w:val="single" w:sz="4" w:space="0" w:color="auto"/>
                    <w:left w:val="single" w:sz="4" w:space="0" w:color="auto"/>
                    <w:bottom w:val="single" w:sz="4" w:space="0" w:color="auto"/>
                    <w:right w:val="single" w:sz="4" w:space="0" w:color="auto"/>
                  </w:tcBorders>
                </w:tcPr>
                <w:p w14:paraId="76F888EA" w14:textId="77777777" w:rsidR="00783A58" w:rsidRPr="00560361" w:rsidRDefault="00783A58" w:rsidP="00412849">
                  <w:pPr>
                    <w:overflowPunct w:val="0"/>
                    <w:spacing w:afterLines="100" w:after="240" w:line="276" w:lineRule="auto"/>
                    <w:textAlignment w:val="baseline"/>
                    <w:rPr>
                      <w:rFonts w:ascii="Arial" w:hAnsi="Arial" w:cs="Arial"/>
                      <w:szCs w:val="24"/>
                    </w:rPr>
                  </w:pPr>
                  <w:r w:rsidRPr="00560361">
                    <w:rPr>
                      <w:rFonts w:ascii="Arial" w:hAnsi="Arial" w:cs="Arial"/>
                      <w:szCs w:val="24"/>
                    </w:rPr>
                    <w:fldChar w:fldCharType="begin">
                      <w:ffData>
                        <w:name w:val="Text12"/>
                        <w:enabled/>
                        <w:calcOnExit w:val="0"/>
                        <w:textInput/>
                      </w:ffData>
                    </w:fldChar>
                  </w:r>
                  <w:bookmarkStart w:id="49" w:name="Text12"/>
                  <w:r w:rsidRPr="00560361">
                    <w:rPr>
                      <w:rFonts w:ascii="Arial" w:hAnsi="Arial" w:cs="Arial"/>
                      <w:szCs w:val="24"/>
                    </w:rPr>
                    <w:instrText xml:space="preserve"> FORMTEXT </w:instrText>
                  </w:r>
                  <w:r w:rsidRPr="00560361">
                    <w:rPr>
                      <w:rFonts w:ascii="Arial" w:hAnsi="Arial" w:cs="Arial"/>
                      <w:szCs w:val="24"/>
                    </w:rPr>
                  </w:r>
                  <w:r w:rsidRPr="00560361">
                    <w:rPr>
                      <w:rFonts w:ascii="Arial" w:hAnsi="Arial" w:cs="Arial"/>
                      <w:szCs w:val="24"/>
                    </w:rPr>
                    <w:fldChar w:fldCharType="separate"/>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szCs w:val="24"/>
                    </w:rPr>
                    <w:fldChar w:fldCharType="end"/>
                  </w:r>
                  <w:bookmarkEnd w:id="49"/>
                </w:p>
              </w:tc>
            </w:tr>
            <w:tr w:rsidR="00783A58" w:rsidRPr="00560361" w14:paraId="280D570B" w14:textId="77777777" w:rsidTr="003640B3">
              <w:tc>
                <w:tcPr>
                  <w:tcW w:w="341" w:type="dxa"/>
                  <w:tcBorders>
                    <w:top w:val="single" w:sz="4" w:space="0" w:color="auto"/>
                    <w:left w:val="single" w:sz="4" w:space="0" w:color="auto"/>
                    <w:bottom w:val="single" w:sz="4" w:space="0" w:color="auto"/>
                    <w:right w:val="single" w:sz="4" w:space="0" w:color="auto"/>
                  </w:tcBorders>
                  <w:hideMark/>
                </w:tcPr>
                <w:p w14:paraId="7896A139"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szCs w:val="24"/>
                    </w:rPr>
                    <w:t>4</w:t>
                  </w:r>
                </w:p>
              </w:tc>
              <w:tc>
                <w:tcPr>
                  <w:tcW w:w="9287" w:type="dxa"/>
                  <w:tcBorders>
                    <w:top w:val="single" w:sz="4" w:space="0" w:color="auto"/>
                    <w:left w:val="single" w:sz="4" w:space="0" w:color="auto"/>
                    <w:bottom w:val="single" w:sz="4" w:space="0" w:color="auto"/>
                    <w:right w:val="single" w:sz="4" w:space="0" w:color="auto"/>
                  </w:tcBorders>
                  <w:hideMark/>
                </w:tcPr>
                <w:p w14:paraId="45B4116D" w14:textId="77777777" w:rsidR="00783A58" w:rsidRPr="00560361" w:rsidRDefault="00783A58" w:rsidP="00412849">
                  <w:pPr>
                    <w:overflowPunct w:val="0"/>
                    <w:spacing w:line="276" w:lineRule="auto"/>
                    <w:textAlignment w:val="baseline"/>
                    <w:rPr>
                      <w:rFonts w:ascii="Arial" w:hAnsi="Arial" w:cs="Arial"/>
                      <w:szCs w:val="24"/>
                    </w:rPr>
                  </w:pPr>
                  <w:r w:rsidRPr="00560361">
                    <w:rPr>
                      <w:rFonts w:ascii="Arial" w:hAnsi="Arial" w:cs="Arial"/>
                      <w:szCs w:val="24"/>
                    </w:rPr>
                    <w:t>Nurodykite įmonę, kuri buvo suskaidyta, jos kodą ir suskaidymo datą, ar iki suskaidymo veikusiai įmonei buvo suteikta nereikšminga (</w:t>
                  </w:r>
                  <w:r w:rsidRPr="00560361">
                    <w:rPr>
                      <w:rFonts w:ascii="Arial" w:hAnsi="Arial" w:cs="Arial"/>
                      <w:i/>
                      <w:szCs w:val="24"/>
                    </w:rPr>
                    <w:t>de minimis)</w:t>
                  </w:r>
                  <w:r w:rsidRPr="00560361">
                    <w:rPr>
                      <w:rFonts w:ascii="Arial" w:hAnsi="Arial" w:cs="Arial"/>
                      <w:szCs w:val="24"/>
                    </w:rPr>
                    <w:t xml:space="preserve"> pagalba, jos dydį ir kokiai veiklai (jeigu vykdo kelias veiklas) ji buvo panaudota:</w:t>
                  </w:r>
                </w:p>
              </w:tc>
            </w:tr>
            <w:tr w:rsidR="00783A58" w:rsidRPr="00560361" w14:paraId="495308AF" w14:textId="77777777" w:rsidTr="003640B3">
              <w:trPr>
                <w:trHeight w:val="70"/>
              </w:trPr>
              <w:tc>
                <w:tcPr>
                  <w:tcW w:w="9628" w:type="dxa"/>
                  <w:gridSpan w:val="2"/>
                  <w:tcBorders>
                    <w:top w:val="single" w:sz="4" w:space="0" w:color="auto"/>
                    <w:left w:val="single" w:sz="4" w:space="0" w:color="auto"/>
                    <w:bottom w:val="single" w:sz="4" w:space="0" w:color="auto"/>
                    <w:right w:val="single" w:sz="4" w:space="0" w:color="auto"/>
                  </w:tcBorders>
                </w:tcPr>
                <w:p w14:paraId="22D10FAC" w14:textId="77777777" w:rsidR="00783A58" w:rsidRPr="00560361" w:rsidRDefault="00783A58" w:rsidP="00412849">
                  <w:pPr>
                    <w:overflowPunct w:val="0"/>
                    <w:spacing w:afterLines="100" w:after="240" w:line="276" w:lineRule="auto"/>
                    <w:textAlignment w:val="baseline"/>
                    <w:rPr>
                      <w:rFonts w:ascii="Arial" w:hAnsi="Arial" w:cs="Arial"/>
                      <w:szCs w:val="24"/>
                    </w:rPr>
                  </w:pPr>
                  <w:r w:rsidRPr="00560361">
                    <w:rPr>
                      <w:rFonts w:ascii="Arial" w:hAnsi="Arial" w:cs="Arial"/>
                      <w:szCs w:val="24"/>
                    </w:rPr>
                    <w:fldChar w:fldCharType="begin">
                      <w:ffData>
                        <w:name w:val="Text13"/>
                        <w:enabled/>
                        <w:calcOnExit w:val="0"/>
                        <w:textInput/>
                      </w:ffData>
                    </w:fldChar>
                  </w:r>
                  <w:bookmarkStart w:id="50" w:name="Text13"/>
                  <w:r w:rsidRPr="00560361">
                    <w:rPr>
                      <w:rFonts w:ascii="Arial" w:hAnsi="Arial" w:cs="Arial"/>
                      <w:szCs w:val="24"/>
                    </w:rPr>
                    <w:instrText xml:space="preserve"> FORMTEXT </w:instrText>
                  </w:r>
                  <w:r w:rsidRPr="00560361">
                    <w:rPr>
                      <w:rFonts w:ascii="Arial" w:hAnsi="Arial" w:cs="Arial"/>
                      <w:szCs w:val="24"/>
                    </w:rPr>
                  </w:r>
                  <w:r w:rsidRPr="00560361">
                    <w:rPr>
                      <w:rFonts w:ascii="Arial" w:hAnsi="Arial" w:cs="Arial"/>
                      <w:szCs w:val="24"/>
                    </w:rPr>
                    <w:fldChar w:fldCharType="separate"/>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noProof/>
                      <w:szCs w:val="24"/>
                    </w:rPr>
                    <w:t> </w:t>
                  </w:r>
                  <w:r w:rsidRPr="00560361">
                    <w:rPr>
                      <w:rFonts w:ascii="Arial" w:hAnsi="Arial" w:cs="Arial"/>
                      <w:szCs w:val="24"/>
                    </w:rPr>
                    <w:fldChar w:fldCharType="end"/>
                  </w:r>
                  <w:bookmarkEnd w:id="50"/>
                </w:p>
              </w:tc>
            </w:tr>
          </w:tbl>
          <w:p w14:paraId="1180FB31" w14:textId="77777777" w:rsidR="00783A58" w:rsidRPr="00560361" w:rsidRDefault="00783A58" w:rsidP="00412849">
            <w:pPr>
              <w:overflowPunct w:val="0"/>
              <w:spacing w:line="276" w:lineRule="auto"/>
              <w:textAlignment w:val="baseline"/>
              <w:rPr>
                <w:rFonts w:ascii="Arial" w:hAnsi="Arial" w:cs="Arial"/>
                <w:szCs w:val="24"/>
              </w:rPr>
            </w:pPr>
          </w:p>
        </w:tc>
      </w:tr>
    </w:tbl>
    <w:p w14:paraId="380D3A0E" w14:textId="77777777" w:rsidR="00B4274B" w:rsidRPr="007A1405" w:rsidRDefault="00B4274B" w:rsidP="00412849">
      <w:pPr>
        <w:overflowPunct w:val="0"/>
        <w:spacing w:before="240" w:line="276" w:lineRule="auto"/>
        <w:jc w:val="both"/>
        <w:textAlignment w:val="baseline"/>
        <w:rPr>
          <w:rFonts w:ascii="Arial" w:hAnsi="Arial" w:cs="Arial"/>
          <w:szCs w:val="24"/>
        </w:rPr>
      </w:pPr>
      <w:r w:rsidRPr="007A1405">
        <w:rPr>
          <w:rFonts w:ascii="Arial" w:hAnsi="Arial" w:cs="Arial"/>
          <w:szCs w:val="24"/>
        </w:rPr>
        <w:t xml:space="preserve">* įmonė </w:t>
      </w:r>
      <w:r w:rsidRPr="007A1405">
        <w:rPr>
          <w:rFonts w:ascii="Arial" w:hAnsi="Arial" w:cs="Arial"/>
          <w:color w:val="000000"/>
          <w:spacing w:val="4"/>
          <w:szCs w:val="24"/>
          <w:lang w:eastAsia="lt-LT"/>
        </w:rPr>
        <w:t>–</w:t>
      </w:r>
      <w:r w:rsidRPr="007A1405">
        <w:rPr>
          <w:rFonts w:ascii="Arial" w:hAnsi="Arial" w:cs="Arial"/>
          <w:szCs w:val="24"/>
        </w:rPr>
        <w:t xml:space="preserve"> bet kuris ekonominę veiklą vykdantis subjektas, nepaisant jo teisinio statuso ir finansavimo būdų.</w:t>
      </w:r>
    </w:p>
    <w:p w14:paraId="6E78EC0C" w14:textId="77777777" w:rsidR="00B4274B" w:rsidRPr="007A1405" w:rsidRDefault="00B4274B" w:rsidP="00412849">
      <w:pPr>
        <w:overflowPunct w:val="0"/>
        <w:spacing w:line="276" w:lineRule="auto"/>
        <w:jc w:val="both"/>
        <w:textAlignment w:val="baseline"/>
        <w:rPr>
          <w:rFonts w:ascii="Arial" w:hAnsi="Arial" w:cs="Arial"/>
          <w:szCs w:val="24"/>
        </w:rPr>
      </w:pPr>
      <w:r w:rsidRPr="007A1405">
        <w:rPr>
          <w:rFonts w:ascii="Arial" w:hAnsi="Arial" w:cs="Arial"/>
          <w:szCs w:val="24"/>
        </w:rPr>
        <w:lastRenderedPageBreak/>
        <w:t>**</w:t>
      </w:r>
      <w:r w:rsidRPr="007A1405">
        <w:rPr>
          <w:rFonts w:ascii="Arial" w:hAnsi="Arial" w:cs="Arial"/>
          <w:b/>
          <w:bCs/>
          <w:szCs w:val="24"/>
        </w:rPr>
        <w:t xml:space="preserve"> </w:t>
      </w:r>
      <w:r w:rsidRPr="007A1405">
        <w:rPr>
          <w:rFonts w:ascii="Arial" w:hAnsi="Arial" w:cs="Arial"/>
          <w:szCs w:val="24"/>
        </w:rPr>
        <w:t>dauguma dalyvių balsų suprantama kaip daugiau nei 50 proc. dalyvių balsų.</w:t>
      </w:r>
    </w:p>
    <w:p w14:paraId="300474B5" w14:textId="77777777" w:rsidR="00B4274B" w:rsidRPr="007A1405" w:rsidRDefault="00B4274B" w:rsidP="00412849">
      <w:pPr>
        <w:overflowPunct w:val="0"/>
        <w:spacing w:after="360" w:line="276" w:lineRule="auto"/>
        <w:jc w:val="both"/>
        <w:textAlignment w:val="baseline"/>
        <w:rPr>
          <w:rFonts w:ascii="Arial" w:hAnsi="Arial" w:cs="Arial"/>
          <w:szCs w:val="24"/>
        </w:rPr>
      </w:pPr>
      <w:r w:rsidRPr="007A1405">
        <w:rPr>
          <w:rFonts w:ascii="Arial" w:hAnsi="Arial" w:cs="Arial"/>
          <w:szCs w:val="24"/>
        </w:rPr>
        <w:t xml:space="preserve">*** </w:t>
      </w:r>
      <w:r w:rsidRPr="0084096E">
        <w:rPr>
          <w:rFonts w:ascii="Arial" w:hAnsi="Arial" w:cs="Arial"/>
          <w:szCs w:val="24"/>
        </w:rPr>
        <w:t>lemiamas poveikis suprantamas</w:t>
      </w:r>
      <w:r w:rsidRPr="007A1405">
        <w:rPr>
          <w:rFonts w:ascii="Arial" w:hAnsi="Arial" w:cs="Arial"/>
          <w:szCs w:val="24"/>
        </w:rPr>
        <w:t xml:space="preserve"> kaip turima teisė, neturint įmonės akcininkų ar narių balsų daugumos, skirti (atšaukti) įmonės valdymo organų narius, veto teisė priimant įmonei svarbius sprendimus ar pan.</w:t>
      </w:r>
    </w:p>
    <w:p w14:paraId="35FE1068" w14:textId="77777777" w:rsidR="00B4274B" w:rsidRPr="007A1405" w:rsidRDefault="00B4274B" w:rsidP="00412849">
      <w:pPr>
        <w:overflowPunct w:val="0"/>
        <w:spacing w:line="276" w:lineRule="auto"/>
        <w:jc w:val="both"/>
        <w:textAlignment w:val="baseline"/>
        <w:rPr>
          <w:rFonts w:ascii="Arial" w:hAnsi="Arial" w:cs="Arial"/>
          <w:szCs w:val="24"/>
        </w:rPr>
      </w:pPr>
      <w:r w:rsidRPr="007A1405">
        <w:rPr>
          <w:rFonts w:ascii="Arial" w:hAnsi="Arial" w:cs="Arial"/>
          <w:szCs w:val="24"/>
        </w:rPr>
        <w:t>Aš, pasirašydamas</w:t>
      </w:r>
      <w:r>
        <w:rPr>
          <w:rFonts w:ascii="Arial" w:hAnsi="Arial" w:cs="Arial"/>
          <w:szCs w:val="24"/>
        </w:rPr>
        <w:t xml:space="preserve"> (-a)</w:t>
      </w:r>
      <w:r w:rsidRPr="007A1405">
        <w:rPr>
          <w:rFonts w:ascii="Arial" w:hAnsi="Arial" w:cs="Arial"/>
          <w:szCs w:val="24"/>
        </w:rPr>
        <w:t>, patvirtinu, kad:</w:t>
      </w:r>
    </w:p>
    <w:p w14:paraId="6EC838A6" w14:textId="77777777" w:rsidR="00B4274B" w:rsidRPr="007A1405" w:rsidRDefault="00B4274B" w:rsidP="00412849">
      <w:pPr>
        <w:overflowPunct w:val="0"/>
        <w:spacing w:line="276" w:lineRule="auto"/>
        <w:jc w:val="both"/>
        <w:textAlignment w:val="baseline"/>
        <w:rPr>
          <w:rFonts w:ascii="Arial" w:hAnsi="Arial" w:cs="Arial"/>
          <w:strike/>
          <w:szCs w:val="24"/>
        </w:rPr>
      </w:pPr>
      <w:r w:rsidRPr="007A1405">
        <w:rPr>
          <w:rFonts w:ascii="Arial" w:hAnsi="Arial" w:cs="Arial"/>
          <w:szCs w:val="24"/>
        </w:rPr>
        <w:t>– mums yra žinoma, jog klausimyne pateikta informacija yra reikalinga nereikšminga</w:t>
      </w:r>
      <w:r>
        <w:rPr>
          <w:rFonts w:ascii="Arial" w:hAnsi="Arial" w:cs="Arial"/>
          <w:szCs w:val="24"/>
        </w:rPr>
        <w:t>i</w:t>
      </w:r>
      <w:r w:rsidRPr="007A1405">
        <w:rPr>
          <w:rFonts w:ascii="Arial" w:hAnsi="Arial" w:cs="Arial"/>
          <w:szCs w:val="24"/>
        </w:rPr>
        <w:t xml:space="preserve"> (</w:t>
      </w:r>
      <w:r w:rsidRPr="007A1405">
        <w:rPr>
          <w:rFonts w:ascii="Arial" w:hAnsi="Arial" w:cs="Arial"/>
          <w:i/>
          <w:szCs w:val="24"/>
        </w:rPr>
        <w:t>de minimis)</w:t>
      </w:r>
      <w:r w:rsidRPr="007A1405">
        <w:rPr>
          <w:rFonts w:ascii="Arial" w:hAnsi="Arial" w:cs="Arial"/>
          <w:szCs w:val="24"/>
        </w:rPr>
        <w:t xml:space="preserve"> pagalbai, kurios teikimui taikomas 2023 m. gruodžio 13 d. Komisijos reglamentas </w:t>
      </w:r>
      <w:hyperlink r:id="rId14" w:tgtFrame="_blank" w:history="1">
        <w:r w:rsidRPr="007A1405">
          <w:rPr>
            <w:rFonts w:ascii="Arial" w:hAnsi="Arial" w:cs="Arial"/>
            <w:color w:val="0000FF" w:themeColor="hyperlink"/>
            <w:szCs w:val="24"/>
            <w:u w:val="single"/>
          </w:rPr>
          <w:t>(ES) 2023/2831</w:t>
        </w:r>
      </w:hyperlink>
      <w:r w:rsidRPr="007A1405">
        <w:rPr>
          <w:rFonts w:ascii="Arial" w:hAnsi="Arial" w:cs="Arial"/>
          <w:b/>
          <w:bCs/>
          <w:szCs w:val="24"/>
        </w:rPr>
        <w:t xml:space="preserve"> </w:t>
      </w:r>
      <w:r w:rsidRPr="007A1405">
        <w:rPr>
          <w:rFonts w:ascii="Arial" w:hAnsi="Arial" w:cs="Arial"/>
          <w:szCs w:val="24"/>
        </w:rPr>
        <w:t xml:space="preserve">dėl Sutarties dėl Europos Sąjungos veikimo 107 ir 108 straipsnių taikymo </w:t>
      </w:r>
      <w:r w:rsidRPr="007A1405">
        <w:rPr>
          <w:rFonts w:ascii="Arial" w:hAnsi="Arial" w:cs="Arial"/>
          <w:i/>
          <w:szCs w:val="24"/>
        </w:rPr>
        <w:t>de minimis</w:t>
      </w:r>
      <w:r w:rsidRPr="007A1405">
        <w:rPr>
          <w:rFonts w:ascii="Arial" w:hAnsi="Arial" w:cs="Arial"/>
          <w:szCs w:val="24"/>
        </w:rPr>
        <w:t xml:space="preserve"> pagalbai, įvertinti; </w:t>
      </w:r>
    </w:p>
    <w:p w14:paraId="12323477" w14:textId="77777777" w:rsidR="00B4274B" w:rsidRPr="007A1405" w:rsidRDefault="00B4274B" w:rsidP="00412849">
      <w:pPr>
        <w:overflowPunct w:val="0"/>
        <w:spacing w:line="276" w:lineRule="auto"/>
        <w:jc w:val="both"/>
        <w:textAlignment w:val="baseline"/>
        <w:rPr>
          <w:rFonts w:ascii="Arial" w:hAnsi="Arial" w:cs="Arial"/>
          <w:szCs w:val="24"/>
        </w:rPr>
      </w:pPr>
      <w:r w:rsidRPr="007A1405">
        <w:rPr>
          <w:rFonts w:ascii="Arial" w:hAnsi="Arial" w:cs="Arial"/>
          <w:szCs w:val="24"/>
        </w:rPr>
        <w:t>– mums yra žinoma, kad įmonei suteikta nereikšminga (</w:t>
      </w:r>
      <w:r w:rsidRPr="007A1405">
        <w:rPr>
          <w:rFonts w:ascii="Arial" w:hAnsi="Arial" w:cs="Arial"/>
          <w:i/>
          <w:szCs w:val="24"/>
        </w:rPr>
        <w:t>de minimis</w:t>
      </w:r>
      <w:r w:rsidRPr="007A1405">
        <w:rPr>
          <w:rFonts w:ascii="Arial" w:hAnsi="Arial" w:cs="Arial"/>
          <w:szCs w:val="24"/>
        </w:rPr>
        <w:t>) pagalba yra registruojama Lietuvos Respublikos konkurencijos tarybos tvarkomame Suteiktos valstybės pagalbos ir nereikšmingos (</w:t>
      </w:r>
      <w:r w:rsidRPr="007A1405">
        <w:rPr>
          <w:rFonts w:ascii="Arial" w:hAnsi="Arial" w:cs="Arial"/>
          <w:i/>
          <w:szCs w:val="24"/>
        </w:rPr>
        <w:t>de minimis</w:t>
      </w:r>
      <w:r w:rsidRPr="007A1405">
        <w:rPr>
          <w:rFonts w:ascii="Arial" w:hAnsi="Arial" w:cs="Arial"/>
          <w:szCs w:val="24"/>
        </w:rPr>
        <w:t>) pagalbos registre, informacija apie įmonei suteiktą nereikšmingą (</w:t>
      </w:r>
      <w:r w:rsidRPr="007A1405">
        <w:rPr>
          <w:rFonts w:ascii="Arial" w:hAnsi="Arial" w:cs="Arial"/>
          <w:i/>
          <w:szCs w:val="24"/>
        </w:rPr>
        <w:t>de minimis)</w:t>
      </w:r>
      <w:r w:rsidRPr="007A1405">
        <w:rPr>
          <w:rFonts w:ascii="Arial" w:hAnsi="Arial" w:cs="Arial"/>
          <w:szCs w:val="24"/>
        </w:rPr>
        <w:t xml:space="preserve"> pagalbą įmonėms yra teikiama Suteiktos valstybės pagalbos ir nereikšmingos (</w:t>
      </w:r>
      <w:r w:rsidRPr="007A1405">
        <w:rPr>
          <w:rFonts w:ascii="Arial" w:hAnsi="Arial" w:cs="Arial"/>
          <w:i/>
          <w:szCs w:val="24"/>
        </w:rPr>
        <w:t>de minimis</w:t>
      </w:r>
      <w:r w:rsidRPr="007A1405">
        <w:rPr>
          <w:rFonts w:ascii="Arial" w:hAnsi="Arial" w:cs="Arial"/>
          <w:szCs w:val="24"/>
        </w:rPr>
        <w:t>) pagalbos registro nuostatuose, patvirtintuose Lietuvos Respublikos Vyriausybės 2005 m. sausio 19 d. nutarimu Nr. 35 „Dėl Suteiktos valstybės pagalbos ir nereikšmingos (</w:t>
      </w:r>
      <w:r w:rsidRPr="007A1405">
        <w:rPr>
          <w:rFonts w:ascii="Arial" w:hAnsi="Arial" w:cs="Arial"/>
          <w:i/>
          <w:szCs w:val="24"/>
        </w:rPr>
        <w:t>de minimis</w:t>
      </w:r>
      <w:r w:rsidRPr="007A1405">
        <w:rPr>
          <w:rFonts w:ascii="Arial" w:hAnsi="Arial" w:cs="Arial"/>
          <w:szCs w:val="24"/>
        </w:rPr>
        <w:t>) pagalbos registro nuostatų patvirtinimo“, nustatyta tvarka;</w:t>
      </w:r>
    </w:p>
    <w:p w14:paraId="2B136BF5" w14:textId="77777777" w:rsidR="00B4274B" w:rsidRPr="007A1405" w:rsidRDefault="00B4274B" w:rsidP="00412849">
      <w:pPr>
        <w:overflowPunct w:val="0"/>
        <w:spacing w:line="276" w:lineRule="auto"/>
        <w:jc w:val="both"/>
        <w:textAlignment w:val="baseline"/>
        <w:rPr>
          <w:rFonts w:ascii="Arial" w:hAnsi="Arial" w:cs="Arial"/>
          <w:szCs w:val="24"/>
        </w:rPr>
      </w:pPr>
      <w:r w:rsidRPr="007A1405">
        <w:rPr>
          <w:rFonts w:ascii="Arial" w:hAnsi="Arial" w:cs="Arial"/>
          <w:szCs w:val="24"/>
        </w:rPr>
        <w:t xml:space="preserve">– pateikiama informacija yra tiksli, išsami ir visi pateikti duomenys yra teisingi; </w:t>
      </w:r>
    </w:p>
    <w:p w14:paraId="23216EB9" w14:textId="77777777" w:rsidR="00B4274B" w:rsidRPr="007A1405" w:rsidRDefault="00B4274B" w:rsidP="00412849">
      <w:pPr>
        <w:overflowPunct w:val="0"/>
        <w:spacing w:line="276" w:lineRule="auto"/>
        <w:jc w:val="both"/>
        <w:textAlignment w:val="baseline"/>
        <w:rPr>
          <w:rFonts w:ascii="Arial" w:hAnsi="Arial" w:cs="Arial"/>
          <w:szCs w:val="24"/>
        </w:rPr>
      </w:pPr>
      <w:r w:rsidRPr="007A1405">
        <w:rPr>
          <w:rFonts w:ascii="Arial" w:hAnsi="Arial" w:cs="Arial"/>
          <w:szCs w:val="24"/>
        </w:rPr>
        <w:t xml:space="preserve">– yra pateikta visa mums žinoma informacija ir (ar) kitos svarbios aplinkybės, susijusios su šiame klausimyne nurodoma informacija; </w:t>
      </w:r>
    </w:p>
    <w:p w14:paraId="54A16514" w14:textId="77777777" w:rsidR="00B4274B" w:rsidRPr="007A1405" w:rsidRDefault="00B4274B" w:rsidP="00412849">
      <w:pPr>
        <w:overflowPunct w:val="0"/>
        <w:spacing w:line="276" w:lineRule="auto"/>
        <w:jc w:val="both"/>
        <w:textAlignment w:val="baseline"/>
        <w:rPr>
          <w:rFonts w:ascii="Arial" w:hAnsi="Arial" w:cs="Arial"/>
          <w:szCs w:val="24"/>
        </w:rPr>
      </w:pPr>
      <w:r w:rsidRPr="007A1405">
        <w:rPr>
          <w:rFonts w:ascii="Arial" w:hAnsi="Arial" w:cs="Arial"/>
          <w:szCs w:val="24"/>
        </w:rPr>
        <w:t>– mūsų pateikiami duomenys apie įmonę, įmonės dalyvius (akcininkus, savininkus, narius), įmonės veiklą, įmonės finansinę būklę yra tikslūs, išsamūs ir teisingi. Įsipareigojame nedelsdami informuoti apie pateiktų dokumentų ir duomenų pasikeitimą;</w:t>
      </w:r>
    </w:p>
    <w:p w14:paraId="7AFB5F08" w14:textId="36F86952" w:rsidR="003A19E6" w:rsidRDefault="00B4274B" w:rsidP="00C22D06">
      <w:pPr>
        <w:suppressAutoHyphens/>
        <w:overflowPunct w:val="0"/>
        <w:spacing w:after="720" w:line="276" w:lineRule="auto"/>
        <w:jc w:val="both"/>
        <w:textAlignment w:val="center"/>
        <w:rPr>
          <w:b/>
          <w:lang w:eastAsia="lt-LT"/>
        </w:rPr>
      </w:pPr>
      <w:r w:rsidRPr="007A1405">
        <w:rPr>
          <w:rFonts w:ascii="Arial" w:hAnsi="Arial" w:cs="Arial"/>
          <w:szCs w:val="24"/>
        </w:rPr>
        <w:t>– mums yra žinoma, kad už klaidingų duomenų ir tikrovės neatitinkančių dokumentų pateikimą Lietuvos Respublikos įstatymai numato baudžiamąją bei civilinę atsakomybę, o neteisėtai gauta nereikšminga (</w:t>
      </w:r>
      <w:r w:rsidRPr="007A1405">
        <w:rPr>
          <w:rFonts w:ascii="Arial" w:hAnsi="Arial" w:cs="Arial"/>
          <w:i/>
          <w:szCs w:val="24"/>
        </w:rPr>
        <w:t xml:space="preserve">de minimis) </w:t>
      </w:r>
      <w:r w:rsidRPr="007A1405">
        <w:rPr>
          <w:rFonts w:ascii="Arial" w:hAnsi="Arial" w:cs="Arial"/>
          <w:szCs w:val="24"/>
        </w:rPr>
        <w:t>pagalba turi būti grąžinta.</w:t>
      </w:r>
    </w:p>
    <w:p w14:paraId="3D74A744" w14:textId="20D1E188" w:rsidR="00A35344" w:rsidRDefault="00A35344" w:rsidP="00C22D06">
      <w:pPr>
        <w:spacing w:line="276" w:lineRule="auto"/>
        <w:rPr>
          <w:lang w:eastAsia="lt-LT"/>
        </w:rPr>
      </w:pPr>
      <w:r>
        <w:rPr>
          <w:lang w:eastAsia="lt-LT"/>
        </w:rPr>
        <w:t>_________________</w:t>
      </w:r>
      <w:r>
        <w:rPr>
          <w:lang w:eastAsia="lt-LT"/>
        </w:rPr>
        <w:tab/>
      </w:r>
      <w:r>
        <w:rPr>
          <w:lang w:eastAsia="lt-LT"/>
        </w:rPr>
        <w:tab/>
        <w:t xml:space="preserve">                 ____________________</w:t>
      </w:r>
      <w:r>
        <w:rPr>
          <w:lang w:eastAsia="lt-LT"/>
        </w:rPr>
        <w:tab/>
        <w:t xml:space="preserve">            ____________________</w:t>
      </w:r>
    </w:p>
    <w:p w14:paraId="18799D03" w14:textId="370E7EBE" w:rsidR="00B74E8D" w:rsidRPr="00F04360" w:rsidRDefault="001070C1" w:rsidP="00C22D06">
      <w:pPr>
        <w:spacing w:line="276" w:lineRule="auto"/>
        <w:rPr>
          <w:rFonts w:ascii="Arial" w:hAnsi="Arial" w:cs="Arial"/>
          <w:i/>
          <w:iCs/>
          <w:sz w:val="22"/>
          <w:szCs w:val="22"/>
          <w:lang w:eastAsia="lt-LT"/>
        </w:rPr>
      </w:pPr>
      <w:r>
        <w:rPr>
          <w:i/>
          <w:iCs/>
          <w:sz w:val="22"/>
          <w:szCs w:val="22"/>
          <w:lang w:eastAsia="lt-LT"/>
        </w:rPr>
        <w:t xml:space="preserve">     </w:t>
      </w:r>
      <w:r w:rsidRPr="00F04360">
        <w:rPr>
          <w:rFonts w:ascii="Arial" w:hAnsi="Arial" w:cs="Arial"/>
          <w:i/>
          <w:iCs/>
          <w:sz w:val="22"/>
          <w:szCs w:val="22"/>
          <w:lang w:eastAsia="lt-LT"/>
        </w:rPr>
        <w:t xml:space="preserve">    </w:t>
      </w:r>
      <w:r w:rsidR="003A19E6" w:rsidRPr="00F04360">
        <w:rPr>
          <w:rFonts w:ascii="Arial" w:hAnsi="Arial" w:cs="Arial"/>
          <w:i/>
          <w:iCs/>
          <w:sz w:val="22"/>
          <w:szCs w:val="22"/>
          <w:lang w:eastAsia="lt-LT"/>
        </w:rPr>
        <w:t xml:space="preserve">(Pareigos)                                                 (Parašas)                           </w:t>
      </w:r>
      <w:r w:rsidR="00F04360">
        <w:rPr>
          <w:rFonts w:ascii="Arial" w:hAnsi="Arial" w:cs="Arial"/>
          <w:i/>
          <w:iCs/>
          <w:sz w:val="22"/>
          <w:szCs w:val="22"/>
          <w:lang w:eastAsia="lt-LT"/>
        </w:rPr>
        <w:t xml:space="preserve">      </w:t>
      </w:r>
      <w:r w:rsidR="003A19E6" w:rsidRPr="00F04360">
        <w:rPr>
          <w:rFonts w:ascii="Arial" w:hAnsi="Arial" w:cs="Arial"/>
          <w:i/>
          <w:iCs/>
          <w:sz w:val="22"/>
          <w:szCs w:val="22"/>
          <w:lang w:eastAsia="lt-LT"/>
        </w:rPr>
        <w:t>(Vardas, pavardė)</w:t>
      </w:r>
    </w:p>
    <w:p w14:paraId="3806C793" w14:textId="77777777" w:rsidR="00B74E8D" w:rsidRDefault="00B74E8D" w:rsidP="00C22D06">
      <w:pPr>
        <w:spacing w:line="276" w:lineRule="auto"/>
        <w:rPr>
          <w:i/>
          <w:iCs/>
          <w:sz w:val="22"/>
          <w:szCs w:val="22"/>
          <w:lang w:eastAsia="lt-LT"/>
        </w:rPr>
      </w:pPr>
      <w:r>
        <w:rPr>
          <w:i/>
          <w:iCs/>
          <w:sz w:val="22"/>
          <w:szCs w:val="22"/>
          <w:lang w:eastAsia="lt-LT"/>
        </w:rPr>
        <w:br w:type="page"/>
      </w:r>
    </w:p>
    <w:p w14:paraId="0592BB7C" w14:textId="466FC9F3" w:rsidR="001741A3" w:rsidRPr="00AB1E96" w:rsidRDefault="001741A3" w:rsidP="00C22D06">
      <w:pPr>
        <w:tabs>
          <w:tab w:val="left" w:pos="6930"/>
        </w:tabs>
        <w:spacing w:line="276" w:lineRule="auto"/>
        <w:ind w:left="5954"/>
        <w:rPr>
          <w:rFonts w:ascii="Arial" w:eastAsia="Calibri" w:hAnsi="Arial" w:cs="Arial"/>
          <w:szCs w:val="24"/>
        </w:rPr>
      </w:pPr>
      <w:r w:rsidRPr="00AB1E96">
        <w:rPr>
          <w:rFonts w:ascii="Arial" w:eastAsia="Calibri" w:hAnsi="Arial" w:cs="Arial"/>
          <w:szCs w:val="24"/>
        </w:rPr>
        <w:lastRenderedPageBreak/>
        <w:t xml:space="preserve">Klaipėdos rajono savivaldybės </w:t>
      </w:r>
    </w:p>
    <w:p w14:paraId="2BAB9E43" w14:textId="7A23D77E" w:rsidR="001741A3" w:rsidRPr="00AB1E96" w:rsidRDefault="001741A3" w:rsidP="00C22D06">
      <w:pPr>
        <w:tabs>
          <w:tab w:val="left" w:pos="6930"/>
        </w:tabs>
        <w:spacing w:line="276" w:lineRule="auto"/>
        <w:ind w:left="5954"/>
        <w:rPr>
          <w:rFonts w:ascii="Arial" w:eastAsia="Calibri" w:hAnsi="Arial" w:cs="Arial"/>
          <w:szCs w:val="24"/>
        </w:rPr>
      </w:pPr>
      <w:r w:rsidRPr="00AB1E96">
        <w:rPr>
          <w:rFonts w:ascii="Arial" w:eastAsia="Calibri" w:hAnsi="Arial" w:cs="Arial"/>
          <w:szCs w:val="24"/>
        </w:rPr>
        <w:t xml:space="preserve">smulkiojo verslo </w:t>
      </w:r>
      <w:r w:rsidR="00FD16FD" w:rsidRPr="00AB1E96">
        <w:rPr>
          <w:rFonts w:ascii="Arial" w:eastAsia="Calibri" w:hAnsi="Arial" w:cs="Arial"/>
          <w:szCs w:val="24"/>
        </w:rPr>
        <w:t>plėtros skatinimo</w:t>
      </w:r>
      <w:r w:rsidRPr="00AB1E96">
        <w:rPr>
          <w:rFonts w:ascii="Arial" w:eastAsia="Calibri" w:hAnsi="Arial" w:cs="Arial"/>
          <w:szCs w:val="24"/>
        </w:rPr>
        <w:t xml:space="preserve"> programos nuostatų </w:t>
      </w:r>
    </w:p>
    <w:p w14:paraId="29A9EDD3" w14:textId="72ED4029" w:rsidR="001741A3" w:rsidRPr="008D5568" w:rsidRDefault="001741A3" w:rsidP="00C22D06">
      <w:pPr>
        <w:tabs>
          <w:tab w:val="left" w:pos="6930"/>
        </w:tabs>
        <w:spacing w:line="276" w:lineRule="auto"/>
        <w:ind w:left="5954"/>
        <w:rPr>
          <w:rFonts w:eastAsia="Calibri"/>
          <w:szCs w:val="24"/>
        </w:rPr>
      </w:pPr>
      <w:r w:rsidRPr="00AB1E96">
        <w:rPr>
          <w:rFonts w:ascii="Arial" w:hAnsi="Arial" w:cs="Arial"/>
          <w:szCs w:val="24"/>
        </w:rPr>
        <w:t>5 priedas</w:t>
      </w:r>
    </w:p>
    <w:p w14:paraId="73566808" w14:textId="7EE8F19A" w:rsidR="001741A3" w:rsidRPr="008428A0" w:rsidRDefault="001741A3" w:rsidP="00C22D06">
      <w:pPr>
        <w:pStyle w:val="Antrat1"/>
        <w:spacing w:after="240"/>
      </w:pPr>
      <w:r w:rsidRPr="008428A0">
        <w:t>Gautų prašymų suvestinė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89"/>
        <w:gridCol w:w="1428"/>
        <w:gridCol w:w="1534"/>
        <w:gridCol w:w="1572"/>
        <w:gridCol w:w="2323"/>
        <w:gridCol w:w="2083"/>
      </w:tblGrid>
      <w:tr w:rsidR="00365975" w:rsidRPr="00094AD2" w14:paraId="0196E80D" w14:textId="77777777" w:rsidTr="00094B7A">
        <w:tc>
          <w:tcPr>
            <w:tcW w:w="354" w:type="pct"/>
          </w:tcPr>
          <w:p w14:paraId="7A0B7DC7" w14:textId="77777777" w:rsidR="00365975" w:rsidRPr="00094AD2" w:rsidRDefault="00094B7A" w:rsidP="00C22D06">
            <w:pPr>
              <w:spacing w:line="276" w:lineRule="auto"/>
              <w:ind w:left="142"/>
              <w:jc w:val="center"/>
              <w:rPr>
                <w:rFonts w:ascii="Arial" w:hAnsi="Arial" w:cs="Arial"/>
                <w:b/>
                <w:sz w:val="22"/>
                <w:szCs w:val="22"/>
              </w:rPr>
            </w:pPr>
            <w:r w:rsidRPr="00094AD2">
              <w:rPr>
                <w:rFonts w:ascii="Arial" w:hAnsi="Arial" w:cs="Arial"/>
                <w:b/>
                <w:sz w:val="22"/>
                <w:szCs w:val="22"/>
              </w:rPr>
              <w:t>Eil.</w:t>
            </w:r>
          </w:p>
          <w:p w14:paraId="3D8160F9" w14:textId="181D8BB8" w:rsidR="00094B7A" w:rsidRPr="00094AD2" w:rsidRDefault="00094B7A" w:rsidP="00C22D06">
            <w:pPr>
              <w:spacing w:line="276" w:lineRule="auto"/>
              <w:ind w:left="142"/>
              <w:jc w:val="center"/>
              <w:rPr>
                <w:rFonts w:ascii="Arial" w:hAnsi="Arial" w:cs="Arial"/>
                <w:b/>
                <w:sz w:val="22"/>
                <w:szCs w:val="22"/>
              </w:rPr>
            </w:pPr>
            <w:r w:rsidRPr="00094AD2">
              <w:rPr>
                <w:rFonts w:ascii="Arial" w:hAnsi="Arial" w:cs="Arial"/>
                <w:b/>
                <w:sz w:val="22"/>
                <w:szCs w:val="22"/>
              </w:rPr>
              <w:t>Nr.</w:t>
            </w:r>
          </w:p>
        </w:tc>
        <w:tc>
          <w:tcPr>
            <w:tcW w:w="671" w:type="pct"/>
          </w:tcPr>
          <w:p w14:paraId="2771F3D2" w14:textId="3E936EFB" w:rsidR="00365975" w:rsidRPr="00094AD2" w:rsidRDefault="00094B7A" w:rsidP="00C22D06">
            <w:pPr>
              <w:spacing w:line="276" w:lineRule="auto"/>
              <w:rPr>
                <w:rFonts w:ascii="Arial" w:hAnsi="Arial" w:cs="Arial"/>
                <w:b/>
                <w:sz w:val="22"/>
                <w:szCs w:val="22"/>
              </w:rPr>
            </w:pPr>
            <w:r w:rsidRPr="00094AD2">
              <w:rPr>
                <w:rFonts w:ascii="Arial" w:hAnsi="Arial" w:cs="Arial"/>
                <w:b/>
                <w:sz w:val="22"/>
                <w:szCs w:val="22"/>
              </w:rPr>
              <w:t>Pareiškėjas ir prašymo pateikimo data</w:t>
            </w:r>
          </w:p>
        </w:tc>
        <w:tc>
          <w:tcPr>
            <w:tcW w:w="815" w:type="pct"/>
          </w:tcPr>
          <w:p w14:paraId="69BCF754" w14:textId="66617541" w:rsidR="00365975" w:rsidRPr="00094AD2" w:rsidRDefault="00094B7A" w:rsidP="00C22D06">
            <w:pPr>
              <w:spacing w:line="276" w:lineRule="auto"/>
              <w:rPr>
                <w:rFonts w:ascii="Arial" w:hAnsi="Arial" w:cs="Arial"/>
                <w:b/>
                <w:sz w:val="22"/>
                <w:szCs w:val="22"/>
              </w:rPr>
            </w:pPr>
            <w:r w:rsidRPr="00094AD2">
              <w:rPr>
                <w:rFonts w:ascii="Arial" w:hAnsi="Arial" w:cs="Arial"/>
                <w:b/>
                <w:sz w:val="22"/>
                <w:szCs w:val="22"/>
              </w:rPr>
              <w:t>Trumpas vykdomos veiklos aprašymas</w:t>
            </w:r>
          </w:p>
        </w:tc>
        <w:tc>
          <w:tcPr>
            <w:tcW w:w="835" w:type="pct"/>
          </w:tcPr>
          <w:p w14:paraId="59A37E14" w14:textId="10B321C4" w:rsidR="00365975" w:rsidRPr="00094AD2" w:rsidRDefault="00094B7A" w:rsidP="00C22D06">
            <w:pPr>
              <w:spacing w:line="276" w:lineRule="auto"/>
              <w:rPr>
                <w:rFonts w:ascii="Arial" w:hAnsi="Arial" w:cs="Arial"/>
                <w:b/>
                <w:sz w:val="22"/>
                <w:szCs w:val="22"/>
              </w:rPr>
            </w:pPr>
            <w:r w:rsidRPr="00094AD2">
              <w:rPr>
                <w:rFonts w:ascii="Arial" w:hAnsi="Arial" w:cs="Arial"/>
                <w:b/>
                <w:sz w:val="22"/>
                <w:szCs w:val="22"/>
              </w:rPr>
              <w:t>Prioritetų, kuriuos atitinka pareiškėjas, skaičius</w:t>
            </w:r>
          </w:p>
        </w:tc>
        <w:tc>
          <w:tcPr>
            <w:tcW w:w="1224" w:type="pct"/>
          </w:tcPr>
          <w:p w14:paraId="7028A758" w14:textId="2134C374" w:rsidR="00365975" w:rsidRPr="00094AD2" w:rsidRDefault="00094B7A" w:rsidP="00C22D06">
            <w:pPr>
              <w:spacing w:line="276" w:lineRule="auto"/>
              <w:rPr>
                <w:rFonts w:ascii="Arial" w:hAnsi="Arial" w:cs="Arial"/>
                <w:sz w:val="22"/>
                <w:szCs w:val="22"/>
              </w:rPr>
            </w:pPr>
            <w:r w:rsidRPr="00094AD2">
              <w:rPr>
                <w:rFonts w:ascii="Arial" w:hAnsi="Arial" w:cs="Arial"/>
                <w:b/>
                <w:sz w:val="22"/>
                <w:szCs w:val="22"/>
              </w:rPr>
              <w:t>Įmonės ar individualios veiklos įregistravimo vieta ir data bei vykdomos veiklos vieta</w:t>
            </w:r>
          </w:p>
        </w:tc>
        <w:tc>
          <w:tcPr>
            <w:tcW w:w="1100" w:type="pct"/>
          </w:tcPr>
          <w:p w14:paraId="62A8D241" w14:textId="297ABE8B" w:rsidR="00365975" w:rsidRPr="00094AD2" w:rsidRDefault="00094B7A" w:rsidP="00C22D06">
            <w:pPr>
              <w:pBdr>
                <w:top w:val="nil"/>
                <w:left w:val="nil"/>
                <w:bottom w:val="nil"/>
                <w:right w:val="nil"/>
                <w:between w:val="nil"/>
              </w:pBdr>
              <w:spacing w:line="276" w:lineRule="auto"/>
              <w:rPr>
                <w:rFonts w:ascii="Arial" w:hAnsi="Arial" w:cs="Arial"/>
                <w:sz w:val="22"/>
                <w:szCs w:val="22"/>
              </w:rPr>
            </w:pPr>
            <w:r w:rsidRPr="00094AD2">
              <w:rPr>
                <w:rFonts w:ascii="Arial" w:hAnsi="Arial" w:cs="Arial"/>
                <w:b/>
                <w:sz w:val="22"/>
                <w:szCs w:val="22"/>
              </w:rPr>
              <w:t xml:space="preserve">Pagal pateiktas išlaidas ir </w:t>
            </w:r>
            <w:r w:rsidRPr="00094AD2">
              <w:rPr>
                <w:rFonts w:ascii="Arial" w:hAnsi="Arial" w:cs="Arial"/>
                <w:b/>
                <w:bCs/>
                <w:sz w:val="22"/>
                <w:szCs w:val="22"/>
              </w:rPr>
              <w:t xml:space="preserve">Nuostatų </w:t>
            </w:r>
            <w:r w:rsidR="00AB6CAB" w:rsidRPr="00094AD2">
              <w:rPr>
                <w:rFonts w:ascii="Arial" w:hAnsi="Arial" w:cs="Arial"/>
                <w:b/>
                <w:bCs/>
                <w:sz w:val="22"/>
                <w:szCs w:val="22"/>
              </w:rPr>
              <w:t xml:space="preserve">24 </w:t>
            </w:r>
            <w:r w:rsidRPr="00094AD2">
              <w:rPr>
                <w:rFonts w:ascii="Arial" w:hAnsi="Arial" w:cs="Arial"/>
                <w:b/>
                <w:bCs/>
                <w:sz w:val="22"/>
                <w:szCs w:val="22"/>
              </w:rPr>
              <w:t>punkto reikalavimus galima skirti maksimali paramos suma</w:t>
            </w:r>
            <w:r w:rsidRPr="00094AD2">
              <w:rPr>
                <w:rFonts w:ascii="Arial" w:hAnsi="Arial" w:cs="Arial"/>
                <w:b/>
                <w:sz w:val="22"/>
                <w:szCs w:val="22"/>
              </w:rPr>
              <w:t xml:space="preserve"> Eur</w:t>
            </w:r>
          </w:p>
        </w:tc>
      </w:tr>
      <w:tr w:rsidR="00365975" w:rsidRPr="00094AD2" w14:paraId="4E423C58" w14:textId="77777777" w:rsidTr="00094B7A">
        <w:tc>
          <w:tcPr>
            <w:tcW w:w="354" w:type="pct"/>
          </w:tcPr>
          <w:p w14:paraId="1550E56F" w14:textId="77777777" w:rsidR="00365975" w:rsidRPr="00094AD2" w:rsidRDefault="00365975" w:rsidP="00C22D06">
            <w:pPr>
              <w:pStyle w:val="Sraopastraipa"/>
              <w:numPr>
                <w:ilvl w:val="0"/>
                <w:numId w:val="18"/>
              </w:numPr>
              <w:spacing w:line="276" w:lineRule="auto"/>
              <w:jc w:val="center"/>
              <w:rPr>
                <w:rFonts w:ascii="Arial" w:hAnsi="Arial" w:cs="Arial"/>
                <w:bCs/>
                <w:sz w:val="22"/>
                <w:szCs w:val="22"/>
                <w:lang w:val="lt-LT"/>
              </w:rPr>
            </w:pPr>
          </w:p>
        </w:tc>
        <w:tc>
          <w:tcPr>
            <w:tcW w:w="671" w:type="pct"/>
          </w:tcPr>
          <w:p w14:paraId="5B7E9B55" w14:textId="77777777" w:rsidR="00365975" w:rsidRPr="00094AD2" w:rsidRDefault="00365975" w:rsidP="00C22D06">
            <w:pPr>
              <w:spacing w:line="276" w:lineRule="auto"/>
              <w:rPr>
                <w:rFonts w:ascii="Arial" w:hAnsi="Arial" w:cs="Arial"/>
                <w:b/>
                <w:sz w:val="22"/>
                <w:szCs w:val="22"/>
              </w:rPr>
            </w:pPr>
          </w:p>
        </w:tc>
        <w:tc>
          <w:tcPr>
            <w:tcW w:w="815" w:type="pct"/>
          </w:tcPr>
          <w:p w14:paraId="1056F2AF" w14:textId="77777777" w:rsidR="00365975" w:rsidRPr="00094AD2" w:rsidRDefault="00365975" w:rsidP="00C22D06">
            <w:pPr>
              <w:spacing w:line="276" w:lineRule="auto"/>
              <w:jc w:val="both"/>
              <w:rPr>
                <w:rFonts w:ascii="Arial" w:hAnsi="Arial" w:cs="Arial"/>
                <w:bCs/>
                <w:sz w:val="22"/>
                <w:szCs w:val="22"/>
                <w:lang w:val="af-ZA"/>
              </w:rPr>
            </w:pPr>
          </w:p>
        </w:tc>
        <w:tc>
          <w:tcPr>
            <w:tcW w:w="835" w:type="pct"/>
          </w:tcPr>
          <w:p w14:paraId="2319E036" w14:textId="1169510C" w:rsidR="00365975" w:rsidRPr="00094AD2" w:rsidRDefault="00365975" w:rsidP="00C22D06">
            <w:pPr>
              <w:spacing w:line="276" w:lineRule="auto"/>
              <w:jc w:val="both"/>
              <w:rPr>
                <w:rFonts w:ascii="Arial" w:hAnsi="Arial" w:cs="Arial"/>
                <w:bCs/>
                <w:sz w:val="22"/>
                <w:szCs w:val="22"/>
                <w:lang w:val="af-ZA"/>
              </w:rPr>
            </w:pPr>
          </w:p>
        </w:tc>
        <w:tc>
          <w:tcPr>
            <w:tcW w:w="1224" w:type="pct"/>
          </w:tcPr>
          <w:p w14:paraId="32BB4EFC" w14:textId="77777777" w:rsidR="00365975" w:rsidRPr="00094AD2" w:rsidRDefault="00365975" w:rsidP="00C22D06">
            <w:pPr>
              <w:spacing w:line="276" w:lineRule="auto"/>
              <w:jc w:val="center"/>
              <w:rPr>
                <w:rFonts w:ascii="Arial" w:hAnsi="Arial" w:cs="Arial"/>
                <w:sz w:val="22"/>
                <w:szCs w:val="22"/>
              </w:rPr>
            </w:pPr>
          </w:p>
        </w:tc>
        <w:tc>
          <w:tcPr>
            <w:tcW w:w="1100" w:type="pct"/>
          </w:tcPr>
          <w:p w14:paraId="56D1EB71" w14:textId="77777777" w:rsidR="00365975" w:rsidRPr="00094AD2" w:rsidRDefault="00365975" w:rsidP="00C22D06">
            <w:pPr>
              <w:pStyle w:val="Default"/>
              <w:spacing w:line="276" w:lineRule="auto"/>
              <w:rPr>
                <w:rFonts w:ascii="Arial" w:hAnsi="Arial" w:cs="Arial"/>
                <w:b/>
                <w:bCs/>
                <w:sz w:val="22"/>
                <w:szCs w:val="22"/>
              </w:rPr>
            </w:pPr>
          </w:p>
        </w:tc>
      </w:tr>
      <w:tr w:rsidR="00365975" w:rsidRPr="00094AD2" w14:paraId="298D8193" w14:textId="77777777" w:rsidTr="00094B7A">
        <w:tc>
          <w:tcPr>
            <w:tcW w:w="354" w:type="pct"/>
          </w:tcPr>
          <w:p w14:paraId="5E11E431" w14:textId="77777777" w:rsidR="00365975" w:rsidRPr="00094AD2" w:rsidRDefault="00365975" w:rsidP="00C22D06">
            <w:pPr>
              <w:pStyle w:val="Sraopastraipa"/>
              <w:numPr>
                <w:ilvl w:val="0"/>
                <w:numId w:val="18"/>
              </w:numPr>
              <w:spacing w:line="276" w:lineRule="auto"/>
              <w:jc w:val="center"/>
              <w:rPr>
                <w:rFonts w:ascii="Arial" w:hAnsi="Arial" w:cs="Arial"/>
                <w:bCs/>
                <w:sz w:val="22"/>
                <w:szCs w:val="22"/>
                <w:lang w:val="lt-LT"/>
              </w:rPr>
            </w:pPr>
          </w:p>
        </w:tc>
        <w:tc>
          <w:tcPr>
            <w:tcW w:w="671" w:type="pct"/>
          </w:tcPr>
          <w:p w14:paraId="6F6C1F0A" w14:textId="77777777" w:rsidR="00365975" w:rsidRPr="00094AD2" w:rsidRDefault="00365975" w:rsidP="00C22D06">
            <w:pPr>
              <w:spacing w:line="276" w:lineRule="auto"/>
              <w:rPr>
                <w:rFonts w:ascii="Arial" w:hAnsi="Arial" w:cs="Arial"/>
                <w:b/>
                <w:sz w:val="22"/>
                <w:szCs w:val="22"/>
              </w:rPr>
            </w:pPr>
          </w:p>
        </w:tc>
        <w:tc>
          <w:tcPr>
            <w:tcW w:w="815" w:type="pct"/>
          </w:tcPr>
          <w:p w14:paraId="520CC25E" w14:textId="77777777" w:rsidR="00365975" w:rsidRPr="00094AD2" w:rsidRDefault="00365975" w:rsidP="00C22D06">
            <w:pPr>
              <w:tabs>
                <w:tab w:val="right" w:pos="0"/>
              </w:tabs>
              <w:spacing w:line="276" w:lineRule="auto"/>
              <w:jc w:val="both"/>
              <w:rPr>
                <w:rFonts w:ascii="Arial" w:hAnsi="Arial" w:cs="Arial"/>
                <w:b/>
                <w:sz w:val="22"/>
                <w:szCs w:val="22"/>
              </w:rPr>
            </w:pPr>
          </w:p>
        </w:tc>
        <w:tc>
          <w:tcPr>
            <w:tcW w:w="835" w:type="pct"/>
          </w:tcPr>
          <w:p w14:paraId="21EFAA69" w14:textId="72A8D553" w:rsidR="00365975" w:rsidRPr="00094AD2" w:rsidRDefault="00365975" w:rsidP="00C22D06">
            <w:pPr>
              <w:tabs>
                <w:tab w:val="right" w:pos="0"/>
              </w:tabs>
              <w:spacing w:line="276" w:lineRule="auto"/>
              <w:jc w:val="both"/>
              <w:rPr>
                <w:rFonts w:ascii="Arial" w:hAnsi="Arial" w:cs="Arial"/>
                <w:b/>
                <w:sz w:val="22"/>
                <w:szCs w:val="22"/>
              </w:rPr>
            </w:pPr>
          </w:p>
        </w:tc>
        <w:tc>
          <w:tcPr>
            <w:tcW w:w="1224" w:type="pct"/>
          </w:tcPr>
          <w:p w14:paraId="026947A7" w14:textId="77777777" w:rsidR="00365975" w:rsidRPr="00094AD2" w:rsidRDefault="00365975" w:rsidP="00C22D06">
            <w:pPr>
              <w:spacing w:line="276" w:lineRule="auto"/>
              <w:jc w:val="center"/>
              <w:rPr>
                <w:rFonts w:ascii="Arial" w:hAnsi="Arial" w:cs="Arial"/>
                <w:sz w:val="22"/>
                <w:szCs w:val="22"/>
              </w:rPr>
            </w:pPr>
          </w:p>
        </w:tc>
        <w:tc>
          <w:tcPr>
            <w:tcW w:w="1100" w:type="pct"/>
          </w:tcPr>
          <w:p w14:paraId="1BEE8C6A" w14:textId="77777777" w:rsidR="00365975" w:rsidRPr="00094AD2" w:rsidRDefault="00365975" w:rsidP="00C22D06">
            <w:pPr>
              <w:pStyle w:val="Default"/>
              <w:spacing w:line="276" w:lineRule="auto"/>
              <w:jc w:val="center"/>
              <w:rPr>
                <w:rFonts w:ascii="Arial" w:hAnsi="Arial" w:cs="Arial"/>
                <w:b/>
                <w:bCs/>
                <w:sz w:val="22"/>
                <w:szCs w:val="22"/>
              </w:rPr>
            </w:pPr>
          </w:p>
        </w:tc>
      </w:tr>
      <w:tr w:rsidR="00365975" w:rsidRPr="00094AD2" w14:paraId="70F0B026" w14:textId="77777777" w:rsidTr="00094B7A">
        <w:tc>
          <w:tcPr>
            <w:tcW w:w="354" w:type="pct"/>
          </w:tcPr>
          <w:p w14:paraId="34B09E53" w14:textId="77777777" w:rsidR="00365975" w:rsidRPr="00094AD2" w:rsidRDefault="00365975" w:rsidP="00C22D06">
            <w:pPr>
              <w:pStyle w:val="Sraopastraipa"/>
              <w:numPr>
                <w:ilvl w:val="0"/>
                <w:numId w:val="18"/>
              </w:numPr>
              <w:spacing w:line="276" w:lineRule="auto"/>
              <w:jc w:val="center"/>
              <w:rPr>
                <w:rFonts w:ascii="Arial" w:hAnsi="Arial" w:cs="Arial"/>
                <w:bCs/>
                <w:sz w:val="22"/>
                <w:szCs w:val="22"/>
                <w:lang w:val="lt-LT"/>
              </w:rPr>
            </w:pPr>
          </w:p>
        </w:tc>
        <w:tc>
          <w:tcPr>
            <w:tcW w:w="671" w:type="pct"/>
          </w:tcPr>
          <w:p w14:paraId="76B69949" w14:textId="77777777" w:rsidR="00365975" w:rsidRPr="00094AD2" w:rsidRDefault="00365975" w:rsidP="00C22D06">
            <w:pPr>
              <w:spacing w:line="276" w:lineRule="auto"/>
              <w:rPr>
                <w:rFonts w:ascii="Arial" w:hAnsi="Arial" w:cs="Arial"/>
                <w:b/>
                <w:sz w:val="22"/>
                <w:szCs w:val="22"/>
              </w:rPr>
            </w:pPr>
          </w:p>
        </w:tc>
        <w:tc>
          <w:tcPr>
            <w:tcW w:w="815" w:type="pct"/>
          </w:tcPr>
          <w:p w14:paraId="0B5A4211" w14:textId="77777777" w:rsidR="00365975" w:rsidRPr="00094AD2" w:rsidRDefault="00365975" w:rsidP="00C22D06">
            <w:pPr>
              <w:spacing w:line="276" w:lineRule="auto"/>
              <w:jc w:val="both"/>
              <w:rPr>
                <w:rFonts w:ascii="Arial" w:hAnsi="Arial" w:cs="Arial"/>
                <w:b/>
                <w:sz w:val="22"/>
                <w:szCs w:val="22"/>
              </w:rPr>
            </w:pPr>
          </w:p>
        </w:tc>
        <w:tc>
          <w:tcPr>
            <w:tcW w:w="835" w:type="pct"/>
          </w:tcPr>
          <w:p w14:paraId="56237C21" w14:textId="4E897BAC" w:rsidR="00365975" w:rsidRPr="00094AD2" w:rsidRDefault="00365975" w:rsidP="00C22D06">
            <w:pPr>
              <w:spacing w:line="276" w:lineRule="auto"/>
              <w:jc w:val="both"/>
              <w:rPr>
                <w:rFonts w:ascii="Arial" w:hAnsi="Arial" w:cs="Arial"/>
                <w:b/>
                <w:sz w:val="22"/>
                <w:szCs w:val="22"/>
              </w:rPr>
            </w:pPr>
          </w:p>
        </w:tc>
        <w:tc>
          <w:tcPr>
            <w:tcW w:w="1224" w:type="pct"/>
          </w:tcPr>
          <w:p w14:paraId="2A5DEC82" w14:textId="77777777" w:rsidR="00365975" w:rsidRPr="00094AD2" w:rsidRDefault="00365975" w:rsidP="00C22D06">
            <w:pPr>
              <w:spacing w:line="276" w:lineRule="auto"/>
              <w:jc w:val="center"/>
              <w:rPr>
                <w:rFonts w:ascii="Arial" w:hAnsi="Arial" w:cs="Arial"/>
                <w:color w:val="000000"/>
                <w:sz w:val="22"/>
                <w:szCs w:val="22"/>
              </w:rPr>
            </w:pPr>
          </w:p>
        </w:tc>
        <w:tc>
          <w:tcPr>
            <w:tcW w:w="1100" w:type="pct"/>
          </w:tcPr>
          <w:p w14:paraId="70470DFE" w14:textId="77777777" w:rsidR="00365975" w:rsidRPr="00094AD2" w:rsidRDefault="00365975" w:rsidP="00C22D06">
            <w:pPr>
              <w:pStyle w:val="Default"/>
              <w:spacing w:line="276" w:lineRule="auto"/>
              <w:rPr>
                <w:rFonts w:ascii="Arial" w:hAnsi="Arial" w:cs="Arial"/>
                <w:b/>
                <w:bCs/>
                <w:sz w:val="22"/>
                <w:szCs w:val="22"/>
              </w:rPr>
            </w:pPr>
          </w:p>
        </w:tc>
      </w:tr>
      <w:tr w:rsidR="00365975" w:rsidRPr="00094AD2" w14:paraId="090D3B3B" w14:textId="77777777" w:rsidTr="00094B7A">
        <w:tc>
          <w:tcPr>
            <w:tcW w:w="354" w:type="pct"/>
          </w:tcPr>
          <w:p w14:paraId="5CA28AC7" w14:textId="77777777" w:rsidR="00365975" w:rsidRPr="00094AD2" w:rsidRDefault="00365975" w:rsidP="00C22D06">
            <w:pPr>
              <w:pStyle w:val="Sraopastraipa"/>
              <w:numPr>
                <w:ilvl w:val="0"/>
                <w:numId w:val="18"/>
              </w:numPr>
              <w:spacing w:line="276" w:lineRule="auto"/>
              <w:jc w:val="center"/>
              <w:rPr>
                <w:rFonts w:ascii="Arial" w:hAnsi="Arial" w:cs="Arial"/>
                <w:bCs/>
                <w:sz w:val="22"/>
                <w:szCs w:val="22"/>
                <w:lang w:val="lt-LT"/>
              </w:rPr>
            </w:pPr>
          </w:p>
        </w:tc>
        <w:tc>
          <w:tcPr>
            <w:tcW w:w="671" w:type="pct"/>
          </w:tcPr>
          <w:p w14:paraId="62B2E090" w14:textId="77777777" w:rsidR="00365975" w:rsidRPr="00094AD2" w:rsidRDefault="00365975" w:rsidP="00C22D06">
            <w:pPr>
              <w:spacing w:line="276" w:lineRule="auto"/>
              <w:rPr>
                <w:rFonts w:ascii="Arial" w:hAnsi="Arial" w:cs="Arial"/>
                <w:b/>
                <w:sz w:val="22"/>
                <w:szCs w:val="22"/>
              </w:rPr>
            </w:pPr>
          </w:p>
        </w:tc>
        <w:tc>
          <w:tcPr>
            <w:tcW w:w="815" w:type="pct"/>
          </w:tcPr>
          <w:p w14:paraId="7B8AE564" w14:textId="77777777" w:rsidR="00365975" w:rsidRPr="00094AD2" w:rsidRDefault="00365975" w:rsidP="00C22D06">
            <w:pPr>
              <w:tabs>
                <w:tab w:val="right" w:pos="0"/>
              </w:tabs>
              <w:spacing w:line="276" w:lineRule="auto"/>
              <w:jc w:val="both"/>
              <w:rPr>
                <w:rFonts w:ascii="Arial" w:hAnsi="Arial" w:cs="Arial"/>
                <w:b/>
                <w:sz w:val="22"/>
                <w:szCs w:val="22"/>
              </w:rPr>
            </w:pPr>
          </w:p>
        </w:tc>
        <w:tc>
          <w:tcPr>
            <w:tcW w:w="835" w:type="pct"/>
          </w:tcPr>
          <w:p w14:paraId="035DE037" w14:textId="20A52BB8" w:rsidR="00365975" w:rsidRPr="00094AD2" w:rsidRDefault="00365975" w:rsidP="00C22D06">
            <w:pPr>
              <w:tabs>
                <w:tab w:val="right" w:pos="0"/>
              </w:tabs>
              <w:spacing w:line="276" w:lineRule="auto"/>
              <w:jc w:val="both"/>
              <w:rPr>
                <w:rFonts w:ascii="Arial" w:hAnsi="Arial" w:cs="Arial"/>
                <w:b/>
                <w:sz w:val="22"/>
                <w:szCs w:val="22"/>
              </w:rPr>
            </w:pPr>
          </w:p>
        </w:tc>
        <w:tc>
          <w:tcPr>
            <w:tcW w:w="1224" w:type="pct"/>
          </w:tcPr>
          <w:p w14:paraId="436F40AC" w14:textId="77777777" w:rsidR="00365975" w:rsidRPr="00094AD2" w:rsidRDefault="00365975" w:rsidP="00C22D06">
            <w:pPr>
              <w:spacing w:line="276" w:lineRule="auto"/>
              <w:jc w:val="center"/>
              <w:rPr>
                <w:rFonts w:ascii="Arial" w:hAnsi="Arial" w:cs="Arial"/>
                <w:sz w:val="22"/>
                <w:szCs w:val="22"/>
              </w:rPr>
            </w:pPr>
          </w:p>
        </w:tc>
        <w:tc>
          <w:tcPr>
            <w:tcW w:w="1100" w:type="pct"/>
          </w:tcPr>
          <w:p w14:paraId="1E10E426" w14:textId="77777777" w:rsidR="00365975" w:rsidRPr="00094AD2" w:rsidRDefault="00365975" w:rsidP="00C22D06">
            <w:pPr>
              <w:pStyle w:val="Default"/>
              <w:spacing w:line="276" w:lineRule="auto"/>
              <w:jc w:val="center"/>
              <w:rPr>
                <w:rFonts w:ascii="Arial" w:hAnsi="Arial" w:cs="Arial"/>
                <w:sz w:val="22"/>
                <w:szCs w:val="22"/>
              </w:rPr>
            </w:pPr>
          </w:p>
        </w:tc>
      </w:tr>
      <w:tr w:rsidR="00365975" w:rsidRPr="00094AD2" w14:paraId="6F2BA44A" w14:textId="77777777" w:rsidTr="00094B7A">
        <w:tc>
          <w:tcPr>
            <w:tcW w:w="354" w:type="pct"/>
          </w:tcPr>
          <w:p w14:paraId="5BA60D77" w14:textId="77777777" w:rsidR="00365975" w:rsidRPr="00094AD2" w:rsidRDefault="00365975" w:rsidP="00C22D06">
            <w:pPr>
              <w:pStyle w:val="Sraopastraipa"/>
              <w:numPr>
                <w:ilvl w:val="0"/>
                <w:numId w:val="18"/>
              </w:numPr>
              <w:spacing w:line="276" w:lineRule="auto"/>
              <w:jc w:val="center"/>
              <w:rPr>
                <w:rFonts w:ascii="Arial" w:hAnsi="Arial" w:cs="Arial"/>
                <w:bCs/>
                <w:sz w:val="22"/>
                <w:szCs w:val="22"/>
                <w:lang w:val="lt-LT"/>
              </w:rPr>
            </w:pPr>
          </w:p>
        </w:tc>
        <w:tc>
          <w:tcPr>
            <w:tcW w:w="671" w:type="pct"/>
          </w:tcPr>
          <w:p w14:paraId="0C5F6F91" w14:textId="77777777" w:rsidR="00365975" w:rsidRPr="00094AD2" w:rsidRDefault="00365975" w:rsidP="00C22D06">
            <w:pPr>
              <w:spacing w:line="276" w:lineRule="auto"/>
              <w:rPr>
                <w:rFonts w:ascii="Arial" w:hAnsi="Arial" w:cs="Arial"/>
                <w:b/>
                <w:bCs/>
                <w:sz w:val="22"/>
                <w:szCs w:val="22"/>
              </w:rPr>
            </w:pPr>
          </w:p>
        </w:tc>
        <w:tc>
          <w:tcPr>
            <w:tcW w:w="815" w:type="pct"/>
          </w:tcPr>
          <w:p w14:paraId="01A48E3A" w14:textId="77777777" w:rsidR="00365975" w:rsidRPr="00094AD2" w:rsidRDefault="00365975" w:rsidP="00C22D06">
            <w:pPr>
              <w:tabs>
                <w:tab w:val="right" w:pos="0"/>
              </w:tabs>
              <w:spacing w:line="276" w:lineRule="auto"/>
              <w:jc w:val="both"/>
              <w:rPr>
                <w:rFonts w:ascii="Arial" w:hAnsi="Arial" w:cs="Arial"/>
                <w:b/>
                <w:sz w:val="22"/>
                <w:szCs w:val="22"/>
              </w:rPr>
            </w:pPr>
          </w:p>
        </w:tc>
        <w:tc>
          <w:tcPr>
            <w:tcW w:w="835" w:type="pct"/>
          </w:tcPr>
          <w:p w14:paraId="4447BF47" w14:textId="1A8F2C56" w:rsidR="00365975" w:rsidRPr="00094AD2" w:rsidRDefault="00365975" w:rsidP="00C22D06">
            <w:pPr>
              <w:tabs>
                <w:tab w:val="right" w:pos="0"/>
              </w:tabs>
              <w:spacing w:line="276" w:lineRule="auto"/>
              <w:jc w:val="both"/>
              <w:rPr>
                <w:rFonts w:ascii="Arial" w:hAnsi="Arial" w:cs="Arial"/>
                <w:b/>
                <w:sz w:val="22"/>
                <w:szCs w:val="22"/>
              </w:rPr>
            </w:pPr>
          </w:p>
        </w:tc>
        <w:tc>
          <w:tcPr>
            <w:tcW w:w="1224" w:type="pct"/>
          </w:tcPr>
          <w:p w14:paraId="0F81EA14" w14:textId="77777777" w:rsidR="00365975" w:rsidRPr="00094AD2" w:rsidRDefault="00365975" w:rsidP="00C22D06">
            <w:pPr>
              <w:spacing w:line="276" w:lineRule="auto"/>
              <w:jc w:val="center"/>
              <w:rPr>
                <w:rFonts w:ascii="Arial" w:hAnsi="Arial" w:cs="Arial"/>
                <w:sz w:val="22"/>
                <w:szCs w:val="22"/>
              </w:rPr>
            </w:pPr>
          </w:p>
        </w:tc>
        <w:tc>
          <w:tcPr>
            <w:tcW w:w="1100" w:type="pct"/>
          </w:tcPr>
          <w:p w14:paraId="05FDA83B" w14:textId="77777777" w:rsidR="00365975" w:rsidRPr="00094AD2" w:rsidRDefault="00365975" w:rsidP="00C22D06">
            <w:pPr>
              <w:pStyle w:val="Default"/>
              <w:spacing w:line="276" w:lineRule="auto"/>
              <w:rPr>
                <w:rFonts w:ascii="Arial" w:hAnsi="Arial" w:cs="Arial"/>
                <w:sz w:val="22"/>
                <w:szCs w:val="22"/>
              </w:rPr>
            </w:pPr>
          </w:p>
        </w:tc>
      </w:tr>
      <w:tr w:rsidR="00365975" w:rsidRPr="00094AD2" w14:paraId="08DAD3DA" w14:textId="77777777" w:rsidTr="00094B7A">
        <w:tc>
          <w:tcPr>
            <w:tcW w:w="354" w:type="pct"/>
          </w:tcPr>
          <w:p w14:paraId="784AA84F" w14:textId="77777777" w:rsidR="00365975" w:rsidRPr="00094AD2" w:rsidRDefault="00365975" w:rsidP="00C22D06">
            <w:pPr>
              <w:pStyle w:val="Sraopastraipa"/>
              <w:numPr>
                <w:ilvl w:val="0"/>
                <w:numId w:val="18"/>
              </w:numPr>
              <w:spacing w:line="276" w:lineRule="auto"/>
              <w:jc w:val="center"/>
              <w:rPr>
                <w:rFonts w:ascii="Arial" w:hAnsi="Arial" w:cs="Arial"/>
                <w:bCs/>
                <w:sz w:val="22"/>
                <w:szCs w:val="22"/>
                <w:lang w:val="lt-LT"/>
              </w:rPr>
            </w:pPr>
          </w:p>
        </w:tc>
        <w:tc>
          <w:tcPr>
            <w:tcW w:w="671" w:type="pct"/>
          </w:tcPr>
          <w:p w14:paraId="6327E199" w14:textId="77777777" w:rsidR="00365975" w:rsidRPr="00094AD2" w:rsidRDefault="00365975" w:rsidP="00C22D06">
            <w:pPr>
              <w:spacing w:line="276" w:lineRule="auto"/>
              <w:rPr>
                <w:rFonts w:ascii="Arial" w:hAnsi="Arial" w:cs="Arial"/>
                <w:b/>
                <w:bCs/>
                <w:sz w:val="22"/>
                <w:szCs w:val="22"/>
                <w:lang w:eastAsia="lt-LT"/>
              </w:rPr>
            </w:pPr>
          </w:p>
        </w:tc>
        <w:tc>
          <w:tcPr>
            <w:tcW w:w="815" w:type="pct"/>
          </w:tcPr>
          <w:p w14:paraId="5724C5E7" w14:textId="77777777" w:rsidR="00365975" w:rsidRPr="00094AD2" w:rsidRDefault="00365975" w:rsidP="00C22D06">
            <w:pPr>
              <w:tabs>
                <w:tab w:val="right" w:pos="0"/>
              </w:tabs>
              <w:spacing w:line="276" w:lineRule="auto"/>
              <w:jc w:val="both"/>
              <w:rPr>
                <w:rFonts w:ascii="Arial" w:hAnsi="Arial" w:cs="Arial"/>
                <w:sz w:val="22"/>
                <w:szCs w:val="22"/>
              </w:rPr>
            </w:pPr>
          </w:p>
        </w:tc>
        <w:tc>
          <w:tcPr>
            <w:tcW w:w="835" w:type="pct"/>
          </w:tcPr>
          <w:p w14:paraId="0C069103" w14:textId="20F0F647" w:rsidR="00365975" w:rsidRPr="00094AD2" w:rsidRDefault="00365975" w:rsidP="00C22D06">
            <w:pPr>
              <w:tabs>
                <w:tab w:val="right" w:pos="0"/>
              </w:tabs>
              <w:spacing w:line="276" w:lineRule="auto"/>
              <w:jc w:val="both"/>
              <w:rPr>
                <w:rFonts w:ascii="Arial" w:hAnsi="Arial" w:cs="Arial"/>
                <w:sz w:val="22"/>
                <w:szCs w:val="22"/>
              </w:rPr>
            </w:pPr>
          </w:p>
        </w:tc>
        <w:tc>
          <w:tcPr>
            <w:tcW w:w="1224" w:type="pct"/>
            <w:tcBorders>
              <w:right w:val="single" w:sz="4" w:space="0" w:color="auto"/>
            </w:tcBorders>
          </w:tcPr>
          <w:p w14:paraId="72F5DF2D" w14:textId="77777777" w:rsidR="00365975" w:rsidRPr="00094AD2" w:rsidRDefault="00365975" w:rsidP="00C22D06">
            <w:pPr>
              <w:spacing w:line="276" w:lineRule="auto"/>
              <w:jc w:val="center"/>
              <w:rPr>
                <w:rFonts w:ascii="Arial" w:hAnsi="Arial" w:cs="Arial"/>
                <w:sz w:val="22"/>
                <w:szCs w:val="22"/>
              </w:rPr>
            </w:pPr>
          </w:p>
        </w:tc>
        <w:tc>
          <w:tcPr>
            <w:tcW w:w="1100" w:type="pct"/>
            <w:tcBorders>
              <w:left w:val="single" w:sz="4" w:space="0" w:color="auto"/>
            </w:tcBorders>
          </w:tcPr>
          <w:p w14:paraId="5D7FBF4D" w14:textId="77777777" w:rsidR="00365975" w:rsidRPr="00094AD2" w:rsidRDefault="00365975" w:rsidP="00C22D06">
            <w:pPr>
              <w:pStyle w:val="Default"/>
              <w:spacing w:line="276" w:lineRule="auto"/>
              <w:jc w:val="center"/>
              <w:rPr>
                <w:rFonts w:ascii="Arial" w:hAnsi="Arial" w:cs="Arial"/>
                <w:sz w:val="22"/>
                <w:szCs w:val="22"/>
              </w:rPr>
            </w:pPr>
          </w:p>
        </w:tc>
      </w:tr>
      <w:tr w:rsidR="00094B7A" w:rsidRPr="00094AD2" w14:paraId="5C333533" w14:textId="77777777" w:rsidTr="00094B7A">
        <w:tc>
          <w:tcPr>
            <w:tcW w:w="354" w:type="pct"/>
          </w:tcPr>
          <w:p w14:paraId="3B0B6C2C" w14:textId="77777777" w:rsidR="00094B7A" w:rsidRPr="00094AD2" w:rsidRDefault="00094B7A" w:rsidP="00C22D06">
            <w:pPr>
              <w:pStyle w:val="Sraopastraipa"/>
              <w:numPr>
                <w:ilvl w:val="0"/>
                <w:numId w:val="18"/>
              </w:numPr>
              <w:spacing w:line="276" w:lineRule="auto"/>
              <w:jc w:val="center"/>
              <w:rPr>
                <w:rFonts w:ascii="Arial" w:hAnsi="Arial" w:cs="Arial"/>
                <w:bCs/>
                <w:sz w:val="22"/>
                <w:szCs w:val="22"/>
                <w:lang w:val="lt-LT"/>
              </w:rPr>
            </w:pPr>
          </w:p>
        </w:tc>
        <w:tc>
          <w:tcPr>
            <w:tcW w:w="671" w:type="pct"/>
          </w:tcPr>
          <w:p w14:paraId="4041B1F2" w14:textId="77777777" w:rsidR="00094B7A" w:rsidRPr="00094AD2" w:rsidRDefault="00094B7A" w:rsidP="00C22D06">
            <w:pPr>
              <w:spacing w:line="276" w:lineRule="auto"/>
              <w:rPr>
                <w:rFonts w:ascii="Arial" w:hAnsi="Arial" w:cs="Arial"/>
                <w:b/>
                <w:bCs/>
                <w:sz w:val="22"/>
                <w:szCs w:val="22"/>
                <w:lang w:eastAsia="lt-LT"/>
              </w:rPr>
            </w:pPr>
          </w:p>
        </w:tc>
        <w:tc>
          <w:tcPr>
            <w:tcW w:w="815" w:type="pct"/>
          </w:tcPr>
          <w:p w14:paraId="33546236" w14:textId="77777777" w:rsidR="00094B7A" w:rsidRPr="00094AD2" w:rsidRDefault="00094B7A" w:rsidP="00C22D06">
            <w:pPr>
              <w:tabs>
                <w:tab w:val="right" w:pos="0"/>
              </w:tabs>
              <w:spacing w:line="276" w:lineRule="auto"/>
              <w:jc w:val="both"/>
              <w:rPr>
                <w:rFonts w:ascii="Arial" w:hAnsi="Arial" w:cs="Arial"/>
                <w:sz w:val="22"/>
                <w:szCs w:val="22"/>
              </w:rPr>
            </w:pPr>
          </w:p>
        </w:tc>
        <w:tc>
          <w:tcPr>
            <w:tcW w:w="835" w:type="pct"/>
          </w:tcPr>
          <w:p w14:paraId="47488E87" w14:textId="77777777" w:rsidR="00094B7A" w:rsidRPr="00094AD2" w:rsidRDefault="00094B7A" w:rsidP="00C22D06">
            <w:pPr>
              <w:tabs>
                <w:tab w:val="right" w:pos="0"/>
              </w:tabs>
              <w:spacing w:line="276" w:lineRule="auto"/>
              <w:jc w:val="both"/>
              <w:rPr>
                <w:rFonts w:ascii="Arial" w:hAnsi="Arial" w:cs="Arial"/>
                <w:sz w:val="22"/>
                <w:szCs w:val="22"/>
              </w:rPr>
            </w:pPr>
          </w:p>
        </w:tc>
        <w:tc>
          <w:tcPr>
            <w:tcW w:w="1224" w:type="pct"/>
            <w:tcBorders>
              <w:right w:val="single" w:sz="4" w:space="0" w:color="auto"/>
            </w:tcBorders>
          </w:tcPr>
          <w:p w14:paraId="4590B3E0" w14:textId="77777777" w:rsidR="00094B7A" w:rsidRPr="00094AD2" w:rsidRDefault="00094B7A" w:rsidP="00C22D06">
            <w:pPr>
              <w:spacing w:line="276" w:lineRule="auto"/>
              <w:jc w:val="center"/>
              <w:rPr>
                <w:rFonts w:ascii="Arial" w:hAnsi="Arial" w:cs="Arial"/>
                <w:sz w:val="22"/>
                <w:szCs w:val="22"/>
              </w:rPr>
            </w:pPr>
          </w:p>
        </w:tc>
        <w:tc>
          <w:tcPr>
            <w:tcW w:w="1100" w:type="pct"/>
            <w:tcBorders>
              <w:left w:val="single" w:sz="4" w:space="0" w:color="auto"/>
            </w:tcBorders>
          </w:tcPr>
          <w:p w14:paraId="5B516241" w14:textId="77777777" w:rsidR="00094B7A" w:rsidRPr="00094AD2" w:rsidRDefault="00094B7A" w:rsidP="00C22D06">
            <w:pPr>
              <w:pStyle w:val="Default"/>
              <w:spacing w:line="276" w:lineRule="auto"/>
              <w:jc w:val="center"/>
              <w:rPr>
                <w:rFonts w:ascii="Arial" w:hAnsi="Arial" w:cs="Arial"/>
                <w:sz w:val="22"/>
                <w:szCs w:val="22"/>
              </w:rPr>
            </w:pPr>
          </w:p>
        </w:tc>
      </w:tr>
      <w:tr w:rsidR="00732E78" w:rsidRPr="00094AD2" w14:paraId="491420F2" w14:textId="77777777" w:rsidTr="00094B7A">
        <w:trPr>
          <w:trHeight w:val="242"/>
        </w:trPr>
        <w:tc>
          <w:tcPr>
            <w:tcW w:w="3900" w:type="pct"/>
            <w:gridSpan w:val="5"/>
            <w:tcBorders>
              <w:right w:val="single" w:sz="4" w:space="0" w:color="auto"/>
            </w:tcBorders>
          </w:tcPr>
          <w:p w14:paraId="4DFE14BB" w14:textId="05AD3E7E" w:rsidR="00732E78" w:rsidRPr="00094AD2" w:rsidRDefault="00732E78" w:rsidP="00C22D06">
            <w:pPr>
              <w:pBdr>
                <w:top w:val="nil"/>
                <w:left w:val="nil"/>
                <w:bottom w:val="nil"/>
                <w:right w:val="nil"/>
                <w:between w:val="nil"/>
              </w:pBdr>
              <w:spacing w:line="276" w:lineRule="auto"/>
              <w:rPr>
                <w:rFonts w:ascii="Arial" w:hAnsi="Arial" w:cs="Arial"/>
                <w:b/>
                <w:color w:val="000000"/>
                <w:sz w:val="22"/>
                <w:szCs w:val="22"/>
              </w:rPr>
            </w:pPr>
            <w:r w:rsidRPr="00094AD2">
              <w:rPr>
                <w:rFonts w:ascii="Arial" w:hAnsi="Arial" w:cs="Arial"/>
                <w:b/>
                <w:color w:val="000000"/>
                <w:sz w:val="22"/>
                <w:szCs w:val="22"/>
              </w:rPr>
              <w:t>Bendra visų pareiškėjų prašoma lėšų suma Eur</w:t>
            </w:r>
          </w:p>
        </w:tc>
        <w:tc>
          <w:tcPr>
            <w:tcW w:w="1100" w:type="pct"/>
            <w:tcBorders>
              <w:left w:val="single" w:sz="4" w:space="0" w:color="auto"/>
            </w:tcBorders>
          </w:tcPr>
          <w:p w14:paraId="276E2F2A" w14:textId="77855576" w:rsidR="00732E78" w:rsidRPr="00094AD2" w:rsidRDefault="00732E78" w:rsidP="00C22D06">
            <w:pPr>
              <w:pBdr>
                <w:top w:val="nil"/>
                <w:left w:val="nil"/>
                <w:bottom w:val="nil"/>
                <w:right w:val="nil"/>
                <w:between w:val="nil"/>
              </w:pBdr>
              <w:spacing w:line="276" w:lineRule="auto"/>
              <w:jc w:val="center"/>
              <w:rPr>
                <w:rFonts w:ascii="Arial" w:hAnsi="Arial" w:cs="Arial"/>
                <w:b/>
                <w:color w:val="000000"/>
                <w:sz w:val="22"/>
                <w:szCs w:val="22"/>
              </w:rPr>
            </w:pPr>
          </w:p>
        </w:tc>
      </w:tr>
    </w:tbl>
    <w:p w14:paraId="14ADD7F4" w14:textId="77777777" w:rsidR="008D5568" w:rsidRDefault="008D5568" w:rsidP="00C22D06">
      <w:pPr>
        <w:spacing w:line="276" w:lineRule="auto"/>
        <w:rPr>
          <w:rFonts w:eastAsia="Calibri"/>
          <w:sz w:val="22"/>
          <w:szCs w:val="22"/>
        </w:rPr>
      </w:pPr>
      <w:r>
        <w:rPr>
          <w:rFonts w:eastAsia="Calibri"/>
          <w:sz w:val="22"/>
          <w:szCs w:val="22"/>
        </w:rPr>
        <w:br w:type="page"/>
      </w:r>
    </w:p>
    <w:p w14:paraId="23E7BB0B" w14:textId="2C3BFEE1" w:rsidR="001A4354" w:rsidRPr="003039F5" w:rsidRDefault="001A4354" w:rsidP="00C22D06">
      <w:pPr>
        <w:tabs>
          <w:tab w:val="left" w:pos="6930"/>
        </w:tabs>
        <w:spacing w:line="276" w:lineRule="auto"/>
        <w:ind w:left="6096"/>
        <w:rPr>
          <w:rFonts w:ascii="Arial" w:eastAsia="Calibri" w:hAnsi="Arial" w:cs="Arial"/>
          <w:szCs w:val="24"/>
        </w:rPr>
      </w:pPr>
      <w:r w:rsidRPr="003039F5">
        <w:rPr>
          <w:rFonts w:ascii="Arial" w:eastAsia="Calibri" w:hAnsi="Arial" w:cs="Arial"/>
          <w:szCs w:val="24"/>
        </w:rPr>
        <w:lastRenderedPageBreak/>
        <w:t xml:space="preserve">Klaipėdos rajono savivaldybės </w:t>
      </w:r>
    </w:p>
    <w:p w14:paraId="0BFF48B3" w14:textId="77777777" w:rsidR="001A4354" w:rsidRPr="003039F5" w:rsidRDefault="001A4354" w:rsidP="00C22D06">
      <w:pPr>
        <w:tabs>
          <w:tab w:val="left" w:pos="6930"/>
        </w:tabs>
        <w:spacing w:line="276" w:lineRule="auto"/>
        <w:ind w:left="6096"/>
        <w:rPr>
          <w:rFonts w:ascii="Arial" w:eastAsia="Calibri" w:hAnsi="Arial" w:cs="Arial"/>
          <w:szCs w:val="24"/>
        </w:rPr>
      </w:pPr>
      <w:r w:rsidRPr="003039F5">
        <w:rPr>
          <w:rFonts w:ascii="Arial" w:eastAsia="Calibri" w:hAnsi="Arial" w:cs="Arial"/>
          <w:szCs w:val="24"/>
        </w:rPr>
        <w:t xml:space="preserve">smulkiojo verslo plėtros skatinimo programos nuostatų </w:t>
      </w:r>
    </w:p>
    <w:p w14:paraId="5B94BB3D" w14:textId="7EF0BA19" w:rsidR="001A4354" w:rsidRPr="003039F5" w:rsidRDefault="000F6744" w:rsidP="00C22D06">
      <w:pPr>
        <w:tabs>
          <w:tab w:val="left" w:pos="6930"/>
        </w:tabs>
        <w:spacing w:line="276" w:lineRule="auto"/>
        <w:ind w:left="6096"/>
        <w:rPr>
          <w:rFonts w:ascii="Arial" w:hAnsi="Arial" w:cs="Arial"/>
          <w:szCs w:val="24"/>
        </w:rPr>
      </w:pPr>
      <w:r w:rsidRPr="003039F5">
        <w:rPr>
          <w:rFonts w:ascii="Arial" w:hAnsi="Arial" w:cs="Arial"/>
          <w:szCs w:val="24"/>
        </w:rPr>
        <w:t>6</w:t>
      </w:r>
      <w:r w:rsidR="001A4354" w:rsidRPr="003039F5">
        <w:rPr>
          <w:rFonts w:ascii="Arial" w:hAnsi="Arial" w:cs="Arial"/>
          <w:szCs w:val="24"/>
        </w:rPr>
        <w:t xml:space="preserve"> priedas</w:t>
      </w:r>
    </w:p>
    <w:p w14:paraId="38220D5E" w14:textId="77777777" w:rsidR="00563F4C" w:rsidRPr="00A42FFC" w:rsidRDefault="00563F4C" w:rsidP="00C22D06">
      <w:pPr>
        <w:pStyle w:val="Antrat1"/>
        <w:rPr>
          <w:rFonts w:cs="Arial"/>
          <w:lang w:eastAsia="lt-LT"/>
        </w:rPr>
      </w:pPr>
      <w:r w:rsidRPr="00A42FFC">
        <w:rPr>
          <w:rFonts w:eastAsia="Calibri" w:cs="Arial"/>
          <w:lang w:eastAsia="lt-LT"/>
        </w:rPr>
        <w:t>BIUDŽETO LĖŠŲ NAUDOJIMO SUTARTIS</w:t>
      </w:r>
    </w:p>
    <w:p w14:paraId="5DED1685" w14:textId="77777777" w:rsidR="00563F4C" w:rsidRPr="00A42FFC" w:rsidRDefault="00563F4C" w:rsidP="00C22D06">
      <w:pPr>
        <w:spacing w:before="240" w:line="276" w:lineRule="auto"/>
        <w:jc w:val="center"/>
        <w:rPr>
          <w:rFonts w:ascii="Arial" w:hAnsi="Arial" w:cs="Arial"/>
          <w:szCs w:val="24"/>
          <w:lang w:eastAsia="lt-LT"/>
        </w:rPr>
      </w:pPr>
      <w:r w:rsidRPr="00A42FFC">
        <w:rPr>
          <w:rFonts w:ascii="Arial" w:hAnsi="Arial" w:cs="Arial"/>
          <w:szCs w:val="24"/>
          <w:lang w:eastAsia="lt-LT"/>
        </w:rPr>
        <w:t xml:space="preserve">20__ m.                     d. Nr. </w:t>
      </w:r>
    </w:p>
    <w:p w14:paraId="06DBD506" w14:textId="6C3E2AEF" w:rsidR="00563F4C" w:rsidRPr="00A42FFC" w:rsidRDefault="00563F4C" w:rsidP="00C22D06">
      <w:pPr>
        <w:tabs>
          <w:tab w:val="left" w:pos="7189"/>
          <w:tab w:val="center" w:pos="10317"/>
        </w:tabs>
        <w:spacing w:after="240" w:line="276" w:lineRule="auto"/>
        <w:jc w:val="center"/>
        <w:rPr>
          <w:rFonts w:ascii="Arial" w:hAnsi="Arial" w:cs="Arial"/>
          <w:b/>
          <w:szCs w:val="24"/>
          <w:lang w:eastAsia="lt-LT"/>
        </w:rPr>
      </w:pPr>
      <w:r w:rsidRPr="00A42FFC">
        <w:rPr>
          <w:rFonts w:ascii="Arial" w:hAnsi="Arial" w:cs="Arial"/>
          <w:szCs w:val="24"/>
          <w:lang w:eastAsia="lt-LT"/>
        </w:rPr>
        <w:t>Gargždai</w:t>
      </w:r>
    </w:p>
    <w:p w14:paraId="3A880898" w14:textId="7DA7D3E9" w:rsidR="00563F4C" w:rsidRPr="00A42FFC" w:rsidRDefault="00563F4C" w:rsidP="00C22D06">
      <w:pPr>
        <w:spacing w:line="276" w:lineRule="auto"/>
        <w:ind w:firstLine="737"/>
        <w:jc w:val="both"/>
        <w:rPr>
          <w:rFonts w:ascii="Arial" w:hAnsi="Arial" w:cs="Arial"/>
          <w:szCs w:val="24"/>
        </w:rPr>
      </w:pPr>
      <w:r w:rsidRPr="00A42FFC">
        <w:rPr>
          <w:rFonts w:ascii="Arial" w:hAnsi="Arial" w:cs="Arial"/>
          <w:szCs w:val="24"/>
        </w:rPr>
        <w:t xml:space="preserve">Klaipėdos rajono savivaldybės administracija (toliau – </w:t>
      </w:r>
      <w:r w:rsidRPr="00A42FFC">
        <w:rPr>
          <w:rFonts w:ascii="Arial" w:eastAsia="Calibri" w:hAnsi="Arial" w:cs="Arial"/>
          <w:szCs w:val="24"/>
        </w:rPr>
        <w:t>Asignavimų valdytojas</w:t>
      </w:r>
      <w:r w:rsidRPr="00A42FFC">
        <w:rPr>
          <w:rFonts w:ascii="Arial" w:hAnsi="Arial" w:cs="Arial"/>
          <w:szCs w:val="24"/>
        </w:rPr>
        <w:t xml:space="preserve">), atstovaujama Klaipėdos rajono savivaldybės administracijos direktoriaus _____________________, ir </w:t>
      </w:r>
      <w:r w:rsidRPr="00A42FFC">
        <w:rPr>
          <w:rFonts w:ascii="Arial" w:hAnsi="Arial" w:cs="Arial"/>
          <w:bCs/>
          <w:szCs w:val="24"/>
        </w:rPr>
        <w:t xml:space="preserve">________________________ </w:t>
      </w:r>
      <w:r w:rsidRPr="00A42FFC">
        <w:rPr>
          <w:rFonts w:ascii="Arial" w:hAnsi="Arial" w:cs="Arial"/>
          <w:szCs w:val="24"/>
        </w:rPr>
        <w:t xml:space="preserve">(toliau – </w:t>
      </w:r>
      <w:r w:rsidRPr="00A42FFC">
        <w:rPr>
          <w:rFonts w:ascii="Arial" w:eastAsia="Calibri" w:hAnsi="Arial" w:cs="Arial"/>
          <w:szCs w:val="24"/>
        </w:rPr>
        <w:t>Lėšų gavėjas</w:t>
      </w:r>
      <w:r w:rsidRPr="00A42FFC">
        <w:rPr>
          <w:rFonts w:ascii="Arial" w:hAnsi="Arial" w:cs="Arial"/>
          <w:szCs w:val="24"/>
        </w:rPr>
        <w:t>), atstovaujama ____________________ , toliau kartu vadinamos Šalimis, o kiekviena atskirai – Šalimi, vadovaudamosi Klaipėdos rajono savivaldybės</w:t>
      </w:r>
      <w:r w:rsidR="005C2D99" w:rsidRPr="00A42FFC">
        <w:rPr>
          <w:rFonts w:ascii="Arial" w:hAnsi="Arial" w:cs="Arial"/>
          <w:szCs w:val="24"/>
        </w:rPr>
        <w:t xml:space="preserve"> administracijos direktoriaus</w:t>
      </w:r>
      <w:r w:rsidRPr="00A42FFC">
        <w:rPr>
          <w:rFonts w:ascii="Arial" w:hAnsi="Arial" w:cs="Arial"/>
          <w:szCs w:val="24"/>
        </w:rPr>
        <w:t xml:space="preserve">  20__m. __________ d. </w:t>
      </w:r>
      <w:r w:rsidR="005C2D99" w:rsidRPr="00A42FFC">
        <w:rPr>
          <w:rFonts w:ascii="Arial" w:hAnsi="Arial" w:cs="Arial"/>
          <w:szCs w:val="24"/>
        </w:rPr>
        <w:t>įsakymu</w:t>
      </w:r>
      <w:r w:rsidRPr="00A42FFC">
        <w:rPr>
          <w:rFonts w:ascii="Arial" w:hAnsi="Arial" w:cs="Arial"/>
          <w:szCs w:val="24"/>
        </w:rPr>
        <w:t xml:space="preserve"> Nr. ________, sudarė šią sutartį (toliau – Sutartis).</w:t>
      </w:r>
    </w:p>
    <w:p w14:paraId="19275272" w14:textId="77777777" w:rsidR="00563F4C" w:rsidRPr="00A42FFC" w:rsidRDefault="00563F4C" w:rsidP="00C22D06">
      <w:pPr>
        <w:pStyle w:val="Antrat1"/>
        <w:rPr>
          <w:szCs w:val="24"/>
          <w:lang w:eastAsia="lt-LT"/>
        </w:rPr>
      </w:pPr>
      <w:r w:rsidRPr="00A42FFC">
        <w:rPr>
          <w:szCs w:val="24"/>
          <w:lang w:eastAsia="lt-LT"/>
        </w:rPr>
        <w:t>I SKYRIUS</w:t>
      </w:r>
    </w:p>
    <w:p w14:paraId="1492A699" w14:textId="77777777" w:rsidR="00563F4C" w:rsidRPr="00A42FFC" w:rsidRDefault="00563F4C" w:rsidP="00C22D06">
      <w:pPr>
        <w:spacing w:line="276" w:lineRule="auto"/>
        <w:jc w:val="center"/>
        <w:rPr>
          <w:rFonts w:ascii="Arial" w:hAnsi="Arial" w:cs="Arial"/>
          <w:b/>
          <w:szCs w:val="24"/>
          <w:lang w:eastAsia="lt-LT"/>
        </w:rPr>
      </w:pPr>
      <w:r w:rsidRPr="00A42FFC">
        <w:rPr>
          <w:rFonts w:ascii="Arial" w:hAnsi="Arial" w:cs="Arial"/>
          <w:b/>
          <w:szCs w:val="24"/>
          <w:lang w:eastAsia="lt-LT"/>
        </w:rPr>
        <w:t>SUTARTIES OBJEKTAS</w:t>
      </w:r>
    </w:p>
    <w:p w14:paraId="09CEFF23" w14:textId="3410A07E" w:rsidR="00563F4C" w:rsidRPr="00A42FFC" w:rsidRDefault="00563F4C" w:rsidP="00C22D06">
      <w:pPr>
        <w:pStyle w:val="Sraopastraipa"/>
        <w:numPr>
          <w:ilvl w:val="0"/>
          <w:numId w:val="25"/>
        </w:numPr>
        <w:autoSpaceDE w:val="0"/>
        <w:autoSpaceDN w:val="0"/>
        <w:adjustRightInd w:val="0"/>
        <w:spacing w:before="240" w:line="276" w:lineRule="auto"/>
        <w:ind w:left="0" w:firstLine="737"/>
        <w:contextualSpacing w:val="0"/>
        <w:jc w:val="both"/>
        <w:rPr>
          <w:rFonts w:ascii="Arial" w:eastAsiaTheme="minorHAnsi" w:hAnsi="Arial" w:cs="Arial"/>
          <w:lang w:val="lt-LT"/>
        </w:rPr>
      </w:pPr>
      <w:r w:rsidRPr="008C20A5">
        <w:rPr>
          <w:rFonts w:ascii="Arial" w:eastAsia="SimSun" w:hAnsi="Arial" w:cs="Arial"/>
          <w:lang w:val="lt-LT" w:eastAsia="zh-CN"/>
        </w:rPr>
        <w:t>202</w:t>
      </w:r>
      <w:r w:rsidR="008D688F" w:rsidRPr="008C20A5">
        <w:rPr>
          <w:rFonts w:ascii="Arial" w:eastAsia="SimSun" w:hAnsi="Arial" w:cs="Arial"/>
          <w:lang w:val="lt-LT" w:eastAsia="zh-CN"/>
        </w:rPr>
        <w:t>6</w:t>
      </w:r>
      <w:r w:rsidRPr="008C20A5">
        <w:rPr>
          <w:rFonts w:ascii="Arial" w:eastAsia="SimSun" w:hAnsi="Arial" w:cs="Arial"/>
          <w:lang w:val="lt-LT" w:eastAsia="zh-CN"/>
        </w:rPr>
        <w:t>–202</w:t>
      </w:r>
      <w:r w:rsidR="008D688F" w:rsidRPr="008C20A5">
        <w:rPr>
          <w:rFonts w:ascii="Arial" w:eastAsia="SimSun" w:hAnsi="Arial" w:cs="Arial"/>
          <w:lang w:val="lt-LT" w:eastAsia="zh-CN"/>
        </w:rPr>
        <w:t>8</w:t>
      </w:r>
      <w:r w:rsidRPr="008C20A5">
        <w:rPr>
          <w:rFonts w:ascii="Arial" w:eastAsia="SimSun" w:hAnsi="Arial" w:cs="Arial"/>
          <w:lang w:val="lt-LT" w:eastAsia="zh-CN"/>
        </w:rPr>
        <w:t xml:space="preserve"> metų Ekonominio konkurencingumo didinimo programos 2.1.</w:t>
      </w:r>
      <w:r w:rsidR="00AA28B6" w:rsidRPr="008C20A5">
        <w:rPr>
          <w:rFonts w:ascii="Arial" w:eastAsia="SimSun" w:hAnsi="Arial" w:cs="Arial"/>
          <w:lang w:val="lt-LT" w:eastAsia="zh-CN"/>
        </w:rPr>
        <w:t>2</w:t>
      </w:r>
      <w:r w:rsidRPr="008C20A5">
        <w:rPr>
          <w:rFonts w:ascii="Arial" w:eastAsia="SimSun" w:hAnsi="Arial" w:cs="Arial"/>
          <w:lang w:val="lt-LT" w:eastAsia="zh-CN"/>
        </w:rPr>
        <w:t>.1</w:t>
      </w:r>
      <w:r w:rsidR="00AA28B6" w:rsidRPr="008C20A5">
        <w:rPr>
          <w:rFonts w:ascii="Arial" w:eastAsia="SimSun" w:hAnsi="Arial" w:cs="Arial"/>
          <w:lang w:val="lt-LT" w:eastAsia="zh-CN"/>
        </w:rPr>
        <w:t>.</w:t>
      </w:r>
      <w:r w:rsidRPr="008C20A5">
        <w:rPr>
          <w:rFonts w:ascii="Arial" w:eastAsia="SimSun" w:hAnsi="Arial" w:cs="Arial"/>
          <w:lang w:val="lt-LT" w:eastAsia="zh-CN"/>
        </w:rPr>
        <w:t xml:space="preserve"> priemonės „Klaipėdos rajono savivaldybės smulkiojo verslo plėtros skatinimo programos įgyvendinimas“</w:t>
      </w:r>
      <w:r w:rsidRPr="00A42FFC">
        <w:rPr>
          <w:rFonts w:ascii="Arial" w:eastAsia="SimSun" w:hAnsi="Arial" w:cs="Arial"/>
          <w:lang w:val="lt-LT" w:eastAsia="zh-CN"/>
        </w:rPr>
        <w:t xml:space="preserve"> – ________________________________________________________. </w:t>
      </w:r>
    </w:p>
    <w:p w14:paraId="651E9F61" w14:textId="77777777" w:rsidR="00563F4C" w:rsidRPr="00A42FFC" w:rsidRDefault="00563F4C" w:rsidP="00C22D06">
      <w:pPr>
        <w:pStyle w:val="Betarp"/>
        <w:spacing w:line="276" w:lineRule="auto"/>
        <w:ind w:firstLine="737"/>
        <w:jc w:val="center"/>
        <w:rPr>
          <w:rFonts w:ascii="Arial" w:hAnsi="Arial" w:cs="Arial"/>
          <w:i/>
          <w:iCs/>
          <w:sz w:val="24"/>
          <w:szCs w:val="24"/>
        </w:rPr>
      </w:pPr>
      <w:r w:rsidRPr="00A42FFC">
        <w:rPr>
          <w:rFonts w:ascii="Arial" w:hAnsi="Arial" w:cs="Arial"/>
          <w:i/>
          <w:iCs/>
          <w:sz w:val="24"/>
          <w:szCs w:val="24"/>
        </w:rPr>
        <w:t>(priemonės pavadinimas)</w:t>
      </w:r>
    </w:p>
    <w:p w14:paraId="28F41E7A" w14:textId="77777777" w:rsidR="00563F4C" w:rsidRPr="00A42FFC" w:rsidRDefault="00563F4C" w:rsidP="00C22D06">
      <w:pPr>
        <w:pStyle w:val="Antrat1"/>
      </w:pPr>
      <w:r w:rsidRPr="00A42FFC">
        <w:t>II SKYRIUS</w:t>
      </w:r>
    </w:p>
    <w:p w14:paraId="38420922" w14:textId="77777777" w:rsidR="00563F4C" w:rsidRPr="00A42FFC" w:rsidRDefault="00563F4C" w:rsidP="00C22D06">
      <w:pPr>
        <w:spacing w:line="276" w:lineRule="auto"/>
        <w:jc w:val="center"/>
        <w:rPr>
          <w:rFonts w:ascii="Arial" w:hAnsi="Arial" w:cs="Arial"/>
          <w:b/>
          <w:szCs w:val="24"/>
        </w:rPr>
      </w:pPr>
      <w:r w:rsidRPr="00A42FFC">
        <w:rPr>
          <w:rFonts w:ascii="Arial" w:hAnsi="Arial" w:cs="Arial"/>
          <w:b/>
          <w:szCs w:val="24"/>
        </w:rPr>
        <w:t>ŠALIŲ TEISĖS IR PAREIGOS</w:t>
      </w:r>
    </w:p>
    <w:p w14:paraId="3EDD9AA5" w14:textId="77777777" w:rsidR="00563F4C" w:rsidRPr="00A42FFC" w:rsidRDefault="00563F4C" w:rsidP="00C22D06">
      <w:pPr>
        <w:pStyle w:val="Sraopastraipa"/>
        <w:numPr>
          <w:ilvl w:val="0"/>
          <w:numId w:val="23"/>
        </w:numPr>
        <w:tabs>
          <w:tab w:val="left" w:pos="0"/>
        </w:tabs>
        <w:spacing w:before="240" w:line="276" w:lineRule="auto"/>
        <w:ind w:left="0" w:firstLine="737"/>
        <w:contextualSpacing w:val="0"/>
        <w:jc w:val="both"/>
        <w:rPr>
          <w:rFonts w:ascii="Arial" w:eastAsia="SimSun" w:hAnsi="Arial" w:cs="Arial"/>
          <w:lang w:val="lt-LT" w:eastAsia="zh-CN"/>
        </w:rPr>
      </w:pPr>
      <w:bookmarkStart w:id="51" w:name="_Hlk70325047"/>
      <w:r w:rsidRPr="00A42FFC">
        <w:rPr>
          <w:rFonts w:ascii="Arial" w:eastAsia="Calibri" w:hAnsi="Arial" w:cs="Arial"/>
          <w:lang w:val="lt-LT"/>
        </w:rPr>
        <w:t>Lėšų gavėjas įsipareigoja:</w:t>
      </w:r>
    </w:p>
    <w:p w14:paraId="56827F09" w14:textId="77777777" w:rsidR="00563F4C" w:rsidRPr="00A42FFC" w:rsidRDefault="00563F4C" w:rsidP="00C22D06">
      <w:pPr>
        <w:pStyle w:val="Sraopastraipa"/>
        <w:numPr>
          <w:ilvl w:val="1"/>
          <w:numId w:val="23"/>
        </w:numPr>
        <w:tabs>
          <w:tab w:val="left" w:pos="0"/>
        </w:tabs>
        <w:spacing w:line="276" w:lineRule="auto"/>
        <w:ind w:left="0" w:firstLine="737"/>
        <w:jc w:val="both"/>
        <w:rPr>
          <w:rFonts w:ascii="Arial" w:eastAsia="Calibri" w:hAnsi="Arial" w:cs="Arial"/>
          <w:lang w:val="lt-LT"/>
        </w:rPr>
      </w:pPr>
      <w:r w:rsidRPr="00A42FFC">
        <w:rPr>
          <w:rFonts w:ascii="Arial" w:hAnsi="Arial" w:cs="Arial"/>
          <w:lang w:val="lt-LT"/>
        </w:rPr>
        <w:t>Klaipėdos rajono savivaldybės Centrinei buhalterijai pateikti:</w:t>
      </w:r>
    </w:p>
    <w:p w14:paraId="675066F7" w14:textId="007D2621" w:rsidR="00563F4C" w:rsidRPr="00A42FFC" w:rsidRDefault="00563F4C" w:rsidP="00C22D06">
      <w:pPr>
        <w:pStyle w:val="Sraopastraipa"/>
        <w:numPr>
          <w:ilvl w:val="2"/>
          <w:numId w:val="24"/>
        </w:numPr>
        <w:tabs>
          <w:tab w:val="left" w:pos="0"/>
        </w:tabs>
        <w:spacing w:line="276" w:lineRule="auto"/>
        <w:ind w:firstLine="737"/>
        <w:jc w:val="both"/>
        <w:rPr>
          <w:rFonts w:ascii="Arial" w:eastAsia="Calibri" w:hAnsi="Arial" w:cs="Arial"/>
          <w:lang w:val="lt-LT"/>
        </w:rPr>
      </w:pPr>
      <w:r w:rsidRPr="00A42FFC">
        <w:rPr>
          <w:rFonts w:ascii="Arial" w:hAnsi="Arial" w:cs="Arial"/>
          <w:lang w:val="lt-LT"/>
        </w:rPr>
        <w:t>Paraišką gauti biudžeto lėšas;</w:t>
      </w:r>
    </w:p>
    <w:p w14:paraId="128B04C0" w14:textId="5FE8159B" w:rsidR="00563F4C" w:rsidRPr="00A42FFC" w:rsidRDefault="00563F4C" w:rsidP="00C22D06">
      <w:pPr>
        <w:pStyle w:val="Sraopastraipa"/>
        <w:numPr>
          <w:ilvl w:val="2"/>
          <w:numId w:val="24"/>
        </w:numPr>
        <w:tabs>
          <w:tab w:val="left" w:pos="0"/>
        </w:tabs>
        <w:spacing w:line="276" w:lineRule="auto"/>
        <w:ind w:firstLine="737"/>
        <w:jc w:val="both"/>
        <w:rPr>
          <w:rFonts w:ascii="Arial" w:eastAsia="Calibri" w:hAnsi="Arial" w:cs="Arial"/>
          <w:lang w:val="lt-LT"/>
        </w:rPr>
      </w:pPr>
      <w:r w:rsidRPr="00A42FFC">
        <w:rPr>
          <w:rFonts w:ascii="Arial" w:hAnsi="Arial" w:cs="Arial"/>
          <w:lang w:val="lt-LT"/>
        </w:rPr>
        <w:t>Programos išlaidų sąmatą;</w:t>
      </w:r>
    </w:p>
    <w:p w14:paraId="7A41E641" w14:textId="43272BFF" w:rsidR="00563F4C" w:rsidRPr="00F66268" w:rsidRDefault="00563F4C" w:rsidP="00C22D06">
      <w:pPr>
        <w:pStyle w:val="Sraopastraipa"/>
        <w:numPr>
          <w:ilvl w:val="2"/>
          <w:numId w:val="24"/>
        </w:numPr>
        <w:tabs>
          <w:tab w:val="left" w:pos="0"/>
        </w:tabs>
        <w:spacing w:line="276" w:lineRule="auto"/>
        <w:ind w:firstLine="737"/>
        <w:jc w:val="both"/>
        <w:rPr>
          <w:rFonts w:ascii="Arial" w:eastAsia="Calibri" w:hAnsi="Arial" w:cs="Arial"/>
          <w:lang w:val="lt-LT"/>
        </w:rPr>
      </w:pPr>
      <w:r w:rsidRPr="00A42FFC">
        <w:rPr>
          <w:rFonts w:ascii="Arial" w:hAnsi="Arial" w:cs="Arial"/>
          <w:lang w:val="lt-LT"/>
        </w:rPr>
        <w:t>Panaudojus skirtas lėšas, Biudžeto išlaidų sąmatos vykdymo ataskaitą</w:t>
      </w:r>
      <w:r w:rsidR="00F66268">
        <w:rPr>
          <w:rFonts w:ascii="Arial" w:hAnsi="Arial" w:cs="Arial"/>
          <w:lang w:val="lt-LT"/>
        </w:rPr>
        <w:t>;</w:t>
      </w:r>
    </w:p>
    <w:p w14:paraId="4CFE50CC" w14:textId="7DD4BD60" w:rsidR="00F66268" w:rsidRPr="00F66268" w:rsidRDefault="00F66268" w:rsidP="00C22D06">
      <w:pPr>
        <w:pStyle w:val="Sraopastraipa"/>
        <w:numPr>
          <w:ilvl w:val="2"/>
          <w:numId w:val="24"/>
        </w:numPr>
        <w:tabs>
          <w:tab w:val="left" w:pos="0"/>
        </w:tabs>
        <w:spacing w:line="276" w:lineRule="auto"/>
        <w:ind w:firstLine="737"/>
        <w:jc w:val="both"/>
        <w:rPr>
          <w:rFonts w:ascii="Arial" w:eastAsia="Calibri" w:hAnsi="Arial" w:cs="Arial"/>
          <w:lang w:val="lt-LT"/>
        </w:rPr>
      </w:pPr>
      <w:r w:rsidRPr="00BD06F0">
        <w:rPr>
          <w:rFonts w:ascii="Arial" w:eastAsia="Calibri" w:hAnsi="Arial" w:cs="Arial"/>
          <w:lang w:val="lt-LT"/>
        </w:rPr>
        <w:t xml:space="preserve">Paramos gavėjo ataskaitą (Sutarties </w:t>
      </w:r>
      <w:r>
        <w:rPr>
          <w:rFonts w:ascii="Arial" w:eastAsia="Calibri" w:hAnsi="Arial" w:cs="Arial"/>
          <w:lang w:val="lt-LT"/>
        </w:rPr>
        <w:t>1</w:t>
      </w:r>
      <w:r w:rsidRPr="00BD06F0">
        <w:rPr>
          <w:rFonts w:ascii="Arial" w:eastAsia="Calibri" w:hAnsi="Arial" w:cs="Arial"/>
          <w:lang w:val="lt-LT"/>
        </w:rPr>
        <w:t xml:space="preserve"> priedas). Paramos gavėjas, praėjus 12 mėnesių nuo išlaidų kompensavimo sutarties pasirašymo dienos, ne vėliau kaip per 30 kalendorinių dienų Administracijos Strateginio planavimo ir projektų valdymo skyriui pateikia</w:t>
      </w:r>
      <w:r>
        <w:rPr>
          <w:rFonts w:ascii="Arial" w:eastAsia="Calibri" w:hAnsi="Arial" w:cs="Arial"/>
          <w:lang w:val="lt-LT"/>
        </w:rPr>
        <w:t xml:space="preserve"> </w:t>
      </w:r>
      <w:r w:rsidRPr="00BD06F0">
        <w:rPr>
          <w:rFonts w:ascii="Arial" w:eastAsia="Calibri" w:hAnsi="Arial" w:cs="Arial"/>
          <w:lang w:val="lt-LT"/>
        </w:rPr>
        <w:t>Paramos gavėjo ataskaitą</w:t>
      </w:r>
      <w:r>
        <w:rPr>
          <w:rFonts w:ascii="Arial" w:eastAsia="Calibri" w:hAnsi="Arial" w:cs="Arial"/>
          <w:lang w:val="lt-LT"/>
        </w:rPr>
        <w:t>.</w:t>
      </w:r>
      <w:r w:rsidRPr="00BD06F0">
        <w:rPr>
          <w:rFonts w:ascii="Arial" w:eastAsia="Calibri" w:hAnsi="Arial" w:cs="Arial"/>
          <w:lang w:val="lt-LT"/>
        </w:rPr>
        <w:t xml:space="preserve"> </w:t>
      </w:r>
      <w:r>
        <w:rPr>
          <w:rFonts w:ascii="Arial" w:eastAsia="Calibri" w:hAnsi="Arial" w:cs="Arial"/>
          <w:lang w:val="lt-LT"/>
        </w:rPr>
        <w:t>Paramos gavėjo</w:t>
      </w:r>
      <w:r w:rsidRPr="00BD06F0">
        <w:rPr>
          <w:rFonts w:ascii="Arial" w:eastAsia="Calibri" w:hAnsi="Arial" w:cs="Arial"/>
          <w:lang w:val="lt-LT"/>
        </w:rPr>
        <w:t xml:space="preserve"> ataskaitos nepateikimas be objektyvių priežasčių gali būti laikomas pagrindu ateityje neskirti Paramos gavėjui finansinės paramos pagal Programą.</w:t>
      </w:r>
    </w:p>
    <w:bookmarkEnd w:id="51"/>
    <w:p w14:paraId="4D2B47C5" w14:textId="77777777" w:rsidR="00563F4C" w:rsidRPr="00A42FFC" w:rsidRDefault="00563F4C" w:rsidP="00C22D06">
      <w:pPr>
        <w:pStyle w:val="Sraopastraipa"/>
        <w:numPr>
          <w:ilvl w:val="1"/>
          <w:numId w:val="23"/>
        </w:numPr>
        <w:tabs>
          <w:tab w:val="left" w:pos="0"/>
        </w:tabs>
        <w:spacing w:line="276" w:lineRule="auto"/>
        <w:ind w:left="0" w:firstLine="737"/>
        <w:jc w:val="both"/>
        <w:rPr>
          <w:rFonts w:ascii="Arial" w:eastAsia="Calibri" w:hAnsi="Arial" w:cs="Arial"/>
          <w:lang w:val="lt-LT"/>
        </w:rPr>
      </w:pPr>
      <w:r w:rsidRPr="00A42FFC">
        <w:rPr>
          <w:rFonts w:ascii="Arial" w:eastAsia="Calibri" w:hAnsi="Arial" w:cs="Arial"/>
          <w:lang w:val="lt-LT"/>
        </w:rPr>
        <w:t xml:space="preserve">Užtikrinti gautų lėšų naudojimo teisėtumą, ekonomiškumą, efektyvumą ir rezultatyvumą; </w:t>
      </w:r>
    </w:p>
    <w:p w14:paraId="106D29A9" w14:textId="77777777" w:rsidR="00563F4C" w:rsidRPr="00A42FFC" w:rsidRDefault="00563F4C" w:rsidP="00C22D06">
      <w:pPr>
        <w:pStyle w:val="Sraopastraipa"/>
        <w:numPr>
          <w:ilvl w:val="1"/>
          <w:numId w:val="23"/>
        </w:numPr>
        <w:tabs>
          <w:tab w:val="left" w:pos="0"/>
        </w:tabs>
        <w:spacing w:line="276" w:lineRule="auto"/>
        <w:ind w:left="0" w:firstLine="737"/>
        <w:jc w:val="both"/>
        <w:rPr>
          <w:rFonts w:ascii="Arial" w:eastAsia="Calibri" w:hAnsi="Arial" w:cs="Arial"/>
          <w:lang w:val="lt-LT"/>
        </w:rPr>
      </w:pPr>
      <w:r w:rsidRPr="00A42FFC">
        <w:rPr>
          <w:rFonts w:ascii="Arial" w:eastAsia="Calibri" w:hAnsi="Arial" w:cs="Arial"/>
          <w:lang w:val="lt-LT"/>
        </w:rPr>
        <w:t xml:space="preserve">Asignavimų valdytojui paprašius, teikti visą informaciją apie Sutarties vykdymo eigą bei pasiekimo rezultatus; </w:t>
      </w:r>
    </w:p>
    <w:p w14:paraId="46E3EABF" w14:textId="77777777" w:rsidR="00563F4C" w:rsidRPr="00A42FFC" w:rsidRDefault="00563F4C" w:rsidP="00C22D06">
      <w:pPr>
        <w:pStyle w:val="Sraopastraipa"/>
        <w:numPr>
          <w:ilvl w:val="1"/>
          <w:numId w:val="23"/>
        </w:numPr>
        <w:tabs>
          <w:tab w:val="left" w:pos="0"/>
        </w:tabs>
        <w:spacing w:line="276" w:lineRule="auto"/>
        <w:ind w:left="0" w:firstLine="737"/>
        <w:jc w:val="both"/>
        <w:rPr>
          <w:rFonts w:ascii="Arial" w:eastAsia="Calibri" w:hAnsi="Arial" w:cs="Arial"/>
          <w:lang w:val="lt-LT"/>
        </w:rPr>
      </w:pPr>
      <w:r w:rsidRPr="00A42FFC">
        <w:rPr>
          <w:rFonts w:ascii="Arial" w:eastAsia="Calibri" w:hAnsi="Arial" w:cs="Arial"/>
          <w:lang w:val="lt-LT"/>
        </w:rPr>
        <w:t xml:space="preserve">Gautas lėšas įtraukti į apskaitą ir apskaityti Lietuvos Respublikos teisės aktų nustatyta tvarka. </w:t>
      </w:r>
      <w:r w:rsidRPr="00A42FFC">
        <w:rPr>
          <w:rFonts w:ascii="Arial" w:hAnsi="Arial" w:cs="Arial"/>
          <w:lang w:val="lt-LT"/>
        </w:rPr>
        <w:t>Esant galimybei skleisti informaciją apie Klaipėdos rajono savivaldybės įgyvendinamą smulkiojo verslo plėtros skatinimo programą;</w:t>
      </w:r>
    </w:p>
    <w:p w14:paraId="30B17DA0" w14:textId="77777777" w:rsidR="00563F4C" w:rsidRPr="00A42FFC" w:rsidRDefault="00563F4C" w:rsidP="00C22D06">
      <w:pPr>
        <w:pStyle w:val="Sraopastraipa"/>
        <w:numPr>
          <w:ilvl w:val="1"/>
          <w:numId w:val="23"/>
        </w:numPr>
        <w:tabs>
          <w:tab w:val="left" w:pos="0"/>
        </w:tabs>
        <w:spacing w:line="276" w:lineRule="auto"/>
        <w:ind w:left="0" w:firstLine="737"/>
        <w:jc w:val="both"/>
        <w:rPr>
          <w:rFonts w:ascii="Arial" w:eastAsia="Calibri" w:hAnsi="Arial" w:cs="Arial"/>
          <w:lang w:val="lt-LT"/>
        </w:rPr>
      </w:pPr>
      <w:r w:rsidRPr="00A42FFC">
        <w:rPr>
          <w:rFonts w:ascii="Arial" w:hAnsi="Arial" w:cs="Arial"/>
          <w:shd w:val="clear" w:color="auto" w:fill="FFFFFF"/>
          <w:lang w:val="lt-LT"/>
        </w:rPr>
        <w:lastRenderedPageBreak/>
        <w:t>T</w:t>
      </w:r>
      <w:r w:rsidRPr="00A42FFC">
        <w:rPr>
          <w:rFonts w:ascii="Arial" w:hAnsi="Arial" w:cs="Arial"/>
          <w:lang w:val="lt-LT"/>
        </w:rPr>
        <w:t>urėti išlaidas įrodančius ir teisę į finansinę paramą suteikiančius dokumentus, juos saugoti Lietuvos Respublikos archyvų įstatymo nustatyta tvarka. Esant poreikiui, dokumentus pateikti Klaipėdos rajono savivaldybės Kontrolės ir audito tarnybai.</w:t>
      </w:r>
    </w:p>
    <w:p w14:paraId="242D2D9B" w14:textId="77777777" w:rsidR="00563F4C" w:rsidRPr="00A42FFC" w:rsidRDefault="00563F4C" w:rsidP="00C22D06">
      <w:pPr>
        <w:pStyle w:val="Sraopastraipa"/>
        <w:numPr>
          <w:ilvl w:val="1"/>
          <w:numId w:val="23"/>
        </w:numPr>
        <w:tabs>
          <w:tab w:val="left" w:pos="0"/>
        </w:tabs>
        <w:spacing w:line="276" w:lineRule="auto"/>
        <w:ind w:left="0" w:firstLine="737"/>
        <w:jc w:val="both"/>
        <w:rPr>
          <w:rFonts w:ascii="Arial" w:eastAsia="Calibri" w:hAnsi="Arial" w:cs="Arial"/>
          <w:lang w:val="lt-LT"/>
        </w:rPr>
      </w:pPr>
      <w:r w:rsidRPr="00A42FFC">
        <w:rPr>
          <w:rFonts w:ascii="Arial" w:eastAsia="Calibri" w:hAnsi="Arial" w:cs="Arial"/>
          <w:lang w:val="lt-LT"/>
        </w:rPr>
        <w:t>Ne vėliau kaip per 5 (penkias) darbo dienas informuoti Asignavimų valdytoją apie organizacijos rekvizitų ar sąskaitos banke pasikeitimą.</w:t>
      </w:r>
    </w:p>
    <w:p w14:paraId="743B5BE9" w14:textId="5185E633" w:rsidR="00563F4C" w:rsidRPr="00A42FFC" w:rsidRDefault="00563F4C" w:rsidP="00C22D06">
      <w:pPr>
        <w:pStyle w:val="Sraopastraipa"/>
        <w:numPr>
          <w:ilvl w:val="1"/>
          <w:numId w:val="23"/>
        </w:numPr>
        <w:tabs>
          <w:tab w:val="left" w:pos="0"/>
        </w:tabs>
        <w:spacing w:line="276" w:lineRule="auto"/>
        <w:ind w:left="0" w:firstLine="737"/>
        <w:jc w:val="both"/>
        <w:rPr>
          <w:rFonts w:ascii="Arial" w:eastAsia="Calibri" w:hAnsi="Arial" w:cs="Arial"/>
          <w:lang w:val="lt-LT"/>
        </w:rPr>
      </w:pPr>
      <w:r w:rsidRPr="00A42FFC">
        <w:rPr>
          <w:rFonts w:ascii="Arial" w:hAnsi="Arial" w:cs="Arial"/>
          <w:lang w:val="lt-LT"/>
        </w:rPr>
        <w:t xml:space="preserve">Lėšų gavėjas, gavęs finansinę paramą, privalo ne mažiau kaip vienerius metus nuo paramos suteikimo išlaikyti </w:t>
      </w:r>
      <w:r w:rsidR="00BA0214" w:rsidRPr="00A42FFC">
        <w:rPr>
          <w:rFonts w:ascii="Arial" w:hAnsi="Arial" w:cs="Arial"/>
          <w:lang w:val="lt-LT"/>
        </w:rPr>
        <w:t>Prašyme</w:t>
      </w:r>
      <w:r w:rsidRPr="00A42FFC">
        <w:rPr>
          <w:rFonts w:ascii="Arial" w:hAnsi="Arial" w:cs="Arial"/>
          <w:lang w:val="lt-LT"/>
        </w:rPr>
        <w:t xml:space="preserve"> nurodytą paramos gavėjo registracijos vietą Klaipėdos rajono savivaldybėje ir ne mažiau kaip vienerius metus nuo paramos suteikimo datos įsipareigoja vykdyti </w:t>
      </w:r>
      <w:r w:rsidR="00BA0214" w:rsidRPr="00A42FFC">
        <w:rPr>
          <w:rFonts w:ascii="Arial" w:hAnsi="Arial" w:cs="Arial"/>
          <w:lang w:val="lt-LT"/>
        </w:rPr>
        <w:t>Prašyme</w:t>
      </w:r>
      <w:r w:rsidRPr="00A42FFC">
        <w:rPr>
          <w:rFonts w:ascii="Arial" w:hAnsi="Arial" w:cs="Arial"/>
          <w:lang w:val="lt-LT"/>
        </w:rPr>
        <w:t xml:space="preserve"> nurodytą veiklą;</w:t>
      </w:r>
    </w:p>
    <w:p w14:paraId="2441FA39" w14:textId="77777777" w:rsidR="00563F4C" w:rsidRPr="00A42FFC" w:rsidRDefault="00563F4C" w:rsidP="00C22D06">
      <w:pPr>
        <w:pStyle w:val="Sraopastraipa"/>
        <w:numPr>
          <w:ilvl w:val="1"/>
          <w:numId w:val="23"/>
        </w:numPr>
        <w:tabs>
          <w:tab w:val="left" w:pos="0"/>
        </w:tabs>
        <w:spacing w:line="276" w:lineRule="auto"/>
        <w:ind w:left="0" w:firstLine="737"/>
        <w:jc w:val="both"/>
        <w:rPr>
          <w:rFonts w:ascii="Arial" w:eastAsia="Calibri" w:hAnsi="Arial" w:cs="Arial"/>
          <w:lang w:val="lt-LT"/>
        </w:rPr>
      </w:pPr>
      <w:r w:rsidRPr="00A42FFC">
        <w:rPr>
          <w:rFonts w:ascii="Arial" w:hAnsi="Arial" w:cs="Arial"/>
          <w:lang w:val="lt-LT"/>
        </w:rPr>
        <w:t xml:space="preserve">Asignavimų valdytojui priėmus sprendimą nutraukti sutartį arba patikros metu nustačius pažeidimus, per 6 mėnesius nuo sprendimo grąžinti paramą priėmimo dienos, grąžinti gautas lėšas Asignavimų valdytojui. </w:t>
      </w:r>
    </w:p>
    <w:p w14:paraId="12292ADC" w14:textId="77777777" w:rsidR="00563F4C" w:rsidRPr="00A42FFC" w:rsidRDefault="00563F4C" w:rsidP="00C22D06">
      <w:pPr>
        <w:spacing w:line="276" w:lineRule="auto"/>
        <w:ind w:firstLine="737"/>
        <w:jc w:val="both"/>
        <w:rPr>
          <w:rFonts w:ascii="Arial" w:eastAsia="Calibri" w:hAnsi="Arial" w:cs="Arial"/>
          <w:szCs w:val="24"/>
        </w:rPr>
      </w:pPr>
      <w:r w:rsidRPr="00A42FFC">
        <w:rPr>
          <w:rFonts w:ascii="Arial" w:eastAsia="Calibri" w:hAnsi="Arial" w:cs="Arial"/>
          <w:szCs w:val="24"/>
        </w:rPr>
        <w:t>3. Asignavimų valdytojas įsipareigoja:</w:t>
      </w:r>
    </w:p>
    <w:p w14:paraId="505DFEB5" w14:textId="3ABB9598" w:rsidR="00563F4C" w:rsidRPr="00A42FFC" w:rsidRDefault="00563F4C" w:rsidP="00C22D06">
      <w:pPr>
        <w:spacing w:line="276" w:lineRule="auto"/>
        <w:ind w:firstLine="737"/>
        <w:jc w:val="both"/>
        <w:rPr>
          <w:rFonts w:ascii="Arial" w:eastAsia="Calibri" w:hAnsi="Arial" w:cs="Arial"/>
          <w:szCs w:val="24"/>
        </w:rPr>
      </w:pPr>
      <w:r w:rsidRPr="00A42FFC">
        <w:rPr>
          <w:rFonts w:ascii="Arial" w:eastAsia="Calibri" w:hAnsi="Arial" w:cs="Arial"/>
          <w:szCs w:val="24"/>
        </w:rPr>
        <w:t xml:space="preserve">3.1. Pagal pateiktą Paraišką gauti </w:t>
      </w:r>
      <w:r w:rsidR="00CE2A2A" w:rsidRPr="00A42FFC">
        <w:rPr>
          <w:rFonts w:ascii="Arial" w:eastAsia="Calibri" w:hAnsi="Arial" w:cs="Arial"/>
          <w:szCs w:val="24"/>
        </w:rPr>
        <w:t>biudžeto lėšas</w:t>
      </w:r>
      <w:r w:rsidRPr="00A42FFC">
        <w:rPr>
          <w:rFonts w:ascii="Arial" w:eastAsia="Calibri" w:hAnsi="Arial" w:cs="Arial"/>
          <w:szCs w:val="24"/>
        </w:rPr>
        <w:t xml:space="preserve"> per 20 darbo dienų</w:t>
      </w:r>
      <w:r w:rsidR="008D712B" w:rsidRPr="00A42FFC">
        <w:rPr>
          <w:rFonts w:ascii="Arial" w:eastAsia="Calibri" w:hAnsi="Arial" w:cs="Arial"/>
          <w:szCs w:val="24"/>
        </w:rPr>
        <w:t>,</w:t>
      </w:r>
      <w:r w:rsidRPr="00A42FFC">
        <w:rPr>
          <w:rFonts w:ascii="Arial" w:eastAsia="Calibri" w:hAnsi="Arial" w:cs="Arial"/>
          <w:szCs w:val="24"/>
        </w:rPr>
        <w:t xml:space="preserve"> </w:t>
      </w:r>
      <w:r w:rsidR="008D712B" w:rsidRPr="00A42FFC">
        <w:rPr>
          <w:rFonts w:ascii="Arial" w:eastAsia="Calibri" w:hAnsi="Arial" w:cs="Arial"/>
          <w:szCs w:val="24"/>
        </w:rPr>
        <w:t xml:space="preserve">nuo Paraiškos gauti </w:t>
      </w:r>
      <w:r w:rsidR="005E049D" w:rsidRPr="00A42FFC">
        <w:rPr>
          <w:rFonts w:ascii="Arial" w:eastAsia="Calibri" w:hAnsi="Arial" w:cs="Arial"/>
          <w:szCs w:val="24"/>
        </w:rPr>
        <w:t xml:space="preserve">biudžeto lėšas </w:t>
      </w:r>
      <w:r w:rsidR="008D712B" w:rsidRPr="00A42FFC">
        <w:rPr>
          <w:rFonts w:ascii="Arial" w:eastAsia="Calibri" w:hAnsi="Arial" w:cs="Arial"/>
          <w:szCs w:val="24"/>
        </w:rPr>
        <w:t xml:space="preserve">pateikimo dienos, </w:t>
      </w:r>
      <w:r w:rsidRPr="00A42FFC">
        <w:rPr>
          <w:rFonts w:ascii="Arial" w:eastAsia="Calibri" w:hAnsi="Arial" w:cs="Arial"/>
          <w:szCs w:val="24"/>
        </w:rPr>
        <w:t>pervesti į Lėšų gavėjo banko sąskaitą ______</w:t>
      </w:r>
      <w:r w:rsidRPr="00A42FFC">
        <w:rPr>
          <w:rFonts w:ascii="Arial" w:hAnsi="Arial" w:cs="Arial"/>
          <w:color w:val="000000" w:themeColor="text1"/>
          <w:szCs w:val="24"/>
        </w:rPr>
        <w:t xml:space="preserve"> Eur (____</w:t>
      </w:r>
      <w:r w:rsidRPr="00A42FFC">
        <w:rPr>
          <w:rFonts w:ascii="Arial" w:hAnsi="Arial" w:cs="Arial"/>
          <w:color w:val="000000" w:themeColor="text1"/>
          <w:szCs w:val="24"/>
          <w:u w:val="single"/>
        </w:rPr>
        <w:t>suma žodžiais</w:t>
      </w:r>
      <w:r w:rsidRPr="00A42FFC">
        <w:rPr>
          <w:rFonts w:ascii="Arial" w:hAnsi="Arial" w:cs="Arial"/>
          <w:color w:val="000000" w:themeColor="text1"/>
          <w:szCs w:val="24"/>
        </w:rPr>
        <w:t>____)</w:t>
      </w:r>
      <w:r w:rsidRPr="00A42FFC">
        <w:rPr>
          <w:rFonts w:ascii="Arial" w:eastAsia="Calibri" w:hAnsi="Arial" w:cs="Arial"/>
          <w:color w:val="000000" w:themeColor="text1"/>
          <w:szCs w:val="24"/>
        </w:rPr>
        <w:t xml:space="preserve"> </w:t>
      </w:r>
      <w:r w:rsidRPr="00A42FFC">
        <w:rPr>
          <w:rFonts w:ascii="Arial" w:eastAsia="Calibri" w:hAnsi="Arial" w:cs="Arial"/>
          <w:szCs w:val="24"/>
        </w:rPr>
        <w:t xml:space="preserve">iš dalies kompensuojant Lėšų gavėjo pateiktame </w:t>
      </w:r>
      <w:r w:rsidRPr="00A42FFC">
        <w:rPr>
          <w:rFonts w:ascii="Arial" w:hAnsi="Arial" w:cs="Arial"/>
          <w:bCs/>
          <w:szCs w:val="24"/>
        </w:rPr>
        <w:t>prašyme suteikti finansinę paramą iš Klaipėdos rajono savivaldybės smulkiojo verslo rėmimo programos lėšų nurodytas išlaidas;</w:t>
      </w:r>
    </w:p>
    <w:p w14:paraId="410135DA" w14:textId="77777777" w:rsidR="00563F4C" w:rsidRPr="00A42FFC" w:rsidRDefault="00563F4C" w:rsidP="00C22D06">
      <w:pPr>
        <w:spacing w:line="276" w:lineRule="auto"/>
        <w:ind w:firstLine="737"/>
        <w:jc w:val="both"/>
        <w:rPr>
          <w:rFonts w:ascii="Arial" w:eastAsia="Calibri" w:hAnsi="Arial" w:cs="Arial"/>
          <w:szCs w:val="24"/>
        </w:rPr>
      </w:pPr>
      <w:r w:rsidRPr="00A42FFC">
        <w:rPr>
          <w:rFonts w:ascii="Arial" w:eastAsia="Calibri" w:hAnsi="Arial" w:cs="Arial"/>
          <w:szCs w:val="24"/>
        </w:rPr>
        <w:t xml:space="preserve">3.2. </w:t>
      </w:r>
      <w:r w:rsidRPr="00A42FFC">
        <w:rPr>
          <w:rFonts w:ascii="Arial" w:hAnsi="Arial" w:cs="Arial"/>
          <w:bCs/>
          <w:szCs w:val="24"/>
        </w:rPr>
        <w:t>Teikti informacinę-konsultacinę pagalbą, padedančią laikytis Sutartyje nustatytų įsipareigojimų;</w:t>
      </w:r>
    </w:p>
    <w:p w14:paraId="667BCCB3" w14:textId="77777777" w:rsidR="00563F4C" w:rsidRPr="00A42FFC" w:rsidRDefault="00563F4C" w:rsidP="00C22D06">
      <w:pPr>
        <w:spacing w:line="276" w:lineRule="auto"/>
        <w:ind w:firstLine="737"/>
        <w:jc w:val="both"/>
        <w:rPr>
          <w:rFonts w:ascii="Arial" w:eastAsia="Calibri" w:hAnsi="Arial" w:cs="Arial"/>
          <w:szCs w:val="24"/>
        </w:rPr>
      </w:pPr>
      <w:r w:rsidRPr="00A42FFC">
        <w:rPr>
          <w:rFonts w:ascii="Arial" w:eastAsia="Calibri" w:hAnsi="Arial" w:cs="Arial"/>
          <w:szCs w:val="24"/>
        </w:rPr>
        <w:t>3.3. Pastebėjus nukrypimų nuo šios Sutarties sąlygų arba kitokių trūkumų, pranešti apie juos Lėšų gavėjui per 5 (penkias) darbo dienas.</w:t>
      </w:r>
    </w:p>
    <w:p w14:paraId="3668ED6F" w14:textId="77777777" w:rsidR="00563F4C" w:rsidRPr="00A42FFC" w:rsidRDefault="00563F4C" w:rsidP="00C22D06">
      <w:pPr>
        <w:spacing w:line="276" w:lineRule="auto"/>
        <w:ind w:firstLine="737"/>
        <w:jc w:val="both"/>
        <w:rPr>
          <w:rFonts w:ascii="Arial" w:eastAsia="Calibri" w:hAnsi="Arial" w:cs="Arial"/>
          <w:szCs w:val="24"/>
        </w:rPr>
      </w:pPr>
      <w:r w:rsidRPr="00A42FFC">
        <w:rPr>
          <w:rFonts w:ascii="Arial" w:eastAsia="Calibri" w:hAnsi="Arial" w:cs="Arial"/>
          <w:szCs w:val="24"/>
        </w:rPr>
        <w:t xml:space="preserve">4. Asignavimų valdytojas turi teisę: </w:t>
      </w:r>
    </w:p>
    <w:p w14:paraId="72697F35" w14:textId="77777777" w:rsidR="00563F4C" w:rsidRPr="00A42FFC" w:rsidRDefault="00563F4C" w:rsidP="00C22D06">
      <w:pPr>
        <w:spacing w:line="276" w:lineRule="auto"/>
        <w:ind w:firstLine="737"/>
        <w:jc w:val="both"/>
        <w:rPr>
          <w:rFonts w:ascii="Arial" w:eastAsia="Calibri" w:hAnsi="Arial" w:cs="Arial"/>
          <w:szCs w:val="24"/>
        </w:rPr>
      </w:pPr>
      <w:r w:rsidRPr="00A42FFC">
        <w:rPr>
          <w:rFonts w:ascii="Arial" w:eastAsia="Calibri" w:hAnsi="Arial" w:cs="Arial"/>
          <w:szCs w:val="24"/>
        </w:rPr>
        <w:t xml:space="preserve">4.1. </w:t>
      </w:r>
      <w:r w:rsidRPr="00A42FFC">
        <w:rPr>
          <w:rFonts w:ascii="Arial" w:hAnsi="Arial" w:cs="Arial"/>
          <w:szCs w:val="24"/>
        </w:rPr>
        <w:t>tikrinti Paramos gavėjo veiklą, kuri susijusi su skirtų lėšų panaudojimu.</w:t>
      </w:r>
    </w:p>
    <w:p w14:paraId="544203D2" w14:textId="77777777" w:rsidR="00563F4C" w:rsidRPr="00A42FFC" w:rsidRDefault="00563F4C" w:rsidP="00C22D06">
      <w:pPr>
        <w:spacing w:line="276" w:lineRule="auto"/>
        <w:ind w:firstLine="737"/>
        <w:jc w:val="both"/>
        <w:rPr>
          <w:rFonts w:ascii="Arial" w:eastAsia="Calibri" w:hAnsi="Arial" w:cs="Arial"/>
          <w:szCs w:val="24"/>
        </w:rPr>
      </w:pPr>
      <w:r w:rsidRPr="00A42FFC">
        <w:rPr>
          <w:rFonts w:ascii="Arial" w:eastAsia="Calibri" w:hAnsi="Arial" w:cs="Arial"/>
          <w:szCs w:val="24"/>
        </w:rPr>
        <w:t>4.2. Paaiškėjus, kad Lėšų gavėjas skirtas lėšas panaudojo nesilaikydamas Sutarties sąlygų, reikalauti, kad šias lėšas Lėšų gavėjas nedelsdamas grąžintų į Sutartyje nurodytą Asignavimų valdytojo sąskaitą.</w:t>
      </w:r>
    </w:p>
    <w:p w14:paraId="320F09E2" w14:textId="77777777" w:rsidR="00563F4C" w:rsidRPr="00A42FFC" w:rsidRDefault="00563F4C" w:rsidP="00C22D06">
      <w:pPr>
        <w:pStyle w:val="Antrat1"/>
      </w:pPr>
      <w:r w:rsidRPr="00A42FFC">
        <w:t>III SKYRIUS</w:t>
      </w:r>
    </w:p>
    <w:p w14:paraId="05FAE6C4" w14:textId="77777777" w:rsidR="00563F4C" w:rsidRPr="00A42FFC" w:rsidRDefault="00563F4C" w:rsidP="00C22D06">
      <w:pPr>
        <w:spacing w:line="276" w:lineRule="auto"/>
        <w:jc w:val="center"/>
        <w:rPr>
          <w:rFonts w:ascii="Arial" w:hAnsi="Arial" w:cs="Arial"/>
          <w:b/>
          <w:szCs w:val="24"/>
        </w:rPr>
      </w:pPr>
      <w:r w:rsidRPr="00A42FFC">
        <w:rPr>
          <w:rFonts w:ascii="Arial" w:hAnsi="Arial" w:cs="Arial"/>
          <w:b/>
          <w:szCs w:val="24"/>
        </w:rPr>
        <w:t>SUTARTIES GALIOJIMAS</w:t>
      </w:r>
    </w:p>
    <w:p w14:paraId="4007A376" w14:textId="77777777" w:rsidR="00563F4C" w:rsidRPr="00A42FFC" w:rsidRDefault="00563F4C" w:rsidP="00C22D06">
      <w:pPr>
        <w:pStyle w:val="Sraopastraipa"/>
        <w:numPr>
          <w:ilvl w:val="0"/>
          <w:numId w:val="21"/>
        </w:numPr>
        <w:spacing w:before="240" w:line="276" w:lineRule="auto"/>
        <w:ind w:firstLine="737"/>
        <w:contextualSpacing w:val="0"/>
        <w:jc w:val="both"/>
        <w:rPr>
          <w:rFonts w:ascii="Arial" w:hAnsi="Arial" w:cs="Arial"/>
          <w:lang w:val="lt-LT"/>
        </w:rPr>
      </w:pPr>
      <w:r w:rsidRPr="00A42FFC">
        <w:rPr>
          <w:rFonts w:ascii="Arial" w:hAnsi="Arial" w:cs="Arial"/>
          <w:lang w:val="lt-LT"/>
        </w:rPr>
        <w:t>Sutartis įsigalioja nuo jos pasirašymo dienos.</w:t>
      </w:r>
    </w:p>
    <w:p w14:paraId="02A8C13C" w14:textId="28D6032D" w:rsidR="00563F4C" w:rsidRPr="00C22D06" w:rsidRDefault="00563F4C" w:rsidP="00C22D06">
      <w:pPr>
        <w:pStyle w:val="Sraopastraipa"/>
        <w:numPr>
          <w:ilvl w:val="0"/>
          <w:numId w:val="21"/>
        </w:numPr>
        <w:spacing w:line="276" w:lineRule="auto"/>
        <w:ind w:firstLine="737"/>
        <w:jc w:val="both"/>
        <w:rPr>
          <w:rFonts w:ascii="Arial" w:hAnsi="Arial" w:cs="Arial"/>
        </w:rPr>
      </w:pPr>
      <w:r w:rsidRPr="00A42FFC">
        <w:rPr>
          <w:rFonts w:ascii="Arial" w:hAnsi="Arial" w:cs="Arial"/>
          <w:lang w:val="lt-LT"/>
        </w:rPr>
        <w:t>Sutartis galioja iki visų Sutarties sąlygų ir įsipareigojimų įvykdymo.</w:t>
      </w:r>
    </w:p>
    <w:p w14:paraId="1F09BFD1" w14:textId="77777777" w:rsidR="00563F4C" w:rsidRPr="00A42FFC" w:rsidRDefault="00563F4C" w:rsidP="00C22D06">
      <w:pPr>
        <w:pStyle w:val="Antrat1"/>
      </w:pPr>
      <w:r w:rsidRPr="00A42FFC">
        <w:t>IV SKYRIUS</w:t>
      </w:r>
    </w:p>
    <w:p w14:paraId="15013B5A" w14:textId="3544AD50" w:rsidR="00563F4C" w:rsidRPr="00A42FFC" w:rsidRDefault="00563F4C" w:rsidP="00C22D06">
      <w:pPr>
        <w:spacing w:after="240" w:line="276" w:lineRule="auto"/>
        <w:jc w:val="center"/>
        <w:rPr>
          <w:rFonts w:ascii="Arial" w:hAnsi="Arial" w:cs="Arial"/>
          <w:b/>
          <w:szCs w:val="24"/>
        </w:rPr>
      </w:pPr>
      <w:r w:rsidRPr="00A42FFC">
        <w:rPr>
          <w:rFonts w:ascii="Arial" w:hAnsi="Arial" w:cs="Arial"/>
          <w:b/>
          <w:szCs w:val="24"/>
        </w:rPr>
        <w:t>SUTARTIES KEITIMAS</w:t>
      </w:r>
    </w:p>
    <w:p w14:paraId="4354001D" w14:textId="26B9B958" w:rsidR="00563F4C" w:rsidRPr="00C22D06" w:rsidRDefault="00563F4C" w:rsidP="00C22D06">
      <w:pPr>
        <w:pStyle w:val="Sraopastraipa"/>
        <w:numPr>
          <w:ilvl w:val="0"/>
          <w:numId w:val="21"/>
        </w:numPr>
        <w:spacing w:after="240" w:line="276" w:lineRule="auto"/>
        <w:ind w:firstLine="737"/>
        <w:contextualSpacing w:val="0"/>
        <w:jc w:val="both"/>
        <w:rPr>
          <w:rFonts w:ascii="Arial" w:hAnsi="Arial" w:cs="Arial"/>
        </w:rPr>
      </w:pPr>
      <w:r w:rsidRPr="00A42FFC">
        <w:rPr>
          <w:rFonts w:ascii="Arial" w:hAnsi="Arial" w:cs="Arial"/>
          <w:lang w:val="lt-LT"/>
        </w:rPr>
        <w:t>Sutartis keičiama ar papildoma rašytiniu Šalių susitarimu. Ginčai tarp sutarties Šalių sprendžiami Lietuvos Respublikos teisės aktų nustatyta tvarka.</w:t>
      </w:r>
    </w:p>
    <w:p w14:paraId="089521E5" w14:textId="77777777" w:rsidR="00563F4C" w:rsidRPr="00A42FFC" w:rsidRDefault="00563F4C" w:rsidP="00C22D06">
      <w:pPr>
        <w:pStyle w:val="Antrat1"/>
        <w:rPr>
          <w:rFonts w:eastAsia="SimSun"/>
          <w:lang w:eastAsia="lt-LT"/>
        </w:rPr>
      </w:pPr>
      <w:r w:rsidRPr="00A42FFC">
        <w:rPr>
          <w:rFonts w:eastAsia="SimSun"/>
          <w:lang w:eastAsia="lt-LT"/>
        </w:rPr>
        <w:t xml:space="preserve">V SKYRIUS </w:t>
      </w:r>
    </w:p>
    <w:p w14:paraId="6A46FA4D" w14:textId="3E08324C" w:rsidR="00563F4C" w:rsidRPr="00A42FFC" w:rsidRDefault="00563F4C" w:rsidP="00C22D06">
      <w:pPr>
        <w:spacing w:after="240" w:line="276" w:lineRule="auto"/>
        <w:jc w:val="center"/>
        <w:rPr>
          <w:rFonts w:ascii="Arial" w:eastAsia="SimSun" w:hAnsi="Arial" w:cs="Arial"/>
          <w:b/>
          <w:bCs/>
          <w:szCs w:val="24"/>
          <w:lang w:eastAsia="lt-LT"/>
        </w:rPr>
      </w:pPr>
      <w:r w:rsidRPr="00A42FFC">
        <w:rPr>
          <w:rFonts w:ascii="Arial" w:eastAsia="SimSun" w:hAnsi="Arial" w:cs="Arial"/>
          <w:b/>
          <w:bCs/>
          <w:szCs w:val="24"/>
          <w:lang w:eastAsia="lt-LT"/>
        </w:rPr>
        <w:t>ŠALIŲ ATSAKOMYBĖ</w:t>
      </w:r>
    </w:p>
    <w:p w14:paraId="3FFD4ADE" w14:textId="77777777" w:rsidR="00563F4C" w:rsidRPr="00A42FFC" w:rsidRDefault="00563F4C" w:rsidP="00C22D06">
      <w:pPr>
        <w:pStyle w:val="Sraopastraipa"/>
        <w:numPr>
          <w:ilvl w:val="0"/>
          <w:numId w:val="22"/>
        </w:numPr>
        <w:spacing w:line="276" w:lineRule="auto"/>
        <w:ind w:firstLine="737"/>
        <w:jc w:val="both"/>
        <w:rPr>
          <w:rFonts w:ascii="Arial" w:eastAsia="SimSun" w:hAnsi="Arial" w:cs="Arial"/>
          <w:lang w:val="lt-LT"/>
        </w:rPr>
      </w:pPr>
      <w:r w:rsidRPr="00A42FFC">
        <w:rPr>
          <w:rFonts w:ascii="Arial" w:eastAsia="SimSun" w:hAnsi="Arial" w:cs="Arial"/>
          <w:lang w:val="lt-LT"/>
        </w:rPr>
        <w:t>Ginčai, kilę tarp šalių dėl Sutarties sąlygų ar kitų su šia Sutartimi susijusių teisinių santykių arba ryšių su jais, sprendžiami šalių susitarimu, o šalims nesutarus, sprendžiami Lietuvos Respublikos įstatymų nustatyta tvarka.</w:t>
      </w:r>
    </w:p>
    <w:p w14:paraId="732DF9E4" w14:textId="77777777" w:rsidR="00563F4C" w:rsidRPr="00A42FFC" w:rsidRDefault="00563F4C" w:rsidP="00C22D06">
      <w:pPr>
        <w:pStyle w:val="Sraopastraipa"/>
        <w:numPr>
          <w:ilvl w:val="0"/>
          <w:numId w:val="22"/>
        </w:numPr>
        <w:spacing w:line="276" w:lineRule="auto"/>
        <w:ind w:firstLine="737"/>
        <w:jc w:val="both"/>
        <w:rPr>
          <w:rFonts w:ascii="Arial" w:eastAsia="SimSun" w:hAnsi="Arial" w:cs="Arial"/>
          <w:lang w:val="lt-LT"/>
        </w:rPr>
      </w:pPr>
      <w:r w:rsidRPr="00A42FFC">
        <w:rPr>
          <w:rFonts w:ascii="Arial" w:hAnsi="Arial" w:cs="Arial"/>
          <w:lang w:val="lt-LT"/>
        </w:rPr>
        <w:lastRenderedPageBreak/>
        <w:t xml:space="preserve">Asignavimų valdytojui nustačius, kad dokumentai, pateikti finansinei paramai gauti, yra suklastoti ir Asignavimų valdytojui padaryta finansinė žala, </w:t>
      </w:r>
      <w:r w:rsidRPr="00A42FFC">
        <w:rPr>
          <w:rFonts w:ascii="Arial" w:eastAsia="Calibri" w:hAnsi="Arial" w:cs="Arial"/>
          <w:lang w:val="lt-LT"/>
        </w:rPr>
        <w:t>Lėšų gavėjas</w:t>
      </w:r>
      <w:r w:rsidRPr="00A42FFC">
        <w:rPr>
          <w:rFonts w:ascii="Arial" w:hAnsi="Arial" w:cs="Arial"/>
          <w:lang w:val="lt-LT"/>
        </w:rPr>
        <w:t xml:space="preserve"> privalo atlyginti žalą Lietuvos Respublikos įstatymų ir kitų teisės aktų nustatyta tvarka.</w:t>
      </w:r>
    </w:p>
    <w:p w14:paraId="215DD1CB" w14:textId="5B7E5278" w:rsidR="00563F4C" w:rsidRPr="00C22D06" w:rsidRDefault="00563F4C" w:rsidP="00C22D06">
      <w:pPr>
        <w:pStyle w:val="Sraopastraipa"/>
        <w:numPr>
          <w:ilvl w:val="0"/>
          <w:numId w:val="22"/>
        </w:numPr>
        <w:tabs>
          <w:tab w:val="left" w:pos="567"/>
        </w:tabs>
        <w:spacing w:line="276" w:lineRule="auto"/>
        <w:ind w:firstLine="737"/>
        <w:jc w:val="both"/>
        <w:rPr>
          <w:rFonts w:ascii="Arial" w:eastAsia="SimSun" w:hAnsi="Arial" w:cs="Arial"/>
          <w:lang w:eastAsia="zh-CN"/>
        </w:rPr>
      </w:pPr>
      <w:r w:rsidRPr="00A42FFC">
        <w:rPr>
          <w:rFonts w:ascii="Arial" w:hAnsi="Arial" w:cs="Arial"/>
          <w:lang w:val="lt-LT"/>
        </w:rPr>
        <w:t>Atsiradus nuo Šalių nepriklausančioms aplinkybėms, kurios trukdo vykdyti šią sutartį, šalys turi informuoti viena kitą nedelsdamos.</w:t>
      </w:r>
    </w:p>
    <w:p w14:paraId="274613F1" w14:textId="77777777" w:rsidR="00563F4C" w:rsidRPr="00A42FFC" w:rsidRDefault="00563F4C" w:rsidP="00C22D06">
      <w:pPr>
        <w:pStyle w:val="Antrat1"/>
      </w:pPr>
      <w:r w:rsidRPr="00A42FFC">
        <w:t xml:space="preserve">VI SKYRIUS </w:t>
      </w:r>
    </w:p>
    <w:p w14:paraId="4677CB0F" w14:textId="77777777" w:rsidR="00563F4C" w:rsidRPr="00A42FFC" w:rsidRDefault="00563F4C" w:rsidP="00C22D06">
      <w:pPr>
        <w:spacing w:line="276" w:lineRule="auto"/>
        <w:jc w:val="center"/>
        <w:rPr>
          <w:rFonts w:ascii="Arial" w:hAnsi="Arial" w:cs="Arial"/>
          <w:b/>
          <w:szCs w:val="24"/>
        </w:rPr>
      </w:pPr>
      <w:r w:rsidRPr="00A42FFC">
        <w:rPr>
          <w:rFonts w:ascii="Arial" w:hAnsi="Arial" w:cs="Arial"/>
          <w:b/>
          <w:szCs w:val="24"/>
        </w:rPr>
        <w:t>KITOS SĄLYGOS</w:t>
      </w:r>
    </w:p>
    <w:p w14:paraId="66C74599" w14:textId="77777777" w:rsidR="00563F4C" w:rsidRPr="00A42FFC" w:rsidRDefault="00563F4C" w:rsidP="00C22D06">
      <w:pPr>
        <w:pStyle w:val="Sraopastraipa"/>
        <w:numPr>
          <w:ilvl w:val="0"/>
          <w:numId w:val="22"/>
        </w:numPr>
        <w:spacing w:before="240" w:line="276" w:lineRule="auto"/>
        <w:ind w:firstLine="737"/>
        <w:contextualSpacing w:val="0"/>
        <w:jc w:val="both"/>
        <w:rPr>
          <w:rFonts w:ascii="Arial" w:hAnsi="Arial" w:cs="Arial"/>
          <w:lang w:val="lt-LT"/>
        </w:rPr>
      </w:pPr>
      <w:r w:rsidRPr="00A42FFC">
        <w:rPr>
          <w:rFonts w:ascii="Arial" w:hAnsi="Arial" w:cs="Arial"/>
          <w:lang w:val="lt-LT"/>
        </w:rPr>
        <w:t>Sutartis yra sudaroma dviem egzemplioriais, turinčiais vienodą juridinę galią, po vieną kiekvienai Šaliai.</w:t>
      </w:r>
    </w:p>
    <w:p w14:paraId="4D472588" w14:textId="44D9E4B7" w:rsidR="008D5568" w:rsidRPr="00A42FFC" w:rsidRDefault="00563F4C" w:rsidP="00412849">
      <w:pPr>
        <w:pStyle w:val="Sraopastraipa"/>
        <w:numPr>
          <w:ilvl w:val="0"/>
          <w:numId w:val="22"/>
        </w:numPr>
        <w:spacing w:line="276" w:lineRule="auto"/>
        <w:ind w:firstLine="737"/>
        <w:jc w:val="both"/>
        <w:rPr>
          <w:rFonts w:ascii="Arial" w:hAnsi="Arial" w:cs="Arial"/>
          <w:b/>
        </w:rPr>
      </w:pPr>
      <w:r w:rsidRPr="00A42FFC">
        <w:rPr>
          <w:rFonts w:ascii="Arial" w:hAnsi="Arial" w:cs="Arial"/>
          <w:lang w:val="lt-LT"/>
        </w:rPr>
        <w:t>Prie šios sutarties yra pridedami 1 ir 2 priedai, kurie yra neatskiriamos Sutarties dalys.</w:t>
      </w:r>
    </w:p>
    <w:p w14:paraId="24D5439D" w14:textId="6C4279CA" w:rsidR="00563F4C" w:rsidRPr="00A42FFC" w:rsidRDefault="00563F4C" w:rsidP="00C22D06">
      <w:pPr>
        <w:pStyle w:val="Antrat1"/>
      </w:pPr>
      <w:r w:rsidRPr="00A42FFC">
        <w:t>VII SKYRIUS</w:t>
      </w:r>
    </w:p>
    <w:p w14:paraId="248FA85E" w14:textId="77777777" w:rsidR="00563F4C" w:rsidRPr="00A42FFC" w:rsidRDefault="00563F4C" w:rsidP="00C22D06">
      <w:pPr>
        <w:spacing w:line="276" w:lineRule="auto"/>
        <w:jc w:val="center"/>
        <w:rPr>
          <w:rFonts w:ascii="Arial" w:hAnsi="Arial" w:cs="Arial"/>
          <w:b/>
          <w:szCs w:val="24"/>
        </w:rPr>
      </w:pPr>
      <w:r w:rsidRPr="00A42FFC">
        <w:rPr>
          <w:rFonts w:ascii="Arial" w:hAnsi="Arial" w:cs="Arial"/>
          <w:b/>
          <w:szCs w:val="24"/>
        </w:rPr>
        <w:t>SUTARTIES ŠALIŲ REKVIZITAI</w:t>
      </w:r>
    </w:p>
    <w:tbl>
      <w:tblPr>
        <w:tblW w:w="5550" w:type="pct"/>
        <w:tblLook w:val="04A0" w:firstRow="1" w:lastRow="0" w:firstColumn="1" w:lastColumn="0" w:noHBand="0" w:noVBand="1"/>
      </w:tblPr>
      <w:tblGrid>
        <w:gridCol w:w="5812"/>
        <w:gridCol w:w="4887"/>
      </w:tblGrid>
      <w:tr w:rsidR="00563F4C" w:rsidRPr="00A42FFC" w14:paraId="5B587669" w14:textId="77777777" w:rsidTr="00A42FFC">
        <w:trPr>
          <w:trHeight w:val="3555"/>
        </w:trPr>
        <w:tc>
          <w:tcPr>
            <w:tcW w:w="2716" w:type="pct"/>
          </w:tcPr>
          <w:p w14:paraId="0A9CAC63" w14:textId="77777777" w:rsidR="00563F4C" w:rsidRPr="00A42FFC" w:rsidRDefault="00563F4C" w:rsidP="00C22D06">
            <w:pPr>
              <w:spacing w:before="240" w:line="276" w:lineRule="auto"/>
              <w:ind w:firstLine="737"/>
              <w:jc w:val="both"/>
              <w:rPr>
                <w:rFonts w:ascii="Arial" w:hAnsi="Arial" w:cs="Arial"/>
                <w:b/>
                <w:szCs w:val="24"/>
              </w:rPr>
            </w:pPr>
            <w:r w:rsidRPr="00A42FFC">
              <w:rPr>
                <w:rFonts w:ascii="Arial" w:hAnsi="Arial" w:cs="Arial"/>
                <w:b/>
                <w:szCs w:val="24"/>
              </w:rPr>
              <w:t>ASIGNAVIMŲ VALDYTOJAS</w:t>
            </w:r>
          </w:p>
          <w:p w14:paraId="378DF901" w14:textId="77777777" w:rsidR="00563F4C" w:rsidRPr="00A42FFC" w:rsidRDefault="00563F4C" w:rsidP="00C22D06">
            <w:pPr>
              <w:spacing w:line="276" w:lineRule="auto"/>
              <w:ind w:firstLine="737"/>
              <w:jc w:val="both"/>
              <w:rPr>
                <w:rFonts w:ascii="Arial" w:hAnsi="Arial" w:cs="Arial"/>
                <w:szCs w:val="24"/>
              </w:rPr>
            </w:pPr>
            <w:r w:rsidRPr="00A42FFC">
              <w:rPr>
                <w:rFonts w:ascii="Arial" w:hAnsi="Arial" w:cs="Arial"/>
                <w:szCs w:val="24"/>
              </w:rPr>
              <w:t>Klaipėdos rajono savivaldybės administracija</w:t>
            </w:r>
          </w:p>
          <w:p w14:paraId="5C966730" w14:textId="77777777" w:rsidR="00563F4C" w:rsidRPr="00A42FFC" w:rsidRDefault="00563F4C" w:rsidP="00C22D06">
            <w:pPr>
              <w:spacing w:line="276" w:lineRule="auto"/>
              <w:ind w:firstLine="737"/>
              <w:jc w:val="both"/>
              <w:rPr>
                <w:rFonts w:ascii="Arial" w:hAnsi="Arial" w:cs="Arial"/>
                <w:szCs w:val="24"/>
              </w:rPr>
            </w:pPr>
            <w:r w:rsidRPr="00A42FFC">
              <w:rPr>
                <w:rFonts w:ascii="Arial" w:hAnsi="Arial" w:cs="Arial"/>
                <w:szCs w:val="24"/>
              </w:rPr>
              <w:t>Kodas 188773688</w:t>
            </w:r>
          </w:p>
          <w:p w14:paraId="110195C0" w14:textId="77777777" w:rsidR="00563F4C" w:rsidRPr="00A42FFC" w:rsidRDefault="00563F4C" w:rsidP="00C22D06">
            <w:pPr>
              <w:spacing w:line="276" w:lineRule="auto"/>
              <w:ind w:firstLine="737"/>
              <w:jc w:val="both"/>
              <w:rPr>
                <w:rFonts w:ascii="Arial" w:hAnsi="Arial" w:cs="Arial"/>
                <w:szCs w:val="24"/>
              </w:rPr>
            </w:pPr>
            <w:r w:rsidRPr="00A42FFC">
              <w:rPr>
                <w:rFonts w:ascii="Arial" w:hAnsi="Arial" w:cs="Arial"/>
                <w:szCs w:val="24"/>
              </w:rPr>
              <w:t>A. s. Nr. LT 14 4010 0402 00031 4539</w:t>
            </w:r>
          </w:p>
          <w:p w14:paraId="04DA9D27" w14:textId="11E1573B" w:rsidR="00563F4C" w:rsidRPr="00A42FFC" w:rsidRDefault="00563F4C" w:rsidP="00C22D06">
            <w:pPr>
              <w:spacing w:line="276" w:lineRule="auto"/>
              <w:ind w:firstLine="737"/>
              <w:jc w:val="both"/>
              <w:rPr>
                <w:rFonts w:ascii="Arial" w:hAnsi="Arial" w:cs="Arial"/>
                <w:szCs w:val="24"/>
              </w:rPr>
            </w:pPr>
            <w:r w:rsidRPr="00A42FFC">
              <w:rPr>
                <w:rFonts w:ascii="Arial" w:hAnsi="Arial" w:cs="Arial"/>
                <w:szCs w:val="24"/>
              </w:rPr>
              <w:t xml:space="preserve">Bankas </w:t>
            </w:r>
            <w:r w:rsidR="00E85B2A" w:rsidRPr="00A42FFC">
              <w:rPr>
                <w:rFonts w:ascii="Arial" w:hAnsi="Arial" w:cs="Arial"/>
                <w:szCs w:val="24"/>
              </w:rPr>
              <w:t>„</w:t>
            </w:r>
            <w:r w:rsidRPr="00A42FFC">
              <w:rPr>
                <w:rFonts w:ascii="Arial" w:hAnsi="Arial" w:cs="Arial"/>
                <w:color w:val="000000"/>
                <w:szCs w:val="24"/>
              </w:rPr>
              <w:t>Luminor Bank AS</w:t>
            </w:r>
            <w:r w:rsidR="00E85B2A" w:rsidRPr="00A42FFC">
              <w:rPr>
                <w:rFonts w:ascii="Arial" w:hAnsi="Arial" w:cs="Arial"/>
                <w:color w:val="000000"/>
                <w:szCs w:val="24"/>
              </w:rPr>
              <w:t>“</w:t>
            </w:r>
          </w:p>
          <w:p w14:paraId="51CB8FB3" w14:textId="77777777" w:rsidR="00563F4C" w:rsidRPr="00A42FFC" w:rsidRDefault="00563F4C" w:rsidP="00C22D06">
            <w:pPr>
              <w:spacing w:line="276" w:lineRule="auto"/>
              <w:ind w:firstLine="737"/>
              <w:jc w:val="both"/>
              <w:rPr>
                <w:rFonts w:ascii="Arial" w:hAnsi="Arial" w:cs="Arial"/>
                <w:szCs w:val="24"/>
              </w:rPr>
            </w:pPr>
            <w:r w:rsidRPr="00A42FFC">
              <w:rPr>
                <w:rFonts w:ascii="Arial" w:hAnsi="Arial" w:cs="Arial"/>
                <w:szCs w:val="24"/>
              </w:rPr>
              <w:t>Banko kodas 40100</w:t>
            </w:r>
          </w:p>
          <w:p w14:paraId="09549827" w14:textId="77777777" w:rsidR="00563F4C" w:rsidRPr="00A42FFC" w:rsidRDefault="00563F4C" w:rsidP="00C22D06">
            <w:pPr>
              <w:spacing w:line="276" w:lineRule="auto"/>
              <w:ind w:firstLine="737"/>
              <w:jc w:val="both"/>
              <w:rPr>
                <w:rFonts w:ascii="Arial" w:hAnsi="Arial" w:cs="Arial"/>
                <w:szCs w:val="24"/>
              </w:rPr>
            </w:pPr>
            <w:r w:rsidRPr="00A42FFC">
              <w:rPr>
                <w:rFonts w:ascii="Arial" w:hAnsi="Arial" w:cs="Arial"/>
                <w:szCs w:val="24"/>
              </w:rPr>
              <w:t>Adresas: Klaipėdos g. 2, 96130 Gargždai</w:t>
            </w:r>
          </w:p>
          <w:p w14:paraId="07A0C85F" w14:textId="4F3CDBC8" w:rsidR="00183DF7" w:rsidRPr="00A42FFC" w:rsidRDefault="00563F4C" w:rsidP="00C22D06">
            <w:pPr>
              <w:spacing w:line="276" w:lineRule="auto"/>
              <w:ind w:firstLine="737"/>
              <w:jc w:val="both"/>
              <w:rPr>
                <w:rFonts w:ascii="Arial" w:hAnsi="Arial" w:cs="Arial"/>
                <w:szCs w:val="24"/>
              </w:rPr>
            </w:pPr>
            <w:r w:rsidRPr="00A42FFC">
              <w:rPr>
                <w:rFonts w:ascii="Arial" w:hAnsi="Arial" w:cs="Arial"/>
                <w:szCs w:val="24"/>
              </w:rPr>
              <w:t xml:space="preserve">Tel. </w:t>
            </w:r>
            <w:r w:rsidR="005E049D" w:rsidRPr="00A42FFC">
              <w:rPr>
                <w:rFonts w:ascii="Arial" w:hAnsi="Arial" w:cs="Arial"/>
                <w:szCs w:val="24"/>
              </w:rPr>
              <w:t>+370 46 21 11 16</w:t>
            </w:r>
          </w:p>
          <w:p w14:paraId="2FA6D6BD" w14:textId="6CC86012" w:rsidR="007B4115" w:rsidRPr="00A42FFC" w:rsidRDefault="00563F4C" w:rsidP="00C22D06">
            <w:pPr>
              <w:spacing w:before="720" w:after="240" w:line="276" w:lineRule="auto"/>
              <w:ind w:firstLine="737"/>
              <w:jc w:val="both"/>
              <w:rPr>
                <w:rFonts w:ascii="Arial" w:hAnsi="Arial" w:cs="Arial"/>
                <w:szCs w:val="24"/>
              </w:rPr>
            </w:pPr>
            <w:r w:rsidRPr="00A42FFC">
              <w:rPr>
                <w:rFonts w:ascii="Arial" w:hAnsi="Arial" w:cs="Arial"/>
                <w:szCs w:val="24"/>
              </w:rPr>
              <w:t>Direktorius</w:t>
            </w:r>
          </w:p>
          <w:p w14:paraId="5AC67DEF" w14:textId="5A270F5A" w:rsidR="00563F4C" w:rsidRPr="00A42FFC" w:rsidRDefault="00563F4C" w:rsidP="00C22D06">
            <w:pPr>
              <w:spacing w:line="276" w:lineRule="auto"/>
              <w:ind w:firstLine="737"/>
              <w:jc w:val="both"/>
              <w:rPr>
                <w:rFonts w:ascii="Arial" w:hAnsi="Arial" w:cs="Arial"/>
                <w:szCs w:val="24"/>
              </w:rPr>
            </w:pPr>
            <w:r w:rsidRPr="00A42FFC">
              <w:rPr>
                <w:rFonts w:ascii="Arial" w:hAnsi="Arial" w:cs="Arial"/>
                <w:szCs w:val="24"/>
              </w:rPr>
              <w:t>___________________</w:t>
            </w:r>
          </w:p>
          <w:p w14:paraId="0BDA122B" w14:textId="06C02422" w:rsidR="00563F4C" w:rsidRPr="00A42FFC" w:rsidRDefault="00563F4C" w:rsidP="00C22D06">
            <w:pPr>
              <w:spacing w:line="276" w:lineRule="auto"/>
              <w:ind w:firstLine="737"/>
              <w:rPr>
                <w:rFonts w:ascii="Arial" w:hAnsi="Arial" w:cs="Arial"/>
                <w:i/>
                <w:iCs/>
                <w:szCs w:val="24"/>
              </w:rPr>
            </w:pPr>
            <w:r w:rsidRPr="00A42FFC">
              <w:rPr>
                <w:rFonts w:ascii="Arial" w:hAnsi="Arial" w:cs="Arial"/>
                <w:i/>
                <w:iCs/>
                <w:szCs w:val="24"/>
              </w:rPr>
              <w:t>Vardas, pavardė</w:t>
            </w:r>
            <w:r w:rsidR="007B4115" w:rsidRPr="00A42FFC">
              <w:rPr>
                <w:rFonts w:ascii="Arial" w:hAnsi="Arial" w:cs="Arial"/>
                <w:i/>
                <w:iCs/>
                <w:szCs w:val="24"/>
              </w:rPr>
              <w:t>, parašas</w:t>
            </w:r>
          </w:p>
          <w:p w14:paraId="04E8398B" w14:textId="77777777" w:rsidR="00563F4C" w:rsidRPr="00A42FFC" w:rsidRDefault="00563F4C" w:rsidP="00C22D06">
            <w:pPr>
              <w:spacing w:line="276" w:lineRule="auto"/>
              <w:ind w:firstLine="737"/>
              <w:jc w:val="both"/>
              <w:rPr>
                <w:rFonts w:ascii="Arial" w:hAnsi="Arial" w:cs="Arial"/>
                <w:b/>
                <w:szCs w:val="24"/>
              </w:rPr>
            </w:pPr>
          </w:p>
        </w:tc>
        <w:tc>
          <w:tcPr>
            <w:tcW w:w="2284" w:type="pct"/>
          </w:tcPr>
          <w:p w14:paraId="40F6EF1B" w14:textId="77777777" w:rsidR="00563F4C" w:rsidRPr="00A42FFC" w:rsidRDefault="00563F4C" w:rsidP="00C22D06">
            <w:pPr>
              <w:spacing w:before="240" w:line="276" w:lineRule="auto"/>
              <w:ind w:firstLine="737"/>
              <w:jc w:val="both"/>
              <w:rPr>
                <w:rFonts w:ascii="Arial" w:hAnsi="Arial" w:cs="Arial"/>
                <w:b/>
                <w:color w:val="000000" w:themeColor="text1"/>
                <w:szCs w:val="24"/>
              </w:rPr>
            </w:pPr>
            <w:r w:rsidRPr="00A42FFC">
              <w:rPr>
                <w:rFonts w:ascii="Arial" w:hAnsi="Arial" w:cs="Arial"/>
                <w:b/>
                <w:color w:val="000000" w:themeColor="text1"/>
                <w:szCs w:val="24"/>
              </w:rPr>
              <w:t>LĖŠŲ GAVĖJAS</w:t>
            </w:r>
          </w:p>
          <w:p w14:paraId="0E0B611E" w14:textId="38AB00BE" w:rsidR="007B4115" w:rsidRPr="00A42FFC" w:rsidRDefault="0019335C" w:rsidP="00C22D06">
            <w:pPr>
              <w:spacing w:before="3000" w:after="240" w:line="276" w:lineRule="auto"/>
              <w:ind w:firstLine="737"/>
              <w:jc w:val="both"/>
              <w:rPr>
                <w:rFonts w:ascii="Arial" w:hAnsi="Arial" w:cs="Arial"/>
                <w:szCs w:val="24"/>
              </w:rPr>
            </w:pPr>
            <w:r w:rsidRPr="00A42FFC">
              <w:rPr>
                <w:rFonts w:ascii="Arial" w:hAnsi="Arial" w:cs="Arial"/>
                <w:szCs w:val="24"/>
              </w:rPr>
              <w:t>Pareigos</w:t>
            </w:r>
          </w:p>
          <w:p w14:paraId="40EFAE4E" w14:textId="11553CD5" w:rsidR="00563F4C" w:rsidRPr="00A42FFC" w:rsidRDefault="00563F4C" w:rsidP="00C22D06">
            <w:pPr>
              <w:spacing w:line="276" w:lineRule="auto"/>
              <w:ind w:firstLine="737"/>
              <w:jc w:val="both"/>
              <w:rPr>
                <w:rFonts w:ascii="Arial" w:hAnsi="Arial" w:cs="Arial"/>
                <w:szCs w:val="24"/>
              </w:rPr>
            </w:pPr>
            <w:r w:rsidRPr="00A42FFC">
              <w:rPr>
                <w:rFonts w:ascii="Arial" w:hAnsi="Arial" w:cs="Arial"/>
                <w:szCs w:val="24"/>
              </w:rPr>
              <w:t>__________________</w:t>
            </w:r>
          </w:p>
          <w:p w14:paraId="2ED7C993" w14:textId="77777777" w:rsidR="00563F4C" w:rsidRDefault="00563F4C" w:rsidP="00C22D06">
            <w:pPr>
              <w:spacing w:line="276" w:lineRule="auto"/>
              <w:ind w:firstLine="737"/>
              <w:rPr>
                <w:rFonts w:ascii="Arial" w:hAnsi="Arial" w:cs="Arial"/>
                <w:i/>
                <w:iCs/>
                <w:szCs w:val="24"/>
              </w:rPr>
            </w:pPr>
            <w:r w:rsidRPr="00A42FFC">
              <w:rPr>
                <w:rFonts w:ascii="Arial" w:hAnsi="Arial" w:cs="Arial"/>
                <w:i/>
                <w:iCs/>
                <w:szCs w:val="24"/>
              </w:rPr>
              <w:t>Vardas, pavardė</w:t>
            </w:r>
            <w:r w:rsidR="007B4115" w:rsidRPr="00A42FFC">
              <w:rPr>
                <w:rFonts w:ascii="Arial" w:hAnsi="Arial" w:cs="Arial"/>
                <w:i/>
                <w:iCs/>
                <w:szCs w:val="24"/>
              </w:rPr>
              <w:t>, parašas</w:t>
            </w:r>
          </w:p>
          <w:p w14:paraId="45FECF03" w14:textId="1FBD3508" w:rsidR="005A4AAD" w:rsidRPr="00A42FFC" w:rsidRDefault="005A4AAD" w:rsidP="00C22D06">
            <w:pPr>
              <w:spacing w:line="276" w:lineRule="auto"/>
              <w:ind w:firstLine="737"/>
              <w:rPr>
                <w:rFonts w:ascii="Arial" w:hAnsi="Arial" w:cs="Arial"/>
                <w:i/>
                <w:iCs/>
                <w:szCs w:val="24"/>
              </w:rPr>
            </w:pPr>
          </w:p>
        </w:tc>
      </w:tr>
    </w:tbl>
    <w:p w14:paraId="391B0630" w14:textId="77777777" w:rsidR="005A4AAD" w:rsidRDefault="005A4AAD" w:rsidP="00C22D06">
      <w:pPr>
        <w:spacing w:line="276" w:lineRule="auto"/>
        <w:rPr>
          <w:color w:val="000000"/>
        </w:rPr>
      </w:pPr>
      <w:r>
        <w:rPr>
          <w:color w:val="000000"/>
        </w:rPr>
        <w:br w:type="page"/>
      </w:r>
    </w:p>
    <w:p w14:paraId="0A326050" w14:textId="77777777" w:rsidR="00991B8F" w:rsidRPr="00C22D06" w:rsidRDefault="00AB468E" w:rsidP="00C22D06">
      <w:pPr>
        <w:ind w:left="5954"/>
        <w:rPr>
          <w:rFonts w:cs="Arial"/>
        </w:rPr>
      </w:pPr>
      <w:r w:rsidRPr="00C22D06">
        <w:rPr>
          <w:rFonts w:ascii="Arial" w:hAnsi="Arial" w:cs="Arial"/>
        </w:rPr>
        <w:lastRenderedPageBreak/>
        <w:t>Biudžeto lėšų naudojimo sutarties</w:t>
      </w:r>
    </w:p>
    <w:p w14:paraId="43D6202A" w14:textId="56DC6E43" w:rsidR="00991B8F" w:rsidRPr="00AB468E" w:rsidRDefault="00AB468E" w:rsidP="00C22D06">
      <w:pPr>
        <w:ind w:left="5954"/>
      </w:pPr>
      <w:r w:rsidRPr="00C22D06">
        <w:rPr>
          <w:rFonts w:ascii="Arial" w:hAnsi="Arial" w:cs="Arial"/>
        </w:rPr>
        <w:t>1 priedas</w:t>
      </w:r>
    </w:p>
    <w:p w14:paraId="5CC929EA" w14:textId="12CFBAB8" w:rsidR="005A4AAD" w:rsidRPr="00081ADA" w:rsidRDefault="005A4AAD" w:rsidP="00183DF7">
      <w:pPr>
        <w:pStyle w:val="Antrat1"/>
        <w:rPr>
          <w:rFonts w:cs="Arial"/>
          <w:color w:val="auto"/>
          <w:szCs w:val="24"/>
          <w:lang w:val="lt-LT"/>
        </w:rPr>
      </w:pPr>
      <w:r w:rsidRPr="00081ADA">
        <w:rPr>
          <w:rFonts w:cs="Arial"/>
          <w:color w:val="auto"/>
          <w:szCs w:val="24"/>
          <w:lang w:val="lt-LT"/>
        </w:rPr>
        <w:t>PARAMOS GAVĖJO ATASKAITA</w:t>
      </w:r>
    </w:p>
    <w:p w14:paraId="4505AF37" w14:textId="617ED48F" w:rsidR="00183DF7" w:rsidRPr="00081ADA" w:rsidRDefault="005A4AAD" w:rsidP="00C22D06">
      <w:pPr>
        <w:spacing w:line="276" w:lineRule="auto"/>
        <w:rPr>
          <w:rFonts w:ascii="Arial" w:hAnsi="Arial" w:cs="Arial"/>
          <w:szCs w:val="24"/>
        </w:rPr>
      </w:pPr>
      <w:r w:rsidRPr="00081ADA">
        <w:rPr>
          <w:rFonts w:ascii="Arial" w:hAnsi="Arial" w:cs="Arial"/>
          <w:szCs w:val="24"/>
        </w:rPr>
        <w:t>(teikiama praėjus 12 mėnesių nuo išlaidų kompensavimo sutarties pasirašymo)</w:t>
      </w:r>
    </w:p>
    <w:p w14:paraId="0FB2250A" w14:textId="77777777" w:rsidR="005A4AAD" w:rsidRPr="00081ADA" w:rsidRDefault="005A4AAD" w:rsidP="00C22D06">
      <w:pPr>
        <w:pStyle w:val="Antrat2"/>
        <w:spacing w:before="120"/>
        <w:rPr>
          <w:rFonts w:ascii="Arial" w:hAnsi="Arial" w:cs="Arial"/>
          <w:color w:val="auto"/>
          <w:sz w:val="24"/>
          <w:szCs w:val="24"/>
          <w:lang w:val="lt-LT"/>
        </w:rPr>
      </w:pPr>
      <w:r w:rsidRPr="00081ADA">
        <w:rPr>
          <w:rFonts w:ascii="Arial" w:hAnsi="Arial" w:cs="Arial"/>
          <w:color w:val="auto"/>
          <w:sz w:val="24"/>
          <w:szCs w:val="24"/>
          <w:lang w:val="lt-LT"/>
        </w:rPr>
        <w:t>1. Bendra informacija</w:t>
      </w:r>
    </w:p>
    <w:p w14:paraId="4043986C" w14:textId="59AD5215" w:rsidR="005A4AAD" w:rsidRPr="00081ADA" w:rsidRDefault="005A4AAD" w:rsidP="00C22D06">
      <w:pPr>
        <w:spacing w:after="240" w:line="276" w:lineRule="auto"/>
        <w:rPr>
          <w:rFonts w:ascii="Arial" w:hAnsi="Arial" w:cs="Arial"/>
          <w:i/>
          <w:iCs/>
          <w:szCs w:val="24"/>
        </w:rPr>
      </w:pPr>
      <w:r w:rsidRPr="00081ADA">
        <w:rPr>
          <w:rFonts w:ascii="Arial" w:hAnsi="Arial" w:cs="Arial"/>
          <w:i/>
          <w:iCs/>
          <w:szCs w:val="24"/>
        </w:rPr>
        <w:t>Pareiškėjo pavadinimas / vardas, pavardė:</w:t>
      </w:r>
    </w:p>
    <w:p w14:paraId="7C3B2C04" w14:textId="6932CB30" w:rsidR="005A4AAD" w:rsidRPr="00081ADA" w:rsidRDefault="005A4AAD" w:rsidP="00C22D06">
      <w:pPr>
        <w:spacing w:after="240" w:line="276" w:lineRule="auto"/>
        <w:rPr>
          <w:rFonts w:ascii="Arial" w:hAnsi="Arial" w:cs="Arial"/>
          <w:szCs w:val="24"/>
        </w:rPr>
      </w:pPr>
      <w:r w:rsidRPr="00081ADA">
        <w:rPr>
          <w:rFonts w:ascii="Arial" w:hAnsi="Arial" w:cs="Arial"/>
          <w:szCs w:val="24"/>
        </w:rPr>
        <w:t>Įmonės kodas / individualios veiklos pažymos Nr.:</w:t>
      </w:r>
    </w:p>
    <w:p w14:paraId="05148BEB" w14:textId="5CA9EF4A" w:rsidR="005A4AAD" w:rsidRPr="00081ADA" w:rsidRDefault="005A4AAD" w:rsidP="00C22D06">
      <w:pPr>
        <w:spacing w:after="240" w:line="276" w:lineRule="auto"/>
        <w:rPr>
          <w:rFonts w:ascii="Arial" w:hAnsi="Arial" w:cs="Arial"/>
          <w:szCs w:val="24"/>
        </w:rPr>
      </w:pPr>
      <w:r w:rsidRPr="00081ADA">
        <w:rPr>
          <w:rFonts w:ascii="Arial" w:hAnsi="Arial" w:cs="Arial"/>
          <w:szCs w:val="24"/>
        </w:rPr>
        <w:t>Veiklos vykdymo adresas:</w:t>
      </w:r>
    </w:p>
    <w:p w14:paraId="00487098" w14:textId="7E4DD793" w:rsidR="005A4AAD" w:rsidRPr="00081ADA" w:rsidRDefault="005A4AAD" w:rsidP="00C22D06">
      <w:pPr>
        <w:spacing w:after="240" w:line="276" w:lineRule="auto"/>
        <w:rPr>
          <w:rFonts w:ascii="Arial" w:hAnsi="Arial" w:cs="Arial"/>
          <w:szCs w:val="24"/>
        </w:rPr>
      </w:pPr>
      <w:r w:rsidRPr="00081ADA">
        <w:rPr>
          <w:rFonts w:ascii="Arial" w:hAnsi="Arial" w:cs="Arial"/>
          <w:szCs w:val="24"/>
        </w:rPr>
        <w:t>Išlaidų kompensavimo sutarties data ir Nr.:</w:t>
      </w:r>
    </w:p>
    <w:p w14:paraId="76142FDD" w14:textId="0B541F9C" w:rsidR="005A4AAD" w:rsidRPr="00081ADA" w:rsidRDefault="005A4AAD" w:rsidP="00C22D06">
      <w:pPr>
        <w:spacing w:after="240" w:line="276" w:lineRule="auto"/>
        <w:rPr>
          <w:rFonts w:ascii="Arial" w:hAnsi="Arial" w:cs="Arial"/>
          <w:szCs w:val="24"/>
        </w:rPr>
      </w:pPr>
      <w:r w:rsidRPr="00081ADA">
        <w:rPr>
          <w:rFonts w:ascii="Arial" w:hAnsi="Arial" w:cs="Arial"/>
          <w:szCs w:val="24"/>
        </w:rPr>
        <w:t>Gautos finansinės paramos suma (Eur):</w:t>
      </w:r>
    </w:p>
    <w:p w14:paraId="7F7D1769" w14:textId="77777777" w:rsidR="005A4AAD" w:rsidRPr="00081ADA" w:rsidRDefault="005A4AAD" w:rsidP="00C22D06">
      <w:pPr>
        <w:pStyle w:val="Antrat2"/>
        <w:spacing w:before="0" w:after="240"/>
        <w:rPr>
          <w:rFonts w:ascii="Arial" w:hAnsi="Arial" w:cs="Arial"/>
          <w:color w:val="auto"/>
          <w:sz w:val="24"/>
          <w:szCs w:val="24"/>
          <w:lang w:val="lt-LT"/>
        </w:rPr>
      </w:pPr>
      <w:r w:rsidRPr="00081ADA">
        <w:rPr>
          <w:rFonts w:ascii="Arial" w:hAnsi="Arial" w:cs="Arial"/>
          <w:color w:val="auto"/>
          <w:sz w:val="24"/>
          <w:szCs w:val="24"/>
          <w:lang w:val="lt-LT"/>
        </w:rPr>
        <w:t>2. Informacija apie gautos finansinės paramos panaudojimą</w:t>
      </w:r>
    </w:p>
    <w:p w14:paraId="545F862F" w14:textId="354D6B3B" w:rsidR="005A4AAD" w:rsidRPr="00081ADA" w:rsidRDefault="005A4AAD" w:rsidP="00C22D06">
      <w:pPr>
        <w:spacing w:after="240" w:line="276" w:lineRule="auto"/>
        <w:rPr>
          <w:rFonts w:ascii="Arial" w:hAnsi="Arial" w:cs="Arial"/>
          <w:szCs w:val="24"/>
        </w:rPr>
      </w:pPr>
      <w:r w:rsidRPr="00081ADA">
        <w:rPr>
          <w:rFonts w:ascii="Arial" w:hAnsi="Arial" w:cs="Arial"/>
          <w:i/>
          <w:iCs/>
          <w:szCs w:val="24"/>
        </w:rPr>
        <w:t>Trumpai aprašykite, kaip buvo panaudota gauta finansinė parama.</w:t>
      </w:r>
    </w:p>
    <w:p w14:paraId="6FAB8952" w14:textId="77777777" w:rsidR="005A4AAD" w:rsidRPr="00081ADA" w:rsidRDefault="005A4AAD" w:rsidP="00C22D06">
      <w:pPr>
        <w:pStyle w:val="Antrat2"/>
        <w:spacing w:before="0" w:after="240"/>
        <w:rPr>
          <w:rFonts w:ascii="Arial" w:hAnsi="Arial" w:cs="Arial"/>
          <w:color w:val="auto"/>
          <w:sz w:val="24"/>
          <w:szCs w:val="24"/>
          <w:lang w:val="lt-LT"/>
        </w:rPr>
      </w:pPr>
      <w:r w:rsidRPr="00081ADA">
        <w:rPr>
          <w:rFonts w:ascii="Arial" w:hAnsi="Arial" w:cs="Arial"/>
          <w:color w:val="auto"/>
          <w:sz w:val="24"/>
          <w:szCs w:val="24"/>
          <w:lang w:val="lt-LT"/>
        </w:rPr>
        <w:t>3. Veiklos rodikliai</w:t>
      </w:r>
    </w:p>
    <w:p w14:paraId="22BFFD3C" w14:textId="76177BD0" w:rsidR="005A4AAD" w:rsidRPr="00081ADA" w:rsidRDefault="005A4AAD" w:rsidP="00C22D06">
      <w:pPr>
        <w:spacing w:after="240" w:line="276" w:lineRule="auto"/>
        <w:rPr>
          <w:rFonts w:ascii="Arial" w:hAnsi="Arial" w:cs="Arial"/>
          <w:szCs w:val="24"/>
        </w:rPr>
      </w:pPr>
      <w:r w:rsidRPr="00081ADA">
        <w:rPr>
          <w:rFonts w:ascii="Arial" w:hAnsi="Arial" w:cs="Arial"/>
          <w:szCs w:val="24"/>
        </w:rPr>
        <w:t>Darbuotojų skaičius paramos gavimo metu:</w:t>
      </w:r>
    </w:p>
    <w:p w14:paraId="4C06F35F" w14:textId="7DF5E267" w:rsidR="00183DF7" w:rsidRDefault="005A4AAD" w:rsidP="00C22D06">
      <w:pPr>
        <w:spacing w:after="240" w:line="276" w:lineRule="auto"/>
        <w:rPr>
          <w:rFonts w:ascii="Arial" w:hAnsi="Arial" w:cs="Arial"/>
          <w:szCs w:val="24"/>
        </w:rPr>
      </w:pPr>
      <w:r w:rsidRPr="00081ADA">
        <w:rPr>
          <w:rFonts w:ascii="Arial" w:hAnsi="Arial" w:cs="Arial"/>
          <w:szCs w:val="24"/>
        </w:rPr>
        <w:t>Darbuotojų skaičius ataskaitos teikimo metu:</w:t>
      </w:r>
    </w:p>
    <w:p w14:paraId="78098FF4" w14:textId="5CFB95C2" w:rsidR="005A4AAD" w:rsidRPr="00081ADA" w:rsidRDefault="005A4AAD" w:rsidP="00C22D06">
      <w:pPr>
        <w:spacing w:after="240" w:line="276" w:lineRule="auto"/>
        <w:rPr>
          <w:rFonts w:ascii="Arial" w:hAnsi="Arial" w:cs="Arial"/>
          <w:color w:val="EE0000"/>
          <w:szCs w:val="24"/>
          <w:u w:val="single"/>
        </w:rPr>
      </w:pPr>
      <w:r w:rsidRPr="00081ADA">
        <w:rPr>
          <w:rFonts w:ascii="Arial" w:hAnsi="Arial" w:cs="Arial"/>
          <w:szCs w:val="24"/>
        </w:rPr>
        <w:t>Pareiškėjo metinė apyvarta už kalendorinius metus iki paramos gavimo:</w:t>
      </w:r>
    </w:p>
    <w:p w14:paraId="5799FC18" w14:textId="3AAD158F" w:rsidR="005A4AAD" w:rsidRPr="00081ADA" w:rsidRDefault="005A4AAD" w:rsidP="00C22D06">
      <w:pPr>
        <w:spacing w:after="240" w:line="276" w:lineRule="auto"/>
        <w:rPr>
          <w:rFonts w:ascii="Arial" w:hAnsi="Arial" w:cs="Arial"/>
          <w:szCs w:val="24"/>
        </w:rPr>
      </w:pPr>
      <w:r w:rsidRPr="00081ADA">
        <w:rPr>
          <w:rFonts w:ascii="Arial" w:hAnsi="Arial" w:cs="Arial"/>
          <w:szCs w:val="24"/>
        </w:rPr>
        <w:t>Pareiškėjo metinė apyvarta už kalendorinius metus, kuriais buvo gauta parama:</w:t>
      </w:r>
    </w:p>
    <w:p w14:paraId="5B95EA25" w14:textId="1D20DFE0" w:rsidR="005A4AAD" w:rsidRPr="00081ADA" w:rsidRDefault="005A4AAD" w:rsidP="00C22D06">
      <w:pPr>
        <w:spacing w:after="240" w:line="276" w:lineRule="auto"/>
        <w:rPr>
          <w:rFonts w:ascii="Arial" w:hAnsi="Arial" w:cs="Arial"/>
          <w:szCs w:val="24"/>
        </w:rPr>
      </w:pPr>
      <w:r w:rsidRPr="00081ADA">
        <w:rPr>
          <w:rFonts w:ascii="Arial" w:hAnsi="Arial" w:cs="Arial"/>
          <w:i/>
          <w:iCs/>
          <w:szCs w:val="24"/>
        </w:rPr>
        <w:t>Ataskaitoje pateikiami duomenys apie darbuotojų skaičių ir apyvartą renkami informaciniais tikslais ir nėra naudojami individualiam Pareiškėjų vertinimui ar sankcijų taikymui.</w:t>
      </w:r>
    </w:p>
    <w:p w14:paraId="214483FB" w14:textId="77777777" w:rsidR="005A4AAD" w:rsidRPr="00081ADA" w:rsidRDefault="005A4AAD" w:rsidP="00C22D06">
      <w:pPr>
        <w:pStyle w:val="Antrat2"/>
        <w:spacing w:before="0" w:after="240"/>
        <w:rPr>
          <w:rFonts w:ascii="Arial" w:hAnsi="Arial" w:cs="Arial"/>
          <w:color w:val="auto"/>
          <w:sz w:val="24"/>
          <w:szCs w:val="24"/>
          <w:lang w:val="lt-LT"/>
        </w:rPr>
      </w:pPr>
      <w:r w:rsidRPr="00081ADA">
        <w:rPr>
          <w:rFonts w:ascii="Arial" w:hAnsi="Arial" w:cs="Arial"/>
          <w:color w:val="auto"/>
          <w:sz w:val="24"/>
          <w:szCs w:val="24"/>
          <w:lang w:val="lt-LT"/>
        </w:rPr>
        <w:t>4. Veiklos vykdymas ir tęstinumas</w:t>
      </w:r>
    </w:p>
    <w:p w14:paraId="5C87F54B" w14:textId="11394E73" w:rsidR="005A4AAD" w:rsidRPr="00081ADA" w:rsidRDefault="005A4AAD" w:rsidP="00C22D06">
      <w:pPr>
        <w:spacing w:after="240" w:line="276" w:lineRule="auto"/>
        <w:rPr>
          <w:rFonts w:ascii="Arial" w:hAnsi="Arial" w:cs="Arial"/>
          <w:szCs w:val="24"/>
        </w:rPr>
      </w:pPr>
      <w:r w:rsidRPr="00081ADA">
        <w:rPr>
          <w:rFonts w:ascii="Arial" w:hAnsi="Arial" w:cs="Arial"/>
          <w:szCs w:val="24"/>
        </w:rPr>
        <w:t>Ar Pareiškėjas ir toliau vykdo veiklą Klaipėdos rajono savivaldybės teritorijoje?</w:t>
      </w:r>
    </w:p>
    <w:p w14:paraId="66DA3887" w14:textId="5E833C7C" w:rsidR="005A4AAD" w:rsidRPr="00081ADA" w:rsidRDefault="005A4AAD" w:rsidP="00C22D06">
      <w:pPr>
        <w:spacing w:after="240" w:line="276" w:lineRule="auto"/>
        <w:rPr>
          <w:rFonts w:ascii="Arial" w:hAnsi="Arial" w:cs="Arial"/>
          <w:szCs w:val="24"/>
        </w:rPr>
      </w:pPr>
      <w:r w:rsidRPr="00081ADA">
        <w:rPr>
          <w:rFonts w:ascii="Segoe UI Symbol" w:hAnsi="Segoe UI Symbol" w:cs="Segoe UI Symbol"/>
          <w:szCs w:val="24"/>
        </w:rPr>
        <w:t>☐</w:t>
      </w:r>
      <w:r w:rsidRPr="00081ADA">
        <w:rPr>
          <w:rFonts w:ascii="Arial" w:hAnsi="Arial" w:cs="Arial"/>
          <w:szCs w:val="24"/>
        </w:rPr>
        <w:t xml:space="preserve"> Taip    </w:t>
      </w:r>
      <w:r w:rsidRPr="00081ADA">
        <w:rPr>
          <w:rFonts w:ascii="Segoe UI Symbol" w:hAnsi="Segoe UI Symbol" w:cs="Segoe UI Symbol"/>
          <w:szCs w:val="24"/>
        </w:rPr>
        <w:t>☐</w:t>
      </w:r>
      <w:r w:rsidRPr="00081ADA">
        <w:rPr>
          <w:rFonts w:ascii="Arial" w:hAnsi="Arial" w:cs="Arial"/>
          <w:szCs w:val="24"/>
        </w:rPr>
        <w:t xml:space="preserve"> Ne</w:t>
      </w:r>
    </w:p>
    <w:p w14:paraId="5CB77DAA" w14:textId="77777777" w:rsidR="005A4AAD" w:rsidRPr="00081ADA" w:rsidRDefault="005A4AAD" w:rsidP="00C22D06">
      <w:pPr>
        <w:pStyle w:val="Antrat2"/>
        <w:spacing w:before="0" w:after="240"/>
        <w:rPr>
          <w:rFonts w:ascii="Arial" w:hAnsi="Arial" w:cs="Arial"/>
          <w:color w:val="auto"/>
          <w:sz w:val="24"/>
          <w:szCs w:val="24"/>
          <w:lang w:val="lt-LT"/>
        </w:rPr>
      </w:pPr>
      <w:r w:rsidRPr="00081ADA">
        <w:rPr>
          <w:rFonts w:ascii="Arial" w:hAnsi="Arial" w:cs="Arial"/>
          <w:color w:val="auto"/>
          <w:sz w:val="24"/>
          <w:szCs w:val="24"/>
          <w:lang w:val="lt-LT"/>
        </w:rPr>
        <w:t>5. Patvirtinimas</w:t>
      </w:r>
    </w:p>
    <w:p w14:paraId="065CCECF" w14:textId="6BB44F6A" w:rsidR="005A4AAD" w:rsidRPr="00081ADA" w:rsidRDefault="005A4AAD" w:rsidP="00C22D06">
      <w:pPr>
        <w:spacing w:after="240" w:line="276" w:lineRule="auto"/>
        <w:rPr>
          <w:rFonts w:ascii="Arial" w:hAnsi="Arial" w:cs="Arial"/>
          <w:szCs w:val="24"/>
        </w:rPr>
      </w:pPr>
      <w:r w:rsidRPr="00081ADA">
        <w:rPr>
          <w:rFonts w:ascii="Arial" w:hAnsi="Arial" w:cs="Arial"/>
          <w:szCs w:val="24"/>
        </w:rPr>
        <w:t>Patvirtinu, kad šioje ataskaitoje pateikta informacija yra teisinga.</w:t>
      </w:r>
    </w:p>
    <w:p w14:paraId="31768BD4" w14:textId="7F5784B3" w:rsidR="005A4AAD" w:rsidRPr="00081ADA" w:rsidRDefault="005A4AAD" w:rsidP="00C22D06">
      <w:pPr>
        <w:spacing w:after="240" w:line="276" w:lineRule="auto"/>
        <w:rPr>
          <w:rFonts w:ascii="Arial" w:hAnsi="Arial" w:cs="Arial"/>
          <w:szCs w:val="24"/>
        </w:rPr>
      </w:pPr>
      <w:r w:rsidRPr="00081ADA">
        <w:rPr>
          <w:rFonts w:ascii="Arial" w:hAnsi="Arial" w:cs="Arial"/>
          <w:szCs w:val="24"/>
        </w:rPr>
        <w:t>Pareiškėjo vardas, pavardė / įmonės vadovo vardas, pavardė:</w:t>
      </w:r>
    </w:p>
    <w:p w14:paraId="2BDF196F" w14:textId="5B8AB625" w:rsidR="005A4AAD" w:rsidRPr="00081ADA" w:rsidRDefault="005A4AAD" w:rsidP="00C22D06">
      <w:pPr>
        <w:spacing w:after="240" w:line="276" w:lineRule="auto"/>
        <w:rPr>
          <w:rFonts w:ascii="Arial" w:hAnsi="Arial" w:cs="Arial"/>
          <w:szCs w:val="24"/>
        </w:rPr>
      </w:pPr>
      <w:r w:rsidRPr="00081ADA">
        <w:rPr>
          <w:rFonts w:ascii="Arial" w:hAnsi="Arial" w:cs="Arial"/>
          <w:szCs w:val="24"/>
        </w:rPr>
        <w:t>Pareigos (jei taikoma):</w:t>
      </w:r>
    </w:p>
    <w:p w14:paraId="28DF93DD" w14:textId="737A91AA" w:rsidR="005A4AAD" w:rsidRPr="00081ADA" w:rsidRDefault="005A4AAD" w:rsidP="00C22D06">
      <w:pPr>
        <w:spacing w:after="240" w:line="276" w:lineRule="auto"/>
        <w:rPr>
          <w:rFonts w:ascii="Arial" w:hAnsi="Arial" w:cs="Arial"/>
          <w:szCs w:val="24"/>
        </w:rPr>
      </w:pPr>
      <w:r w:rsidRPr="00081ADA">
        <w:rPr>
          <w:rFonts w:ascii="Arial" w:hAnsi="Arial" w:cs="Arial"/>
          <w:szCs w:val="24"/>
        </w:rPr>
        <w:t>Data:</w:t>
      </w:r>
    </w:p>
    <w:p w14:paraId="7FA984C8" w14:textId="403319FF" w:rsidR="00570559" w:rsidRDefault="005A4AAD" w:rsidP="00C22D06">
      <w:pPr>
        <w:tabs>
          <w:tab w:val="right" w:pos="0"/>
        </w:tabs>
        <w:spacing w:line="276" w:lineRule="auto"/>
        <w:rPr>
          <w:color w:val="000000"/>
        </w:rPr>
      </w:pPr>
      <w:r w:rsidRPr="00081ADA">
        <w:rPr>
          <w:rFonts w:ascii="Arial" w:hAnsi="Arial" w:cs="Arial"/>
          <w:szCs w:val="24"/>
        </w:rPr>
        <w:t>Parašas:</w:t>
      </w:r>
    </w:p>
    <w:sectPr w:rsidR="00570559" w:rsidSect="008D5568">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60522" w14:textId="77777777" w:rsidR="00E14CF9" w:rsidRDefault="00E14CF9">
      <w:pPr>
        <w:rPr>
          <w:szCs w:val="24"/>
          <w:lang w:val="en-GB"/>
        </w:rPr>
      </w:pPr>
      <w:r>
        <w:rPr>
          <w:szCs w:val="24"/>
          <w:lang w:val="en-GB"/>
        </w:rPr>
        <w:separator/>
      </w:r>
    </w:p>
  </w:endnote>
  <w:endnote w:type="continuationSeparator" w:id="0">
    <w:p w14:paraId="0773C44D" w14:textId="77777777" w:rsidR="00E14CF9" w:rsidRDefault="00E14CF9">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6698" w14:textId="77777777" w:rsidR="00344938" w:rsidRDefault="00344938">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CD3D0" w14:textId="77777777" w:rsidR="00344938" w:rsidRDefault="00344938" w:rsidP="008D5568">
    <w:pPr>
      <w:tabs>
        <w:tab w:val="center" w:pos="4320"/>
        <w:tab w:val="right" w:pos="8640"/>
      </w:tabs>
      <w:spacing w:line="360" w:lineRule="auto"/>
      <w:jc w:val="both"/>
      <w:rPr>
        <w:rFonts w:ascii="TimesLT" w:hAnsi="TimesLT"/>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9201" w14:textId="77777777" w:rsidR="00344938" w:rsidRDefault="00344938">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B71A8" w14:textId="77777777" w:rsidR="00E14CF9" w:rsidRDefault="00E14CF9">
      <w:pPr>
        <w:rPr>
          <w:szCs w:val="24"/>
          <w:lang w:val="en-GB"/>
        </w:rPr>
      </w:pPr>
      <w:r>
        <w:rPr>
          <w:szCs w:val="24"/>
          <w:lang w:val="en-GB"/>
        </w:rPr>
        <w:separator/>
      </w:r>
    </w:p>
  </w:footnote>
  <w:footnote w:type="continuationSeparator" w:id="0">
    <w:p w14:paraId="0E2144DA" w14:textId="77777777" w:rsidR="00E14CF9" w:rsidRDefault="00E14CF9">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A289" w14:textId="77777777" w:rsidR="00344938" w:rsidRDefault="00344938">
    <w:pPr>
      <w:framePr w:wrap="auto" w:vAnchor="text" w:hAnchor="margin" w:xAlign="right"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noProof/>
        <w:szCs w:val="24"/>
        <w:lang w:val="en-GB"/>
      </w:rPr>
      <w:t>2</w:t>
    </w:r>
    <w:r>
      <w:rPr>
        <w:szCs w:val="24"/>
        <w:lang w:val="en-GB"/>
      </w:rPr>
      <w:fldChar w:fldCharType="end"/>
    </w:r>
  </w:p>
  <w:p w14:paraId="443C2774" w14:textId="77777777" w:rsidR="00344938" w:rsidRDefault="00344938">
    <w:pPr>
      <w:tabs>
        <w:tab w:val="center" w:pos="4819"/>
        <w:tab w:val="right" w:pos="9638"/>
      </w:tabs>
      <w:ind w:right="360"/>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182214"/>
      <w:docPartObj>
        <w:docPartGallery w:val="Page Numbers (Top of Page)"/>
        <w:docPartUnique/>
      </w:docPartObj>
    </w:sdtPr>
    <w:sdtEndPr>
      <w:rPr>
        <w:rFonts w:ascii="Times New Roman" w:hAnsi="Times New Roman" w:cs="Times New Roman"/>
        <w:sz w:val="24"/>
        <w:szCs w:val="24"/>
      </w:rPr>
    </w:sdtEndPr>
    <w:sdtContent>
      <w:p w14:paraId="344FFF1B" w14:textId="065A781D" w:rsidR="00344938" w:rsidRPr="008D5568" w:rsidRDefault="00344938" w:rsidP="008D5568">
        <w:pPr>
          <w:pStyle w:val="Antrats"/>
          <w:jc w:val="center"/>
          <w:rPr>
            <w:sz w:val="24"/>
            <w:szCs w:val="24"/>
          </w:rPr>
        </w:pPr>
        <w:r w:rsidRPr="008D5568">
          <w:rPr>
            <w:rFonts w:ascii="Times New Roman" w:hAnsi="Times New Roman" w:cs="Times New Roman"/>
            <w:sz w:val="24"/>
            <w:szCs w:val="24"/>
          </w:rPr>
          <w:fldChar w:fldCharType="begin"/>
        </w:r>
        <w:r w:rsidRPr="008D5568">
          <w:rPr>
            <w:rFonts w:ascii="Times New Roman" w:hAnsi="Times New Roman" w:cs="Times New Roman"/>
            <w:sz w:val="24"/>
            <w:szCs w:val="24"/>
          </w:rPr>
          <w:instrText xml:space="preserve"> PAGE   \* MERGEFORMAT </w:instrText>
        </w:r>
        <w:r w:rsidRPr="008D5568">
          <w:rPr>
            <w:rFonts w:ascii="Times New Roman" w:hAnsi="Times New Roman" w:cs="Times New Roman"/>
            <w:sz w:val="24"/>
            <w:szCs w:val="24"/>
          </w:rPr>
          <w:fldChar w:fldCharType="separate"/>
        </w:r>
        <w:r w:rsidR="00186AA3" w:rsidRPr="008D5568">
          <w:rPr>
            <w:rFonts w:ascii="Times New Roman" w:hAnsi="Times New Roman" w:cs="Times New Roman"/>
            <w:noProof/>
            <w:sz w:val="24"/>
            <w:szCs w:val="24"/>
          </w:rPr>
          <w:t>13</w:t>
        </w:r>
        <w:r w:rsidRPr="008D5568">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53F59" w14:textId="7D090334" w:rsidR="00344938" w:rsidRPr="00AD4571" w:rsidRDefault="00344938" w:rsidP="008D5568">
    <w:pPr>
      <w:tabs>
        <w:tab w:val="center" w:pos="4819"/>
        <w:tab w:val="right" w:pos="9638"/>
      </w:tabs>
      <w:rPr>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A22"/>
    <w:multiLevelType w:val="multilevel"/>
    <w:tmpl w:val="15BAF5AA"/>
    <w:lvl w:ilvl="0">
      <w:start w:val="29"/>
      <w:numFmt w:val="decimal"/>
      <w:suff w:val="space"/>
      <w:lvlText w:val="%1."/>
      <w:lvlJc w:val="left"/>
      <w:pPr>
        <w:ind w:left="1068" w:hanging="360"/>
      </w:pPr>
      <w:rPr>
        <w:rFonts w:hint="default"/>
        <w:b w:val="0"/>
        <w:bCs/>
      </w:rPr>
    </w:lvl>
    <w:lvl w:ilvl="1">
      <w:start w:val="1"/>
      <w:numFmt w:val="decimal"/>
      <w:suff w:val="space"/>
      <w:lvlText w:val="%1.%2."/>
      <w:lvlJc w:val="left"/>
      <w:pPr>
        <w:ind w:left="1142" w:hanging="432"/>
      </w:pPr>
      <w:rPr>
        <w:rFonts w:hint="default"/>
        <w:b w:val="0"/>
        <w:bCs/>
        <w:strike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76447A"/>
    <w:multiLevelType w:val="hybridMultilevel"/>
    <w:tmpl w:val="97203E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5948E3"/>
    <w:multiLevelType w:val="hybridMultilevel"/>
    <w:tmpl w:val="6D7E1D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5B1820"/>
    <w:multiLevelType w:val="multilevel"/>
    <w:tmpl w:val="9B2ED406"/>
    <w:lvl w:ilvl="0">
      <w:start w:val="41"/>
      <w:numFmt w:val="decimal"/>
      <w:suff w:val="space"/>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6D317A"/>
    <w:multiLevelType w:val="hybridMultilevel"/>
    <w:tmpl w:val="D0CE0368"/>
    <w:lvl w:ilvl="0" w:tplc="6E484F0C">
      <w:start w:val="42"/>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875A73"/>
    <w:multiLevelType w:val="multilevel"/>
    <w:tmpl w:val="8230E13A"/>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 w15:restartNumberingAfterBreak="0">
    <w:nsid w:val="123C43B0"/>
    <w:multiLevelType w:val="hybridMultilevel"/>
    <w:tmpl w:val="06B6C2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D106B0"/>
    <w:multiLevelType w:val="multilevel"/>
    <w:tmpl w:val="8230E13A"/>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165F7F3C"/>
    <w:multiLevelType w:val="hybridMultilevel"/>
    <w:tmpl w:val="E74C05EA"/>
    <w:lvl w:ilvl="0" w:tplc="465A8244">
      <w:start w:val="43"/>
      <w:numFmt w:val="decimal"/>
      <w:suff w:val="space"/>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1AA268FC"/>
    <w:multiLevelType w:val="hybridMultilevel"/>
    <w:tmpl w:val="7D4E881E"/>
    <w:lvl w:ilvl="0" w:tplc="E9A01EDE">
      <w:start w:val="8"/>
      <w:numFmt w:val="decimal"/>
      <w:lvlText w:val="%1."/>
      <w:lvlJc w:val="left"/>
      <w:pPr>
        <w:ind w:left="1040" w:hanging="360"/>
      </w:pPr>
      <w:rPr>
        <w:rFonts w:hint="default"/>
        <w:color w:val="auto"/>
      </w:rPr>
    </w:lvl>
    <w:lvl w:ilvl="1" w:tplc="04270019">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0" w15:restartNumberingAfterBreak="0">
    <w:nsid w:val="268F7C95"/>
    <w:multiLevelType w:val="multilevel"/>
    <w:tmpl w:val="D82481EE"/>
    <w:lvl w:ilvl="0">
      <w:start w:val="1"/>
      <w:numFmt w:val="decimal"/>
      <w:lvlText w:val="%1."/>
      <w:lvlJc w:val="left"/>
      <w:pPr>
        <w:ind w:left="1353" w:hanging="360"/>
      </w:pPr>
      <w:rPr>
        <w:b w:val="0"/>
        <w:strike w:val="0"/>
        <w:color w:val="000000"/>
      </w:rPr>
    </w:lvl>
    <w:lvl w:ilvl="1">
      <w:start w:val="1"/>
      <w:numFmt w:val="decimal"/>
      <w:isLgl/>
      <w:lvlText w:val="%1.%2."/>
      <w:lvlJc w:val="left"/>
      <w:pPr>
        <w:ind w:left="1615"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DDB6469"/>
    <w:multiLevelType w:val="multilevel"/>
    <w:tmpl w:val="5462AF2C"/>
    <w:lvl w:ilvl="0">
      <w:start w:val="24"/>
      <w:numFmt w:val="decimal"/>
      <w:suff w:val="space"/>
      <w:lvlText w:val="%1."/>
      <w:lvlJc w:val="left"/>
      <w:pPr>
        <w:ind w:left="1068" w:hanging="360"/>
      </w:pPr>
      <w:rPr>
        <w:rFonts w:hint="default"/>
      </w:rPr>
    </w:lvl>
    <w:lvl w:ilvl="1">
      <w:start w:val="5"/>
      <w:numFmt w:val="decimal"/>
      <w:suff w:val="space"/>
      <w:lvlText w:val="%1.%2."/>
      <w:lvlJc w:val="left"/>
      <w:pPr>
        <w:ind w:left="1142" w:hanging="432"/>
      </w:pPr>
      <w:rPr>
        <w:rFonts w:hint="default"/>
        <w:strike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55064A"/>
    <w:multiLevelType w:val="multilevel"/>
    <w:tmpl w:val="A1B2B0DE"/>
    <w:lvl w:ilvl="0">
      <w:start w:val="1"/>
      <w:numFmt w:val="decimal"/>
      <w:lvlText w:val="%1."/>
      <w:lvlJc w:val="left"/>
      <w:pPr>
        <w:ind w:left="862" w:hanging="360"/>
      </w:pPr>
    </w:lvl>
    <w:lvl w:ilvl="1">
      <w:start w:val="1"/>
      <w:numFmt w:val="decimal"/>
      <w:isLgl/>
      <w:lvlText w:val="%1.%2."/>
      <w:lvlJc w:val="left"/>
      <w:pPr>
        <w:ind w:left="1282" w:hanging="780"/>
      </w:pPr>
    </w:lvl>
    <w:lvl w:ilvl="2">
      <w:start w:val="1"/>
      <w:numFmt w:val="decimal"/>
      <w:isLgl/>
      <w:lvlText w:val="%1.%2.%3."/>
      <w:lvlJc w:val="left"/>
      <w:pPr>
        <w:ind w:left="1582" w:hanging="1080"/>
      </w:pPr>
    </w:lvl>
    <w:lvl w:ilvl="3">
      <w:start w:val="1"/>
      <w:numFmt w:val="decimal"/>
      <w:isLgl/>
      <w:lvlText w:val="%1.%2.%3.%4."/>
      <w:lvlJc w:val="left"/>
      <w:pPr>
        <w:ind w:left="1942" w:hanging="1440"/>
      </w:pPr>
    </w:lvl>
    <w:lvl w:ilvl="4">
      <w:start w:val="1"/>
      <w:numFmt w:val="decimal"/>
      <w:isLgl/>
      <w:lvlText w:val="%1.%2.%3.%4.%5."/>
      <w:lvlJc w:val="left"/>
      <w:pPr>
        <w:ind w:left="2302" w:hanging="1800"/>
      </w:pPr>
    </w:lvl>
    <w:lvl w:ilvl="5">
      <w:start w:val="1"/>
      <w:numFmt w:val="decimal"/>
      <w:isLgl/>
      <w:lvlText w:val="%1.%2.%3.%4.%5.%6."/>
      <w:lvlJc w:val="left"/>
      <w:pPr>
        <w:ind w:left="2662" w:hanging="2160"/>
      </w:pPr>
    </w:lvl>
    <w:lvl w:ilvl="6">
      <w:start w:val="1"/>
      <w:numFmt w:val="decimal"/>
      <w:isLgl/>
      <w:lvlText w:val="%1.%2.%3.%4.%5.%6.%7."/>
      <w:lvlJc w:val="left"/>
      <w:pPr>
        <w:ind w:left="3022" w:hanging="2520"/>
      </w:pPr>
    </w:lvl>
    <w:lvl w:ilvl="7">
      <w:start w:val="1"/>
      <w:numFmt w:val="decimal"/>
      <w:isLgl/>
      <w:lvlText w:val="%1.%2.%3.%4.%5.%6.%7.%8."/>
      <w:lvlJc w:val="left"/>
      <w:pPr>
        <w:ind w:left="3022" w:hanging="2520"/>
      </w:pPr>
    </w:lvl>
    <w:lvl w:ilvl="8">
      <w:start w:val="1"/>
      <w:numFmt w:val="decimal"/>
      <w:isLgl/>
      <w:lvlText w:val="%1.%2.%3.%4.%5.%6.%7.%8.%9."/>
      <w:lvlJc w:val="left"/>
      <w:pPr>
        <w:ind w:left="3382" w:hanging="2880"/>
      </w:pPr>
    </w:lvl>
  </w:abstractNum>
  <w:abstractNum w:abstractNumId="13" w15:restartNumberingAfterBreak="0">
    <w:nsid w:val="35CF74AD"/>
    <w:multiLevelType w:val="multilevel"/>
    <w:tmpl w:val="31723320"/>
    <w:lvl w:ilvl="0">
      <w:start w:val="5"/>
      <w:numFmt w:val="decimal"/>
      <w:suff w:val="space"/>
      <w:lvlText w:val="%1."/>
      <w:lvlJc w:val="left"/>
      <w:pPr>
        <w:ind w:left="0" w:firstLine="1021"/>
      </w:pPr>
      <w:rPr>
        <w:rFonts w:hint="default"/>
        <w:b w:val="0"/>
      </w:rPr>
    </w:lvl>
    <w:lvl w:ilvl="1">
      <w:start w:val="1"/>
      <w:numFmt w:val="decimal"/>
      <w:isLgl/>
      <w:lvlText w:val="%1.%2."/>
      <w:lvlJc w:val="left"/>
      <w:pPr>
        <w:ind w:left="1823" w:hanging="40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4" w15:restartNumberingAfterBreak="0">
    <w:nsid w:val="362565BA"/>
    <w:multiLevelType w:val="multilevel"/>
    <w:tmpl w:val="0AD863C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38"/>
      <w:numFmt w:val="decimal"/>
      <w:suff w:val="space"/>
      <w:lvlText w:val="%3."/>
      <w:lvlJc w:val="left"/>
      <w:pPr>
        <w:ind w:left="1069"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96D3890"/>
    <w:multiLevelType w:val="multilevel"/>
    <w:tmpl w:val="446A1D0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D744C62"/>
    <w:multiLevelType w:val="hybridMultilevel"/>
    <w:tmpl w:val="42E25D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DD152B"/>
    <w:multiLevelType w:val="hybridMultilevel"/>
    <w:tmpl w:val="9A788C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61E2F98"/>
    <w:multiLevelType w:val="multilevel"/>
    <w:tmpl w:val="B0BC9F0E"/>
    <w:lvl w:ilvl="0">
      <w:start w:val="1"/>
      <w:numFmt w:val="decimal"/>
      <w:lvlText w:val="%1."/>
      <w:lvlJc w:val="left"/>
      <w:pPr>
        <w:ind w:left="6030" w:hanging="360"/>
      </w:pPr>
      <w:rPr>
        <w:rFonts w:cs="Times New Roman"/>
        <w:sz w:val="24"/>
        <w:szCs w:val="24"/>
      </w:rPr>
    </w:lvl>
    <w:lvl w:ilvl="1">
      <w:start w:val="1"/>
      <w:numFmt w:val="decimal"/>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4C47731D"/>
    <w:multiLevelType w:val="multilevel"/>
    <w:tmpl w:val="E5EAC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565121"/>
    <w:multiLevelType w:val="hybridMultilevel"/>
    <w:tmpl w:val="B20E3980"/>
    <w:lvl w:ilvl="0" w:tplc="45EAAC4E">
      <w:start w:val="1"/>
      <w:numFmt w:val="decimal"/>
      <w:suff w:val="space"/>
      <w:lvlText w:val="%1."/>
      <w:lvlJc w:val="left"/>
      <w:pPr>
        <w:ind w:left="1413" w:hanging="360"/>
      </w:pPr>
      <w:rPr>
        <w:rFonts w:ascii="Arial" w:eastAsia="SimSun" w:hAnsi="Arial" w:cs="Arial" w:hint="default"/>
      </w:rPr>
    </w:lvl>
    <w:lvl w:ilvl="1" w:tplc="04270019" w:tentative="1">
      <w:start w:val="1"/>
      <w:numFmt w:val="lowerLetter"/>
      <w:lvlText w:val="%2."/>
      <w:lvlJc w:val="left"/>
      <w:pPr>
        <w:ind w:left="2133" w:hanging="360"/>
      </w:pPr>
    </w:lvl>
    <w:lvl w:ilvl="2" w:tplc="0427001B" w:tentative="1">
      <w:start w:val="1"/>
      <w:numFmt w:val="lowerRoman"/>
      <w:lvlText w:val="%3."/>
      <w:lvlJc w:val="right"/>
      <w:pPr>
        <w:ind w:left="2853" w:hanging="180"/>
      </w:pPr>
    </w:lvl>
    <w:lvl w:ilvl="3" w:tplc="0427000F" w:tentative="1">
      <w:start w:val="1"/>
      <w:numFmt w:val="decimal"/>
      <w:lvlText w:val="%4."/>
      <w:lvlJc w:val="left"/>
      <w:pPr>
        <w:ind w:left="3573" w:hanging="360"/>
      </w:pPr>
    </w:lvl>
    <w:lvl w:ilvl="4" w:tplc="04270019" w:tentative="1">
      <w:start w:val="1"/>
      <w:numFmt w:val="lowerLetter"/>
      <w:lvlText w:val="%5."/>
      <w:lvlJc w:val="left"/>
      <w:pPr>
        <w:ind w:left="4293" w:hanging="360"/>
      </w:pPr>
    </w:lvl>
    <w:lvl w:ilvl="5" w:tplc="0427001B" w:tentative="1">
      <w:start w:val="1"/>
      <w:numFmt w:val="lowerRoman"/>
      <w:lvlText w:val="%6."/>
      <w:lvlJc w:val="right"/>
      <w:pPr>
        <w:ind w:left="5013" w:hanging="180"/>
      </w:pPr>
    </w:lvl>
    <w:lvl w:ilvl="6" w:tplc="0427000F" w:tentative="1">
      <w:start w:val="1"/>
      <w:numFmt w:val="decimal"/>
      <w:lvlText w:val="%7."/>
      <w:lvlJc w:val="left"/>
      <w:pPr>
        <w:ind w:left="5733" w:hanging="360"/>
      </w:pPr>
    </w:lvl>
    <w:lvl w:ilvl="7" w:tplc="04270019" w:tentative="1">
      <w:start w:val="1"/>
      <w:numFmt w:val="lowerLetter"/>
      <w:lvlText w:val="%8."/>
      <w:lvlJc w:val="left"/>
      <w:pPr>
        <w:ind w:left="6453" w:hanging="360"/>
      </w:pPr>
    </w:lvl>
    <w:lvl w:ilvl="8" w:tplc="0427001B" w:tentative="1">
      <w:start w:val="1"/>
      <w:numFmt w:val="lowerRoman"/>
      <w:lvlText w:val="%9."/>
      <w:lvlJc w:val="right"/>
      <w:pPr>
        <w:ind w:left="7173" w:hanging="180"/>
      </w:pPr>
    </w:lvl>
  </w:abstractNum>
  <w:abstractNum w:abstractNumId="21" w15:restartNumberingAfterBreak="0">
    <w:nsid w:val="517C47BC"/>
    <w:multiLevelType w:val="hybridMultilevel"/>
    <w:tmpl w:val="863873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354F8E"/>
    <w:multiLevelType w:val="hybridMultilevel"/>
    <w:tmpl w:val="8AAC93B0"/>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641A20"/>
    <w:multiLevelType w:val="multilevel"/>
    <w:tmpl w:val="966657D4"/>
    <w:lvl w:ilvl="0">
      <w:start w:val="2"/>
      <w:numFmt w:val="decimal"/>
      <w:suff w:val="space"/>
      <w:lvlText w:val="%1."/>
      <w:lvlJc w:val="left"/>
      <w:pPr>
        <w:ind w:left="360" w:hanging="360"/>
      </w:pPr>
      <w:rPr>
        <w:rFonts w:eastAsia="Times New Roman" w:hint="default"/>
      </w:rPr>
    </w:lvl>
    <w:lvl w:ilvl="1">
      <w:start w:val="1"/>
      <w:numFmt w:val="decimal"/>
      <w:suff w:val="space"/>
      <w:lvlText w:val="%1.%2."/>
      <w:lvlJc w:val="left"/>
      <w:pPr>
        <w:ind w:left="1800" w:hanging="360"/>
      </w:pPr>
      <w:rPr>
        <w:rFonts w:eastAsia="Times New Roman" w:hint="default"/>
      </w:rPr>
    </w:lvl>
    <w:lvl w:ilvl="2">
      <w:start w:val="1"/>
      <w:numFmt w:val="decimal"/>
      <w:lvlText w:val="%1.%2.%3."/>
      <w:lvlJc w:val="left"/>
      <w:pPr>
        <w:ind w:left="3600" w:hanging="720"/>
      </w:pPr>
      <w:rPr>
        <w:rFonts w:eastAsia="Times New Roman" w:hint="default"/>
      </w:rPr>
    </w:lvl>
    <w:lvl w:ilvl="3">
      <w:start w:val="1"/>
      <w:numFmt w:val="decimal"/>
      <w:lvlText w:val="%1.%2.%3.%4."/>
      <w:lvlJc w:val="left"/>
      <w:pPr>
        <w:ind w:left="5040" w:hanging="720"/>
      </w:pPr>
      <w:rPr>
        <w:rFonts w:eastAsia="Times New Roman" w:hint="default"/>
      </w:rPr>
    </w:lvl>
    <w:lvl w:ilvl="4">
      <w:start w:val="1"/>
      <w:numFmt w:val="decimal"/>
      <w:lvlText w:val="%1.%2.%3.%4.%5."/>
      <w:lvlJc w:val="left"/>
      <w:pPr>
        <w:ind w:left="6840" w:hanging="1080"/>
      </w:pPr>
      <w:rPr>
        <w:rFonts w:eastAsia="Times New Roman" w:hint="default"/>
      </w:rPr>
    </w:lvl>
    <w:lvl w:ilvl="5">
      <w:start w:val="1"/>
      <w:numFmt w:val="decimal"/>
      <w:lvlText w:val="%1.%2.%3.%4.%5.%6."/>
      <w:lvlJc w:val="left"/>
      <w:pPr>
        <w:ind w:left="8280" w:hanging="1080"/>
      </w:pPr>
      <w:rPr>
        <w:rFonts w:eastAsia="Times New Roman" w:hint="default"/>
      </w:rPr>
    </w:lvl>
    <w:lvl w:ilvl="6">
      <w:start w:val="1"/>
      <w:numFmt w:val="decimal"/>
      <w:lvlText w:val="%1.%2.%3.%4.%5.%6.%7."/>
      <w:lvlJc w:val="left"/>
      <w:pPr>
        <w:ind w:left="10080" w:hanging="1440"/>
      </w:pPr>
      <w:rPr>
        <w:rFonts w:eastAsia="Times New Roman" w:hint="default"/>
      </w:rPr>
    </w:lvl>
    <w:lvl w:ilvl="7">
      <w:start w:val="1"/>
      <w:numFmt w:val="decimal"/>
      <w:lvlText w:val="%1.%2.%3.%4.%5.%6.%7.%8."/>
      <w:lvlJc w:val="left"/>
      <w:pPr>
        <w:ind w:left="11520" w:hanging="1440"/>
      </w:pPr>
      <w:rPr>
        <w:rFonts w:eastAsia="Times New Roman" w:hint="default"/>
      </w:rPr>
    </w:lvl>
    <w:lvl w:ilvl="8">
      <w:start w:val="1"/>
      <w:numFmt w:val="decimal"/>
      <w:lvlText w:val="%1.%2.%3.%4.%5.%6.%7.%8.%9."/>
      <w:lvlJc w:val="left"/>
      <w:pPr>
        <w:ind w:left="13320" w:hanging="1800"/>
      </w:pPr>
      <w:rPr>
        <w:rFonts w:eastAsia="Times New Roman" w:hint="default"/>
      </w:rPr>
    </w:lvl>
  </w:abstractNum>
  <w:abstractNum w:abstractNumId="24" w15:restartNumberingAfterBreak="0">
    <w:nsid w:val="64F429F1"/>
    <w:multiLevelType w:val="hybridMultilevel"/>
    <w:tmpl w:val="8D70996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69E83E51"/>
    <w:multiLevelType w:val="multilevel"/>
    <w:tmpl w:val="5414ED96"/>
    <w:lvl w:ilvl="0">
      <w:start w:val="8"/>
      <w:numFmt w:val="decimal"/>
      <w:suff w:val="space"/>
      <w:lvlText w:val="%1."/>
      <w:lvlJc w:val="left"/>
      <w:pPr>
        <w:ind w:left="0" w:firstLine="1021"/>
      </w:pPr>
      <w:rPr>
        <w:rFonts w:hint="default"/>
        <w:b w:val="0"/>
      </w:rPr>
    </w:lvl>
    <w:lvl w:ilvl="1">
      <w:start w:val="1"/>
      <w:numFmt w:val="decimal"/>
      <w:isLgl/>
      <w:lvlText w:val="%1.%2."/>
      <w:lvlJc w:val="left"/>
      <w:pPr>
        <w:ind w:left="1823" w:hanging="40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6" w15:restartNumberingAfterBreak="0">
    <w:nsid w:val="6B7A70E4"/>
    <w:multiLevelType w:val="multilevel"/>
    <w:tmpl w:val="E9D07258"/>
    <w:lvl w:ilvl="0">
      <w:start w:val="43"/>
      <w:numFmt w:val="decimal"/>
      <w:suff w:val="space"/>
      <w:lvlText w:val="%1."/>
      <w:lvlJc w:val="left"/>
      <w:pPr>
        <w:ind w:left="720" w:hanging="360"/>
      </w:pPr>
      <w:rPr>
        <w:rFonts w:hint="default"/>
      </w:rPr>
    </w:lvl>
    <w:lvl w:ilvl="1">
      <w:start w:val="1"/>
      <w:numFmt w:val="decimal"/>
      <w:isLgl/>
      <w:suff w:val="space"/>
      <w:lvlText w:val="%1.%2."/>
      <w:lvlJc w:val="left"/>
      <w:pPr>
        <w:ind w:left="912" w:hanging="55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BC10EC8"/>
    <w:multiLevelType w:val="multilevel"/>
    <w:tmpl w:val="630E8870"/>
    <w:lvl w:ilvl="0">
      <w:start w:val="1"/>
      <w:numFmt w:val="decimal"/>
      <w:lvlText w:val="%1."/>
      <w:lvlJc w:val="left"/>
      <w:pPr>
        <w:ind w:left="1494" w:hanging="360"/>
      </w:pPr>
      <w:rPr>
        <w:rFonts w:hint="default"/>
      </w:rPr>
    </w:lvl>
    <w:lvl w:ilvl="1">
      <w:start w:val="1"/>
      <w:numFmt w:val="decimal"/>
      <w:isLgl/>
      <w:lvlText w:val="%1.%2."/>
      <w:lvlJc w:val="left"/>
      <w:pPr>
        <w:ind w:left="1539" w:hanging="4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8" w15:restartNumberingAfterBreak="0">
    <w:nsid w:val="700E1B06"/>
    <w:multiLevelType w:val="multilevel"/>
    <w:tmpl w:val="2C1A648C"/>
    <w:lvl w:ilvl="0">
      <w:start w:val="1"/>
      <w:numFmt w:val="decimal"/>
      <w:lvlText w:val="%1."/>
      <w:lvlJc w:val="left"/>
      <w:pPr>
        <w:tabs>
          <w:tab w:val="num" w:pos="0"/>
        </w:tabs>
        <w:ind w:left="1211" w:hanging="360"/>
      </w:pPr>
      <w:rPr>
        <w:rFonts w:ascii="Times New Roman" w:eastAsia="Times New Roman" w:hAnsi="Times New Roman" w:cs="Times New Roman" w:hint="default"/>
        <w:i w:val="0"/>
      </w:rPr>
    </w:lvl>
    <w:lvl w:ilvl="1">
      <w:start w:val="1"/>
      <w:numFmt w:val="decimal"/>
      <w:lvlText w:val="%1.%2."/>
      <w:lvlJc w:val="left"/>
      <w:pPr>
        <w:tabs>
          <w:tab w:val="num" w:pos="-1"/>
        </w:tabs>
        <w:ind w:left="1077" w:hanging="227"/>
      </w:pPr>
      <w:rPr>
        <w:rFonts w:hint="default"/>
        <w:b w:val="0"/>
      </w:rPr>
    </w:lvl>
    <w:lvl w:ilvl="2">
      <w:start w:val="1"/>
      <w:numFmt w:val="decimal"/>
      <w:lvlText w:val="%1.%2.%3."/>
      <w:lvlJc w:val="left"/>
      <w:pPr>
        <w:tabs>
          <w:tab w:val="num" w:pos="425"/>
        </w:tabs>
        <w:ind w:left="1996" w:hanging="720"/>
      </w:pPr>
      <w:rPr>
        <w:rFonts w:hint="default"/>
      </w:rPr>
    </w:lvl>
    <w:lvl w:ilvl="3">
      <w:start w:val="1"/>
      <w:numFmt w:val="decimal"/>
      <w:lvlText w:val="%1.%2.%3.%4."/>
      <w:lvlJc w:val="left"/>
      <w:pPr>
        <w:tabs>
          <w:tab w:val="num" w:pos="0"/>
        </w:tabs>
        <w:ind w:left="1571" w:hanging="720"/>
      </w:pPr>
      <w:rPr>
        <w:rFonts w:hint="default"/>
      </w:rPr>
    </w:lvl>
    <w:lvl w:ilvl="4">
      <w:start w:val="1"/>
      <w:numFmt w:val="decimal"/>
      <w:lvlText w:val="%1.%2.%3.%4.%5."/>
      <w:lvlJc w:val="left"/>
      <w:pPr>
        <w:tabs>
          <w:tab w:val="num" w:pos="0"/>
        </w:tabs>
        <w:ind w:left="1931" w:hanging="1080"/>
      </w:pPr>
      <w:rPr>
        <w:rFonts w:hint="default"/>
      </w:rPr>
    </w:lvl>
    <w:lvl w:ilvl="5">
      <w:start w:val="1"/>
      <w:numFmt w:val="decimal"/>
      <w:lvlText w:val="%1.%2.%3.%4.%5.%6."/>
      <w:lvlJc w:val="left"/>
      <w:pPr>
        <w:tabs>
          <w:tab w:val="num" w:pos="0"/>
        </w:tabs>
        <w:ind w:left="1931" w:hanging="1080"/>
      </w:pPr>
      <w:rPr>
        <w:rFonts w:hint="default"/>
      </w:rPr>
    </w:lvl>
    <w:lvl w:ilvl="6">
      <w:start w:val="1"/>
      <w:numFmt w:val="decimal"/>
      <w:lvlText w:val="%1.%2.%3.%4.%5.%6.%7."/>
      <w:lvlJc w:val="left"/>
      <w:pPr>
        <w:tabs>
          <w:tab w:val="num" w:pos="0"/>
        </w:tabs>
        <w:ind w:left="2291" w:hanging="1440"/>
      </w:pPr>
      <w:rPr>
        <w:rFonts w:hint="default"/>
      </w:rPr>
    </w:lvl>
    <w:lvl w:ilvl="7">
      <w:start w:val="1"/>
      <w:numFmt w:val="decimal"/>
      <w:lvlText w:val="%1.%2.%3.%4.%5.%6.%7.%8."/>
      <w:lvlJc w:val="left"/>
      <w:pPr>
        <w:tabs>
          <w:tab w:val="num" w:pos="0"/>
        </w:tabs>
        <w:ind w:left="2291" w:hanging="1440"/>
      </w:pPr>
      <w:rPr>
        <w:rFonts w:hint="default"/>
      </w:rPr>
    </w:lvl>
    <w:lvl w:ilvl="8">
      <w:start w:val="1"/>
      <w:numFmt w:val="decimal"/>
      <w:lvlText w:val="%1.%2.%3.%4.%5.%6.%7.%8.%9."/>
      <w:lvlJc w:val="left"/>
      <w:pPr>
        <w:tabs>
          <w:tab w:val="num" w:pos="0"/>
        </w:tabs>
        <w:ind w:left="2651" w:hanging="1800"/>
      </w:pPr>
      <w:rPr>
        <w:rFonts w:hint="default"/>
      </w:rPr>
    </w:lvl>
  </w:abstractNum>
  <w:abstractNum w:abstractNumId="29" w15:restartNumberingAfterBreak="0">
    <w:nsid w:val="74047D7E"/>
    <w:multiLevelType w:val="multilevel"/>
    <w:tmpl w:val="210075BE"/>
    <w:lvl w:ilvl="0">
      <w:start w:val="22"/>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77A649D"/>
    <w:multiLevelType w:val="hybridMultilevel"/>
    <w:tmpl w:val="FE9C55CA"/>
    <w:lvl w:ilvl="0" w:tplc="7402E05A">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9074DD6"/>
    <w:multiLevelType w:val="hybridMultilevel"/>
    <w:tmpl w:val="7B68B59E"/>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2" w15:restartNumberingAfterBreak="0">
    <w:nsid w:val="791D1D0E"/>
    <w:multiLevelType w:val="hybridMultilevel"/>
    <w:tmpl w:val="E780D0A2"/>
    <w:lvl w:ilvl="0" w:tplc="5F8261C0">
      <w:start w:val="1"/>
      <w:numFmt w:val="upperRoman"/>
      <w:lvlText w:val="%1."/>
      <w:lvlJc w:val="left"/>
      <w:pPr>
        <w:ind w:left="1080" w:hanging="72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7DE74F41"/>
    <w:multiLevelType w:val="multilevel"/>
    <w:tmpl w:val="B2B65D4E"/>
    <w:lvl w:ilvl="0">
      <w:start w:val="1"/>
      <w:numFmt w:val="decimal"/>
      <w:suff w:val="space"/>
      <w:lvlText w:val="%1."/>
      <w:lvlJc w:val="left"/>
      <w:pPr>
        <w:ind w:left="928" w:hanging="360"/>
      </w:pPr>
      <w:rPr>
        <w:rFonts w:hint="default"/>
      </w:rPr>
    </w:lvl>
    <w:lvl w:ilvl="1">
      <w:start w:val="1"/>
      <w:numFmt w:val="decimal"/>
      <w:suff w:val="space"/>
      <w:lvlText w:val="%1.%2."/>
      <w:lvlJc w:val="left"/>
      <w:pPr>
        <w:ind w:left="1002" w:hanging="432"/>
      </w:pPr>
      <w:rPr>
        <w:rFonts w:hint="default"/>
        <w:strike w:val="0"/>
      </w:rPr>
    </w:lvl>
    <w:lvl w:ilvl="2">
      <w:start w:val="1"/>
      <w:numFmt w:val="decimal"/>
      <w:suff w:val="space"/>
      <w:lvlText w:val="%1.%2.%3."/>
      <w:lvlJc w:val="left"/>
      <w:pPr>
        <w:ind w:left="1084" w:hanging="504"/>
      </w:pPr>
      <w:rPr>
        <w:rFonts w:hint="default"/>
      </w:rPr>
    </w:lvl>
    <w:lvl w:ilvl="3">
      <w:start w:val="1"/>
      <w:numFmt w:val="decimal"/>
      <w:lvlText w:val="%1.%2.%3.%4."/>
      <w:lvlJc w:val="left"/>
      <w:pPr>
        <w:ind w:left="1588" w:hanging="648"/>
      </w:pPr>
      <w:rPr>
        <w:rFonts w:hint="default"/>
      </w:rPr>
    </w:lvl>
    <w:lvl w:ilvl="4">
      <w:start w:val="1"/>
      <w:numFmt w:val="decimal"/>
      <w:lvlText w:val="%1.%2.%3.%4.%5."/>
      <w:lvlJc w:val="left"/>
      <w:pPr>
        <w:ind w:left="2092" w:hanging="792"/>
      </w:pPr>
      <w:rPr>
        <w:rFonts w:hint="default"/>
      </w:rPr>
    </w:lvl>
    <w:lvl w:ilvl="5">
      <w:start w:val="1"/>
      <w:numFmt w:val="decimal"/>
      <w:lvlText w:val="%1.%2.%3.%4.%5.%6."/>
      <w:lvlJc w:val="left"/>
      <w:pPr>
        <w:ind w:left="2596" w:hanging="936"/>
      </w:pPr>
      <w:rPr>
        <w:rFonts w:hint="default"/>
      </w:rPr>
    </w:lvl>
    <w:lvl w:ilvl="6">
      <w:start w:val="1"/>
      <w:numFmt w:val="decimal"/>
      <w:lvlText w:val="%1.%2.%3.%4.%5.%6.%7."/>
      <w:lvlJc w:val="left"/>
      <w:pPr>
        <w:ind w:left="3100" w:hanging="1080"/>
      </w:pPr>
      <w:rPr>
        <w:rFonts w:hint="default"/>
      </w:rPr>
    </w:lvl>
    <w:lvl w:ilvl="7">
      <w:start w:val="1"/>
      <w:numFmt w:val="decimal"/>
      <w:lvlText w:val="%1.%2.%3.%4.%5.%6.%7.%8."/>
      <w:lvlJc w:val="left"/>
      <w:pPr>
        <w:ind w:left="3604" w:hanging="1224"/>
      </w:pPr>
      <w:rPr>
        <w:rFonts w:hint="default"/>
      </w:rPr>
    </w:lvl>
    <w:lvl w:ilvl="8">
      <w:start w:val="1"/>
      <w:numFmt w:val="decimal"/>
      <w:lvlText w:val="%1.%2.%3.%4.%5.%6.%7.%8.%9."/>
      <w:lvlJc w:val="left"/>
      <w:pPr>
        <w:ind w:left="4180" w:hanging="1440"/>
      </w:pPr>
      <w:rPr>
        <w:rFonts w:hint="default"/>
      </w:rPr>
    </w:lvl>
  </w:abstractNum>
  <w:abstractNum w:abstractNumId="34" w15:restartNumberingAfterBreak="0">
    <w:nsid w:val="7F0A0900"/>
    <w:multiLevelType w:val="multilevel"/>
    <w:tmpl w:val="7C36B09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42"/>
      <w:numFmt w:val="decimal"/>
      <w:suff w:val="space"/>
      <w:lvlText w:val="%3."/>
      <w:lvlJc w:val="left"/>
      <w:pPr>
        <w:ind w:left="1069" w:hanging="360"/>
      </w:pPr>
      <w:rPr>
        <w:rFonts w:hint="default"/>
      </w:rPr>
    </w:lvl>
    <w:lvl w:ilvl="3">
      <w:start w:val="42"/>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73017396">
    <w:abstractNumId w:val="1"/>
  </w:num>
  <w:num w:numId="2" w16cid:durableId="910041164">
    <w:abstractNumId w:val="21"/>
  </w:num>
  <w:num w:numId="3" w16cid:durableId="685324285">
    <w:abstractNumId w:val="15"/>
  </w:num>
  <w:num w:numId="4" w16cid:durableId="1442148467">
    <w:abstractNumId w:val="6"/>
  </w:num>
  <w:num w:numId="5" w16cid:durableId="632293928">
    <w:abstractNumId w:val="2"/>
  </w:num>
  <w:num w:numId="6" w16cid:durableId="1419018051">
    <w:abstractNumId w:val="19"/>
  </w:num>
  <w:num w:numId="7" w16cid:durableId="5901672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0676778">
    <w:abstractNumId w:val="10"/>
  </w:num>
  <w:num w:numId="9" w16cid:durableId="488834464">
    <w:abstractNumId w:val="18"/>
  </w:num>
  <w:num w:numId="10" w16cid:durableId="934484940">
    <w:abstractNumId w:val="29"/>
  </w:num>
  <w:num w:numId="11" w16cid:durableId="728454298">
    <w:abstractNumId w:val="5"/>
  </w:num>
  <w:num w:numId="12" w16cid:durableId="992830363">
    <w:abstractNumId w:val="7"/>
  </w:num>
  <w:num w:numId="13" w16cid:durableId="1216744795">
    <w:abstractNumId w:val="28"/>
  </w:num>
  <w:num w:numId="14" w16cid:durableId="26103102">
    <w:abstractNumId w:val="33"/>
  </w:num>
  <w:num w:numId="15" w16cid:durableId="450781912">
    <w:abstractNumId w:val="27"/>
  </w:num>
  <w:num w:numId="16" w16cid:durableId="21033349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16794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6629195">
    <w:abstractNumId w:val="31"/>
  </w:num>
  <w:num w:numId="19" w16cid:durableId="186800756">
    <w:abstractNumId w:val="22"/>
  </w:num>
  <w:num w:numId="20" w16cid:durableId="3351546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7791136">
    <w:abstractNumId w:val="13"/>
  </w:num>
  <w:num w:numId="22" w16cid:durableId="689524616">
    <w:abstractNumId w:val="25"/>
  </w:num>
  <w:num w:numId="23" w16cid:durableId="566696129">
    <w:abstractNumId w:val="23"/>
  </w:num>
  <w:num w:numId="24" w16cid:durableId="1335913647">
    <w:abstractNumId w:val="23"/>
    <w:lvlOverride w:ilvl="0">
      <w:lvl w:ilvl="0">
        <w:start w:val="2"/>
        <w:numFmt w:val="decimal"/>
        <w:lvlText w:val="%1."/>
        <w:lvlJc w:val="left"/>
        <w:pPr>
          <w:ind w:left="360" w:hanging="360"/>
        </w:pPr>
        <w:rPr>
          <w:rFonts w:eastAsia="Times New Roman" w:hint="default"/>
        </w:rPr>
      </w:lvl>
    </w:lvlOverride>
    <w:lvlOverride w:ilvl="1">
      <w:lvl w:ilvl="1">
        <w:start w:val="1"/>
        <w:numFmt w:val="decimal"/>
        <w:lvlText w:val="%1.%2."/>
        <w:lvlJc w:val="left"/>
        <w:pPr>
          <w:ind w:left="1800" w:hanging="360"/>
        </w:pPr>
        <w:rPr>
          <w:rFonts w:eastAsia="Times New Roman" w:hint="default"/>
        </w:rPr>
      </w:lvl>
    </w:lvlOverride>
    <w:lvlOverride w:ilvl="2">
      <w:lvl w:ilvl="2">
        <w:start w:val="1"/>
        <w:numFmt w:val="decimal"/>
        <w:suff w:val="space"/>
        <w:lvlText w:val="%1.%2.%3."/>
        <w:lvlJc w:val="left"/>
        <w:pPr>
          <w:ind w:left="0" w:firstLine="2880"/>
        </w:pPr>
        <w:rPr>
          <w:rFonts w:eastAsia="Times New Roman" w:hint="default"/>
        </w:rPr>
      </w:lvl>
    </w:lvlOverride>
    <w:lvlOverride w:ilvl="3">
      <w:lvl w:ilvl="3">
        <w:start w:val="1"/>
        <w:numFmt w:val="decimal"/>
        <w:lvlText w:val="%1.%2.%3.%4."/>
        <w:lvlJc w:val="left"/>
        <w:pPr>
          <w:ind w:left="5040" w:hanging="720"/>
        </w:pPr>
        <w:rPr>
          <w:rFonts w:eastAsia="Times New Roman" w:hint="default"/>
        </w:rPr>
      </w:lvl>
    </w:lvlOverride>
    <w:lvlOverride w:ilvl="4">
      <w:lvl w:ilvl="4">
        <w:start w:val="1"/>
        <w:numFmt w:val="decimal"/>
        <w:lvlText w:val="%1.%2.%3.%4.%5."/>
        <w:lvlJc w:val="left"/>
        <w:pPr>
          <w:ind w:left="6840" w:hanging="1080"/>
        </w:pPr>
        <w:rPr>
          <w:rFonts w:eastAsia="Times New Roman" w:hint="default"/>
        </w:rPr>
      </w:lvl>
    </w:lvlOverride>
    <w:lvlOverride w:ilvl="5">
      <w:lvl w:ilvl="5">
        <w:start w:val="1"/>
        <w:numFmt w:val="decimal"/>
        <w:lvlText w:val="%1.%2.%3.%4.%5.%6."/>
        <w:lvlJc w:val="left"/>
        <w:pPr>
          <w:ind w:left="8280" w:hanging="1080"/>
        </w:pPr>
        <w:rPr>
          <w:rFonts w:eastAsia="Times New Roman" w:hint="default"/>
        </w:rPr>
      </w:lvl>
    </w:lvlOverride>
    <w:lvlOverride w:ilvl="6">
      <w:lvl w:ilvl="6">
        <w:start w:val="1"/>
        <w:numFmt w:val="decimal"/>
        <w:lvlText w:val="%1.%2.%3.%4.%5.%6.%7."/>
        <w:lvlJc w:val="left"/>
        <w:pPr>
          <w:ind w:left="10080" w:hanging="1440"/>
        </w:pPr>
        <w:rPr>
          <w:rFonts w:eastAsia="Times New Roman" w:hint="default"/>
        </w:rPr>
      </w:lvl>
    </w:lvlOverride>
    <w:lvlOverride w:ilvl="7">
      <w:lvl w:ilvl="7">
        <w:start w:val="1"/>
        <w:numFmt w:val="decimal"/>
        <w:lvlText w:val="%1.%2.%3.%4.%5.%6.%7.%8."/>
        <w:lvlJc w:val="left"/>
        <w:pPr>
          <w:ind w:left="11520" w:hanging="1440"/>
        </w:pPr>
        <w:rPr>
          <w:rFonts w:eastAsia="Times New Roman" w:hint="default"/>
        </w:rPr>
      </w:lvl>
    </w:lvlOverride>
    <w:lvlOverride w:ilvl="8">
      <w:lvl w:ilvl="8">
        <w:start w:val="1"/>
        <w:numFmt w:val="decimal"/>
        <w:lvlText w:val="%1.%2.%3.%4.%5.%6.%7.%8.%9."/>
        <w:lvlJc w:val="left"/>
        <w:pPr>
          <w:ind w:left="13320" w:hanging="1800"/>
        </w:pPr>
        <w:rPr>
          <w:rFonts w:eastAsia="Times New Roman" w:hint="default"/>
        </w:rPr>
      </w:lvl>
    </w:lvlOverride>
  </w:num>
  <w:num w:numId="25" w16cid:durableId="211770829">
    <w:abstractNumId w:val="20"/>
  </w:num>
  <w:num w:numId="26" w16cid:durableId="1690839317">
    <w:abstractNumId w:val="14"/>
  </w:num>
  <w:num w:numId="27" w16cid:durableId="1920749676">
    <w:abstractNumId w:val="34"/>
  </w:num>
  <w:num w:numId="28" w16cid:durableId="646664997">
    <w:abstractNumId w:val="16"/>
  </w:num>
  <w:num w:numId="29" w16cid:durableId="519006486">
    <w:abstractNumId w:val="4"/>
  </w:num>
  <w:num w:numId="30" w16cid:durableId="90664805">
    <w:abstractNumId w:val="26"/>
  </w:num>
  <w:num w:numId="31" w16cid:durableId="1128946">
    <w:abstractNumId w:val="8"/>
  </w:num>
  <w:num w:numId="32" w16cid:durableId="842819231">
    <w:abstractNumId w:val="24"/>
  </w:num>
  <w:num w:numId="33" w16cid:durableId="63532033">
    <w:abstractNumId w:val="30"/>
  </w:num>
  <w:num w:numId="34" w16cid:durableId="2061056509">
    <w:abstractNumId w:val="3"/>
  </w:num>
  <w:num w:numId="35" w16cid:durableId="1710571857">
    <w:abstractNumId w:val="9"/>
  </w:num>
  <w:num w:numId="36" w16cid:durableId="1634284885">
    <w:abstractNumId w:val="11"/>
  </w:num>
  <w:num w:numId="37" w16cid:durableId="1562399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CAA"/>
    <w:rsid w:val="00000F29"/>
    <w:rsid w:val="00001050"/>
    <w:rsid w:val="00002DD8"/>
    <w:rsid w:val="000048FA"/>
    <w:rsid w:val="0000526A"/>
    <w:rsid w:val="00010BED"/>
    <w:rsid w:val="000153C3"/>
    <w:rsid w:val="0001582B"/>
    <w:rsid w:val="00016736"/>
    <w:rsid w:val="00022212"/>
    <w:rsid w:val="000241E7"/>
    <w:rsid w:val="000242AA"/>
    <w:rsid w:val="00024481"/>
    <w:rsid w:val="00026656"/>
    <w:rsid w:val="00026814"/>
    <w:rsid w:val="00031919"/>
    <w:rsid w:val="00033C37"/>
    <w:rsid w:val="00035861"/>
    <w:rsid w:val="000359B8"/>
    <w:rsid w:val="000376F3"/>
    <w:rsid w:val="00041290"/>
    <w:rsid w:val="00042D41"/>
    <w:rsid w:val="00042DDC"/>
    <w:rsid w:val="00043AA1"/>
    <w:rsid w:val="00043F11"/>
    <w:rsid w:val="000448AE"/>
    <w:rsid w:val="00047634"/>
    <w:rsid w:val="000508A7"/>
    <w:rsid w:val="00050BEE"/>
    <w:rsid w:val="0005174E"/>
    <w:rsid w:val="00052CC7"/>
    <w:rsid w:val="00053C56"/>
    <w:rsid w:val="000611AD"/>
    <w:rsid w:val="00062777"/>
    <w:rsid w:val="000636E7"/>
    <w:rsid w:val="00064A6D"/>
    <w:rsid w:val="00064CB5"/>
    <w:rsid w:val="00065C9F"/>
    <w:rsid w:val="00065E48"/>
    <w:rsid w:val="00066964"/>
    <w:rsid w:val="000708E9"/>
    <w:rsid w:val="00073443"/>
    <w:rsid w:val="0007372A"/>
    <w:rsid w:val="0007479A"/>
    <w:rsid w:val="00076238"/>
    <w:rsid w:val="00076DC5"/>
    <w:rsid w:val="0008143E"/>
    <w:rsid w:val="000838B0"/>
    <w:rsid w:val="00083C06"/>
    <w:rsid w:val="00085360"/>
    <w:rsid w:val="000855C7"/>
    <w:rsid w:val="000874CF"/>
    <w:rsid w:val="00092105"/>
    <w:rsid w:val="00092D8A"/>
    <w:rsid w:val="000947D3"/>
    <w:rsid w:val="00094AD2"/>
    <w:rsid w:val="00094B7A"/>
    <w:rsid w:val="00096868"/>
    <w:rsid w:val="000A0BFE"/>
    <w:rsid w:val="000A11C0"/>
    <w:rsid w:val="000A4DC7"/>
    <w:rsid w:val="000B09BC"/>
    <w:rsid w:val="000B0EDB"/>
    <w:rsid w:val="000B1BDD"/>
    <w:rsid w:val="000B6335"/>
    <w:rsid w:val="000B7388"/>
    <w:rsid w:val="000B798E"/>
    <w:rsid w:val="000C00D9"/>
    <w:rsid w:val="000C06D1"/>
    <w:rsid w:val="000C0B81"/>
    <w:rsid w:val="000C1AAD"/>
    <w:rsid w:val="000C1C72"/>
    <w:rsid w:val="000C247E"/>
    <w:rsid w:val="000C2858"/>
    <w:rsid w:val="000C2E58"/>
    <w:rsid w:val="000C2E74"/>
    <w:rsid w:val="000C68C4"/>
    <w:rsid w:val="000C6F1C"/>
    <w:rsid w:val="000C6F5E"/>
    <w:rsid w:val="000D0208"/>
    <w:rsid w:val="000D03C9"/>
    <w:rsid w:val="000D0DFB"/>
    <w:rsid w:val="000D1750"/>
    <w:rsid w:val="000D1FD8"/>
    <w:rsid w:val="000D3249"/>
    <w:rsid w:val="000D4DF5"/>
    <w:rsid w:val="000D4E46"/>
    <w:rsid w:val="000D5866"/>
    <w:rsid w:val="000D778E"/>
    <w:rsid w:val="000E389D"/>
    <w:rsid w:val="000E5369"/>
    <w:rsid w:val="000E642B"/>
    <w:rsid w:val="000E65AD"/>
    <w:rsid w:val="000E6B95"/>
    <w:rsid w:val="000F123D"/>
    <w:rsid w:val="000F6744"/>
    <w:rsid w:val="000F77F7"/>
    <w:rsid w:val="001001C7"/>
    <w:rsid w:val="00101412"/>
    <w:rsid w:val="001038A0"/>
    <w:rsid w:val="001054DD"/>
    <w:rsid w:val="001069FE"/>
    <w:rsid w:val="001070C1"/>
    <w:rsid w:val="001106CD"/>
    <w:rsid w:val="0011135B"/>
    <w:rsid w:val="00112151"/>
    <w:rsid w:val="00113281"/>
    <w:rsid w:val="00114251"/>
    <w:rsid w:val="00114655"/>
    <w:rsid w:val="0011550E"/>
    <w:rsid w:val="00116071"/>
    <w:rsid w:val="00120E9F"/>
    <w:rsid w:val="00121EE2"/>
    <w:rsid w:val="00123223"/>
    <w:rsid w:val="001232AD"/>
    <w:rsid w:val="00124DE1"/>
    <w:rsid w:val="0013207B"/>
    <w:rsid w:val="00132C68"/>
    <w:rsid w:val="001338AA"/>
    <w:rsid w:val="00134301"/>
    <w:rsid w:val="001366C2"/>
    <w:rsid w:val="00136C71"/>
    <w:rsid w:val="00137C8B"/>
    <w:rsid w:val="00140F9E"/>
    <w:rsid w:val="00140FC1"/>
    <w:rsid w:val="001419C4"/>
    <w:rsid w:val="00143909"/>
    <w:rsid w:val="00152276"/>
    <w:rsid w:val="00152EC4"/>
    <w:rsid w:val="001560F5"/>
    <w:rsid w:val="001575E2"/>
    <w:rsid w:val="00157FF9"/>
    <w:rsid w:val="001603AE"/>
    <w:rsid w:val="00160D7F"/>
    <w:rsid w:val="001614AF"/>
    <w:rsid w:val="00162AF4"/>
    <w:rsid w:val="0016336C"/>
    <w:rsid w:val="00164934"/>
    <w:rsid w:val="00165FBB"/>
    <w:rsid w:val="00170C0A"/>
    <w:rsid w:val="00170DBF"/>
    <w:rsid w:val="0017144B"/>
    <w:rsid w:val="0017163E"/>
    <w:rsid w:val="00171A78"/>
    <w:rsid w:val="001722F0"/>
    <w:rsid w:val="00172664"/>
    <w:rsid w:val="001729CD"/>
    <w:rsid w:val="00173590"/>
    <w:rsid w:val="001741A3"/>
    <w:rsid w:val="0017583E"/>
    <w:rsid w:val="00176041"/>
    <w:rsid w:val="00177D6A"/>
    <w:rsid w:val="0018323E"/>
    <w:rsid w:val="00183DF7"/>
    <w:rsid w:val="00184AF1"/>
    <w:rsid w:val="001856A5"/>
    <w:rsid w:val="00185E50"/>
    <w:rsid w:val="00186AA3"/>
    <w:rsid w:val="00187F0F"/>
    <w:rsid w:val="00190C14"/>
    <w:rsid w:val="00191510"/>
    <w:rsid w:val="00192A75"/>
    <w:rsid w:val="0019335C"/>
    <w:rsid w:val="001939ED"/>
    <w:rsid w:val="00193A07"/>
    <w:rsid w:val="00194290"/>
    <w:rsid w:val="00194782"/>
    <w:rsid w:val="001948DB"/>
    <w:rsid w:val="00194F3D"/>
    <w:rsid w:val="001952B6"/>
    <w:rsid w:val="00195BE0"/>
    <w:rsid w:val="00195FBE"/>
    <w:rsid w:val="00197595"/>
    <w:rsid w:val="0019780E"/>
    <w:rsid w:val="001A0E75"/>
    <w:rsid w:val="001A1847"/>
    <w:rsid w:val="001A2085"/>
    <w:rsid w:val="001A275E"/>
    <w:rsid w:val="001A4354"/>
    <w:rsid w:val="001A4A76"/>
    <w:rsid w:val="001A5910"/>
    <w:rsid w:val="001A6ADA"/>
    <w:rsid w:val="001A7E82"/>
    <w:rsid w:val="001B196E"/>
    <w:rsid w:val="001B3698"/>
    <w:rsid w:val="001B77FE"/>
    <w:rsid w:val="001C0985"/>
    <w:rsid w:val="001C30F2"/>
    <w:rsid w:val="001C3497"/>
    <w:rsid w:val="001C5D45"/>
    <w:rsid w:val="001C62D5"/>
    <w:rsid w:val="001C664F"/>
    <w:rsid w:val="001C6963"/>
    <w:rsid w:val="001D1EF1"/>
    <w:rsid w:val="001D3669"/>
    <w:rsid w:val="001D4992"/>
    <w:rsid w:val="001D7C7F"/>
    <w:rsid w:val="001E12CC"/>
    <w:rsid w:val="001E1D0D"/>
    <w:rsid w:val="001F5BE1"/>
    <w:rsid w:val="00202FF1"/>
    <w:rsid w:val="00204DB1"/>
    <w:rsid w:val="002058A9"/>
    <w:rsid w:val="002066BB"/>
    <w:rsid w:val="00207BC9"/>
    <w:rsid w:val="002103C1"/>
    <w:rsid w:val="00211455"/>
    <w:rsid w:val="00212CF7"/>
    <w:rsid w:val="00214DA1"/>
    <w:rsid w:val="00215C4E"/>
    <w:rsid w:val="00216170"/>
    <w:rsid w:val="0021760D"/>
    <w:rsid w:val="00217853"/>
    <w:rsid w:val="00220B0F"/>
    <w:rsid w:val="00221B59"/>
    <w:rsid w:val="0022368A"/>
    <w:rsid w:val="0022491B"/>
    <w:rsid w:val="0022527E"/>
    <w:rsid w:val="00225A7E"/>
    <w:rsid w:val="00225FE5"/>
    <w:rsid w:val="00226934"/>
    <w:rsid w:val="00226941"/>
    <w:rsid w:val="00227252"/>
    <w:rsid w:val="00230697"/>
    <w:rsid w:val="00231B00"/>
    <w:rsid w:val="00232265"/>
    <w:rsid w:val="00233763"/>
    <w:rsid w:val="00235722"/>
    <w:rsid w:val="00236D8B"/>
    <w:rsid w:val="00236E59"/>
    <w:rsid w:val="00237B1E"/>
    <w:rsid w:val="00242867"/>
    <w:rsid w:val="00242F4D"/>
    <w:rsid w:val="00243277"/>
    <w:rsid w:val="00246BE8"/>
    <w:rsid w:val="00246FF3"/>
    <w:rsid w:val="00247887"/>
    <w:rsid w:val="00247B9E"/>
    <w:rsid w:val="00250127"/>
    <w:rsid w:val="00250F93"/>
    <w:rsid w:val="00251C33"/>
    <w:rsid w:val="002521C9"/>
    <w:rsid w:val="0025237D"/>
    <w:rsid w:val="00252AE5"/>
    <w:rsid w:val="00252AFA"/>
    <w:rsid w:val="002601F0"/>
    <w:rsid w:val="00263ACD"/>
    <w:rsid w:val="0026684F"/>
    <w:rsid w:val="00266E36"/>
    <w:rsid w:val="00270858"/>
    <w:rsid w:val="00270AE1"/>
    <w:rsid w:val="0027268D"/>
    <w:rsid w:val="00272B97"/>
    <w:rsid w:val="00274FCB"/>
    <w:rsid w:val="002759F2"/>
    <w:rsid w:val="00276209"/>
    <w:rsid w:val="00277AB5"/>
    <w:rsid w:val="00277DF0"/>
    <w:rsid w:val="002813B9"/>
    <w:rsid w:val="00281739"/>
    <w:rsid w:val="00281F23"/>
    <w:rsid w:val="002839DB"/>
    <w:rsid w:val="0028517A"/>
    <w:rsid w:val="002875CC"/>
    <w:rsid w:val="002902FF"/>
    <w:rsid w:val="00292216"/>
    <w:rsid w:val="00293361"/>
    <w:rsid w:val="00293658"/>
    <w:rsid w:val="00293A05"/>
    <w:rsid w:val="00296F31"/>
    <w:rsid w:val="00297315"/>
    <w:rsid w:val="00297412"/>
    <w:rsid w:val="00297770"/>
    <w:rsid w:val="002A1A58"/>
    <w:rsid w:val="002A1BDD"/>
    <w:rsid w:val="002A2905"/>
    <w:rsid w:val="002A683E"/>
    <w:rsid w:val="002B1C03"/>
    <w:rsid w:val="002B3D6F"/>
    <w:rsid w:val="002B5682"/>
    <w:rsid w:val="002B677E"/>
    <w:rsid w:val="002B6FAA"/>
    <w:rsid w:val="002B70D9"/>
    <w:rsid w:val="002C17D4"/>
    <w:rsid w:val="002C17DF"/>
    <w:rsid w:val="002C2BB2"/>
    <w:rsid w:val="002C30E2"/>
    <w:rsid w:val="002C4DC9"/>
    <w:rsid w:val="002C7FF4"/>
    <w:rsid w:val="002D50BE"/>
    <w:rsid w:val="002D5DCE"/>
    <w:rsid w:val="002D5DF7"/>
    <w:rsid w:val="002E04A1"/>
    <w:rsid w:val="002E12B2"/>
    <w:rsid w:val="002E264F"/>
    <w:rsid w:val="002E320F"/>
    <w:rsid w:val="002E45B5"/>
    <w:rsid w:val="002E46F0"/>
    <w:rsid w:val="002E4CB1"/>
    <w:rsid w:val="002E4F2D"/>
    <w:rsid w:val="002E50C8"/>
    <w:rsid w:val="002F0154"/>
    <w:rsid w:val="002F4CF5"/>
    <w:rsid w:val="002F620B"/>
    <w:rsid w:val="002F70E7"/>
    <w:rsid w:val="002F77AA"/>
    <w:rsid w:val="00300EE3"/>
    <w:rsid w:val="003011C2"/>
    <w:rsid w:val="00301C0A"/>
    <w:rsid w:val="00301F78"/>
    <w:rsid w:val="003039F5"/>
    <w:rsid w:val="00304E6F"/>
    <w:rsid w:val="00311141"/>
    <w:rsid w:val="00311285"/>
    <w:rsid w:val="00311924"/>
    <w:rsid w:val="003142A2"/>
    <w:rsid w:val="00314B6C"/>
    <w:rsid w:val="00317748"/>
    <w:rsid w:val="003207EA"/>
    <w:rsid w:val="00321F6D"/>
    <w:rsid w:val="003227CB"/>
    <w:rsid w:val="00323272"/>
    <w:rsid w:val="00324A24"/>
    <w:rsid w:val="00326978"/>
    <w:rsid w:val="00332F37"/>
    <w:rsid w:val="0034218F"/>
    <w:rsid w:val="00342827"/>
    <w:rsid w:val="00344938"/>
    <w:rsid w:val="00345D95"/>
    <w:rsid w:val="0035022D"/>
    <w:rsid w:val="00350CE5"/>
    <w:rsid w:val="00351874"/>
    <w:rsid w:val="00353B55"/>
    <w:rsid w:val="00353E91"/>
    <w:rsid w:val="0035440F"/>
    <w:rsid w:val="00360328"/>
    <w:rsid w:val="00360837"/>
    <w:rsid w:val="003638A4"/>
    <w:rsid w:val="00365975"/>
    <w:rsid w:val="0036625B"/>
    <w:rsid w:val="00372E41"/>
    <w:rsid w:val="00374F13"/>
    <w:rsid w:val="00375CF3"/>
    <w:rsid w:val="003805DC"/>
    <w:rsid w:val="00380B58"/>
    <w:rsid w:val="00380EEF"/>
    <w:rsid w:val="00381197"/>
    <w:rsid w:val="00384858"/>
    <w:rsid w:val="00385EE8"/>
    <w:rsid w:val="00386957"/>
    <w:rsid w:val="00393CD4"/>
    <w:rsid w:val="003942BC"/>
    <w:rsid w:val="003958B2"/>
    <w:rsid w:val="00396C81"/>
    <w:rsid w:val="00397AC0"/>
    <w:rsid w:val="003A103D"/>
    <w:rsid w:val="003A109A"/>
    <w:rsid w:val="003A19E6"/>
    <w:rsid w:val="003A1C67"/>
    <w:rsid w:val="003A2E13"/>
    <w:rsid w:val="003A2F66"/>
    <w:rsid w:val="003A3E78"/>
    <w:rsid w:val="003A6A29"/>
    <w:rsid w:val="003B126D"/>
    <w:rsid w:val="003B1601"/>
    <w:rsid w:val="003B2C98"/>
    <w:rsid w:val="003B6442"/>
    <w:rsid w:val="003C0D6E"/>
    <w:rsid w:val="003C178F"/>
    <w:rsid w:val="003C44A1"/>
    <w:rsid w:val="003C48CF"/>
    <w:rsid w:val="003D096B"/>
    <w:rsid w:val="003D20A3"/>
    <w:rsid w:val="003D21EE"/>
    <w:rsid w:val="003D246D"/>
    <w:rsid w:val="003D2D6D"/>
    <w:rsid w:val="003D300C"/>
    <w:rsid w:val="003D32A3"/>
    <w:rsid w:val="003D4398"/>
    <w:rsid w:val="003D50F9"/>
    <w:rsid w:val="003D53C8"/>
    <w:rsid w:val="003D5E6B"/>
    <w:rsid w:val="003D7598"/>
    <w:rsid w:val="003E06A9"/>
    <w:rsid w:val="003E304E"/>
    <w:rsid w:val="003E3423"/>
    <w:rsid w:val="003E72B3"/>
    <w:rsid w:val="003E7AD8"/>
    <w:rsid w:val="003F07E6"/>
    <w:rsid w:val="003F0C97"/>
    <w:rsid w:val="003F1C48"/>
    <w:rsid w:val="003F2003"/>
    <w:rsid w:val="003F6C1D"/>
    <w:rsid w:val="0040199B"/>
    <w:rsid w:val="00402D92"/>
    <w:rsid w:val="00403035"/>
    <w:rsid w:val="0040348F"/>
    <w:rsid w:val="00403B01"/>
    <w:rsid w:val="00405C0A"/>
    <w:rsid w:val="0040619C"/>
    <w:rsid w:val="00411D95"/>
    <w:rsid w:val="00412849"/>
    <w:rsid w:val="00412A03"/>
    <w:rsid w:val="00412F14"/>
    <w:rsid w:val="0041415F"/>
    <w:rsid w:val="00415EC3"/>
    <w:rsid w:val="004205FE"/>
    <w:rsid w:val="00420C1D"/>
    <w:rsid w:val="0042128C"/>
    <w:rsid w:val="004216AD"/>
    <w:rsid w:val="004220E8"/>
    <w:rsid w:val="00423172"/>
    <w:rsid w:val="00423AD7"/>
    <w:rsid w:val="00425C07"/>
    <w:rsid w:val="00427DE1"/>
    <w:rsid w:val="00430723"/>
    <w:rsid w:val="004310A5"/>
    <w:rsid w:val="00431EBC"/>
    <w:rsid w:val="00437245"/>
    <w:rsid w:val="004375E7"/>
    <w:rsid w:val="004404D3"/>
    <w:rsid w:val="004406DE"/>
    <w:rsid w:val="004409F1"/>
    <w:rsid w:val="00440B2C"/>
    <w:rsid w:val="00440E9E"/>
    <w:rsid w:val="0044348E"/>
    <w:rsid w:val="004437C2"/>
    <w:rsid w:val="00444268"/>
    <w:rsid w:val="00444AEB"/>
    <w:rsid w:val="004460CD"/>
    <w:rsid w:val="004462A7"/>
    <w:rsid w:val="004465D8"/>
    <w:rsid w:val="00451A54"/>
    <w:rsid w:val="00452D17"/>
    <w:rsid w:val="0045538B"/>
    <w:rsid w:val="00455BD9"/>
    <w:rsid w:val="00460B14"/>
    <w:rsid w:val="00460E88"/>
    <w:rsid w:val="0046261B"/>
    <w:rsid w:val="00463988"/>
    <w:rsid w:val="00464881"/>
    <w:rsid w:val="00464F13"/>
    <w:rsid w:val="004702AC"/>
    <w:rsid w:val="00470B06"/>
    <w:rsid w:val="00471D4F"/>
    <w:rsid w:val="0047436E"/>
    <w:rsid w:val="0047621E"/>
    <w:rsid w:val="004765A8"/>
    <w:rsid w:val="00477F57"/>
    <w:rsid w:val="00482DA7"/>
    <w:rsid w:val="004869AC"/>
    <w:rsid w:val="0048705C"/>
    <w:rsid w:val="00487436"/>
    <w:rsid w:val="0049039D"/>
    <w:rsid w:val="0049071F"/>
    <w:rsid w:val="00492537"/>
    <w:rsid w:val="00492BF2"/>
    <w:rsid w:val="0049367E"/>
    <w:rsid w:val="00495D4C"/>
    <w:rsid w:val="00495EF3"/>
    <w:rsid w:val="004A0187"/>
    <w:rsid w:val="004A1265"/>
    <w:rsid w:val="004A1B79"/>
    <w:rsid w:val="004A2377"/>
    <w:rsid w:val="004A354A"/>
    <w:rsid w:val="004A38AD"/>
    <w:rsid w:val="004A63AE"/>
    <w:rsid w:val="004A6C65"/>
    <w:rsid w:val="004A6CA5"/>
    <w:rsid w:val="004A7ED6"/>
    <w:rsid w:val="004B137A"/>
    <w:rsid w:val="004B1BE4"/>
    <w:rsid w:val="004B2459"/>
    <w:rsid w:val="004B4BE5"/>
    <w:rsid w:val="004B51BD"/>
    <w:rsid w:val="004C5D0C"/>
    <w:rsid w:val="004C63FC"/>
    <w:rsid w:val="004C6E37"/>
    <w:rsid w:val="004C7252"/>
    <w:rsid w:val="004D019E"/>
    <w:rsid w:val="004D198E"/>
    <w:rsid w:val="004D1A3D"/>
    <w:rsid w:val="004D3402"/>
    <w:rsid w:val="004D4A76"/>
    <w:rsid w:val="004D4EE9"/>
    <w:rsid w:val="004D54E9"/>
    <w:rsid w:val="004D62E5"/>
    <w:rsid w:val="004D72BE"/>
    <w:rsid w:val="004D7400"/>
    <w:rsid w:val="004E1537"/>
    <w:rsid w:val="004E1F92"/>
    <w:rsid w:val="004E2E9E"/>
    <w:rsid w:val="004E2F38"/>
    <w:rsid w:val="004E3AF9"/>
    <w:rsid w:val="004E7000"/>
    <w:rsid w:val="004F387F"/>
    <w:rsid w:val="004F4A8F"/>
    <w:rsid w:val="004F5E5C"/>
    <w:rsid w:val="005002C1"/>
    <w:rsid w:val="00500BDB"/>
    <w:rsid w:val="00500D53"/>
    <w:rsid w:val="00503C46"/>
    <w:rsid w:val="00504996"/>
    <w:rsid w:val="00510A00"/>
    <w:rsid w:val="00511667"/>
    <w:rsid w:val="00511991"/>
    <w:rsid w:val="00520AAE"/>
    <w:rsid w:val="0052517D"/>
    <w:rsid w:val="00525539"/>
    <w:rsid w:val="005255CA"/>
    <w:rsid w:val="005263D6"/>
    <w:rsid w:val="00542BD2"/>
    <w:rsid w:val="00546A40"/>
    <w:rsid w:val="00550AF5"/>
    <w:rsid w:val="005513E1"/>
    <w:rsid w:val="00551D8E"/>
    <w:rsid w:val="0055476C"/>
    <w:rsid w:val="00560361"/>
    <w:rsid w:val="00563F4C"/>
    <w:rsid w:val="00564707"/>
    <w:rsid w:val="00570559"/>
    <w:rsid w:val="00572874"/>
    <w:rsid w:val="00573F5E"/>
    <w:rsid w:val="00577B21"/>
    <w:rsid w:val="00584FD6"/>
    <w:rsid w:val="005850FD"/>
    <w:rsid w:val="00585E39"/>
    <w:rsid w:val="0059031D"/>
    <w:rsid w:val="00590786"/>
    <w:rsid w:val="0059166B"/>
    <w:rsid w:val="005919B7"/>
    <w:rsid w:val="0059200F"/>
    <w:rsid w:val="00592B72"/>
    <w:rsid w:val="00596B80"/>
    <w:rsid w:val="00597853"/>
    <w:rsid w:val="005A0395"/>
    <w:rsid w:val="005A23A0"/>
    <w:rsid w:val="005A4AAD"/>
    <w:rsid w:val="005A616B"/>
    <w:rsid w:val="005A7B29"/>
    <w:rsid w:val="005B1EEF"/>
    <w:rsid w:val="005B3A9E"/>
    <w:rsid w:val="005B777E"/>
    <w:rsid w:val="005C1851"/>
    <w:rsid w:val="005C2D99"/>
    <w:rsid w:val="005C3C14"/>
    <w:rsid w:val="005C4665"/>
    <w:rsid w:val="005C7D42"/>
    <w:rsid w:val="005D0E10"/>
    <w:rsid w:val="005D2542"/>
    <w:rsid w:val="005D2951"/>
    <w:rsid w:val="005D3C7F"/>
    <w:rsid w:val="005E049D"/>
    <w:rsid w:val="005F2339"/>
    <w:rsid w:val="00600247"/>
    <w:rsid w:val="0060137F"/>
    <w:rsid w:val="0060196C"/>
    <w:rsid w:val="006019FB"/>
    <w:rsid w:val="00604B22"/>
    <w:rsid w:val="00605EA6"/>
    <w:rsid w:val="0060703F"/>
    <w:rsid w:val="00611479"/>
    <w:rsid w:val="00614B3E"/>
    <w:rsid w:val="0061793E"/>
    <w:rsid w:val="00620D59"/>
    <w:rsid w:val="006220A6"/>
    <w:rsid w:val="006221F0"/>
    <w:rsid w:val="0062599E"/>
    <w:rsid w:val="00631350"/>
    <w:rsid w:val="00633915"/>
    <w:rsid w:val="0063394F"/>
    <w:rsid w:val="00637FD4"/>
    <w:rsid w:val="00641A52"/>
    <w:rsid w:val="0064409E"/>
    <w:rsid w:val="00645AC3"/>
    <w:rsid w:val="00646A57"/>
    <w:rsid w:val="006474EA"/>
    <w:rsid w:val="006508B8"/>
    <w:rsid w:val="00651B68"/>
    <w:rsid w:val="00653B0A"/>
    <w:rsid w:val="006554BC"/>
    <w:rsid w:val="00655694"/>
    <w:rsid w:val="0065580D"/>
    <w:rsid w:val="00657FC6"/>
    <w:rsid w:val="006614FD"/>
    <w:rsid w:val="006619AC"/>
    <w:rsid w:val="0066655B"/>
    <w:rsid w:val="006700FF"/>
    <w:rsid w:val="00670523"/>
    <w:rsid w:val="00670FB4"/>
    <w:rsid w:val="006715A8"/>
    <w:rsid w:val="006772D6"/>
    <w:rsid w:val="00684D3A"/>
    <w:rsid w:val="00686EA5"/>
    <w:rsid w:val="006902B9"/>
    <w:rsid w:val="00690392"/>
    <w:rsid w:val="006903F5"/>
    <w:rsid w:val="00691C05"/>
    <w:rsid w:val="00691CAA"/>
    <w:rsid w:val="006957A3"/>
    <w:rsid w:val="00695A41"/>
    <w:rsid w:val="00696DC8"/>
    <w:rsid w:val="006A0AF9"/>
    <w:rsid w:val="006A0B97"/>
    <w:rsid w:val="006A5728"/>
    <w:rsid w:val="006A721B"/>
    <w:rsid w:val="006A77E5"/>
    <w:rsid w:val="006B0551"/>
    <w:rsid w:val="006B13B7"/>
    <w:rsid w:val="006B39B0"/>
    <w:rsid w:val="006C141C"/>
    <w:rsid w:val="006C1B81"/>
    <w:rsid w:val="006C25DC"/>
    <w:rsid w:val="006C2C9D"/>
    <w:rsid w:val="006C38D3"/>
    <w:rsid w:val="006C4F40"/>
    <w:rsid w:val="006C6F92"/>
    <w:rsid w:val="006C7960"/>
    <w:rsid w:val="006D3A01"/>
    <w:rsid w:val="006D3AA1"/>
    <w:rsid w:val="006D3E6A"/>
    <w:rsid w:val="006D4E13"/>
    <w:rsid w:val="006D61B2"/>
    <w:rsid w:val="006D64B4"/>
    <w:rsid w:val="006D7A3D"/>
    <w:rsid w:val="006D7F32"/>
    <w:rsid w:val="006D7FEA"/>
    <w:rsid w:val="006E1254"/>
    <w:rsid w:val="006E259C"/>
    <w:rsid w:val="006E2636"/>
    <w:rsid w:val="006E3E87"/>
    <w:rsid w:val="006E4B5A"/>
    <w:rsid w:val="006E5CE8"/>
    <w:rsid w:val="006E61AF"/>
    <w:rsid w:val="006F06E8"/>
    <w:rsid w:val="006F3C75"/>
    <w:rsid w:val="006F526E"/>
    <w:rsid w:val="006F683D"/>
    <w:rsid w:val="006F6846"/>
    <w:rsid w:val="007003ED"/>
    <w:rsid w:val="0070151A"/>
    <w:rsid w:val="00703474"/>
    <w:rsid w:val="00706969"/>
    <w:rsid w:val="00712F28"/>
    <w:rsid w:val="007163F2"/>
    <w:rsid w:val="007208BC"/>
    <w:rsid w:val="00721031"/>
    <w:rsid w:val="00722DFF"/>
    <w:rsid w:val="0072327E"/>
    <w:rsid w:val="00723A98"/>
    <w:rsid w:val="00724B34"/>
    <w:rsid w:val="0072531A"/>
    <w:rsid w:val="007262BC"/>
    <w:rsid w:val="00726514"/>
    <w:rsid w:val="0073033A"/>
    <w:rsid w:val="007318D0"/>
    <w:rsid w:val="007318FE"/>
    <w:rsid w:val="00732933"/>
    <w:rsid w:val="00732E78"/>
    <w:rsid w:val="007342C2"/>
    <w:rsid w:val="00734C00"/>
    <w:rsid w:val="00742B82"/>
    <w:rsid w:val="00745FAA"/>
    <w:rsid w:val="007470BC"/>
    <w:rsid w:val="00750464"/>
    <w:rsid w:val="00751227"/>
    <w:rsid w:val="00753BA5"/>
    <w:rsid w:val="007545F9"/>
    <w:rsid w:val="007560D6"/>
    <w:rsid w:val="00756832"/>
    <w:rsid w:val="00761532"/>
    <w:rsid w:val="00765BF9"/>
    <w:rsid w:val="007664F0"/>
    <w:rsid w:val="00766FEC"/>
    <w:rsid w:val="00772648"/>
    <w:rsid w:val="00773F78"/>
    <w:rsid w:val="007756FE"/>
    <w:rsid w:val="0077673B"/>
    <w:rsid w:val="007800E0"/>
    <w:rsid w:val="007809BB"/>
    <w:rsid w:val="00780EA9"/>
    <w:rsid w:val="00783A58"/>
    <w:rsid w:val="00783B50"/>
    <w:rsid w:val="007875EA"/>
    <w:rsid w:val="007878BB"/>
    <w:rsid w:val="007965F1"/>
    <w:rsid w:val="00796FAD"/>
    <w:rsid w:val="00797D4F"/>
    <w:rsid w:val="007A31DB"/>
    <w:rsid w:val="007A3F5F"/>
    <w:rsid w:val="007A628A"/>
    <w:rsid w:val="007A66E4"/>
    <w:rsid w:val="007A7BE5"/>
    <w:rsid w:val="007B00D6"/>
    <w:rsid w:val="007B2405"/>
    <w:rsid w:val="007B3E6F"/>
    <w:rsid w:val="007B4115"/>
    <w:rsid w:val="007B65AB"/>
    <w:rsid w:val="007C211C"/>
    <w:rsid w:val="007C4B72"/>
    <w:rsid w:val="007C658C"/>
    <w:rsid w:val="007C71E5"/>
    <w:rsid w:val="007C79FF"/>
    <w:rsid w:val="007D032E"/>
    <w:rsid w:val="007D1850"/>
    <w:rsid w:val="007D1F6D"/>
    <w:rsid w:val="007D2C98"/>
    <w:rsid w:val="007D2D1F"/>
    <w:rsid w:val="007E18B4"/>
    <w:rsid w:val="007E277F"/>
    <w:rsid w:val="007E3B92"/>
    <w:rsid w:val="007E4582"/>
    <w:rsid w:val="007E5D87"/>
    <w:rsid w:val="007E6928"/>
    <w:rsid w:val="007E7346"/>
    <w:rsid w:val="007F1C21"/>
    <w:rsid w:val="007F1DB4"/>
    <w:rsid w:val="007F3C85"/>
    <w:rsid w:val="007F4A48"/>
    <w:rsid w:val="007F5F29"/>
    <w:rsid w:val="007F6220"/>
    <w:rsid w:val="007F6C2A"/>
    <w:rsid w:val="007F7146"/>
    <w:rsid w:val="00801AFB"/>
    <w:rsid w:val="00804732"/>
    <w:rsid w:val="00804D3E"/>
    <w:rsid w:val="0080598E"/>
    <w:rsid w:val="008061B5"/>
    <w:rsid w:val="00807C28"/>
    <w:rsid w:val="00810B9D"/>
    <w:rsid w:val="00811217"/>
    <w:rsid w:val="008113A7"/>
    <w:rsid w:val="00813C61"/>
    <w:rsid w:val="00817922"/>
    <w:rsid w:val="00820CDE"/>
    <w:rsid w:val="00821436"/>
    <w:rsid w:val="00822A3B"/>
    <w:rsid w:val="00822BED"/>
    <w:rsid w:val="00822D7A"/>
    <w:rsid w:val="00824D12"/>
    <w:rsid w:val="008266DC"/>
    <w:rsid w:val="00826E35"/>
    <w:rsid w:val="00831525"/>
    <w:rsid w:val="0083329A"/>
    <w:rsid w:val="0083364A"/>
    <w:rsid w:val="0083407D"/>
    <w:rsid w:val="008428A0"/>
    <w:rsid w:val="00844FAB"/>
    <w:rsid w:val="0085029A"/>
    <w:rsid w:val="00850B74"/>
    <w:rsid w:val="008539AF"/>
    <w:rsid w:val="00855350"/>
    <w:rsid w:val="00856B1D"/>
    <w:rsid w:val="008575B2"/>
    <w:rsid w:val="00860467"/>
    <w:rsid w:val="00871529"/>
    <w:rsid w:val="00872AA0"/>
    <w:rsid w:val="008768ED"/>
    <w:rsid w:val="00877E11"/>
    <w:rsid w:val="008844C9"/>
    <w:rsid w:val="00886EF0"/>
    <w:rsid w:val="00890916"/>
    <w:rsid w:val="0089150F"/>
    <w:rsid w:val="00891E11"/>
    <w:rsid w:val="00892E89"/>
    <w:rsid w:val="008930DE"/>
    <w:rsid w:val="0089318F"/>
    <w:rsid w:val="008933D5"/>
    <w:rsid w:val="00895194"/>
    <w:rsid w:val="00895DFB"/>
    <w:rsid w:val="00895E92"/>
    <w:rsid w:val="00897B8C"/>
    <w:rsid w:val="008A23EC"/>
    <w:rsid w:val="008A281B"/>
    <w:rsid w:val="008A2BBA"/>
    <w:rsid w:val="008B0781"/>
    <w:rsid w:val="008B0F9B"/>
    <w:rsid w:val="008B211A"/>
    <w:rsid w:val="008B3888"/>
    <w:rsid w:val="008B3D3D"/>
    <w:rsid w:val="008B3ED0"/>
    <w:rsid w:val="008B48CB"/>
    <w:rsid w:val="008B76FF"/>
    <w:rsid w:val="008B7C0D"/>
    <w:rsid w:val="008C20A5"/>
    <w:rsid w:val="008C38EB"/>
    <w:rsid w:val="008C520C"/>
    <w:rsid w:val="008C5365"/>
    <w:rsid w:val="008C7D65"/>
    <w:rsid w:val="008D19DB"/>
    <w:rsid w:val="008D1F60"/>
    <w:rsid w:val="008D47CC"/>
    <w:rsid w:val="008D4C25"/>
    <w:rsid w:val="008D4DBF"/>
    <w:rsid w:val="008D5568"/>
    <w:rsid w:val="008D5C6C"/>
    <w:rsid w:val="008D688F"/>
    <w:rsid w:val="008D712B"/>
    <w:rsid w:val="008E0DF4"/>
    <w:rsid w:val="008E5387"/>
    <w:rsid w:val="008F3979"/>
    <w:rsid w:val="008F4628"/>
    <w:rsid w:val="008F73A4"/>
    <w:rsid w:val="00900D3A"/>
    <w:rsid w:val="00901B67"/>
    <w:rsid w:val="009044B6"/>
    <w:rsid w:val="00921D49"/>
    <w:rsid w:val="0092274F"/>
    <w:rsid w:val="009276EE"/>
    <w:rsid w:val="0093025A"/>
    <w:rsid w:val="00931EF7"/>
    <w:rsid w:val="00933F95"/>
    <w:rsid w:val="00935935"/>
    <w:rsid w:val="00937E0B"/>
    <w:rsid w:val="00941805"/>
    <w:rsid w:val="00943876"/>
    <w:rsid w:val="00943AAD"/>
    <w:rsid w:val="00943DD3"/>
    <w:rsid w:val="00944E91"/>
    <w:rsid w:val="009455C8"/>
    <w:rsid w:val="00946848"/>
    <w:rsid w:val="00946E95"/>
    <w:rsid w:val="00947093"/>
    <w:rsid w:val="00952CD4"/>
    <w:rsid w:val="00952F5F"/>
    <w:rsid w:val="00953DE2"/>
    <w:rsid w:val="0095479F"/>
    <w:rsid w:val="009570A1"/>
    <w:rsid w:val="009604C8"/>
    <w:rsid w:val="00960F10"/>
    <w:rsid w:val="0096173B"/>
    <w:rsid w:val="00961C78"/>
    <w:rsid w:val="00964145"/>
    <w:rsid w:val="009659BD"/>
    <w:rsid w:val="009679A0"/>
    <w:rsid w:val="00970966"/>
    <w:rsid w:val="009741E7"/>
    <w:rsid w:val="00976870"/>
    <w:rsid w:val="0097776A"/>
    <w:rsid w:val="00980479"/>
    <w:rsid w:val="009804E8"/>
    <w:rsid w:val="00981C10"/>
    <w:rsid w:val="009823F3"/>
    <w:rsid w:val="00984584"/>
    <w:rsid w:val="0098469C"/>
    <w:rsid w:val="00985243"/>
    <w:rsid w:val="0098525F"/>
    <w:rsid w:val="009856D8"/>
    <w:rsid w:val="00986177"/>
    <w:rsid w:val="0099054B"/>
    <w:rsid w:val="00991B8F"/>
    <w:rsid w:val="009928F5"/>
    <w:rsid w:val="009946D8"/>
    <w:rsid w:val="0099715A"/>
    <w:rsid w:val="009A0A01"/>
    <w:rsid w:val="009A0CE4"/>
    <w:rsid w:val="009A1604"/>
    <w:rsid w:val="009A18B7"/>
    <w:rsid w:val="009A2984"/>
    <w:rsid w:val="009A4497"/>
    <w:rsid w:val="009A5981"/>
    <w:rsid w:val="009A6141"/>
    <w:rsid w:val="009A67AD"/>
    <w:rsid w:val="009A6ECD"/>
    <w:rsid w:val="009A7AD5"/>
    <w:rsid w:val="009B1169"/>
    <w:rsid w:val="009B3C5E"/>
    <w:rsid w:val="009B5E00"/>
    <w:rsid w:val="009B6FD9"/>
    <w:rsid w:val="009C3D49"/>
    <w:rsid w:val="009D05B3"/>
    <w:rsid w:val="009D0ECB"/>
    <w:rsid w:val="009D20D4"/>
    <w:rsid w:val="009D4568"/>
    <w:rsid w:val="009D4845"/>
    <w:rsid w:val="009D4B29"/>
    <w:rsid w:val="009E164F"/>
    <w:rsid w:val="009E2934"/>
    <w:rsid w:val="009E31FD"/>
    <w:rsid w:val="009E3C8B"/>
    <w:rsid w:val="009E4A03"/>
    <w:rsid w:val="009E68F6"/>
    <w:rsid w:val="009E76DC"/>
    <w:rsid w:val="009F1D86"/>
    <w:rsid w:val="009F26FF"/>
    <w:rsid w:val="009F5874"/>
    <w:rsid w:val="009F590F"/>
    <w:rsid w:val="009F722D"/>
    <w:rsid w:val="009F729B"/>
    <w:rsid w:val="009F7BB8"/>
    <w:rsid w:val="00A01C49"/>
    <w:rsid w:val="00A03B8C"/>
    <w:rsid w:val="00A044E4"/>
    <w:rsid w:val="00A04906"/>
    <w:rsid w:val="00A05AF5"/>
    <w:rsid w:val="00A07207"/>
    <w:rsid w:val="00A10396"/>
    <w:rsid w:val="00A12653"/>
    <w:rsid w:val="00A15277"/>
    <w:rsid w:val="00A16CF4"/>
    <w:rsid w:val="00A170CD"/>
    <w:rsid w:val="00A17224"/>
    <w:rsid w:val="00A22455"/>
    <w:rsid w:val="00A22E74"/>
    <w:rsid w:val="00A232FA"/>
    <w:rsid w:val="00A24181"/>
    <w:rsid w:val="00A24796"/>
    <w:rsid w:val="00A26F80"/>
    <w:rsid w:val="00A31F62"/>
    <w:rsid w:val="00A31F75"/>
    <w:rsid w:val="00A31FE8"/>
    <w:rsid w:val="00A33423"/>
    <w:rsid w:val="00A35344"/>
    <w:rsid w:val="00A3652D"/>
    <w:rsid w:val="00A4198C"/>
    <w:rsid w:val="00A427DB"/>
    <w:rsid w:val="00A42FFC"/>
    <w:rsid w:val="00A4567A"/>
    <w:rsid w:val="00A4599C"/>
    <w:rsid w:val="00A5293F"/>
    <w:rsid w:val="00A57D4F"/>
    <w:rsid w:val="00A60CD1"/>
    <w:rsid w:val="00A6296B"/>
    <w:rsid w:val="00A6375A"/>
    <w:rsid w:val="00A642D5"/>
    <w:rsid w:val="00A665E5"/>
    <w:rsid w:val="00A6773B"/>
    <w:rsid w:val="00A742AD"/>
    <w:rsid w:val="00A76287"/>
    <w:rsid w:val="00A81F63"/>
    <w:rsid w:val="00A90B6D"/>
    <w:rsid w:val="00A90F8E"/>
    <w:rsid w:val="00A94598"/>
    <w:rsid w:val="00A959A4"/>
    <w:rsid w:val="00AA0D9C"/>
    <w:rsid w:val="00AA226F"/>
    <w:rsid w:val="00AA2748"/>
    <w:rsid w:val="00AA28B6"/>
    <w:rsid w:val="00AA3FA1"/>
    <w:rsid w:val="00AA5945"/>
    <w:rsid w:val="00AA6279"/>
    <w:rsid w:val="00AB0223"/>
    <w:rsid w:val="00AB02B6"/>
    <w:rsid w:val="00AB16B4"/>
    <w:rsid w:val="00AB1E96"/>
    <w:rsid w:val="00AB3BC7"/>
    <w:rsid w:val="00AB468E"/>
    <w:rsid w:val="00AB622F"/>
    <w:rsid w:val="00AB6CAB"/>
    <w:rsid w:val="00AB6EF5"/>
    <w:rsid w:val="00AB77CD"/>
    <w:rsid w:val="00AC27FD"/>
    <w:rsid w:val="00AC34F8"/>
    <w:rsid w:val="00AC38DA"/>
    <w:rsid w:val="00AC5A04"/>
    <w:rsid w:val="00AC5A60"/>
    <w:rsid w:val="00AC5D4D"/>
    <w:rsid w:val="00AD1AC4"/>
    <w:rsid w:val="00AD2C8D"/>
    <w:rsid w:val="00AD43C2"/>
    <w:rsid w:val="00AD4571"/>
    <w:rsid w:val="00AD5B78"/>
    <w:rsid w:val="00AE0C0C"/>
    <w:rsid w:val="00AE3967"/>
    <w:rsid w:val="00AE4511"/>
    <w:rsid w:val="00AE78D2"/>
    <w:rsid w:val="00AF12A7"/>
    <w:rsid w:val="00AF546A"/>
    <w:rsid w:val="00AF600B"/>
    <w:rsid w:val="00AF68B1"/>
    <w:rsid w:val="00AF68B5"/>
    <w:rsid w:val="00AF6986"/>
    <w:rsid w:val="00B04365"/>
    <w:rsid w:val="00B043EB"/>
    <w:rsid w:val="00B05595"/>
    <w:rsid w:val="00B07BFA"/>
    <w:rsid w:val="00B10160"/>
    <w:rsid w:val="00B11806"/>
    <w:rsid w:val="00B12F40"/>
    <w:rsid w:val="00B154F6"/>
    <w:rsid w:val="00B15F2E"/>
    <w:rsid w:val="00B17157"/>
    <w:rsid w:val="00B172F0"/>
    <w:rsid w:val="00B17883"/>
    <w:rsid w:val="00B210E1"/>
    <w:rsid w:val="00B22C8B"/>
    <w:rsid w:val="00B24AAA"/>
    <w:rsid w:val="00B271A5"/>
    <w:rsid w:val="00B27422"/>
    <w:rsid w:val="00B27CA5"/>
    <w:rsid w:val="00B308D0"/>
    <w:rsid w:val="00B32B2E"/>
    <w:rsid w:val="00B32E67"/>
    <w:rsid w:val="00B33C56"/>
    <w:rsid w:val="00B33D1F"/>
    <w:rsid w:val="00B33DFE"/>
    <w:rsid w:val="00B35DA7"/>
    <w:rsid w:val="00B35FC7"/>
    <w:rsid w:val="00B4087D"/>
    <w:rsid w:val="00B426C3"/>
    <w:rsid w:val="00B4274B"/>
    <w:rsid w:val="00B4459E"/>
    <w:rsid w:val="00B45C7A"/>
    <w:rsid w:val="00B46D43"/>
    <w:rsid w:val="00B508E0"/>
    <w:rsid w:val="00B5163F"/>
    <w:rsid w:val="00B523CD"/>
    <w:rsid w:val="00B52520"/>
    <w:rsid w:val="00B53010"/>
    <w:rsid w:val="00B532A0"/>
    <w:rsid w:val="00B56A84"/>
    <w:rsid w:val="00B604CD"/>
    <w:rsid w:val="00B60853"/>
    <w:rsid w:val="00B63752"/>
    <w:rsid w:val="00B65BB0"/>
    <w:rsid w:val="00B7176C"/>
    <w:rsid w:val="00B7206A"/>
    <w:rsid w:val="00B74759"/>
    <w:rsid w:val="00B74E8D"/>
    <w:rsid w:val="00B75D58"/>
    <w:rsid w:val="00B80CC2"/>
    <w:rsid w:val="00B81D1E"/>
    <w:rsid w:val="00B833F8"/>
    <w:rsid w:val="00B8472C"/>
    <w:rsid w:val="00B87B00"/>
    <w:rsid w:val="00B87FC6"/>
    <w:rsid w:val="00B90906"/>
    <w:rsid w:val="00B928F9"/>
    <w:rsid w:val="00B95431"/>
    <w:rsid w:val="00B9686E"/>
    <w:rsid w:val="00B97459"/>
    <w:rsid w:val="00B97BF0"/>
    <w:rsid w:val="00B97DAD"/>
    <w:rsid w:val="00BA0214"/>
    <w:rsid w:val="00BA1C99"/>
    <w:rsid w:val="00BA3960"/>
    <w:rsid w:val="00BA47CB"/>
    <w:rsid w:val="00BA56DF"/>
    <w:rsid w:val="00BA5FE9"/>
    <w:rsid w:val="00BA6B5E"/>
    <w:rsid w:val="00BB3CD7"/>
    <w:rsid w:val="00BB4836"/>
    <w:rsid w:val="00BB4C27"/>
    <w:rsid w:val="00BB53EC"/>
    <w:rsid w:val="00BB6A19"/>
    <w:rsid w:val="00BC0AA2"/>
    <w:rsid w:val="00BC2C9B"/>
    <w:rsid w:val="00BC30F2"/>
    <w:rsid w:val="00BC3E75"/>
    <w:rsid w:val="00BC4022"/>
    <w:rsid w:val="00BD21C7"/>
    <w:rsid w:val="00BD3812"/>
    <w:rsid w:val="00BD5C0C"/>
    <w:rsid w:val="00BD7666"/>
    <w:rsid w:val="00BD7A81"/>
    <w:rsid w:val="00BE0917"/>
    <w:rsid w:val="00BE2E83"/>
    <w:rsid w:val="00BE38AA"/>
    <w:rsid w:val="00BE43A0"/>
    <w:rsid w:val="00BE4808"/>
    <w:rsid w:val="00BE5DBF"/>
    <w:rsid w:val="00BE5E9A"/>
    <w:rsid w:val="00BE7CB8"/>
    <w:rsid w:val="00BE7CCF"/>
    <w:rsid w:val="00BF11C6"/>
    <w:rsid w:val="00BF1804"/>
    <w:rsid w:val="00BF1C5D"/>
    <w:rsid w:val="00BF1FB1"/>
    <w:rsid w:val="00BF4AD7"/>
    <w:rsid w:val="00BF5533"/>
    <w:rsid w:val="00BF690D"/>
    <w:rsid w:val="00C0066C"/>
    <w:rsid w:val="00C01C14"/>
    <w:rsid w:val="00C01D26"/>
    <w:rsid w:val="00C02841"/>
    <w:rsid w:val="00C02953"/>
    <w:rsid w:val="00C04A58"/>
    <w:rsid w:val="00C05300"/>
    <w:rsid w:val="00C05FDF"/>
    <w:rsid w:val="00C06B4F"/>
    <w:rsid w:val="00C1238F"/>
    <w:rsid w:val="00C129BB"/>
    <w:rsid w:val="00C12E3C"/>
    <w:rsid w:val="00C172F9"/>
    <w:rsid w:val="00C17E0F"/>
    <w:rsid w:val="00C20EE8"/>
    <w:rsid w:val="00C228C5"/>
    <w:rsid w:val="00C22D06"/>
    <w:rsid w:val="00C23BD8"/>
    <w:rsid w:val="00C242F6"/>
    <w:rsid w:val="00C244E4"/>
    <w:rsid w:val="00C24699"/>
    <w:rsid w:val="00C26592"/>
    <w:rsid w:val="00C3149E"/>
    <w:rsid w:val="00C31AF6"/>
    <w:rsid w:val="00C31B2C"/>
    <w:rsid w:val="00C33FB6"/>
    <w:rsid w:val="00C354AA"/>
    <w:rsid w:val="00C35F40"/>
    <w:rsid w:val="00C415DE"/>
    <w:rsid w:val="00C42CCC"/>
    <w:rsid w:val="00C4526C"/>
    <w:rsid w:val="00C4698C"/>
    <w:rsid w:val="00C50D0F"/>
    <w:rsid w:val="00C523BA"/>
    <w:rsid w:val="00C5260E"/>
    <w:rsid w:val="00C5263E"/>
    <w:rsid w:val="00C537F0"/>
    <w:rsid w:val="00C53F87"/>
    <w:rsid w:val="00C636D2"/>
    <w:rsid w:val="00C66498"/>
    <w:rsid w:val="00C66FE3"/>
    <w:rsid w:val="00C7019E"/>
    <w:rsid w:val="00C73A62"/>
    <w:rsid w:val="00C73B54"/>
    <w:rsid w:val="00C75F48"/>
    <w:rsid w:val="00C764CC"/>
    <w:rsid w:val="00C80B2B"/>
    <w:rsid w:val="00C840E2"/>
    <w:rsid w:val="00C849CA"/>
    <w:rsid w:val="00C84D5D"/>
    <w:rsid w:val="00C86F3E"/>
    <w:rsid w:val="00C90153"/>
    <w:rsid w:val="00C92948"/>
    <w:rsid w:val="00C94B26"/>
    <w:rsid w:val="00C95007"/>
    <w:rsid w:val="00C95CB3"/>
    <w:rsid w:val="00CA1B86"/>
    <w:rsid w:val="00CA5C19"/>
    <w:rsid w:val="00CA5D82"/>
    <w:rsid w:val="00CA6855"/>
    <w:rsid w:val="00CA7728"/>
    <w:rsid w:val="00CB00FD"/>
    <w:rsid w:val="00CB152F"/>
    <w:rsid w:val="00CB1819"/>
    <w:rsid w:val="00CB1C00"/>
    <w:rsid w:val="00CB4605"/>
    <w:rsid w:val="00CB56F0"/>
    <w:rsid w:val="00CB66BC"/>
    <w:rsid w:val="00CB74A3"/>
    <w:rsid w:val="00CB7F0C"/>
    <w:rsid w:val="00CC1C5B"/>
    <w:rsid w:val="00CC43D4"/>
    <w:rsid w:val="00CC72C2"/>
    <w:rsid w:val="00CD223A"/>
    <w:rsid w:val="00CD3050"/>
    <w:rsid w:val="00CD3554"/>
    <w:rsid w:val="00CD3D61"/>
    <w:rsid w:val="00CE0694"/>
    <w:rsid w:val="00CE1238"/>
    <w:rsid w:val="00CE2A2A"/>
    <w:rsid w:val="00CE3A1E"/>
    <w:rsid w:val="00CE58EA"/>
    <w:rsid w:val="00CF1040"/>
    <w:rsid w:val="00CF1470"/>
    <w:rsid w:val="00CF3971"/>
    <w:rsid w:val="00CF5069"/>
    <w:rsid w:val="00CF6845"/>
    <w:rsid w:val="00CF73FE"/>
    <w:rsid w:val="00D035BD"/>
    <w:rsid w:val="00D037C2"/>
    <w:rsid w:val="00D047B3"/>
    <w:rsid w:val="00D128A7"/>
    <w:rsid w:val="00D12A26"/>
    <w:rsid w:val="00D12C72"/>
    <w:rsid w:val="00D12EDE"/>
    <w:rsid w:val="00D13F22"/>
    <w:rsid w:val="00D14E3A"/>
    <w:rsid w:val="00D14ED6"/>
    <w:rsid w:val="00D15CAE"/>
    <w:rsid w:val="00D16FBB"/>
    <w:rsid w:val="00D20B55"/>
    <w:rsid w:val="00D25EBF"/>
    <w:rsid w:val="00D261DA"/>
    <w:rsid w:val="00D27643"/>
    <w:rsid w:val="00D35A33"/>
    <w:rsid w:val="00D35AAD"/>
    <w:rsid w:val="00D366A9"/>
    <w:rsid w:val="00D36D97"/>
    <w:rsid w:val="00D402C3"/>
    <w:rsid w:val="00D42819"/>
    <w:rsid w:val="00D4376A"/>
    <w:rsid w:val="00D4516A"/>
    <w:rsid w:val="00D45831"/>
    <w:rsid w:val="00D47931"/>
    <w:rsid w:val="00D50153"/>
    <w:rsid w:val="00D51898"/>
    <w:rsid w:val="00D52181"/>
    <w:rsid w:val="00D549D6"/>
    <w:rsid w:val="00D54E07"/>
    <w:rsid w:val="00D554D7"/>
    <w:rsid w:val="00D56F60"/>
    <w:rsid w:val="00D572F7"/>
    <w:rsid w:val="00D615D0"/>
    <w:rsid w:val="00D61AF6"/>
    <w:rsid w:val="00D620A7"/>
    <w:rsid w:val="00D6268E"/>
    <w:rsid w:val="00D6287C"/>
    <w:rsid w:val="00D62CAA"/>
    <w:rsid w:val="00D64897"/>
    <w:rsid w:val="00D6492B"/>
    <w:rsid w:val="00D72B5C"/>
    <w:rsid w:val="00D73D1F"/>
    <w:rsid w:val="00D74C7A"/>
    <w:rsid w:val="00D751EE"/>
    <w:rsid w:val="00D76463"/>
    <w:rsid w:val="00D808D4"/>
    <w:rsid w:val="00D822E1"/>
    <w:rsid w:val="00D824F6"/>
    <w:rsid w:val="00D82F69"/>
    <w:rsid w:val="00D83456"/>
    <w:rsid w:val="00D83BC3"/>
    <w:rsid w:val="00D86597"/>
    <w:rsid w:val="00D87086"/>
    <w:rsid w:val="00D9185B"/>
    <w:rsid w:val="00D965C7"/>
    <w:rsid w:val="00DA1CBC"/>
    <w:rsid w:val="00DA5527"/>
    <w:rsid w:val="00DA7EF8"/>
    <w:rsid w:val="00DB0CDE"/>
    <w:rsid w:val="00DB1886"/>
    <w:rsid w:val="00DB3D43"/>
    <w:rsid w:val="00DC0EA1"/>
    <w:rsid w:val="00DC4AC3"/>
    <w:rsid w:val="00DC5738"/>
    <w:rsid w:val="00DC6B81"/>
    <w:rsid w:val="00DC750A"/>
    <w:rsid w:val="00DD0582"/>
    <w:rsid w:val="00DD2DCE"/>
    <w:rsid w:val="00DD4933"/>
    <w:rsid w:val="00DD505D"/>
    <w:rsid w:val="00DD6CFA"/>
    <w:rsid w:val="00DE2A15"/>
    <w:rsid w:val="00DE4969"/>
    <w:rsid w:val="00DE4EE8"/>
    <w:rsid w:val="00DE5B0B"/>
    <w:rsid w:val="00DE6FDF"/>
    <w:rsid w:val="00DF01A5"/>
    <w:rsid w:val="00DF0817"/>
    <w:rsid w:val="00DF596C"/>
    <w:rsid w:val="00DF723B"/>
    <w:rsid w:val="00E02BF0"/>
    <w:rsid w:val="00E05C88"/>
    <w:rsid w:val="00E05F19"/>
    <w:rsid w:val="00E06509"/>
    <w:rsid w:val="00E1448E"/>
    <w:rsid w:val="00E14CF9"/>
    <w:rsid w:val="00E1673B"/>
    <w:rsid w:val="00E1686C"/>
    <w:rsid w:val="00E16EB1"/>
    <w:rsid w:val="00E172A5"/>
    <w:rsid w:val="00E23E90"/>
    <w:rsid w:val="00E25247"/>
    <w:rsid w:val="00E254EC"/>
    <w:rsid w:val="00E26EA6"/>
    <w:rsid w:val="00E3181B"/>
    <w:rsid w:val="00E32092"/>
    <w:rsid w:val="00E33521"/>
    <w:rsid w:val="00E350EA"/>
    <w:rsid w:val="00E35AF4"/>
    <w:rsid w:val="00E42033"/>
    <w:rsid w:val="00E42044"/>
    <w:rsid w:val="00E429A1"/>
    <w:rsid w:val="00E43EE1"/>
    <w:rsid w:val="00E4603E"/>
    <w:rsid w:val="00E52CC8"/>
    <w:rsid w:val="00E52E47"/>
    <w:rsid w:val="00E54592"/>
    <w:rsid w:val="00E551C7"/>
    <w:rsid w:val="00E5574E"/>
    <w:rsid w:val="00E5588C"/>
    <w:rsid w:val="00E5654A"/>
    <w:rsid w:val="00E57100"/>
    <w:rsid w:val="00E57F7C"/>
    <w:rsid w:val="00E61940"/>
    <w:rsid w:val="00E6270B"/>
    <w:rsid w:val="00E63C40"/>
    <w:rsid w:val="00E65322"/>
    <w:rsid w:val="00E67B24"/>
    <w:rsid w:val="00E70560"/>
    <w:rsid w:val="00E72384"/>
    <w:rsid w:val="00E758CB"/>
    <w:rsid w:val="00E76722"/>
    <w:rsid w:val="00E76D30"/>
    <w:rsid w:val="00E80EA9"/>
    <w:rsid w:val="00E81481"/>
    <w:rsid w:val="00E822BD"/>
    <w:rsid w:val="00E829D2"/>
    <w:rsid w:val="00E8468F"/>
    <w:rsid w:val="00E849DC"/>
    <w:rsid w:val="00E85B2A"/>
    <w:rsid w:val="00E860F7"/>
    <w:rsid w:val="00E86154"/>
    <w:rsid w:val="00E870A9"/>
    <w:rsid w:val="00E90CD3"/>
    <w:rsid w:val="00E93FEF"/>
    <w:rsid w:val="00E9510C"/>
    <w:rsid w:val="00E96A6B"/>
    <w:rsid w:val="00E979D3"/>
    <w:rsid w:val="00EA022C"/>
    <w:rsid w:val="00EA31B4"/>
    <w:rsid w:val="00EA391C"/>
    <w:rsid w:val="00EA65DE"/>
    <w:rsid w:val="00EB095F"/>
    <w:rsid w:val="00EB1C3A"/>
    <w:rsid w:val="00EB3D8C"/>
    <w:rsid w:val="00EB4827"/>
    <w:rsid w:val="00EB584B"/>
    <w:rsid w:val="00EB62A7"/>
    <w:rsid w:val="00EB7047"/>
    <w:rsid w:val="00EB7581"/>
    <w:rsid w:val="00EC1859"/>
    <w:rsid w:val="00EC1E5F"/>
    <w:rsid w:val="00EC523D"/>
    <w:rsid w:val="00EC55AF"/>
    <w:rsid w:val="00ED0A24"/>
    <w:rsid w:val="00ED2478"/>
    <w:rsid w:val="00ED34D3"/>
    <w:rsid w:val="00ED57DC"/>
    <w:rsid w:val="00ED6AC6"/>
    <w:rsid w:val="00EE18F4"/>
    <w:rsid w:val="00EE2680"/>
    <w:rsid w:val="00EE2EF1"/>
    <w:rsid w:val="00EE32F3"/>
    <w:rsid w:val="00EE3503"/>
    <w:rsid w:val="00EE597F"/>
    <w:rsid w:val="00EE6E99"/>
    <w:rsid w:val="00EF052F"/>
    <w:rsid w:val="00EF1DDA"/>
    <w:rsid w:val="00EF30AB"/>
    <w:rsid w:val="00EF60B5"/>
    <w:rsid w:val="00EF6AAD"/>
    <w:rsid w:val="00EF6DD8"/>
    <w:rsid w:val="00EF705A"/>
    <w:rsid w:val="00EF7D70"/>
    <w:rsid w:val="00F01D91"/>
    <w:rsid w:val="00F01F81"/>
    <w:rsid w:val="00F036B5"/>
    <w:rsid w:val="00F03C82"/>
    <w:rsid w:val="00F04360"/>
    <w:rsid w:val="00F049BD"/>
    <w:rsid w:val="00F04CBE"/>
    <w:rsid w:val="00F077D9"/>
    <w:rsid w:val="00F13CCB"/>
    <w:rsid w:val="00F13E15"/>
    <w:rsid w:val="00F13E5B"/>
    <w:rsid w:val="00F142C4"/>
    <w:rsid w:val="00F14EB5"/>
    <w:rsid w:val="00F1587C"/>
    <w:rsid w:val="00F172E6"/>
    <w:rsid w:val="00F20589"/>
    <w:rsid w:val="00F21968"/>
    <w:rsid w:val="00F21CB6"/>
    <w:rsid w:val="00F234DB"/>
    <w:rsid w:val="00F27B97"/>
    <w:rsid w:val="00F3070B"/>
    <w:rsid w:val="00F30BCE"/>
    <w:rsid w:val="00F3164C"/>
    <w:rsid w:val="00F35CE9"/>
    <w:rsid w:val="00F36081"/>
    <w:rsid w:val="00F363B2"/>
    <w:rsid w:val="00F40421"/>
    <w:rsid w:val="00F42462"/>
    <w:rsid w:val="00F44CB6"/>
    <w:rsid w:val="00F44D5A"/>
    <w:rsid w:val="00F50169"/>
    <w:rsid w:val="00F510AE"/>
    <w:rsid w:val="00F52223"/>
    <w:rsid w:val="00F5274F"/>
    <w:rsid w:val="00F53803"/>
    <w:rsid w:val="00F56BA6"/>
    <w:rsid w:val="00F57C7F"/>
    <w:rsid w:val="00F57FEA"/>
    <w:rsid w:val="00F6032C"/>
    <w:rsid w:val="00F60A72"/>
    <w:rsid w:val="00F64538"/>
    <w:rsid w:val="00F65834"/>
    <w:rsid w:val="00F66268"/>
    <w:rsid w:val="00F67FA2"/>
    <w:rsid w:val="00F70CFF"/>
    <w:rsid w:val="00F739E9"/>
    <w:rsid w:val="00F748CE"/>
    <w:rsid w:val="00F7624C"/>
    <w:rsid w:val="00F76C9E"/>
    <w:rsid w:val="00F773EA"/>
    <w:rsid w:val="00F8397E"/>
    <w:rsid w:val="00F85CAC"/>
    <w:rsid w:val="00F87C91"/>
    <w:rsid w:val="00F900F3"/>
    <w:rsid w:val="00F903D5"/>
    <w:rsid w:val="00F91E1C"/>
    <w:rsid w:val="00F93744"/>
    <w:rsid w:val="00F947CE"/>
    <w:rsid w:val="00F97537"/>
    <w:rsid w:val="00F97837"/>
    <w:rsid w:val="00F97DDE"/>
    <w:rsid w:val="00FA0713"/>
    <w:rsid w:val="00FA14F0"/>
    <w:rsid w:val="00FA29B0"/>
    <w:rsid w:val="00FB0220"/>
    <w:rsid w:val="00FB072B"/>
    <w:rsid w:val="00FB097B"/>
    <w:rsid w:val="00FB214B"/>
    <w:rsid w:val="00FB27D4"/>
    <w:rsid w:val="00FB2976"/>
    <w:rsid w:val="00FB638C"/>
    <w:rsid w:val="00FB6D8E"/>
    <w:rsid w:val="00FC6AE9"/>
    <w:rsid w:val="00FC7E83"/>
    <w:rsid w:val="00FD036E"/>
    <w:rsid w:val="00FD16FD"/>
    <w:rsid w:val="00FD5617"/>
    <w:rsid w:val="00FE221B"/>
    <w:rsid w:val="00FE2758"/>
    <w:rsid w:val="00FE28E9"/>
    <w:rsid w:val="00FE2F3C"/>
    <w:rsid w:val="00FE38C7"/>
    <w:rsid w:val="00FE5463"/>
    <w:rsid w:val="00FE72BC"/>
    <w:rsid w:val="00FE79C8"/>
    <w:rsid w:val="00FF07E5"/>
    <w:rsid w:val="00FF11DD"/>
    <w:rsid w:val="00FF145D"/>
    <w:rsid w:val="00FF2BCE"/>
    <w:rsid w:val="00FF4DD1"/>
    <w:rsid w:val="00FF7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t/tildestengine" w:name="templates"/>
  <w:shapeDefaults>
    <o:shapedefaults v:ext="edit" spidmax="2050"/>
    <o:shapelayout v:ext="edit">
      <o:idmap v:ext="edit" data="2"/>
    </o:shapelayout>
  </w:shapeDefaults>
  <w:decimalSymbol w:val=","/>
  <w:listSeparator w:val=";"/>
  <w14:docId w14:val="28F1F591"/>
  <w15:docId w15:val="{5035CA58-C40D-4B26-8E51-FFEE17BAC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3652D"/>
    <w:rPr>
      <w:sz w:val="24"/>
      <w:lang w:eastAsia="en-US"/>
    </w:rPr>
  </w:style>
  <w:style w:type="paragraph" w:styleId="Antrat1">
    <w:name w:val="heading 1"/>
    <w:basedOn w:val="prastasis"/>
    <w:next w:val="prastasis"/>
    <w:link w:val="Antrat1Diagrama"/>
    <w:uiPriority w:val="9"/>
    <w:qFormat/>
    <w:rsid w:val="00026814"/>
    <w:pPr>
      <w:keepNext/>
      <w:keepLines/>
      <w:spacing w:before="240" w:line="276" w:lineRule="auto"/>
      <w:jc w:val="center"/>
      <w:outlineLvl w:val="0"/>
    </w:pPr>
    <w:rPr>
      <w:rFonts w:ascii="Arial" w:eastAsiaTheme="majorEastAsia" w:hAnsi="Arial" w:cstheme="majorBidi"/>
      <w:b/>
      <w:bCs/>
      <w:color w:val="000000" w:themeColor="text1"/>
      <w:szCs w:val="28"/>
      <w:lang w:val="en-US"/>
    </w:rPr>
  </w:style>
  <w:style w:type="paragraph" w:styleId="Antrat2">
    <w:name w:val="heading 2"/>
    <w:basedOn w:val="prastasis"/>
    <w:next w:val="prastasis"/>
    <w:link w:val="Antrat2Diagrama"/>
    <w:uiPriority w:val="9"/>
    <w:unhideWhenUsed/>
    <w:qFormat/>
    <w:rsid w:val="005A4AAD"/>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D4516A"/>
    <w:rPr>
      <w:rFonts w:ascii="Tahoma" w:hAnsi="Tahoma" w:cs="Tahoma"/>
      <w:sz w:val="16"/>
      <w:szCs w:val="16"/>
    </w:rPr>
  </w:style>
  <w:style w:type="character" w:customStyle="1" w:styleId="DebesliotekstasDiagrama">
    <w:name w:val="Debesėlio tekstas Diagrama"/>
    <w:link w:val="Debesliotekstas"/>
    <w:rsid w:val="00D4516A"/>
    <w:rPr>
      <w:rFonts w:ascii="Tahoma" w:hAnsi="Tahoma" w:cs="Tahoma"/>
      <w:sz w:val="16"/>
      <w:szCs w:val="16"/>
    </w:rPr>
  </w:style>
  <w:style w:type="character" w:styleId="Grietas">
    <w:name w:val="Strong"/>
    <w:uiPriority w:val="22"/>
    <w:qFormat/>
    <w:rsid w:val="00FE2F3C"/>
    <w:rPr>
      <w:rFonts w:cs="Times New Roman"/>
      <w:b/>
      <w:bCs/>
    </w:rPr>
  </w:style>
  <w:style w:type="paragraph" w:customStyle="1" w:styleId="Default">
    <w:name w:val="Default"/>
    <w:rsid w:val="0013207B"/>
    <w:pPr>
      <w:autoSpaceDE w:val="0"/>
      <w:autoSpaceDN w:val="0"/>
      <w:adjustRightInd w:val="0"/>
    </w:pPr>
    <w:rPr>
      <w:color w:val="000000"/>
      <w:sz w:val="24"/>
      <w:szCs w:val="24"/>
    </w:rPr>
  </w:style>
  <w:style w:type="paragraph" w:styleId="prastasiniatinklio">
    <w:name w:val="Normal (Web)"/>
    <w:basedOn w:val="prastasis"/>
    <w:uiPriority w:val="99"/>
    <w:semiHidden/>
    <w:unhideWhenUsed/>
    <w:rsid w:val="00345D95"/>
    <w:pPr>
      <w:spacing w:before="100" w:beforeAutospacing="1" w:after="100" w:afterAutospacing="1"/>
    </w:pPr>
    <w:rPr>
      <w:szCs w:val="24"/>
      <w:lang w:eastAsia="lt-LT"/>
    </w:rPr>
  </w:style>
  <w:style w:type="paragraph" w:styleId="Pagrindinistekstas">
    <w:name w:val="Body Text"/>
    <w:basedOn w:val="prastasis"/>
    <w:link w:val="PagrindinistekstasDiagrama"/>
    <w:rsid w:val="003D20A3"/>
    <w:pPr>
      <w:jc w:val="both"/>
    </w:pPr>
    <w:rPr>
      <w:szCs w:val="24"/>
    </w:rPr>
  </w:style>
  <w:style w:type="character" w:customStyle="1" w:styleId="PagrindinistekstasDiagrama">
    <w:name w:val="Pagrindinis tekstas Diagrama"/>
    <w:link w:val="Pagrindinistekstas"/>
    <w:rsid w:val="003D20A3"/>
    <w:rPr>
      <w:sz w:val="24"/>
      <w:szCs w:val="24"/>
      <w:lang w:eastAsia="en-US"/>
    </w:rPr>
  </w:style>
  <w:style w:type="paragraph" w:styleId="Sraopastraipa">
    <w:name w:val="List Paragraph"/>
    <w:basedOn w:val="prastasis"/>
    <w:uiPriority w:val="34"/>
    <w:qFormat/>
    <w:rsid w:val="00207BC9"/>
    <w:pPr>
      <w:ind w:left="720"/>
      <w:contextualSpacing/>
    </w:pPr>
    <w:rPr>
      <w:szCs w:val="24"/>
      <w:lang w:val="en-GB"/>
    </w:rPr>
  </w:style>
  <w:style w:type="character" w:styleId="Hipersaitas">
    <w:name w:val="Hyperlink"/>
    <w:uiPriority w:val="99"/>
    <w:unhideWhenUsed/>
    <w:rsid w:val="001F5BE1"/>
    <w:rPr>
      <w:color w:val="0000FF"/>
      <w:u w:val="single"/>
    </w:rPr>
  </w:style>
  <w:style w:type="character" w:styleId="Komentaronuoroda">
    <w:name w:val="annotation reference"/>
    <w:semiHidden/>
    <w:unhideWhenUsed/>
    <w:rsid w:val="004216AD"/>
    <w:rPr>
      <w:sz w:val="16"/>
      <w:szCs w:val="16"/>
    </w:rPr>
  </w:style>
  <w:style w:type="paragraph" w:styleId="Komentarotekstas">
    <w:name w:val="annotation text"/>
    <w:basedOn w:val="prastasis"/>
    <w:link w:val="KomentarotekstasDiagrama"/>
    <w:unhideWhenUsed/>
    <w:rsid w:val="004216AD"/>
    <w:rPr>
      <w:sz w:val="20"/>
    </w:rPr>
  </w:style>
  <w:style w:type="character" w:customStyle="1" w:styleId="KomentarotekstasDiagrama">
    <w:name w:val="Komentaro tekstas Diagrama"/>
    <w:link w:val="Komentarotekstas"/>
    <w:rsid w:val="004216AD"/>
    <w:rPr>
      <w:lang w:eastAsia="en-US"/>
    </w:rPr>
  </w:style>
  <w:style w:type="paragraph" w:styleId="Komentarotema">
    <w:name w:val="annotation subject"/>
    <w:basedOn w:val="Komentarotekstas"/>
    <w:next w:val="Komentarotekstas"/>
    <w:link w:val="KomentarotemaDiagrama"/>
    <w:semiHidden/>
    <w:unhideWhenUsed/>
    <w:rsid w:val="004216AD"/>
    <w:rPr>
      <w:b/>
      <w:bCs/>
    </w:rPr>
  </w:style>
  <w:style w:type="character" w:customStyle="1" w:styleId="KomentarotemaDiagrama">
    <w:name w:val="Komentaro tema Diagrama"/>
    <w:link w:val="Komentarotema"/>
    <w:semiHidden/>
    <w:rsid w:val="004216AD"/>
    <w:rPr>
      <w:b/>
      <w:bCs/>
      <w:lang w:eastAsia="en-US"/>
    </w:rPr>
  </w:style>
  <w:style w:type="paragraph" w:styleId="Antrats">
    <w:name w:val="header"/>
    <w:basedOn w:val="prastasis"/>
    <w:link w:val="AntratsDiagrama"/>
    <w:uiPriority w:val="99"/>
    <w:unhideWhenUsed/>
    <w:rsid w:val="00293361"/>
    <w:pPr>
      <w:tabs>
        <w:tab w:val="center" w:pos="4680"/>
        <w:tab w:val="right" w:pos="9360"/>
      </w:tabs>
    </w:pPr>
    <w:rPr>
      <w:rFonts w:asciiTheme="minorHAnsi" w:eastAsiaTheme="minorEastAsia" w:hAnsiTheme="minorHAnsi" w:cstheme="minorBidi"/>
      <w:sz w:val="22"/>
      <w:szCs w:val="22"/>
    </w:rPr>
  </w:style>
  <w:style w:type="character" w:customStyle="1" w:styleId="AntratsDiagrama">
    <w:name w:val="Antraštės Diagrama"/>
    <w:basedOn w:val="Numatytasispastraiposriftas"/>
    <w:link w:val="Antrats"/>
    <w:uiPriority w:val="99"/>
    <w:rsid w:val="00293361"/>
    <w:rPr>
      <w:rFonts w:asciiTheme="minorHAnsi" w:eastAsiaTheme="minorEastAsia" w:hAnsiTheme="minorHAnsi" w:cstheme="minorBidi"/>
      <w:sz w:val="22"/>
      <w:szCs w:val="22"/>
      <w:lang w:eastAsia="en-US"/>
    </w:rPr>
  </w:style>
  <w:style w:type="paragraph" w:customStyle="1" w:styleId="normal-p">
    <w:name w:val="normal-p"/>
    <w:basedOn w:val="prastasis"/>
    <w:rsid w:val="006C2C9D"/>
    <w:pPr>
      <w:spacing w:before="100" w:beforeAutospacing="1" w:after="100" w:afterAutospacing="1"/>
    </w:pPr>
    <w:rPr>
      <w:szCs w:val="24"/>
      <w:lang w:eastAsia="lt-LT"/>
    </w:rPr>
  </w:style>
  <w:style w:type="character" w:customStyle="1" w:styleId="normal-h">
    <w:name w:val="normal-h"/>
    <w:basedOn w:val="Numatytasispastraiposriftas"/>
    <w:rsid w:val="006C2C9D"/>
  </w:style>
  <w:style w:type="paragraph" w:styleId="HTMLiankstoformatuotas">
    <w:name w:val="HTML Preformatted"/>
    <w:basedOn w:val="prastasis"/>
    <w:link w:val="HTMLiankstoformatuotasDiagrama"/>
    <w:semiHidden/>
    <w:rsid w:val="0057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GB"/>
    </w:rPr>
  </w:style>
  <w:style w:type="character" w:customStyle="1" w:styleId="HTMLiankstoformatuotasDiagrama">
    <w:name w:val="HTML iš anksto formatuotas Diagrama"/>
    <w:basedOn w:val="Numatytasispastraiposriftas"/>
    <w:link w:val="HTMLiankstoformatuotas"/>
    <w:semiHidden/>
    <w:rsid w:val="00570559"/>
    <w:rPr>
      <w:rFonts w:ascii="Courier New" w:eastAsia="Courier New" w:hAnsi="Courier New"/>
      <w:lang w:val="en-GB" w:eastAsia="en-US"/>
    </w:rPr>
  </w:style>
  <w:style w:type="paragraph" w:styleId="Pataisymai">
    <w:name w:val="Revision"/>
    <w:hidden/>
    <w:semiHidden/>
    <w:rsid w:val="00EF6DD8"/>
    <w:rPr>
      <w:sz w:val="24"/>
      <w:lang w:eastAsia="en-US"/>
    </w:rPr>
  </w:style>
  <w:style w:type="character" w:styleId="Neapdorotaspaminjimas">
    <w:name w:val="Unresolved Mention"/>
    <w:basedOn w:val="Numatytasispastraiposriftas"/>
    <w:uiPriority w:val="99"/>
    <w:semiHidden/>
    <w:unhideWhenUsed/>
    <w:rsid w:val="00AC5A60"/>
    <w:rPr>
      <w:color w:val="605E5C"/>
      <w:shd w:val="clear" w:color="auto" w:fill="E1DFDD"/>
    </w:rPr>
  </w:style>
  <w:style w:type="paragraph" w:styleId="Betarp">
    <w:name w:val="No Spacing"/>
    <w:uiPriority w:val="1"/>
    <w:qFormat/>
    <w:rsid w:val="001C5D45"/>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D808D4"/>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semiHidden/>
    <w:unhideWhenUsed/>
    <w:rsid w:val="00563F4C"/>
    <w:pPr>
      <w:spacing w:after="120"/>
      <w:ind w:left="283"/>
    </w:pPr>
  </w:style>
  <w:style w:type="character" w:customStyle="1" w:styleId="PagrindiniotekstotraukaDiagrama">
    <w:name w:val="Pagrindinio teksto įtrauka Diagrama"/>
    <w:basedOn w:val="Numatytasispastraiposriftas"/>
    <w:link w:val="Pagrindiniotekstotrauka"/>
    <w:semiHidden/>
    <w:rsid w:val="00563F4C"/>
    <w:rPr>
      <w:sz w:val="24"/>
      <w:lang w:eastAsia="en-US"/>
    </w:rPr>
  </w:style>
  <w:style w:type="character" w:styleId="Emfaz">
    <w:name w:val="Emphasis"/>
    <w:basedOn w:val="Numatytasispastraiposriftas"/>
    <w:uiPriority w:val="20"/>
    <w:qFormat/>
    <w:rsid w:val="009B5E00"/>
    <w:rPr>
      <w:i/>
      <w:iCs/>
    </w:rPr>
  </w:style>
  <w:style w:type="character" w:customStyle="1" w:styleId="Antrat1Diagrama">
    <w:name w:val="Antraštė 1 Diagrama"/>
    <w:basedOn w:val="Numatytasispastraiposriftas"/>
    <w:link w:val="Antrat1"/>
    <w:uiPriority w:val="9"/>
    <w:rsid w:val="00026814"/>
    <w:rPr>
      <w:rFonts w:ascii="Arial" w:eastAsiaTheme="majorEastAsia" w:hAnsi="Arial" w:cstheme="majorBidi"/>
      <w:b/>
      <w:bCs/>
      <w:color w:val="000000" w:themeColor="text1"/>
      <w:sz w:val="24"/>
      <w:szCs w:val="28"/>
      <w:lang w:val="en-US" w:eastAsia="en-US"/>
    </w:rPr>
  </w:style>
  <w:style w:type="character" w:customStyle="1" w:styleId="Antrat2Diagrama">
    <w:name w:val="Antraštė 2 Diagrama"/>
    <w:basedOn w:val="Numatytasispastraiposriftas"/>
    <w:link w:val="Antrat2"/>
    <w:uiPriority w:val="9"/>
    <w:rsid w:val="005A4AAD"/>
    <w:rPr>
      <w:rFonts w:asciiTheme="majorHAnsi" w:eastAsiaTheme="majorEastAsia" w:hAnsiTheme="majorHAnsi" w:cstheme="majorBidi"/>
      <w:b/>
      <w:bCs/>
      <w:color w:val="4F81BD" w:themeColor="accent1"/>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4270">
      <w:marLeft w:val="0"/>
      <w:marRight w:val="0"/>
      <w:marTop w:val="0"/>
      <w:marBottom w:val="0"/>
      <w:divBdr>
        <w:top w:val="none" w:sz="0" w:space="0" w:color="auto"/>
        <w:left w:val="none" w:sz="0" w:space="0" w:color="auto"/>
        <w:bottom w:val="none" w:sz="0" w:space="0" w:color="auto"/>
        <w:right w:val="none" w:sz="0" w:space="0" w:color="auto"/>
      </w:divBdr>
    </w:div>
    <w:div w:id="53554271">
      <w:marLeft w:val="0"/>
      <w:marRight w:val="0"/>
      <w:marTop w:val="0"/>
      <w:marBottom w:val="0"/>
      <w:divBdr>
        <w:top w:val="none" w:sz="0" w:space="0" w:color="auto"/>
        <w:left w:val="none" w:sz="0" w:space="0" w:color="auto"/>
        <w:bottom w:val="none" w:sz="0" w:space="0" w:color="auto"/>
        <w:right w:val="none" w:sz="0" w:space="0" w:color="auto"/>
      </w:divBdr>
      <w:divsChild>
        <w:div w:id="53554267">
          <w:marLeft w:val="0"/>
          <w:marRight w:val="0"/>
          <w:marTop w:val="0"/>
          <w:marBottom w:val="0"/>
          <w:divBdr>
            <w:top w:val="none" w:sz="0" w:space="0" w:color="auto"/>
            <w:left w:val="none" w:sz="0" w:space="0" w:color="auto"/>
            <w:bottom w:val="none" w:sz="0" w:space="0" w:color="auto"/>
            <w:right w:val="none" w:sz="0" w:space="0" w:color="auto"/>
          </w:divBdr>
        </w:div>
        <w:div w:id="53554269">
          <w:marLeft w:val="0"/>
          <w:marRight w:val="0"/>
          <w:marTop w:val="0"/>
          <w:marBottom w:val="0"/>
          <w:divBdr>
            <w:top w:val="none" w:sz="0" w:space="0" w:color="auto"/>
            <w:left w:val="none" w:sz="0" w:space="0" w:color="auto"/>
            <w:bottom w:val="none" w:sz="0" w:space="0" w:color="auto"/>
            <w:right w:val="none" w:sz="0" w:space="0" w:color="auto"/>
          </w:divBdr>
        </w:div>
        <w:div w:id="53554274">
          <w:marLeft w:val="0"/>
          <w:marRight w:val="0"/>
          <w:marTop w:val="0"/>
          <w:marBottom w:val="0"/>
          <w:divBdr>
            <w:top w:val="none" w:sz="0" w:space="0" w:color="auto"/>
            <w:left w:val="none" w:sz="0" w:space="0" w:color="auto"/>
            <w:bottom w:val="none" w:sz="0" w:space="0" w:color="auto"/>
            <w:right w:val="none" w:sz="0" w:space="0" w:color="auto"/>
          </w:divBdr>
        </w:div>
        <w:div w:id="53554276">
          <w:marLeft w:val="0"/>
          <w:marRight w:val="0"/>
          <w:marTop w:val="0"/>
          <w:marBottom w:val="0"/>
          <w:divBdr>
            <w:top w:val="none" w:sz="0" w:space="0" w:color="auto"/>
            <w:left w:val="none" w:sz="0" w:space="0" w:color="auto"/>
            <w:bottom w:val="none" w:sz="0" w:space="0" w:color="auto"/>
            <w:right w:val="none" w:sz="0" w:space="0" w:color="auto"/>
          </w:divBdr>
        </w:div>
        <w:div w:id="53554277">
          <w:marLeft w:val="0"/>
          <w:marRight w:val="0"/>
          <w:marTop w:val="0"/>
          <w:marBottom w:val="0"/>
          <w:divBdr>
            <w:top w:val="none" w:sz="0" w:space="0" w:color="auto"/>
            <w:left w:val="none" w:sz="0" w:space="0" w:color="auto"/>
            <w:bottom w:val="none" w:sz="0" w:space="0" w:color="auto"/>
            <w:right w:val="none" w:sz="0" w:space="0" w:color="auto"/>
          </w:divBdr>
        </w:div>
        <w:div w:id="53554278">
          <w:marLeft w:val="0"/>
          <w:marRight w:val="0"/>
          <w:marTop w:val="0"/>
          <w:marBottom w:val="0"/>
          <w:divBdr>
            <w:top w:val="none" w:sz="0" w:space="0" w:color="auto"/>
            <w:left w:val="none" w:sz="0" w:space="0" w:color="auto"/>
            <w:bottom w:val="none" w:sz="0" w:space="0" w:color="auto"/>
            <w:right w:val="none" w:sz="0" w:space="0" w:color="auto"/>
          </w:divBdr>
          <w:divsChild>
            <w:div w:id="53554268">
              <w:marLeft w:val="0"/>
              <w:marRight w:val="0"/>
              <w:marTop w:val="0"/>
              <w:marBottom w:val="0"/>
              <w:divBdr>
                <w:top w:val="none" w:sz="0" w:space="0" w:color="auto"/>
                <w:left w:val="none" w:sz="0" w:space="0" w:color="auto"/>
                <w:bottom w:val="none" w:sz="0" w:space="0" w:color="auto"/>
                <w:right w:val="none" w:sz="0" w:space="0" w:color="auto"/>
              </w:divBdr>
            </w:div>
            <w:div w:id="53554273">
              <w:marLeft w:val="0"/>
              <w:marRight w:val="0"/>
              <w:marTop w:val="0"/>
              <w:marBottom w:val="0"/>
              <w:divBdr>
                <w:top w:val="none" w:sz="0" w:space="0" w:color="auto"/>
                <w:left w:val="none" w:sz="0" w:space="0" w:color="auto"/>
                <w:bottom w:val="none" w:sz="0" w:space="0" w:color="auto"/>
                <w:right w:val="none" w:sz="0" w:space="0" w:color="auto"/>
              </w:divBdr>
            </w:div>
          </w:divsChild>
        </w:div>
        <w:div w:id="53554279">
          <w:marLeft w:val="0"/>
          <w:marRight w:val="0"/>
          <w:marTop w:val="0"/>
          <w:marBottom w:val="0"/>
          <w:divBdr>
            <w:top w:val="none" w:sz="0" w:space="0" w:color="auto"/>
            <w:left w:val="none" w:sz="0" w:space="0" w:color="auto"/>
            <w:bottom w:val="none" w:sz="0" w:space="0" w:color="auto"/>
            <w:right w:val="none" w:sz="0" w:space="0" w:color="auto"/>
          </w:divBdr>
        </w:div>
      </w:divsChild>
    </w:div>
    <w:div w:id="53554272">
      <w:marLeft w:val="0"/>
      <w:marRight w:val="0"/>
      <w:marTop w:val="0"/>
      <w:marBottom w:val="0"/>
      <w:divBdr>
        <w:top w:val="none" w:sz="0" w:space="0" w:color="auto"/>
        <w:left w:val="none" w:sz="0" w:space="0" w:color="auto"/>
        <w:bottom w:val="none" w:sz="0" w:space="0" w:color="auto"/>
        <w:right w:val="none" w:sz="0" w:space="0" w:color="auto"/>
      </w:divBdr>
    </w:div>
    <w:div w:id="53554275">
      <w:marLeft w:val="0"/>
      <w:marRight w:val="0"/>
      <w:marTop w:val="0"/>
      <w:marBottom w:val="0"/>
      <w:divBdr>
        <w:top w:val="none" w:sz="0" w:space="0" w:color="auto"/>
        <w:left w:val="none" w:sz="0" w:space="0" w:color="auto"/>
        <w:bottom w:val="none" w:sz="0" w:space="0" w:color="auto"/>
        <w:right w:val="none" w:sz="0" w:space="0" w:color="auto"/>
      </w:divBdr>
    </w:div>
    <w:div w:id="53554280">
      <w:marLeft w:val="0"/>
      <w:marRight w:val="0"/>
      <w:marTop w:val="0"/>
      <w:marBottom w:val="0"/>
      <w:divBdr>
        <w:top w:val="none" w:sz="0" w:space="0" w:color="auto"/>
        <w:left w:val="none" w:sz="0" w:space="0" w:color="auto"/>
        <w:bottom w:val="none" w:sz="0" w:space="0" w:color="auto"/>
        <w:right w:val="none" w:sz="0" w:space="0" w:color="auto"/>
      </w:divBdr>
    </w:div>
    <w:div w:id="53554281">
      <w:marLeft w:val="0"/>
      <w:marRight w:val="0"/>
      <w:marTop w:val="0"/>
      <w:marBottom w:val="0"/>
      <w:divBdr>
        <w:top w:val="none" w:sz="0" w:space="0" w:color="auto"/>
        <w:left w:val="none" w:sz="0" w:space="0" w:color="auto"/>
        <w:bottom w:val="none" w:sz="0" w:space="0" w:color="auto"/>
        <w:right w:val="none" w:sz="0" w:space="0" w:color="auto"/>
      </w:divBdr>
    </w:div>
    <w:div w:id="119224168">
      <w:bodyDiv w:val="1"/>
      <w:marLeft w:val="0"/>
      <w:marRight w:val="0"/>
      <w:marTop w:val="0"/>
      <w:marBottom w:val="0"/>
      <w:divBdr>
        <w:top w:val="none" w:sz="0" w:space="0" w:color="auto"/>
        <w:left w:val="none" w:sz="0" w:space="0" w:color="auto"/>
        <w:bottom w:val="none" w:sz="0" w:space="0" w:color="auto"/>
        <w:right w:val="none" w:sz="0" w:space="0" w:color="auto"/>
      </w:divBdr>
      <w:divsChild>
        <w:div w:id="1222790459">
          <w:marLeft w:val="0"/>
          <w:marRight w:val="0"/>
          <w:marTop w:val="0"/>
          <w:marBottom w:val="0"/>
          <w:divBdr>
            <w:top w:val="none" w:sz="0" w:space="0" w:color="auto"/>
            <w:left w:val="none" w:sz="0" w:space="0" w:color="auto"/>
            <w:bottom w:val="none" w:sz="0" w:space="0" w:color="auto"/>
            <w:right w:val="none" w:sz="0" w:space="0" w:color="auto"/>
          </w:divBdr>
        </w:div>
      </w:divsChild>
    </w:div>
    <w:div w:id="167671851">
      <w:bodyDiv w:val="1"/>
      <w:marLeft w:val="0"/>
      <w:marRight w:val="0"/>
      <w:marTop w:val="0"/>
      <w:marBottom w:val="0"/>
      <w:divBdr>
        <w:top w:val="none" w:sz="0" w:space="0" w:color="auto"/>
        <w:left w:val="none" w:sz="0" w:space="0" w:color="auto"/>
        <w:bottom w:val="none" w:sz="0" w:space="0" w:color="auto"/>
        <w:right w:val="none" w:sz="0" w:space="0" w:color="auto"/>
      </w:divBdr>
    </w:div>
    <w:div w:id="207571084">
      <w:bodyDiv w:val="1"/>
      <w:marLeft w:val="0"/>
      <w:marRight w:val="0"/>
      <w:marTop w:val="0"/>
      <w:marBottom w:val="0"/>
      <w:divBdr>
        <w:top w:val="none" w:sz="0" w:space="0" w:color="auto"/>
        <w:left w:val="none" w:sz="0" w:space="0" w:color="auto"/>
        <w:bottom w:val="none" w:sz="0" w:space="0" w:color="auto"/>
        <w:right w:val="none" w:sz="0" w:space="0" w:color="auto"/>
      </w:divBdr>
    </w:div>
    <w:div w:id="221722795">
      <w:bodyDiv w:val="1"/>
      <w:marLeft w:val="0"/>
      <w:marRight w:val="0"/>
      <w:marTop w:val="0"/>
      <w:marBottom w:val="0"/>
      <w:divBdr>
        <w:top w:val="none" w:sz="0" w:space="0" w:color="auto"/>
        <w:left w:val="none" w:sz="0" w:space="0" w:color="auto"/>
        <w:bottom w:val="none" w:sz="0" w:space="0" w:color="auto"/>
        <w:right w:val="none" w:sz="0" w:space="0" w:color="auto"/>
      </w:divBdr>
    </w:div>
    <w:div w:id="258023404">
      <w:bodyDiv w:val="1"/>
      <w:marLeft w:val="0"/>
      <w:marRight w:val="0"/>
      <w:marTop w:val="0"/>
      <w:marBottom w:val="0"/>
      <w:divBdr>
        <w:top w:val="none" w:sz="0" w:space="0" w:color="auto"/>
        <w:left w:val="none" w:sz="0" w:space="0" w:color="auto"/>
        <w:bottom w:val="none" w:sz="0" w:space="0" w:color="auto"/>
        <w:right w:val="none" w:sz="0" w:space="0" w:color="auto"/>
      </w:divBdr>
    </w:div>
    <w:div w:id="268045107">
      <w:bodyDiv w:val="1"/>
      <w:marLeft w:val="0"/>
      <w:marRight w:val="0"/>
      <w:marTop w:val="0"/>
      <w:marBottom w:val="0"/>
      <w:divBdr>
        <w:top w:val="none" w:sz="0" w:space="0" w:color="auto"/>
        <w:left w:val="none" w:sz="0" w:space="0" w:color="auto"/>
        <w:bottom w:val="none" w:sz="0" w:space="0" w:color="auto"/>
        <w:right w:val="none" w:sz="0" w:space="0" w:color="auto"/>
      </w:divBdr>
    </w:div>
    <w:div w:id="276178077">
      <w:bodyDiv w:val="1"/>
      <w:marLeft w:val="0"/>
      <w:marRight w:val="0"/>
      <w:marTop w:val="0"/>
      <w:marBottom w:val="0"/>
      <w:divBdr>
        <w:top w:val="none" w:sz="0" w:space="0" w:color="auto"/>
        <w:left w:val="none" w:sz="0" w:space="0" w:color="auto"/>
        <w:bottom w:val="none" w:sz="0" w:space="0" w:color="auto"/>
        <w:right w:val="none" w:sz="0" w:space="0" w:color="auto"/>
      </w:divBdr>
    </w:div>
    <w:div w:id="361832871">
      <w:bodyDiv w:val="1"/>
      <w:marLeft w:val="0"/>
      <w:marRight w:val="0"/>
      <w:marTop w:val="0"/>
      <w:marBottom w:val="0"/>
      <w:divBdr>
        <w:top w:val="none" w:sz="0" w:space="0" w:color="auto"/>
        <w:left w:val="none" w:sz="0" w:space="0" w:color="auto"/>
        <w:bottom w:val="none" w:sz="0" w:space="0" w:color="auto"/>
        <w:right w:val="none" w:sz="0" w:space="0" w:color="auto"/>
      </w:divBdr>
    </w:div>
    <w:div w:id="385691016">
      <w:bodyDiv w:val="1"/>
      <w:marLeft w:val="0"/>
      <w:marRight w:val="0"/>
      <w:marTop w:val="0"/>
      <w:marBottom w:val="0"/>
      <w:divBdr>
        <w:top w:val="none" w:sz="0" w:space="0" w:color="auto"/>
        <w:left w:val="none" w:sz="0" w:space="0" w:color="auto"/>
        <w:bottom w:val="none" w:sz="0" w:space="0" w:color="auto"/>
        <w:right w:val="none" w:sz="0" w:space="0" w:color="auto"/>
      </w:divBdr>
    </w:div>
    <w:div w:id="389546861">
      <w:bodyDiv w:val="1"/>
      <w:marLeft w:val="0"/>
      <w:marRight w:val="0"/>
      <w:marTop w:val="0"/>
      <w:marBottom w:val="0"/>
      <w:divBdr>
        <w:top w:val="none" w:sz="0" w:space="0" w:color="auto"/>
        <w:left w:val="none" w:sz="0" w:space="0" w:color="auto"/>
        <w:bottom w:val="none" w:sz="0" w:space="0" w:color="auto"/>
        <w:right w:val="none" w:sz="0" w:space="0" w:color="auto"/>
      </w:divBdr>
    </w:div>
    <w:div w:id="497815710">
      <w:bodyDiv w:val="1"/>
      <w:marLeft w:val="0"/>
      <w:marRight w:val="0"/>
      <w:marTop w:val="0"/>
      <w:marBottom w:val="0"/>
      <w:divBdr>
        <w:top w:val="none" w:sz="0" w:space="0" w:color="auto"/>
        <w:left w:val="none" w:sz="0" w:space="0" w:color="auto"/>
        <w:bottom w:val="none" w:sz="0" w:space="0" w:color="auto"/>
        <w:right w:val="none" w:sz="0" w:space="0" w:color="auto"/>
      </w:divBdr>
    </w:div>
    <w:div w:id="523715987">
      <w:bodyDiv w:val="1"/>
      <w:marLeft w:val="0"/>
      <w:marRight w:val="0"/>
      <w:marTop w:val="0"/>
      <w:marBottom w:val="0"/>
      <w:divBdr>
        <w:top w:val="none" w:sz="0" w:space="0" w:color="auto"/>
        <w:left w:val="none" w:sz="0" w:space="0" w:color="auto"/>
        <w:bottom w:val="none" w:sz="0" w:space="0" w:color="auto"/>
        <w:right w:val="none" w:sz="0" w:space="0" w:color="auto"/>
      </w:divBdr>
    </w:div>
    <w:div w:id="556552771">
      <w:bodyDiv w:val="1"/>
      <w:marLeft w:val="0"/>
      <w:marRight w:val="0"/>
      <w:marTop w:val="0"/>
      <w:marBottom w:val="0"/>
      <w:divBdr>
        <w:top w:val="none" w:sz="0" w:space="0" w:color="auto"/>
        <w:left w:val="none" w:sz="0" w:space="0" w:color="auto"/>
        <w:bottom w:val="none" w:sz="0" w:space="0" w:color="auto"/>
        <w:right w:val="none" w:sz="0" w:space="0" w:color="auto"/>
      </w:divBdr>
    </w:div>
    <w:div w:id="583539600">
      <w:bodyDiv w:val="1"/>
      <w:marLeft w:val="0"/>
      <w:marRight w:val="0"/>
      <w:marTop w:val="0"/>
      <w:marBottom w:val="0"/>
      <w:divBdr>
        <w:top w:val="none" w:sz="0" w:space="0" w:color="auto"/>
        <w:left w:val="none" w:sz="0" w:space="0" w:color="auto"/>
        <w:bottom w:val="none" w:sz="0" w:space="0" w:color="auto"/>
        <w:right w:val="none" w:sz="0" w:space="0" w:color="auto"/>
      </w:divBdr>
    </w:div>
    <w:div w:id="624821737">
      <w:bodyDiv w:val="1"/>
      <w:marLeft w:val="0"/>
      <w:marRight w:val="0"/>
      <w:marTop w:val="0"/>
      <w:marBottom w:val="0"/>
      <w:divBdr>
        <w:top w:val="none" w:sz="0" w:space="0" w:color="auto"/>
        <w:left w:val="none" w:sz="0" w:space="0" w:color="auto"/>
        <w:bottom w:val="none" w:sz="0" w:space="0" w:color="auto"/>
        <w:right w:val="none" w:sz="0" w:space="0" w:color="auto"/>
      </w:divBdr>
    </w:div>
    <w:div w:id="654146189">
      <w:bodyDiv w:val="1"/>
      <w:marLeft w:val="0"/>
      <w:marRight w:val="0"/>
      <w:marTop w:val="0"/>
      <w:marBottom w:val="0"/>
      <w:divBdr>
        <w:top w:val="none" w:sz="0" w:space="0" w:color="auto"/>
        <w:left w:val="none" w:sz="0" w:space="0" w:color="auto"/>
        <w:bottom w:val="none" w:sz="0" w:space="0" w:color="auto"/>
        <w:right w:val="none" w:sz="0" w:space="0" w:color="auto"/>
      </w:divBdr>
    </w:div>
    <w:div w:id="671494038">
      <w:bodyDiv w:val="1"/>
      <w:marLeft w:val="0"/>
      <w:marRight w:val="0"/>
      <w:marTop w:val="0"/>
      <w:marBottom w:val="0"/>
      <w:divBdr>
        <w:top w:val="none" w:sz="0" w:space="0" w:color="auto"/>
        <w:left w:val="none" w:sz="0" w:space="0" w:color="auto"/>
        <w:bottom w:val="none" w:sz="0" w:space="0" w:color="auto"/>
        <w:right w:val="none" w:sz="0" w:space="0" w:color="auto"/>
      </w:divBdr>
    </w:div>
    <w:div w:id="676539084">
      <w:bodyDiv w:val="1"/>
      <w:marLeft w:val="0"/>
      <w:marRight w:val="0"/>
      <w:marTop w:val="0"/>
      <w:marBottom w:val="0"/>
      <w:divBdr>
        <w:top w:val="none" w:sz="0" w:space="0" w:color="auto"/>
        <w:left w:val="none" w:sz="0" w:space="0" w:color="auto"/>
        <w:bottom w:val="none" w:sz="0" w:space="0" w:color="auto"/>
        <w:right w:val="none" w:sz="0" w:space="0" w:color="auto"/>
      </w:divBdr>
    </w:div>
    <w:div w:id="776605313">
      <w:bodyDiv w:val="1"/>
      <w:marLeft w:val="0"/>
      <w:marRight w:val="0"/>
      <w:marTop w:val="0"/>
      <w:marBottom w:val="0"/>
      <w:divBdr>
        <w:top w:val="none" w:sz="0" w:space="0" w:color="auto"/>
        <w:left w:val="none" w:sz="0" w:space="0" w:color="auto"/>
        <w:bottom w:val="none" w:sz="0" w:space="0" w:color="auto"/>
        <w:right w:val="none" w:sz="0" w:space="0" w:color="auto"/>
      </w:divBdr>
    </w:div>
    <w:div w:id="885751647">
      <w:bodyDiv w:val="1"/>
      <w:marLeft w:val="0"/>
      <w:marRight w:val="0"/>
      <w:marTop w:val="0"/>
      <w:marBottom w:val="0"/>
      <w:divBdr>
        <w:top w:val="none" w:sz="0" w:space="0" w:color="auto"/>
        <w:left w:val="none" w:sz="0" w:space="0" w:color="auto"/>
        <w:bottom w:val="none" w:sz="0" w:space="0" w:color="auto"/>
        <w:right w:val="none" w:sz="0" w:space="0" w:color="auto"/>
      </w:divBdr>
    </w:div>
    <w:div w:id="905183472">
      <w:bodyDiv w:val="1"/>
      <w:marLeft w:val="0"/>
      <w:marRight w:val="0"/>
      <w:marTop w:val="0"/>
      <w:marBottom w:val="0"/>
      <w:divBdr>
        <w:top w:val="none" w:sz="0" w:space="0" w:color="auto"/>
        <w:left w:val="none" w:sz="0" w:space="0" w:color="auto"/>
        <w:bottom w:val="none" w:sz="0" w:space="0" w:color="auto"/>
        <w:right w:val="none" w:sz="0" w:space="0" w:color="auto"/>
      </w:divBdr>
    </w:div>
    <w:div w:id="960500603">
      <w:bodyDiv w:val="1"/>
      <w:marLeft w:val="0"/>
      <w:marRight w:val="0"/>
      <w:marTop w:val="0"/>
      <w:marBottom w:val="0"/>
      <w:divBdr>
        <w:top w:val="none" w:sz="0" w:space="0" w:color="auto"/>
        <w:left w:val="none" w:sz="0" w:space="0" w:color="auto"/>
        <w:bottom w:val="none" w:sz="0" w:space="0" w:color="auto"/>
        <w:right w:val="none" w:sz="0" w:space="0" w:color="auto"/>
      </w:divBdr>
    </w:div>
    <w:div w:id="1082994461">
      <w:bodyDiv w:val="1"/>
      <w:marLeft w:val="0"/>
      <w:marRight w:val="0"/>
      <w:marTop w:val="0"/>
      <w:marBottom w:val="0"/>
      <w:divBdr>
        <w:top w:val="none" w:sz="0" w:space="0" w:color="auto"/>
        <w:left w:val="none" w:sz="0" w:space="0" w:color="auto"/>
        <w:bottom w:val="none" w:sz="0" w:space="0" w:color="auto"/>
        <w:right w:val="none" w:sz="0" w:space="0" w:color="auto"/>
      </w:divBdr>
    </w:div>
    <w:div w:id="1137071106">
      <w:bodyDiv w:val="1"/>
      <w:marLeft w:val="0"/>
      <w:marRight w:val="0"/>
      <w:marTop w:val="0"/>
      <w:marBottom w:val="0"/>
      <w:divBdr>
        <w:top w:val="none" w:sz="0" w:space="0" w:color="auto"/>
        <w:left w:val="none" w:sz="0" w:space="0" w:color="auto"/>
        <w:bottom w:val="none" w:sz="0" w:space="0" w:color="auto"/>
        <w:right w:val="none" w:sz="0" w:space="0" w:color="auto"/>
      </w:divBdr>
    </w:div>
    <w:div w:id="1189224925">
      <w:bodyDiv w:val="1"/>
      <w:marLeft w:val="0"/>
      <w:marRight w:val="0"/>
      <w:marTop w:val="0"/>
      <w:marBottom w:val="0"/>
      <w:divBdr>
        <w:top w:val="none" w:sz="0" w:space="0" w:color="auto"/>
        <w:left w:val="none" w:sz="0" w:space="0" w:color="auto"/>
        <w:bottom w:val="none" w:sz="0" w:space="0" w:color="auto"/>
        <w:right w:val="none" w:sz="0" w:space="0" w:color="auto"/>
      </w:divBdr>
    </w:div>
    <w:div w:id="1299535538">
      <w:bodyDiv w:val="1"/>
      <w:marLeft w:val="0"/>
      <w:marRight w:val="0"/>
      <w:marTop w:val="0"/>
      <w:marBottom w:val="0"/>
      <w:divBdr>
        <w:top w:val="none" w:sz="0" w:space="0" w:color="auto"/>
        <w:left w:val="none" w:sz="0" w:space="0" w:color="auto"/>
        <w:bottom w:val="none" w:sz="0" w:space="0" w:color="auto"/>
        <w:right w:val="none" w:sz="0" w:space="0" w:color="auto"/>
      </w:divBdr>
    </w:div>
    <w:div w:id="1321272006">
      <w:bodyDiv w:val="1"/>
      <w:marLeft w:val="0"/>
      <w:marRight w:val="0"/>
      <w:marTop w:val="0"/>
      <w:marBottom w:val="0"/>
      <w:divBdr>
        <w:top w:val="none" w:sz="0" w:space="0" w:color="auto"/>
        <w:left w:val="none" w:sz="0" w:space="0" w:color="auto"/>
        <w:bottom w:val="none" w:sz="0" w:space="0" w:color="auto"/>
        <w:right w:val="none" w:sz="0" w:space="0" w:color="auto"/>
      </w:divBdr>
    </w:div>
    <w:div w:id="1328290217">
      <w:bodyDiv w:val="1"/>
      <w:marLeft w:val="0"/>
      <w:marRight w:val="0"/>
      <w:marTop w:val="0"/>
      <w:marBottom w:val="0"/>
      <w:divBdr>
        <w:top w:val="none" w:sz="0" w:space="0" w:color="auto"/>
        <w:left w:val="none" w:sz="0" w:space="0" w:color="auto"/>
        <w:bottom w:val="none" w:sz="0" w:space="0" w:color="auto"/>
        <w:right w:val="none" w:sz="0" w:space="0" w:color="auto"/>
      </w:divBdr>
    </w:div>
    <w:div w:id="1366902717">
      <w:bodyDiv w:val="1"/>
      <w:marLeft w:val="0"/>
      <w:marRight w:val="0"/>
      <w:marTop w:val="0"/>
      <w:marBottom w:val="0"/>
      <w:divBdr>
        <w:top w:val="none" w:sz="0" w:space="0" w:color="auto"/>
        <w:left w:val="none" w:sz="0" w:space="0" w:color="auto"/>
        <w:bottom w:val="none" w:sz="0" w:space="0" w:color="auto"/>
        <w:right w:val="none" w:sz="0" w:space="0" w:color="auto"/>
      </w:divBdr>
    </w:div>
    <w:div w:id="1452362736">
      <w:bodyDiv w:val="1"/>
      <w:marLeft w:val="0"/>
      <w:marRight w:val="0"/>
      <w:marTop w:val="0"/>
      <w:marBottom w:val="0"/>
      <w:divBdr>
        <w:top w:val="none" w:sz="0" w:space="0" w:color="auto"/>
        <w:left w:val="none" w:sz="0" w:space="0" w:color="auto"/>
        <w:bottom w:val="none" w:sz="0" w:space="0" w:color="auto"/>
        <w:right w:val="none" w:sz="0" w:space="0" w:color="auto"/>
      </w:divBdr>
    </w:div>
    <w:div w:id="1492215718">
      <w:bodyDiv w:val="1"/>
      <w:marLeft w:val="0"/>
      <w:marRight w:val="0"/>
      <w:marTop w:val="0"/>
      <w:marBottom w:val="0"/>
      <w:divBdr>
        <w:top w:val="none" w:sz="0" w:space="0" w:color="auto"/>
        <w:left w:val="none" w:sz="0" w:space="0" w:color="auto"/>
        <w:bottom w:val="none" w:sz="0" w:space="0" w:color="auto"/>
        <w:right w:val="none" w:sz="0" w:space="0" w:color="auto"/>
      </w:divBdr>
    </w:div>
    <w:div w:id="1581334516">
      <w:bodyDiv w:val="1"/>
      <w:marLeft w:val="0"/>
      <w:marRight w:val="0"/>
      <w:marTop w:val="0"/>
      <w:marBottom w:val="0"/>
      <w:divBdr>
        <w:top w:val="none" w:sz="0" w:space="0" w:color="auto"/>
        <w:left w:val="none" w:sz="0" w:space="0" w:color="auto"/>
        <w:bottom w:val="none" w:sz="0" w:space="0" w:color="auto"/>
        <w:right w:val="none" w:sz="0" w:space="0" w:color="auto"/>
      </w:divBdr>
    </w:div>
    <w:div w:id="1588880413">
      <w:bodyDiv w:val="1"/>
      <w:marLeft w:val="0"/>
      <w:marRight w:val="0"/>
      <w:marTop w:val="0"/>
      <w:marBottom w:val="0"/>
      <w:divBdr>
        <w:top w:val="none" w:sz="0" w:space="0" w:color="auto"/>
        <w:left w:val="none" w:sz="0" w:space="0" w:color="auto"/>
        <w:bottom w:val="none" w:sz="0" w:space="0" w:color="auto"/>
        <w:right w:val="none" w:sz="0" w:space="0" w:color="auto"/>
      </w:divBdr>
    </w:div>
    <w:div w:id="1640987805">
      <w:bodyDiv w:val="1"/>
      <w:marLeft w:val="0"/>
      <w:marRight w:val="0"/>
      <w:marTop w:val="0"/>
      <w:marBottom w:val="0"/>
      <w:divBdr>
        <w:top w:val="none" w:sz="0" w:space="0" w:color="auto"/>
        <w:left w:val="none" w:sz="0" w:space="0" w:color="auto"/>
        <w:bottom w:val="none" w:sz="0" w:space="0" w:color="auto"/>
        <w:right w:val="none" w:sz="0" w:space="0" w:color="auto"/>
      </w:divBdr>
    </w:div>
    <w:div w:id="1687900420">
      <w:bodyDiv w:val="1"/>
      <w:marLeft w:val="0"/>
      <w:marRight w:val="0"/>
      <w:marTop w:val="0"/>
      <w:marBottom w:val="0"/>
      <w:divBdr>
        <w:top w:val="none" w:sz="0" w:space="0" w:color="auto"/>
        <w:left w:val="none" w:sz="0" w:space="0" w:color="auto"/>
        <w:bottom w:val="none" w:sz="0" w:space="0" w:color="auto"/>
        <w:right w:val="none" w:sz="0" w:space="0" w:color="auto"/>
      </w:divBdr>
    </w:div>
    <w:div w:id="1852640874">
      <w:bodyDiv w:val="1"/>
      <w:marLeft w:val="0"/>
      <w:marRight w:val="0"/>
      <w:marTop w:val="0"/>
      <w:marBottom w:val="0"/>
      <w:divBdr>
        <w:top w:val="none" w:sz="0" w:space="0" w:color="auto"/>
        <w:left w:val="none" w:sz="0" w:space="0" w:color="auto"/>
        <w:bottom w:val="none" w:sz="0" w:space="0" w:color="auto"/>
        <w:right w:val="none" w:sz="0" w:space="0" w:color="auto"/>
      </w:divBdr>
    </w:div>
    <w:div w:id="1957248884">
      <w:bodyDiv w:val="1"/>
      <w:marLeft w:val="0"/>
      <w:marRight w:val="0"/>
      <w:marTop w:val="0"/>
      <w:marBottom w:val="0"/>
      <w:divBdr>
        <w:top w:val="none" w:sz="0" w:space="0" w:color="auto"/>
        <w:left w:val="none" w:sz="0" w:space="0" w:color="auto"/>
        <w:bottom w:val="none" w:sz="0" w:space="0" w:color="auto"/>
        <w:right w:val="none" w:sz="0" w:space="0" w:color="auto"/>
      </w:divBdr>
    </w:div>
    <w:div w:id="1968967326">
      <w:bodyDiv w:val="1"/>
      <w:marLeft w:val="0"/>
      <w:marRight w:val="0"/>
      <w:marTop w:val="0"/>
      <w:marBottom w:val="0"/>
      <w:divBdr>
        <w:top w:val="none" w:sz="0" w:space="0" w:color="auto"/>
        <w:left w:val="none" w:sz="0" w:space="0" w:color="auto"/>
        <w:bottom w:val="none" w:sz="0" w:space="0" w:color="auto"/>
        <w:right w:val="none" w:sz="0" w:space="0" w:color="auto"/>
      </w:divBdr>
    </w:div>
    <w:div w:id="2056930504">
      <w:bodyDiv w:val="1"/>
      <w:marLeft w:val="0"/>
      <w:marRight w:val="0"/>
      <w:marTop w:val="0"/>
      <w:marBottom w:val="0"/>
      <w:divBdr>
        <w:top w:val="none" w:sz="0" w:space="0" w:color="auto"/>
        <w:left w:val="none" w:sz="0" w:space="0" w:color="auto"/>
        <w:bottom w:val="none" w:sz="0" w:space="0" w:color="auto"/>
        <w:right w:val="none" w:sz="0" w:space="0" w:color="auto"/>
      </w:divBdr>
    </w:div>
    <w:div w:id="2056931655">
      <w:bodyDiv w:val="1"/>
      <w:marLeft w:val="0"/>
      <w:marRight w:val="0"/>
      <w:marTop w:val="0"/>
      <w:marBottom w:val="0"/>
      <w:divBdr>
        <w:top w:val="none" w:sz="0" w:space="0" w:color="auto"/>
        <w:left w:val="none" w:sz="0" w:space="0" w:color="auto"/>
        <w:bottom w:val="none" w:sz="0" w:space="0" w:color="auto"/>
        <w:right w:val="none" w:sz="0" w:space="0" w:color="auto"/>
      </w:divBdr>
    </w:div>
    <w:div w:id="207566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laipedos-r.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klaipedos-r.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ur-lex.europa.eu/legal-content/LIT/TXT/?uri=CELEX:32831R2023&amp;locale=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5207F01C6C8B440AA42228736A4E340" ma:contentTypeVersion="3" ma:contentTypeDescription="Kurkite naują dokumentą." ma:contentTypeScope="" ma:versionID="2f62acc70b212d2b546e60a4ffe3bade">
  <xsd:schema xmlns:xsd="http://www.w3.org/2001/XMLSchema" xmlns:xs="http://www.w3.org/2001/XMLSchema" xmlns:p="http://schemas.microsoft.com/office/2006/metadata/properties" xmlns:ns3="59639a75-2270-42b2-986b-fc84bf4a4ecb" targetNamespace="http://schemas.microsoft.com/office/2006/metadata/properties" ma:root="true" ma:fieldsID="0ad97848905fdc00ed7a950046006232" ns3:_="">
    <xsd:import namespace="59639a75-2270-42b2-986b-fc84bf4a4ecb"/>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39a75-2270-42b2-986b-fc84bf4a4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arts xmlns="http://lrs.lt/TAIS/DocParts">
  <Part Type="pagrindine" DocPartId="0a9d03bcd62a47fbb20357f377538158" PartId="d3f1fb2aed354cb7af810657614ff83b">
    <Part Type="punktas" Nr="1" Abbr="1 p." DocPartId="18584e2cef184bbfab650f976802fe18" PartId="ce3ea323e3274c029570ac5bcbb171ca"/>
    <Part Type="punktas" Nr="2" Abbr="2 p." DocPartId="597a40e070e940d5827856b37cc4df60" PartId="2c9b8ce4ba8343baa5fb914523c5fdbb"/>
    <Part Type="punktas" Nr="3" Abbr="3 p." DocPartId="9cd8277642fa4e27afba9cc24160fdba" PartId="ba7176213e634ca89915814735bb150d"/>
    <Part Type="signatura" DocPartId="4caa5ade3db1426cbf87bff115b464f4" PartId="de2ffa42975b4d23807894dcabb2bc1f"/>
  </Part>
  <Part Type="patvirtinta" Title="KLAIPĖDOS RAJONO SAVIVALDYBĖS SMULKIOJO IR VIDUTINIO VERSLO PLĖTROS PROGRAMOS NUOSTATAI" DocPartId="62d150850fde404eb6f7113c5cd14556" PartId="9bfdca6d41574c89ae2da6faabdc6827">
    <Part Type="skyrius" Nr="1" Title="BENDROSIOS NUOSTATOS" DocPartId="4f4e1460884841b9a3bc2d5536af77fc" PartId="454cf9e4417746b1b45f073c23bb125e">
      <Part Type="punktas" Nr="1" Abbr="1 p." DocPartId="966cddd169984a08b693d5a0c3f8c7f6" PartId="e5161f43e71948928067f066624980a9"/>
      <Part Type="punktas" Nr="2" Abbr="2 p." DocPartId="6fb117cd50344acfa05dfe3c0805b825" PartId="3834b96442454179a125f21752b0aee4"/>
    </Part>
    <Part Type="skyrius" Nr="2" Title="PAGRINDINĖS SĄVOKOS" DocPartId="76e5615883d440e0b048e41f50e3cc35" PartId="d75912f0597a4cb0af8fc18ee94c2a78">
      <Part Type="punktas" Nr="3" Abbr="3 p." DocPartId="bc1f1c28d4e1467e9bb007190898f104" PartId="f3dc503494254656a9d6cc1c02776004"/>
      <Part Type="punktas" Nr="4" Abbr="4 p." DocPartId="6592a467abde42e39d5668bca28ccccf" PartId="d12ed641610542c28331b7a7666fe1db"/>
      <Part Type="punktas" Nr="5" Abbr="5 p." DocPartId="7680fe1db2d74d209cca34578712b88a" PartId="f788e5b9d4674783bf0b2a01f26a0bbf"/>
      <Part Type="punktas" Nr="6" Abbr="6 p." DocPartId="ae3490fd36114ca19ae5cd3f65610101" PartId="c85537091ffc44ff9c8303c78062e4c9"/>
      <Part Type="punktas" Nr="7" Abbr="7 p." DocPartId="c59c5f3520644138af7d8809c4229915" PartId="5ac1ef6e13fc4b38afecfcda1eec0701"/>
    </Part>
    <Part Type="skyrius" Nr="3" Title="TIKSLAI IR UŽDAVINIAI" DocPartId="581179f29ab84b81803e508774535a5f" PartId="323ffed92bd44ff7bd068366877bac00">
      <Part Type="punktas" Nr="8" Abbr="8 p." DocPartId="985d48fdf81f42689511b1328e6f30ea" PartId="1ca1861b880349fba54c20058eb0ea74"/>
      <Part Type="punktas" Nr="9" Abbr="9 p." DocPartId="f078a82c9fd9417daddd7e5a5f403259" PartId="95cb0d7333e041528e61c857f5a47318">
        <Part Type="punktas" Nr="9.1" Abbr="9.1 p." DocPartId="56dae197d2bf49e29716dcc84b7f9276" PartId="247f1cb597084177a32425a517a21041"/>
        <Part Type="punktas" Nr="9.2" Abbr="9.2 p." DocPartId="953445b4aba6435bae57482e671fd180" PartId="eee6baa951604bb2b66c44b0712bfabe"/>
        <Part Type="punktas" Nr="9.3" Abbr="9.3 p." DocPartId="821a624926834f20a5e656146959c10b" PartId="e121cc4fba544fdab0e97a0943b56aa6"/>
        <Part Type="punktas" Nr="9.4" Abbr="9.4 p." DocPartId="35e13cf2d3af450ba418aac0ed933fd6" PartId="46d4af8797c847eeb7035f16affc73f1"/>
        <Part Type="punktas" Nr="9.5" Abbr="9.5 p." DocPartId="4f5777cba2944b26a68470bc07ae2925" PartId="dfb4c2f4adfe41ebb225fdb77c76104a"/>
      </Part>
    </Part>
    <Part Type="skyrius" Nr="4" Title="PROGRAMOS VERTINIMO KOMISIJA" DocPartId="0c0c182123d340bb9726fbf78d83192b" PartId="607df369c0c34af0bbd50351c71d76bc">
      <Part Type="punktas" Nr="10" Abbr="10 p." DocPartId="9dcd4d26c6074ce099ab0a9a1acbb192" PartId="9f4b1c2bceb74a549d1aa389dced0318"/>
      <Part Type="punktas" Nr="11" Abbr="11 p." DocPartId="00ba37d338db4f6483f40e08c011cdd1" PartId="1f2fb049a41a43d7bea326b1ddfa3321"/>
      <Part Type="punktas" Nr="12" Abbr="12 p." DocPartId="65de9794106c44f7ba3db2dc9183ea42" PartId="70bc7f138ed74ae3b5776a9990bcbad1"/>
      <Part Type="punktas" Nr="13" Abbr="13 p." DocPartId="64c4ec693a834aea932164b706b4fc9c" PartId="3746c55691b741c8b2b188a0d873ad40">
        <Part Type="punktas" Nr="13.1" Abbr="13.1 p." DocPartId="fba2f685599d4969b7bcd1b7940ccc07" PartId="878c1c66aa6d4a328b17f64386d57f44"/>
        <Part Type="punktas" Nr="13.2" Abbr="13.2 p." DocPartId="ccee3a0e2ad247288f37348d72c558fd" PartId="cb2ff8f363f14f1fa7cc355ee6fa5af6"/>
        <Part Type="punktas" Nr="13.3" Abbr="13.3 p." DocPartId="e369fd09d84b405b97e93941b555422a" PartId="c8c899ebf79f4c45b812c187e04ded47"/>
        <Part Type="punktas" Nr="13.4" Abbr="13.4 p." DocPartId="e28b6d552f2c4a19aa6436f7c45aa2d7" PartId="05c0f9e545894830a050f030d491ff26"/>
      </Part>
      <Part Type="punktas" Nr="14" Abbr="14 p." DocPartId="7fd90a862d8f43af816bfde77e209ca0" PartId="c75f00a8fffb4e359e84771977743330"/>
    </Part>
    <Part Type="skyrius" Nr="5" Title="PROGRAMOS ĮGYVENDINIMUI SKIRTŲ LĖŠŲ PANAUDOJIMO KRYPTYS" DocPartId="c76113adcc5d49aeae675d9a2b78b821" PartId="ffe773e8e97c4c258454eeb4194cc115">
      <Part Type="punktas" Nr="15" Abbr="15 p." DocPartId="bcc290c92cfa46a6924929a54f34254d" PartId="d2d59679a29a439dae4a3523b225282f">
        <Part Type="punktas" Nr="15.1" Abbr="15.1 p." DocPartId="f89166647f49424793034a0b26ec3821" PartId="3986616028e440cea7053cd86862469f"/>
        <Part Type="punktas" Nr="15.2" Abbr="15.2 p." DocPartId="a59126cc6a264afc83da8952c26ecf5b" PartId="757ee3276f9449ceb5ba144598980e0f"/>
        <Part Type="punktas" Nr="15.3" Abbr="15.3 p." DocPartId="6e219d540285489eacb33b04e202690a" PartId="b0bc07cd062e43c3be455f8f7674dbb3"/>
        <Part Type="punktas" Nr="15.4" Abbr="15.4 p." DocPartId="5493ab5612f640c3b41bdbef23f465d0" PartId="72484f344bc547e49cc05e1baaba34f2"/>
        <Part Type="punktas" Nr="15.5" Abbr="15.5 p." DocPartId="164df61a83a24b579ba0575b192d4213" PartId="69324ae824b848f88cb720e2b201409a"/>
        <Part Type="punktas" Nr="15.6" Abbr="15.6 p." DocPartId="91b73e6b76b2433793924eb9b6c48ce6" PartId="f0ada91009f3430ea1276f28d1edef58"/>
        <Part Type="punktas" Nr="15.7" Abbr="15.7 p." DocPartId="63f85ccb4e1f46eb9d4091b9c2f44797" PartId="a8fa441b9b924954abf13441ecb80927"/>
        <Part Type="punktas" Nr="15.8" Abbr="15.8 p." DocPartId="ba492f4661de4f288b2d7a7e545c3154" PartId="67c4961a45dd464bac6353dda521e4f5"/>
      </Part>
      <Part Type="punktas" Nr="16" Abbr="16 p." DocPartId="306f7e7d2d8847ddb531a3fc70c4e444" PartId="8d5f2aa98b8c497aaa5acac0c4935eb3"/>
      <Part Type="punktas" Nr="17" Abbr="17 p." DocPartId="1eb2bf28d2cc44a2a9dfd67fa54b6a81" PartId="29cce7496a3e4c96883de3b52dff1ccf"/>
      <Part Type="punktas" Nr="18" Abbr="18 p." DocPartId="1609ea728fc24eda954558a0d9730680" PartId="7d7627c3716443ff847e38146c6381c0">
        <Part Type="punktas" Nr="18.1" Abbr="18.1 p." DocPartId="fa2c4085612f4e5cab758e393fa46518" PartId="6511745ba30c4692bf56fe58cded3615"/>
        <Part Type="punktas" Nr="18.2" Abbr="18.2 p." DocPartId="2bdda856426b45ad983c3bfb715bcc5a" PartId="8048b1d634854e9f92d91a363aa0aa18"/>
        <Part Type="punktas" Nr="18.3" Abbr="18.3 p." DocPartId="0a4f2fb1775549069b68f01e7f21580b" PartId="32eecae3657f40b58d80c680c657bdee"/>
        <Part Type="punktas" Nr="18.4" Abbr="18.4 p." DocPartId="3393d407eac04677be441c8127ee86c9" PartId="edf064d3162c48f68426b6cf9a52a167"/>
        <Part Type="punktas" Nr="18.5" Abbr="18.5 p." DocPartId="010d1af888384f7db71b0c266b417cc1" PartId="01f35c24b02649a7a0f8294a548c6600"/>
        <Part Type="punktas" Nr="18.6" Abbr="18.6 p." DocPartId="0acc5c7b5025449a8a2de7da4584d937" PartId="ad322937bcbf45d39bb4e878dc971306"/>
        <Part Type="punktas" Nr="18.7" Abbr="18.7 p." DocPartId="129d3f3e0cdc4f94ada3b0e1f80766e7" PartId="ee6754a0c86043e8bc3ade2c96ecfb99"/>
      </Part>
      <Part Type="punktas" Nr="19" Abbr="19 p." DocPartId="0166690c1a034719adba6ae04d5ad218" PartId="0bf775dd466d4a08b80a903ad2fa3b90"/>
      <Part Type="punktas" Nr="20" Abbr="20 p." DocPartId="b8b709ed795b43cf9b8647f8535af219" PartId="badb9fd293bd44d388ee2ea443e62c9a"/>
      <Part Type="punktas" Nr="21" Abbr="21 p." DocPartId="3ff83bd6ad7446ab82115b6016fd639d" PartId="0836ec020a8a43fe82d7e9ae39e6b1e9"/>
    </Part>
    <Part Type="skyrius" Nr="6" Title="PARAMOS TEIKIMO SĄLYGOS" DocPartId="77f066ce26a24b5394023e26e868a859" PartId="631d543035e84ff4b44143799c9da76c">
      <Part Type="punktas" Nr="22" Abbr="22 p." DocPartId="eee16ddfa7914362b612e4567e78b50f" PartId="df9b914f35844ddfb83144c2c5f2196a">
        <Part Type="punktas" Nr="22.1" Abbr="22.1 p." DocPartId="4a6e4e99054c41f8a701df70dc2fe916" PartId="b639df6bfb044a5f9b84b7b0d7ccc50a"/>
        <Part Type="punktas" Nr="22.2" Abbr="22.2 p." DocPartId="b70312c3ec5f4cd8a3dbc074a7c9f97e" PartId="a24e30a7853c4f10999f5b0bec8c5377"/>
        <Part Type="punktas" Nr="22.3" Abbr="22.3 p." DocPartId="413f2ca660dc4cc3aa7db5519b55a2eb" PartId="3d28181b6bf24730a02f4c4bbabdbc4c"/>
        <Part Type="punktas" Nr="22.4" Abbr="22.4 p." DocPartId="ff27716029444d47b70db897ac984100" PartId="403590cf69b849d1892fc8f1ea9fc3fa"/>
        <Part Type="punktas" Nr="22.5" Abbr="22.5 p." DocPartId="0e2f0bb1fd674ac9a467402f33a74fd4" PartId="33ab02e573634b629029a00f125c954d"/>
        <Part Type="punktas" Nr="22.6" Abbr="22.6 p." DocPartId="a09ad1b2de4444e5ad8c3ab03a934af4" PartId="f20c611d2b3f4b0b988facc4e03f0f65"/>
        <Part Type="punktas" Nr="22.7" Abbr="22.7 p." DocPartId="8007e75aabcc45428b385500c828670a" PartId="d5794813d09b4b43ac29757b0bb76677"/>
        <Part Type="punktas" Nr="22.8" Abbr="22.8 p." DocPartId="5ee95748959741419f4984d841686a6f" PartId="fc27418c81b743258c81e31dcf8913d1"/>
        <Part Type="punktas" Nr="22.9" Abbr="22.9 p." DocPartId="6eb7b583ef124decbb6d7b973fa91fc9" PartId="2d69d574def3452792085388ed214939"/>
      </Part>
      <Part Type="punktas" Nr="23" Abbr="23 p." DocPartId="4177aa46f2d14311abaca99d8208c742" PartId="792291cd82594cb49a17f9a554b5c8e4"/>
      <Part Type="punktas" Nr="24" Abbr="24 p." DocPartId="8d3677e2d2744c2b89dd962b523e5b46" PartId="812f4a3020d84105a2f5b3407cdf5f16"/>
      <Part Type="punktas" Nr="25" Abbr="25 p." DocPartId="0693c3e7cb9f40e9a0cc5e75d9e1dc8b" PartId="a2e0abc78a6343619a39bbb2f785079f"/>
      <Part Type="punktas" Nr="26" Abbr="26 p." DocPartId="873affab68964c8b89dd066f933322b3" PartId="93e4883571b640a2a775f5b886a26e02">
        <Part Type="punktas" Nr="26.1" Abbr="26.1 p." DocPartId="61970096ec004d8394d18b21e841f4fe" PartId="45fd9b3ad06a467e90e7f92cb2151577"/>
        <Part Type="punktas" Nr="26.2" Abbr="26.2 p." DocPartId="7bb5cb58f5134dcc936b70e9885563a1" PartId="83d757fc4d8c48b9921a2d8c354b1cfa"/>
        <Part Type="punktas" Nr="26.3" Abbr="26.3 p." DocPartId="5a27dd1cd3ed4ad9941de611ad47eb84" PartId="61853602019e489f8683d1c1ececdf07"/>
      </Part>
    </Part>
    <Part Type="skyrius" Nr="7" Title="PROGRAMOS KONTROLĖ" DocPartId="4bb512fe7de44a229361e6767a196abc" PartId="4cc9ee5f761944ad9c1aae7df53d7c20">
      <Part Type="punktas" Nr="27" Abbr="27 p." DocPartId="8cbcb7367f904336ab8fee229dc7f874" PartId="e5315c1a461e4010ae7a6f439a93bda0"/>
      <Part Type="punktas" Nr="28" Abbr="28 p." DocPartId="6f2cbb4eba7647eabd6831cb0ee55f08" PartId="30b5dd41611340b684fb3dde86f5da2f"/>
      <Part Type="punktas" Nr="29" Abbr="29 p." DocPartId="59a52a19aaa840bf984fcc0e86ce3623" PartId="c0c40bb9a3d04147a4d56d462a2a16c4"/>
      <Part Type="punktas" Nr="30" Abbr="30 p." DocPartId="1b152bc1c282487291b3f2db3335e0bb" PartId="8291138ce1794acba68891f21c73fb65"/>
      <Part Type="punktas" Nr="31" Abbr="31 p." DocPartId="ab3d95e2629b4f0d913c7aea050b37b2" PartId="df5f2a8903464eb2987de1d7bb6763ea"/>
      <Part Type="punktas" Nr="32" Abbr="32 p." DocPartId="a13a2e2907414a9095ff029847e3d3ba" PartId="919c6848cf4b44a7a986182f95bb5659"/>
    </Part>
  </Part>
  <Part Type="priedas" Nr="1" Abbr="1 pr." DocPartId="abd2db40f7fe4ceeb42dfd8e418c32a8" PartId="580d0140921b49338b31e96145d22fc6"/>
</Par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4CE3CC-D56F-4186-AF68-3B0CE9A71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39a75-2270-42b2-986b-fc84bf4a4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98C487-12FD-446E-B554-7946AD8AE036}">
  <ds:schemaRefs>
    <ds:schemaRef ds:uri="http://lrs.lt/TAIS/DocParts"/>
  </ds:schemaRefs>
</ds:datastoreItem>
</file>

<file path=customXml/itemProps3.xml><?xml version="1.0" encoding="utf-8"?>
<ds:datastoreItem xmlns:ds="http://schemas.openxmlformats.org/officeDocument/2006/customXml" ds:itemID="{82854CD9-21BB-404D-9B94-B33176F897CC}">
  <ds:schemaRefs>
    <ds:schemaRef ds:uri="http://schemas.openxmlformats.org/officeDocument/2006/bibliography"/>
  </ds:schemaRefs>
</ds:datastoreItem>
</file>

<file path=customXml/itemProps4.xml><?xml version="1.0" encoding="utf-8"?>
<ds:datastoreItem xmlns:ds="http://schemas.openxmlformats.org/officeDocument/2006/customXml" ds:itemID="{359C61A2-6743-4451-8E0D-014B3BAB74D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72B6BDB-AC93-45A2-AC94-C1A47E0848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7493</Words>
  <Characters>52923</Characters>
  <Application>Microsoft Office Word</Application>
  <DocSecurity>0</DocSecurity>
  <Lines>441</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60296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Klaipėdos rajono savivaldybės administracija</dc:creator>
  <cp:lastModifiedBy>Mantas Virbauskas</cp:lastModifiedBy>
  <cp:revision>5</cp:revision>
  <cp:lastPrinted>2023-09-13T10:45:00Z</cp:lastPrinted>
  <dcterms:created xsi:type="dcterms:W3CDTF">2026-02-12T09:06:00Z</dcterms:created>
  <dcterms:modified xsi:type="dcterms:W3CDTF">2026-02-12T09:33:00Z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0x010100B5207F01C6C8B440AA42228736A4E340</vt:lpwstr>
  </property>
</Properties>
</file>