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4BF8E" w14:textId="77777777" w:rsidR="00A76209" w:rsidRDefault="003768AF" w:rsidP="00BC68A8">
      <w:pPr>
        <w:pStyle w:val="Pagrindinistekstas"/>
        <w:rPr>
          <w:lang w:val="lt-LT"/>
        </w:rPr>
      </w:pPr>
      <w:r>
        <w:rPr>
          <w:lang w:val="lt-LT"/>
        </w:rPr>
        <w:t xml:space="preserve"> </w:t>
      </w:r>
    </w:p>
    <w:p w14:paraId="6AD7D45E" w14:textId="5DA8A45B" w:rsidR="005A1083" w:rsidRPr="00026E4A" w:rsidRDefault="005A1083" w:rsidP="005A1083">
      <w:pPr>
        <w:pStyle w:val="Pagrindinistekstas"/>
        <w:rPr>
          <w:rFonts w:ascii="Arial" w:hAnsi="Arial" w:cs="Arial"/>
          <w:lang w:val="lt-LT"/>
        </w:rPr>
      </w:pPr>
      <w:r w:rsidRPr="00026E4A">
        <w:rPr>
          <w:rFonts w:ascii="Arial" w:hAnsi="Arial" w:cs="Arial"/>
          <w:lang w:val="lt-LT"/>
        </w:rPr>
        <w:t xml:space="preserve">KLAIPĖDOS RAJONO SAVIVALDYBĖS SMULKIOJO VERSLO </w:t>
      </w:r>
      <w:r w:rsidR="005546E9" w:rsidRPr="00026E4A">
        <w:rPr>
          <w:rFonts w:ascii="Arial" w:hAnsi="Arial" w:cs="Arial"/>
          <w:lang w:val="lt-LT"/>
        </w:rPr>
        <w:t xml:space="preserve">PLĖTROS SKATINIMO </w:t>
      </w:r>
      <w:r w:rsidR="000A5732" w:rsidRPr="00026E4A">
        <w:rPr>
          <w:rFonts w:ascii="Arial" w:hAnsi="Arial" w:cs="Arial"/>
          <w:lang w:val="lt-LT"/>
        </w:rPr>
        <w:t>PROGRAMO</w:t>
      </w:r>
      <w:r w:rsidR="005546E9" w:rsidRPr="00026E4A">
        <w:rPr>
          <w:rFonts w:ascii="Arial" w:hAnsi="Arial" w:cs="Arial"/>
          <w:lang w:val="lt-LT"/>
        </w:rPr>
        <w:t>S</w:t>
      </w:r>
      <w:r w:rsidRPr="00026E4A">
        <w:rPr>
          <w:rFonts w:ascii="Arial" w:hAnsi="Arial" w:cs="Arial"/>
          <w:lang w:val="lt-LT"/>
        </w:rPr>
        <w:t xml:space="preserve"> </w:t>
      </w:r>
    </w:p>
    <w:p w14:paraId="74FB0884" w14:textId="19F4F772" w:rsidR="005A1083" w:rsidRPr="00026E4A" w:rsidRDefault="005A1083" w:rsidP="005A1083">
      <w:pPr>
        <w:pStyle w:val="Pagrindinistekstas"/>
        <w:rPr>
          <w:rFonts w:ascii="Arial" w:hAnsi="Arial" w:cs="Arial"/>
          <w:lang w:val="lt-LT"/>
        </w:rPr>
      </w:pPr>
      <w:r w:rsidRPr="00026E4A">
        <w:rPr>
          <w:rFonts w:ascii="Arial" w:hAnsi="Arial" w:cs="Arial"/>
          <w:lang w:val="lt-LT"/>
        </w:rPr>
        <w:t>KOMISIJOS 202</w:t>
      </w:r>
      <w:r w:rsidR="000A5732" w:rsidRPr="00026E4A">
        <w:rPr>
          <w:rFonts w:ascii="Arial" w:hAnsi="Arial" w:cs="Arial"/>
          <w:lang w:val="lt-LT"/>
        </w:rPr>
        <w:t>3</w:t>
      </w:r>
      <w:r w:rsidRPr="00026E4A">
        <w:rPr>
          <w:rFonts w:ascii="Arial" w:hAnsi="Arial" w:cs="Arial"/>
          <w:lang w:val="lt-LT"/>
        </w:rPr>
        <w:t xml:space="preserve"> METŲ VEIKLOS ATASKAITA</w:t>
      </w:r>
    </w:p>
    <w:p w14:paraId="5D829F38" w14:textId="77777777" w:rsidR="005A1083" w:rsidRPr="00026E4A" w:rsidRDefault="005A1083" w:rsidP="005A1083">
      <w:pPr>
        <w:pStyle w:val="Pagrindinistekstas"/>
        <w:rPr>
          <w:rFonts w:ascii="Arial" w:hAnsi="Arial" w:cs="Arial"/>
          <w:i/>
          <w:iCs/>
          <w:lang w:val="lt-LT"/>
        </w:rPr>
      </w:pPr>
    </w:p>
    <w:p w14:paraId="77231D81" w14:textId="77777777" w:rsidR="005A1083" w:rsidRPr="00026E4A" w:rsidRDefault="005A1083" w:rsidP="005A1083">
      <w:pPr>
        <w:pStyle w:val="Pagrindinistekstas"/>
        <w:jc w:val="left"/>
        <w:rPr>
          <w:rFonts w:ascii="Arial" w:hAnsi="Arial" w:cs="Arial"/>
          <w:lang w:val="lt-LT"/>
        </w:rPr>
      </w:pPr>
    </w:p>
    <w:p w14:paraId="192FC8DD" w14:textId="27019594" w:rsidR="005A1083" w:rsidRPr="00026E4A" w:rsidRDefault="005A1083" w:rsidP="005A1083">
      <w:pPr>
        <w:pStyle w:val="Pagrindinistekstas"/>
        <w:rPr>
          <w:rFonts w:ascii="Arial" w:hAnsi="Arial" w:cs="Arial"/>
          <w:i/>
          <w:iCs/>
          <w:lang w:val="lt-LT"/>
        </w:rPr>
      </w:pPr>
      <w:r w:rsidRPr="00026E4A">
        <w:rPr>
          <w:rFonts w:ascii="Arial" w:hAnsi="Arial" w:cs="Arial"/>
          <w:i/>
          <w:iCs/>
          <w:lang w:val="lt-LT"/>
        </w:rPr>
        <w:t xml:space="preserve">BIUDŽETAS – </w:t>
      </w:r>
      <w:r w:rsidR="000A5732" w:rsidRPr="00026E4A">
        <w:rPr>
          <w:rFonts w:ascii="Arial" w:hAnsi="Arial" w:cs="Arial"/>
          <w:i/>
          <w:iCs/>
          <w:lang w:val="lt-LT"/>
        </w:rPr>
        <w:t>70</w:t>
      </w:r>
      <w:r w:rsidRPr="00026E4A">
        <w:rPr>
          <w:rFonts w:ascii="Arial" w:hAnsi="Arial" w:cs="Arial"/>
          <w:i/>
          <w:iCs/>
          <w:lang w:val="lt-LT"/>
        </w:rPr>
        <w:t xml:space="preserve"> 000,00 EURŲ, PANAUDOTA – </w:t>
      </w:r>
      <w:r w:rsidR="000A5732" w:rsidRPr="00026E4A">
        <w:rPr>
          <w:rFonts w:ascii="Arial" w:hAnsi="Arial" w:cs="Arial"/>
          <w:i/>
          <w:iCs/>
          <w:lang w:val="lt-LT"/>
        </w:rPr>
        <w:t>70</w:t>
      </w:r>
      <w:r w:rsidR="00700DCC" w:rsidRPr="00026E4A">
        <w:rPr>
          <w:rFonts w:ascii="Arial" w:hAnsi="Arial" w:cs="Arial"/>
          <w:i/>
          <w:iCs/>
          <w:lang w:val="lt-LT"/>
        </w:rPr>
        <w:t xml:space="preserve"> 000</w:t>
      </w:r>
      <w:r w:rsidRPr="00026E4A">
        <w:rPr>
          <w:rFonts w:ascii="Arial" w:hAnsi="Arial" w:cs="Arial"/>
          <w:i/>
          <w:iCs/>
          <w:lang w:val="lt-LT"/>
        </w:rPr>
        <w:t>,00 EUR</w:t>
      </w:r>
      <w:r w:rsidR="00700DCC" w:rsidRPr="00026E4A">
        <w:rPr>
          <w:rFonts w:ascii="Arial" w:hAnsi="Arial" w:cs="Arial"/>
          <w:i/>
          <w:iCs/>
          <w:lang w:val="lt-LT"/>
        </w:rPr>
        <w:t>Ų</w:t>
      </w:r>
    </w:p>
    <w:p w14:paraId="59398872" w14:textId="77777777" w:rsidR="005A1083" w:rsidRPr="00026E4A" w:rsidRDefault="005A1083" w:rsidP="005A1083">
      <w:pPr>
        <w:pStyle w:val="Pagrindinistekstas"/>
        <w:jc w:val="left"/>
        <w:rPr>
          <w:rFonts w:ascii="Arial" w:hAnsi="Arial" w:cs="Arial"/>
          <w:lang w:val="lt-LT"/>
        </w:rPr>
      </w:pPr>
    </w:p>
    <w:p w14:paraId="0F34662B" w14:textId="059E77E5" w:rsidR="005A1083" w:rsidRPr="00026E4A" w:rsidRDefault="005A1083" w:rsidP="005A1083">
      <w:pPr>
        <w:tabs>
          <w:tab w:val="left" w:pos="993"/>
        </w:tabs>
        <w:spacing w:line="276" w:lineRule="auto"/>
        <w:ind w:firstLine="720"/>
        <w:jc w:val="both"/>
        <w:rPr>
          <w:rFonts w:ascii="Arial" w:hAnsi="Arial" w:cs="Arial"/>
          <w:bCs/>
          <w:lang w:val="lt-LT"/>
        </w:rPr>
      </w:pPr>
      <w:r w:rsidRPr="00026E4A">
        <w:rPr>
          <w:rFonts w:ascii="Arial" w:hAnsi="Arial" w:cs="Arial"/>
          <w:b/>
          <w:bCs/>
          <w:lang w:val="lt-LT"/>
        </w:rPr>
        <w:t xml:space="preserve">Klaipėdos rajono savivaldybės smulkiojo verslo </w:t>
      </w:r>
      <w:r w:rsidR="000A5732" w:rsidRPr="00026E4A">
        <w:rPr>
          <w:rFonts w:ascii="Arial" w:hAnsi="Arial" w:cs="Arial"/>
          <w:b/>
          <w:bCs/>
          <w:lang w:val="lt-LT"/>
        </w:rPr>
        <w:t>rėmimo programos vertinimo</w:t>
      </w:r>
      <w:r w:rsidRPr="00026E4A">
        <w:rPr>
          <w:rFonts w:ascii="Arial" w:hAnsi="Arial" w:cs="Arial"/>
          <w:b/>
          <w:bCs/>
          <w:lang w:val="lt-LT"/>
        </w:rPr>
        <w:t xml:space="preserve"> komisija</w:t>
      </w:r>
      <w:r w:rsidRPr="00026E4A">
        <w:rPr>
          <w:rFonts w:ascii="Arial" w:hAnsi="Arial" w:cs="Arial"/>
          <w:lang w:val="lt-LT"/>
        </w:rPr>
        <w:t xml:space="preserve"> </w:t>
      </w:r>
      <w:r w:rsidR="00080A68" w:rsidRPr="00026E4A">
        <w:rPr>
          <w:rFonts w:ascii="Arial" w:hAnsi="Arial" w:cs="Arial"/>
          <w:lang w:val="lt-LT"/>
        </w:rPr>
        <w:t xml:space="preserve">(toliau – Komisija), </w:t>
      </w:r>
      <w:r w:rsidRPr="00026E4A">
        <w:rPr>
          <w:rFonts w:ascii="Arial" w:hAnsi="Arial" w:cs="Arial"/>
          <w:lang w:val="lt-LT"/>
        </w:rPr>
        <w:t xml:space="preserve">sudaryta </w:t>
      </w:r>
      <w:r w:rsidR="000A5732" w:rsidRPr="00026E4A">
        <w:rPr>
          <w:rFonts w:ascii="Arial" w:hAnsi="Arial" w:cs="Arial"/>
          <w:lang w:val="lt-LT"/>
        </w:rPr>
        <w:t xml:space="preserve">2023 m. gegužės 30 d. </w:t>
      </w:r>
      <w:r w:rsidRPr="00026E4A">
        <w:rPr>
          <w:rFonts w:ascii="Arial" w:hAnsi="Arial" w:cs="Arial"/>
          <w:lang w:val="lt-LT"/>
        </w:rPr>
        <w:t>Tarybos</w:t>
      </w:r>
      <w:r w:rsidRPr="00026E4A">
        <w:rPr>
          <w:rFonts w:ascii="Arial" w:hAnsi="Arial" w:cs="Arial"/>
          <w:b/>
          <w:lang w:val="lt-LT"/>
        </w:rPr>
        <w:t xml:space="preserve"> </w:t>
      </w:r>
      <w:r w:rsidRPr="00026E4A">
        <w:rPr>
          <w:rFonts w:ascii="Arial" w:hAnsi="Arial" w:cs="Arial"/>
          <w:lang w:val="lt-LT"/>
        </w:rPr>
        <w:t xml:space="preserve">sprendimu </w:t>
      </w:r>
      <w:r w:rsidR="000A5732" w:rsidRPr="00026E4A">
        <w:rPr>
          <w:rFonts w:ascii="Arial" w:hAnsi="Arial" w:cs="Arial"/>
          <w:lang w:val="lt-LT"/>
        </w:rPr>
        <w:t>Nr. T11-175</w:t>
      </w:r>
      <w:r w:rsidRPr="00026E4A">
        <w:rPr>
          <w:rFonts w:ascii="Arial" w:hAnsi="Arial" w:cs="Arial"/>
          <w:lang w:val="lt-LT"/>
        </w:rPr>
        <w:t>.</w:t>
      </w:r>
      <w:r w:rsidRPr="00026E4A">
        <w:rPr>
          <w:rFonts w:ascii="Arial" w:hAnsi="Arial" w:cs="Arial"/>
          <w:bCs/>
          <w:lang w:val="lt-LT"/>
        </w:rPr>
        <w:t xml:space="preserve"> Komisijos pirminink</w:t>
      </w:r>
      <w:r w:rsidR="00C73E68" w:rsidRPr="00026E4A">
        <w:rPr>
          <w:rFonts w:ascii="Arial" w:hAnsi="Arial" w:cs="Arial"/>
          <w:bCs/>
          <w:lang w:val="lt-LT"/>
        </w:rPr>
        <w:t>ė</w:t>
      </w:r>
      <w:r w:rsidR="00F03319" w:rsidRPr="00026E4A">
        <w:rPr>
          <w:rFonts w:ascii="Arial" w:hAnsi="Arial" w:cs="Arial"/>
          <w:bCs/>
          <w:lang w:val="lt-LT"/>
        </w:rPr>
        <w:t xml:space="preserve"> </w:t>
      </w:r>
      <w:r w:rsidR="00F03319" w:rsidRPr="00026E4A">
        <w:rPr>
          <w:rFonts w:ascii="Arial" w:hAnsi="Arial" w:cs="Arial"/>
          <w:lang w:val="lt-LT"/>
        </w:rPr>
        <w:t>–</w:t>
      </w:r>
      <w:r w:rsidR="00F03319" w:rsidRPr="00026E4A">
        <w:rPr>
          <w:rFonts w:ascii="Arial" w:hAnsi="Arial" w:cs="Arial"/>
          <w:bCs/>
          <w:lang w:val="lt-LT"/>
        </w:rPr>
        <w:t xml:space="preserve"> </w:t>
      </w:r>
      <w:r w:rsidR="000A5732" w:rsidRPr="00026E4A">
        <w:rPr>
          <w:rFonts w:ascii="Arial" w:hAnsi="Arial" w:cs="Arial"/>
          <w:lang w:val="lt-LT"/>
        </w:rPr>
        <w:t>Klaipėdos rajono savivaldybės tarybos narė Eglė Jaugelavičė.</w:t>
      </w:r>
      <w:r w:rsidRPr="00026E4A">
        <w:rPr>
          <w:rFonts w:ascii="Arial" w:hAnsi="Arial" w:cs="Arial"/>
          <w:bCs/>
          <w:lang w:val="lt-LT"/>
        </w:rPr>
        <w:t>.</w:t>
      </w:r>
    </w:p>
    <w:p w14:paraId="1024A26C" w14:textId="5925F0CC" w:rsidR="00F06076" w:rsidRPr="00026E4A" w:rsidRDefault="005A1083" w:rsidP="00F06076">
      <w:pPr>
        <w:tabs>
          <w:tab w:val="left" w:pos="993"/>
        </w:tabs>
        <w:spacing w:line="276" w:lineRule="auto"/>
        <w:ind w:firstLine="720"/>
        <w:jc w:val="both"/>
        <w:rPr>
          <w:rFonts w:ascii="Arial" w:hAnsi="Arial" w:cs="Arial"/>
          <w:lang w:val="lt-LT"/>
        </w:rPr>
      </w:pPr>
      <w:r w:rsidRPr="00026E4A">
        <w:rPr>
          <w:rFonts w:ascii="Arial" w:hAnsi="Arial" w:cs="Arial"/>
          <w:lang w:val="lt-LT"/>
        </w:rPr>
        <w:t xml:space="preserve">Per ataskaitinį laikotarpį įvyko </w:t>
      </w:r>
      <w:r w:rsidR="000422B8" w:rsidRPr="00026E4A">
        <w:rPr>
          <w:rFonts w:ascii="Arial" w:hAnsi="Arial" w:cs="Arial"/>
          <w:lang w:val="lt-LT"/>
        </w:rPr>
        <w:t>5</w:t>
      </w:r>
      <w:r w:rsidRPr="00026E4A">
        <w:rPr>
          <w:rFonts w:ascii="Arial" w:hAnsi="Arial" w:cs="Arial"/>
          <w:lang w:val="lt-LT"/>
        </w:rPr>
        <w:t xml:space="preserve"> </w:t>
      </w:r>
      <w:r w:rsidR="00F03319" w:rsidRPr="00026E4A">
        <w:rPr>
          <w:rFonts w:ascii="Arial" w:hAnsi="Arial" w:cs="Arial"/>
          <w:lang w:val="lt-LT"/>
        </w:rPr>
        <w:t xml:space="preserve">Komisijos </w:t>
      </w:r>
      <w:r w:rsidRPr="00026E4A">
        <w:rPr>
          <w:rFonts w:ascii="Arial" w:hAnsi="Arial" w:cs="Arial"/>
          <w:lang w:val="lt-LT"/>
        </w:rPr>
        <w:t xml:space="preserve">posėdžiai, kurių metu išnagrinėti </w:t>
      </w:r>
      <w:r w:rsidR="000422B8" w:rsidRPr="00026E4A">
        <w:rPr>
          <w:rFonts w:ascii="Arial" w:hAnsi="Arial" w:cs="Arial"/>
          <w:lang w:val="lt-LT"/>
        </w:rPr>
        <w:t>7</w:t>
      </w:r>
      <w:r w:rsidRPr="00026E4A">
        <w:rPr>
          <w:rFonts w:ascii="Arial" w:hAnsi="Arial" w:cs="Arial"/>
          <w:lang w:val="lt-LT"/>
        </w:rPr>
        <w:t xml:space="preserve"> klausimai</w:t>
      </w:r>
      <w:r w:rsidR="00F03319" w:rsidRPr="00026E4A">
        <w:rPr>
          <w:rFonts w:ascii="Arial" w:hAnsi="Arial" w:cs="Arial"/>
          <w:lang w:val="lt-LT"/>
        </w:rPr>
        <w:t xml:space="preserve"> ir</w:t>
      </w:r>
      <w:r w:rsidRPr="00026E4A">
        <w:rPr>
          <w:rFonts w:ascii="Arial" w:hAnsi="Arial" w:cs="Arial"/>
          <w:lang w:val="lt-LT"/>
        </w:rPr>
        <w:t xml:space="preserve"> priimti </w:t>
      </w:r>
      <w:r w:rsidR="000422B8" w:rsidRPr="00026E4A">
        <w:rPr>
          <w:rFonts w:ascii="Arial" w:hAnsi="Arial" w:cs="Arial"/>
          <w:lang w:val="lt-LT"/>
        </w:rPr>
        <w:t>39</w:t>
      </w:r>
      <w:r w:rsidR="00761A8B" w:rsidRPr="00026E4A">
        <w:rPr>
          <w:rFonts w:ascii="Arial" w:hAnsi="Arial" w:cs="Arial"/>
          <w:lang w:val="lt-LT"/>
        </w:rPr>
        <w:t xml:space="preserve"> </w:t>
      </w:r>
      <w:r w:rsidRPr="00026E4A">
        <w:rPr>
          <w:rFonts w:ascii="Arial" w:hAnsi="Arial" w:cs="Arial"/>
          <w:lang w:val="lt-LT"/>
        </w:rPr>
        <w:t xml:space="preserve">nutarimai. </w:t>
      </w:r>
    </w:p>
    <w:p w14:paraId="3DEA9DEA" w14:textId="77777777" w:rsidR="00977571" w:rsidRPr="00026E4A" w:rsidRDefault="005A1083" w:rsidP="00977571">
      <w:pPr>
        <w:tabs>
          <w:tab w:val="left" w:pos="993"/>
        </w:tabs>
        <w:spacing w:line="276" w:lineRule="auto"/>
        <w:ind w:firstLine="720"/>
        <w:jc w:val="both"/>
        <w:rPr>
          <w:rFonts w:ascii="Arial" w:hAnsi="Arial" w:cs="Arial"/>
        </w:rPr>
      </w:pPr>
      <w:r w:rsidRPr="00026E4A">
        <w:rPr>
          <w:rFonts w:ascii="Arial" w:hAnsi="Arial" w:cs="Arial"/>
          <w:lang w:val="lt-LT"/>
        </w:rPr>
        <w:t>Per 202</w:t>
      </w:r>
      <w:r w:rsidR="000422B8" w:rsidRPr="00026E4A">
        <w:rPr>
          <w:rFonts w:ascii="Arial" w:hAnsi="Arial" w:cs="Arial"/>
          <w:lang w:val="lt-LT"/>
        </w:rPr>
        <w:t>3</w:t>
      </w:r>
      <w:r w:rsidRPr="00026E4A">
        <w:rPr>
          <w:rFonts w:ascii="Arial" w:hAnsi="Arial" w:cs="Arial"/>
          <w:lang w:val="lt-LT"/>
        </w:rPr>
        <w:t xml:space="preserve"> m. buvo gaut</w:t>
      </w:r>
      <w:r w:rsidR="00080A68" w:rsidRPr="00026E4A">
        <w:rPr>
          <w:rFonts w:ascii="Arial" w:hAnsi="Arial" w:cs="Arial"/>
          <w:lang w:val="lt-LT"/>
        </w:rPr>
        <w:t>i</w:t>
      </w:r>
      <w:r w:rsidRPr="00026E4A">
        <w:rPr>
          <w:rFonts w:ascii="Arial" w:hAnsi="Arial" w:cs="Arial"/>
          <w:lang w:val="lt-LT"/>
        </w:rPr>
        <w:t xml:space="preserve"> </w:t>
      </w:r>
      <w:r w:rsidR="00D62DB3" w:rsidRPr="00026E4A">
        <w:rPr>
          <w:rFonts w:ascii="Arial" w:hAnsi="Arial" w:cs="Arial"/>
          <w:lang w:val="lt-LT"/>
        </w:rPr>
        <w:t>35</w:t>
      </w:r>
      <w:r w:rsidRPr="00026E4A">
        <w:rPr>
          <w:rFonts w:ascii="Arial" w:hAnsi="Arial" w:cs="Arial"/>
          <w:lang w:val="lt-LT"/>
        </w:rPr>
        <w:t xml:space="preserve"> p</w:t>
      </w:r>
      <w:r w:rsidR="00F06076" w:rsidRPr="00026E4A">
        <w:rPr>
          <w:rFonts w:ascii="Arial" w:hAnsi="Arial" w:cs="Arial"/>
          <w:lang w:val="lt-LT"/>
        </w:rPr>
        <w:t xml:space="preserve">rašymai suteikti finansinę paramą iš Klaipėdos rajono savivaldybės smulkiojo </w:t>
      </w:r>
      <w:r w:rsidR="00D62DB3" w:rsidRPr="00026E4A">
        <w:rPr>
          <w:rFonts w:ascii="Arial" w:hAnsi="Arial" w:cs="Arial"/>
          <w:lang w:val="lt-LT"/>
        </w:rPr>
        <w:t>plėtros skatinimo</w:t>
      </w:r>
      <w:r w:rsidR="00F06076" w:rsidRPr="00026E4A">
        <w:rPr>
          <w:rFonts w:ascii="Arial" w:hAnsi="Arial" w:cs="Arial"/>
          <w:lang w:val="lt-LT"/>
        </w:rPr>
        <w:t xml:space="preserve"> programos </w:t>
      </w:r>
      <w:r w:rsidR="00080A68" w:rsidRPr="00026E4A">
        <w:rPr>
          <w:rFonts w:ascii="Arial" w:hAnsi="Arial" w:cs="Arial"/>
          <w:lang w:val="lt-LT"/>
        </w:rPr>
        <w:t xml:space="preserve">(toliau – Programa) </w:t>
      </w:r>
      <w:r w:rsidR="00F06076" w:rsidRPr="00026E4A">
        <w:rPr>
          <w:rFonts w:ascii="Arial" w:hAnsi="Arial" w:cs="Arial"/>
          <w:lang w:val="lt-LT"/>
        </w:rPr>
        <w:t>lėšų</w:t>
      </w:r>
      <w:r w:rsidRPr="00026E4A">
        <w:rPr>
          <w:rFonts w:ascii="Arial" w:hAnsi="Arial" w:cs="Arial"/>
          <w:lang w:val="lt-LT"/>
        </w:rPr>
        <w:t xml:space="preserve"> ir pasirašyt</w:t>
      </w:r>
      <w:r w:rsidR="00F06076" w:rsidRPr="00026E4A">
        <w:rPr>
          <w:rFonts w:ascii="Arial" w:hAnsi="Arial" w:cs="Arial"/>
          <w:lang w:val="lt-LT"/>
        </w:rPr>
        <w:t>a</w:t>
      </w:r>
      <w:r w:rsidRPr="00026E4A">
        <w:rPr>
          <w:rFonts w:ascii="Arial" w:hAnsi="Arial" w:cs="Arial"/>
          <w:lang w:val="lt-LT"/>
        </w:rPr>
        <w:t xml:space="preserve"> </w:t>
      </w:r>
      <w:r w:rsidR="00F06076" w:rsidRPr="00026E4A">
        <w:rPr>
          <w:rFonts w:ascii="Arial" w:hAnsi="Arial" w:cs="Arial"/>
          <w:lang w:val="lt-LT"/>
        </w:rPr>
        <w:t>3</w:t>
      </w:r>
      <w:r w:rsidR="00D62DB3" w:rsidRPr="00026E4A">
        <w:rPr>
          <w:rFonts w:ascii="Arial" w:hAnsi="Arial" w:cs="Arial"/>
          <w:lang w:val="lt-LT"/>
        </w:rPr>
        <w:t>0</w:t>
      </w:r>
      <w:r w:rsidRPr="00026E4A">
        <w:rPr>
          <w:rFonts w:ascii="Arial" w:hAnsi="Arial" w:cs="Arial"/>
          <w:lang w:val="lt-LT"/>
        </w:rPr>
        <w:t xml:space="preserve"> </w:t>
      </w:r>
      <w:r w:rsidR="00080A68" w:rsidRPr="00026E4A">
        <w:rPr>
          <w:rFonts w:ascii="Arial" w:hAnsi="Arial" w:cs="Arial"/>
          <w:lang w:val="lt-LT"/>
        </w:rPr>
        <w:t>biudžeto lėšų naudojimo</w:t>
      </w:r>
      <w:r w:rsidRPr="00026E4A">
        <w:rPr>
          <w:rFonts w:ascii="Arial" w:hAnsi="Arial" w:cs="Arial"/>
        </w:rPr>
        <w:t xml:space="preserve"> </w:t>
      </w:r>
      <w:r w:rsidRPr="00026E4A">
        <w:rPr>
          <w:rFonts w:ascii="Arial" w:hAnsi="Arial" w:cs="Arial"/>
          <w:lang w:val="lt-LT"/>
        </w:rPr>
        <w:t>sutar</w:t>
      </w:r>
      <w:r w:rsidR="00D62DB3" w:rsidRPr="00026E4A">
        <w:rPr>
          <w:rFonts w:ascii="Arial" w:hAnsi="Arial" w:cs="Arial"/>
          <w:lang w:val="lt-LT"/>
        </w:rPr>
        <w:t>čių</w:t>
      </w:r>
      <w:r w:rsidRPr="00026E4A">
        <w:rPr>
          <w:rFonts w:ascii="Arial" w:hAnsi="Arial" w:cs="Arial"/>
          <w:lang w:val="lt-LT"/>
        </w:rPr>
        <w:t xml:space="preserve">, kurių bendra vertė – </w:t>
      </w:r>
      <w:r w:rsidR="00F06076" w:rsidRPr="00026E4A">
        <w:rPr>
          <w:rFonts w:ascii="Arial" w:hAnsi="Arial" w:cs="Arial"/>
          <w:lang w:val="lt-LT"/>
        </w:rPr>
        <w:t>50</w:t>
      </w:r>
      <w:r w:rsidRPr="00026E4A">
        <w:rPr>
          <w:rFonts w:ascii="Arial" w:hAnsi="Arial" w:cs="Arial"/>
          <w:lang w:val="lt-LT"/>
        </w:rPr>
        <w:t xml:space="preserve"> 000,00 Eur. </w:t>
      </w:r>
      <w:r w:rsidRPr="00026E4A">
        <w:rPr>
          <w:rFonts w:ascii="Arial" w:hAnsi="Arial" w:cs="Arial"/>
          <w:color w:val="000000"/>
          <w:lang w:val="lt-LT"/>
        </w:rPr>
        <w:t xml:space="preserve">Daugiausia </w:t>
      </w:r>
      <w:r w:rsidR="00080A68" w:rsidRPr="00026E4A">
        <w:rPr>
          <w:rFonts w:ascii="Arial" w:hAnsi="Arial" w:cs="Arial"/>
          <w:color w:val="000000"/>
          <w:lang w:val="lt-LT"/>
        </w:rPr>
        <w:t xml:space="preserve">patirtoms išlaidoms iš dalies kompensuoti </w:t>
      </w:r>
      <w:r w:rsidRPr="00026E4A">
        <w:rPr>
          <w:rFonts w:ascii="Arial" w:hAnsi="Arial" w:cs="Arial"/>
          <w:color w:val="000000"/>
          <w:lang w:val="lt-LT"/>
        </w:rPr>
        <w:t>buvo prašoma pagal Programos nuostatų 2</w:t>
      </w:r>
      <w:r w:rsidR="00D62DB3" w:rsidRPr="00026E4A">
        <w:rPr>
          <w:rFonts w:ascii="Arial" w:hAnsi="Arial" w:cs="Arial"/>
          <w:color w:val="000000"/>
          <w:lang w:val="lt-LT"/>
        </w:rPr>
        <w:t>4</w:t>
      </w:r>
      <w:r w:rsidRPr="00026E4A">
        <w:rPr>
          <w:rFonts w:ascii="Arial" w:hAnsi="Arial" w:cs="Arial"/>
          <w:color w:val="000000"/>
          <w:lang w:val="lt-LT"/>
        </w:rPr>
        <w:t>.3. punktą „</w:t>
      </w:r>
      <w:r w:rsidR="00D62DB3" w:rsidRPr="00026E4A">
        <w:rPr>
          <w:rFonts w:ascii="Arial" w:hAnsi="Arial" w:cs="Arial"/>
          <w:lang w:val="lt-LT"/>
        </w:rPr>
        <w:t>Įrangos ir (ar) darbo priemonių įsigijimo išlaidų kompensavimas</w:t>
      </w:r>
      <w:r w:rsidRPr="00026E4A">
        <w:rPr>
          <w:rFonts w:ascii="Arial" w:hAnsi="Arial" w:cs="Arial"/>
        </w:rPr>
        <w:t>“.</w:t>
      </w:r>
    </w:p>
    <w:p w14:paraId="1C04FBD5" w14:textId="63DEB8C2" w:rsidR="00865F78" w:rsidRPr="00026E4A" w:rsidRDefault="00977571" w:rsidP="00977571">
      <w:pPr>
        <w:tabs>
          <w:tab w:val="left" w:pos="993"/>
        </w:tabs>
        <w:spacing w:line="276" w:lineRule="auto"/>
        <w:ind w:firstLine="720"/>
        <w:jc w:val="both"/>
        <w:rPr>
          <w:rFonts w:ascii="Arial" w:hAnsi="Arial" w:cs="Arial"/>
          <w:lang w:val="lt-LT"/>
        </w:rPr>
      </w:pPr>
      <w:r w:rsidRPr="00026E4A">
        <w:rPr>
          <w:rFonts w:ascii="Arial" w:hAnsi="Arial" w:cs="Arial"/>
          <w:lang w:val="lt-LT"/>
        </w:rPr>
        <w:t>Parengta nauja gyventojų verslumo skatinimo konkurso „Verslumo manija“ tvarkos</w:t>
      </w:r>
      <w:r w:rsidRPr="00026E4A">
        <w:rPr>
          <w:rFonts w:ascii="Arial" w:hAnsi="Arial" w:cs="Arial"/>
        </w:rPr>
        <w:t xml:space="preserve"> </w:t>
      </w:r>
      <w:r w:rsidRPr="00026E4A">
        <w:rPr>
          <w:rFonts w:ascii="Arial" w:hAnsi="Arial" w:cs="Arial"/>
          <w:lang w:val="lt-LT"/>
        </w:rPr>
        <w:t xml:space="preserve">aprašo redakcija. </w:t>
      </w:r>
      <w:r w:rsidR="00F06076" w:rsidRPr="00026E4A">
        <w:rPr>
          <w:rFonts w:ascii="Arial" w:hAnsi="Arial" w:cs="Arial"/>
          <w:color w:val="212529"/>
          <w:lang w:val="lt-LT"/>
        </w:rPr>
        <w:t xml:space="preserve">Panaudojant dalį </w:t>
      </w:r>
      <w:r w:rsidR="00F06076" w:rsidRPr="00026E4A">
        <w:rPr>
          <w:rFonts w:ascii="Arial" w:hAnsi="Arial" w:cs="Arial"/>
          <w:lang w:val="lt-LT"/>
        </w:rPr>
        <w:t>Program</w:t>
      </w:r>
      <w:r w:rsidR="00080A68" w:rsidRPr="00026E4A">
        <w:rPr>
          <w:rFonts w:ascii="Arial" w:hAnsi="Arial" w:cs="Arial"/>
          <w:lang w:val="lt-LT"/>
        </w:rPr>
        <w:t>os</w:t>
      </w:r>
      <w:r w:rsidR="00F06076" w:rsidRPr="00026E4A">
        <w:rPr>
          <w:rFonts w:ascii="Arial" w:hAnsi="Arial" w:cs="Arial"/>
          <w:lang w:val="lt-LT"/>
        </w:rPr>
        <w:t xml:space="preserve"> įgyvendinimui </w:t>
      </w:r>
      <w:r w:rsidR="00F06076" w:rsidRPr="00026E4A">
        <w:rPr>
          <w:rFonts w:ascii="Arial" w:hAnsi="Arial" w:cs="Arial"/>
        </w:rPr>
        <w:t xml:space="preserve">numatytų lėšų buvo organizuotas Klaipėdos rajono gyventojų verslumo skatinimo konkursas „Verslumo manija“, </w:t>
      </w:r>
      <w:r w:rsidR="00865F78" w:rsidRPr="00026E4A">
        <w:rPr>
          <w:rFonts w:ascii="Arial" w:hAnsi="Arial" w:cs="Arial"/>
          <w:color w:val="212529"/>
        </w:rPr>
        <w:t>skirtas skatinti Klaipėdos rajono gyventojus kurti naujas verslo idėjas ir finansiškai prisidėti prie jų įgyvendinimo. Konkursui b</w:t>
      </w:r>
      <w:r w:rsidR="00080A68" w:rsidRPr="00026E4A">
        <w:rPr>
          <w:rFonts w:ascii="Arial" w:hAnsi="Arial" w:cs="Arial"/>
        </w:rPr>
        <w:t>uvo gauta 1</w:t>
      </w:r>
      <w:r w:rsidR="00865F78" w:rsidRPr="00026E4A">
        <w:rPr>
          <w:rFonts w:ascii="Arial" w:hAnsi="Arial" w:cs="Arial"/>
        </w:rPr>
        <w:t>3</w:t>
      </w:r>
      <w:r w:rsidR="00080A68" w:rsidRPr="00026E4A">
        <w:rPr>
          <w:rFonts w:ascii="Arial" w:hAnsi="Arial" w:cs="Arial"/>
        </w:rPr>
        <w:t xml:space="preserve"> verslo idėjų paraiškų. Verslo idėjų vertinimui buvo organizuotas Komisijos posėdis, kurio metu konkurso dalyviai pristatė savo verslo idėjas, o Komisija atliko šių idėjų vertinimą ir išrinko nugalėtojus. </w:t>
      </w:r>
      <w:r w:rsidR="00F06076" w:rsidRPr="00026E4A">
        <w:rPr>
          <w:rFonts w:ascii="Arial" w:hAnsi="Arial" w:cs="Arial"/>
        </w:rPr>
        <w:t>Konkurso priziniam fondui panaudota 10</w:t>
      </w:r>
      <w:r w:rsidR="00780A98" w:rsidRPr="00026E4A">
        <w:rPr>
          <w:rFonts w:ascii="Arial" w:hAnsi="Arial" w:cs="Arial"/>
        </w:rPr>
        <w:t> </w:t>
      </w:r>
      <w:r w:rsidR="00F06076" w:rsidRPr="00026E4A">
        <w:rPr>
          <w:rFonts w:ascii="Arial" w:hAnsi="Arial" w:cs="Arial"/>
        </w:rPr>
        <w:t>000</w:t>
      </w:r>
      <w:r w:rsidR="00780A98" w:rsidRPr="00026E4A">
        <w:rPr>
          <w:rFonts w:ascii="Arial" w:hAnsi="Arial" w:cs="Arial"/>
        </w:rPr>
        <w:t>,00</w:t>
      </w:r>
      <w:r w:rsidR="00F06076" w:rsidRPr="00026E4A">
        <w:rPr>
          <w:rFonts w:ascii="Arial" w:hAnsi="Arial" w:cs="Arial"/>
        </w:rPr>
        <w:t xml:space="preserve"> eurų Programos įgyvendinimui numatytų lėšų. Konkurso nugalėtojams skirti prizai: I vieta – 5 000,00 eurų, II vieta – 3 000,00 eurų, III vieta – 2 000,00 eurų. </w:t>
      </w:r>
      <w:r w:rsidR="00865F78" w:rsidRPr="00026E4A">
        <w:rPr>
          <w:rFonts w:ascii="Arial" w:hAnsi="Arial" w:cs="Arial"/>
          <w:color w:val="212529"/>
        </w:rPr>
        <w:t>Pirmąją viet</w:t>
      </w:r>
      <w:r w:rsidR="00A47D16">
        <w:rPr>
          <w:rFonts w:ascii="Arial" w:hAnsi="Arial" w:cs="Arial"/>
          <w:color w:val="212529"/>
        </w:rPr>
        <w:t>os laimėtoja tapo</w:t>
      </w:r>
      <w:r w:rsidR="00865F78" w:rsidRPr="00026E4A">
        <w:rPr>
          <w:rFonts w:ascii="Arial" w:hAnsi="Arial" w:cs="Arial"/>
          <w:color w:val="212529"/>
        </w:rPr>
        <w:t xml:space="preserve"> Vaikų laisvalaikio centro įkūrimo idėj</w:t>
      </w:r>
      <w:r w:rsidR="00A47D16">
        <w:rPr>
          <w:rFonts w:ascii="Arial" w:hAnsi="Arial" w:cs="Arial"/>
          <w:color w:val="212529"/>
        </w:rPr>
        <w:t>a</w:t>
      </w:r>
      <w:r w:rsidR="00865F78" w:rsidRPr="00026E4A">
        <w:rPr>
          <w:rFonts w:ascii="Arial" w:hAnsi="Arial" w:cs="Arial"/>
          <w:color w:val="212529"/>
        </w:rPr>
        <w:t xml:space="preserve">. </w:t>
      </w:r>
      <w:r w:rsidR="00865F78" w:rsidRPr="00026E4A">
        <w:rPr>
          <w:rFonts w:ascii="Arial" w:hAnsi="Arial" w:cs="Arial"/>
          <w:color w:val="212529"/>
          <w:lang w:val="lt-LT"/>
        </w:rPr>
        <w:t xml:space="preserve">Šio centro veiklos bus orientuotos į autizmo spektro bei kitų raidos sutrikimų turinčių vaikų ugdymą. </w:t>
      </w:r>
      <w:r w:rsidR="00FD17CA" w:rsidRPr="00026E4A">
        <w:rPr>
          <w:rFonts w:ascii="Arial" w:hAnsi="Arial" w:cs="Arial"/>
          <w:color w:val="212529"/>
          <w:lang w:val="lt-LT"/>
        </w:rPr>
        <w:t>Šiuo metu jau yra įsig</w:t>
      </w:r>
      <w:r w:rsidR="006125EE" w:rsidRPr="00026E4A">
        <w:rPr>
          <w:rFonts w:ascii="Arial" w:hAnsi="Arial" w:cs="Arial"/>
          <w:color w:val="212529"/>
          <w:lang w:val="lt-LT"/>
        </w:rPr>
        <w:t>ytas ir statomas</w:t>
      </w:r>
      <w:r w:rsidR="00FD17CA" w:rsidRPr="00026E4A">
        <w:rPr>
          <w:rFonts w:ascii="Arial" w:hAnsi="Arial" w:cs="Arial"/>
          <w:color w:val="212529"/>
          <w:lang w:val="lt-LT"/>
        </w:rPr>
        <w:t xml:space="preserve"> kupol</w:t>
      </w:r>
      <w:r w:rsidR="006125EE" w:rsidRPr="00026E4A">
        <w:rPr>
          <w:rFonts w:ascii="Arial" w:hAnsi="Arial" w:cs="Arial"/>
          <w:color w:val="212529"/>
          <w:lang w:val="lt-LT"/>
        </w:rPr>
        <w:t>as bei</w:t>
      </w:r>
      <w:r w:rsidR="00FD17CA" w:rsidRPr="00026E4A">
        <w:rPr>
          <w:rFonts w:ascii="Arial" w:hAnsi="Arial" w:cs="Arial"/>
          <w:color w:val="212529"/>
          <w:lang w:val="lt-LT"/>
        </w:rPr>
        <w:t xml:space="preserve"> vykdo</w:t>
      </w:r>
      <w:r w:rsidR="006125EE" w:rsidRPr="00026E4A">
        <w:rPr>
          <w:rFonts w:ascii="Arial" w:hAnsi="Arial" w:cs="Arial"/>
          <w:color w:val="212529"/>
          <w:lang w:val="lt-LT"/>
        </w:rPr>
        <w:t>m</w:t>
      </w:r>
      <w:r w:rsidR="00692EFE">
        <w:rPr>
          <w:rFonts w:ascii="Arial" w:hAnsi="Arial" w:cs="Arial"/>
          <w:color w:val="212529"/>
          <w:lang w:val="lt-LT"/>
        </w:rPr>
        <w:t>i</w:t>
      </w:r>
      <w:r w:rsidR="00FD17CA" w:rsidRPr="00026E4A">
        <w:rPr>
          <w:rFonts w:ascii="Arial" w:hAnsi="Arial" w:cs="Arial"/>
          <w:color w:val="212529"/>
          <w:lang w:val="lt-LT"/>
        </w:rPr>
        <w:t xml:space="preserve"> kit</w:t>
      </w:r>
      <w:r w:rsidR="006125EE" w:rsidRPr="00026E4A">
        <w:rPr>
          <w:rFonts w:ascii="Arial" w:hAnsi="Arial" w:cs="Arial"/>
          <w:color w:val="212529"/>
          <w:lang w:val="lt-LT"/>
        </w:rPr>
        <w:t>i</w:t>
      </w:r>
      <w:r w:rsidR="00FD17CA" w:rsidRPr="00026E4A">
        <w:rPr>
          <w:rFonts w:ascii="Arial" w:hAnsi="Arial" w:cs="Arial"/>
          <w:color w:val="212529"/>
          <w:lang w:val="lt-LT"/>
        </w:rPr>
        <w:t xml:space="preserve"> centro įkūrimo darb</w:t>
      </w:r>
      <w:r w:rsidR="006125EE" w:rsidRPr="00026E4A">
        <w:rPr>
          <w:rFonts w:ascii="Arial" w:hAnsi="Arial" w:cs="Arial"/>
          <w:color w:val="212529"/>
          <w:lang w:val="lt-LT"/>
        </w:rPr>
        <w:t>ai</w:t>
      </w:r>
      <w:r w:rsidR="00FD17CA" w:rsidRPr="00026E4A">
        <w:rPr>
          <w:rFonts w:ascii="Arial" w:hAnsi="Arial" w:cs="Arial"/>
          <w:color w:val="212529"/>
          <w:lang w:val="lt-LT"/>
        </w:rPr>
        <w:t xml:space="preserve">. </w:t>
      </w:r>
      <w:r w:rsidR="00865F78" w:rsidRPr="00026E4A">
        <w:rPr>
          <w:rFonts w:ascii="Arial" w:hAnsi="Arial" w:cs="Arial"/>
          <w:color w:val="212529"/>
          <w:lang w:val="lt-LT"/>
        </w:rPr>
        <w:t xml:space="preserve">Antrąją vietą pelnė verslo idėja – </w:t>
      </w:r>
      <w:r w:rsidR="00692EFE">
        <w:rPr>
          <w:rFonts w:ascii="Arial" w:hAnsi="Arial" w:cs="Arial"/>
          <w:color w:val="212529"/>
          <w:lang w:val="lt-LT"/>
        </w:rPr>
        <w:t>v</w:t>
      </w:r>
      <w:r w:rsidR="00865F78" w:rsidRPr="00026E4A">
        <w:rPr>
          <w:rFonts w:ascii="Arial" w:hAnsi="Arial" w:cs="Arial"/>
          <w:color w:val="212529"/>
          <w:lang w:val="lt-LT"/>
        </w:rPr>
        <w:t xml:space="preserve">aikų priežiūros erdvė „Ajos namučiai“, </w:t>
      </w:r>
      <w:r w:rsidR="00865F78" w:rsidRPr="00026E4A">
        <w:rPr>
          <w:rFonts w:ascii="Arial" w:hAnsi="Arial" w:cs="Arial"/>
          <w:lang w:val="lt-LT"/>
        </w:rPr>
        <w:t xml:space="preserve">pritaikyta vaikams nuo 1 iki 3 metų. Šioje erdvėje veiks pusdienio darželis. </w:t>
      </w:r>
      <w:r w:rsidR="006125EE" w:rsidRPr="00026E4A">
        <w:rPr>
          <w:rFonts w:ascii="Arial" w:hAnsi="Arial" w:cs="Arial"/>
          <w:lang w:val="lt-LT"/>
        </w:rPr>
        <w:t xml:space="preserve">Šiuo metu yra perkamas reikiamas inventorius ir ruošiamasi „Ajos namučių“ atidarymui. </w:t>
      </w:r>
      <w:r w:rsidR="00865F78" w:rsidRPr="00026E4A">
        <w:rPr>
          <w:rFonts w:ascii="Arial" w:hAnsi="Arial" w:cs="Arial"/>
          <w:lang w:val="lt-LT"/>
        </w:rPr>
        <w:t>Trečios vietos nugalėtojas planuoja Klaipėdos rajono mokyklose ir darželiuose organizuoti mini golfo būrelius. Užsiėmimų metu lankytojai bus supažindinami su golfo žaidimo teoriniais pagrindais, taisyklėmis ir kitais svarbiais šio žaidimo niuansais.</w:t>
      </w:r>
      <w:r w:rsidR="00FD17CA" w:rsidRPr="00026E4A">
        <w:rPr>
          <w:rFonts w:ascii="Arial" w:hAnsi="Arial" w:cs="Arial"/>
          <w:lang w:val="lt-LT"/>
        </w:rPr>
        <w:t xml:space="preserve"> Šiuo metu jau yra įsigyta reikiama įranga, rengiamos būrelio programos. Būrelių veiklos pradžia planuojama nuo 2024 m. rugsėjo mėnesio.</w:t>
      </w:r>
    </w:p>
    <w:p w14:paraId="595C7867" w14:textId="77777777" w:rsidR="00977571" w:rsidRPr="00026E4A" w:rsidRDefault="00F06076" w:rsidP="00977571">
      <w:pPr>
        <w:pStyle w:val="tabletext"/>
        <w:tabs>
          <w:tab w:val="left" w:pos="1134"/>
        </w:tabs>
        <w:spacing w:before="0" w:beforeAutospacing="0" w:after="0" w:afterAutospacing="0" w:line="276" w:lineRule="auto"/>
        <w:ind w:firstLine="720"/>
        <w:jc w:val="both"/>
        <w:rPr>
          <w:rFonts w:ascii="Arial" w:hAnsi="Arial" w:cs="Arial"/>
        </w:rPr>
      </w:pPr>
      <w:r w:rsidRPr="00026E4A">
        <w:rPr>
          <w:rFonts w:ascii="Arial" w:hAnsi="Arial" w:cs="Arial"/>
        </w:rPr>
        <w:t xml:space="preserve">Dalis Programos įgyvendinimui numatytų lėšų </w:t>
      </w:r>
      <w:r w:rsidR="00865F78" w:rsidRPr="00026E4A">
        <w:rPr>
          <w:rFonts w:ascii="Arial" w:hAnsi="Arial" w:cs="Arial"/>
        </w:rPr>
        <w:t xml:space="preserve">(10 000,00 Eur) </w:t>
      </w:r>
      <w:r w:rsidRPr="00026E4A">
        <w:rPr>
          <w:rFonts w:ascii="Arial" w:hAnsi="Arial" w:cs="Arial"/>
        </w:rPr>
        <w:t>buvo</w:t>
      </w:r>
      <w:r w:rsidR="00F03319" w:rsidRPr="00026E4A">
        <w:rPr>
          <w:rFonts w:ascii="Arial" w:hAnsi="Arial" w:cs="Arial"/>
        </w:rPr>
        <w:t xml:space="preserve"> panaudota</w:t>
      </w:r>
      <w:r w:rsidRPr="00026E4A">
        <w:rPr>
          <w:rFonts w:ascii="Arial" w:hAnsi="Arial" w:cs="Arial"/>
        </w:rPr>
        <w:t xml:space="preserve"> Klaipėdos rajono savivaldos ir verslo forumo</w:t>
      </w:r>
      <w:r w:rsidR="00F03319" w:rsidRPr="00026E4A">
        <w:rPr>
          <w:rFonts w:ascii="Arial" w:hAnsi="Arial" w:cs="Arial"/>
        </w:rPr>
        <w:t xml:space="preserve"> </w:t>
      </w:r>
      <w:r w:rsidRPr="00026E4A">
        <w:rPr>
          <w:rFonts w:ascii="Arial" w:hAnsi="Arial" w:cs="Arial"/>
        </w:rPr>
        <w:t>organizavimui</w:t>
      </w:r>
      <w:r w:rsidR="00865F78" w:rsidRPr="00026E4A">
        <w:rPr>
          <w:rFonts w:ascii="Arial" w:hAnsi="Arial" w:cs="Arial"/>
        </w:rPr>
        <w:t>. Pagrindinė forumo tema: „Dirbtinis intelektas: versle, gyvenime, savivaldoje“. Forumas vyko 2023 m. lapkričio 16 d. Gargždų kino teatre „Minija“. Forumas buvo transliuojamas tiesiogiai Savivaldybės „Facebook“ puslapyje bei „YouTube“ kanale. Forumo metu kalbėta, kaip dirbtinis intelektas keičia pasaulį, darbą, procesus versle, gyvenime ir savivaldoje. Forumo metu buvo apdovanoti ir Klaipėdos rajono gyventojų verslumo skatinimo konkurso „Verslumo manija“ nugalėtojai. Po renginio buvo sulaukta daug teigiamų atsiliepimų iš verslo bendruomenės. Galima daryti išvadą, kad renginys buvo naudingas ir gal net ir viršijo mūsų išsikeltus lūkesčius. Renginyje dalyvavo apie 160 dalyvių.</w:t>
      </w:r>
    </w:p>
    <w:p w14:paraId="290B3C1B" w14:textId="04C8AA2E" w:rsidR="00D62DB3" w:rsidRPr="00026E4A" w:rsidRDefault="00977571" w:rsidP="00977571">
      <w:pPr>
        <w:pStyle w:val="tabletext"/>
        <w:tabs>
          <w:tab w:val="left" w:pos="1134"/>
        </w:tabs>
        <w:spacing w:before="0" w:beforeAutospacing="0" w:after="0" w:afterAutospacing="0" w:line="276" w:lineRule="auto"/>
        <w:ind w:firstLine="720"/>
        <w:jc w:val="both"/>
        <w:rPr>
          <w:rFonts w:ascii="Arial" w:hAnsi="Arial" w:cs="Arial"/>
        </w:rPr>
      </w:pPr>
      <w:r w:rsidRPr="00026E4A">
        <w:rPr>
          <w:rFonts w:ascii="Arial" w:hAnsi="Arial" w:cs="Arial"/>
        </w:rPr>
        <w:lastRenderedPageBreak/>
        <w:t>Parengti ir 2023 m. rugsėjo 28 d. Tarybos sprendimu Nr. T11-297 patvirtinti nauji Klaipėdos rajono savivaldybės smulkiojo verslo plėtros skatinimo programos nuostatai.</w:t>
      </w:r>
    </w:p>
    <w:p w14:paraId="6A2097C2" w14:textId="77777777" w:rsidR="00342CFB" w:rsidRPr="00026E4A" w:rsidRDefault="00342CFB" w:rsidP="002255AA">
      <w:pPr>
        <w:pStyle w:val="tabletext"/>
        <w:tabs>
          <w:tab w:val="left" w:pos="1134"/>
        </w:tabs>
        <w:spacing w:before="0" w:beforeAutospacing="0" w:after="0" w:afterAutospacing="0" w:line="276" w:lineRule="auto"/>
        <w:ind w:firstLine="72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43"/>
        <w:gridCol w:w="2111"/>
        <w:gridCol w:w="9027"/>
        <w:gridCol w:w="1247"/>
      </w:tblGrid>
      <w:tr w:rsidR="005B0B6A" w:rsidRPr="00026E4A" w14:paraId="62E72281" w14:textId="77777777" w:rsidTr="00043A8A">
        <w:trPr>
          <w:trHeight w:val="738"/>
        </w:trPr>
        <w:tc>
          <w:tcPr>
            <w:tcW w:w="0" w:type="auto"/>
            <w:vAlign w:val="center"/>
          </w:tcPr>
          <w:p w14:paraId="5D00B6DC" w14:textId="4116A243" w:rsidR="005B0B6A" w:rsidRPr="00026E4A" w:rsidRDefault="00317A27" w:rsidP="00317A27">
            <w:pPr>
              <w:pStyle w:val="Sraopastraipa"/>
              <w:ind w:left="-108"/>
              <w:jc w:val="center"/>
              <w:rPr>
                <w:rFonts w:ascii="Arial" w:hAnsi="Arial" w:cs="Arial"/>
                <w:b/>
                <w:lang w:val="lt-LT"/>
              </w:rPr>
            </w:pPr>
            <w:r>
              <w:rPr>
                <w:rFonts w:ascii="Arial" w:hAnsi="Arial" w:cs="Arial"/>
                <w:b/>
                <w:lang w:val="lt-LT"/>
              </w:rPr>
              <w:t>Eil. Nr.</w:t>
            </w:r>
          </w:p>
          <w:p w14:paraId="7F740E54" w14:textId="77777777" w:rsidR="005B0B6A" w:rsidRPr="00026E4A" w:rsidRDefault="005B0B6A" w:rsidP="00ED233E">
            <w:pPr>
              <w:ind w:left="360"/>
              <w:rPr>
                <w:rFonts w:ascii="Arial" w:hAnsi="Arial" w:cs="Arial"/>
                <w:b/>
                <w:lang w:val="lt-LT"/>
              </w:rPr>
            </w:pPr>
          </w:p>
        </w:tc>
        <w:tc>
          <w:tcPr>
            <w:tcW w:w="0" w:type="auto"/>
            <w:vAlign w:val="center"/>
          </w:tcPr>
          <w:p w14:paraId="2256A8C0" w14:textId="74030777" w:rsidR="005B0B6A" w:rsidRPr="00026E4A" w:rsidRDefault="00D04819" w:rsidP="00ED233E">
            <w:pPr>
              <w:jc w:val="center"/>
              <w:rPr>
                <w:rFonts w:ascii="Arial" w:hAnsi="Arial" w:cs="Arial"/>
                <w:b/>
                <w:lang w:val="lt-LT"/>
              </w:rPr>
            </w:pPr>
            <w:r w:rsidRPr="006E47C3">
              <w:rPr>
                <w:rFonts w:ascii="Arial" w:hAnsi="Arial" w:cs="Arial"/>
                <w:b/>
                <w:bCs/>
                <w:lang w:val="lt-LT"/>
              </w:rPr>
              <w:t>Paramos gavėjas</w:t>
            </w:r>
          </w:p>
        </w:tc>
        <w:tc>
          <w:tcPr>
            <w:tcW w:w="0" w:type="auto"/>
            <w:vAlign w:val="center"/>
          </w:tcPr>
          <w:p w14:paraId="71948784" w14:textId="16678E23" w:rsidR="005B0B6A" w:rsidRPr="00694EF0" w:rsidRDefault="00694EF0" w:rsidP="00ED233E">
            <w:pPr>
              <w:ind w:firstLine="158"/>
              <w:jc w:val="center"/>
              <w:rPr>
                <w:rFonts w:ascii="Arial" w:hAnsi="Arial" w:cs="Arial"/>
                <w:b/>
                <w:lang w:val="lt-LT"/>
              </w:rPr>
            </w:pPr>
            <w:r w:rsidRPr="00812845">
              <w:rPr>
                <w:rFonts w:ascii="Arial" w:hAnsi="Arial" w:cs="Arial"/>
                <w:b/>
                <w:bCs/>
                <w:lang w:val="lt-LT"/>
              </w:rPr>
              <w:t>Vykdoma veikla ir kompensuotos išlaidos</w:t>
            </w:r>
          </w:p>
        </w:tc>
        <w:tc>
          <w:tcPr>
            <w:tcW w:w="0" w:type="auto"/>
          </w:tcPr>
          <w:p w14:paraId="418FC50D" w14:textId="77777777" w:rsidR="00043A8A" w:rsidRDefault="005B0B6A" w:rsidP="00043A8A">
            <w:pPr>
              <w:jc w:val="center"/>
              <w:rPr>
                <w:rFonts w:ascii="Arial" w:hAnsi="Arial" w:cs="Arial"/>
                <w:b/>
                <w:lang w:val="lt-LT"/>
              </w:rPr>
            </w:pPr>
            <w:r w:rsidRPr="00026E4A">
              <w:rPr>
                <w:rFonts w:ascii="Arial" w:hAnsi="Arial" w:cs="Arial"/>
                <w:b/>
                <w:lang w:val="lt-LT"/>
              </w:rPr>
              <w:t xml:space="preserve">Skirta parama </w:t>
            </w:r>
          </w:p>
          <w:p w14:paraId="62369460" w14:textId="1A18B977" w:rsidR="005B0B6A" w:rsidRPr="00026E4A" w:rsidRDefault="005B0B6A" w:rsidP="00043A8A">
            <w:pPr>
              <w:jc w:val="center"/>
              <w:rPr>
                <w:rFonts w:ascii="Arial" w:hAnsi="Arial" w:cs="Arial"/>
                <w:b/>
                <w:lang w:val="lt-LT"/>
              </w:rPr>
            </w:pPr>
            <w:r w:rsidRPr="00026E4A">
              <w:rPr>
                <w:rFonts w:ascii="Arial" w:hAnsi="Arial" w:cs="Arial"/>
                <w:b/>
                <w:lang w:val="lt-LT"/>
              </w:rPr>
              <w:t>Eur</w:t>
            </w:r>
          </w:p>
        </w:tc>
      </w:tr>
      <w:tr w:rsidR="005B0B6A" w:rsidRPr="00026E4A" w14:paraId="5E347655" w14:textId="77777777" w:rsidTr="00043A8A">
        <w:tc>
          <w:tcPr>
            <w:tcW w:w="0" w:type="auto"/>
          </w:tcPr>
          <w:p w14:paraId="5823A3D3"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6A50C43F" w14:textId="4E002EED" w:rsidR="005B0B6A" w:rsidRPr="00026E4A" w:rsidRDefault="005B0B6A" w:rsidP="00ED233E">
            <w:pPr>
              <w:rPr>
                <w:rFonts w:ascii="Arial" w:hAnsi="Arial" w:cs="Arial"/>
                <w:bCs/>
                <w:lang w:val="lt-LT"/>
              </w:rPr>
            </w:pPr>
            <w:r>
              <w:rPr>
                <w:rFonts w:ascii="Arial" w:hAnsi="Arial" w:cs="Arial"/>
                <w:bCs/>
                <w:lang w:val="lt-LT"/>
              </w:rPr>
              <w:t>Individuali veikla</w:t>
            </w:r>
          </w:p>
        </w:tc>
        <w:tc>
          <w:tcPr>
            <w:tcW w:w="0" w:type="auto"/>
          </w:tcPr>
          <w:p w14:paraId="3785829F"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fotografavimo paslaugos.</w:t>
            </w:r>
          </w:p>
          <w:p w14:paraId="1147E13B" w14:textId="77777777" w:rsidR="005B0B6A" w:rsidRPr="00694EF0" w:rsidRDefault="005B0B6A" w:rsidP="00ED233E">
            <w:pPr>
              <w:jc w:val="both"/>
              <w:rPr>
                <w:rFonts w:ascii="Arial" w:hAnsi="Arial" w:cs="Arial"/>
                <w:bCs/>
                <w:lang w:val="lt-LT"/>
              </w:rPr>
            </w:pPr>
            <w:r w:rsidRPr="00694EF0">
              <w:rPr>
                <w:rFonts w:ascii="Arial" w:hAnsi="Arial" w:cs="Arial"/>
                <w:bCs/>
                <w:lang w:val="lt-LT"/>
              </w:rPr>
              <w:t>Prašoma kompensuoti elektroninės svetainės sukūrimo, fotografavimo įrangos bei rinkodaros priemonių išlaidas.</w:t>
            </w:r>
          </w:p>
        </w:tc>
        <w:tc>
          <w:tcPr>
            <w:tcW w:w="0" w:type="auto"/>
          </w:tcPr>
          <w:p w14:paraId="273959BD" w14:textId="328EB2F0" w:rsidR="005B0B6A" w:rsidRPr="00026E4A" w:rsidRDefault="005B0B6A" w:rsidP="00ED233E">
            <w:pPr>
              <w:jc w:val="center"/>
              <w:rPr>
                <w:rFonts w:ascii="Arial" w:hAnsi="Arial" w:cs="Arial"/>
                <w:bCs/>
                <w:lang w:val="lt-LT"/>
              </w:rPr>
            </w:pPr>
            <w:r w:rsidRPr="00026E4A">
              <w:rPr>
                <w:rFonts w:ascii="Arial" w:hAnsi="Arial" w:cs="Arial"/>
              </w:rPr>
              <w:t>532,00</w:t>
            </w:r>
          </w:p>
        </w:tc>
      </w:tr>
      <w:tr w:rsidR="005B0B6A" w:rsidRPr="00026E4A" w14:paraId="429F1C45" w14:textId="77777777" w:rsidTr="00043A8A">
        <w:tc>
          <w:tcPr>
            <w:tcW w:w="0" w:type="auto"/>
          </w:tcPr>
          <w:p w14:paraId="1DAC9072"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002E18AB" w14:textId="79B3F293" w:rsidR="005B0B6A" w:rsidRPr="00026E4A" w:rsidRDefault="005B0B6A" w:rsidP="00ED233E">
            <w:pPr>
              <w:rPr>
                <w:rFonts w:ascii="Arial" w:hAnsi="Arial" w:cs="Arial"/>
                <w:bCs/>
                <w:lang w:val="lt-LT"/>
              </w:rPr>
            </w:pPr>
            <w:r w:rsidRPr="00026E4A">
              <w:rPr>
                <w:rFonts w:ascii="Arial" w:hAnsi="Arial" w:cs="Arial"/>
                <w:bCs/>
                <w:lang w:val="lt-LT"/>
              </w:rPr>
              <w:t>MB „Įmonių balansas“</w:t>
            </w:r>
          </w:p>
        </w:tc>
        <w:tc>
          <w:tcPr>
            <w:tcW w:w="0" w:type="auto"/>
          </w:tcPr>
          <w:p w14:paraId="037514E4"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buhalterinė apskaita ir audito atlikimas, finansinių ataskaitų rengimas, mokesčių konsultacijos.</w:t>
            </w:r>
          </w:p>
          <w:p w14:paraId="048CF5D2" w14:textId="77777777" w:rsidR="005B0B6A" w:rsidRPr="00694EF0" w:rsidRDefault="005B0B6A" w:rsidP="00ED233E">
            <w:pPr>
              <w:jc w:val="both"/>
              <w:rPr>
                <w:rFonts w:ascii="Arial" w:hAnsi="Arial" w:cs="Arial"/>
                <w:bCs/>
                <w:lang w:val="lt-LT"/>
              </w:rPr>
            </w:pPr>
            <w:r w:rsidRPr="00694EF0">
              <w:rPr>
                <w:rFonts w:ascii="Arial" w:hAnsi="Arial" w:cs="Arial"/>
                <w:bCs/>
                <w:lang w:val="lt-LT"/>
              </w:rPr>
              <w:t>Prašoma kompensuoti buhalterinių programų įsigijimo, kvalifikacijos kėlimo bei įmonės steigimo išlaidas.</w:t>
            </w:r>
          </w:p>
        </w:tc>
        <w:tc>
          <w:tcPr>
            <w:tcW w:w="0" w:type="auto"/>
          </w:tcPr>
          <w:p w14:paraId="78392075" w14:textId="7CA9FE64" w:rsidR="005B0B6A" w:rsidRPr="00026E4A" w:rsidRDefault="005B0B6A" w:rsidP="00ED233E">
            <w:pPr>
              <w:jc w:val="center"/>
              <w:rPr>
                <w:rFonts w:ascii="Arial" w:hAnsi="Arial" w:cs="Arial"/>
                <w:bCs/>
                <w:lang w:val="lt-LT"/>
              </w:rPr>
            </w:pPr>
            <w:r w:rsidRPr="00026E4A">
              <w:rPr>
                <w:rFonts w:ascii="Arial" w:hAnsi="Arial" w:cs="Arial"/>
              </w:rPr>
              <w:t>677,00</w:t>
            </w:r>
          </w:p>
        </w:tc>
      </w:tr>
      <w:tr w:rsidR="005B0B6A" w:rsidRPr="00026E4A" w14:paraId="27EF2B3D" w14:textId="77777777" w:rsidTr="00043A8A">
        <w:tc>
          <w:tcPr>
            <w:tcW w:w="0" w:type="auto"/>
          </w:tcPr>
          <w:p w14:paraId="1402E055"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4D64DD04" w14:textId="595A34A0" w:rsidR="005B0B6A" w:rsidRPr="00026E4A" w:rsidRDefault="005B0B6A" w:rsidP="00ED233E">
            <w:pPr>
              <w:rPr>
                <w:rFonts w:ascii="Arial" w:hAnsi="Arial" w:cs="Arial"/>
                <w:bCs/>
                <w:lang w:val="lt-LT" w:eastAsia="lt-LT"/>
              </w:rPr>
            </w:pPr>
            <w:r w:rsidRPr="00026E4A">
              <w:rPr>
                <w:rFonts w:ascii="Arial" w:hAnsi="Arial" w:cs="Arial"/>
                <w:bCs/>
                <w:lang w:val="lt-LT" w:eastAsia="lt-LT"/>
              </w:rPr>
              <w:t xml:space="preserve">MB „Karkelbeck“ </w:t>
            </w:r>
          </w:p>
        </w:tc>
        <w:tc>
          <w:tcPr>
            <w:tcW w:w="0" w:type="auto"/>
          </w:tcPr>
          <w:p w14:paraId="317FCEE0"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trumpalaikis poilsiautojų apgyvendinimas, edukacijos, maitinimas, stovyklų ir renginių organizavimas.</w:t>
            </w:r>
          </w:p>
          <w:p w14:paraId="484E57A5" w14:textId="77777777" w:rsidR="005B0B6A" w:rsidRPr="00694EF0" w:rsidRDefault="005B0B6A" w:rsidP="00ED233E">
            <w:pPr>
              <w:autoSpaceDE w:val="0"/>
              <w:autoSpaceDN w:val="0"/>
              <w:adjustRightInd w:val="0"/>
              <w:rPr>
                <w:rFonts w:ascii="Arial" w:hAnsi="Arial" w:cs="Arial"/>
                <w:bCs/>
                <w:lang w:val="lt-LT"/>
              </w:rPr>
            </w:pPr>
            <w:r w:rsidRPr="00694EF0">
              <w:rPr>
                <w:rFonts w:ascii="Arial" w:hAnsi="Arial" w:cs="Arial"/>
                <w:bCs/>
                <w:lang w:val="lt-LT"/>
              </w:rPr>
              <w:t>Prašoma kompensuoti komercinės bei administracinės priekabos, viryklių, šaldiklių, kepimo krosnelių, kavos aparato, kompiuterio bei reklamos įsigijimo išlaidas.</w:t>
            </w:r>
          </w:p>
        </w:tc>
        <w:tc>
          <w:tcPr>
            <w:tcW w:w="0" w:type="auto"/>
          </w:tcPr>
          <w:p w14:paraId="110FD871" w14:textId="2A5B5226" w:rsidR="005B0B6A" w:rsidRPr="00026E4A" w:rsidRDefault="005B0B6A" w:rsidP="00ED233E">
            <w:pPr>
              <w:jc w:val="center"/>
              <w:rPr>
                <w:rFonts w:ascii="Arial" w:hAnsi="Arial" w:cs="Arial"/>
                <w:bCs/>
                <w:lang w:val="lt-LT"/>
              </w:rPr>
            </w:pPr>
            <w:r w:rsidRPr="00026E4A">
              <w:rPr>
                <w:rFonts w:ascii="Arial" w:hAnsi="Arial" w:cs="Arial"/>
              </w:rPr>
              <w:t>5774,00</w:t>
            </w:r>
          </w:p>
        </w:tc>
      </w:tr>
      <w:tr w:rsidR="005B0B6A" w:rsidRPr="00026E4A" w14:paraId="189B54A2" w14:textId="77777777" w:rsidTr="00043A8A">
        <w:tc>
          <w:tcPr>
            <w:tcW w:w="0" w:type="auto"/>
          </w:tcPr>
          <w:p w14:paraId="1A8993AC"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2AF2FA5D" w14:textId="3158A4B5" w:rsidR="005B0B6A" w:rsidRPr="00026E4A" w:rsidRDefault="005B0B6A" w:rsidP="00ED233E">
            <w:pPr>
              <w:rPr>
                <w:rFonts w:ascii="Arial" w:hAnsi="Arial" w:cs="Arial"/>
                <w:bCs/>
                <w:lang w:val="lt-LT"/>
              </w:rPr>
            </w:pPr>
            <w:r w:rsidRPr="00026E4A">
              <w:rPr>
                <w:rFonts w:ascii="Arial" w:hAnsi="Arial" w:cs="Arial"/>
                <w:bCs/>
                <w:lang w:val="lt-LT"/>
              </w:rPr>
              <w:t>MB „Omega LT“</w:t>
            </w:r>
          </w:p>
        </w:tc>
        <w:tc>
          <w:tcPr>
            <w:tcW w:w="0" w:type="auto"/>
          </w:tcPr>
          <w:p w14:paraId="467B8333"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linų sėmenų traškučių gamyba.</w:t>
            </w:r>
          </w:p>
          <w:p w14:paraId="3D7C0525" w14:textId="77777777" w:rsidR="005B0B6A" w:rsidRPr="00694EF0" w:rsidRDefault="005B0B6A" w:rsidP="00ED233E">
            <w:pPr>
              <w:jc w:val="both"/>
              <w:rPr>
                <w:rFonts w:ascii="Arial" w:hAnsi="Arial" w:cs="Arial"/>
                <w:bCs/>
                <w:lang w:val="lt-LT"/>
              </w:rPr>
            </w:pPr>
            <w:r w:rsidRPr="00694EF0">
              <w:rPr>
                <w:rFonts w:ascii="Arial" w:hAnsi="Arial" w:cs="Arial"/>
                <w:bCs/>
                <w:lang w:val="lt-LT"/>
              </w:rPr>
              <w:t>Prašoma kompensuoti dalyvavimo parodoje, mokslinių tyrimų atlikimo, reklamos bei rinkodaros plano parengimo išlaidas.</w:t>
            </w:r>
          </w:p>
        </w:tc>
        <w:tc>
          <w:tcPr>
            <w:tcW w:w="0" w:type="auto"/>
          </w:tcPr>
          <w:p w14:paraId="3A097A08" w14:textId="01AE5AD3" w:rsidR="005B0B6A" w:rsidRPr="00026E4A" w:rsidRDefault="005B0B6A" w:rsidP="000F6676">
            <w:pPr>
              <w:tabs>
                <w:tab w:val="left" w:pos="710"/>
                <w:tab w:val="left" w:pos="1560"/>
              </w:tabs>
              <w:jc w:val="center"/>
              <w:rPr>
                <w:rFonts w:ascii="Arial" w:hAnsi="Arial" w:cs="Arial"/>
                <w:bCs/>
                <w:lang w:val="lt-LT"/>
              </w:rPr>
            </w:pPr>
            <w:r w:rsidRPr="00026E4A">
              <w:rPr>
                <w:rFonts w:ascii="Arial" w:hAnsi="Arial" w:cs="Arial"/>
              </w:rPr>
              <w:t>3856,00</w:t>
            </w:r>
          </w:p>
        </w:tc>
      </w:tr>
      <w:tr w:rsidR="005B0B6A" w:rsidRPr="00026E4A" w14:paraId="20347CFC" w14:textId="77777777" w:rsidTr="00043A8A">
        <w:tc>
          <w:tcPr>
            <w:tcW w:w="0" w:type="auto"/>
          </w:tcPr>
          <w:p w14:paraId="1A0A8885"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21241C9A" w14:textId="6CC99312" w:rsidR="005B0B6A" w:rsidRPr="00026E4A" w:rsidRDefault="005B0B6A" w:rsidP="00ED233E">
            <w:pPr>
              <w:rPr>
                <w:rFonts w:ascii="Arial" w:hAnsi="Arial" w:cs="Arial"/>
                <w:bCs/>
                <w:lang w:val="lt-LT"/>
              </w:rPr>
            </w:pPr>
            <w:r w:rsidRPr="00026E4A">
              <w:rPr>
                <w:rFonts w:ascii="Arial" w:hAnsi="Arial" w:cs="Arial"/>
                <w:bCs/>
                <w:lang w:val="lt-LT"/>
              </w:rPr>
              <w:t>MB „Pajūrio ritmu“</w:t>
            </w:r>
          </w:p>
        </w:tc>
        <w:tc>
          <w:tcPr>
            <w:tcW w:w="0" w:type="auto"/>
          </w:tcPr>
          <w:p w14:paraId="016A01F6"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kultūros ir poilsio prekių gamyba ir mažmeninė prekyba specializuotose parduotuvėse.</w:t>
            </w:r>
          </w:p>
          <w:p w14:paraId="75ABA775" w14:textId="77777777" w:rsidR="005B0B6A" w:rsidRPr="00694EF0" w:rsidRDefault="005B0B6A" w:rsidP="00ED233E">
            <w:pPr>
              <w:autoSpaceDE w:val="0"/>
              <w:autoSpaceDN w:val="0"/>
              <w:adjustRightInd w:val="0"/>
              <w:rPr>
                <w:rFonts w:ascii="Arial" w:hAnsi="Arial" w:cs="Arial"/>
                <w:bCs/>
                <w:lang w:val="lt-LT"/>
              </w:rPr>
            </w:pPr>
            <w:r w:rsidRPr="00694EF0">
              <w:rPr>
                <w:rFonts w:ascii="Arial" w:hAnsi="Arial" w:cs="Arial"/>
                <w:bCs/>
                <w:lang w:val="lt-LT"/>
              </w:rPr>
              <w:t>Prašoma kompensuoti fotografavimo įrangos, komunikacijos mokymų, rinkodaros/reklamos priemonių išlaidas.</w:t>
            </w:r>
          </w:p>
        </w:tc>
        <w:tc>
          <w:tcPr>
            <w:tcW w:w="0" w:type="auto"/>
          </w:tcPr>
          <w:p w14:paraId="33DF7FBE" w14:textId="464EA28F" w:rsidR="005B0B6A" w:rsidRPr="00026E4A" w:rsidRDefault="005B0B6A" w:rsidP="00ED233E">
            <w:pPr>
              <w:jc w:val="center"/>
              <w:rPr>
                <w:rFonts w:ascii="Arial" w:hAnsi="Arial" w:cs="Arial"/>
                <w:bCs/>
                <w:lang w:val="lt-LT"/>
              </w:rPr>
            </w:pPr>
            <w:r w:rsidRPr="00026E4A">
              <w:rPr>
                <w:rFonts w:ascii="Arial" w:hAnsi="Arial" w:cs="Arial"/>
              </w:rPr>
              <w:t>1306,00</w:t>
            </w:r>
          </w:p>
        </w:tc>
      </w:tr>
      <w:tr w:rsidR="005B0B6A" w:rsidRPr="00026E4A" w14:paraId="39C9A348" w14:textId="77777777" w:rsidTr="00043A8A">
        <w:tc>
          <w:tcPr>
            <w:tcW w:w="0" w:type="auto"/>
          </w:tcPr>
          <w:p w14:paraId="18AB84AC"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070D8C03" w14:textId="7E1B5B02" w:rsidR="005B0B6A" w:rsidRPr="00026E4A" w:rsidRDefault="005B0B6A" w:rsidP="00ED233E">
            <w:pPr>
              <w:rPr>
                <w:rFonts w:ascii="Arial" w:hAnsi="Arial" w:cs="Arial"/>
                <w:bCs/>
                <w:lang w:val="lt-LT"/>
              </w:rPr>
            </w:pPr>
            <w:r w:rsidRPr="00026E4A">
              <w:rPr>
                <w:rFonts w:ascii="Arial" w:hAnsi="Arial" w:cs="Arial"/>
                <w:bCs/>
                <w:lang w:val="lt-LT"/>
              </w:rPr>
              <w:t>MB „Rentseilas“</w:t>
            </w:r>
          </w:p>
        </w:tc>
        <w:tc>
          <w:tcPr>
            <w:tcW w:w="0" w:type="auto"/>
          </w:tcPr>
          <w:p w14:paraId="2DC0F42E"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automobilių nuomos paslaugos.</w:t>
            </w:r>
          </w:p>
          <w:p w14:paraId="4BA432B7" w14:textId="77777777" w:rsidR="005B0B6A" w:rsidRPr="00694EF0" w:rsidRDefault="005B0B6A" w:rsidP="00ED233E">
            <w:pPr>
              <w:jc w:val="both"/>
              <w:rPr>
                <w:rFonts w:ascii="Arial" w:hAnsi="Arial" w:cs="Arial"/>
                <w:bCs/>
                <w:lang w:val="lt-LT"/>
              </w:rPr>
            </w:pPr>
            <w:r w:rsidRPr="00694EF0">
              <w:rPr>
                <w:rFonts w:ascii="Arial" w:hAnsi="Arial" w:cs="Arial"/>
                <w:bCs/>
                <w:lang w:val="lt-LT"/>
              </w:rPr>
              <w:t>Prašoma kompensuoti interneto svetainės sukūrimo, automobilio įsigijimo bei reklamos išlaidas.</w:t>
            </w:r>
          </w:p>
        </w:tc>
        <w:tc>
          <w:tcPr>
            <w:tcW w:w="0" w:type="auto"/>
          </w:tcPr>
          <w:p w14:paraId="5CEE373A" w14:textId="37D295D2" w:rsidR="005B0B6A" w:rsidRPr="00026E4A" w:rsidRDefault="005B0B6A" w:rsidP="00ED233E">
            <w:pPr>
              <w:jc w:val="center"/>
              <w:rPr>
                <w:rFonts w:ascii="Arial" w:hAnsi="Arial" w:cs="Arial"/>
                <w:bCs/>
                <w:lang w:val="lt-LT"/>
              </w:rPr>
            </w:pPr>
            <w:r w:rsidRPr="00026E4A">
              <w:rPr>
                <w:rFonts w:ascii="Arial" w:hAnsi="Arial" w:cs="Arial"/>
              </w:rPr>
              <w:t>4178,00</w:t>
            </w:r>
          </w:p>
        </w:tc>
      </w:tr>
      <w:tr w:rsidR="005B0B6A" w:rsidRPr="00026E4A" w14:paraId="72628CAE" w14:textId="77777777" w:rsidTr="00043A8A">
        <w:tc>
          <w:tcPr>
            <w:tcW w:w="0" w:type="auto"/>
          </w:tcPr>
          <w:p w14:paraId="3FA0B0A3"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12A52992" w14:textId="1094DFF8" w:rsidR="005B0B6A" w:rsidRPr="00026E4A" w:rsidRDefault="005B0B6A" w:rsidP="00ED233E">
            <w:pPr>
              <w:rPr>
                <w:rFonts w:ascii="Arial" w:hAnsi="Arial" w:cs="Arial"/>
                <w:bCs/>
                <w:lang w:val="lt-LT"/>
              </w:rPr>
            </w:pPr>
            <w:r>
              <w:rPr>
                <w:rFonts w:ascii="Arial" w:hAnsi="Arial" w:cs="Arial"/>
                <w:bCs/>
                <w:lang w:val="lt-LT"/>
              </w:rPr>
              <w:t>Individuali veikla</w:t>
            </w:r>
          </w:p>
        </w:tc>
        <w:tc>
          <w:tcPr>
            <w:tcW w:w="0" w:type="auto"/>
          </w:tcPr>
          <w:p w14:paraId="65387D09"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tranšėjų kasimas komunikacijoms, pamatų ir kitų konstrukcijų atkasimas, įvairių duobių kasimas/užkasimas, augalinio sluoksnio pamatų nukasimas, sodo sklypų valymo darbai, kelmų, krūmų, stulpų, nedidelių pamatų rovimas, nedidelių savivarčių pakrovimas, pamatų prikasimas smėliu,  statybviečių įrengimas, šakų išvežimas.</w:t>
            </w:r>
          </w:p>
          <w:p w14:paraId="7D4BDA5F" w14:textId="77777777" w:rsidR="005B0B6A" w:rsidRPr="00694EF0" w:rsidRDefault="005B0B6A" w:rsidP="00ED233E">
            <w:pPr>
              <w:jc w:val="both"/>
              <w:rPr>
                <w:rFonts w:ascii="Arial" w:hAnsi="Arial" w:cs="Arial"/>
                <w:bCs/>
                <w:lang w:val="lt-LT"/>
              </w:rPr>
            </w:pPr>
            <w:r w:rsidRPr="00694EF0">
              <w:rPr>
                <w:rFonts w:ascii="Arial" w:hAnsi="Arial" w:cs="Arial"/>
                <w:bCs/>
                <w:lang w:val="lt-LT"/>
              </w:rPr>
              <w:t>Prašoma kompensuoti ekskavatoriaus, sunkvežimio bei krautuvo įsigijimo išlaidas.</w:t>
            </w:r>
          </w:p>
        </w:tc>
        <w:tc>
          <w:tcPr>
            <w:tcW w:w="0" w:type="auto"/>
          </w:tcPr>
          <w:p w14:paraId="065B29E3" w14:textId="5CBE8B7E" w:rsidR="005B0B6A" w:rsidRPr="00026E4A" w:rsidRDefault="005B0B6A" w:rsidP="00ED233E">
            <w:pPr>
              <w:jc w:val="center"/>
              <w:rPr>
                <w:rFonts w:ascii="Arial" w:hAnsi="Arial" w:cs="Arial"/>
                <w:bCs/>
                <w:lang w:val="lt-LT"/>
              </w:rPr>
            </w:pPr>
            <w:r w:rsidRPr="00026E4A">
              <w:rPr>
                <w:rFonts w:ascii="Arial" w:hAnsi="Arial" w:cs="Arial"/>
              </w:rPr>
              <w:t>500,00</w:t>
            </w:r>
          </w:p>
        </w:tc>
      </w:tr>
      <w:tr w:rsidR="005B0B6A" w:rsidRPr="00026E4A" w14:paraId="28E61639" w14:textId="77777777" w:rsidTr="00043A8A">
        <w:tc>
          <w:tcPr>
            <w:tcW w:w="0" w:type="auto"/>
          </w:tcPr>
          <w:p w14:paraId="49BBD749"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463EF0E6" w14:textId="77777777" w:rsidR="005B0B6A" w:rsidRPr="00026E4A" w:rsidRDefault="005B0B6A" w:rsidP="00ED233E">
            <w:pPr>
              <w:rPr>
                <w:rFonts w:ascii="Arial" w:hAnsi="Arial" w:cs="Arial"/>
                <w:bCs/>
                <w:lang w:val="lt-LT"/>
              </w:rPr>
            </w:pPr>
            <w:r w:rsidRPr="00026E4A">
              <w:rPr>
                <w:rFonts w:ascii="Arial" w:hAnsi="Arial" w:cs="Arial"/>
                <w:bCs/>
                <w:lang w:val="lt-LT"/>
              </w:rPr>
              <w:t>UAB „Medžio aibė“</w:t>
            </w:r>
          </w:p>
        </w:tc>
        <w:tc>
          <w:tcPr>
            <w:tcW w:w="0" w:type="auto"/>
          </w:tcPr>
          <w:p w14:paraId="77AC782D"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prekyba statybine, konstrukcine, apdailine mediena ir jos gaminiais bei papildomų paslaugų ir individualių užsakymų atlikimas.</w:t>
            </w:r>
          </w:p>
          <w:p w14:paraId="2F53D5B3" w14:textId="77777777" w:rsidR="005B0B6A" w:rsidRPr="00694EF0" w:rsidRDefault="005B0B6A" w:rsidP="00ED233E">
            <w:pPr>
              <w:jc w:val="both"/>
              <w:rPr>
                <w:rFonts w:ascii="Arial" w:hAnsi="Arial" w:cs="Arial"/>
                <w:bCs/>
                <w:lang w:val="lt-LT"/>
              </w:rPr>
            </w:pPr>
            <w:r w:rsidRPr="00694EF0">
              <w:rPr>
                <w:rFonts w:ascii="Arial" w:hAnsi="Arial" w:cs="Arial"/>
                <w:bCs/>
                <w:lang w:val="lt-LT"/>
              </w:rPr>
              <w:t>Prašoma kompensuoti medžio pjovimo staklių ir papildomos įrangos, kompiuterinės įrangos, spausdintuvo bei programinės įrangos įsigijimo išlaidas.</w:t>
            </w:r>
          </w:p>
        </w:tc>
        <w:tc>
          <w:tcPr>
            <w:tcW w:w="0" w:type="auto"/>
          </w:tcPr>
          <w:p w14:paraId="525884A9" w14:textId="369BADBB" w:rsidR="005B0B6A" w:rsidRPr="00026E4A" w:rsidRDefault="005B0B6A" w:rsidP="00ED233E">
            <w:pPr>
              <w:jc w:val="center"/>
              <w:rPr>
                <w:rFonts w:ascii="Arial" w:hAnsi="Arial" w:cs="Arial"/>
                <w:bCs/>
                <w:lang w:val="lt-LT"/>
              </w:rPr>
            </w:pPr>
            <w:r w:rsidRPr="00026E4A">
              <w:rPr>
                <w:rFonts w:ascii="Arial" w:hAnsi="Arial" w:cs="Arial"/>
              </w:rPr>
              <w:t>2169,00</w:t>
            </w:r>
          </w:p>
        </w:tc>
      </w:tr>
      <w:tr w:rsidR="005B0B6A" w:rsidRPr="00026E4A" w14:paraId="204551C2" w14:textId="77777777" w:rsidTr="00043A8A">
        <w:tc>
          <w:tcPr>
            <w:tcW w:w="0" w:type="auto"/>
          </w:tcPr>
          <w:p w14:paraId="1DEF3F7B"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7E63230D" w14:textId="524B40E9" w:rsidR="005B0B6A" w:rsidRPr="00026E4A" w:rsidRDefault="005B0B6A" w:rsidP="00ED233E">
            <w:pPr>
              <w:rPr>
                <w:rFonts w:ascii="Arial" w:hAnsi="Arial" w:cs="Arial"/>
                <w:bCs/>
                <w:lang w:val="lt-LT"/>
              </w:rPr>
            </w:pPr>
            <w:r>
              <w:rPr>
                <w:rFonts w:ascii="Arial" w:hAnsi="Arial" w:cs="Arial"/>
                <w:bCs/>
                <w:lang w:val="lt-LT"/>
              </w:rPr>
              <w:t>Individuali veikla</w:t>
            </w:r>
          </w:p>
        </w:tc>
        <w:tc>
          <w:tcPr>
            <w:tcW w:w="0" w:type="auto"/>
          </w:tcPr>
          <w:p w14:paraId="3C44B3F7"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masažo paslaugų teikimas.</w:t>
            </w:r>
          </w:p>
          <w:p w14:paraId="7AE33E2C" w14:textId="77777777" w:rsidR="005B0B6A" w:rsidRPr="00694EF0" w:rsidRDefault="005B0B6A" w:rsidP="00ED233E">
            <w:pPr>
              <w:jc w:val="both"/>
              <w:rPr>
                <w:rFonts w:ascii="Arial" w:hAnsi="Arial" w:cs="Arial"/>
                <w:bCs/>
                <w:lang w:val="lt-LT"/>
              </w:rPr>
            </w:pPr>
            <w:r w:rsidRPr="00694EF0">
              <w:rPr>
                <w:rFonts w:ascii="Arial" w:hAnsi="Arial" w:cs="Arial"/>
                <w:bCs/>
                <w:lang w:val="lt-LT"/>
              </w:rPr>
              <w:t>Prašoma kompensuoti inovatyvaus masažinio aparato įsigijimo išlaidas.</w:t>
            </w:r>
          </w:p>
        </w:tc>
        <w:tc>
          <w:tcPr>
            <w:tcW w:w="0" w:type="auto"/>
          </w:tcPr>
          <w:p w14:paraId="2DF80E32" w14:textId="66FF5209" w:rsidR="005B0B6A" w:rsidRPr="00026E4A" w:rsidRDefault="005B0B6A" w:rsidP="00ED233E">
            <w:pPr>
              <w:jc w:val="center"/>
              <w:rPr>
                <w:rFonts w:ascii="Arial" w:hAnsi="Arial" w:cs="Arial"/>
                <w:bCs/>
                <w:lang w:val="lt-LT"/>
              </w:rPr>
            </w:pPr>
            <w:r w:rsidRPr="00026E4A">
              <w:rPr>
                <w:rFonts w:ascii="Arial" w:hAnsi="Arial" w:cs="Arial"/>
              </w:rPr>
              <w:t>4388,00</w:t>
            </w:r>
          </w:p>
        </w:tc>
      </w:tr>
      <w:tr w:rsidR="005B0B6A" w:rsidRPr="00026E4A" w14:paraId="629AFECA" w14:textId="77777777" w:rsidTr="00043A8A">
        <w:tc>
          <w:tcPr>
            <w:tcW w:w="0" w:type="auto"/>
          </w:tcPr>
          <w:p w14:paraId="7E085A66"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21810034" w14:textId="77D33068" w:rsidR="005B0B6A" w:rsidRPr="00026E4A" w:rsidRDefault="005B0B6A" w:rsidP="00ED233E">
            <w:pPr>
              <w:rPr>
                <w:rFonts w:ascii="Arial" w:hAnsi="Arial" w:cs="Arial"/>
                <w:bCs/>
                <w:lang w:val="lt-LT"/>
              </w:rPr>
            </w:pPr>
            <w:r>
              <w:rPr>
                <w:rFonts w:ascii="Arial" w:hAnsi="Arial" w:cs="Arial"/>
                <w:bCs/>
                <w:lang w:val="lt-LT"/>
              </w:rPr>
              <w:t>Individuali veikla</w:t>
            </w:r>
          </w:p>
        </w:tc>
        <w:tc>
          <w:tcPr>
            <w:tcW w:w="0" w:type="auto"/>
          </w:tcPr>
          <w:p w14:paraId="6CF19C2F"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apgyvendinimo paslaugų teikimas.</w:t>
            </w:r>
          </w:p>
          <w:p w14:paraId="3956CB2A" w14:textId="77777777" w:rsidR="005B0B6A" w:rsidRPr="00694EF0" w:rsidRDefault="005B0B6A" w:rsidP="00ED233E">
            <w:pPr>
              <w:jc w:val="both"/>
              <w:rPr>
                <w:rFonts w:ascii="Arial" w:hAnsi="Arial" w:cs="Arial"/>
                <w:bCs/>
                <w:lang w:val="lt-LT"/>
              </w:rPr>
            </w:pPr>
            <w:r w:rsidRPr="00694EF0">
              <w:rPr>
                <w:rFonts w:ascii="Arial" w:hAnsi="Arial" w:cs="Arial"/>
                <w:bCs/>
                <w:lang w:val="lt-LT"/>
              </w:rPr>
              <w:t>Prašoma kompensuoti įrangos nuomojamoms patalpoms įrengti (kaitlentės, kabyklos, šaldytuvai, ventiliatoriai, šviestuvai), vejapjovės, spausdintuvo įsigijimo išlaidas.</w:t>
            </w:r>
          </w:p>
        </w:tc>
        <w:tc>
          <w:tcPr>
            <w:tcW w:w="0" w:type="auto"/>
          </w:tcPr>
          <w:p w14:paraId="5423204D" w14:textId="56B4110E" w:rsidR="005B0B6A" w:rsidRPr="00026E4A" w:rsidRDefault="005B0B6A" w:rsidP="00ED233E">
            <w:pPr>
              <w:jc w:val="center"/>
              <w:rPr>
                <w:rFonts w:ascii="Arial" w:hAnsi="Arial" w:cs="Arial"/>
                <w:bCs/>
                <w:lang w:val="lt-LT"/>
              </w:rPr>
            </w:pPr>
            <w:r w:rsidRPr="00026E4A">
              <w:rPr>
                <w:rFonts w:ascii="Arial" w:hAnsi="Arial" w:cs="Arial"/>
              </w:rPr>
              <w:t>641,00</w:t>
            </w:r>
          </w:p>
        </w:tc>
      </w:tr>
      <w:tr w:rsidR="005B0B6A" w:rsidRPr="00026E4A" w14:paraId="32C3AD02" w14:textId="77777777" w:rsidTr="00043A8A">
        <w:tc>
          <w:tcPr>
            <w:tcW w:w="0" w:type="auto"/>
          </w:tcPr>
          <w:p w14:paraId="708C0B98"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47A5ADB2" w14:textId="49ABA8AD" w:rsidR="005B0B6A" w:rsidRPr="00026E4A" w:rsidRDefault="005B0B6A" w:rsidP="00ED233E">
            <w:pPr>
              <w:rPr>
                <w:rFonts w:ascii="Arial" w:hAnsi="Arial" w:cs="Arial"/>
                <w:bCs/>
                <w:lang w:val="lt-LT"/>
              </w:rPr>
            </w:pPr>
            <w:r>
              <w:rPr>
                <w:rFonts w:ascii="Arial" w:hAnsi="Arial" w:cs="Arial"/>
                <w:bCs/>
                <w:lang w:val="lt-LT"/>
              </w:rPr>
              <w:t>Individuali veikla</w:t>
            </w:r>
          </w:p>
        </w:tc>
        <w:tc>
          <w:tcPr>
            <w:tcW w:w="0" w:type="auto"/>
          </w:tcPr>
          <w:p w14:paraId="3A0559A9"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naminių gyvūnėlių auginimas, veisimas, pardavimas.</w:t>
            </w:r>
          </w:p>
          <w:p w14:paraId="085982B1" w14:textId="77777777" w:rsidR="005B0B6A" w:rsidRPr="00694EF0" w:rsidRDefault="005B0B6A" w:rsidP="00ED233E">
            <w:pPr>
              <w:tabs>
                <w:tab w:val="right" w:pos="0"/>
              </w:tabs>
              <w:jc w:val="both"/>
              <w:rPr>
                <w:rFonts w:ascii="Arial" w:hAnsi="Arial" w:cs="Arial"/>
                <w:bCs/>
                <w:lang w:val="lt-LT"/>
              </w:rPr>
            </w:pPr>
            <w:r w:rsidRPr="00694EF0">
              <w:rPr>
                <w:rFonts w:ascii="Arial" w:hAnsi="Arial" w:cs="Arial"/>
                <w:bCs/>
                <w:lang w:val="lt-LT"/>
              </w:rPr>
              <w:t>Prašoma kompensuoti šildomų grindų įrangos, šildymo katilo bei dalyvavimo parodose išlaidas.</w:t>
            </w:r>
          </w:p>
        </w:tc>
        <w:tc>
          <w:tcPr>
            <w:tcW w:w="0" w:type="auto"/>
          </w:tcPr>
          <w:p w14:paraId="20F6AFD1" w14:textId="5A793AAF" w:rsidR="005B0B6A" w:rsidRPr="00026E4A" w:rsidRDefault="005B0B6A" w:rsidP="003248E9">
            <w:pPr>
              <w:jc w:val="center"/>
              <w:rPr>
                <w:rFonts w:ascii="Arial" w:hAnsi="Arial" w:cs="Arial"/>
                <w:bCs/>
                <w:lang w:val="lt-LT"/>
              </w:rPr>
            </w:pPr>
            <w:r w:rsidRPr="00026E4A">
              <w:rPr>
                <w:rFonts w:ascii="Arial" w:hAnsi="Arial" w:cs="Arial"/>
              </w:rPr>
              <w:t>742,00</w:t>
            </w:r>
          </w:p>
        </w:tc>
      </w:tr>
      <w:tr w:rsidR="005B0B6A" w:rsidRPr="00026E4A" w14:paraId="043E769A" w14:textId="77777777" w:rsidTr="00043A8A">
        <w:tc>
          <w:tcPr>
            <w:tcW w:w="0" w:type="auto"/>
          </w:tcPr>
          <w:p w14:paraId="17D0F587"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466800AD" w14:textId="2697EEC8" w:rsidR="005B0B6A" w:rsidRPr="00026E4A" w:rsidRDefault="005B0B6A" w:rsidP="00ED233E">
            <w:pPr>
              <w:rPr>
                <w:rFonts w:ascii="Arial" w:hAnsi="Arial" w:cs="Arial"/>
                <w:bCs/>
                <w:lang w:val="lt-LT"/>
              </w:rPr>
            </w:pPr>
            <w:r>
              <w:rPr>
                <w:rFonts w:ascii="Arial" w:hAnsi="Arial" w:cs="Arial"/>
                <w:bCs/>
                <w:lang w:val="lt-LT"/>
              </w:rPr>
              <w:t>Individuali veikla</w:t>
            </w:r>
          </w:p>
        </w:tc>
        <w:tc>
          <w:tcPr>
            <w:tcW w:w="0" w:type="auto"/>
          </w:tcPr>
          <w:p w14:paraId="1EEED560"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švenčių įrangos nuoma.</w:t>
            </w:r>
          </w:p>
          <w:p w14:paraId="03378FA3" w14:textId="77777777" w:rsidR="005B0B6A" w:rsidRPr="00694EF0" w:rsidRDefault="005B0B6A" w:rsidP="00ED233E">
            <w:pPr>
              <w:jc w:val="both"/>
              <w:rPr>
                <w:rFonts w:ascii="Arial" w:hAnsi="Arial" w:cs="Arial"/>
                <w:bCs/>
                <w:lang w:val="lt-LT"/>
              </w:rPr>
            </w:pPr>
            <w:r w:rsidRPr="00694EF0">
              <w:rPr>
                <w:rFonts w:ascii="Arial" w:hAnsi="Arial" w:cs="Arial"/>
                <w:bCs/>
                <w:lang w:val="lt-LT"/>
              </w:rPr>
              <w:t>Prašoma kompensuoti cukraus vatos gaminimo aparto įsigijimo išlaidas.</w:t>
            </w:r>
          </w:p>
        </w:tc>
        <w:tc>
          <w:tcPr>
            <w:tcW w:w="0" w:type="auto"/>
          </w:tcPr>
          <w:p w14:paraId="345A38B6" w14:textId="0C1FA555" w:rsidR="005B0B6A" w:rsidRPr="00026E4A" w:rsidRDefault="005B0B6A" w:rsidP="00ED233E">
            <w:pPr>
              <w:jc w:val="center"/>
              <w:rPr>
                <w:rFonts w:ascii="Arial" w:hAnsi="Arial" w:cs="Arial"/>
                <w:bCs/>
                <w:lang w:val="lt-LT"/>
              </w:rPr>
            </w:pPr>
            <w:r w:rsidRPr="00026E4A">
              <w:rPr>
                <w:rFonts w:ascii="Arial" w:hAnsi="Arial" w:cs="Arial"/>
              </w:rPr>
              <w:t>178,00</w:t>
            </w:r>
          </w:p>
        </w:tc>
      </w:tr>
      <w:tr w:rsidR="005B0B6A" w:rsidRPr="00026E4A" w14:paraId="71B93F7D" w14:textId="77777777" w:rsidTr="00043A8A">
        <w:tc>
          <w:tcPr>
            <w:tcW w:w="0" w:type="auto"/>
          </w:tcPr>
          <w:p w14:paraId="6B58AA07"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437FB9F4" w14:textId="77777777" w:rsidR="005B0B6A" w:rsidRPr="00026E4A" w:rsidRDefault="005B0B6A" w:rsidP="00ED233E">
            <w:pPr>
              <w:rPr>
                <w:rFonts w:ascii="Arial" w:hAnsi="Arial" w:cs="Arial"/>
                <w:bCs/>
                <w:lang w:val="lt-LT"/>
              </w:rPr>
            </w:pPr>
            <w:r w:rsidRPr="00026E4A">
              <w:rPr>
                <w:rFonts w:ascii="Arial" w:hAnsi="Arial" w:cs="Arial"/>
                <w:bCs/>
                <w:lang w:val="lt-LT"/>
              </w:rPr>
              <w:t>MB „Lotkona“</w:t>
            </w:r>
          </w:p>
        </w:tc>
        <w:tc>
          <w:tcPr>
            <w:tcW w:w="0" w:type="auto"/>
          </w:tcPr>
          <w:p w14:paraId="160D9AFD"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mažmeninė prekyba parduotuvėje Gargžduose „Speisas“</w:t>
            </w:r>
          </w:p>
          <w:p w14:paraId="4088C202" w14:textId="77777777" w:rsidR="005B0B6A" w:rsidRPr="00694EF0" w:rsidRDefault="005B0B6A" w:rsidP="00ED233E">
            <w:pPr>
              <w:tabs>
                <w:tab w:val="right" w:pos="0"/>
              </w:tabs>
              <w:jc w:val="both"/>
              <w:rPr>
                <w:rFonts w:ascii="Arial" w:hAnsi="Arial" w:cs="Arial"/>
                <w:bCs/>
                <w:lang w:val="lt-LT"/>
              </w:rPr>
            </w:pPr>
            <w:r w:rsidRPr="00694EF0">
              <w:rPr>
                <w:rFonts w:ascii="Arial" w:hAnsi="Arial" w:cs="Arial"/>
                <w:bCs/>
                <w:lang w:val="lt-LT"/>
              </w:rPr>
              <w:t>Prašoma kompensuoti kompiuterinės įrangos, spausdintuvo, saugos kamerų, graviravimo staklių įsigijimo, patalpų nuomos bei mokymų išlaidas.</w:t>
            </w:r>
          </w:p>
        </w:tc>
        <w:tc>
          <w:tcPr>
            <w:tcW w:w="0" w:type="auto"/>
          </w:tcPr>
          <w:p w14:paraId="43CB84FA" w14:textId="1BAE7027" w:rsidR="005B0B6A" w:rsidRPr="00026E4A" w:rsidRDefault="005B0B6A" w:rsidP="00ED233E">
            <w:pPr>
              <w:jc w:val="center"/>
              <w:rPr>
                <w:rFonts w:ascii="Arial" w:hAnsi="Arial" w:cs="Arial"/>
                <w:bCs/>
                <w:lang w:val="lt-LT"/>
              </w:rPr>
            </w:pPr>
            <w:r w:rsidRPr="00026E4A">
              <w:rPr>
                <w:rFonts w:ascii="Arial" w:hAnsi="Arial" w:cs="Arial"/>
              </w:rPr>
              <w:t>2117,00</w:t>
            </w:r>
          </w:p>
        </w:tc>
      </w:tr>
      <w:tr w:rsidR="005B0B6A" w:rsidRPr="00026E4A" w14:paraId="4DAF9DB8" w14:textId="77777777" w:rsidTr="00043A8A">
        <w:tc>
          <w:tcPr>
            <w:tcW w:w="0" w:type="auto"/>
          </w:tcPr>
          <w:p w14:paraId="6AC581FD"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3618B02F" w14:textId="5B30EBF8" w:rsidR="005B0B6A" w:rsidRPr="00026E4A" w:rsidRDefault="005B0B6A" w:rsidP="00ED233E">
            <w:pPr>
              <w:rPr>
                <w:rFonts w:ascii="Arial" w:hAnsi="Arial" w:cs="Arial"/>
                <w:bCs/>
                <w:lang w:val="lt-LT"/>
              </w:rPr>
            </w:pPr>
            <w:r>
              <w:rPr>
                <w:rFonts w:ascii="Arial" w:hAnsi="Arial" w:cs="Arial"/>
                <w:bCs/>
                <w:lang w:val="lt-LT"/>
              </w:rPr>
              <w:t>Individuali veikla</w:t>
            </w:r>
          </w:p>
        </w:tc>
        <w:tc>
          <w:tcPr>
            <w:tcW w:w="0" w:type="auto"/>
          </w:tcPr>
          <w:p w14:paraId="6C2BDCDA"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Užkandžių ir saldumynų parduotuvė „Sweet spot“</w:t>
            </w:r>
          </w:p>
          <w:p w14:paraId="362D5303" w14:textId="77777777" w:rsidR="005B0B6A" w:rsidRPr="00694EF0" w:rsidRDefault="005B0B6A" w:rsidP="00ED233E">
            <w:pPr>
              <w:jc w:val="both"/>
              <w:rPr>
                <w:rFonts w:ascii="Arial" w:hAnsi="Arial" w:cs="Arial"/>
                <w:bCs/>
                <w:lang w:val="lt-LT"/>
              </w:rPr>
            </w:pPr>
            <w:r w:rsidRPr="00694EF0">
              <w:rPr>
                <w:rFonts w:ascii="Arial" w:hAnsi="Arial" w:cs="Arial"/>
                <w:bCs/>
                <w:lang w:val="lt-LT"/>
              </w:rPr>
              <w:t>Prašoma kompensuoti prekybinės įrangos ir  kasos aparato įsigijimo bei nuomos išlaidas.</w:t>
            </w:r>
          </w:p>
        </w:tc>
        <w:tc>
          <w:tcPr>
            <w:tcW w:w="0" w:type="auto"/>
          </w:tcPr>
          <w:p w14:paraId="53A074D9" w14:textId="350AE875" w:rsidR="005B0B6A" w:rsidRPr="00026E4A" w:rsidRDefault="005B0B6A" w:rsidP="00ED233E">
            <w:pPr>
              <w:jc w:val="center"/>
              <w:rPr>
                <w:rFonts w:ascii="Arial" w:hAnsi="Arial" w:cs="Arial"/>
                <w:bCs/>
                <w:lang w:val="lt-LT"/>
              </w:rPr>
            </w:pPr>
            <w:r w:rsidRPr="00026E4A">
              <w:rPr>
                <w:rFonts w:ascii="Arial" w:hAnsi="Arial" w:cs="Arial"/>
              </w:rPr>
              <w:t>1357,00</w:t>
            </w:r>
          </w:p>
        </w:tc>
      </w:tr>
      <w:tr w:rsidR="005B0B6A" w:rsidRPr="00026E4A" w14:paraId="7C791F9C" w14:textId="77777777" w:rsidTr="00043A8A">
        <w:tc>
          <w:tcPr>
            <w:tcW w:w="0" w:type="auto"/>
          </w:tcPr>
          <w:p w14:paraId="65428378"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43BA7473" w14:textId="74C0BBFA" w:rsidR="005B0B6A" w:rsidRPr="00026E4A" w:rsidRDefault="005B0B6A" w:rsidP="00ED233E">
            <w:pPr>
              <w:rPr>
                <w:rFonts w:ascii="Arial" w:hAnsi="Arial" w:cs="Arial"/>
                <w:bCs/>
                <w:iCs/>
                <w:lang w:val="lt-LT"/>
              </w:rPr>
            </w:pPr>
            <w:r>
              <w:rPr>
                <w:rFonts w:ascii="Arial" w:hAnsi="Arial" w:cs="Arial"/>
                <w:bCs/>
                <w:lang w:val="lt-LT"/>
              </w:rPr>
              <w:t>Individuali veikla</w:t>
            </w:r>
          </w:p>
        </w:tc>
        <w:tc>
          <w:tcPr>
            <w:tcW w:w="0" w:type="auto"/>
          </w:tcPr>
          <w:p w14:paraId="63124228" w14:textId="77777777" w:rsidR="005B0B6A" w:rsidRPr="00694EF0" w:rsidRDefault="005B0B6A" w:rsidP="00ED233E">
            <w:pPr>
              <w:jc w:val="both"/>
              <w:rPr>
                <w:rFonts w:ascii="Arial" w:hAnsi="Arial" w:cs="Arial"/>
                <w:bCs/>
                <w:lang w:val="lt-LT"/>
              </w:rPr>
            </w:pPr>
            <w:r w:rsidRPr="00694EF0">
              <w:rPr>
                <w:rFonts w:ascii="Arial" w:hAnsi="Arial" w:cs="Arial"/>
                <w:bCs/>
                <w:lang w:val="lt-LT"/>
              </w:rPr>
              <w:t xml:space="preserve">Pagrindinė veikla/paslauga – interneto portalas apie Gargždus ir Klaipėdos  rajoną </w:t>
            </w:r>
            <w:hyperlink r:id="rId8" w:history="1">
              <w:r w:rsidRPr="00694EF0">
                <w:rPr>
                  <w:rStyle w:val="Hipersaitas"/>
                  <w:rFonts w:ascii="Arial" w:hAnsi="Arial" w:cs="Arial"/>
                  <w:bCs/>
                  <w:lang w:val="lt-LT"/>
                </w:rPr>
                <w:t>www.gargzdapilis.lt</w:t>
              </w:r>
            </w:hyperlink>
            <w:r w:rsidRPr="00694EF0">
              <w:rPr>
                <w:rFonts w:ascii="Arial" w:hAnsi="Arial" w:cs="Arial"/>
                <w:bCs/>
                <w:lang w:val="lt-LT"/>
              </w:rPr>
              <w:t xml:space="preserve"> </w:t>
            </w:r>
          </w:p>
          <w:p w14:paraId="41EA9777" w14:textId="77777777" w:rsidR="005B0B6A" w:rsidRPr="00694EF0" w:rsidRDefault="005B0B6A" w:rsidP="00ED233E">
            <w:pPr>
              <w:jc w:val="both"/>
              <w:rPr>
                <w:rFonts w:ascii="Arial" w:hAnsi="Arial" w:cs="Arial"/>
                <w:bCs/>
                <w:lang w:val="lt-LT"/>
              </w:rPr>
            </w:pPr>
            <w:r w:rsidRPr="00694EF0">
              <w:rPr>
                <w:rFonts w:ascii="Arial" w:hAnsi="Arial" w:cs="Arial"/>
                <w:bCs/>
                <w:lang w:val="lt-LT"/>
              </w:rPr>
              <w:t>Prašoma kompensuoti interneto portalo (svetainės) kūrimo išlaidas.</w:t>
            </w:r>
          </w:p>
        </w:tc>
        <w:tc>
          <w:tcPr>
            <w:tcW w:w="0" w:type="auto"/>
          </w:tcPr>
          <w:p w14:paraId="1DC3D2C2" w14:textId="188191C0" w:rsidR="005B0B6A" w:rsidRPr="00026E4A" w:rsidRDefault="005B0B6A" w:rsidP="000F6676">
            <w:pPr>
              <w:tabs>
                <w:tab w:val="left" w:pos="710"/>
                <w:tab w:val="left" w:pos="1560"/>
              </w:tabs>
              <w:jc w:val="center"/>
              <w:rPr>
                <w:rFonts w:ascii="Arial" w:hAnsi="Arial" w:cs="Arial"/>
                <w:bCs/>
                <w:lang w:val="lt-LT"/>
              </w:rPr>
            </w:pPr>
            <w:r w:rsidRPr="00026E4A">
              <w:rPr>
                <w:rFonts w:ascii="Arial" w:hAnsi="Arial" w:cs="Arial"/>
              </w:rPr>
              <w:t>5442,00</w:t>
            </w:r>
          </w:p>
        </w:tc>
      </w:tr>
      <w:tr w:rsidR="005B0B6A" w:rsidRPr="00026E4A" w14:paraId="5266E8B9" w14:textId="77777777" w:rsidTr="00043A8A">
        <w:tc>
          <w:tcPr>
            <w:tcW w:w="0" w:type="auto"/>
          </w:tcPr>
          <w:p w14:paraId="4DBE9A48"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2431AAAD" w14:textId="77777777" w:rsidR="005B0B6A" w:rsidRPr="00026E4A" w:rsidRDefault="005B0B6A" w:rsidP="00ED233E">
            <w:pPr>
              <w:rPr>
                <w:rFonts w:ascii="Arial" w:hAnsi="Arial" w:cs="Arial"/>
                <w:bCs/>
                <w:lang w:val="lt-LT"/>
              </w:rPr>
            </w:pPr>
            <w:r w:rsidRPr="00026E4A">
              <w:rPr>
                <w:rFonts w:ascii="Arial" w:hAnsi="Arial" w:cs="Arial"/>
                <w:bCs/>
                <w:lang w:val="lt-LT"/>
              </w:rPr>
              <w:t>IĮ „Gilė Photography“</w:t>
            </w:r>
          </w:p>
        </w:tc>
        <w:tc>
          <w:tcPr>
            <w:tcW w:w="0" w:type="auto"/>
          </w:tcPr>
          <w:p w14:paraId="206D859E"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fotografavimo paslaugos.</w:t>
            </w:r>
          </w:p>
          <w:p w14:paraId="6BC7D98B" w14:textId="77777777" w:rsidR="005B0B6A" w:rsidRPr="00694EF0" w:rsidRDefault="005B0B6A" w:rsidP="00ED233E">
            <w:pPr>
              <w:tabs>
                <w:tab w:val="right" w:pos="0"/>
              </w:tabs>
              <w:jc w:val="both"/>
              <w:rPr>
                <w:rFonts w:ascii="Arial" w:hAnsi="Arial" w:cs="Arial"/>
                <w:bCs/>
                <w:lang w:val="lt-LT"/>
              </w:rPr>
            </w:pPr>
            <w:r w:rsidRPr="00694EF0">
              <w:rPr>
                <w:rFonts w:ascii="Arial" w:hAnsi="Arial" w:cs="Arial"/>
                <w:bCs/>
                <w:lang w:val="lt-LT"/>
              </w:rPr>
              <w:t>Prašoma kompensuoti fotografavimo įrangos įsigijimo išlaidas.</w:t>
            </w:r>
          </w:p>
        </w:tc>
        <w:tc>
          <w:tcPr>
            <w:tcW w:w="0" w:type="auto"/>
          </w:tcPr>
          <w:p w14:paraId="09FD3856" w14:textId="433D254F" w:rsidR="005B0B6A" w:rsidRPr="00026E4A" w:rsidRDefault="005B0B6A" w:rsidP="00ED233E">
            <w:pPr>
              <w:jc w:val="center"/>
              <w:rPr>
                <w:rFonts w:ascii="Arial" w:hAnsi="Arial" w:cs="Arial"/>
                <w:bCs/>
                <w:lang w:val="lt-LT"/>
              </w:rPr>
            </w:pPr>
            <w:r w:rsidRPr="00026E4A">
              <w:rPr>
                <w:rFonts w:ascii="Arial" w:hAnsi="Arial" w:cs="Arial"/>
              </w:rPr>
              <w:t>636,00</w:t>
            </w:r>
          </w:p>
        </w:tc>
      </w:tr>
      <w:tr w:rsidR="005B0B6A" w:rsidRPr="00026E4A" w14:paraId="43225651" w14:textId="77777777" w:rsidTr="00043A8A">
        <w:tc>
          <w:tcPr>
            <w:tcW w:w="0" w:type="auto"/>
          </w:tcPr>
          <w:p w14:paraId="50FAE4DC"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442ABC17" w14:textId="77777777" w:rsidR="005B0B6A" w:rsidRPr="00026E4A" w:rsidRDefault="005B0B6A" w:rsidP="00ED233E">
            <w:pPr>
              <w:pStyle w:val="prastasiniatinklio"/>
              <w:spacing w:before="0" w:beforeAutospacing="0" w:after="0" w:afterAutospacing="0"/>
              <w:textAlignment w:val="baseline"/>
              <w:rPr>
                <w:bCs/>
                <w:sz w:val="24"/>
                <w:szCs w:val="24"/>
              </w:rPr>
            </w:pPr>
            <w:r w:rsidRPr="00026E4A">
              <w:rPr>
                <w:bCs/>
                <w:sz w:val="24"/>
                <w:szCs w:val="24"/>
              </w:rPr>
              <w:t>MB „Gaumedus“</w:t>
            </w:r>
          </w:p>
        </w:tc>
        <w:tc>
          <w:tcPr>
            <w:tcW w:w="0" w:type="auto"/>
          </w:tcPr>
          <w:p w14:paraId="367E94F9"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elektroninė prekyba cukriniu diabetu sergantiems asmenims skirtomis prekėmis.</w:t>
            </w:r>
          </w:p>
          <w:p w14:paraId="17112CD6" w14:textId="77777777" w:rsidR="005B0B6A" w:rsidRPr="00694EF0" w:rsidRDefault="005B0B6A" w:rsidP="00ED233E">
            <w:pPr>
              <w:jc w:val="both"/>
              <w:rPr>
                <w:rFonts w:ascii="Arial" w:hAnsi="Arial" w:cs="Arial"/>
                <w:bCs/>
                <w:lang w:val="lt-LT"/>
              </w:rPr>
            </w:pPr>
            <w:r w:rsidRPr="00694EF0">
              <w:rPr>
                <w:rFonts w:ascii="Arial" w:hAnsi="Arial" w:cs="Arial"/>
                <w:bCs/>
                <w:lang w:val="lt-LT"/>
              </w:rPr>
              <w:t>Prašoma kompensuoti kvalifikacijos tobulinimo (mokymų), rinkodaros, mobiliojo ryšio priemonės įsigijimo išlaidas.</w:t>
            </w:r>
          </w:p>
        </w:tc>
        <w:tc>
          <w:tcPr>
            <w:tcW w:w="0" w:type="auto"/>
          </w:tcPr>
          <w:p w14:paraId="3F2680A7" w14:textId="066936CB" w:rsidR="005B0B6A" w:rsidRPr="00026E4A" w:rsidRDefault="005B0B6A" w:rsidP="00ED233E">
            <w:pPr>
              <w:jc w:val="center"/>
              <w:rPr>
                <w:rFonts w:ascii="Arial" w:hAnsi="Arial" w:cs="Arial"/>
                <w:bCs/>
                <w:lang w:val="lt-LT"/>
              </w:rPr>
            </w:pPr>
            <w:r w:rsidRPr="00026E4A">
              <w:rPr>
                <w:rFonts w:ascii="Arial" w:hAnsi="Arial" w:cs="Arial"/>
              </w:rPr>
              <w:t>1006,00</w:t>
            </w:r>
          </w:p>
        </w:tc>
      </w:tr>
      <w:tr w:rsidR="005B0B6A" w:rsidRPr="00026E4A" w14:paraId="00A69E26" w14:textId="77777777" w:rsidTr="00043A8A">
        <w:tc>
          <w:tcPr>
            <w:tcW w:w="0" w:type="auto"/>
          </w:tcPr>
          <w:p w14:paraId="38642C03"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75F930A6" w14:textId="77777777" w:rsidR="005B0B6A" w:rsidRPr="00026E4A" w:rsidRDefault="005B0B6A" w:rsidP="00ED233E">
            <w:pPr>
              <w:rPr>
                <w:rFonts w:ascii="Arial" w:hAnsi="Arial" w:cs="Arial"/>
                <w:bCs/>
                <w:lang w:val="lt-LT"/>
              </w:rPr>
            </w:pPr>
            <w:r w:rsidRPr="00026E4A">
              <w:rPr>
                <w:rFonts w:ascii="Arial" w:hAnsi="Arial" w:cs="Arial"/>
                <w:bCs/>
                <w:lang w:val="lt-LT"/>
              </w:rPr>
              <w:t>MB „Modus statyba“</w:t>
            </w:r>
          </w:p>
        </w:tc>
        <w:tc>
          <w:tcPr>
            <w:tcW w:w="0" w:type="auto"/>
          </w:tcPr>
          <w:p w14:paraId="73CC4E08"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vidaus apdailos darbai.</w:t>
            </w:r>
          </w:p>
          <w:p w14:paraId="7C9FD65D" w14:textId="77777777" w:rsidR="005B0B6A" w:rsidRPr="00694EF0" w:rsidRDefault="005B0B6A" w:rsidP="00ED233E">
            <w:pPr>
              <w:tabs>
                <w:tab w:val="right" w:pos="0"/>
              </w:tabs>
              <w:jc w:val="both"/>
              <w:rPr>
                <w:rFonts w:ascii="Arial" w:hAnsi="Arial" w:cs="Arial"/>
                <w:bCs/>
                <w:lang w:val="lt-LT"/>
              </w:rPr>
            </w:pPr>
            <w:r w:rsidRPr="00694EF0">
              <w:rPr>
                <w:rFonts w:ascii="Arial" w:hAnsi="Arial" w:cs="Arial"/>
                <w:bCs/>
                <w:lang w:val="lt-LT"/>
              </w:rPr>
              <w:t>Prašoma kompensuoti automobilio įsigijimo išlaidas.</w:t>
            </w:r>
          </w:p>
        </w:tc>
        <w:tc>
          <w:tcPr>
            <w:tcW w:w="0" w:type="auto"/>
          </w:tcPr>
          <w:p w14:paraId="79EC7DE4" w14:textId="30C57DB8" w:rsidR="005B0B6A" w:rsidRPr="00026E4A" w:rsidRDefault="005B0B6A" w:rsidP="00ED233E">
            <w:pPr>
              <w:jc w:val="center"/>
              <w:rPr>
                <w:rFonts w:ascii="Arial" w:hAnsi="Arial" w:cs="Arial"/>
                <w:bCs/>
                <w:lang w:val="lt-LT"/>
              </w:rPr>
            </w:pPr>
            <w:r w:rsidRPr="00026E4A">
              <w:rPr>
                <w:rFonts w:ascii="Arial" w:hAnsi="Arial" w:cs="Arial"/>
              </w:rPr>
              <w:t>500,00</w:t>
            </w:r>
          </w:p>
        </w:tc>
      </w:tr>
      <w:tr w:rsidR="005B0B6A" w:rsidRPr="00026E4A" w14:paraId="5AD6D623" w14:textId="77777777" w:rsidTr="00043A8A">
        <w:tc>
          <w:tcPr>
            <w:tcW w:w="0" w:type="auto"/>
          </w:tcPr>
          <w:p w14:paraId="130DD746"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15084624" w14:textId="77777777" w:rsidR="005B0B6A" w:rsidRPr="00026E4A" w:rsidRDefault="005B0B6A" w:rsidP="00ED233E">
            <w:pPr>
              <w:rPr>
                <w:rFonts w:ascii="Arial" w:hAnsi="Arial" w:cs="Arial"/>
                <w:bCs/>
                <w:lang w:val="lt-LT"/>
              </w:rPr>
            </w:pPr>
            <w:r w:rsidRPr="00026E4A">
              <w:rPr>
                <w:rFonts w:ascii="Arial" w:hAnsi="Arial" w:cs="Arial"/>
                <w:bCs/>
                <w:lang w:val="lt-LT"/>
              </w:rPr>
              <w:t>MB „Prokara“</w:t>
            </w:r>
          </w:p>
        </w:tc>
        <w:tc>
          <w:tcPr>
            <w:tcW w:w="0" w:type="auto"/>
          </w:tcPr>
          <w:p w14:paraId="79778A69"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fotografavimo, filmavimo, marketingo, socialinių tinklų administravimo paslaugos.</w:t>
            </w:r>
          </w:p>
          <w:p w14:paraId="4C2055C6" w14:textId="77777777" w:rsidR="005B0B6A" w:rsidRPr="00694EF0" w:rsidRDefault="005B0B6A" w:rsidP="00ED233E">
            <w:pPr>
              <w:tabs>
                <w:tab w:val="right" w:pos="0"/>
              </w:tabs>
              <w:jc w:val="both"/>
              <w:rPr>
                <w:rFonts w:ascii="Arial" w:hAnsi="Arial" w:cs="Arial"/>
                <w:bCs/>
                <w:lang w:val="lt-LT"/>
              </w:rPr>
            </w:pPr>
            <w:r w:rsidRPr="00694EF0">
              <w:rPr>
                <w:rFonts w:ascii="Arial" w:hAnsi="Arial" w:cs="Arial"/>
                <w:bCs/>
                <w:lang w:val="lt-LT"/>
              </w:rPr>
              <w:t>Prašoma kompensuoti drono įrangos, ryšio priemonių, apšvietimo ir garso įrangos bei video montavimo programinės įrangos įsigijimo išlaidas.</w:t>
            </w:r>
          </w:p>
        </w:tc>
        <w:tc>
          <w:tcPr>
            <w:tcW w:w="0" w:type="auto"/>
          </w:tcPr>
          <w:p w14:paraId="574DB2F2" w14:textId="33F513C5" w:rsidR="005B0B6A" w:rsidRPr="00026E4A" w:rsidRDefault="005B0B6A" w:rsidP="00ED233E">
            <w:pPr>
              <w:jc w:val="center"/>
              <w:rPr>
                <w:rFonts w:ascii="Arial" w:hAnsi="Arial" w:cs="Arial"/>
                <w:bCs/>
                <w:lang w:val="lt-LT"/>
              </w:rPr>
            </w:pPr>
            <w:r w:rsidRPr="00026E4A">
              <w:rPr>
                <w:rFonts w:ascii="Arial" w:hAnsi="Arial" w:cs="Arial"/>
              </w:rPr>
              <w:t>1510,00</w:t>
            </w:r>
          </w:p>
        </w:tc>
      </w:tr>
      <w:tr w:rsidR="005B0B6A" w:rsidRPr="00026E4A" w14:paraId="2228D5A6" w14:textId="77777777" w:rsidTr="00043A8A">
        <w:tc>
          <w:tcPr>
            <w:tcW w:w="0" w:type="auto"/>
          </w:tcPr>
          <w:p w14:paraId="7EE1EFF3"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3CBF4B6B" w14:textId="77777777" w:rsidR="005B0B6A" w:rsidRPr="00026E4A" w:rsidRDefault="005B0B6A" w:rsidP="00ED233E">
            <w:pPr>
              <w:rPr>
                <w:rFonts w:ascii="Arial" w:hAnsi="Arial" w:cs="Arial"/>
                <w:bCs/>
                <w:lang w:val="lt-LT"/>
              </w:rPr>
            </w:pPr>
            <w:r w:rsidRPr="00026E4A">
              <w:rPr>
                <w:rFonts w:ascii="Arial" w:hAnsi="Arial" w:cs="Arial"/>
                <w:bCs/>
                <w:lang w:val="lt-LT"/>
              </w:rPr>
              <w:t>MB „Rausta“</w:t>
            </w:r>
          </w:p>
          <w:p w14:paraId="320B369C" w14:textId="0716B8C6" w:rsidR="005B0B6A" w:rsidRPr="00026E4A" w:rsidRDefault="005B0B6A" w:rsidP="00ED233E">
            <w:pPr>
              <w:rPr>
                <w:rFonts w:ascii="Arial" w:hAnsi="Arial" w:cs="Arial"/>
                <w:bCs/>
                <w:lang w:val="lt-LT"/>
              </w:rPr>
            </w:pPr>
          </w:p>
        </w:tc>
        <w:tc>
          <w:tcPr>
            <w:tcW w:w="0" w:type="auto"/>
          </w:tcPr>
          <w:p w14:paraId="733AC7F3"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statybvietės paruošimo darbai.</w:t>
            </w:r>
          </w:p>
          <w:p w14:paraId="30E5282A" w14:textId="77777777" w:rsidR="005B0B6A" w:rsidRPr="00694EF0" w:rsidRDefault="005B0B6A" w:rsidP="00ED233E">
            <w:pPr>
              <w:jc w:val="both"/>
              <w:rPr>
                <w:rFonts w:ascii="Arial" w:hAnsi="Arial" w:cs="Arial"/>
                <w:bCs/>
                <w:lang w:val="lt-LT"/>
              </w:rPr>
            </w:pPr>
            <w:r w:rsidRPr="00694EF0">
              <w:rPr>
                <w:rFonts w:ascii="Arial" w:hAnsi="Arial" w:cs="Arial"/>
                <w:bCs/>
                <w:lang w:val="lt-LT"/>
              </w:rPr>
              <w:t>Prašoma kompensuoti įmonės steigimo, automobilių, ryšio priemonių ir darbo įrankių įsigijimo išlaidas.</w:t>
            </w:r>
          </w:p>
        </w:tc>
        <w:tc>
          <w:tcPr>
            <w:tcW w:w="0" w:type="auto"/>
          </w:tcPr>
          <w:p w14:paraId="2EF2580E" w14:textId="2FBBDC5D" w:rsidR="005B0B6A" w:rsidRPr="00026E4A" w:rsidRDefault="005B0B6A" w:rsidP="00ED233E">
            <w:pPr>
              <w:jc w:val="center"/>
              <w:rPr>
                <w:rFonts w:ascii="Arial" w:hAnsi="Arial" w:cs="Arial"/>
                <w:bCs/>
                <w:lang w:val="lt-LT"/>
              </w:rPr>
            </w:pPr>
            <w:r w:rsidRPr="00026E4A">
              <w:rPr>
                <w:rFonts w:ascii="Arial" w:hAnsi="Arial" w:cs="Arial"/>
              </w:rPr>
              <w:t>500,00</w:t>
            </w:r>
          </w:p>
        </w:tc>
      </w:tr>
      <w:tr w:rsidR="005B0B6A" w:rsidRPr="00026E4A" w14:paraId="1968C28B" w14:textId="77777777" w:rsidTr="00043A8A">
        <w:tc>
          <w:tcPr>
            <w:tcW w:w="0" w:type="auto"/>
          </w:tcPr>
          <w:p w14:paraId="2BF28865"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126744FD" w14:textId="71EAE2E5" w:rsidR="005B0B6A" w:rsidRPr="00026E4A" w:rsidRDefault="005B0B6A" w:rsidP="00ED233E">
            <w:pPr>
              <w:rPr>
                <w:rFonts w:ascii="Arial" w:hAnsi="Arial" w:cs="Arial"/>
                <w:bCs/>
                <w:lang w:val="lt-LT" w:eastAsia="lt-LT"/>
              </w:rPr>
            </w:pPr>
            <w:r>
              <w:rPr>
                <w:rFonts w:ascii="Arial" w:hAnsi="Arial" w:cs="Arial"/>
                <w:bCs/>
                <w:lang w:val="lt-LT"/>
              </w:rPr>
              <w:t>Individuali veikla</w:t>
            </w:r>
          </w:p>
        </w:tc>
        <w:tc>
          <w:tcPr>
            <w:tcW w:w="0" w:type="auto"/>
          </w:tcPr>
          <w:p w14:paraId="1ECE5D87"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konditerijos gaminių gamyba.</w:t>
            </w:r>
          </w:p>
          <w:p w14:paraId="48548CE4" w14:textId="77777777" w:rsidR="005B0B6A" w:rsidRPr="00694EF0" w:rsidRDefault="005B0B6A" w:rsidP="00ED233E">
            <w:pPr>
              <w:jc w:val="both"/>
              <w:rPr>
                <w:rFonts w:ascii="Arial" w:hAnsi="Arial" w:cs="Arial"/>
                <w:bCs/>
                <w:lang w:val="lt-LT"/>
              </w:rPr>
            </w:pPr>
            <w:r w:rsidRPr="00694EF0">
              <w:rPr>
                <w:rFonts w:ascii="Arial" w:hAnsi="Arial" w:cs="Arial"/>
                <w:bCs/>
                <w:lang w:val="lt-LT"/>
              </w:rPr>
              <w:t>Prašoma kompensuoti kompiuterio, konditerijos gamybos įrangos įsigijimo išlaidas.</w:t>
            </w:r>
          </w:p>
        </w:tc>
        <w:tc>
          <w:tcPr>
            <w:tcW w:w="0" w:type="auto"/>
          </w:tcPr>
          <w:p w14:paraId="212EBF2C" w14:textId="0DEB61F8" w:rsidR="005B0B6A" w:rsidRPr="00026E4A" w:rsidRDefault="005B0B6A" w:rsidP="00ED233E">
            <w:pPr>
              <w:tabs>
                <w:tab w:val="right" w:pos="0"/>
              </w:tabs>
              <w:jc w:val="center"/>
              <w:rPr>
                <w:rFonts w:ascii="Arial" w:hAnsi="Arial" w:cs="Arial"/>
                <w:bCs/>
                <w:lang w:val="lt-LT"/>
              </w:rPr>
            </w:pPr>
            <w:r w:rsidRPr="00026E4A">
              <w:rPr>
                <w:rFonts w:ascii="Arial" w:hAnsi="Arial" w:cs="Arial"/>
              </w:rPr>
              <w:t>301,00</w:t>
            </w:r>
          </w:p>
        </w:tc>
      </w:tr>
      <w:tr w:rsidR="005B0B6A" w:rsidRPr="00026E4A" w14:paraId="2E5A9E74" w14:textId="77777777" w:rsidTr="00043A8A">
        <w:tc>
          <w:tcPr>
            <w:tcW w:w="0" w:type="auto"/>
          </w:tcPr>
          <w:p w14:paraId="62FC13E1"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7B938037" w14:textId="77777777" w:rsidR="005B0B6A" w:rsidRPr="00026E4A" w:rsidRDefault="005B0B6A" w:rsidP="00ED233E">
            <w:pPr>
              <w:rPr>
                <w:rFonts w:ascii="Arial" w:hAnsi="Arial" w:cs="Arial"/>
                <w:bCs/>
                <w:lang w:val="lt-LT"/>
              </w:rPr>
            </w:pPr>
            <w:r w:rsidRPr="00026E4A">
              <w:rPr>
                <w:rFonts w:ascii="Arial" w:hAnsi="Arial" w:cs="Arial"/>
                <w:bCs/>
                <w:lang w:val="lt-LT"/>
              </w:rPr>
              <w:t>MB „Vironeta“</w:t>
            </w:r>
          </w:p>
        </w:tc>
        <w:tc>
          <w:tcPr>
            <w:tcW w:w="0" w:type="auto"/>
          </w:tcPr>
          <w:p w14:paraId="64AACA3F"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langų žaliuzių, romanečių, tinklelių prekyba ir montavimas.</w:t>
            </w:r>
          </w:p>
          <w:p w14:paraId="18A62B2D" w14:textId="77777777" w:rsidR="005B0B6A" w:rsidRPr="00694EF0" w:rsidRDefault="005B0B6A" w:rsidP="00ED233E">
            <w:pPr>
              <w:tabs>
                <w:tab w:val="right" w:pos="0"/>
              </w:tabs>
              <w:jc w:val="both"/>
              <w:rPr>
                <w:rFonts w:ascii="Arial" w:hAnsi="Arial" w:cs="Arial"/>
                <w:bCs/>
                <w:lang w:val="lt-LT"/>
              </w:rPr>
            </w:pPr>
            <w:r w:rsidRPr="00694EF0">
              <w:rPr>
                <w:rFonts w:ascii="Arial" w:hAnsi="Arial" w:cs="Arial"/>
                <w:bCs/>
                <w:lang w:val="lt-LT"/>
              </w:rPr>
              <w:t>Prašoma kompensuoti interneto svetainės kūrimo, įmonės teigimo, bei įmonės rinkodaros išlaidas.</w:t>
            </w:r>
          </w:p>
        </w:tc>
        <w:tc>
          <w:tcPr>
            <w:tcW w:w="0" w:type="auto"/>
          </w:tcPr>
          <w:p w14:paraId="72C5EE79" w14:textId="1D3067A2" w:rsidR="005B0B6A" w:rsidRPr="00026E4A" w:rsidRDefault="005B0B6A" w:rsidP="00ED233E">
            <w:pPr>
              <w:tabs>
                <w:tab w:val="right" w:pos="0"/>
              </w:tabs>
              <w:jc w:val="center"/>
              <w:rPr>
                <w:rFonts w:ascii="Arial" w:hAnsi="Arial" w:cs="Arial"/>
                <w:bCs/>
                <w:lang w:val="lt-LT"/>
              </w:rPr>
            </w:pPr>
            <w:r w:rsidRPr="00026E4A">
              <w:rPr>
                <w:rFonts w:ascii="Arial" w:hAnsi="Arial" w:cs="Arial"/>
              </w:rPr>
              <w:t>500,00</w:t>
            </w:r>
          </w:p>
        </w:tc>
      </w:tr>
      <w:tr w:rsidR="005B0B6A" w:rsidRPr="00026E4A" w14:paraId="0BA1530F" w14:textId="77777777" w:rsidTr="00043A8A">
        <w:tc>
          <w:tcPr>
            <w:tcW w:w="0" w:type="auto"/>
          </w:tcPr>
          <w:p w14:paraId="657DA3C7"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2000E8C1" w14:textId="77777777" w:rsidR="005B0B6A" w:rsidRPr="00026E4A" w:rsidRDefault="005B0B6A" w:rsidP="00ED233E">
            <w:pPr>
              <w:rPr>
                <w:rFonts w:ascii="Arial" w:hAnsi="Arial" w:cs="Arial"/>
                <w:bCs/>
                <w:lang w:val="lt-LT"/>
              </w:rPr>
            </w:pPr>
            <w:r w:rsidRPr="00026E4A">
              <w:rPr>
                <w:rFonts w:ascii="Arial" w:hAnsi="Arial" w:cs="Arial"/>
                <w:bCs/>
                <w:lang w:val="lt-LT"/>
              </w:rPr>
              <w:t>UAB „Kad nebūtų šalta prekyba“</w:t>
            </w:r>
          </w:p>
          <w:p w14:paraId="5DEDF753" w14:textId="5B16548C" w:rsidR="005B0B6A" w:rsidRPr="00026E4A" w:rsidRDefault="005B0B6A" w:rsidP="00ED233E">
            <w:pPr>
              <w:rPr>
                <w:rFonts w:ascii="Arial" w:hAnsi="Arial" w:cs="Arial"/>
                <w:bCs/>
                <w:color w:val="FF0000"/>
                <w:lang w:val="lt-LT"/>
              </w:rPr>
            </w:pPr>
          </w:p>
          <w:p w14:paraId="0D36025F" w14:textId="77777777" w:rsidR="005B0B6A" w:rsidRPr="00026E4A" w:rsidRDefault="005B0B6A" w:rsidP="00ED233E">
            <w:pPr>
              <w:rPr>
                <w:rFonts w:ascii="Arial" w:hAnsi="Arial" w:cs="Arial"/>
                <w:bCs/>
                <w:lang w:val="lt-LT"/>
              </w:rPr>
            </w:pPr>
          </w:p>
        </w:tc>
        <w:tc>
          <w:tcPr>
            <w:tcW w:w="0" w:type="auto"/>
          </w:tcPr>
          <w:p w14:paraId="6C05BA78"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suomiškų židinių gamintojų atstovas Lietuvoje (prekyba).</w:t>
            </w:r>
          </w:p>
          <w:p w14:paraId="1D3ECA36" w14:textId="4387CA84" w:rsidR="005B0B6A" w:rsidRPr="00694EF0" w:rsidRDefault="005B0B6A" w:rsidP="00E63B74">
            <w:pPr>
              <w:jc w:val="both"/>
              <w:rPr>
                <w:rFonts w:ascii="Arial" w:hAnsi="Arial" w:cs="Arial"/>
                <w:bCs/>
                <w:lang w:val="lt-LT"/>
              </w:rPr>
            </w:pPr>
            <w:r w:rsidRPr="00694EF0">
              <w:rPr>
                <w:rFonts w:ascii="Arial" w:hAnsi="Arial" w:cs="Arial"/>
                <w:bCs/>
                <w:lang w:val="lt-LT"/>
              </w:rPr>
              <w:t>Prašoma kompensuoti rinkodaros (reklamos), kompiuterinės, vaizdo, garso, fotografavimo įrangos įsigijimo išlaidas.</w:t>
            </w:r>
          </w:p>
        </w:tc>
        <w:tc>
          <w:tcPr>
            <w:tcW w:w="0" w:type="auto"/>
          </w:tcPr>
          <w:p w14:paraId="120602AD" w14:textId="66951324" w:rsidR="005B0B6A" w:rsidRPr="00026E4A" w:rsidRDefault="005B0B6A" w:rsidP="00ED233E">
            <w:pPr>
              <w:tabs>
                <w:tab w:val="right" w:pos="0"/>
              </w:tabs>
              <w:jc w:val="center"/>
              <w:rPr>
                <w:rFonts w:ascii="Arial" w:hAnsi="Arial" w:cs="Arial"/>
                <w:bCs/>
                <w:lang w:val="lt-LT"/>
              </w:rPr>
            </w:pPr>
            <w:r w:rsidRPr="00026E4A">
              <w:rPr>
                <w:rFonts w:ascii="Arial" w:hAnsi="Arial" w:cs="Arial"/>
              </w:rPr>
              <w:t>500,00</w:t>
            </w:r>
          </w:p>
        </w:tc>
      </w:tr>
      <w:tr w:rsidR="005B0B6A" w:rsidRPr="00026E4A" w14:paraId="419DCA92" w14:textId="77777777" w:rsidTr="00043A8A">
        <w:tc>
          <w:tcPr>
            <w:tcW w:w="0" w:type="auto"/>
          </w:tcPr>
          <w:p w14:paraId="4354D6AB"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28BC2DEC" w14:textId="77777777" w:rsidR="005B0B6A" w:rsidRPr="00026E4A" w:rsidRDefault="005B0B6A" w:rsidP="00ED233E">
            <w:pPr>
              <w:rPr>
                <w:rFonts w:ascii="Arial" w:hAnsi="Arial" w:cs="Arial"/>
                <w:bCs/>
                <w:lang w:val="lt-LT"/>
              </w:rPr>
            </w:pPr>
            <w:r w:rsidRPr="00026E4A">
              <w:rPr>
                <w:rFonts w:ascii="Arial" w:hAnsi="Arial" w:cs="Arial"/>
                <w:bCs/>
                <w:lang w:val="lt-LT"/>
              </w:rPr>
              <w:t>UAB „Skveras“</w:t>
            </w:r>
          </w:p>
        </w:tc>
        <w:tc>
          <w:tcPr>
            <w:tcW w:w="0" w:type="auto"/>
          </w:tcPr>
          <w:p w14:paraId="563A7B5E"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užkandinė Gargžduose „Skveras“.</w:t>
            </w:r>
          </w:p>
          <w:p w14:paraId="1B62883D" w14:textId="77777777" w:rsidR="005B0B6A" w:rsidRPr="00694EF0" w:rsidRDefault="005B0B6A" w:rsidP="00ED233E">
            <w:pPr>
              <w:tabs>
                <w:tab w:val="right" w:pos="0"/>
              </w:tabs>
              <w:jc w:val="both"/>
              <w:rPr>
                <w:rFonts w:ascii="Arial" w:hAnsi="Arial" w:cs="Arial"/>
                <w:bCs/>
                <w:lang w:val="lt-LT"/>
              </w:rPr>
            </w:pPr>
            <w:r w:rsidRPr="00694EF0">
              <w:rPr>
                <w:rFonts w:ascii="Arial" w:hAnsi="Arial" w:cs="Arial"/>
                <w:bCs/>
                <w:lang w:val="lt-LT"/>
              </w:rPr>
              <w:t>Prašoma kompensuoti restoranų/barų valdymo sistema POS – Kompiuterio įsigijimo išlaidas.</w:t>
            </w:r>
          </w:p>
        </w:tc>
        <w:tc>
          <w:tcPr>
            <w:tcW w:w="0" w:type="auto"/>
          </w:tcPr>
          <w:p w14:paraId="66616648" w14:textId="0B6D6D2F" w:rsidR="005B0B6A" w:rsidRPr="00026E4A" w:rsidRDefault="005B0B6A" w:rsidP="00ED233E">
            <w:pPr>
              <w:tabs>
                <w:tab w:val="right" w:pos="0"/>
              </w:tabs>
              <w:jc w:val="center"/>
              <w:rPr>
                <w:rFonts w:ascii="Arial" w:hAnsi="Arial" w:cs="Arial"/>
                <w:bCs/>
                <w:lang w:val="lt-LT"/>
              </w:rPr>
            </w:pPr>
            <w:r w:rsidRPr="00026E4A">
              <w:rPr>
                <w:rFonts w:ascii="Arial" w:hAnsi="Arial" w:cs="Arial"/>
              </w:rPr>
              <w:t>557,00</w:t>
            </w:r>
          </w:p>
        </w:tc>
      </w:tr>
      <w:tr w:rsidR="005B0B6A" w:rsidRPr="00026E4A" w14:paraId="3A144B7C" w14:textId="77777777" w:rsidTr="00043A8A">
        <w:tc>
          <w:tcPr>
            <w:tcW w:w="0" w:type="auto"/>
          </w:tcPr>
          <w:p w14:paraId="5D712AE3"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59873D3A" w14:textId="77777777" w:rsidR="005B0B6A" w:rsidRPr="00026E4A" w:rsidRDefault="005B0B6A" w:rsidP="00ED233E">
            <w:pPr>
              <w:rPr>
                <w:rFonts w:ascii="Arial" w:hAnsi="Arial" w:cs="Arial"/>
                <w:bCs/>
                <w:lang w:val="lt-LT"/>
              </w:rPr>
            </w:pPr>
            <w:r w:rsidRPr="00026E4A">
              <w:rPr>
                <w:rFonts w:ascii="Arial" w:hAnsi="Arial" w:cs="Arial"/>
                <w:bCs/>
                <w:lang w:val="lt-LT"/>
              </w:rPr>
              <w:t>UAB „Martyno sportas“</w:t>
            </w:r>
          </w:p>
        </w:tc>
        <w:tc>
          <w:tcPr>
            <w:tcW w:w="0" w:type="auto"/>
          </w:tcPr>
          <w:p w14:paraId="3444B017"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maisto papildų sportuojantiems prekyba.</w:t>
            </w:r>
          </w:p>
          <w:p w14:paraId="6868BB64" w14:textId="77777777" w:rsidR="005B0B6A" w:rsidRPr="00694EF0" w:rsidRDefault="005B0B6A" w:rsidP="00ED233E">
            <w:pPr>
              <w:tabs>
                <w:tab w:val="right" w:pos="0"/>
              </w:tabs>
              <w:jc w:val="both"/>
              <w:rPr>
                <w:rFonts w:ascii="Arial" w:hAnsi="Arial" w:cs="Arial"/>
                <w:bCs/>
                <w:lang w:val="lt-LT"/>
              </w:rPr>
            </w:pPr>
            <w:r w:rsidRPr="00694EF0">
              <w:rPr>
                <w:rFonts w:ascii="Arial" w:hAnsi="Arial" w:cs="Arial"/>
                <w:bCs/>
                <w:lang w:val="lt-LT"/>
              </w:rPr>
              <w:t>Prašoma kompensuoti kompiuterinės technikos įsigijimo, interneto svetainės kūrimo, rinkodaros (reklaminis automobilio apklijavimas, reklaminių vėliavėlių, vizitinių kortelių gamyba) išlaidas.</w:t>
            </w:r>
          </w:p>
        </w:tc>
        <w:tc>
          <w:tcPr>
            <w:tcW w:w="0" w:type="auto"/>
          </w:tcPr>
          <w:p w14:paraId="68630719" w14:textId="4D5EF143" w:rsidR="005B0B6A" w:rsidRPr="00026E4A" w:rsidRDefault="005B0B6A" w:rsidP="00ED233E">
            <w:pPr>
              <w:jc w:val="center"/>
              <w:rPr>
                <w:rFonts w:ascii="Arial" w:hAnsi="Arial" w:cs="Arial"/>
                <w:bCs/>
                <w:lang w:val="lt-LT"/>
              </w:rPr>
            </w:pPr>
            <w:r w:rsidRPr="00026E4A">
              <w:rPr>
                <w:rFonts w:ascii="Arial" w:hAnsi="Arial" w:cs="Arial"/>
              </w:rPr>
              <w:t>1288,00</w:t>
            </w:r>
          </w:p>
        </w:tc>
      </w:tr>
      <w:tr w:rsidR="005B0B6A" w:rsidRPr="00026E4A" w14:paraId="43AA711A" w14:textId="77777777" w:rsidTr="00043A8A">
        <w:tc>
          <w:tcPr>
            <w:tcW w:w="0" w:type="auto"/>
          </w:tcPr>
          <w:p w14:paraId="37A0A21F"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28786371" w14:textId="752E2656" w:rsidR="005B0B6A" w:rsidRPr="00026E4A" w:rsidRDefault="005B0B6A" w:rsidP="00ED233E">
            <w:pPr>
              <w:rPr>
                <w:rFonts w:ascii="Arial" w:hAnsi="Arial" w:cs="Arial"/>
                <w:bCs/>
                <w:lang w:val="lt-LT"/>
              </w:rPr>
            </w:pPr>
            <w:r>
              <w:rPr>
                <w:rFonts w:ascii="Arial" w:hAnsi="Arial" w:cs="Arial"/>
                <w:bCs/>
                <w:lang w:val="lt-LT"/>
              </w:rPr>
              <w:t>Individuali veikla</w:t>
            </w:r>
          </w:p>
        </w:tc>
        <w:tc>
          <w:tcPr>
            <w:tcW w:w="0" w:type="auto"/>
          </w:tcPr>
          <w:p w14:paraId="2D8BBA46"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muzikos atlikėjo bei garso ir apšvietimo paslaugos renginiams.</w:t>
            </w:r>
          </w:p>
          <w:p w14:paraId="15B48518" w14:textId="77777777" w:rsidR="005B0B6A" w:rsidRPr="00694EF0" w:rsidRDefault="005B0B6A" w:rsidP="00ED233E">
            <w:pPr>
              <w:tabs>
                <w:tab w:val="right" w:pos="0"/>
              </w:tabs>
              <w:jc w:val="both"/>
              <w:rPr>
                <w:rFonts w:ascii="Arial" w:hAnsi="Arial" w:cs="Arial"/>
                <w:bCs/>
                <w:lang w:val="lt-LT"/>
              </w:rPr>
            </w:pPr>
            <w:r w:rsidRPr="00694EF0">
              <w:rPr>
                <w:rFonts w:ascii="Arial" w:hAnsi="Arial" w:cs="Arial"/>
                <w:bCs/>
                <w:lang w:val="lt-LT"/>
              </w:rPr>
              <w:t>Prašoma kompensuoti interneto reklamos kūrimo bei apšvietimo ir garso įrangos įsigijimo išlaidas.</w:t>
            </w:r>
          </w:p>
        </w:tc>
        <w:tc>
          <w:tcPr>
            <w:tcW w:w="0" w:type="auto"/>
          </w:tcPr>
          <w:p w14:paraId="67019B29" w14:textId="04AB63E3" w:rsidR="005B0B6A" w:rsidRPr="00026E4A" w:rsidRDefault="005B0B6A" w:rsidP="00ED233E">
            <w:pPr>
              <w:jc w:val="center"/>
              <w:rPr>
                <w:rFonts w:ascii="Arial" w:hAnsi="Arial" w:cs="Arial"/>
                <w:bCs/>
                <w:lang w:val="lt-LT"/>
              </w:rPr>
            </w:pPr>
            <w:r w:rsidRPr="00026E4A">
              <w:rPr>
                <w:rFonts w:ascii="Arial" w:hAnsi="Arial" w:cs="Arial"/>
              </w:rPr>
              <w:t>1542,00</w:t>
            </w:r>
          </w:p>
        </w:tc>
      </w:tr>
      <w:tr w:rsidR="005B0B6A" w:rsidRPr="00026E4A" w14:paraId="2BC63B24" w14:textId="77777777" w:rsidTr="00043A8A">
        <w:tc>
          <w:tcPr>
            <w:tcW w:w="0" w:type="auto"/>
          </w:tcPr>
          <w:p w14:paraId="7CC1B9EC"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2F069DE1" w14:textId="77777777" w:rsidR="005B0B6A" w:rsidRPr="00026E4A" w:rsidRDefault="005B0B6A" w:rsidP="00ED233E">
            <w:pPr>
              <w:rPr>
                <w:rFonts w:ascii="Arial" w:hAnsi="Arial" w:cs="Arial"/>
                <w:bCs/>
                <w:lang w:val="lt-LT"/>
              </w:rPr>
            </w:pPr>
            <w:r w:rsidRPr="00026E4A">
              <w:rPr>
                <w:rFonts w:ascii="Arial" w:hAnsi="Arial" w:cs="Arial"/>
                <w:bCs/>
                <w:lang w:val="lt-LT"/>
              </w:rPr>
              <w:t>MB „Greičiūnai“</w:t>
            </w:r>
          </w:p>
        </w:tc>
        <w:tc>
          <w:tcPr>
            <w:tcW w:w="0" w:type="auto"/>
          </w:tcPr>
          <w:p w14:paraId="2BE3800E"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poilsio veiklų organizavimas, poilsio ir sporto reikmenų nuoma, poilsio aikštelių ir stovyklaviečių veikla.</w:t>
            </w:r>
          </w:p>
          <w:p w14:paraId="0FB5C1C9" w14:textId="77777777" w:rsidR="005B0B6A" w:rsidRPr="00694EF0" w:rsidRDefault="005B0B6A" w:rsidP="00ED233E">
            <w:pPr>
              <w:tabs>
                <w:tab w:val="right" w:pos="0"/>
              </w:tabs>
              <w:jc w:val="both"/>
              <w:rPr>
                <w:rFonts w:ascii="Arial" w:hAnsi="Arial" w:cs="Arial"/>
                <w:bCs/>
                <w:lang w:val="lt-LT"/>
              </w:rPr>
            </w:pPr>
            <w:r w:rsidRPr="00694EF0">
              <w:rPr>
                <w:rFonts w:ascii="Arial" w:hAnsi="Arial" w:cs="Arial"/>
                <w:bCs/>
                <w:lang w:val="lt-LT"/>
              </w:rPr>
              <w:t>Prašoma kompensuoti baidarių įsigijimo ir reklamos paslaugų išlaidas.</w:t>
            </w:r>
          </w:p>
        </w:tc>
        <w:tc>
          <w:tcPr>
            <w:tcW w:w="0" w:type="auto"/>
          </w:tcPr>
          <w:p w14:paraId="5A6D3CE6" w14:textId="3B570775" w:rsidR="005B0B6A" w:rsidRPr="00026E4A" w:rsidRDefault="005B0B6A" w:rsidP="00ED233E">
            <w:pPr>
              <w:jc w:val="center"/>
              <w:rPr>
                <w:rFonts w:ascii="Arial" w:hAnsi="Arial" w:cs="Arial"/>
                <w:bCs/>
                <w:lang w:val="lt-LT"/>
              </w:rPr>
            </w:pPr>
            <w:r w:rsidRPr="00026E4A">
              <w:rPr>
                <w:rFonts w:ascii="Arial" w:hAnsi="Arial" w:cs="Arial"/>
              </w:rPr>
              <w:t>3146,00</w:t>
            </w:r>
          </w:p>
        </w:tc>
      </w:tr>
      <w:tr w:rsidR="005B0B6A" w:rsidRPr="00026E4A" w14:paraId="6A6A5C7E" w14:textId="77777777" w:rsidTr="00043A8A">
        <w:tc>
          <w:tcPr>
            <w:tcW w:w="0" w:type="auto"/>
          </w:tcPr>
          <w:p w14:paraId="6ED7AA05"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62A268C4" w14:textId="77777777" w:rsidR="005B0B6A" w:rsidRPr="00026E4A" w:rsidRDefault="005B0B6A" w:rsidP="00ED233E">
            <w:pPr>
              <w:rPr>
                <w:rFonts w:ascii="Arial" w:hAnsi="Arial" w:cs="Arial"/>
                <w:bCs/>
                <w:iCs/>
                <w:lang w:val="lt-LT"/>
              </w:rPr>
            </w:pPr>
            <w:r w:rsidRPr="00026E4A">
              <w:rPr>
                <w:rFonts w:ascii="Arial" w:hAnsi="Arial" w:cs="Arial"/>
                <w:bCs/>
                <w:iCs/>
                <w:lang w:val="lt-LT"/>
              </w:rPr>
              <w:t>UAB „Jojimo sporto bazė“</w:t>
            </w:r>
          </w:p>
        </w:tc>
        <w:tc>
          <w:tcPr>
            <w:tcW w:w="0" w:type="auto"/>
          </w:tcPr>
          <w:p w14:paraId="0B9A1739"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žirgų sporto bazė.</w:t>
            </w:r>
          </w:p>
          <w:p w14:paraId="2423ED26" w14:textId="77777777" w:rsidR="005B0B6A" w:rsidRPr="00694EF0" w:rsidRDefault="005B0B6A" w:rsidP="00ED233E">
            <w:pPr>
              <w:tabs>
                <w:tab w:val="right" w:pos="0"/>
              </w:tabs>
              <w:jc w:val="both"/>
              <w:rPr>
                <w:rFonts w:ascii="Arial" w:hAnsi="Arial" w:cs="Arial"/>
                <w:bCs/>
                <w:lang w:val="lt-LT"/>
              </w:rPr>
            </w:pPr>
            <w:r w:rsidRPr="00694EF0">
              <w:rPr>
                <w:rFonts w:ascii="Arial" w:hAnsi="Arial" w:cs="Arial"/>
                <w:bCs/>
                <w:lang w:val="lt-LT"/>
              </w:rPr>
              <w:t>Prašoma kompensuoti sporto bazės įrangos įsigijimo (gamybos) išlaidas.</w:t>
            </w:r>
          </w:p>
        </w:tc>
        <w:tc>
          <w:tcPr>
            <w:tcW w:w="0" w:type="auto"/>
          </w:tcPr>
          <w:p w14:paraId="68539AE6" w14:textId="229ACC9D" w:rsidR="005B0B6A" w:rsidRPr="00026E4A" w:rsidRDefault="005B0B6A" w:rsidP="00ED233E">
            <w:pPr>
              <w:jc w:val="center"/>
              <w:rPr>
                <w:rFonts w:ascii="Arial" w:hAnsi="Arial" w:cs="Arial"/>
                <w:bCs/>
                <w:lang w:val="lt-LT"/>
              </w:rPr>
            </w:pPr>
            <w:r w:rsidRPr="00026E4A">
              <w:rPr>
                <w:rFonts w:ascii="Arial" w:hAnsi="Arial" w:cs="Arial"/>
              </w:rPr>
              <w:t>1603,00</w:t>
            </w:r>
          </w:p>
        </w:tc>
      </w:tr>
      <w:tr w:rsidR="005B0B6A" w:rsidRPr="00026E4A" w14:paraId="0E6A154B" w14:textId="77777777" w:rsidTr="00043A8A">
        <w:tc>
          <w:tcPr>
            <w:tcW w:w="0" w:type="auto"/>
          </w:tcPr>
          <w:p w14:paraId="0D6B400B"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6684998B" w14:textId="3605F0D1" w:rsidR="005B0B6A" w:rsidRPr="00026E4A" w:rsidRDefault="005B0B6A" w:rsidP="00ED233E">
            <w:pPr>
              <w:rPr>
                <w:rFonts w:ascii="Arial" w:hAnsi="Arial" w:cs="Arial"/>
                <w:bCs/>
                <w:iCs/>
                <w:lang w:val="lt-LT"/>
              </w:rPr>
            </w:pPr>
            <w:r>
              <w:rPr>
                <w:rFonts w:ascii="Arial" w:hAnsi="Arial" w:cs="Arial"/>
                <w:bCs/>
                <w:lang w:val="lt-LT"/>
              </w:rPr>
              <w:t>Individuali veikla</w:t>
            </w:r>
          </w:p>
        </w:tc>
        <w:tc>
          <w:tcPr>
            <w:tcW w:w="0" w:type="auto"/>
          </w:tcPr>
          <w:p w14:paraId="08036881"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įmonių administravimas, sodybų, kiemų, sklypų puošybos ir tvarkymo darbai.</w:t>
            </w:r>
          </w:p>
          <w:p w14:paraId="1CB2132B" w14:textId="77777777" w:rsidR="005B0B6A" w:rsidRPr="00694EF0" w:rsidRDefault="005B0B6A" w:rsidP="00ED233E">
            <w:pPr>
              <w:tabs>
                <w:tab w:val="right" w:pos="0"/>
              </w:tabs>
              <w:jc w:val="both"/>
              <w:rPr>
                <w:rFonts w:ascii="Arial" w:hAnsi="Arial" w:cs="Arial"/>
                <w:bCs/>
                <w:lang w:val="lt-LT"/>
              </w:rPr>
            </w:pPr>
            <w:r w:rsidRPr="00694EF0">
              <w:rPr>
                <w:rFonts w:ascii="Arial" w:hAnsi="Arial" w:cs="Arial"/>
                <w:bCs/>
                <w:lang w:val="lt-LT"/>
              </w:rPr>
              <w:t>Prašoma kompensuoti vejos pjovimo traktoriaus įsigijimo išlaidas.</w:t>
            </w:r>
          </w:p>
        </w:tc>
        <w:tc>
          <w:tcPr>
            <w:tcW w:w="0" w:type="auto"/>
          </w:tcPr>
          <w:p w14:paraId="787728ED" w14:textId="14CFA346" w:rsidR="005B0B6A" w:rsidRPr="00026E4A" w:rsidRDefault="005B0B6A" w:rsidP="00ED233E">
            <w:pPr>
              <w:jc w:val="center"/>
              <w:rPr>
                <w:rFonts w:ascii="Arial" w:hAnsi="Arial" w:cs="Arial"/>
                <w:bCs/>
                <w:lang w:val="lt-LT"/>
              </w:rPr>
            </w:pPr>
            <w:r w:rsidRPr="00026E4A">
              <w:rPr>
                <w:rFonts w:ascii="Arial" w:hAnsi="Arial" w:cs="Arial"/>
              </w:rPr>
              <w:t>500,00</w:t>
            </w:r>
          </w:p>
        </w:tc>
      </w:tr>
      <w:tr w:rsidR="005B0B6A" w:rsidRPr="00026E4A" w14:paraId="49839D54" w14:textId="77777777" w:rsidTr="00043A8A">
        <w:tc>
          <w:tcPr>
            <w:tcW w:w="0" w:type="auto"/>
          </w:tcPr>
          <w:p w14:paraId="16BFA834" w14:textId="77777777" w:rsidR="005B0B6A" w:rsidRPr="00026E4A" w:rsidRDefault="005B0B6A" w:rsidP="00ED233E">
            <w:pPr>
              <w:pStyle w:val="Sraopastraipa"/>
              <w:numPr>
                <w:ilvl w:val="0"/>
                <w:numId w:val="21"/>
              </w:numPr>
              <w:rPr>
                <w:rFonts w:ascii="Arial" w:hAnsi="Arial" w:cs="Arial"/>
                <w:bCs/>
                <w:lang w:val="lt-LT"/>
              </w:rPr>
            </w:pPr>
          </w:p>
        </w:tc>
        <w:tc>
          <w:tcPr>
            <w:tcW w:w="0" w:type="auto"/>
          </w:tcPr>
          <w:p w14:paraId="51A49115" w14:textId="77777777" w:rsidR="005B0B6A" w:rsidRPr="00026E4A" w:rsidRDefault="005B0B6A" w:rsidP="00ED233E">
            <w:pPr>
              <w:rPr>
                <w:rFonts w:ascii="Arial" w:hAnsi="Arial" w:cs="Arial"/>
                <w:bCs/>
                <w:iCs/>
                <w:lang w:val="lt-LT"/>
              </w:rPr>
            </w:pPr>
            <w:r w:rsidRPr="00026E4A">
              <w:rPr>
                <w:rFonts w:ascii="Arial" w:hAnsi="Arial" w:cs="Arial"/>
                <w:bCs/>
                <w:iCs/>
                <w:lang w:val="lt-LT"/>
              </w:rPr>
              <w:t xml:space="preserve">MB „Luenas“ </w:t>
            </w:r>
          </w:p>
        </w:tc>
        <w:tc>
          <w:tcPr>
            <w:tcW w:w="0" w:type="auto"/>
          </w:tcPr>
          <w:p w14:paraId="315EA354" w14:textId="77777777" w:rsidR="005B0B6A" w:rsidRPr="00694EF0" w:rsidRDefault="005B0B6A" w:rsidP="00ED233E">
            <w:pPr>
              <w:jc w:val="both"/>
              <w:rPr>
                <w:rFonts w:ascii="Arial" w:hAnsi="Arial" w:cs="Arial"/>
                <w:bCs/>
                <w:lang w:val="lt-LT"/>
              </w:rPr>
            </w:pPr>
            <w:r w:rsidRPr="00694EF0">
              <w:rPr>
                <w:rFonts w:ascii="Arial" w:hAnsi="Arial" w:cs="Arial"/>
                <w:bCs/>
                <w:lang w:val="lt-LT"/>
              </w:rPr>
              <w:t>Pagrindinė veikla/paslauga – šildymo, vėdinimo ir oro kondicionavimo montavimas.</w:t>
            </w:r>
          </w:p>
          <w:p w14:paraId="7678186E" w14:textId="77777777" w:rsidR="005B0B6A" w:rsidRPr="00694EF0" w:rsidRDefault="005B0B6A" w:rsidP="00ED233E">
            <w:pPr>
              <w:jc w:val="both"/>
              <w:rPr>
                <w:rFonts w:ascii="Arial" w:hAnsi="Arial" w:cs="Arial"/>
                <w:bCs/>
                <w:lang w:val="lt-LT"/>
              </w:rPr>
            </w:pPr>
            <w:r w:rsidRPr="00694EF0">
              <w:rPr>
                <w:rFonts w:ascii="Arial" w:hAnsi="Arial" w:cs="Arial"/>
                <w:bCs/>
                <w:lang w:val="lt-LT"/>
              </w:rPr>
              <w:t>Prašoma kompensuoti mikroautobuso ir darbo įrankių įsigijimo išlaidas.</w:t>
            </w:r>
          </w:p>
        </w:tc>
        <w:tc>
          <w:tcPr>
            <w:tcW w:w="0" w:type="auto"/>
          </w:tcPr>
          <w:p w14:paraId="685CC1CC" w14:textId="5D2D6B8F" w:rsidR="005B0B6A" w:rsidRPr="00026E4A" w:rsidRDefault="005B0B6A" w:rsidP="00ED233E">
            <w:pPr>
              <w:jc w:val="center"/>
              <w:rPr>
                <w:rFonts w:ascii="Arial" w:hAnsi="Arial" w:cs="Arial"/>
                <w:bCs/>
                <w:lang w:val="lt-LT"/>
              </w:rPr>
            </w:pPr>
            <w:r w:rsidRPr="00026E4A">
              <w:rPr>
                <w:rFonts w:ascii="Arial" w:hAnsi="Arial" w:cs="Arial"/>
              </w:rPr>
              <w:t>2054,00</w:t>
            </w:r>
          </w:p>
        </w:tc>
      </w:tr>
      <w:tr w:rsidR="00007056" w:rsidRPr="00026E4A" w14:paraId="005941EB" w14:textId="77777777" w:rsidTr="00043A8A">
        <w:tc>
          <w:tcPr>
            <w:tcW w:w="0" w:type="auto"/>
          </w:tcPr>
          <w:p w14:paraId="02D97C69" w14:textId="60C99511" w:rsidR="00007056" w:rsidRPr="00671E1F" w:rsidRDefault="00671E1F" w:rsidP="00671E1F">
            <w:pPr>
              <w:pStyle w:val="Sraopastraipa"/>
              <w:rPr>
                <w:rFonts w:ascii="Arial" w:hAnsi="Arial" w:cs="Arial"/>
                <w:b/>
                <w:lang w:val="lt-LT"/>
              </w:rPr>
            </w:pPr>
            <w:r w:rsidRPr="00671E1F">
              <w:rPr>
                <w:rFonts w:ascii="Arial" w:hAnsi="Arial" w:cs="Arial"/>
                <w:b/>
                <w:lang w:val="lt-LT"/>
              </w:rPr>
              <w:t xml:space="preserve">Viso </w:t>
            </w:r>
          </w:p>
        </w:tc>
        <w:tc>
          <w:tcPr>
            <w:tcW w:w="0" w:type="auto"/>
            <w:gridSpan w:val="3"/>
          </w:tcPr>
          <w:p w14:paraId="7FD097B7" w14:textId="7184C273" w:rsidR="00007056" w:rsidRPr="00694EF0" w:rsidRDefault="00671E1F" w:rsidP="00007056">
            <w:pPr>
              <w:rPr>
                <w:rFonts w:ascii="Arial" w:hAnsi="Arial" w:cs="Arial"/>
                <w:bCs/>
                <w:iCs/>
                <w:lang w:val="lt-LT"/>
              </w:rPr>
            </w:pPr>
            <w:r w:rsidRPr="00694EF0">
              <w:rPr>
                <w:rFonts w:ascii="Arial" w:hAnsi="Arial" w:cs="Arial"/>
                <w:bCs/>
              </w:rPr>
              <w:t xml:space="preserve">                                                                                                                                                                   </w:t>
            </w:r>
            <w:r w:rsidR="00007056" w:rsidRPr="00694EF0">
              <w:rPr>
                <w:rFonts w:ascii="Arial" w:hAnsi="Arial" w:cs="Arial"/>
                <w:bCs/>
              </w:rPr>
              <w:t>50 000,00</w:t>
            </w:r>
          </w:p>
        </w:tc>
      </w:tr>
    </w:tbl>
    <w:p w14:paraId="629AD250" w14:textId="1F186CA8" w:rsidR="00A2060F" w:rsidRPr="00026E4A" w:rsidRDefault="00671E1F" w:rsidP="00FA726F">
      <w:pPr>
        <w:rPr>
          <w:rFonts w:ascii="Arial" w:hAnsi="Arial" w:cs="Arial"/>
          <w:b/>
          <w:lang w:val="lt-LT"/>
        </w:rPr>
      </w:pPr>
      <w:r>
        <w:rPr>
          <w:rFonts w:ascii="Arial" w:hAnsi="Arial" w:cs="Arial"/>
          <w:b/>
          <w:lang w:val="lt-LT"/>
        </w:rPr>
        <w:t xml:space="preserve">                       </w:t>
      </w:r>
    </w:p>
    <w:p w14:paraId="49A51037" w14:textId="77777777" w:rsidR="00F434A5" w:rsidRPr="00026E4A" w:rsidRDefault="00F434A5" w:rsidP="00FA726F">
      <w:pPr>
        <w:rPr>
          <w:rFonts w:ascii="Arial" w:hAnsi="Arial" w:cs="Arial"/>
          <w:lang w:val="lt-LT"/>
        </w:rPr>
      </w:pPr>
    </w:p>
    <w:p w14:paraId="0BE7F4B2" w14:textId="77777777" w:rsidR="00A2060F" w:rsidRPr="00026E4A" w:rsidRDefault="00A2060F" w:rsidP="00FA726F">
      <w:pPr>
        <w:rPr>
          <w:rFonts w:ascii="Arial" w:hAnsi="Arial" w:cs="Arial"/>
          <w:lang w:val="lt-LT"/>
        </w:rPr>
      </w:pPr>
    </w:p>
    <w:p w14:paraId="17036FB4" w14:textId="5EC62636" w:rsidR="008A1EB2" w:rsidRPr="00026E4A" w:rsidRDefault="00F706D6" w:rsidP="00FA726F">
      <w:pPr>
        <w:rPr>
          <w:rFonts w:ascii="Arial" w:hAnsi="Arial" w:cs="Arial"/>
          <w:lang w:val="lt-LT"/>
        </w:rPr>
      </w:pPr>
      <w:r w:rsidRPr="00026E4A">
        <w:rPr>
          <w:rFonts w:ascii="Arial" w:hAnsi="Arial" w:cs="Arial"/>
          <w:lang w:val="lt-LT"/>
        </w:rPr>
        <w:t>Smulkiojo vers</w:t>
      </w:r>
      <w:r w:rsidR="009B0878" w:rsidRPr="00026E4A">
        <w:rPr>
          <w:rFonts w:ascii="Arial" w:hAnsi="Arial" w:cs="Arial"/>
          <w:lang w:val="lt-LT"/>
        </w:rPr>
        <w:t xml:space="preserve">lo plėtros skatinimo </w:t>
      </w:r>
      <w:r w:rsidRPr="00026E4A">
        <w:rPr>
          <w:rFonts w:ascii="Arial" w:hAnsi="Arial" w:cs="Arial"/>
          <w:lang w:val="lt-LT"/>
        </w:rPr>
        <w:t>p</w:t>
      </w:r>
      <w:r w:rsidR="00772B4E" w:rsidRPr="00026E4A">
        <w:rPr>
          <w:rFonts w:ascii="Arial" w:hAnsi="Arial" w:cs="Arial"/>
          <w:lang w:val="lt-LT"/>
        </w:rPr>
        <w:t xml:space="preserve">rogramos </w:t>
      </w:r>
      <w:r w:rsidR="00772B4E" w:rsidRPr="00026E4A">
        <w:rPr>
          <w:rFonts w:ascii="Arial" w:hAnsi="Arial" w:cs="Arial"/>
          <w:lang w:val="lt-LT"/>
        </w:rPr>
        <w:tab/>
      </w:r>
      <w:r w:rsidR="00772B4E" w:rsidRPr="00026E4A">
        <w:rPr>
          <w:rFonts w:ascii="Arial" w:hAnsi="Arial" w:cs="Arial"/>
          <w:lang w:val="lt-LT"/>
        </w:rPr>
        <w:tab/>
      </w:r>
      <w:r w:rsidR="00772B4E" w:rsidRPr="00026E4A">
        <w:rPr>
          <w:rFonts w:ascii="Arial" w:hAnsi="Arial" w:cs="Arial"/>
          <w:lang w:val="lt-LT"/>
        </w:rPr>
        <w:tab/>
      </w:r>
      <w:r w:rsidR="00772B4E" w:rsidRPr="00026E4A">
        <w:rPr>
          <w:rFonts w:ascii="Arial" w:hAnsi="Arial" w:cs="Arial"/>
          <w:lang w:val="lt-LT"/>
        </w:rPr>
        <w:tab/>
      </w:r>
      <w:r w:rsidR="00772B4E" w:rsidRPr="00026E4A">
        <w:rPr>
          <w:rFonts w:ascii="Arial" w:hAnsi="Arial" w:cs="Arial"/>
          <w:lang w:val="lt-LT"/>
        </w:rPr>
        <w:tab/>
      </w:r>
      <w:r w:rsidR="00772B4E" w:rsidRPr="00026E4A">
        <w:rPr>
          <w:rFonts w:ascii="Arial" w:hAnsi="Arial" w:cs="Arial"/>
          <w:lang w:val="lt-LT"/>
        </w:rPr>
        <w:tab/>
      </w:r>
      <w:r w:rsidR="00772B4E" w:rsidRPr="00026E4A">
        <w:rPr>
          <w:rFonts w:ascii="Arial" w:hAnsi="Arial" w:cs="Arial"/>
          <w:lang w:val="lt-LT"/>
        </w:rPr>
        <w:tab/>
      </w:r>
      <w:r w:rsidR="00772B4E" w:rsidRPr="00026E4A">
        <w:rPr>
          <w:rFonts w:ascii="Arial" w:hAnsi="Arial" w:cs="Arial"/>
          <w:lang w:val="lt-LT"/>
        </w:rPr>
        <w:tab/>
      </w:r>
      <w:r w:rsidR="00772B4E" w:rsidRPr="00026E4A">
        <w:rPr>
          <w:rFonts w:ascii="Arial" w:hAnsi="Arial" w:cs="Arial"/>
          <w:lang w:val="lt-LT"/>
        </w:rPr>
        <w:tab/>
      </w:r>
      <w:r w:rsidR="00772B4E" w:rsidRPr="00026E4A">
        <w:rPr>
          <w:rFonts w:ascii="Arial" w:hAnsi="Arial" w:cs="Arial"/>
          <w:lang w:val="lt-LT"/>
        </w:rPr>
        <w:tab/>
      </w:r>
      <w:r w:rsidR="00B410BD" w:rsidRPr="00026E4A">
        <w:rPr>
          <w:rFonts w:ascii="Arial" w:hAnsi="Arial" w:cs="Arial"/>
          <w:lang w:val="lt-LT"/>
        </w:rPr>
        <w:t>Eglė Jaugelavičė</w:t>
      </w:r>
      <w:r w:rsidR="00772B4E" w:rsidRPr="00026E4A">
        <w:rPr>
          <w:rFonts w:ascii="Arial" w:hAnsi="Arial" w:cs="Arial"/>
          <w:lang w:val="lt-LT"/>
        </w:rPr>
        <w:t xml:space="preserve"> </w:t>
      </w:r>
      <w:r w:rsidRPr="00026E4A">
        <w:rPr>
          <w:rFonts w:ascii="Arial" w:hAnsi="Arial" w:cs="Arial"/>
          <w:lang w:val="lt-LT"/>
        </w:rPr>
        <w:t>komisijos pirmininkė</w:t>
      </w:r>
    </w:p>
    <w:p w14:paraId="79E0FDC4" w14:textId="77777777" w:rsidR="00772B4E" w:rsidRPr="00026E4A" w:rsidRDefault="00772B4E" w:rsidP="00FA726F">
      <w:pPr>
        <w:rPr>
          <w:rFonts w:ascii="Arial" w:hAnsi="Arial" w:cs="Arial"/>
        </w:rPr>
      </w:pPr>
    </w:p>
    <w:p w14:paraId="47743CF1" w14:textId="77777777" w:rsidR="00772B4E" w:rsidRPr="00026E4A" w:rsidRDefault="00772B4E" w:rsidP="00FA726F">
      <w:pPr>
        <w:rPr>
          <w:rFonts w:ascii="Arial" w:hAnsi="Arial" w:cs="Arial"/>
        </w:rPr>
      </w:pPr>
    </w:p>
    <w:p w14:paraId="5152C364" w14:textId="422D1CB6" w:rsidR="00FA726F" w:rsidRPr="00026E4A" w:rsidRDefault="00FA726F" w:rsidP="00FA726F">
      <w:pPr>
        <w:rPr>
          <w:rFonts w:ascii="Arial" w:hAnsi="Arial" w:cs="Arial"/>
          <w:lang w:val="lt-LT"/>
        </w:rPr>
      </w:pPr>
      <w:r w:rsidRPr="00026E4A">
        <w:rPr>
          <w:rFonts w:ascii="Arial" w:hAnsi="Arial" w:cs="Arial"/>
        </w:rPr>
        <w:t xml:space="preserve">Mantas Virbauskas, tel. </w:t>
      </w:r>
      <w:r w:rsidR="005F3D3D" w:rsidRPr="00026E4A">
        <w:rPr>
          <w:rFonts w:ascii="Arial" w:hAnsi="Arial" w:cs="Arial"/>
        </w:rPr>
        <w:t>+</w:t>
      </w:r>
      <w:hyperlink r:id="rId9" w:history="1">
        <w:r w:rsidR="00A9047B" w:rsidRPr="00026E4A">
          <w:rPr>
            <w:rStyle w:val="Hipersaitas"/>
            <w:rFonts w:ascii="Arial" w:hAnsi="Arial" w:cs="Arial"/>
          </w:rPr>
          <w:t>370 604 61392</w:t>
        </w:r>
      </w:hyperlink>
      <w:r w:rsidRPr="00026E4A">
        <w:rPr>
          <w:rFonts w:ascii="Arial" w:hAnsi="Arial" w:cs="Arial"/>
        </w:rPr>
        <w:t xml:space="preserve">, el. p. </w:t>
      </w:r>
      <w:hyperlink r:id="rId10" w:history="1">
        <w:r w:rsidRPr="00026E4A">
          <w:rPr>
            <w:rStyle w:val="Hipersaitas"/>
            <w:rFonts w:ascii="Arial" w:hAnsi="Arial" w:cs="Arial"/>
          </w:rPr>
          <w:t>mantas.virbauskas@klaipedos-r.lt</w:t>
        </w:r>
      </w:hyperlink>
    </w:p>
    <w:sectPr w:rsidR="00FA726F" w:rsidRPr="00026E4A" w:rsidSect="001339CA">
      <w:footerReference w:type="default" r:id="rId11"/>
      <w:pgSz w:w="15840" w:h="12240" w:orient="landscape"/>
      <w:pgMar w:top="533" w:right="562" w:bottom="187"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5934" w14:textId="77777777" w:rsidR="009D1906" w:rsidRDefault="009D1906" w:rsidP="00F557A0">
      <w:r>
        <w:separator/>
      </w:r>
    </w:p>
  </w:endnote>
  <w:endnote w:type="continuationSeparator" w:id="0">
    <w:p w14:paraId="4957C3A4" w14:textId="77777777" w:rsidR="009D1906" w:rsidRDefault="009D1906" w:rsidP="00F5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DCA9" w14:textId="77777777" w:rsidR="003D7032" w:rsidRDefault="003D7032">
    <w:pPr>
      <w:pStyle w:val="Porat"/>
      <w:jc w:val="center"/>
    </w:pPr>
    <w:r>
      <w:fldChar w:fldCharType="begin"/>
    </w:r>
    <w:r>
      <w:instrText>PAGE   \* MERGEFORMAT</w:instrText>
    </w:r>
    <w:r>
      <w:fldChar w:fldCharType="separate"/>
    </w:r>
    <w:r w:rsidRPr="00042271">
      <w:rPr>
        <w:noProof/>
        <w:lang w:val="lt-LT"/>
      </w:rPr>
      <w:t>22</w:t>
    </w:r>
    <w:r>
      <w:rPr>
        <w:noProof/>
        <w:lang w:val="lt-LT"/>
      </w:rPr>
      <w:fldChar w:fldCharType="end"/>
    </w:r>
  </w:p>
  <w:p w14:paraId="117D07C7" w14:textId="77777777" w:rsidR="003D7032" w:rsidRDefault="003D70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FAA4F" w14:textId="77777777" w:rsidR="009D1906" w:rsidRDefault="009D1906" w:rsidP="00F557A0">
      <w:r>
        <w:separator/>
      </w:r>
    </w:p>
  </w:footnote>
  <w:footnote w:type="continuationSeparator" w:id="0">
    <w:p w14:paraId="1F23C676" w14:textId="77777777" w:rsidR="009D1906" w:rsidRDefault="009D1906" w:rsidP="00F55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B70"/>
    <w:multiLevelType w:val="multilevel"/>
    <w:tmpl w:val="CB0C35D4"/>
    <w:lvl w:ilvl="0">
      <w:start w:val="1"/>
      <w:numFmt w:val="decimal"/>
      <w:lvlText w:val="%1."/>
      <w:lvlJc w:val="left"/>
      <w:pPr>
        <w:ind w:left="851" w:firstLine="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9082658"/>
    <w:multiLevelType w:val="multilevel"/>
    <w:tmpl w:val="16369970"/>
    <w:lvl w:ilvl="0">
      <w:start w:val="2"/>
      <w:numFmt w:val="decimal"/>
      <w:suff w:val="space"/>
      <w:lvlText w:val="%1."/>
      <w:lvlJc w:val="left"/>
      <w:pPr>
        <w:ind w:left="786" w:hanging="360"/>
      </w:pPr>
      <w:rPr>
        <w:rFonts w:hint="default"/>
      </w:rPr>
    </w:lvl>
    <w:lvl w:ilvl="1">
      <w:start w:val="1"/>
      <w:numFmt w:val="decimal"/>
      <w:isLgl/>
      <w:suff w:val="space"/>
      <w:lvlText w:val="%1.%2."/>
      <w:lvlJc w:val="left"/>
      <w:pPr>
        <w:ind w:left="1211"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14204857"/>
    <w:multiLevelType w:val="hybridMultilevel"/>
    <w:tmpl w:val="E83E1A62"/>
    <w:lvl w:ilvl="0" w:tplc="DBFCF0C4">
      <w:start w:val="1"/>
      <w:numFmt w:val="decimal"/>
      <w:lvlText w:val="%1."/>
      <w:lvlJc w:val="left"/>
      <w:pPr>
        <w:ind w:left="-218" w:firstLine="0"/>
      </w:pPr>
      <w:rPr>
        <w:rFonts w:hint="default"/>
        <w:b w:val="0"/>
        <w:sz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9F4561B"/>
    <w:multiLevelType w:val="hybridMultilevel"/>
    <w:tmpl w:val="1D329002"/>
    <w:lvl w:ilvl="0" w:tplc="04270001">
      <w:start w:val="1"/>
      <w:numFmt w:val="bullet"/>
      <w:lvlText w:val=""/>
      <w:lvlJc w:val="left"/>
      <w:pPr>
        <w:ind w:left="1330" w:hanging="360"/>
      </w:pPr>
      <w:rPr>
        <w:rFonts w:ascii="Symbol" w:hAnsi="Symbol" w:hint="default"/>
      </w:rPr>
    </w:lvl>
    <w:lvl w:ilvl="1" w:tplc="04270003" w:tentative="1">
      <w:start w:val="1"/>
      <w:numFmt w:val="bullet"/>
      <w:lvlText w:val="o"/>
      <w:lvlJc w:val="left"/>
      <w:pPr>
        <w:ind w:left="2050" w:hanging="360"/>
      </w:pPr>
      <w:rPr>
        <w:rFonts w:ascii="Courier New" w:hAnsi="Courier New" w:cs="Courier New" w:hint="default"/>
      </w:rPr>
    </w:lvl>
    <w:lvl w:ilvl="2" w:tplc="04270005" w:tentative="1">
      <w:start w:val="1"/>
      <w:numFmt w:val="bullet"/>
      <w:lvlText w:val=""/>
      <w:lvlJc w:val="left"/>
      <w:pPr>
        <w:ind w:left="2770" w:hanging="360"/>
      </w:pPr>
      <w:rPr>
        <w:rFonts w:ascii="Wingdings" w:hAnsi="Wingdings" w:hint="default"/>
      </w:rPr>
    </w:lvl>
    <w:lvl w:ilvl="3" w:tplc="04270001" w:tentative="1">
      <w:start w:val="1"/>
      <w:numFmt w:val="bullet"/>
      <w:lvlText w:val=""/>
      <w:lvlJc w:val="left"/>
      <w:pPr>
        <w:ind w:left="3490" w:hanging="360"/>
      </w:pPr>
      <w:rPr>
        <w:rFonts w:ascii="Symbol" w:hAnsi="Symbol" w:hint="default"/>
      </w:rPr>
    </w:lvl>
    <w:lvl w:ilvl="4" w:tplc="04270003" w:tentative="1">
      <w:start w:val="1"/>
      <w:numFmt w:val="bullet"/>
      <w:lvlText w:val="o"/>
      <w:lvlJc w:val="left"/>
      <w:pPr>
        <w:ind w:left="4210" w:hanging="360"/>
      </w:pPr>
      <w:rPr>
        <w:rFonts w:ascii="Courier New" w:hAnsi="Courier New" w:cs="Courier New" w:hint="default"/>
      </w:rPr>
    </w:lvl>
    <w:lvl w:ilvl="5" w:tplc="04270005" w:tentative="1">
      <w:start w:val="1"/>
      <w:numFmt w:val="bullet"/>
      <w:lvlText w:val=""/>
      <w:lvlJc w:val="left"/>
      <w:pPr>
        <w:ind w:left="4930" w:hanging="360"/>
      </w:pPr>
      <w:rPr>
        <w:rFonts w:ascii="Wingdings" w:hAnsi="Wingdings" w:hint="default"/>
      </w:rPr>
    </w:lvl>
    <w:lvl w:ilvl="6" w:tplc="04270001" w:tentative="1">
      <w:start w:val="1"/>
      <w:numFmt w:val="bullet"/>
      <w:lvlText w:val=""/>
      <w:lvlJc w:val="left"/>
      <w:pPr>
        <w:ind w:left="5650" w:hanging="360"/>
      </w:pPr>
      <w:rPr>
        <w:rFonts w:ascii="Symbol" w:hAnsi="Symbol" w:hint="default"/>
      </w:rPr>
    </w:lvl>
    <w:lvl w:ilvl="7" w:tplc="04270003" w:tentative="1">
      <w:start w:val="1"/>
      <w:numFmt w:val="bullet"/>
      <w:lvlText w:val="o"/>
      <w:lvlJc w:val="left"/>
      <w:pPr>
        <w:ind w:left="6370" w:hanging="360"/>
      </w:pPr>
      <w:rPr>
        <w:rFonts w:ascii="Courier New" w:hAnsi="Courier New" w:cs="Courier New" w:hint="default"/>
      </w:rPr>
    </w:lvl>
    <w:lvl w:ilvl="8" w:tplc="04270005" w:tentative="1">
      <w:start w:val="1"/>
      <w:numFmt w:val="bullet"/>
      <w:lvlText w:val=""/>
      <w:lvlJc w:val="left"/>
      <w:pPr>
        <w:ind w:left="7090" w:hanging="360"/>
      </w:pPr>
      <w:rPr>
        <w:rFonts w:ascii="Wingdings" w:hAnsi="Wingdings" w:hint="default"/>
      </w:rPr>
    </w:lvl>
  </w:abstractNum>
  <w:abstractNum w:abstractNumId="4" w15:restartNumberingAfterBreak="0">
    <w:nsid w:val="1A1B4582"/>
    <w:multiLevelType w:val="hybridMultilevel"/>
    <w:tmpl w:val="B5E827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6300BF"/>
    <w:multiLevelType w:val="multilevel"/>
    <w:tmpl w:val="8CC6EFE0"/>
    <w:lvl w:ilvl="0">
      <w:start w:val="7"/>
      <w:numFmt w:val="decimal"/>
      <w:lvlText w:val="%1."/>
      <w:lvlJc w:val="left"/>
      <w:pPr>
        <w:ind w:left="360" w:hanging="360"/>
      </w:pPr>
      <w:rPr>
        <w:rFonts w:hint="default"/>
      </w:rPr>
    </w:lvl>
    <w:lvl w:ilvl="1">
      <w:start w:val="3"/>
      <w:numFmt w:val="decimal"/>
      <w:lvlText w:val="%1.%2."/>
      <w:lvlJc w:val="left"/>
      <w:pPr>
        <w:ind w:left="731" w:hanging="360"/>
      </w:pPr>
      <w:rPr>
        <w:rFonts w:hint="default"/>
      </w:rPr>
    </w:lvl>
    <w:lvl w:ilvl="2">
      <w:start w:val="1"/>
      <w:numFmt w:val="decimalZero"/>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6" w15:restartNumberingAfterBreak="0">
    <w:nsid w:val="1CD147CD"/>
    <w:multiLevelType w:val="hybridMultilevel"/>
    <w:tmpl w:val="7D688DCE"/>
    <w:lvl w:ilvl="0" w:tplc="0427000F">
      <w:start w:val="1"/>
      <w:numFmt w:val="decimal"/>
      <w:lvlText w:val="%1."/>
      <w:lvlJc w:val="left"/>
      <w:pPr>
        <w:ind w:left="502" w:hanging="360"/>
      </w:pPr>
    </w:lvl>
    <w:lvl w:ilvl="1" w:tplc="04270019" w:tentative="1">
      <w:start w:val="1"/>
      <w:numFmt w:val="lowerLetter"/>
      <w:lvlText w:val="%2."/>
      <w:lvlJc w:val="left"/>
      <w:pPr>
        <w:ind w:left="862" w:hanging="360"/>
      </w:pPr>
    </w:lvl>
    <w:lvl w:ilvl="2" w:tplc="0427001B" w:tentative="1">
      <w:start w:val="1"/>
      <w:numFmt w:val="lowerRoman"/>
      <w:lvlText w:val="%3."/>
      <w:lvlJc w:val="right"/>
      <w:pPr>
        <w:ind w:left="1582" w:hanging="180"/>
      </w:pPr>
    </w:lvl>
    <w:lvl w:ilvl="3" w:tplc="0427000F" w:tentative="1">
      <w:start w:val="1"/>
      <w:numFmt w:val="decimal"/>
      <w:lvlText w:val="%4."/>
      <w:lvlJc w:val="left"/>
      <w:pPr>
        <w:ind w:left="2302" w:hanging="360"/>
      </w:pPr>
    </w:lvl>
    <w:lvl w:ilvl="4" w:tplc="04270019" w:tentative="1">
      <w:start w:val="1"/>
      <w:numFmt w:val="lowerLetter"/>
      <w:lvlText w:val="%5."/>
      <w:lvlJc w:val="left"/>
      <w:pPr>
        <w:ind w:left="3022" w:hanging="360"/>
      </w:pPr>
    </w:lvl>
    <w:lvl w:ilvl="5" w:tplc="0427001B" w:tentative="1">
      <w:start w:val="1"/>
      <w:numFmt w:val="lowerRoman"/>
      <w:lvlText w:val="%6."/>
      <w:lvlJc w:val="right"/>
      <w:pPr>
        <w:ind w:left="3742" w:hanging="180"/>
      </w:pPr>
    </w:lvl>
    <w:lvl w:ilvl="6" w:tplc="0427000F" w:tentative="1">
      <w:start w:val="1"/>
      <w:numFmt w:val="decimal"/>
      <w:lvlText w:val="%7."/>
      <w:lvlJc w:val="left"/>
      <w:pPr>
        <w:ind w:left="4462" w:hanging="360"/>
      </w:pPr>
    </w:lvl>
    <w:lvl w:ilvl="7" w:tplc="04270019" w:tentative="1">
      <w:start w:val="1"/>
      <w:numFmt w:val="lowerLetter"/>
      <w:lvlText w:val="%8."/>
      <w:lvlJc w:val="left"/>
      <w:pPr>
        <w:ind w:left="5182" w:hanging="360"/>
      </w:pPr>
    </w:lvl>
    <w:lvl w:ilvl="8" w:tplc="0427001B" w:tentative="1">
      <w:start w:val="1"/>
      <w:numFmt w:val="lowerRoman"/>
      <w:lvlText w:val="%9."/>
      <w:lvlJc w:val="right"/>
      <w:pPr>
        <w:ind w:left="5902" w:hanging="180"/>
      </w:pPr>
    </w:lvl>
  </w:abstractNum>
  <w:abstractNum w:abstractNumId="7" w15:restartNumberingAfterBreak="0">
    <w:nsid w:val="210A2C9D"/>
    <w:multiLevelType w:val="hybridMultilevel"/>
    <w:tmpl w:val="B2DAF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7C0EF7"/>
    <w:multiLevelType w:val="multilevel"/>
    <w:tmpl w:val="8A88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41B8F"/>
    <w:multiLevelType w:val="hybridMultilevel"/>
    <w:tmpl w:val="86A297D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A315B1"/>
    <w:multiLevelType w:val="hybridMultilevel"/>
    <w:tmpl w:val="ED989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5345A0"/>
    <w:multiLevelType w:val="hybridMultilevel"/>
    <w:tmpl w:val="AF7808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5D2F95"/>
    <w:multiLevelType w:val="multilevel"/>
    <w:tmpl w:val="26EC92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3" w15:restartNumberingAfterBreak="0">
    <w:nsid w:val="391B7FB4"/>
    <w:multiLevelType w:val="multilevel"/>
    <w:tmpl w:val="ED92A58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982435"/>
    <w:multiLevelType w:val="hybridMultilevel"/>
    <w:tmpl w:val="9BDE0740"/>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4B7726"/>
    <w:multiLevelType w:val="hybridMultilevel"/>
    <w:tmpl w:val="72849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8D0A6F"/>
    <w:multiLevelType w:val="hybridMultilevel"/>
    <w:tmpl w:val="C622BD9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887C77"/>
    <w:multiLevelType w:val="multilevel"/>
    <w:tmpl w:val="6E1ED21E"/>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A386B32"/>
    <w:multiLevelType w:val="hybridMultilevel"/>
    <w:tmpl w:val="ADAE816A"/>
    <w:lvl w:ilvl="0" w:tplc="C27801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C33854"/>
    <w:multiLevelType w:val="hybridMultilevel"/>
    <w:tmpl w:val="587AC048"/>
    <w:lvl w:ilvl="0" w:tplc="DBFCF0C4">
      <w:start w:val="1"/>
      <w:numFmt w:val="decimal"/>
      <w:suff w:val="space"/>
      <w:lvlText w:val="%1."/>
      <w:lvlJc w:val="left"/>
      <w:pPr>
        <w:ind w:left="0" w:firstLine="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E742CF6"/>
    <w:multiLevelType w:val="multilevel"/>
    <w:tmpl w:val="1F1C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B1D2E"/>
    <w:multiLevelType w:val="hybridMultilevel"/>
    <w:tmpl w:val="3B905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074DD6"/>
    <w:multiLevelType w:val="hybridMultilevel"/>
    <w:tmpl w:val="7B68B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2E37ED"/>
    <w:multiLevelType w:val="hybridMultilevel"/>
    <w:tmpl w:val="8A3EC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98E181F"/>
    <w:multiLevelType w:val="hybridMultilevel"/>
    <w:tmpl w:val="2C4A8F2C"/>
    <w:lvl w:ilvl="0" w:tplc="DBFCF0C4">
      <w:start w:val="1"/>
      <w:numFmt w:val="decimal"/>
      <w:suff w:val="space"/>
      <w:lvlText w:val="%1."/>
      <w:lvlJc w:val="left"/>
      <w:pPr>
        <w:ind w:left="-218" w:firstLine="0"/>
      </w:pPr>
      <w:rPr>
        <w:rFonts w:hint="default"/>
        <w:b w:val="0"/>
        <w:sz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E276F45"/>
    <w:multiLevelType w:val="hybridMultilevel"/>
    <w:tmpl w:val="FDFC323A"/>
    <w:lvl w:ilvl="0" w:tplc="DBFCF0C4">
      <w:start w:val="1"/>
      <w:numFmt w:val="decimal"/>
      <w:lvlText w:val="%1."/>
      <w:lvlJc w:val="left"/>
      <w:pPr>
        <w:ind w:left="328" w:hanging="360"/>
      </w:pPr>
      <w:rPr>
        <w:rFonts w:hint="default"/>
        <w:b w:val="0"/>
        <w:sz w:val="22"/>
      </w:rPr>
    </w:lvl>
    <w:lvl w:ilvl="1" w:tplc="04270019" w:tentative="1">
      <w:start w:val="1"/>
      <w:numFmt w:val="lowerLetter"/>
      <w:lvlText w:val="%2."/>
      <w:lvlJc w:val="left"/>
      <w:pPr>
        <w:ind w:left="1048" w:hanging="360"/>
      </w:pPr>
    </w:lvl>
    <w:lvl w:ilvl="2" w:tplc="0427001B" w:tentative="1">
      <w:start w:val="1"/>
      <w:numFmt w:val="lowerRoman"/>
      <w:lvlText w:val="%3."/>
      <w:lvlJc w:val="right"/>
      <w:pPr>
        <w:ind w:left="1768" w:hanging="180"/>
      </w:pPr>
    </w:lvl>
    <w:lvl w:ilvl="3" w:tplc="0427000F" w:tentative="1">
      <w:start w:val="1"/>
      <w:numFmt w:val="decimal"/>
      <w:lvlText w:val="%4."/>
      <w:lvlJc w:val="left"/>
      <w:pPr>
        <w:ind w:left="2488" w:hanging="360"/>
      </w:pPr>
    </w:lvl>
    <w:lvl w:ilvl="4" w:tplc="04270019" w:tentative="1">
      <w:start w:val="1"/>
      <w:numFmt w:val="lowerLetter"/>
      <w:lvlText w:val="%5."/>
      <w:lvlJc w:val="left"/>
      <w:pPr>
        <w:ind w:left="3208" w:hanging="360"/>
      </w:pPr>
    </w:lvl>
    <w:lvl w:ilvl="5" w:tplc="0427001B" w:tentative="1">
      <w:start w:val="1"/>
      <w:numFmt w:val="lowerRoman"/>
      <w:lvlText w:val="%6."/>
      <w:lvlJc w:val="right"/>
      <w:pPr>
        <w:ind w:left="3928" w:hanging="180"/>
      </w:pPr>
    </w:lvl>
    <w:lvl w:ilvl="6" w:tplc="0427000F" w:tentative="1">
      <w:start w:val="1"/>
      <w:numFmt w:val="decimal"/>
      <w:lvlText w:val="%7."/>
      <w:lvlJc w:val="left"/>
      <w:pPr>
        <w:ind w:left="4648" w:hanging="360"/>
      </w:pPr>
    </w:lvl>
    <w:lvl w:ilvl="7" w:tplc="04270019" w:tentative="1">
      <w:start w:val="1"/>
      <w:numFmt w:val="lowerLetter"/>
      <w:lvlText w:val="%8."/>
      <w:lvlJc w:val="left"/>
      <w:pPr>
        <w:ind w:left="5368" w:hanging="360"/>
      </w:pPr>
    </w:lvl>
    <w:lvl w:ilvl="8" w:tplc="0427001B" w:tentative="1">
      <w:start w:val="1"/>
      <w:numFmt w:val="lowerRoman"/>
      <w:lvlText w:val="%9."/>
      <w:lvlJc w:val="right"/>
      <w:pPr>
        <w:ind w:left="6088" w:hanging="180"/>
      </w:pPr>
    </w:lvl>
  </w:abstractNum>
  <w:abstractNum w:abstractNumId="26" w15:restartNumberingAfterBreak="0">
    <w:nsid w:val="7FA657FD"/>
    <w:multiLevelType w:val="hybridMultilevel"/>
    <w:tmpl w:val="8C90F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78949211">
    <w:abstractNumId w:val="18"/>
  </w:num>
  <w:num w:numId="2" w16cid:durableId="170919433">
    <w:abstractNumId w:val="7"/>
  </w:num>
  <w:num w:numId="3" w16cid:durableId="639773646">
    <w:abstractNumId w:val="10"/>
  </w:num>
  <w:num w:numId="4" w16cid:durableId="1520697909">
    <w:abstractNumId w:val="26"/>
  </w:num>
  <w:num w:numId="5" w16cid:durableId="2014452246">
    <w:abstractNumId w:val="3"/>
  </w:num>
  <w:num w:numId="6" w16cid:durableId="1159804626">
    <w:abstractNumId w:val="11"/>
  </w:num>
  <w:num w:numId="7" w16cid:durableId="571161992">
    <w:abstractNumId w:val="16"/>
  </w:num>
  <w:num w:numId="8" w16cid:durableId="1293245190">
    <w:abstractNumId w:val="20"/>
  </w:num>
  <w:num w:numId="9" w16cid:durableId="685637683">
    <w:abstractNumId w:val="8"/>
  </w:num>
  <w:num w:numId="10" w16cid:durableId="1022390499">
    <w:abstractNumId w:val="12"/>
  </w:num>
  <w:num w:numId="11" w16cid:durableId="459879295">
    <w:abstractNumId w:val="5"/>
  </w:num>
  <w:num w:numId="12" w16cid:durableId="1730685127">
    <w:abstractNumId w:val="17"/>
  </w:num>
  <w:num w:numId="13" w16cid:durableId="1765296318">
    <w:abstractNumId w:val="21"/>
  </w:num>
  <w:num w:numId="14" w16cid:durableId="554506419">
    <w:abstractNumId w:val="23"/>
  </w:num>
  <w:num w:numId="15" w16cid:durableId="2088307907">
    <w:abstractNumId w:val="4"/>
  </w:num>
  <w:num w:numId="16" w16cid:durableId="1966885515">
    <w:abstractNumId w:val="6"/>
  </w:num>
  <w:num w:numId="17" w16cid:durableId="1797288636">
    <w:abstractNumId w:val="19"/>
  </w:num>
  <w:num w:numId="18" w16cid:durableId="1359431011">
    <w:abstractNumId w:val="24"/>
  </w:num>
  <w:num w:numId="19" w16cid:durableId="1945916670">
    <w:abstractNumId w:val="2"/>
  </w:num>
  <w:num w:numId="20" w16cid:durableId="611128522">
    <w:abstractNumId w:val="25"/>
  </w:num>
  <w:num w:numId="21" w16cid:durableId="1290817419">
    <w:abstractNumId w:val="22"/>
  </w:num>
  <w:num w:numId="22" w16cid:durableId="625086026">
    <w:abstractNumId w:val="14"/>
  </w:num>
  <w:num w:numId="23" w16cid:durableId="1304851373">
    <w:abstractNumId w:val="9"/>
  </w:num>
  <w:num w:numId="24" w16cid:durableId="1580870943">
    <w:abstractNumId w:val="15"/>
  </w:num>
  <w:num w:numId="25" w16cid:durableId="342437634">
    <w:abstractNumId w:val="0"/>
  </w:num>
  <w:num w:numId="26" w16cid:durableId="1592159503">
    <w:abstractNumId w:val="13"/>
  </w:num>
  <w:num w:numId="27" w16cid:durableId="364983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8A8"/>
    <w:rsid w:val="000017BE"/>
    <w:rsid w:val="00007056"/>
    <w:rsid w:val="0001071A"/>
    <w:rsid w:val="00016614"/>
    <w:rsid w:val="00026E4A"/>
    <w:rsid w:val="00042271"/>
    <w:rsid w:val="000422B8"/>
    <w:rsid w:val="000422FA"/>
    <w:rsid w:val="000428F1"/>
    <w:rsid w:val="00043192"/>
    <w:rsid w:val="00043A8A"/>
    <w:rsid w:val="00043BFF"/>
    <w:rsid w:val="000441B9"/>
    <w:rsid w:val="00044E6E"/>
    <w:rsid w:val="00045B63"/>
    <w:rsid w:val="00056631"/>
    <w:rsid w:val="00056E1E"/>
    <w:rsid w:val="00066966"/>
    <w:rsid w:val="00067FE0"/>
    <w:rsid w:val="00070A45"/>
    <w:rsid w:val="00070AFC"/>
    <w:rsid w:val="00070D31"/>
    <w:rsid w:val="00072B38"/>
    <w:rsid w:val="00074C12"/>
    <w:rsid w:val="00075B50"/>
    <w:rsid w:val="00080A68"/>
    <w:rsid w:val="000834D0"/>
    <w:rsid w:val="00092274"/>
    <w:rsid w:val="00092F0B"/>
    <w:rsid w:val="00096940"/>
    <w:rsid w:val="000A0A71"/>
    <w:rsid w:val="000A0BFE"/>
    <w:rsid w:val="000A319C"/>
    <w:rsid w:val="000A335B"/>
    <w:rsid w:val="000A5732"/>
    <w:rsid w:val="000A7309"/>
    <w:rsid w:val="000B0BD1"/>
    <w:rsid w:val="000B22DA"/>
    <w:rsid w:val="000B23E4"/>
    <w:rsid w:val="000B6790"/>
    <w:rsid w:val="000C1BD3"/>
    <w:rsid w:val="000C4047"/>
    <w:rsid w:val="000C5512"/>
    <w:rsid w:val="000D07F9"/>
    <w:rsid w:val="000D3D24"/>
    <w:rsid w:val="000D65E2"/>
    <w:rsid w:val="000E5913"/>
    <w:rsid w:val="000E79CF"/>
    <w:rsid w:val="000F123B"/>
    <w:rsid w:val="000F3A30"/>
    <w:rsid w:val="000F6676"/>
    <w:rsid w:val="0010072B"/>
    <w:rsid w:val="001028C8"/>
    <w:rsid w:val="00102E39"/>
    <w:rsid w:val="0010669F"/>
    <w:rsid w:val="001079F0"/>
    <w:rsid w:val="00107B35"/>
    <w:rsid w:val="0011398E"/>
    <w:rsid w:val="00113FF3"/>
    <w:rsid w:val="001153F4"/>
    <w:rsid w:val="001225F6"/>
    <w:rsid w:val="00124903"/>
    <w:rsid w:val="00124C9A"/>
    <w:rsid w:val="001339CA"/>
    <w:rsid w:val="00140ED8"/>
    <w:rsid w:val="0014279C"/>
    <w:rsid w:val="00145ECD"/>
    <w:rsid w:val="0015256B"/>
    <w:rsid w:val="00154000"/>
    <w:rsid w:val="00154717"/>
    <w:rsid w:val="001549F9"/>
    <w:rsid w:val="001611C9"/>
    <w:rsid w:val="00162183"/>
    <w:rsid w:val="0016224C"/>
    <w:rsid w:val="00163F71"/>
    <w:rsid w:val="00164205"/>
    <w:rsid w:val="00167079"/>
    <w:rsid w:val="00171733"/>
    <w:rsid w:val="00176F55"/>
    <w:rsid w:val="001816C4"/>
    <w:rsid w:val="001866DA"/>
    <w:rsid w:val="001874A6"/>
    <w:rsid w:val="001922F2"/>
    <w:rsid w:val="001937A2"/>
    <w:rsid w:val="001B18FF"/>
    <w:rsid w:val="001B2252"/>
    <w:rsid w:val="001B29D3"/>
    <w:rsid w:val="001B4B27"/>
    <w:rsid w:val="001C0C31"/>
    <w:rsid w:val="001C2855"/>
    <w:rsid w:val="001C3CE6"/>
    <w:rsid w:val="001C46CF"/>
    <w:rsid w:val="001C68EA"/>
    <w:rsid w:val="001D159C"/>
    <w:rsid w:val="001D2DCB"/>
    <w:rsid w:val="001E352A"/>
    <w:rsid w:val="001E3E38"/>
    <w:rsid w:val="001E4289"/>
    <w:rsid w:val="001F1A0C"/>
    <w:rsid w:val="001F5EE8"/>
    <w:rsid w:val="00201AFA"/>
    <w:rsid w:val="002030E9"/>
    <w:rsid w:val="002039DC"/>
    <w:rsid w:val="00207DEB"/>
    <w:rsid w:val="002100FC"/>
    <w:rsid w:val="002165DD"/>
    <w:rsid w:val="0022383D"/>
    <w:rsid w:val="00223871"/>
    <w:rsid w:val="002255AA"/>
    <w:rsid w:val="00225D01"/>
    <w:rsid w:val="00227150"/>
    <w:rsid w:val="002309A1"/>
    <w:rsid w:val="00231E24"/>
    <w:rsid w:val="0024237A"/>
    <w:rsid w:val="00245CFE"/>
    <w:rsid w:val="002519BE"/>
    <w:rsid w:val="00251B98"/>
    <w:rsid w:val="002554CF"/>
    <w:rsid w:val="00257605"/>
    <w:rsid w:val="00257920"/>
    <w:rsid w:val="00262825"/>
    <w:rsid w:val="002628C3"/>
    <w:rsid w:val="00266D04"/>
    <w:rsid w:val="00267DEC"/>
    <w:rsid w:val="00271D96"/>
    <w:rsid w:val="00271ECB"/>
    <w:rsid w:val="00280A2E"/>
    <w:rsid w:val="0028349A"/>
    <w:rsid w:val="00286D95"/>
    <w:rsid w:val="0029033A"/>
    <w:rsid w:val="00290D64"/>
    <w:rsid w:val="002979AB"/>
    <w:rsid w:val="002A5E96"/>
    <w:rsid w:val="002B05B6"/>
    <w:rsid w:val="002B31C2"/>
    <w:rsid w:val="002B4C6F"/>
    <w:rsid w:val="002B5CE2"/>
    <w:rsid w:val="002C0ED7"/>
    <w:rsid w:val="002C18DD"/>
    <w:rsid w:val="002C6B7D"/>
    <w:rsid w:val="002D5104"/>
    <w:rsid w:val="002E4721"/>
    <w:rsid w:val="002F359C"/>
    <w:rsid w:val="00303632"/>
    <w:rsid w:val="00306582"/>
    <w:rsid w:val="0030759B"/>
    <w:rsid w:val="00310ED7"/>
    <w:rsid w:val="00317A27"/>
    <w:rsid w:val="00320DEF"/>
    <w:rsid w:val="0032206D"/>
    <w:rsid w:val="003240AA"/>
    <w:rsid w:val="00324635"/>
    <w:rsid w:val="003248E9"/>
    <w:rsid w:val="00325668"/>
    <w:rsid w:val="00325CAB"/>
    <w:rsid w:val="00326994"/>
    <w:rsid w:val="00331F30"/>
    <w:rsid w:val="003403E3"/>
    <w:rsid w:val="00340B82"/>
    <w:rsid w:val="00342CFB"/>
    <w:rsid w:val="00343ED6"/>
    <w:rsid w:val="00344E60"/>
    <w:rsid w:val="00350B2E"/>
    <w:rsid w:val="003513FA"/>
    <w:rsid w:val="003735B2"/>
    <w:rsid w:val="00374F81"/>
    <w:rsid w:val="003755E9"/>
    <w:rsid w:val="003768AF"/>
    <w:rsid w:val="00376C0B"/>
    <w:rsid w:val="00377CD0"/>
    <w:rsid w:val="00382CD6"/>
    <w:rsid w:val="00385918"/>
    <w:rsid w:val="0038591E"/>
    <w:rsid w:val="00385B46"/>
    <w:rsid w:val="003861F1"/>
    <w:rsid w:val="00387C66"/>
    <w:rsid w:val="00391792"/>
    <w:rsid w:val="00392689"/>
    <w:rsid w:val="003948D4"/>
    <w:rsid w:val="003A15DE"/>
    <w:rsid w:val="003A3530"/>
    <w:rsid w:val="003A3D67"/>
    <w:rsid w:val="003A6B36"/>
    <w:rsid w:val="003B333E"/>
    <w:rsid w:val="003B6562"/>
    <w:rsid w:val="003D40C1"/>
    <w:rsid w:val="003D46FB"/>
    <w:rsid w:val="003D7032"/>
    <w:rsid w:val="003E02C2"/>
    <w:rsid w:val="003E3459"/>
    <w:rsid w:val="003E3B64"/>
    <w:rsid w:val="003E60DE"/>
    <w:rsid w:val="003E77D9"/>
    <w:rsid w:val="003F17BF"/>
    <w:rsid w:val="003F5AB6"/>
    <w:rsid w:val="00403717"/>
    <w:rsid w:val="00406746"/>
    <w:rsid w:val="00406F88"/>
    <w:rsid w:val="00411945"/>
    <w:rsid w:val="00413B31"/>
    <w:rsid w:val="00420A1B"/>
    <w:rsid w:val="00421400"/>
    <w:rsid w:val="00424050"/>
    <w:rsid w:val="00424C82"/>
    <w:rsid w:val="00426B54"/>
    <w:rsid w:val="00427365"/>
    <w:rsid w:val="00440474"/>
    <w:rsid w:val="004522FF"/>
    <w:rsid w:val="0045270D"/>
    <w:rsid w:val="00457749"/>
    <w:rsid w:val="004609D5"/>
    <w:rsid w:val="00460CFC"/>
    <w:rsid w:val="0046196E"/>
    <w:rsid w:val="004629D1"/>
    <w:rsid w:val="00462D1C"/>
    <w:rsid w:val="004633F6"/>
    <w:rsid w:val="00466FB3"/>
    <w:rsid w:val="00476A91"/>
    <w:rsid w:val="00482A0B"/>
    <w:rsid w:val="00485756"/>
    <w:rsid w:val="00485BD6"/>
    <w:rsid w:val="0049062E"/>
    <w:rsid w:val="004929FA"/>
    <w:rsid w:val="004A21BF"/>
    <w:rsid w:val="004A5E00"/>
    <w:rsid w:val="004B37DA"/>
    <w:rsid w:val="004B3A80"/>
    <w:rsid w:val="004B5DEB"/>
    <w:rsid w:val="004B74B7"/>
    <w:rsid w:val="004C28D5"/>
    <w:rsid w:val="004C5118"/>
    <w:rsid w:val="004C785F"/>
    <w:rsid w:val="004D2218"/>
    <w:rsid w:val="004E4BC4"/>
    <w:rsid w:val="004E750B"/>
    <w:rsid w:val="004F17CF"/>
    <w:rsid w:val="004F312E"/>
    <w:rsid w:val="004F4964"/>
    <w:rsid w:val="004F49EF"/>
    <w:rsid w:val="004F66F4"/>
    <w:rsid w:val="004F7C53"/>
    <w:rsid w:val="005112FD"/>
    <w:rsid w:val="00511CB6"/>
    <w:rsid w:val="005132CC"/>
    <w:rsid w:val="0051622B"/>
    <w:rsid w:val="00517FCC"/>
    <w:rsid w:val="005259DC"/>
    <w:rsid w:val="0052602F"/>
    <w:rsid w:val="00535DAB"/>
    <w:rsid w:val="00540989"/>
    <w:rsid w:val="005413B1"/>
    <w:rsid w:val="00550359"/>
    <w:rsid w:val="0055139E"/>
    <w:rsid w:val="0055176C"/>
    <w:rsid w:val="00552B00"/>
    <w:rsid w:val="005533DB"/>
    <w:rsid w:val="005546E9"/>
    <w:rsid w:val="00554F16"/>
    <w:rsid w:val="00557682"/>
    <w:rsid w:val="00561498"/>
    <w:rsid w:val="00561863"/>
    <w:rsid w:val="0056222D"/>
    <w:rsid w:val="0056464F"/>
    <w:rsid w:val="00566C3E"/>
    <w:rsid w:val="00573C2B"/>
    <w:rsid w:val="005826C7"/>
    <w:rsid w:val="0058390D"/>
    <w:rsid w:val="00584F72"/>
    <w:rsid w:val="0059004E"/>
    <w:rsid w:val="005A1083"/>
    <w:rsid w:val="005B0B6A"/>
    <w:rsid w:val="005B3DC6"/>
    <w:rsid w:val="005B4811"/>
    <w:rsid w:val="005C078D"/>
    <w:rsid w:val="005D6742"/>
    <w:rsid w:val="005E0E6B"/>
    <w:rsid w:val="005E354C"/>
    <w:rsid w:val="005F0614"/>
    <w:rsid w:val="005F1B04"/>
    <w:rsid w:val="005F3D3D"/>
    <w:rsid w:val="005F5167"/>
    <w:rsid w:val="005F5572"/>
    <w:rsid w:val="0060088C"/>
    <w:rsid w:val="00602D1E"/>
    <w:rsid w:val="006031D3"/>
    <w:rsid w:val="006125EE"/>
    <w:rsid w:val="00624EFD"/>
    <w:rsid w:val="0063085E"/>
    <w:rsid w:val="00630D82"/>
    <w:rsid w:val="00633816"/>
    <w:rsid w:val="0063513E"/>
    <w:rsid w:val="00636EFE"/>
    <w:rsid w:val="00637231"/>
    <w:rsid w:val="006375A4"/>
    <w:rsid w:val="0064063F"/>
    <w:rsid w:val="0064644E"/>
    <w:rsid w:val="00655CA2"/>
    <w:rsid w:val="00664E8C"/>
    <w:rsid w:val="00666106"/>
    <w:rsid w:val="00667C80"/>
    <w:rsid w:val="00671E1F"/>
    <w:rsid w:val="00673D35"/>
    <w:rsid w:val="00676298"/>
    <w:rsid w:val="00680DF6"/>
    <w:rsid w:val="0068188D"/>
    <w:rsid w:val="006820D2"/>
    <w:rsid w:val="00682D0A"/>
    <w:rsid w:val="00683637"/>
    <w:rsid w:val="0068563B"/>
    <w:rsid w:val="00686598"/>
    <w:rsid w:val="006873BE"/>
    <w:rsid w:val="00692EFE"/>
    <w:rsid w:val="00694EF0"/>
    <w:rsid w:val="006A011A"/>
    <w:rsid w:val="006A46BB"/>
    <w:rsid w:val="006A687B"/>
    <w:rsid w:val="006A6DF3"/>
    <w:rsid w:val="006B2D9B"/>
    <w:rsid w:val="006C1F2D"/>
    <w:rsid w:val="006C3159"/>
    <w:rsid w:val="006D1FCC"/>
    <w:rsid w:val="006D6A04"/>
    <w:rsid w:val="006E08D8"/>
    <w:rsid w:val="006E5812"/>
    <w:rsid w:val="006F0B4B"/>
    <w:rsid w:val="006F44C9"/>
    <w:rsid w:val="006F676C"/>
    <w:rsid w:val="00700DCC"/>
    <w:rsid w:val="00703644"/>
    <w:rsid w:val="007048F7"/>
    <w:rsid w:val="0071292A"/>
    <w:rsid w:val="0071709D"/>
    <w:rsid w:val="00720DA2"/>
    <w:rsid w:val="0072572E"/>
    <w:rsid w:val="00725B64"/>
    <w:rsid w:val="00725BCD"/>
    <w:rsid w:val="00731D48"/>
    <w:rsid w:val="0073275E"/>
    <w:rsid w:val="00743B95"/>
    <w:rsid w:val="00745F9D"/>
    <w:rsid w:val="00750101"/>
    <w:rsid w:val="00752AD6"/>
    <w:rsid w:val="00753528"/>
    <w:rsid w:val="00761A8B"/>
    <w:rsid w:val="007637C8"/>
    <w:rsid w:val="00764054"/>
    <w:rsid w:val="00764766"/>
    <w:rsid w:val="00765AAD"/>
    <w:rsid w:val="0077034D"/>
    <w:rsid w:val="00772B4E"/>
    <w:rsid w:val="00773991"/>
    <w:rsid w:val="00776404"/>
    <w:rsid w:val="00780A98"/>
    <w:rsid w:val="00792237"/>
    <w:rsid w:val="00795C4F"/>
    <w:rsid w:val="00796F26"/>
    <w:rsid w:val="007A0074"/>
    <w:rsid w:val="007A3233"/>
    <w:rsid w:val="007A4599"/>
    <w:rsid w:val="007A475D"/>
    <w:rsid w:val="007A4EBE"/>
    <w:rsid w:val="007A7698"/>
    <w:rsid w:val="007B0512"/>
    <w:rsid w:val="007C3123"/>
    <w:rsid w:val="007C613C"/>
    <w:rsid w:val="007C78F3"/>
    <w:rsid w:val="007D4276"/>
    <w:rsid w:val="007D46F2"/>
    <w:rsid w:val="007E37BB"/>
    <w:rsid w:val="007E7C5F"/>
    <w:rsid w:val="007F54DA"/>
    <w:rsid w:val="007F63CF"/>
    <w:rsid w:val="00802592"/>
    <w:rsid w:val="0080369F"/>
    <w:rsid w:val="00806CD1"/>
    <w:rsid w:val="00807B50"/>
    <w:rsid w:val="008113FD"/>
    <w:rsid w:val="00814E25"/>
    <w:rsid w:val="008244D9"/>
    <w:rsid w:val="00833794"/>
    <w:rsid w:val="00833D24"/>
    <w:rsid w:val="00837764"/>
    <w:rsid w:val="008436E1"/>
    <w:rsid w:val="00850244"/>
    <w:rsid w:val="00854104"/>
    <w:rsid w:val="008618CC"/>
    <w:rsid w:val="008640D1"/>
    <w:rsid w:val="00865F78"/>
    <w:rsid w:val="00876601"/>
    <w:rsid w:val="00876E8F"/>
    <w:rsid w:val="00880C1E"/>
    <w:rsid w:val="00882426"/>
    <w:rsid w:val="0088306E"/>
    <w:rsid w:val="00886C07"/>
    <w:rsid w:val="0088788B"/>
    <w:rsid w:val="00890B26"/>
    <w:rsid w:val="0089512B"/>
    <w:rsid w:val="008A04D8"/>
    <w:rsid w:val="008A1EB2"/>
    <w:rsid w:val="008A4774"/>
    <w:rsid w:val="008A4AF5"/>
    <w:rsid w:val="008B09A1"/>
    <w:rsid w:val="008B30B7"/>
    <w:rsid w:val="008B4A14"/>
    <w:rsid w:val="008B7513"/>
    <w:rsid w:val="008C0BB9"/>
    <w:rsid w:val="008C7554"/>
    <w:rsid w:val="008D0086"/>
    <w:rsid w:val="008D1DCF"/>
    <w:rsid w:val="008D5836"/>
    <w:rsid w:val="008E0EC9"/>
    <w:rsid w:val="008E6081"/>
    <w:rsid w:val="008E639C"/>
    <w:rsid w:val="008F0118"/>
    <w:rsid w:val="008F2440"/>
    <w:rsid w:val="008F25E3"/>
    <w:rsid w:val="008F413F"/>
    <w:rsid w:val="008F49DF"/>
    <w:rsid w:val="0090207F"/>
    <w:rsid w:val="009031BC"/>
    <w:rsid w:val="009112BE"/>
    <w:rsid w:val="0091243C"/>
    <w:rsid w:val="0091589A"/>
    <w:rsid w:val="00922C03"/>
    <w:rsid w:val="00925366"/>
    <w:rsid w:val="009277ED"/>
    <w:rsid w:val="009403D3"/>
    <w:rsid w:val="009438E3"/>
    <w:rsid w:val="00946BC4"/>
    <w:rsid w:val="009507D4"/>
    <w:rsid w:val="00953D5A"/>
    <w:rsid w:val="009561BE"/>
    <w:rsid w:val="00961BF8"/>
    <w:rsid w:val="00962B41"/>
    <w:rsid w:val="009641C1"/>
    <w:rsid w:val="009650AC"/>
    <w:rsid w:val="00966983"/>
    <w:rsid w:val="00970B58"/>
    <w:rsid w:val="00977571"/>
    <w:rsid w:val="00980524"/>
    <w:rsid w:val="00983707"/>
    <w:rsid w:val="00984B75"/>
    <w:rsid w:val="0099379C"/>
    <w:rsid w:val="00997602"/>
    <w:rsid w:val="009A05B9"/>
    <w:rsid w:val="009A1C12"/>
    <w:rsid w:val="009A4A38"/>
    <w:rsid w:val="009A58BF"/>
    <w:rsid w:val="009A5D87"/>
    <w:rsid w:val="009A6DD7"/>
    <w:rsid w:val="009A7861"/>
    <w:rsid w:val="009B0878"/>
    <w:rsid w:val="009B58A5"/>
    <w:rsid w:val="009B71E3"/>
    <w:rsid w:val="009B79E3"/>
    <w:rsid w:val="009B7E88"/>
    <w:rsid w:val="009C4217"/>
    <w:rsid w:val="009D1906"/>
    <w:rsid w:val="009D42B9"/>
    <w:rsid w:val="009D61BB"/>
    <w:rsid w:val="009D74E5"/>
    <w:rsid w:val="009E0101"/>
    <w:rsid w:val="009E1679"/>
    <w:rsid w:val="009E7AC6"/>
    <w:rsid w:val="009F0192"/>
    <w:rsid w:val="009F12B4"/>
    <w:rsid w:val="009F4D0E"/>
    <w:rsid w:val="009F7C8F"/>
    <w:rsid w:val="00A00BC8"/>
    <w:rsid w:val="00A0108F"/>
    <w:rsid w:val="00A04748"/>
    <w:rsid w:val="00A0716D"/>
    <w:rsid w:val="00A074E4"/>
    <w:rsid w:val="00A12A4D"/>
    <w:rsid w:val="00A2060F"/>
    <w:rsid w:val="00A219AF"/>
    <w:rsid w:val="00A278BF"/>
    <w:rsid w:val="00A305A5"/>
    <w:rsid w:val="00A3527B"/>
    <w:rsid w:val="00A3529C"/>
    <w:rsid w:val="00A3530D"/>
    <w:rsid w:val="00A359B2"/>
    <w:rsid w:val="00A35AAB"/>
    <w:rsid w:val="00A35AFB"/>
    <w:rsid w:val="00A472E0"/>
    <w:rsid w:val="00A47D16"/>
    <w:rsid w:val="00A5345D"/>
    <w:rsid w:val="00A55080"/>
    <w:rsid w:val="00A57409"/>
    <w:rsid w:val="00A65358"/>
    <w:rsid w:val="00A76209"/>
    <w:rsid w:val="00A76A76"/>
    <w:rsid w:val="00A76CA0"/>
    <w:rsid w:val="00A80982"/>
    <w:rsid w:val="00A85AB1"/>
    <w:rsid w:val="00A86737"/>
    <w:rsid w:val="00A9047B"/>
    <w:rsid w:val="00A91148"/>
    <w:rsid w:val="00A92A24"/>
    <w:rsid w:val="00AA2923"/>
    <w:rsid w:val="00AA3E1B"/>
    <w:rsid w:val="00AB0DEF"/>
    <w:rsid w:val="00AB2190"/>
    <w:rsid w:val="00AB22F3"/>
    <w:rsid w:val="00AB2FE3"/>
    <w:rsid w:val="00AB33F0"/>
    <w:rsid w:val="00AB5AF1"/>
    <w:rsid w:val="00AB779B"/>
    <w:rsid w:val="00AC110C"/>
    <w:rsid w:val="00AC50F7"/>
    <w:rsid w:val="00AC73D8"/>
    <w:rsid w:val="00AD1B26"/>
    <w:rsid w:val="00AD1C14"/>
    <w:rsid w:val="00AD2D62"/>
    <w:rsid w:val="00AD4202"/>
    <w:rsid w:val="00AE4570"/>
    <w:rsid w:val="00AE49CA"/>
    <w:rsid w:val="00AF6BCB"/>
    <w:rsid w:val="00B019B2"/>
    <w:rsid w:val="00B023CA"/>
    <w:rsid w:val="00B02642"/>
    <w:rsid w:val="00B03431"/>
    <w:rsid w:val="00B04F85"/>
    <w:rsid w:val="00B15347"/>
    <w:rsid w:val="00B16E8B"/>
    <w:rsid w:val="00B2342C"/>
    <w:rsid w:val="00B36DCE"/>
    <w:rsid w:val="00B410BD"/>
    <w:rsid w:val="00B4709D"/>
    <w:rsid w:val="00B52F7E"/>
    <w:rsid w:val="00B53ABF"/>
    <w:rsid w:val="00B5572C"/>
    <w:rsid w:val="00B55EE3"/>
    <w:rsid w:val="00B65042"/>
    <w:rsid w:val="00B8390C"/>
    <w:rsid w:val="00B9079E"/>
    <w:rsid w:val="00B941E7"/>
    <w:rsid w:val="00BA1B64"/>
    <w:rsid w:val="00BA4CCE"/>
    <w:rsid w:val="00BB33DC"/>
    <w:rsid w:val="00BB3970"/>
    <w:rsid w:val="00BB3B8A"/>
    <w:rsid w:val="00BB3C01"/>
    <w:rsid w:val="00BC1022"/>
    <w:rsid w:val="00BC300C"/>
    <w:rsid w:val="00BC61C4"/>
    <w:rsid w:val="00BC68A8"/>
    <w:rsid w:val="00BD1C0B"/>
    <w:rsid w:val="00BD4ECD"/>
    <w:rsid w:val="00BD57D7"/>
    <w:rsid w:val="00BE5B21"/>
    <w:rsid w:val="00BE5E4A"/>
    <w:rsid w:val="00BE6989"/>
    <w:rsid w:val="00BE7AE9"/>
    <w:rsid w:val="00BF0319"/>
    <w:rsid w:val="00BF3444"/>
    <w:rsid w:val="00BF44A4"/>
    <w:rsid w:val="00C05062"/>
    <w:rsid w:val="00C05C01"/>
    <w:rsid w:val="00C11F75"/>
    <w:rsid w:val="00C12CAE"/>
    <w:rsid w:val="00C262BA"/>
    <w:rsid w:val="00C31C00"/>
    <w:rsid w:val="00C32D09"/>
    <w:rsid w:val="00C33DE0"/>
    <w:rsid w:val="00C40CEF"/>
    <w:rsid w:val="00C4272E"/>
    <w:rsid w:val="00C43061"/>
    <w:rsid w:val="00C43D98"/>
    <w:rsid w:val="00C4473A"/>
    <w:rsid w:val="00C46948"/>
    <w:rsid w:val="00C46AF8"/>
    <w:rsid w:val="00C47D2E"/>
    <w:rsid w:val="00C500B7"/>
    <w:rsid w:val="00C50583"/>
    <w:rsid w:val="00C50DAC"/>
    <w:rsid w:val="00C51207"/>
    <w:rsid w:val="00C52E81"/>
    <w:rsid w:val="00C54E04"/>
    <w:rsid w:val="00C5653C"/>
    <w:rsid w:val="00C56878"/>
    <w:rsid w:val="00C56A9D"/>
    <w:rsid w:val="00C67A99"/>
    <w:rsid w:val="00C70B50"/>
    <w:rsid w:val="00C717A6"/>
    <w:rsid w:val="00C73E68"/>
    <w:rsid w:val="00C76D88"/>
    <w:rsid w:val="00C902A7"/>
    <w:rsid w:val="00C9205B"/>
    <w:rsid w:val="00C92216"/>
    <w:rsid w:val="00C9467D"/>
    <w:rsid w:val="00CA052D"/>
    <w:rsid w:val="00CA0FBA"/>
    <w:rsid w:val="00CA6566"/>
    <w:rsid w:val="00CB04F1"/>
    <w:rsid w:val="00CB3B08"/>
    <w:rsid w:val="00CB3E0F"/>
    <w:rsid w:val="00CB5C2D"/>
    <w:rsid w:val="00CC0F46"/>
    <w:rsid w:val="00CC37F3"/>
    <w:rsid w:val="00CC4D7E"/>
    <w:rsid w:val="00CC59D0"/>
    <w:rsid w:val="00CE4356"/>
    <w:rsid w:val="00CE6D7A"/>
    <w:rsid w:val="00CF7B3A"/>
    <w:rsid w:val="00D04819"/>
    <w:rsid w:val="00D118AE"/>
    <w:rsid w:val="00D22767"/>
    <w:rsid w:val="00D22949"/>
    <w:rsid w:val="00D27EEA"/>
    <w:rsid w:val="00D30438"/>
    <w:rsid w:val="00D3106B"/>
    <w:rsid w:val="00D33297"/>
    <w:rsid w:val="00D33F41"/>
    <w:rsid w:val="00D36F23"/>
    <w:rsid w:val="00D43278"/>
    <w:rsid w:val="00D449A9"/>
    <w:rsid w:val="00D45D51"/>
    <w:rsid w:val="00D50853"/>
    <w:rsid w:val="00D51890"/>
    <w:rsid w:val="00D52B14"/>
    <w:rsid w:val="00D61D4D"/>
    <w:rsid w:val="00D62DB3"/>
    <w:rsid w:val="00D65E66"/>
    <w:rsid w:val="00D71811"/>
    <w:rsid w:val="00D73879"/>
    <w:rsid w:val="00D743AC"/>
    <w:rsid w:val="00D764BF"/>
    <w:rsid w:val="00D77388"/>
    <w:rsid w:val="00D808D7"/>
    <w:rsid w:val="00D80FD7"/>
    <w:rsid w:val="00D81EA4"/>
    <w:rsid w:val="00D86708"/>
    <w:rsid w:val="00D90AF1"/>
    <w:rsid w:val="00D91882"/>
    <w:rsid w:val="00DA475E"/>
    <w:rsid w:val="00DA585C"/>
    <w:rsid w:val="00DA6CBC"/>
    <w:rsid w:val="00DB02A7"/>
    <w:rsid w:val="00DB02F2"/>
    <w:rsid w:val="00DB059E"/>
    <w:rsid w:val="00DB0A18"/>
    <w:rsid w:val="00DB3296"/>
    <w:rsid w:val="00DB505B"/>
    <w:rsid w:val="00DB6B90"/>
    <w:rsid w:val="00DC3D3F"/>
    <w:rsid w:val="00DC43AA"/>
    <w:rsid w:val="00DD1919"/>
    <w:rsid w:val="00DD720E"/>
    <w:rsid w:val="00DD7CD6"/>
    <w:rsid w:val="00DE7073"/>
    <w:rsid w:val="00DF5DB9"/>
    <w:rsid w:val="00DF786C"/>
    <w:rsid w:val="00E03DA9"/>
    <w:rsid w:val="00E0750F"/>
    <w:rsid w:val="00E13219"/>
    <w:rsid w:val="00E1457A"/>
    <w:rsid w:val="00E17B15"/>
    <w:rsid w:val="00E2539A"/>
    <w:rsid w:val="00E32525"/>
    <w:rsid w:val="00E528AA"/>
    <w:rsid w:val="00E53648"/>
    <w:rsid w:val="00E60648"/>
    <w:rsid w:val="00E6323A"/>
    <w:rsid w:val="00E63B74"/>
    <w:rsid w:val="00E76D18"/>
    <w:rsid w:val="00E81008"/>
    <w:rsid w:val="00E81C6F"/>
    <w:rsid w:val="00E82026"/>
    <w:rsid w:val="00E822B8"/>
    <w:rsid w:val="00E90ADF"/>
    <w:rsid w:val="00E91AB0"/>
    <w:rsid w:val="00E92085"/>
    <w:rsid w:val="00E931C5"/>
    <w:rsid w:val="00E9580A"/>
    <w:rsid w:val="00E966D9"/>
    <w:rsid w:val="00E96E0C"/>
    <w:rsid w:val="00EA08FF"/>
    <w:rsid w:val="00EA1E3D"/>
    <w:rsid w:val="00EA52B0"/>
    <w:rsid w:val="00EB1F29"/>
    <w:rsid w:val="00EB3CDC"/>
    <w:rsid w:val="00EB73A4"/>
    <w:rsid w:val="00EC2387"/>
    <w:rsid w:val="00EC2428"/>
    <w:rsid w:val="00EC5C2B"/>
    <w:rsid w:val="00ED246E"/>
    <w:rsid w:val="00ED3371"/>
    <w:rsid w:val="00ED6B67"/>
    <w:rsid w:val="00ED73A3"/>
    <w:rsid w:val="00ED7C7E"/>
    <w:rsid w:val="00EE367E"/>
    <w:rsid w:val="00EF1722"/>
    <w:rsid w:val="00EF2194"/>
    <w:rsid w:val="00EF2747"/>
    <w:rsid w:val="00EF2D4F"/>
    <w:rsid w:val="00EF44E0"/>
    <w:rsid w:val="00F03319"/>
    <w:rsid w:val="00F04702"/>
    <w:rsid w:val="00F05677"/>
    <w:rsid w:val="00F06076"/>
    <w:rsid w:val="00F07116"/>
    <w:rsid w:val="00F108D5"/>
    <w:rsid w:val="00F12355"/>
    <w:rsid w:val="00F1756F"/>
    <w:rsid w:val="00F208B5"/>
    <w:rsid w:val="00F31030"/>
    <w:rsid w:val="00F3386D"/>
    <w:rsid w:val="00F34EB6"/>
    <w:rsid w:val="00F434A5"/>
    <w:rsid w:val="00F46BC1"/>
    <w:rsid w:val="00F522EC"/>
    <w:rsid w:val="00F557A0"/>
    <w:rsid w:val="00F63097"/>
    <w:rsid w:val="00F64E56"/>
    <w:rsid w:val="00F64FD2"/>
    <w:rsid w:val="00F6585B"/>
    <w:rsid w:val="00F674D2"/>
    <w:rsid w:val="00F706D6"/>
    <w:rsid w:val="00F71D5D"/>
    <w:rsid w:val="00F737A5"/>
    <w:rsid w:val="00F74BF4"/>
    <w:rsid w:val="00F80529"/>
    <w:rsid w:val="00F9216F"/>
    <w:rsid w:val="00F92F63"/>
    <w:rsid w:val="00FA2152"/>
    <w:rsid w:val="00FA41CD"/>
    <w:rsid w:val="00FA726F"/>
    <w:rsid w:val="00FB6012"/>
    <w:rsid w:val="00FB6A84"/>
    <w:rsid w:val="00FC3544"/>
    <w:rsid w:val="00FC65E6"/>
    <w:rsid w:val="00FD1586"/>
    <w:rsid w:val="00FD17CA"/>
    <w:rsid w:val="00FD3013"/>
    <w:rsid w:val="00FD6C60"/>
    <w:rsid w:val="00FE282A"/>
    <w:rsid w:val="00FF1FCB"/>
    <w:rsid w:val="00FF47E7"/>
    <w:rsid w:val="00FF5F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907B5"/>
  <w15:docId w15:val="{F4A4237D-CCC8-4CC3-A7A7-60E87DFE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2592"/>
    <w:rPr>
      <w:sz w:val="24"/>
      <w:szCs w:val="24"/>
      <w:lang w:val="en-GB" w:eastAsia="en-US"/>
    </w:rPr>
  </w:style>
  <w:style w:type="paragraph" w:styleId="Antrat1">
    <w:name w:val="heading 1"/>
    <w:basedOn w:val="prastasis"/>
    <w:link w:val="Antrat1Diagrama"/>
    <w:uiPriority w:val="9"/>
    <w:qFormat/>
    <w:rsid w:val="002B5CE2"/>
    <w:pPr>
      <w:spacing w:before="100" w:beforeAutospacing="1" w:after="100" w:afterAutospacing="1"/>
      <w:outlineLvl w:val="0"/>
    </w:pPr>
    <w:rPr>
      <w:b/>
      <w:bCs/>
      <w:kern w:val="36"/>
      <w:sz w:val="48"/>
      <w:szCs w:val="48"/>
      <w:lang w:val="lt-LT" w:eastAsia="lt-LT"/>
    </w:rPr>
  </w:style>
  <w:style w:type="paragraph" w:styleId="Antrat2">
    <w:name w:val="heading 2"/>
    <w:basedOn w:val="prastasis"/>
    <w:link w:val="Antrat2Diagrama"/>
    <w:uiPriority w:val="9"/>
    <w:qFormat/>
    <w:rsid w:val="002B5CE2"/>
    <w:pPr>
      <w:spacing w:before="100" w:beforeAutospacing="1" w:after="100" w:afterAutospacing="1"/>
      <w:outlineLvl w:val="1"/>
    </w:pPr>
    <w:rPr>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C68A8"/>
    <w:pPr>
      <w:jc w:val="center"/>
    </w:pPr>
    <w:rPr>
      <w:b/>
      <w:bCs/>
    </w:rPr>
  </w:style>
  <w:style w:type="table" w:styleId="Lentelstinklelis">
    <w:name w:val="Table Grid"/>
    <w:basedOn w:val="prastojilentel"/>
    <w:rsid w:val="00BC6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F108D5"/>
    <w:rPr>
      <w:rFonts w:ascii="Segoe UI" w:hAnsi="Segoe UI"/>
      <w:sz w:val="18"/>
      <w:szCs w:val="18"/>
    </w:rPr>
  </w:style>
  <w:style w:type="character" w:customStyle="1" w:styleId="DebesliotekstasDiagrama">
    <w:name w:val="Debesėlio tekstas Diagrama"/>
    <w:link w:val="Debesliotekstas"/>
    <w:rsid w:val="00F108D5"/>
    <w:rPr>
      <w:rFonts w:ascii="Segoe UI" w:hAnsi="Segoe UI" w:cs="Segoe UI"/>
      <w:sz w:val="18"/>
      <w:szCs w:val="18"/>
      <w:lang w:val="en-GB" w:eastAsia="en-US"/>
    </w:rPr>
  </w:style>
  <w:style w:type="paragraph" w:styleId="Antrats">
    <w:name w:val="header"/>
    <w:basedOn w:val="prastasis"/>
    <w:link w:val="AntratsDiagrama"/>
    <w:rsid w:val="00F557A0"/>
    <w:pPr>
      <w:tabs>
        <w:tab w:val="center" w:pos="4819"/>
        <w:tab w:val="right" w:pos="9638"/>
      </w:tabs>
    </w:pPr>
  </w:style>
  <w:style w:type="character" w:customStyle="1" w:styleId="AntratsDiagrama">
    <w:name w:val="Antraštės Diagrama"/>
    <w:link w:val="Antrats"/>
    <w:rsid w:val="00F557A0"/>
    <w:rPr>
      <w:sz w:val="24"/>
      <w:szCs w:val="24"/>
      <w:lang w:val="en-GB" w:eastAsia="en-US"/>
    </w:rPr>
  </w:style>
  <w:style w:type="paragraph" w:styleId="Porat">
    <w:name w:val="footer"/>
    <w:basedOn w:val="prastasis"/>
    <w:link w:val="PoratDiagrama"/>
    <w:uiPriority w:val="99"/>
    <w:rsid w:val="00F557A0"/>
    <w:pPr>
      <w:tabs>
        <w:tab w:val="center" w:pos="4819"/>
        <w:tab w:val="right" w:pos="9638"/>
      </w:tabs>
    </w:pPr>
  </w:style>
  <w:style w:type="character" w:customStyle="1" w:styleId="PoratDiagrama">
    <w:name w:val="Poraštė Diagrama"/>
    <w:link w:val="Porat"/>
    <w:uiPriority w:val="99"/>
    <w:rsid w:val="00F557A0"/>
    <w:rPr>
      <w:sz w:val="24"/>
      <w:szCs w:val="24"/>
      <w:lang w:val="en-GB" w:eastAsia="en-US"/>
    </w:rPr>
  </w:style>
  <w:style w:type="character" w:styleId="Hipersaitas">
    <w:name w:val="Hyperlink"/>
    <w:basedOn w:val="Numatytasispastraiposriftas"/>
    <w:uiPriority w:val="99"/>
    <w:unhideWhenUsed/>
    <w:rsid w:val="00FA726F"/>
    <w:rPr>
      <w:color w:val="0563C1"/>
      <w:u w:val="single"/>
    </w:rPr>
  </w:style>
  <w:style w:type="paragraph" w:styleId="prastasiniatinklio">
    <w:name w:val="Normal (Web)"/>
    <w:basedOn w:val="prastasis"/>
    <w:uiPriority w:val="99"/>
    <w:unhideWhenUsed/>
    <w:rsid w:val="001E3E38"/>
    <w:pPr>
      <w:spacing w:before="100" w:beforeAutospacing="1" w:after="100" w:afterAutospacing="1"/>
    </w:pPr>
    <w:rPr>
      <w:rFonts w:ascii="Arial" w:eastAsia="Calibri" w:hAnsi="Arial" w:cs="Arial"/>
      <w:color w:val="010101"/>
      <w:sz w:val="18"/>
      <w:szCs w:val="18"/>
      <w:lang w:val="lt-LT" w:eastAsia="lt-LT"/>
    </w:rPr>
  </w:style>
  <w:style w:type="character" w:styleId="Grietas">
    <w:name w:val="Strong"/>
    <w:basedOn w:val="Numatytasispastraiposriftas"/>
    <w:uiPriority w:val="22"/>
    <w:qFormat/>
    <w:rsid w:val="001E3E38"/>
    <w:rPr>
      <w:b/>
      <w:bCs/>
    </w:rPr>
  </w:style>
  <w:style w:type="paragraph" w:styleId="Pavadinimas">
    <w:name w:val="Title"/>
    <w:basedOn w:val="prastasis"/>
    <w:link w:val="PavadinimasDiagrama"/>
    <w:qFormat/>
    <w:rsid w:val="00D808D7"/>
    <w:pPr>
      <w:jc w:val="center"/>
    </w:pPr>
    <w:rPr>
      <w:sz w:val="28"/>
      <w:u w:val="single"/>
      <w:lang w:val="en-US"/>
    </w:rPr>
  </w:style>
  <w:style w:type="character" w:customStyle="1" w:styleId="PavadinimasDiagrama">
    <w:name w:val="Pavadinimas Diagrama"/>
    <w:basedOn w:val="Numatytasispastraiposriftas"/>
    <w:link w:val="Pavadinimas"/>
    <w:rsid w:val="00D808D7"/>
    <w:rPr>
      <w:sz w:val="28"/>
      <w:szCs w:val="24"/>
      <w:u w:val="single"/>
      <w:lang w:val="en-US" w:eastAsia="en-US"/>
    </w:rPr>
  </w:style>
  <w:style w:type="paragraph" w:styleId="Sraopastraipa">
    <w:name w:val="List Paragraph"/>
    <w:basedOn w:val="prastasis"/>
    <w:uiPriority w:val="34"/>
    <w:qFormat/>
    <w:rsid w:val="003B333E"/>
    <w:pPr>
      <w:ind w:left="720"/>
      <w:contextualSpacing/>
    </w:pPr>
  </w:style>
  <w:style w:type="character" w:customStyle="1" w:styleId="Antrat1Diagrama">
    <w:name w:val="Antraštė 1 Diagrama"/>
    <w:basedOn w:val="Numatytasispastraiposriftas"/>
    <w:link w:val="Antrat1"/>
    <w:uiPriority w:val="9"/>
    <w:rsid w:val="002B5CE2"/>
    <w:rPr>
      <w:b/>
      <w:bCs/>
      <w:kern w:val="36"/>
      <w:sz w:val="48"/>
      <w:szCs w:val="48"/>
    </w:rPr>
  </w:style>
  <w:style w:type="character" w:customStyle="1" w:styleId="Antrat2Diagrama">
    <w:name w:val="Antraštė 2 Diagrama"/>
    <w:basedOn w:val="Numatytasispastraiposriftas"/>
    <w:link w:val="Antrat2"/>
    <w:uiPriority w:val="9"/>
    <w:rsid w:val="002B5CE2"/>
    <w:rPr>
      <w:b/>
      <w:bCs/>
      <w:sz w:val="36"/>
      <w:szCs w:val="36"/>
    </w:rPr>
  </w:style>
  <w:style w:type="paragraph" w:customStyle="1" w:styleId="Default">
    <w:name w:val="Default"/>
    <w:rsid w:val="001339CA"/>
    <w:pPr>
      <w:autoSpaceDE w:val="0"/>
      <w:autoSpaceDN w:val="0"/>
      <w:adjustRightInd w:val="0"/>
    </w:pPr>
    <w:rPr>
      <w:color w:val="000000"/>
      <w:sz w:val="24"/>
      <w:szCs w:val="24"/>
    </w:rPr>
  </w:style>
  <w:style w:type="paragraph" w:styleId="Pagrindiniotekstotrauka">
    <w:name w:val="Body Text Indent"/>
    <w:basedOn w:val="prastasis"/>
    <w:link w:val="PagrindiniotekstotraukaDiagrama"/>
    <w:rsid w:val="00D81EA4"/>
    <w:pPr>
      <w:spacing w:after="120"/>
      <w:ind w:left="283"/>
    </w:pPr>
  </w:style>
  <w:style w:type="character" w:customStyle="1" w:styleId="PagrindiniotekstotraukaDiagrama">
    <w:name w:val="Pagrindinio teksto įtrauka Diagrama"/>
    <w:basedOn w:val="Numatytasispastraiposriftas"/>
    <w:link w:val="Pagrindiniotekstotrauka"/>
    <w:rsid w:val="00D81EA4"/>
    <w:rPr>
      <w:sz w:val="24"/>
      <w:szCs w:val="24"/>
      <w:lang w:val="en-GB" w:eastAsia="en-US"/>
    </w:rPr>
  </w:style>
  <w:style w:type="paragraph" w:customStyle="1" w:styleId="tabletext">
    <w:name w:val="tabletext"/>
    <w:basedOn w:val="prastasis"/>
    <w:rsid w:val="00765AAD"/>
    <w:pPr>
      <w:spacing w:before="100" w:beforeAutospacing="1" w:after="100" w:afterAutospacing="1"/>
    </w:pPr>
    <w:rPr>
      <w:rFonts w:eastAsiaTheme="minorHAnsi"/>
      <w:lang w:val="lt-LT" w:eastAsia="lt-LT"/>
    </w:rPr>
  </w:style>
  <w:style w:type="paragraph" w:customStyle="1" w:styleId="TableText0">
    <w:name w:val="Table Text"/>
    <w:basedOn w:val="prastasis"/>
    <w:rsid w:val="00427365"/>
    <w:pPr>
      <w:autoSpaceDE w:val="0"/>
      <w:autoSpaceDN w:val="0"/>
      <w:jc w:val="right"/>
    </w:pPr>
    <w:rPr>
      <w:rFonts w:eastAsiaTheme="minorHAnsi"/>
      <w:lang w:val="lt-LT"/>
    </w:rPr>
  </w:style>
  <w:style w:type="character" w:styleId="Komentaronuoroda">
    <w:name w:val="annotation reference"/>
    <w:basedOn w:val="Numatytasispastraiposriftas"/>
    <w:rsid w:val="00F04702"/>
    <w:rPr>
      <w:sz w:val="16"/>
      <w:szCs w:val="16"/>
    </w:rPr>
  </w:style>
  <w:style w:type="paragraph" w:styleId="Komentarotekstas">
    <w:name w:val="annotation text"/>
    <w:basedOn w:val="prastasis"/>
    <w:link w:val="KomentarotekstasDiagrama"/>
    <w:rsid w:val="00F04702"/>
    <w:rPr>
      <w:sz w:val="20"/>
      <w:szCs w:val="20"/>
    </w:rPr>
  </w:style>
  <w:style w:type="character" w:customStyle="1" w:styleId="KomentarotekstasDiagrama">
    <w:name w:val="Komentaro tekstas Diagrama"/>
    <w:basedOn w:val="Numatytasispastraiposriftas"/>
    <w:link w:val="Komentarotekstas"/>
    <w:rsid w:val="00F04702"/>
    <w:rPr>
      <w:lang w:val="en-GB" w:eastAsia="en-US"/>
    </w:rPr>
  </w:style>
  <w:style w:type="paragraph" w:styleId="Komentarotema">
    <w:name w:val="annotation subject"/>
    <w:basedOn w:val="Komentarotekstas"/>
    <w:next w:val="Komentarotekstas"/>
    <w:link w:val="KomentarotemaDiagrama"/>
    <w:rsid w:val="00F04702"/>
    <w:rPr>
      <w:b/>
      <w:bCs/>
    </w:rPr>
  </w:style>
  <w:style w:type="character" w:customStyle="1" w:styleId="KomentarotemaDiagrama">
    <w:name w:val="Komentaro tema Diagrama"/>
    <w:basedOn w:val="KomentarotekstasDiagrama"/>
    <w:link w:val="Komentarotema"/>
    <w:rsid w:val="00F04702"/>
    <w:rPr>
      <w:b/>
      <w:bCs/>
      <w:lang w:val="en-GB" w:eastAsia="en-US"/>
    </w:rPr>
  </w:style>
  <w:style w:type="character" w:customStyle="1" w:styleId="s1">
    <w:name w:val="s1"/>
    <w:basedOn w:val="Numatytasispastraiposriftas"/>
    <w:rsid w:val="00C50583"/>
  </w:style>
  <w:style w:type="character" w:styleId="Neapdorotaspaminjimas">
    <w:name w:val="Unresolved Mention"/>
    <w:basedOn w:val="Numatytasispastraiposriftas"/>
    <w:uiPriority w:val="99"/>
    <w:semiHidden/>
    <w:unhideWhenUsed/>
    <w:rsid w:val="005F3D3D"/>
    <w:rPr>
      <w:color w:val="605E5C"/>
      <w:shd w:val="clear" w:color="auto" w:fill="E1DFDD"/>
    </w:rPr>
  </w:style>
  <w:style w:type="character" w:styleId="Emfaz">
    <w:name w:val="Emphasis"/>
    <w:basedOn w:val="Numatytasispastraiposriftas"/>
    <w:qFormat/>
    <w:rsid w:val="005F3D3D"/>
    <w:rPr>
      <w:i/>
      <w:iCs/>
    </w:rPr>
  </w:style>
  <w:style w:type="paragraph" w:styleId="Pataisymai">
    <w:name w:val="Revision"/>
    <w:hidden/>
    <w:uiPriority w:val="99"/>
    <w:semiHidden/>
    <w:rsid w:val="00876E8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676">
      <w:bodyDiv w:val="1"/>
      <w:marLeft w:val="0"/>
      <w:marRight w:val="0"/>
      <w:marTop w:val="0"/>
      <w:marBottom w:val="0"/>
      <w:divBdr>
        <w:top w:val="none" w:sz="0" w:space="0" w:color="auto"/>
        <w:left w:val="none" w:sz="0" w:space="0" w:color="auto"/>
        <w:bottom w:val="none" w:sz="0" w:space="0" w:color="auto"/>
        <w:right w:val="none" w:sz="0" w:space="0" w:color="auto"/>
      </w:divBdr>
    </w:div>
    <w:div w:id="118451586">
      <w:bodyDiv w:val="1"/>
      <w:marLeft w:val="0"/>
      <w:marRight w:val="0"/>
      <w:marTop w:val="0"/>
      <w:marBottom w:val="0"/>
      <w:divBdr>
        <w:top w:val="none" w:sz="0" w:space="0" w:color="auto"/>
        <w:left w:val="none" w:sz="0" w:space="0" w:color="auto"/>
        <w:bottom w:val="none" w:sz="0" w:space="0" w:color="auto"/>
        <w:right w:val="none" w:sz="0" w:space="0" w:color="auto"/>
      </w:divBdr>
    </w:div>
    <w:div w:id="199629952">
      <w:bodyDiv w:val="1"/>
      <w:marLeft w:val="0"/>
      <w:marRight w:val="0"/>
      <w:marTop w:val="0"/>
      <w:marBottom w:val="0"/>
      <w:divBdr>
        <w:top w:val="none" w:sz="0" w:space="0" w:color="auto"/>
        <w:left w:val="none" w:sz="0" w:space="0" w:color="auto"/>
        <w:bottom w:val="none" w:sz="0" w:space="0" w:color="auto"/>
        <w:right w:val="none" w:sz="0" w:space="0" w:color="auto"/>
      </w:divBdr>
    </w:div>
    <w:div w:id="248733912">
      <w:bodyDiv w:val="1"/>
      <w:marLeft w:val="0"/>
      <w:marRight w:val="0"/>
      <w:marTop w:val="0"/>
      <w:marBottom w:val="0"/>
      <w:divBdr>
        <w:top w:val="none" w:sz="0" w:space="0" w:color="auto"/>
        <w:left w:val="none" w:sz="0" w:space="0" w:color="auto"/>
        <w:bottom w:val="none" w:sz="0" w:space="0" w:color="auto"/>
        <w:right w:val="none" w:sz="0" w:space="0" w:color="auto"/>
      </w:divBdr>
    </w:div>
    <w:div w:id="295766445">
      <w:bodyDiv w:val="1"/>
      <w:marLeft w:val="0"/>
      <w:marRight w:val="0"/>
      <w:marTop w:val="0"/>
      <w:marBottom w:val="0"/>
      <w:divBdr>
        <w:top w:val="none" w:sz="0" w:space="0" w:color="auto"/>
        <w:left w:val="none" w:sz="0" w:space="0" w:color="auto"/>
        <w:bottom w:val="none" w:sz="0" w:space="0" w:color="auto"/>
        <w:right w:val="none" w:sz="0" w:space="0" w:color="auto"/>
      </w:divBdr>
      <w:divsChild>
        <w:div w:id="813183129">
          <w:marLeft w:val="0"/>
          <w:marRight w:val="0"/>
          <w:marTop w:val="0"/>
          <w:marBottom w:val="0"/>
          <w:divBdr>
            <w:top w:val="none" w:sz="0" w:space="0" w:color="auto"/>
            <w:left w:val="none" w:sz="0" w:space="0" w:color="auto"/>
            <w:bottom w:val="none" w:sz="0" w:space="0" w:color="auto"/>
            <w:right w:val="none" w:sz="0" w:space="0" w:color="auto"/>
          </w:divBdr>
        </w:div>
        <w:div w:id="444227414">
          <w:marLeft w:val="0"/>
          <w:marRight w:val="0"/>
          <w:marTop w:val="0"/>
          <w:marBottom w:val="0"/>
          <w:divBdr>
            <w:top w:val="none" w:sz="0" w:space="0" w:color="auto"/>
            <w:left w:val="none" w:sz="0" w:space="0" w:color="auto"/>
            <w:bottom w:val="none" w:sz="0" w:space="0" w:color="auto"/>
            <w:right w:val="none" w:sz="0" w:space="0" w:color="auto"/>
          </w:divBdr>
        </w:div>
      </w:divsChild>
    </w:div>
    <w:div w:id="305360214">
      <w:bodyDiv w:val="1"/>
      <w:marLeft w:val="0"/>
      <w:marRight w:val="0"/>
      <w:marTop w:val="0"/>
      <w:marBottom w:val="0"/>
      <w:divBdr>
        <w:top w:val="none" w:sz="0" w:space="0" w:color="auto"/>
        <w:left w:val="none" w:sz="0" w:space="0" w:color="auto"/>
        <w:bottom w:val="none" w:sz="0" w:space="0" w:color="auto"/>
        <w:right w:val="none" w:sz="0" w:space="0" w:color="auto"/>
      </w:divBdr>
    </w:div>
    <w:div w:id="321202639">
      <w:bodyDiv w:val="1"/>
      <w:marLeft w:val="0"/>
      <w:marRight w:val="0"/>
      <w:marTop w:val="0"/>
      <w:marBottom w:val="0"/>
      <w:divBdr>
        <w:top w:val="none" w:sz="0" w:space="0" w:color="auto"/>
        <w:left w:val="none" w:sz="0" w:space="0" w:color="auto"/>
        <w:bottom w:val="none" w:sz="0" w:space="0" w:color="auto"/>
        <w:right w:val="none" w:sz="0" w:space="0" w:color="auto"/>
      </w:divBdr>
    </w:div>
    <w:div w:id="356663507">
      <w:bodyDiv w:val="1"/>
      <w:marLeft w:val="0"/>
      <w:marRight w:val="0"/>
      <w:marTop w:val="0"/>
      <w:marBottom w:val="0"/>
      <w:divBdr>
        <w:top w:val="none" w:sz="0" w:space="0" w:color="auto"/>
        <w:left w:val="none" w:sz="0" w:space="0" w:color="auto"/>
        <w:bottom w:val="none" w:sz="0" w:space="0" w:color="auto"/>
        <w:right w:val="none" w:sz="0" w:space="0" w:color="auto"/>
      </w:divBdr>
    </w:div>
    <w:div w:id="366950071">
      <w:bodyDiv w:val="1"/>
      <w:marLeft w:val="0"/>
      <w:marRight w:val="0"/>
      <w:marTop w:val="0"/>
      <w:marBottom w:val="0"/>
      <w:divBdr>
        <w:top w:val="none" w:sz="0" w:space="0" w:color="auto"/>
        <w:left w:val="none" w:sz="0" w:space="0" w:color="auto"/>
        <w:bottom w:val="none" w:sz="0" w:space="0" w:color="auto"/>
        <w:right w:val="none" w:sz="0" w:space="0" w:color="auto"/>
      </w:divBdr>
    </w:div>
    <w:div w:id="502353950">
      <w:bodyDiv w:val="1"/>
      <w:marLeft w:val="0"/>
      <w:marRight w:val="0"/>
      <w:marTop w:val="0"/>
      <w:marBottom w:val="0"/>
      <w:divBdr>
        <w:top w:val="none" w:sz="0" w:space="0" w:color="auto"/>
        <w:left w:val="none" w:sz="0" w:space="0" w:color="auto"/>
        <w:bottom w:val="none" w:sz="0" w:space="0" w:color="auto"/>
        <w:right w:val="none" w:sz="0" w:space="0" w:color="auto"/>
      </w:divBdr>
    </w:div>
    <w:div w:id="645014504">
      <w:bodyDiv w:val="1"/>
      <w:marLeft w:val="0"/>
      <w:marRight w:val="0"/>
      <w:marTop w:val="0"/>
      <w:marBottom w:val="0"/>
      <w:divBdr>
        <w:top w:val="none" w:sz="0" w:space="0" w:color="auto"/>
        <w:left w:val="none" w:sz="0" w:space="0" w:color="auto"/>
        <w:bottom w:val="none" w:sz="0" w:space="0" w:color="auto"/>
        <w:right w:val="none" w:sz="0" w:space="0" w:color="auto"/>
      </w:divBdr>
    </w:div>
    <w:div w:id="690766942">
      <w:bodyDiv w:val="1"/>
      <w:marLeft w:val="0"/>
      <w:marRight w:val="0"/>
      <w:marTop w:val="0"/>
      <w:marBottom w:val="0"/>
      <w:divBdr>
        <w:top w:val="none" w:sz="0" w:space="0" w:color="auto"/>
        <w:left w:val="none" w:sz="0" w:space="0" w:color="auto"/>
        <w:bottom w:val="none" w:sz="0" w:space="0" w:color="auto"/>
        <w:right w:val="none" w:sz="0" w:space="0" w:color="auto"/>
      </w:divBdr>
    </w:div>
    <w:div w:id="718094755">
      <w:bodyDiv w:val="1"/>
      <w:marLeft w:val="0"/>
      <w:marRight w:val="0"/>
      <w:marTop w:val="0"/>
      <w:marBottom w:val="0"/>
      <w:divBdr>
        <w:top w:val="none" w:sz="0" w:space="0" w:color="auto"/>
        <w:left w:val="none" w:sz="0" w:space="0" w:color="auto"/>
        <w:bottom w:val="none" w:sz="0" w:space="0" w:color="auto"/>
        <w:right w:val="none" w:sz="0" w:space="0" w:color="auto"/>
      </w:divBdr>
    </w:div>
    <w:div w:id="760831000">
      <w:bodyDiv w:val="1"/>
      <w:marLeft w:val="0"/>
      <w:marRight w:val="0"/>
      <w:marTop w:val="0"/>
      <w:marBottom w:val="0"/>
      <w:divBdr>
        <w:top w:val="none" w:sz="0" w:space="0" w:color="auto"/>
        <w:left w:val="none" w:sz="0" w:space="0" w:color="auto"/>
        <w:bottom w:val="none" w:sz="0" w:space="0" w:color="auto"/>
        <w:right w:val="none" w:sz="0" w:space="0" w:color="auto"/>
      </w:divBdr>
    </w:div>
    <w:div w:id="786700124">
      <w:bodyDiv w:val="1"/>
      <w:marLeft w:val="0"/>
      <w:marRight w:val="0"/>
      <w:marTop w:val="0"/>
      <w:marBottom w:val="0"/>
      <w:divBdr>
        <w:top w:val="none" w:sz="0" w:space="0" w:color="auto"/>
        <w:left w:val="none" w:sz="0" w:space="0" w:color="auto"/>
        <w:bottom w:val="none" w:sz="0" w:space="0" w:color="auto"/>
        <w:right w:val="none" w:sz="0" w:space="0" w:color="auto"/>
      </w:divBdr>
    </w:div>
    <w:div w:id="847595016">
      <w:bodyDiv w:val="1"/>
      <w:marLeft w:val="0"/>
      <w:marRight w:val="0"/>
      <w:marTop w:val="0"/>
      <w:marBottom w:val="0"/>
      <w:divBdr>
        <w:top w:val="none" w:sz="0" w:space="0" w:color="auto"/>
        <w:left w:val="none" w:sz="0" w:space="0" w:color="auto"/>
        <w:bottom w:val="none" w:sz="0" w:space="0" w:color="auto"/>
        <w:right w:val="none" w:sz="0" w:space="0" w:color="auto"/>
      </w:divBdr>
    </w:div>
    <w:div w:id="857767301">
      <w:bodyDiv w:val="1"/>
      <w:marLeft w:val="0"/>
      <w:marRight w:val="0"/>
      <w:marTop w:val="0"/>
      <w:marBottom w:val="0"/>
      <w:divBdr>
        <w:top w:val="none" w:sz="0" w:space="0" w:color="auto"/>
        <w:left w:val="none" w:sz="0" w:space="0" w:color="auto"/>
        <w:bottom w:val="none" w:sz="0" w:space="0" w:color="auto"/>
        <w:right w:val="none" w:sz="0" w:space="0" w:color="auto"/>
      </w:divBdr>
    </w:div>
    <w:div w:id="864909492">
      <w:bodyDiv w:val="1"/>
      <w:marLeft w:val="0"/>
      <w:marRight w:val="0"/>
      <w:marTop w:val="0"/>
      <w:marBottom w:val="0"/>
      <w:divBdr>
        <w:top w:val="none" w:sz="0" w:space="0" w:color="auto"/>
        <w:left w:val="none" w:sz="0" w:space="0" w:color="auto"/>
        <w:bottom w:val="none" w:sz="0" w:space="0" w:color="auto"/>
        <w:right w:val="none" w:sz="0" w:space="0" w:color="auto"/>
      </w:divBdr>
    </w:div>
    <w:div w:id="973219801">
      <w:bodyDiv w:val="1"/>
      <w:marLeft w:val="0"/>
      <w:marRight w:val="0"/>
      <w:marTop w:val="0"/>
      <w:marBottom w:val="0"/>
      <w:divBdr>
        <w:top w:val="none" w:sz="0" w:space="0" w:color="auto"/>
        <w:left w:val="none" w:sz="0" w:space="0" w:color="auto"/>
        <w:bottom w:val="none" w:sz="0" w:space="0" w:color="auto"/>
        <w:right w:val="none" w:sz="0" w:space="0" w:color="auto"/>
      </w:divBdr>
    </w:div>
    <w:div w:id="1054889098">
      <w:bodyDiv w:val="1"/>
      <w:marLeft w:val="0"/>
      <w:marRight w:val="0"/>
      <w:marTop w:val="0"/>
      <w:marBottom w:val="0"/>
      <w:divBdr>
        <w:top w:val="none" w:sz="0" w:space="0" w:color="auto"/>
        <w:left w:val="none" w:sz="0" w:space="0" w:color="auto"/>
        <w:bottom w:val="none" w:sz="0" w:space="0" w:color="auto"/>
        <w:right w:val="none" w:sz="0" w:space="0" w:color="auto"/>
      </w:divBdr>
    </w:div>
    <w:div w:id="1231842878">
      <w:bodyDiv w:val="1"/>
      <w:marLeft w:val="0"/>
      <w:marRight w:val="0"/>
      <w:marTop w:val="0"/>
      <w:marBottom w:val="0"/>
      <w:divBdr>
        <w:top w:val="none" w:sz="0" w:space="0" w:color="auto"/>
        <w:left w:val="none" w:sz="0" w:space="0" w:color="auto"/>
        <w:bottom w:val="none" w:sz="0" w:space="0" w:color="auto"/>
        <w:right w:val="none" w:sz="0" w:space="0" w:color="auto"/>
      </w:divBdr>
    </w:div>
    <w:div w:id="1276987204">
      <w:bodyDiv w:val="1"/>
      <w:marLeft w:val="0"/>
      <w:marRight w:val="0"/>
      <w:marTop w:val="0"/>
      <w:marBottom w:val="0"/>
      <w:divBdr>
        <w:top w:val="none" w:sz="0" w:space="0" w:color="auto"/>
        <w:left w:val="none" w:sz="0" w:space="0" w:color="auto"/>
        <w:bottom w:val="none" w:sz="0" w:space="0" w:color="auto"/>
        <w:right w:val="none" w:sz="0" w:space="0" w:color="auto"/>
      </w:divBdr>
    </w:div>
    <w:div w:id="1346439531">
      <w:bodyDiv w:val="1"/>
      <w:marLeft w:val="0"/>
      <w:marRight w:val="0"/>
      <w:marTop w:val="0"/>
      <w:marBottom w:val="0"/>
      <w:divBdr>
        <w:top w:val="none" w:sz="0" w:space="0" w:color="auto"/>
        <w:left w:val="none" w:sz="0" w:space="0" w:color="auto"/>
        <w:bottom w:val="none" w:sz="0" w:space="0" w:color="auto"/>
        <w:right w:val="none" w:sz="0" w:space="0" w:color="auto"/>
      </w:divBdr>
    </w:div>
    <w:div w:id="1348214886">
      <w:bodyDiv w:val="1"/>
      <w:marLeft w:val="0"/>
      <w:marRight w:val="0"/>
      <w:marTop w:val="0"/>
      <w:marBottom w:val="0"/>
      <w:divBdr>
        <w:top w:val="none" w:sz="0" w:space="0" w:color="auto"/>
        <w:left w:val="none" w:sz="0" w:space="0" w:color="auto"/>
        <w:bottom w:val="none" w:sz="0" w:space="0" w:color="auto"/>
        <w:right w:val="none" w:sz="0" w:space="0" w:color="auto"/>
      </w:divBdr>
    </w:div>
    <w:div w:id="1407800587">
      <w:bodyDiv w:val="1"/>
      <w:marLeft w:val="0"/>
      <w:marRight w:val="0"/>
      <w:marTop w:val="0"/>
      <w:marBottom w:val="0"/>
      <w:divBdr>
        <w:top w:val="none" w:sz="0" w:space="0" w:color="auto"/>
        <w:left w:val="none" w:sz="0" w:space="0" w:color="auto"/>
        <w:bottom w:val="none" w:sz="0" w:space="0" w:color="auto"/>
        <w:right w:val="none" w:sz="0" w:space="0" w:color="auto"/>
      </w:divBdr>
    </w:div>
    <w:div w:id="1419985230">
      <w:bodyDiv w:val="1"/>
      <w:marLeft w:val="0"/>
      <w:marRight w:val="0"/>
      <w:marTop w:val="0"/>
      <w:marBottom w:val="0"/>
      <w:divBdr>
        <w:top w:val="none" w:sz="0" w:space="0" w:color="auto"/>
        <w:left w:val="none" w:sz="0" w:space="0" w:color="auto"/>
        <w:bottom w:val="none" w:sz="0" w:space="0" w:color="auto"/>
        <w:right w:val="none" w:sz="0" w:space="0" w:color="auto"/>
      </w:divBdr>
    </w:div>
    <w:div w:id="1430007870">
      <w:bodyDiv w:val="1"/>
      <w:marLeft w:val="0"/>
      <w:marRight w:val="0"/>
      <w:marTop w:val="0"/>
      <w:marBottom w:val="0"/>
      <w:divBdr>
        <w:top w:val="none" w:sz="0" w:space="0" w:color="auto"/>
        <w:left w:val="none" w:sz="0" w:space="0" w:color="auto"/>
        <w:bottom w:val="none" w:sz="0" w:space="0" w:color="auto"/>
        <w:right w:val="none" w:sz="0" w:space="0" w:color="auto"/>
      </w:divBdr>
    </w:div>
    <w:div w:id="1450929238">
      <w:bodyDiv w:val="1"/>
      <w:marLeft w:val="0"/>
      <w:marRight w:val="0"/>
      <w:marTop w:val="0"/>
      <w:marBottom w:val="0"/>
      <w:divBdr>
        <w:top w:val="none" w:sz="0" w:space="0" w:color="auto"/>
        <w:left w:val="none" w:sz="0" w:space="0" w:color="auto"/>
        <w:bottom w:val="none" w:sz="0" w:space="0" w:color="auto"/>
        <w:right w:val="none" w:sz="0" w:space="0" w:color="auto"/>
      </w:divBdr>
    </w:div>
    <w:div w:id="1490748230">
      <w:bodyDiv w:val="1"/>
      <w:marLeft w:val="0"/>
      <w:marRight w:val="0"/>
      <w:marTop w:val="0"/>
      <w:marBottom w:val="0"/>
      <w:divBdr>
        <w:top w:val="none" w:sz="0" w:space="0" w:color="auto"/>
        <w:left w:val="none" w:sz="0" w:space="0" w:color="auto"/>
        <w:bottom w:val="none" w:sz="0" w:space="0" w:color="auto"/>
        <w:right w:val="none" w:sz="0" w:space="0" w:color="auto"/>
      </w:divBdr>
    </w:div>
    <w:div w:id="1521624615">
      <w:bodyDiv w:val="1"/>
      <w:marLeft w:val="0"/>
      <w:marRight w:val="0"/>
      <w:marTop w:val="0"/>
      <w:marBottom w:val="0"/>
      <w:divBdr>
        <w:top w:val="none" w:sz="0" w:space="0" w:color="auto"/>
        <w:left w:val="none" w:sz="0" w:space="0" w:color="auto"/>
        <w:bottom w:val="none" w:sz="0" w:space="0" w:color="auto"/>
        <w:right w:val="none" w:sz="0" w:space="0" w:color="auto"/>
      </w:divBdr>
    </w:div>
    <w:div w:id="1608660280">
      <w:bodyDiv w:val="1"/>
      <w:marLeft w:val="0"/>
      <w:marRight w:val="0"/>
      <w:marTop w:val="0"/>
      <w:marBottom w:val="0"/>
      <w:divBdr>
        <w:top w:val="none" w:sz="0" w:space="0" w:color="auto"/>
        <w:left w:val="none" w:sz="0" w:space="0" w:color="auto"/>
        <w:bottom w:val="none" w:sz="0" w:space="0" w:color="auto"/>
        <w:right w:val="none" w:sz="0" w:space="0" w:color="auto"/>
      </w:divBdr>
    </w:div>
    <w:div w:id="1612085266">
      <w:bodyDiv w:val="1"/>
      <w:marLeft w:val="0"/>
      <w:marRight w:val="0"/>
      <w:marTop w:val="0"/>
      <w:marBottom w:val="0"/>
      <w:divBdr>
        <w:top w:val="none" w:sz="0" w:space="0" w:color="auto"/>
        <w:left w:val="none" w:sz="0" w:space="0" w:color="auto"/>
        <w:bottom w:val="none" w:sz="0" w:space="0" w:color="auto"/>
        <w:right w:val="none" w:sz="0" w:space="0" w:color="auto"/>
      </w:divBdr>
    </w:div>
    <w:div w:id="1623073309">
      <w:bodyDiv w:val="1"/>
      <w:marLeft w:val="0"/>
      <w:marRight w:val="0"/>
      <w:marTop w:val="0"/>
      <w:marBottom w:val="0"/>
      <w:divBdr>
        <w:top w:val="none" w:sz="0" w:space="0" w:color="auto"/>
        <w:left w:val="none" w:sz="0" w:space="0" w:color="auto"/>
        <w:bottom w:val="none" w:sz="0" w:space="0" w:color="auto"/>
        <w:right w:val="none" w:sz="0" w:space="0" w:color="auto"/>
      </w:divBdr>
    </w:div>
    <w:div w:id="1669402459">
      <w:bodyDiv w:val="1"/>
      <w:marLeft w:val="0"/>
      <w:marRight w:val="0"/>
      <w:marTop w:val="0"/>
      <w:marBottom w:val="0"/>
      <w:divBdr>
        <w:top w:val="none" w:sz="0" w:space="0" w:color="auto"/>
        <w:left w:val="none" w:sz="0" w:space="0" w:color="auto"/>
        <w:bottom w:val="none" w:sz="0" w:space="0" w:color="auto"/>
        <w:right w:val="none" w:sz="0" w:space="0" w:color="auto"/>
      </w:divBdr>
    </w:div>
    <w:div w:id="1693913599">
      <w:bodyDiv w:val="1"/>
      <w:marLeft w:val="0"/>
      <w:marRight w:val="0"/>
      <w:marTop w:val="0"/>
      <w:marBottom w:val="0"/>
      <w:divBdr>
        <w:top w:val="none" w:sz="0" w:space="0" w:color="auto"/>
        <w:left w:val="none" w:sz="0" w:space="0" w:color="auto"/>
        <w:bottom w:val="none" w:sz="0" w:space="0" w:color="auto"/>
        <w:right w:val="none" w:sz="0" w:space="0" w:color="auto"/>
      </w:divBdr>
    </w:div>
    <w:div w:id="1748843763">
      <w:bodyDiv w:val="1"/>
      <w:marLeft w:val="0"/>
      <w:marRight w:val="0"/>
      <w:marTop w:val="0"/>
      <w:marBottom w:val="0"/>
      <w:divBdr>
        <w:top w:val="none" w:sz="0" w:space="0" w:color="auto"/>
        <w:left w:val="none" w:sz="0" w:space="0" w:color="auto"/>
        <w:bottom w:val="none" w:sz="0" w:space="0" w:color="auto"/>
        <w:right w:val="none" w:sz="0" w:space="0" w:color="auto"/>
      </w:divBdr>
    </w:div>
    <w:div w:id="1753967175">
      <w:bodyDiv w:val="1"/>
      <w:marLeft w:val="0"/>
      <w:marRight w:val="0"/>
      <w:marTop w:val="0"/>
      <w:marBottom w:val="0"/>
      <w:divBdr>
        <w:top w:val="none" w:sz="0" w:space="0" w:color="auto"/>
        <w:left w:val="none" w:sz="0" w:space="0" w:color="auto"/>
        <w:bottom w:val="none" w:sz="0" w:space="0" w:color="auto"/>
        <w:right w:val="none" w:sz="0" w:space="0" w:color="auto"/>
      </w:divBdr>
    </w:div>
    <w:div w:id="1777166472">
      <w:bodyDiv w:val="1"/>
      <w:marLeft w:val="0"/>
      <w:marRight w:val="0"/>
      <w:marTop w:val="0"/>
      <w:marBottom w:val="0"/>
      <w:divBdr>
        <w:top w:val="none" w:sz="0" w:space="0" w:color="auto"/>
        <w:left w:val="none" w:sz="0" w:space="0" w:color="auto"/>
        <w:bottom w:val="none" w:sz="0" w:space="0" w:color="auto"/>
        <w:right w:val="none" w:sz="0" w:space="0" w:color="auto"/>
      </w:divBdr>
    </w:div>
    <w:div w:id="1782525904">
      <w:bodyDiv w:val="1"/>
      <w:marLeft w:val="0"/>
      <w:marRight w:val="0"/>
      <w:marTop w:val="0"/>
      <w:marBottom w:val="0"/>
      <w:divBdr>
        <w:top w:val="none" w:sz="0" w:space="0" w:color="auto"/>
        <w:left w:val="none" w:sz="0" w:space="0" w:color="auto"/>
        <w:bottom w:val="none" w:sz="0" w:space="0" w:color="auto"/>
        <w:right w:val="none" w:sz="0" w:space="0" w:color="auto"/>
      </w:divBdr>
    </w:div>
    <w:div w:id="1828403289">
      <w:bodyDiv w:val="1"/>
      <w:marLeft w:val="0"/>
      <w:marRight w:val="0"/>
      <w:marTop w:val="0"/>
      <w:marBottom w:val="0"/>
      <w:divBdr>
        <w:top w:val="none" w:sz="0" w:space="0" w:color="auto"/>
        <w:left w:val="none" w:sz="0" w:space="0" w:color="auto"/>
        <w:bottom w:val="none" w:sz="0" w:space="0" w:color="auto"/>
        <w:right w:val="none" w:sz="0" w:space="0" w:color="auto"/>
      </w:divBdr>
    </w:div>
    <w:div w:id="1960451992">
      <w:bodyDiv w:val="1"/>
      <w:marLeft w:val="0"/>
      <w:marRight w:val="0"/>
      <w:marTop w:val="0"/>
      <w:marBottom w:val="0"/>
      <w:divBdr>
        <w:top w:val="none" w:sz="0" w:space="0" w:color="auto"/>
        <w:left w:val="none" w:sz="0" w:space="0" w:color="auto"/>
        <w:bottom w:val="none" w:sz="0" w:space="0" w:color="auto"/>
        <w:right w:val="none" w:sz="0" w:space="0" w:color="auto"/>
      </w:divBdr>
    </w:div>
    <w:div w:id="1968782192">
      <w:bodyDiv w:val="1"/>
      <w:marLeft w:val="0"/>
      <w:marRight w:val="0"/>
      <w:marTop w:val="0"/>
      <w:marBottom w:val="0"/>
      <w:divBdr>
        <w:top w:val="none" w:sz="0" w:space="0" w:color="auto"/>
        <w:left w:val="none" w:sz="0" w:space="0" w:color="auto"/>
        <w:bottom w:val="none" w:sz="0" w:space="0" w:color="auto"/>
        <w:right w:val="none" w:sz="0" w:space="0" w:color="auto"/>
      </w:divBdr>
    </w:div>
    <w:div w:id="202312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gzdapil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ntas.virbauskas@klaipedos-r.lt" TargetMode="External"/><Relationship Id="rId4" Type="http://schemas.openxmlformats.org/officeDocument/2006/relationships/settings" Target="settings.xml"/><Relationship Id="rId9" Type="http://schemas.openxmlformats.org/officeDocument/2006/relationships/hyperlink" Target="mailto:370%20604%206139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0303C-76E3-4FFF-A95F-53E92A7C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1222</Words>
  <Characters>9640</Characters>
  <Application>Microsoft Office Word</Application>
  <DocSecurity>0</DocSecurity>
  <Lines>80</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10841</CharactersWithSpaces>
  <SharedDoc>false</SharedDoc>
  <HLinks>
    <vt:vector size="6" baseType="variant">
      <vt:variant>
        <vt:i4>3866647</vt:i4>
      </vt:variant>
      <vt:variant>
        <vt:i4>0</vt:i4>
      </vt:variant>
      <vt:variant>
        <vt:i4>0</vt:i4>
      </vt:variant>
      <vt:variant>
        <vt:i4>5</vt:i4>
      </vt:variant>
      <vt:variant>
        <vt:lpwstr>mailto:mantas.virbauskas@klaipedos-r.lt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Klaipėdos rajono savivaldybės administracija</dc:creator>
  <cp:lastModifiedBy>Mantas Virbauskas</cp:lastModifiedBy>
  <cp:revision>6</cp:revision>
  <cp:lastPrinted>2022-07-08T10:09:00Z</cp:lastPrinted>
  <dcterms:created xsi:type="dcterms:W3CDTF">2026-03-16T08:25:00Z</dcterms:created>
  <dcterms:modified xsi:type="dcterms:W3CDTF">2026-03-16T08:38:00Z</dcterms:modified>
</cp:coreProperties>
</file>