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C70A4" w14:textId="77777777" w:rsidR="00BD130B" w:rsidRPr="00FE0588" w:rsidRDefault="00BD130B">
      <w:pPr>
        <w:jc w:val="center"/>
        <w:rPr>
          <w:rFonts w:ascii="Arial" w:hAnsi="Arial" w:cs="Arial"/>
          <w:caps/>
          <w:szCs w:val="24"/>
        </w:rPr>
      </w:pPr>
    </w:p>
    <w:p w14:paraId="55F00452" w14:textId="77777777" w:rsidR="00E044DD" w:rsidRPr="00E044DD" w:rsidRDefault="00E044DD">
      <w:pPr>
        <w:jc w:val="center"/>
        <w:rPr>
          <w:rFonts w:ascii="Arial" w:hAnsi="Arial" w:cs="Arial"/>
          <w:b/>
          <w:szCs w:val="24"/>
        </w:rPr>
      </w:pPr>
    </w:p>
    <w:p w14:paraId="7F0C5D12" w14:textId="1C2A4E8D" w:rsidR="00D34D15" w:rsidRPr="00A04611" w:rsidRDefault="002F52AF">
      <w:pPr>
        <w:jc w:val="center"/>
        <w:rPr>
          <w:rFonts w:ascii="Arial" w:hAnsi="Arial" w:cs="Arial"/>
          <w:b/>
          <w:szCs w:val="24"/>
        </w:rPr>
      </w:pPr>
      <w:r w:rsidRPr="00A04611">
        <w:rPr>
          <w:rFonts w:ascii="Arial" w:hAnsi="Arial" w:cs="Arial"/>
          <w:b/>
          <w:szCs w:val="24"/>
        </w:rPr>
        <w:t xml:space="preserve"> </w:t>
      </w:r>
      <w:r w:rsidR="00D34D15" w:rsidRPr="00A04611">
        <w:rPr>
          <w:rFonts w:ascii="Arial" w:hAnsi="Arial" w:cs="Arial"/>
          <w:b/>
          <w:szCs w:val="24"/>
        </w:rPr>
        <w:t>Klaipėdos rajono savivaldybės biudžetinės įstaigos sporto centro direktorius</w:t>
      </w:r>
    </w:p>
    <w:p w14:paraId="7E8ED238" w14:textId="1E144932" w:rsidR="00BD130B" w:rsidRPr="00A04611" w:rsidRDefault="00D34D15">
      <w:pPr>
        <w:jc w:val="center"/>
        <w:rPr>
          <w:rFonts w:ascii="Arial" w:hAnsi="Arial" w:cs="Arial"/>
          <w:b/>
          <w:szCs w:val="24"/>
        </w:rPr>
      </w:pPr>
      <w:r w:rsidRPr="00A04611">
        <w:rPr>
          <w:rFonts w:ascii="Arial" w:hAnsi="Arial" w:cs="Arial"/>
          <w:b/>
          <w:szCs w:val="24"/>
        </w:rPr>
        <w:t>Vaidas Liutikas</w:t>
      </w:r>
    </w:p>
    <w:p w14:paraId="48239D03" w14:textId="77777777" w:rsidR="00BD130B" w:rsidRPr="00A04611" w:rsidRDefault="00BD130B">
      <w:pPr>
        <w:rPr>
          <w:rFonts w:ascii="Arial" w:hAnsi="Arial" w:cs="Arial"/>
          <w:b/>
          <w:szCs w:val="24"/>
        </w:rPr>
      </w:pPr>
    </w:p>
    <w:p w14:paraId="194B60DF" w14:textId="233C1D58" w:rsidR="00BD130B" w:rsidRPr="00FE0588" w:rsidRDefault="00D34D1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2026-01-23</w:t>
      </w:r>
      <w:r w:rsidR="00CA3355">
        <w:rPr>
          <w:rFonts w:ascii="Arial" w:hAnsi="Arial" w:cs="Arial"/>
          <w:szCs w:val="24"/>
        </w:rPr>
        <w:t xml:space="preserve">  </w:t>
      </w:r>
    </w:p>
    <w:p w14:paraId="77261EC6" w14:textId="754F8CF9" w:rsidR="00BD130B" w:rsidRPr="00FE0588" w:rsidRDefault="00432DC8">
      <w:pPr>
        <w:jc w:val="center"/>
        <w:rPr>
          <w:rFonts w:ascii="Arial" w:hAnsi="Arial" w:cs="Arial"/>
          <w:szCs w:val="24"/>
        </w:rPr>
      </w:pPr>
      <w:r w:rsidRPr="00FE0588">
        <w:rPr>
          <w:rFonts w:ascii="Arial" w:hAnsi="Arial" w:cs="Arial"/>
          <w:szCs w:val="24"/>
        </w:rPr>
        <w:t>______</w:t>
      </w:r>
      <w:r w:rsidR="00E044DD" w:rsidRPr="00E044DD">
        <w:rPr>
          <w:rFonts w:ascii="Arial" w:hAnsi="Arial" w:cs="Arial"/>
          <w:szCs w:val="24"/>
          <w:u w:val="single"/>
        </w:rPr>
        <w:t>Gargždai</w:t>
      </w:r>
      <w:r w:rsidRPr="00FE0588">
        <w:rPr>
          <w:rFonts w:ascii="Arial" w:hAnsi="Arial" w:cs="Arial"/>
          <w:szCs w:val="24"/>
        </w:rPr>
        <w:t>_______</w:t>
      </w:r>
    </w:p>
    <w:p w14:paraId="0C7796EE" w14:textId="6899E578" w:rsidR="00BD130B" w:rsidRPr="00FE0588" w:rsidRDefault="00BD130B">
      <w:pPr>
        <w:jc w:val="center"/>
        <w:rPr>
          <w:rFonts w:ascii="Arial" w:hAnsi="Arial" w:cs="Arial"/>
          <w:szCs w:val="24"/>
        </w:rPr>
      </w:pPr>
    </w:p>
    <w:p w14:paraId="62E5EBD2" w14:textId="77777777" w:rsidR="00BD130B" w:rsidRPr="00FE0588" w:rsidRDefault="00BD130B">
      <w:pPr>
        <w:jc w:val="both"/>
        <w:rPr>
          <w:rFonts w:ascii="Arial" w:hAnsi="Arial" w:cs="Arial"/>
          <w:szCs w:val="24"/>
        </w:rPr>
      </w:pPr>
    </w:p>
    <w:p w14:paraId="2994BC72" w14:textId="3F647C9F" w:rsidR="00BD130B" w:rsidRPr="00FE0588" w:rsidRDefault="00BD130B">
      <w:pPr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BD130B" w:rsidRPr="00FE0588" w14:paraId="7AF8A7B1" w14:textId="77777777" w:rsidTr="00A04611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AF97" w14:textId="77777777" w:rsidR="00BD130B" w:rsidRPr="00FE0588" w:rsidRDefault="00432DC8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FE0588">
              <w:rPr>
                <w:rFonts w:ascii="Arial" w:hAnsi="Arial" w:cs="Arial"/>
                <w:kern w:val="2"/>
                <w:szCs w:val="24"/>
              </w:rPr>
              <w:t>PAGRINDINIAI EINAMŲJŲ METŲ VEIKLOS LŪKESČIAI (TOLIAU –LŪKESČIAI)</w:t>
            </w:r>
          </w:p>
          <w:p w14:paraId="1BE71BC9" w14:textId="09A44B15" w:rsidR="00BD130B" w:rsidRDefault="00432DC8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FE0588">
              <w:rPr>
                <w:rFonts w:ascii="Arial" w:hAnsi="Arial" w:cs="Arial"/>
                <w:kern w:val="2"/>
                <w:szCs w:val="24"/>
              </w:rPr>
              <w:t>(aprašomi pagrindiniai einamųjų metų veiklos lūkesčiai)</w:t>
            </w:r>
          </w:p>
          <w:p w14:paraId="7EE12391" w14:textId="55B2463B" w:rsidR="00794BC8" w:rsidRDefault="00794BC8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>
              <w:rPr>
                <w:rFonts w:ascii="Arial" w:hAnsi="Arial" w:cs="Arial"/>
                <w:kern w:val="2"/>
                <w:szCs w:val="24"/>
              </w:rPr>
              <w:t xml:space="preserve">  1.Daugiafunkcio sporto centro veiklos optimizavimas, siekiamybė išsilaikyti iš gaunamų pajamų.</w:t>
            </w:r>
          </w:p>
          <w:p w14:paraId="333D353A" w14:textId="7BED64D8" w:rsidR="00794BC8" w:rsidRDefault="00794BC8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>
              <w:rPr>
                <w:rFonts w:ascii="Arial" w:hAnsi="Arial" w:cs="Arial"/>
                <w:kern w:val="2"/>
                <w:szCs w:val="24"/>
              </w:rPr>
              <w:t xml:space="preserve">  2. Tavo </w:t>
            </w:r>
            <w:proofErr w:type="spellStart"/>
            <w:r>
              <w:rPr>
                <w:rFonts w:ascii="Arial" w:hAnsi="Arial" w:cs="Arial"/>
                <w:kern w:val="2"/>
                <w:szCs w:val="24"/>
              </w:rPr>
              <w:t>įdėjų</w:t>
            </w:r>
            <w:proofErr w:type="spellEnd"/>
            <w:r>
              <w:rPr>
                <w:rFonts w:ascii="Arial" w:hAnsi="Arial" w:cs="Arial"/>
                <w:kern w:val="2"/>
                <w:szCs w:val="24"/>
              </w:rPr>
              <w:t xml:space="preserve"> projektų įgyvendinimas, numatyti 3.</w:t>
            </w:r>
          </w:p>
          <w:p w14:paraId="62AC1CEA" w14:textId="618E6B13" w:rsidR="00794BC8" w:rsidRPr="00FE0588" w:rsidRDefault="00794BC8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>
              <w:rPr>
                <w:rFonts w:ascii="Arial" w:hAnsi="Arial" w:cs="Arial"/>
                <w:kern w:val="2"/>
                <w:szCs w:val="24"/>
              </w:rPr>
              <w:t xml:space="preserve">  3. Gaunamų pajamų už vaikų treniruotes, suaugusių fizinio aktyvumo lankytojų Klaipėdos rajone  skaitmenizavimas.</w:t>
            </w:r>
          </w:p>
          <w:p w14:paraId="0C6788D2" w14:textId="77777777" w:rsidR="00BD130B" w:rsidRPr="00FE0588" w:rsidRDefault="00BD130B" w:rsidP="002F52AF">
            <w:pPr>
              <w:rPr>
                <w:rFonts w:ascii="Arial" w:hAnsi="Arial" w:cs="Arial"/>
                <w:szCs w:val="24"/>
              </w:rPr>
            </w:pPr>
          </w:p>
        </w:tc>
      </w:tr>
      <w:tr w:rsidR="00BD130B" w:rsidRPr="00FE0588" w14:paraId="6A377607" w14:textId="77777777" w:rsidTr="00A04611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357A" w14:textId="77777777" w:rsidR="00BD130B" w:rsidRPr="00FE0588" w:rsidRDefault="00432DC8">
            <w:pPr>
              <w:jc w:val="both"/>
              <w:rPr>
                <w:rFonts w:ascii="Arial" w:hAnsi="Arial" w:cs="Arial"/>
                <w:szCs w:val="24"/>
              </w:rPr>
            </w:pPr>
            <w:r w:rsidRPr="00FE0588">
              <w:rPr>
                <w:rFonts w:ascii="Arial" w:hAnsi="Arial" w:cs="Arial"/>
                <w:szCs w:val="24"/>
              </w:rPr>
              <w:t xml:space="preserve">RIZIKA, KURIAI ESANT VEIKLOS REZULTATAI GALI BŪTI NEPASIEKTI </w:t>
            </w:r>
          </w:p>
          <w:p w14:paraId="107E4CAF" w14:textId="77777777" w:rsidR="00BD130B" w:rsidRDefault="00432DC8">
            <w:pPr>
              <w:jc w:val="both"/>
              <w:rPr>
                <w:rFonts w:ascii="Arial" w:hAnsi="Arial" w:cs="Arial"/>
                <w:szCs w:val="24"/>
              </w:rPr>
            </w:pPr>
            <w:r w:rsidRPr="00FE0588">
              <w:rPr>
                <w:rFonts w:ascii="Arial" w:hAnsi="Arial" w:cs="Arial"/>
                <w:szCs w:val="24"/>
              </w:rPr>
              <w:t>(pildo įstaigos vadovas, kuriam taikomas Biudžetinių įstaigų darbuotojų darbo apmokėjimo ir komisijų narių atlygio už darbą įstatymas)</w:t>
            </w:r>
          </w:p>
          <w:p w14:paraId="7121E2C8" w14:textId="77777777" w:rsidR="001A68C0" w:rsidRDefault="001A68C0">
            <w:pPr>
              <w:jc w:val="both"/>
              <w:rPr>
                <w:rFonts w:ascii="Arial" w:hAnsi="Arial" w:cs="Arial"/>
                <w:szCs w:val="24"/>
              </w:rPr>
            </w:pPr>
          </w:p>
          <w:p w14:paraId="265895DE" w14:textId="77777777" w:rsidR="00BD130B" w:rsidRDefault="00432DC8">
            <w:pPr>
              <w:jc w:val="both"/>
              <w:rPr>
                <w:rFonts w:ascii="Arial" w:hAnsi="Arial" w:cs="Arial"/>
                <w:szCs w:val="24"/>
              </w:rPr>
            </w:pPr>
            <w:r w:rsidRPr="00FE0588">
              <w:rPr>
                <w:rFonts w:ascii="Arial" w:hAnsi="Arial" w:cs="Arial"/>
                <w:szCs w:val="24"/>
              </w:rPr>
              <w:t>Dėl kokių aplinkybių nepasiekti veiklos rezultatai ir neįgyvendinti lūkesčiai?</w:t>
            </w:r>
          </w:p>
          <w:p w14:paraId="0B28B1F8" w14:textId="77777777" w:rsidR="00074FFC" w:rsidRPr="00FE0588" w:rsidRDefault="00074FFC">
            <w:pPr>
              <w:jc w:val="both"/>
              <w:rPr>
                <w:rFonts w:ascii="Arial" w:hAnsi="Arial" w:cs="Arial"/>
                <w:szCs w:val="24"/>
              </w:rPr>
            </w:pPr>
          </w:p>
          <w:p w14:paraId="2F7A3693" w14:textId="77777777" w:rsidR="00BD130B" w:rsidRPr="00FE0588" w:rsidRDefault="00BD130B">
            <w:pPr>
              <w:jc w:val="both"/>
              <w:rPr>
                <w:rFonts w:ascii="Arial" w:hAnsi="Arial" w:cs="Arial"/>
                <w:szCs w:val="24"/>
              </w:rPr>
            </w:pPr>
          </w:p>
          <w:p w14:paraId="7E8C5F78" w14:textId="77777777" w:rsidR="00BD130B" w:rsidRPr="00FE0588" w:rsidRDefault="00432DC8">
            <w:pPr>
              <w:jc w:val="both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FE0588">
              <w:rPr>
                <w:rFonts w:ascii="Arial" w:hAnsi="Arial" w:cs="Arial"/>
                <w:szCs w:val="24"/>
              </w:rPr>
              <w:t>Galimas tiesioginio vadovo komentaras dėl rizikų:</w:t>
            </w:r>
          </w:p>
        </w:tc>
      </w:tr>
    </w:tbl>
    <w:p w14:paraId="6CB7D90F" w14:textId="77777777" w:rsidR="00BD130B" w:rsidRPr="00FE0588" w:rsidRDefault="00BD130B">
      <w:pPr>
        <w:rPr>
          <w:rFonts w:ascii="Arial" w:hAnsi="Arial" w:cs="Arial"/>
          <w:b/>
          <w:szCs w:val="24"/>
        </w:rPr>
      </w:pPr>
    </w:p>
    <w:p w14:paraId="45420446" w14:textId="26A98B0F" w:rsidR="00BD130B" w:rsidRPr="00FE0588" w:rsidRDefault="00432DC8" w:rsidP="00432DC8">
      <w:pPr>
        <w:jc w:val="center"/>
        <w:rPr>
          <w:rFonts w:ascii="Arial" w:hAnsi="Arial" w:cs="Arial"/>
        </w:rPr>
      </w:pPr>
      <w:r w:rsidRPr="00FE0588">
        <w:rPr>
          <w:rFonts w:ascii="Arial" w:hAnsi="Arial" w:cs="Arial"/>
          <w:kern w:val="2"/>
          <w:sz w:val="22"/>
          <w:szCs w:val="22"/>
        </w:rPr>
        <w:t>_______</w:t>
      </w:r>
    </w:p>
    <w:sectPr w:rsidR="00BD130B" w:rsidRPr="00FE0588" w:rsidSect="00FE05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1134" w:left="1701" w:header="720" w:footer="72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78F7F" w14:textId="77777777" w:rsidR="002F0E10" w:rsidRDefault="002F0E1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9CA6025" w14:textId="77777777" w:rsidR="002F0E10" w:rsidRDefault="002F0E10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5C1B15BC" w14:textId="77777777" w:rsidR="002F0E10" w:rsidRDefault="002F0E10">
      <w:pPr>
        <w:rPr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F536F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43D1D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54C88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94114" w14:textId="77777777" w:rsidR="002F0E10" w:rsidRDefault="002F0E1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314A9C8" w14:textId="77777777" w:rsidR="002F0E10" w:rsidRDefault="002F0E10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34A7798A" w14:textId="77777777" w:rsidR="002F0E10" w:rsidRDefault="002F0E10">
      <w:pPr>
        <w:rPr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64AB1" w14:textId="77777777" w:rsidR="00BD130B" w:rsidRDefault="00432DC8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C0C139C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6310A" w14:textId="5C6F5410" w:rsidR="00BD130B" w:rsidRDefault="00432DC8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04611">
      <w:rPr>
        <w:noProof/>
        <w:lang w:eastAsia="lt-LT"/>
      </w:rPr>
      <w:t>5</w:t>
    </w:r>
    <w:r>
      <w:rPr>
        <w:lang w:eastAsia="lt-LT"/>
      </w:rPr>
      <w:fldChar w:fldCharType="end"/>
    </w:r>
  </w:p>
  <w:p w14:paraId="19A41863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CFD07" w14:textId="77777777" w:rsidR="00BD130B" w:rsidRDefault="00BD130B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4F7D"/>
    <w:multiLevelType w:val="hybridMultilevel"/>
    <w:tmpl w:val="4D7045D2"/>
    <w:lvl w:ilvl="0" w:tplc="586802E4">
      <w:start w:val="1"/>
      <w:numFmt w:val="decimal"/>
      <w:lvlText w:val="%1."/>
      <w:lvlJc w:val="left"/>
      <w:pPr>
        <w:ind w:left="402" w:hanging="240"/>
      </w:pPr>
      <w:rPr>
        <w:rFonts w:hint="default"/>
        <w:w w:val="100"/>
        <w:lang w:val="lt-LT" w:eastAsia="en-US" w:bidi="ar-S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03B2C"/>
    <w:multiLevelType w:val="hybridMultilevel"/>
    <w:tmpl w:val="4830C7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F2836"/>
    <w:multiLevelType w:val="hybridMultilevel"/>
    <w:tmpl w:val="8F4E4A3C"/>
    <w:lvl w:ilvl="0" w:tplc="586802E4">
      <w:start w:val="1"/>
      <w:numFmt w:val="decimal"/>
      <w:lvlText w:val="%1."/>
      <w:lvlJc w:val="left"/>
      <w:pPr>
        <w:ind w:left="402" w:hanging="240"/>
      </w:pPr>
      <w:rPr>
        <w:rFonts w:hint="default"/>
        <w:w w:val="100"/>
        <w:lang w:val="lt-LT" w:eastAsia="en-US" w:bidi="ar-SA"/>
      </w:rPr>
    </w:lvl>
    <w:lvl w:ilvl="1" w:tplc="44EA3F78">
      <w:numFmt w:val="bullet"/>
      <w:lvlText w:val="•"/>
      <w:lvlJc w:val="left"/>
      <w:pPr>
        <w:ind w:left="1374" w:hanging="240"/>
      </w:pPr>
      <w:rPr>
        <w:rFonts w:hint="default"/>
        <w:lang w:val="lt-LT" w:eastAsia="en-US" w:bidi="ar-SA"/>
      </w:rPr>
    </w:lvl>
    <w:lvl w:ilvl="2" w:tplc="6742A8DC">
      <w:numFmt w:val="bullet"/>
      <w:lvlText w:val="•"/>
      <w:lvlJc w:val="left"/>
      <w:pPr>
        <w:ind w:left="2349" w:hanging="240"/>
      </w:pPr>
      <w:rPr>
        <w:rFonts w:hint="default"/>
        <w:lang w:val="lt-LT" w:eastAsia="en-US" w:bidi="ar-SA"/>
      </w:rPr>
    </w:lvl>
    <w:lvl w:ilvl="3" w:tplc="86B8AAD6">
      <w:numFmt w:val="bullet"/>
      <w:lvlText w:val="•"/>
      <w:lvlJc w:val="left"/>
      <w:pPr>
        <w:ind w:left="3323" w:hanging="240"/>
      </w:pPr>
      <w:rPr>
        <w:rFonts w:hint="default"/>
        <w:lang w:val="lt-LT" w:eastAsia="en-US" w:bidi="ar-SA"/>
      </w:rPr>
    </w:lvl>
    <w:lvl w:ilvl="4" w:tplc="7946DBF2">
      <w:numFmt w:val="bullet"/>
      <w:lvlText w:val="•"/>
      <w:lvlJc w:val="left"/>
      <w:pPr>
        <w:ind w:left="4298" w:hanging="240"/>
      </w:pPr>
      <w:rPr>
        <w:rFonts w:hint="default"/>
        <w:lang w:val="lt-LT" w:eastAsia="en-US" w:bidi="ar-SA"/>
      </w:rPr>
    </w:lvl>
    <w:lvl w:ilvl="5" w:tplc="6F6E4AC8">
      <w:numFmt w:val="bullet"/>
      <w:lvlText w:val="•"/>
      <w:lvlJc w:val="left"/>
      <w:pPr>
        <w:ind w:left="5273" w:hanging="240"/>
      </w:pPr>
      <w:rPr>
        <w:rFonts w:hint="default"/>
        <w:lang w:val="lt-LT" w:eastAsia="en-US" w:bidi="ar-SA"/>
      </w:rPr>
    </w:lvl>
    <w:lvl w:ilvl="6" w:tplc="34FADED8">
      <w:numFmt w:val="bullet"/>
      <w:lvlText w:val="•"/>
      <w:lvlJc w:val="left"/>
      <w:pPr>
        <w:ind w:left="6247" w:hanging="240"/>
      </w:pPr>
      <w:rPr>
        <w:rFonts w:hint="default"/>
        <w:lang w:val="lt-LT" w:eastAsia="en-US" w:bidi="ar-SA"/>
      </w:rPr>
    </w:lvl>
    <w:lvl w:ilvl="7" w:tplc="C2665784">
      <w:numFmt w:val="bullet"/>
      <w:lvlText w:val="•"/>
      <w:lvlJc w:val="left"/>
      <w:pPr>
        <w:ind w:left="7222" w:hanging="240"/>
      </w:pPr>
      <w:rPr>
        <w:rFonts w:hint="default"/>
        <w:lang w:val="lt-LT" w:eastAsia="en-US" w:bidi="ar-SA"/>
      </w:rPr>
    </w:lvl>
    <w:lvl w:ilvl="8" w:tplc="CF90624E">
      <w:numFmt w:val="bullet"/>
      <w:lvlText w:val="•"/>
      <w:lvlJc w:val="left"/>
      <w:pPr>
        <w:ind w:left="8197" w:hanging="240"/>
      </w:pPr>
      <w:rPr>
        <w:rFonts w:hint="default"/>
        <w:lang w:val="lt-L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74FFC"/>
    <w:rsid w:val="001645B4"/>
    <w:rsid w:val="0019431A"/>
    <w:rsid w:val="001A68C0"/>
    <w:rsid w:val="001C5DD7"/>
    <w:rsid w:val="00210255"/>
    <w:rsid w:val="00253755"/>
    <w:rsid w:val="00286863"/>
    <w:rsid w:val="002A7839"/>
    <w:rsid w:val="002C3008"/>
    <w:rsid w:val="002F0E10"/>
    <w:rsid w:val="002F52AF"/>
    <w:rsid w:val="003C4BDA"/>
    <w:rsid w:val="00403F06"/>
    <w:rsid w:val="00425556"/>
    <w:rsid w:val="004301FD"/>
    <w:rsid w:val="00432DC8"/>
    <w:rsid w:val="0043473D"/>
    <w:rsid w:val="00463E5B"/>
    <w:rsid w:val="004C66E7"/>
    <w:rsid w:val="0053502D"/>
    <w:rsid w:val="00550DEB"/>
    <w:rsid w:val="005E4B3E"/>
    <w:rsid w:val="006550E3"/>
    <w:rsid w:val="0065621C"/>
    <w:rsid w:val="00656ADE"/>
    <w:rsid w:val="00664000"/>
    <w:rsid w:val="006A3927"/>
    <w:rsid w:val="00733B93"/>
    <w:rsid w:val="0078666A"/>
    <w:rsid w:val="00794BC8"/>
    <w:rsid w:val="007B0B16"/>
    <w:rsid w:val="008451E1"/>
    <w:rsid w:val="00882585"/>
    <w:rsid w:val="00885419"/>
    <w:rsid w:val="009D281B"/>
    <w:rsid w:val="00A04611"/>
    <w:rsid w:val="00AA354F"/>
    <w:rsid w:val="00B4232C"/>
    <w:rsid w:val="00BA191A"/>
    <w:rsid w:val="00BD130B"/>
    <w:rsid w:val="00CA3355"/>
    <w:rsid w:val="00CB0246"/>
    <w:rsid w:val="00CB65DF"/>
    <w:rsid w:val="00CD3782"/>
    <w:rsid w:val="00D34D15"/>
    <w:rsid w:val="00D37D3C"/>
    <w:rsid w:val="00D70378"/>
    <w:rsid w:val="00DC54A9"/>
    <w:rsid w:val="00E044DD"/>
    <w:rsid w:val="00E9004A"/>
    <w:rsid w:val="00EC24A5"/>
    <w:rsid w:val="00F873AD"/>
    <w:rsid w:val="00FE0588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473A6E"/>
  <w15:docId w15:val="{558FBAB3-6FCC-416C-8125-8960B782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32DC8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2DC8"/>
    <w:rPr>
      <w:rFonts w:asciiTheme="minorHAnsi" w:eastAsiaTheme="minorEastAsia" w:hAnsiTheme="minorHAns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rsid w:val="00432DC8"/>
    <w:rPr>
      <w:color w:val="808080"/>
    </w:rPr>
  </w:style>
  <w:style w:type="paragraph" w:styleId="Sraopastraipa">
    <w:name w:val="List Paragraph"/>
    <w:basedOn w:val="prastasis"/>
    <w:rsid w:val="001A6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6423A-2F05-41F9-876E-1AECB0A3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Lina Simkuviene</cp:lastModifiedBy>
  <cp:revision>3</cp:revision>
  <cp:lastPrinted>2017-07-10T05:31:00Z</cp:lastPrinted>
  <dcterms:created xsi:type="dcterms:W3CDTF">2026-03-03T13:03:00Z</dcterms:created>
  <dcterms:modified xsi:type="dcterms:W3CDTF">2026-03-03T13:20:00Z</dcterms:modified>
</cp:coreProperties>
</file>