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2B9CF7C" w14:textId="3F79BE43" w:rsidR="00250C76" w:rsidRDefault="0054216E" w:rsidP="0042019F">
      <w:pPr>
        <w:spacing w:before="0" w:after="0"/>
        <w:ind w:firstLine="5245"/>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7456" behindDoc="1" locked="0" layoutInCell="1" allowOverlap="1" wp14:anchorId="3C84E802" wp14:editId="2F357029">
                <wp:simplePos x="0" y="0"/>
                <wp:positionH relativeFrom="column">
                  <wp:posOffset>-1067435</wp:posOffset>
                </wp:positionH>
                <wp:positionV relativeFrom="paragraph">
                  <wp:posOffset>-1067435</wp:posOffset>
                </wp:positionV>
                <wp:extent cx="7518400" cy="10668000"/>
                <wp:effectExtent l="0" t="0" r="6350" b="0"/>
                <wp:wrapNone/>
                <wp:docPr id="571406715" name="Stačiakampis 15"/>
                <wp:cNvGraphicFramePr/>
                <a:graphic xmlns:a="http://schemas.openxmlformats.org/drawingml/2006/main">
                  <a:graphicData uri="http://schemas.microsoft.com/office/word/2010/wordprocessingShape">
                    <wps:wsp>
                      <wps:cNvSpPr/>
                      <wps:spPr>
                        <a:xfrm>
                          <a:off x="0" y="0"/>
                          <a:ext cx="7518400" cy="10668000"/>
                        </a:xfrm>
                        <a:prstGeom prst="rect">
                          <a:avLst/>
                        </a:prstGeom>
                        <a:solidFill>
                          <a:srgbClr val="FCF9F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C16FCC" id="Stačiakampis 15" o:spid="_x0000_s1026" style="position:absolute;margin-left:-84.05pt;margin-top:-84.05pt;width:592pt;height:840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" fillcolor="#fcf9f6" stroked="f" strokeweight="1.75pt">
                <v:stroke endcap="round"/>
              </v:rect>
            </w:pict>
          </mc:Fallback>
        </mc:AlternateContent>
      </w:r>
      <w:r w:rsidR="009D7F88">
        <w:rPr>
          <w:rFonts w:ascii="Arial" w:hAnsi="Arial" w:cs="Arial"/>
          <w:sz w:val="24"/>
          <w:szCs w:val="24"/>
        </w:rPr>
        <w:t>PATVIRTINTA</w:t>
      </w:r>
    </w:p>
    <w:p w14:paraId="6D9F7F5A" w14:textId="04F78BBA" w:rsidR="009D7F88" w:rsidRDefault="009D7F88" w:rsidP="0042019F">
      <w:pPr>
        <w:spacing w:before="0" w:after="0"/>
        <w:ind w:firstLine="5245"/>
        <w:jc w:val="both"/>
        <w:rPr>
          <w:rFonts w:ascii="Arial" w:hAnsi="Arial" w:cs="Arial"/>
          <w:sz w:val="24"/>
          <w:szCs w:val="24"/>
        </w:rPr>
      </w:pPr>
      <w:r>
        <w:rPr>
          <w:rFonts w:ascii="Arial" w:hAnsi="Arial" w:cs="Arial"/>
          <w:sz w:val="24"/>
          <w:szCs w:val="24"/>
        </w:rPr>
        <w:t>Klaipėdos rajono savivaldybės tarybos</w:t>
      </w:r>
    </w:p>
    <w:p w14:paraId="4679E537" w14:textId="59F6EF58" w:rsidR="009D7F88" w:rsidRDefault="009D7F88" w:rsidP="0042019F">
      <w:pPr>
        <w:spacing w:before="0" w:after="0"/>
        <w:ind w:firstLine="5245"/>
        <w:jc w:val="both"/>
        <w:rPr>
          <w:rFonts w:ascii="Arial" w:hAnsi="Arial" w:cs="Arial"/>
          <w:sz w:val="24"/>
          <w:szCs w:val="24"/>
        </w:rPr>
      </w:pPr>
      <w:r>
        <w:rPr>
          <w:rFonts w:ascii="Arial" w:hAnsi="Arial" w:cs="Arial"/>
          <w:sz w:val="24"/>
          <w:szCs w:val="24"/>
        </w:rPr>
        <w:t xml:space="preserve">2026 m. kovo </w:t>
      </w:r>
      <w:r w:rsidR="0042019F">
        <w:rPr>
          <w:rFonts w:ascii="Arial" w:hAnsi="Arial" w:cs="Arial"/>
          <w:sz w:val="24"/>
          <w:szCs w:val="24"/>
        </w:rPr>
        <w:t>26 d. sprendimu Nr. T11-</w:t>
      </w:r>
    </w:p>
    <w:p w14:paraId="7D9B0E96" w14:textId="122031D1" w:rsidR="0097486E" w:rsidRPr="00723C78" w:rsidRDefault="0097486E" w:rsidP="0097486E">
      <w:pPr>
        <w:spacing w:before="0" w:after="0"/>
        <w:jc w:val="both"/>
        <w:rPr>
          <w:rFonts w:ascii="Arial" w:hAnsi="Arial" w:cs="Arial"/>
          <w:b/>
          <w:bCs/>
          <w:color w:val="663300"/>
          <w:sz w:val="24"/>
          <w:szCs w:val="24"/>
        </w:rPr>
      </w:pPr>
      <w:r>
        <w:rPr>
          <w:rFonts w:ascii="Arial" w:hAnsi="Arial" w:cs="Arial"/>
          <w:noProof/>
          <w:sz w:val="24"/>
          <w:szCs w:val="24"/>
        </w:rPr>
        <w:drawing>
          <wp:anchor distT="0" distB="0" distL="114300" distR="114300" simplePos="0" relativeHeight="251661312" behindDoc="0" locked="0" layoutInCell="1" allowOverlap="1" wp14:anchorId="19A2989C" wp14:editId="3079577A">
            <wp:simplePos x="0" y="0"/>
            <wp:positionH relativeFrom="column">
              <wp:posOffset>1319</wp:posOffset>
            </wp:positionH>
            <wp:positionV relativeFrom="paragraph">
              <wp:posOffset>3468</wp:posOffset>
            </wp:positionV>
            <wp:extent cx="487680" cy="572770"/>
            <wp:effectExtent l="0" t="0" r="7620" b="0"/>
            <wp:wrapNone/>
            <wp:docPr id="125092684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7680" cy="572770"/>
                    </a:xfrm>
                    <a:prstGeom prst="rect">
                      <a:avLst/>
                    </a:prstGeom>
                    <a:noFill/>
                  </pic:spPr>
                </pic:pic>
              </a:graphicData>
            </a:graphic>
          </wp:anchor>
        </w:drawing>
      </w:r>
      <w:r w:rsidR="0004223A">
        <w:rPr>
          <w:rFonts w:ascii="Arial" w:hAnsi="Arial" w:cs="Arial"/>
          <w:sz w:val="24"/>
          <w:szCs w:val="24"/>
        </w:rPr>
        <w:t xml:space="preserve">             </w:t>
      </w:r>
      <w:r w:rsidR="0004223A" w:rsidRPr="00723C78">
        <w:rPr>
          <w:rFonts w:ascii="Arial" w:hAnsi="Arial" w:cs="Arial"/>
          <w:b/>
          <w:bCs/>
          <w:color w:val="663300"/>
          <w:sz w:val="24"/>
          <w:szCs w:val="24"/>
        </w:rPr>
        <w:t>KLAIPĖDOS</w:t>
      </w:r>
    </w:p>
    <w:p w14:paraId="0DB1A6A0" w14:textId="688B4E62" w:rsidR="0004223A" w:rsidRPr="00723C78" w:rsidRDefault="0004223A" w:rsidP="0097486E">
      <w:pPr>
        <w:spacing w:before="0" w:after="0"/>
        <w:jc w:val="both"/>
        <w:rPr>
          <w:rFonts w:ascii="Arial" w:hAnsi="Arial" w:cs="Arial"/>
          <w:b/>
          <w:bCs/>
          <w:color w:val="663300"/>
          <w:sz w:val="24"/>
          <w:szCs w:val="24"/>
        </w:rPr>
      </w:pPr>
      <w:r w:rsidRPr="00723C78">
        <w:rPr>
          <w:rFonts w:ascii="Arial" w:hAnsi="Arial" w:cs="Arial"/>
          <w:b/>
          <w:bCs/>
          <w:color w:val="663300"/>
          <w:sz w:val="24"/>
          <w:szCs w:val="24"/>
        </w:rPr>
        <w:t xml:space="preserve">             RAJONO</w:t>
      </w:r>
    </w:p>
    <w:p w14:paraId="5A3397B7" w14:textId="6D1F6590" w:rsidR="0004223A" w:rsidRPr="00723C78" w:rsidRDefault="0004223A" w:rsidP="0097486E">
      <w:pPr>
        <w:spacing w:before="0" w:after="0"/>
        <w:jc w:val="both"/>
        <w:rPr>
          <w:rFonts w:ascii="Arial" w:hAnsi="Arial" w:cs="Arial"/>
          <w:b/>
          <w:bCs/>
          <w:color w:val="663300"/>
          <w:sz w:val="24"/>
          <w:szCs w:val="24"/>
        </w:rPr>
      </w:pPr>
      <w:r w:rsidRPr="00723C78">
        <w:rPr>
          <w:rFonts w:ascii="Arial" w:hAnsi="Arial" w:cs="Arial"/>
          <w:b/>
          <w:bCs/>
          <w:color w:val="663300"/>
          <w:sz w:val="24"/>
          <w:szCs w:val="24"/>
        </w:rPr>
        <w:t xml:space="preserve">             SAVIVALDYBĖ</w:t>
      </w:r>
    </w:p>
    <w:p w14:paraId="67B7F7CE" w14:textId="1AD1DF29" w:rsidR="00340DD8" w:rsidRDefault="00394649" w:rsidP="0042019F">
      <w:pPr>
        <w:spacing w:before="0" w:after="0"/>
        <w:ind w:firstLine="5245"/>
        <w:jc w:val="both"/>
        <w:rPr>
          <w:rFonts w:ascii="Arial" w:hAnsi="Arial" w:cs="Arial"/>
          <w:sz w:val="24"/>
          <w:szCs w:val="24"/>
        </w:rPr>
      </w:pPr>
      <w:r>
        <w:rPr>
          <w:rFonts w:ascii="Arial" w:hAnsi="Arial" w:cs="Arial"/>
          <w:b/>
          <w:bCs/>
          <w:noProof/>
          <w:color w:val="663300"/>
          <w:sz w:val="36"/>
          <w:szCs w:val="36"/>
        </w:rPr>
        <w:drawing>
          <wp:anchor distT="0" distB="0" distL="114300" distR="114300" simplePos="0" relativeHeight="251668480" behindDoc="1" locked="0" layoutInCell="1" allowOverlap="1" wp14:anchorId="5F3457A7" wp14:editId="42D704B0">
            <wp:simplePos x="0" y="0"/>
            <wp:positionH relativeFrom="margin">
              <wp:align>right</wp:align>
            </wp:positionH>
            <wp:positionV relativeFrom="paragraph">
              <wp:posOffset>98425</wp:posOffset>
            </wp:positionV>
            <wp:extent cx="6120130" cy="4584065"/>
            <wp:effectExtent l="0" t="0" r="0" b="6985"/>
            <wp:wrapNone/>
            <wp:docPr id="755336407"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36407" name="Paveikslėlis 755336407"/>
                    <pic:cNvPicPr/>
                  </pic:nvPicPr>
                  <pic:blipFill>
                    <a:blip r:embed="rId9" cstate="print">
                      <a:alphaModFix amt="70000"/>
                      <a:extLst>
                        <a:ext uri="{28A0092B-C50C-407E-A947-70E740481C1C}">
                          <a14:useLocalDpi xmlns:a14="http://schemas.microsoft.com/office/drawing/2010/main" val="0"/>
                        </a:ext>
                      </a:extLst>
                    </a:blip>
                    <a:stretch>
                      <a:fillRect/>
                    </a:stretch>
                  </pic:blipFill>
                  <pic:spPr>
                    <a:xfrm>
                      <a:off x="0" y="0"/>
                      <a:ext cx="6120130" cy="4584065"/>
                    </a:xfrm>
                    <a:prstGeom prst="rect">
                      <a:avLst/>
                    </a:prstGeom>
                  </pic:spPr>
                </pic:pic>
              </a:graphicData>
            </a:graphic>
          </wp:anchor>
        </w:drawing>
      </w:r>
      <w:r w:rsidR="003E0670">
        <w:rPr>
          <w:rFonts w:ascii="Arial" w:hAnsi="Arial" w:cs="Arial"/>
          <w:b/>
          <w:bCs/>
          <w:noProof/>
          <w:sz w:val="36"/>
          <w:szCs w:val="36"/>
        </w:rPr>
        <mc:AlternateContent>
          <mc:Choice Requires="wps">
            <w:drawing>
              <wp:anchor distT="0" distB="0" distL="114300" distR="114300" simplePos="0" relativeHeight="251664384" behindDoc="0" locked="0" layoutInCell="1" allowOverlap="1" wp14:anchorId="5E5A301F" wp14:editId="438BF459">
                <wp:simplePos x="0" y="0"/>
                <wp:positionH relativeFrom="margin">
                  <wp:align>left</wp:align>
                </wp:positionH>
                <wp:positionV relativeFrom="paragraph">
                  <wp:posOffset>7620</wp:posOffset>
                </wp:positionV>
                <wp:extent cx="1782445" cy="560705"/>
                <wp:effectExtent l="0" t="0" r="27305" b="10795"/>
                <wp:wrapNone/>
                <wp:docPr id="1246561994" name="Pusė rėmelio 13"/>
                <wp:cNvGraphicFramePr/>
                <a:graphic xmlns:a="http://schemas.openxmlformats.org/drawingml/2006/main">
                  <a:graphicData uri="http://schemas.microsoft.com/office/word/2010/wordprocessingShape">
                    <wps:wsp>
                      <wps:cNvSpPr/>
                      <wps:spPr>
                        <a:xfrm>
                          <a:off x="0" y="0"/>
                          <a:ext cx="1782445" cy="560705"/>
                        </a:xfrm>
                        <a:prstGeom prst="halfFrame">
                          <a:avLst/>
                        </a:prstGeom>
                        <a:solidFill>
                          <a:srgbClr val="F8F0E8"/>
                        </a:solidFill>
                        <a:ln>
                          <a:solidFill>
                            <a:srgbClr val="7B68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E6C40" id="Pusė rėmelio 13" o:spid="_x0000_s1026" style="position:absolute;margin-left:0;margin-top:.6pt;width:140.35pt;height:44.1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1782445,560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" path="m,l1782445,,1188303,186900r-1001403,l186900,501912,,560705,,xe" fillcolor="#f8f0e8" strokecolor="#7b6865" strokeweight="1.75pt">
                <v:stroke endcap="round"/>
                <v:path arrowok="t" o:connecttype="custom" o:connectlocs="0,0;1782445,0;1188303,186900;186900,186900;186900,501912;0,560705;0,0" o:connectangles="0,0,0,0,0,0,0"/>
                <w10:wrap anchorx="margin"/>
              </v:shape>
            </w:pict>
          </mc:Fallback>
        </mc:AlternateContent>
      </w:r>
      <w:r w:rsidR="00A00A81">
        <w:rPr>
          <w:rFonts w:ascii="Arial" w:hAnsi="Arial" w:cs="Arial"/>
          <w:b/>
          <w:bCs/>
          <w:noProof/>
          <w:sz w:val="36"/>
          <w:szCs w:val="36"/>
        </w:rPr>
        <w:drawing>
          <wp:anchor distT="0" distB="0" distL="114300" distR="114300" simplePos="0" relativeHeight="251660288" behindDoc="1" locked="0" layoutInCell="1" allowOverlap="1" wp14:anchorId="3EE30F1A" wp14:editId="2E8F19A1">
            <wp:simplePos x="0" y="0"/>
            <wp:positionH relativeFrom="margin">
              <wp:posOffset>43815</wp:posOffset>
            </wp:positionH>
            <wp:positionV relativeFrom="paragraph">
              <wp:posOffset>52705</wp:posOffset>
            </wp:positionV>
            <wp:extent cx="6120130" cy="4584065"/>
            <wp:effectExtent l="0" t="0" r="0" b="6985"/>
            <wp:wrapNone/>
            <wp:docPr id="91467934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679345" name="Paveikslėlis 914679345"/>
                    <pic:cNvPicPr/>
                  </pic:nvPicPr>
                  <pic:blipFill>
                    <a:blip r:embed="rId9" cstate="print">
                      <a:alphaModFix amt="70000"/>
                      <a:extLst>
                        <a:ext uri="{28A0092B-C50C-407E-A947-70E740481C1C}">
                          <a14:useLocalDpi xmlns:a14="http://schemas.microsoft.com/office/drawing/2010/main" val="0"/>
                        </a:ext>
                      </a:extLst>
                    </a:blip>
                    <a:stretch>
                      <a:fillRect/>
                    </a:stretch>
                  </pic:blipFill>
                  <pic:spPr>
                    <a:xfrm>
                      <a:off x="0" y="0"/>
                      <a:ext cx="6120130" cy="4584065"/>
                    </a:xfrm>
                    <a:prstGeom prst="rect">
                      <a:avLst/>
                    </a:prstGeom>
                  </pic:spPr>
                </pic:pic>
              </a:graphicData>
            </a:graphic>
          </wp:anchor>
        </w:drawing>
      </w:r>
    </w:p>
    <w:p w14:paraId="0F8A7DF3" w14:textId="2EBBECBD" w:rsidR="001566D5" w:rsidRPr="0004223A" w:rsidRDefault="001566D5" w:rsidP="0004223A">
      <w:pPr>
        <w:spacing w:before="0" w:after="0"/>
        <w:jc w:val="center"/>
        <w:rPr>
          <w:rFonts w:ascii="Arial" w:hAnsi="Arial" w:cs="Arial"/>
          <w:sz w:val="24"/>
          <w:szCs w:val="24"/>
        </w:rPr>
      </w:pPr>
    </w:p>
    <w:p w14:paraId="613D3625" w14:textId="09EC2EB1" w:rsidR="004F68CC" w:rsidRDefault="004F68CC" w:rsidP="004145BF">
      <w:pPr>
        <w:spacing w:before="0" w:after="0"/>
        <w:jc w:val="center"/>
        <w:rPr>
          <w:rFonts w:ascii="Arial" w:hAnsi="Arial" w:cs="Arial"/>
          <w:b/>
          <w:bCs/>
          <w:sz w:val="28"/>
          <w:szCs w:val="28"/>
        </w:rPr>
      </w:pPr>
    </w:p>
    <w:p w14:paraId="213BDD93" w14:textId="243CA312" w:rsidR="00A00A81" w:rsidRDefault="00A00A81" w:rsidP="004145BF">
      <w:pPr>
        <w:spacing w:before="0" w:after="0"/>
        <w:jc w:val="center"/>
        <w:rPr>
          <w:rFonts w:ascii="Arial" w:hAnsi="Arial" w:cs="Arial"/>
          <w:b/>
          <w:bCs/>
          <w:color w:val="663300"/>
          <w:sz w:val="36"/>
          <w:szCs w:val="36"/>
        </w:rPr>
      </w:pPr>
    </w:p>
    <w:p w14:paraId="4EC4DB8D" w14:textId="42643F01" w:rsidR="00A00A81" w:rsidRDefault="00A00A81" w:rsidP="004145BF">
      <w:pPr>
        <w:spacing w:before="0" w:after="0"/>
        <w:jc w:val="center"/>
        <w:rPr>
          <w:rFonts w:ascii="Arial" w:hAnsi="Arial" w:cs="Arial"/>
          <w:b/>
          <w:bCs/>
          <w:color w:val="663300"/>
          <w:sz w:val="36"/>
          <w:szCs w:val="36"/>
        </w:rPr>
      </w:pPr>
    </w:p>
    <w:p w14:paraId="170D60C9" w14:textId="3535AFC9" w:rsidR="00A00A81" w:rsidRDefault="00A00A81" w:rsidP="004145BF">
      <w:pPr>
        <w:spacing w:before="0" w:after="0"/>
        <w:jc w:val="center"/>
        <w:rPr>
          <w:rFonts w:ascii="Arial" w:hAnsi="Arial" w:cs="Arial"/>
          <w:b/>
          <w:bCs/>
          <w:color w:val="663300"/>
          <w:sz w:val="36"/>
          <w:szCs w:val="36"/>
        </w:rPr>
      </w:pPr>
    </w:p>
    <w:p w14:paraId="70F22482" w14:textId="3FE265C8" w:rsidR="00A00A81" w:rsidRDefault="00A00A81" w:rsidP="004145BF">
      <w:pPr>
        <w:spacing w:before="0" w:after="0"/>
        <w:jc w:val="center"/>
        <w:rPr>
          <w:rFonts w:ascii="Arial" w:hAnsi="Arial" w:cs="Arial"/>
          <w:b/>
          <w:bCs/>
          <w:color w:val="663300"/>
          <w:sz w:val="36"/>
          <w:szCs w:val="36"/>
        </w:rPr>
      </w:pPr>
    </w:p>
    <w:p w14:paraId="16D2C13A" w14:textId="1B506CDD" w:rsidR="00A00A81" w:rsidRDefault="00A00A81" w:rsidP="004145BF">
      <w:pPr>
        <w:spacing w:before="0" w:after="0"/>
        <w:jc w:val="center"/>
        <w:rPr>
          <w:rFonts w:ascii="Arial" w:hAnsi="Arial" w:cs="Arial"/>
          <w:b/>
          <w:bCs/>
          <w:color w:val="663300"/>
          <w:sz w:val="36"/>
          <w:szCs w:val="36"/>
        </w:rPr>
      </w:pPr>
    </w:p>
    <w:p w14:paraId="252821D5" w14:textId="1B89DFD2" w:rsidR="00A00A81" w:rsidRDefault="00A00A81" w:rsidP="004145BF">
      <w:pPr>
        <w:spacing w:before="0" w:after="0"/>
        <w:jc w:val="center"/>
        <w:rPr>
          <w:rFonts w:ascii="Arial" w:hAnsi="Arial" w:cs="Arial"/>
          <w:b/>
          <w:bCs/>
          <w:color w:val="663300"/>
          <w:sz w:val="36"/>
          <w:szCs w:val="36"/>
        </w:rPr>
      </w:pPr>
    </w:p>
    <w:p w14:paraId="05C45196" w14:textId="467B6A09" w:rsidR="00A00A81" w:rsidRDefault="00E2781B" w:rsidP="00E2781B">
      <w:pPr>
        <w:tabs>
          <w:tab w:val="left" w:pos="7980"/>
        </w:tabs>
        <w:spacing w:before="0" w:after="0"/>
        <w:rPr>
          <w:rFonts w:ascii="Arial" w:hAnsi="Arial" w:cs="Arial"/>
          <w:b/>
          <w:bCs/>
          <w:color w:val="663300"/>
          <w:sz w:val="36"/>
          <w:szCs w:val="36"/>
        </w:rPr>
      </w:pPr>
      <w:r>
        <w:rPr>
          <w:rFonts w:ascii="Arial" w:hAnsi="Arial" w:cs="Arial"/>
          <w:b/>
          <w:bCs/>
          <w:color w:val="663300"/>
          <w:sz w:val="36"/>
          <w:szCs w:val="36"/>
        </w:rPr>
        <w:tab/>
      </w:r>
    </w:p>
    <w:p w14:paraId="182FEFE5" w14:textId="717A7AEA" w:rsidR="00A00A81" w:rsidRDefault="00A00A81" w:rsidP="004145BF">
      <w:pPr>
        <w:spacing w:before="0" w:after="0"/>
        <w:jc w:val="center"/>
        <w:rPr>
          <w:rFonts w:ascii="Arial" w:hAnsi="Arial" w:cs="Arial"/>
          <w:b/>
          <w:bCs/>
          <w:color w:val="663300"/>
          <w:sz w:val="36"/>
          <w:szCs w:val="36"/>
        </w:rPr>
      </w:pPr>
    </w:p>
    <w:p w14:paraId="28E86149" w14:textId="794EF885" w:rsidR="00A00A81" w:rsidRDefault="00A00A81" w:rsidP="004145BF">
      <w:pPr>
        <w:spacing w:before="0" w:after="0"/>
        <w:jc w:val="center"/>
        <w:rPr>
          <w:rFonts w:ascii="Arial" w:hAnsi="Arial" w:cs="Arial"/>
          <w:b/>
          <w:bCs/>
          <w:color w:val="663300"/>
          <w:sz w:val="36"/>
          <w:szCs w:val="36"/>
        </w:rPr>
      </w:pPr>
    </w:p>
    <w:p w14:paraId="048202FE" w14:textId="5910FE87" w:rsidR="00A00A81" w:rsidRDefault="00A00A81" w:rsidP="004145BF">
      <w:pPr>
        <w:spacing w:before="0" w:after="0"/>
        <w:jc w:val="center"/>
        <w:rPr>
          <w:rFonts w:ascii="Arial" w:hAnsi="Arial" w:cs="Arial"/>
          <w:b/>
          <w:bCs/>
          <w:color w:val="663300"/>
          <w:sz w:val="36"/>
          <w:szCs w:val="36"/>
        </w:rPr>
      </w:pPr>
    </w:p>
    <w:p w14:paraId="0A67716C" w14:textId="37A2786D" w:rsidR="00A00A81" w:rsidRDefault="00A00A81" w:rsidP="004145BF">
      <w:pPr>
        <w:spacing w:before="0" w:after="0"/>
        <w:jc w:val="center"/>
        <w:rPr>
          <w:rFonts w:ascii="Arial" w:hAnsi="Arial" w:cs="Arial"/>
          <w:b/>
          <w:bCs/>
          <w:color w:val="663300"/>
          <w:sz w:val="36"/>
          <w:szCs w:val="36"/>
        </w:rPr>
      </w:pPr>
    </w:p>
    <w:p w14:paraId="19DF07E0" w14:textId="44D45B3F" w:rsidR="00A00A81" w:rsidRDefault="003E0670" w:rsidP="004145BF">
      <w:pPr>
        <w:spacing w:before="0" w:after="0"/>
        <w:jc w:val="center"/>
        <w:rPr>
          <w:rFonts w:ascii="Arial" w:hAnsi="Arial" w:cs="Arial"/>
          <w:b/>
          <w:bCs/>
          <w:color w:val="663300"/>
          <w:sz w:val="36"/>
          <w:szCs w:val="36"/>
        </w:rPr>
      </w:pPr>
      <w:r>
        <w:rPr>
          <w:rFonts w:ascii="Arial" w:hAnsi="Arial" w:cs="Arial"/>
          <w:b/>
          <w:bCs/>
          <w:noProof/>
          <w:sz w:val="36"/>
          <w:szCs w:val="36"/>
        </w:rPr>
        <mc:AlternateContent>
          <mc:Choice Requires="wps">
            <w:drawing>
              <wp:anchor distT="0" distB="0" distL="114300" distR="114300" simplePos="0" relativeHeight="251666432" behindDoc="0" locked="0" layoutInCell="1" allowOverlap="1" wp14:anchorId="7AE04A8B" wp14:editId="5C720182">
                <wp:simplePos x="0" y="0"/>
                <wp:positionH relativeFrom="margin">
                  <wp:posOffset>4448489</wp:posOffset>
                </wp:positionH>
                <wp:positionV relativeFrom="paragraph">
                  <wp:posOffset>196023</wp:posOffset>
                </wp:positionV>
                <wp:extent cx="1782445" cy="560705"/>
                <wp:effectExtent l="0" t="0" r="27305" b="10795"/>
                <wp:wrapNone/>
                <wp:docPr id="827619065" name="Pusė rėmelio 13"/>
                <wp:cNvGraphicFramePr/>
                <a:graphic xmlns:a="http://schemas.openxmlformats.org/drawingml/2006/main">
                  <a:graphicData uri="http://schemas.microsoft.com/office/word/2010/wordprocessingShape">
                    <wps:wsp>
                      <wps:cNvSpPr/>
                      <wps:spPr>
                        <a:xfrm rot="10800000">
                          <a:off x="0" y="0"/>
                          <a:ext cx="1782445" cy="560705"/>
                        </a:xfrm>
                        <a:prstGeom prst="halfFrame">
                          <a:avLst/>
                        </a:prstGeom>
                        <a:solidFill>
                          <a:srgbClr val="F8F0E8"/>
                        </a:solidFill>
                        <a:ln>
                          <a:solidFill>
                            <a:srgbClr val="7B68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01F4" id="Pusė rėmelio 13" o:spid="_x0000_s1026" style="position:absolute;margin-left:350.25pt;margin-top:15.45pt;width:140.35pt;height:44.15pt;rotation:180;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782445,560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" path="m,l1782445,,1188303,186900r-1001403,l186900,501912,,560705,,xe" fillcolor="#f8f0e8" strokecolor="#7b6865" strokeweight="1.75pt">
                <v:stroke endcap="round"/>
                <v:path arrowok="t" o:connecttype="custom" o:connectlocs="0,0;1782445,0;1188303,186900;186900,186900;186900,501912;0,560705;0,0" o:connectangles="0,0,0,0,0,0,0"/>
                <w10:wrap anchorx="margin"/>
              </v:shape>
            </w:pict>
          </mc:Fallback>
        </mc:AlternateContent>
      </w:r>
    </w:p>
    <w:p w14:paraId="0A44B0E8" w14:textId="77777777" w:rsidR="00A00A81" w:rsidRDefault="00A00A81" w:rsidP="004145BF">
      <w:pPr>
        <w:spacing w:before="0" w:after="0"/>
        <w:jc w:val="center"/>
        <w:rPr>
          <w:rFonts w:ascii="Arial" w:hAnsi="Arial" w:cs="Arial"/>
          <w:b/>
          <w:bCs/>
          <w:color w:val="663300"/>
          <w:sz w:val="36"/>
          <w:szCs w:val="36"/>
        </w:rPr>
      </w:pPr>
    </w:p>
    <w:p w14:paraId="44336293" w14:textId="77777777" w:rsidR="00A00A81" w:rsidRDefault="00A00A81" w:rsidP="004145BF">
      <w:pPr>
        <w:spacing w:before="0" w:after="0"/>
        <w:jc w:val="center"/>
        <w:rPr>
          <w:rFonts w:ascii="Arial" w:hAnsi="Arial" w:cs="Arial"/>
          <w:b/>
          <w:bCs/>
          <w:color w:val="663300"/>
          <w:sz w:val="36"/>
          <w:szCs w:val="36"/>
        </w:rPr>
      </w:pPr>
    </w:p>
    <w:p w14:paraId="7C3A6170" w14:textId="30A4FAB9" w:rsidR="001566D5" w:rsidRPr="00723C78" w:rsidRDefault="001566D5" w:rsidP="004145BF">
      <w:pPr>
        <w:spacing w:before="0" w:after="0"/>
        <w:jc w:val="center"/>
        <w:rPr>
          <w:rFonts w:ascii="Arial" w:hAnsi="Arial" w:cs="Arial"/>
          <w:b/>
          <w:bCs/>
          <w:color w:val="663300"/>
          <w:sz w:val="36"/>
          <w:szCs w:val="36"/>
        </w:rPr>
      </w:pPr>
      <w:r w:rsidRPr="00723C78">
        <w:rPr>
          <w:rFonts w:ascii="Arial" w:hAnsi="Arial" w:cs="Arial"/>
          <w:b/>
          <w:bCs/>
          <w:color w:val="663300"/>
          <w:sz w:val="36"/>
          <w:szCs w:val="36"/>
        </w:rPr>
        <w:t xml:space="preserve">KONTROLĖS IR AUDITO TARNYBOS </w:t>
      </w:r>
    </w:p>
    <w:p w14:paraId="5E10C699" w14:textId="0A8B5E86" w:rsidR="009E412F" w:rsidRPr="00723C78" w:rsidRDefault="004F68CC" w:rsidP="004F68CC">
      <w:pPr>
        <w:spacing w:before="0" w:after="0"/>
        <w:jc w:val="center"/>
        <w:rPr>
          <w:rFonts w:ascii="Arial" w:hAnsi="Arial" w:cs="Arial"/>
          <w:b/>
          <w:bCs/>
          <w:color w:val="663300"/>
          <w:sz w:val="36"/>
          <w:szCs w:val="36"/>
        </w:rPr>
      </w:pPr>
      <w:r w:rsidRPr="00723C78">
        <w:rPr>
          <w:rFonts w:ascii="Arial" w:hAnsi="Arial" w:cs="Arial"/>
          <w:b/>
          <w:bCs/>
          <w:color w:val="663300"/>
          <w:sz w:val="36"/>
          <w:szCs w:val="36"/>
        </w:rPr>
        <w:t>2025 MET</w:t>
      </w:r>
      <w:r w:rsidRPr="00723C78">
        <w:rPr>
          <w:rFonts w:ascii="Arial" w:hAnsi="Arial" w:cs="Arial" w:hint="eastAsia"/>
          <w:b/>
          <w:bCs/>
          <w:color w:val="663300"/>
          <w:sz w:val="36"/>
          <w:szCs w:val="36"/>
        </w:rPr>
        <w:t>Ų</w:t>
      </w:r>
      <w:r w:rsidRPr="00723C78">
        <w:rPr>
          <w:rFonts w:ascii="Arial" w:hAnsi="Arial" w:cs="Arial"/>
          <w:b/>
          <w:bCs/>
          <w:color w:val="663300"/>
          <w:sz w:val="36"/>
          <w:szCs w:val="36"/>
        </w:rPr>
        <w:t xml:space="preserve"> METINI</w:t>
      </w:r>
      <w:r w:rsidRPr="00723C78">
        <w:rPr>
          <w:rFonts w:ascii="Arial" w:hAnsi="Arial" w:cs="Arial" w:hint="eastAsia"/>
          <w:b/>
          <w:bCs/>
          <w:color w:val="663300"/>
          <w:sz w:val="36"/>
          <w:szCs w:val="36"/>
        </w:rPr>
        <w:t>Ų</w:t>
      </w:r>
      <w:r w:rsidRPr="00723C78">
        <w:rPr>
          <w:rFonts w:ascii="Arial" w:hAnsi="Arial" w:cs="Arial"/>
          <w:b/>
          <w:bCs/>
          <w:color w:val="663300"/>
          <w:sz w:val="36"/>
          <w:szCs w:val="36"/>
        </w:rPr>
        <w:t xml:space="preserve"> ATASKAIT</w:t>
      </w:r>
      <w:r w:rsidRPr="00723C78">
        <w:rPr>
          <w:rFonts w:ascii="Arial" w:hAnsi="Arial" w:cs="Arial" w:hint="eastAsia"/>
          <w:b/>
          <w:bCs/>
          <w:color w:val="663300"/>
          <w:sz w:val="36"/>
          <w:szCs w:val="36"/>
        </w:rPr>
        <w:t>Ų</w:t>
      </w:r>
      <w:r w:rsidRPr="00723C78">
        <w:rPr>
          <w:rFonts w:ascii="Arial" w:hAnsi="Arial" w:cs="Arial"/>
          <w:b/>
          <w:bCs/>
          <w:color w:val="663300"/>
          <w:sz w:val="36"/>
          <w:szCs w:val="36"/>
        </w:rPr>
        <w:t xml:space="preserve"> RINKINYS</w:t>
      </w:r>
    </w:p>
    <w:p w14:paraId="3CC829F3" w14:textId="4475DAB8" w:rsidR="004F68CC" w:rsidRDefault="004F68CC" w:rsidP="004F68CC">
      <w:pPr>
        <w:spacing w:before="0" w:after="0"/>
        <w:jc w:val="center"/>
        <w:rPr>
          <w:rFonts w:ascii="Arial" w:hAnsi="Arial" w:cs="Arial"/>
          <w:b/>
          <w:bCs/>
          <w:sz w:val="36"/>
          <w:szCs w:val="36"/>
        </w:rPr>
      </w:pPr>
    </w:p>
    <w:p w14:paraId="62B7DAFC" w14:textId="77777777" w:rsidR="006113A3" w:rsidRDefault="006113A3" w:rsidP="006113A3">
      <w:pPr>
        <w:spacing w:before="0" w:after="0"/>
        <w:rPr>
          <w:rFonts w:ascii="Arial" w:hAnsi="Arial" w:cs="Arial"/>
          <w:color w:val="663300"/>
          <w:sz w:val="24"/>
          <w:szCs w:val="24"/>
        </w:rPr>
      </w:pPr>
    </w:p>
    <w:p w14:paraId="17C3F07D" w14:textId="77777777" w:rsidR="00A00A81" w:rsidRDefault="00A00A81" w:rsidP="006113A3">
      <w:pPr>
        <w:spacing w:before="0" w:after="0"/>
        <w:rPr>
          <w:rFonts w:ascii="Arial" w:hAnsi="Arial" w:cs="Arial"/>
          <w:color w:val="663300"/>
          <w:sz w:val="24"/>
          <w:szCs w:val="24"/>
        </w:rPr>
      </w:pPr>
    </w:p>
    <w:p w14:paraId="02D5468B" w14:textId="77777777" w:rsidR="00A00A81" w:rsidRDefault="00A00A81" w:rsidP="006113A3">
      <w:pPr>
        <w:spacing w:before="0" w:after="0"/>
        <w:rPr>
          <w:rFonts w:ascii="Arial" w:hAnsi="Arial" w:cs="Arial"/>
          <w:color w:val="663300"/>
          <w:sz w:val="24"/>
          <w:szCs w:val="24"/>
        </w:rPr>
      </w:pPr>
    </w:p>
    <w:p w14:paraId="6768D47C" w14:textId="77777777" w:rsidR="006113A3" w:rsidRDefault="006113A3" w:rsidP="006113A3">
      <w:pPr>
        <w:spacing w:before="0" w:after="0"/>
        <w:rPr>
          <w:rFonts w:ascii="Arial" w:hAnsi="Arial" w:cs="Arial"/>
          <w:color w:val="663300"/>
          <w:sz w:val="24"/>
          <w:szCs w:val="24"/>
        </w:rPr>
      </w:pPr>
    </w:p>
    <w:p w14:paraId="63780C59" w14:textId="77777777" w:rsidR="006113A3" w:rsidRDefault="006113A3" w:rsidP="006113A3">
      <w:pPr>
        <w:spacing w:before="0" w:after="0"/>
        <w:rPr>
          <w:rFonts w:ascii="Arial" w:hAnsi="Arial" w:cs="Arial"/>
          <w:color w:val="663300"/>
          <w:sz w:val="24"/>
          <w:szCs w:val="24"/>
        </w:rPr>
      </w:pPr>
    </w:p>
    <w:p w14:paraId="20378FD8" w14:textId="28FB6091" w:rsidR="009A3C8E" w:rsidRDefault="009A3C8E" w:rsidP="006113A3">
      <w:pPr>
        <w:spacing w:before="0" w:after="0"/>
        <w:rPr>
          <w:rFonts w:ascii="Arial" w:hAnsi="Arial" w:cs="Arial"/>
          <w:color w:val="663300"/>
        </w:rPr>
      </w:pPr>
    </w:p>
    <w:p w14:paraId="01475625" w14:textId="5B8F5A63" w:rsidR="006113A3" w:rsidRPr="009A3C8E" w:rsidRDefault="00124A46" w:rsidP="006113A3">
      <w:pPr>
        <w:spacing w:before="0" w:after="0"/>
        <w:rPr>
          <w:rFonts w:ascii="Arial" w:hAnsi="Arial" w:cs="Arial"/>
          <w:color w:val="663300"/>
        </w:rPr>
      </w:pPr>
      <w:r w:rsidRPr="009A3C8E">
        <w:rPr>
          <w:noProof/>
          <w:color w:val="663300"/>
        </w:rPr>
        <w:drawing>
          <wp:anchor distT="0" distB="0" distL="114300" distR="114300" simplePos="0" relativeHeight="251663360" behindDoc="0" locked="0" layoutInCell="1" allowOverlap="1" wp14:anchorId="5304503A" wp14:editId="7FB06E94">
            <wp:simplePos x="0" y="0"/>
            <wp:positionH relativeFrom="margin">
              <wp:align>right</wp:align>
            </wp:positionH>
            <wp:positionV relativeFrom="paragraph">
              <wp:posOffset>132080</wp:posOffset>
            </wp:positionV>
            <wp:extent cx="1360074" cy="585041"/>
            <wp:effectExtent l="0" t="0" r="0" b="5715"/>
            <wp:wrapNone/>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60074" cy="585041"/>
                    </a:xfrm>
                    <a:prstGeom prst="rect">
                      <a:avLst/>
                    </a:prstGeom>
                  </pic:spPr>
                </pic:pic>
              </a:graphicData>
            </a:graphic>
            <wp14:sizeRelH relativeFrom="margin">
              <wp14:pctWidth>0</wp14:pctWidth>
            </wp14:sizeRelH>
            <wp14:sizeRelV relativeFrom="margin">
              <wp14:pctHeight>0</wp14:pctHeight>
            </wp14:sizeRelV>
          </wp:anchor>
        </w:drawing>
      </w:r>
      <w:r w:rsidR="006113A3" w:rsidRPr="009A3C8E">
        <w:rPr>
          <w:rFonts w:ascii="Arial" w:hAnsi="Arial" w:cs="Arial"/>
          <w:color w:val="663300"/>
        </w:rPr>
        <w:t>Biudžetin</w:t>
      </w:r>
      <w:r w:rsidR="006113A3" w:rsidRPr="009A3C8E">
        <w:rPr>
          <w:rFonts w:ascii="Arial" w:hAnsi="Arial" w:cs="Arial" w:hint="eastAsia"/>
          <w:color w:val="663300"/>
        </w:rPr>
        <w:t>ė</w:t>
      </w:r>
      <w:r w:rsidR="006113A3" w:rsidRPr="009A3C8E">
        <w:rPr>
          <w:rFonts w:ascii="Arial" w:hAnsi="Arial" w:cs="Arial"/>
          <w:color w:val="663300"/>
        </w:rPr>
        <w:t xml:space="preserve"> </w:t>
      </w:r>
      <w:r w:rsidR="006113A3" w:rsidRPr="009A3C8E">
        <w:rPr>
          <w:rFonts w:ascii="Arial" w:hAnsi="Arial" w:cs="Arial" w:hint="eastAsia"/>
          <w:color w:val="663300"/>
        </w:rPr>
        <w:t>į</w:t>
      </w:r>
      <w:r w:rsidR="006113A3" w:rsidRPr="009A3C8E">
        <w:rPr>
          <w:rFonts w:ascii="Arial" w:hAnsi="Arial" w:cs="Arial"/>
          <w:color w:val="663300"/>
        </w:rPr>
        <w:t>staiga. Klaip</w:t>
      </w:r>
      <w:r w:rsidR="006113A3" w:rsidRPr="009A3C8E">
        <w:rPr>
          <w:rFonts w:ascii="Arial" w:hAnsi="Arial" w:cs="Arial" w:hint="eastAsia"/>
          <w:color w:val="663300"/>
        </w:rPr>
        <w:t>ė</w:t>
      </w:r>
      <w:r w:rsidR="006113A3" w:rsidRPr="009A3C8E">
        <w:rPr>
          <w:rFonts w:ascii="Arial" w:hAnsi="Arial" w:cs="Arial"/>
          <w:color w:val="663300"/>
        </w:rPr>
        <w:t>dos g. 2, LT-96130 Gargždai.</w:t>
      </w:r>
    </w:p>
    <w:p w14:paraId="28C07799" w14:textId="00EE9323" w:rsidR="006113A3" w:rsidRPr="009A3C8E" w:rsidRDefault="006113A3" w:rsidP="006113A3">
      <w:pPr>
        <w:spacing w:before="0" w:after="0"/>
        <w:rPr>
          <w:rFonts w:ascii="Arial" w:hAnsi="Arial" w:cs="Arial"/>
          <w:color w:val="663300"/>
        </w:rPr>
      </w:pPr>
      <w:r w:rsidRPr="009A3C8E">
        <w:rPr>
          <w:rFonts w:ascii="Arial" w:hAnsi="Arial" w:cs="Arial"/>
          <w:color w:val="663300"/>
        </w:rPr>
        <w:t>Duomenys kaupiami ir saugomi Juridini</w:t>
      </w:r>
      <w:r w:rsidRPr="009A3C8E">
        <w:rPr>
          <w:rFonts w:ascii="Arial" w:hAnsi="Arial" w:cs="Arial" w:hint="eastAsia"/>
          <w:color w:val="663300"/>
        </w:rPr>
        <w:t>ų</w:t>
      </w:r>
      <w:r w:rsidRPr="009A3C8E">
        <w:rPr>
          <w:rFonts w:ascii="Arial" w:hAnsi="Arial" w:cs="Arial"/>
          <w:color w:val="663300"/>
        </w:rPr>
        <w:t xml:space="preserve"> asmen</w:t>
      </w:r>
      <w:r w:rsidRPr="009A3C8E">
        <w:rPr>
          <w:rFonts w:ascii="Arial" w:hAnsi="Arial" w:cs="Arial" w:hint="eastAsia"/>
          <w:color w:val="663300"/>
        </w:rPr>
        <w:t>ų</w:t>
      </w:r>
      <w:r w:rsidRPr="009A3C8E">
        <w:rPr>
          <w:rFonts w:ascii="Arial" w:hAnsi="Arial" w:cs="Arial"/>
          <w:color w:val="663300"/>
        </w:rPr>
        <w:t xml:space="preserve"> registre, kodas 188660879.</w:t>
      </w:r>
      <w:r w:rsidR="00124A46" w:rsidRPr="00124A46">
        <w:rPr>
          <w:noProof/>
          <w:color w:val="663300"/>
        </w:rPr>
        <w:t xml:space="preserve"> </w:t>
      </w:r>
    </w:p>
    <w:p w14:paraId="7AB8FE39" w14:textId="659ED176" w:rsidR="006113A3" w:rsidRPr="009A3C8E" w:rsidRDefault="006113A3" w:rsidP="006113A3">
      <w:pPr>
        <w:spacing w:before="0" w:after="0"/>
        <w:rPr>
          <w:rFonts w:ascii="Arial" w:hAnsi="Arial" w:cs="Arial"/>
          <w:color w:val="663300"/>
        </w:rPr>
      </w:pPr>
      <w:r w:rsidRPr="009A3C8E">
        <w:rPr>
          <w:rFonts w:ascii="Arial" w:hAnsi="Arial" w:cs="Arial"/>
          <w:color w:val="663300"/>
        </w:rPr>
        <w:t>Ataskaitinis laikotarpis: 2025-01-01–2025-12-31.</w:t>
      </w:r>
    </w:p>
    <w:p w14:paraId="6DC0DCB4" w14:textId="1759E265" w:rsidR="001D272B" w:rsidRPr="00DA7486" w:rsidRDefault="006113A3" w:rsidP="00DA7486">
      <w:pPr>
        <w:spacing w:before="0" w:after="0"/>
        <w:rPr>
          <w:rFonts w:ascii="Arial" w:hAnsi="Arial" w:cs="Arial"/>
          <w:color w:val="663300"/>
        </w:rPr>
      </w:pPr>
      <w:r w:rsidRPr="009A3C8E">
        <w:rPr>
          <w:rFonts w:ascii="Arial" w:hAnsi="Arial" w:cs="Arial"/>
          <w:color w:val="663300"/>
        </w:rPr>
        <w:t>Ataskait</w:t>
      </w:r>
      <w:r w:rsidRPr="009A3C8E">
        <w:rPr>
          <w:rFonts w:ascii="Arial" w:hAnsi="Arial" w:cs="Arial" w:hint="eastAsia"/>
          <w:color w:val="663300"/>
        </w:rPr>
        <w:t>ų</w:t>
      </w:r>
      <w:r w:rsidRPr="009A3C8E">
        <w:rPr>
          <w:rFonts w:ascii="Arial" w:hAnsi="Arial" w:cs="Arial"/>
          <w:color w:val="663300"/>
        </w:rPr>
        <w:t xml:space="preserve"> rinkinys </w:t>
      </w:r>
      <w:r w:rsidR="00EA3B80">
        <w:rPr>
          <w:rFonts w:ascii="Arial" w:hAnsi="Arial" w:cs="Arial"/>
          <w:color w:val="663300"/>
        </w:rPr>
        <w:t xml:space="preserve">iki </w:t>
      </w:r>
      <w:r w:rsidRPr="009A3C8E">
        <w:rPr>
          <w:rFonts w:ascii="Arial" w:hAnsi="Arial" w:cs="Arial"/>
          <w:color w:val="663300"/>
        </w:rPr>
        <w:t>2025-12-31 dienos.</w:t>
      </w:r>
    </w:p>
    <w:p w14:paraId="4A06E13C" w14:textId="7DDCE940" w:rsidR="004A2549" w:rsidRDefault="001D272B" w:rsidP="001D272B">
      <w:pPr>
        <w:spacing w:before="0" w:after="0"/>
        <w:rPr>
          <w:rFonts w:ascii="Arial" w:hAnsi="Arial" w:cs="Arial"/>
          <w:b/>
          <w:bCs/>
          <w:color w:val="663300"/>
          <w:sz w:val="24"/>
          <w:szCs w:val="24"/>
        </w:rPr>
      </w:pPr>
      <w:r w:rsidRPr="001D272B">
        <w:rPr>
          <w:rFonts w:ascii="Arial" w:hAnsi="Arial" w:cs="Arial"/>
          <w:b/>
          <w:bCs/>
          <w:color w:val="663300"/>
          <w:sz w:val="24"/>
          <w:szCs w:val="24"/>
        </w:rPr>
        <w:lastRenderedPageBreak/>
        <w:t>SAVIVALDYB</w:t>
      </w:r>
      <w:r w:rsidRPr="001D272B">
        <w:rPr>
          <w:rFonts w:ascii="Arial" w:hAnsi="Arial" w:cs="Arial" w:hint="eastAsia"/>
          <w:b/>
          <w:bCs/>
          <w:color w:val="663300"/>
          <w:sz w:val="24"/>
          <w:szCs w:val="24"/>
        </w:rPr>
        <w:t>Ė</w:t>
      </w:r>
      <w:r w:rsidRPr="001D272B">
        <w:rPr>
          <w:rFonts w:ascii="Arial" w:hAnsi="Arial" w:cs="Arial"/>
          <w:b/>
          <w:bCs/>
          <w:color w:val="663300"/>
          <w:sz w:val="24"/>
          <w:szCs w:val="24"/>
        </w:rPr>
        <w:t>S KONTROLIERIAUS ŽODIS</w:t>
      </w:r>
    </w:p>
    <w:p w14:paraId="75B888CC" w14:textId="77777777" w:rsidR="00B239EB" w:rsidRDefault="00B239EB" w:rsidP="001D272B">
      <w:pPr>
        <w:spacing w:before="0" w:after="0"/>
        <w:rPr>
          <w:rFonts w:ascii="Arial" w:hAnsi="Arial" w:cs="Arial"/>
          <w:b/>
          <w:bCs/>
          <w:color w:val="663300"/>
          <w:sz w:val="24"/>
          <w:szCs w:val="24"/>
        </w:rPr>
      </w:pPr>
    </w:p>
    <w:p w14:paraId="129095DD"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Klaipėdos rajono savivaldybės kontrolės ir audito tarnybos (toliau – Tarnyba) 2025 metų veiklos ataskaita skirta Klaipėdos rajono savivaldybės (toliau – Savivaldybė) tarybai, kuriai Tarnyba yra atskaitinga, Savivaldybės viešojo sektoriaus subjektams bei Klaipėdos rajono savivaldybės bendruomenei.</w:t>
      </w:r>
    </w:p>
    <w:p w14:paraId="4FD20B1D"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Šios ataskaitos tikslas – apžvelgti 2025 metais vykdytą Tarnybos veiklą, pateikti atliktų auditų ir vertinimų rezultatus bei atskleisti svarbiausias Savivaldybės veiklos rizikas ir tobulintinas sritis.</w:t>
      </w:r>
    </w:p>
    <w:p w14:paraId="48012A7B"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2025 metai Tarnybai buvo nuoseklaus darbo ir kryptingų pasirinkimų laikotarpis. Veiklą planavome ir vykdėme laikydamiesi Vietos savivaldos įstatymo, Viešojo sektoriaus atskaitomybės įstatymo bei kitų teisės aktų reikalavimų, tačiau ypatingą dėmesį skyrėme ne tik formaliam atitikimui, bet ir sprendimų poveikiui Savivaldybės veiklos efektyvumui bei gyventojų interesams.</w:t>
      </w:r>
    </w:p>
    <w:p w14:paraId="6FC78D71"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Tarnybos misija išliko nepakitusi – padėti Savivaldybės tarybai atsakingai ir išmintingai valdyti Savivaldybės turtą, finansinius ir kitus išteklius, skatinti skaidrumą, atsakomybę ir pažangą viešajame sektoriuje. 2025 metais šią misiją įgyvendinome telkdami dėmesį į tas sritis, kuriose sprendimai turi ilgalaikį poveikį: savivaldybės finansiniams įsipareigojimams, infrastruktūros plėtrai, programų įgyvendinimo tikslingumui ir teisėtumui.</w:t>
      </w:r>
    </w:p>
    <w:p w14:paraId="558A234F"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Planuodami 2025 metų veiklą aktyviai bendradarbiavome su Savivaldybės tarybos nariais ir Kontrolės komitetu, vertinome jų įvardytas rizikas bei siūlymus. Tai leido sutelkti audito išteklius į aktualiausias temas ir pateikti tikslingas, proporcingas rekomendacijas. 2025 metais teiktų rekomendacijų skaičius sumažėjo, tačiau jų turinys buvo labiau orientuotas į realius pokyčius.</w:t>
      </w:r>
    </w:p>
    <w:p w14:paraId="2F795FE6"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Svarbus 2025 metų pokytis – Tarnybos stiprinimas žmogiškaisiais ištekliais. Nors nauja pareigybė faktiškai pradėjo veikti tik metų pabaigoje, šis sprendimas sudaro prielaidas geriau paskirstyti audito krūvius, stiprinti kokybės valdymą ir operatyviau reaguoti į kylančias rizikas ateityje.</w:t>
      </w:r>
    </w:p>
    <w:p w14:paraId="5E60B7FF" w14:textId="77777777" w:rsidR="00F03DC2" w:rsidRPr="00F03DC2" w:rsidRDefault="00F03DC2" w:rsidP="00F03DC2">
      <w:pPr>
        <w:spacing w:before="0" w:after="0"/>
        <w:ind w:firstLine="1134"/>
        <w:jc w:val="both"/>
        <w:rPr>
          <w:rFonts w:ascii="Arial" w:hAnsi="Arial" w:cs="Arial"/>
          <w:sz w:val="24"/>
          <w:szCs w:val="24"/>
        </w:rPr>
      </w:pPr>
      <w:r w:rsidRPr="00F03DC2">
        <w:rPr>
          <w:rFonts w:ascii="Arial" w:hAnsi="Arial" w:cs="Arial"/>
          <w:sz w:val="24"/>
          <w:szCs w:val="24"/>
        </w:rPr>
        <w:t>2025 metais Tarnyba visus numatytus darbus atliko laiku ir nustatytomis apimtimis. Auditų rekomendacijų stebėsena rodo, kad dauguma pateiktų siūlymų ir rekomendacijų yra įgyvendinami, o bendradarbiavimas su audituotais subjektais išlieka konstruktyvus ir orientuotas į sprendimus.</w:t>
      </w:r>
    </w:p>
    <w:p w14:paraId="3F7F8961" w14:textId="1676DD5C" w:rsidR="005C72A7" w:rsidRDefault="00F03DC2" w:rsidP="00F03DC2">
      <w:pPr>
        <w:spacing w:before="0" w:after="0"/>
        <w:ind w:firstLine="1134"/>
        <w:jc w:val="both"/>
        <w:rPr>
          <w:rFonts w:ascii="Arial" w:hAnsi="Arial" w:cs="Arial"/>
          <w:sz w:val="24"/>
          <w:szCs w:val="24"/>
        </w:rPr>
      </w:pPr>
      <w:r w:rsidRPr="00F03DC2">
        <w:rPr>
          <w:rFonts w:ascii="Arial" w:hAnsi="Arial" w:cs="Arial"/>
          <w:sz w:val="24"/>
          <w:szCs w:val="24"/>
        </w:rPr>
        <w:t>Teikdama 2025 metų veiklos ataskaitą, nuoširdžiai dėkoju Tarnybos darbuotojoms už profesionalų ir atsakingą darbą, Savivaldybės tarybos Kontrolės komitetui, Merui, Tarybos nariams, Savivaldybės administracijos bei kitų audituotų subjektų vadovams ir darbuotojams – už bendradarbiavimą, atvirumą ir supratimą, kad kontrolė ir auditas yra ne tik vertinimas, bet ir priemonė tobulėti.</w:t>
      </w:r>
    </w:p>
    <w:p w14:paraId="6916CC30" w14:textId="77777777" w:rsidR="005C72A7" w:rsidRDefault="005C72A7">
      <w:pPr>
        <w:rPr>
          <w:rFonts w:ascii="Arial" w:hAnsi="Arial" w:cs="Arial"/>
          <w:sz w:val="24"/>
          <w:szCs w:val="24"/>
        </w:rPr>
      </w:pPr>
      <w:r>
        <w:rPr>
          <w:rFonts w:ascii="Arial" w:hAnsi="Arial" w:cs="Arial"/>
          <w:sz w:val="24"/>
          <w:szCs w:val="24"/>
        </w:rPr>
        <w:br w:type="page"/>
      </w:r>
    </w:p>
    <w:p w14:paraId="0720F580" w14:textId="29DF8B9C" w:rsidR="00F03DC2" w:rsidRPr="000020FB" w:rsidRDefault="000020FB" w:rsidP="000020FB">
      <w:pPr>
        <w:spacing w:before="0" w:after="0"/>
        <w:jc w:val="both"/>
        <w:rPr>
          <w:rFonts w:ascii="Arial" w:hAnsi="Arial" w:cs="Arial"/>
          <w:b/>
          <w:bCs/>
          <w:color w:val="663300"/>
          <w:sz w:val="24"/>
          <w:szCs w:val="24"/>
        </w:rPr>
      </w:pPr>
      <w:r w:rsidRPr="000020FB">
        <w:rPr>
          <w:rFonts w:ascii="Arial" w:hAnsi="Arial" w:cs="Arial"/>
          <w:b/>
          <w:bCs/>
          <w:color w:val="663300"/>
          <w:sz w:val="24"/>
          <w:szCs w:val="24"/>
        </w:rPr>
        <w:lastRenderedPageBreak/>
        <w:t>TARNYBOS VEIKLOS ORGANIZAVIMAS</w:t>
      </w:r>
    </w:p>
    <w:p w14:paraId="5DF41A9E" w14:textId="77777777" w:rsidR="00265ED0" w:rsidRDefault="00265ED0" w:rsidP="001D272B">
      <w:pPr>
        <w:spacing w:before="0" w:after="0"/>
        <w:rPr>
          <w:rFonts w:ascii="Arial" w:hAnsi="Arial" w:cs="Arial"/>
          <w:b/>
          <w:bCs/>
          <w:color w:val="663300"/>
          <w:sz w:val="24"/>
          <w:szCs w:val="24"/>
        </w:rPr>
      </w:pPr>
    </w:p>
    <w:p w14:paraId="274484F1" w14:textId="04D47E3F" w:rsidR="00E83248" w:rsidRPr="00E83248" w:rsidRDefault="00E83248" w:rsidP="00E83248">
      <w:pPr>
        <w:spacing w:before="0" w:after="0"/>
        <w:ind w:firstLine="1134"/>
        <w:jc w:val="both"/>
        <w:rPr>
          <w:rFonts w:ascii="Arial" w:hAnsi="Arial" w:cs="Arial"/>
          <w:bCs/>
          <w:sz w:val="24"/>
          <w:szCs w:val="24"/>
        </w:rPr>
      </w:pPr>
      <w:r w:rsidRPr="00E83248">
        <w:rPr>
          <w:rFonts w:ascii="Arial" w:hAnsi="Arial" w:cs="Arial"/>
          <w:bCs/>
          <w:sz w:val="24"/>
          <w:szCs w:val="24"/>
        </w:rPr>
        <w:t>2025 metų veiklos ataskaita yra sudėtinė metinių ataskaitų rinkinio dalis, parengta ir teikiama, vadovaujantis Lietuvos Respublikos vietos savivaldos įstatymu, Lietuvos Respublikos viešojo sektoriaus atskaitomybės įstatymu, Klaipėdos rajono savivaldybės tarybos veiklos reglamentu, Klaipėdos rajono savivaldybės kontrolės ir audito tarnybos nuostatais ir 2025 metų veiklos planu.</w:t>
      </w:r>
    </w:p>
    <w:p w14:paraId="0AACC854" w14:textId="66FBE14B" w:rsidR="00E83248" w:rsidRPr="00E83248" w:rsidRDefault="00E83248" w:rsidP="00E83248">
      <w:pPr>
        <w:spacing w:before="0" w:after="0"/>
        <w:ind w:firstLine="1134"/>
        <w:jc w:val="both"/>
        <w:rPr>
          <w:rFonts w:ascii="Arial" w:hAnsi="Arial" w:cs="Arial"/>
          <w:bCs/>
          <w:sz w:val="24"/>
          <w:szCs w:val="24"/>
        </w:rPr>
      </w:pPr>
      <w:r w:rsidRPr="00E83248">
        <w:rPr>
          <w:rFonts w:ascii="Arial" w:hAnsi="Arial" w:cs="Arial"/>
          <w:bCs/>
          <w:sz w:val="24"/>
          <w:szCs w:val="24"/>
        </w:rPr>
        <w:t>Įgyvendindama Lietuvos Respublikos vietos savivaldos įstatyme nustatytas funkcijas ir suteiktus įgaliojimus, Tarnyba atlieka išorės finansinius, atitikties, veiklos auditus bei vertinimus Savivaldybės administracijoje, Savivaldybės administravimo subjektuose ir Savivaldybės kontroliuojamose įmonėse. Kiekvienais metais iki gegužės 15 dienos parengia ir reglamento nustatyta tvarka pateikia Savivaldybės tarybai išvadą dėl pateikto tvirtinti savivaldybės metinių ataskaitų rinkinio, savivaldybės biudžeto ir turto naudojimo. Teikia Vietos savivaldos įstatyme nustatytas išvadas. Atlieka įstatymuose ir kituose teisės aktuose priskirtas funkcijas.</w:t>
      </w:r>
    </w:p>
    <w:p w14:paraId="218DE987" w14:textId="77777777" w:rsidR="00E83248" w:rsidRPr="00E83248" w:rsidRDefault="00E83248" w:rsidP="00E83248">
      <w:pPr>
        <w:spacing w:before="0" w:after="0"/>
        <w:ind w:firstLine="1134"/>
        <w:jc w:val="both"/>
        <w:rPr>
          <w:rFonts w:ascii="Arial" w:hAnsi="Arial" w:cs="Arial"/>
          <w:sz w:val="24"/>
          <w:szCs w:val="24"/>
        </w:rPr>
      </w:pPr>
      <w:r w:rsidRPr="00E83248">
        <w:rPr>
          <w:rFonts w:ascii="Arial" w:hAnsi="Arial" w:cs="Arial"/>
          <w:sz w:val="24"/>
          <w:szCs w:val="24"/>
        </w:rPr>
        <w:t xml:space="preserve">Kiekvienais metais, vykdant Lietuvos Respublikos vietos savivaldos įstatymo reikalavimus bei siekiant užtikrinti tinkamą Tarnybos darbo organizavimą, rengiamas ir nustatyta tvarka derinamas bei tvirtinamas metinis Kontrolės ir audito tarnybos veiklos planas. </w:t>
      </w:r>
    </w:p>
    <w:p w14:paraId="5C449D8F" w14:textId="77777777" w:rsidR="00E83248" w:rsidRPr="00E83248" w:rsidRDefault="00E83248" w:rsidP="00E83248">
      <w:pPr>
        <w:spacing w:before="0" w:after="0"/>
        <w:ind w:firstLine="1134"/>
        <w:jc w:val="both"/>
        <w:rPr>
          <w:rFonts w:ascii="Arial" w:hAnsi="Arial" w:cs="Arial"/>
          <w:sz w:val="24"/>
          <w:szCs w:val="24"/>
        </w:rPr>
      </w:pPr>
      <w:r w:rsidRPr="00E83248">
        <w:rPr>
          <w:rFonts w:ascii="Arial" w:hAnsi="Arial" w:cs="Arial"/>
          <w:sz w:val="24"/>
          <w:szCs w:val="24"/>
        </w:rPr>
        <w:t>2025 metų Tarnybos veiklos planas, suderinus su Klaipėdos rajono savivaldybės tarybos Kontrolės komitetu, patvirtintas Savivaldybės kontrolieriaus 2025 m. spalio 14 d. Kontrolieriaus įsakymu Nr. Ko1-8. Vykdant 2025 metų veiklos plane nustatytus uždavinius, ataskaitiniu laikotarpiu buvo baigtas Klaipėdos rajono savivaldybės viešojo sektoriaus subjektų grupės finansinis (teisėtumo) auditas, kurio tikslas − parengti ir reglamento nustatyta tvarka pateikti Savivaldybės tarybai išvadą dėl pateikto tvirtinti Savivaldybės 2024 metų metinių ataskaitų rinkinio, savivaldybės biudžeto ir turto naudojimo. Šio audito procedūros buvo atliekamos nuo 2024 m. liepos mėnesio.</w:t>
      </w:r>
    </w:p>
    <w:p w14:paraId="4355005E" w14:textId="6A802F79" w:rsidR="00E83248" w:rsidRPr="00E83248" w:rsidRDefault="00E83248" w:rsidP="00330EA9">
      <w:pPr>
        <w:spacing w:before="0" w:after="0"/>
        <w:ind w:firstLine="1134"/>
        <w:jc w:val="both"/>
        <w:rPr>
          <w:rFonts w:ascii="Arial" w:hAnsi="Arial" w:cs="Arial"/>
          <w:sz w:val="24"/>
          <w:szCs w:val="24"/>
        </w:rPr>
      </w:pPr>
      <w:r w:rsidRPr="00E83248">
        <w:rPr>
          <w:rFonts w:ascii="Arial" w:hAnsi="Arial" w:cs="Arial"/>
          <w:sz w:val="24"/>
          <w:szCs w:val="24"/>
        </w:rPr>
        <w:t>2025 metais atlikti</w:t>
      </w:r>
      <w:r w:rsidR="00C6645D">
        <w:rPr>
          <w:rFonts w:ascii="Arial" w:hAnsi="Arial" w:cs="Arial"/>
          <w:sz w:val="24"/>
          <w:szCs w:val="24"/>
        </w:rPr>
        <w:t>:</w:t>
      </w:r>
      <w:r w:rsidRPr="00E83248">
        <w:rPr>
          <w:rFonts w:ascii="Arial" w:hAnsi="Arial" w:cs="Arial"/>
          <w:sz w:val="24"/>
          <w:szCs w:val="24"/>
        </w:rPr>
        <w:t xml:space="preserve"> 2 veiklos auditai</w:t>
      </w:r>
      <w:r w:rsidR="00C6645D">
        <w:rPr>
          <w:rFonts w:ascii="Arial" w:hAnsi="Arial" w:cs="Arial"/>
          <w:sz w:val="24"/>
          <w:szCs w:val="24"/>
        </w:rPr>
        <w:t xml:space="preserve">; </w:t>
      </w:r>
      <w:r w:rsidRPr="00E83248">
        <w:rPr>
          <w:rFonts w:ascii="Arial" w:hAnsi="Arial" w:cs="Arial"/>
          <w:sz w:val="24"/>
          <w:szCs w:val="24"/>
        </w:rPr>
        <w:t>1 atitikties auditas</w:t>
      </w:r>
      <w:r w:rsidR="00330EA9">
        <w:rPr>
          <w:rFonts w:ascii="Arial" w:hAnsi="Arial" w:cs="Arial"/>
          <w:sz w:val="24"/>
          <w:szCs w:val="24"/>
        </w:rPr>
        <w:t xml:space="preserve">; </w:t>
      </w:r>
      <w:r w:rsidRPr="00E83248">
        <w:rPr>
          <w:rFonts w:ascii="Arial" w:hAnsi="Arial" w:cs="Arial"/>
          <w:sz w:val="24"/>
          <w:szCs w:val="24"/>
        </w:rPr>
        <w:t xml:space="preserve">teikta 1 išvada dėl skolinimosi limitų ir 2 </w:t>
      </w:r>
      <w:r w:rsidR="00C6645D">
        <w:rPr>
          <w:rFonts w:ascii="Arial" w:hAnsi="Arial" w:cs="Arial"/>
          <w:sz w:val="24"/>
          <w:szCs w:val="24"/>
        </w:rPr>
        <w:t>i</w:t>
      </w:r>
      <w:r w:rsidRPr="00E83248">
        <w:rPr>
          <w:rFonts w:ascii="Arial" w:hAnsi="Arial" w:cs="Arial"/>
          <w:sz w:val="24"/>
          <w:szCs w:val="24"/>
        </w:rPr>
        <w:t>švados dėl galimybės savivaldybei prisiimti finansinius įsipareigojimus dėl prioritetinės savivaldybės infrastruktūros plėtros.</w:t>
      </w:r>
    </w:p>
    <w:p w14:paraId="2EFBFCBA" w14:textId="645CBDAA" w:rsidR="00E83248" w:rsidRPr="00E83248" w:rsidRDefault="00E83248" w:rsidP="00E83248">
      <w:pPr>
        <w:spacing w:before="0" w:after="0"/>
        <w:ind w:firstLine="1134"/>
        <w:jc w:val="both"/>
        <w:rPr>
          <w:rFonts w:ascii="Arial" w:hAnsi="Arial" w:cs="Arial"/>
          <w:sz w:val="24"/>
          <w:szCs w:val="24"/>
        </w:rPr>
      </w:pPr>
      <w:r w:rsidRPr="00E83248">
        <w:rPr>
          <w:rFonts w:ascii="Arial" w:hAnsi="Arial" w:cs="Arial"/>
          <w:sz w:val="24"/>
          <w:szCs w:val="24"/>
        </w:rPr>
        <w:t>Kaip buvo numatyta, 2025 metų III ketvirtį pradėtas Savivaldybės 2025 metų finansinis auditas</w:t>
      </w:r>
      <w:r w:rsidR="00EA3B80">
        <w:rPr>
          <w:rFonts w:ascii="Arial" w:hAnsi="Arial" w:cs="Arial"/>
          <w:sz w:val="24"/>
          <w:szCs w:val="24"/>
        </w:rPr>
        <w:t>,</w:t>
      </w:r>
      <w:r w:rsidRPr="00E83248">
        <w:rPr>
          <w:rFonts w:ascii="Arial" w:hAnsi="Arial" w:cs="Arial"/>
          <w:sz w:val="24"/>
          <w:szCs w:val="24"/>
        </w:rPr>
        <w:t xml:space="preserve"> kurio metu iki 2026 metų gegužės 15 dienos turėsime parengti ir reglamento nustatyta tvarka pateikti Savivaldybės tarybai išvadą dėl pateikto tvirtinti Savivaldybės metinių ataskaitų rinkinio, savivaldybės biudžeto ir turto naudojimo. </w:t>
      </w:r>
    </w:p>
    <w:p w14:paraId="6ECAD602" w14:textId="6E4F048C" w:rsidR="00E83248" w:rsidRPr="00E83248" w:rsidRDefault="00E83248" w:rsidP="005B0F16">
      <w:pPr>
        <w:spacing w:before="0" w:after="0"/>
        <w:ind w:firstLine="1134"/>
        <w:jc w:val="both"/>
        <w:rPr>
          <w:rFonts w:ascii="Arial" w:hAnsi="Arial" w:cs="Arial"/>
          <w:sz w:val="24"/>
          <w:szCs w:val="24"/>
        </w:rPr>
      </w:pPr>
      <w:r w:rsidRPr="00E83248">
        <w:rPr>
          <w:rFonts w:ascii="Arial" w:hAnsi="Arial" w:cs="Arial"/>
          <w:sz w:val="24"/>
          <w:szCs w:val="24"/>
        </w:rPr>
        <w:t>Ataskaitiniu laikotarpiu, kaip ir kasmet, buvo suplanuotos ir vykdytos Tarnybos bendrosios veiklos funkcijos.</w:t>
      </w:r>
      <w:r w:rsidR="005B0F16">
        <w:rPr>
          <w:rFonts w:ascii="Arial" w:hAnsi="Arial" w:cs="Arial"/>
          <w:sz w:val="24"/>
          <w:szCs w:val="24"/>
        </w:rPr>
        <w:t xml:space="preserve"> </w:t>
      </w:r>
      <w:r w:rsidRPr="00E83248">
        <w:rPr>
          <w:rFonts w:ascii="Arial" w:hAnsi="Arial" w:cs="Arial"/>
          <w:sz w:val="24"/>
          <w:szCs w:val="24"/>
        </w:rPr>
        <w:t xml:space="preserve">Auditus turime atlikti pagal Tarptautinius audito standartus ir Lietuvos Respublikos teisės aktus. Rengiant Savivaldybės finansinio teisėtumo audito strategiją bei programą apimame visas Klaipėdos rajono savivaldybės biudžetines ir kontroliuojamas įstaigas į vieną finansinį teisėtumo auditą, audito procedūras suplanuojame ir atliekame taip, kad būtų surinkti pakankami ir kokybiški audito įrodymai. Atlikdami auditus, visų auditų metu priimame profesinius sprendimus ir laikomės profesinio skepticizmo principo. </w:t>
      </w:r>
    </w:p>
    <w:p w14:paraId="57D5228F" w14:textId="3D2023B9" w:rsidR="000020FB" w:rsidRPr="005B0F16" w:rsidRDefault="00E83248" w:rsidP="005B0F16">
      <w:pPr>
        <w:spacing w:before="0" w:after="0"/>
        <w:ind w:firstLine="1134"/>
        <w:jc w:val="both"/>
        <w:rPr>
          <w:rFonts w:ascii="Arial" w:hAnsi="Arial" w:cs="Arial"/>
          <w:sz w:val="24"/>
          <w:szCs w:val="24"/>
        </w:rPr>
      </w:pPr>
      <w:r w:rsidRPr="00E83248">
        <w:rPr>
          <w:rFonts w:ascii="Arial" w:hAnsi="Arial" w:cs="Arial"/>
          <w:sz w:val="24"/>
          <w:szCs w:val="24"/>
        </w:rPr>
        <w:t>2025 metų veiklos ir atitikties auditus planavome atsižvelgdami į Savivaldybės tarybos narių bei Kontrolės komiteto pasiūlymus.</w:t>
      </w:r>
    </w:p>
    <w:p w14:paraId="5EA01267" w14:textId="5ED0D922" w:rsidR="005C0916" w:rsidRDefault="005C0916" w:rsidP="001D272B">
      <w:pPr>
        <w:spacing w:before="0" w:after="0"/>
        <w:rPr>
          <w:rFonts w:ascii="Arial" w:hAnsi="Arial" w:cs="Arial"/>
          <w:color w:val="000000" w:themeColor="text1"/>
          <w:sz w:val="24"/>
          <w:szCs w:val="24"/>
        </w:rPr>
      </w:pPr>
      <w:r w:rsidRPr="005C0916">
        <w:rPr>
          <w:rFonts w:ascii="Arial" w:hAnsi="Arial" w:cs="Arial"/>
          <w:b/>
          <w:bCs/>
          <w:color w:val="663300"/>
          <w:sz w:val="24"/>
          <w:szCs w:val="24"/>
        </w:rPr>
        <w:lastRenderedPageBreak/>
        <w:t>2025 MET</w:t>
      </w:r>
      <w:r w:rsidRPr="005C0916">
        <w:rPr>
          <w:rFonts w:ascii="Arial" w:hAnsi="Arial" w:cs="Arial" w:hint="eastAsia"/>
          <w:b/>
          <w:bCs/>
          <w:color w:val="663300"/>
          <w:sz w:val="24"/>
          <w:szCs w:val="24"/>
        </w:rPr>
        <w:t>Ų</w:t>
      </w:r>
      <w:r w:rsidRPr="005C0916">
        <w:rPr>
          <w:rFonts w:ascii="Arial" w:hAnsi="Arial" w:cs="Arial"/>
          <w:b/>
          <w:bCs/>
          <w:color w:val="663300"/>
          <w:sz w:val="24"/>
          <w:szCs w:val="24"/>
        </w:rPr>
        <w:t xml:space="preserve"> VEIKLOS PLANO VYKDYMAS</w:t>
      </w:r>
    </w:p>
    <w:p w14:paraId="24D107AC" w14:textId="77777777" w:rsidR="005B0F16" w:rsidRDefault="005B0F16" w:rsidP="001D272B">
      <w:pPr>
        <w:spacing w:before="0" w:after="0"/>
        <w:rPr>
          <w:rFonts w:ascii="Arial" w:hAnsi="Arial" w:cs="Arial"/>
          <w:color w:val="000000" w:themeColor="text1"/>
          <w:sz w:val="24"/>
          <w:szCs w:val="24"/>
        </w:rPr>
      </w:pPr>
    </w:p>
    <w:p w14:paraId="1205504B" w14:textId="6B129A27" w:rsidR="005C0916" w:rsidRDefault="0001753A" w:rsidP="00680037">
      <w:pPr>
        <w:spacing w:before="0" w:after="0"/>
        <w:ind w:firstLine="1134"/>
        <w:rPr>
          <w:rFonts w:ascii="Arial" w:hAnsi="Arial" w:cs="Arial"/>
          <w:b/>
          <w:bCs/>
          <w:color w:val="000000" w:themeColor="text1"/>
          <w:sz w:val="24"/>
          <w:szCs w:val="24"/>
        </w:rPr>
      </w:pPr>
      <w:r w:rsidRPr="0001753A">
        <w:rPr>
          <w:rFonts w:ascii="Arial" w:hAnsi="Arial" w:cs="Arial"/>
          <w:b/>
          <w:bCs/>
          <w:color w:val="663300"/>
          <w:sz w:val="24"/>
          <w:szCs w:val="24"/>
        </w:rPr>
        <w:t>1. AUDITAI</w:t>
      </w:r>
    </w:p>
    <w:p w14:paraId="75B30E1A" w14:textId="77777777" w:rsidR="0001753A" w:rsidRDefault="0001753A" w:rsidP="001D272B">
      <w:pPr>
        <w:spacing w:before="0" w:after="0"/>
        <w:rPr>
          <w:rFonts w:ascii="Arial" w:hAnsi="Arial" w:cs="Arial"/>
          <w:b/>
          <w:bCs/>
          <w:color w:val="000000" w:themeColor="text1"/>
          <w:sz w:val="24"/>
          <w:szCs w:val="24"/>
        </w:rPr>
      </w:pPr>
    </w:p>
    <w:p w14:paraId="464F5C3A"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veiklos planas parengtas ir keistas vadovaujantis Lietuvos Respublikos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statymais (privalomi auditai ir išvados) bei atsižvelgiant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nustatytas rizikas ir Tarybos nari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bei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komiteto nari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pasi</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 xml:space="preserve">lymus. </w:t>
      </w:r>
    </w:p>
    <w:p w14:paraId="6D91F69B" w14:textId="6662930B"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 xml:space="preserve">Vietos savivaldos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statymo bei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tarybos reglamento nustatyta tvarka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komitetas periodiškai svarst</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Tarnybos veiklos plano vykdymą.</w:t>
      </w:r>
    </w:p>
    <w:p w14:paraId="13AE9AD6"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Analizuojant Tarnybos 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veiklos plano vykdymą, galima išskirti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statym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nustatyta tvarka privalomas pateikti išvadas bei ataskaitas ir kitas veiklos plane numatytas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priemones. </w:t>
      </w:r>
    </w:p>
    <w:p w14:paraId="2C76C767"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 xml:space="preserve">2025 metais Tarnybos vykdyti auditai ir vertinimai buvo orientuoti ne tik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teis</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tumo patikrinimą, bet ir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sprendim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pagr</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stumo bei 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poveikio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finansiniam stabilumui vertinimą. Dalis vertinim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buvo atlikta išankstinio tyrimo forma, siekiant laiku identifikuoti galimas rizikas ir išvengti perteklini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ar neproporcing</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sprendim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ateityje.</w:t>
      </w:r>
    </w:p>
    <w:p w14:paraId="63CC9514" w14:textId="6B04600B"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2025 metais Tarnyba pareng</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9 (devynias) išvadas ir audit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ataskaitas, 1 audito ataskaitos projektas parengtas 2024 metais, tačiau galutin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ataskaita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užsitęsusio projekto svarstymo pateikta 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sausio m</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n.</w:t>
      </w:r>
    </w:p>
    <w:p w14:paraId="3A80183A" w14:textId="6EB00A0D"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Audit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ataskaitose bei išvadose 2025 metais teiktos 13 rekomendacij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Tarnybai pateikti rekomendacij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gyvendinimo planai,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jas atsižvelgta ir jos vykdomos.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vykdytos arba vykdomos 6 rekomendacijos, 7 rekomendacij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nesu</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jęs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gyvendinimo terminas.</w:t>
      </w:r>
    </w:p>
    <w:p w14:paraId="5F2E3B7D"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 xml:space="preserve">Atsižvelgiant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2024 metais atlikt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audit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rezultatus ir rekomendacij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gyvendinimo patirt</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2025 metais Tarnybos veikla buvo labiau orientuota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išankstinius vertinimus ir sprendim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pagr</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stumo analizę. Tai leido sumažinti teikiam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rekomendacij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skaiči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kartu didinant 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praktinę vertę.</w:t>
      </w:r>
    </w:p>
    <w:p w14:paraId="0BAD2320"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Prad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tas 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finansinis (teis</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tumo) auditas, kuris bus užbaigtas ir išvada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pateikta iki 2026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geguž</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15 d.</w:t>
      </w:r>
    </w:p>
    <w:p w14:paraId="0C2927A5" w14:textId="3AFC2C63" w:rsidR="00F26CFD" w:rsidRPr="00E17605" w:rsidRDefault="00F26CFD" w:rsidP="00F26CFD">
      <w:pPr>
        <w:spacing w:before="0" w:after="0"/>
        <w:ind w:firstLine="1134"/>
        <w:jc w:val="both"/>
        <w:rPr>
          <w:rFonts w:ascii="Arial" w:hAnsi="Arial" w:cs="Arial"/>
          <w:b/>
          <w:bCs/>
          <w:color w:val="663300"/>
          <w:sz w:val="24"/>
          <w:szCs w:val="24"/>
        </w:rPr>
      </w:pPr>
      <w:r w:rsidRPr="00E17605">
        <w:rPr>
          <w:rFonts w:ascii="Arial" w:hAnsi="Arial" w:cs="Arial"/>
          <w:b/>
          <w:bCs/>
          <w:color w:val="663300"/>
          <w:sz w:val="24"/>
          <w:szCs w:val="24"/>
        </w:rPr>
        <w:t xml:space="preserve">1.1. </w:t>
      </w:r>
      <w:r w:rsidRPr="00E17605">
        <w:rPr>
          <w:rFonts w:ascii="Arial" w:hAnsi="Arial" w:cs="Arial" w:hint="eastAsia"/>
          <w:b/>
          <w:bCs/>
          <w:color w:val="663300"/>
          <w:sz w:val="24"/>
          <w:szCs w:val="24"/>
        </w:rPr>
        <w:t>Į</w:t>
      </w:r>
      <w:r w:rsidRPr="00E17605">
        <w:rPr>
          <w:rFonts w:ascii="Arial" w:hAnsi="Arial" w:cs="Arial"/>
          <w:b/>
          <w:bCs/>
          <w:color w:val="663300"/>
          <w:sz w:val="24"/>
          <w:szCs w:val="24"/>
        </w:rPr>
        <w:t>statym</w:t>
      </w:r>
      <w:r w:rsidRPr="00E17605">
        <w:rPr>
          <w:rFonts w:ascii="Arial" w:hAnsi="Arial" w:cs="Arial" w:hint="eastAsia"/>
          <w:b/>
          <w:bCs/>
          <w:color w:val="663300"/>
          <w:sz w:val="24"/>
          <w:szCs w:val="24"/>
        </w:rPr>
        <w:t>ų</w:t>
      </w:r>
      <w:r w:rsidRPr="00E17605">
        <w:rPr>
          <w:rFonts w:ascii="Arial" w:hAnsi="Arial" w:cs="Arial"/>
          <w:b/>
          <w:bCs/>
          <w:color w:val="663300"/>
          <w:sz w:val="24"/>
          <w:szCs w:val="24"/>
        </w:rPr>
        <w:t xml:space="preserve"> nustatyta tvarka privalomos pateikti išvados bei ataskaitos</w:t>
      </w:r>
      <w:r w:rsidR="00E17605">
        <w:rPr>
          <w:rFonts w:ascii="Arial" w:hAnsi="Arial" w:cs="Arial"/>
          <w:b/>
          <w:bCs/>
          <w:color w:val="663300"/>
          <w:sz w:val="24"/>
          <w:szCs w:val="24"/>
        </w:rPr>
        <w:t>.</w:t>
      </w:r>
    </w:p>
    <w:p w14:paraId="21E28E14"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1.1.1. Parengta ir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teikta Išvada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prisiimam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ilgalaiki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sipareigojim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2025 m. vasario 5 d. Nr. Ko5-2.</w:t>
      </w:r>
    </w:p>
    <w:p w14:paraId="0B716465" w14:textId="28E7AA4C"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1.1.2. Parengta ir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teikta Audito išvada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2024 m.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2025 m. geguž</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12 d. Nr. Ko5-4. Pareikšta besąlygin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nuomon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finansini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besąlygin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nuomon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biudžeto vykdymo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aptarti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veiklos ataskaitoje pateikti finansiniai duomenys, vadovyb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atsakomyb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už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rinkinius, auditoriaus atsakomyb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už auditą. </w:t>
      </w:r>
    </w:p>
    <w:p w14:paraId="182522FA"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1.1.3. Atliktas 2024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finansinis auditas, parengta audito ataskaita „2024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metini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finansinio audito rezultatai“, 2025 m. geguž</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12 d. Nr. Ko5-5. Audito ataskaita teikta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komitetui, Merui, Administracijos direktoriui. Šioje audito </w:t>
      </w:r>
      <w:r w:rsidRPr="00F26CFD">
        <w:rPr>
          <w:rFonts w:ascii="Arial" w:hAnsi="Arial" w:cs="Arial"/>
          <w:color w:val="000000" w:themeColor="text1"/>
          <w:sz w:val="24"/>
          <w:szCs w:val="24"/>
        </w:rPr>
        <w:lastRenderedPageBreak/>
        <w:t>ataskaitoje pateikti Biudžeto vykdymo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Finansini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rinkinio,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veiklos ataskaitos audit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rezultatai. Audito metu nenustatyta reikšming</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dalyk</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galinči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daryti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taką nuomonei apie Metin</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ataskait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rinkin</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Skolinimosi ir garantij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limitai 2024 metais neviršyti. Ataskaitoje teikta viena rekomendacija, kuri s</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kmingai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gyvendinta.</w:t>
      </w:r>
    </w:p>
    <w:p w14:paraId="63BB91B5" w14:textId="7A4BDA60"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1.1.4. Parengta ir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pateikta Išvada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galimyb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savivaldybei prisiimti finansinius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sipareigojimus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prioritetin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infrastrukt</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ros pl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tros, 2025 m. spalio 23 d. Nr. Ko5-6</w:t>
      </w:r>
      <w:r w:rsidR="00E17605">
        <w:rPr>
          <w:rFonts w:ascii="Arial" w:hAnsi="Arial" w:cs="Arial"/>
          <w:color w:val="000000" w:themeColor="text1"/>
          <w:sz w:val="24"/>
          <w:szCs w:val="24"/>
        </w:rPr>
        <w:t>.</w:t>
      </w:r>
    </w:p>
    <w:p w14:paraId="2DD1B222" w14:textId="4B059214"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1.1.5. Parengta ir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tarybai pateikta Išvada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galimyb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savivaldybei prisiimti finansinius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sipareigojimus 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l prioritetin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infrastrukt</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ros pl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tros, 2025 m. lapkričio 11 d. Nr. Ko5-7</w:t>
      </w:r>
      <w:r w:rsidR="00E17605">
        <w:rPr>
          <w:rFonts w:ascii="Arial" w:hAnsi="Arial" w:cs="Arial"/>
          <w:color w:val="000000" w:themeColor="text1"/>
          <w:sz w:val="24"/>
          <w:szCs w:val="24"/>
        </w:rPr>
        <w:t>.</w:t>
      </w:r>
    </w:p>
    <w:p w14:paraId="60AB92F9" w14:textId="2FC1F730" w:rsidR="00F26CFD" w:rsidRPr="00E17605" w:rsidRDefault="00F26CFD" w:rsidP="00F26CFD">
      <w:pPr>
        <w:spacing w:before="0" w:after="0"/>
        <w:ind w:firstLine="1134"/>
        <w:jc w:val="both"/>
        <w:rPr>
          <w:rFonts w:ascii="Arial" w:hAnsi="Arial" w:cs="Arial"/>
          <w:b/>
          <w:bCs/>
          <w:color w:val="663300"/>
          <w:sz w:val="24"/>
          <w:szCs w:val="24"/>
        </w:rPr>
      </w:pPr>
      <w:r w:rsidRPr="00E17605">
        <w:rPr>
          <w:rFonts w:ascii="Arial" w:hAnsi="Arial" w:cs="Arial"/>
          <w:b/>
          <w:bCs/>
          <w:color w:val="663300"/>
          <w:sz w:val="24"/>
          <w:szCs w:val="24"/>
        </w:rPr>
        <w:t>1.2. Kiti Tarnybos 2025 met</w:t>
      </w:r>
      <w:r w:rsidRPr="00E17605">
        <w:rPr>
          <w:rFonts w:ascii="Arial" w:hAnsi="Arial" w:cs="Arial" w:hint="eastAsia"/>
          <w:b/>
          <w:bCs/>
          <w:color w:val="663300"/>
          <w:sz w:val="24"/>
          <w:szCs w:val="24"/>
        </w:rPr>
        <w:t>ų</w:t>
      </w:r>
      <w:r w:rsidRPr="00E17605">
        <w:rPr>
          <w:rFonts w:ascii="Arial" w:hAnsi="Arial" w:cs="Arial"/>
          <w:b/>
          <w:bCs/>
          <w:color w:val="663300"/>
          <w:sz w:val="24"/>
          <w:szCs w:val="24"/>
        </w:rPr>
        <w:t xml:space="preserve"> veiklos plane numatyti bei atlikti auditai</w:t>
      </w:r>
      <w:r w:rsidR="00E17605" w:rsidRPr="00E17605">
        <w:rPr>
          <w:rFonts w:ascii="Arial" w:hAnsi="Arial" w:cs="Arial"/>
          <w:b/>
          <w:bCs/>
          <w:color w:val="663300"/>
          <w:sz w:val="24"/>
          <w:szCs w:val="24"/>
        </w:rPr>
        <w:t>.</w:t>
      </w:r>
    </w:p>
    <w:p w14:paraId="31324562" w14:textId="21E57B56"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1.2.1. Vykdytas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speciali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r</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mimo program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vertinimas (Bendruomeni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daugiabuči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nam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savinink</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bendrij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religini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bendruomeni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sodinink</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bendrij</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smulkiojo verslo pl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tros skatinimo, žem</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kio ir kaimo pl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tros r</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mimo program</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bei buitini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nuotek</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valymo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rengini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rengimo). Išankstinio tyrimo ataskaita (2025 m. balandžio 18 d. Nr. Ko5-3) teikta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komitetui, Merui, Administracijos direktoriui). Šioje ataskaitoje teik</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me penkis</w:t>
      </w:r>
      <w:commentRangeStart w:id="0"/>
      <w:r w:rsidRPr="00F26CFD">
        <w:rPr>
          <w:rFonts w:ascii="Arial" w:hAnsi="Arial" w:cs="Arial"/>
          <w:color w:val="000000" w:themeColor="text1"/>
          <w:sz w:val="24"/>
          <w:szCs w:val="24"/>
        </w:rPr>
        <w:t xml:space="preserve"> pasteb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jimus </w:t>
      </w:r>
      <w:commentRangeEnd w:id="0"/>
      <w:r w:rsidR="00EA3B80" w:rsidRPr="00F26CFD">
        <w:rPr>
          <w:rStyle w:val="Komentaronuoroda"/>
          <w:rFonts w:ascii="Arial" w:hAnsi="Arial" w:cs="Arial"/>
          <w:color w:val="000000" w:themeColor="text1"/>
          <w:sz w:val="24"/>
          <w:szCs w:val="24"/>
        </w:rPr>
        <w:commentReference w:id="0"/>
      </w:r>
      <w:r w:rsidRPr="00F26CFD">
        <w:rPr>
          <w:rFonts w:ascii="Arial" w:hAnsi="Arial" w:cs="Arial"/>
          <w:color w:val="000000" w:themeColor="text1"/>
          <w:sz w:val="24"/>
          <w:szCs w:val="24"/>
        </w:rPr>
        <w:t xml:space="preserve">(rekomendacijas)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kuriuos atsižvelgta ir vykdomi pagal poreik</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 xml:space="preserve"> ir protingumo bei racionalumo kriterijus, stengiantis nedidinti administracin</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s naštos. </w:t>
      </w:r>
    </w:p>
    <w:p w14:paraId="709C7BCB"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1.2.2. Atliktas VVG „Paj</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rio kraštas“ projekt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finansavimo vertinimas. Audito ataskaita (2025 m. gruodžio 31 d. Nr. Ko5-8) teikta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komitetui, Merui, Administracijos direktoriui. Audito ataskaitoje teik</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me dvi rekomendacijas, kuri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gyvendinimo terminas dar nesu</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jęs. Šio vertinimo rezultatai sudar</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 prielaidas Savivaldybei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vertinti projekt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finansavimo proces</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skaidrumą ir rizikas dar prieš priimant naujus finansinius sprendimus.</w:t>
      </w:r>
    </w:p>
    <w:p w14:paraId="3E46079E"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1.2.3. Atliktas atitikties Lietuvos Respublikos savivaldybi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infrastrukt</w:t>
      </w:r>
      <w:r w:rsidRPr="00F26CFD">
        <w:rPr>
          <w:rFonts w:ascii="Arial" w:hAnsi="Arial" w:cs="Arial" w:hint="eastAsia"/>
          <w:color w:val="000000" w:themeColor="text1"/>
          <w:sz w:val="24"/>
          <w:szCs w:val="24"/>
        </w:rPr>
        <w:t>ū</w:t>
      </w:r>
      <w:r w:rsidRPr="00F26CFD">
        <w:rPr>
          <w:rFonts w:ascii="Arial" w:hAnsi="Arial" w:cs="Arial"/>
          <w:color w:val="000000" w:themeColor="text1"/>
          <w:sz w:val="24"/>
          <w:szCs w:val="24"/>
        </w:rPr>
        <w:t>ros pl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tros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statymui vertinimas. Audito ataskaita (2025 m. gruodžio 31 d. Nr. Ko5-9) teikta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komitetui, Merui, Administracijos direktoriui. Audito ataskaitoje teik</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me penkias apibendrintas rekomendacijas, kuri</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gyvendinimo terminas dar nesu</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jęs.</w:t>
      </w:r>
    </w:p>
    <w:p w14:paraId="1F9F0F64" w14:textId="0F3AE467" w:rsidR="00F26CFD" w:rsidRPr="00F13E13" w:rsidRDefault="00F26CFD" w:rsidP="00F26CFD">
      <w:pPr>
        <w:spacing w:before="0" w:after="0"/>
        <w:ind w:firstLine="1134"/>
        <w:jc w:val="both"/>
        <w:rPr>
          <w:rFonts w:ascii="Arial" w:hAnsi="Arial" w:cs="Arial"/>
          <w:b/>
          <w:bCs/>
          <w:color w:val="663300"/>
          <w:sz w:val="24"/>
          <w:szCs w:val="24"/>
        </w:rPr>
      </w:pPr>
      <w:r w:rsidRPr="00F13E13">
        <w:rPr>
          <w:rFonts w:ascii="Arial" w:hAnsi="Arial" w:cs="Arial"/>
          <w:b/>
          <w:bCs/>
          <w:color w:val="663300"/>
          <w:sz w:val="24"/>
          <w:szCs w:val="24"/>
        </w:rPr>
        <w:t>1.3. Tarnybos 2025 met</w:t>
      </w:r>
      <w:r w:rsidRPr="00F13E13">
        <w:rPr>
          <w:rFonts w:ascii="Arial" w:hAnsi="Arial" w:cs="Arial" w:hint="eastAsia"/>
          <w:b/>
          <w:bCs/>
          <w:color w:val="663300"/>
          <w:sz w:val="24"/>
          <w:szCs w:val="24"/>
        </w:rPr>
        <w:t>ų</w:t>
      </w:r>
      <w:r w:rsidRPr="00F13E13">
        <w:rPr>
          <w:rFonts w:ascii="Arial" w:hAnsi="Arial" w:cs="Arial"/>
          <w:b/>
          <w:bCs/>
          <w:color w:val="663300"/>
          <w:sz w:val="24"/>
          <w:szCs w:val="24"/>
        </w:rPr>
        <w:t xml:space="preserve"> veiklos plane numatyti auditai pradedami 2025 metais ir baigiami 2026 metais</w:t>
      </w:r>
      <w:r w:rsidR="00F13E13" w:rsidRPr="00F13E13">
        <w:rPr>
          <w:rFonts w:ascii="Arial" w:hAnsi="Arial" w:cs="Arial"/>
          <w:b/>
          <w:bCs/>
          <w:color w:val="663300"/>
          <w:sz w:val="24"/>
          <w:szCs w:val="24"/>
        </w:rPr>
        <w:t>.</w:t>
      </w:r>
    </w:p>
    <w:p w14:paraId="341E44BF"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2025 metais prad</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tas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finansinis (teis</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tumo) auditas. Šis auditas bus baigtas 2026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geguž</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m</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 xml:space="preserve">n. </w:t>
      </w:r>
    </w:p>
    <w:p w14:paraId="08402FED" w14:textId="77777777" w:rsidR="00F26CFD" w:rsidRPr="00F26CFD" w:rsidRDefault="00F26CFD" w:rsidP="00F26CFD">
      <w:pPr>
        <w:spacing w:before="0" w:after="0"/>
        <w:ind w:firstLine="1134"/>
        <w:jc w:val="both"/>
        <w:rPr>
          <w:rFonts w:ascii="Arial" w:hAnsi="Arial" w:cs="Arial"/>
          <w:color w:val="000000" w:themeColor="text1"/>
          <w:sz w:val="24"/>
          <w:szCs w:val="24"/>
        </w:rPr>
      </w:pPr>
      <w:r w:rsidRPr="00F26CFD">
        <w:rPr>
          <w:rFonts w:ascii="Arial" w:hAnsi="Arial" w:cs="Arial"/>
          <w:color w:val="000000" w:themeColor="text1"/>
          <w:sz w:val="24"/>
          <w:szCs w:val="24"/>
        </w:rPr>
        <w:t>Tarnybos 2025 met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veiklos planas </w:t>
      </w:r>
      <w:r w:rsidRPr="00F26CFD">
        <w:rPr>
          <w:rFonts w:ascii="Arial" w:hAnsi="Arial" w:cs="Arial" w:hint="eastAsia"/>
          <w:color w:val="000000" w:themeColor="text1"/>
          <w:sz w:val="24"/>
          <w:szCs w:val="24"/>
        </w:rPr>
        <w:t>į</w:t>
      </w:r>
      <w:r w:rsidRPr="00F26CFD">
        <w:rPr>
          <w:rFonts w:ascii="Arial" w:hAnsi="Arial" w:cs="Arial"/>
          <w:color w:val="000000" w:themeColor="text1"/>
          <w:sz w:val="24"/>
          <w:szCs w:val="24"/>
        </w:rPr>
        <w:t>vykdytas 100 procent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Vis</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audit</w:t>
      </w:r>
      <w:r w:rsidRPr="00F26CFD">
        <w:rPr>
          <w:rFonts w:ascii="Arial" w:hAnsi="Arial" w:cs="Arial" w:hint="eastAsia"/>
          <w:color w:val="000000" w:themeColor="text1"/>
          <w:sz w:val="24"/>
          <w:szCs w:val="24"/>
        </w:rPr>
        <w:t>ų</w:t>
      </w:r>
      <w:r w:rsidRPr="00F26CFD">
        <w:rPr>
          <w:rFonts w:ascii="Arial" w:hAnsi="Arial" w:cs="Arial"/>
          <w:color w:val="000000" w:themeColor="text1"/>
          <w:sz w:val="24"/>
          <w:szCs w:val="24"/>
        </w:rPr>
        <w:t xml:space="preserve"> ataskaitos ir išvados svarstytos Kontrol</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komiteto pos</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džiuose, visos išvados ir ataskaitos skelbiamos Klaip</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dos rajono savivaldyb</w:t>
      </w:r>
      <w:r w:rsidRPr="00F26CFD">
        <w:rPr>
          <w:rFonts w:ascii="Arial" w:hAnsi="Arial" w:cs="Arial" w:hint="eastAsia"/>
          <w:color w:val="000000" w:themeColor="text1"/>
          <w:sz w:val="24"/>
          <w:szCs w:val="24"/>
        </w:rPr>
        <w:t>ė</w:t>
      </w:r>
      <w:r w:rsidRPr="00F26CFD">
        <w:rPr>
          <w:rFonts w:ascii="Arial" w:hAnsi="Arial" w:cs="Arial"/>
          <w:color w:val="000000" w:themeColor="text1"/>
          <w:sz w:val="24"/>
          <w:szCs w:val="24"/>
        </w:rPr>
        <w:t>s internetiniame tinklalapyje www.klaipedos-r.lt.</w:t>
      </w:r>
    </w:p>
    <w:p w14:paraId="7CA09EBD" w14:textId="5995D7A1" w:rsidR="00310CF1" w:rsidRDefault="00F26CFD" w:rsidP="00F26CFD">
      <w:pPr>
        <w:spacing w:before="0" w:after="0"/>
        <w:ind w:firstLine="1134"/>
        <w:jc w:val="both"/>
        <w:rPr>
          <w:rFonts w:ascii="Arial" w:hAnsi="Arial" w:cs="Arial"/>
          <w:i/>
          <w:iCs/>
          <w:color w:val="000000" w:themeColor="text1"/>
          <w:sz w:val="24"/>
          <w:szCs w:val="24"/>
        </w:rPr>
      </w:pPr>
      <w:r w:rsidRPr="00BB08BD">
        <w:rPr>
          <w:rFonts w:ascii="Arial" w:hAnsi="Arial" w:cs="Arial"/>
          <w:i/>
          <w:iCs/>
          <w:color w:val="000000" w:themeColor="text1"/>
          <w:sz w:val="24"/>
          <w:szCs w:val="24"/>
        </w:rPr>
        <w:t>2025 metais Tarnyba sąmoningai siek</w:t>
      </w:r>
      <w:r w:rsidRPr="00BB08BD">
        <w:rPr>
          <w:rFonts w:ascii="Arial" w:hAnsi="Arial" w:cs="Arial" w:hint="eastAsia"/>
          <w:i/>
          <w:iCs/>
          <w:color w:val="000000" w:themeColor="text1"/>
          <w:sz w:val="24"/>
          <w:szCs w:val="24"/>
        </w:rPr>
        <w:t>ė</w:t>
      </w:r>
      <w:r w:rsidRPr="00BB08BD">
        <w:rPr>
          <w:rFonts w:ascii="Arial" w:hAnsi="Arial" w:cs="Arial"/>
          <w:i/>
          <w:iCs/>
          <w:color w:val="000000" w:themeColor="text1"/>
          <w:sz w:val="24"/>
          <w:szCs w:val="24"/>
        </w:rPr>
        <w:t xml:space="preserve"> teikti mažiau, tačiau tikslingesni</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ir proporcing</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rekomendacij</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Vertinant administracinę naštą ir realias </w:t>
      </w:r>
      <w:r w:rsidRPr="00BB08BD">
        <w:rPr>
          <w:rFonts w:ascii="Arial" w:hAnsi="Arial" w:cs="Arial" w:hint="eastAsia"/>
          <w:i/>
          <w:iCs/>
          <w:color w:val="000000" w:themeColor="text1"/>
          <w:sz w:val="24"/>
          <w:szCs w:val="24"/>
        </w:rPr>
        <w:t>į</w:t>
      </w:r>
      <w:r w:rsidRPr="00BB08BD">
        <w:rPr>
          <w:rFonts w:ascii="Arial" w:hAnsi="Arial" w:cs="Arial"/>
          <w:i/>
          <w:iCs/>
          <w:color w:val="000000" w:themeColor="text1"/>
          <w:sz w:val="24"/>
          <w:szCs w:val="24"/>
        </w:rPr>
        <w:t>gyvendinimo galimybes, dalis si</w:t>
      </w:r>
      <w:r w:rsidRPr="00BB08BD">
        <w:rPr>
          <w:rFonts w:ascii="Arial" w:hAnsi="Arial" w:cs="Arial" w:hint="eastAsia"/>
          <w:i/>
          <w:iCs/>
          <w:color w:val="000000" w:themeColor="text1"/>
          <w:sz w:val="24"/>
          <w:szCs w:val="24"/>
        </w:rPr>
        <w:t>ū</w:t>
      </w:r>
      <w:r w:rsidRPr="00BB08BD">
        <w:rPr>
          <w:rFonts w:ascii="Arial" w:hAnsi="Arial" w:cs="Arial"/>
          <w:i/>
          <w:iCs/>
          <w:color w:val="000000" w:themeColor="text1"/>
          <w:sz w:val="24"/>
          <w:szCs w:val="24"/>
        </w:rPr>
        <w:t>lym</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buvo formuluojami kaip pasteb</w:t>
      </w:r>
      <w:r w:rsidRPr="00BB08BD">
        <w:rPr>
          <w:rFonts w:ascii="Arial" w:hAnsi="Arial" w:cs="Arial" w:hint="eastAsia"/>
          <w:i/>
          <w:iCs/>
          <w:color w:val="000000" w:themeColor="text1"/>
          <w:sz w:val="24"/>
          <w:szCs w:val="24"/>
        </w:rPr>
        <w:t>ė</w:t>
      </w:r>
      <w:r w:rsidRPr="00BB08BD">
        <w:rPr>
          <w:rFonts w:ascii="Arial" w:hAnsi="Arial" w:cs="Arial"/>
          <w:i/>
          <w:iCs/>
          <w:color w:val="000000" w:themeColor="text1"/>
          <w:sz w:val="24"/>
          <w:szCs w:val="24"/>
        </w:rPr>
        <w:t>jimai arba nebuvo teikiami, jeigu j</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nauda Savivaldyb</w:t>
      </w:r>
      <w:r w:rsidRPr="00BB08BD">
        <w:rPr>
          <w:rFonts w:ascii="Arial" w:hAnsi="Arial" w:cs="Arial" w:hint="eastAsia"/>
          <w:i/>
          <w:iCs/>
          <w:color w:val="000000" w:themeColor="text1"/>
          <w:sz w:val="24"/>
          <w:szCs w:val="24"/>
        </w:rPr>
        <w:t>ė</w:t>
      </w:r>
      <w:r w:rsidRPr="00BB08BD">
        <w:rPr>
          <w:rFonts w:ascii="Arial" w:hAnsi="Arial" w:cs="Arial"/>
          <w:i/>
          <w:iCs/>
          <w:color w:val="000000" w:themeColor="text1"/>
          <w:sz w:val="24"/>
          <w:szCs w:val="24"/>
        </w:rPr>
        <w:t>s veiklos tobulinimui b</w:t>
      </w:r>
      <w:r w:rsidRPr="00BB08BD">
        <w:rPr>
          <w:rFonts w:ascii="Arial" w:hAnsi="Arial" w:cs="Arial" w:hint="eastAsia"/>
          <w:i/>
          <w:iCs/>
          <w:color w:val="000000" w:themeColor="text1"/>
          <w:sz w:val="24"/>
          <w:szCs w:val="24"/>
        </w:rPr>
        <w:t>ū</w:t>
      </w:r>
      <w:r w:rsidRPr="00BB08BD">
        <w:rPr>
          <w:rFonts w:ascii="Arial" w:hAnsi="Arial" w:cs="Arial"/>
          <w:i/>
          <w:iCs/>
          <w:color w:val="000000" w:themeColor="text1"/>
          <w:sz w:val="24"/>
          <w:szCs w:val="24"/>
        </w:rPr>
        <w:t>t</w:t>
      </w:r>
      <w:r w:rsidRPr="00BB08BD">
        <w:rPr>
          <w:rFonts w:ascii="Arial" w:hAnsi="Arial" w:cs="Arial" w:hint="eastAsia"/>
          <w:i/>
          <w:iCs/>
          <w:color w:val="000000" w:themeColor="text1"/>
          <w:sz w:val="24"/>
          <w:szCs w:val="24"/>
        </w:rPr>
        <w:t>ų</w:t>
      </w:r>
      <w:r w:rsidRPr="00BB08BD">
        <w:rPr>
          <w:rFonts w:ascii="Arial" w:hAnsi="Arial" w:cs="Arial"/>
          <w:i/>
          <w:iCs/>
          <w:color w:val="000000" w:themeColor="text1"/>
          <w:sz w:val="24"/>
          <w:szCs w:val="24"/>
        </w:rPr>
        <w:t xml:space="preserve"> neproporcinga galimiems kaštams.</w:t>
      </w:r>
    </w:p>
    <w:p w14:paraId="647E2223" w14:textId="77777777" w:rsidR="00310CF1" w:rsidRDefault="00310CF1">
      <w:pPr>
        <w:rPr>
          <w:rFonts w:ascii="Arial" w:hAnsi="Arial" w:cs="Arial"/>
          <w:i/>
          <w:iCs/>
          <w:color w:val="000000" w:themeColor="text1"/>
          <w:sz w:val="24"/>
          <w:szCs w:val="24"/>
        </w:rPr>
      </w:pPr>
      <w:r>
        <w:rPr>
          <w:rFonts w:ascii="Arial" w:hAnsi="Arial" w:cs="Arial"/>
          <w:i/>
          <w:iCs/>
          <w:color w:val="000000" w:themeColor="text1"/>
          <w:sz w:val="24"/>
          <w:szCs w:val="24"/>
        </w:rPr>
        <w:br w:type="page"/>
      </w:r>
    </w:p>
    <w:p w14:paraId="24380CEF" w14:textId="0B06AF6D" w:rsidR="00E66BC9" w:rsidRPr="00E66BC9" w:rsidRDefault="00E66BC9" w:rsidP="00E66BC9">
      <w:pPr>
        <w:spacing w:before="0" w:after="0"/>
        <w:ind w:firstLine="1134"/>
        <w:jc w:val="both"/>
        <w:rPr>
          <w:rFonts w:ascii="Arial" w:hAnsi="Arial" w:cs="Arial"/>
          <w:b/>
          <w:bCs/>
          <w:color w:val="663300"/>
          <w:sz w:val="24"/>
          <w:szCs w:val="24"/>
        </w:rPr>
      </w:pPr>
      <w:r w:rsidRPr="00E66BC9">
        <w:rPr>
          <w:rFonts w:ascii="Arial" w:hAnsi="Arial" w:cs="Arial"/>
          <w:b/>
          <w:bCs/>
          <w:color w:val="663300"/>
          <w:sz w:val="24"/>
          <w:szCs w:val="24"/>
        </w:rPr>
        <w:lastRenderedPageBreak/>
        <w:t>2. TARNYBOS DARBO ORGANIZAVIMAS, METODINIS DARBAS IR AUDITO KOKYB</w:t>
      </w:r>
      <w:r w:rsidRPr="00E66BC9">
        <w:rPr>
          <w:rFonts w:ascii="Arial" w:hAnsi="Arial" w:cs="Arial" w:hint="eastAsia"/>
          <w:b/>
          <w:bCs/>
          <w:color w:val="663300"/>
          <w:sz w:val="24"/>
          <w:szCs w:val="24"/>
        </w:rPr>
        <w:t>Ė</w:t>
      </w:r>
      <w:r w:rsidRPr="00E66BC9">
        <w:rPr>
          <w:rFonts w:ascii="Arial" w:hAnsi="Arial" w:cs="Arial"/>
          <w:b/>
          <w:bCs/>
          <w:color w:val="663300"/>
          <w:sz w:val="24"/>
          <w:szCs w:val="24"/>
        </w:rPr>
        <w:t>S VALDYMAS</w:t>
      </w:r>
    </w:p>
    <w:p w14:paraId="1554F163"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76BD1E28"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2025 metais Tarnyba, remdamasi ankstesni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met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patirtimi, daugiau d</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mesio skyr</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audito proced</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r</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planavimo kokybei, rizik</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identifikavimui ir darbo kr</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vi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balansavimui. Tarnybos strukt</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 xml:space="preserve">ros stiprinimas sudaro prielaidas nuosekliau užtikrinti audito kokybę ir laiku reaguoti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 xml:space="preserve"> augančias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veiklos apimtis.</w:t>
      </w:r>
    </w:p>
    <w:p w14:paraId="503AD167" w14:textId="6A14FF1D"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 xml:space="preserve">Kiekvienais metais rengiamas Tarnybos metinis veiklos planas bei, esant reikalui, tikslinami trimečiai strateginiai veiklos planai. Veiklos planas rengiamas atsižvelgiant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 xml:space="preserve"> Lietuvos Respublikos teis</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aktuose Tarnybai nustatytą kompetenciją, vadovaujantis prioritet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parinkimo, išankstinio tyrimo, objektyvumo, nešališkumo, apolitiškumo ir audito sud</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tingumo vertinimo kriterijais ir principais.</w:t>
      </w:r>
    </w:p>
    <w:p w14:paraId="7B803368"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Tarnybos darbuotojai savo darbe vadovavosi Lietuvos Respublikos norminiais teis</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s aktais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tvirtintais valstyb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tarnautoj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profesin</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s etikos principais. </w:t>
      </w:r>
    </w:p>
    <w:p w14:paraId="00411891"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Tarnybos veikla yra viešinama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interneto puslapyje.</w:t>
      </w:r>
    </w:p>
    <w:p w14:paraId="3D23F330" w14:textId="10977C5A" w:rsidR="00E66BC9" w:rsidRPr="00E66BC9" w:rsidRDefault="00E66BC9" w:rsidP="00560B62">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Vidinę audito 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s politiką formuoja ir jos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gyvendinimą organizuoja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kontrolierius.</w:t>
      </w:r>
      <w:r w:rsidR="00FD3805">
        <w:rPr>
          <w:rFonts w:ascii="Arial" w:hAnsi="Arial" w:cs="Arial"/>
          <w:color w:val="000000" w:themeColor="text1"/>
          <w:sz w:val="24"/>
          <w:szCs w:val="24"/>
        </w:rPr>
        <w:t xml:space="preserve"> </w:t>
      </w:r>
      <w:r w:rsidRPr="00E66BC9">
        <w:rPr>
          <w:rFonts w:ascii="Arial" w:hAnsi="Arial" w:cs="Arial"/>
          <w:color w:val="000000" w:themeColor="text1"/>
          <w:sz w:val="24"/>
          <w:szCs w:val="24"/>
        </w:rPr>
        <w:t>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ir audito tarnybos išorinę atlikt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audit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ataskait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ir darbo dokument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perži</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rą atlieka Lietuvos Respublikos valstyb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w:t>
      </w:r>
    </w:p>
    <w:p w14:paraId="27353EF2"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Tarnybos tarnautojos nuolat dirba su gaunamais ir siunčiamais dokumentais, nagrin</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ja gyventoj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skundus, gautus raštu, elektroniniu paštu ir telefonu. Nuolat išklauso biudžetini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staig</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bei kit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kontroliuojam</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staig</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(vieš</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staig</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uždar</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akcini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bendrovi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darbuotojus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vairiais su apskaita, vidaus kontrole susijusiais ir kitais klausimais, vertina su gauta informacija susijusias rizikas, esant reikalui, numato audito proced</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 xml:space="preserve">ras, nuolat rengia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sakymus, pavedimus, Tarybos sprendim</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projektus ir kitus su Tarnybos veikla susijusius dokumentus.</w:t>
      </w:r>
    </w:p>
    <w:p w14:paraId="1F72D9D5" w14:textId="3F26335F" w:rsidR="00E66BC9" w:rsidRPr="00E66BC9" w:rsidRDefault="00E66BC9" w:rsidP="00FD3805">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Elektroniniu paštu gauti 4 gyventoj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skundai. Visais atvejais atlikti tyrimai ir gyventojams atsakyta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 xml:space="preserve"> 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iškeltus klausimus.</w:t>
      </w:r>
      <w:r w:rsidR="00FD3805">
        <w:rPr>
          <w:rFonts w:ascii="Arial" w:hAnsi="Arial" w:cs="Arial"/>
          <w:color w:val="000000" w:themeColor="text1"/>
          <w:sz w:val="24"/>
          <w:szCs w:val="24"/>
        </w:rPr>
        <w:t xml:space="preserve"> </w:t>
      </w:r>
      <w:r w:rsidRPr="00E66BC9">
        <w:rPr>
          <w:rFonts w:ascii="Arial" w:hAnsi="Arial" w:cs="Arial"/>
          <w:color w:val="000000" w:themeColor="text1"/>
          <w:sz w:val="24"/>
          <w:szCs w:val="24"/>
        </w:rPr>
        <w:t>Nuolat išklausome gyventoj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skundus, prašymus ir/ar pranešimus telefonu, priimame su gauta informacija susijusius sprendimus.</w:t>
      </w:r>
    </w:p>
    <w:p w14:paraId="141B7AAD"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Nuolat vykdoma audito ataskaitose teikt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rekomendacij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gyvendinimo steb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sena, pagal poreik</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 xml:space="preserve"> ir galimybes informuojame biudžetini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staig</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vadovus ir specialistus apie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vairias su veikla, apskaita ir atskaitomybe susijusias rizikas.</w:t>
      </w:r>
    </w:p>
    <w:p w14:paraId="7D3DFE75"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4E57D6DF" w14:textId="31E7E39D" w:rsidR="00E66BC9" w:rsidRPr="00FB59B3" w:rsidRDefault="00FB59B3" w:rsidP="00E66BC9">
      <w:pPr>
        <w:spacing w:before="0" w:after="0"/>
        <w:ind w:firstLine="1134"/>
        <w:jc w:val="both"/>
        <w:rPr>
          <w:rFonts w:ascii="Arial" w:hAnsi="Arial" w:cs="Arial"/>
          <w:b/>
          <w:bCs/>
          <w:color w:val="663300"/>
          <w:sz w:val="24"/>
          <w:szCs w:val="24"/>
        </w:rPr>
      </w:pPr>
      <w:r w:rsidRPr="00FB59B3">
        <w:rPr>
          <w:rFonts w:ascii="Arial" w:hAnsi="Arial" w:cs="Arial"/>
          <w:b/>
          <w:bCs/>
          <w:color w:val="663300"/>
          <w:sz w:val="24"/>
          <w:szCs w:val="24"/>
        </w:rPr>
        <w:t>3. KVALIFIKACIJOS K</w:t>
      </w:r>
      <w:r w:rsidRPr="00FB59B3">
        <w:rPr>
          <w:rFonts w:ascii="Arial" w:hAnsi="Arial" w:cs="Arial" w:hint="eastAsia"/>
          <w:b/>
          <w:bCs/>
          <w:color w:val="663300"/>
          <w:sz w:val="24"/>
          <w:szCs w:val="24"/>
        </w:rPr>
        <w:t>Ė</w:t>
      </w:r>
      <w:r w:rsidRPr="00FB59B3">
        <w:rPr>
          <w:rFonts w:ascii="Arial" w:hAnsi="Arial" w:cs="Arial"/>
          <w:b/>
          <w:bCs/>
          <w:color w:val="663300"/>
          <w:sz w:val="24"/>
          <w:szCs w:val="24"/>
        </w:rPr>
        <w:t>LIMAS</w:t>
      </w:r>
    </w:p>
    <w:p w14:paraId="1ADB1955"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62679011"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Tarptautiniuose audito standartuose nustatyta auditą atliekanči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darbuotoj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pareiga – atnaujinti žinias ir tobulinti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g</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džius, reikalingus auditui atlikti. Nuolat auga reikalavimai audito kokybei ir dokumentavimui, strateginiam audit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planavimui. Tai atima labai daug laiko, reikalauja aukštos kvalifikacijos, tod</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l nuolat dalyvaujame kvalifikacijos k</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limo kursuose, seminaruose, konferencijose. </w:t>
      </w:r>
    </w:p>
    <w:p w14:paraId="3A0ED33D" w14:textId="7027FD5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Darbuotojos nuolat savarankiškai studijuoja norminius teis</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s aktus, audito standartus ir metodologijas, gilina profesinius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g</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džius, dalinam</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profesine patirtimi su kolegomis.</w:t>
      </w:r>
    </w:p>
    <w:p w14:paraId="65CA96B0"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Iš viso seminaruose 2025 metais kvalifikaciją k</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me 125,5 valandas).</w:t>
      </w:r>
    </w:p>
    <w:p w14:paraId="2803BB60"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323818C2" w14:textId="2531EE78" w:rsidR="00E66BC9" w:rsidRPr="00B20730" w:rsidRDefault="00B20730" w:rsidP="00E66BC9">
      <w:pPr>
        <w:spacing w:before="0" w:after="0"/>
        <w:ind w:firstLine="1134"/>
        <w:jc w:val="both"/>
        <w:rPr>
          <w:rFonts w:ascii="Arial" w:hAnsi="Arial" w:cs="Arial"/>
          <w:b/>
          <w:bCs/>
          <w:color w:val="663300"/>
          <w:sz w:val="24"/>
          <w:szCs w:val="24"/>
        </w:rPr>
      </w:pPr>
      <w:r w:rsidRPr="00B20730">
        <w:rPr>
          <w:rFonts w:ascii="Arial" w:hAnsi="Arial" w:cs="Arial"/>
          <w:b/>
          <w:bCs/>
          <w:color w:val="663300"/>
          <w:sz w:val="24"/>
          <w:szCs w:val="24"/>
        </w:rPr>
        <w:lastRenderedPageBreak/>
        <w:t>4. ATSTOVAVIMAS TARNYBAI</w:t>
      </w:r>
    </w:p>
    <w:p w14:paraId="2D1A9DE0"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71275438" w14:textId="307534B8"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Ataskaitiniu laikotarpiu pasikeit</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ir audito tarnybos strukt</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ra. Tarnyboje nuo 2025 m. birželio m</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nesio yra keturios valstyb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tarnautoj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pareigyb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kontrolierius,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kontrolieriaus pavaduotojas, vyriausiasis patar</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jas ir vyr. specialistas. Vyr. specialist</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darbą faktiškai prad</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jo 2025 met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lapkričio m</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nes</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w:t>
      </w:r>
    </w:p>
    <w:p w14:paraId="0CD6CAE1"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 xml:space="preserve">2025 metais dalyvauta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vairiuose pasitarimuose su kolegomis ir Valstyb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s specialistais nuotoliniu ir </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prastu b</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du.</w:t>
      </w:r>
    </w:p>
    <w:p w14:paraId="2731C7D2"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Tarnyba yra Lietuvos savivaldybi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kontrolieri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asociacijos nar</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w:t>
      </w:r>
    </w:p>
    <w:p w14:paraId="3BCB91F7"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kontrolier</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2025 metais pagal poreik</w:t>
      </w:r>
      <w:r w:rsidRPr="00E66BC9">
        <w:rPr>
          <w:rFonts w:ascii="Arial" w:hAnsi="Arial" w:cs="Arial" w:hint="eastAsia"/>
          <w:color w:val="000000" w:themeColor="text1"/>
          <w:sz w:val="24"/>
          <w:szCs w:val="24"/>
        </w:rPr>
        <w:t>į</w:t>
      </w:r>
      <w:r w:rsidRPr="00E66BC9">
        <w:rPr>
          <w:rFonts w:ascii="Arial" w:hAnsi="Arial" w:cs="Arial"/>
          <w:color w:val="000000" w:themeColor="text1"/>
          <w:sz w:val="24"/>
          <w:szCs w:val="24"/>
        </w:rPr>
        <w:t xml:space="preserve"> teik</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 xml:space="preserve"> informaciją Kontrol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komitetui, dalyvavo Klaip</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dos rajono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tarybos ir komitet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pos</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džiuose, komitet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ir Tarybos pos</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džius steb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jo nuotoliniu b</w:t>
      </w:r>
      <w:r w:rsidRPr="00E66BC9">
        <w:rPr>
          <w:rFonts w:ascii="Arial" w:hAnsi="Arial" w:cs="Arial" w:hint="eastAsia"/>
          <w:color w:val="000000" w:themeColor="text1"/>
          <w:sz w:val="24"/>
          <w:szCs w:val="24"/>
        </w:rPr>
        <w:t>ū</w:t>
      </w:r>
      <w:r w:rsidRPr="00E66BC9">
        <w:rPr>
          <w:rFonts w:ascii="Arial" w:hAnsi="Arial" w:cs="Arial"/>
          <w:color w:val="000000" w:themeColor="text1"/>
          <w:sz w:val="24"/>
          <w:szCs w:val="24"/>
        </w:rPr>
        <w:t>du.</w:t>
      </w:r>
    </w:p>
    <w:p w14:paraId="0BAB7FEF"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4D57A713" w14:textId="53ECCD6C" w:rsidR="00E66BC9" w:rsidRPr="009F7670" w:rsidRDefault="009F7670" w:rsidP="00E66BC9">
      <w:pPr>
        <w:spacing w:before="0" w:after="0"/>
        <w:ind w:firstLine="1134"/>
        <w:jc w:val="both"/>
        <w:rPr>
          <w:rFonts w:ascii="Arial" w:hAnsi="Arial" w:cs="Arial"/>
          <w:b/>
          <w:bCs/>
          <w:color w:val="663300"/>
          <w:sz w:val="24"/>
          <w:szCs w:val="24"/>
        </w:rPr>
      </w:pPr>
      <w:r w:rsidRPr="009F7670">
        <w:rPr>
          <w:rFonts w:ascii="Arial" w:hAnsi="Arial" w:cs="Arial"/>
          <w:b/>
          <w:bCs/>
          <w:color w:val="663300"/>
          <w:sz w:val="24"/>
          <w:szCs w:val="24"/>
        </w:rPr>
        <w:t>5. TARNYBOS FINANSAVIMAS</w:t>
      </w:r>
    </w:p>
    <w:p w14:paraId="36B16709" w14:textId="77777777" w:rsidR="00E66BC9" w:rsidRPr="00E66BC9" w:rsidRDefault="00E66BC9" w:rsidP="00E66BC9">
      <w:pPr>
        <w:spacing w:before="0" w:after="0"/>
        <w:ind w:firstLine="1134"/>
        <w:jc w:val="both"/>
        <w:rPr>
          <w:rFonts w:ascii="Arial" w:hAnsi="Arial" w:cs="Arial"/>
          <w:color w:val="000000" w:themeColor="text1"/>
          <w:sz w:val="24"/>
          <w:szCs w:val="24"/>
        </w:rPr>
      </w:pPr>
    </w:p>
    <w:p w14:paraId="4ECA83A9" w14:textId="77777777" w:rsidR="00E66BC9" w:rsidRPr="00E66BC9"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Tarnybos veikla finansuojama iš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biudžeto l</w:t>
      </w:r>
      <w:r w:rsidRPr="00E66BC9">
        <w:rPr>
          <w:rFonts w:ascii="Arial" w:hAnsi="Arial" w:cs="Arial" w:hint="eastAsia"/>
          <w:color w:val="000000" w:themeColor="text1"/>
          <w:sz w:val="24"/>
          <w:szCs w:val="24"/>
        </w:rPr>
        <w:t>ėšų</w:t>
      </w:r>
      <w:r w:rsidRPr="00E66BC9">
        <w:rPr>
          <w:rFonts w:ascii="Arial" w:hAnsi="Arial" w:cs="Arial"/>
          <w:color w:val="000000" w:themeColor="text1"/>
          <w:sz w:val="24"/>
          <w:szCs w:val="24"/>
        </w:rPr>
        <w:t>. Tarnyba vykdo Savivaldyb</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s valdymo ir pagrindini</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funkcij</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vykdymo programos (9 programa) 9.1.1.3. priemonę „Kontrolieriaus tarnybos darbo organizavimas“.</w:t>
      </w:r>
    </w:p>
    <w:p w14:paraId="11C28489" w14:textId="4A29B77F" w:rsidR="00BC17D8" w:rsidRDefault="00E66BC9" w:rsidP="00E66BC9">
      <w:pPr>
        <w:spacing w:before="0" w:after="0"/>
        <w:ind w:firstLine="1134"/>
        <w:jc w:val="both"/>
        <w:rPr>
          <w:rFonts w:ascii="Arial" w:hAnsi="Arial" w:cs="Arial"/>
          <w:color w:val="000000" w:themeColor="text1"/>
          <w:sz w:val="24"/>
          <w:szCs w:val="24"/>
        </w:rPr>
      </w:pPr>
      <w:r w:rsidRPr="00E66BC9">
        <w:rPr>
          <w:rFonts w:ascii="Arial" w:hAnsi="Arial" w:cs="Arial"/>
          <w:color w:val="000000" w:themeColor="text1"/>
          <w:sz w:val="24"/>
          <w:szCs w:val="24"/>
        </w:rPr>
        <w:t>2025 met</w:t>
      </w:r>
      <w:r w:rsidRPr="00E66BC9">
        <w:rPr>
          <w:rFonts w:ascii="Arial" w:hAnsi="Arial" w:cs="Arial" w:hint="eastAsia"/>
          <w:color w:val="000000" w:themeColor="text1"/>
          <w:sz w:val="24"/>
          <w:szCs w:val="24"/>
        </w:rPr>
        <w:t>ų</w:t>
      </w:r>
      <w:r w:rsidRPr="00E66BC9">
        <w:rPr>
          <w:rFonts w:ascii="Arial" w:hAnsi="Arial" w:cs="Arial"/>
          <w:color w:val="000000" w:themeColor="text1"/>
          <w:sz w:val="24"/>
          <w:szCs w:val="24"/>
        </w:rPr>
        <w:t xml:space="preserve"> patikslintas planas ir l</w:t>
      </w:r>
      <w:r w:rsidRPr="00E66BC9">
        <w:rPr>
          <w:rFonts w:ascii="Arial" w:hAnsi="Arial" w:cs="Arial" w:hint="eastAsia"/>
          <w:color w:val="000000" w:themeColor="text1"/>
          <w:sz w:val="24"/>
          <w:szCs w:val="24"/>
        </w:rPr>
        <w:t>ėšų</w:t>
      </w:r>
      <w:r w:rsidRPr="00E66BC9">
        <w:rPr>
          <w:rFonts w:ascii="Arial" w:hAnsi="Arial" w:cs="Arial"/>
          <w:color w:val="000000" w:themeColor="text1"/>
          <w:sz w:val="24"/>
          <w:szCs w:val="24"/>
        </w:rPr>
        <w:t xml:space="preserve"> panaudojimas pateikti lentel</w:t>
      </w:r>
      <w:r w:rsidRPr="00E66BC9">
        <w:rPr>
          <w:rFonts w:ascii="Arial" w:hAnsi="Arial" w:cs="Arial" w:hint="eastAsia"/>
          <w:color w:val="000000" w:themeColor="text1"/>
          <w:sz w:val="24"/>
          <w:szCs w:val="24"/>
        </w:rPr>
        <w:t>ė</w:t>
      </w:r>
      <w:r w:rsidRPr="00E66BC9">
        <w:rPr>
          <w:rFonts w:ascii="Arial" w:hAnsi="Arial" w:cs="Arial"/>
          <w:color w:val="000000" w:themeColor="text1"/>
          <w:sz w:val="24"/>
          <w:szCs w:val="24"/>
        </w:rPr>
        <w:t>je:</w:t>
      </w:r>
    </w:p>
    <w:p w14:paraId="0F9538E0" w14:textId="77777777" w:rsidR="00693B21" w:rsidRDefault="00693B21" w:rsidP="00693B21">
      <w:pPr>
        <w:spacing w:before="0" w:after="0"/>
        <w:jc w:val="both"/>
        <w:rPr>
          <w:rFonts w:ascii="Arial" w:hAnsi="Arial" w:cs="Arial"/>
          <w:color w:val="000000" w:themeColor="text1"/>
          <w:sz w:val="24"/>
          <w:szCs w:val="24"/>
        </w:rPr>
      </w:pPr>
    </w:p>
    <w:p w14:paraId="0772AA6C" w14:textId="114741B4" w:rsidR="00693B21" w:rsidRDefault="00537B47" w:rsidP="00693B21">
      <w:pPr>
        <w:spacing w:before="0" w:after="0"/>
        <w:jc w:val="both"/>
        <w:rPr>
          <w:rFonts w:ascii="Arial" w:hAnsi="Arial" w:cs="Arial"/>
          <w:color w:val="000000" w:themeColor="text1"/>
          <w:sz w:val="24"/>
          <w:szCs w:val="24"/>
        </w:rPr>
      </w:pPr>
      <w:r w:rsidRPr="00EE0290">
        <w:rPr>
          <w:noProof/>
        </w:rPr>
        <w:drawing>
          <wp:inline distT="0" distB="0" distL="0" distR="0" wp14:anchorId="75B03FE6" wp14:editId="538BDAA4">
            <wp:extent cx="6120130" cy="3217846"/>
            <wp:effectExtent l="0" t="0" r="0" b="1905"/>
            <wp:docPr id="173587677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217846"/>
                    </a:xfrm>
                    <a:prstGeom prst="rect">
                      <a:avLst/>
                    </a:prstGeom>
                    <a:noFill/>
                    <a:ln>
                      <a:noFill/>
                    </a:ln>
                  </pic:spPr>
                </pic:pic>
              </a:graphicData>
            </a:graphic>
          </wp:inline>
        </w:drawing>
      </w:r>
    </w:p>
    <w:p w14:paraId="4FE2CB78" w14:textId="77777777" w:rsidR="00FD3805" w:rsidRDefault="00FD3805" w:rsidP="00693B21">
      <w:pPr>
        <w:spacing w:before="0" w:after="0"/>
        <w:jc w:val="both"/>
        <w:rPr>
          <w:rFonts w:ascii="Arial" w:hAnsi="Arial" w:cs="Arial"/>
          <w:color w:val="000000" w:themeColor="text1"/>
          <w:sz w:val="24"/>
          <w:szCs w:val="24"/>
        </w:rPr>
      </w:pPr>
    </w:p>
    <w:p w14:paraId="277A7104" w14:textId="77777777" w:rsidR="00FD3805" w:rsidRDefault="00FD3805" w:rsidP="00693B21">
      <w:pPr>
        <w:spacing w:before="0" w:after="0"/>
        <w:jc w:val="both"/>
        <w:rPr>
          <w:rFonts w:ascii="Arial" w:hAnsi="Arial" w:cs="Arial"/>
          <w:color w:val="000000" w:themeColor="text1"/>
          <w:sz w:val="24"/>
          <w:szCs w:val="24"/>
        </w:rPr>
      </w:pPr>
    </w:p>
    <w:p w14:paraId="1CF0C4B8" w14:textId="77777777" w:rsidR="00FD3805" w:rsidRDefault="00FD3805" w:rsidP="00693B21">
      <w:pPr>
        <w:spacing w:before="0" w:after="0"/>
        <w:jc w:val="both"/>
        <w:rPr>
          <w:rFonts w:ascii="Arial" w:hAnsi="Arial" w:cs="Arial"/>
          <w:color w:val="000000" w:themeColor="text1"/>
          <w:sz w:val="24"/>
          <w:szCs w:val="24"/>
        </w:rPr>
      </w:pPr>
    </w:p>
    <w:p w14:paraId="35EB72AA" w14:textId="77777777" w:rsidR="00906BAE" w:rsidRDefault="00057C3C" w:rsidP="00214559">
      <w:pPr>
        <w:tabs>
          <w:tab w:val="left" w:pos="8080"/>
        </w:tabs>
        <w:spacing w:before="0" w:after="0"/>
        <w:jc w:val="both"/>
        <w:rPr>
          <w:rFonts w:ascii="Arial" w:hAnsi="Arial" w:cs="Arial"/>
          <w:color w:val="000000" w:themeColor="text1"/>
          <w:sz w:val="24"/>
          <w:szCs w:val="24"/>
        </w:rPr>
        <w:sectPr w:rsidR="00906BAE" w:rsidSect="00964CC9">
          <w:headerReference w:type="default" r:id="rId16"/>
          <w:footerReference w:type="default" r:id="rId17"/>
          <w:footerReference w:type="first" r:id="rId18"/>
          <w:pgSz w:w="11906" w:h="16838"/>
          <w:pgMar w:top="1701" w:right="567" w:bottom="1134" w:left="1701" w:header="567" w:footer="567" w:gutter="0"/>
          <w:cols w:space="1296"/>
          <w:titlePg/>
          <w:docGrid w:linePitch="360"/>
        </w:sectPr>
      </w:pPr>
      <w:r>
        <w:rPr>
          <w:rFonts w:ascii="Arial" w:hAnsi="Arial" w:cs="Arial"/>
          <w:color w:val="000000" w:themeColor="text1"/>
          <w:sz w:val="24"/>
          <w:szCs w:val="24"/>
        </w:rPr>
        <w:t>Savivaldybės k</w:t>
      </w:r>
      <w:r w:rsidR="00214559">
        <w:rPr>
          <w:rFonts w:ascii="Arial" w:hAnsi="Arial" w:cs="Arial"/>
          <w:color w:val="000000" w:themeColor="text1"/>
          <w:sz w:val="24"/>
          <w:szCs w:val="24"/>
        </w:rPr>
        <w:t>ontrolierė</w:t>
      </w:r>
      <w:r w:rsidR="00214559">
        <w:rPr>
          <w:rFonts w:ascii="Arial" w:hAnsi="Arial" w:cs="Arial"/>
          <w:color w:val="000000" w:themeColor="text1"/>
          <w:sz w:val="24"/>
          <w:szCs w:val="24"/>
        </w:rPr>
        <w:tab/>
        <w:t>Dalia Gečienė</w:t>
      </w:r>
    </w:p>
    <w:p w14:paraId="5A66399E"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lastRenderedPageBreak/>
        <w:t>Klaip</w:t>
      </w:r>
      <w:r w:rsidRPr="000A42A0">
        <w:rPr>
          <w:rFonts w:ascii="Arial" w:hAnsi="Arial" w:cs="Arial" w:hint="eastAsia"/>
          <w:b/>
          <w:bCs/>
          <w:color w:val="000000" w:themeColor="text1"/>
          <w:sz w:val="28"/>
          <w:szCs w:val="28"/>
        </w:rPr>
        <w:t>ė</w:t>
      </w:r>
      <w:r w:rsidRPr="000A42A0">
        <w:rPr>
          <w:rFonts w:ascii="Arial" w:hAnsi="Arial" w:cs="Arial"/>
          <w:b/>
          <w:bCs/>
          <w:color w:val="000000" w:themeColor="text1"/>
          <w:sz w:val="28"/>
          <w:szCs w:val="28"/>
        </w:rPr>
        <w:t>dos rajono savivaldyb</w:t>
      </w:r>
      <w:r w:rsidRPr="000A42A0">
        <w:rPr>
          <w:rFonts w:ascii="Arial" w:hAnsi="Arial" w:cs="Arial" w:hint="eastAsia"/>
          <w:b/>
          <w:bCs/>
          <w:color w:val="000000" w:themeColor="text1"/>
          <w:sz w:val="28"/>
          <w:szCs w:val="28"/>
        </w:rPr>
        <w:t>ė</w:t>
      </w:r>
      <w:r w:rsidRPr="000A42A0">
        <w:rPr>
          <w:rFonts w:ascii="Arial" w:hAnsi="Arial" w:cs="Arial"/>
          <w:b/>
          <w:bCs/>
          <w:color w:val="000000" w:themeColor="text1"/>
          <w:sz w:val="28"/>
          <w:szCs w:val="28"/>
        </w:rPr>
        <w:t>s</w:t>
      </w:r>
    </w:p>
    <w:p w14:paraId="1EBD4827"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t>Kontrol</w:t>
      </w:r>
      <w:r w:rsidRPr="000A42A0">
        <w:rPr>
          <w:rFonts w:ascii="Arial" w:hAnsi="Arial" w:cs="Arial" w:hint="eastAsia"/>
          <w:b/>
          <w:bCs/>
          <w:color w:val="000000" w:themeColor="text1"/>
          <w:sz w:val="28"/>
          <w:szCs w:val="28"/>
        </w:rPr>
        <w:t>ė</w:t>
      </w:r>
      <w:r w:rsidRPr="000A42A0">
        <w:rPr>
          <w:rFonts w:ascii="Arial" w:hAnsi="Arial" w:cs="Arial"/>
          <w:b/>
          <w:bCs/>
          <w:color w:val="000000" w:themeColor="text1"/>
          <w:sz w:val="28"/>
          <w:szCs w:val="28"/>
        </w:rPr>
        <w:t>s ir audito tarnyba</w:t>
      </w:r>
    </w:p>
    <w:p w14:paraId="5E85CD45"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p>
    <w:p w14:paraId="4E20A662"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t>2025 M. GRUODŽIO 31 D. PASIBAIGUSI</w:t>
      </w:r>
      <w:r w:rsidRPr="000A42A0">
        <w:rPr>
          <w:rFonts w:ascii="Arial" w:hAnsi="Arial" w:cs="Arial" w:hint="eastAsia"/>
          <w:b/>
          <w:bCs/>
          <w:color w:val="000000" w:themeColor="text1"/>
          <w:sz w:val="28"/>
          <w:szCs w:val="28"/>
        </w:rPr>
        <w:t>Ų</w:t>
      </w:r>
      <w:r w:rsidRPr="000A42A0">
        <w:rPr>
          <w:rFonts w:ascii="Arial" w:hAnsi="Arial" w:cs="Arial"/>
          <w:b/>
          <w:bCs/>
          <w:color w:val="000000" w:themeColor="text1"/>
          <w:sz w:val="28"/>
          <w:szCs w:val="28"/>
        </w:rPr>
        <w:t xml:space="preserve"> MET</w:t>
      </w:r>
      <w:r w:rsidRPr="000A42A0">
        <w:rPr>
          <w:rFonts w:ascii="Arial" w:hAnsi="Arial" w:cs="Arial" w:hint="eastAsia"/>
          <w:b/>
          <w:bCs/>
          <w:color w:val="000000" w:themeColor="text1"/>
          <w:sz w:val="28"/>
          <w:szCs w:val="28"/>
        </w:rPr>
        <w:t>Ų</w:t>
      </w:r>
    </w:p>
    <w:p w14:paraId="559BE108"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t>FINANSINI</w:t>
      </w:r>
      <w:r w:rsidRPr="000A42A0">
        <w:rPr>
          <w:rFonts w:ascii="Arial" w:hAnsi="Arial" w:cs="Arial" w:hint="eastAsia"/>
          <w:b/>
          <w:bCs/>
          <w:color w:val="000000" w:themeColor="text1"/>
          <w:sz w:val="28"/>
          <w:szCs w:val="28"/>
        </w:rPr>
        <w:t>Ų</w:t>
      </w:r>
      <w:r w:rsidRPr="000A42A0">
        <w:rPr>
          <w:rFonts w:ascii="Arial" w:hAnsi="Arial" w:cs="Arial"/>
          <w:b/>
          <w:bCs/>
          <w:color w:val="000000" w:themeColor="text1"/>
          <w:sz w:val="28"/>
          <w:szCs w:val="28"/>
        </w:rPr>
        <w:t xml:space="preserve"> ATASKAIT</w:t>
      </w:r>
      <w:r w:rsidRPr="000A42A0">
        <w:rPr>
          <w:rFonts w:ascii="Arial" w:hAnsi="Arial" w:cs="Arial" w:hint="eastAsia"/>
          <w:b/>
          <w:bCs/>
          <w:color w:val="000000" w:themeColor="text1"/>
          <w:sz w:val="28"/>
          <w:szCs w:val="28"/>
        </w:rPr>
        <w:t>Ų</w:t>
      </w:r>
      <w:r w:rsidRPr="000A42A0">
        <w:rPr>
          <w:rFonts w:ascii="Arial" w:hAnsi="Arial" w:cs="Arial"/>
          <w:b/>
          <w:bCs/>
          <w:color w:val="000000" w:themeColor="text1"/>
          <w:sz w:val="28"/>
          <w:szCs w:val="28"/>
        </w:rPr>
        <w:t xml:space="preserve"> RINKINYS</w:t>
      </w:r>
    </w:p>
    <w:p w14:paraId="5814CB2B"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p>
    <w:p w14:paraId="30C3139A" w14:textId="77777777" w:rsidR="00161EDD"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t>Parengta pagal viešojo sektoriaus apskaitos</w:t>
      </w:r>
    </w:p>
    <w:p w14:paraId="2CBF00B7" w14:textId="46D3D2C3" w:rsidR="00057C3C" w:rsidRPr="000A42A0" w:rsidRDefault="00161EDD" w:rsidP="00161EDD">
      <w:pPr>
        <w:tabs>
          <w:tab w:val="left" w:pos="8080"/>
        </w:tabs>
        <w:spacing w:before="0" w:after="0"/>
        <w:jc w:val="center"/>
        <w:rPr>
          <w:rFonts w:ascii="Arial" w:hAnsi="Arial" w:cs="Arial"/>
          <w:b/>
          <w:bCs/>
          <w:color w:val="000000" w:themeColor="text1"/>
          <w:sz w:val="28"/>
          <w:szCs w:val="28"/>
        </w:rPr>
      </w:pPr>
      <w:r w:rsidRPr="000A42A0">
        <w:rPr>
          <w:rFonts w:ascii="Arial" w:hAnsi="Arial" w:cs="Arial"/>
          <w:b/>
          <w:bCs/>
          <w:color w:val="000000" w:themeColor="text1"/>
          <w:sz w:val="28"/>
          <w:szCs w:val="28"/>
        </w:rPr>
        <w:t>ir finansin</w:t>
      </w:r>
      <w:r w:rsidRPr="000A42A0">
        <w:rPr>
          <w:rFonts w:ascii="Arial" w:hAnsi="Arial" w:cs="Arial" w:hint="eastAsia"/>
          <w:b/>
          <w:bCs/>
          <w:color w:val="000000" w:themeColor="text1"/>
          <w:sz w:val="28"/>
          <w:szCs w:val="28"/>
        </w:rPr>
        <w:t>ė</w:t>
      </w:r>
      <w:r w:rsidRPr="000A42A0">
        <w:rPr>
          <w:rFonts w:ascii="Arial" w:hAnsi="Arial" w:cs="Arial"/>
          <w:b/>
          <w:bCs/>
          <w:color w:val="000000" w:themeColor="text1"/>
          <w:sz w:val="28"/>
          <w:szCs w:val="28"/>
        </w:rPr>
        <w:t>s atskaitomyb</w:t>
      </w:r>
      <w:r w:rsidRPr="000A42A0">
        <w:rPr>
          <w:rFonts w:ascii="Arial" w:hAnsi="Arial" w:cs="Arial" w:hint="eastAsia"/>
          <w:b/>
          <w:bCs/>
          <w:color w:val="000000" w:themeColor="text1"/>
          <w:sz w:val="28"/>
          <w:szCs w:val="28"/>
        </w:rPr>
        <w:t>ė</w:t>
      </w:r>
      <w:r w:rsidRPr="000A42A0">
        <w:rPr>
          <w:rFonts w:ascii="Arial" w:hAnsi="Arial" w:cs="Arial"/>
          <w:b/>
          <w:bCs/>
          <w:color w:val="000000" w:themeColor="text1"/>
          <w:sz w:val="28"/>
          <w:szCs w:val="28"/>
        </w:rPr>
        <w:t>s standartus</w:t>
      </w:r>
    </w:p>
    <w:p w14:paraId="32946E34" w14:textId="77777777" w:rsidR="00245EE3" w:rsidRDefault="00245EE3" w:rsidP="00214559">
      <w:pPr>
        <w:tabs>
          <w:tab w:val="left" w:pos="8080"/>
        </w:tabs>
        <w:spacing w:before="0" w:after="0"/>
        <w:jc w:val="both"/>
        <w:rPr>
          <w:rFonts w:ascii="Arial" w:hAnsi="Arial" w:cs="Arial"/>
          <w:color w:val="000000" w:themeColor="text1"/>
          <w:sz w:val="24"/>
          <w:szCs w:val="24"/>
        </w:rPr>
        <w:sectPr w:rsidR="00245EE3" w:rsidSect="00964CC9">
          <w:headerReference w:type="first" r:id="rId19"/>
          <w:pgSz w:w="11906" w:h="16838"/>
          <w:pgMar w:top="1701" w:right="567" w:bottom="1134" w:left="1701" w:header="567" w:footer="567" w:gutter="0"/>
          <w:cols w:space="1296"/>
          <w:titlePg/>
          <w:docGrid w:linePitch="360"/>
        </w:sectPr>
      </w:pPr>
    </w:p>
    <w:tbl>
      <w:tblPr>
        <w:tblW w:w="5000" w:type="pct"/>
        <w:tblLayout w:type="fixed"/>
        <w:tblLook w:val="04A0" w:firstRow="1" w:lastRow="0" w:firstColumn="1" w:lastColumn="0" w:noHBand="0" w:noVBand="1"/>
      </w:tblPr>
      <w:tblGrid>
        <w:gridCol w:w="990"/>
        <w:gridCol w:w="4799"/>
        <w:gridCol w:w="258"/>
        <w:gridCol w:w="258"/>
        <w:gridCol w:w="887"/>
        <w:gridCol w:w="1104"/>
        <w:gridCol w:w="1106"/>
        <w:gridCol w:w="236"/>
      </w:tblGrid>
      <w:tr w:rsidR="00D15F93" w:rsidRPr="00D15F93" w14:paraId="6871E936" w14:textId="77777777" w:rsidTr="00052814">
        <w:trPr>
          <w:gridAfter w:val="1"/>
          <w:wAfter w:w="115" w:type="pct"/>
          <w:trHeight w:val="255"/>
        </w:trPr>
        <w:tc>
          <w:tcPr>
            <w:tcW w:w="515" w:type="pct"/>
            <w:tcBorders>
              <w:top w:val="nil"/>
              <w:left w:val="nil"/>
              <w:bottom w:val="nil"/>
              <w:right w:val="nil"/>
            </w:tcBorders>
            <w:shd w:val="clear" w:color="000000" w:fill="FFFFFF"/>
            <w:noWrap/>
            <w:vAlign w:val="center"/>
            <w:hideMark/>
          </w:tcPr>
          <w:p w14:paraId="0386808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lastRenderedPageBreak/>
              <w:t> </w:t>
            </w:r>
          </w:p>
        </w:tc>
        <w:tc>
          <w:tcPr>
            <w:tcW w:w="2491" w:type="pct"/>
            <w:tcBorders>
              <w:top w:val="nil"/>
              <w:left w:val="nil"/>
              <w:bottom w:val="nil"/>
              <w:right w:val="nil"/>
            </w:tcBorders>
            <w:shd w:val="clear" w:color="000000" w:fill="FFFFFF"/>
            <w:vAlign w:val="center"/>
            <w:hideMark/>
          </w:tcPr>
          <w:p w14:paraId="59FDC91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7818F9A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712D9A1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610" w:type="pct"/>
            <w:gridSpan w:val="3"/>
            <w:tcBorders>
              <w:top w:val="nil"/>
              <w:left w:val="nil"/>
              <w:bottom w:val="nil"/>
              <w:right w:val="nil"/>
            </w:tcBorders>
            <w:shd w:val="clear" w:color="000000" w:fill="FFFFFF"/>
            <w:vAlign w:val="bottom"/>
            <w:hideMark/>
          </w:tcPr>
          <w:p w14:paraId="7D7E117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2-ojo VSAFAS „Finansinės būklės ataskaita“</w:t>
            </w:r>
          </w:p>
        </w:tc>
      </w:tr>
      <w:tr w:rsidR="00D15F93" w:rsidRPr="00D15F93" w14:paraId="0B501B4C" w14:textId="77777777" w:rsidTr="00052814">
        <w:trPr>
          <w:gridAfter w:val="1"/>
          <w:wAfter w:w="115" w:type="pct"/>
          <w:trHeight w:val="255"/>
        </w:trPr>
        <w:tc>
          <w:tcPr>
            <w:tcW w:w="515" w:type="pct"/>
            <w:tcBorders>
              <w:top w:val="nil"/>
              <w:left w:val="nil"/>
              <w:bottom w:val="nil"/>
              <w:right w:val="nil"/>
            </w:tcBorders>
            <w:shd w:val="clear" w:color="000000" w:fill="FFFFFF"/>
            <w:noWrap/>
            <w:vAlign w:val="center"/>
            <w:hideMark/>
          </w:tcPr>
          <w:p w14:paraId="750C9FB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2491" w:type="pct"/>
            <w:tcBorders>
              <w:top w:val="nil"/>
              <w:left w:val="nil"/>
              <w:bottom w:val="nil"/>
              <w:right w:val="nil"/>
            </w:tcBorders>
            <w:shd w:val="clear" w:color="000000" w:fill="FFFFFF"/>
            <w:vAlign w:val="center"/>
            <w:hideMark/>
          </w:tcPr>
          <w:p w14:paraId="0059482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7C315A5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0C632CC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610" w:type="pct"/>
            <w:gridSpan w:val="3"/>
            <w:tcBorders>
              <w:top w:val="nil"/>
              <w:left w:val="nil"/>
              <w:bottom w:val="nil"/>
              <w:right w:val="nil"/>
            </w:tcBorders>
            <w:shd w:val="clear" w:color="000000" w:fill="FFFFFF"/>
            <w:vAlign w:val="center"/>
            <w:hideMark/>
          </w:tcPr>
          <w:p w14:paraId="53B96B2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2 priedas</w:t>
            </w:r>
          </w:p>
        </w:tc>
      </w:tr>
      <w:tr w:rsidR="00D15F93" w:rsidRPr="00D15F93" w14:paraId="33870F37" w14:textId="77777777" w:rsidTr="00052814">
        <w:trPr>
          <w:gridAfter w:val="1"/>
          <w:wAfter w:w="115" w:type="pct"/>
          <w:trHeight w:val="617"/>
        </w:trPr>
        <w:tc>
          <w:tcPr>
            <w:tcW w:w="4885" w:type="pct"/>
            <w:gridSpan w:val="7"/>
            <w:vMerge w:val="restart"/>
            <w:tcBorders>
              <w:top w:val="nil"/>
              <w:left w:val="nil"/>
              <w:bottom w:val="nil"/>
              <w:right w:val="nil"/>
            </w:tcBorders>
            <w:shd w:val="clear" w:color="000000" w:fill="FFFFFF"/>
            <w:vAlign w:val="center"/>
            <w:hideMark/>
          </w:tcPr>
          <w:p w14:paraId="1B33F692"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(Žemesniojo lygio viešojo sektoriaus subjektų, išskyrus mokesčių fondus ir išteklių fondus, finansinės būklės ataskaitos forma)</w:t>
            </w:r>
          </w:p>
        </w:tc>
      </w:tr>
      <w:tr w:rsidR="00D15F93" w:rsidRPr="00D15F93" w14:paraId="473F15D6" w14:textId="77777777" w:rsidTr="00052814">
        <w:trPr>
          <w:trHeight w:val="255"/>
        </w:trPr>
        <w:tc>
          <w:tcPr>
            <w:tcW w:w="4885" w:type="pct"/>
            <w:gridSpan w:val="7"/>
            <w:vMerge/>
            <w:tcBorders>
              <w:top w:val="nil"/>
              <w:left w:val="nil"/>
              <w:bottom w:val="nil"/>
              <w:right w:val="nil"/>
            </w:tcBorders>
            <w:vAlign w:val="center"/>
            <w:hideMark/>
          </w:tcPr>
          <w:p w14:paraId="5F5F7217"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p>
        </w:tc>
        <w:tc>
          <w:tcPr>
            <w:tcW w:w="115" w:type="pct"/>
            <w:tcBorders>
              <w:top w:val="nil"/>
              <w:left w:val="nil"/>
              <w:bottom w:val="nil"/>
              <w:right w:val="nil"/>
            </w:tcBorders>
            <w:noWrap/>
            <w:vAlign w:val="bottom"/>
            <w:hideMark/>
          </w:tcPr>
          <w:p w14:paraId="6BA8D6A3" w14:textId="77777777" w:rsidR="00D15F93" w:rsidRPr="00D15F93" w:rsidRDefault="00D15F93" w:rsidP="00D15F93">
            <w:pPr>
              <w:spacing w:before="0" w:after="0" w:line="240" w:lineRule="auto"/>
              <w:jc w:val="center"/>
              <w:rPr>
                <w:rFonts w:ascii="Times New Roman" w:eastAsia="Times New Roman" w:hAnsi="Times New Roman" w:cs="Times New Roman"/>
                <w:b/>
                <w:bCs/>
              </w:rPr>
            </w:pPr>
          </w:p>
        </w:tc>
      </w:tr>
      <w:tr w:rsidR="00D15F93" w:rsidRPr="00D15F93" w14:paraId="19F1DC30" w14:textId="77777777" w:rsidTr="00052814">
        <w:trPr>
          <w:trHeight w:val="285"/>
        </w:trPr>
        <w:tc>
          <w:tcPr>
            <w:tcW w:w="4885" w:type="pct"/>
            <w:gridSpan w:val="7"/>
            <w:tcBorders>
              <w:top w:val="nil"/>
              <w:left w:val="nil"/>
              <w:bottom w:val="single" w:sz="4" w:space="0" w:color="auto"/>
              <w:right w:val="nil"/>
            </w:tcBorders>
            <w:shd w:val="clear" w:color="000000" w:fill="FFFFFF"/>
            <w:vAlign w:val="center"/>
            <w:hideMark/>
          </w:tcPr>
          <w:p w14:paraId="5A359ED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KONTROLĖS IR AUDITO TARNYBA</w:t>
            </w:r>
          </w:p>
        </w:tc>
        <w:tc>
          <w:tcPr>
            <w:tcW w:w="115" w:type="pct"/>
            <w:vAlign w:val="center"/>
            <w:hideMark/>
          </w:tcPr>
          <w:p w14:paraId="561C623F"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7EA4C32" w14:textId="77777777" w:rsidTr="00052814">
        <w:trPr>
          <w:trHeight w:val="255"/>
        </w:trPr>
        <w:tc>
          <w:tcPr>
            <w:tcW w:w="4885" w:type="pct"/>
            <w:gridSpan w:val="7"/>
            <w:tcBorders>
              <w:top w:val="nil"/>
              <w:left w:val="nil"/>
              <w:bottom w:val="nil"/>
              <w:right w:val="nil"/>
            </w:tcBorders>
            <w:shd w:val="clear" w:color="000000" w:fill="FFFFFF"/>
            <w:vAlign w:val="center"/>
            <w:hideMark/>
          </w:tcPr>
          <w:p w14:paraId="6E98D3F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(viešojo sektoriaus subjekto arba viešojo sektoriaus subjektų grupės</w:t>
            </w:r>
            <w:r w:rsidRPr="00D15F93">
              <w:rPr>
                <w:rFonts w:ascii="Times New Roman" w:eastAsia="Times New Roman" w:hAnsi="Times New Roman" w:cs="Times New Roman"/>
                <w:b/>
                <w:bCs/>
                <w:sz w:val="18"/>
                <w:szCs w:val="18"/>
              </w:rPr>
              <w:t xml:space="preserve"> </w:t>
            </w:r>
            <w:r w:rsidRPr="00D15F93">
              <w:rPr>
                <w:rFonts w:ascii="Times New Roman" w:eastAsia="Times New Roman" w:hAnsi="Times New Roman" w:cs="Times New Roman"/>
                <w:sz w:val="18"/>
                <w:szCs w:val="18"/>
              </w:rPr>
              <w:t>pavadinimas)</w:t>
            </w:r>
          </w:p>
        </w:tc>
        <w:tc>
          <w:tcPr>
            <w:tcW w:w="115" w:type="pct"/>
            <w:vAlign w:val="center"/>
            <w:hideMark/>
          </w:tcPr>
          <w:p w14:paraId="78094D6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44F7D00" w14:textId="77777777" w:rsidTr="00052814">
        <w:trPr>
          <w:trHeight w:val="255"/>
        </w:trPr>
        <w:tc>
          <w:tcPr>
            <w:tcW w:w="4311" w:type="pct"/>
            <w:gridSpan w:val="6"/>
            <w:tcBorders>
              <w:top w:val="nil"/>
              <w:left w:val="nil"/>
              <w:bottom w:val="nil"/>
              <w:right w:val="nil"/>
            </w:tcBorders>
            <w:vAlign w:val="center"/>
            <w:hideMark/>
          </w:tcPr>
          <w:p w14:paraId="1279D86F"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Klaipėdos rajono savivaldybės administracija, 188773688, Klaipėdos g.2, 96130 Gargždai</w:t>
            </w:r>
          </w:p>
        </w:tc>
        <w:tc>
          <w:tcPr>
            <w:tcW w:w="574" w:type="pct"/>
            <w:tcBorders>
              <w:top w:val="nil"/>
              <w:left w:val="nil"/>
              <w:bottom w:val="nil"/>
              <w:right w:val="nil"/>
            </w:tcBorders>
            <w:shd w:val="clear" w:color="000000" w:fill="FFFFFF"/>
            <w:vAlign w:val="center"/>
            <w:hideMark/>
          </w:tcPr>
          <w:p w14:paraId="6770CBA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D40A6E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2AD7381" w14:textId="77777777" w:rsidTr="00052814">
        <w:trPr>
          <w:trHeight w:val="255"/>
        </w:trPr>
        <w:tc>
          <w:tcPr>
            <w:tcW w:w="4885" w:type="pct"/>
            <w:gridSpan w:val="7"/>
            <w:vMerge w:val="restart"/>
            <w:tcBorders>
              <w:top w:val="nil"/>
              <w:left w:val="nil"/>
              <w:bottom w:val="nil"/>
              <w:right w:val="nil"/>
            </w:tcBorders>
            <w:vAlign w:val="center"/>
            <w:hideMark/>
          </w:tcPr>
          <w:p w14:paraId="587B52B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(viešojo sektoriaus subjekto, parengusio finansinės būklės ataskaitą (konsoliduotąją finansinės būklės ataskaitą), kodas, adresas)</w:t>
            </w:r>
          </w:p>
        </w:tc>
        <w:tc>
          <w:tcPr>
            <w:tcW w:w="115" w:type="pct"/>
            <w:vAlign w:val="center"/>
            <w:hideMark/>
          </w:tcPr>
          <w:p w14:paraId="0E21685D"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6602237" w14:textId="77777777" w:rsidTr="00052814">
        <w:trPr>
          <w:trHeight w:val="255"/>
        </w:trPr>
        <w:tc>
          <w:tcPr>
            <w:tcW w:w="4885" w:type="pct"/>
            <w:gridSpan w:val="7"/>
            <w:vMerge/>
            <w:tcBorders>
              <w:top w:val="nil"/>
              <w:left w:val="nil"/>
              <w:bottom w:val="nil"/>
              <w:right w:val="nil"/>
            </w:tcBorders>
            <w:vAlign w:val="center"/>
            <w:hideMark/>
          </w:tcPr>
          <w:p w14:paraId="4334ECC9"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15" w:type="pct"/>
            <w:tcBorders>
              <w:top w:val="nil"/>
              <w:left w:val="nil"/>
              <w:bottom w:val="nil"/>
              <w:right w:val="nil"/>
            </w:tcBorders>
            <w:noWrap/>
            <w:vAlign w:val="bottom"/>
            <w:hideMark/>
          </w:tcPr>
          <w:p w14:paraId="606CBB73" w14:textId="77777777" w:rsidR="00D15F93" w:rsidRPr="00D15F93" w:rsidRDefault="00D15F93" w:rsidP="00D15F93">
            <w:pPr>
              <w:spacing w:before="0" w:after="0" w:line="240" w:lineRule="auto"/>
              <w:jc w:val="center"/>
              <w:rPr>
                <w:rFonts w:ascii="Times New Roman" w:eastAsia="Times New Roman" w:hAnsi="Times New Roman" w:cs="Times New Roman"/>
              </w:rPr>
            </w:pPr>
          </w:p>
        </w:tc>
      </w:tr>
      <w:tr w:rsidR="00D15F93" w:rsidRPr="00D15F93" w14:paraId="06A282C8" w14:textId="77777777" w:rsidTr="00052814">
        <w:trPr>
          <w:trHeight w:val="255"/>
        </w:trPr>
        <w:tc>
          <w:tcPr>
            <w:tcW w:w="4885" w:type="pct"/>
            <w:gridSpan w:val="7"/>
            <w:tcBorders>
              <w:top w:val="nil"/>
              <w:left w:val="nil"/>
              <w:bottom w:val="nil"/>
              <w:right w:val="nil"/>
            </w:tcBorders>
            <w:shd w:val="clear" w:color="000000" w:fill="FFFFFF"/>
            <w:vAlign w:val="center"/>
            <w:hideMark/>
          </w:tcPr>
          <w:p w14:paraId="710D5FFC"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FINANSINĖS BŪKLĖS ATASKAITA</w:t>
            </w:r>
          </w:p>
        </w:tc>
        <w:tc>
          <w:tcPr>
            <w:tcW w:w="115" w:type="pct"/>
            <w:vAlign w:val="center"/>
            <w:hideMark/>
          </w:tcPr>
          <w:p w14:paraId="292835BE"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60E58B0" w14:textId="77777777" w:rsidTr="00052814">
        <w:trPr>
          <w:trHeight w:val="255"/>
        </w:trPr>
        <w:tc>
          <w:tcPr>
            <w:tcW w:w="4885" w:type="pct"/>
            <w:gridSpan w:val="7"/>
            <w:tcBorders>
              <w:top w:val="nil"/>
              <w:left w:val="nil"/>
              <w:bottom w:val="nil"/>
              <w:right w:val="nil"/>
            </w:tcBorders>
            <w:shd w:val="clear" w:color="000000" w:fill="FFFFFF"/>
            <w:vAlign w:val="center"/>
            <w:hideMark/>
          </w:tcPr>
          <w:p w14:paraId="237FF472"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PAGAL 2025 M. GRUODŽIO 31 D. DUOMENIS</w:t>
            </w:r>
          </w:p>
        </w:tc>
        <w:tc>
          <w:tcPr>
            <w:tcW w:w="115" w:type="pct"/>
            <w:vAlign w:val="center"/>
            <w:hideMark/>
          </w:tcPr>
          <w:p w14:paraId="7ED17F5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92CE59D" w14:textId="77777777" w:rsidTr="00052814">
        <w:trPr>
          <w:trHeight w:val="255"/>
        </w:trPr>
        <w:tc>
          <w:tcPr>
            <w:tcW w:w="4885" w:type="pct"/>
            <w:gridSpan w:val="7"/>
            <w:tcBorders>
              <w:top w:val="nil"/>
              <w:left w:val="nil"/>
              <w:bottom w:val="nil"/>
              <w:right w:val="nil"/>
            </w:tcBorders>
            <w:shd w:val="clear" w:color="000000" w:fill="FFFFFF"/>
            <w:vAlign w:val="center"/>
            <w:hideMark/>
          </w:tcPr>
          <w:p w14:paraId="2F6D20FE"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_____________________Nr. _____</w:t>
            </w:r>
          </w:p>
        </w:tc>
        <w:tc>
          <w:tcPr>
            <w:tcW w:w="115" w:type="pct"/>
            <w:vAlign w:val="center"/>
            <w:hideMark/>
          </w:tcPr>
          <w:p w14:paraId="08978DF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8C8A330" w14:textId="77777777" w:rsidTr="00052814">
        <w:trPr>
          <w:trHeight w:val="255"/>
        </w:trPr>
        <w:tc>
          <w:tcPr>
            <w:tcW w:w="4885" w:type="pct"/>
            <w:gridSpan w:val="7"/>
            <w:tcBorders>
              <w:top w:val="nil"/>
              <w:left w:val="nil"/>
              <w:bottom w:val="nil"/>
              <w:right w:val="nil"/>
            </w:tcBorders>
            <w:shd w:val="clear" w:color="000000" w:fill="FFFFFF"/>
            <w:vAlign w:val="center"/>
            <w:hideMark/>
          </w:tcPr>
          <w:p w14:paraId="0A717F1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(data)</w:t>
            </w:r>
          </w:p>
        </w:tc>
        <w:tc>
          <w:tcPr>
            <w:tcW w:w="115" w:type="pct"/>
            <w:vAlign w:val="center"/>
            <w:hideMark/>
          </w:tcPr>
          <w:p w14:paraId="3F24908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CFAEA49" w14:textId="77777777" w:rsidTr="00052814">
        <w:trPr>
          <w:trHeight w:val="255"/>
        </w:trPr>
        <w:tc>
          <w:tcPr>
            <w:tcW w:w="515" w:type="pct"/>
            <w:tcBorders>
              <w:top w:val="nil"/>
              <w:left w:val="nil"/>
              <w:bottom w:val="nil"/>
              <w:right w:val="nil"/>
            </w:tcBorders>
            <w:shd w:val="clear" w:color="000000" w:fill="FFFFFF"/>
            <w:vAlign w:val="center"/>
            <w:hideMark/>
          </w:tcPr>
          <w:p w14:paraId="44297215"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2491" w:type="pct"/>
            <w:tcBorders>
              <w:top w:val="nil"/>
              <w:left w:val="nil"/>
              <w:bottom w:val="nil"/>
              <w:right w:val="nil"/>
            </w:tcBorders>
            <w:shd w:val="clear" w:color="000000" w:fill="FFFFFF"/>
            <w:vAlign w:val="center"/>
            <w:hideMark/>
          </w:tcPr>
          <w:p w14:paraId="050A5D0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799FC7B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744" w:type="pct"/>
            <w:gridSpan w:val="4"/>
            <w:tcBorders>
              <w:top w:val="nil"/>
              <w:left w:val="nil"/>
              <w:bottom w:val="single" w:sz="4" w:space="0" w:color="auto"/>
              <w:right w:val="nil"/>
            </w:tcBorders>
            <w:vAlign w:val="center"/>
            <w:hideMark/>
          </w:tcPr>
          <w:p w14:paraId="01BE4A3F" w14:textId="77777777" w:rsidR="00D15F93" w:rsidRPr="00D15F93" w:rsidRDefault="00D15F93" w:rsidP="00D15F93">
            <w:pPr>
              <w:spacing w:before="0" w:after="0" w:line="240" w:lineRule="auto"/>
              <w:jc w:val="right"/>
              <w:rPr>
                <w:rFonts w:ascii="Times New Roman" w:eastAsia="Times New Roman" w:hAnsi="Times New Roman" w:cs="Times New Roman"/>
                <w:i/>
                <w:iCs/>
                <w:sz w:val="18"/>
                <w:szCs w:val="18"/>
              </w:rPr>
            </w:pPr>
            <w:r w:rsidRPr="00D15F93">
              <w:rPr>
                <w:rFonts w:ascii="Times New Roman" w:eastAsia="Times New Roman" w:hAnsi="Times New Roman" w:cs="Times New Roman"/>
                <w:i/>
                <w:iCs/>
                <w:sz w:val="18"/>
                <w:szCs w:val="18"/>
              </w:rPr>
              <w:t>Pateikimo valiuta ir tikslumas: eurais</w:t>
            </w:r>
          </w:p>
        </w:tc>
        <w:tc>
          <w:tcPr>
            <w:tcW w:w="115" w:type="pct"/>
            <w:vAlign w:val="center"/>
            <w:hideMark/>
          </w:tcPr>
          <w:p w14:paraId="7C33095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0DD282E" w14:textId="77777777" w:rsidTr="00052814">
        <w:trPr>
          <w:trHeight w:val="1350"/>
        </w:trPr>
        <w:tc>
          <w:tcPr>
            <w:tcW w:w="515" w:type="pct"/>
            <w:tcBorders>
              <w:top w:val="single" w:sz="4" w:space="0" w:color="auto"/>
              <w:left w:val="single" w:sz="4" w:space="0" w:color="auto"/>
              <w:bottom w:val="single" w:sz="4" w:space="0" w:color="auto"/>
              <w:right w:val="single" w:sz="4" w:space="0" w:color="auto"/>
            </w:tcBorders>
            <w:vAlign w:val="center"/>
            <w:hideMark/>
          </w:tcPr>
          <w:p w14:paraId="50FAD799"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Eil. Nr.</w:t>
            </w:r>
          </w:p>
        </w:tc>
        <w:tc>
          <w:tcPr>
            <w:tcW w:w="2761" w:type="pct"/>
            <w:gridSpan w:val="3"/>
            <w:tcBorders>
              <w:top w:val="single" w:sz="4" w:space="0" w:color="auto"/>
              <w:left w:val="nil"/>
              <w:bottom w:val="single" w:sz="4" w:space="0" w:color="auto"/>
              <w:right w:val="single" w:sz="4" w:space="0" w:color="000000"/>
            </w:tcBorders>
            <w:shd w:val="clear" w:color="000000" w:fill="FFFFFF"/>
            <w:vAlign w:val="center"/>
            <w:hideMark/>
          </w:tcPr>
          <w:p w14:paraId="422DE3B2"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Straipsniai</w:t>
            </w:r>
          </w:p>
        </w:tc>
        <w:tc>
          <w:tcPr>
            <w:tcW w:w="461" w:type="pct"/>
            <w:tcBorders>
              <w:top w:val="nil"/>
              <w:left w:val="nil"/>
              <w:bottom w:val="single" w:sz="4" w:space="0" w:color="auto"/>
              <w:right w:val="nil"/>
            </w:tcBorders>
            <w:shd w:val="clear" w:color="000000" w:fill="FFFFFF"/>
            <w:vAlign w:val="center"/>
            <w:hideMark/>
          </w:tcPr>
          <w:p w14:paraId="7584F8B4"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xml:space="preserve">Pastabos Nr. </w:t>
            </w:r>
          </w:p>
        </w:tc>
        <w:tc>
          <w:tcPr>
            <w:tcW w:w="574" w:type="pct"/>
            <w:tcBorders>
              <w:top w:val="nil"/>
              <w:left w:val="single" w:sz="4" w:space="0" w:color="auto"/>
              <w:bottom w:val="single" w:sz="4" w:space="0" w:color="auto"/>
              <w:right w:val="single" w:sz="4" w:space="0" w:color="auto"/>
            </w:tcBorders>
            <w:shd w:val="clear" w:color="000000" w:fill="FFFFFF"/>
            <w:vAlign w:val="center"/>
            <w:hideMark/>
          </w:tcPr>
          <w:p w14:paraId="094617D1"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Paskutinė ataskaitinio laikotarpio diena</w:t>
            </w:r>
          </w:p>
        </w:tc>
        <w:tc>
          <w:tcPr>
            <w:tcW w:w="574" w:type="pct"/>
            <w:tcBorders>
              <w:top w:val="nil"/>
              <w:left w:val="nil"/>
              <w:bottom w:val="single" w:sz="4" w:space="0" w:color="auto"/>
              <w:right w:val="single" w:sz="4" w:space="0" w:color="auto"/>
            </w:tcBorders>
            <w:shd w:val="clear" w:color="000000" w:fill="FFFFFF"/>
            <w:vAlign w:val="center"/>
            <w:hideMark/>
          </w:tcPr>
          <w:p w14:paraId="610C5B4E"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Paskutinė praėjusio ataskaitinio laikotarpio diena</w:t>
            </w:r>
          </w:p>
        </w:tc>
        <w:tc>
          <w:tcPr>
            <w:tcW w:w="115" w:type="pct"/>
            <w:vAlign w:val="center"/>
            <w:hideMark/>
          </w:tcPr>
          <w:p w14:paraId="3217A9E3"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2F5E37A"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4F5B47D3"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A.</w:t>
            </w:r>
          </w:p>
        </w:tc>
        <w:tc>
          <w:tcPr>
            <w:tcW w:w="2491" w:type="pct"/>
            <w:tcBorders>
              <w:top w:val="nil"/>
              <w:left w:val="nil"/>
              <w:bottom w:val="single" w:sz="4" w:space="0" w:color="auto"/>
              <w:right w:val="single" w:sz="4" w:space="0" w:color="auto"/>
            </w:tcBorders>
            <w:shd w:val="clear" w:color="000000" w:fill="FFFFFF"/>
            <w:noWrap/>
            <w:vAlign w:val="center"/>
            <w:hideMark/>
          </w:tcPr>
          <w:p w14:paraId="7BDF3EB1"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ILGALAIKIS TURTAS</w:t>
            </w:r>
          </w:p>
        </w:tc>
        <w:tc>
          <w:tcPr>
            <w:tcW w:w="135" w:type="pct"/>
            <w:tcBorders>
              <w:top w:val="nil"/>
              <w:left w:val="nil"/>
              <w:bottom w:val="single" w:sz="4" w:space="0" w:color="auto"/>
              <w:right w:val="nil"/>
            </w:tcBorders>
            <w:shd w:val="clear" w:color="000000" w:fill="FFFFFF"/>
            <w:noWrap/>
            <w:vAlign w:val="center"/>
            <w:hideMark/>
          </w:tcPr>
          <w:p w14:paraId="3E7512B9"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2C5C17F4"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nil"/>
            </w:tcBorders>
            <w:shd w:val="clear" w:color="000000" w:fill="FFFFFF"/>
            <w:vAlign w:val="center"/>
            <w:hideMark/>
          </w:tcPr>
          <w:p w14:paraId="640FAFD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single" w:sz="4" w:space="0" w:color="auto"/>
              <w:bottom w:val="single" w:sz="4" w:space="0" w:color="auto"/>
              <w:right w:val="single" w:sz="4" w:space="0" w:color="auto"/>
            </w:tcBorders>
            <w:shd w:val="clear" w:color="000000" w:fill="FFFFFF"/>
            <w:noWrap/>
            <w:vAlign w:val="center"/>
            <w:hideMark/>
          </w:tcPr>
          <w:p w14:paraId="48D916BB"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7583,59</w:t>
            </w:r>
          </w:p>
        </w:tc>
        <w:tc>
          <w:tcPr>
            <w:tcW w:w="574" w:type="pct"/>
            <w:tcBorders>
              <w:top w:val="nil"/>
              <w:left w:val="nil"/>
              <w:bottom w:val="single" w:sz="4" w:space="0" w:color="auto"/>
              <w:right w:val="single" w:sz="4" w:space="0" w:color="auto"/>
            </w:tcBorders>
            <w:shd w:val="clear" w:color="000000" w:fill="FFFFFF"/>
            <w:noWrap/>
            <w:vAlign w:val="center"/>
            <w:hideMark/>
          </w:tcPr>
          <w:p w14:paraId="4B49DF0C"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3937,56</w:t>
            </w:r>
          </w:p>
        </w:tc>
        <w:tc>
          <w:tcPr>
            <w:tcW w:w="115" w:type="pct"/>
            <w:vAlign w:val="center"/>
            <w:hideMark/>
          </w:tcPr>
          <w:p w14:paraId="6BFEA467"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0E4BF3D"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4E24941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w:t>
            </w:r>
          </w:p>
        </w:tc>
        <w:tc>
          <w:tcPr>
            <w:tcW w:w="2491" w:type="pct"/>
            <w:tcBorders>
              <w:top w:val="nil"/>
              <w:left w:val="nil"/>
              <w:bottom w:val="nil"/>
              <w:right w:val="single" w:sz="4" w:space="0" w:color="auto"/>
            </w:tcBorders>
            <w:shd w:val="clear" w:color="000000" w:fill="FFFFFF"/>
            <w:noWrap/>
            <w:vAlign w:val="center"/>
            <w:hideMark/>
          </w:tcPr>
          <w:p w14:paraId="6C51145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Nematerialusis turtas</w:t>
            </w:r>
          </w:p>
        </w:tc>
        <w:tc>
          <w:tcPr>
            <w:tcW w:w="135" w:type="pct"/>
            <w:tcBorders>
              <w:top w:val="nil"/>
              <w:left w:val="nil"/>
              <w:bottom w:val="nil"/>
              <w:right w:val="nil"/>
            </w:tcBorders>
            <w:shd w:val="clear" w:color="000000" w:fill="FFFFFF"/>
            <w:noWrap/>
            <w:vAlign w:val="center"/>
            <w:hideMark/>
          </w:tcPr>
          <w:p w14:paraId="7D86F27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135" w:type="pct"/>
            <w:tcBorders>
              <w:top w:val="nil"/>
              <w:left w:val="single" w:sz="4" w:space="0" w:color="auto"/>
              <w:bottom w:val="nil"/>
              <w:right w:val="nil"/>
            </w:tcBorders>
            <w:shd w:val="clear" w:color="000000" w:fill="FFFFFF"/>
            <w:vAlign w:val="center"/>
            <w:hideMark/>
          </w:tcPr>
          <w:p w14:paraId="3D11F3B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461" w:type="pct"/>
            <w:tcBorders>
              <w:top w:val="nil"/>
              <w:left w:val="single" w:sz="4" w:space="0" w:color="auto"/>
              <w:bottom w:val="single" w:sz="4" w:space="0" w:color="auto"/>
              <w:right w:val="nil"/>
            </w:tcBorders>
            <w:shd w:val="clear" w:color="000000" w:fill="FFFFFF"/>
            <w:vAlign w:val="center"/>
            <w:hideMark/>
          </w:tcPr>
          <w:p w14:paraId="74BE830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single" w:sz="4" w:space="0" w:color="auto"/>
              <w:bottom w:val="nil"/>
              <w:right w:val="single" w:sz="4" w:space="0" w:color="auto"/>
            </w:tcBorders>
            <w:shd w:val="clear" w:color="000000" w:fill="FFFFFF"/>
            <w:noWrap/>
            <w:vAlign w:val="center"/>
            <w:hideMark/>
          </w:tcPr>
          <w:p w14:paraId="4BB5601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0833FCD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D779D9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EB5E3B2"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6289286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42E0D05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Plėtros darbai</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45A475E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single" w:sz="4" w:space="0" w:color="auto"/>
            </w:tcBorders>
            <w:shd w:val="clear" w:color="000000" w:fill="FFFFFF"/>
            <w:vAlign w:val="center"/>
            <w:hideMark/>
          </w:tcPr>
          <w:p w14:paraId="514B63B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single" w:sz="4" w:space="0" w:color="auto"/>
              <w:right w:val="nil"/>
            </w:tcBorders>
            <w:shd w:val="clear" w:color="000000" w:fill="FFFFFF"/>
            <w:vAlign w:val="center"/>
            <w:hideMark/>
          </w:tcPr>
          <w:p w14:paraId="543D9D6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single" w:sz="4" w:space="0" w:color="auto"/>
              <w:bottom w:val="nil"/>
              <w:right w:val="single" w:sz="4" w:space="0" w:color="auto"/>
            </w:tcBorders>
            <w:shd w:val="clear" w:color="000000" w:fill="FFFFFF"/>
            <w:noWrap/>
            <w:vAlign w:val="center"/>
            <w:hideMark/>
          </w:tcPr>
          <w:p w14:paraId="5ACB5EA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6FB841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A07222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FCDA9E1"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62ECFFF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I.2</w:t>
            </w:r>
          </w:p>
        </w:tc>
        <w:tc>
          <w:tcPr>
            <w:tcW w:w="2491" w:type="pct"/>
            <w:tcBorders>
              <w:top w:val="nil"/>
              <w:left w:val="single" w:sz="4" w:space="0" w:color="auto"/>
              <w:bottom w:val="single" w:sz="4" w:space="0" w:color="auto"/>
              <w:right w:val="nil"/>
            </w:tcBorders>
            <w:shd w:val="clear" w:color="000000" w:fill="FFFFFF"/>
            <w:noWrap/>
            <w:vAlign w:val="center"/>
            <w:hideMark/>
          </w:tcPr>
          <w:p w14:paraId="3924EB4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Programinė įranga ir jos licencijos</w:t>
            </w:r>
          </w:p>
        </w:tc>
        <w:tc>
          <w:tcPr>
            <w:tcW w:w="135" w:type="pct"/>
            <w:tcBorders>
              <w:top w:val="nil"/>
              <w:left w:val="nil"/>
              <w:bottom w:val="single" w:sz="4" w:space="0" w:color="auto"/>
              <w:right w:val="single" w:sz="4" w:space="0" w:color="auto"/>
            </w:tcBorders>
            <w:shd w:val="clear" w:color="000000" w:fill="FFFFFF"/>
            <w:noWrap/>
            <w:vAlign w:val="center"/>
          </w:tcPr>
          <w:p w14:paraId="58627A8D"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55044DC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2129EF3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0CA015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0A25EF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021127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84AEE9E"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0FFB105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I.3</w:t>
            </w:r>
          </w:p>
        </w:tc>
        <w:tc>
          <w:tcPr>
            <w:tcW w:w="2491" w:type="pct"/>
            <w:tcBorders>
              <w:top w:val="nil"/>
              <w:left w:val="single" w:sz="4" w:space="0" w:color="auto"/>
              <w:bottom w:val="single" w:sz="4" w:space="0" w:color="auto"/>
              <w:right w:val="nil"/>
            </w:tcBorders>
            <w:shd w:val="clear" w:color="000000" w:fill="FFFFFF"/>
            <w:noWrap/>
            <w:vAlign w:val="center"/>
            <w:hideMark/>
          </w:tcPr>
          <w:p w14:paraId="2DAF310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Kitas nematerialusis turtas</w:t>
            </w:r>
          </w:p>
        </w:tc>
        <w:tc>
          <w:tcPr>
            <w:tcW w:w="135" w:type="pct"/>
            <w:tcBorders>
              <w:top w:val="nil"/>
              <w:left w:val="nil"/>
              <w:bottom w:val="single" w:sz="4" w:space="0" w:color="auto"/>
              <w:right w:val="single" w:sz="4" w:space="0" w:color="auto"/>
            </w:tcBorders>
            <w:shd w:val="clear" w:color="000000" w:fill="FFFFFF"/>
            <w:noWrap/>
            <w:vAlign w:val="center"/>
          </w:tcPr>
          <w:p w14:paraId="34F89556"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3F85DC2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D5AE0A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269AB3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AD9D4B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1C33165"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FDDA702"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1DB1183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I.4</w:t>
            </w:r>
          </w:p>
        </w:tc>
        <w:tc>
          <w:tcPr>
            <w:tcW w:w="2491" w:type="pct"/>
            <w:tcBorders>
              <w:top w:val="nil"/>
              <w:left w:val="single" w:sz="4" w:space="0" w:color="auto"/>
              <w:bottom w:val="single" w:sz="4" w:space="0" w:color="auto"/>
              <w:right w:val="nil"/>
            </w:tcBorders>
            <w:shd w:val="clear" w:color="000000" w:fill="FFFFFF"/>
            <w:noWrap/>
            <w:vAlign w:val="center"/>
            <w:hideMark/>
          </w:tcPr>
          <w:p w14:paraId="2DFAB04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Nebaigti projektai ir išankstiniai mokėjimai</w:t>
            </w:r>
          </w:p>
        </w:tc>
        <w:tc>
          <w:tcPr>
            <w:tcW w:w="135" w:type="pct"/>
            <w:tcBorders>
              <w:top w:val="nil"/>
              <w:left w:val="nil"/>
              <w:bottom w:val="single" w:sz="4" w:space="0" w:color="auto"/>
              <w:right w:val="single" w:sz="4" w:space="0" w:color="auto"/>
            </w:tcBorders>
            <w:shd w:val="clear" w:color="000000" w:fill="FFFFFF"/>
            <w:noWrap/>
            <w:vAlign w:val="center"/>
          </w:tcPr>
          <w:p w14:paraId="05495369"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69119EC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405755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07348C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1BC8AC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925F2BA"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23E17A2"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155CBE9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I.5</w:t>
            </w:r>
          </w:p>
        </w:tc>
        <w:tc>
          <w:tcPr>
            <w:tcW w:w="2491" w:type="pct"/>
            <w:tcBorders>
              <w:top w:val="nil"/>
              <w:left w:val="single" w:sz="4" w:space="0" w:color="auto"/>
              <w:bottom w:val="single" w:sz="4" w:space="0" w:color="auto"/>
              <w:right w:val="nil"/>
            </w:tcBorders>
            <w:shd w:val="clear" w:color="000000" w:fill="FFFFFF"/>
            <w:noWrap/>
            <w:vAlign w:val="center"/>
            <w:hideMark/>
          </w:tcPr>
          <w:p w14:paraId="22093A1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Prestižas</w:t>
            </w:r>
          </w:p>
        </w:tc>
        <w:tc>
          <w:tcPr>
            <w:tcW w:w="27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57057E62"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8CE582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F17E4B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2AE54E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4FC686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FEDB038"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731D4EB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w:t>
            </w:r>
          </w:p>
        </w:tc>
        <w:tc>
          <w:tcPr>
            <w:tcW w:w="2491" w:type="pct"/>
            <w:tcBorders>
              <w:top w:val="nil"/>
              <w:left w:val="nil"/>
              <w:bottom w:val="nil"/>
              <w:right w:val="single" w:sz="4" w:space="0" w:color="auto"/>
            </w:tcBorders>
            <w:shd w:val="clear" w:color="000000" w:fill="FFFFFF"/>
            <w:noWrap/>
            <w:vAlign w:val="center"/>
            <w:hideMark/>
          </w:tcPr>
          <w:p w14:paraId="4662549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Ilgalaikis materialusis turtas</w:t>
            </w:r>
          </w:p>
        </w:tc>
        <w:tc>
          <w:tcPr>
            <w:tcW w:w="135" w:type="pct"/>
            <w:tcBorders>
              <w:top w:val="nil"/>
              <w:left w:val="nil"/>
              <w:bottom w:val="nil"/>
              <w:right w:val="nil"/>
            </w:tcBorders>
            <w:shd w:val="clear" w:color="000000" w:fill="FFFFFF"/>
            <w:noWrap/>
            <w:vAlign w:val="center"/>
            <w:hideMark/>
          </w:tcPr>
          <w:p w14:paraId="4553299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single" w:sz="4" w:space="0" w:color="auto"/>
            </w:tcBorders>
            <w:shd w:val="clear" w:color="000000" w:fill="FFFFFF"/>
            <w:vAlign w:val="center"/>
            <w:hideMark/>
          </w:tcPr>
          <w:p w14:paraId="226FB42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325E8F9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P04</w:t>
            </w:r>
          </w:p>
        </w:tc>
        <w:tc>
          <w:tcPr>
            <w:tcW w:w="574" w:type="pct"/>
            <w:tcBorders>
              <w:top w:val="single" w:sz="4" w:space="0" w:color="auto"/>
              <w:left w:val="nil"/>
              <w:bottom w:val="nil"/>
              <w:right w:val="single" w:sz="4" w:space="0" w:color="auto"/>
            </w:tcBorders>
            <w:shd w:val="clear" w:color="000000" w:fill="FFFFFF"/>
            <w:noWrap/>
            <w:vAlign w:val="center"/>
            <w:hideMark/>
          </w:tcPr>
          <w:p w14:paraId="70B7446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7583,59</w:t>
            </w:r>
          </w:p>
        </w:tc>
        <w:tc>
          <w:tcPr>
            <w:tcW w:w="574" w:type="pct"/>
            <w:tcBorders>
              <w:top w:val="single" w:sz="4" w:space="0" w:color="auto"/>
              <w:left w:val="nil"/>
              <w:bottom w:val="nil"/>
              <w:right w:val="single" w:sz="4" w:space="0" w:color="auto"/>
            </w:tcBorders>
            <w:shd w:val="clear" w:color="000000" w:fill="FFFFFF"/>
            <w:noWrap/>
            <w:vAlign w:val="center"/>
            <w:hideMark/>
          </w:tcPr>
          <w:p w14:paraId="41C83E9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3937,56</w:t>
            </w:r>
          </w:p>
        </w:tc>
        <w:tc>
          <w:tcPr>
            <w:tcW w:w="115" w:type="pct"/>
            <w:vAlign w:val="center"/>
            <w:hideMark/>
          </w:tcPr>
          <w:p w14:paraId="3A162DF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238367B"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5C8E589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5BE9899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Žemė</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295180C4"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shd w:val="clear" w:color="000000" w:fill="FFFFFF"/>
            <w:vAlign w:val="center"/>
            <w:hideMark/>
          </w:tcPr>
          <w:p w14:paraId="36C5972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545671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291FEE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5EDD52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0178AE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F23B5E6"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418EC48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II.2</w:t>
            </w:r>
          </w:p>
        </w:tc>
        <w:tc>
          <w:tcPr>
            <w:tcW w:w="2491" w:type="pct"/>
            <w:tcBorders>
              <w:top w:val="nil"/>
              <w:left w:val="single" w:sz="4" w:space="0" w:color="auto"/>
              <w:bottom w:val="single" w:sz="4" w:space="0" w:color="auto"/>
              <w:right w:val="nil"/>
            </w:tcBorders>
            <w:shd w:val="clear" w:color="000000" w:fill="FFFFFF"/>
            <w:noWrap/>
            <w:vAlign w:val="center"/>
            <w:hideMark/>
          </w:tcPr>
          <w:p w14:paraId="1D156F1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Pastatai</w:t>
            </w:r>
          </w:p>
        </w:tc>
        <w:tc>
          <w:tcPr>
            <w:tcW w:w="135" w:type="pct"/>
            <w:tcBorders>
              <w:top w:val="nil"/>
              <w:left w:val="nil"/>
              <w:bottom w:val="single" w:sz="4" w:space="0" w:color="auto"/>
              <w:right w:val="single" w:sz="4" w:space="0" w:color="auto"/>
            </w:tcBorders>
            <w:shd w:val="clear" w:color="000000" w:fill="FFFFFF"/>
            <w:noWrap/>
            <w:vAlign w:val="center"/>
          </w:tcPr>
          <w:p w14:paraId="5A52C6BA"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349EA87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45B1770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42F4DC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5C7EB7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1A2019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5ACC91A"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180633A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II.3</w:t>
            </w:r>
          </w:p>
        </w:tc>
        <w:tc>
          <w:tcPr>
            <w:tcW w:w="2491" w:type="pct"/>
            <w:tcBorders>
              <w:top w:val="nil"/>
              <w:left w:val="single" w:sz="4" w:space="0" w:color="000000"/>
              <w:bottom w:val="single" w:sz="4" w:space="0" w:color="000000"/>
              <w:right w:val="nil"/>
            </w:tcBorders>
            <w:shd w:val="clear" w:color="000000" w:fill="FFFFFF"/>
            <w:noWrap/>
            <w:vAlign w:val="center"/>
            <w:hideMark/>
          </w:tcPr>
          <w:p w14:paraId="40F8C50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Infrastruktūros statiniai</w:t>
            </w:r>
          </w:p>
        </w:tc>
        <w:tc>
          <w:tcPr>
            <w:tcW w:w="135" w:type="pct"/>
            <w:tcBorders>
              <w:top w:val="nil"/>
              <w:left w:val="nil"/>
              <w:bottom w:val="single" w:sz="4" w:space="0" w:color="000000"/>
              <w:right w:val="single" w:sz="4" w:space="0" w:color="000000"/>
            </w:tcBorders>
            <w:shd w:val="clear" w:color="000000" w:fill="FFFFFF"/>
            <w:noWrap/>
            <w:vAlign w:val="center"/>
          </w:tcPr>
          <w:p w14:paraId="22AB1680"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188B037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2811CE3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4E200A5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3E396B9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BE184B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9097C3E"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60ABD0D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II.4</w:t>
            </w:r>
          </w:p>
        </w:tc>
        <w:tc>
          <w:tcPr>
            <w:tcW w:w="2491" w:type="pct"/>
            <w:tcBorders>
              <w:top w:val="nil"/>
              <w:left w:val="single" w:sz="4" w:space="0" w:color="000000"/>
              <w:bottom w:val="single" w:sz="4" w:space="0" w:color="000000"/>
              <w:right w:val="nil"/>
            </w:tcBorders>
            <w:shd w:val="clear" w:color="000000" w:fill="FFFFFF"/>
            <w:noWrap/>
            <w:vAlign w:val="center"/>
            <w:hideMark/>
          </w:tcPr>
          <w:p w14:paraId="3A78E07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Kiti statiniai</w:t>
            </w:r>
          </w:p>
        </w:tc>
        <w:tc>
          <w:tcPr>
            <w:tcW w:w="135" w:type="pct"/>
            <w:tcBorders>
              <w:top w:val="nil"/>
              <w:left w:val="nil"/>
              <w:bottom w:val="single" w:sz="4" w:space="0" w:color="000000"/>
              <w:right w:val="single" w:sz="4" w:space="0" w:color="000000"/>
            </w:tcBorders>
            <w:shd w:val="clear" w:color="000000" w:fill="FFFFFF"/>
            <w:noWrap/>
            <w:vAlign w:val="center"/>
          </w:tcPr>
          <w:p w14:paraId="4A480CD2"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4920BB1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07B6434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764030D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179F9D5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163498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3B1A03F"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3BF01E1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II.5</w:t>
            </w:r>
          </w:p>
        </w:tc>
        <w:tc>
          <w:tcPr>
            <w:tcW w:w="2491" w:type="pct"/>
            <w:tcBorders>
              <w:top w:val="nil"/>
              <w:left w:val="single" w:sz="4" w:space="0" w:color="000000"/>
              <w:bottom w:val="single" w:sz="4" w:space="0" w:color="000000"/>
              <w:right w:val="nil"/>
            </w:tcBorders>
            <w:shd w:val="clear" w:color="000000" w:fill="FFFFFF"/>
            <w:noWrap/>
            <w:vAlign w:val="center"/>
            <w:hideMark/>
          </w:tcPr>
          <w:p w14:paraId="05BED10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Mašinos ir įrenginiai</w:t>
            </w:r>
          </w:p>
        </w:tc>
        <w:tc>
          <w:tcPr>
            <w:tcW w:w="135" w:type="pct"/>
            <w:tcBorders>
              <w:top w:val="nil"/>
              <w:left w:val="nil"/>
              <w:bottom w:val="single" w:sz="4" w:space="0" w:color="000000"/>
              <w:right w:val="single" w:sz="4" w:space="0" w:color="000000"/>
            </w:tcBorders>
            <w:shd w:val="clear" w:color="000000" w:fill="FFFFFF"/>
            <w:noWrap/>
            <w:vAlign w:val="center"/>
          </w:tcPr>
          <w:p w14:paraId="0465419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3B9163F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53B3EF9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38FB41E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3520,00</w:t>
            </w:r>
          </w:p>
        </w:tc>
        <w:tc>
          <w:tcPr>
            <w:tcW w:w="574" w:type="pct"/>
            <w:tcBorders>
              <w:top w:val="single" w:sz="4" w:space="0" w:color="000000"/>
              <w:left w:val="nil"/>
              <w:bottom w:val="nil"/>
              <w:right w:val="single" w:sz="4" w:space="0" w:color="000000"/>
            </w:tcBorders>
            <w:shd w:val="clear" w:color="000000" w:fill="FFFFFF"/>
            <w:noWrap/>
            <w:vAlign w:val="center"/>
            <w:hideMark/>
          </w:tcPr>
          <w:p w14:paraId="1A1D2BA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C2006C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095465F"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705D462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II.6</w:t>
            </w:r>
          </w:p>
        </w:tc>
        <w:tc>
          <w:tcPr>
            <w:tcW w:w="2491" w:type="pct"/>
            <w:tcBorders>
              <w:top w:val="nil"/>
              <w:left w:val="single" w:sz="4" w:space="0" w:color="000000"/>
              <w:bottom w:val="single" w:sz="4" w:space="0" w:color="000000"/>
              <w:right w:val="nil"/>
            </w:tcBorders>
            <w:shd w:val="clear" w:color="000000" w:fill="FFFFFF"/>
            <w:noWrap/>
            <w:vAlign w:val="center"/>
            <w:hideMark/>
          </w:tcPr>
          <w:p w14:paraId="4559725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Transporto priemonės</w:t>
            </w:r>
          </w:p>
        </w:tc>
        <w:tc>
          <w:tcPr>
            <w:tcW w:w="135" w:type="pct"/>
            <w:tcBorders>
              <w:top w:val="nil"/>
              <w:left w:val="nil"/>
              <w:bottom w:val="single" w:sz="4" w:space="0" w:color="000000"/>
              <w:right w:val="single" w:sz="4" w:space="0" w:color="000000"/>
            </w:tcBorders>
            <w:shd w:val="clear" w:color="000000" w:fill="FFFFFF"/>
            <w:noWrap/>
            <w:vAlign w:val="center"/>
          </w:tcPr>
          <w:p w14:paraId="1384D06C"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693C7E0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50BB8E4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464D714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23FEF7C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0774380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252ECBD"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49B9735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II.7</w:t>
            </w:r>
          </w:p>
        </w:tc>
        <w:tc>
          <w:tcPr>
            <w:tcW w:w="2491" w:type="pct"/>
            <w:tcBorders>
              <w:top w:val="nil"/>
              <w:left w:val="single" w:sz="4" w:space="0" w:color="000000"/>
              <w:bottom w:val="single" w:sz="4" w:space="0" w:color="000000"/>
              <w:right w:val="nil"/>
            </w:tcBorders>
            <w:shd w:val="clear" w:color="000000" w:fill="FFFFFF"/>
            <w:noWrap/>
            <w:vAlign w:val="center"/>
            <w:hideMark/>
          </w:tcPr>
          <w:p w14:paraId="6A8ABFB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Baldai, biuro įranga ir kitas ilgalaikis materialusis turtas</w:t>
            </w:r>
          </w:p>
        </w:tc>
        <w:tc>
          <w:tcPr>
            <w:tcW w:w="135" w:type="pct"/>
            <w:tcBorders>
              <w:top w:val="nil"/>
              <w:left w:val="nil"/>
              <w:bottom w:val="single" w:sz="4" w:space="0" w:color="000000"/>
              <w:right w:val="single" w:sz="4" w:space="0" w:color="000000"/>
            </w:tcBorders>
            <w:shd w:val="clear" w:color="000000" w:fill="FFFFFF"/>
            <w:noWrap/>
            <w:vAlign w:val="center"/>
          </w:tcPr>
          <w:p w14:paraId="67EA045B"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17B6035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3CAA996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77CC408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4063,59</w:t>
            </w:r>
          </w:p>
        </w:tc>
        <w:tc>
          <w:tcPr>
            <w:tcW w:w="574" w:type="pct"/>
            <w:tcBorders>
              <w:top w:val="single" w:sz="4" w:space="0" w:color="000000"/>
              <w:left w:val="nil"/>
              <w:bottom w:val="nil"/>
              <w:right w:val="single" w:sz="4" w:space="0" w:color="000000"/>
            </w:tcBorders>
            <w:shd w:val="clear" w:color="000000" w:fill="FFFFFF"/>
            <w:noWrap/>
            <w:vAlign w:val="center"/>
            <w:hideMark/>
          </w:tcPr>
          <w:p w14:paraId="71D5B1F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3937,56</w:t>
            </w:r>
          </w:p>
        </w:tc>
        <w:tc>
          <w:tcPr>
            <w:tcW w:w="115" w:type="pct"/>
            <w:vAlign w:val="center"/>
            <w:hideMark/>
          </w:tcPr>
          <w:p w14:paraId="2E197965"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E8CC891"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6250C85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II.8</w:t>
            </w:r>
          </w:p>
        </w:tc>
        <w:tc>
          <w:tcPr>
            <w:tcW w:w="2491" w:type="pct"/>
            <w:tcBorders>
              <w:top w:val="nil"/>
              <w:left w:val="single" w:sz="4" w:space="0" w:color="000000"/>
              <w:bottom w:val="single" w:sz="4" w:space="0" w:color="000000"/>
              <w:right w:val="nil"/>
            </w:tcBorders>
            <w:noWrap/>
            <w:vAlign w:val="center"/>
            <w:hideMark/>
          </w:tcPr>
          <w:p w14:paraId="50231FA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Kultūros ir kitos vertybės</w:t>
            </w:r>
          </w:p>
        </w:tc>
        <w:tc>
          <w:tcPr>
            <w:tcW w:w="135" w:type="pct"/>
            <w:tcBorders>
              <w:top w:val="nil"/>
              <w:left w:val="nil"/>
              <w:bottom w:val="single" w:sz="4" w:space="0" w:color="000000"/>
              <w:right w:val="single" w:sz="4" w:space="0" w:color="000000"/>
            </w:tcBorders>
            <w:noWrap/>
            <w:vAlign w:val="center"/>
          </w:tcPr>
          <w:p w14:paraId="6E822647"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vAlign w:val="center"/>
            <w:hideMark/>
          </w:tcPr>
          <w:p w14:paraId="12035F1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2664B5F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00A5F48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79A2245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C5A4819"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60947FA" w14:textId="77777777" w:rsidTr="00052814">
        <w:trPr>
          <w:trHeight w:val="255"/>
        </w:trPr>
        <w:tc>
          <w:tcPr>
            <w:tcW w:w="515" w:type="pct"/>
            <w:tcBorders>
              <w:top w:val="nil"/>
              <w:left w:val="single" w:sz="4" w:space="0" w:color="000000"/>
              <w:bottom w:val="single" w:sz="4" w:space="0" w:color="000000"/>
              <w:right w:val="nil"/>
            </w:tcBorders>
            <w:shd w:val="clear" w:color="000000" w:fill="FFFFFF"/>
            <w:vAlign w:val="center"/>
            <w:hideMark/>
          </w:tcPr>
          <w:p w14:paraId="49F7223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II.9</w:t>
            </w:r>
          </w:p>
        </w:tc>
        <w:tc>
          <w:tcPr>
            <w:tcW w:w="2491" w:type="pct"/>
            <w:tcBorders>
              <w:top w:val="nil"/>
              <w:left w:val="single" w:sz="4" w:space="0" w:color="000000"/>
              <w:bottom w:val="single" w:sz="4" w:space="0" w:color="000000"/>
              <w:right w:val="nil"/>
            </w:tcBorders>
            <w:shd w:val="clear" w:color="000000" w:fill="FFFFFF"/>
            <w:noWrap/>
            <w:vAlign w:val="center"/>
            <w:hideMark/>
          </w:tcPr>
          <w:p w14:paraId="28E8730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Nebaigta statyba ir išankstiniai mokėjimai</w:t>
            </w:r>
          </w:p>
        </w:tc>
        <w:tc>
          <w:tcPr>
            <w:tcW w:w="135" w:type="pct"/>
            <w:tcBorders>
              <w:top w:val="nil"/>
              <w:left w:val="nil"/>
              <w:bottom w:val="single" w:sz="4" w:space="0" w:color="000000"/>
              <w:right w:val="single" w:sz="4" w:space="0" w:color="000000"/>
            </w:tcBorders>
            <w:shd w:val="clear" w:color="000000" w:fill="FFFFFF"/>
            <w:noWrap/>
            <w:vAlign w:val="center"/>
          </w:tcPr>
          <w:p w14:paraId="789154E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000000"/>
              <w:right w:val="single" w:sz="4" w:space="0" w:color="auto"/>
            </w:tcBorders>
            <w:shd w:val="clear" w:color="000000" w:fill="FFFFFF"/>
            <w:vAlign w:val="center"/>
            <w:hideMark/>
          </w:tcPr>
          <w:p w14:paraId="7A72930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187E880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49350EF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138D04B0"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23F9825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CD1CEE5" w14:textId="77777777" w:rsidTr="00052814">
        <w:trPr>
          <w:trHeight w:val="255"/>
        </w:trPr>
        <w:tc>
          <w:tcPr>
            <w:tcW w:w="515" w:type="pct"/>
            <w:tcBorders>
              <w:top w:val="nil"/>
              <w:left w:val="single" w:sz="4" w:space="0" w:color="000000"/>
              <w:bottom w:val="single" w:sz="4" w:space="0" w:color="000000"/>
              <w:right w:val="single" w:sz="4" w:space="0" w:color="000000"/>
            </w:tcBorders>
            <w:shd w:val="clear" w:color="000000" w:fill="FFFFFF"/>
            <w:vAlign w:val="center"/>
            <w:hideMark/>
          </w:tcPr>
          <w:p w14:paraId="1D1B008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w:t>
            </w:r>
          </w:p>
        </w:tc>
        <w:tc>
          <w:tcPr>
            <w:tcW w:w="2491" w:type="pct"/>
            <w:tcBorders>
              <w:top w:val="nil"/>
              <w:left w:val="nil"/>
              <w:bottom w:val="single" w:sz="4" w:space="0" w:color="000000"/>
              <w:right w:val="single" w:sz="4" w:space="0" w:color="000000"/>
            </w:tcBorders>
            <w:shd w:val="clear" w:color="000000" w:fill="FFFFFF"/>
            <w:noWrap/>
            <w:vAlign w:val="center"/>
            <w:hideMark/>
          </w:tcPr>
          <w:p w14:paraId="2FF062E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Ilgalaikis finansinis turtas</w:t>
            </w:r>
          </w:p>
        </w:tc>
        <w:tc>
          <w:tcPr>
            <w:tcW w:w="135" w:type="pct"/>
            <w:tcBorders>
              <w:top w:val="nil"/>
              <w:left w:val="nil"/>
              <w:bottom w:val="single" w:sz="4" w:space="0" w:color="000000"/>
              <w:right w:val="single" w:sz="4" w:space="0" w:color="000000"/>
            </w:tcBorders>
            <w:shd w:val="clear" w:color="000000" w:fill="FFFFFF"/>
            <w:noWrap/>
            <w:vAlign w:val="center"/>
            <w:hideMark/>
          </w:tcPr>
          <w:p w14:paraId="340E4D2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000000"/>
              <w:right w:val="single" w:sz="4" w:space="0" w:color="auto"/>
            </w:tcBorders>
            <w:shd w:val="clear" w:color="000000" w:fill="FFFFFF"/>
            <w:vAlign w:val="center"/>
            <w:hideMark/>
          </w:tcPr>
          <w:p w14:paraId="23B2648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0DC6571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0D08105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096753D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C08131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1BC31E2" w14:textId="77777777" w:rsidTr="00052814">
        <w:trPr>
          <w:trHeight w:val="255"/>
        </w:trPr>
        <w:tc>
          <w:tcPr>
            <w:tcW w:w="515" w:type="pct"/>
            <w:tcBorders>
              <w:top w:val="nil"/>
              <w:left w:val="single" w:sz="4" w:space="0" w:color="000000"/>
              <w:bottom w:val="single" w:sz="4" w:space="0" w:color="000000"/>
              <w:right w:val="single" w:sz="4" w:space="0" w:color="000000"/>
            </w:tcBorders>
            <w:shd w:val="clear" w:color="000000" w:fill="FFFFFF"/>
            <w:vAlign w:val="center"/>
            <w:hideMark/>
          </w:tcPr>
          <w:p w14:paraId="57FB0A1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IV.</w:t>
            </w:r>
          </w:p>
        </w:tc>
        <w:tc>
          <w:tcPr>
            <w:tcW w:w="2491" w:type="pct"/>
            <w:tcBorders>
              <w:top w:val="nil"/>
              <w:left w:val="nil"/>
              <w:bottom w:val="single" w:sz="4" w:space="0" w:color="000000"/>
              <w:right w:val="single" w:sz="4" w:space="0" w:color="000000"/>
            </w:tcBorders>
            <w:shd w:val="clear" w:color="000000" w:fill="FFFFFF"/>
            <w:noWrap/>
            <w:vAlign w:val="center"/>
            <w:hideMark/>
          </w:tcPr>
          <w:p w14:paraId="54BF31E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Mineraliniai ištekliai</w:t>
            </w:r>
          </w:p>
        </w:tc>
        <w:tc>
          <w:tcPr>
            <w:tcW w:w="135" w:type="pct"/>
            <w:tcBorders>
              <w:top w:val="nil"/>
              <w:left w:val="nil"/>
              <w:bottom w:val="single" w:sz="4" w:space="0" w:color="000000"/>
              <w:right w:val="single" w:sz="4" w:space="0" w:color="000000"/>
            </w:tcBorders>
            <w:shd w:val="clear" w:color="000000" w:fill="FFFFFF"/>
            <w:noWrap/>
            <w:vAlign w:val="center"/>
            <w:hideMark/>
          </w:tcPr>
          <w:p w14:paraId="45EB50E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000000"/>
              <w:right w:val="single" w:sz="4" w:space="0" w:color="auto"/>
            </w:tcBorders>
            <w:shd w:val="clear" w:color="000000" w:fill="FFFFFF"/>
            <w:vAlign w:val="center"/>
            <w:hideMark/>
          </w:tcPr>
          <w:p w14:paraId="6F8C694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78B029E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1943691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4A2374C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D4456A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B42C48D" w14:textId="77777777" w:rsidTr="00052814">
        <w:trPr>
          <w:trHeight w:val="255"/>
        </w:trPr>
        <w:tc>
          <w:tcPr>
            <w:tcW w:w="515" w:type="pct"/>
            <w:tcBorders>
              <w:top w:val="nil"/>
              <w:left w:val="single" w:sz="4" w:space="0" w:color="000000"/>
              <w:bottom w:val="single" w:sz="4" w:space="0" w:color="000000"/>
              <w:right w:val="single" w:sz="4" w:space="0" w:color="000000"/>
            </w:tcBorders>
            <w:shd w:val="clear" w:color="000000" w:fill="FFFFFF"/>
            <w:vAlign w:val="center"/>
            <w:hideMark/>
          </w:tcPr>
          <w:p w14:paraId="3BD28B4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w:t>
            </w:r>
          </w:p>
        </w:tc>
        <w:tc>
          <w:tcPr>
            <w:tcW w:w="2491" w:type="pct"/>
            <w:tcBorders>
              <w:top w:val="nil"/>
              <w:left w:val="nil"/>
              <w:bottom w:val="single" w:sz="4" w:space="0" w:color="000000"/>
              <w:right w:val="single" w:sz="4" w:space="0" w:color="000000"/>
            </w:tcBorders>
            <w:shd w:val="clear" w:color="000000" w:fill="FFFFFF"/>
            <w:noWrap/>
            <w:vAlign w:val="center"/>
            <w:hideMark/>
          </w:tcPr>
          <w:p w14:paraId="1737383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Kitas ilgalaikis turtas</w:t>
            </w:r>
          </w:p>
        </w:tc>
        <w:tc>
          <w:tcPr>
            <w:tcW w:w="135" w:type="pct"/>
            <w:tcBorders>
              <w:top w:val="nil"/>
              <w:left w:val="nil"/>
              <w:bottom w:val="single" w:sz="4" w:space="0" w:color="000000"/>
              <w:right w:val="nil"/>
            </w:tcBorders>
            <w:shd w:val="clear" w:color="000000" w:fill="FFFFFF"/>
            <w:noWrap/>
            <w:vAlign w:val="center"/>
            <w:hideMark/>
          </w:tcPr>
          <w:p w14:paraId="3C7503C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000000"/>
              <w:bottom w:val="single" w:sz="4" w:space="0" w:color="000000"/>
              <w:right w:val="single" w:sz="4" w:space="0" w:color="auto"/>
            </w:tcBorders>
            <w:shd w:val="clear" w:color="000000" w:fill="FFFFFF"/>
            <w:vAlign w:val="center"/>
            <w:hideMark/>
          </w:tcPr>
          <w:p w14:paraId="701FBD8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000000"/>
              <w:right w:val="single" w:sz="4" w:space="0" w:color="000000"/>
            </w:tcBorders>
            <w:shd w:val="clear" w:color="000000" w:fill="FFFFFF"/>
            <w:vAlign w:val="center"/>
            <w:hideMark/>
          </w:tcPr>
          <w:p w14:paraId="0CB750D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6FA43B2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000000"/>
              <w:left w:val="nil"/>
              <w:bottom w:val="nil"/>
              <w:right w:val="single" w:sz="4" w:space="0" w:color="000000"/>
            </w:tcBorders>
            <w:shd w:val="clear" w:color="000000" w:fill="FFFFFF"/>
            <w:noWrap/>
            <w:vAlign w:val="center"/>
            <w:hideMark/>
          </w:tcPr>
          <w:p w14:paraId="0A7EA0E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6EFDECA"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0DF3749"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3B7B0E8B"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B.</w:t>
            </w:r>
          </w:p>
        </w:tc>
        <w:tc>
          <w:tcPr>
            <w:tcW w:w="2491" w:type="pct"/>
            <w:tcBorders>
              <w:top w:val="nil"/>
              <w:left w:val="nil"/>
              <w:bottom w:val="single" w:sz="4" w:space="0" w:color="auto"/>
              <w:right w:val="single" w:sz="4" w:space="0" w:color="auto"/>
            </w:tcBorders>
            <w:shd w:val="clear" w:color="000000" w:fill="FFFFFF"/>
            <w:noWrap/>
            <w:vAlign w:val="center"/>
            <w:hideMark/>
          </w:tcPr>
          <w:p w14:paraId="7AE9C29C"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BIOLOGINIS TURTAS</w:t>
            </w:r>
          </w:p>
        </w:tc>
        <w:tc>
          <w:tcPr>
            <w:tcW w:w="135" w:type="pct"/>
            <w:tcBorders>
              <w:top w:val="nil"/>
              <w:left w:val="nil"/>
              <w:bottom w:val="single" w:sz="4" w:space="0" w:color="auto"/>
              <w:right w:val="nil"/>
            </w:tcBorders>
            <w:shd w:val="clear" w:color="000000" w:fill="FFFFFF"/>
            <w:noWrap/>
            <w:vAlign w:val="center"/>
            <w:hideMark/>
          </w:tcPr>
          <w:p w14:paraId="74DBCBE3"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2F29AEFD"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D2AEC8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2C2232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CCC980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1FF0B868"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7601B7D"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3E58CCA1"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C.</w:t>
            </w:r>
          </w:p>
        </w:tc>
        <w:tc>
          <w:tcPr>
            <w:tcW w:w="2491" w:type="pct"/>
            <w:tcBorders>
              <w:top w:val="nil"/>
              <w:left w:val="nil"/>
              <w:bottom w:val="single" w:sz="4" w:space="0" w:color="auto"/>
              <w:right w:val="single" w:sz="4" w:space="0" w:color="auto"/>
            </w:tcBorders>
            <w:noWrap/>
            <w:vAlign w:val="center"/>
            <w:hideMark/>
          </w:tcPr>
          <w:p w14:paraId="6FAEFF8C"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TRUMPALAIKIS TURTAS</w:t>
            </w:r>
          </w:p>
        </w:tc>
        <w:tc>
          <w:tcPr>
            <w:tcW w:w="135" w:type="pct"/>
            <w:tcBorders>
              <w:top w:val="nil"/>
              <w:left w:val="nil"/>
              <w:bottom w:val="single" w:sz="4" w:space="0" w:color="auto"/>
              <w:right w:val="nil"/>
            </w:tcBorders>
            <w:noWrap/>
            <w:vAlign w:val="center"/>
            <w:hideMark/>
          </w:tcPr>
          <w:p w14:paraId="278E8D81"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vAlign w:val="center"/>
            <w:hideMark/>
          </w:tcPr>
          <w:p w14:paraId="22D75A38"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AACCD5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124E68E3"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41988,43</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651A7D9E"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41481,64</w:t>
            </w:r>
          </w:p>
        </w:tc>
        <w:tc>
          <w:tcPr>
            <w:tcW w:w="115" w:type="pct"/>
            <w:vAlign w:val="center"/>
            <w:hideMark/>
          </w:tcPr>
          <w:p w14:paraId="4451F63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88C8B59"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5D0B4D0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w:t>
            </w:r>
          </w:p>
        </w:tc>
        <w:tc>
          <w:tcPr>
            <w:tcW w:w="2491" w:type="pct"/>
            <w:tcBorders>
              <w:top w:val="nil"/>
              <w:left w:val="nil"/>
              <w:bottom w:val="nil"/>
              <w:right w:val="single" w:sz="4" w:space="0" w:color="auto"/>
            </w:tcBorders>
            <w:noWrap/>
            <w:vAlign w:val="center"/>
            <w:hideMark/>
          </w:tcPr>
          <w:p w14:paraId="1596A50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Atsargos</w:t>
            </w:r>
          </w:p>
        </w:tc>
        <w:tc>
          <w:tcPr>
            <w:tcW w:w="135" w:type="pct"/>
            <w:tcBorders>
              <w:top w:val="nil"/>
              <w:left w:val="nil"/>
              <w:bottom w:val="nil"/>
              <w:right w:val="nil"/>
            </w:tcBorders>
            <w:noWrap/>
            <w:vAlign w:val="center"/>
            <w:hideMark/>
          </w:tcPr>
          <w:p w14:paraId="4F45490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vAlign w:val="center"/>
            <w:hideMark/>
          </w:tcPr>
          <w:p w14:paraId="300F11F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4D321A8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1631BF4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0D83229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AD3C07E"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14589F8" w14:textId="77777777" w:rsidTr="00052814">
        <w:trPr>
          <w:trHeight w:val="255"/>
        </w:trPr>
        <w:tc>
          <w:tcPr>
            <w:tcW w:w="515" w:type="pct"/>
            <w:tcBorders>
              <w:top w:val="nil"/>
              <w:left w:val="single" w:sz="4" w:space="0" w:color="auto"/>
              <w:bottom w:val="single" w:sz="4" w:space="0" w:color="auto"/>
              <w:right w:val="nil"/>
            </w:tcBorders>
            <w:vAlign w:val="center"/>
            <w:hideMark/>
          </w:tcPr>
          <w:p w14:paraId="32CAACA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I.1</w:t>
            </w:r>
          </w:p>
        </w:tc>
        <w:tc>
          <w:tcPr>
            <w:tcW w:w="2491" w:type="pct"/>
            <w:tcBorders>
              <w:top w:val="single" w:sz="4" w:space="0" w:color="auto"/>
              <w:left w:val="single" w:sz="4" w:space="0" w:color="auto"/>
              <w:bottom w:val="single" w:sz="4" w:space="0" w:color="auto"/>
              <w:right w:val="nil"/>
            </w:tcBorders>
            <w:noWrap/>
            <w:vAlign w:val="center"/>
            <w:hideMark/>
          </w:tcPr>
          <w:p w14:paraId="244D410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Strateginės ir neliečiamosios atsargos</w:t>
            </w:r>
          </w:p>
        </w:tc>
        <w:tc>
          <w:tcPr>
            <w:tcW w:w="135" w:type="pct"/>
            <w:tcBorders>
              <w:top w:val="single" w:sz="4" w:space="0" w:color="auto"/>
              <w:left w:val="nil"/>
              <w:bottom w:val="single" w:sz="4" w:space="0" w:color="auto"/>
              <w:right w:val="single" w:sz="4" w:space="0" w:color="auto"/>
            </w:tcBorders>
            <w:noWrap/>
            <w:vAlign w:val="center"/>
          </w:tcPr>
          <w:p w14:paraId="42C5822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vAlign w:val="center"/>
          </w:tcPr>
          <w:p w14:paraId="2E1E6091"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E6B6B1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9F78DE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90C5E4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A8A28A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8A0502F" w14:textId="77777777" w:rsidTr="00052814">
        <w:trPr>
          <w:trHeight w:val="255"/>
        </w:trPr>
        <w:tc>
          <w:tcPr>
            <w:tcW w:w="515" w:type="pct"/>
            <w:tcBorders>
              <w:top w:val="nil"/>
              <w:left w:val="single" w:sz="4" w:space="0" w:color="auto"/>
              <w:bottom w:val="single" w:sz="4" w:space="0" w:color="auto"/>
              <w:right w:val="nil"/>
            </w:tcBorders>
            <w:vAlign w:val="center"/>
            <w:hideMark/>
          </w:tcPr>
          <w:p w14:paraId="43CAD4F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I.2</w:t>
            </w:r>
          </w:p>
        </w:tc>
        <w:tc>
          <w:tcPr>
            <w:tcW w:w="2491" w:type="pct"/>
            <w:tcBorders>
              <w:top w:val="nil"/>
              <w:left w:val="single" w:sz="4" w:space="0" w:color="auto"/>
              <w:bottom w:val="single" w:sz="4" w:space="0" w:color="auto"/>
              <w:right w:val="nil"/>
            </w:tcBorders>
            <w:noWrap/>
            <w:vAlign w:val="center"/>
            <w:hideMark/>
          </w:tcPr>
          <w:p w14:paraId="575A15A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Medžiagos, žaliavos ir ūkinis inventorius</w:t>
            </w:r>
          </w:p>
        </w:tc>
        <w:tc>
          <w:tcPr>
            <w:tcW w:w="135" w:type="pct"/>
            <w:tcBorders>
              <w:top w:val="nil"/>
              <w:left w:val="nil"/>
              <w:bottom w:val="single" w:sz="4" w:space="0" w:color="auto"/>
              <w:right w:val="single" w:sz="4" w:space="0" w:color="auto"/>
            </w:tcBorders>
            <w:noWrap/>
            <w:vAlign w:val="center"/>
          </w:tcPr>
          <w:p w14:paraId="35FE5BED"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tcPr>
          <w:p w14:paraId="7A1950E9"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841F53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569923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E1AB07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0F02AA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9B69695" w14:textId="77777777" w:rsidTr="00052814">
        <w:trPr>
          <w:trHeight w:val="255"/>
        </w:trPr>
        <w:tc>
          <w:tcPr>
            <w:tcW w:w="515" w:type="pct"/>
            <w:tcBorders>
              <w:top w:val="nil"/>
              <w:left w:val="single" w:sz="4" w:space="0" w:color="auto"/>
              <w:bottom w:val="single" w:sz="4" w:space="0" w:color="auto"/>
              <w:right w:val="nil"/>
            </w:tcBorders>
            <w:vAlign w:val="center"/>
            <w:hideMark/>
          </w:tcPr>
          <w:p w14:paraId="4930F1E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I.3</w:t>
            </w:r>
          </w:p>
        </w:tc>
        <w:tc>
          <w:tcPr>
            <w:tcW w:w="2491" w:type="pct"/>
            <w:tcBorders>
              <w:top w:val="nil"/>
              <w:left w:val="single" w:sz="4" w:space="0" w:color="auto"/>
              <w:bottom w:val="single" w:sz="4" w:space="0" w:color="auto"/>
              <w:right w:val="nil"/>
            </w:tcBorders>
            <w:noWrap/>
            <w:vAlign w:val="center"/>
            <w:hideMark/>
          </w:tcPr>
          <w:p w14:paraId="75BD8BD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Nebaigta gaminti produkcija ir nebaigtos vykdyti sutartys</w:t>
            </w:r>
          </w:p>
        </w:tc>
        <w:tc>
          <w:tcPr>
            <w:tcW w:w="135" w:type="pct"/>
            <w:tcBorders>
              <w:top w:val="nil"/>
              <w:left w:val="nil"/>
              <w:bottom w:val="single" w:sz="4" w:space="0" w:color="auto"/>
              <w:right w:val="single" w:sz="4" w:space="0" w:color="auto"/>
            </w:tcBorders>
            <w:noWrap/>
            <w:vAlign w:val="center"/>
          </w:tcPr>
          <w:p w14:paraId="03AB0EFA"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tcPr>
          <w:p w14:paraId="546A4C22"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CF7A0D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2E27F4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6395D20"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1B64D0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7847DE8" w14:textId="77777777" w:rsidTr="00052814">
        <w:trPr>
          <w:trHeight w:val="255"/>
        </w:trPr>
        <w:tc>
          <w:tcPr>
            <w:tcW w:w="515" w:type="pct"/>
            <w:tcBorders>
              <w:top w:val="nil"/>
              <w:left w:val="single" w:sz="4" w:space="0" w:color="auto"/>
              <w:bottom w:val="single" w:sz="4" w:space="0" w:color="auto"/>
              <w:right w:val="nil"/>
            </w:tcBorders>
            <w:vAlign w:val="center"/>
            <w:hideMark/>
          </w:tcPr>
          <w:p w14:paraId="2CBBA81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I.4</w:t>
            </w:r>
          </w:p>
        </w:tc>
        <w:tc>
          <w:tcPr>
            <w:tcW w:w="2491" w:type="pct"/>
            <w:tcBorders>
              <w:top w:val="nil"/>
              <w:left w:val="single" w:sz="4" w:space="0" w:color="auto"/>
              <w:bottom w:val="single" w:sz="4" w:space="0" w:color="auto"/>
              <w:right w:val="nil"/>
            </w:tcBorders>
            <w:noWrap/>
            <w:vAlign w:val="center"/>
            <w:hideMark/>
          </w:tcPr>
          <w:p w14:paraId="362BA17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Pagaminta produkcija, atsargos, skirtos parduoti (perduoti)</w:t>
            </w:r>
          </w:p>
        </w:tc>
        <w:tc>
          <w:tcPr>
            <w:tcW w:w="135" w:type="pct"/>
            <w:tcBorders>
              <w:top w:val="nil"/>
              <w:left w:val="nil"/>
              <w:bottom w:val="single" w:sz="4" w:space="0" w:color="auto"/>
              <w:right w:val="single" w:sz="4" w:space="0" w:color="auto"/>
            </w:tcBorders>
            <w:noWrap/>
            <w:vAlign w:val="center"/>
          </w:tcPr>
          <w:p w14:paraId="42DF2847"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tcPr>
          <w:p w14:paraId="06190CE7"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A10BCF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F2EB27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D814B6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437B0BF"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06BA21B" w14:textId="77777777" w:rsidTr="00052814">
        <w:trPr>
          <w:trHeight w:val="255"/>
        </w:trPr>
        <w:tc>
          <w:tcPr>
            <w:tcW w:w="515" w:type="pct"/>
            <w:tcBorders>
              <w:top w:val="nil"/>
              <w:left w:val="single" w:sz="4" w:space="0" w:color="auto"/>
              <w:bottom w:val="single" w:sz="4" w:space="0" w:color="auto"/>
              <w:right w:val="nil"/>
            </w:tcBorders>
            <w:vAlign w:val="center"/>
            <w:hideMark/>
          </w:tcPr>
          <w:p w14:paraId="40DF040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I.5</w:t>
            </w:r>
          </w:p>
        </w:tc>
        <w:tc>
          <w:tcPr>
            <w:tcW w:w="2491" w:type="pct"/>
            <w:tcBorders>
              <w:top w:val="nil"/>
              <w:left w:val="single" w:sz="4" w:space="0" w:color="auto"/>
              <w:bottom w:val="single" w:sz="4" w:space="0" w:color="auto"/>
              <w:right w:val="nil"/>
            </w:tcBorders>
            <w:noWrap/>
            <w:vAlign w:val="center"/>
            <w:hideMark/>
          </w:tcPr>
          <w:p w14:paraId="46AB273C"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sz w:val="18"/>
                <w:szCs w:val="18"/>
              </w:rPr>
              <w:t>Ilgalaikis materialusis ir biologinis turtas, skirtas parduoti</w:t>
            </w:r>
          </w:p>
        </w:tc>
        <w:tc>
          <w:tcPr>
            <w:tcW w:w="270" w:type="pct"/>
            <w:gridSpan w:val="2"/>
            <w:tcBorders>
              <w:top w:val="single" w:sz="4" w:space="0" w:color="auto"/>
              <w:left w:val="nil"/>
              <w:bottom w:val="single" w:sz="4" w:space="0" w:color="auto"/>
              <w:right w:val="single" w:sz="4" w:space="0" w:color="auto"/>
            </w:tcBorders>
            <w:vAlign w:val="center"/>
          </w:tcPr>
          <w:p w14:paraId="2F0D11B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236CBEE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DE419E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2C1998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82C23F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96E055E"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3C36993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w:t>
            </w:r>
          </w:p>
        </w:tc>
        <w:tc>
          <w:tcPr>
            <w:tcW w:w="2491" w:type="pct"/>
            <w:tcBorders>
              <w:top w:val="nil"/>
              <w:left w:val="nil"/>
              <w:bottom w:val="single" w:sz="4" w:space="0" w:color="auto"/>
              <w:right w:val="single" w:sz="4" w:space="0" w:color="auto"/>
            </w:tcBorders>
            <w:noWrap/>
            <w:vAlign w:val="center"/>
            <w:hideMark/>
          </w:tcPr>
          <w:p w14:paraId="15A0775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Išankstiniai apmokėjimai</w:t>
            </w:r>
          </w:p>
        </w:tc>
        <w:tc>
          <w:tcPr>
            <w:tcW w:w="135" w:type="pct"/>
            <w:tcBorders>
              <w:top w:val="nil"/>
              <w:left w:val="nil"/>
              <w:bottom w:val="single" w:sz="4" w:space="0" w:color="auto"/>
              <w:right w:val="nil"/>
            </w:tcBorders>
            <w:noWrap/>
            <w:vAlign w:val="center"/>
            <w:hideMark/>
          </w:tcPr>
          <w:p w14:paraId="480E6DC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single" w:sz="4" w:space="0" w:color="auto"/>
              <w:right w:val="nil"/>
            </w:tcBorders>
            <w:vAlign w:val="center"/>
            <w:hideMark/>
          </w:tcPr>
          <w:p w14:paraId="6C95BE0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47A8443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D4D25C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3AF278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18D010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A23034B"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0CD0E97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w:t>
            </w:r>
          </w:p>
        </w:tc>
        <w:tc>
          <w:tcPr>
            <w:tcW w:w="2491" w:type="pct"/>
            <w:tcBorders>
              <w:top w:val="nil"/>
              <w:left w:val="nil"/>
              <w:bottom w:val="nil"/>
              <w:right w:val="single" w:sz="4" w:space="0" w:color="auto"/>
            </w:tcBorders>
            <w:noWrap/>
            <w:vAlign w:val="center"/>
            <w:hideMark/>
          </w:tcPr>
          <w:p w14:paraId="4598B5D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Per vienus</w:t>
            </w:r>
            <w:r w:rsidRPr="00D15F93">
              <w:rPr>
                <w:rFonts w:ascii="Times New Roman" w:eastAsia="Times New Roman" w:hAnsi="Times New Roman" w:cs="Times New Roman"/>
                <w:b/>
                <w:bCs/>
                <w:sz w:val="18"/>
                <w:szCs w:val="18"/>
              </w:rPr>
              <w:t xml:space="preserve"> </w:t>
            </w:r>
            <w:r w:rsidRPr="00D15F93">
              <w:rPr>
                <w:rFonts w:ascii="Times New Roman" w:eastAsia="Times New Roman" w:hAnsi="Times New Roman" w:cs="Times New Roman"/>
                <w:sz w:val="18"/>
                <w:szCs w:val="18"/>
              </w:rPr>
              <w:t>metus gautinos sumos</w:t>
            </w:r>
          </w:p>
        </w:tc>
        <w:tc>
          <w:tcPr>
            <w:tcW w:w="135" w:type="pct"/>
            <w:tcBorders>
              <w:top w:val="nil"/>
              <w:left w:val="nil"/>
              <w:bottom w:val="nil"/>
              <w:right w:val="nil"/>
            </w:tcBorders>
            <w:noWrap/>
            <w:vAlign w:val="center"/>
            <w:hideMark/>
          </w:tcPr>
          <w:p w14:paraId="0E84195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vAlign w:val="center"/>
            <w:hideMark/>
          </w:tcPr>
          <w:p w14:paraId="7CCD3FE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91A43B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P10</w:t>
            </w:r>
          </w:p>
        </w:tc>
        <w:tc>
          <w:tcPr>
            <w:tcW w:w="574" w:type="pct"/>
            <w:tcBorders>
              <w:top w:val="single" w:sz="4" w:space="0" w:color="auto"/>
              <w:left w:val="nil"/>
              <w:bottom w:val="nil"/>
              <w:right w:val="single" w:sz="4" w:space="0" w:color="auto"/>
            </w:tcBorders>
            <w:shd w:val="clear" w:color="000000" w:fill="FFFFFF"/>
            <w:noWrap/>
            <w:vAlign w:val="center"/>
            <w:hideMark/>
          </w:tcPr>
          <w:p w14:paraId="2FA4641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41988,43</w:t>
            </w:r>
          </w:p>
        </w:tc>
        <w:tc>
          <w:tcPr>
            <w:tcW w:w="574" w:type="pct"/>
            <w:tcBorders>
              <w:top w:val="single" w:sz="4" w:space="0" w:color="auto"/>
              <w:left w:val="nil"/>
              <w:bottom w:val="nil"/>
              <w:right w:val="single" w:sz="4" w:space="0" w:color="auto"/>
            </w:tcBorders>
            <w:shd w:val="clear" w:color="000000" w:fill="FFFFFF"/>
            <w:noWrap/>
            <w:vAlign w:val="center"/>
            <w:hideMark/>
          </w:tcPr>
          <w:p w14:paraId="50A0074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41481,64</w:t>
            </w:r>
          </w:p>
        </w:tc>
        <w:tc>
          <w:tcPr>
            <w:tcW w:w="115" w:type="pct"/>
            <w:vAlign w:val="center"/>
            <w:hideMark/>
          </w:tcPr>
          <w:p w14:paraId="264397C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AB05D9F" w14:textId="77777777" w:rsidTr="00052814">
        <w:trPr>
          <w:trHeight w:val="255"/>
        </w:trPr>
        <w:tc>
          <w:tcPr>
            <w:tcW w:w="515" w:type="pct"/>
            <w:tcBorders>
              <w:top w:val="nil"/>
              <w:left w:val="single" w:sz="4" w:space="0" w:color="auto"/>
              <w:bottom w:val="single" w:sz="4" w:space="0" w:color="auto"/>
              <w:right w:val="nil"/>
            </w:tcBorders>
            <w:vAlign w:val="center"/>
            <w:hideMark/>
          </w:tcPr>
          <w:p w14:paraId="7C41FEB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III.1</w:t>
            </w:r>
          </w:p>
        </w:tc>
        <w:tc>
          <w:tcPr>
            <w:tcW w:w="2491" w:type="pct"/>
            <w:tcBorders>
              <w:top w:val="single" w:sz="4" w:space="0" w:color="auto"/>
              <w:left w:val="single" w:sz="4" w:space="0" w:color="auto"/>
              <w:bottom w:val="nil"/>
              <w:right w:val="nil"/>
            </w:tcBorders>
            <w:noWrap/>
            <w:vAlign w:val="center"/>
            <w:hideMark/>
          </w:tcPr>
          <w:p w14:paraId="0AD6256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Gautinos trumpalaikės finansinės sumos</w:t>
            </w:r>
          </w:p>
        </w:tc>
        <w:tc>
          <w:tcPr>
            <w:tcW w:w="270" w:type="pct"/>
            <w:gridSpan w:val="2"/>
            <w:tcBorders>
              <w:top w:val="single" w:sz="4" w:space="0" w:color="auto"/>
              <w:left w:val="nil"/>
              <w:bottom w:val="nil"/>
              <w:right w:val="nil"/>
            </w:tcBorders>
            <w:noWrap/>
            <w:vAlign w:val="center"/>
          </w:tcPr>
          <w:p w14:paraId="54658F66"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73B119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01FEB3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3903AE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F30B58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0A1FCFE" w14:textId="77777777" w:rsidTr="00052814">
        <w:trPr>
          <w:trHeight w:val="255"/>
        </w:trPr>
        <w:tc>
          <w:tcPr>
            <w:tcW w:w="515" w:type="pct"/>
            <w:tcBorders>
              <w:top w:val="nil"/>
              <w:left w:val="single" w:sz="4" w:space="0" w:color="auto"/>
              <w:bottom w:val="single" w:sz="4" w:space="0" w:color="auto"/>
              <w:right w:val="nil"/>
            </w:tcBorders>
            <w:noWrap/>
            <w:vAlign w:val="center"/>
            <w:hideMark/>
          </w:tcPr>
          <w:p w14:paraId="6B04805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III.2</w:t>
            </w:r>
          </w:p>
        </w:tc>
        <w:tc>
          <w:tcPr>
            <w:tcW w:w="2491" w:type="pct"/>
            <w:tcBorders>
              <w:top w:val="single" w:sz="4" w:space="0" w:color="auto"/>
              <w:left w:val="single" w:sz="4" w:space="0" w:color="auto"/>
              <w:bottom w:val="single" w:sz="4" w:space="0" w:color="auto"/>
              <w:right w:val="nil"/>
            </w:tcBorders>
            <w:noWrap/>
            <w:vAlign w:val="center"/>
            <w:hideMark/>
          </w:tcPr>
          <w:p w14:paraId="26BC72C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Gautini mokesčiai ir socialinės įmokos</w:t>
            </w:r>
          </w:p>
        </w:tc>
        <w:tc>
          <w:tcPr>
            <w:tcW w:w="135" w:type="pct"/>
            <w:tcBorders>
              <w:top w:val="single" w:sz="4" w:space="0" w:color="auto"/>
              <w:left w:val="nil"/>
              <w:bottom w:val="single" w:sz="4" w:space="0" w:color="auto"/>
              <w:right w:val="single" w:sz="4" w:space="0" w:color="auto"/>
            </w:tcBorders>
            <w:noWrap/>
            <w:vAlign w:val="center"/>
          </w:tcPr>
          <w:p w14:paraId="268D239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noWrap/>
            <w:vAlign w:val="center"/>
            <w:hideMark/>
          </w:tcPr>
          <w:p w14:paraId="0F9A96F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noWrap/>
            <w:vAlign w:val="center"/>
            <w:hideMark/>
          </w:tcPr>
          <w:p w14:paraId="389E766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230D36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62B515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16DD3E0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955E4BE" w14:textId="77777777" w:rsidTr="00052814">
        <w:trPr>
          <w:trHeight w:val="255"/>
        </w:trPr>
        <w:tc>
          <w:tcPr>
            <w:tcW w:w="515" w:type="pct"/>
            <w:tcBorders>
              <w:top w:val="nil"/>
              <w:left w:val="single" w:sz="4" w:space="0" w:color="auto"/>
              <w:bottom w:val="single" w:sz="4" w:space="0" w:color="auto"/>
              <w:right w:val="nil"/>
            </w:tcBorders>
            <w:vAlign w:val="center"/>
            <w:hideMark/>
          </w:tcPr>
          <w:p w14:paraId="217383A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lastRenderedPageBreak/>
              <w:t>III.3</w:t>
            </w:r>
          </w:p>
        </w:tc>
        <w:tc>
          <w:tcPr>
            <w:tcW w:w="2491" w:type="pct"/>
            <w:tcBorders>
              <w:top w:val="nil"/>
              <w:left w:val="single" w:sz="4" w:space="0" w:color="auto"/>
              <w:bottom w:val="single" w:sz="4" w:space="0" w:color="auto"/>
              <w:right w:val="nil"/>
            </w:tcBorders>
            <w:noWrap/>
            <w:vAlign w:val="center"/>
            <w:hideMark/>
          </w:tcPr>
          <w:p w14:paraId="678F50C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Gautinos finansavimo sumos</w:t>
            </w:r>
          </w:p>
        </w:tc>
        <w:tc>
          <w:tcPr>
            <w:tcW w:w="135" w:type="pct"/>
            <w:tcBorders>
              <w:top w:val="nil"/>
              <w:left w:val="nil"/>
              <w:bottom w:val="single" w:sz="4" w:space="0" w:color="auto"/>
              <w:right w:val="single" w:sz="4" w:space="0" w:color="auto"/>
            </w:tcBorders>
            <w:noWrap/>
            <w:vAlign w:val="center"/>
          </w:tcPr>
          <w:p w14:paraId="001B90DC"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3C90E6D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1DF5AD2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500F64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0F5E43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4407F0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CB067FF" w14:textId="77777777" w:rsidTr="00052814">
        <w:trPr>
          <w:trHeight w:val="255"/>
        </w:trPr>
        <w:tc>
          <w:tcPr>
            <w:tcW w:w="515" w:type="pct"/>
            <w:tcBorders>
              <w:top w:val="nil"/>
              <w:left w:val="single" w:sz="4" w:space="0" w:color="auto"/>
              <w:bottom w:val="single" w:sz="4" w:space="0" w:color="auto"/>
              <w:right w:val="nil"/>
            </w:tcBorders>
            <w:vAlign w:val="center"/>
            <w:hideMark/>
          </w:tcPr>
          <w:p w14:paraId="5F35258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III.4</w:t>
            </w:r>
          </w:p>
        </w:tc>
        <w:tc>
          <w:tcPr>
            <w:tcW w:w="2491" w:type="pct"/>
            <w:tcBorders>
              <w:top w:val="nil"/>
              <w:left w:val="single" w:sz="4" w:space="0" w:color="auto"/>
              <w:bottom w:val="single" w:sz="4" w:space="0" w:color="auto"/>
              <w:right w:val="nil"/>
            </w:tcBorders>
            <w:noWrap/>
            <w:vAlign w:val="center"/>
            <w:hideMark/>
          </w:tcPr>
          <w:p w14:paraId="14ED004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Gautinos sumos už turto naudojimą, parduotas prekes, turtą, paslaugas</w:t>
            </w:r>
          </w:p>
        </w:tc>
        <w:tc>
          <w:tcPr>
            <w:tcW w:w="270" w:type="pct"/>
            <w:gridSpan w:val="2"/>
            <w:tcBorders>
              <w:top w:val="single" w:sz="4" w:space="0" w:color="auto"/>
              <w:left w:val="nil"/>
              <w:bottom w:val="single" w:sz="4" w:space="0" w:color="auto"/>
              <w:right w:val="single" w:sz="4" w:space="0" w:color="000000"/>
            </w:tcBorders>
            <w:vAlign w:val="center"/>
          </w:tcPr>
          <w:p w14:paraId="6330C75C"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nil"/>
              <w:bottom w:val="single" w:sz="4" w:space="0" w:color="auto"/>
              <w:right w:val="single" w:sz="4" w:space="0" w:color="auto"/>
            </w:tcBorders>
            <w:shd w:val="clear" w:color="000000" w:fill="FFFFFF"/>
            <w:vAlign w:val="center"/>
            <w:hideMark/>
          </w:tcPr>
          <w:p w14:paraId="615D024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82CCF7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A20874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CF2E10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B68354D" w14:textId="77777777" w:rsidTr="00052814">
        <w:trPr>
          <w:trHeight w:val="255"/>
        </w:trPr>
        <w:tc>
          <w:tcPr>
            <w:tcW w:w="515" w:type="pct"/>
            <w:tcBorders>
              <w:top w:val="nil"/>
              <w:left w:val="single" w:sz="4" w:space="0" w:color="auto"/>
              <w:bottom w:val="single" w:sz="4" w:space="0" w:color="auto"/>
              <w:right w:val="nil"/>
            </w:tcBorders>
            <w:vAlign w:val="center"/>
            <w:hideMark/>
          </w:tcPr>
          <w:p w14:paraId="369264E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III.5</w:t>
            </w:r>
          </w:p>
        </w:tc>
        <w:tc>
          <w:tcPr>
            <w:tcW w:w="2491" w:type="pct"/>
            <w:tcBorders>
              <w:top w:val="nil"/>
              <w:left w:val="single" w:sz="4" w:space="0" w:color="auto"/>
              <w:bottom w:val="single" w:sz="4" w:space="0" w:color="auto"/>
              <w:right w:val="nil"/>
            </w:tcBorders>
            <w:noWrap/>
            <w:vAlign w:val="center"/>
            <w:hideMark/>
          </w:tcPr>
          <w:p w14:paraId="29368FE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Sukauptos gautinos sumos</w:t>
            </w:r>
          </w:p>
        </w:tc>
        <w:tc>
          <w:tcPr>
            <w:tcW w:w="135" w:type="pct"/>
            <w:tcBorders>
              <w:top w:val="nil"/>
              <w:left w:val="nil"/>
              <w:bottom w:val="single" w:sz="4" w:space="0" w:color="auto"/>
              <w:right w:val="single" w:sz="4" w:space="0" w:color="auto"/>
            </w:tcBorders>
            <w:noWrap/>
            <w:vAlign w:val="center"/>
          </w:tcPr>
          <w:p w14:paraId="2D3C1093"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7454A7F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EBBF93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C55324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41988,43</w:t>
            </w:r>
          </w:p>
        </w:tc>
        <w:tc>
          <w:tcPr>
            <w:tcW w:w="574" w:type="pct"/>
            <w:tcBorders>
              <w:top w:val="single" w:sz="4" w:space="0" w:color="auto"/>
              <w:left w:val="nil"/>
              <w:bottom w:val="nil"/>
              <w:right w:val="single" w:sz="4" w:space="0" w:color="auto"/>
            </w:tcBorders>
            <w:shd w:val="clear" w:color="000000" w:fill="FFFFFF"/>
            <w:noWrap/>
            <w:vAlign w:val="center"/>
            <w:hideMark/>
          </w:tcPr>
          <w:p w14:paraId="2B76087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41481,64</w:t>
            </w:r>
          </w:p>
        </w:tc>
        <w:tc>
          <w:tcPr>
            <w:tcW w:w="115" w:type="pct"/>
            <w:vAlign w:val="center"/>
            <w:hideMark/>
          </w:tcPr>
          <w:p w14:paraId="6A30563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7EA45E3" w14:textId="77777777" w:rsidTr="00052814">
        <w:trPr>
          <w:trHeight w:val="255"/>
        </w:trPr>
        <w:tc>
          <w:tcPr>
            <w:tcW w:w="515" w:type="pct"/>
            <w:tcBorders>
              <w:top w:val="nil"/>
              <w:left w:val="single" w:sz="4" w:space="0" w:color="auto"/>
              <w:bottom w:val="single" w:sz="4" w:space="0" w:color="auto"/>
              <w:right w:val="nil"/>
            </w:tcBorders>
            <w:vAlign w:val="center"/>
            <w:hideMark/>
          </w:tcPr>
          <w:p w14:paraId="47D1A31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III.6</w:t>
            </w:r>
          </w:p>
        </w:tc>
        <w:tc>
          <w:tcPr>
            <w:tcW w:w="2491" w:type="pct"/>
            <w:tcBorders>
              <w:top w:val="nil"/>
              <w:left w:val="single" w:sz="4" w:space="0" w:color="auto"/>
              <w:bottom w:val="single" w:sz="4" w:space="0" w:color="auto"/>
              <w:right w:val="nil"/>
            </w:tcBorders>
            <w:noWrap/>
            <w:vAlign w:val="center"/>
            <w:hideMark/>
          </w:tcPr>
          <w:p w14:paraId="506A743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Kitos gautinos sumos</w:t>
            </w:r>
          </w:p>
        </w:tc>
        <w:tc>
          <w:tcPr>
            <w:tcW w:w="135" w:type="pct"/>
            <w:tcBorders>
              <w:top w:val="nil"/>
              <w:left w:val="nil"/>
              <w:bottom w:val="single" w:sz="4" w:space="0" w:color="auto"/>
              <w:right w:val="single" w:sz="4" w:space="0" w:color="auto"/>
            </w:tcBorders>
            <w:noWrap/>
            <w:vAlign w:val="center"/>
          </w:tcPr>
          <w:p w14:paraId="1EF900B4"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519CBF0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558330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3AA46B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667DD0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996593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7E4827F"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0187EF4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IV.</w:t>
            </w:r>
          </w:p>
        </w:tc>
        <w:tc>
          <w:tcPr>
            <w:tcW w:w="2491" w:type="pct"/>
            <w:tcBorders>
              <w:top w:val="nil"/>
              <w:left w:val="nil"/>
              <w:bottom w:val="single" w:sz="4" w:space="0" w:color="auto"/>
              <w:right w:val="single" w:sz="4" w:space="0" w:color="auto"/>
            </w:tcBorders>
            <w:noWrap/>
            <w:vAlign w:val="center"/>
            <w:hideMark/>
          </w:tcPr>
          <w:p w14:paraId="56F4550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Trumpalaikės investicijos</w:t>
            </w:r>
          </w:p>
        </w:tc>
        <w:tc>
          <w:tcPr>
            <w:tcW w:w="135" w:type="pct"/>
            <w:tcBorders>
              <w:top w:val="nil"/>
              <w:left w:val="nil"/>
              <w:bottom w:val="single" w:sz="4" w:space="0" w:color="auto"/>
              <w:right w:val="single" w:sz="4" w:space="0" w:color="auto"/>
            </w:tcBorders>
            <w:noWrap/>
            <w:vAlign w:val="center"/>
            <w:hideMark/>
          </w:tcPr>
          <w:p w14:paraId="766E071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auto"/>
              <w:right w:val="single" w:sz="4" w:space="0" w:color="auto"/>
            </w:tcBorders>
            <w:vAlign w:val="center"/>
            <w:hideMark/>
          </w:tcPr>
          <w:p w14:paraId="7613E39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single" w:sz="4" w:space="0" w:color="auto"/>
              <w:right w:val="single" w:sz="4" w:space="0" w:color="auto"/>
            </w:tcBorders>
            <w:shd w:val="clear" w:color="000000" w:fill="FFFFFF"/>
            <w:vAlign w:val="center"/>
            <w:hideMark/>
          </w:tcPr>
          <w:p w14:paraId="740EDBA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90DF16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6F3FFB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9A6324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BE8DB9D"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146F29C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w:t>
            </w:r>
          </w:p>
        </w:tc>
        <w:tc>
          <w:tcPr>
            <w:tcW w:w="2491" w:type="pct"/>
            <w:tcBorders>
              <w:top w:val="nil"/>
              <w:left w:val="nil"/>
              <w:bottom w:val="single" w:sz="4" w:space="0" w:color="auto"/>
              <w:right w:val="single" w:sz="4" w:space="0" w:color="auto"/>
            </w:tcBorders>
            <w:noWrap/>
            <w:vAlign w:val="center"/>
            <w:hideMark/>
          </w:tcPr>
          <w:p w14:paraId="07A1FFC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Pinigai ir pinigų ekvivalentai</w:t>
            </w:r>
          </w:p>
        </w:tc>
        <w:tc>
          <w:tcPr>
            <w:tcW w:w="135" w:type="pct"/>
            <w:tcBorders>
              <w:top w:val="nil"/>
              <w:left w:val="nil"/>
              <w:bottom w:val="single" w:sz="4" w:space="0" w:color="auto"/>
              <w:right w:val="single" w:sz="4" w:space="0" w:color="auto"/>
            </w:tcBorders>
            <w:noWrap/>
            <w:vAlign w:val="center"/>
            <w:hideMark/>
          </w:tcPr>
          <w:p w14:paraId="6CDE11E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auto"/>
              <w:right w:val="single" w:sz="4" w:space="0" w:color="auto"/>
            </w:tcBorders>
            <w:vAlign w:val="center"/>
            <w:hideMark/>
          </w:tcPr>
          <w:p w14:paraId="1E6226A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single" w:sz="4" w:space="0" w:color="auto"/>
              <w:right w:val="single" w:sz="4" w:space="0" w:color="auto"/>
            </w:tcBorders>
            <w:shd w:val="clear" w:color="000000" w:fill="FFFFFF"/>
            <w:vAlign w:val="center"/>
            <w:hideMark/>
          </w:tcPr>
          <w:p w14:paraId="3672D7F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ED4417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FE0ACE0"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954F93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1BAC6DE"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0F3DF7D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2491" w:type="pct"/>
            <w:tcBorders>
              <w:top w:val="nil"/>
              <w:left w:val="nil"/>
              <w:bottom w:val="nil"/>
              <w:right w:val="single" w:sz="4" w:space="0" w:color="auto"/>
            </w:tcBorders>
            <w:shd w:val="clear" w:color="000000" w:fill="FFFFFF"/>
            <w:noWrap/>
            <w:vAlign w:val="center"/>
            <w:hideMark/>
          </w:tcPr>
          <w:p w14:paraId="5758E85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 VISO TURTO:</w:t>
            </w:r>
          </w:p>
        </w:tc>
        <w:tc>
          <w:tcPr>
            <w:tcW w:w="135" w:type="pct"/>
            <w:tcBorders>
              <w:top w:val="nil"/>
              <w:left w:val="nil"/>
              <w:bottom w:val="nil"/>
              <w:right w:val="nil"/>
            </w:tcBorders>
            <w:shd w:val="clear" w:color="000000" w:fill="FFFFFF"/>
            <w:noWrap/>
            <w:vAlign w:val="center"/>
            <w:hideMark/>
          </w:tcPr>
          <w:p w14:paraId="08D61C2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shd w:val="clear" w:color="000000" w:fill="FFFFFF"/>
            <w:vAlign w:val="center"/>
            <w:hideMark/>
          </w:tcPr>
          <w:p w14:paraId="1903207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280171B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A733B7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49572,02</w:t>
            </w:r>
          </w:p>
        </w:tc>
        <w:tc>
          <w:tcPr>
            <w:tcW w:w="574" w:type="pct"/>
            <w:tcBorders>
              <w:top w:val="single" w:sz="4" w:space="0" w:color="auto"/>
              <w:left w:val="nil"/>
              <w:bottom w:val="nil"/>
              <w:right w:val="single" w:sz="4" w:space="0" w:color="auto"/>
            </w:tcBorders>
            <w:shd w:val="clear" w:color="000000" w:fill="FFFFFF"/>
            <w:noWrap/>
            <w:vAlign w:val="center"/>
            <w:hideMark/>
          </w:tcPr>
          <w:p w14:paraId="11BD057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45419,20</w:t>
            </w:r>
          </w:p>
        </w:tc>
        <w:tc>
          <w:tcPr>
            <w:tcW w:w="115" w:type="pct"/>
            <w:vAlign w:val="center"/>
            <w:hideMark/>
          </w:tcPr>
          <w:p w14:paraId="1B8894A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FCC31E3"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556C1F71"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D.</w:t>
            </w:r>
          </w:p>
        </w:tc>
        <w:tc>
          <w:tcPr>
            <w:tcW w:w="2491" w:type="pct"/>
            <w:tcBorders>
              <w:top w:val="single" w:sz="4" w:space="0" w:color="auto"/>
              <w:left w:val="nil"/>
              <w:bottom w:val="single" w:sz="4" w:space="0" w:color="auto"/>
              <w:right w:val="single" w:sz="4" w:space="0" w:color="auto"/>
            </w:tcBorders>
            <w:shd w:val="clear" w:color="000000" w:fill="FFFFFF"/>
            <w:noWrap/>
            <w:vAlign w:val="center"/>
            <w:hideMark/>
          </w:tcPr>
          <w:p w14:paraId="2FFF285D"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FINANSAVIMO SUMOS</w:t>
            </w:r>
          </w:p>
        </w:tc>
        <w:tc>
          <w:tcPr>
            <w:tcW w:w="135" w:type="pct"/>
            <w:tcBorders>
              <w:top w:val="single" w:sz="4" w:space="0" w:color="auto"/>
              <w:left w:val="nil"/>
              <w:bottom w:val="single" w:sz="4" w:space="0" w:color="auto"/>
              <w:right w:val="single" w:sz="4" w:space="0" w:color="auto"/>
            </w:tcBorders>
            <w:shd w:val="clear" w:color="000000" w:fill="FFFFFF"/>
            <w:noWrap/>
            <w:vAlign w:val="center"/>
            <w:hideMark/>
          </w:tcPr>
          <w:p w14:paraId="6ABC4A5B"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single" w:sz="4" w:space="0" w:color="auto"/>
              <w:left w:val="nil"/>
              <w:bottom w:val="single" w:sz="4" w:space="0" w:color="auto"/>
              <w:right w:val="single" w:sz="4" w:space="0" w:color="auto"/>
            </w:tcBorders>
            <w:shd w:val="clear" w:color="000000" w:fill="FFFFFF"/>
            <w:vAlign w:val="center"/>
            <w:hideMark/>
          </w:tcPr>
          <w:p w14:paraId="547D6557"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nil"/>
              <w:bottom w:val="single" w:sz="4" w:space="0" w:color="auto"/>
              <w:right w:val="single" w:sz="4" w:space="0" w:color="auto"/>
            </w:tcBorders>
            <w:shd w:val="clear" w:color="000000" w:fill="FFFFFF"/>
            <w:vAlign w:val="center"/>
            <w:hideMark/>
          </w:tcPr>
          <w:p w14:paraId="69A5A41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P12</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1295700F"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7583,59</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09F8B789"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3937,56</w:t>
            </w:r>
          </w:p>
        </w:tc>
        <w:tc>
          <w:tcPr>
            <w:tcW w:w="115" w:type="pct"/>
            <w:vAlign w:val="center"/>
            <w:hideMark/>
          </w:tcPr>
          <w:p w14:paraId="25A5AC35"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9CFCD86"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37A2B9FE"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w:t>
            </w:r>
          </w:p>
        </w:tc>
        <w:tc>
          <w:tcPr>
            <w:tcW w:w="2491" w:type="pct"/>
            <w:tcBorders>
              <w:top w:val="nil"/>
              <w:left w:val="nil"/>
              <w:bottom w:val="single" w:sz="4" w:space="0" w:color="auto"/>
              <w:right w:val="single" w:sz="4" w:space="0" w:color="auto"/>
            </w:tcBorders>
            <w:shd w:val="clear" w:color="000000" w:fill="FFFFFF"/>
            <w:noWrap/>
            <w:vAlign w:val="center"/>
            <w:hideMark/>
          </w:tcPr>
          <w:p w14:paraId="78C607A8"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xml:space="preserve">Iš valstybės biudžeto </w:t>
            </w:r>
          </w:p>
        </w:tc>
        <w:tc>
          <w:tcPr>
            <w:tcW w:w="135" w:type="pct"/>
            <w:tcBorders>
              <w:top w:val="nil"/>
              <w:left w:val="nil"/>
              <w:bottom w:val="single" w:sz="4" w:space="0" w:color="auto"/>
              <w:right w:val="single" w:sz="4" w:space="0" w:color="auto"/>
            </w:tcBorders>
            <w:shd w:val="clear" w:color="000000" w:fill="FFFFFF"/>
            <w:noWrap/>
            <w:vAlign w:val="center"/>
            <w:hideMark/>
          </w:tcPr>
          <w:p w14:paraId="6020B5A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auto"/>
              <w:right w:val="single" w:sz="4" w:space="0" w:color="auto"/>
            </w:tcBorders>
            <w:shd w:val="clear" w:color="000000" w:fill="FFFFFF"/>
            <w:vAlign w:val="center"/>
            <w:hideMark/>
          </w:tcPr>
          <w:p w14:paraId="61E6EBF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single" w:sz="4" w:space="0" w:color="auto"/>
              <w:right w:val="single" w:sz="4" w:space="0" w:color="auto"/>
            </w:tcBorders>
            <w:shd w:val="clear" w:color="000000" w:fill="FFFFFF"/>
            <w:vAlign w:val="center"/>
            <w:hideMark/>
          </w:tcPr>
          <w:p w14:paraId="72F64F9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6E5777C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2C9A916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0C9690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D499751"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040C513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w:t>
            </w:r>
          </w:p>
        </w:tc>
        <w:tc>
          <w:tcPr>
            <w:tcW w:w="2491" w:type="pct"/>
            <w:tcBorders>
              <w:top w:val="nil"/>
              <w:left w:val="nil"/>
              <w:bottom w:val="nil"/>
              <w:right w:val="single" w:sz="4" w:space="0" w:color="auto"/>
            </w:tcBorders>
            <w:shd w:val="clear" w:color="000000" w:fill="FFFFFF"/>
            <w:noWrap/>
            <w:vAlign w:val="center"/>
            <w:hideMark/>
          </w:tcPr>
          <w:p w14:paraId="6793918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 savivaldybės biudžeto</w:t>
            </w:r>
          </w:p>
        </w:tc>
        <w:tc>
          <w:tcPr>
            <w:tcW w:w="135" w:type="pct"/>
            <w:tcBorders>
              <w:top w:val="nil"/>
              <w:left w:val="nil"/>
              <w:bottom w:val="nil"/>
              <w:right w:val="nil"/>
            </w:tcBorders>
            <w:shd w:val="clear" w:color="000000" w:fill="FFFFFF"/>
            <w:noWrap/>
            <w:vAlign w:val="center"/>
            <w:hideMark/>
          </w:tcPr>
          <w:p w14:paraId="2342C1E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shd w:val="clear" w:color="000000" w:fill="FFFFFF"/>
            <w:vAlign w:val="center"/>
            <w:hideMark/>
          </w:tcPr>
          <w:p w14:paraId="5314CCC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000A15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339950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7583,59</w:t>
            </w:r>
          </w:p>
        </w:tc>
        <w:tc>
          <w:tcPr>
            <w:tcW w:w="574" w:type="pct"/>
            <w:tcBorders>
              <w:top w:val="single" w:sz="4" w:space="0" w:color="auto"/>
              <w:left w:val="nil"/>
              <w:bottom w:val="nil"/>
              <w:right w:val="single" w:sz="4" w:space="0" w:color="auto"/>
            </w:tcBorders>
            <w:shd w:val="clear" w:color="000000" w:fill="FFFFFF"/>
            <w:noWrap/>
            <w:vAlign w:val="center"/>
            <w:hideMark/>
          </w:tcPr>
          <w:p w14:paraId="2316863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3937,56</w:t>
            </w:r>
          </w:p>
        </w:tc>
        <w:tc>
          <w:tcPr>
            <w:tcW w:w="115" w:type="pct"/>
            <w:vAlign w:val="center"/>
            <w:hideMark/>
          </w:tcPr>
          <w:p w14:paraId="32276B3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3E0F34A"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7B3ED2F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w:t>
            </w:r>
          </w:p>
        </w:tc>
        <w:tc>
          <w:tcPr>
            <w:tcW w:w="2761" w:type="pct"/>
            <w:gridSpan w:val="3"/>
            <w:tcBorders>
              <w:top w:val="single" w:sz="4" w:space="0" w:color="auto"/>
              <w:left w:val="nil"/>
              <w:bottom w:val="single" w:sz="4" w:space="0" w:color="auto"/>
              <w:right w:val="single" w:sz="4" w:space="0" w:color="000000"/>
            </w:tcBorders>
            <w:shd w:val="clear" w:color="000000" w:fill="FFFFFF"/>
            <w:vAlign w:val="center"/>
            <w:hideMark/>
          </w:tcPr>
          <w:p w14:paraId="342F638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 Europos Sąjungos, užsienio valstybių ir tarptautinių organizacijų</w:t>
            </w:r>
          </w:p>
        </w:tc>
        <w:tc>
          <w:tcPr>
            <w:tcW w:w="461" w:type="pct"/>
            <w:tcBorders>
              <w:top w:val="nil"/>
              <w:left w:val="nil"/>
              <w:bottom w:val="single" w:sz="4" w:space="0" w:color="auto"/>
              <w:right w:val="single" w:sz="4" w:space="0" w:color="auto"/>
            </w:tcBorders>
            <w:shd w:val="clear" w:color="000000" w:fill="FFFFFF"/>
            <w:vAlign w:val="center"/>
            <w:hideMark/>
          </w:tcPr>
          <w:p w14:paraId="190B301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D41366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9D0E8E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E83DDCD"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05082DF"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57E2345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xml:space="preserve">IV. </w:t>
            </w:r>
          </w:p>
        </w:tc>
        <w:tc>
          <w:tcPr>
            <w:tcW w:w="2491" w:type="pct"/>
            <w:tcBorders>
              <w:top w:val="nil"/>
              <w:left w:val="nil"/>
              <w:bottom w:val="single" w:sz="4" w:space="0" w:color="auto"/>
              <w:right w:val="single" w:sz="4" w:space="0" w:color="auto"/>
            </w:tcBorders>
            <w:shd w:val="clear" w:color="000000" w:fill="FFFFFF"/>
            <w:noWrap/>
            <w:vAlign w:val="center"/>
            <w:hideMark/>
          </w:tcPr>
          <w:p w14:paraId="1BFF2BB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 kitų šaltinių</w:t>
            </w:r>
          </w:p>
        </w:tc>
        <w:tc>
          <w:tcPr>
            <w:tcW w:w="135" w:type="pct"/>
            <w:tcBorders>
              <w:top w:val="nil"/>
              <w:left w:val="nil"/>
              <w:bottom w:val="single" w:sz="4" w:space="0" w:color="auto"/>
              <w:right w:val="nil"/>
            </w:tcBorders>
            <w:shd w:val="clear" w:color="000000" w:fill="FFFFFF"/>
            <w:noWrap/>
            <w:vAlign w:val="center"/>
            <w:hideMark/>
          </w:tcPr>
          <w:p w14:paraId="273C450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4E31C11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5C9602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979A47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AA8025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2A6F710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C26AC9F"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7BB9709C"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E.</w:t>
            </w:r>
          </w:p>
        </w:tc>
        <w:tc>
          <w:tcPr>
            <w:tcW w:w="2491" w:type="pct"/>
            <w:tcBorders>
              <w:top w:val="nil"/>
              <w:left w:val="nil"/>
              <w:bottom w:val="single" w:sz="4" w:space="0" w:color="auto"/>
              <w:right w:val="single" w:sz="4" w:space="0" w:color="auto"/>
            </w:tcBorders>
            <w:shd w:val="clear" w:color="000000" w:fill="FFFFFF"/>
            <w:noWrap/>
            <w:vAlign w:val="center"/>
            <w:hideMark/>
          </w:tcPr>
          <w:p w14:paraId="14221B71"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ĮSIPAREIGOJIMAI</w:t>
            </w:r>
          </w:p>
        </w:tc>
        <w:tc>
          <w:tcPr>
            <w:tcW w:w="135" w:type="pct"/>
            <w:tcBorders>
              <w:top w:val="nil"/>
              <w:left w:val="nil"/>
              <w:bottom w:val="single" w:sz="4" w:space="0" w:color="auto"/>
              <w:right w:val="nil"/>
            </w:tcBorders>
            <w:shd w:val="clear" w:color="000000" w:fill="FFFFFF"/>
            <w:noWrap/>
            <w:vAlign w:val="center"/>
            <w:hideMark/>
          </w:tcPr>
          <w:p w14:paraId="7B8380CF"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7EF17F54"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11AEBCB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778A946A"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41988,43</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1A6CA1D8"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41481,64</w:t>
            </w:r>
          </w:p>
        </w:tc>
        <w:tc>
          <w:tcPr>
            <w:tcW w:w="115" w:type="pct"/>
            <w:vAlign w:val="center"/>
            <w:hideMark/>
          </w:tcPr>
          <w:p w14:paraId="54898E58"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1669424"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32B923C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w:t>
            </w:r>
          </w:p>
        </w:tc>
        <w:tc>
          <w:tcPr>
            <w:tcW w:w="2491" w:type="pct"/>
            <w:tcBorders>
              <w:top w:val="nil"/>
              <w:left w:val="nil"/>
              <w:bottom w:val="nil"/>
              <w:right w:val="single" w:sz="4" w:space="0" w:color="auto"/>
            </w:tcBorders>
            <w:shd w:val="clear" w:color="000000" w:fill="FFFFFF"/>
            <w:noWrap/>
            <w:vAlign w:val="center"/>
            <w:hideMark/>
          </w:tcPr>
          <w:p w14:paraId="039D94B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Ilgalaikiai įsipareigojimai</w:t>
            </w:r>
          </w:p>
        </w:tc>
        <w:tc>
          <w:tcPr>
            <w:tcW w:w="135" w:type="pct"/>
            <w:tcBorders>
              <w:top w:val="nil"/>
              <w:left w:val="nil"/>
              <w:bottom w:val="nil"/>
              <w:right w:val="nil"/>
            </w:tcBorders>
            <w:shd w:val="clear" w:color="000000" w:fill="FFFFFF"/>
            <w:noWrap/>
            <w:vAlign w:val="center"/>
            <w:hideMark/>
          </w:tcPr>
          <w:p w14:paraId="4F5EA55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shd w:val="clear" w:color="000000" w:fill="FFFFFF"/>
            <w:vAlign w:val="center"/>
            <w:hideMark/>
          </w:tcPr>
          <w:p w14:paraId="7CF8EBC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747A9CA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1ED82DF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66678C2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2D79B6CD"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A8DA473"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474DEF5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13E484C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Ilgalaikiai finansiniai įsipareigojimai</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40C760EC"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shd w:val="clear" w:color="000000" w:fill="FFFFFF"/>
            <w:vAlign w:val="center"/>
            <w:hideMark/>
          </w:tcPr>
          <w:p w14:paraId="3BDE1D4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315AA3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13105F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0BF58E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7C1A2C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E3E3B57"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66EA9D8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I.2</w:t>
            </w:r>
          </w:p>
        </w:tc>
        <w:tc>
          <w:tcPr>
            <w:tcW w:w="2491" w:type="pct"/>
            <w:tcBorders>
              <w:top w:val="nil"/>
              <w:left w:val="single" w:sz="4" w:space="0" w:color="auto"/>
              <w:bottom w:val="single" w:sz="4" w:space="0" w:color="auto"/>
              <w:right w:val="nil"/>
            </w:tcBorders>
            <w:shd w:val="clear" w:color="000000" w:fill="FFFFFF"/>
            <w:noWrap/>
            <w:vAlign w:val="center"/>
            <w:hideMark/>
          </w:tcPr>
          <w:p w14:paraId="51AB18E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Ilgalaikiai atidėjiniai</w:t>
            </w:r>
          </w:p>
        </w:tc>
        <w:tc>
          <w:tcPr>
            <w:tcW w:w="135" w:type="pct"/>
            <w:tcBorders>
              <w:top w:val="nil"/>
              <w:left w:val="nil"/>
              <w:bottom w:val="single" w:sz="4" w:space="0" w:color="auto"/>
              <w:right w:val="single" w:sz="4" w:space="0" w:color="auto"/>
            </w:tcBorders>
            <w:shd w:val="clear" w:color="000000" w:fill="FFFFFF"/>
            <w:noWrap/>
            <w:vAlign w:val="center"/>
          </w:tcPr>
          <w:p w14:paraId="2BE6C789"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4F818B0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7BFE84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83EF05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1971FD0"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1DAC18C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7E8EF88"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647769C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xml:space="preserve">I.3 </w:t>
            </w:r>
          </w:p>
        </w:tc>
        <w:tc>
          <w:tcPr>
            <w:tcW w:w="2491" w:type="pct"/>
            <w:tcBorders>
              <w:top w:val="nil"/>
              <w:left w:val="single" w:sz="4" w:space="0" w:color="auto"/>
              <w:bottom w:val="single" w:sz="4" w:space="0" w:color="auto"/>
              <w:right w:val="nil"/>
            </w:tcBorders>
            <w:shd w:val="clear" w:color="000000" w:fill="FFFFFF"/>
            <w:noWrap/>
            <w:vAlign w:val="center"/>
            <w:hideMark/>
          </w:tcPr>
          <w:p w14:paraId="542218E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Kiti ilgalaikiai įsipareigojimai</w:t>
            </w:r>
          </w:p>
        </w:tc>
        <w:tc>
          <w:tcPr>
            <w:tcW w:w="135" w:type="pct"/>
            <w:tcBorders>
              <w:top w:val="nil"/>
              <w:left w:val="nil"/>
              <w:bottom w:val="single" w:sz="4" w:space="0" w:color="auto"/>
              <w:right w:val="single" w:sz="4" w:space="0" w:color="auto"/>
            </w:tcBorders>
            <w:shd w:val="clear" w:color="000000" w:fill="FFFFFF"/>
            <w:noWrap/>
            <w:vAlign w:val="center"/>
          </w:tcPr>
          <w:p w14:paraId="3B229B21"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39A61DD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4D3038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E3AACF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C09E9D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35D2889"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97B624F"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5E39ED2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w:t>
            </w:r>
          </w:p>
        </w:tc>
        <w:tc>
          <w:tcPr>
            <w:tcW w:w="2491" w:type="pct"/>
            <w:tcBorders>
              <w:top w:val="nil"/>
              <w:left w:val="nil"/>
              <w:bottom w:val="nil"/>
              <w:right w:val="single" w:sz="4" w:space="0" w:color="auto"/>
            </w:tcBorders>
            <w:noWrap/>
            <w:vAlign w:val="center"/>
            <w:hideMark/>
          </w:tcPr>
          <w:p w14:paraId="6F4AD1B8"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Trumpalaikiai įsipareigojimai</w:t>
            </w:r>
          </w:p>
        </w:tc>
        <w:tc>
          <w:tcPr>
            <w:tcW w:w="135" w:type="pct"/>
            <w:tcBorders>
              <w:top w:val="nil"/>
              <w:left w:val="nil"/>
              <w:bottom w:val="nil"/>
              <w:right w:val="nil"/>
            </w:tcBorders>
            <w:noWrap/>
            <w:vAlign w:val="center"/>
            <w:hideMark/>
          </w:tcPr>
          <w:p w14:paraId="245C6BA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vAlign w:val="center"/>
            <w:hideMark/>
          </w:tcPr>
          <w:p w14:paraId="089B414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47244FE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P17</w:t>
            </w:r>
          </w:p>
        </w:tc>
        <w:tc>
          <w:tcPr>
            <w:tcW w:w="574" w:type="pct"/>
            <w:tcBorders>
              <w:top w:val="single" w:sz="4" w:space="0" w:color="auto"/>
              <w:left w:val="nil"/>
              <w:bottom w:val="nil"/>
              <w:right w:val="single" w:sz="4" w:space="0" w:color="auto"/>
            </w:tcBorders>
            <w:shd w:val="clear" w:color="000000" w:fill="FFFFFF"/>
            <w:noWrap/>
            <w:vAlign w:val="center"/>
            <w:hideMark/>
          </w:tcPr>
          <w:p w14:paraId="571A4E92"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41988,43</w:t>
            </w:r>
          </w:p>
        </w:tc>
        <w:tc>
          <w:tcPr>
            <w:tcW w:w="574" w:type="pct"/>
            <w:tcBorders>
              <w:top w:val="single" w:sz="4" w:space="0" w:color="auto"/>
              <w:left w:val="nil"/>
              <w:bottom w:val="nil"/>
              <w:right w:val="single" w:sz="4" w:space="0" w:color="auto"/>
            </w:tcBorders>
            <w:shd w:val="clear" w:color="000000" w:fill="FFFFFF"/>
            <w:noWrap/>
            <w:vAlign w:val="center"/>
            <w:hideMark/>
          </w:tcPr>
          <w:p w14:paraId="2745285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41481,64</w:t>
            </w:r>
          </w:p>
        </w:tc>
        <w:tc>
          <w:tcPr>
            <w:tcW w:w="115" w:type="pct"/>
            <w:vAlign w:val="center"/>
            <w:hideMark/>
          </w:tcPr>
          <w:p w14:paraId="232910EF"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411402D"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0D77677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38C8EFF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Ilgalaikių atidėjinių einamųjų metų dalis ir trumpalaikiai atidėjiniai</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0FAA7EE5"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single" w:sz="4" w:space="0" w:color="auto"/>
            </w:tcBorders>
            <w:shd w:val="clear" w:color="000000" w:fill="FFFFFF"/>
            <w:vAlign w:val="center"/>
            <w:hideMark/>
          </w:tcPr>
          <w:p w14:paraId="1AD2D87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single" w:sz="4" w:space="0" w:color="auto"/>
              <w:right w:val="single" w:sz="4" w:space="0" w:color="auto"/>
            </w:tcBorders>
            <w:shd w:val="clear" w:color="000000" w:fill="FFFFFF"/>
            <w:vAlign w:val="center"/>
            <w:hideMark/>
          </w:tcPr>
          <w:p w14:paraId="25C6BC0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427080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86B6E3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C715D33"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E51B9D3"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14D7BF3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II.2</w:t>
            </w:r>
          </w:p>
        </w:tc>
        <w:tc>
          <w:tcPr>
            <w:tcW w:w="2491" w:type="pct"/>
            <w:tcBorders>
              <w:top w:val="nil"/>
              <w:left w:val="single" w:sz="4" w:space="0" w:color="auto"/>
              <w:bottom w:val="single" w:sz="4" w:space="0" w:color="auto"/>
              <w:right w:val="nil"/>
            </w:tcBorders>
            <w:shd w:val="clear" w:color="000000" w:fill="FFFFFF"/>
            <w:noWrap/>
            <w:vAlign w:val="center"/>
            <w:hideMark/>
          </w:tcPr>
          <w:p w14:paraId="33D0462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Ilgalaikių įsipareigojimų einamųjų metų dalis</w:t>
            </w:r>
          </w:p>
        </w:tc>
        <w:tc>
          <w:tcPr>
            <w:tcW w:w="135" w:type="pct"/>
            <w:tcBorders>
              <w:top w:val="nil"/>
              <w:left w:val="nil"/>
              <w:bottom w:val="single" w:sz="4" w:space="0" w:color="auto"/>
              <w:right w:val="single" w:sz="4" w:space="0" w:color="auto"/>
            </w:tcBorders>
            <w:shd w:val="clear" w:color="000000" w:fill="FFFFFF"/>
            <w:noWrap/>
            <w:vAlign w:val="center"/>
          </w:tcPr>
          <w:p w14:paraId="5820FCF8"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0495A10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7B4EF80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F8D519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B80319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FFAA9D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DE757B8"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0052BA0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II.3</w:t>
            </w:r>
          </w:p>
        </w:tc>
        <w:tc>
          <w:tcPr>
            <w:tcW w:w="2491" w:type="pct"/>
            <w:tcBorders>
              <w:top w:val="nil"/>
              <w:left w:val="single" w:sz="4" w:space="0" w:color="auto"/>
              <w:bottom w:val="single" w:sz="4" w:space="0" w:color="auto"/>
              <w:right w:val="nil"/>
            </w:tcBorders>
            <w:shd w:val="clear" w:color="000000" w:fill="FFFFFF"/>
            <w:noWrap/>
            <w:vAlign w:val="center"/>
            <w:hideMark/>
          </w:tcPr>
          <w:p w14:paraId="00B696D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Trumpalaikiai finansiniai įsipareigojimai</w:t>
            </w:r>
          </w:p>
        </w:tc>
        <w:tc>
          <w:tcPr>
            <w:tcW w:w="135" w:type="pct"/>
            <w:tcBorders>
              <w:top w:val="nil"/>
              <w:left w:val="nil"/>
              <w:bottom w:val="single" w:sz="4" w:space="0" w:color="auto"/>
              <w:right w:val="single" w:sz="4" w:space="0" w:color="auto"/>
            </w:tcBorders>
            <w:shd w:val="clear" w:color="000000" w:fill="FFFFFF"/>
            <w:noWrap/>
            <w:vAlign w:val="center"/>
          </w:tcPr>
          <w:p w14:paraId="77C5DE8B"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7CF76F4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B758BF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786E54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D16EC9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37F839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E1F9EB6" w14:textId="77777777" w:rsidTr="00052814">
        <w:trPr>
          <w:trHeight w:val="255"/>
        </w:trPr>
        <w:tc>
          <w:tcPr>
            <w:tcW w:w="515" w:type="pct"/>
            <w:tcBorders>
              <w:top w:val="nil"/>
              <w:left w:val="single" w:sz="4" w:space="0" w:color="auto"/>
              <w:bottom w:val="nil"/>
              <w:right w:val="nil"/>
            </w:tcBorders>
            <w:shd w:val="clear" w:color="000000" w:fill="FFFFFF"/>
            <w:vAlign w:val="center"/>
            <w:hideMark/>
          </w:tcPr>
          <w:p w14:paraId="2F1D2C66"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II.4</w:t>
            </w:r>
          </w:p>
        </w:tc>
        <w:tc>
          <w:tcPr>
            <w:tcW w:w="2491" w:type="pct"/>
            <w:tcBorders>
              <w:top w:val="nil"/>
              <w:left w:val="single" w:sz="4" w:space="0" w:color="auto"/>
              <w:bottom w:val="nil"/>
              <w:right w:val="nil"/>
            </w:tcBorders>
            <w:noWrap/>
            <w:vAlign w:val="center"/>
            <w:hideMark/>
          </w:tcPr>
          <w:p w14:paraId="0D3D16F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Mokėtinos subsidijos, dotacijos ir finansavimo sumos</w:t>
            </w:r>
          </w:p>
        </w:tc>
        <w:tc>
          <w:tcPr>
            <w:tcW w:w="135" w:type="pct"/>
            <w:tcBorders>
              <w:top w:val="nil"/>
              <w:left w:val="nil"/>
              <w:bottom w:val="nil"/>
              <w:right w:val="single" w:sz="4" w:space="0" w:color="auto"/>
            </w:tcBorders>
            <w:noWrap/>
            <w:vAlign w:val="center"/>
          </w:tcPr>
          <w:p w14:paraId="7BA65692"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nil"/>
              <w:right w:val="nil"/>
            </w:tcBorders>
            <w:vAlign w:val="center"/>
            <w:hideMark/>
          </w:tcPr>
          <w:p w14:paraId="3754074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2DA788A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F325D6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A3670D2"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592DC7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B22E09A" w14:textId="77777777" w:rsidTr="00052814">
        <w:trPr>
          <w:trHeight w:val="255"/>
        </w:trPr>
        <w:tc>
          <w:tcPr>
            <w:tcW w:w="51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E1886C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II.5</w:t>
            </w:r>
          </w:p>
        </w:tc>
        <w:tc>
          <w:tcPr>
            <w:tcW w:w="2491" w:type="pct"/>
            <w:tcBorders>
              <w:top w:val="single" w:sz="4" w:space="0" w:color="auto"/>
              <w:left w:val="nil"/>
              <w:bottom w:val="single" w:sz="4" w:space="0" w:color="auto"/>
              <w:right w:val="nil"/>
            </w:tcBorders>
            <w:shd w:val="clear" w:color="000000" w:fill="FFFFFF"/>
            <w:noWrap/>
            <w:vAlign w:val="center"/>
            <w:hideMark/>
          </w:tcPr>
          <w:p w14:paraId="0DF7784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Mokėtinos sumos į Europos Sąjungos biudžetą</w:t>
            </w:r>
          </w:p>
        </w:tc>
        <w:tc>
          <w:tcPr>
            <w:tcW w:w="270" w:type="pct"/>
            <w:gridSpan w:val="2"/>
            <w:tcBorders>
              <w:top w:val="single" w:sz="4" w:space="0" w:color="auto"/>
              <w:left w:val="nil"/>
              <w:bottom w:val="single" w:sz="4" w:space="0" w:color="auto"/>
              <w:right w:val="single" w:sz="4" w:space="0" w:color="000000"/>
            </w:tcBorders>
            <w:shd w:val="clear" w:color="000000" w:fill="FFFFFF"/>
            <w:noWrap/>
            <w:vAlign w:val="center"/>
          </w:tcPr>
          <w:p w14:paraId="69CD281B"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nil"/>
              <w:bottom w:val="single" w:sz="4" w:space="0" w:color="auto"/>
              <w:right w:val="single" w:sz="4" w:space="0" w:color="auto"/>
            </w:tcBorders>
            <w:shd w:val="clear" w:color="000000" w:fill="FFFFFF"/>
            <w:vAlign w:val="center"/>
            <w:hideMark/>
          </w:tcPr>
          <w:p w14:paraId="7E88937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88EE9A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DA7151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0DE0261D"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2EC7D96"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340F6B6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II.6</w:t>
            </w:r>
          </w:p>
        </w:tc>
        <w:tc>
          <w:tcPr>
            <w:tcW w:w="2491" w:type="pct"/>
            <w:tcBorders>
              <w:top w:val="nil"/>
              <w:left w:val="single" w:sz="4" w:space="0" w:color="auto"/>
              <w:bottom w:val="nil"/>
              <w:right w:val="nil"/>
            </w:tcBorders>
            <w:noWrap/>
            <w:vAlign w:val="center"/>
            <w:hideMark/>
          </w:tcPr>
          <w:p w14:paraId="4E9756C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Mokėtinos sumos į biudžetus ir fondus</w:t>
            </w:r>
          </w:p>
        </w:tc>
        <w:tc>
          <w:tcPr>
            <w:tcW w:w="135" w:type="pct"/>
            <w:tcBorders>
              <w:top w:val="nil"/>
              <w:left w:val="nil"/>
              <w:bottom w:val="nil"/>
              <w:right w:val="single" w:sz="4" w:space="0" w:color="auto"/>
            </w:tcBorders>
            <w:noWrap/>
            <w:vAlign w:val="center"/>
          </w:tcPr>
          <w:p w14:paraId="1EE8273F"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nil"/>
              <w:right w:val="nil"/>
            </w:tcBorders>
            <w:vAlign w:val="center"/>
            <w:hideMark/>
          </w:tcPr>
          <w:p w14:paraId="4B365C66"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7F839DF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74F7ED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FC2F3C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50EC6C7"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574CC659" w14:textId="77777777" w:rsidTr="00052814">
        <w:trPr>
          <w:trHeight w:val="255"/>
        </w:trPr>
        <w:tc>
          <w:tcPr>
            <w:tcW w:w="515" w:type="pct"/>
            <w:tcBorders>
              <w:top w:val="nil"/>
              <w:left w:val="single" w:sz="4" w:space="0" w:color="auto"/>
              <w:bottom w:val="single" w:sz="4" w:space="0" w:color="auto"/>
              <w:right w:val="nil"/>
            </w:tcBorders>
            <w:vAlign w:val="center"/>
            <w:hideMark/>
          </w:tcPr>
          <w:p w14:paraId="159AAD4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II.6.1</w:t>
            </w:r>
          </w:p>
        </w:tc>
        <w:tc>
          <w:tcPr>
            <w:tcW w:w="2491" w:type="pct"/>
            <w:tcBorders>
              <w:top w:val="single" w:sz="4" w:space="0" w:color="auto"/>
              <w:left w:val="single" w:sz="4" w:space="0" w:color="auto"/>
              <w:bottom w:val="single" w:sz="4" w:space="0" w:color="auto"/>
              <w:right w:val="nil"/>
            </w:tcBorders>
            <w:noWrap/>
            <w:vAlign w:val="center"/>
            <w:hideMark/>
          </w:tcPr>
          <w:p w14:paraId="69F7133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Grąžintinos finansavimo sumos</w:t>
            </w:r>
          </w:p>
        </w:tc>
        <w:tc>
          <w:tcPr>
            <w:tcW w:w="135" w:type="pct"/>
            <w:tcBorders>
              <w:top w:val="single" w:sz="4" w:space="0" w:color="auto"/>
              <w:left w:val="nil"/>
              <w:bottom w:val="single" w:sz="4" w:space="0" w:color="auto"/>
              <w:right w:val="nil"/>
            </w:tcBorders>
            <w:noWrap/>
            <w:vAlign w:val="center"/>
            <w:hideMark/>
          </w:tcPr>
          <w:p w14:paraId="46A9710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single" w:sz="4" w:space="0" w:color="auto"/>
              <w:left w:val="nil"/>
              <w:bottom w:val="single" w:sz="4" w:space="0" w:color="auto"/>
              <w:right w:val="nil"/>
            </w:tcBorders>
            <w:vAlign w:val="center"/>
          </w:tcPr>
          <w:p w14:paraId="6D614ADE"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48820B2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FF1BAC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797D45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6BACCB9"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1085563" w14:textId="77777777" w:rsidTr="00052814">
        <w:trPr>
          <w:trHeight w:val="255"/>
        </w:trPr>
        <w:tc>
          <w:tcPr>
            <w:tcW w:w="515" w:type="pct"/>
            <w:tcBorders>
              <w:top w:val="nil"/>
              <w:left w:val="single" w:sz="4" w:space="0" w:color="auto"/>
              <w:bottom w:val="single" w:sz="4" w:space="0" w:color="auto"/>
              <w:right w:val="nil"/>
            </w:tcBorders>
            <w:vAlign w:val="center"/>
            <w:hideMark/>
          </w:tcPr>
          <w:p w14:paraId="376228D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II.6.2</w:t>
            </w:r>
          </w:p>
        </w:tc>
        <w:tc>
          <w:tcPr>
            <w:tcW w:w="2491" w:type="pct"/>
            <w:tcBorders>
              <w:top w:val="nil"/>
              <w:left w:val="single" w:sz="4" w:space="0" w:color="auto"/>
              <w:bottom w:val="single" w:sz="4" w:space="0" w:color="auto"/>
              <w:right w:val="nil"/>
            </w:tcBorders>
            <w:noWrap/>
            <w:vAlign w:val="center"/>
            <w:hideMark/>
          </w:tcPr>
          <w:p w14:paraId="4BC47D4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Kitos mokėtinos sumos biudžetui</w:t>
            </w:r>
          </w:p>
        </w:tc>
        <w:tc>
          <w:tcPr>
            <w:tcW w:w="135" w:type="pct"/>
            <w:tcBorders>
              <w:top w:val="nil"/>
              <w:left w:val="nil"/>
              <w:bottom w:val="single" w:sz="4" w:space="0" w:color="auto"/>
              <w:right w:val="nil"/>
            </w:tcBorders>
            <w:noWrap/>
            <w:vAlign w:val="center"/>
            <w:hideMark/>
          </w:tcPr>
          <w:p w14:paraId="4C0775E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single" w:sz="4" w:space="0" w:color="auto"/>
              <w:right w:val="nil"/>
            </w:tcBorders>
            <w:vAlign w:val="center"/>
          </w:tcPr>
          <w:p w14:paraId="5542AF40"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7A4A1B0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7FB507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F4A507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0FE2618"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6ECB477" w14:textId="77777777" w:rsidTr="00052814">
        <w:trPr>
          <w:trHeight w:val="255"/>
        </w:trPr>
        <w:tc>
          <w:tcPr>
            <w:tcW w:w="515" w:type="pct"/>
            <w:tcBorders>
              <w:top w:val="nil"/>
              <w:left w:val="single" w:sz="4" w:space="0" w:color="auto"/>
              <w:bottom w:val="single" w:sz="4" w:space="0" w:color="auto"/>
              <w:right w:val="nil"/>
            </w:tcBorders>
            <w:vAlign w:val="center"/>
            <w:hideMark/>
          </w:tcPr>
          <w:p w14:paraId="17C09BB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II.7</w:t>
            </w:r>
          </w:p>
        </w:tc>
        <w:tc>
          <w:tcPr>
            <w:tcW w:w="2491" w:type="pct"/>
            <w:tcBorders>
              <w:top w:val="nil"/>
              <w:left w:val="single" w:sz="4" w:space="0" w:color="auto"/>
              <w:bottom w:val="single" w:sz="4" w:space="0" w:color="auto"/>
              <w:right w:val="nil"/>
            </w:tcBorders>
            <w:noWrap/>
            <w:vAlign w:val="center"/>
            <w:hideMark/>
          </w:tcPr>
          <w:p w14:paraId="5323ADA0"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Mokėtinos socialinės išmokos</w:t>
            </w:r>
          </w:p>
        </w:tc>
        <w:tc>
          <w:tcPr>
            <w:tcW w:w="135" w:type="pct"/>
            <w:tcBorders>
              <w:top w:val="nil"/>
              <w:left w:val="nil"/>
              <w:bottom w:val="single" w:sz="4" w:space="0" w:color="auto"/>
              <w:right w:val="single" w:sz="4" w:space="0" w:color="auto"/>
            </w:tcBorders>
            <w:noWrap/>
            <w:vAlign w:val="center"/>
          </w:tcPr>
          <w:p w14:paraId="1AC8B8A8"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2160BD3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17483CC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94F740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82422E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D5C3F13"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997868D" w14:textId="77777777" w:rsidTr="00052814">
        <w:trPr>
          <w:trHeight w:val="255"/>
        </w:trPr>
        <w:tc>
          <w:tcPr>
            <w:tcW w:w="515" w:type="pct"/>
            <w:tcBorders>
              <w:top w:val="nil"/>
              <w:left w:val="single" w:sz="4" w:space="0" w:color="auto"/>
              <w:bottom w:val="single" w:sz="4" w:space="0" w:color="auto"/>
              <w:right w:val="nil"/>
            </w:tcBorders>
            <w:vAlign w:val="center"/>
            <w:hideMark/>
          </w:tcPr>
          <w:p w14:paraId="41D3F6B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II.8</w:t>
            </w:r>
          </w:p>
        </w:tc>
        <w:tc>
          <w:tcPr>
            <w:tcW w:w="2491" w:type="pct"/>
            <w:tcBorders>
              <w:top w:val="nil"/>
              <w:left w:val="single" w:sz="4" w:space="0" w:color="auto"/>
              <w:bottom w:val="single" w:sz="4" w:space="0" w:color="auto"/>
              <w:right w:val="nil"/>
            </w:tcBorders>
            <w:noWrap/>
            <w:vAlign w:val="center"/>
            <w:hideMark/>
          </w:tcPr>
          <w:p w14:paraId="7BADDC18"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Grąžintini mokesčiai, įmokos ir jų permokos</w:t>
            </w:r>
          </w:p>
        </w:tc>
        <w:tc>
          <w:tcPr>
            <w:tcW w:w="135" w:type="pct"/>
            <w:tcBorders>
              <w:top w:val="nil"/>
              <w:left w:val="nil"/>
              <w:bottom w:val="single" w:sz="4" w:space="0" w:color="auto"/>
              <w:right w:val="single" w:sz="4" w:space="0" w:color="auto"/>
            </w:tcBorders>
            <w:noWrap/>
            <w:vAlign w:val="center"/>
          </w:tcPr>
          <w:p w14:paraId="57E17556"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7F5F3E6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trike/>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3E8FCC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C36741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700FDA8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2B40A21A"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94901A1" w14:textId="77777777" w:rsidTr="00052814">
        <w:trPr>
          <w:trHeight w:val="255"/>
        </w:trPr>
        <w:tc>
          <w:tcPr>
            <w:tcW w:w="515" w:type="pct"/>
            <w:tcBorders>
              <w:top w:val="nil"/>
              <w:left w:val="single" w:sz="4" w:space="0" w:color="auto"/>
              <w:bottom w:val="single" w:sz="4" w:space="0" w:color="auto"/>
              <w:right w:val="nil"/>
            </w:tcBorders>
            <w:vAlign w:val="center"/>
            <w:hideMark/>
          </w:tcPr>
          <w:p w14:paraId="7511B78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II.9</w:t>
            </w:r>
          </w:p>
        </w:tc>
        <w:tc>
          <w:tcPr>
            <w:tcW w:w="2491" w:type="pct"/>
            <w:tcBorders>
              <w:top w:val="nil"/>
              <w:left w:val="single" w:sz="4" w:space="0" w:color="auto"/>
              <w:bottom w:val="single" w:sz="4" w:space="0" w:color="auto"/>
              <w:right w:val="nil"/>
            </w:tcBorders>
            <w:shd w:val="clear" w:color="000000" w:fill="FFFFFF"/>
            <w:noWrap/>
            <w:vAlign w:val="center"/>
            <w:hideMark/>
          </w:tcPr>
          <w:p w14:paraId="43BA638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Tiekėjams mokėtinos sumos</w:t>
            </w:r>
          </w:p>
        </w:tc>
        <w:tc>
          <w:tcPr>
            <w:tcW w:w="135" w:type="pct"/>
            <w:tcBorders>
              <w:top w:val="nil"/>
              <w:left w:val="nil"/>
              <w:bottom w:val="single" w:sz="4" w:space="0" w:color="auto"/>
              <w:right w:val="single" w:sz="4" w:space="0" w:color="auto"/>
            </w:tcBorders>
            <w:shd w:val="clear" w:color="000000" w:fill="FFFFFF"/>
            <w:noWrap/>
            <w:vAlign w:val="center"/>
          </w:tcPr>
          <w:p w14:paraId="6088EF68"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00555FE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664D8CD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821F9F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A7F4E5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60EE83F4"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F819DB5" w14:textId="77777777" w:rsidTr="00052814">
        <w:trPr>
          <w:trHeight w:val="255"/>
        </w:trPr>
        <w:tc>
          <w:tcPr>
            <w:tcW w:w="515" w:type="pct"/>
            <w:tcBorders>
              <w:top w:val="nil"/>
              <w:left w:val="single" w:sz="4" w:space="0" w:color="auto"/>
              <w:bottom w:val="single" w:sz="4" w:space="0" w:color="auto"/>
              <w:right w:val="nil"/>
            </w:tcBorders>
            <w:vAlign w:val="center"/>
            <w:hideMark/>
          </w:tcPr>
          <w:p w14:paraId="40D05D1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II.10</w:t>
            </w:r>
          </w:p>
        </w:tc>
        <w:tc>
          <w:tcPr>
            <w:tcW w:w="2491" w:type="pct"/>
            <w:tcBorders>
              <w:top w:val="nil"/>
              <w:left w:val="single" w:sz="4" w:space="0" w:color="auto"/>
              <w:bottom w:val="single" w:sz="4" w:space="0" w:color="auto"/>
              <w:right w:val="nil"/>
            </w:tcBorders>
            <w:shd w:val="clear" w:color="000000" w:fill="FFFFFF"/>
            <w:noWrap/>
            <w:vAlign w:val="center"/>
            <w:hideMark/>
          </w:tcPr>
          <w:p w14:paraId="1490593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Su darbo santykiais susiję įsipareigojimai</w:t>
            </w:r>
          </w:p>
        </w:tc>
        <w:tc>
          <w:tcPr>
            <w:tcW w:w="135" w:type="pct"/>
            <w:tcBorders>
              <w:top w:val="nil"/>
              <w:left w:val="nil"/>
              <w:bottom w:val="single" w:sz="4" w:space="0" w:color="auto"/>
              <w:right w:val="single" w:sz="4" w:space="0" w:color="auto"/>
            </w:tcBorders>
            <w:shd w:val="clear" w:color="000000" w:fill="FFFFFF"/>
            <w:noWrap/>
            <w:vAlign w:val="center"/>
          </w:tcPr>
          <w:p w14:paraId="00BBFB6A"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46A8AFD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06F2DB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438A908"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CB9678F"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0FC68FA6"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4572554"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3A8C10C1"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II.11</w:t>
            </w:r>
          </w:p>
        </w:tc>
        <w:tc>
          <w:tcPr>
            <w:tcW w:w="2491" w:type="pct"/>
            <w:tcBorders>
              <w:top w:val="nil"/>
              <w:left w:val="single" w:sz="4" w:space="0" w:color="auto"/>
              <w:bottom w:val="single" w:sz="4" w:space="0" w:color="auto"/>
              <w:right w:val="nil"/>
            </w:tcBorders>
            <w:noWrap/>
            <w:vAlign w:val="center"/>
            <w:hideMark/>
          </w:tcPr>
          <w:p w14:paraId="2A6B9A7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Sukauptos mokėtinos sumos</w:t>
            </w:r>
          </w:p>
        </w:tc>
        <w:tc>
          <w:tcPr>
            <w:tcW w:w="135" w:type="pct"/>
            <w:tcBorders>
              <w:top w:val="nil"/>
              <w:left w:val="nil"/>
              <w:bottom w:val="single" w:sz="4" w:space="0" w:color="auto"/>
              <w:right w:val="single" w:sz="4" w:space="0" w:color="auto"/>
            </w:tcBorders>
            <w:noWrap/>
            <w:vAlign w:val="center"/>
          </w:tcPr>
          <w:p w14:paraId="7D10FB8D"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vAlign w:val="center"/>
            <w:hideMark/>
          </w:tcPr>
          <w:p w14:paraId="0F8F3EE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056C959C"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1B440E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41988,43</w:t>
            </w:r>
          </w:p>
        </w:tc>
        <w:tc>
          <w:tcPr>
            <w:tcW w:w="574" w:type="pct"/>
            <w:tcBorders>
              <w:top w:val="single" w:sz="4" w:space="0" w:color="auto"/>
              <w:left w:val="nil"/>
              <w:bottom w:val="nil"/>
              <w:right w:val="single" w:sz="4" w:space="0" w:color="auto"/>
            </w:tcBorders>
            <w:shd w:val="clear" w:color="000000" w:fill="FFFFFF"/>
            <w:noWrap/>
            <w:vAlign w:val="center"/>
            <w:hideMark/>
          </w:tcPr>
          <w:p w14:paraId="6B2B102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41481,64</w:t>
            </w:r>
          </w:p>
        </w:tc>
        <w:tc>
          <w:tcPr>
            <w:tcW w:w="115" w:type="pct"/>
            <w:vAlign w:val="center"/>
            <w:hideMark/>
          </w:tcPr>
          <w:p w14:paraId="6E18468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B10F983"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0E3FD17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II.12</w:t>
            </w:r>
          </w:p>
        </w:tc>
        <w:tc>
          <w:tcPr>
            <w:tcW w:w="2491" w:type="pct"/>
            <w:tcBorders>
              <w:top w:val="nil"/>
              <w:left w:val="single" w:sz="4" w:space="0" w:color="auto"/>
              <w:bottom w:val="single" w:sz="4" w:space="0" w:color="auto"/>
              <w:right w:val="nil"/>
            </w:tcBorders>
            <w:shd w:val="clear" w:color="000000" w:fill="FFFFFF"/>
            <w:noWrap/>
            <w:vAlign w:val="center"/>
            <w:hideMark/>
          </w:tcPr>
          <w:p w14:paraId="4153CD2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Kiti trumpalaikiai įsipareigojimai</w:t>
            </w:r>
          </w:p>
        </w:tc>
        <w:tc>
          <w:tcPr>
            <w:tcW w:w="135" w:type="pct"/>
            <w:tcBorders>
              <w:top w:val="nil"/>
              <w:left w:val="nil"/>
              <w:bottom w:val="single" w:sz="4" w:space="0" w:color="auto"/>
              <w:right w:val="single" w:sz="4" w:space="0" w:color="auto"/>
            </w:tcBorders>
            <w:shd w:val="clear" w:color="000000" w:fill="FFFFFF"/>
            <w:noWrap/>
            <w:vAlign w:val="center"/>
          </w:tcPr>
          <w:p w14:paraId="46F1FB81"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4C4A4F6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9D48CC3"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A290216"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241D96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33D8B2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C6A34C6" w14:textId="77777777" w:rsidTr="00052814">
        <w:trPr>
          <w:trHeight w:val="339"/>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55411152"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F.</w:t>
            </w:r>
          </w:p>
        </w:tc>
        <w:tc>
          <w:tcPr>
            <w:tcW w:w="2491" w:type="pct"/>
            <w:tcBorders>
              <w:top w:val="nil"/>
              <w:left w:val="nil"/>
              <w:bottom w:val="single" w:sz="4" w:space="0" w:color="auto"/>
              <w:right w:val="single" w:sz="4" w:space="0" w:color="auto"/>
            </w:tcBorders>
            <w:shd w:val="clear" w:color="000000" w:fill="FFFFFF"/>
            <w:noWrap/>
            <w:vAlign w:val="center"/>
            <w:hideMark/>
          </w:tcPr>
          <w:p w14:paraId="3C426502"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GRYNASIS TURTAS</w:t>
            </w:r>
          </w:p>
        </w:tc>
        <w:tc>
          <w:tcPr>
            <w:tcW w:w="135" w:type="pct"/>
            <w:tcBorders>
              <w:top w:val="nil"/>
              <w:left w:val="nil"/>
              <w:bottom w:val="single" w:sz="4" w:space="0" w:color="auto"/>
              <w:right w:val="nil"/>
            </w:tcBorders>
            <w:shd w:val="clear" w:color="000000" w:fill="FFFFFF"/>
            <w:noWrap/>
            <w:vAlign w:val="center"/>
            <w:hideMark/>
          </w:tcPr>
          <w:p w14:paraId="5A29DEFB"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135C3A8C"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43ECDE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086DBD82"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0,00</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750BEC9B"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15" w:type="pct"/>
            <w:vAlign w:val="center"/>
            <w:hideMark/>
          </w:tcPr>
          <w:p w14:paraId="6580E1FB"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A35485D"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31775A8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w:t>
            </w:r>
          </w:p>
        </w:tc>
        <w:tc>
          <w:tcPr>
            <w:tcW w:w="2491" w:type="pct"/>
            <w:tcBorders>
              <w:top w:val="nil"/>
              <w:left w:val="nil"/>
              <w:bottom w:val="single" w:sz="4" w:space="0" w:color="auto"/>
              <w:right w:val="single" w:sz="4" w:space="0" w:color="auto"/>
            </w:tcBorders>
            <w:shd w:val="clear" w:color="000000" w:fill="FFFFFF"/>
            <w:noWrap/>
            <w:vAlign w:val="center"/>
            <w:hideMark/>
          </w:tcPr>
          <w:p w14:paraId="4AD9F67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Dalininkų kapitalas</w:t>
            </w:r>
          </w:p>
        </w:tc>
        <w:tc>
          <w:tcPr>
            <w:tcW w:w="135" w:type="pct"/>
            <w:tcBorders>
              <w:top w:val="nil"/>
              <w:left w:val="nil"/>
              <w:bottom w:val="single" w:sz="4" w:space="0" w:color="auto"/>
              <w:right w:val="nil"/>
            </w:tcBorders>
            <w:shd w:val="clear" w:color="000000" w:fill="FFFFFF"/>
            <w:noWrap/>
            <w:vAlign w:val="center"/>
            <w:hideMark/>
          </w:tcPr>
          <w:p w14:paraId="26D211B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63FF9B49"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FF5239F"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5A647E60"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single" w:sz="4" w:space="0" w:color="auto"/>
            </w:tcBorders>
            <w:shd w:val="clear" w:color="000000" w:fill="FFFFFF"/>
            <w:noWrap/>
            <w:vAlign w:val="center"/>
            <w:hideMark/>
          </w:tcPr>
          <w:p w14:paraId="5C510D21"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2C71862D"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3C443E7"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0925CD5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w:t>
            </w:r>
          </w:p>
        </w:tc>
        <w:tc>
          <w:tcPr>
            <w:tcW w:w="2491" w:type="pct"/>
            <w:tcBorders>
              <w:top w:val="nil"/>
              <w:left w:val="nil"/>
              <w:bottom w:val="nil"/>
              <w:right w:val="single" w:sz="4" w:space="0" w:color="auto"/>
            </w:tcBorders>
            <w:shd w:val="clear" w:color="000000" w:fill="FFFFFF"/>
            <w:noWrap/>
            <w:vAlign w:val="center"/>
            <w:hideMark/>
          </w:tcPr>
          <w:p w14:paraId="0A441765"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Rezervai</w:t>
            </w:r>
          </w:p>
        </w:tc>
        <w:tc>
          <w:tcPr>
            <w:tcW w:w="135" w:type="pct"/>
            <w:tcBorders>
              <w:top w:val="nil"/>
              <w:left w:val="nil"/>
              <w:bottom w:val="nil"/>
              <w:right w:val="nil"/>
            </w:tcBorders>
            <w:shd w:val="clear" w:color="000000" w:fill="FFFFFF"/>
            <w:noWrap/>
            <w:vAlign w:val="center"/>
            <w:hideMark/>
          </w:tcPr>
          <w:p w14:paraId="7142306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shd w:val="clear" w:color="000000" w:fill="FFFFFF"/>
            <w:vAlign w:val="center"/>
            <w:hideMark/>
          </w:tcPr>
          <w:p w14:paraId="1348519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86EC3B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2C57A76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9BE561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5FA70BF"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CA8169C"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1B6DB9B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5B79FE7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Tikrosios vertės rezervas</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7224E1EA"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shd w:val="clear" w:color="000000" w:fill="FFFFFF"/>
            <w:vAlign w:val="center"/>
            <w:hideMark/>
          </w:tcPr>
          <w:p w14:paraId="0BFBCC6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5DDC277"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77A45C5"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8D357A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0ED78222"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192D5188"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57784AB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II.2</w:t>
            </w:r>
          </w:p>
        </w:tc>
        <w:tc>
          <w:tcPr>
            <w:tcW w:w="2491" w:type="pct"/>
            <w:tcBorders>
              <w:top w:val="nil"/>
              <w:left w:val="single" w:sz="4" w:space="0" w:color="auto"/>
              <w:bottom w:val="single" w:sz="4" w:space="0" w:color="auto"/>
              <w:right w:val="nil"/>
            </w:tcBorders>
            <w:shd w:val="clear" w:color="000000" w:fill="FFFFFF"/>
            <w:noWrap/>
            <w:vAlign w:val="center"/>
            <w:hideMark/>
          </w:tcPr>
          <w:p w14:paraId="3CD74BFC"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Kiti rezervai</w:t>
            </w:r>
          </w:p>
        </w:tc>
        <w:tc>
          <w:tcPr>
            <w:tcW w:w="135" w:type="pct"/>
            <w:tcBorders>
              <w:top w:val="nil"/>
              <w:left w:val="nil"/>
              <w:bottom w:val="single" w:sz="4" w:space="0" w:color="auto"/>
              <w:right w:val="single" w:sz="4" w:space="0" w:color="auto"/>
            </w:tcBorders>
            <w:shd w:val="clear" w:color="000000" w:fill="FFFFFF"/>
            <w:noWrap/>
            <w:vAlign w:val="center"/>
          </w:tcPr>
          <w:p w14:paraId="2A8AE5E7"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2DA2A33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35C35B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1385AB4A"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A08E863"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12C7E1C7"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EA006EF" w14:textId="77777777" w:rsidTr="00052814">
        <w:trPr>
          <w:trHeight w:val="255"/>
        </w:trPr>
        <w:tc>
          <w:tcPr>
            <w:tcW w:w="515" w:type="pct"/>
            <w:tcBorders>
              <w:top w:val="nil"/>
              <w:left w:val="single" w:sz="4" w:space="0" w:color="auto"/>
              <w:bottom w:val="single" w:sz="4" w:space="0" w:color="auto"/>
              <w:right w:val="single" w:sz="4" w:space="0" w:color="auto"/>
            </w:tcBorders>
            <w:vAlign w:val="center"/>
            <w:hideMark/>
          </w:tcPr>
          <w:p w14:paraId="7A9D97C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III.</w:t>
            </w:r>
          </w:p>
        </w:tc>
        <w:tc>
          <w:tcPr>
            <w:tcW w:w="2761" w:type="pct"/>
            <w:gridSpan w:val="3"/>
            <w:tcBorders>
              <w:top w:val="single" w:sz="4" w:space="0" w:color="auto"/>
              <w:left w:val="nil"/>
              <w:bottom w:val="single" w:sz="4" w:space="0" w:color="auto"/>
              <w:right w:val="single" w:sz="4" w:space="0" w:color="000000"/>
            </w:tcBorders>
            <w:noWrap/>
            <w:vAlign w:val="center"/>
            <w:hideMark/>
          </w:tcPr>
          <w:p w14:paraId="0AD3E704"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Nuosavybės metodo įtaka</w:t>
            </w:r>
          </w:p>
        </w:tc>
        <w:tc>
          <w:tcPr>
            <w:tcW w:w="461" w:type="pct"/>
            <w:tcBorders>
              <w:top w:val="nil"/>
              <w:left w:val="nil"/>
              <w:bottom w:val="single" w:sz="4" w:space="0" w:color="auto"/>
              <w:right w:val="single" w:sz="4" w:space="0" w:color="auto"/>
            </w:tcBorders>
            <w:shd w:val="clear" w:color="000000" w:fill="FFFFFF"/>
            <w:vAlign w:val="center"/>
            <w:hideMark/>
          </w:tcPr>
          <w:p w14:paraId="7E52298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31108FF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636FC1E2"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516DDC0F"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4C9743C9" w14:textId="77777777" w:rsidTr="00052814">
        <w:trPr>
          <w:trHeight w:val="270"/>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5C36F6B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IV.</w:t>
            </w:r>
          </w:p>
        </w:tc>
        <w:tc>
          <w:tcPr>
            <w:tcW w:w="2491" w:type="pct"/>
            <w:tcBorders>
              <w:top w:val="nil"/>
              <w:left w:val="nil"/>
              <w:bottom w:val="nil"/>
              <w:right w:val="single" w:sz="4" w:space="0" w:color="auto"/>
            </w:tcBorders>
            <w:shd w:val="clear" w:color="000000" w:fill="FFFFFF"/>
            <w:noWrap/>
            <w:vAlign w:val="center"/>
            <w:hideMark/>
          </w:tcPr>
          <w:p w14:paraId="43A36F92"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Sukauptas perviršis ar deficitas</w:t>
            </w:r>
          </w:p>
        </w:tc>
        <w:tc>
          <w:tcPr>
            <w:tcW w:w="135" w:type="pct"/>
            <w:tcBorders>
              <w:top w:val="nil"/>
              <w:left w:val="nil"/>
              <w:bottom w:val="nil"/>
              <w:right w:val="nil"/>
            </w:tcBorders>
            <w:shd w:val="clear" w:color="000000" w:fill="FFFFFF"/>
            <w:noWrap/>
            <w:vAlign w:val="center"/>
            <w:hideMark/>
          </w:tcPr>
          <w:p w14:paraId="6FFC0A81"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single" w:sz="4" w:space="0" w:color="auto"/>
              <w:bottom w:val="nil"/>
              <w:right w:val="nil"/>
            </w:tcBorders>
            <w:shd w:val="clear" w:color="000000" w:fill="FFFFFF"/>
            <w:vAlign w:val="center"/>
            <w:hideMark/>
          </w:tcPr>
          <w:p w14:paraId="332BE83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678F288"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8FD0FBD"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0,00</w:t>
            </w:r>
          </w:p>
        </w:tc>
        <w:tc>
          <w:tcPr>
            <w:tcW w:w="574" w:type="pct"/>
            <w:tcBorders>
              <w:top w:val="single" w:sz="4" w:space="0" w:color="auto"/>
              <w:left w:val="nil"/>
              <w:bottom w:val="nil"/>
              <w:right w:val="single" w:sz="4" w:space="0" w:color="auto"/>
            </w:tcBorders>
            <w:shd w:val="clear" w:color="000000" w:fill="FFFFFF"/>
            <w:noWrap/>
            <w:vAlign w:val="center"/>
            <w:hideMark/>
          </w:tcPr>
          <w:p w14:paraId="7F51B8AC"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7D2697B7"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5089A35"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62105D0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IV.1</w:t>
            </w:r>
          </w:p>
        </w:tc>
        <w:tc>
          <w:tcPr>
            <w:tcW w:w="2491" w:type="pct"/>
            <w:tcBorders>
              <w:top w:val="single" w:sz="4" w:space="0" w:color="auto"/>
              <w:left w:val="single" w:sz="4" w:space="0" w:color="auto"/>
              <w:bottom w:val="single" w:sz="4" w:space="0" w:color="auto"/>
              <w:right w:val="nil"/>
            </w:tcBorders>
            <w:shd w:val="clear" w:color="000000" w:fill="FFFFFF"/>
            <w:noWrap/>
            <w:vAlign w:val="center"/>
            <w:hideMark/>
          </w:tcPr>
          <w:p w14:paraId="28CE65D6"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sz w:val="18"/>
                <w:szCs w:val="18"/>
              </w:rPr>
              <w:t>Einamųjų metų perviršis ar deficitas</w:t>
            </w:r>
          </w:p>
        </w:tc>
        <w:tc>
          <w:tcPr>
            <w:tcW w:w="135" w:type="pct"/>
            <w:tcBorders>
              <w:top w:val="single" w:sz="4" w:space="0" w:color="auto"/>
              <w:left w:val="nil"/>
              <w:bottom w:val="single" w:sz="4" w:space="0" w:color="auto"/>
              <w:right w:val="single" w:sz="4" w:space="0" w:color="auto"/>
            </w:tcBorders>
            <w:shd w:val="clear" w:color="000000" w:fill="FFFFFF"/>
            <w:noWrap/>
            <w:vAlign w:val="center"/>
          </w:tcPr>
          <w:p w14:paraId="1125795E"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single" w:sz="4" w:space="0" w:color="auto"/>
              <w:left w:val="nil"/>
              <w:bottom w:val="single" w:sz="4" w:space="0" w:color="auto"/>
              <w:right w:val="nil"/>
            </w:tcBorders>
            <w:shd w:val="clear" w:color="000000" w:fill="FFFFFF"/>
            <w:vAlign w:val="center"/>
            <w:hideMark/>
          </w:tcPr>
          <w:p w14:paraId="65ADCE95"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57DB1640"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0AF17337"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0,00</w:t>
            </w:r>
          </w:p>
        </w:tc>
        <w:tc>
          <w:tcPr>
            <w:tcW w:w="574" w:type="pct"/>
            <w:tcBorders>
              <w:top w:val="single" w:sz="4" w:space="0" w:color="auto"/>
              <w:left w:val="nil"/>
              <w:bottom w:val="nil"/>
              <w:right w:val="single" w:sz="4" w:space="0" w:color="auto"/>
            </w:tcBorders>
            <w:shd w:val="clear" w:color="000000" w:fill="FFFFFF"/>
            <w:noWrap/>
            <w:vAlign w:val="center"/>
            <w:hideMark/>
          </w:tcPr>
          <w:p w14:paraId="6BDDAFE9"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32B280E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345F2518" w14:textId="77777777" w:rsidTr="00052814">
        <w:trPr>
          <w:trHeight w:val="255"/>
        </w:trPr>
        <w:tc>
          <w:tcPr>
            <w:tcW w:w="515" w:type="pct"/>
            <w:tcBorders>
              <w:top w:val="nil"/>
              <w:left w:val="single" w:sz="4" w:space="0" w:color="auto"/>
              <w:bottom w:val="single" w:sz="4" w:space="0" w:color="auto"/>
              <w:right w:val="nil"/>
            </w:tcBorders>
            <w:shd w:val="clear" w:color="000000" w:fill="FFFFFF"/>
            <w:vAlign w:val="center"/>
            <w:hideMark/>
          </w:tcPr>
          <w:p w14:paraId="361086C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IV.2</w:t>
            </w:r>
          </w:p>
        </w:tc>
        <w:tc>
          <w:tcPr>
            <w:tcW w:w="2491" w:type="pct"/>
            <w:tcBorders>
              <w:top w:val="nil"/>
              <w:left w:val="single" w:sz="4" w:space="0" w:color="auto"/>
              <w:bottom w:val="single" w:sz="4" w:space="0" w:color="auto"/>
              <w:right w:val="nil"/>
            </w:tcBorders>
            <w:shd w:val="clear" w:color="000000" w:fill="FFFFFF"/>
            <w:noWrap/>
            <w:vAlign w:val="center"/>
            <w:hideMark/>
          </w:tcPr>
          <w:p w14:paraId="330F1127"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sz w:val="18"/>
                <w:szCs w:val="18"/>
              </w:rPr>
              <w:t>Ankstesnių metų perviršis ar deficitas</w:t>
            </w:r>
          </w:p>
        </w:tc>
        <w:tc>
          <w:tcPr>
            <w:tcW w:w="135" w:type="pct"/>
            <w:tcBorders>
              <w:top w:val="nil"/>
              <w:left w:val="nil"/>
              <w:bottom w:val="single" w:sz="4" w:space="0" w:color="auto"/>
              <w:right w:val="single" w:sz="4" w:space="0" w:color="auto"/>
            </w:tcBorders>
            <w:shd w:val="clear" w:color="000000" w:fill="FFFFFF"/>
            <w:noWrap/>
            <w:vAlign w:val="center"/>
          </w:tcPr>
          <w:p w14:paraId="6411D9FC" w14:textId="77777777" w:rsidR="00D15F93" w:rsidRPr="00D15F93" w:rsidRDefault="00D15F93" w:rsidP="00D15F93">
            <w:pPr>
              <w:spacing w:before="0" w:after="0" w:line="240" w:lineRule="auto"/>
              <w:rPr>
                <w:rFonts w:ascii="Times New Roman" w:eastAsia="Times New Roman" w:hAnsi="Times New Roman" w:cs="Times New Roman"/>
                <w:sz w:val="18"/>
                <w:szCs w:val="18"/>
              </w:rPr>
            </w:pPr>
          </w:p>
        </w:tc>
        <w:tc>
          <w:tcPr>
            <w:tcW w:w="135" w:type="pct"/>
            <w:tcBorders>
              <w:top w:val="nil"/>
              <w:left w:val="nil"/>
              <w:bottom w:val="single" w:sz="4" w:space="0" w:color="auto"/>
              <w:right w:val="nil"/>
            </w:tcBorders>
            <w:shd w:val="clear" w:color="000000" w:fill="FFFFFF"/>
            <w:vAlign w:val="center"/>
            <w:hideMark/>
          </w:tcPr>
          <w:p w14:paraId="1BE48A11"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299168C5"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4A6D290E"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nil"/>
              <w:right w:val="single" w:sz="4" w:space="0" w:color="auto"/>
            </w:tcBorders>
            <w:shd w:val="clear" w:color="000000" w:fill="FFFFFF"/>
            <w:noWrap/>
            <w:vAlign w:val="center"/>
            <w:hideMark/>
          </w:tcPr>
          <w:p w14:paraId="58CCCF9B"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44455F2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BA21D98" w14:textId="77777777" w:rsidTr="00052814">
        <w:trPr>
          <w:trHeight w:val="255"/>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411ED4B9"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G.</w:t>
            </w:r>
          </w:p>
        </w:tc>
        <w:tc>
          <w:tcPr>
            <w:tcW w:w="2491" w:type="pct"/>
            <w:tcBorders>
              <w:top w:val="nil"/>
              <w:left w:val="nil"/>
              <w:bottom w:val="single" w:sz="4" w:space="0" w:color="auto"/>
              <w:right w:val="single" w:sz="4" w:space="0" w:color="auto"/>
            </w:tcBorders>
            <w:shd w:val="clear" w:color="000000" w:fill="FFFFFF"/>
            <w:noWrap/>
            <w:vAlign w:val="center"/>
            <w:hideMark/>
          </w:tcPr>
          <w:p w14:paraId="56D3903A"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MAŽUMOS DALIS</w:t>
            </w:r>
          </w:p>
        </w:tc>
        <w:tc>
          <w:tcPr>
            <w:tcW w:w="135" w:type="pct"/>
            <w:tcBorders>
              <w:top w:val="nil"/>
              <w:left w:val="nil"/>
              <w:bottom w:val="single" w:sz="4" w:space="0" w:color="auto"/>
              <w:right w:val="nil"/>
            </w:tcBorders>
            <w:shd w:val="clear" w:color="000000" w:fill="FFFFFF"/>
            <w:vAlign w:val="center"/>
            <w:hideMark/>
          </w:tcPr>
          <w:p w14:paraId="0D50E4CE"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35" w:type="pct"/>
            <w:tcBorders>
              <w:top w:val="nil"/>
              <w:left w:val="single" w:sz="4" w:space="0" w:color="auto"/>
              <w:bottom w:val="single" w:sz="4" w:space="0" w:color="auto"/>
              <w:right w:val="nil"/>
            </w:tcBorders>
            <w:shd w:val="clear" w:color="000000" w:fill="FFFFFF"/>
            <w:vAlign w:val="center"/>
            <w:hideMark/>
          </w:tcPr>
          <w:p w14:paraId="73665D3E"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461" w:type="pct"/>
            <w:tcBorders>
              <w:top w:val="nil"/>
              <w:left w:val="single" w:sz="4" w:space="0" w:color="auto"/>
              <w:bottom w:val="single" w:sz="4" w:space="0" w:color="auto"/>
              <w:right w:val="single" w:sz="4" w:space="0" w:color="auto"/>
            </w:tcBorders>
            <w:shd w:val="clear" w:color="000000" w:fill="FFFFFF"/>
            <w:vAlign w:val="center"/>
            <w:hideMark/>
          </w:tcPr>
          <w:p w14:paraId="39140C62"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512BE4FE"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1BFCB280" w14:textId="77777777" w:rsidR="00D15F93" w:rsidRPr="00D15F93" w:rsidRDefault="00D15F93" w:rsidP="00D15F93">
            <w:pPr>
              <w:spacing w:before="0" w:after="0" w:line="240" w:lineRule="auto"/>
              <w:jc w:val="right"/>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115" w:type="pct"/>
            <w:vAlign w:val="center"/>
            <w:hideMark/>
          </w:tcPr>
          <w:p w14:paraId="4858A441"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9529325" w14:textId="77777777" w:rsidTr="00052814">
        <w:trPr>
          <w:trHeight w:val="510"/>
        </w:trPr>
        <w:tc>
          <w:tcPr>
            <w:tcW w:w="515" w:type="pct"/>
            <w:tcBorders>
              <w:top w:val="nil"/>
              <w:left w:val="single" w:sz="4" w:space="0" w:color="auto"/>
              <w:bottom w:val="single" w:sz="4" w:space="0" w:color="auto"/>
              <w:right w:val="single" w:sz="4" w:space="0" w:color="auto"/>
            </w:tcBorders>
            <w:shd w:val="clear" w:color="000000" w:fill="FFFFFF"/>
            <w:vAlign w:val="center"/>
            <w:hideMark/>
          </w:tcPr>
          <w:p w14:paraId="65560ABC" w14:textId="77777777" w:rsidR="00D15F93" w:rsidRPr="00D15F93" w:rsidRDefault="00D15F93" w:rsidP="00D15F93">
            <w:pPr>
              <w:spacing w:before="0" w:after="0" w:line="240" w:lineRule="auto"/>
              <w:jc w:val="center"/>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2761" w:type="pct"/>
            <w:gridSpan w:val="3"/>
            <w:tcBorders>
              <w:top w:val="single" w:sz="4" w:space="0" w:color="auto"/>
              <w:left w:val="nil"/>
              <w:bottom w:val="single" w:sz="4" w:space="0" w:color="auto"/>
              <w:right w:val="single" w:sz="4" w:space="0" w:color="000000"/>
            </w:tcBorders>
            <w:vAlign w:val="center"/>
            <w:hideMark/>
          </w:tcPr>
          <w:p w14:paraId="30E6C92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IŠ VISO FINANSAVIMO SUMŲ, ĮSIPAREIGOJIMŲ, GRYNOJO TURTO IR MAŽUMOS DALIES:</w:t>
            </w:r>
          </w:p>
        </w:tc>
        <w:tc>
          <w:tcPr>
            <w:tcW w:w="461" w:type="pct"/>
            <w:tcBorders>
              <w:top w:val="nil"/>
              <w:left w:val="nil"/>
              <w:bottom w:val="single" w:sz="4" w:space="0" w:color="auto"/>
              <w:right w:val="single" w:sz="4" w:space="0" w:color="auto"/>
            </w:tcBorders>
            <w:shd w:val="clear" w:color="000000" w:fill="FFFFFF"/>
            <w:vAlign w:val="center"/>
            <w:hideMark/>
          </w:tcPr>
          <w:p w14:paraId="20C0BF5B"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single" w:sz="4" w:space="0" w:color="auto"/>
              <w:right w:val="single" w:sz="4" w:space="0" w:color="auto"/>
            </w:tcBorders>
            <w:shd w:val="clear" w:color="000000" w:fill="FFFFFF"/>
            <w:noWrap/>
            <w:vAlign w:val="center"/>
            <w:hideMark/>
          </w:tcPr>
          <w:p w14:paraId="1D79D12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49572,02</w:t>
            </w:r>
          </w:p>
        </w:tc>
        <w:tc>
          <w:tcPr>
            <w:tcW w:w="574" w:type="pct"/>
            <w:tcBorders>
              <w:top w:val="nil"/>
              <w:left w:val="nil"/>
              <w:bottom w:val="single" w:sz="4" w:space="0" w:color="auto"/>
              <w:right w:val="single" w:sz="4" w:space="0" w:color="auto"/>
            </w:tcBorders>
            <w:shd w:val="clear" w:color="000000" w:fill="FFFFFF"/>
            <w:noWrap/>
            <w:vAlign w:val="center"/>
            <w:hideMark/>
          </w:tcPr>
          <w:p w14:paraId="655905B4" w14:textId="77777777" w:rsidR="00D15F93" w:rsidRPr="00D15F93" w:rsidRDefault="00D15F93" w:rsidP="00D15F93">
            <w:pPr>
              <w:spacing w:before="0" w:after="0" w:line="240" w:lineRule="auto"/>
              <w:jc w:val="right"/>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45419,20</w:t>
            </w:r>
          </w:p>
        </w:tc>
        <w:tc>
          <w:tcPr>
            <w:tcW w:w="115" w:type="pct"/>
            <w:vAlign w:val="center"/>
            <w:hideMark/>
          </w:tcPr>
          <w:p w14:paraId="233CAA00"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618144E0" w14:textId="77777777" w:rsidTr="00052814">
        <w:trPr>
          <w:trHeight w:val="255"/>
        </w:trPr>
        <w:tc>
          <w:tcPr>
            <w:tcW w:w="515" w:type="pct"/>
            <w:tcBorders>
              <w:top w:val="nil"/>
              <w:left w:val="nil"/>
              <w:bottom w:val="nil"/>
              <w:right w:val="nil"/>
            </w:tcBorders>
            <w:shd w:val="clear" w:color="000000" w:fill="FFFFFF"/>
            <w:vAlign w:val="center"/>
            <w:hideMark/>
          </w:tcPr>
          <w:p w14:paraId="1FE3E7C8" w14:textId="77777777" w:rsidR="00D15F93" w:rsidRPr="00D15F93" w:rsidRDefault="00D15F93" w:rsidP="00D15F93">
            <w:pPr>
              <w:spacing w:before="0" w:after="0" w:line="240" w:lineRule="auto"/>
              <w:rPr>
                <w:rFonts w:ascii="Times New Roman" w:eastAsia="Times New Roman" w:hAnsi="Times New Roman" w:cs="Times New Roman"/>
                <w:b/>
                <w:bCs/>
                <w:sz w:val="18"/>
                <w:szCs w:val="18"/>
              </w:rPr>
            </w:pPr>
            <w:r w:rsidRPr="00D15F93">
              <w:rPr>
                <w:rFonts w:ascii="Times New Roman" w:eastAsia="Times New Roman" w:hAnsi="Times New Roman" w:cs="Times New Roman"/>
                <w:b/>
                <w:bCs/>
                <w:sz w:val="18"/>
                <w:szCs w:val="18"/>
              </w:rPr>
              <w:t> </w:t>
            </w:r>
          </w:p>
        </w:tc>
        <w:tc>
          <w:tcPr>
            <w:tcW w:w="2491" w:type="pct"/>
            <w:tcBorders>
              <w:top w:val="nil"/>
              <w:left w:val="nil"/>
              <w:bottom w:val="nil"/>
              <w:right w:val="nil"/>
            </w:tcBorders>
            <w:shd w:val="clear" w:color="000000" w:fill="FFFFFF"/>
            <w:vAlign w:val="center"/>
            <w:hideMark/>
          </w:tcPr>
          <w:p w14:paraId="053FA85F"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762AE74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35" w:type="pct"/>
            <w:tcBorders>
              <w:top w:val="nil"/>
              <w:left w:val="nil"/>
              <w:bottom w:val="nil"/>
              <w:right w:val="nil"/>
            </w:tcBorders>
            <w:shd w:val="clear" w:color="000000" w:fill="FFFFFF"/>
            <w:vAlign w:val="center"/>
            <w:hideMark/>
          </w:tcPr>
          <w:p w14:paraId="66F7736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461" w:type="pct"/>
            <w:tcBorders>
              <w:top w:val="nil"/>
              <w:left w:val="nil"/>
              <w:bottom w:val="nil"/>
              <w:right w:val="nil"/>
            </w:tcBorders>
            <w:shd w:val="clear" w:color="000000" w:fill="FFFFFF"/>
            <w:vAlign w:val="center"/>
            <w:hideMark/>
          </w:tcPr>
          <w:p w14:paraId="3E13CDF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nil"/>
            </w:tcBorders>
            <w:shd w:val="clear" w:color="000000" w:fill="FFFFFF"/>
            <w:vAlign w:val="center"/>
            <w:hideMark/>
          </w:tcPr>
          <w:p w14:paraId="18D1BE3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574" w:type="pct"/>
            <w:tcBorders>
              <w:top w:val="nil"/>
              <w:left w:val="nil"/>
              <w:bottom w:val="nil"/>
              <w:right w:val="nil"/>
            </w:tcBorders>
            <w:shd w:val="clear" w:color="000000" w:fill="FFFFFF"/>
            <w:vAlign w:val="center"/>
            <w:hideMark/>
          </w:tcPr>
          <w:p w14:paraId="417A5DDA"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5" w:type="pct"/>
            <w:vAlign w:val="center"/>
            <w:hideMark/>
          </w:tcPr>
          <w:p w14:paraId="0E6F5E4C"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0F5CD8B8" w14:textId="77777777" w:rsidTr="00052814">
        <w:trPr>
          <w:trHeight w:val="255"/>
        </w:trPr>
        <w:tc>
          <w:tcPr>
            <w:tcW w:w="3276" w:type="pct"/>
            <w:gridSpan w:val="4"/>
            <w:tcBorders>
              <w:top w:val="nil"/>
              <w:left w:val="nil"/>
              <w:bottom w:val="single" w:sz="4" w:space="0" w:color="auto"/>
              <w:right w:val="nil"/>
            </w:tcBorders>
            <w:vAlign w:val="center"/>
            <w:hideMark/>
          </w:tcPr>
          <w:p w14:paraId="373C393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Kontrolierė</w:t>
            </w:r>
          </w:p>
        </w:tc>
        <w:tc>
          <w:tcPr>
            <w:tcW w:w="461" w:type="pct"/>
            <w:tcBorders>
              <w:top w:val="nil"/>
              <w:left w:val="nil"/>
              <w:bottom w:val="single" w:sz="4" w:space="0" w:color="auto"/>
              <w:right w:val="nil"/>
            </w:tcBorders>
            <w:vAlign w:val="center"/>
            <w:hideMark/>
          </w:tcPr>
          <w:p w14:paraId="1C6BC5C7"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48" w:type="pct"/>
            <w:gridSpan w:val="2"/>
            <w:tcBorders>
              <w:top w:val="nil"/>
              <w:left w:val="nil"/>
              <w:bottom w:val="single" w:sz="4" w:space="0" w:color="auto"/>
              <w:right w:val="nil"/>
            </w:tcBorders>
            <w:vAlign w:val="center"/>
            <w:hideMark/>
          </w:tcPr>
          <w:p w14:paraId="6D8F321D"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Dalia Gečienė</w:t>
            </w:r>
          </w:p>
        </w:tc>
        <w:tc>
          <w:tcPr>
            <w:tcW w:w="115" w:type="pct"/>
            <w:vAlign w:val="center"/>
            <w:hideMark/>
          </w:tcPr>
          <w:p w14:paraId="29828609"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A3A104C" w14:textId="77777777" w:rsidTr="00052814">
        <w:trPr>
          <w:trHeight w:val="345"/>
        </w:trPr>
        <w:tc>
          <w:tcPr>
            <w:tcW w:w="3276" w:type="pct"/>
            <w:gridSpan w:val="4"/>
            <w:tcBorders>
              <w:top w:val="nil"/>
              <w:left w:val="nil"/>
              <w:bottom w:val="nil"/>
              <w:right w:val="nil"/>
            </w:tcBorders>
            <w:shd w:val="clear" w:color="000000" w:fill="FFFFFF"/>
            <w:vAlign w:val="center"/>
            <w:hideMark/>
          </w:tcPr>
          <w:p w14:paraId="77F2CF53"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(viešojo sektoriaus subjekto vadovo arba jo įgalioto administracijos vadovo pareigų pavadinimas)</w:t>
            </w:r>
          </w:p>
        </w:tc>
        <w:tc>
          <w:tcPr>
            <w:tcW w:w="461" w:type="pct"/>
            <w:tcBorders>
              <w:top w:val="nil"/>
              <w:left w:val="nil"/>
              <w:bottom w:val="nil"/>
              <w:right w:val="nil"/>
            </w:tcBorders>
            <w:shd w:val="clear" w:color="000000" w:fill="FFFFFF"/>
            <w:vAlign w:val="center"/>
            <w:hideMark/>
          </w:tcPr>
          <w:p w14:paraId="3908A41B"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(parašas)</w:t>
            </w:r>
          </w:p>
        </w:tc>
        <w:tc>
          <w:tcPr>
            <w:tcW w:w="1148" w:type="pct"/>
            <w:gridSpan w:val="2"/>
            <w:tcBorders>
              <w:top w:val="nil"/>
              <w:left w:val="nil"/>
              <w:bottom w:val="nil"/>
              <w:right w:val="nil"/>
            </w:tcBorders>
            <w:shd w:val="clear" w:color="000000" w:fill="FFFFFF"/>
            <w:vAlign w:val="center"/>
            <w:hideMark/>
          </w:tcPr>
          <w:p w14:paraId="1B8C6A84"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(vardas ir pavardė)</w:t>
            </w:r>
          </w:p>
        </w:tc>
        <w:tc>
          <w:tcPr>
            <w:tcW w:w="115" w:type="pct"/>
            <w:vAlign w:val="center"/>
            <w:hideMark/>
          </w:tcPr>
          <w:p w14:paraId="74DF0119"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2B45A6CC" w14:textId="77777777" w:rsidTr="00052814">
        <w:trPr>
          <w:trHeight w:val="255"/>
        </w:trPr>
        <w:tc>
          <w:tcPr>
            <w:tcW w:w="3276" w:type="pct"/>
            <w:gridSpan w:val="4"/>
            <w:tcBorders>
              <w:top w:val="nil"/>
              <w:left w:val="nil"/>
              <w:bottom w:val="single" w:sz="4" w:space="0" w:color="auto"/>
              <w:right w:val="nil"/>
            </w:tcBorders>
            <w:vAlign w:val="center"/>
            <w:hideMark/>
          </w:tcPr>
          <w:p w14:paraId="109002F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Centrinės buhalterijos vedėja</w:t>
            </w:r>
          </w:p>
        </w:tc>
        <w:tc>
          <w:tcPr>
            <w:tcW w:w="461" w:type="pct"/>
            <w:tcBorders>
              <w:top w:val="nil"/>
              <w:left w:val="nil"/>
              <w:bottom w:val="single" w:sz="4" w:space="0" w:color="auto"/>
              <w:right w:val="nil"/>
            </w:tcBorders>
            <w:vAlign w:val="center"/>
            <w:hideMark/>
          </w:tcPr>
          <w:p w14:paraId="7FCE588D"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w:t>
            </w:r>
          </w:p>
        </w:tc>
        <w:tc>
          <w:tcPr>
            <w:tcW w:w="1148" w:type="pct"/>
            <w:gridSpan w:val="2"/>
            <w:tcBorders>
              <w:top w:val="nil"/>
              <w:left w:val="nil"/>
              <w:bottom w:val="single" w:sz="4" w:space="0" w:color="auto"/>
              <w:right w:val="nil"/>
            </w:tcBorders>
            <w:vAlign w:val="center"/>
            <w:hideMark/>
          </w:tcPr>
          <w:p w14:paraId="2A281A7A"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Ramutė Čeledinienė</w:t>
            </w:r>
          </w:p>
        </w:tc>
        <w:tc>
          <w:tcPr>
            <w:tcW w:w="115" w:type="pct"/>
            <w:vAlign w:val="center"/>
            <w:hideMark/>
          </w:tcPr>
          <w:p w14:paraId="5F8C7A88" w14:textId="77777777" w:rsidR="00D15F93" w:rsidRPr="00D15F93" w:rsidRDefault="00D15F93" w:rsidP="00D15F93">
            <w:pPr>
              <w:spacing w:before="0" w:after="0" w:line="240" w:lineRule="auto"/>
              <w:rPr>
                <w:rFonts w:ascii="Times New Roman" w:eastAsia="Times New Roman" w:hAnsi="Times New Roman" w:cs="Times New Roman"/>
              </w:rPr>
            </w:pPr>
          </w:p>
        </w:tc>
      </w:tr>
      <w:tr w:rsidR="00D15F93" w:rsidRPr="00D15F93" w14:paraId="70831B6C" w14:textId="77777777" w:rsidTr="00052814">
        <w:trPr>
          <w:trHeight w:val="375"/>
        </w:trPr>
        <w:tc>
          <w:tcPr>
            <w:tcW w:w="3276" w:type="pct"/>
            <w:gridSpan w:val="4"/>
            <w:tcBorders>
              <w:top w:val="nil"/>
              <w:left w:val="nil"/>
              <w:bottom w:val="nil"/>
              <w:right w:val="nil"/>
            </w:tcBorders>
            <w:vAlign w:val="center"/>
            <w:hideMark/>
          </w:tcPr>
          <w:p w14:paraId="2A1CAF76"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 xml:space="preserve">(ataskaitą parengusio asmens pareigų pavadinimas)             </w:t>
            </w:r>
          </w:p>
        </w:tc>
        <w:tc>
          <w:tcPr>
            <w:tcW w:w="461" w:type="pct"/>
            <w:tcBorders>
              <w:top w:val="nil"/>
              <w:left w:val="nil"/>
              <w:bottom w:val="nil"/>
              <w:right w:val="nil"/>
            </w:tcBorders>
            <w:vAlign w:val="center"/>
            <w:hideMark/>
          </w:tcPr>
          <w:p w14:paraId="2984030E" w14:textId="77777777" w:rsidR="00D15F93" w:rsidRPr="00D15F93" w:rsidRDefault="00D15F93" w:rsidP="00D15F93">
            <w:pPr>
              <w:spacing w:before="0" w:after="0" w:line="240" w:lineRule="auto"/>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(parašas)</w:t>
            </w:r>
          </w:p>
        </w:tc>
        <w:tc>
          <w:tcPr>
            <w:tcW w:w="1148" w:type="pct"/>
            <w:gridSpan w:val="2"/>
            <w:tcBorders>
              <w:top w:val="nil"/>
              <w:left w:val="nil"/>
              <w:bottom w:val="nil"/>
              <w:right w:val="nil"/>
            </w:tcBorders>
            <w:vAlign w:val="center"/>
            <w:hideMark/>
          </w:tcPr>
          <w:p w14:paraId="48760AF9" w14:textId="77777777" w:rsidR="00D15F93" w:rsidRPr="00D15F93" w:rsidRDefault="00D15F93" w:rsidP="00D15F93">
            <w:pPr>
              <w:spacing w:before="0" w:after="0" w:line="240" w:lineRule="auto"/>
              <w:jc w:val="center"/>
              <w:rPr>
                <w:rFonts w:ascii="Times New Roman" w:eastAsia="Times New Roman" w:hAnsi="Times New Roman" w:cs="Times New Roman"/>
                <w:sz w:val="18"/>
                <w:szCs w:val="18"/>
              </w:rPr>
            </w:pPr>
            <w:r w:rsidRPr="00D15F93">
              <w:rPr>
                <w:rFonts w:ascii="Times New Roman" w:eastAsia="Times New Roman" w:hAnsi="Times New Roman" w:cs="Times New Roman"/>
                <w:sz w:val="18"/>
                <w:szCs w:val="18"/>
              </w:rPr>
              <w:t>(vardas ir pavardė)</w:t>
            </w:r>
          </w:p>
        </w:tc>
        <w:tc>
          <w:tcPr>
            <w:tcW w:w="115" w:type="pct"/>
            <w:vAlign w:val="center"/>
            <w:hideMark/>
          </w:tcPr>
          <w:p w14:paraId="738FD8F5" w14:textId="77777777" w:rsidR="00D15F93" w:rsidRPr="00D15F93" w:rsidRDefault="00D15F93" w:rsidP="00D15F93">
            <w:pPr>
              <w:spacing w:before="0" w:after="0" w:line="240" w:lineRule="auto"/>
              <w:rPr>
                <w:rFonts w:ascii="Times New Roman" w:eastAsia="Times New Roman" w:hAnsi="Times New Roman" w:cs="Times New Roman"/>
              </w:rPr>
            </w:pPr>
          </w:p>
        </w:tc>
      </w:tr>
    </w:tbl>
    <w:p w14:paraId="2D9927AA" w14:textId="77777777" w:rsidR="00D4716E" w:rsidRDefault="00D4716E" w:rsidP="00214559">
      <w:pPr>
        <w:tabs>
          <w:tab w:val="left" w:pos="8080"/>
        </w:tabs>
        <w:spacing w:before="0" w:after="0"/>
        <w:jc w:val="both"/>
        <w:rPr>
          <w:rFonts w:ascii="Arial" w:hAnsi="Arial" w:cs="Arial"/>
          <w:color w:val="000000" w:themeColor="text1"/>
          <w:sz w:val="24"/>
          <w:szCs w:val="24"/>
        </w:rPr>
        <w:sectPr w:rsidR="00D4716E" w:rsidSect="00964CC9">
          <w:headerReference w:type="default" r:id="rId20"/>
          <w:pgSz w:w="11906" w:h="16838"/>
          <w:pgMar w:top="1701" w:right="567" w:bottom="1134" w:left="1701" w:header="567" w:footer="567" w:gutter="0"/>
          <w:cols w:space="1296"/>
          <w:titlePg/>
          <w:docGrid w:linePitch="360"/>
        </w:sectPr>
      </w:pPr>
    </w:p>
    <w:tbl>
      <w:tblPr>
        <w:tblW w:w="5000" w:type="pct"/>
        <w:tblLook w:val="04A0" w:firstRow="1" w:lastRow="0" w:firstColumn="1" w:lastColumn="0" w:noHBand="0" w:noVBand="1"/>
      </w:tblPr>
      <w:tblGrid>
        <w:gridCol w:w="627"/>
        <w:gridCol w:w="898"/>
        <w:gridCol w:w="891"/>
        <w:gridCol w:w="3052"/>
        <w:gridCol w:w="1039"/>
        <w:gridCol w:w="1465"/>
        <w:gridCol w:w="1666"/>
      </w:tblGrid>
      <w:tr w:rsidR="00D4716E" w:rsidRPr="00D4716E" w14:paraId="030BFB73" w14:textId="77777777" w:rsidTr="00052814">
        <w:trPr>
          <w:trHeight w:val="315"/>
        </w:trPr>
        <w:tc>
          <w:tcPr>
            <w:tcW w:w="371" w:type="pct"/>
            <w:tcBorders>
              <w:top w:val="nil"/>
              <w:left w:val="nil"/>
              <w:bottom w:val="nil"/>
              <w:right w:val="nil"/>
            </w:tcBorders>
            <w:noWrap/>
            <w:vAlign w:val="center"/>
            <w:hideMark/>
          </w:tcPr>
          <w:p w14:paraId="67FFF5BA" w14:textId="77777777" w:rsidR="00D4716E" w:rsidRPr="00D4716E" w:rsidRDefault="00D4716E" w:rsidP="00D4716E">
            <w:pPr>
              <w:spacing w:before="0" w:after="0" w:line="240" w:lineRule="auto"/>
              <w:rPr>
                <w:rFonts w:ascii="Times New Roman" w:eastAsia="Times New Roman" w:hAnsi="Times New Roman" w:cs="Times New Roman"/>
              </w:rPr>
            </w:pPr>
          </w:p>
        </w:tc>
        <w:tc>
          <w:tcPr>
            <w:tcW w:w="382" w:type="pct"/>
            <w:tcBorders>
              <w:top w:val="nil"/>
              <w:left w:val="nil"/>
              <w:bottom w:val="nil"/>
              <w:right w:val="nil"/>
            </w:tcBorders>
            <w:noWrap/>
            <w:vAlign w:val="center"/>
            <w:hideMark/>
          </w:tcPr>
          <w:p w14:paraId="6182DCBA" w14:textId="77777777" w:rsidR="00D4716E" w:rsidRPr="00D4716E" w:rsidRDefault="00D4716E" w:rsidP="00D4716E">
            <w:pPr>
              <w:spacing w:before="0" w:after="0" w:line="240" w:lineRule="auto"/>
              <w:rPr>
                <w:rFonts w:ascii="Times New Roman" w:eastAsia="Times New Roman" w:hAnsi="Times New Roman" w:cs="Times New Roman"/>
              </w:rPr>
            </w:pPr>
          </w:p>
        </w:tc>
        <w:tc>
          <w:tcPr>
            <w:tcW w:w="379" w:type="pct"/>
            <w:tcBorders>
              <w:top w:val="nil"/>
              <w:left w:val="nil"/>
              <w:bottom w:val="nil"/>
              <w:right w:val="nil"/>
            </w:tcBorders>
            <w:noWrap/>
            <w:vAlign w:val="center"/>
            <w:hideMark/>
          </w:tcPr>
          <w:p w14:paraId="745AB00C" w14:textId="77777777" w:rsidR="00D4716E" w:rsidRPr="00D4716E" w:rsidRDefault="00D4716E" w:rsidP="00D4716E">
            <w:pPr>
              <w:spacing w:before="0" w:after="0" w:line="240" w:lineRule="auto"/>
              <w:rPr>
                <w:rFonts w:ascii="Times New Roman" w:eastAsia="Times New Roman" w:hAnsi="Times New Roman" w:cs="Times New Roman"/>
              </w:rPr>
            </w:pPr>
          </w:p>
        </w:tc>
        <w:tc>
          <w:tcPr>
            <w:tcW w:w="1332" w:type="pct"/>
            <w:tcBorders>
              <w:top w:val="nil"/>
              <w:left w:val="nil"/>
              <w:bottom w:val="nil"/>
              <w:right w:val="nil"/>
            </w:tcBorders>
            <w:noWrap/>
            <w:vAlign w:val="center"/>
            <w:hideMark/>
          </w:tcPr>
          <w:p w14:paraId="5620AC73" w14:textId="77777777" w:rsidR="00D4716E" w:rsidRPr="00D4716E" w:rsidRDefault="00D4716E" w:rsidP="00D4716E">
            <w:pPr>
              <w:spacing w:before="0" w:after="0" w:line="240" w:lineRule="auto"/>
              <w:rPr>
                <w:rFonts w:ascii="Times New Roman" w:eastAsia="Times New Roman" w:hAnsi="Times New Roman" w:cs="Times New Roman"/>
              </w:rPr>
            </w:pPr>
          </w:p>
        </w:tc>
        <w:tc>
          <w:tcPr>
            <w:tcW w:w="2537" w:type="pct"/>
            <w:gridSpan w:val="3"/>
            <w:tcBorders>
              <w:top w:val="nil"/>
              <w:left w:val="nil"/>
              <w:bottom w:val="nil"/>
              <w:right w:val="nil"/>
            </w:tcBorders>
            <w:noWrap/>
            <w:vAlign w:val="center"/>
            <w:hideMark/>
          </w:tcPr>
          <w:p w14:paraId="3E84ADCA" w14:textId="77777777" w:rsidR="00D4716E" w:rsidRPr="00D4716E" w:rsidRDefault="00D4716E" w:rsidP="00D4716E">
            <w:pPr>
              <w:spacing w:before="0" w:after="0" w:line="240" w:lineRule="auto"/>
              <w:rPr>
                <w:rFonts w:ascii="Times New Roman" w:eastAsia="Times New Roman" w:hAnsi="Times New Roman" w:cs="Times New Roman"/>
                <w:sz w:val="22"/>
                <w:szCs w:val="22"/>
              </w:rPr>
            </w:pPr>
            <w:r w:rsidRPr="00D4716E">
              <w:rPr>
                <w:rFonts w:ascii="Times New Roman" w:eastAsia="Times New Roman" w:hAnsi="Times New Roman" w:cs="Times New Roman"/>
                <w:sz w:val="22"/>
                <w:szCs w:val="22"/>
              </w:rPr>
              <w:t>3-iojo VSAFAS „Veiklos rezultatų ataskaita“</w:t>
            </w:r>
          </w:p>
        </w:tc>
      </w:tr>
      <w:tr w:rsidR="00D4716E" w:rsidRPr="00D4716E" w14:paraId="577610C3" w14:textId="77777777" w:rsidTr="00052814">
        <w:trPr>
          <w:trHeight w:val="315"/>
        </w:trPr>
        <w:tc>
          <w:tcPr>
            <w:tcW w:w="371" w:type="pct"/>
            <w:tcBorders>
              <w:top w:val="nil"/>
              <w:left w:val="nil"/>
              <w:bottom w:val="nil"/>
              <w:right w:val="nil"/>
            </w:tcBorders>
            <w:noWrap/>
            <w:vAlign w:val="center"/>
            <w:hideMark/>
          </w:tcPr>
          <w:p w14:paraId="7DBA0ED0" w14:textId="77777777" w:rsidR="00D4716E" w:rsidRPr="00D4716E" w:rsidRDefault="00D4716E" w:rsidP="00D4716E">
            <w:pPr>
              <w:spacing w:before="0" w:after="0" w:line="240" w:lineRule="auto"/>
              <w:rPr>
                <w:rFonts w:ascii="Times New Roman" w:eastAsia="Times New Roman" w:hAnsi="Times New Roman" w:cs="Times New Roman"/>
                <w:sz w:val="22"/>
                <w:szCs w:val="22"/>
              </w:rPr>
            </w:pPr>
          </w:p>
        </w:tc>
        <w:tc>
          <w:tcPr>
            <w:tcW w:w="382" w:type="pct"/>
            <w:tcBorders>
              <w:top w:val="nil"/>
              <w:left w:val="nil"/>
              <w:bottom w:val="nil"/>
              <w:right w:val="nil"/>
            </w:tcBorders>
            <w:noWrap/>
            <w:vAlign w:val="center"/>
            <w:hideMark/>
          </w:tcPr>
          <w:p w14:paraId="65D74FED" w14:textId="77777777" w:rsidR="00D4716E" w:rsidRPr="00D4716E" w:rsidRDefault="00D4716E" w:rsidP="00D4716E">
            <w:pPr>
              <w:spacing w:before="0" w:after="0" w:line="240" w:lineRule="auto"/>
              <w:rPr>
                <w:rFonts w:ascii="Times New Roman" w:eastAsia="Times New Roman" w:hAnsi="Times New Roman" w:cs="Times New Roman"/>
              </w:rPr>
            </w:pPr>
          </w:p>
        </w:tc>
        <w:tc>
          <w:tcPr>
            <w:tcW w:w="379" w:type="pct"/>
            <w:tcBorders>
              <w:top w:val="nil"/>
              <w:left w:val="nil"/>
              <w:bottom w:val="nil"/>
              <w:right w:val="nil"/>
            </w:tcBorders>
            <w:noWrap/>
            <w:vAlign w:val="center"/>
            <w:hideMark/>
          </w:tcPr>
          <w:p w14:paraId="10222C83" w14:textId="77777777" w:rsidR="00D4716E" w:rsidRPr="00D4716E" w:rsidRDefault="00D4716E" w:rsidP="00D4716E">
            <w:pPr>
              <w:spacing w:before="0" w:after="0" w:line="240" w:lineRule="auto"/>
              <w:rPr>
                <w:rFonts w:ascii="Times New Roman" w:eastAsia="Times New Roman" w:hAnsi="Times New Roman" w:cs="Times New Roman"/>
              </w:rPr>
            </w:pPr>
          </w:p>
        </w:tc>
        <w:tc>
          <w:tcPr>
            <w:tcW w:w="1332" w:type="pct"/>
            <w:tcBorders>
              <w:top w:val="nil"/>
              <w:left w:val="nil"/>
              <w:bottom w:val="nil"/>
              <w:right w:val="nil"/>
            </w:tcBorders>
            <w:noWrap/>
            <w:vAlign w:val="center"/>
            <w:hideMark/>
          </w:tcPr>
          <w:p w14:paraId="0A126945" w14:textId="77777777" w:rsidR="00D4716E" w:rsidRPr="00D4716E" w:rsidRDefault="00D4716E" w:rsidP="00D4716E">
            <w:pPr>
              <w:spacing w:before="0" w:after="0" w:line="240" w:lineRule="auto"/>
              <w:rPr>
                <w:rFonts w:ascii="Times New Roman" w:eastAsia="Times New Roman" w:hAnsi="Times New Roman" w:cs="Times New Roman"/>
              </w:rPr>
            </w:pPr>
          </w:p>
        </w:tc>
        <w:tc>
          <w:tcPr>
            <w:tcW w:w="627" w:type="pct"/>
            <w:tcBorders>
              <w:top w:val="nil"/>
              <w:left w:val="nil"/>
              <w:bottom w:val="nil"/>
              <w:right w:val="nil"/>
            </w:tcBorders>
            <w:noWrap/>
            <w:vAlign w:val="center"/>
            <w:hideMark/>
          </w:tcPr>
          <w:p w14:paraId="7F5D4112" w14:textId="77777777" w:rsidR="00D4716E" w:rsidRPr="00D4716E" w:rsidRDefault="00D4716E" w:rsidP="00D4716E">
            <w:pPr>
              <w:spacing w:before="0" w:after="0" w:line="240" w:lineRule="auto"/>
              <w:rPr>
                <w:rFonts w:ascii="Times New Roman" w:eastAsia="Times New Roman" w:hAnsi="Times New Roman" w:cs="Times New Roman"/>
                <w:sz w:val="22"/>
                <w:szCs w:val="22"/>
              </w:rPr>
            </w:pPr>
            <w:r w:rsidRPr="00D4716E">
              <w:rPr>
                <w:rFonts w:ascii="Times New Roman" w:eastAsia="Times New Roman" w:hAnsi="Times New Roman" w:cs="Times New Roman"/>
                <w:sz w:val="22"/>
                <w:szCs w:val="22"/>
              </w:rPr>
              <w:t>2 priedas</w:t>
            </w:r>
          </w:p>
        </w:tc>
        <w:tc>
          <w:tcPr>
            <w:tcW w:w="892" w:type="pct"/>
            <w:tcBorders>
              <w:top w:val="nil"/>
              <w:left w:val="nil"/>
              <w:bottom w:val="nil"/>
              <w:right w:val="nil"/>
            </w:tcBorders>
            <w:noWrap/>
            <w:vAlign w:val="center"/>
            <w:hideMark/>
          </w:tcPr>
          <w:p w14:paraId="37965AE8" w14:textId="77777777" w:rsidR="00D4716E" w:rsidRPr="00D4716E" w:rsidRDefault="00D4716E" w:rsidP="00D4716E">
            <w:pPr>
              <w:spacing w:before="0" w:after="0" w:line="240" w:lineRule="auto"/>
              <w:rPr>
                <w:rFonts w:ascii="Times New Roman" w:eastAsia="Times New Roman" w:hAnsi="Times New Roman" w:cs="Times New Roman"/>
                <w:sz w:val="22"/>
                <w:szCs w:val="22"/>
              </w:rPr>
            </w:pPr>
          </w:p>
        </w:tc>
        <w:tc>
          <w:tcPr>
            <w:tcW w:w="1017" w:type="pct"/>
            <w:tcBorders>
              <w:top w:val="nil"/>
              <w:left w:val="nil"/>
              <w:bottom w:val="nil"/>
              <w:right w:val="nil"/>
            </w:tcBorders>
            <w:noWrap/>
            <w:vAlign w:val="center"/>
            <w:hideMark/>
          </w:tcPr>
          <w:p w14:paraId="1E2A4A6E" w14:textId="77777777" w:rsidR="00D4716E" w:rsidRPr="00D4716E" w:rsidRDefault="00D4716E" w:rsidP="00D4716E">
            <w:pPr>
              <w:spacing w:before="0" w:after="0" w:line="240" w:lineRule="auto"/>
              <w:rPr>
                <w:rFonts w:ascii="Times New Roman" w:eastAsia="Times New Roman" w:hAnsi="Times New Roman" w:cs="Times New Roman"/>
              </w:rPr>
            </w:pPr>
          </w:p>
        </w:tc>
      </w:tr>
      <w:tr w:rsidR="00D4716E" w:rsidRPr="00D4716E" w14:paraId="594EFF0D" w14:textId="77777777" w:rsidTr="00052814">
        <w:trPr>
          <w:trHeight w:val="255"/>
        </w:trPr>
        <w:tc>
          <w:tcPr>
            <w:tcW w:w="371" w:type="pct"/>
            <w:tcBorders>
              <w:top w:val="nil"/>
              <w:left w:val="nil"/>
              <w:bottom w:val="nil"/>
              <w:right w:val="nil"/>
            </w:tcBorders>
            <w:noWrap/>
            <w:vAlign w:val="center"/>
            <w:hideMark/>
          </w:tcPr>
          <w:p w14:paraId="676DE885" w14:textId="77777777" w:rsidR="00D4716E" w:rsidRPr="00D4716E" w:rsidRDefault="00D4716E" w:rsidP="00D4716E">
            <w:pPr>
              <w:spacing w:before="0" w:after="0" w:line="240" w:lineRule="auto"/>
              <w:rPr>
                <w:rFonts w:ascii="Times New Roman" w:eastAsia="Times New Roman" w:hAnsi="Times New Roman" w:cs="Times New Roman"/>
              </w:rPr>
            </w:pPr>
          </w:p>
        </w:tc>
        <w:tc>
          <w:tcPr>
            <w:tcW w:w="382" w:type="pct"/>
            <w:tcBorders>
              <w:top w:val="nil"/>
              <w:left w:val="nil"/>
              <w:bottom w:val="nil"/>
              <w:right w:val="nil"/>
            </w:tcBorders>
            <w:noWrap/>
            <w:vAlign w:val="center"/>
            <w:hideMark/>
          </w:tcPr>
          <w:p w14:paraId="7E7E34CB" w14:textId="77777777" w:rsidR="00D4716E" w:rsidRPr="00D4716E" w:rsidRDefault="00D4716E" w:rsidP="00D4716E">
            <w:pPr>
              <w:spacing w:before="0" w:after="0" w:line="240" w:lineRule="auto"/>
              <w:rPr>
                <w:rFonts w:ascii="Times New Roman" w:eastAsia="Times New Roman" w:hAnsi="Times New Roman" w:cs="Times New Roman"/>
              </w:rPr>
            </w:pPr>
          </w:p>
        </w:tc>
        <w:tc>
          <w:tcPr>
            <w:tcW w:w="379" w:type="pct"/>
            <w:tcBorders>
              <w:top w:val="nil"/>
              <w:left w:val="nil"/>
              <w:bottom w:val="nil"/>
              <w:right w:val="nil"/>
            </w:tcBorders>
            <w:noWrap/>
            <w:vAlign w:val="center"/>
            <w:hideMark/>
          </w:tcPr>
          <w:p w14:paraId="4ABC40F6" w14:textId="77777777" w:rsidR="00D4716E" w:rsidRPr="00D4716E" w:rsidRDefault="00D4716E" w:rsidP="00D4716E">
            <w:pPr>
              <w:spacing w:before="0" w:after="0" w:line="240" w:lineRule="auto"/>
              <w:rPr>
                <w:rFonts w:ascii="Times New Roman" w:eastAsia="Times New Roman" w:hAnsi="Times New Roman" w:cs="Times New Roman"/>
              </w:rPr>
            </w:pPr>
          </w:p>
        </w:tc>
        <w:tc>
          <w:tcPr>
            <w:tcW w:w="1332" w:type="pct"/>
            <w:tcBorders>
              <w:top w:val="nil"/>
              <w:left w:val="nil"/>
              <w:bottom w:val="nil"/>
              <w:right w:val="nil"/>
            </w:tcBorders>
            <w:noWrap/>
            <w:vAlign w:val="center"/>
            <w:hideMark/>
          </w:tcPr>
          <w:p w14:paraId="331508E4" w14:textId="77777777" w:rsidR="00D4716E" w:rsidRPr="00D4716E" w:rsidRDefault="00D4716E" w:rsidP="00D4716E">
            <w:pPr>
              <w:spacing w:before="0" w:after="0" w:line="240" w:lineRule="auto"/>
              <w:rPr>
                <w:rFonts w:ascii="Times New Roman" w:eastAsia="Times New Roman" w:hAnsi="Times New Roman" w:cs="Times New Roman"/>
              </w:rPr>
            </w:pPr>
          </w:p>
        </w:tc>
        <w:tc>
          <w:tcPr>
            <w:tcW w:w="627" w:type="pct"/>
            <w:tcBorders>
              <w:top w:val="nil"/>
              <w:left w:val="nil"/>
              <w:bottom w:val="nil"/>
              <w:right w:val="nil"/>
            </w:tcBorders>
            <w:noWrap/>
            <w:vAlign w:val="center"/>
            <w:hideMark/>
          </w:tcPr>
          <w:p w14:paraId="4902DF68" w14:textId="77777777" w:rsidR="00D4716E" w:rsidRPr="00D4716E" w:rsidRDefault="00D4716E" w:rsidP="00D4716E">
            <w:pPr>
              <w:spacing w:before="0" w:after="0" w:line="240" w:lineRule="auto"/>
              <w:rPr>
                <w:rFonts w:ascii="Times New Roman" w:eastAsia="Times New Roman" w:hAnsi="Times New Roman" w:cs="Times New Roman"/>
              </w:rPr>
            </w:pPr>
          </w:p>
        </w:tc>
        <w:tc>
          <w:tcPr>
            <w:tcW w:w="892" w:type="pct"/>
            <w:tcBorders>
              <w:top w:val="nil"/>
              <w:left w:val="nil"/>
              <w:bottom w:val="nil"/>
              <w:right w:val="nil"/>
            </w:tcBorders>
            <w:noWrap/>
            <w:vAlign w:val="center"/>
            <w:hideMark/>
          </w:tcPr>
          <w:p w14:paraId="0E4164B0" w14:textId="77777777" w:rsidR="00D4716E" w:rsidRPr="00D4716E" w:rsidRDefault="00D4716E" w:rsidP="00D4716E">
            <w:pPr>
              <w:spacing w:before="0" w:after="0" w:line="240" w:lineRule="auto"/>
              <w:rPr>
                <w:rFonts w:ascii="Times New Roman" w:eastAsia="Times New Roman" w:hAnsi="Times New Roman" w:cs="Times New Roman"/>
              </w:rPr>
            </w:pPr>
          </w:p>
        </w:tc>
        <w:tc>
          <w:tcPr>
            <w:tcW w:w="1017" w:type="pct"/>
            <w:tcBorders>
              <w:top w:val="nil"/>
              <w:left w:val="nil"/>
              <w:bottom w:val="nil"/>
              <w:right w:val="nil"/>
            </w:tcBorders>
            <w:noWrap/>
            <w:vAlign w:val="center"/>
            <w:hideMark/>
          </w:tcPr>
          <w:p w14:paraId="7DC0677C" w14:textId="77777777" w:rsidR="00D4716E" w:rsidRPr="00D4716E" w:rsidRDefault="00D4716E" w:rsidP="00D4716E">
            <w:pPr>
              <w:spacing w:before="0" w:after="0" w:line="240" w:lineRule="auto"/>
              <w:rPr>
                <w:rFonts w:ascii="Times New Roman" w:eastAsia="Times New Roman" w:hAnsi="Times New Roman" w:cs="Times New Roman"/>
              </w:rPr>
            </w:pPr>
          </w:p>
        </w:tc>
      </w:tr>
      <w:tr w:rsidR="00D4716E" w:rsidRPr="00D4716E" w14:paraId="536740BE" w14:textId="77777777" w:rsidTr="00052814">
        <w:trPr>
          <w:trHeight w:val="315"/>
        </w:trPr>
        <w:tc>
          <w:tcPr>
            <w:tcW w:w="5000" w:type="pct"/>
            <w:gridSpan w:val="7"/>
            <w:tcBorders>
              <w:top w:val="nil"/>
              <w:left w:val="nil"/>
              <w:bottom w:val="nil"/>
              <w:right w:val="nil"/>
            </w:tcBorders>
            <w:noWrap/>
            <w:vAlign w:val="center"/>
            <w:hideMark/>
          </w:tcPr>
          <w:p w14:paraId="469B6B11" w14:textId="77777777" w:rsidR="00D4716E" w:rsidRPr="00D4716E" w:rsidRDefault="00D4716E" w:rsidP="00D4716E">
            <w:pPr>
              <w:spacing w:before="0" w:after="0" w:line="240" w:lineRule="auto"/>
              <w:jc w:val="center"/>
              <w:rPr>
                <w:rFonts w:ascii="Times New Roman" w:eastAsia="Times New Roman" w:hAnsi="Times New Roman" w:cs="Times New Roman"/>
                <w:b/>
                <w:bCs/>
                <w:sz w:val="24"/>
                <w:szCs w:val="24"/>
              </w:rPr>
            </w:pPr>
            <w:r w:rsidRPr="00D4716E">
              <w:rPr>
                <w:rFonts w:ascii="Times New Roman" w:eastAsia="Times New Roman" w:hAnsi="Times New Roman" w:cs="Times New Roman"/>
                <w:b/>
                <w:bCs/>
                <w:sz w:val="24"/>
                <w:szCs w:val="24"/>
              </w:rPr>
              <w:t>(Žemesniojo lygio viešojo sektoriaus subjektų, išskyrus mokesčių fondus ir išteklių fondus</w:t>
            </w:r>
          </w:p>
        </w:tc>
      </w:tr>
      <w:tr w:rsidR="00D4716E" w:rsidRPr="00D4716E" w14:paraId="142C1D40" w14:textId="77777777" w:rsidTr="00052814">
        <w:trPr>
          <w:trHeight w:val="315"/>
        </w:trPr>
        <w:tc>
          <w:tcPr>
            <w:tcW w:w="5000" w:type="pct"/>
            <w:gridSpan w:val="7"/>
            <w:tcBorders>
              <w:top w:val="nil"/>
              <w:left w:val="nil"/>
              <w:bottom w:val="nil"/>
              <w:right w:val="nil"/>
            </w:tcBorders>
            <w:noWrap/>
            <w:vAlign w:val="center"/>
            <w:hideMark/>
          </w:tcPr>
          <w:p w14:paraId="3B2BA37F" w14:textId="77777777" w:rsidR="00D4716E" w:rsidRPr="00D4716E" w:rsidRDefault="00D4716E" w:rsidP="00D4716E">
            <w:pPr>
              <w:spacing w:before="0" w:after="0" w:line="240" w:lineRule="auto"/>
              <w:jc w:val="center"/>
              <w:rPr>
                <w:rFonts w:ascii="Times New Roman" w:eastAsia="Times New Roman" w:hAnsi="Times New Roman" w:cs="Times New Roman"/>
                <w:b/>
                <w:bCs/>
                <w:color w:val="000000"/>
                <w:sz w:val="24"/>
                <w:szCs w:val="24"/>
              </w:rPr>
            </w:pPr>
            <w:r w:rsidRPr="00D4716E">
              <w:rPr>
                <w:rFonts w:ascii="Times New Roman" w:eastAsia="Times New Roman" w:hAnsi="Times New Roman" w:cs="Times New Roman"/>
                <w:b/>
                <w:bCs/>
                <w:color w:val="000000"/>
                <w:sz w:val="24"/>
                <w:szCs w:val="24"/>
              </w:rPr>
              <w:t>(įskaitant socialinės apsaugos fondus), veiklos rezultatų ataskaitos forma)</w:t>
            </w:r>
          </w:p>
        </w:tc>
      </w:tr>
      <w:tr w:rsidR="00D4716E" w:rsidRPr="00D4716E" w14:paraId="4D184EEE" w14:textId="77777777" w:rsidTr="00052814">
        <w:trPr>
          <w:trHeight w:val="315"/>
        </w:trPr>
        <w:tc>
          <w:tcPr>
            <w:tcW w:w="5000" w:type="pct"/>
            <w:gridSpan w:val="7"/>
            <w:tcBorders>
              <w:top w:val="nil"/>
              <w:left w:val="nil"/>
              <w:bottom w:val="single" w:sz="4" w:space="0" w:color="auto"/>
              <w:right w:val="nil"/>
            </w:tcBorders>
            <w:noWrap/>
            <w:vAlign w:val="center"/>
            <w:hideMark/>
          </w:tcPr>
          <w:p w14:paraId="7B6AD91E" w14:textId="77777777" w:rsidR="00D4716E" w:rsidRPr="00D4716E" w:rsidRDefault="00D4716E" w:rsidP="00D4716E">
            <w:pPr>
              <w:spacing w:before="0" w:after="0" w:line="240" w:lineRule="auto"/>
              <w:jc w:val="center"/>
              <w:rPr>
                <w:rFonts w:ascii="TimesNewRoman,Bold" w:eastAsia="Times New Roman" w:hAnsi="TimesNewRoman,Bold" w:cs="Arial"/>
                <w:sz w:val="24"/>
                <w:szCs w:val="24"/>
              </w:rPr>
            </w:pPr>
            <w:r w:rsidRPr="00D4716E">
              <w:rPr>
                <w:rFonts w:ascii="TimesNewRoman,Bold" w:eastAsia="Times New Roman" w:hAnsi="TimesNewRoman,Bold" w:cs="Arial"/>
                <w:sz w:val="24"/>
                <w:szCs w:val="24"/>
              </w:rPr>
              <w:t>KONTROLĖS IR AUDITO TARNYBA</w:t>
            </w:r>
          </w:p>
        </w:tc>
      </w:tr>
      <w:tr w:rsidR="00D4716E" w:rsidRPr="00D4716E" w14:paraId="5C76FC92" w14:textId="77777777" w:rsidTr="00052814">
        <w:trPr>
          <w:trHeight w:val="300"/>
        </w:trPr>
        <w:tc>
          <w:tcPr>
            <w:tcW w:w="5000" w:type="pct"/>
            <w:gridSpan w:val="7"/>
            <w:tcBorders>
              <w:top w:val="nil"/>
              <w:left w:val="nil"/>
              <w:bottom w:val="nil"/>
              <w:right w:val="nil"/>
            </w:tcBorders>
            <w:noWrap/>
            <w:vAlign w:val="center"/>
            <w:hideMark/>
          </w:tcPr>
          <w:p w14:paraId="3898E431"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r w:rsidRPr="00D4716E">
              <w:rPr>
                <w:rFonts w:ascii="TimesNewRoman,Bold" w:eastAsia="Times New Roman" w:hAnsi="TimesNewRoman,Bold" w:cs="Arial"/>
                <w:sz w:val="22"/>
                <w:szCs w:val="22"/>
              </w:rPr>
              <w:t>(viešojo sektoriaus subjekto arba viešojo sektoriaus subjektų grupės pavadinimas)</w:t>
            </w:r>
          </w:p>
        </w:tc>
      </w:tr>
      <w:tr w:rsidR="00D4716E" w:rsidRPr="00D4716E" w14:paraId="188601DF" w14:textId="77777777" w:rsidTr="00052814">
        <w:trPr>
          <w:trHeight w:val="285"/>
        </w:trPr>
        <w:tc>
          <w:tcPr>
            <w:tcW w:w="5000" w:type="pct"/>
            <w:gridSpan w:val="7"/>
            <w:tcBorders>
              <w:top w:val="nil"/>
              <w:left w:val="nil"/>
              <w:bottom w:val="nil"/>
              <w:right w:val="nil"/>
            </w:tcBorders>
            <w:vAlign w:val="center"/>
            <w:hideMark/>
          </w:tcPr>
          <w:p w14:paraId="5BC465E6"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Klaipėdos rajono savivaldybės administracija, 188773688, Klaipėdos g.2, 96130 Gargždai</w:t>
            </w:r>
          </w:p>
        </w:tc>
      </w:tr>
      <w:tr w:rsidR="00D4716E" w:rsidRPr="00D4716E" w14:paraId="453F19F1" w14:textId="77777777" w:rsidTr="00052814">
        <w:trPr>
          <w:trHeight w:val="300"/>
        </w:trPr>
        <w:tc>
          <w:tcPr>
            <w:tcW w:w="5000" w:type="pct"/>
            <w:gridSpan w:val="7"/>
            <w:tcBorders>
              <w:top w:val="nil"/>
              <w:left w:val="nil"/>
              <w:bottom w:val="nil"/>
              <w:right w:val="nil"/>
            </w:tcBorders>
            <w:noWrap/>
            <w:vAlign w:val="center"/>
            <w:hideMark/>
          </w:tcPr>
          <w:p w14:paraId="68028F44"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r w:rsidRPr="00D4716E">
              <w:rPr>
                <w:rFonts w:ascii="TimesNewRoman,Bold" w:eastAsia="Times New Roman" w:hAnsi="TimesNewRoman,Bold" w:cs="Arial"/>
                <w:sz w:val="22"/>
                <w:szCs w:val="22"/>
              </w:rPr>
              <w:t>(viešojo sektoriaus subjekto, parengusio veiklos rezultatų ataskaitą</w:t>
            </w:r>
          </w:p>
        </w:tc>
      </w:tr>
      <w:tr w:rsidR="00D4716E" w:rsidRPr="00D4716E" w14:paraId="596D0292" w14:textId="77777777" w:rsidTr="00052814">
        <w:trPr>
          <w:trHeight w:val="300"/>
        </w:trPr>
        <w:tc>
          <w:tcPr>
            <w:tcW w:w="5000" w:type="pct"/>
            <w:gridSpan w:val="7"/>
            <w:tcBorders>
              <w:top w:val="nil"/>
              <w:left w:val="nil"/>
              <w:bottom w:val="nil"/>
              <w:right w:val="nil"/>
            </w:tcBorders>
            <w:noWrap/>
            <w:vAlign w:val="center"/>
            <w:hideMark/>
          </w:tcPr>
          <w:p w14:paraId="20D2FE28"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r w:rsidRPr="00D4716E">
              <w:rPr>
                <w:rFonts w:ascii="TimesNewRoman,Bold" w:eastAsia="Times New Roman" w:hAnsi="TimesNewRoman,Bold" w:cs="Arial"/>
                <w:sz w:val="22"/>
                <w:szCs w:val="22"/>
              </w:rPr>
              <w:t>arba konsoliduotąją veiklos rezultatų ataskaitą,  kodas, adresas)</w:t>
            </w:r>
          </w:p>
        </w:tc>
      </w:tr>
      <w:tr w:rsidR="00D4716E" w:rsidRPr="00D4716E" w14:paraId="4FC31307" w14:textId="77777777" w:rsidTr="00052814">
        <w:trPr>
          <w:trHeight w:val="165"/>
        </w:trPr>
        <w:tc>
          <w:tcPr>
            <w:tcW w:w="5000" w:type="pct"/>
            <w:gridSpan w:val="7"/>
            <w:tcBorders>
              <w:top w:val="nil"/>
              <w:left w:val="nil"/>
              <w:bottom w:val="nil"/>
              <w:right w:val="nil"/>
            </w:tcBorders>
            <w:noWrap/>
            <w:vAlign w:val="center"/>
            <w:hideMark/>
          </w:tcPr>
          <w:p w14:paraId="4608842A"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p>
        </w:tc>
      </w:tr>
      <w:tr w:rsidR="00D4716E" w:rsidRPr="00D4716E" w14:paraId="51EA355C" w14:textId="77777777" w:rsidTr="00052814">
        <w:trPr>
          <w:trHeight w:val="300"/>
        </w:trPr>
        <w:tc>
          <w:tcPr>
            <w:tcW w:w="5000" w:type="pct"/>
            <w:gridSpan w:val="7"/>
            <w:tcBorders>
              <w:top w:val="nil"/>
              <w:left w:val="nil"/>
              <w:bottom w:val="nil"/>
              <w:right w:val="nil"/>
            </w:tcBorders>
            <w:noWrap/>
            <w:vAlign w:val="center"/>
            <w:hideMark/>
          </w:tcPr>
          <w:p w14:paraId="09BDD03C" w14:textId="77777777" w:rsidR="00D4716E" w:rsidRPr="00D4716E" w:rsidRDefault="00D4716E" w:rsidP="00D4716E">
            <w:pPr>
              <w:spacing w:before="0" w:after="0" w:line="240" w:lineRule="auto"/>
              <w:jc w:val="center"/>
              <w:rPr>
                <w:rFonts w:ascii="TimesNewRoman,Bold" w:eastAsia="Times New Roman" w:hAnsi="TimesNewRoman,Bold" w:cs="Arial"/>
                <w:b/>
                <w:bCs/>
                <w:sz w:val="22"/>
                <w:szCs w:val="22"/>
              </w:rPr>
            </w:pPr>
            <w:r w:rsidRPr="00D4716E">
              <w:rPr>
                <w:rFonts w:ascii="TimesNewRoman,Bold" w:eastAsia="Times New Roman" w:hAnsi="TimesNewRoman,Bold" w:cs="Arial"/>
                <w:b/>
                <w:bCs/>
                <w:sz w:val="22"/>
                <w:szCs w:val="22"/>
              </w:rPr>
              <w:t>VEIKLOS REZULTATŲ ATASKAITA</w:t>
            </w:r>
          </w:p>
        </w:tc>
      </w:tr>
      <w:tr w:rsidR="00D4716E" w:rsidRPr="00D4716E" w14:paraId="2C70B639" w14:textId="77777777" w:rsidTr="00052814">
        <w:trPr>
          <w:trHeight w:val="195"/>
        </w:trPr>
        <w:tc>
          <w:tcPr>
            <w:tcW w:w="5000" w:type="pct"/>
            <w:gridSpan w:val="7"/>
            <w:tcBorders>
              <w:top w:val="nil"/>
              <w:left w:val="nil"/>
              <w:bottom w:val="nil"/>
              <w:right w:val="nil"/>
            </w:tcBorders>
            <w:noWrap/>
            <w:vAlign w:val="center"/>
            <w:hideMark/>
          </w:tcPr>
          <w:p w14:paraId="210DE0AB" w14:textId="77777777" w:rsidR="00D4716E" w:rsidRPr="00D4716E" w:rsidRDefault="00D4716E" w:rsidP="00D4716E">
            <w:pPr>
              <w:spacing w:before="0" w:after="0" w:line="240" w:lineRule="auto"/>
              <w:jc w:val="center"/>
              <w:rPr>
                <w:rFonts w:ascii="TimesNewRoman,Bold" w:eastAsia="Times New Roman" w:hAnsi="TimesNewRoman,Bold" w:cs="Arial"/>
                <w:b/>
                <w:bCs/>
                <w:sz w:val="22"/>
                <w:szCs w:val="22"/>
              </w:rPr>
            </w:pPr>
          </w:p>
        </w:tc>
      </w:tr>
      <w:tr w:rsidR="00D4716E" w:rsidRPr="00D4716E" w14:paraId="7EB0FF2C" w14:textId="77777777" w:rsidTr="00052814">
        <w:trPr>
          <w:trHeight w:val="300"/>
        </w:trPr>
        <w:tc>
          <w:tcPr>
            <w:tcW w:w="5000" w:type="pct"/>
            <w:gridSpan w:val="7"/>
            <w:tcBorders>
              <w:top w:val="nil"/>
              <w:left w:val="nil"/>
              <w:bottom w:val="nil"/>
              <w:right w:val="nil"/>
            </w:tcBorders>
            <w:noWrap/>
            <w:vAlign w:val="center"/>
            <w:hideMark/>
          </w:tcPr>
          <w:p w14:paraId="7B0B61B9" w14:textId="77777777" w:rsidR="00D4716E" w:rsidRPr="00D4716E" w:rsidRDefault="00D4716E" w:rsidP="00D4716E">
            <w:pPr>
              <w:spacing w:before="0" w:after="0" w:line="240" w:lineRule="auto"/>
              <w:jc w:val="center"/>
              <w:rPr>
                <w:rFonts w:ascii="TimesNewRoman,Bold" w:eastAsia="Times New Roman" w:hAnsi="TimesNewRoman,Bold" w:cs="Arial"/>
                <w:b/>
                <w:bCs/>
                <w:sz w:val="22"/>
                <w:szCs w:val="22"/>
              </w:rPr>
            </w:pPr>
            <w:r w:rsidRPr="00D4716E">
              <w:rPr>
                <w:rFonts w:ascii="TimesNewRoman,Bold" w:eastAsia="Times New Roman" w:hAnsi="TimesNewRoman,Bold" w:cs="Arial"/>
                <w:b/>
                <w:bCs/>
                <w:sz w:val="22"/>
                <w:szCs w:val="22"/>
              </w:rPr>
              <w:t>PAGAL 2025 M. GRUODŽIO 31 D. DUOMENIS</w:t>
            </w:r>
          </w:p>
        </w:tc>
      </w:tr>
      <w:tr w:rsidR="00D4716E" w:rsidRPr="00D4716E" w14:paraId="4036EF99" w14:textId="77777777" w:rsidTr="00052814">
        <w:trPr>
          <w:trHeight w:val="300"/>
        </w:trPr>
        <w:tc>
          <w:tcPr>
            <w:tcW w:w="5000" w:type="pct"/>
            <w:gridSpan w:val="7"/>
            <w:tcBorders>
              <w:top w:val="nil"/>
              <w:left w:val="nil"/>
              <w:bottom w:val="nil"/>
              <w:right w:val="nil"/>
            </w:tcBorders>
            <w:noWrap/>
            <w:vAlign w:val="center"/>
            <w:hideMark/>
          </w:tcPr>
          <w:p w14:paraId="673A3CAF"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r w:rsidRPr="00D4716E">
              <w:rPr>
                <w:rFonts w:ascii="TimesNewRoman,Bold" w:eastAsia="Times New Roman" w:hAnsi="TimesNewRoman,Bold" w:cs="Arial"/>
                <w:sz w:val="22"/>
                <w:szCs w:val="22"/>
              </w:rPr>
              <w:t>_________________________Nr._____</w:t>
            </w:r>
          </w:p>
        </w:tc>
      </w:tr>
      <w:tr w:rsidR="00D4716E" w:rsidRPr="00D4716E" w14:paraId="115A917D" w14:textId="77777777" w:rsidTr="00052814">
        <w:trPr>
          <w:trHeight w:val="300"/>
        </w:trPr>
        <w:tc>
          <w:tcPr>
            <w:tcW w:w="5000" w:type="pct"/>
            <w:gridSpan w:val="7"/>
            <w:tcBorders>
              <w:top w:val="nil"/>
              <w:left w:val="nil"/>
              <w:bottom w:val="nil"/>
              <w:right w:val="nil"/>
            </w:tcBorders>
            <w:noWrap/>
            <w:vAlign w:val="center"/>
            <w:hideMark/>
          </w:tcPr>
          <w:p w14:paraId="16929B40" w14:textId="77777777" w:rsidR="00D4716E" w:rsidRPr="00D4716E" w:rsidRDefault="00D4716E" w:rsidP="00D4716E">
            <w:pPr>
              <w:spacing w:before="0" w:after="0" w:line="240" w:lineRule="auto"/>
              <w:jc w:val="center"/>
              <w:rPr>
                <w:rFonts w:ascii="TimesNewRoman,Bold" w:eastAsia="Times New Roman" w:hAnsi="TimesNewRoman,Bold" w:cs="Arial"/>
                <w:sz w:val="22"/>
                <w:szCs w:val="22"/>
              </w:rPr>
            </w:pPr>
            <w:r w:rsidRPr="00D4716E">
              <w:rPr>
                <w:rFonts w:ascii="TimesNewRoman,Bold" w:eastAsia="Times New Roman" w:hAnsi="TimesNewRoman,Bold" w:cs="Arial"/>
                <w:sz w:val="22"/>
                <w:szCs w:val="22"/>
              </w:rPr>
              <w:t>(data)</w:t>
            </w:r>
          </w:p>
        </w:tc>
      </w:tr>
      <w:tr w:rsidR="00D4716E" w:rsidRPr="00D4716E" w14:paraId="4AFA11F1" w14:textId="77777777" w:rsidTr="00052814">
        <w:trPr>
          <w:trHeight w:val="285"/>
        </w:trPr>
        <w:tc>
          <w:tcPr>
            <w:tcW w:w="5000" w:type="pct"/>
            <w:gridSpan w:val="7"/>
            <w:tcBorders>
              <w:top w:val="nil"/>
              <w:left w:val="nil"/>
              <w:bottom w:val="nil"/>
              <w:right w:val="nil"/>
            </w:tcBorders>
            <w:noWrap/>
            <w:vAlign w:val="center"/>
            <w:hideMark/>
          </w:tcPr>
          <w:p w14:paraId="5A8C1477" w14:textId="77777777" w:rsidR="00D4716E" w:rsidRPr="00D4716E" w:rsidRDefault="00D4716E" w:rsidP="00D4716E">
            <w:pPr>
              <w:spacing w:before="0" w:after="0" w:line="240" w:lineRule="auto"/>
              <w:jc w:val="right"/>
              <w:rPr>
                <w:rFonts w:ascii="TimesNewRoman,Bold" w:eastAsia="Times New Roman" w:hAnsi="TimesNewRoman,Bold" w:cs="Arial"/>
                <w:i/>
                <w:iCs/>
              </w:rPr>
            </w:pPr>
            <w:r w:rsidRPr="00D4716E">
              <w:rPr>
                <w:rFonts w:ascii="TimesNewRoman,Bold" w:eastAsia="Times New Roman" w:hAnsi="TimesNewRoman,Bold" w:cs="Arial"/>
                <w:i/>
                <w:iCs/>
              </w:rPr>
              <w:t>Pateikimo valiuta ir tikslumas: eurai</w:t>
            </w:r>
          </w:p>
        </w:tc>
      </w:tr>
      <w:tr w:rsidR="00D4716E" w:rsidRPr="00D4716E" w14:paraId="4CC5F4D8" w14:textId="77777777" w:rsidTr="00052814">
        <w:trPr>
          <w:trHeight w:val="1002"/>
        </w:trPr>
        <w:tc>
          <w:tcPr>
            <w:tcW w:w="371" w:type="pct"/>
            <w:tcBorders>
              <w:top w:val="single" w:sz="4" w:space="0" w:color="auto"/>
              <w:left w:val="single" w:sz="4" w:space="0" w:color="auto"/>
              <w:bottom w:val="single" w:sz="4" w:space="0" w:color="auto"/>
              <w:right w:val="single" w:sz="4" w:space="0" w:color="auto"/>
            </w:tcBorders>
            <w:vAlign w:val="center"/>
            <w:hideMark/>
          </w:tcPr>
          <w:p w14:paraId="768F15ED"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Eil. Nr.</w:t>
            </w:r>
          </w:p>
        </w:tc>
        <w:tc>
          <w:tcPr>
            <w:tcW w:w="2092" w:type="pct"/>
            <w:gridSpan w:val="3"/>
            <w:tcBorders>
              <w:top w:val="single" w:sz="4" w:space="0" w:color="auto"/>
              <w:left w:val="nil"/>
              <w:bottom w:val="single" w:sz="4" w:space="0" w:color="auto"/>
              <w:right w:val="single" w:sz="4" w:space="0" w:color="auto"/>
            </w:tcBorders>
            <w:vAlign w:val="center"/>
            <w:hideMark/>
          </w:tcPr>
          <w:p w14:paraId="6A491AF5"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Straipsniai</w:t>
            </w:r>
          </w:p>
        </w:tc>
        <w:tc>
          <w:tcPr>
            <w:tcW w:w="627" w:type="pct"/>
            <w:tcBorders>
              <w:top w:val="single" w:sz="4" w:space="0" w:color="auto"/>
              <w:left w:val="nil"/>
              <w:bottom w:val="single" w:sz="4" w:space="0" w:color="auto"/>
              <w:right w:val="single" w:sz="4" w:space="0" w:color="auto"/>
            </w:tcBorders>
            <w:vAlign w:val="center"/>
            <w:hideMark/>
          </w:tcPr>
          <w:p w14:paraId="119C1E92"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Pastabos Nr.</w:t>
            </w:r>
          </w:p>
        </w:tc>
        <w:tc>
          <w:tcPr>
            <w:tcW w:w="892" w:type="pct"/>
            <w:tcBorders>
              <w:top w:val="single" w:sz="4" w:space="0" w:color="auto"/>
              <w:left w:val="nil"/>
              <w:bottom w:val="single" w:sz="4" w:space="0" w:color="auto"/>
              <w:right w:val="single" w:sz="4" w:space="0" w:color="auto"/>
            </w:tcBorders>
            <w:vAlign w:val="center"/>
            <w:hideMark/>
          </w:tcPr>
          <w:p w14:paraId="2D4D7A4B"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Ataskaitinis laikotarpis</w:t>
            </w:r>
          </w:p>
        </w:tc>
        <w:tc>
          <w:tcPr>
            <w:tcW w:w="1017" w:type="pct"/>
            <w:tcBorders>
              <w:top w:val="single" w:sz="4" w:space="0" w:color="auto"/>
              <w:left w:val="nil"/>
              <w:bottom w:val="single" w:sz="4" w:space="0" w:color="auto"/>
              <w:right w:val="single" w:sz="4" w:space="0" w:color="auto"/>
            </w:tcBorders>
            <w:vAlign w:val="center"/>
            <w:hideMark/>
          </w:tcPr>
          <w:p w14:paraId="10594C04"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Praėjęs ataskaitinis laikotarpis</w:t>
            </w:r>
          </w:p>
        </w:tc>
      </w:tr>
      <w:tr w:rsidR="00D4716E" w:rsidRPr="00D4716E" w14:paraId="15F18020"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614ECF91"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A.</w:t>
            </w:r>
          </w:p>
        </w:tc>
        <w:tc>
          <w:tcPr>
            <w:tcW w:w="2092" w:type="pct"/>
            <w:gridSpan w:val="3"/>
            <w:tcBorders>
              <w:top w:val="single" w:sz="4" w:space="0" w:color="auto"/>
              <w:left w:val="nil"/>
              <w:bottom w:val="single" w:sz="4" w:space="0" w:color="auto"/>
              <w:right w:val="single" w:sz="4" w:space="0" w:color="auto"/>
            </w:tcBorders>
            <w:vAlign w:val="center"/>
            <w:hideMark/>
          </w:tcPr>
          <w:p w14:paraId="277DEA5C"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PAGRINDINĖS VEIKLOS PAJAMOS</w:t>
            </w:r>
          </w:p>
        </w:tc>
        <w:tc>
          <w:tcPr>
            <w:tcW w:w="627" w:type="pct"/>
            <w:tcBorders>
              <w:top w:val="nil"/>
              <w:left w:val="nil"/>
              <w:bottom w:val="single" w:sz="4" w:space="0" w:color="auto"/>
              <w:right w:val="single" w:sz="4" w:space="0" w:color="auto"/>
            </w:tcBorders>
            <w:noWrap/>
            <w:vAlign w:val="center"/>
            <w:hideMark/>
          </w:tcPr>
          <w:p w14:paraId="2494887E"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892" w:type="pct"/>
            <w:tcBorders>
              <w:top w:val="nil"/>
              <w:left w:val="nil"/>
              <w:bottom w:val="single" w:sz="4" w:space="0" w:color="auto"/>
              <w:right w:val="single" w:sz="4" w:space="0" w:color="auto"/>
            </w:tcBorders>
            <w:noWrap/>
            <w:vAlign w:val="center"/>
            <w:hideMark/>
          </w:tcPr>
          <w:p w14:paraId="7144FEAC"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156837,61</w:t>
            </w:r>
          </w:p>
        </w:tc>
        <w:tc>
          <w:tcPr>
            <w:tcW w:w="1017" w:type="pct"/>
            <w:tcBorders>
              <w:top w:val="nil"/>
              <w:left w:val="nil"/>
              <w:bottom w:val="single" w:sz="4" w:space="0" w:color="auto"/>
              <w:right w:val="single" w:sz="4" w:space="0" w:color="auto"/>
            </w:tcBorders>
            <w:noWrap/>
            <w:vAlign w:val="center"/>
            <w:hideMark/>
          </w:tcPr>
          <w:p w14:paraId="7EEAEF76"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161040,77</w:t>
            </w:r>
          </w:p>
        </w:tc>
      </w:tr>
      <w:tr w:rsidR="00D4716E" w:rsidRPr="00D4716E" w14:paraId="3DBC1AE5"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6CCD01A5"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w:t>
            </w:r>
          </w:p>
        </w:tc>
        <w:tc>
          <w:tcPr>
            <w:tcW w:w="2092" w:type="pct"/>
            <w:gridSpan w:val="3"/>
            <w:tcBorders>
              <w:top w:val="single" w:sz="4" w:space="0" w:color="auto"/>
              <w:left w:val="nil"/>
              <w:bottom w:val="single" w:sz="4" w:space="0" w:color="auto"/>
              <w:right w:val="single" w:sz="4" w:space="0" w:color="auto"/>
            </w:tcBorders>
            <w:vAlign w:val="center"/>
            <w:hideMark/>
          </w:tcPr>
          <w:p w14:paraId="0FC515B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FINANSAVIMO PAJAMOS</w:t>
            </w:r>
          </w:p>
        </w:tc>
        <w:tc>
          <w:tcPr>
            <w:tcW w:w="627" w:type="pct"/>
            <w:tcBorders>
              <w:top w:val="nil"/>
              <w:left w:val="nil"/>
              <w:bottom w:val="single" w:sz="4" w:space="0" w:color="auto"/>
              <w:right w:val="single" w:sz="4" w:space="0" w:color="auto"/>
            </w:tcBorders>
            <w:noWrap/>
            <w:vAlign w:val="center"/>
            <w:hideMark/>
          </w:tcPr>
          <w:p w14:paraId="16DF1A93"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nil"/>
              <w:left w:val="nil"/>
              <w:bottom w:val="single" w:sz="4" w:space="0" w:color="auto"/>
              <w:right w:val="single" w:sz="4" w:space="0" w:color="auto"/>
            </w:tcBorders>
            <w:noWrap/>
            <w:vAlign w:val="center"/>
            <w:hideMark/>
          </w:tcPr>
          <w:p w14:paraId="080B2E0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156837,61</w:t>
            </w:r>
          </w:p>
        </w:tc>
        <w:tc>
          <w:tcPr>
            <w:tcW w:w="1017" w:type="pct"/>
            <w:tcBorders>
              <w:top w:val="nil"/>
              <w:left w:val="nil"/>
              <w:bottom w:val="single" w:sz="4" w:space="0" w:color="auto"/>
              <w:right w:val="single" w:sz="4" w:space="0" w:color="auto"/>
            </w:tcBorders>
            <w:noWrap/>
            <w:vAlign w:val="center"/>
            <w:hideMark/>
          </w:tcPr>
          <w:p w14:paraId="2FF0A379"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161040,77</w:t>
            </w:r>
          </w:p>
        </w:tc>
      </w:tr>
      <w:tr w:rsidR="00D4716E" w:rsidRPr="00D4716E" w14:paraId="3832ED4D"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7460970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I.1.</w:t>
            </w:r>
          </w:p>
        </w:tc>
        <w:tc>
          <w:tcPr>
            <w:tcW w:w="2092" w:type="pct"/>
            <w:gridSpan w:val="3"/>
            <w:tcBorders>
              <w:top w:val="single" w:sz="4" w:space="0" w:color="auto"/>
              <w:left w:val="nil"/>
              <w:bottom w:val="single" w:sz="4" w:space="0" w:color="auto"/>
              <w:right w:val="single" w:sz="4" w:space="0" w:color="auto"/>
            </w:tcBorders>
            <w:vAlign w:val="center"/>
            <w:hideMark/>
          </w:tcPr>
          <w:p w14:paraId="388F17ED"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 xml:space="preserve">Iš valstybės biudžeto </w:t>
            </w:r>
          </w:p>
        </w:tc>
        <w:tc>
          <w:tcPr>
            <w:tcW w:w="627" w:type="pct"/>
            <w:tcBorders>
              <w:top w:val="nil"/>
              <w:left w:val="nil"/>
              <w:bottom w:val="single" w:sz="4" w:space="0" w:color="auto"/>
              <w:right w:val="single" w:sz="4" w:space="0" w:color="auto"/>
            </w:tcBorders>
            <w:noWrap/>
            <w:vAlign w:val="center"/>
            <w:hideMark/>
          </w:tcPr>
          <w:p w14:paraId="6495A90D"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nil"/>
              <w:left w:val="nil"/>
              <w:bottom w:val="nil"/>
              <w:right w:val="single" w:sz="4" w:space="0" w:color="auto"/>
            </w:tcBorders>
            <w:shd w:val="clear" w:color="000000" w:fill="FFFFFF"/>
            <w:noWrap/>
            <w:vAlign w:val="center"/>
            <w:hideMark/>
          </w:tcPr>
          <w:p w14:paraId="5C833C46"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nil"/>
              <w:right w:val="single" w:sz="4" w:space="0" w:color="auto"/>
            </w:tcBorders>
            <w:shd w:val="clear" w:color="000000" w:fill="FFFFFF"/>
            <w:noWrap/>
            <w:vAlign w:val="center"/>
            <w:hideMark/>
          </w:tcPr>
          <w:p w14:paraId="31AC407E"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552CD14"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14C6806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I.2.</w:t>
            </w:r>
          </w:p>
        </w:tc>
        <w:tc>
          <w:tcPr>
            <w:tcW w:w="2092" w:type="pct"/>
            <w:gridSpan w:val="3"/>
            <w:tcBorders>
              <w:top w:val="single" w:sz="4" w:space="0" w:color="auto"/>
              <w:left w:val="nil"/>
              <w:bottom w:val="single" w:sz="4" w:space="0" w:color="auto"/>
              <w:right w:val="single" w:sz="4" w:space="0" w:color="auto"/>
            </w:tcBorders>
            <w:vAlign w:val="center"/>
            <w:hideMark/>
          </w:tcPr>
          <w:p w14:paraId="1E390307"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 xml:space="preserve">Iš savivaldybių biudžetų </w:t>
            </w:r>
          </w:p>
        </w:tc>
        <w:tc>
          <w:tcPr>
            <w:tcW w:w="627" w:type="pct"/>
            <w:tcBorders>
              <w:top w:val="nil"/>
              <w:left w:val="nil"/>
              <w:bottom w:val="single" w:sz="4" w:space="0" w:color="auto"/>
              <w:right w:val="single" w:sz="4" w:space="0" w:color="auto"/>
            </w:tcBorders>
            <w:noWrap/>
            <w:vAlign w:val="center"/>
            <w:hideMark/>
          </w:tcPr>
          <w:p w14:paraId="0C35F6F1"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0D4F3566"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156837,61</w:t>
            </w:r>
          </w:p>
        </w:tc>
        <w:tc>
          <w:tcPr>
            <w:tcW w:w="1017" w:type="pct"/>
            <w:tcBorders>
              <w:top w:val="single" w:sz="4" w:space="0" w:color="auto"/>
              <w:left w:val="nil"/>
              <w:bottom w:val="nil"/>
              <w:right w:val="single" w:sz="4" w:space="0" w:color="auto"/>
            </w:tcBorders>
            <w:shd w:val="clear" w:color="000000" w:fill="FFFFFF"/>
            <w:noWrap/>
            <w:vAlign w:val="center"/>
            <w:hideMark/>
          </w:tcPr>
          <w:p w14:paraId="32C04639"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161040,77</w:t>
            </w:r>
          </w:p>
        </w:tc>
      </w:tr>
      <w:tr w:rsidR="00D4716E" w:rsidRPr="00D4716E" w14:paraId="65CC8CA4"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24923FF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I.3.</w:t>
            </w:r>
          </w:p>
        </w:tc>
        <w:tc>
          <w:tcPr>
            <w:tcW w:w="2092" w:type="pct"/>
            <w:gridSpan w:val="3"/>
            <w:tcBorders>
              <w:top w:val="single" w:sz="4" w:space="0" w:color="auto"/>
              <w:left w:val="nil"/>
              <w:bottom w:val="single" w:sz="4" w:space="0" w:color="auto"/>
              <w:right w:val="single" w:sz="4" w:space="0" w:color="auto"/>
            </w:tcBorders>
            <w:vAlign w:val="center"/>
            <w:hideMark/>
          </w:tcPr>
          <w:p w14:paraId="19AD06C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Iš ES, užsienio valstybių ir tarptautinių organizacijų lėšų</w:t>
            </w:r>
          </w:p>
        </w:tc>
        <w:tc>
          <w:tcPr>
            <w:tcW w:w="627" w:type="pct"/>
            <w:tcBorders>
              <w:top w:val="nil"/>
              <w:left w:val="nil"/>
              <w:bottom w:val="single" w:sz="4" w:space="0" w:color="auto"/>
              <w:right w:val="single" w:sz="4" w:space="0" w:color="auto"/>
            </w:tcBorders>
            <w:noWrap/>
            <w:vAlign w:val="center"/>
            <w:hideMark/>
          </w:tcPr>
          <w:p w14:paraId="1DE9D989"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F4B1D0F"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6FA69C7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03C8ADC6"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733C578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I.4.</w:t>
            </w:r>
          </w:p>
        </w:tc>
        <w:tc>
          <w:tcPr>
            <w:tcW w:w="2092" w:type="pct"/>
            <w:gridSpan w:val="3"/>
            <w:tcBorders>
              <w:top w:val="single" w:sz="4" w:space="0" w:color="auto"/>
              <w:left w:val="nil"/>
              <w:bottom w:val="single" w:sz="4" w:space="0" w:color="auto"/>
              <w:right w:val="single" w:sz="4" w:space="0" w:color="auto"/>
            </w:tcBorders>
            <w:vAlign w:val="center"/>
            <w:hideMark/>
          </w:tcPr>
          <w:p w14:paraId="6CF5C73A"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Iš kitų finansavimo šaltinių</w:t>
            </w:r>
          </w:p>
        </w:tc>
        <w:tc>
          <w:tcPr>
            <w:tcW w:w="627" w:type="pct"/>
            <w:tcBorders>
              <w:top w:val="nil"/>
              <w:left w:val="nil"/>
              <w:bottom w:val="single" w:sz="4" w:space="0" w:color="auto"/>
              <w:right w:val="single" w:sz="4" w:space="0" w:color="auto"/>
            </w:tcBorders>
            <w:noWrap/>
            <w:vAlign w:val="center"/>
            <w:hideMark/>
          </w:tcPr>
          <w:p w14:paraId="2BE8F47B"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2F7E8A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1BA42914"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79CBBAFD"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44BF3FAC"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w:t>
            </w:r>
          </w:p>
        </w:tc>
        <w:tc>
          <w:tcPr>
            <w:tcW w:w="2092" w:type="pct"/>
            <w:gridSpan w:val="3"/>
            <w:tcBorders>
              <w:top w:val="single" w:sz="4" w:space="0" w:color="auto"/>
              <w:left w:val="nil"/>
              <w:bottom w:val="single" w:sz="4" w:space="0" w:color="auto"/>
              <w:right w:val="single" w:sz="4" w:space="0" w:color="auto"/>
            </w:tcBorders>
            <w:vAlign w:val="center"/>
            <w:hideMark/>
          </w:tcPr>
          <w:p w14:paraId="77FA92E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MOKESČIŲ IR SOCIALINIŲ ĮMOKŲ PAJAMOS</w:t>
            </w:r>
          </w:p>
        </w:tc>
        <w:tc>
          <w:tcPr>
            <w:tcW w:w="627" w:type="pct"/>
            <w:tcBorders>
              <w:top w:val="nil"/>
              <w:left w:val="nil"/>
              <w:bottom w:val="single" w:sz="4" w:space="0" w:color="auto"/>
              <w:right w:val="single" w:sz="4" w:space="0" w:color="auto"/>
            </w:tcBorders>
            <w:noWrap/>
            <w:vAlign w:val="center"/>
            <w:hideMark/>
          </w:tcPr>
          <w:p w14:paraId="62E2BDEC"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single" w:sz="4" w:space="0" w:color="auto"/>
              <w:right w:val="single" w:sz="4" w:space="0" w:color="auto"/>
            </w:tcBorders>
            <w:noWrap/>
            <w:vAlign w:val="center"/>
            <w:hideMark/>
          </w:tcPr>
          <w:p w14:paraId="2F9CF973"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single" w:sz="4" w:space="0" w:color="auto"/>
              <w:right w:val="single" w:sz="4" w:space="0" w:color="auto"/>
            </w:tcBorders>
            <w:vAlign w:val="center"/>
            <w:hideMark/>
          </w:tcPr>
          <w:p w14:paraId="341A8E24"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35C524C2"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17D179CB"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III.</w:t>
            </w:r>
          </w:p>
        </w:tc>
        <w:tc>
          <w:tcPr>
            <w:tcW w:w="2092" w:type="pct"/>
            <w:gridSpan w:val="3"/>
            <w:tcBorders>
              <w:top w:val="single" w:sz="4" w:space="0" w:color="auto"/>
              <w:left w:val="nil"/>
              <w:bottom w:val="single" w:sz="4" w:space="0" w:color="auto"/>
              <w:right w:val="single" w:sz="4" w:space="0" w:color="auto"/>
            </w:tcBorders>
            <w:vAlign w:val="center"/>
            <w:hideMark/>
          </w:tcPr>
          <w:p w14:paraId="5A3A1A37"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 xml:space="preserve">PAGRINDINĖS VEIKLOS KITOS PAJAMOS </w:t>
            </w:r>
          </w:p>
        </w:tc>
        <w:tc>
          <w:tcPr>
            <w:tcW w:w="627" w:type="pct"/>
            <w:tcBorders>
              <w:top w:val="nil"/>
              <w:left w:val="nil"/>
              <w:bottom w:val="single" w:sz="4" w:space="0" w:color="auto"/>
              <w:right w:val="single" w:sz="4" w:space="0" w:color="auto"/>
            </w:tcBorders>
            <w:noWrap/>
            <w:vAlign w:val="center"/>
            <w:hideMark/>
          </w:tcPr>
          <w:p w14:paraId="020C9609"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nil"/>
              <w:left w:val="nil"/>
              <w:bottom w:val="single" w:sz="4" w:space="0" w:color="auto"/>
              <w:right w:val="single" w:sz="4" w:space="0" w:color="auto"/>
            </w:tcBorders>
            <w:noWrap/>
            <w:vAlign w:val="center"/>
            <w:hideMark/>
          </w:tcPr>
          <w:p w14:paraId="37E499E2"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single" w:sz="4" w:space="0" w:color="auto"/>
              <w:right w:val="single" w:sz="4" w:space="0" w:color="auto"/>
            </w:tcBorders>
            <w:noWrap/>
            <w:vAlign w:val="center"/>
            <w:hideMark/>
          </w:tcPr>
          <w:p w14:paraId="57F038F0"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A6DF121"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671FEA96"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III.1.</w:t>
            </w:r>
          </w:p>
        </w:tc>
        <w:tc>
          <w:tcPr>
            <w:tcW w:w="2092" w:type="pct"/>
            <w:gridSpan w:val="3"/>
            <w:tcBorders>
              <w:top w:val="single" w:sz="4" w:space="0" w:color="auto"/>
              <w:left w:val="nil"/>
              <w:bottom w:val="single" w:sz="4" w:space="0" w:color="auto"/>
              <w:right w:val="single" w:sz="4" w:space="0" w:color="auto"/>
            </w:tcBorders>
            <w:vAlign w:val="center"/>
            <w:hideMark/>
          </w:tcPr>
          <w:p w14:paraId="4E775A9A"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Pagrindinės veiklos kitos pajamos</w:t>
            </w:r>
          </w:p>
        </w:tc>
        <w:tc>
          <w:tcPr>
            <w:tcW w:w="627" w:type="pct"/>
            <w:tcBorders>
              <w:top w:val="nil"/>
              <w:left w:val="nil"/>
              <w:bottom w:val="single" w:sz="4" w:space="0" w:color="auto"/>
              <w:right w:val="single" w:sz="4" w:space="0" w:color="auto"/>
            </w:tcBorders>
            <w:noWrap/>
            <w:vAlign w:val="center"/>
            <w:hideMark/>
          </w:tcPr>
          <w:p w14:paraId="53DBA52E"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nil"/>
              <w:left w:val="nil"/>
              <w:bottom w:val="nil"/>
              <w:right w:val="single" w:sz="4" w:space="0" w:color="auto"/>
            </w:tcBorders>
            <w:shd w:val="clear" w:color="000000" w:fill="FFFFFF"/>
            <w:noWrap/>
            <w:vAlign w:val="center"/>
            <w:hideMark/>
          </w:tcPr>
          <w:p w14:paraId="2C5CAA62"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nil"/>
              <w:right w:val="single" w:sz="4" w:space="0" w:color="auto"/>
            </w:tcBorders>
            <w:shd w:val="clear" w:color="000000" w:fill="FFFFFF"/>
            <w:noWrap/>
            <w:vAlign w:val="center"/>
            <w:hideMark/>
          </w:tcPr>
          <w:p w14:paraId="7A012ED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26F340E"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06C8335E"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III.2.</w:t>
            </w:r>
          </w:p>
        </w:tc>
        <w:tc>
          <w:tcPr>
            <w:tcW w:w="2092" w:type="pct"/>
            <w:gridSpan w:val="3"/>
            <w:tcBorders>
              <w:top w:val="single" w:sz="4" w:space="0" w:color="auto"/>
              <w:left w:val="nil"/>
              <w:bottom w:val="single" w:sz="4" w:space="0" w:color="auto"/>
              <w:right w:val="single" w:sz="4" w:space="0" w:color="auto"/>
            </w:tcBorders>
            <w:vAlign w:val="center"/>
            <w:hideMark/>
          </w:tcPr>
          <w:p w14:paraId="49674F5A"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Pervestinų pagrindinės veiklos kitų pajamų suma</w:t>
            </w:r>
          </w:p>
        </w:tc>
        <w:tc>
          <w:tcPr>
            <w:tcW w:w="627" w:type="pct"/>
            <w:tcBorders>
              <w:top w:val="nil"/>
              <w:left w:val="nil"/>
              <w:bottom w:val="single" w:sz="4" w:space="0" w:color="auto"/>
              <w:right w:val="single" w:sz="4" w:space="0" w:color="auto"/>
            </w:tcBorders>
            <w:noWrap/>
            <w:vAlign w:val="center"/>
            <w:hideMark/>
          </w:tcPr>
          <w:p w14:paraId="1B5BFDFF"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332BF25C"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37FD7B4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C68BD40"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4F2CA7B8"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B.</w:t>
            </w:r>
          </w:p>
        </w:tc>
        <w:tc>
          <w:tcPr>
            <w:tcW w:w="2092" w:type="pct"/>
            <w:gridSpan w:val="3"/>
            <w:tcBorders>
              <w:top w:val="single" w:sz="4" w:space="0" w:color="auto"/>
              <w:left w:val="nil"/>
              <w:bottom w:val="single" w:sz="4" w:space="0" w:color="auto"/>
              <w:right w:val="single" w:sz="4" w:space="0" w:color="auto"/>
            </w:tcBorders>
            <w:vAlign w:val="center"/>
            <w:hideMark/>
          </w:tcPr>
          <w:p w14:paraId="7F2B253E"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PAGRINDINĖS VEIKLOS SĄNAUDOS</w:t>
            </w:r>
          </w:p>
        </w:tc>
        <w:tc>
          <w:tcPr>
            <w:tcW w:w="627" w:type="pct"/>
            <w:tcBorders>
              <w:top w:val="nil"/>
              <w:left w:val="nil"/>
              <w:bottom w:val="single" w:sz="4" w:space="0" w:color="auto"/>
              <w:right w:val="single" w:sz="4" w:space="0" w:color="auto"/>
            </w:tcBorders>
            <w:noWrap/>
            <w:vAlign w:val="center"/>
            <w:hideMark/>
          </w:tcPr>
          <w:p w14:paraId="3540AED7"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P22</w:t>
            </w:r>
          </w:p>
        </w:tc>
        <w:tc>
          <w:tcPr>
            <w:tcW w:w="892" w:type="pct"/>
            <w:tcBorders>
              <w:top w:val="single" w:sz="4" w:space="0" w:color="auto"/>
              <w:left w:val="nil"/>
              <w:bottom w:val="single" w:sz="4" w:space="0" w:color="auto"/>
              <w:right w:val="single" w:sz="4" w:space="0" w:color="auto"/>
            </w:tcBorders>
            <w:noWrap/>
            <w:vAlign w:val="center"/>
            <w:hideMark/>
          </w:tcPr>
          <w:p w14:paraId="0D803691"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156837,61</w:t>
            </w:r>
          </w:p>
        </w:tc>
        <w:tc>
          <w:tcPr>
            <w:tcW w:w="1017" w:type="pct"/>
            <w:tcBorders>
              <w:top w:val="single" w:sz="4" w:space="0" w:color="auto"/>
              <w:left w:val="nil"/>
              <w:bottom w:val="single" w:sz="4" w:space="0" w:color="auto"/>
              <w:right w:val="single" w:sz="4" w:space="0" w:color="auto"/>
            </w:tcBorders>
            <w:noWrap/>
            <w:vAlign w:val="center"/>
            <w:hideMark/>
          </w:tcPr>
          <w:p w14:paraId="0AB9FE98"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161040,77</w:t>
            </w:r>
          </w:p>
        </w:tc>
      </w:tr>
      <w:tr w:rsidR="00D4716E" w:rsidRPr="00D4716E" w14:paraId="68AA42B9"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7931044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w:t>
            </w:r>
          </w:p>
        </w:tc>
        <w:tc>
          <w:tcPr>
            <w:tcW w:w="2092" w:type="pct"/>
            <w:gridSpan w:val="3"/>
            <w:tcBorders>
              <w:top w:val="single" w:sz="4" w:space="0" w:color="auto"/>
              <w:left w:val="nil"/>
              <w:bottom w:val="single" w:sz="4" w:space="0" w:color="auto"/>
              <w:right w:val="single" w:sz="4" w:space="0" w:color="auto"/>
            </w:tcBorders>
            <w:vAlign w:val="center"/>
            <w:hideMark/>
          </w:tcPr>
          <w:p w14:paraId="687E3BA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DARBO UŽMOKESČIO IR SOCIALINIO DRAUDIMO</w:t>
            </w:r>
          </w:p>
        </w:tc>
        <w:tc>
          <w:tcPr>
            <w:tcW w:w="627" w:type="pct"/>
            <w:tcBorders>
              <w:top w:val="nil"/>
              <w:left w:val="nil"/>
              <w:bottom w:val="single" w:sz="4" w:space="0" w:color="auto"/>
              <w:right w:val="single" w:sz="4" w:space="0" w:color="auto"/>
            </w:tcBorders>
            <w:noWrap/>
            <w:vAlign w:val="center"/>
            <w:hideMark/>
          </w:tcPr>
          <w:p w14:paraId="4DC3A5D3"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nil"/>
              <w:left w:val="nil"/>
              <w:bottom w:val="nil"/>
              <w:right w:val="single" w:sz="4" w:space="0" w:color="auto"/>
            </w:tcBorders>
            <w:shd w:val="clear" w:color="000000" w:fill="FFFFFF"/>
            <w:noWrap/>
            <w:vAlign w:val="center"/>
            <w:hideMark/>
          </w:tcPr>
          <w:p w14:paraId="65BD6AEA"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151286,82</w:t>
            </w:r>
          </w:p>
        </w:tc>
        <w:tc>
          <w:tcPr>
            <w:tcW w:w="1017" w:type="pct"/>
            <w:tcBorders>
              <w:top w:val="nil"/>
              <w:left w:val="nil"/>
              <w:bottom w:val="nil"/>
              <w:right w:val="single" w:sz="4" w:space="0" w:color="auto"/>
            </w:tcBorders>
            <w:shd w:val="clear" w:color="000000" w:fill="FFFFFF"/>
            <w:noWrap/>
            <w:vAlign w:val="center"/>
            <w:hideMark/>
          </w:tcPr>
          <w:p w14:paraId="2EBB75FD"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156837,98</w:t>
            </w:r>
          </w:p>
        </w:tc>
      </w:tr>
      <w:tr w:rsidR="00D4716E" w:rsidRPr="00D4716E" w14:paraId="78DF7AD2"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66CEAEE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w:t>
            </w:r>
          </w:p>
        </w:tc>
        <w:tc>
          <w:tcPr>
            <w:tcW w:w="2092" w:type="pct"/>
            <w:gridSpan w:val="3"/>
            <w:tcBorders>
              <w:top w:val="single" w:sz="4" w:space="0" w:color="auto"/>
              <w:left w:val="nil"/>
              <w:bottom w:val="single" w:sz="4" w:space="0" w:color="auto"/>
              <w:right w:val="single" w:sz="4" w:space="0" w:color="auto"/>
            </w:tcBorders>
            <w:vAlign w:val="center"/>
            <w:hideMark/>
          </w:tcPr>
          <w:p w14:paraId="22191C94"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NUSIDĖVĖJIMO IR AMORTIZACIJOS</w:t>
            </w:r>
          </w:p>
        </w:tc>
        <w:tc>
          <w:tcPr>
            <w:tcW w:w="627" w:type="pct"/>
            <w:tcBorders>
              <w:top w:val="nil"/>
              <w:left w:val="nil"/>
              <w:bottom w:val="single" w:sz="4" w:space="0" w:color="auto"/>
              <w:right w:val="single" w:sz="4" w:space="0" w:color="auto"/>
            </w:tcBorders>
            <w:noWrap/>
            <w:vAlign w:val="center"/>
            <w:hideMark/>
          </w:tcPr>
          <w:p w14:paraId="386A1DE0"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5A08F87C"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1208,97</w:t>
            </w:r>
          </w:p>
        </w:tc>
        <w:tc>
          <w:tcPr>
            <w:tcW w:w="1017" w:type="pct"/>
            <w:tcBorders>
              <w:top w:val="single" w:sz="4" w:space="0" w:color="auto"/>
              <w:left w:val="nil"/>
              <w:bottom w:val="nil"/>
              <w:right w:val="single" w:sz="4" w:space="0" w:color="auto"/>
            </w:tcBorders>
            <w:shd w:val="clear" w:color="000000" w:fill="FFFFFF"/>
            <w:noWrap/>
            <w:vAlign w:val="center"/>
            <w:hideMark/>
          </w:tcPr>
          <w:p w14:paraId="25318C48"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787,44</w:t>
            </w:r>
          </w:p>
        </w:tc>
      </w:tr>
      <w:tr w:rsidR="00D4716E" w:rsidRPr="00D4716E" w14:paraId="2134ED53"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3077D43C"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III.</w:t>
            </w:r>
          </w:p>
        </w:tc>
        <w:tc>
          <w:tcPr>
            <w:tcW w:w="2092" w:type="pct"/>
            <w:gridSpan w:val="3"/>
            <w:tcBorders>
              <w:top w:val="single" w:sz="4" w:space="0" w:color="auto"/>
              <w:left w:val="nil"/>
              <w:bottom w:val="single" w:sz="4" w:space="0" w:color="auto"/>
              <w:right w:val="single" w:sz="4" w:space="0" w:color="auto"/>
            </w:tcBorders>
            <w:vAlign w:val="center"/>
            <w:hideMark/>
          </w:tcPr>
          <w:p w14:paraId="0015C4B6"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KOMUNALINIŲ PASLAUGŲ IR RYŠIŲ</w:t>
            </w:r>
          </w:p>
        </w:tc>
        <w:tc>
          <w:tcPr>
            <w:tcW w:w="627" w:type="pct"/>
            <w:tcBorders>
              <w:top w:val="nil"/>
              <w:left w:val="nil"/>
              <w:bottom w:val="single" w:sz="4" w:space="0" w:color="auto"/>
              <w:right w:val="single" w:sz="4" w:space="0" w:color="auto"/>
            </w:tcBorders>
            <w:noWrap/>
            <w:vAlign w:val="center"/>
            <w:hideMark/>
          </w:tcPr>
          <w:p w14:paraId="5E283575"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4797C450"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24530D60"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4A2A5D2"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06814DA4"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IV.</w:t>
            </w:r>
          </w:p>
        </w:tc>
        <w:tc>
          <w:tcPr>
            <w:tcW w:w="2092" w:type="pct"/>
            <w:gridSpan w:val="3"/>
            <w:tcBorders>
              <w:top w:val="single" w:sz="4" w:space="0" w:color="auto"/>
              <w:left w:val="nil"/>
              <w:bottom w:val="single" w:sz="4" w:space="0" w:color="auto"/>
              <w:right w:val="single" w:sz="4" w:space="0" w:color="auto"/>
            </w:tcBorders>
            <w:vAlign w:val="center"/>
            <w:hideMark/>
          </w:tcPr>
          <w:p w14:paraId="298C40CE"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KOMANDIRUOČIŲ</w:t>
            </w:r>
          </w:p>
        </w:tc>
        <w:tc>
          <w:tcPr>
            <w:tcW w:w="627" w:type="pct"/>
            <w:tcBorders>
              <w:top w:val="nil"/>
              <w:left w:val="nil"/>
              <w:bottom w:val="single" w:sz="4" w:space="0" w:color="auto"/>
              <w:right w:val="single" w:sz="4" w:space="0" w:color="auto"/>
            </w:tcBorders>
            <w:noWrap/>
            <w:vAlign w:val="center"/>
            <w:hideMark/>
          </w:tcPr>
          <w:p w14:paraId="049EE978"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5F6F50C5"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224,78</w:t>
            </w:r>
          </w:p>
        </w:tc>
        <w:tc>
          <w:tcPr>
            <w:tcW w:w="1017" w:type="pct"/>
            <w:tcBorders>
              <w:top w:val="single" w:sz="4" w:space="0" w:color="auto"/>
              <w:left w:val="nil"/>
              <w:bottom w:val="nil"/>
              <w:right w:val="single" w:sz="4" w:space="0" w:color="auto"/>
            </w:tcBorders>
            <w:shd w:val="clear" w:color="000000" w:fill="FFFFFF"/>
            <w:noWrap/>
            <w:vAlign w:val="center"/>
            <w:hideMark/>
          </w:tcPr>
          <w:p w14:paraId="4C7A8DE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350,78</w:t>
            </w:r>
          </w:p>
        </w:tc>
      </w:tr>
      <w:tr w:rsidR="00D4716E" w:rsidRPr="00D4716E" w14:paraId="76D5286B"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3EC0270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V.</w:t>
            </w:r>
          </w:p>
        </w:tc>
        <w:tc>
          <w:tcPr>
            <w:tcW w:w="2092" w:type="pct"/>
            <w:gridSpan w:val="3"/>
            <w:tcBorders>
              <w:top w:val="single" w:sz="4" w:space="0" w:color="auto"/>
              <w:left w:val="nil"/>
              <w:bottom w:val="single" w:sz="4" w:space="0" w:color="auto"/>
              <w:right w:val="single" w:sz="4" w:space="0" w:color="auto"/>
            </w:tcBorders>
            <w:vAlign w:val="center"/>
            <w:hideMark/>
          </w:tcPr>
          <w:p w14:paraId="6CA62B2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TRANSPORTO</w:t>
            </w:r>
          </w:p>
        </w:tc>
        <w:tc>
          <w:tcPr>
            <w:tcW w:w="627" w:type="pct"/>
            <w:tcBorders>
              <w:top w:val="nil"/>
              <w:left w:val="nil"/>
              <w:bottom w:val="single" w:sz="4" w:space="0" w:color="auto"/>
              <w:right w:val="single" w:sz="4" w:space="0" w:color="auto"/>
            </w:tcBorders>
            <w:noWrap/>
            <w:vAlign w:val="center"/>
            <w:hideMark/>
          </w:tcPr>
          <w:p w14:paraId="3DD281C9"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4FC9D75B"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0D57A803"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4D29D7BD"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6A7C8CF3"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VI.</w:t>
            </w:r>
          </w:p>
        </w:tc>
        <w:tc>
          <w:tcPr>
            <w:tcW w:w="2092" w:type="pct"/>
            <w:gridSpan w:val="3"/>
            <w:tcBorders>
              <w:top w:val="single" w:sz="4" w:space="0" w:color="auto"/>
              <w:left w:val="nil"/>
              <w:bottom w:val="single" w:sz="4" w:space="0" w:color="auto"/>
              <w:right w:val="single" w:sz="4" w:space="0" w:color="auto"/>
            </w:tcBorders>
            <w:vAlign w:val="center"/>
            <w:hideMark/>
          </w:tcPr>
          <w:p w14:paraId="47383EB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KVALIFIKACIJOS KĖLIMO</w:t>
            </w:r>
          </w:p>
        </w:tc>
        <w:tc>
          <w:tcPr>
            <w:tcW w:w="627" w:type="pct"/>
            <w:tcBorders>
              <w:top w:val="nil"/>
              <w:left w:val="nil"/>
              <w:bottom w:val="single" w:sz="4" w:space="0" w:color="auto"/>
              <w:right w:val="single" w:sz="4" w:space="0" w:color="auto"/>
            </w:tcBorders>
            <w:noWrap/>
            <w:vAlign w:val="center"/>
            <w:hideMark/>
          </w:tcPr>
          <w:p w14:paraId="53C9BBCE"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7D36ADD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1190,00</w:t>
            </w:r>
          </w:p>
        </w:tc>
        <w:tc>
          <w:tcPr>
            <w:tcW w:w="1017" w:type="pct"/>
            <w:tcBorders>
              <w:top w:val="single" w:sz="4" w:space="0" w:color="auto"/>
              <w:left w:val="nil"/>
              <w:bottom w:val="nil"/>
              <w:right w:val="single" w:sz="4" w:space="0" w:color="auto"/>
            </w:tcBorders>
            <w:shd w:val="clear" w:color="000000" w:fill="FFFFFF"/>
            <w:noWrap/>
            <w:vAlign w:val="center"/>
            <w:hideMark/>
          </w:tcPr>
          <w:p w14:paraId="35B71EEA"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1841,00</w:t>
            </w:r>
          </w:p>
        </w:tc>
      </w:tr>
      <w:tr w:rsidR="00D4716E" w:rsidRPr="00D4716E" w14:paraId="56CAD726"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59465A9B"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VII.</w:t>
            </w:r>
          </w:p>
        </w:tc>
        <w:tc>
          <w:tcPr>
            <w:tcW w:w="2092" w:type="pct"/>
            <w:gridSpan w:val="3"/>
            <w:tcBorders>
              <w:top w:val="single" w:sz="4" w:space="0" w:color="auto"/>
              <w:left w:val="nil"/>
              <w:bottom w:val="single" w:sz="4" w:space="0" w:color="auto"/>
              <w:right w:val="single" w:sz="4" w:space="0" w:color="auto"/>
            </w:tcBorders>
            <w:vAlign w:val="center"/>
            <w:hideMark/>
          </w:tcPr>
          <w:p w14:paraId="7B0ECA31"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PAPRASTOJO REMONTO IR EKSPLOATAVIMO</w:t>
            </w:r>
          </w:p>
        </w:tc>
        <w:tc>
          <w:tcPr>
            <w:tcW w:w="627" w:type="pct"/>
            <w:tcBorders>
              <w:top w:val="nil"/>
              <w:left w:val="nil"/>
              <w:bottom w:val="single" w:sz="4" w:space="0" w:color="auto"/>
              <w:right w:val="single" w:sz="4" w:space="0" w:color="auto"/>
            </w:tcBorders>
            <w:noWrap/>
            <w:vAlign w:val="center"/>
            <w:hideMark/>
          </w:tcPr>
          <w:p w14:paraId="016FAA7F"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33EC84CE"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13AFB54C"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3C8600FE"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3EACA74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VIII.</w:t>
            </w:r>
          </w:p>
        </w:tc>
        <w:tc>
          <w:tcPr>
            <w:tcW w:w="2092" w:type="pct"/>
            <w:gridSpan w:val="3"/>
            <w:tcBorders>
              <w:top w:val="single" w:sz="4" w:space="0" w:color="auto"/>
              <w:left w:val="nil"/>
              <w:bottom w:val="single" w:sz="4" w:space="0" w:color="auto"/>
              <w:right w:val="single" w:sz="4" w:space="0" w:color="auto"/>
            </w:tcBorders>
            <w:vAlign w:val="center"/>
            <w:hideMark/>
          </w:tcPr>
          <w:p w14:paraId="009A487B"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NUVERTĖJIMO IR NURAŠYTŲ SUMŲ</w:t>
            </w:r>
          </w:p>
        </w:tc>
        <w:tc>
          <w:tcPr>
            <w:tcW w:w="627" w:type="pct"/>
            <w:tcBorders>
              <w:top w:val="nil"/>
              <w:left w:val="nil"/>
              <w:bottom w:val="single" w:sz="4" w:space="0" w:color="auto"/>
              <w:right w:val="single" w:sz="4" w:space="0" w:color="auto"/>
            </w:tcBorders>
            <w:noWrap/>
            <w:vAlign w:val="center"/>
            <w:hideMark/>
          </w:tcPr>
          <w:p w14:paraId="39DB4990"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CA1D99B"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5825C86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40CF9238"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7BE0E77D"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IX.</w:t>
            </w:r>
          </w:p>
        </w:tc>
        <w:tc>
          <w:tcPr>
            <w:tcW w:w="2092" w:type="pct"/>
            <w:gridSpan w:val="3"/>
            <w:tcBorders>
              <w:top w:val="single" w:sz="4" w:space="0" w:color="auto"/>
              <w:left w:val="nil"/>
              <w:bottom w:val="single" w:sz="4" w:space="0" w:color="auto"/>
              <w:right w:val="single" w:sz="4" w:space="0" w:color="auto"/>
            </w:tcBorders>
            <w:vAlign w:val="center"/>
            <w:hideMark/>
          </w:tcPr>
          <w:p w14:paraId="7E1D90BB"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SUNAUDOTŲ IR PARDUOTŲ ATSARGŲ SAVIKAINA</w:t>
            </w:r>
          </w:p>
        </w:tc>
        <w:tc>
          <w:tcPr>
            <w:tcW w:w="627" w:type="pct"/>
            <w:tcBorders>
              <w:top w:val="nil"/>
              <w:left w:val="nil"/>
              <w:bottom w:val="single" w:sz="4" w:space="0" w:color="auto"/>
              <w:right w:val="single" w:sz="4" w:space="0" w:color="auto"/>
            </w:tcBorders>
            <w:noWrap/>
            <w:vAlign w:val="center"/>
            <w:hideMark/>
          </w:tcPr>
          <w:p w14:paraId="4F464C8B"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56F35F04"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506,04</w:t>
            </w:r>
          </w:p>
        </w:tc>
        <w:tc>
          <w:tcPr>
            <w:tcW w:w="1017" w:type="pct"/>
            <w:tcBorders>
              <w:top w:val="single" w:sz="4" w:space="0" w:color="auto"/>
              <w:left w:val="nil"/>
              <w:bottom w:val="nil"/>
              <w:right w:val="single" w:sz="4" w:space="0" w:color="auto"/>
            </w:tcBorders>
            <w:shd w:val="clear" w:color="000000" w:fill="FFFFFF"/>
            <w:noWrap/>
            <w:vAlign w:val="center"/>
            <w:hideMark/>
          </w:tcPr>
          <w:p w14:paraId="5190F338"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888,77</w:t>
            </w:r>
          </w:p>
        </w:tc>
      </w:tr>
      <w:tr w:rsidR="00D4716E" w:rsidRPr="00D4716E" w14:paraId="6D24E4A7" w14:textId="77777777" w:rsidTr="00052814">
        <w:trPr>
          <w:trHeight w:val="315"/>
        </w:trPr>
        <w:tc>
          <w:tcPr>
            <w:tcW w:w="371" w:type="pct"/>
            <w:tcBorders>
              <w:top w:val="nil"/>
              <w:left w:val="single" w:sz="4" w:space="0" w:color="auto"/>
              <w:bottom w:val="single" w:sz="4" w:space="0" w:color="auto"/>
              <w:right w:val="single" w:sz="4" w:space="0" w:color="auto"/>
            </w:tcBorders>
            <w:vAlign w:val="center"/>
            <w:hideMark/>
          </w:tcPr>
          <w:p w14:paraId="7629573E"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X.</w:t>
            </w:r>
          </w:p>
        </w:tc>
        <w:tc>
          <w:tcPr>
            <w:tcW w:w="2092" w:type="pct"/>
            <w:gridSpan w:val="3"/>
            <w:tcBorders>
              <w:top w:val="single" w:sz="4" w:space="0" w:color="auto"/>
              <w:left w:val="nil"/>
              <w:bottom w:val="single" w:sz="4" w:space="0" w:color="auto"/>
              <w:right w:val="single" w:sz="4" w:space="0" w:color="auto"/>
            </w:tcBorders>
            <w:vAlign w:val="center"/>
            <w:hideMark/>
          </w:tcPr>
          <w:p w14:paraId="2B04CAC1"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SOCIALINIŲ IŠMOKŲ</w:t>
            </w:r>
          </w:p>
        </w:tc>
        <w:tc>
          <w:tcPr>
            <w:tcW w:w="627" w:type="pct"/>
            <w:tcBorders>
              <w:top w:val="nil"/>
              <w:left w:val="nil"/>
              <w:bottom w:val="single" w:sz="4" w:space="0" w:color="auto"/>
              <w:right w:val="single" w:sz="4" w:space="0" w:color="auto"/>
            </w:tcBorders>
            <w:noWrap/>
            <w:vAlign w:val="center"/>
            <w:hideMark/>
          </w:tcPr>
          <w:p w14:paraId="71E310DF"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F0B3525"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5C02A94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248BE59B" w14:textId="77777777" w:rsidTr="00052814">
        <w:trPr>
          <w:trHeight w:val="315"/>
        </w:trPr>
        <w:tc>
          <w:tcPr>
            <w:tcW w:w="371" w:type="pct"/>
            <w:tcBorders>
              <w:top w:val="nil"/>
              <w:left w:val="single" w:sz="4" w:space="0" w:color="auto"/>
              <w:bottom w:val="single" w:sz="4" w:space="0" w:color="auto"/>
              <w:right w:val="single" w:sz="4" w:space="0" w:color="auto"/>
            </w:tcBorders>
            <w:vAlign w:val="center"/>
            <w:hideMark/>
          </w:tcPr>
          <w:p w14:paraId="3B64CF08"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XI.</w:t>
            </w:r>
          </w:p>
        </w:tc>
        <w:tc>
          <w:tcPr>
            <w:tcW w:w="2092" w:type="pct"/>
            <w:gridSpan w:val="3"/>
            <w:tcBorders>
              <w:top w:val="single" w:sz="4" w:space="0" w:color="auto"/>
              <w:left w:val="nil"/>
              <w:bottom w:val="single" w:sz="4" w:space="0" w:color="auto"/>
              <w:right w:val="single" w:sz="4" w:space="0" w:color="auto"/>
            </w:tcBorders>
            <w:vAlign w:val="center"/>
            <w:hideMark/>
          </w:tcPr>
          <w:p w14:paraId="25674332"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NUOMOS</w:t>
            </w:r>
          </w:p>
        </w:tc>
        <w:tc>
          <w:tcPr>
            <w:tcW w:w="627" w:type="pct"/>
            <w:tcBorders>
              <w:top w:val="nil"/>
              <w:left w:val="nil"/>
              <w:bottom w:val="single" w:sz="4" w:space="0" w:color="auto"/>
              <w:right w:val="single" w:sz="4" w:space="0" w:color="auto"/>
            </w:tcBorders>
            <w:noWrap/>
            <w:vAlign w:val="center"/>
            <w:hideMark/>
          </w:tcPr>
          <w:p w14:paraId="05898E1D"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091DA3D0"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51221BA8"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2320BB76"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25F44287"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XII.</w:t>
            </w:r>
          </w:p>
        </w:tc>
        <w:tc>
          <w:tcPr>
            <w:tcW w:w="2092" w:type="pct"/>
            <w:gridSpan w:val="3"/>
            <w:tcBorders>
              <w:top w:val="single" w:sz="4" w:space="0" w:color="auto"/>
              <w:left w:val="nil"/>
              <w:bottom w:val="single" w:sz="4" w:space="0" w:color="auto"/>
              <w:right w:val="single" w:sz="4" w:space="0" w:color="auto"/>
            </w:tcBorders>
            <w:vAlign w:val="center"/>
            <w:hideMark/>
          </w:tcPr>
          <w:p w14:paraId="26A8F901"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FINANSAVIMO</w:t>
            </w:r>
          </w:p>
        </w:tc>
        <w:tc>
          <w:tcPr>
            <w:tcW w:w="627" w:type="pct"/>
            <w:tcBorders>
              <w:top w:val="nil"/>
              <w:left w:val="nil"/>
              <w:bottom w:val="single" w:sz="4" w:space="0" w:color="auto"/>
              <w:right w:val="single" w:sz="4" w:space="0" w:color="auto"/>
            </w:tcBorders>
            <w:noWrap/>
            <w:vAlign w:val="center"/>
            <w:hideMark/>
          </w:tcPr>
          <w:p w14:paraId="3B656B8A"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3CDB4E3F"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44559ACE"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5EB965BD"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39C4638D"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XIII.</w:t>
            </w:r>
          </w:p>
        </w:tc>
        <w:tc>
          <w:tcPr>
            <w:tcW w:w="2092" w:type="pct"/>
            <w:gridSpan w:val="3"/>
            <w:tcBorders>
              <w:top w:val="single" w:sz="4" w:space="0" w:color="auto"/>
              <w:left w:val="nil"/>
              <w:bottom w:val="single" w:sz="4" w:space="0" w:color="auto"/>
              <w:right w:val="single" w:sz="4" w:space="0" w:color="auto"/>
            </w:tcBorders>
            <w:vAlign w:val="center"/>
            <w:hideMark/>
          </w:tcPr>
          <w:p w14:paraId="3E2BEF37"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KITŲ PASLAUGŲ</w:t>
            </w:r>
          </w:p>
        </w:tc>
        <w:tc>
          <w:tcPr>
            <w:tcW w:w="627" w:type="pct"/>
            <w:tcBorders>
              <w:top w:val="nil"/>
              <w:left w:val="nil"/>
              <w:bottom w:val="single" w:sz="4" w:space="0" w:color="auto"/>
              <w:right w:val="single" w:sz="4" w:space="0" w:color="auto"/>
            </w:tcBorders>
            <w:noWrap/>
            <w:vAlign w:val="center"/>
            <w:hideMark/>
          </w:tcPr>
          <w:p w14:paraId="3684E666"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387B398"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345,00</w:t>
            </w:r>
          </w:p>
        </w:tc>
        <w:tc>
          <w:tcPr>
            <w:tcW w:w="1017" w:type="pct"/>
            <w:tcBorders>
              <w:top w:val="single" w:sz="4" w:space="0" w:color="auto"/>
              <w:left w:val="nil"/>
              <w:bottom w:val="nil"/>
              <w:right w:val="single" w:sz="4" w:space="0" w:color="auto"/>
            </w:tcBorders>
            <w:shd w:val="clear" w:color="000000" w:fill="FFFFFF"/>
            <w:noWrap/>
            <w:vAlign w:val="center"/>
            <w:hideMark/>
          </w:tcPr>
          <w:p w14:paraId="28018E36"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334,80</w:t>
            </w:r>
          </w:p>
        </w:tc>
      </w:tr>
      <w:tr w:rsidR="00D4716E" w:rsidRPr="00D4716E" w14:paraId="6B526D09" w14:textId="77777777" w:rsidTr="00052814">
        <w:trPr>
          <w:trHeight w:val="255"/>
        </w:trPr>
        <w:tc>
          <w:tcPr>
            <w:tcW w:w="371" w:type="pct"/>
            <w:tcBorders>
              <w:top w:val="nil"/>
              <w:left w:val="single" w:sz="4" w:space="0" w:color="auto"/>
              <w:bottom w:val="single" w:sz="4" w:space="0" w:color="auto"/>
              <w:right w:val="single" w:sz="4" w:space="0" w:color="auto"/>
            </w:tcBorders>
            <w:vAlign w:val="center"/>
            <w:hideMark/>
          </w:tcPr>
          <w:p w14:paraId="0980DF6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XIV.</w:t>
            </w:r>
          </w:p>
        </w:tc>
        <w:tc>
          <w:tcPr>
            <w:tcW w:w="2092" w:type="pct"/>
            <w:gridSpan w:val="3"/>
            <w:tcBorders>
              <w:top w:val="single" w:sz="4" w:space="0" w:color="auto"/>
              <w:left w:val="nil"/>
              <w:bottom w:val="single" w:sz="4" w:space="0" w:color="auto"/>
              <w:right w:val="nil"/>
            </w:tcBorders>
            <w:noWrap/>
            <w:vAlign w:val="center"/>
            <w:hideMark/>
          </w:tcPr>
          <w:p w14:paraId="300625F1"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KITOS</w:t>
            </w:r>
          </w:p>
        </w:tc>
        <w:tc>
          <w:tcPr>
            <w:tcW w:w="627" w:type="pct"/>
            <w:tcBorders>
              <w:top w:val="nil"/>
              <w:left w:val="nil"/>
              <w:bottom w:val="single" w:sz="4" w:space="0" w:color="auto"/>
              <w:right w:val="single" w:sz="4" w:space="0" w:color="auto"/>
            </w:tcBorders>
            <w:noWrap/>
            <w:vAlign w:val="center"/>
            <w:hideMark/>
          </w:tcPr>
          <w:p w14:paraId="76EA4DA3" w14:textId="77777777" w:rsidR="00D4716E" w:rsidRPr="00D4716E" w:rsidRDefault="00D4716E" w:rsidP="00D4716E">
            <w:pPr>
              <w:spacing w:before="0" w:after="0" w:line="240" w:lineRule="auto"/>
              <w:jc w:val="center"/>
              <w:rPr>
                <w:rFonts w:ascii="Times New Roman" w:eastAsia="Times New Roman" w:hAnsi="Times New Roman" w:cs="Times New Roman"/>
              </w:rPr>
            </w:pPr>
            <w:r w:rsidRPr="00D4716E">
              <w:rPr>
                <w:rFonts w:ascii="Times New Roman" w:eastAsia="Times New Roman" w:hAnsi="Times New Roman" w:cs="Times New Roman"/>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15B1642C"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2076,00</w:t>
            </w:r>
          </w:p>
        </w:tc>
        <w:tc>
          <w:tcPr>
            <w:tcW w:w="1017" w:type="pct"/>
            <w:tcBorders>
              <w:top w:val="single" w:sz="4" w:space="0" w:color="auto"/>
              <w:left w:val="nil"/>
              <w:bottom w:val="nil"/>
              <w:right w:val="single" w:sz="4" w:space="0" w:color="auto"/>
            </w:tcBorders>
            <w:shd w:val="clear" w:color="000000" w:fill="FFFFFF"/>
            <w:noWrap/>
            <w:vAlign w:val="center"/>
            <w:hideMark/>
          </w:tcPr>
          <w:p w14:paraId="515CAC7F"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2493DFDC"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542DD77F"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C.</w:t>
            </w:r>
          </w:p>
        </w:tc>
        <w:tc>
          <w:tcPr>
            <w:tcW w:w="2092" w:type="pct"/>
            <w:gridSpan w:val="3"/>
            <w:tcBorders>
              <w:top w:val="single" w:sz="4" w:space="0" w:color="auto"/>
              <w:left w:val="nil"/>
              <w:bottom w:val="single" w:sz="4" w:space="0" w:color="auto"/>
              <w:right w:val="nil"/>
            </w:tcBorders>
            <w:noWrap/>
            <w:vAlign w:val="center"/>
            <w:hideMark/>
          </w:tcPr>
          <w:p w14:paraId="7DB10C42"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PAGRINDINĖS VEIKLOS PERVIRŠIS AR DEFICITAS</w:t>
            </w:r>
          </w:p>
        </w:tc>
        <w:tc>
          <w:tcPr>
            <w:tcW w:w="627" w:type="pct"/>
            <w:tcBorders>
              <w:top w:val="nil"/>
              <w:left w:val="nil"/>
              <w:bottom w:val="single" w:sz="4" w:space="0" w:color="auto"/>
              <w:right w:val="single" w:sz="4" w:space="0" w:color="auto"/>
            </w:tcBorders>
            <w:noWrap/>
            <w:vAlign w:val="center"/>
            <w:hideMark/>
          </w:tcPr>
          <w:p w14:paraId="0C303A1D" w14:textId="77777777" w:rsidR="00D4716E" w:rsidRPr="00D4716E" w:rsidRDefault="00D4716E" w:rsidP="00D4716E">
            <w:pPr>
              <w:spacing w:before="0" w:after="0" w:line="240" w:lineRule="auto"/>
              <w:jc w:val="center"/>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892" w:type="pct"/>
            <w:tcBorders>
              <w:top w:val="single" w:sz="4" w:space="0" w:color="auto"/>
              <w:left w:val="nil"/>
              <w:bottom w:val="single" w:sz="4" w:space="0" w:color="auto"/>
              <w:right w:val="single" w:sz="4" w:space="0" w:color="auto"/>
            </w:tcBorders>
            <w:noWrap/>
            <w:vAlign w:val="center"/>
            <w:hideMark/>
          </w:tcPr>
          <w:p w14:paraId="31322102"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1017" w:type="pct"/>
            <w:tcBorders>
              <w:top w:val="single" w:sz="4" w:space="0" w:color="auto"/>
              <w:left w:val="nil"/>
              <w:bottom w:val="single" w:sz="4" w:space="0" w:color="auto"/>
              <w:right w:val="single" w:sz="4" w:space="0" w:color="auto"/>
            </w:tcBorders>
            <w:noWrap/>
            <w:vAlign w:val="center"/>
            <w:hideMark/>
          </w:tcPr>
          <w:p w14:paraId="6B292596"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r>
      <w:tr w:rsidR="00D4716E" w:rsidRPr="00D4716E" w14:paraId="0AD75736"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57FFB1D8"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D.</w:t>
            </w:r>
          </w:p>
        </w:tc>
        <w:tc>
          <w:tcPr>
            <w:tcW w:w="2092" w:type="pct"/>
            <w:gridSpan w:val="3"/>
            <w:tcBorders>
              <w:top w:val="single" w:sz="4" w:space="0" w:color="auto"/>
              <w:left w:val="nil"/>
              <w:bottom w:val="single" w:sz="4" w:space="0" w:color="auto"/>
              <w:right w:val="nil"/>
            </w:tcBorders>
            <w:noWrap/>
            <w:vAlign w:val="center"/>
            <w:hideMark/>
          </w:tcPr>
          <w:p w14:paraId="07568AC8"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KITOS VEIKLOS REZULTATAS</w:t>
            </w:r>
          </w:p>
        </w:tc>
        <w:tc>
          <w:tcPr>
            <w:tcW w:w="627" w:type="pct"/>
            <w:tcBorders>
              <w:top w:val="nil"/>
              <w:left w:val="nil"/>
              <w:bottom w:val="single" w:sz="4" w:space="0" w:color="auto"/>
              <w:right w:val="single" w:sz="4" w:space="0" w:color="auto"/>
            </w:tcBorders>
            <w:noWrap/>
            <w:vAlign w:val="center"/>
            <w:hideMark/>
          </w:tcPr>
          <w:p w14:paraId="1E16CFEF"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nil"/>
              <w:left w:val="nil"/>
              <w:bottom w:val="single" w:sz="4" w:space="0" w:color="auto"/>
              <w:right w:val="single" w:sz="4" w:space="0" w:color="auto"/>
            </w:tcBorders>
            <w:noWrap/>
            <w:vAlign w:val="center"/>
            <w:hideMark/>
          </w:tcPr>
          <w:p w14:paraId="6C33BCEB"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1017" w:type="pct"/>
            <w:tcBorders>
              <w:top w:val="nil"/>
              <w:left w:val="nil"/>
              <w:bottom w:val="single" w:sz="4" w:space="0" w:color="auto"/>
              <w:right w:val="single" w:sz="4" w:space="0" w:color="auto"/>
            </w:tcBorders>
            <w:noWrap/>
            <w:vAlign w:val="center"/>
            <w:hideMark/>
          </w:tcPr>
          <w:p w14:paraId="17E36CF3"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r>
      <w:tr w:rsidR="00D4716E" w:rsidRPr="00D4716E" w14:paraId="75027D2A"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0239573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lastRenderedPageBreak/>
              <w:t xml:space="preserve">I. </w:t>
            </w:r>
          </w:p>
        </w:tc>
        <w:tc>
          <w:tcPr>
            <w:tcW w:w="2092" w:type="pct"/>
            <w:gridSpan w:val="3"/>
            <w:tcBorders>
              <w:top w:val="single" w:sz="4" w:space="0" w:color="auto"/>
              <w:left w:val="nil"/>
              <w:bottom w:val="single" w:sz="4" w:space="0" w:color="auto"/>
              <w:right w:val="nil"/>
            </w:tcBorders>
            <w:noWrap/>
            <w:vAlign w:val="center"/>
            <w:hideMark/>
          </w:tcPr>
          <w:p w14:paraId="6CD2722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KITOS VEIKLOS PAJAMOS</w:t>
            </w:r>
          </w:p>
        </w:tc>
        <w:tc>
          <w:tcPr>
            <w:tcW w:w="627" w:type="pct"/>
            <w:tcBorders>
              <w:top w:val="nil"/>
              <w:left w:val="nil"/>
              <w:bottom w:val="single" w:sz="4" w:space="0" w:color="auto"/>
              <w:right w:val="single" w:sz="4" w:space="0" w:color="auto"/>
            </w:tcBorders>
            <w:noWrap/>
            <w:vAlign w:val="center"/>
            <w:hideMark/>
          </w:tcPr>
          <w:p w14:paraId="60711D7A"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 </w:t>
            </w:r>
          </w:p>
        </w:tc>
        <w:tc>
          <w:tcPr>
            <w:tcW w:w="892" w:type="pct"/>
            <w:tcBorders>
              <w:top w:val="nil"/>
              <w:left w:val="nil"/>
              <w:bottom w:val="single" w:sz="4" w:space="0" w:color="auto"/>
              <w:right w:val="single" w:sz="4" w:space="0" w:color="auto"/>
            </w:tcBorders>
            <w:noWrap/>
            <w:vAlign w:val="center"/>
            <w:hideMark/>
          </w:tcPr>
          <w:p w14:paraId="6E84B8CB"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nil"/>
              <w:right w:val="single" w:sz="4" w:space="0" w:color="auto"/>
            </w:tcBorders>
            <w:shd w:val="clear" w:color="000000" w:fill="FFFFFF"/>
            <w:noWrap/>
            <w:vAlign w:val="center"/>
            <w:hideMark/>
          </w:tcPr>
          <w:p w14:paraId="74B23E0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7C84CAE4"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7B88A060"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w:t>
            </w:r>
          </w:p>
        </w:tc>
        <w:tc>
          <w:tcPr>
            <w:tcW w:w="2092" w:type="pct"/>
            <w:gridSpan w:val="3"/>
            <w:tcBorders>
              <w:top w:val="single" w:sz="4" w:space="0" w:color="auto"/>
              <w:left w:val="nil"/>
              <w:bottom w:val="single" w:sz="4" w:space="0" w:color="auto"/>
              <w:right w:val="nil"/>
            </w:tcBorders>
            <w:noWrap/>
            <w:vAlign w:val="center"/>
            <w:hideMark/>
          </w:tcPr>
          <w:p w14:paraId="437D8746"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PERVESTINOS Į BIUDŽETĄ KITOS VEIKLOS PAJAMOS</w:t>
            </w:r>
          </w:p>
        </w:tc>
        <w:tc>
          <w:tcPr>
            <w:tcW w:w="627" w:type="pct"/>
            <w:tcBorders>
              <w:top w:val="nil"/>
              <w:left w:val="nil"/>
              <w:bottom w:val="single" w:sz="4" w:space="0" w:color="auto"/>
              <w:right w:val="single" w:sz="4" w:space="0" w:color="auto"/>
            </w:tcBorders>
            <w:noWrap/>
            <w:vAlign w:val="center"/>
            <w:hideMark/>
          </w:tcPr>
          <w:p w14:paraId="41BB60C5"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 </w:t>
            </w:r>
          </w:p>
        </w:tc>
        <w:tc>
          <w:tcPr>
            <w:tcW w:w="892" w:type="pct"/>
            <w:tcBorders>
              <w:top w:val="nil"/>
              <w:left w:val="nil"/>
              <w:bottom w:val="nil"/>
              <w:right w:val="single" w:sz="4" w:space="0" w:color="auto"/>
            </w:tcBorders>
            <w:shd w:val="clear" w:color="000000" w:fill="FFFFFF"/>
            <w:noWrap/>
            <w:vAlign w:val="center"/>
            <w:hideMark/>
          </w:tcPr>
          <w:p w14:paraId="4C7C4553"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567C603C"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68AEFA02"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0D6878A7"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 xml:space="preserve">III. </w:t>
            </w:r>
          </w:p>
        </w:tc>
        <w:tc>
          <w:tcPr>
            <w:tcW w:w="2092" w:type="pct"/>
            <w:gridSpan w:val="3"/>
            <w:tcBorders>
              <w:top w:val="single" w:sz="4" w:space="0" w:color="auto"/>
              <w:left w:val="nil"/>
              <w:bottom w:val="single" w:sz="4" w:space="0" w:color="auto"/>
              <w:right w:val="nil"/>
            </w:tcBorders>
            <w:noWrap/>
            <w:vAlign w:val="center"/>
            <w:hideMark/>
          </w:tcPr>
          <w:p w14:paraId="7BE960D4"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KITOS VEIKLOS SĄNAUDOS</w:t>
            </w:r>
          </w:p>
        </w:tc>
        <w:tc>
          <w:tcPr>
            <w:tcW w:w="627" w:type="pct"/>
            <w:tcBorders>
              <w:top w:val="nil"/>
              <w:left w:val="nil"/>
              <w:bottom w:val="single" w:sz="4" w:space="0" w:color="auto"/>
              <w:right w:val="single" w:sz="4" w:space="0" w:color="auto"/>
            </w:tcBorders>
            <w:noWrap/>
            <w:vAlign w:val="center"/>
            <w:hideMark/>
          </w:tcPr>
          <w:p w14:paraId="43348DC4"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522F6FA5"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00DAE5CF"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0B71C346"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1BBA0755"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E.</w:t>
            </w:r>
          </w:p>
        </w:tc>
        <w:tc>
          <w:tcPr>
            <w:tcW w:w="2092" w:type="pct"/>
            <w:gridSpan w:val="3"/>
            <w:tcBorders>
              <w:top w:val="single" w:sz="4" w:space="0" w:color="auto"/>
              <w:left w:val="nil"/>
              <w:bottom w:val="single" w:sz="4" w:space="0" w:color="auto"/>
              <w:right w:val="nil"/>
            </w:tcBorders>
            <w:noWrap/>
            <w:vAlign w:val="center"/>
            <w:hideMark/>
          </w:tcPr>
          <w:p w14:paraId="4AB7F656"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FINANSINĖS IR INVESTICINĖS VEIKLOS REZULTATAS</w:t>
            </w:r>
          </w:p>
        </w:tc>
        <w:tc>
          <w:tcPr>
            <w:tcW w:w="627" w:type="pct"/>
            <w:tcBorders>
              <w:top w:val="nil"/>
              <w:left w:val="nil"/>
              <w:bottom w:val="single" w:sz="4" w:space="0" w:color="auto"/>
              <w:right w:val="single" w:sz="4" w:space="0" w:color="auto"/>
            </w:tcBorders>
            <w:noWrap/>
            <w:vAlign w:val="center"/>
            <w:hideMark/>
          </w:tcPr>
          <w:p w14:paraId="0E720C66"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48525FA6"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1B2C3ECB"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2E4878C0" w14:textId="77777777" w:rsidTr="00052814">
        <w:trPr>
          <w:trHeight w:val="600"/>
        </w:trPr>
        <w:tc>
          <w:tcPr>
            <w:tcW w:w="371" w:type="pct"/>
            <w:tcBorders>
              <w:top w:val="nil"/>
              <w:left w:val="single" w:sz="4" w:space="0" w:color="auto"/>
              <w:bottom w:val="single" w:sz="4" w:space="0" w:color="auto"/>
              <w:right w:val="single" w:sz="4" w:space="0" w:color="auto"/>
            </w:tcBorders>
            <w:noWrap/>
            <w:vAlign w:val="center"/>
            <w:hideMark/>
          </w:tcPr>
          <w:p w14:paraId="265CF985"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F.</w:t>
            </w:r>
          </w:p>
        </w:tc>
        <w:tc>
          <w:tcPr>
            <w:tcW w:w="2092" w:type="pct"/>
            <w:gridSpan w:val="3"/>
            <w:tcBorders>
              <w:top w:val="single" w:sz="4" w:space="0" w:color="auto"/>
              <w:left w:val="nil"/>
              <w:bottom w:val="single" w:sz="4" w:space="0" w:color="auto"/>
              <w:right w:val="nil"/>
            </w:tcBorders>
            <w:vAlign w:val="center"/>
            <w:hideMark/>
          </w:tcPr>
          <w:p w14:paraId="57DD39C8"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APSKAITOS POLITIKOS KEITIMO IR ESMINIŲ APSKAITOS KLAIDŲ TAISYMO ĮTAKA</w:t>
            </w:r>
          </w:p>
        </w:tc>
        <w:tc>
          <w:tcPr>
            <w:tcW w:w="627" w:type="pct"/>
            <w:tcBorders>
              <w:top w:val="nil"/>
              <w:left w:val="nil"/>
              <w:bottom w:val="single" w:sz="4" w:space="0" w:color="auto"/>
              <w:right w:val="single" w:sz="4" w:space="0" w:color="auto"/>
            </w:tcBorders>
            <w:noWrap/>
            <w:vAlign w:val="center"/>
            <w:hideMark/>
          </w:tcPr>
          <w:p w14:paraId="5CFE9F05"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F277C34"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18D49442"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6B27B2F7"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2D4D303F"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G.</w:t>
            </w:r>
          </w:p>
        </w:tc>
        <w:tc>
          <w:tcPr>
            <w:tcW w:w="2092" w:type="pct"/>
            <w:gridSpan w:val="3"/>
            <w:tcBorders>
              <w:top w:val="single" w:sz="4" w:space="0" w:color="auto"/>
              <w:left w:val="nil"/>
              <w:bottom w:val="single" w:sz="4" w:space="0" w:color="auto"/>
              <w:right w:val="nil"/>
            </w:tcBorders>
            <w:noWrap/>
            <w:vAlign w:val="center"/>
            <w:hideMark/>
          </w:tcPr>
          <w:p w14:paraId="0540BA35"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PELNO MOKESTIS</w:t>
            </w:r>
          </w:p>
        </w:tc>
        <w:tc>
          <w:tcPr>
            <w:tcW w:w="627" w:type="pct"/>
            <w:tcBorders>
              <w:top w:val="nil"/>
              <w:left w:val="nil"/>
              <w:bottom w:val="single" w:sz="4" w:space="0" w:color="auto"/>
              <w:right w:val="single" w:sz="4" w:space="0" w:color="auto"/>
            </w:tcBorders>
            <w:noWrap/>
            <w:vAlign w:val="center"/>
            <w:hideMark/>
          </w:tcPr>
          <w:p w14:paraId="1F342426"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single" w:sz="4" w:space="0" w:color="auto"/>
              <w:left w:val="nil"/>
              <w:bottom w:val="nil"/>
              <w:right w:val="single" w:sz="4" w:space="0" w:color="auto"/>
            </w:tcBorders>
            <w:shd w:val="clear" w:color="000000" w:fill="FFFFFF"/>
            <w:noWrap/>
            <w:vAlign w:val="center"/>
            <w:hideMark/>
          </w:tcPr>
          <w:p w14:paraId="2E5B95AE"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single" w:sz="4" w:space="0" w:color="auto"/>
              <w:left w:val="nil"/>
              <w:bottom w:val="nil"/>
              <w:right w:val="single" w:sz="4" w:space="0" w:color="auto"/>
            </w:tcBorders>
            <w:shd w:val="clear" w:color="000000" w:fill="FFFFFF"/>
            <w:noWrap/>
            <w:vAlign w:val="center"/>
            <w:hideMark/>
          </w:tcPr>
          <w:p w14:paraId="0A89FFD1"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416427A8" w14:textId="77777777" w:rsidTr="00052814">
        <w:trPr>
          <w:trHeight w:val="600"/>
        </w:trPr>
        <w:tc>
          <w:tcPr>
            <w:tcW w:w="371" w:type="pct"/>
            <w:tcBorders>
              <w:top w:val="nil"/>
              <w:left w:val="single" w:sz="4" w:space="0" w:color="auto"/>
              <w:bottom w:val="single" w:sz="4" w:space="0" w:color="auto"/>
              <w:right w:val="single" w:sz="4" w:space="0" w:color="auto"/>
            </w:tcBorders>
            <w:noWrap/>
            <w:vAlign w:val="center"/>
            <w:hideMark/>
          </w:tcPr>
          <w:p w14:paraId="6D0996DA"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H.</w:t>
            </w:r>
          </w:p>
        </w:tc>
        <w:tc>
          <w:tcPr>
            <w:tcW w:w="2092" w:type="pct"/>
            <w:gridSpan w:val="3"/>
            <w:tcBorders>
              <w:top w:val="single" w:sz="4" w:space="0" w:color="auto"/>
              <w:left w:val="nil"/>
              <w:bottom w:val="single" w:sz="4" w:space="0" w:color="auto"/>
              <w:right w:val="nil"/>
            </w:tcBorders>
            <w:vAlign w:val="center"/>
            <w:hideMark/>
          </w:tcPr>
          <w:p w14:paraId="23ED2368"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GRYNASIS PERVIRŠIS AR DEFICITAS PRIEŠ NUOSAVYBĖS METODO ĮTAKĄ</w:t>
            </w:r>
          </w:p>
        </w:tc>
        <w:tc>
          <w:tcPr>
            <w:tcW w:w="627" w:type="pct"/>
            <w:tcBorders>
              <w:top w:val="nil"/>
              <w:left w:val="nil"/>
              <w:bottom w:val="single" w:sz="4" w:space="0" w:color="auto"/>
              <w:right w:val="single" w:sz="4" w:space="0" w:color="auto"/>
            </w:tcBorders>
            <w:noWrap/>
            <w:vAlign w:val="center"/>
            <w:hideMark/>
          </w:tcPr>
          <w:p w14:paraId="5B740A25"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single" w:sz="4" w:space="0" w:color="auto"/>
              <w:left w:val="nil"/>
              <w:bottom w:val="single" w:sz="4" w:space="0" w:color="auto"/>
              <w:right w:val="single" w:sz="4" w:space="0" w:color="auto"/>
            </w:tcBorders>
            <w:noWrap/>
            <w:vAlign w:val="center"/>
            <w:hideMark/>
          </w:tcPr>
          <w:p w14:paraId="0DB62495"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1017" w:type="pct"/>
            <w:tcBorders>
              <w:top w:val="single" w:sz="4" w:space="0" w:color="auto"/>
              <w:left w:val="nil"/>
              <w:bottom w:val="single" w:sz="4" w:space="0" w:color="auto"/>
              <w:right w:val="single" w:sz="4" w:space="0" w:color="auto"/>
            </w:tcBorders>
            <w:noWrap/>
            <w:vAlign w:val="center"/>
            <w:hideMark/>
          </w:tcPr>
          <w:p w14:paraId="1FA61444"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r>
      <w:tr w:rsidR="00D4716E" w:rsidRPr="00D4716E" w14:paraId="07DB7D8D"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3A521F4A"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I.</w:t>
            </w:r>
          </w:p>
        </w:tc>
        <w:tc>
          <w:tcPr>
            <w:tcW w:w="2092" w:type="pct"/>
            <w:gridSpan w:val="3"/>
            <w:tcBorders>
              <w:top w:val="single" w:sz="4" w:space="0" w:color="auto"/>
              <w:left w:val="nil"/>
              <w:bottom w:val="single" w:sz="4" w:space="0" w:color="auto"/>
              <w:right w:val="nil"/>
            </w:tcBorders>
            <w:noWrap/>
            <w:vAlign w:val="center"/>
            <w:hideMark/>
          </w:tcPr>
          <w:p w14:paraId="7B8729C1"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NUOSAVYBĖS METODO ĮTAKA</w:t>
            </w:r>
          </w:p>
        </w:tc>
        <w:tc>
          <w:tcPr>
            <w:tcW w:w="627" w:type="pct"/>
            <w:tcBorders>
              <w:top w:val="nil"/>
              <w:left w:val="nil"/>
              <w:bottom w:val="single" w:sz="4" w:space="0" w:color="auto"/>
              <w:right w:val="single" w:sz="4" w:space="0" w:color="auto"/>
            </w:tcBorders>
            <w:noWrap/>
            <w:vAlign w:val="center"/>
            <w:hideMark/>
          </w:tcPr>
          <w:p w14:paraId="0B59C315"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nil"/>
              <w:left w:val="nil"/>
              <w:bottom w:val="nil"/>
              <w:right w:val="single" w:sz="4" w:space="0" w:color="auto"/>
            </w:tcBorders>
            <w:shd w:val="clear" w:color="000000" w:fill="FFFFFF"/>
            <w:noWrap/>
            <w:vAlign w:val="center"/>
            <w:hideMark/>
          </w:tcPr>
          <w:p w14:paraId="0D9DBABF"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nil"/>
              <w:right w:val="single" w:sz="4" w:space="0" w:color="auto"/>
            </w:tcBorders>
            <w:shd w:val="clear" w:color="000000" w:fill="FFFFFF"/>
            <w:noWrap/>
            <w:vAlign w:val="center"/>
            <w:hideMark/>
          </w:tcPr>
          <w:p w14:paraId="7711FB1D"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4364717E"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0A6C4100"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J.</w:t>
            </w:r>
          </w:p>
        </w:tc>
        <w:tc>
          <w:tcPr>
            <w:tcW w:w="2092" w:type="pct"/>
            <w:gridSpan w:val="3"/>
            <w:tcBorders>
              <w:top w:val="single" w:sz="4" w:space="0" w:color="auto"/>
              <w:left w:val="nil"/>
              <w:bottom w:val="single" w:sz="4" w:space="0" w:color="auto"/>
              <w:right w:val="nil"/>
            </w:tcBorders>
            <w:noWrap/>
            <w:vAlign w:val="center"/>
            <w:hideMark/>
          </w:tcPr>
          <w:p w14:paraId="76064802" w14:textId="77777777" w:rsidR="00D4716E" w:rsidRPr="00D4716E" w:rsidRDefault="00D4716E" w:rsidP="00D4716E">
            <w:pPr>
              <w:spacing w:before="0" w:after="0" w:line="240" w:lineRule="auto"/>
              <w:rPr>
                <w:rFonts w:ascii="Times New Roman" w:eastAsia="Times New Roman" w:hAnsi="Times New Roman" w:cs="Times New Roman"/>
                <w:b/>
                <w:bCs/>
              </w:rPr>
            </w:pPr>
            <w:r w:rsidRPr="00D4716E">
              <w:rPr>
                <w:rFonts w:ascii="Times New Roman" w:eastAsia="Times New Roman" w:hAnsi="Times New Roman" w:cs="Times New Roman"/>
                <w:b/>
                <w:bCs/>
              </w:rPr>
              <w:t>GRYNASIS PERVIRŠIS AR DEFICITAS</w:t>
            </w:r>
          </w:p>
        </w:tc>
        <w:tc>
          <w:tcPr>
            <w:tcW w:w="627" w:type="pct"/>
            <w:tcBorders>
              <w:top w:val="nil"/>
              <w:left w:val="nil"/>
              <w:bottom w:val="single" w:sz="4" w:space="0" w:color="auto"/>
              <w:right w:val="single" w:sz="4" w:space="0" w:color="auto"/>
            </w:tcBorders>
            <w:noWrap/>
            <w:vAlign w:val="center"/>
            <w:hideMark/>
          </w:tcPr>
          <w:p w14:paraId="6A05589B" w14:textId="77777777" w:rsidR="00D4716E" w:rsidRPr="00D4716E" w:rsidRDefault="00D4716E" w:rsidP="00D4716E">
            <w:pPr>
              <w:spacing w:before="0" w:after="0" w:line="240" w:lineRule="auto"/>
              <w:jc w:val="center"/>
              <w:rPr>
                <w:rFonts w:ascii="Arial" w:eastAsia="Times New Roman" w:hAnsi="Arial" w:cs="Arial"/>
                <w:b/>
                <w:bCs/>
              </w:rPr>
            </w:pPr>
            <w:r w:rsidRPr="00D4716E">
              <w:rPr>
                <w:rFonts w:ascii="Arial" w:eastAsia="Times New Roman" w:hAnsi="Arial" w:cs="Arial"/>
                <w:b/>
                <w:bCs/>
              </w:rPr>
              <w:t> </w:t>
            </w:r>
          </w:p>
        </w:tc>
        <w:tc>
          <w:tcPr>
            <w:tcW w:w="892" w:type="pct"/>
            <w:tcBorders>
              <w:top w:val="single" w:sz="4" w:space="0" w:color="auto"/>
              <w:left w:val="nil"/>
              <w:bottom w:val="single" w:sz="4" w:space="0" w:color="auto"/>
              <w:right w:val="single" w:sz="4" w:space="0" w:color="auto"/>
            </w:tcBorders>
            <w:noWrap/>
            <w:vAlign w:val="center"/>
            <w:hideMark/>
          </w:tcPr>
          <w:p w14:paraId="6A251117"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c>
          <w:tcPr>
            <w:tcW w:w="1017" w:type="pct"/>
            <w:tcBorders>
              <w:top w:val="single" w:sz="4" w:space="0" w:color="auto"/>
              <w:left w:val="nil"/>
              <w:bottom w:val="single" w:sz="4" w:space="0" w:color="auto"/>
              <w:right w:val="single" w:sz="4" w:space="0" w:color="auto"/>
            </w:tcBorders>
            <w:noWrap/>
            <w:vAlign w:val="center"/>
            <w:hideMark/>
          </w:tcPr>
          <w:p w14:paraId="2B0D96F1" w14:textId="77777777" w:rsidR="00D4716E" w:rsidRPr="00D4716E" w:rsidRDefault="00D4716E" w:rsidP="00D4716E">
            <w:pPr>
              <w:spacing w:before="0" w:after="0" w:line="240" w:lineRule="auto"/>
              <w:jc w:val="right"/>
              <w:rPr>
                <w:rFonts w:ascii="Times New Roman" w:eastAsia="Times New Roman" w:hAnsi="Times New Roman" w:cs="Times New Roman"/>
                <w:b/>
                <w:bCs/>
              </w:rPr>
            </w:pPr>
            <w:r w:rsidRPr="00D4716E">
              <w:rPr>
                <w:rFonts w:ascii="Times New Roman" w:eastAsia="Times New Roman" w:hAnsi="Times New Roman" w:cs="Times New Roman"/>
                <w:b/>
                <w:bCs/>
              </w:rPr>
              <w:t> </w:t>
            </w:r>
          </w:p>
        </w:tc>
      </w:tr>
      <w:tr w:rsidR="00D4716E" w:rsidRPr="00D4716E" w14:paraId="100D0743"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7F62D5B9"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w:t>
            </w:r>
          </w:p>
        </w:tc>
        <w:tc>
          <w:tcPr>
            <w:tcW w:w="2092" w:type="pct"/>
            <w:gridSpan w:val="3"/>
            <w:tcBorders>
              <w:top w:val="single" w:sz="4" w:space="0" w:color="auto"/>
              <w:left w:val="nil"/>
              <w:bottom w:val="single" w:sz="4" w:space="0" w:color="auto"/>
              <w:right w:val="nil"/>
            </w:tcBorders>
            <w:noWrap/>
            <w:vAlign w:val="center"/>
            <w:hideMark/>
          </w:tcPr>
          <w:p w14:paraId="0DAE0A14"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TENKANTIS KONTROLIUOJANČIAJAM SUBJEKTUI</w:t>
            </w:r>
          </w:p>
        </w:tc>
        <w:tc>
          <w:tcPr>
            <w:tcW w:w="627" w:type="pct"/>
            <w:tcBorders>
              <w:top w:val="nil"/>
              <w:left w:val="nil"/>
              <w:bottom w:val="single" w:sz="4" w:space="0" w:color="auto"/>
              <w:right w:val="single" w:sz="4" w:space="0" w:color="auto"/>
            </w:tcBorders>
            <w:noWrap/>
            <w:vAlign w:val="center"/>
            <w:hideMark/>
          </w:tcPr>
          <w:p w14:paraId="68C55C15"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 </w:t>
            </w:r>
          </w:p>
        </w:tc>
        <w:tc>
          <w:tcPr>
            <w:tcW w:w="892" w:type="pct"/>
            <w:tcBorders>
              <w:top w:val="nil"/>
              <w:left w:val="nil"/>
              <w:bottom w:val="single" w:sz="4" w:space="0" w:color="auto"/>
              <w:right w:val="single" w:sz="4" w:space="0" w:color="auto"/>
            </w:tcBorders>
            <w:noWrap/>
            <w:vAlign w:val="center"/>
            <w:hideMark/>
          </w:tcPr>
          <w:p w14:paraId="766A8205"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single" w:sz="4" w:space="0" w:color="auto"/>
              <w:right w:val="single" w:sz="4" w:space="0" w:color="auto"/>
            </w:tcBorders>
            <w:noWrap/>
            <w:vAlign w:val="center"/>
            <w:hideMark/>
          </w:tcPr>
          <w:p w14:paraId="6F0AE556"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7F12CF19" w14:textId="77777777" w:rsidTr="00052814">
        <w:trPr>
          <w:trHeight w:val="255"/>
        </w:trPr>
        <w:tc>
          <w:tcPr>
            <w:tcW w:w="371" w:type="pct"/>
            <w:tcBorders>
              <w:top w:val="nil"/>
              <w:left w:val="single" w:sz="4" w:space="0" w:color="auto"/>
              <w:bottom w:val="single" w:sz="4" w:space="0" w:color="auto"/>
              <w:right w:val="single" w:sz="4" w:space="0" w:color="auto"/>
            </w:tcBorders>
            <w:noWrap/>
            <w:vAlign w:val="center"/>
            <w:hideMark/>
          </w:tcPr>
          <w:p w14:paraId="5EDC41EC"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II.</w:t>
            </w:r>
          </w:p>
        </w:tc>
        <w:tc>
          <w:tcPr>
            <w:tcW w:w="2092" w:type="pct"/>
            <w:gridSpan w:val="3"/>
            <w:tcBorders>
              <w:top w:val="single" w:sz="4" w:space="0" w:color="auto"/>
              <w:left w:val="nil"/>
              <w:bottom w:val="single" w:sz="4" w:space="0" w:color="auto"/>
              <w:right w:val="nil"/>
            </w:tcBorders>
            <w:noWrap/>
            <w:vAlign w:val="center"/>
            <w:hideMark/>
          </w:tcPr>
          <w:p w14:paraId="42D9D77F" w14:textId="77777777" w:rsidR="00D4716E" w:rsidRPr="00D4716E" w:rsidRDefault="00D4716E" w:rsidP="00D4716E">
            <w:pPr>
              <w:spacing w:before="0" w:after="0" w:line="240" w:lineRule="auto"/>
              <w:rPr>
                <w:rFonts w:ascii="Times New Roman" w:eastAsia="Times New Roman" w:hAnsi="Times New Roman" w:cs="Times New Roman"/>
              </w:rPr>
            </w:pPr>
            <w:r w:rsidRPr="00D4716E">
              <w:rPr>
                <w:rFonts w:ascii="Times New Roman" w:eastAsia="Times New Roman" w:hAnsi="Times New Roman" w:cs="Times New Roman"/>
              </w:rPr>
              <w:t>TENKANTIS MAŽUMOS DALIAI</w:t>
            </w:r>
          </w:p>
        </w:tc>
        <w:tc>
          <w:tcPr>
            <w:tcW w:w="627" w:type="pct"/>
            <w:tcBorders>
              <w:top w:val="nil"/>
              <w:left w:val="nil"/>
              <w:bottom w:val="single" w:sz="4" w:space="0" w:color="auto"/>
              <w:right w:val="single" w:sz="4" w:space="0" w:color="auto"/>
            </w:tcBorders>
            <w:noWrap/>
            <w:vAlign w:val="center"/>
            <w:hideMark/>
          </w:tcPr>
          <w:p w14:paraId="3A2CF808"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 </w:t>
            </w:r>
          </w:p>
        </w:tc>
        <w:tc>
          <w:tcPr>
            <w:tcW w:w="892" w:type="pct"/>
            <w:tcBorders>
              <w:top w:val="nil"/>
              <w:left w:val="nil"/>
              <w:bottom w:val="single" w:sz="4" w:space="0" w:color="auto"/>
              <w:right w:val="single" w:sz="4" w:space="0" w:color="auto"/>
            </w:tcBorders>
            <w:noWrap/>
            <w:vAlign w:val="center"/>
            <w:hideMark/>
          </w:tcPr>
          <w:p w14:paraId="6A341D07"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c>
          <w:tcPr>
            <w:tcW w:w="1017" w:type="pct"/>
            <w:tcBorders>
              <w:top w:val="nil"/>
              <w:left w:val="nil"/>
              <w:bottom w:val="single" w:sz="4" w:space="0" w:color="auto"/>
              <w:right w:val="single" w:sz="4" w:space="0" w:color="auto"/>
            </w:tcBorders>
            <w:noWrap/>
            <w:vAlign w:val="center"/>
            <w:hideMark/>
          </w:tcPr>
          <w:p w14:paraId="6C4A7260" w14:textId="77777777" w:rsidR="00D4716E" w:rsidRPr="00D4716E" w:rsidRDefault="00D4716E" w:rsidP="00D4716E">
            <w:pPr>
              <w:spacing w:before="0" w:after="0" w:line="240" w:lineRule="auto"/>
              <w:jc w:val="right"/>
              <w:rPr>
                <w:rFonts w:ascii="Times New Roman" w:eastAsia="Times New Roman" w:hAnsi="Times New Roman" w:cs="Times New Roman"/>
              </w:rPr>
            </w:pPr>
            <w:r w:rsidRPr="00D4716E">
              <w:rPr>
                <w:rFonts w:ascii="Times New Roman" w:eastAsia="Times New Roman" w:hAnsi="Times New Roman" w:cs="Times New Roman"/>
              </w:rPr>
              <w:t> </w:t>
            </w:r>
          </w:p>
        </w:tc>
      </w:tr>
      <w:tr w:rsidR="00D4716E" w:rsidRPr="00D4716E" w14:paraId="10DDD46B" w14:textId="77777777" w:rsidTr="00052814">
        <w:trPr>
          <w:trHeight w:val="180"/>
        </w:trPr>
        <w:tc>
          <w:tcPr>
            <w:tcW w:w="371" w:type="pct"/>
            <w:tcBorders>
              <w:top w:val="nil"/>
              <w:left w:val="nil"/>
              <w:bottom w:val="nil"/>
              <w:right w:val="nil"/>
            </w:tcBorders>
            <w:vAlign w:val="center"/>
            <w:hideMark/>
          </w:tcPr>
          <w:p w14:paraId="0F9FE699" w14:textId="77777777" w:rsidR="00D4716E" w:rsidRPr="00D4716E" w:rsidRDefault="00D4716E" w:rsidP="00D4716E">
            <w:pPr>
              <w:spacing w:before="0" w:after="0" w:line="240" w:lineRule="auto"/>
              <w:jc w:val="right"/>
              <w:rPr>
                <w:rFonts w:ascii="Times New Roman" w:eastAsia="Times New Roman" w:hAnsi="Times New Roman" w:cs="Times New Roman"/>
              </w:rPr>
            </w:pPr>
          </w:p>
        </w:tc>
        <w:tc>
          <w:tcPr>
            <w:tcW w:w="382" w:type="pct"/>
            <w:tcBorders>
              <w:top w:val="nil"/>
              <w:left w:val="nil"/>
              <w:bottom w:val="nil"/>
              <w:right w:val="nil"/>
            </w:tcBorders>
            <w:vAlign w:val="center"/>
            <w:hideMark/>
          </w:tcPr>
          <w:p w14:paraId="045E4072" w14:textId="77777777" w:rsidR="00D4716E" w:rsidRPr="00D4716E" w:rsidRDefault="00D4716E" w:rsidP="00D4716E">
            <w:pPr>
              <w:spacing w:before="0" w:after="0" w:line="240" w:lineRule="auto"/>
              <w:rPr>
                <w:rFonts w:ascii="Times New Roman" w:eastAsia="Times New Roman" w:hAnsi="Times New Roman" w:cs="Times New Roman"/>
              </w:rPr>
            </w:pPr>
          </w:p>
        </w:tc>
        <w:tc>
          <w:tcPr>
            <w:tcW w:w="379" w:type="pct"/>
            <w:tcBorders>
              <w:top w:val="nil"/>
              <w:left w:val="nil"/>
              <w:bottom w:val="nil"/>
              <w:right w:val="nil"/>
            </w:tcBorders>
            <w:vAlign w:val="center"/>
            <w:hideMark/>
          </w:tcPr>
          <w:p w14:paraId="2EDB061E" w14:textId="77777777" w:rsidR="00D4716E" w:rsidRPr="00D4716E" w:rsidRDefault="00D4716E" w:rsidP="00D4716E">
            <w:pPr>
              <w:spacing w:before="0" w:after="0" w:line="240" w:lineRule="auto"/>
              <w:rPr>
                <w:rFonts w:ascii="Times New Roman" w:eastAsia="Times New Roman" w:hAnsi="Times New Roman" w:cs="Times New Roman"/>
              </w:rPr>
            </w:pPr>
          </w:p>
        </w:tc>
        <w:tc>
          <w:tcPr>
            <w:tcW w:w="1332" w:type="pct"/>
            <w:tcBorders>
              <w:top w:val="nil"/>
              <w:left w:val="nil"/>
              <w:bottom w:val="nil"/>
              <w:right w:val="nil"/>
            </w:tcBorders>
            <w:noWrap/>
            <w:vAlign w:val="center"/>
            <w:hideMark/>
          </w:tcPr>
          <w:p w14:paraId="23868949" w14:textId="77777777" w:rsidR="00D4716E" w:rsidRPr="00D4716E" w:rsidRDefault="00D4716E" w:rsidP="00D4716E">
            <w:pPr>
              <w:spacing w:before="0" w:after="0" w:line="240" w:lineRule="auto"/>
              <w:rPr>
                <w:rFonts w:ascii="Times New Roman" w:eastAsia="Times New Roman" w:hAnsi="Times New Roman" w:cs="Times New Roman"/>
              </w:rPr>
            </w:pPr>
          </w:p>
        </w:tc>
        <w:tc>
          <w:tcPr>
            <w:tcW w:w="627" w:type="pct"/>
            <w:tcBorders>
              <w:top w:val="nil"/>
              <w:left w:val="nil"/>
              <w:bottom w:val="nil"/>
              <w:right w:val="nil"/>
            </w:tcBorders>
            <w:noWrap/>
            <w:vAlign w:val="center"/>
            <w:hideMark/>
          </w:tcPr>
          <w:p w14:paraId="7B4D8DEE" w14:textId="77777777" w:rsidR="00D4716E" w:rsidRPr="00D4716E" w:rsidRDefault="00D4716E" w:rsidP="00D4716E">
            <w:pPr>
              <w:spacing w:before="0" w:after="0" w:line="240" w:lineRule="auto"/>
              <w:rPr>
                <w:rFonts w:ascii="Times New Roman" w:eastAsia="Times New Roman" w:hAnsi="Times New Roman" w:cs="Times New Roman"/>
              </w:rPr>
            </w:pPr>
          </w:p>
        </w:tc>
        <w:tc>
          <w:tcPr>
            <w:tcW w:w="892" w:type="pct"/>
            <w:tcBorders>
              <w:top w:val="nil"/>
              <w:left w:val="nil"/>
              <w:bottom w:val="nil"/>
              <w:right w:val="nil"/>
            </w:tcBorders>
            <w:noWrap/>
            <w:vAlign w:val="center"/>
            <w:hideMark/>
          </w:tcPr>
          <w:p w14:paraId="694AF08C" w14:textId="77777777" w:rsidR="00D4716E" w:rsidRPr="00D4716E" w:rsidRDefault="00D4716E" w:rsidP="00D4716E">
            <w:pPr>
              <w:spacing w:before="0" w:after="0" w:line="240" w:lineRule="auto"/>
              <w:rPr>
                <w:rFonts w:ascii="Times New Roman" w:eastAsia="Times New Roman" w:hAnsi="Times New Roman" w:cs="Times New Roman"/>
              </w:rPr>
            </w:pPr>
          </w:p>
        </w:tc>
        <w:tc>
          <w:tcPr>
            <w:tcW w:w="1017" w:type="pct"/>
            <w:tcBorders>
              <w:top w:val="nil"/>
              <w:left w:val="nil"/>
              <w:bottom w:val="nil"/>
              <w:right w:val="nil"/>
            </w:tcBorders>
            <w:noWrap/>
            <w:vAlign w:val="center"/>
            <w:hideMark/>
          </w:tcPr>
          <w:p w14:paraId="7AFB2C42" w14:textId="77777777" w:rsidR="00D4716E" w:rsidRPr="00D4716E" w:rsidRDefault="00D4716E" w:rsidP="00D4716E">
            <w:pPr>
              <w:spacing w:before="0" w:after="0" w:line="240" w:lineRule="auto"/>
              <w:rPr>
                <w:rFonts w:ascii="Times New Roman" w:eastAsia="Times New Roman" w:hAnsi="Times New Roman" w:cs="Times New Roman"/>
              </w:rPr>
            </w:pPr>
          </w:p>
        </w:tc>
      </w:tr>
      <w:tr w:rsidR="00D4716E" w:rsidRPr="00D4716E" w14:paraId="46503072" w14:textId="77777777" w:rsidTr="00052814">
        <w:trPr>
          <w:trHeight w:val="315"/>
        </w:trPr>
        <w:tc>
          <w:tcPr>
            <w:tcW w:w="3091" w:type="pct"/>
            <w:gridSpan w:val="5"/>
            <w:tcBorders>
              <w:top w:val="nil"/>
              <w:left w:val="nil"/>
              <w:bottom w:val="single" w:sz="4" w:space="0" w:color="auto"/>
              <w:right w:val="nil"/>
            </w:tcBorders>
            <w:vAlign w:val="center"/>
            <w:hideMark/>
          </w:tcPr>
          <w:p w14:paraId="292ACAD7" w14:textId="77777777" w:rsidR="00D4716E" w:rsidRPr="00D4716E" w:rsidRDefault="00D4716E" w:rsidP="00D4716E">
            <w:pPr>
              <w:spacing w:before="0" w:after="0" w:line="240" w:lineRule="auto"/>
              <w:rPr>
                <w:rFonts w:ascii="Times New Roman" w:eastAsia="Times New Roman" w:hAnsi="Times New Roman" w:cs="Times New Roman"/>
                <w:sz w:val="24"/>
                <w:szCs w:val="24"/>
              </w:rPr>
            </w:pPr>
            <w:r w:rsidRPr="00D4716E">
              <w:rPr>
                <w:rFonts w:ascii="Times New Roman" w:eastAsia="Times New Roman" w:hAnsi="Times New Roman" w:cs="Times New Roman"/>
                <w:sz w:val="24"/>
                <w:szCs w:val="24"/>
              </w:rPr>
              <w:t>Kontrolierė</w:t>
            </w:r>
          </w:p>
        </w:tc>
        <w:tc>
          <w:tcPr>
            <w:tcW w:w="1909" w:type="pct"/>
            <w:gridSpan w:val="2"/>
            <w:tcBorders>
              <w:top w:val="nil"/>
              <w:left w:val="nil"/>
              <w:bottom w:val="single" w:sz="4" w:space="0" w:color="auto"/>
              <w:right w:val="nil"/>
            </w:tcBorders>
            <w:noWrap/>
            <w:vAlign w:val="center"/>
            <w:hideMark/>
          </w:tcPr>
          <w:p w14:paraId="69B455E5"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Dalia Gečienė</w:t>
            </w:r>
          </w:p>
        </w:tc>
      </w:tr>
      <w:tr w:rsidR="00D4716E" w:rsidRPr="00D4716E" w14:paraId="65DFFCF0" w14:textId="77777777" w:rsidTr="00052814">
        <w:trPr>
          <w:trHeight w:val="255"/>
        </w:trPr>
        <w:tc>
          <w:tcPr>
            <w:tcW w:w="1132" w:type="pct"/>
            <w:gridSpan w:val="3"/>
            <w:tcBorders>
              <w:top w:val="single" w:sz="4" w:space="0" w:color="auto"/>
              <w:left w:val="nil"/>
              <w:bottom w:val="nil"/>
              <w:right w:val="nil"/>
            </w:tcBorders>
            <w:hideMark/>
          </w:tcPr>
          <w:p w14:paraId="0D5F61BB" w14:textId="77777777" w:rsidR="00D4716E" w:rsidRPr="00D4716E" w:rsidRDefault="00D4716E" w:rsidP="00D4716E">
            <w:pPr>
              <w:spacing w:before="0" w:after="0" w:line="240" w:lineRule="auto"/>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 xml:space="preserve">(viešojo sektoriaus subjekto vadovas arba jo įgaliotas administracijos vadovas)                                                                 </w:t>
            </w:r>
          </w:p>
        </w:tc>
        <w:tc>
          <w:tcPr>
            <w:tcW w:w="1332" w:type="pct"/>
            <w:tcBorders>
              <w:top w:val="nil"/>
              <w:left w:val="nil"/>
              <w:bottom w:val="nil"/>
              <w:right w:val="nil"/>
            </w:tcBorders>
            <w:hideMark/>
          </w:tcPr>
          <w:p w14:paraId="1F34EE05" w14:textId="77777777" w:rsidR="00D4716E" w:rsidRPr="00D4716E" w:rsidRDefault="00D4716E" w:rsidP="00D4716E">
            <w:pPr>
              <w:spacing w:before="0" w:after="0" w:line="240" w:lineRule="auto"/>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 xml:space="preserve">   (parašas)</w:t>
            </w:r>
          </w:p>
        </w:tc>
        <w:tc>
          <w:tcPr>
            <w:tcW w:w="627" w:type="pct"/>
            <w:tcBorders>
              <w:top w:val="nil"/>
              <w:left w:val="nil"/>
              <w:bottom w:val="nil"/>
              <w:right w:val="nil"/>
            </w:tcBorders>
            <w:hideMark/>
          </w:tcPr>
          <w:p w14:paraId="4C9BFA4D" w14:textId="77777777" w:rsidR="00D4716E" w:rsidRPr="00D4716E" w:rsidRDefault="00D4716E" w:rsidP="00D4716E">
            <w:pPr>
              <w:spacing w:before="0" w:after="0" w:line="240" w:lineRule="auto"/>
              <w:rPr>
                <w:rFonts w:ascii="Times New Roman" w:eastAsia="Times New Roman" w:hAnsi="Times New Roman" w:cs="Times New Roman"/>
                <w:sz w:val="16"/>
                <w:szCs w:val="16"/>
              </w:rPr>
            </w:pPr>
          </w:p>
        </w:tc>
        <w:tc>
          <w:tcPr>
            <w:tcW w:w="1909" w:type="pct"/>
            <w:gridSpan w:val="2"/>
            <w:tcBorders>
              <w:top w:val="nil"/>
              <w:left w:val="nil"/>
              <w:bottom w:val="nil"/>
              <w:right w:val="nil"/>
            </w:tcBorders>
            <w:hideMark/>
          </w:tcPr>
          <w:p w14:paraId="16DE3690" w14:textId="77777777" w:rsidR="00D4716E" w:rsidRPr="00D4716E" w:rsidRDefault="00D4716E" w:rsidP="00D4716E">
            <w:pPr>
              <w:spacing w:before="0" w:after="0" w:line="240" w:lineRule="auto"/>
              <w:jc w:val="center"/>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(vardas ir pavardė)</w:t>
            </w:r>
          </w:p>
        </w:tc>
      </w:tr>
      <w:tr w:rsidR="00D4716E" w:rsidRPr="00D4716E" w14:paraId="196161D5" w14:textId="77777777" w:rsidTr="00052814">
        <w:trPr>
          <w:trHeight w:val="165"/>
        </w:trPr>
        <w:tc>
          <w:tcPr>
            <w:tcW w:w="371" w:type="pct"/>
            <w:tcBorders>
              <w:top w:val="nil"/>
              <w:left w:val="nil"/>
              <w:bottom w:val="nil"/>
              <w:right w:val="nil"/>
            </w:tcBorders>
            <w:noWrap/>
            <w:vAlign w:val="center"/>
            <w:hideMark/>
          </w:tcPr>
          <w:p w14:paraId="5CF78017" w14:textId="77777777" w:rsidR="00D4716E" w:rsidRPr="00D4716E" w:rsidRDefault="00D4716E" w:rsidP="00D4716E">
            <w:pPr>
              <w:spacing w:before="0" w:after="0" w:line="240" w:lineRule="auto"/>
              <w:jc w:val="center"/>
              <w:rPr>
                <w:rFonts w:ascii="Times New Roman" w:eastAsia="Times New Roman" w:hAnsi="Times New Roman" w:cs="Times New Roman"/>
                <w:sz w:val="16"/>
                <w:szCs w:val="16"/>
              </w:rPr>
            </w:pPr>
          </w:p>
        </w:tc>
        <w:tc>
          <w:tcPr>
            <w:tcW w:w="382" w:type="pct"/>
            <w:tcBorders>
              <w:top w:val="nil"/>
              <w:left w:val="nil"/>
              <w:bottom w:val="nil"/>
              <w:right w:val="nil"/>
            </w:tcBorders>
            <w:noWrap/>
            <w:vAlign w:val="center"/>
            <w:hideMark/>
          </w:tcPr>
          <w:p w14:paraId="1DF9EAB1" w14:textId="77777777" w:rsidR="00D4716E" w:rsidRPr="00D4716E" w:rsidRDefault="00D4716E" w:rsidP="00D4716E">
            <w:pPr>
              <w:spacing w:before="0" w:after="0" w:line="240" w:lineRule="auto"/>
              <w:rPr>
                <w:rFonts w:ascii="Times New Roman" w:eastAsia="Times New Roman" w:hAnsi="Times New Roman" w:cs="Times New Roman"/>
              </w:rPr>
            </w:pPr>
          </w:p>
        </w:tc>
        <w:tc>
          <w:tcPr>
            <w:tcW w:w="379" w:type="pct"/>
            <w:tcBorders>
              <w:top w:val="nil"/>
              <w:left w:val="nil"/>
              <w:bottom w:val="nil"/>
              <w:right w:val="nil"/>
            </w:tcBorders>
            <w:noWrap/>
            <w:vAlign w:val="center"/>
            <w:hideMark/>
          </w:tcPr>
          <w:p w14:paraId="17AD5734" w14:textId="77777777" w:rsidR="00D4716E" w:rsidRPr="00D4716E" w:rsidRDefault="00D4716E" w:rsidP="00D4716E">
            <w:pPr>
              <w:spacing w:before="0" w:after="0" w:line="240" w:lineRule="auto"/>
              <w:rPr>
                <w:rFonts w:ascii="Times New Roman" w:eastAsia="Times New Roman" w:hAnsi="Times New Roman" w:cs="Times New Roman"/>
              </w:rPr>
            </w:pPr>
          </w:p>
        </w:tc>
        <w:tc>
          <w:tcPr>
            <w:tcW w:w="1332" w:type="pct"/>
            <w:tcBorders>
              <w:top w:val="nil"/>
              <w:left w:val="nil"/>
              <w:bottom w:val="nil"/>
              <w:right w:val="nil"/>
            </w:tcBorders>
            <w:noWrap/>
            <w:vAlign w:val="center"/>
            <w:hideMark/>
          </w:tcPr>
          <w:p w14:paraId="6FF723A1" w14:textId="77777777" w:rsidR="00D4716E" w:rsidRPr="00D4716E" w:rsidRDefault="00D4716E" w:rsidP="00D4716E">
            <w:pPr>
              <w:spacing w:before="0" w:after="0" w:line="240" w:lineRule="auto"/>
              <w:rPr>
                <w:rFonts w:ascii="Times New Roman" w:eastAsia="Times New Roman" w:hAnsi="Times New Roman" w:cs="Times New Roman"/>
              </w:rPr>
            </w:pPr>
          </w:p>
        </w:tc>
        <w:tc>
          <w:tcPr>
            <w:tcW w:w="627" w:type="pct"/>
            <w:tcBorders>
              <w:top w:val="nil"/>
              <w:left w:val="nil"/>
              <w:bottom w:val="nil"/>
              <w:right w:val="nil"/>
            </w:tcBorders>
            <w:noWrap/>
            <w:vAlign w:val="center"/>
            <w:hideMark/>
          </w:tcPr>
          <w:p w14:paraId="771ECB19" w14:textId="77777777" w:rsidR="00D4716E" w:rsidRPr="00D4716E" w:rsidRDefault="00D4716E" w:rsidP="00D4716E">
            <w:pPr>
              <w:spacing w:before="0" w:after="0" w:line="240" w:lineRule="auto"/>
              <w:rPr>
                <w:rFonts w:ascii="Times New Roman" w:eastAsia="Times New Roman" w:hAnsi="Times New Roman" w:cs="Times New Roman"/>
              </w:rPr>
            </w:pPr>
          </w:p>
        </w:tc>
        <w:tc>
          <w:tcPr>
            <w:tcW w:w="892" w:type="pct"/>
            <w:tcBorders>
              <w:top w:val="nil"/>
              <w:left w:val="nil"/>
              <w:bottom w:val="nil"/>
              <w:right w:val="nil"/>
            </w:tcBorders>
            <w:noWrap/>
            <w:vAlign w:val="center"/>
            <w:hideMark/>
          </w:tcPr>
          <w:p w14:paraId="736288C6" w14:textId="77777777" w:rsidR="00D4716E" w:rsidRPr="00D4716E" w:rsidRDefault="00D4716E" w:rsidP="00D4716E">
            <w:pPr>
              <w:spacing w:before="0" w:after="0" w:line="240" w:lineRule="auto"/>
              <w:rPr>
                <w:rFonts w:ascii="Times New Roman" w:eastAsia="Times New Roman" w:hAnsi="Times New Roman" w:cs="Times New Roman"/>
              </w:rPr>
            </w:pPr>
          </w:p>
        </w:tc>
        <w:tc>
          <w:tcPr>
            <w:tcW w:w="1017" w:type="pct"/>
            <w:tcBorders>
              <w:top w:val="nil"/>
              <w:left w:val="nil"/>
              <w:bottom w:val="nil"/>
              <w:right w:val="nil"/>
            </w:tcBorders>
            <w:noWrap/>
            <w:vAlign w:val="center"/>
            <w:hideMark/>
          </w:tcPr>
          <w:p w14:paraId="2625F62A" w14:textId="77777777" w:rsidR="00D4716E" w:rsidRPr="00D4716E" w:rsidRDefault="00D4716E" w:rsidP="00D4716E">
            <w:pPr>
              <w:spacing w:before="0" w:after="0" w:line="240" w:lineRule="auto"/>
              <w:rPr>
                <w:rFonts w:ascii="Times New Roman" w:eastAsia="Times New Roman" w:hAnsi="Times New Roman" w:cs="Times New Roman"/>
              </w:rPr>
            </w:pPr>
          </w:p>
        </w:tc>
      </w:tr>
      <w:tr w:rsidR="00D4716E" w:rsidRPr="00D4716E" w14:paraId="04C03910" w14:textId="77777777" w:rsidTr="00052814">
        <w:trPr>
          <w:trHeight w:val="315"/>
        </w:trPr>
        <w:tc>
          <w:tcPr>
            <w:tcW w:w="3091" w:type="pct"/>
            <w:gridSpan w:val="5"/>
            <w:tcBorders>
              <w:top w:val="nil"/>
              <w:left w:val="nil"/>
              <w:bottom w:val="single" w:sz="4" w:space="0" w:color="auto"/>
              <w:right w:val="nil"/>
            </w:tcBorders>
            <w:vAlign w:val="center"/>
            <w:hideMark/>
          </w:tcPr>
          <w:p w14:paraId="47F2E12D" w14:textId="77777777" w:rsidR="00D4716E" w:rsidRPr="00D4716E" w:rsidRDefault="00D4716E" w:rsidP="00D4716E">
            <w:pPr>
              <w:spacing w:before="0" w:after="0" w:line="240" w:lineRule="auto"/>
              <w:rPr>
                <w:rFonts w:ascii="Times New Roman" w:eastAsia="Times New Roman" w:hAnsi="Times New Roman" w:cs="Times New Roman"/>
                <w:sz w:val="24"/>
                <w:szCs w:val="24"/>
              </w:rPr>
            </w:pPr>
            <w:r w:rsidRPr="00D4716E">
              <w:rPr>
                <w:rFonts w:ascii="Times New Roman" w:eastAsia="Times New Roman" w:hAnsi="Times New Roman" w:cs="Times New Roman"/>
                <w:sz w:val="24"/>
                <w:szCs w:val="24"/>
              </w:rPr>
              <w:t>Centrinė buhalterijos vedėja</w:t>
            </w:r>
          </w:p>
        </w:tc>
        <w:tc>
          <w:tcPr>
            <w:tcW w:w="1909" w:type="pct"/>
            <w:gridSpan w:val="2"/>
            <w:tcBorders>
              <w:top w:val="nil"/>
              <w:left w:val="nil"/>
              <w:bottom w:val="single" w:sz="4" w:space="0" w:color="auto"/>
              <w:right w:val="nil"/>
            </w:tcBorders>
            <w:noWrap/>
            <w:vAlign w:val="center"/>
            <w:hideMark/>
          </w:tcPr>
          <w:p w14:paraId="4BB5490C" w14:textId="77777777" w:rsidR="00D4716E" w:rsidRPr="00D4716E" w:rsidRDefault="00D4716E" w:rsidP="00D4716E">
            <w:pPr>
              <w:spacing w:before="0" w:after="0" w:line="240" w:lineRule="auto"/>
              <w:jc w:val="center"/>
              <w:rPr>
                <w:rFonts w:ascii="Arial" w:eastAsia="Times New Roman" w:hAnsi="Arial" w:cs="Arial"/>
              </w:rPr>
            </w:pPr>
            <w:r w:rsidRPr="00D4716E">
              <w:rPr>
                <w:rFonts w:ascii="Arial" w:eastAsia="Times New Roman" w:hAnsi="Arial" w:cs="Arial"/>
              </w:rPr>
              <w:t>Ramutė Čeledinienė</w:t>
            </w:r>
          </w:p>
        </w:tc>
      </w:tr>
      <w:tr w:rsidR="00D4716E" w:rsidRPr="00D4716E" w14:paraId="048DC0EA" w14:textId="77777777" w:rsidTr="00052814">
        <w:trPr>
          <w:trHeight w:val="435"/>
        </w:trPr>
        <w:tc>
          <w:tcPr>
            <w:tcW w:w="1132" w:type="pct"/>
            <w:gridSpan w:val="3"/>
            <w:tcBorders>
              <w:top w:val="single" w:sz="4" w:space="0" w:color="auto"/>
              <w:left w:val="nil"/>
              <w:bottom w:val="nil"/>
              <w:right w:val="nil"/>
            </w:tcBorders>
            <w:hideMark/>
          </w:tcPr>
          <w:p w14:paraId="5D59DD46" w14:textId="77777777" w:rsidR="00D4716E" w:rsidRPr="00D4716E" w:rsidRDefault="00D4716E" w:rsidP="00D4716E">
            <w:pPr>
              <w:spacing w:before="0" w:after="0" w:line="240" w:lineRule="auto"/>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 xml:space="preserve">(vyriausiasis buhalteris (buhalteris))                                                                 </w:t>
            </w:r>
          </w:p>
        </w:tc>
        <w:tc>
          <w:tcPr>
            <w:tcW w:w="1332" w:type="pct"/>
            <w:tcBorders>
              <w:top w:val="nil"/>
              <w:left w:val="nil"/>
              <w:bottom w:val="nil"/>
              <w:right w:val="nil"/>
            </w:tcBorders>
            <w:hideMark/>
          </w:tcPr>
          <w:p w14:paraId="5B8AA4B0" w14:textId="77777777" w:rsidR="00D4716E" w:rsidRPr="00D4716E" w:rsidRDefault="00D4716E" w:rsidP="00D4716E">
            <w:pPr>
              <w:spacing w:before="0" w:after="0" w:line="240" w:lineRule="auto"/>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 xml:space="preserve">   (parašas)</w:t>
            </w:r>
          </w:p>
        </w:tc>
        <w:tc>
          <w:tcPr>
            <w:tcW w:w="627" w:type="pct"/>
            <w:tcBorders>
              <w:top w:val="nil"/>
              <w:left w:val="nil"/>
              <w:bottom w:val="nil"/>
              <w:right w:val="nil"/>
            </w:tcBorders>
            <w:hideMark/>
          </w:tcPr>
          <w:p w14:paraId="70DCE11B" w14:textId="77777777" w:rsidR="00D4716E" w:rsidRPr="00D4716E" w:rsidRDefault="00D4716E" w:rsidP="00D4716E">
            <w:pPr>
              <w:spacing w:before="0" w:after="0" w:line="240" w:lineRule="auto"/>
              <w:rPr>
                <w:rFonts w:ascii="Times New Roman" w:eastAsia="Times New Roman" w:hAnsi="Times New Roman" w:cs="Times New Roman"/>
                <w:sz w:val="16"/>
                <w:szCs w:val="16"/>
              </w:rPr>
            </w:pPr>
          </w:p>
        </w:tc>
        <w:tc>
          <w:tcPr>
            <w:tcW w:w="1909" w:type="pct"/>
            <w:gridSpan w:val="2"/>
            <w:tcBorders>
              <w:top w:val="nil"/>
              <w:left w:val="nil"/>
              <w:bottom w:val="nil"/>
              <w:right w:val="nil"/>
            </w:tcBorders>
            <w:hideMark/>
          </w:tcPr>
          <w:p w14:paraId="64B4BB99" w14:textId="77777777" w:rsidR="00D4716E" w:rsidRPr="00D4716E" w:rsidRDefault="00D4716E" w:rsidP="00D4716E">
            <w:pPr>
              <w:spacing w:before="0" w:after="0" w:line="240" w:lineRule="auto"/>
              <w:jc w:val="center"/>
              <w:rPr>
                <w:rFonts w:ascii="Times New Roman" w:eastAsia="Times New Roman" w:hAnsi="Times New Roman" w:cs="Times New Roman"/>
                <w:sz w:val="16"/>
                <w:szCs w:val="16"/>
              </w:rPr>
            </w:pPr>
            <w:r w:rsidRPr="00D4716E">
              <w:rPr>
                <w:rFonts w:ascii="Times New Roman" w:eastAsia="Times New Roman" w:hAnsi="Times New Roman" w:cs="Times New Roman"/>
                <w:sz w:val="16"/>
                <w:szCs w:val="16"/>
              </w:rPr>
              <w:t>(vardas ir pavardė)</w:t>
            </w:r>
          </w:p>
        </w:tc>
      </w:tr>
    </w:tbl>
    <w:p w14:paraId="6AABA66E" w14:textId="77777777" w:rsidR="00FD3805" w:rsidRDefault="00FD3805" w:rsidP="00214559">
      <w:pPr>
        <w:tabs>
          <w:tab w:val="left" w:pos="8080"/>
        </w:tabs>
        <w:spacing w:before="0" w:after="0"/>
        <w:jc w:val="both"/>
        <w:rPr>
          <w:rFonts w:ascii="Arial" w:hAnsi="Arial" w:cs="Arial"/>
          <w:color w:val="000000" w:themeColor="text1"/>
          <w:sz w:val="24"/>
          <w:szCs w:val="24"/>
        </w:rPr>
      </w:pPr>
    </w:p>
    <w:p w14:paraId="248C1A0C" w14:textId="77777777" w:rsidR="008324DA" w:rsidRDefault="008324DA" w:rsidP="00214559">
      <w:pPr>
        <w:tabs>
          <w:tab w:val="left" w:pos="8080"/>
        </w:tabs>
        <w:spacing w:before="0" w:after="0"/>
        <w:jc w:val="both"/>
        <w:rPr>
          <w:rFonts w:ascii="Arial" w:hAnsi="Arial" w:cs="Arial"/>
          <w:color w:val="000000" w:themeColor="text1"/>
          <w:sz w:val="24"/>
          <w:szCs w:val="24"/>
        </w:rPr>
        <w:sectPr w:rsidR="008324DA" w:rsidSect="00964CC9">
          <w:headerReference w:type="first" r:id="rId21"/>
          <w:pgSz w:w="11906" w:h="16838"/>
          <w:pgMar w:top="1701" w:right="567" w:bottom="1134" w:left="1701" w:header="567" w:footer="567" w:gutter="0"/>
          <w:cols w:space="1296"/>
          <w:titlePg/>
          <w:docGrid w:linePitch="360"/>
        </w:sectPr>
      </w:pPr>
    </w:p>
    <w:p w14:paraId="3ADDCF77" w14:textId="016E7729" w:rsidR="00057C3C" w:rsidRDefault="0056702A" w:rsidP="00214559">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0F299212" wp14:editId="25CB404C">
            <wp:extent cx="6249035" cy="7712075"/>
            <wp:effectExtent l="0" t="0" r="0" b="3175"/>
            <wp:docPr id="953406651"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49035" cy="7712075"/>
                    </a:xfrm>
                    <a:prstGeom prst="rect">
                      <a:avLst/>
                    </a:prstGeom>
                    <a:noFill/>
                  </pic:spPr>
                </pic:pic>
              </a:graphicData>
            </a:graphic>
          </wp:inline>
        </w:drawing>
      </w:r>
    </w:p>
    <w:p w14:paraId="44D461BB" w14:textId="77777777" w:rsidR="0056702A" w:rsidRDefault="0056702A" w:rsidP="00214559">
      <w:pPr>
        <w:tabs>
          <w:tab w:val="left" w:pos="8080"/>
        </w:tabs>
        <w:spacing w:before="0" w:after="0"/>
        <w:jc w:val="both"/>
        <w:rPr>
          <w:rFonts w:ascii="Arial" w:hAnsi="Arial" w:cs="Arial"/>
          <w:color w:val="000000" w:themeColor="text1"/>
          <w:sz w:val="24"/>
          <w:szCs w:val="24"/>
        </w:rPr>
        <w:sectPr w:rsidR="0056702A" w:rsidSect="00964CC9">
          <w:pgSz w:w="11906" w:h="16838"/>
          <w:pgMar w:top="1701" w:right="567" w:bottom="1134" w:left="1701" w:header="567" w:footer="567" w:gutter="0"/>
          <w:cols w:space="1296"/>
          <w:titlePg/>
          <w:docGrid w:linePitch="360"/>
        </w:sectPr>
      </w:pPr>
    </w:p>
    <w:p w14:paraId="1BED35CD" w14:textId="77777777" w:rsidR="00A22E06" w:rsidRDefault="00A22E06" w:rsidP="00214559">
      <w:pPr>
        <w:tabs>
          <w:tab w:val="left" w:pos="8080"/>
        </w:tabs>
        <w:spacing w:before="0" w:after="0"/>
        <w:jc w:val="both"/>
        <w:rPr>
          <w:rFonts w:ascii="Arial" w:hAnsi="Arial" w:cs="Arial"/>
          <w:color w:val="000000" w:themeColor="text1"/>
          <w:sz w:val="24"/>
          <w:szCs w:val="24"/>
        </w:rPr>
        <w:sectPr w:rsidR="00A22E06" w:rsidSect="00964CC9">
          <w:pgSz w:w="11906" w:h="16838"/>
          <w:pgMar w:top="1701" w:right="567" w:bottom="1134" w:left="1701" w:header="567" w:footer="567" w:gutter="0"/>
          <w:cols w:space="1296"/>
          <w:titlePg/>
          <w:docGrid w:linePitch="360"/>
        </w:sectPr>
      </w:pPr>
      <w:r>
        <w:rPr>
          <w:rFonts w:ascii="Arial" w:hAnsi="Arial" w:cs="Arial"/>
          <w:noProof/>
          <w:color w:val="000000" w:themeColor="text1"/>
          <w:sz w:val="24"/>
          <w:szCs w:val="24"/>
        </w:rPr>
        <w:lastRenderedPageBreak/>
        <w:drawing>
          <wp:inline distT="0" distB="0" distL="0" distR="0" wp14:anchorId="6CE50027" wp14:editId="596BE997">
            <wp:extent cx="5753100" cy="9144635"/>
            <wp:effectExtent l="0" t="0" r="0" b="0"/>
            <wp:docPr id="1450415407"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9144635"/>
                    </a:xfrm>
                    <a:prstGeom prst="rect">
                      <a:avLst/>
                    </a:prstGeom>
                    <a:noFill/>
                  </pic:spPr>
                </pic:pic>
              </a:graphicData>
            </a:graphic>
          </wp:inline>
        </w:drawing>
      </w:r>
    </w:p>
    <w:p w14:paraId="7D3D3799" w14:textId="5DF7CB9E" w:rsidR="000D321D" w:rsidRPr="000D321D" w:rsidRDefault="000D321D" w:rsidP="000D321D">
      <w:pPr>
        <w:tabs>
          <w:tab w:val="left" w:pos="8080"/>
        </w:tabs>
        <w:spacing w:before="0" w:after="0"/>
        <w:jc w:val="center"/>
        <w:rPr>
          <w:rFonts w:ascii="Arial" w:hAnsi="Arial" w:cs="Arial"/>
          <w:b/>
          <w:bCs/>
          <w:color w:val="000000" w:themeColor="text1"/>
          <w:sz w:val="24"/>
          <w:szCs w:val="24"/>
        </w:rPr>
      </w:pPr>
      <w:r w:rsidRPr="000D321D">
        <w:rPr>
          <w:rFonts w:ascii="Arial" w:hAnsi="Arial" w:cs="Arial"/>
          <w:b/>
          <w:bCs/>
          <w:color w:val="000000" w:themeColor="text1"/>
          <w:sz w:val="24"/>
          <w:szCs w:val="24"/>
        </w:rPr>
        <w:lastRenderedPageBreak/>
        <w:t>KLAIP</w:t>
      </w:r>
      <w:r w:rsidRPr="000D321D">
        <w:rPr>
          <w:rFonts w:ascii="Arial" w:hAnsi="Arial" w:cs="Arial" w:hint="eastAsia"/>
          <w:b/>
          <w:bCs/>
          <w:color w:val="000000" w:themeColor="text1"/>
          <w:sz w:val="24"/>
          <w:szCs w:val="24"/>
        </w:rPr>
        <w:t>Ė</w:t>
      </w:r>
      <w:r w:rsidRPr="000D321D">
        <w:rPr>
          <w:rFonts w:ascii="Arial" w:hAnsi="Arial" w:cs="Arial"/>
          <w:b/>
          <w:bCs/>
          <w:color w:val="000000" w:themeColor="text1"/>
          <w:sz w:val="24"/>
          <w:szCs w:val="24"/>
        </w:rPr>
        <w:t>DOS RAJONO SAVIVALDYB</w:t>
      </w:r>
      <w:r w:rsidRPr="000D321D">
        <w:rPr>
          <w:rFonts w:ascii="Arial" w:hAnsi="Arial" w:cs="Arial" w:hint="eastAsia"/>
          <w:b/>
          <w:bCs/>
          <w:color w:val="000000" w:themeColor="text1"/>
          <w:sz w:val="24"/>
          <w:szCs w:val="24"/>
        </w:rPr>
        <w:t>Ė</w:t>
      </w:r>
      <w:r w:rsidRPr="000D321D">
        <w:rPr>
          <w:rFonts w:ascii="Arial" w:hAnsi="Arial" w:cs="Arial"/>
          <w:b/>
          <w:bCs/>
          <w:color w:val="000000" w:themeColor="text1"/>
          <w:sz w:val="24"/>
          <w:szCs w:val="24"/>
        </w:rPr>
        <w:t>S KONTROL</w:t>
      </w:r>
      <w:r w:rsidRPr="000D321D">
        <w:rPr>
          <w:rFonts w:ascii="Arial" w:hAnsi="Arial" w:cs="Arial" w:hint="eastAsia"/>
          <w:b/>
          <w:bCs/>
          <w:color w:val="000000" w:themeColor="text1"/>
          <w:sz w:val="24"/>
          <w:szCs w:val="24"/>
        </w:rPr>
        <w:t>Ė</w:t>
      </w:r>
      <w:r w:rsidRPr="000D321D">
        <w:rPr>
          <w:rFonts w:ascii="Arial" w:hAnsi="Arial" w:cs="Arial"/>
          <w:b/>
          <w:bCs/>
          <w:color w:val="000000" w:themeColor="text1"/>
          <w:sz w:val="24"/>
          <w:szCs w:val="24"/>
        </w:rPr>
        <w:t>S IR AUDITO TARNYBA</w:t>
      </w:r>
    </w:p>
    <w:p w14:paraId="2F4B397A" w14:textId="77777777" w:rsidR="000D321D" w:rsidRDefault="000D321D" w:rsidP="000D321D">
      <w:pPr>
        <w:tabs>
          <w:tab w:val="left" w:pos="8080"/>
        </w:tabs>
        <w:spacing w:before="0" w:after="0"/>
        <w:jc w:val="center"/>
        <w:rPr>
          <w:rFonts w:ascii="Arial" w:hAnsi="Arial" w:cs="Arial"/>
          <w:color w:val="000000" w:themeColor="text1"/>
        </w:rPr>
      </w:pPr>
    </w:p>
    <w:p w14:paraId="4D39AEDE" w14:textId="10996095" w:rsidR="000D321D" w:rsidRPr="000D321D" w:rsidRDefault="000D321D" w:rsidP="000D321D">
      <w:pPr>
        <w:tabs>
          <w:tab w:val="left" w:pos="8080"/>
        </w:tabs>
        <w:spacing w:before="0" w:after="0"/>
        <w:jc w:val="center"/>
        <w:rPr>
          <w:rFonts w:ascii="Arial" w:hAnsi="Arial" w:cs="Arial"/>
          <w:color w:val="000000" w:themeColor="text1"/>
        </w:rPr>
      </w:pPr>
      <w:r w:rsidRPr="000D321D">
        <w:rPr>
          <w:rFonts w:ascii="Arial" w:hAnsi="Arial" w:cs="Arial"/>
          <w:color w:val="000000" w:themeColor="text1"/>
        </w:rPr>
        <w:t>Kodas 188660879</w:t>
      </w:r>
      <w:r>
        <w:rPr>
          <w:rFonts w:ascii="Arial" w:hAnsi="Arial" w:cs="Arial"/>
          <w:color w:val="000000" w:themeColor="text1"/>
        </w:rPr>
        <w:t xml:space="preserve">, </w:t>
      </w:r>
      <w:r w:rsidRPr="000D321D">
        <w:rPr>
          <w:rFonts w:ascii="Arial" w:hAnsi="Arial" w:cs="Arial"/>
          <w:color w:val="000000" w:themeColor="text1"/>
        </w:rPr>
        <w:t>Biudžetin</w:t>
      </w:r>
      <w:r w:rsidRPr="000D321D">
        <w:rPr>
          <w:rFonts w:ascii="Arial" w:hAnsi="Arial" w:cs="Arial" w:hint="eastAsia"/>
          <w:color w:val="000000" w:themeColor="text1"/>
        </w:rPr>
        <w:t>ė</w:t>
      </w:r>
      <w:r w:rsidRPr="000D321D">
        <w:rPr>
          <w:rFonts w:ascii="Arial" w:hAnsi="Arial" w:cs="Arial"/>
          <w:color w:val="000000" w:themeColor="text1"/>
        </w:rPr>
        <w:t xml:space="preserve"> </w:t>
      </w:r>
      <w:r w:rsidRPr="000D321D">
        <w:rPr>
          <w:rFonts w:ascii="Arial" w:hAnsi="Arial" w:cs="Arial" w:hint="eastAsia"/>
          <w:color w:val="000000" w:themeColor="text1"/>
        </w:rPr>
        <w:t>į</w:t>
      </w:r>
      <w:r w:rsidRPr="000D321D">
        <w:rPr>
          <w:rFonts w:ascii="Arial" w:hAnsi="Arial" w:cs="Arial"/>
          <w:color w:val="000000" w:themeColor="text1"/>
        </w:rPr>
        <w:t>staiga</w:t>
      </w:r>
      <w:r>
        <w:rPr>
          <w:rFonts w:ascii="Arial" w:hAnsi="Arial" w:cs="Arial"/>
          <w:color w:val="000000" w:themeColor="text1"/>
        </w:rPr>
        <w:t xml:space="preserve">, </w:t>
      </w:r>
      <w:r w:rsidRPr="000D321D">
        <w:rPr>
          <w:rFonts w:ascii="Arial" w:hAnsi="Arial" w:cs="Arial"/>
          <w:color w:val="000000" w:themeColor="text1"/>
        </w:rPr>
        <w:t>Adresas: Klaip</w:t>
      </w:r>
      <w:r w:rsidRPr="000D321D">
        <w:rPr>
          <w:rFonts w:ascii="Arial" w:hAnsi="Arial" w:cs="Arial" w:hint="eastAsia"/>
          <w:color w:val="000000" w:themeColor="text1"/>
        </w:rPr>
        <w:t>ė</w:t>
      </w:r>
      <w:r w:rsidRPr="000D321D">
        <w:rPr>
          <w:rFonts w:ascii="Arial" w:hAnsi="Arial" w:cs="Arial"/>
          <w:color w:val="000000" w:themeColor="text1"/>
        </w:rPr>
        <w:t>dos g. 2, LT-96130 Gargždai</w:t>
      </w:r>
    </w:p>
    <w:p w14:paraId="38F65D08" w14:textId="77777777" w:rsidR="000D321D" w:rsidRPr="000D321D" w:rsidRDefault="000D321D" w:rsidP="000D321D">
      <w:pPr>
        <w:tabs>
          <w:tab w:val="left" w:pos="8080"/>
        </w:tabs>
        <w:spacing w:before="0" w:after="0"/>
        <w:jc w:val="center"/>
        <w:rPr>
          <w:rFonts w:ascii="Arial" w:hAnsi="Arial" w:cs="Arial"/>
          <w:b/>
          <w:bCs/>
          <w:color w:val="000000" w:themeColor="text1"/>
          <w:sz w:val="24"/>
          <w:szCs w:val="24"/>
        </w:rPr>
      </w:pPr>
    </w:p>
    <w:p w14:paraId="5E5BC256" w14:textId="58736829" w:rsidR="000D321D" w:rsidRPr="000D321D" w:rsidRDefault="000D321D" w:rsidP="000D321D">
      <w:pPr>
        <w:tabs>
          <w:tab w:val="left" w:pos="8080"/>
        </w:tabs>
        <w:spacing w:before="0" w:after="0"/>
        <w:jc w:val="center"/>
        <w:rPr>
          <w:rFonts w:ascii="Arial" w:hAnsi="Arial" w:cs="Arial"/>
          <w:b/>
          <w:bCs/>
          <w:color w:val="000000" w:themeColor="text1"/>
          <w:sz w:val="24"/>
          <w:szCs w:val="24"/>
        </w:rPr>
      </w:pPr>
      <w:r w:rsidRPr="000D321D">
        <w:rPr>
          <w:rFonts w:ascii="Arial" w:hAnsi="Arial" w:cs="Arial"/>
          <w:b/>
          <w:bCs/>
          <w:color w:val="000000" w:themeColor="text1"/>
          <w:sz w:val="24"/>
          <w:szCs w:val="24"/>
        </w:rPr>
        <w:t>AIŠKINAMASIS RAŠTAS</w:t>
      </w:r>
    </w:p>
    <w:p w14:paraId="5C014128" w14:textId="5E6FCCBA" w:rsidR="000D321D" w:rsidRPr="000D321D" w:rsidRDefault="000D321D" w:rsidP="000D321D">
      <w:pPr>
        <w:tabs>
          <w:tab w:val="left" w:pos="8080"/>
        </w:tabs>
        <w:spacing w:before="0" w:after="0"/>
        <w:jc w:val="center"/>
        <w:rPr>
          <w:rFonts w:ascii="Arial" w:hAnsi="Arial" w:cs="Arial"/>
          <w:b/>
          <w:bCs/>
          <w:color w:val="000000" w:themeColor="text1"/>
          <w:sz w:val="24"/>
          <w:szCs w:val="24"/>
        </w:rPr>
      </w:pPr>
      <w:r w:rsidRPr="000D321D">
        <w:rPr>
          <w:rFonts w:ascii="Arial" w:hAnsi="Arial" w:cs="Arial"/>
          <w:b/>
          <w:bCs/>
          <w:color w:val="000000" w:themeColor="text1"/>
          <w:sz w:val="24"/>
          <w:szCs w:val="24"/>
        </w:rPr>
        <w:t>D</w:t>
      </w:r>
      <w:r w:rsidRPr="000D321D">
        <w:rPr>
          <w:rFonts w:ascii="Arial" w:hAnsi="Arial" w:cs="Arial" w:hint="eastAsia"/>
          <w:b/>
          <w:bCs/>
          <w:color w:val="000000" w:themeColor="text1"/>
          <w:sz w:val="24"/>
          <w:szCs w:val="24"/>
        </w:rPr>
        <w:t>Ė</w:t>
      </w:r>
      <w:r w:rsidRPr="000D321D">
        <w:rPr>
          <w:rFonts w:ascii="Arial" w:hAnsi="Arial" w:cs="Arial"/>
          <w:b/>
          <w:bCs/>
          <w:color w:val="000000" w:themeColor="text1"/>
          <w:sz w:val="24"/>
          <w:szCs w:val="24"/>
        </w:rPr>
        <w:t>L 2025 MET</w:t>
      </w:r>
      <w:r w:rsidRPr="000D321D">
        <w:rPr>
          <w:rFonts w:ascii="Arial" w:hAnsi="Arial" w:cs="Arial" w:hint="eastAsia"/>
          <w:b/>
          <w:bCs/>
          <w:color w:val="000000" w:themeColor="text1"/>
          <w:sz w:val="24"/>
          <w:szCs w:val="24"/>
        </w:rPr>
        <w:t>Ų</w:t>
      </w:r>
      <w:r w:rsidRPr="000D321D">
        <w:rPr>
          <w:rFonts w:ascii="Arial" w:hAnsi="Arial" w:cs="Arial"/>
          <w:b/>
          <w:bCs/>
          <w:color w:val="000000" w:themeColor="text1"/>
          <w:sz w:val="24"/>
          <w:szCs w:val="24"/>
        </w:rPr>
        <w:t xml:space="preserve"> FINANSINI</w:t>
      </w:r>
      <w:r w:rsidRPr="000D321D">
        <w:rPr>
          <w:rFonts w:ascii="Arial" w:hAnsi="Arial" w:cs="Arial" w:hint="eastAsia"/>
          <w:b/>
          <w:bCs/>
          <w:color w:val="000000" w:themeColor="text1"/>
          <w:sz w:val="24"/>
          <w:szCs w:val="24"/>
        </w:rPr>
        <w:t>Ų</w:t>
      </w:r>
      <w:r w:rsidRPr="000D321D">
        <w:rPr>
          <w:rFonts w:ascii="Arial" w:hAnsi="Arial" w:cs="Arial"/>
          <w:b/>
          <w:bCs/>
          <w:color w:val="000000" w:themeColor="text1"/>
          <w:sz w:val="24"/>
          <w:szCs w:val="24"/>
        </w:rPr>
        <w:t xml:space="preserve"> ATASKAIT</w:t>
      </w:r>
      <w:r w:rsidRPr="000D321D">
        <w:rPr>
          <w:rFonts w:ascii="Arial" w:hAnsi="Arial" w:cs="Arial" w:hint="eastAsia"/>
          <w:b/>
          <w:bCs/>
          <w:color w:val="000000" w:themeColor="text1"/>
          <w:sz w:val="24"/>
          <w:szCs w:val="24"/>
        </w:rPr>
        <w:t>Ų</w:t>
      </w:r>
      <w:r w:rsidRPr="000D321D">
        <w:rPr>
          <w:rFonts w:ascii="Arial" w:hAnsi="Arial" w:cs="Arial"/>
          <w:b/>
          <w:bCs/>
          <w:color w:val="000000" w:themeColor="text1"/>
          <w:sz w:val="24"/>
          <w:szCs w:val="24"/>
        </w:rPr>
        <w:t xml:space="preserve"> RINKINIO</w:t>
      </w:r>
    </w:p>
    <w:p w14:paraId="372D7BD1" w14:textId="77777777" w:rsidR="000D321D" w:rsidRPr="000D321D" w:rsidRDefault="000D321D" w:rsidP="000D321D">
      <w:pPr>
        <w:tabs>
          <w:tab w:val="left" w:pos="8080"/>
        </w:tabs>
        <w:spacing w:before="0" w:after="0"/>
        <w:jc w:val="center"/>
        <w:rPr>
          <w:rFonts w:ascii="Arial" w:hAnsi="Arial" w:cs="Arial"/>
          <w:b/>
          <w:bCs/>
          <w:color w:val="000000" w:themeColor="text1"/>
          <w:sz w:val="24"/>
          <w:szCs w:val="24"/>
        </w:rPr>
      </w:pPr>
    </w:p>
    <w:p w14:paraId="326D3646" w14:textId="13D903ED" w:rsidR="000D321D" w:rsidRPr="000D321D" w:rsidRDefault="000D321D" w:rsidP="000D321D">
      <w:pPr>
        <w:tabs>
          <w:tab w:val="left" w:pos="8080"/>
        </w:tabs>
        <w:spacing w:before="0" w:after="0"/>
        <w:jc w:val="center"/>
        <w:rPr>
          <w:rFonts w:ascii="Arial" w:hAnsi="Arial" w:cs="Arial"/>
          <w:color w:val="000000" w:themeColor="text1"/>
          <w:sz w:val="24"/>
          <w:szCs w:val="24"/>
        </w:rPr>
      </w:pPr>
      <w:r w:rsidRPr="000D321D">
        <w:rPr>
          <w:rFonts w:ascii="Arial" w:hAnsi="Arial" w:cs="Arial"/>
          <w:color w:val="000000" w:themeColor="text1"/>
          <w:sz w:val="24"/>
          <w:szCs w:val="24"/>
        </w:rPr>
        <w:t>2025 m. gruodžio 31 d.</w:t>
      </w:r>
    </w:p>
    <w:p w14:paraId="22C7F92B" w14:textId="77777777" w:rsidR="000D321D" w:rsidRPr="000D321D" w:rsidRDefault="000D321D" w:rsidP="000D321D">
      <w:pPr>
        <w:tabs>
          <w:tab w:val="left" w:pos="8080"/>
        </w:tabs>
        <w:spacing w:before="0" w:after="0"/>
        <w:jc w:val="center"/>
        <w:rPr>
          <w:rFonts w:ascii="Arial" w:hAnsi="Arial" w:cs="Arial"/>
          <w:color w:val="000000" w:themeColor="text1"/>
          <w:sz w:val="24"/>
          <w:szCs w:val="24"/>
        </w:rPr>
      </w:pPr>
      <w:r w:rsidRPr="000D321D">
        <w:rPr>
          <w:rFonts w:ascii="Arial" w:hAnsi="Arial" w:cs="Arial"/>
          <w:color w:val="000000" w:themeColor="text1"/>
          <w:sz w:val="24"/>
          <w:szCs w:val="24"/>
        </w:rPr>
        <w:t>Gargždai</w:t>
      </w:r>
    </w:p>
    <w:p w14:paraId="6CAEA303" w14:textId="77777777" w:rsidR="000D321D" w:rsidRPr="000D321D" w:rsidRDefault="000D321D" w:rsidP="000D321D">
      <w:pPr>
        <w:tabs>
          <w:tab w:val="left" w:pos="8080"/>
        </w:tabs>
        <w:spacing w:before="0" w:after="0"/>
        <w:jc w:val="center"/>
        <w:rPr>
          <w:rFonts w:ascii="Arial" w:hAnsi="Arial" w:cs="Arial"/>
          <w:b/>
          <w:bCs/>
          <w:color w:val="000000" w:themeColor="text1"/>
          <w:sz w:val="24"/>
          <w:szCs w:val="24"/>
        </w:rPr>
      </w:pPr>
    </w:p>
    <w:p w14:paraId="6416414F" w14:textId="266C0D7F" w:rsidR="0056702A" w:rsidRDefault="000D321D" w:rsidP="000D321D">
      <w:pPr>
        <w:tabs>
          <w:tab w:val="left" w:pos="8080"/>
        </w:tabs>
        <w:spacing w:before="0" w:after="0"/>
        <w:jc w:val="center"/>
        <w:rPr>
          <w:rFonts w:ascii="Arial" w:hAnsi="Arial" w:cs="Arial"/>
          <w:color w:val="000000" w:themeColor="text1"/>
          <w:sz w:val="24"/>
          <w:szCs w:val="24"/>
        </w:rPr>
      </w:pPr>
      <w:r w:rsidRPr="000D321D">
        <w:rPr>
          <w:rFonts w:ascii="Arial" w:hAnsi="Arial" w:cs="Arial"/>
          <w:b/>
          <w:bCs/>
          <w:color w:val="000000" w:themeColor="text1"/>
          <w:sz w:val="24"/>
          <w:szCs w:val="24"/>
        </w:rPr>
        <w:t>I. BENDROJI DALIS</w:t>
      </w:r>
    </w:p>
    <w:p w14:paraId="75D3BB61" w14:textId="77777777" w:rsidR="00920CA2" w:rsidRDefault="00920CA2" w:rsidP="00920CA2">
      <w:pPr>
        <w:tabs>
          <w:tab w:val="left" w:pos="8080"/>
        </w:tabs>
        <w:spacing w:before="0" w:after="0"/>
        <w:jc w:val="both"/>
        <w:rPr>
          <w:rFonts w:ascii="Arial" w:hAnsi="Arial" w:cs="Arial"/>
          <w:color w:val="000000" w:themeColor="text1"/>
          <w:sz w:val="24"/>
          <w:szCs w:val="24"/>
        </w:rPr>
      </w:pPr>
    </w:p>
    <w:p w14:paraId="5124A7D5" w14:textId="77777777" w:rsidR="0021787B" w:rsidRPr="0021787B" w:rsidRDefault="0021787B" w:rsidP="0021787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kontrol</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ir audito tarnyba (toliau – Tarnyba) yra biudžetin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staiga, finansuojama iš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biudžeto, kodas 188660879. </w:t>
      </w:r>
    </w:p>
    <w:p w14:paraId="064779E3" w14:textId="77777777" w:rsidR="0021787B" w:rsidRPr="0021787B" w:rsidRDefault="0021787B" w:rsidP="0021787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Adresas: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g. 2, Gargždai, Lietuvos Respublika.</w:t>
      </w:r>
    </w:p>
    <w:p w14:paraId="7F1BB554" w14:textId="77777777" w:rsidR="0021787B" w:rsidRPr="0021787B" w:rsidRDefault="0021787B" w:rsidP="0021787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Steig</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ja ir kontroliuojantis subjektas yra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taryba.</w:t>
      </w:r>
    </w:p>
    <w:p w14:paraId="65085CBC" w14:textId="77777777" w:rsidR="0021787B" w:rsidRPr="0021787B" w:rsidRDefault="0021787B" w:rsidP="0021787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Tarnyba yra subjektas, priži</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rintis, ar teis</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tai, efektyviai, ekonomiškai ir rezultatyviai valdomas ir naudojamas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turtas bei patik</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jimo teise valdomas valstyb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turtas, kaip vykdomas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biudžetas ir naudojami kiti piniginiai ištekliai. Tarnybos veikla grindžiama nepriklausomumo, teis</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tumo, viešumo, objektyvumo ir profesionalumo principais. Tarnybos veiklos r</w:t>
      </w:r>
      <w:r w:rsidRPr="0021787B">
        <w:rPr>
          <w:rFonts w:ascii="Arial" w:hAnsi="Arial" w:cs="Arial" w:hint="eastAsia"/>
          <w:color w:val="000000" w:themeColor="text1"/>
          <w:sz w:val="24"/>
          <w:szCs w:val="24"/>
        </w:rPr>
        <w:t>ūš</w:t>
      </w:r>
      <w:r w:rsidRPr="0021787B">
        <w:rPr>
          <w:rFonts w:ascii="Arial" w:hAnsi="Arial" w:cs="Arial"/>
          <w:color w:val="000000" w:themeColor="text1"/>
          <w:sz w:val="24"/>
          <w:szCs w:val="24"/>
        </w:rPr>
        <w:t>is – Lietuvos Respublikos savivaldybi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veikla (EVRK 84.11.20).</w:t>
      </w:r>
    </w:p>
    <w:p w14:paraId="1ADF8D0D"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Tarnyba yra atskiras juridinis vienetas, turintis herbin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antspaudą  bei atsiskaitomąją sąskaitą AB </w:t>
      </w:r>
      <w:proofErr w:type="spellStart"/>
      <w:r w:rsidRPr="0021787B">
        <w:rPr>
          <w:rFonts w:ascii="Arial" w:hAnsi="Arial" w:cs="Arial"/>
          <w:color w:val="000000" w:themeColor="text1"/>
          <w:sz w:val="24"/>
          <w:szCs w:val="24"/>
        </w:rPr>
        <w:t>Luminor</w:t>
      </w:r>
      <w:proofErr w:type="spellEnd"/>
      <w:r w:rsidRPr="0021787B">
        <w:rPr>
          <w:rFonts w:ascii="Arial" w:hAnsi="Arial" w:cs="Arial"/>
          <w:color w:val="000000" w:themeColor="text1"/>
          <w:sz w:val="24"/>
          <w:szCs w:val="24"/>
        </w:rPr>
        <w:t xml:space="preserve"> Bank banke. Tarnybos finansin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kin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materialin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aptarnavimą pagal sutart</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atlieka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administracija, neviršydama Tarnybos išlaid</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sąmatos. Tarnybos apskaitą tvarko ir finansini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ataskait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rinkin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rengia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administracijos Centrin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buhalterija.</w:t>
      </w:r>
    </w:p>
    <w:p w14:paraId="0B98C355"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Finansini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ataskait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rinkinys sudarytas pagal 2025 met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gruodžio 31 d. duomenis. Šiose finansin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se ataskaitose visos sumos yra pateiktos Lietuvos Respublikos nacionaline valiuta (eurais). </w:t>
      </w:r>
    </w:p>
    <w:p w14:paraId="58465E4C"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Kontroliuojam</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arba asocijuot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subjekt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bei filial</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ar kit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strukt</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rini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padalini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Tarnyba neturi.</w:t>
      </w:r>
    </w:p>
    <w:p w14:paraId="4D1FF20B" w14:textId="78C5D341" w:rsidR="0021787B" w:rsidRPr="0021787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Kontrol</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ir audito tarnyboje 2025 met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pradžioje patvirtinti trys etatai. 2025-06-02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kontrolieriaus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sakymu Nr. Ko1-3 „D</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l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Kontrol</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ir audito tarnybos strukt</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ros nustatymo ir pareigybi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sąrašo“, tarnybai patvirtinti 4 etatai ir iki met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pabaigos etat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skaičius nesikeit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w:t>
      </w:r>
    </w:p>
    <w:p w14:paraId="5D957BD1" w14:textId="77777777" w:rsidR="0021787B" w:rsidRPr="0021787B" w:rsidRDefault="0021787B" w:rsidP="0021787B">
      <w:pPr>
        <w:tabs>
          <w:tab w:val="left" w:pos="8080"/>
        </w:tabs>
        <w:spacing w:before="0" w:after="0"/>
        <w:jc w:val="both"/>
        <w:rPr>
          <w:rFonts w:ascii="Arial" w:hAnsi="Arial" w:cs="Arial"/>
          <w:color w:val="000000" w:themeColor="text1"/>
          <w:sz w:val="24"/>
          <w:szCs w:val="24"/>
        </w:rPr>
      </w:pPr>
    </w:p>
    <w:p w14:paraId="4ABBE960" w14:textId="7089057B" w:rsidR="0021787B" w:rsidRPr="00226A2B" w:rsidRDefault="0021787B" w:rsidP="00226A2B">
      <w:pPr>
        <w:tabs>
          <w:tab w:val="left" w:pos="8080"/>
        </w:tabs>
        <w:spacing w:before="0" w:after="0"/>
        <w:jc w:val="center"/>
        <w:rPr>
          <w:rFonts w:ascii="Arial" w:hAnsi="Arial" w:cs="Arial"/>
          <w:b/>
          <w:bCs/>
          <w:color w:val="000000" w:themeColor="text1"/>
          <w:sz w:val="24"/>
          <w:szCs w:val="24"/>
        </w:rPr>
      </w:pPr>
      <w:r w:rsidRPr="00226A2B">
        <w:rPr>
          <w:rFonts w:ascii="Arial" w:hAnsi="Arial" w:cs="Arial"/>
          <w:b/>
          <w:bCs/>
          <w:color w:val="000000" w:themeColor="text1"/>
          <w:sz w:val="24"/>
          <w:szCs w:val="24"/>
        </w:rPr>
        <w:t>II.</w:t>
      </w:r>
      <w:r w:rsidR="00226A2B" w:rsidRPr="00226A2B">
        <w:rPr>
          <w:rFonts w:ascii="Arial" w:hAnsi="Arial" w:cs="Arial"/>
          <w:b/>
          <w:bCs/>
          <w:color w:val="000000" w:themeColor="text1"/>
          <w:sz w:val="24"/>
          <w:szCs w:val="24"/>
        </w:rPr>
        <w:t xml:space="preserve"> </w:t>
      </w:r>
      <w:r w:rsidRPr="00226A2B">
        <w:rPr>
          <w:rFonts w:ascii="Arial" w:hAnsi="Arial" w:cs="Arial"/>
          <w:b/>
          <w:bCs/>
          <w:color w:val="000000" w:themeColor="text1"/>
          <w:sz w:val="24"/>
          <w:szCs w:val="24"/>
        </w:rPr>
        <w:t>APSKAITOS POLITIKA</w:t>
      </w:r>
    </w:p>
    <w:p w14:paraId="25F4E9A9" w14:textId="77777777" w:rsidR="0021787B" w:rsidRPr="0021787B" w:rsidRDefault="0021787B" w:rsidP="0021787B">
      <w:pPr>
        <w:tabs>
          <w:tab w:val="left" w:pos="8080"/>
        </w:tabs>
        <w:spacing w:before="0" w:after="0"/>
        <w:jc w:val="both"/>
        <w:rPr>
          <w:rFonts w:ascii="Arial" w:hAnsi="Arial" w:cs="Arial"/>
          <w:color w:val="000000" w:themeColor="text1"/>
          <w:sz w:val="24"/>
          <w:szCs w:val="24"/>
        </w:rPr>
      </w:pPr>
    </w:p>
    <w:p w14:paraId="2BAAFE57" w14:textId="7993EC5B"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Tarnybos parengtos finansin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ataskaitos atitinka Viešojo sektoriaus apskaitos ir finansin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atskaitomyb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standartus (toliau</w:t>
      </w:r>
      <w:r w:rsidR="001940C0">
        <w:rPr>
          <w:rFonts w:ascii="Arial" w:hAnsi="Arial" w:cs="Arial"/>
          <w:color w:val="000000" w:themeColor="text1"/>
          <w:sz w:val="24"/>
          <w:szCs w:val="24"/>
        </w:rPr>
        <w:t xml:space="preserve"> </w:t>
      </w:r>
      <w:r w:rsidRPr="0021787B">
        <w:rPr>
          <w:rFonts w:ascii="Arial" w:hAnsi="Arial" w:cs="Arial"/>
          <w:color w:val="000000" w:themeColor="text1"/>
          <w:sz w:val="24"/>
          <w:szCs w:val="24"/>
        </w:rPr>
        <w:t>– VSAFAS).</w:t>
      </w:r>
    </w:p>
    <w:p w14:paraId="2E9BE91C"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Tarnyba, tvarkydama buhalterinę apskaitą ir rengdama finansines ataskaitas, vadovaujasi Lietuvos Respublikos viešojo sektoriaus atskaitomyb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statymo ir kit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teis</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akt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nustatyta tvarka bei taiko apskaitos politiką, patvirtintą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w:t>
      </w:r>
      <w:r w:rsidRPr="0021787B">
        <w:rPr>
          <w:rFonts w:ascii="Arial" w:hAnsi="Arial" w:cs="Arial"/>
          <w:color w:val="000000" w:themeColor="text1"/>
          <w:sz w:val="24"/>
          <w:szCs w:val="24"/>
        </w:rPr>
        <w:lastRenderedPageBreak/>
        <w:t xml:space="preserve">administracijos direktoriaus 2018 m. sausio 12 d.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sakymu Nr.AV-93 „D</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l Klaip</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dos rajono savivaldyb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buhalterin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apskaitos vadov</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patvirtinimo“. Apskaitos politika apima </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kini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operacij</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ir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vyki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pripažinimo,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vertinimo ir apskaitos principus, metodus ir taisykles.</w:t>
      </w:r>
    </w:p>
    <w:p w14:paraId="40B0F1C0"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Tarnybos finansiniai metai sutampa su kalendoriniais metais, tarpinis ataskaitinis laikotarpis sutampa su kalendoriniu ketvirčiu. </w:t>
      </w:r>
    </w:p>
    <w:p w14:paraId="77D5ACBE" w14:textId="3A3829C9"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Apskaitai tvarkyti naudojama buhalterin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apskaitos  sistema </w:t>
      </w:r>
      <w:r w:rsidR="001940C0">
        <w:rPr>
          <w:rFonts w:ascii="Arial" w:hAnsi="Arial" w:cs="Arial"/>
          <w:color w:val="000000" w:themeColor="text1"/>
          <w:sz w:val="24"/>
          <w:szCs w:val="24"/>
        </w:rPr>
        <w:t>„</w:t>
      </w:r>
      <w:r w:rsidRPr="0021787B">
        <w:rPr>
          <w:rFonts w:ascii="Arial" w:hAnsi="Arial" w:cs="Arial"/>
          <w:color w:val="000000" w:themeColor="text1"/>
          <w:sz w:val="24"/>
          <w:szCs w:val="24"/>
        </w:rPr>
        <w:t>Finas“, kuri pritaikyta apskaitai tvarkyti pagal VSAFAS reikalavimus.</w:t>
      </w:r>
    </w:p>
    <w:p w14:paraId="41E70BDD"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Apskaitos duomenys detalizuojami pagal šiuos požymius:</w:t>
      </w:r>
    </w:p>
    <w:p w14:paraId="273D636C"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1)</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valstyb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funkciją;</w:t>
      </w:r>
    </w:p>
    <w:p w14:paraId="3EA50289"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2)</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programą;</w:t>
      </w:r>
    </w:p>
    <w:p w14:paraId="4FA55BCB"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3)</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l</w:t>
      </w:r>
      <w:r w:rsidRPr="0021787B">
        <w:rPr>
          <w:rFonts w:ascii="Arial" w:hAnsi="Arial" w:cs="Arial" w:hint="eastAsia"/>
          <w:color w:val="000000" w:themeColor="text1"/>
          <w:sz w:val="24"/>
          <w:szCs w:val="24"/>
        </w:rPr>
        <w:t>ėšų</w:t>
      </w:r>
      <w:r w:rsidRPr="0021787B">
        <w:rPr>
          <w:rFonts w:ascii="Arial" w:hAnsi="Arial" w:cs="Arial"/>
          <w:color w:val="000000" w:themeColor="text1"/>
          <w:sz w:val="24"/>
          <w:szCs w:val="24"/>
        </w:rPr>
        <w:t xml:space="preserve"> šaltin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w:t>
      </w:r>
    </w:p>
    <w:p w14:paraId="09181054"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4)</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valstyb</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ir savivaldybi</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biudžet</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išlaid</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ir pajam</w:t>
      </w:r>
      <w:r w:rsidRPr="0021787B">
        <w:rPr>
          <w:rFonts w:ascii="Arial" w:hAnsi="Arial" w:cs="Arial" w:hint="eastAsia"/>
          <w:color w:val="000000" w:themeColor="text1"/>
          <w:sz w:val="24"/>
          <w:szCs w:val="24"/>
        </w:rPr>
        <w:t>ų</w:t>
      </w:r>
      <w:r w:rsidRPr="0021787B">
        <w:rPr>
          <w:rFonts w:ascii="Arial" w:hAnsi="Arial" w:cs="Arial"/>
          <w:color w:val="000000" w:themeColor="text1"/>
          <w:sz w:val="24"/>
          <w:szCs w:val="24"/>
        </w:rPr>
        <w:t xml:space="preserve"> ekonomin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klasifikacijos straipsn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w:t>
      </w:r>
    </w:p>
    <w:p w14:paraId="7A66580E"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5)</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asignavimo valdytoją;</w:t>
      </w:r>
    </w:p>
    <w:p w14:paraId="25505A7C"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6)</w:t>
      </w:r>
      <w:r w:rsidR="00226A2B">
        <w:rPr>
          <w:rFonts w:ascii="Arial" w:hAnsi="Arial" w:cs="Arial"/>
          <w:color w:val="000000" w:themeColor="text1"/>
          <w:sz w:val="24"/>
          <w:szCs w:val="24"/>
        </w:rPr>
        <w:t xml:space="preserve"> </w:t>
      </w:r>
      <w:r w:rsidRPr="0021787B">
        <w:rPr>
          <w:rFonts w:ascii="Arial" w:hAnsi="Arial" w:cs="Arial"/>
          <w:color w:val="000000" w:themeColor="text1"/>
          <w:sz w:val="24"/>
          <w:szCs w:val="24"/>
        </w:rPr>
        <w:t>kitus.</w:t>
      </w:r>
    </w:p>
    <w:p w14:paraId="3AD18FA0" w14:textId="77777777" w:rsidR="00C02801" w:rsidRDefault="0021787B" w:rsidP="00C02801">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Visos operacijos ir </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 xml:space="preserve">kiniai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vykiai apskaitoje registruojami dvejybiniu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rašu. Taikomi kaupimo, subjekto, veiklos tęstinumo, periodiškumo, pastovumo, piniginio mato principai. Pateikiama informacija yra patikima, teisinga, nešališka, visais reikšmingais atvejais išsami.</w:t>
      </w:r>
    </w:p>
    <w:p w14:paraId="0690516E"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2D4D6473" w14:textId="61680FA4" w:rsidR="0021787B" w:rsidRPr="0021787B" w:rsidRDefault="0021787B" w:rsidP="00C02801">
      <w:pPr>
        <w:tabs>
          <w:tab w:val="left" w:pos="8080"/>
        </w:tabs>
        <w:spacing w:before="0" w:after="0"/>
        <w:ind w:firstLine="1134"/>
        <w:jc w:val="both"/>
        <w:rPr>
          <w:rFonts w:ascii="Arial" w:hAnsi="Arial" w:cs="Arial"/>
          <w:color w:val="000000" w:themeColor="text1"/>
          <w:sz w:val="24"/>
          <w:szCs w:val="24"/>
        </w:rPr>
      </w:pPr>
      <w:r w:rsidRPr="00226A2B">
        <w:rPr>
          <w:rFonts w:ascii="Arial" w:hAnsi="Arial" w:cs="Arial"/>
          <w:b/>
          <w:bCs/>
          <w:color w:val="000000" w:themeColor="text1"/>
          <w:sz w:val="24"/>
          <w:szCs w:val="24"/>
        </w:rPr>
        <w:t>Nematerialusis turtas</w:t>
      </w:r>
    </w:p>
    <w:p w14:paraId="31EC04EA" w14:textId="77777777" w:rsidR="00226A2B" w:rsidRDefault="0021787B" w:rsidP="00226A2B">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Nematerialusis turtas yra pripaž</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stamas, jei atitinka nematerialiajam turtui nustatytus kriterijus.</w:t>
      </w:r>
    </w:p>
    <w:p w14:paraId="18738B19" w14:textId="77777777" w:rsidR="007C307A"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Nematerialusis turtas pirminio pripažinimo metu apskaitoje yra registruojamas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Po pirminio pripažinimo nematerialusis turtas, kurio naudingo tarnavimo laikas ribotas, finansin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se ataskaitose yra parodomas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at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mus sukauptą amortizaciją ir nuvert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jimą, jei jis yra.</w:t>
      </w:r>
    </w:p>
    <w:p w14:paraId="0D90E062" w14:textId="77777777" w:rsidR="007C307A"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Nematerialiojo turto amortizuojamoji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yra nuosekliai paskirstoma per visą nustatytą turto naudingo tarnavimo laiką tiesiogiai proporcingu metodu. Likvidacin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 0 Eur.</w:t>
      </w:r>
    </w:p>
    <w:p w14:paraId="633315B6" w14:textId="77777777" w:rsidR="007C307A"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Neatlygintinai gautas nematerialusis turtas ne iš viešojo sektoriaus subjekto registruojamas jo tikrąja verte pagal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dienos b</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 xml:space="preserve">klę, jei tikrąją vertę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manoma patikimai nustatyti. Jei tikrosios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patikimai nustatyti negalima, tuomet nematerialusis turtas registruojamas simboline vieno euro verte.</w:t>
      </w:r>
    </w:p>
    <w:p w14:paraId="652B48D5" w14:textId="77777777" w:rsidR="007C307A"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Neatlygintinai gautas nematerialusis turtas iš kito viešojo sektoriaus subjekto registruojamas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sukaupta amortizacija ir nuvert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jimas (jei jis yra).</w:t>
      </w:r>
    </w:p>
    <w:p w14:paraId="741E2E2C" w14:textId="77777777" w:rsidR="00C02801" w:rsidRDefault="0021787B" w:rsidP="00C02801">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sigytas nematerialusis turtas už simbolin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mokest</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registruojamas tikrąją verte, jei tikrąją vertę patikimai galima nustatyti. Jei tikrosios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negalima patikimai nustatyti, nematerialusis turtas registruojamas simbolinio atlygio verte.</w:t>
      </w:r>
    </w:p>
    <w:p w14:paraId="200B51F2"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0B953790" w14:textId="1FC2E0D4" w:rsidR="0021787B" w:rsidRPr="0021787B" w:rsidRDefault="0021787B" w:rsidP="00C02801">
      <w:pPr>
        <w:tabs>
          <w:tab w:val="left" w:pos="8080"/>
        </w:tabs>
        <w:spacing w:before="0" w:after="0"/>
        <w:ind w:firstLine="1134"/>
        <w:jc w:val="both"/>
        <w:rPr>
          <w:rFonts w:ascii="Arial" w:hAnsi="Arial" w:cs="Arial"/>
          <w:color w:val="000000" w:themeColor="text1"/>
          <w:sz w:val="24"/>
          <w:szCs w:val="24"/>
        </w:rPr>
      </w:pPr>
      <w:r w:rsidRPr="007C307A">
        <w:rPr>
          <w:rFonts w:ascii="Arial" w:hAnsi="Arial" w:cs="Arial"/>
          <w:b/>
          <w:bCs/>
          <w:color w:val="000000" w:themeColor="text1"/>
          <w:sz w:val="24"/>
          <w:szCs w:val="24"/>
        </w:rPr>
        <w:t>Ilgalaikis materialusis turtas</w:t>
      </w:r>
    </w:p>
    <w:p w14:paraId="6F67CF0A" w14:textId="77777777" w:rsidR="007C307A"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Ilgalaikis materialusis turtas pripaž</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stamas ir registruojamas apskaitoje, jei jis atitinka nustatytus ilgalaikio materialiojo turto pripažinimo kriterijus.</w:t>
      </w:r>
    </w:p>
    <w:p w14:paraId="24C21E20" w14:textId="77777777" w:rsidR="00535669" w:rsidRDefault="0021787B" w:rsidP="007C307A">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hint="eastAsia"/>
          <w:color w:val="000000" w:themeColor="text1"/>
          <w:sz w:val="24"/>
          <w:szCs w:val="24"/>
        </w:rPr>
        <w:lastRenderedPageBreak/>
        <w:t>Į</w:t>
      </w:r>
      <w:r w:rsidRPr="0021787B">
        <w:rPr>
          <w:rFonts w:ascii="Arial" w:hAnsi="Arial" w:cs="Arial"/>
          <w:color w:val="000000" w:themeColor="text1"/>
          <w:sz w:val="24"/>
          <w:szCs w:val="24"/>
        </w:rPr>
        <w:t xml:space="preserve">sigytas ilgalaikis materialusis turtas pirminio pripažinimo momentu apskaitoje registruojamas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Po pirminio pripažinimo ilgalaikis materialusis turtas, išskyrus kult</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ros ir kitas vertybes, finansin</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se ataskaitose rodomas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at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mus sukauptą nusid</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v</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jimą ir nuvert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jimą, jei jis yra.</w:t>
      </w:r>
    </w:p>
    <w:p w14:paraId="1B2B8B73" w14:textId="77777777" w:rsidR="00535669" w:rsidRDefault="0021787B" w:rsidP="00535669">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Neatlygintinai gautas ilgalaikis materialusis turtas ne iš viešojo sektoriaus subjekto registruojamas jo tikrąja verte pagal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dienos b</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klę. Jei tikrosios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patikimai nustatyti negalima, tuomet ilgalaikis materialusis turtas registruojamas simboline vieno euro verte.</w:t>
      </w:r>
    </w:p>
    <w:p w14:paraId="174C8998" w14:textId="77777777" w:rsidR="00535669" w:rsidRDefault="0021787B" w:rsidP="00535669">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color w:val="000000" w:themeColor="text1"/>
          <w:sz w:val="24"/>
          <w:szCs w:val="24"/>
        </w:rPr>
        <w:t xml:space="preserve">Neatlygintinai gautas ilgalaikis materialusis turtas iš kito viešojo sektoriaus subjekto registruojamas </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sigijimo savikaina, sukauptas nusid</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v</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jimas bei nuvert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jimas (jei jis yra) pagal ilgalaikio materialiojo turto perdavimo dienos b</w:t>
      </w:r>
      <w:r w:rsidRPr="0021787B">
        <w:rPr>
          <w:rFonts w:ascii="Arial" w:hAnsi="Arial" w:cs="Arial" w:hint="eastAsia"/>
          <w:color w:val="000000" w:themeColor="text1"/>
          <w:sz w:val="24"/>
          <w:szCs w:val="24"/>
        </w:rPr>
        <w:t>ū</w:t>
      </w:r>
      <w:r w:rsidRPr="0021787B">
        <w:rPr>
          <w:rFonts w:ascii="Arial" w:hAnsi="Arial" w:cs="Arial"/>
          <w:color w:val="000000" w:themeColor="text1"/>
          <w:sz w:val="24"/>
          <w:szCs w:val="24"/>
        </w:rPr>
        <w:t>klę.</w:t>
      </w:r>
    </w:p>
    <w:p w14:paraId="1E7CDD47" w14:textId="77777777" w:rsidR="00535669" w:rsidRDefault="0021787B" w:rsidP="00535669">
      <w:pPr>
        <w:tabs>
          <w:tab w:val="left" w:pos="8080"/>
        </w:tabs>
        <w:spacing w:before="0" w:after="0"/>
        <w:ind w:firstLine="1134"/>
        <w:jc w:val="both"/>
        <w:rPr>
          <w:rFonts w:ascii="Arial" w:hAnsi="Arial" w:cs="Arial"/>
          <w:color w:val="000000" w:themeColor="text1"/>
          <w:sz w:val="24"/>
          <w:szCs w:val="24"/>
        </w:rPr>
      </w:pP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sigytas ilgalaikis materialusis turtas už simbolin</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mokest</w:t>
      </w:r>
      <w:r w:rsidRPr="0021787B">
        <w:rPr>
          <w:rFonts w:ascii="Arial" w:hAnsi="Arial" w:cs="Arial" w:hint="eastAsia"/>
          <w:color w:val="000000" w:themeColor="text1"/>
          <w:sz w:val="24"/>
          <w:szCs w:val="24"/>
        </w:rPr>
        <w:t>į</w:t>
      </w:r>
      <w:r w:rsidRPr="0021787B">
        <w:rPr>
          <w:rFonts w:ascii="Arial" w:hAnsi="Arial" w:cs="Arial"/>
          <w:color w:val="000000" w:themeColor="text1"/>
          <w:sz w:val="24"/>
          <w:szCs w:val="24"/>
        </w:rPr>
        <w:t xml:space="preserve"> registruojamas ilgalaikio materialiojo turto tikrąją verte, jei tikrąją vertę patikimai galima nustatyti ir kai tas subjektas iki turto perdavimo taik</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 xml:space="preserve"> tikrosios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metodą. Jei tikrosios vert</w:t>
      </w:r>
      <w:r w:rsidRPr="0021787B">
        <w:rPr>
          <w:rFonts w:ascii="Arial" w:hAnsi="Arial" w:cs="Arial" w:hint="eastAsia"/>
          <w:color w:val="000000" w:themeColor="text1"/>
          <w:sz w:val="24"/>
          <w:szCs w:val="24"/>
        </w:rPr>
        <w:t>ė</w:t>
      </w:r>
      <w:r w:rsidRPr="0021787B">
        <w:rPr>
          <w:rFonts w:ascii="Arial" w:hAnsi="Arial" w:cs="Arial"/>
          <w:color w:val="000000" w:themeColor="text1"/>
          <w:sz w:val="24"/>
          <w:szCs w:val="24"/>
        </w:rPr>
        <w:t>s negalima patikimai nustatyti, ilgalaikis materialusis turtas registruojamas simboline vieno euro verte.</w:t>
      </w:r>
    </w:p>
    <w:p w14:paraId="610F77D6" w14:textId="2E5C1ACC" w:rsidR="00920CA2" w:rsidRPr="00116905" w:rsidRDefault="0021787B" w:rsidP="00535669">
      <w:pPr>
        <w:tabs>
          <w:tab w:val="left" w:pos="8080"/>
        </w:tabs>
        <w:spacing w:before="0" w:after="0"/>
        <w:ind w:firstLine="1134"/>
        <w:jc w:val="both"/>
        <w:rPr>
          <w:rFonts w:ascii="Arial" w:hAnsi="Arial" w:cs="Arial"/>
          <w:i/>
          <w:iCs/>
          <w:color w:val="000000" w:themeColor="text1"/>
          <w:sz w:val="24"/>
          <w:szCs w:val="24"/>
        </w:rPr>
      </w:pPr>
      <w:r w:rsidRPr="00116905">
        <w:rPr>
          <w:rFonts w:ascii="Arial" w:hAnsi="Arial" w:cs="Arial"/>
          <w:i/>
          <w:iCs/>
          <w:color w:val="000000" w:themeColor="text1"/>
          <w:sz w:val="24"/>
          <w:szCs w:val="24"/>
        </w:rPr>
        <w:t>Ilgalaikio materialiojo turto nusid</w:t>
      </w:r>
      <w:r w:rsidRPr="00116905">
        <w:rPr>
          <w:rFonts w:ascii="Arial" w:hAnsi="Arial" w:cs="Arial" w:hint="eastAsia"/>
          <w:i/>
          <w:iCs/>
          <w:color w:val="000000" w:themeColor="text1"/>
          <w:sz w:val="24"/>
          <w:szCs w:val="24"/>
        </w:rPr>
        <w:t>ė</w:t>
      </w:r>
      <w:r w:rsidRPr="00116905">
        <w:rPr>
          <w:rFonts w:ascii="Arial" w:hAnsi="Arial" w:cs="Arial"/>
          <w:i/>
          <w:iCs/>
          <w:color w:val="000000" w:themeColor="text1"/>
          <w:sz w:val="24"/>
          <w:szCs w:val="24"/>
        </w:rPr>
        <w:t>v</w:t>
      </w:r>
      <w:r w:rsidRPr="00116905">
        <w:rPr>
          <w:rFonts w:ascii="Arial" w:hAnsi="Arial" w:cs="Arial" w:hint="eastAsia"/>
          <w:i/>
          <w:iCs/>
          <w:color w:val="000000" w:themeColor="text1"/>
          <w:sz w:val="24"/>
          <w:szCs w:val="24"/>
        </w:rPr>
        <w:t>ė</w:t>
      </w:r>
      <w:r w:rsidRPr="00116905">
        <w:rPr>
          <w:rFonts w:ascii="Arial" w:hAnsi="Arial" w:cs="Arial"/>
          <w:i/>
          <w:iCs/>
          <w:color w:val="000000" w:themeColor="text1"/>
          <w:sz w:val="24"/>
          <w:szCs w:val="24"/>
        </w:rPr>
        <w:t>jimas skaičiuojamas taikant tiesiogiai proporcingą (tiesin</w:t>
      </w:r>
      <w:r w:rsidRPr="00116905">
        <w:rPr>
          <w:rFonts w:ascii="Arial" w:hAnsi="Arial" w:cs="Arial" w:hint="eastAsia"/>
          <w:i/>
          <w:iCs/>
          <w:color w:val="000000" w:themeColor="text1"/>
          <w:sz w:val="24"/>
          <w:szCs w:val="24"/>
        </w:rPr>
        <w:t>į</w:t>
      </w:r>
      <w:r w:rsidRPr="00116905">
        <w:rPr>
          <w:rFonts w:ascii="Arial" w:hAnsi="Arial" w:cs="Arial"/>
          <w:i/>
          <w:iCs/>
          <w:color w:val="000000" w:themeColor="text1"/>
          <w:sz w:val="24"/>
          <w:szCs w:val="24"/>
        </w:rPr>
        <w:t>) metodą pagal ilgalaikio turto nusid</w:t>
      </w:r>
      <w:r w:rsidRPr="00116905">
        <w:rPr>
          <w:rFonts w:ascii="Arial" w:hAnsi="Arial" w:cs="Arial" w:hint="eastAsia"/>
          <w:i/>
          <w:iCs/>
          <w:color w:val="000000" w:themeColor="text1"/>
          <w:sz w:val="24"/>
          <w:szCs w:val="24"/>
        </w:rPr>
        <w:t>ė</w:t>
      </w:r>
      <w:r w:rsidRPr="00116905">
        <w:rPr>
          <w:rFonts w:ascii="Arial" w:hAnsi="Arial" w:cs="Arial"/>
          <w:i/>
          <w:iCs/>
          <w:color w:val="000000" w:themeColor="text1"/>
          <w:sz w:val="24"/>
          <w:szCs w:val="24"/>
        </w:rPr>
        <w:t>v</w:t>
      </w:r>
      <w:r w:rsidRPr="00116905">
        <w:rPr>
          <w:rFonts w:ascii="Arial" w:hAnsi="Arial" w:cs="Arial" w:hint="eastAsia"/>
          <w:i/>
          <w:iCs/>
          <w:color w:val="000000" w:themeColor="text1"/>
          <w:sz w:val="24"/>
          <w:szCs w:val="24"/>
        </w:rPr>
        <w:t>ė</w:t>
      </w:r>
      <w:r w:rsidRPr="00116905">
        <w:rPr>
          <w:rFonts w:ascii="Arial" w:hAnsi="Arial" w:cs="Arial"/>
          <w:i/>
          <w:iCs/>
          <w:color w:val="000000" w:themeColor="text1"/>
          <w:sz w:val="24"/>
          <w:szCs w:val="24"/>
        </w:rPr>
        <w:t>jimo normatyvus:</w:t>
      </w:r>
    </w:p>
    <w:p w14:paraId="7A7680E3" w14:textId="77777777" w:rsidR="00116905" w:rsidRDefault="00116905" w:rsidP="00116905">
      <w:pPr>
        <w:tabs>
          <w:tab w:val="left" w:pos="8080"/>
        </w:tabs>
        <w:spacing w:before="0" w:after="0"/>
        <w:jc w:val="both"/>
        <w:rPr>
          <w:rFonts w:ascii="Arial" w:hAnsi="Arial" w:cs="Arial"/>
          <w:color w:val="000000" w:themeColor="text1"/>
          <w:sz w:val="24"/>
          <w:szCs w:val="24"/>
        </w:rPr>
      </w:pPr>
    </w:p>
    <w:tbl>
      <w:tblPr>
        <w:tblW w:w="9602" w:type="dxa"/>
        <w:tblLook w:val="04A0" w:firstRow="1" w:lastRow="0" w:firstColumn="1" w:lastColumn="0" w:noHBand="0" w:noVBand="1"/>
      </w:tblPr>
      <w:tblGrid>
        <w:gridCol w:w="4516"/>
        <w:gridCol w:w="2260"/>
        <w:gridCol w:w="2826"/>
      </w:tblGrid>
      <w:tr w:rsidR="00116905" w:rsidRPr="00C02801" w14:paraId="5E48010C" w14:textId="77777777" w:rsidTr="00C02801">
        <w:trPr>
          <w:trHeight w:val="799"/>
        </w:trPr>
        <w:tc>
          <w:tcPr>
            <w:tcW w:w="4516" w:type="dxa"/>
            <w:tcBorders>
              <w:top w:val="single" w:sz="4" w:space="0" w:color="000000"/>
              <w:left w:val="single" w:sz="4" w:space="0" w:color="000000"/>
              <w:bottom w:val="nil"/>
              <w:right w:val="single" w:sz="4" w:space="0" w:color="000000"/>
            </w:tcBorders>
            <w:vAlign w:val="center"/>
            <w:hideMark/>
          </w:tcPr>
          <w:p w14:paraId="56A11D37"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Ilgalaikio materialiojo turto grupės</w:t>
            </w:r>
          </w:p>
        </w:tc>
        <w:tc>
          <w:tcPr>
            <w:tcW w:w="2260" w:type="dxa"/>
            <w:tcBorders>
              <w:top w:val="single" w:sz="4" w:space="0" w:color="000000"/>
              <w:left w:val="nil"/>
              <w:bottom w:val="nil"/>
              <w:right w:val="single" w:sz="4" w:space="0" w:color="000000"/>
            </w:tcBorders>
            <w:vAlign w:val="center"/>
            <w:hideMark/>
          </w:tcPr>
          <w:p w14:paraId="7DEABE30"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Nusidėvėjimo normatyvo mažiausia reikšmė (metais)</w:t>
            </w:r>
          </w:p>
        </w:tc>
        <w:tc>
          <w:tcPr>
            <w:tcW w:w="2826" w:type="dxa"/>
            <w:tcBorders>
              <w:top w:val="single" w:sz="4" w:space="0" w:color="000000"/>
              <w:left w:val="nil"/>
              <w:bottom w:val="nil"/>
              <w:right w:val="single" w:sz="4" w:space="0" w:color="000000"/>
            </w:tcBorders>
            <w:vAlign w:val="center"/>
            <w:hideMark/>
          </w:tcPr>
          <w:p w14:paraId="318F3744"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Nusidėvėjimo normatyvo didžiausia reikšmė (metais)</w:t>
            </w:r>
          </w:p>
        </w:tc>
      </w:tr>
      <w:tr w:rsidR="00116905" w:rsidRPr="00C02801" w14:paraId="0489480B" w14:textId="77777777" w:rsidTr="00052814">
        <w:trPr>
          <w:trHeight w:val="351"/>
        </w:trPr>
        <w:tc>
          <w:tcPr>
            <w:tcW w:w="4516" w:type="dxa"/>
            <w:tcBorders>
              <w:top w:val="single" w:sz="4" w:space="0" w:color="000000"/>
              <w:left w:val="single" w:sz="4" w:space="0" w:color="000000"/>
              <w:bottom w:val="single" w:sz="4" w:space="0" w:color="000000"/>
              <w:right w:val="single" w:sz="4" w:space="0" w:color="000000"/>
            </w:tcBorders>
            <w:vAlign w:val="center"/>
            <w:hideMark/>
          </w:tcPr>
          <w:p w14:paraId="0B5CFEEE"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1</w:t>
            </w:r>
          </w:p>
        </w:tc>
        <w:tc>
          <w:tcPr>
            <w:tcW w:w="2260" w:type="dxa"/>
            <w:tcBorders>
              <w:top w:val="single" w:sz="4" w:space="0" w:color="000000"/>
              <w:left w:val="nil"/>
              <w:bottom w:val="single" w:sz="4" w:space="0" w:color="000000"/>
              <w:right w:val="single" w:sz="4" w:space="0" w:color="000000"/>
            </w:tcBorders>
            <w:vAlign w:val="center"/>
            <w:hideMark/>
          </w:tcPr>
          <w:p w14:paraId="09ACB493"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2</w:t>
            </w:r>
          </w:p>
        </w:tc>
        <w:tc>
          <w:tcPr>
            <w:tcW w:w="2826" w:type="dxa"/>
            <w:tcBorders>
              <w:top w:val="single" w:sz="4" w:space="0" w:color="000000"/>
              <w:left w:val="nil"/>
              <w:bottom w:val="single" w:sz="4" w:space="0" w:color="000000"/>
              <w:right w:val="single" w:sz="4" w:space="0" w:color="000000"/>
            </w:tcBorders>
            <w:vAlign w:val="center"/>
            <w:hideMark/>
          </w:tcPr>
          <w:p w14:paraId="41982326"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3</w:t>
            </w:r>
          </w:p>
        </w:tc>
      </w:tr>
      <w:tr w:rsidR="00116905" w:rsidRPr="00C02801" w14:paraId="0A90ACFA" w14:textId="77777777" w:rsidTr="00052814">
        <w:trPr>
          <w:trHeight w:val="230"/>
        </w:trPr>
        <w:tc>
          <w:tcPr>
            <w:tcW w:w="4516" w:type="dxa"/>
            <w:tcBorders>
              <w:top w:val="nil"/>
              <w:left w:val="single" w:sz="4" w:space="0" w:color="000000"/>
              <w:bottom w:val="single" w:sz="4" w:space="0" w:color="auto"/>
              <w:right w:val="single" w:sz="4" w:space="0" w:color="000000"/>
            </w:tcBorders>
            <w:vAlign w:val="center"/>
          </w:tcPr>
          <w:p w14:paraId="219D7C4E" w14:textId="77777777" w:rsidR="00116905" w:rsidRPr="00C02801" w:rsidRDefault="00116905" w:rsidP="008E6DC8">
            <w:pPr>
              <w:spacing w:before="0" w:after="0"/>
              <w:rPr>
                <w:rFonts w:ascii="Arial" w:hAnsi="Arial" w:cs="Arial"/>
                <w:color w:val="000000"/>
              </w:rPr>
            </w:pPr>
            <w:r w:rsidRPr="00C02801">
              <w:rPr>
                <w:rFonts w:ascii="Arial" w:hAnsi="Arial" w:cs="Arial"/>
                <w:color w:val="000000"/>
              </w:rPr>
              <w:t>Mašinos ir įrenginiai</w:t>
            </w:r>
          </w:p>
        </w:tc>
        <w:tc>
          <w:tcPr>
            <w:tcW w:w="2260" w:type="dxa"/>
            <w:tcBorders>
              <w:top w:val="nil"/>
              <w:left w:val="nil"/>
              <w:bottom w:val="single" w:sz="4" w:space="0" w:color="auto"/>
              <w:right w:val="single" w:sz="4" w:space="0" w:color="000000"/>
            </w:tcBorders>
            <w:noWrap/>
            <w:vAlign w:val="center"/>
          </w:tcPr>
          <w:p w14:paraId="31B6798E"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2</w:t>
            </w:r>
          </w:p>
        </w:tc>
        <w:tc>
          <w:tcPr>
            <w:tcW w:w="2826" w:type="dxa"/>
            <w:tcBorders>
              <w:top w:val="nil"/>
              <w:left w:val="nil"/>
              <w:bottom w:val="single" w:sz="4" w:space="0" w:color="auto"/>
              <w:right w:val="single" w:sz="4" w:space="0" w:color="000000"/>
            </w:tcBorders>
            <w:noWrap/>
            <w:vAlign w:val="center"/>
          </w:tcPr>
          <w:p w14:paraId="4061FF6C"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10</w:t>
            </w:r>
          </w:p>
        </w:tc>
      </w:tr>
      <w:tr w:rsidR="00116905" w:rsidRPr="00C02801" w14:paraId="19196783" w14:textId="77777777" w:rsidTr="00C02801">
        <w:trPr>
          <w:trHeight w:val="130"/>
        </w:trPr>
        <w:tc>
          <w:tcPr>
            <w:tcW w:w="4516" w:type="dxa"/>
            <w:tcBorders>
              <w:top w:val="single" w:sz="4" w:space="0" w:color="auto"/>
              <w:left w:val="single" w:sz="4" w:space="0" w:color="000000"/>
              <w:bottom w:val="single" w:sz="4" w:space="0" w:color="000000"/>
              <w:right w:val="single" w:sz="4" w:space="0" w:color="000000"/>
            </w:tcBorders>
            <w:vAlign w:val="center"/>
            <w:hideMark/>
          </w:tcPr>
          <w:p w14:paraId="6B48A505" w14:textId="77777777" w:rsidR="00116905" w:rsidRPr="00C02801" w:rsidRDefault="00116905" w:rsidP="008E6DC8">
            <w:pPr>
              <w:spacing w:before="0" w:after="0"/>
              <w:rPr>
                <w:rFonts w:ascii="Arial" w:hAnsi="Arial" w:cs="Arial"/>
                <w:color w:val="000000"/>
              </w:rPr>
            </w:pPr>
            <w:r w:rsidRPr="00C02801">
              <w:rPr>
                <w:rFonts w:ascii="Arial" w:hAnsi="Arial" w:cs="Arial"/>
                <w:color w:val="000000"/>
              </w:rPr>
              <w:t xml:space="preserve">Baldai ir biuro įranga </w:t>
            </w:r>
          </w:p>
        </w:tc>
        <w:tc>
          <w:tcPr>
            <w:tcW w:w="2260" w:type="dxa"/>
            <w:tcBorders>
              <w:top w:val="single" w:sz="4" w:space="0" w:color="auto"/>
              <w:left w:val="nil"/>
              <w:bottom w:val="single" w:sz="4" w:space="0" w:color="000000"/>
              <w:right w:val="single" w:sz="4" w:space="0" w:color="000000"/>
            </w:tcBorders>
            <w:noWrap/>
            <w:vAlign w:val="center"/>
            <w:hideMark/>
          </w:tcPr>
          <w:p w14:paraId="5CEFA57A"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4</w:t>
            </w:r>
          </w:p>
        </w:tc>
        <w:tc>
          <w:tcPr>
            <w:tcW w:w="2826" w:type="dxa"/>
            <w:tcBorders>
              <w:top w:val="single" w:sz="4" w:space="0" w:color="auto"/>
              <w:left w:val="nil"/>
              <w:bottom w:val="single" w:sz="4" w:space="0" w:color="000000"/>
              <w:right w:val="single" w:sz="4" w:space="0" w:color="000000"/>
            </w:tcBorders>
            <w:noWrap/>
            <w:vAlign w:val="center"/>
            <w:hideMark/>
          </w:tcPr>
          <w:p w14:paraId="70AC327A" w14:textId="77777777" w:rsidR="00116905" w:rsidRPr="00C02801" w:rsidRDefault="00116905" w:rsidP="008E6DC8">
            <w:pPr>
              <w:spacing w:before="0" w:after="0"/>
              <w:jc w:val="center"/>
              <w:rPr>
                <w:rFonts w:ascii="Arial" w:hAnsi="Arial" w:cs="Arial"/>
                <w:color w:val="000000"/>
              </w:rPr>
            </w:pPr>
            <w:r w:rsidRPr="00C02801">
              <w:rPr>
                <w:rFonts w:ascii="Arial" w:hAnsi="Arial" w:cs="Arial"/>
                <w:color w:val="000000"/>
              </w:rPr>
              <w:t>8</w:t>
            </w:r>
          </w:p>
        </w:tc>
      </w:tr>
    </w:tbl>
    <w:p w14:paraId="2B82DE91" w14:textId="77777777" w:rsidR="00116905" w:rsidRDefault="00116905" w:rsidP="00116905">
      <w:pPr>
        <w:tabs>
          <w:tab w:val="left" w:pos="8080"/>
        </w:tabs>
        <w:spacing w:before="0" w:after="0"/>
        <w:jc w:val="both"/>
        <w:rPr>
          <w:rFonts w:ascii="Arial" w:hAnsi="Arial" w:cs="Arial"/>
          <w:color w:val="000000" w:themeColor="text1"/>
          <w:sz w:val="24"/>
          <w:szCs w:val="24"/>
        </w:rPr>
      </w:pPr>
    </w:p>
    <w:p w14:paraId="67AB3627" w14:textId="3C633C70" w:rsidR="00990DA0" w:rsidRPr="00C02801" w:rsidRDefault="00990DA0" w:rsidP="00C02801">
      <w:pPr>
        <w:tabs>
          <w:tab w:val="left" w:pos="8080"/>
        </w:tabs>
        <w:spacing w:before="0" w:after="0"/>
        <w:ind w:firstLine="1134"/>
        <w:rPr>
          <w:rFonts w:ascii="Arial" w:hAnsi="Arial" w:cs="Arial"/>
          <w:b/>
          <w:bCs/>
          <w:color w:val="000000" w:themeColor="text1"/>
          <w:sz w:val="24"/>
          <w:szCs w:val="24"/>
        </w:rPr>
      </w:pPr>
      <w:r w:rsidRPr="00990DA0">
        <w:rPr>
          <w:rFonts w:ascii="Arial" w:hAnsi="Arial" w:cs="Arial"/>
          <w:b/>
          <w:bCs/>
          <w:color w:val="000000" w:themeColor="text1"/>
          <w:sz w:val="24"/>
          <w:szCs w:val="24"/>
        </w:rPr>
        <w:t>Finansinis turtas</w:t>
      </w:r>
    </w:p>
    <w:p w14:paraId="3C54153F"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Finansinio turto apskaitos metodai ir taisykl</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s nustatyti 17-ajame VSAFAS „Finansinis turtas ir finansiniai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sipareigojimai“. Finansinis turtas yra skirstomas ilgalaik</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ir trumpalaik</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w:t>
      </w:r>
    </w:p>
    <w:p w14:paraId="5E52C9C6"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6FB45BBE" w14:textId="063D7437"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t>Atsargos</w:t>
      </w:r>
    </w:p>
    <w:p w14:paraId="27535BD5" w14:textId="77777777" w:rsidR="00990DA0" w:rsidRDefault="00990DA0" w:rsidP="00990DA0">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 xml:space="preserve">Pirminio pripažinimo metu ir sudarant finansines ataskaitas atsargos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vertinamos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sigijimo savikaina. Prie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sigijimo savikainos pridedamos gabenimo, paruošimo naudoti bei kitos tiesiogiai susijusios su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sigijimu išlaidos.</w:t>
      </w:r>
    </w:p>
    <w:p w14:paraId="28F32FB8" w14:textId="77777777" w:rsidR="00990DA0" w:rsidRDefault="00990DA0" w:rsidP="00990DA0">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sunaudojimas apskaitoje registruojamas pagal nuolat apskaitom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dą, kai buhalterin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je apskaitoje registruojama kiekviena su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sunaudojimu susijusi operacija.</w:t>
      </w:r>
    </w:p>
    <w:p w14:paraId="1485FB37"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Prie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priskiriamas neatiduotas naudoti </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kinis inventorius. Naudojamo inventoriaus apskaita tvarkoma nebalansin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je sąskaitoje . Detaliau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apskaitos ypatumai aprašomi Atsarg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apskaitos tvarkos apraše.</w:t>
      </w:r>
    </w:p>
    <w:p w14:paraId="5AFB0EEC"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630807FE" w14:textId="38007C36"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t>Gautinos sumos</w:t>
      </w:r>
    </w:p>
    <w:p w14:paraId="0E448AA4"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 xml:space="preserve">Gautinos sumos registruojamos tada, kai Tarnyba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gyja teisę gauti pinigus. Gautinos sumos pirminio pripažinimo metu yra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vertinamos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sigijimo savikaina. </w:t>
      </w:r>
    </w:p>
    <w:p w14:paraId="5BEFD34E" w14:textId="1E1215AC"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lastRenderedPageBreak/>
        <w:t>Finansavimo sumos</w:t>
      </w:r>
    </w:p>
    <w:p w14:paraId="156B0580" w14:textId="77777777" w:rsidR="00990DA0" w:rsidRDefault="00990DA0" w:rsidP="00990DA0">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Finansavimo sumos 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kai atitinka 20-ojo VSAFAS nustatytus kriterijus.</w:t>
      </w:r>
    </w:p>
    <w:p w14:paraId="19133B9B" w14:textId="77777777" w:rsidR="00990DA0" w:rsidRDefault="00990DA0" w:rsidP="00990DA0">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Gautos (gautinos) ir panaudotos finansavimo sumos arba 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dalis 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finansavimo pajamomis tais laikotarpiais, kuriais patiriamos su finansavimo sumomis susijusios sąnaudos.</w:t>
      </w:r>
    </w:p>
    <w:p w14:paraId="3D6968B3"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Gautos ir perduotos kitiems viešojo sektoriaus subjektams finansavimo sumos, apskaitoje sąnaudomis nepripaž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Perdavus finansavimo sumas kitiems viešojo sektoriaus subjektams, mažinamos gautos finansavimo sumos, registruojant perduotas finansavimo sumas.</w:t>
      </w:r>
    </w:p>
    <w:p w14:paraId="7A741F4E"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0C49B63B" w14:textId="284D4E48"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t xml:space="preserve">Finansiniai </w:t>
      </w:r>
      <w:r w:rsidRPr="00990DA0">
        <w:rPr>
          <w:rFonts w:ascii="Arial" w:hAnsi="Arial" w:cs="Arial" w:hint="eastAsia"/>
          <w:b/>
          <w:bCs/>
          <w:color w:val="000000" w:themeColor="text1"/>
          <w:sz w:val="24"/>
          <w:szCs w:val="24"/>
        </w:rPr>
        <w:t>į</w:t>
      </w:r>
      <w:r w:rsidRPr="00990DA0">
        <w:rPr>
          <w:rFonts w:ascii="Arial" w:hAnsi="Arial" w:cs="Arial"/>
          <w:b/>
          <w:bCs/>
          <w:color w:val="000000" w:themeColor="text1"/>
          <w:sz w:val="24"/>
          <w:szCs w:val="24"/>
        </w:rPr>
        <w:t>sipareigojimai</w:t>
      </w:r>
    </w:p>
    <w:p w14:paraId="78988414"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 xml:space="preserve">Pirminio pripažinimo metu finansiniai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sipareigojimai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vertinami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sigijimo savikaina.</w:t>
      </w:r>
    </w:p>
    <w:p w14:paraId="113376EE"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1DAF7013" w14:textId="2F6456D8"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t>Finansavimo pajamos</w:t>
      </w:r>
    </w:p>
    <w:p w14:paraId="063DE298"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Finansavimo pajam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apskaitai taikomas kaupimo principas. Finansavimo pajamos 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tuo pačiu laikotarpiu, kai yra patiriamos su šiomis pajamomis susijusios sąnaudos.</w:t>
      </w:r>
    </w:p>
    <w:p w14:paraId="6F694467"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2BDFEAC0" w14:textId="5920BBFC"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b/>
          <w:bCs/>
          <w:color w:val="000000" w:themeColor="text1"/>
          <w:sz w:val="24"/>
          <w:szCs w:val="24"/>
        </w:rPr>
        <w:t>Sąnaudos</w:t>
      </w:r>
    </w:p>
    <w:p w14:paraId="01A69B0B"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Sąnaudos apskaitoje 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tą pat</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laikotarp</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kada buvo patirtos, vadovaujantis kaupimo ir palyginamumo principais, neatsižvelgiant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pinig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išleidimo laiką. Apskaitoje tarnautojams mok</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ti už kasmetines atostogas sumos kaupiamos ir pripaž</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stamos sąnaudomis pagal einam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met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paskutin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 dienos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klę.</w:t>
      </w:r>
    </w:p>
    <w:p w14:paraId="023FD655"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6A696783" w14:textId="50213AAB"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EA6210">
        <w:rPr>
          <w:rFonts w:ascii="Arial" w:hAnsi="Arial" w:cs="Arial" w:hint="eastAsia"/>
          <w:b/>
          <w:bCs/>
          <w:color w:val="000000" w:themeColor="text1"/>
          <w:sz w:val="24"/>
          <w:szCs w:val="24"/>
        </w:rPr>
        <w:t>Į</w:t>
      </w:r>
      <w:r w:rsidRPr="00EA6210">
        <w:rPr>
          <w:rFonts w:ascii="Arial" w:hAnsi="Arial" w:cs="Arial"/>
          <w:b/>
          <w:bCs/>
          <w:color w:val="000000" w:themeColor="text1"/>
          <w:sz w:val="24"/>
          <w:szCs w:val="24"/>
        </w:rPr>
        <w:t>vykiai, pasibaigus ataskaitiniam laikotarpiui</w:t>
      </w:r>
    </w:p>
    <w:p w14:paraId="3446DEB6"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vykiai pasibaigus ataskaitiniam laikotarpiui, kurie suteikia papildomos informacijos apie Tarnybos finansinę pad</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t</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paskutinę ataskaitinio laikotarpio dieną (koreguojantys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vykiai), atsižvelgiant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takos reikšmę parengtoms finansin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ms ataskaitoms, yra parodomi finansin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kl</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 veiklos rezultat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ir pinig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sraut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ataskaitose. Nekoreguojantys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vykiai, pasibaigus ataskaitiniam laikotarpiui aprašomi aiškinamajame rašte, kai jie yra reikšmingi.</w:t>
      </w:r>
    </w:p>
    <w:p w14:paraId="6AFD8FCA"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6F221D39" w14:textId="494B625C"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FD5A63">
        <w:rPr>
          <w:rFonts w:ascii="Arial" w:hAnsi="Arial" w:cs="Arial"/>
          <w:b/>
          <w:bCs/>
          <w:color w:val="000000" w:themeColor="text1"/>
          <w:sz w:val="24"/>
          <w:szCs w:val="24"/>
        </w:rPr>
        <w:t>Informacijos pagal segmentus pateikimas</w:t>
      </w:r>
    </w:p>
    <w:p w14:paraId="280BDCE3"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Tarnyba tvarko apskaitą pagal veiklos segmentą „Bendros valstyb</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s paslaugos“. Turtas, finansavimo sumos,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sipareigojimai, pajamos, sąnaudos ir pinig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srautai prie veiklos segmento priskiriami pagal tai, kokioms funkcijoms vykdyti skiriami asignavimai ir gaunamos l</w:t>
      </w:r>
      <w:r w:rsidRPr="00990DA0">
        <w:rPr>
          <w:rFonts w:ascii="Arial" w:hAnsi="Arial" w:cs="Arial" w:hint="eastAsia"/>
          <w:color w:val="000000" w:themeColor="text1"/>
          <w:sz w:val="24"/>
          <w:szCs w:val="24"/>
        </w:rPr>
        <w:t>ėš</w:t>
      </w:r>
      <w:r w:rsidRPr="00990DA0">
        <w:rPr>
          <w:rFonts w:ascii="Arial" w:hAnsi="Arial" w:cs="Arial"/>
          <w:color w:val="000000" w:themeColor="text1"/>
          <w:sz w:val="24"/>
          <w:szCs w:val="24"/>
        </w:rPr>
        <w:t>os.</w:t>
      </w:r>
    </w:p>
    <w:p w14:paraId="0A806CF7" w14:textId="4F6AC5CF"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FD5A63">
        <w:rPr>
          <w:rFonts w:ascii="Arial" w:hAnsi="Arial" w:cs="Arial"/>
          <w:b/>
          <w:bCs/>
          <w:color w:val="000000" w:themeColor="text1"/>
          <w:sz w:val="24"/>
          <w:szCs w:val="24"/>
        </w:rPr>
        <w:t>Apskaitos politikos keitimas</w:t>
      </w:r>
    </w:p>
    <w:p w14:paraId="51C5B90A" w14:textId="77777777" w:rsidR="00C02801" w:rsidRDefault="00990DA0" w:rsidP="00C02801">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Tarnyba pasirinktą apskaitos politiką taiko nuolat arba gana ilgą laiką tam, kad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galima palyginti skirting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ataskaitini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laikotarpi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finansines ataskaitas. Tokio palyginimo reikia Tarnybos finansin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kl</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 veiklos rezultat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grynojo turto ir pinig</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sraut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keitimosi tendencijoms nustatyti. </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kini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operacij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bei </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kini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vyki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pripažinimo, apskaitos ar </w:t>
      </w:r>
      <w:r w:rsidRPr="00990DA0">
        <w:rPr>
          <w:rFonts w:ascii="Arial" w:hAnsi="Arial" w:cs="Arial"/>
          <w:color w:val="000000" w:themeColor="text1"/>
          <w:sz w:val="24"/>
          <w:szCs w:val="24"/>
        </w:rPr>
        <w:lastRenderedPageBreak/>
        <w:t>d</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l 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atsirandančio turto,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sipareigojim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finansavimo sum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pajam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ir (arba) sąnaud</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vertinimo apskaitoje pakeitimas yra laikomas apskaitos politikos keitimu. Apskaitos politikos keitimas finansin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se ataskaitose parodomas taikant retrospektyvin</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 xml:space="preserve">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dą, t.</w:t>
      </w:r>
      <w:r w:rsidR="00FD5A63">
        <w:rPr>
          <w:rFonts w:ascii="Arial" w:hAnsi="Arial" w:cs="Arial"/>
          <w:color w:val="000000" w:themeColor="text1"/>
          <w:sz w:val="24"/>
          <w:szCs w:val="24"/>
        </w:rPr>
        <w:t xml:space="preserve"> </w:t>
      </w:r>
      <w:r w:rsidRPr="00990DA0">
        <w:rPr>
          <w:rFonts w:ascii="Arial" w:hAnsi="Arial" w:cs="Arial"/>
          <w:color w:val="000000" w:themeColor="text1"/>
          <w:sz w:val="24"/>
          <w:szCs w:val="24"/>
        </w:rPr>
        <w:t>y. nauja apskaitos politika taikoma taip, lyg ji visada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buvusi naudojama, tod</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l pakeista apskaitos politika yra pritaikoma </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kin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ms operacijoms ir </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 xml:space="preserve">kiniams </w:t>
      </w:r>
      <w:r w:rsidRPr="00990DA0">
        <w:rPr>
          <w:rFonts w:ascii="Arial" w:hAnsi="Arial" w:cs="Arial" w:hint="eastAsia"/>
          <w:color w:val="000000" w:themeColor="text1"/>
          <w:sz w:val="24"/>
          <w:szCs w:val="24"/>
        </w:rPr>
        <w:t>į</w:t>
      </w:r>
      <w:r w:rsidRPr="00990DA0">
        <w:rPr>
          <w:rFonts w:ascii="Arial" w:hAnsi="Arial" w:cs="Arial"/>
          <w:color w:val="000000" w:themeColor="text1"/>
          <w:sz w:val="24"/>
          <w:szCs w:val="24"/>
        </w:rPr>
        <w:t>vykiams nuo j</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atsiradimo.</w:t>
      </w:r>
    </w:p>
    <w:p w14:paraId="472A74F0" w14:textId="77777777" w:rsidR="00C02801" w:rsidRDefault="00C02801" w:rsidP="00C02801">
      <w:pPr>
        <w:tabs>
          <w:tab w:val="left" w:pos="8080"/>
        </w:tabs>
        <w:spacing w:before="0" w:after="0"/>
        <w:ind w:firstLine="1134"/>
        <w:jc w:val="both"/>
        <w:rPr>
          <w:rFonts w:ascii="Arial" w:hAnsi="Arial" w:cs="Arial"/>
          <w:color w:val="000000" w:themeColor="text1"/>
          <w:sz w:val="24"/>
          <w:szCs w:val="24"/>
        </w:rPr>
      </w:pPr>
    </w:p>
    <w:p w14:paraId="28F9AEBC" w14:textId="0B19E987" w:rsidR="00990DA0" w:rsidRPr="00990DA0" w:rsidRDefault="00990DA0" w:rsidP="00C02801">
      <w:pPr>
        <w:tabs>
          <w:tab w:val="left" w:pos="8080"/>
        </w:tabs>
        <w:spacing w:before="0" w:after="0"/>
        <w:ind w:firstLine="1134"/>
        <w:jc w:val="both"/>
        <w:rPr>
          <w:rFonts w:ascii="Arial" w:hAnsi="Arial" w:cs="Arial"/>
          <w:color w:val="000000" w:themeColor="text1"/>
          <w:sz w:val="24"/>
          <w:szCs w:val="24"/>
        </w:rPr>
      </w:pPr>
      <w:r w:rsidRPr="00FD5A63">
        <w:rPr>
          <w:rFonts w:ascii="Arial" w:hAnsi="Arial" w:cs="Arial"/>
          <w:b/>
          <w:bCs/>
          <w:color w:val="000000" w:themeColor="text1"/>
          <w:sz w:val="24"/>
          <w:szCs w:val="24"/>
        </w:rPr>
        <w:t>Apskaitos klaid</w:t>
      </w:r>
      <w:r w:rsidRPr="00FD5A63">
        <w:rPr>
          <w:rFonts w:ascii="Arial" w:hAnsi="Arial" w:cs="Arial" w:hint="eastAsia"/>
          <w:b/>
          <w:bCs/>
          <w:color w:val="000000" w:themeColor="text1"/>
          <w:sz w:val="24"/>
          <w:szCs w:val="24"/>
        </w:rPr>
        <w:t>ų</w:t>
      </w:r>
      <w:r w:rsidRPr="00FD5A63">
        <w:rPr>
          <w:rFonts w:ascii="Arial" w:hAnsi="Arial" w:cs="Arial"/>
          <w:b/>
          <w:bCs/>
          <w:color w:val="000000" w:themeColor="text1"/>
          <w:sz w:val="24"/>
          <w:szCs w:val="24"/>
        </w:rPr>
        <w:t xml:space="preserve"> taisymas</w:t>
      </w:r>
    </w:p>
    <w:p w14:paraId="0DB12BE1" w14:textId="0DBE5ADB" w:rsidR="00990DA0" w:rsidRPr="00990DA0" w:rsidRDefault="00990DA0" w:rsidP="00FD5A63">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Ataskaitiniu laikotarpiu gali b</w:t>
      </w:r>
      <w:r w:rsidRPr="00990DA0">
        <w:rPr>
          <w:rFonts w:ascii="Arial" w:hAnsi="Arial" w:cs="Arial" w:hint="eastAsia"/>
          <w:color w:val="000000" w:themeColor="text1"/>
          <w:sz w:val="24"/>
          <w:szCs w:val="24"/>
        </w:rPr>
        <w:t>ū</w:t>
      </w:r>
      <w:r w:rsidRPr="00990DA0">
        <w:rPr>
          <w:rFonts w:ascii="Arial" w:hAnsi="Arial" w:cs="Arial"/>
          <w:color w:val="000000" w:themeColor="text1"/>
          <w:sz w:val="24"/>
          <w:szCs w:val="24"/>
        </w:rPr>
        <w:t>ti pasteb</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tos apskaitos klaidos, padarytos pra</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jusi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ataskaitini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laikotarpi</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finansin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se ataskaitose. Apskaitos klaida laikoma esmine, jei jos vertin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 išraiška individualiai arba kartu su kit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to ataskaitinio laikotarpio klaid</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vertin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mis išraiškomis yra didesn</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 nei 0,5 procento per pra</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jusius finansinius metus gaut</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finansavimo sum</w:t>
      </w:r>
      <w:r w:rsidRPr="00990DA0">
        <w:rPr>
          <w:rFonts w:ascii="Arial" w:hAnsi="Arial" w:cs="Arial" w:hint="eastAsia"/>
          <w:color w:val="000000" w:themeColor="text1"/>
          <w:sz w:val="24"/>
          <w:szCs w:val="24"/>
        </w:rPr>
        <w:t>ų</w:t>
      </w:r>
      <w:r w:rsidRPr="00990DA0">
        <w:rPr>
          <w:rFonts w:ascii="Arial" w:hAnsi="Arial" w:cs="Arial"/>
          <w:color w:val="000000" w:themeColor="text1"/>
          <w:sz w:val="24"/>
          <w:szCs w:val="24"/>
        </w:rPr>
        <w:t xml:space="preserve"> vert</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s.</w:t>
      </w:r>
    </w:p>
    <w:p w14:paraId="60ED1873" w14:textId="77777777" w:rsidR="00990DA0" w:rsidRPr="00990DA0" w:rsidRDefault="00990DA0" w:rsidP="00990DA0">
      <w:pPr>
        <w:tabs>
          <w:tab w:val="left" w:pos="8080"/>
        </w:tabs>
        <w:spacing w:before="0" w:after="0"/>
        <w:jc w:val="both"/>
        <w:rPr>
          <w:rFonts w:ascii="Arial" w:hAnsi="Arial" w:cs="Arial"/>
          <w:color w:val="000000" w:themeColor="text1"/>
          <w:sz w:val="24"/>
          <w:szCs w:val="24"/>
        </w:rPr>
      </w:pPr>
    </w:p>
    <w:p w14:paraId="02CFD916" w14:textId="2B2F2C7C" w:rsidR="00990DA0" w:rsidRPr="00FD5A63" w:rsidRDefault="00990DA0" w:rsidP="00FD5A63">
      <w:pPr>
        <w:tabs>
          <w:tab w:val="left" w:pos="8080"/>
        </w:tabs>
        <w:spacing w:before="0" w:after="0"/>
        <w:jc w:val="center"/>
        <w:rPr>
          <w:rFonts w:ascii="Arial" w:hAnsi="Arial" w:cs="Arial"/>
          <w:b/>
          <w:bCs/>
          <w:color w:val="000000" w:themeColor="text1"/>
          <w:sz w:val="24"/>
          <w:szCs w:val="24"/>
        </w:rPr>
      </w:pPr>
      <w:r w:rsidRPr="00FD5A63">
        <w:rPr>
          <w:rFonts w:ascii="Arial" w:hAnsi="Arial" w:cs="Arial"/>
          <w:b/>
          <w:bCs/>
          <w:color w:val="000000" w:themeColor="text1"/>
          <w:sz w:val="24"/>
          <w:szCs w:val="24"/>
        </w:rPr>
        <w:t>III.</w:t>
      </w:r>
      <w:r w:rsidR="00FD5A63" w:rsidRPr="00FD5A63">
        <w:rPr>
          <w:rFonts w:ascii="Arial" w:hAnsi="Arial" w:cs="Arial"/>
          <w:b/>
          <w:bCs/>
          <w:color w:val="000000" w:themeColor="text1"/>
          <w:sz w:val="24"/>
          <w:szCs w:val="24"/>
        </w:rPr>
        <w:t xml:space="preserve"> </w:t>
      </w:r>
      <w:r w:rsidRPr="00FD5A63">
        <w:rPr>
          <w:rFonts w:ascii="Arial" w:hAnsi="Arial" w:cs="Arial"/>
          <w:b/>
          <w:bCs/>
          <w:color w:val="000000" w:themeColor="text1"/>
          <w:sz w:val="24"/>
          <w:szCs w:val="24"/>
        </w:rPr>
        <w:t>PASTABOS</w:t>
      </w:r>
    </w:p>
    <w:p w14:paraId="7AC7C448" w14:textId="77777777" w:rsidR="00990DA0" w:rsidRPr="00990DA0" w:rsidRDefault="00990DA0" w:rsidP="00990DA0">
      <w:pPr>
        <w:tabs>
          <w:tab w:val="left" w:pos="8080"/>
        </w:tabs>
        <w:spacing w:before="0" w:after="0"/>
        <w:jc w:val="both"/>
        <w:rPr>
          <w:rFonts w:ascii="Arial" w:hAnsi="Arial" w:cs="Arial"/>
          <w:color w:val="000000" w:themeColor="text1"/>
          <w:sz w:val="24"/>
          <w:szCs w:val="24"/>
        </w:rPr>
      </w:pPr>
    </w:p>
    <w:p w14:paraId="16B5B5CA" w14:textId="093E6380" w:rsidR="00990DA0" w:rsidRPr="00146779" w:rsidRDefault="00990DA0" w:rsidP="00146779">
      <w:pPr>
        <w:tabs>
          <w:tab w:val="left" w:pos="8080"/>
        </w:tabs>
        <w:spacing w:before="0" w:after="0"/>
        <w:ind w:firstLine="1134"/>
        <w:jc w:val="both"/>
        <w:rPr>
          <w:rFonts w:ascii="Arial" w:hAnsi="Arial" w:cs="Arial"/>
          <w:b/>
          <w:bCs/>
          <w:color w:val="000000" w:themeColor="text1"/>
          <w:sz w:val="24"/>
          <w:szCs w:val="24"/>
        </w:rPr>
      </w:pPr>
      <w:r w:rsidRPr="00146779">
        <w:rPr>
          <w:rFonts w:ascii="Arial" w:hAnsi="Arial" w:cs="Arial"/>
          <w:b/>
          <w:bCs/>
          <w:color w:val="000000" w:themeColor="text1"/>
          <w:sz w:val="24"/>
          <w:szCs w:val="24"/>
        </w:rPr>
        <w:t>1.</w:t>
      </w:r>
      <w:r w:rsidR="00FD5A63" w:rsidRPr="00146779">
        <w:rPr>
          <w:rFonts w:ascii="Arial" w:hAnsi="Arial" w:cs="Arial"/>
          <w:b/>
          <w:bCs/>
          <w:color w:val="000000" w:themeColor="text1"/>
          <w:sz w:val="24"/>
          <w:szCs w:val="24"/>
        </w:rPr>
        <w:t xml:space="preserve"> </w:t>
      </w:r>
      <w:r w:rsidRPr="00146779">
        <w:rPr>
          <w:rFonts w:ascii="Arial" w:hAnsi="Arial" w:cs="Arial"/>
          <w:b/>
          <w:bCs/>
          <w:color w:val="000000" w:themeColor="text1"/>
          <w:sz w:val="24"/>
          <w:szCs w:val="24"/>
        </w:rPr>
        <w:t>Informacija apie nematerial</w:t>
      </w:r>
      <w:r w:rsidRPr="00146779">
        <w:rPr>
          <w:rFonts w:ascii="Arial" w:hAnsi="Arial" w:cs="Arial" w:hint="eastAsia"/>
          <w:b/>
          <w:bCs/>
          <w:color w:val="000000" w:themeColor="text1"/>
          <w:sz w:val="24"/>
          <w:szCs w:val="24"/>
        </w:rPr>
        <w:t>ų</w:t>
      </w:r>
      <w:r w:rsidRPr="00146779">
        <w:rPr>
          <w:rFonts w:ascii="Arial" w:hAnsi="Arial" w:cs="Arial"/>
          <w:b/>
          <w:bCs/>
          <w:color w:val="000000" w:themeColor="text1"/>
          <w:sz w:val="24"/>
          <w:szCs w:val="24"/>
        </w:rPr>
        <w:t>j</w:t>
      </w:r>
      <w:r w:rsidRPr="00146779">
        <w:rPr>
          <w:rFonts w:ascii="Arial" w:hAnsi="Arial" w:cs="Arial" w:hint="eastAsia"/>
          <w:b/>
          <w:bCs/>
          <w:color w:val="000000" w:themeColor="text1"/>
          <w:sz w:val="24"/>
          <w:szCs w:val="24"/>
        </w:rPr>
        <w:t>į</w:t>
      </w:r>
      <w:r w:rsidRPr="00146779">
        <w:rPr>
          <w:rFonts w:ascii="Arial" w:hAnsi="Arial" w:cs="Arial"/>
          <w:b/>
          <w:bCs/>
          <w:color w:val="000000" w:themeColor="text1"/>
          <w:sz w:val="24"/>
          <w:szCs w:val="24"/>
        </w:rPr>
        <w:t xml:space="preserve"> turtą.</w:t>
      </w:r>
    </w:p>
    <w:p w14:paraId="540BCE50" w14:textId="77777777" w:rsidR="00990DA0" w:rsidRPr="00990DA0" w:rsidRDefault="00990DA0" w:rsidP="00146779">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Tarnyba nematerialiojo turto neturi.</w:t>
      </w:r>
    </w:p>
    <w:p w14:paraId="63F6BB49" w14:textId="77777777" w:rsidR="00990DA0" w:rsidRPr="00990DA0" w:rsidRDefault="00990DA0" w:rsidP="00146779">
      <w:pPr>
        <w:tabs>
          <w:tab w:val="left" w:pos="8080"/>
        </w:tabs>
        <w:spacing w:before="0" w:after="0"/>
        <w:ind w:firstLine="1134"/>
        <w:jc w:val="both"/>
        <w:rPr>
          <w:rFonts w:ascii="Arial" w:hAnsi="Arial" w:cs="Arial"/>
          <w:color w:val="000000" w:themeColor="text1"/>
          <w:sz w:val="24"/>
          <w:szCs w:val="24"/>
        </w:rPr>
      </w:pPr>
    </w:p>
    <w:p w14:paraId="0B7BD2C3" w14:textId="0DFC32CA" w:rsidR="00990DA0" w:rsidRPr="00146779" w:rsidRDefault="00990DA0" w:rsidP="00146779">
      <w:pPr>
        <w:tabs>
          <w:tab w:val="left" w:pos="8080"/>
        </w:tabs>
        <w:spacing w:before="0" w:after="0"/>
        <w:ind w:firstLine="1134"/>
        <w:jc w:val="both"/>
        <w:rPr>
          <w:rFonts w:ascii="Arial" w:hAnsi="Arial" w:cs="Arial"/>
          <w:b/>
          <w:bCs/>
          <w:color w:val="000000" w:themeColor="text1"/>
          <w:sz w:val="24"/>
          <w:szCs w:val="24"/>
        </w:rPr>
      </w:pPr>
      <w:r w:rsidRPr="00146779">
        <w:rPr>
          <w:rFonts w:ascii="Arial" w:hAnsi="Arial" w:cs="Arial"/>
          <w:b/>
          <w:bCs/>
          <w:color w:val="000000" w:themeColor="text1"/>
          <w:sz w:val="24"/>
          <w:szCs w:val="24"/>
        </w:rPr>
        <w:t>2.</w:t>
      </w:r>
      <w:r w:rsidR="00FD5A63" w:rsidRPr="00146779">
        <w:rPr>
          <w:rFonts w:ascii="Arial" w:hAnsi="Arial" w:cs="Arial"/>
          <w:b/>
          <w:bCs/>
          <w:color w:val="000000" w:themeColor="text1"/>
          <w:sz w:val="24"/>
          <w:szCs w:val="24"/>
        </w:rPr>
        <w:t xml:space="preserve"> </w:t>
      </w:r>
      <w:r w:rsidRPr="00146779">
        <w:rPr>
          <w:rFonts w:ascii="Arial" w:hAnsi="Arial" w:cs="Arial"/>
          <w:b/>
          <w:bCs/>
          <w:color w:val="000000" w:themeColor="text1"/>
          <w:sz w:val="24"/>
          <w:szCs w:val="24"/>
        </w:rPr>
        <w:t>Informacija apie ilgalaik</w:t>
      </w:r>
      <w:r w:rsidRPr="00146779">
        <w:rPr>
          <w:rFonts w:ascii="Arial" w:hAnsi="Arial" w:cs="Arial" w:hint="eastAsia"/>
          <w:b/>
          <w:bCs/>
          <w:color w:val="000000" w:themeColor="text1"/>
          <w:sz w:val="24"/>
          <w:szCs w:val="24"/>
        </w:rPr>
        <w:t>į</w:t>
      </w:r>
      <w:r w:rsidRPr="00146779">
        <w:rPr>
          <w:rFonts w:ascii="Arial" w:hAnsi="Arial" w:cs="Arial"/>
          <w:b/>
          <w:bCs/>
          <w:color w:val="000000" w:themeColor="text1"/>
          <w:sz w:val="24"/>
          <w:szCs w:val="24"/>
        </w:rPr>
        <w:t xml:space="preserve"> material</w:t>
      </w:r>
      <w:r w:rsidRPr="00146779">
        <w:rPr>
          <w:rFonts w:ascii="Arial" w:hAnsi="Arial" w:cs="Arial" w:hint="eastAsia"/>
          <w:b/>
          <w:bCs/>
          <w:color w:val="000000" w:themeColor="text1"/>
          <w:sz w:val="24"/>
          <w:szCs w:val="24"/>
        </w:rPr>
        <w:t>ų</w:t>
      </w:r>
      <w:r w:rsidRPr="00146779">
        <w:rPr>
          <w:rFonts w:ascii="Arial" w:hAnsi="Arial" w:cs="Arial"/>
          <w:b/>
          <w:bCs/>
          <w:color w:val="000000" w:themeColor="text1"/>
          <w:sz w:val="24"/>
          <w:szCs w:val="24"/>
        </w:rPr>
        <w:t>j</w:t>
      </w:r>
      <w:r w:rsidRPr="00146779">
        <w:rPr>
          <w:rFonts w:ascii="Arial" w:hAnsi="Arial" w:cs="Arial" w:hint="eastAsia"/>
          <w:b/>
          <w:bCs/>
          <w:color w:val="000000" w:themeColor="text1"/>
          <w:sz w:val="24"/>
          <w:szCs w:val="24"/>
        </w:rPr>
        <w:t>į</w:t>
      </w:r>
      <w:r w:rsidRPr="00146779">
        <w:rPr>
          <w:rFonts w:ascii="Arial" w:hAnsi="Arial" w:cs="Arial"/>
          <w:b/>
          <w:bCs/>
          <w:color w:val="000000" w:themeColor="text1"/>
          <w:sz w:val="24"/>
          <w:szCs w:val="24"/>
        </w:rPr>
        <w:t xml:space="preserve"> turtą (pastaba Nr. P04)</w:t>
      </w:r>
      <w:r w:rsidR="00FD5A63" w:rsidRPr="00146779">
        <w:rPr>
          <w:rFonts w:ascii="Arial" w:hAnsi="Arial" w:cs="Arial"/>
          <w:b/>
          <w:bCs/>
          <w:color w:val="000000" w:themeColor="text1"/>
          <w:sz w:val="24"/>
          <w:szCs w:val="24"/>
        </w:rPr>
        <w:t>.</w:t>
      </w:r>
    </w:p>
    <w:p w14:paraId="28CECB61" w14:textId="5BD8247A" w:rsidR="008E6DC8" w:rsidRDefault="00990DA0" w:rsidP="00146779">
      <w:pPr>
        <w:tabs>
          <w:tab w:val="left" w:pos="8080"/>
        </w:tabs>
        <w:spacing w:before="0" w:after="0"/>
        <w:ind w:firstLine="1134"/>
        <w:jc w:val="both"/>
        <w:rPr>
          <w:rFonts w:ascii="Arial" w:hAnsi="Arial" w:cs="Arial"/>
          <w:color w:val="000000" w:themeColor="text1"/>
          <w:sz w:val="24"/>
          <w:szCs w:val="24"/>
        </w:rPr>
      </w:pPr>
      <w:r w:rsidRPr="00990DA0">
        <w:rPr>
          <w:rFonts w:ascii="Arial" w:hAnsi="Arial" w:cs="Arial"/>
          <w:color w:val="000000" w:themeColor="text1"/>
          <w:sz w:val="24"/>
          <w:szCs w:val="24"/>
        </w:rPr>
        <w:t>Tarnybos turto vert</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 xml:space="preserve"> 2025 m. pateikta lentel</w:t>
      </w:r>
      <w:r w:rsidRPr="00990DA0">
        <w:rPr>
          <w:rFonts w:ascii="Arial" w:hAnsi="Arial" w:cs="Arial" w:hint="eastAsia"/>
          <w:color w:val="000000" w:themeColor="text1"/>
          <w:sz w:val="24"/>
          <w:szCs w:val="24"/>
        </w:rPr>
        <w:t>ė</w:t>
      </w:r>
      <w:r w:rsidRPr="00990DA0">
        <w:rPr>
          <w:rFonts w:ascii="Arial" w:hAnsi="Arial" w:cs="Arial"/>
          <w:color w:val="000000" w:themeColor="text1"/>
          <w:sz w:val="24"/>
          <w:szCs w:val="24"/>
        </w:rPr>
        <w:t>je:</w:t>
      </w:r>
    </w:p>
    <w:p w14:paraId="1B85D6FD" w14:textId="77777777" w:rsidR="00146779" w:rsidRDefault="00146779" w:rsidP="00146779">
      <w:pPr>
        <w:tabs>
          <w:tab w:val="left" w:pos="8080"/>
        </w:tabs>
        <w:spacing w:before="0" w:after="0"/>
        <w:jc w:val="both"/>
        <w:rPr>
          <w:rFonts w:ascii="Arial" w:hAnsi="Arial" w:cs="Arial"/>
          <w:color w:val="000000" w:themeColor="text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1920"/>
        <w:gridCol w:w="1912"/>
        <w:gridCol w:w="1946"/>
        <w:gridCol w:w="1912"/>
      </w:tblGrid>
      <w:tr w:rsidR="00B75885" w:rsidRPr="007B78E2" w14:paraId="750500C1" w14:textId="77777777" w:rsidTr="00B75885">
        <w:tc>
          <w:tcPr>
            <w:tcW w:w="1970" w:type="dxa"/>
          </w:tcPr>
          <w:p w14:paraId="33124C54"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Turto grupės pavadinimas</w:t>
            </w:r>
          </w:p>
        </w:tc>
        <w:tc>
          <w:tcPr>
            <w:tcW w:w="1971" w:type="dxa"/>
          </w:tcPr>
          <w:p w14:paraId="6006F4C0"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Sąskaitos Nr.</w:t>
            </w:r>
          </w:p>
        </w:tc>
        <w:tc>
          <w:tcPr>
            <w:tcW w:w="1971" w:type="dxa"/>
          </w:tcPr>
          <w:p w14:paraId="05E85979"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Turto vertė, Eur</w:t>
            </w:r>
          </w:p>
        </w:tc>
        <w:tc>
          <w:tcPr>
            <w:tcW w:w="1971" w:type="dxa"/>
          </w:tcPr>
          <w:p w14:paraId="3DBD23C4"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Sukauptas nusidėvėjimas, Eur</w:t>
            </w:r>
          </w:p>
        </w:tc>
        <w:tc>
          <w:tcPr>
            <w:tcW w:w="1971" w:type="dxa"/>
          </w:tcPr>
          <w:p w14:paraId="1C11E182"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Likutinė vertė, Eur</w:t>
            </w:r>
          </w:p>
        </w:tc>
      </w:tr>
      <w:tr w:rsidR="00B75885" w:rsidRPr="007B78E2" w14:paraId="1DBC0F99" w14:textId="77777777" w:rsidTr="00B75885">
        <w:tc>
          <w:tcPr>
            <w:tcW w:w="1970" w:type="dxa"/>
          </w:tcPr>
          <w:p w14:paraId="5BFAE5B8"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Kitos mašinos ir įrenginiai</w:t>
            </w:r>
          </w:p>
        </w:tc>
        <w:tc>
          <w:tcPr>
            <w:tcW w:w="1971" w:type="dxa"/>
          </w:tcPr>
          <w:p w14:paraId="434BBC8E"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1205401</w:t>
            </w:r>
          </w:p>
        </w:tc>
        <w:tc>
          <w:tcPr>
            <w:tcW w:w="1971" w:type="dxa"/>
          </w:tcPr>
          <w:p w14:paraId="4B8D5EF7"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3520,00</w:t>
            </w:r>
          </w:p>
        </w:tc>
        <w:tc>
          <w:tcPr>
            <w:tcW w:w="1971" w:type="dxa"/>
          </w:tcPr>
          <w:p w14:paraId="0980F93C"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0,00</w:t>
            </w:r>
          </w:p>
        </w:tc>
        <w:tc>
          <w:tcPr>
            <w:tcW w:w="1971" w:type="dxa"/>
          </w:tcPr>
          <w:p w14:paraId="33E61B8F"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3520,00</w:t>
            </w:r>
          </w:p>
        </w:tc>
      </w:tr>
      <w:tr w:rsidR="00B75885" w:rsidRPr="007B78E2" w14:paraId="0CDF5326" w14:textId="77777777" w:rsidTr="00B75885">
        <w:tc>
          <w:tcPr>
            <w:tcW w:w="1970" w:type="dxa"/>
          </w:tcPr>
          <w:p w14:paraId="52AF2178"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Kompiuterinė įranga</w:t>
            </w:r>
          </w:p>
        </w:tc>
        <w:tc>
          <w:tcPr>
            <w:tcW w:w="1971" w:type="dxa"/>
          </w:tcPr>
          <w:p w14:paraId="23A3DDF9"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1208201</w:t>
            </w:r>
          </w:p>
        </w:tc>
        <w:tc>
          <w:tcPr>
            <w:tcW w:w="1971" w:type="dxa"/>
          </w:tcPr>
          <w:p w14:paraId="60876A14"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6060,00</w:t>
            </w:r>
          </w:p>
        </w:tc>
        <w:tc>
          <w:tcPr>
            <w:tcW w:w="1971" w:type="dxa"/>
          </w:tcPr>
          <w:p w14:paraId="45FD6C30"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1996,41</w:t>
            </w:r>
          </w:p>
        </w:tc>
        <w:tc>
          <w:tcPr>
            <w:tcW w:w="1971" w:type="dxa"/>
          </w:tcPr>
          <w:p w14:paraId="262C4EFF"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4063,59</w:t>
            </w:r>
          </w:p>
        </w:tc>
      </w:tr>
      <w:tr w:rsidR="00B75885" w:rsidRPr="007B78E2" w14:paraId="5EB19241" w14:textId="77777777" w:rsidTr="00B75885">
        <w:tc>
          <w:tcPr>
            <w:tcW w:w="1970" w:type="dxa"/>
          </w:tcPr>
          <w:p w14:paraId="6E85895B" w14:textId="77777777" w:rsidR="00B75885" w:rsidRPr="007B78E2" w:rsidRDefault="00B75885" w:rsidP="00B75885">
            <w:pPr>
              <w:tabs>
                <w:tab w:val="left" w:pos="900"/>
              </w:tabs>
              <w:spacing w:before="0" w:after="0"/>
              <w:jc w:val="center"/>
              <w:rPr>
                <w:rFonts w:ascii="Arial" w:hAnsi="Arial" w:cs="Arial"/>
                <w:bCs/>
              </w:rPr>
            </w:pPr>
            <w:r w:rsidRPr="007B78E2">
              <w:rPr>
                <w:rFonts w:ascii="Arial" w:hAnsi="Arial" w:cs="Arial"/>
                <w:bCs/>
              </w:rPr>
              <w:t>Iš viso:</w:t>
            </w:r>
          </w:p>
        </w:tc>
        <w:tc>
          <w:tcPr>
            <w:tcW w:w="1971" w:type="dxa"/>
          </w:tcPr>
          <w:p w14:paraId="13F35CE0" w14:textId="77777777" w:rsidR="00B75885" w:rsidRPr="007B78E2" w:rsidRDefault="00B75885" w:rsidP="00B75885">
            <w:pPr>
              <w:tabs>
                <w:tab w:val="left" w:pos="900"/>
              </w:tabs>
              <w:spacing w:before="0" w:after="0"/>
              <w:jc w:val="center"/>
              <w:rPr>
                <w:rFonts w:ascii="Arial" w:hAnsi="Arial" w:cs="Arial"/>
                <w:bCs/>
              </w:rPr>
            </w:pPr>
          </w:p>
        </w:tc>
        <w:tc>
          <w:tcPr>
            <w:tcW w:w="1971" w:type="dxa"/>
          </w:tcPr>
          <w:p w14:paraId="7A3EB7BE" w14:textId="77777777" w:rsidR="00B75885" w:rsidRPr="007B78E2" w:rsidRDefault="00B75885" w:rsidP="00B75885">
            <w:pPr>
              <w:tabs>
                <w:tab w:val="left" w:pos="900"/>
              </w:tabs>
              <w:spacing w:before="0" w:after="0"/>
              <w:jc w:val="center"/>
              <w:rPr>
                <w:rFonts w:ascii="Arial" w:hAnsi="Arial" w:cs="Arial"/>
                <w:b/>
              </w:rPr>
            </w:pPr>
            <w:r w:rsidRPr="007B78E2">
              <w:rPr>
                <w:rFonts w:ascii="Arial" w:hAnsi="Arial" w:cs="Arial"/>
                <w:b/>
              </w:rPr>
              <w:t>9580,00</w:t>
            </w:r>
          </w:p>
        </w:tc>
        <w:tc>
          <w:tcPr>
            <w:tcW w:w="1971" w:type="dxa"/>
          </w:tcPr>
          <w:p w14:paraId="531BE0F8" w14:textId="77777777" w:rsidR="00B75885" w:rsidRPr="007B78E2" w:rsidRDefault="00B75885" w:rsidP="00B75885">
            <w:pPr>
              <w:tabs>
                <w:tab w:val="left" w:pos="900"/>
              </w:tabs>
              <w:spacing w:before="0" w:after="0"/>
              <w:jc w:val="center"/>
              <w:rPr>
                <w:rFonts w:ascii="Arial" w:hAnsi="Arial" w:cs="Arial"/>
                <w:b/>
              </w:rPr>
            </w:pPr>
            <w:r w:rsidRPr="007B78E2">
              <w:rPr>
                <w:rFonts w:ascii="Arial" w:hAnsi="Arial" w:cs="Arial"/>
                <w:b/>
              </w:rPr>
              <w:t>1996,41</w:t>
            </w:r>
          </w:p>
        </w:tc>
        <w:tc>
          <w:tcPr>
            <w:tcW w:w="1971" w:type="dxa"/>
          </w:tcPr>
          <w:p w14:paraId="6F926820" w14:textId="77777777" w:rsidR="00B75885" w:rsidRPr="007B78E2" w:rsidRDefault="00B75885" w:rsidP="00B75885">
            <w:pPr>
              <w:tabs>
                <w:tab w:val="left" w:pos="900"/>
              </w:tabs>
              <w:spacing w:before="0" w:after="0"/>
              <w:jc w:val="center"/>
              <w:rPr>
                <w:rFonts w:ascii="Arial" w:hAnsi="Arial" w:cs="Arial"/>
                <w:b/>
              </w:rPr>
            </w:pPr>
            <w:r w:rsidRPr="007B78E2">
              <w:rPr>
                <w:rFonts w:ascii="Arial" w:hAnsi="Arial" w:cs="Arial"/>
                <w:b/>
              </w:rPr>
              <w:t>7583,59</w:t>
            </w:r>
          </w:p>
        </w:tc>
      </w:tr>
    </w:tbl>
    <w:p w14:paraId="1952036D" w14:textId="77777777" w:rsidR="00146779" w:rsidRDefault="00146779" w:rsidP="00146779">
      <w:pPr>
        <w:tabs>
          <w:tab w:val="left" w:pos="8080"/>
        </w:tabs>
        <w:spacing w:before="0" w:after="0"/>
        <w:jc w:val="both"/>
        <w:rPr>
          <w:rFonts w:ascii="Arial" w:hAnsi="Arial" w:cs="Arial"/>
          <w:color w:val="000000" w:themeColor="text1"/>
          <w:sz w:val="24"/>
          <w:szCs w:val="24"/>
        </w:rPr>
      </w:pPr>
    </w:p>
    <w:p w14:paraId="74E4EA39" w14:textId="77777777" w:rsidR="00490E66" w:rsidRDefault="007814FB" w:rsidP="00490E66">
      <w:pPr>
        <w:tabs>
          <w:tab w:val="left" w:pos="8080"/>
        </w:tabs>
        <w:spacing w:before="0" w:after="0"/>
        <w:ind w:firstLine="1134"/>
        <w:jc w:val="both"/>
        <w:rPr>
          <w:rFonts w:ascii="Arial" w:hAnsi="Arial" w:cs="Arial"/>
          <w:color w:val="000000" w:themeColor="text1"/>
          <w:sz w:val="24"/>
          <w:szCs w:val="24"/>
        </w:rPr>
      </w:pPr>
      <w:r w:rsidRPr="007814FB">
        <w:rPr>
          <w:rFonts w:ascii="Arial" w:hAnsi="Arial" w:cs="Arial"/>
          <w:color w:val="000000" w:themeColor="text1"/>
          <w:sz w:val="24"/>
          <w:szCs w:val="24"/>
        </w:rPr>
        <w:t>Lyginant su 2024 metais Tarnybos ilgalaikio materialiojo turto balansin</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 xml:space="preserve"> vert</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 xml:space="preserve"> padid</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 xml:space="preserve">jo 3646,03 Eur, nes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sigytas 1 nešiojamas kompiuteris (naujai priimtam darbuotojui) vert</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 xml:space="preserve"> 1335,00 Eur ir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sigyti 4 mobilieji telefonai, kuri</w:t>
      </w:r>
      <w:r w:rsidRPr="007814FB">
        <w:rPr>
          <w:rFonts w:ascii="Arial" w:hAnsi="Arial" w:cs="Arial" w:hint="eastAsia"/>
          <w:color w:val="000000" w:themeColor="text1"/>
          <w:sz w:val="24"/>
          <w:szCs w:val="24"/>
        </w:rPr>
        <w:t>ų</w:t>
      </w:r>
      <w:r w:rsidRPr="007814FB">
        <w:rPr>
          <w:rFonts w:ascii="Arial" w:hAnsi="Arial" w:cs="Arial"/>
          <w:color w:val="000000" w:themeColor="text1"/>
          <w:sz w:val="24"/>
          <w:szCs w:val="24"/>
        </w:rPr>
        <w:t xml:space="preserve"> vieneto kaina 880,00 Eur, viso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 xml:space="preserve">sigijimo suma 3520,00 Eur. Iš viso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 xml:space="preserve">sigyta ilgalaikio turto už 4855,00 </w:t>
      </w:r>
      <w:r w:rsidR="00490E66">
        <w:rPr>
          <w:rFonts w:ascii="Arial" w:hAnsi="Arial" w:cs="Arial"/>
          <w:color w:val="000000" w:themeColor="text1"/>
          <w:sz w:val="24"/>
          <w:szCs w:val="24"/>
        </w:rPr>
        <w:t>Eur</w:t>
      </w:r>
      <w:r w:rsidRPr="007814FB">
        <w:rPr>
          <w:rFonts w:ascii="Arial" w:hAnsi="Arial" w:cs="Arial"/>
          <w:color w:val="000000" w:themeColor="text1"/>
          <w:sz w:val="24"/>
          <w:szCs w:val="24"/>
        </w:rPr>
        <w:t>. Vadovaujantis 12-ojo VSAFAS 86 punktu, baldai, kuri</w:t>
      </w:r>
      <w:r w:rsidRPr="007814FB">
        <w:rPr>
          <w:rFonts w:ascii="Arial" w:hAnsi="Arial" w:cs="Arial" w:hint="eastAsia"/>
          <w:color w:val="000000" w:themeColor="text1"/>
          <w:sz w:val="24"/>
          <w:szCs w:val="24"/>
        </w:rPr>
        <w:t>ų</w:t>
      </w:r>
      <w:r w:rsidRPr="007814FB">
        <w:rPr>
          <w:rFonts w:ascii="Arial" w:hAnsi="Arial" w:cs="Arial"/>
          <w:color w:val="000000" w:themeColor="text1"/>
          <w:sz w:val="24"/>
          <w:szCs w:val="24"/>
        </w:rPr>
        <w:t xml:space="preserve">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sigijimo savikaina 642,96 Eur, sukauptas nusid</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v</w:t>
      </w:r>
      <w:r w:rsidRPr="007814FB">
        <w:rPr>
          <w:rFonts w:ascii="Arial" w:hAnsi="Arial" w:cs="Arial" w:hint="eastAsia"/>
          <w:color w:val="000000" w:themeColor="text1"/>
          <w:sz w:val="24"/>
          <w:szCs w:val="24"/>
        </w:rPr>
        <w:t>ė</w:t>
      </w:r>
      <w:r w:rsidRPr="007814FB">
        <w:rPr>
          <w:rFonts w:ascii="Arial" w:hAnsi="Arial" w:cs="Arial"/>
          <w:color w:val="000000" w:themeColor="text1"/>
          <w:sz w:val="24"/>
          <w:szCs w:val="24"/>
        </w:rPr>
        <w:t xml:space="preserve">jimas 642,96 Eur, bet tinkami naudojimui, iškelti </w:t>
      </w:r>
      <w:r w:rsidRPr="007814FB">
        <w:rPr>
          <w:rFonts w:ascii="Arial" w:hAnsi="Arial" w:cs="Arial" w:hint="eastAsia"/>
          <w:color w:val="000000" w:themeColor="text1"/>
          <w:sz w:val="24"/>
          <w:szCs w:val="24"/>
        </w:rPr>
        <w:t>į</w:t>
      </w:r>
      <w:r w:rsidRPr="007814FB">
        <w:rPr>
          <w:rFonts w:ascii="Arial" w:hAnsi="Arial" w:cs="Arial"/>
          <w:color w:val="000000" w:themeColor="text1"/>
          <w:sz w:val="24"/>
          <w:szCs w:val="24"/>
        </w:rPr>
        <w:t xml:space="preserve"> trumpalaikio turto </w:t>
      </w:r>
      <w:proofErr w:type="spellStart"/>
      <w:r w:rsidRPr="007814FB">
        <w:rPr>
          <w:rFonts w:ascii="Arial" w:hAnsi="Arial" w:cs="Arial"/>
          <w:color w:val="000000" w:themeColor="text1"/>
          <w:sz w:val="24"/>
          <w:szCs w:val="24"/>
        </w:rPr>
        <w:t>užbalansinę</w:t>
      </w:r>
      <w:proofErr w:type="spellEnd"/>
      <w:r w:rsidRPr="007814FB">
        <w:rPr>
          <w:rFonts w:ascii="Arial" w:hAnsi="Arial" w:cs="Arial"/>
          <w:color w:val="000000" w:themeColor="text1"/>
          <w:sz w:val="24"/>
          <w:szCs w:val="24"/>
        </w:rPr>
        <w:t xml:space="preserve"> sąskaitą.</w:t>
      </w:r>
    </w:p>
    <w:p w14:paraId="3E7E27CF" w14:textId="7AB46072" w:rsidR="00B75885" w:rsidRDefault="007814FB" w:rsidP="00490E66">
      <w:pPr>
        <w:tabs>
          <w:tab w:val="left" w:pos="8080"/>
        </w:tabs>
        <w:spacing w:before="0" w:after="0"/>
        <w:ind w:firstLine="1134"/>
        <w:jc w:val="both"/>
        <w:rPr>
          <w:rFonts w:ascii="Arial" w:hAnsi="Arial" w:cs="Arial"/>
          <w:color w:val="000000" w:themeColor="text1"/>
          <w:sz w:val="24"/>
          <w:szCs w:val="24"/>
        </w:rPr>
      </w:pPr>
      <w:r w:rsidRPr="007814FB">
        <w:rPr>
          <w:rFonts w:ascii="Arial" w:hAnsi="Arial" w:cs="Arial"/>
          <w:color w:val="000000" w:themeColor="text1"/>
          <w:sz w:val="24"/>
          <w:szCs w:val="24"/>
        </w:rPr>
        <w:t>Pagal panaudos sutartis perduoto arba gauto turto Tarnyba neturi.</w:t>
      </w:r>
    </w:p>
    <w:p w14:paraId="15FE506B" w14:textId="77777777" w:rsidR="00C56626" w:rsidRDefault="00C56626" w:rsidP="00490E66">
      <w:pPr>
        <w:tabs>
          <w:tab w:val="left" w:pos="8080"/>
        </w:tabs>
        <w:spacing w:before="0" w:after="0"/>
        <w:ind w:firstLine="1134"/>
        <w:jc w:val="both"/>
        <w:rPr>
          <w:rFonts w:ascii="Arial" w:hAnsi="Arial" w:cs="Arial"/>
          <w:color w:val="000000" w:themeColor="text1"/>
          <w:sz w:val="24"/>
          <w:szCs w:val="24"/>
        </w:rPr>
      </w:pPr>
    </w:p>
    <w:p w14:paraId="5B998AE7" w14:textId="60B940C0" w:rsidR="00AA7818" w:rsidRPr="00E55150" w:rsidRDefault="00AA7818" w:rsidP="00E55150">
      <w:pPr>
        <w:tabs>
          <w:tab w:val="left" w:pos="8080"/>
        </w:tabs>
        <w:spacing w:before="0" w:after="0"/>
        <w:ind w:firstLine="1134"/>
        <w:jc w:val="both"/>
        <w:rPr>
          <w:rFonts w:ascii="Arial" w:hAnsi="Arial" w:cs="Arial"/>
          <w:b/>
          <w:bCs/>
          <w:color w:val="000000" w:themeColor="text1"/>
          <w:sz w:val="24"/>
          <w:szCs w:val="24"/>
        </w:rPr>
      </w:pPr>
      <w:r w:rsidRPr="00E55150">
        <w:rPr>
          <w:rFonts w:ascii="Arial" w:hAnsi="Arial" w:cs="Arial"/>
          <w:b/>
          <w:bCs/>
          <w:color w:val="000000" w:themeColor="text1"/>
          <w:sz w:val="24"/>
          <w:szCs w:val="24"/>
        </w:rPr>
        <w:t>3. Informacija apie biologin</w:t>
      </w:r>
      <w:r w:rsidRPr="00E55150">
        <w:rPr>
          <w:rFonts w:ascii="Arial" w:hAnsi="Arial" w:cs="Arial" w:hint="eastAsia"/>
          <w:b/>
          <w:bCs/>
          <w:color w:val="000000" w:themeColor="text1"/>
          <w:sz w:val="24"/>
          <w:szCs w:val="24"/>
        </w:rPr>
        <w:t>į</w:t>
      </w:r>
      <w:r w:rsidRPr="00E55150">
        <w:rPr>
          <w:rFonts w:ascii="Arial" w:hAnsi="Arial" w:cs="Arial"/>
          <w:b/>
          <w:bCs/>
          <w:color w:val="000000" w:themeColor="text1"/>
          <w:sz w:val="24"/>
          <w:szCs w:val="24"/>
        </w:rPr>
        <w:t xml:space="preserve"> turtą.</w:t>
      </w:r>
    </w:p>
    <w:p w14:paraId="2C72A778" w14:textId="77777777"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staiga biologinio turto neturi.</w:t>
      </w:r>
    </w:p>
    <w:p w14:paraId="458F817B" w14:textId="77777777"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p>
    <w:p w14:paraId="2D673230" w14:textId="211BA127" w:rsidR="00AA7818" w:rsidRPr="00E55150" w:rsidRDefault="00AA7818" w:rsidP="00AA7818">
      <w:pPr>
        <w:tabs>
          <w:tab w:val="left" w:pos="8080"/>
        </w:tabs>
        <w:spacing w:before="0" w:after="0"/>
        <w:ind w:firstLine="1134"/>
        <w:jc w:val="both"/>
        <w:rPr>
          <w:rFonts w:ascii="Arial" w:hAnsi="Arial" w:cs="Arial"/>
          <w:b/>
          <w:bCs/>
          <w:color w:val="000000" w:themeColor="text1"/>
          <w:sz w:val="24"/>
          <w:szCs w:val="24"/>
        </w:rPr>
      </w:pPr>
      <w:r w:rsidRPr="00E55150">
        <w:rPr>
          <w:rFonts w:ascii="Arial" w:hAnsi="Arial" w:cs="Arial"/>
          <w:b/>
          <w:bCs/>
          <w:color w:val="000000" w:themeColor="text1"/>
          <w:sz w:val="24"/>
          <w:szCs w:val="24"/>
        </w:rPr>
        <w:t>4.</w:t>
      </w:r>
      <w:r w:rsidR="00E55150" w:rsidRPr="00E55150">
        <w:rPr>
          <w:rFonts w:ascii="Arial" w:hAnsi="Arial" w:cs="Arial"/>
          <w:b/>
          <w:bCs/>
          <w:color w:val="000000" w:themeColor="text1"/>
          <w:sz w:val="24"/>
          <w:szCs w:val="24"/>
        </w:rPr>
        <w:t xml:space="preserve"> </w:t>
      </w:r>
      <w:r w:rsidRPr="00E55150">
        <w:rPr>
          <w:rFonts w:ascii="Arial" w:hAnsi="Arial" w:cs="Arial"/>
          <w:b/>
          <w:bCs/>
          <w:color w:val="000000" w:themeColor="text1"/>
          <w:sz w:val="24"/>
          <w:szCs w:val="24"/>
        </w:rPr>
        <w:t>Informacija apie ilgalaik</w:t>
      </w:r>
      <w:r w:rsidRPr="00E55150">
        <w:rPr>
          <w:rFonts w:ascii="Arial" w:hAnsi="Arial" w:cs="Arial" w:hint="eastAsia"/>
          <w:b/>
          <w:bCs/>
          <w:color w:val="000000" w:themeColor="text1"/>
          <w:sz w:val="24"/>
          <w:szCs w:val="24"/>
        </w:rPr>
        <w:t>į</w:t>
      </w:r>
      <w:r w:rsidRPr="00E55150">
        <w:rPr>
          <w:rFonts w:ascii="Arial" w:hAnsi="Arial" w:cs="Arial"/>
          <w:b/>
          <w:bCs/>
          <w:color w:val="000000" w:themeColor="text1"/>
          <w:sz w:val="24"/>
          <w:szCs w:val="24"/>
        </w:rPr>
        <w:t xml:space="preserve"> finansin</w:t>
      </w:r>
      <w:r w:rsidRPr="00E55150">
        <w:rPr>
          <w:rFonts w:ascii="Arial" w:hAnsi="Arial" w:cs="Arial" w:hint="eastAsia"/>
          <w:b/>
          <w:bCs/>
          <w:color w:val="000000" w:themeColor="text1"/>
          <w:sz w:val="24"/>
          <w:szCs w:val="24"/>
        </w:rPr>
        <w:t>į</w:t>
      </w:r>
      <w:r w:rsidRPr="00E55150">
        <w:rPr>
          <w:rFonts w:ascii="Arial" w:hAnsi="Arial" w:cs="Arial"/>
          <w:b/>
          <w:bCs/>
          <w:color w:val="000000" w:themeColor="text1"/>
          <w:sz w:val="24"/>
          <w:szCs w:val="24"/>
        </w:rPr>
        <w:t xml:space="preserve"> turtą.</w:t>
      </w:r>
    </w:p>
    <w:p w14:paraId="0BFAD89C" w14:textId="05DA526C"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r w:rsidRPr="00AA7818">
        <w:rPr>
          <w:rFonts w:ascii="Arial" w:hAnsi="Arial" w:cs="Arial"/>
          <w:color w:val="000000" w:themeColor="text1"/>
          <w:sz w:val="24"/>
          <w:szCs w:val="24"/>
        </w:rPr>
        <w:t xml:space="preserve">Ilgalaikio finansinio turto ataskaitiniais metais </w:t>
      </w: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staiga netur</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jo.</w:t>
      </w:r>
    </w:p>
    <w:p w14:paraId="315499A3" w14:textId="77777777"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p>
    <w:p w14:paraId="1596C833" w14:textId="69CA5682" w:rsidR="00AA7818" w:rsidRPr="00E55150" w:rsidRDefault="00AA7818" w:rsidP="00AA7818">
      <w:pPr>
        <w:tabs>
          <w:tab w:val="left" w:pos="8080"/>
        </w:tabs>
        <w:spacing w:before="0" w:after="0"/>
        <w:ind w:firstLine="1134"/>
        <w:jc w:val="both"/>
        <w:rPr>
          <w:rFonts w:ascii="Arial" w:hAnsi="Arial" w:cs="Arial"/>
          <w:b/>
          <w:bCs/>
          <w:color w:val="000000" w:themeColor="text1"/>
          <w:sz w:val="24"/>
          <w:szCs w:val="24"/>
        </w:rPr>
      </w:pPr>
      <w:r w:rsidRPr="00E55150">
        <w:rPr>
          <w:rFonts w:ascii="Arial" w:hAnsi="Arial" w:cs="Arial"/>
          <w:b/>
          <w:bCs/>
          <w:color w:val="000000" w:themeColor="text1"/>
          <w:sz w:val="24"/>
          <w:szCs w:val="24"/>
        </w:rPr>
        <w:t>5.</w:t>
      </w:r>
      <w:r w:rsidR="00E55150" w:rsidRPr="00E55150">
        <w:rPr>
          <w:rFonts w:ascii="Arial" w:hAnsi="Arial" w:cs="Arial"/>
          <w:b/>
          <w:bCs/>
          <w:color w:val="000000" w:themeColor="text1"/>
          <w:sz w:val="24"/>
          <w:szCs w:val="24"/>
        </w:rPr>
        <w:t xml:space="preserve"> </w:t>
      </w:r>
      <w:r w:rsidRPr="00E55150">
        <w:rPr>
          <w:rFonts w:ascii="Arial" w:hAnsi="Arial" w:cs="Arial"/>
          <w:b/>
          <w:bCs/>
          <w:color w:val="000000" w:themeColor="text1"/>
          <w:sz w:val="24"/>
          <w:szCs w:val="24"/>
        </w:rPr>
        <w:t>Informacija apie atsargas (pastaba Nr. P08)</w:t>
      </w:r>
      <w:r w:rsidR="00E55150" w:rsidRPr="00E55150">
        <w:rPr>
          <w:rFonts w:ascii="Arial" w:hAnsi="Arial" w:cs="Arial"/>
          <w:b/>
          <w:bCs/>
          <w:color w:val="000000" w:themeColor="text1"/>
          <w:sz w:val="24"/>
          <w:szCs w:val="24"/>
        </w:rPr>
        <w:t>.</w:t>
      </w:r>
    </w:p>
    <w:p w14:paraId="774C0CD6" w14:textId="6B95F104"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r w:rsidRPr="00AA7818">
        <w:rPr>
          <w:rFonts w:ascii="Arial" w:hAnsi="Arial" w:cs="Arial"/>
          <w:color w:val="000000" w:themeColor="text1"/>
          <w:sz w:val="24"/>
          <w:szCs w:val="24"/>
        </w:rPr>
        <w:lastRenderedPageBreak/>
        <w:t xml:space="preserve">Per 2025 metus trumpalaikio turto </w:t>
      </w: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 xml:space="preserve">sigyta už 148,62 </w:t>
      </w:r>
      <w:r w:rsidR="00E55150">
        <w:rPr>
          <w:rFonts w:ascii="Arial" w:hAnsi="Arial" w:cs="Arial"/>
          <w:color w:val="000000" w:themeColor="text1"/>
          <w:sz w:val="24"/>
          <w:szCs w:val="24"/>
        </w:rPr>
        <w:t>Eur</w:t>
      </w:r>
      <w:r w:rsidRPr="00AA7818">
        <w:rPr>
          <w:rFonts w:ascii="Arial" w:hAnsi="Arial" w:cs="Arial"/>
          <w:color w:val="000000" w:themeColor="text1"/>
          <w:sz w:val="24"/>
          <w:szCs w:val="24"/>
        </w:rPr>
        <w:t>, o kanceliarini</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preki</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w:t>
      </w: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sigyta už 357,42 Eur. Iš viso ats</w:t>
      </w:r>
      <w:r w:rsidR="00E55150">
        <w:rPr>
          <w:rFonts w:ascii="Arial" w:hAnsi="Arial" w:cs="Arial"/>
          <w:color w:val="000000" w:themeColor="text1"/>
          <w:sz w:val="24"/>
          <w:szCs w:val="24"/>
        </w:rPr>
        <w:t>a</w:t>
      </w:r>
      <w:r w:rsidRPr="00AA7818">
        <w:rPr>
          <w:rFonts w:ascii="Arial" w:hAnsi="Arial" w:cs="Arial"/>
          <w:color w:val="000000" w:themeColor="text1"/>
          <w:sz w:val="24"/>
          <w:szCs w:val="24"/>
        </w:rPr>
        <w:t>rg</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w:t>
      </w: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sigijimo suma yra 506,04 Eur. Sunaudota veikloje už 506,04 Eur. 2025-11-26 Klaip</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dos rajono savivaldyb</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 xml:space="preserve">s kontrolieriaus </w:t>
      </w:r>
      <w:r w:rsidRPr="00AA7818">
        <w:rPr>
          <w:rFonts w:ascii="Arial" w:hAnsi="Arial" w:cs="Arial" w:hint="eastAsia"/>
          <w:color w:val="000000" w:themeColor="text1"/>
          <w:sz w:val="24"/>
          <w:szCs w:val="24"/>
        </w:rPr>
        <w:t>į</w:t>
      </w:r>
      <w:r w:rsidRPr="00AA7818">
        <w:rPr>
          <w:rFonts w:ascii="Arial" w:hAnsi="Arial" w:cs="Arial"/>
          <w:color w:val="000000" w:themeColor="text1"/>
          <w:sz w:val="24"/>
          <w:szCs w:val="24"/>
        </w:rPr>
        <w:t>sakymu Nr. Ko1-10 „D</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l Klaip</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dos rajono savivaldyb</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s Kontrol</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s ir audito tarnybos turto pripažinimo netinkamu (negalimu) naudoti ir jo nurašymo“ buvo nurašytas ir likviduotas pagal LR Vyriausyb</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s 2001-10-19 nutarimą Nr. 1250 “D</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l pripažinto nereikalingu arba netinkamu (negalimu) naudoti valstyb</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s ir savivaldybi</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turto nurašymo, išardymo ir likvidavimo tvarkos aprašo patvirtinimo” nustatyta tvarka d</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l nusid</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v</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jimo, trumpalaikis turtas (3 mobil</w:t>
      </w:r>
      <w:r w:rsidRPr="00AA7818">
        <w:rPr>
          <w:rFonts w:ascii="Arial" w:hAnsi="Arial" w:cs="Arial" w:hint="eastAsia"/>
          <w:color w:val="000000" w:themeColor="text1"/>
          <w:sz w:val="24"/>
          <w:szCs w:val="24"/>
        </w:rPr>
        <w:t>ū</w:t>
      </w:r>
      <w:r w:rsidRPr="00AA7818">
        <w:rPr>
          <w:rFonts w:ascii="Arial" w:hAnsi="Arial" w:cs="Arial"/>
          <w:color w:val="000000" w:themeColor="text1"/>
          <w:sz w:val="24"/>
          <w:szCs w:val="24"/>
        </w:rPr>
        <w:t>s telefonai ir 1 laidinis telefono aparatas), kuri</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suma 486,19</w:t>
      </w:r>
      <w:r w:rsidR="003A3FA2">
        <w:rPr>
          <w:rFonts w:ascii="Arial" w:hAnsi="Arial" w:cs="Arial"/>
          <w:color w:val="000000" w:themeColor="text1"/>
          <w:sz w:val="24"/>
          <w:szCs w:val="24"/>
        </w:rPr>
        <w:t xml:space="preserve"> Eur</w:t>
      </w:r>
      <w:r w:rsidRPr="00AA7818">
        <w:rPr>
          <w:rFonts w:ascii="Arial" w:hAnsi="Arial" w:cs="Arial"/>
          <w:color w:val="000000" w:themeColor="text1"/>
          <w:sz w:val="24"/>
          <w:szCs w:val="24"/>
        </w:rPr>
        <w:t xml:space="preserve">. Trumpalaikio turto </w:t>
      </w:r>
      <w:proofErr w:type="spellStart"/>
      <w:r w:rsidRPr="00AA7818">
        <w:rPr>
          <w:rFonts w:ascii="Arial" w:hAnsi="Arial" w:cs="Arial"/>
          <w:color w:val="000000" w:themeColor="text1"/>
          <w:sz w:val="24"/>
          <w:szCs w:val="24"/>
        </w:rPr>
        <w:t>užbalansin</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je</w:t>
      </w:r>
      <w:proofErr w:type="spellEnd"/>
      <w:r w:rsidRPr="00AA7818">
        <w:rPr>
          <w:rFonts w:ascii="Arial" w:hAnsi="Arial" w:cs="Arial"/>
          <w:color w:val="000000" w:themeColor="text1"/>
          <w:sz w:val="24"/>
          <w:szCs w:val="24"/>
        </w:rPr>
        <w:t xml:space="preserve"> sąskaitoje suma 4917,22 </w:t>
      </w:r>
      <w:r w:rsidR="003A3FA2">
        <w:rPr>
          <w:rFonts w:ascii="Arial" w:hAnsi="Arial" w:cs="Arial"/>
          <w:color w:val="000000" w:themeColor="text1"/>
          <w:sz w:val="24"/>
          <w:szCs w:val="24"/>
        </w:rPr>
        <w:t>Eur</w:t>
      </w:r>
      <w:r w:rsidRPr="00AA7818">
        <w:rPr>
          <w:rFonts w:ascii="Arial" w:hAnsi="Arial" w:cs="Arial"/>
          <w:color w:val="000000" w:themeColor="text1"/>
          <w:sz w:val="24"/>
          <w:szCs w:val="24"/>
        </w:rPr>
        <w:t>. Lyginant su 2024 metais, tai atsarg</w:t>
      </w:r>
      <w:r w:rsidRPr="00AA7818">
        <w:rPr>
          <w:rFonts w:ascii="Arial" w:hAnsi="Arial" w:cs="Arial" w:hint="eastAsia"/>
          <w:color w:val="000000" w:themeColor="text1"/>
          <w:sz w:val="24"/>
          <w:szCs w:val="24"/>
        </w:rPr>
        <w:t>ų</w:t>
      </w:r>
      <w:r w:rsidRPr="00AA7818">
        <w:rPr>
          <w:rFonts w:ascii="Arial" w:hAnsi="Arial" w:cs="Arial"/>
          <w:color w:val="000000" w:themeColor="text1"/>
          <w:sz w:val="24"/>
          <w:szCs w:val="24"/>
        </w:rPr>
        <w:t xml:space="preserve"> suma padid</w:t>
      </w:r>
      <w:r w:rsidRPr="00AA7818">
        <w:rPr>
          <w:rFonts w:ascii="Arial" w:hAnsi="Arial" w:cs="Arial" w:hint="eastAsia"/>
          <w:color w:val="000000" w:themeColor="text1"/>
          <w:sz w:val="24"/>
          <w:szCs w:val="24"/>
        </w:rPr>
        <w:t>ė</w:t>
      </w:r>
      <w:r w:rsidRPr="00AA7818">
        <w:rPr>
          <w:rFonts w:ascii="Arial" w:hAnsi="Arial" w:cs="Arial"/>
          <w:color w:val="000000" w:themeColor="text1"/>
          <w:sz w:val="24"/>
          <w:szCs w:val="24"/>
        </w:rPr>
        <w:t xml:space="preserve">jo 305,39 Eur. </w:t>
      </w:r>
    </w:p>
    <w:p w14:paraId="3B957224" w14:textId="77777777" w:rsidR="00AA7818" w:rsidRPr="00AA7818" w:rsidRDefault="00AA7818" w:rsidP="00AA7818">
      <w:pPr>
        <w:tabs>
          <w:tab w:val="left" w:pos="8080"/>
        </w:tabs>
        <w:spacing w:before="0" w:after="0"/>
        <w:ind w:firstLine="1134"/>
        <w:jc w:val="both"/>
        <w:rPr>
          <w:rFonts w:ascii="Arial" w:hAnsi="Arial" w:cs="Arial"/>
          <w:color w:val="000000" w:themeColor="text1"/>
          <w:sz w:val="24"/>
          <w:szCs w:val="24"/>
        </w:rPr>
      </w:pPr>
    </w:p>
    <w:p w14:paraId="6F48A76B" w14:textId="107EBBB4" w:rsidR="00AA7818" w:rsidRPr="003A3FA2" w:rsidRDefault="00AA7818" w:rsidP="00AA7818">
      <w:pPr>
        <w:tabs>
          <w:tab w:val="left" w:pos="8080"/>
        </w:tabs>
        <w:spacing w:before="0" w:after="0"/>
        <w:ind w:firstLine="1134"/>
        <w:jc w:val="both"/>
        <w:rPr>
          <w:rFonts w:ascii="Arial" w:hAnsi="Arial" w:cs="Arial"/>
          <w:b/>
          <w:bCs/>
          <w:color w:val="000000" w:themeColor="text1"/>
          <w:sz w:val="24"/>
          <w:szCs w:val="24"/>
        </w:rPr>
      </w:pPr>
      <w:r w:rsidRPr="003A3FA2">
        <w:rPr>
          <w:rFonts w:ascii="Arial" w:hAnsi="Arial" w:cs="Arial"/>
          <w:b/>
          <w:bCs/>
          <w:color w:val="000000" w:themeColor="text1"/>
          <w:sz w:val="24"/>
          <w:szCs w:val="24"/>
        </w:rPr>
        <w:t>6.</w:t>
      </w:r>
      <w:r w:rsidR="003A3FA2" w:rsidRPr="003A3FA2">
        <w:rPr>
          <w:rFonts w:ascii="Arial" w:hAnsi="Arial" w:cs="Arial"/>
          <w:b/>
          <w:bCs/>
          <w:color w:val="000000" w:themeColor="text1"/>
          <w:sz w:val="24"/>
          <w:szCs w:val="24"/>
        </w:rPr>
        <w:t xml:space="preserve"> </w:t>
      </w:r>
      <w:r w:rsidRPr="003A3FA2">
        <w:rPr>
          <w:rFonts w:ascii="Arial" w:hAnsi="Arial" w:cs="Arial"/>
          <w:b/>
          <w:bCs/>
          <w:color w:val="000000" w:themeColor="text1"/>
          <w:sz w:val="24"/>
          <w:szCs w:val="24"/>
        </w:rPr>
        <w:t>Informacija apie gautinas sumas (pastaba Nr. P10)</w:t>
      </w:r>
      <w:r w:rsidR="003A3FA2" w:rsidRPr="003A3FA2">
        <w:rPr>
          <w:rFonts w:ascii="Arial" w:hAnsi="Arial" w:cs="Arial"/>
          <w:b/>
          <w:bCs/>
          <w:color w:val="000000" w:themeColor="text1"/>
          <w:sz w:val="24"/>
          <w:szCs w:val="24"/>
        </w:rPr>
        <w:t>.</w:t>
      </w:r>
    </w:p>
    <w:p w14:paraId="30FBA433" w14:textId="68F3A05C" w:rsidR="00D64C3D" w:rsidRDefault="00AA7818" w:rsidP="00AA7818">
      <w:pPr>
        <w:tabs>
          <w:tab w:val="left" w:pos="8080"/>
        </w:tabs>
        <w:spacing w:before="0" w:after="0"/>
        <w:ind w:firstLine="1134"/>
        <w:jc w:val="both"/>
        <w:rPr>
          <w:rFonts w:ascii="Arial" w:hAnsi="Arial" w:cs="Arial"/>
          <w:color w:val="000000" w:themeColor="text1"/>
          <w:sz w:val="24"/>
          <w:szCs w:val="24"/>
        </w:rPr>
      </w:pPr>
      <w:r w:rsidRPr="00AA7818">
        <w:rPr>
          <w:rFonts w:ascii="Arial" w:hAnsi="Arial" w:cs="Arial"/>
          <w:color w:val="000000" w:themeColor="text1"/>
          <w:sz w:val="24"/>
          <w:szCs w:val="24"/>
        </w:rPr>
        <w:t>Sukauptos gautinos sumos 41988,43 Eur. Sukauptos gautinos sumos sudaro: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5"/>
        <w:gridCol w:w="5767"/>
        <w:gridCol w:w="3216"/>
      </w:tblGrid>
      <w:tr w:rsidR="00B34891" w:rsidRPr="008F1940" w14:paraId="05BAF2E9" w14:textId="77777777" w:rsidTr="00052814">
        <w:tc>
          <w:tcPr>
            <w:tcW w:w="645" w:type="dxa"/>
          </w:tcPr>
          <w:p w14:paraId="6353BEA5" w14:textId="77777777" w:rsidR="00B34891" w:rsidRPr="008F1940" w:rsidRDefault="00B34891" w:rsidP="00B34891">
            <w:pPr>
              <w:tabs>
                <w:tab w:val="num" w:pos="0"/>
              </w:tabs>
              <w:spacing w:before="0" w:after="0"/>
              <w:rPr>
                <w:rFonts w:ascii="Arial" w:hAnsi="Arial" w:cs="Arial"/>
                <w:color w:val="000000" w:themeColor="text1"/>
              </w:rPr>
            </w:pPr>
            <w:r w:rsidRPr="008F1940">
              <w:rPr>
                <w:rFonts w:ascii="Arial" w:hAnsi="Arial" w:cs="Arial"/>
                <w:color w:val="000000" w:themeColor="text1"/>
              </w:rPr>
              <w:t>Eil. Nr.</w:t>
            </w:r>
          </w:p>
        </w:tc>
        <w:tc>
          <w:tcPr>
            <w:tcW w:w="5767" w:type="dxa"/>
          </w:tcPr>
          <w:p w14:paraId="1EC599C8" w14:textId="77777777" w:rsidR="00B34891" w:rsidRPr="008F1940" w:rsidRDefault="00B34891" w:rsidP="00B34891">
            <w:pPr>
              <w:tabs>
                <w:tab w:val="num" w:pos="0"/>
              </w:tabs>
              <w:spacing w:before="0" w:after="0"/>
              <w:rPr>
                <w:rFonts w:ascii="Arial" w:hAnsi="Arial" w:cs="Arial"/>
                <w:color w:val="000000" w:themeColor="text1"/>
              </w:rPr>
            </w:pPr>
            <w:r w:rsidRPr="008F1940">
              <w:rPr>
                <w:rFonts w:ascii="Arial" w:hAnsi="Arial" w:cs="Arial"/>
                <w:color w:val="000000" w:themeColor="text1"/>
              </w:rPr>
              <w:t xml:space="preserve">Sukauptos gautinos sumos iš biudžeto </w:t>
            </w:r>
          </w:p>
        </w:tc>
        <w:tc>
          <w:tcPr>
            <w:tcW w:w="3216" w:type="dxa"/>
          </w:tcPr>
          <w:p w14:paraId="1DA95F55" w14:textId="77777777" w:rsidR="00B34891" w:rsidRPr="008F1940" w:rsidRDefault="00B34891" w:rsidP="00B34891">
            <w:pPr>
              <w:tabs>
                <w:tab w:val="num" w:pos="0"/>
              </w:tabs>
              <w:spacing w:before="0" w:after="0"/>
              <w:jc w:val="center"/>
              <w:rPr>
                <w:rFonts w:ascii="Arial" w:hAnsi="Arial" w:cs="Arial"/>
                <w:color w:val="000000" w:themeColor="text1"/>
              </w:rPr>
            </w:pPr>
            <w:r w:rsidRPr="008F1940">
              <w:rPr>
                <w:rFonts w:ascii="Arial" w:hAnsi="Arial" w:cs="Arial"/>
                <w:color w:val="000000" w:themeColor="text1"/>
              </w:rPr>
              <w:t>Paskutinė ataskaitinio laikotarpio diena (Eur)</w:t>
            </w:r>
          </w:p>
        </w:tc>
      </w:tr>
      <w:tr w:rsidR="00B34891" w:rsidRPr="008F1940" w14:paraId="7EFC6CA5" w14:textId="77777777" w:rsidTr="00052814">
        <w:tc>
          <w:tcPr>
            <w:tcW w:w="645" w:type="dxa"/>
          </w:tcPr>
          <w:p w14:paraId="70057C81" w14:textId="77777777" w:rsidR="00B34891" w:rsidRPr="008F1940" w:rsidRDefault="00B34891" w:rsidP="00B34891">
            <w:pPr>
              <w:tabs>
                <w:tab w:val="num" w:pos="0"/>
              </w:tabs>
              <w:spacing w:before="0" w:after="0"/>
              <w:rPr>
                <w:rFonts w:ascii="Arial" w:hAnsi="Arial" w:cs="Arial"/>
              </w:rPr>
            </w:pPr>
            <w:r w:rsidRPr="008F1940">
              <w:rPr>
                <w:rFonts w:ascii="Arial" w:hAnsi="Arial" w:cs="Arial"/>
              </w:rPr>
              <w:t>1.</w:t>
            </w:r>
          </w:p>
        </w:tc>
        <w:tc>
          <w:tcPr>
            <w:tcW w:w="5767" w:type="dxa"/>
          </w:tcPr>
          <w:p w14:paraId="1D8652FB" w14:textId="77777777" w:rsidR="00B34891" w:rsidRPr="008F1940" w:rsidRDefault="00B34891" w:rsidP="00B34891">
            <w:pPr>
              <w:tabs>
                <w:tab w:val="num" w:pos="0"/>
              </w:tabs>
              <w:spacing w:before="0" w:after="0"/>
              <w:rPr>
                <w:rFonts w:ascii="Arial" w:hAnsi="Arial" w:cs="Arial"/>
              </w:rPr>
            </w:pPr>
            <w:r w:rsidRPr="008F1940">
              <w:rPr>
                <w:rFonts w:ascii="Arial" w:hAnsi="Arial" w:cs="Arial"/>
              </w:rPr>
              <w:t>Sukauptiems atostoginiams</w:t>
            </w:r>
          </w:p>
        </w:tc>
        <w:tc>
          <w:tcPr>
            <w:tcW w:w="3216" w:type="dxa"/>
          </w:tcPr>
          <w:p w14:paraId="452A333C" w14:textId="77777777" w:rsidR="00B34891" w:rsidRPr="008F1940" w:rsidRDefault="00B34891" w:rsidP="00B34891">
            <w:pPr>
              <w:tabs>
                <w:tab w:val="num" w:pos="0"/>
              </w:tabs>
              <w:spacing w:before="0" w:after="0"/>
              <w:jc w:val="center"/>
              <w:rPr>
                <w:rFonts w:ascii="Arial" w:hAnsi="Arial" w:cs="Arial"/>
              </w:rPr>
            </w:pPr>
            <w:r w:rsidRPr="008F1940">
              <w:rPr>
                <w:rFonts w:ascii="Arial" w:hAnsi="Arial" w:cs="Arial"/>
              </w:rPr>
              <w:t>41388,30</w:t>
            </w:r>
          </w:p>
        </w:tc>
      </w:tr>
      <w:tr w:rsidR="00B34891" w:rsidRPr="008F1940" w14:paraId="0A14E2AB" w14:textId="77777777" w:rsidTr="00052814">
        <w:trPr>
          <w:trHeight w:val="414"/>
        </w:trPr>
        <w:tc>
          <w:tcPr>
            <w:tcW w:w="645" w:type="dxa"/>
          </w:tcPr>
          <w:p w14:paraId="34E0ECB4" w14:textId="77777777" w:rsidR="00B34891" w:rsidRPr="008F1940" w:rsidRDefault="00B34891" w:rsidP="00B34891">
            <w:pPr>
              <w:tabs>
                <w:tab w:val="num" w:pos="0"/>
              </w:tabs>
              <w:spacing w:before="0" w:after="0"/>
              <w:rPr>
                <w:rFonts w:ascii="Arial" w:hAnsi="Arial" w:cs="Arial"/>
              </w:rPr>
            </w:pPr>
            <w:r w:rsidRPr="008F1940">
              <w:rPr>
                <w:rFonts w:ascii="Arial" w:hAnsi="Arial" w:cs="Arial"/>
              </w:rPr>
              <w:t>2.</w:t>
            </w:r>
          </w:p>
        </w:tc>
        <w:tc>
          <w:tcPr>
            <w:tcW w:w="5767" w:type="dxa"/>
          </w:tcPr>
          <w:p w14:paraId="33E58B7C" w14:textId="77777777" w:rsidR="00B34891" w:rsidRPr="008F1940" w:rsidRDefault="00B34891" w:rsidP="00B34891">
            <w:pPr>
              <w:tabs>
                <w:tab w:val="num" w:pos="0"/>
              </w:tabs>
              <w:spacing w:before="0" w:after="0"/>
              <w:rPr>
                <w:rFonts w:ascii="Arial" w:hAnsi="Arial" w:cs="Arial"/>
              </w:rPr>
            </w:pPr>
            <w:r w:rsidRPr="008F1940">
              <w:rPr>
                <w:rFonts w:ascii="Arial" w:hAnsi="Arial" w:cs="Arial"/>
              </w:rPr>
              <w:t>Sukauptoms įmokoms Sodrai</w:t>
            </w:r>
          </w:p>
        </w:tc>
        <w:tc>
          <w:tcPr>
            <w:tcW w:w="3216" w:type="dxa"/>
          </w:tcPr>
          <w:p w14:paraId="0824E293" w14:textId="77777777" w:rsidR="00B34891" w:rsidRPr="008F1940" w:rsidRDefault="00B34891" w:rsidP="00B34891">
            <w:pPr>
              <w:tabs>
                <w:tab w:val="num" w:pos="0"/>
              </w:tabs>
              <w:spacing w:before="0" w:after="0"/>
              <w:jc w:val="center"/>
              <w:rPr>
                <w:rFonts w:ascii="Arial" w:hAnsi="Arial" w:cs="Arial"/>
              </w:rPr>
            </w:pPr>
            <w:r w:rsidRPr="008F1940">
              <w:rPr>
                <w:rFonts w:ascii="Arial" w:hAnsi="Arial" w:cs="Arial"/>
              </w:rPr>
              <w:t>600,13</w:t>
            </w:r>
          </w:p>
        </w:tc>
      </w:tr>
      <w:tr w:rsidR="00B34891" w:rsidRPr="008F1940" w14:paraId="25376D49" w14:textId="77777777" w:rsidTr="008F1940">
        <w:trPr>
          <w:trHeight w:val="297"/>
        </w:trPr>
        <w:tc>
          <w:tcPr>
            <w:tcW w:w="645" w:type="dxa"/>
          </w:tcPr>
          <w:p w14:paraId="5E48759D" w14:textId="77777777" w:rsidR="00B34891" w:rsidRPr="008F1940" w:rsidRDefault="00B34891" w:rsidP="00B34891">
            <w:pPr>
              <w:tabs>
                <w:tab w:val="num" w:pos="0"/>
              </w:tabs>
              <w:spacing w:before="0" w:after="0"/>
              <w:rPr>
                <w:rFonts w:ascii="Arial" w:hAnsi="Arial" w:cs="Arial"/>
              </w:rPr>
            </w:pPr>
          </w:p>
        </w:tc>
        <w:tc>
          <w:tcPr>
            <w:tcW w:w="5767" w:type="dxa"/>
          </w:tcPr>
          <w:p w14:paraId="1CD4EA6B" w14:textId="77777777" w:rsidR="00B34891" w:rsidRPr="008F1940" w:rsidRDefault="00B34891" w:rsidP="00B34891">
            <w:pPr>
              <w:tabs>
                <w:tab w:val="num" w:pos="0"/>
              </w:tabs>
              <w:spacing w:before="0" w:after="0"/>
              <w:rPr>
                <w:rFonts w:ascii="Arial" w:hAnsi="Arial" w:cs="Arial"/>
              </w:rPr>
            </w:pPr>
            <w:r w:rsidRPr="008F1940">
              <w:rPr>
                <w:rFonts w:ascii="Arial" w:hAnsi="Arial" w:cs="Arial"/>
                <w:b/>
              </w:rPr>
              <w:t>IŠ VISO:</w:t>
            </w:r>
          </w:p>
        </w:tc>
        <w:tc>
          <w:tcPr>
            <w:tcW w:w="3216" w:type="dxa"/>
          </w:tcPr>
          <w:p w14:paraId="2F31D14E" w14:textId="77777777" w:rsidR="00B34891" w:rsidRPr="008F1940" w:rsidRDefault="00B34891" w:rsidP="00B34891">
            <w:pPr>
              <w:tabs>
                <w:tab w:val="num" w:pos="0"/>
              </w:tabs>
              <w:spacing w:before="0" w:after="0"/>
              <w:jc w:val="center"/>
              <w:rPr>
                <w:rFonts w:ascii="Arial" w:hAnsi="Arial" w:cs="Arial"/>
                <w:b/>
                <w:bCs/>
              </w:rPr>
            </w:pPr>
            <w:r w:rsidRPr="008F1940">
              <w:rPr>
                <w:rFonts w:ascii="Arial" w:hAnsi="Arial" w:cs="Arial"/>
                <w:b/>
                <w:bCs/>
              </w:rPr>
              <w:t>41988,43</w:t>
            </w:r>
          </w:p>
        </w:tc>
      </w:tr>
    </w:tbl>
    <w:p w14:paraId="104FA59F" w14:textId="77777777" w:rsidR="003A3FA2" w:rsidRDefault="003A3FA2" w:rsidP="003A3FA2">
      <w:pPr>
        <w:tabs>
          <w:tab w:val="left" w:pos="8080"/>
        </w:tabs>
        <w:spacing w:before="0" w:after="0"/>
        <w:jc w:val="both"/>
        <w:rPr>
          <w:rFonts w:ascii="Arial" w:hAnsi="Arial" w:cs="Arial"/>
          <w:color w:val="000000" w:themeColor="text1"/>
          <w:sz w:val="24"/>
          <w:szCs w:val="24"/>
        </w:rPr>
      </w:pPr>
    </w:p>
    <w:p w14:paraId="7D94021C"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r w:rsidRPr="008F1B8C">
        <w:rPr>
          <w:rFonts w:ascii="Arial" w:hAnsi="Arial" w:cs="Arial"/>
          <w:color w:val="000000" w:themeColor="text1"/>
          <w:sz w:val="24"/>
          <w:szCs w:val="24"/>
        </w:rPr>
        <w:t>Per vienerius metus gautinos sumos 2024 metais 506,79 Eur buvo mažesn</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s. 2025 metais darbuotojams padid</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jo sukaupta atostogini</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suma, nes padid</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jo darbuotoj</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skaičius (1 etatas) ir buvo priimtas naujas darbuotojas.</w:t>
      </w:r>
    </w:p>
    <w:p w14:paraId="5BF43F58"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p>
    <w:p w14:paraId="7E039C6B" w14:textId="77777777" w:rsidR="008F1B8C" w:rsidRPr="008F1B8C" w:rsidRDefault="008F1B8C" w:rsidP="008F1B8C">
      <w:pPr>
        <w:tabs>
          <w:tab w:val="left" w:pos="8080"/>
        </w:tabs>
        <w:spacing w:before="0" w:after="0"/>
        <w:ind w:firstLine="1134"/>
        <w:jc w:val="both"/>
        <w:rPr>
          <w:rFonts w:ascii="Arial" w:hAnsi="Arial" w:cs="Arial"/>
          <w:b/>
          <w:bCs/>
          <w:color w:val="000000" w:themeColor="text1"/>
          <w:sz w:val="24"/>
          <w:szCs w:val="24"/>
        </w:rPr>
      </w:pPr>
      <w:r w:rsidRPr="008F1B8C">
        <w:rPr>
          <w:rFonts w:ascii="Arial" w:hAnsi="Arial" w:cs="Arial"/>
          <w:b/>
          <w:bCs/>
          <w:color w:val="000000" w:themeColor="text1"/>
          <w:sz w:val="24"/>
          <w:szCs w:val="24"/>
        </w:rPr>
        <w:t>7. Informacija apie pinigus ir j</w:t>
      </w:r>
      <w:r w:rsidRPr="008F1B8C">
        <w:rPr>
          <w:rFonts w:ascii="Arial" w:hAnsi="Arial" w:cs="Arial" w:hint="eastAsia"/>
          <w:b/>
          <w:bCs/>
          <w:color w:val="000000" w:themeColor="text1"/>
          <w:sz w:val="24"/>
          <w:szCs w:val="24"/>
        </w:rPr>
        <w:t>ų</w:t>
      </w:r>
      <w:r w:rsidRPr="008F1B8C">
        <w:rPr>
          <w:rFonts w:ascii="Arial" w:hAnsi="Arial" w:cs="Arial"/>
          <w:b/>
          <w:bCs/>
          <w:color w:val="000000" w:themeColor="text1"/>
          <w:sz w:val="24"/>
          <w:szCs w:val="24"/>
        </w:rPr>
        <w:t xml:space="preserve"> ekvivalentus.</w:t>
      </w:r>
    </w:p>
    <w:p w14:paraId="41B7CB92"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r w:rsidRPr="008F1B8C">
        <w:rPr>
          <w:rFonts w:ascii="Arial" w:hAnsi="Arial" w:cs="Arial"/>
          <w:color w:val="000000" w:themeColor="text1"/>
          <w:sz w:val="24"/>
          <w:szCs w:val="24"/>
        </w:rPr>
        <w:t>Tarnyba met</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pradžioje ir met</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pabaigoje pinig</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likučio banko sąskaitoje neturi.</w:t>
      </w:r>
    </w:p>
    <w:p w14:paraId="5E0B591B"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p>
    <w:p w14:paraId="061685D7" w14:textId="77777777" w:rsidR="008F1B8C" w:rsidRPr="008F1B8C" w:rsidRDefault="008F1B8C" w:rsidP="008F1B8C">
      <w:pPr>
        <w:tabs>
          <w:tab w:val="left" w:pos="8080"/>
        </w:tabs>
        <w:spacing w:before="0" w:after="0"/>
        <w:ind w:firstLine="1134"/>
        <w:jc w:val="both"/>
        <w:rPr>
          <w:rFonts w:ascii="Arial" w:hAnsi="Arial" w:cs="Arial"/>
          <w:b/>
          <w:bCs/>
          <w:color w:val="000000" w:themeColor="text1"/>
          <w:sz w:val="24"/>
          <w:szCs w:val="24"/>
        </w:rPr>
      </w:pPr>
      <w:r w:rsidRPr="008F1B8C">
        <w:rPr>
          <w:rFonts w:ascii="Arial" w:hAnsi="Arial" w:cs="Arial"/>
          <w:b/>
          <w:bCs/>
          <w:color w:val="000000" w:themeColor="text1"/>
          <w:sz w:val="24"/>
          <w:szCs w:val="24"/>
        </w:rPr>
        <w:t>8. Informacija apie finansavimo sumas (pastaba Nr. P12).</w:t>
      </w:r>
    </w:p>
    <w:p w14:paraId="6E41A2B6"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r w:rsidRPr="008F1B8C">
        <w:rPr>
          <w:rFonts w:ascii="Arial" w:hAnsi="Arial" w:cs="Arial"/>
          <w:color w:val="000000" w:themeColor="text1"/>
          <w:sz w:val="24"/>
          <w:szCs w:val="24"/>
        </w:rPr>
        <w:t>Per ataskaitinius metus gauta finansavimo sum</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iš Savivaldyb</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s biudžeto 159976,85 Eur., panaudota savo veiklai – 156330,82 Eur. Finansavimo sum</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likutis met</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pabaigai sudaro 7583,59 Eur. Lyginant su 2024 metais, finansavimo sumos padid</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 xml:space="preserve">jo 3646,03 Eur, nes </w:t>
      </w:r>
      <w:r w:rsidRPr="008F1B8C">
        <w:rPr>
          <w:rFonts w:ascii="Arial" w:hAnsi="Arial" w:cs="Arial" w:hint="eastAsia"/>
          <w:color w:val="000000" w:themeColor="text1"/>
          <w:sz w:val="24"/>
          <w:szCs w:val="24"/>
        </w:rPr>
        <w:t>į</w:t>
      </w:r>
      <w:r w:rsidRPr="008F1B8C">
        <w:rPr>
          <w:rFonts w:ascii="Arial" w:hAnsi="Arial" w:cs="Arial"/>
          <w:color w:val="000000" w:themeColor="text1"/>
          <w:sz w:val="24"/>
          <w:szCs w:val="24"/>
        </w:rPr>
        <w:t>sigytas ilgalaikis materialusis turtas.</w:t>
      </w:r>
    </w:p>
    <w:p w14:paraId="54D3D778"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p>
    <w:p w14:paraId="4D9CBDE5" w14:textId="77777777" w:rsidR="008F1B8C" w:rsidRPr="008F1B8C" w:rsidRDefault="008F1B8C" w:rsidP="008F1B8C">
      <w:pPr>
        <w:tabs>
          <w:tab w:val="left" w:pos="8080"/>
        </w:tabs>
        <w:spacing w:before="0" w:after="0"/>
        <w:ind w:firstLine="1134"/>
        <w:jc w:val="both"/>
        <w:rPr>
          <w:rFonts w:ascii="Arial" w:hAnsi="Arial" w:cs="Arial"/>
          <w:b/>
          <w:bCs/>
          <w:color w:val="000000" w:themeColor="text1"/>
          <w:sz w:val="24"/>
          <w:szCs w:val="24"/>
        </w:rPr>
      </w:pPr>
      <w:r w:rsidRPr="008F1B8C">
        <w:rPr>
          <w:rFonts w:ascii="Arial" w:hAnsi="Arial" w:cs="Arial"/>
          <w:b/>
          <w:bCs/>
          <w:color w:val="000000" w:themeColor="text1"/>
          <w:sz w:val="24"/>
          <w:szCs w:val="24"/>
        </w:rPr>
        <w:t xml:space="preserve">9. Informacija apie </w:t>
      </w:r>
      <w:r w:rsidRPr="008F1B8C">
        <w:rPr>
          <w:rFonts w:ascii="Arial" w:hAnsi="Arial" w:cs="Arial" w:hint="eastAsia"/>
          <w:b/>
          <w:bCs/>
          <w:color w:val="000000" w:themeColor="text1"/>
          <w:sz w:val="24"/>
          <w:szCs w:val="24"/>
        </w:rPr>
        <w:t>į</w:t>
      </w:r>
      <w:r w:rsidRPr="008F1B8C">
        <w:rPr>
          <w:rFonts w:ascii="Arial" w:hAnsi="Arial" w:cs="Arial"/>
          <w:b/>
          <w:bCs/>
          <w:color w:val="000000" w:themeColor="text1"/>
          <w:sz w:val="24"/>
          <w:szCs w:val="24"/>
        </w:rPr>
        <w:t>sipareigojim</w:t>
      </w:r>
      <w:r w:rsidRPr="008F1B8C">
        <w:rPr>
          <w:rFonts w:ascii="Arial" w:hAnsi="Arial" w:cs="Arial" w:hint="eastAsia"/>
          <w:b/>
          <w:bCs/>
          <w:color w:val="000000" w:themeColor="text1"/>
          <w:sz w:val="24"/>
          <w:szCs w:val="24"/>
        </w:rPr>
        <w:t>ų</w:t>
      </w:r>
      <w:r w:rsidRPr="008F1B8C">
        <w:rPr>
          <w:rFonts w:ascii="Arial" w:hAnsi="Arial" w:cs="Arial"/>
          <w:b/>
          <w:bCs/>
          <w:color w:val="000000" w:themeColor="text1"/>
          <w:sz w:val="24"/>
          <w:szCs w:val="24"/>
        </w:rPr>
        <w:t xml:space="preserve"> dal</w:t>
      </w:r>
      <w:r w:rsidRPr="008F1B8C">
        <w:rPr>
          <w:rFonts w:ascii="Arial" w:hAnsi="Arial" w:cs="Arial" w:hint="eastAsia"/>
          <w:b/>
          <w:bCs/>
          <w:color w:val="000000" w:themeColor="text1"/>
          <w:sz w:val="24"/>
          <w:szCs w:val="24"/>
        </w:rPr>
        <w:t>į</w:t>
      </w:r>
      <w:r w:rsidRPr="008F1B8C">
        <w:rPr>
          <w:rFonts w:ascii="Arial" w:hAnsi="Arial" w:cs="Arial"/>
          <w:b/>
          <w:bCs/>
          <w:color w:val="000000" w:themeColor="text1"/>
          <w:sz w:val="24"/>
          <w:szCs w:val="24"/>
        </w:rPr>
        <w:t xml:space="preserve"> nacionaline ir užsienio valiutomis (pastaba Nr. P24).</w:t>
      </w:r>
    </w:p>
    <w:p w14:paraId="703D68F4"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r w:rsidRPr="008F1B8C">
        <w:rPr>
          <w:rFonts w:ascii="Arial" w:hAnsi="Arial" w:cs="Arial"/>
          <w:color w:val="000000" w:themeColor="text1"/>
          <w:sz w:val="24"/>
          <w:szCs w:val="24"/>
        </w:rPr>
        <w:t xml:space="preserve">Tarnybos veiklą reglamentuoja Lietuvos </w:t>
      </w:r>
      <w:r w:rsidRPr="008F1B8C">
        <w:rPr>
          <w:rFonts w:ascii="Arial" w:hAnsi="Arial" w:cs="Arial" w:hint="eastAsia"/>
          <w:color w:val="000000" w:themeColor="text1"/>
          <w:sz w:val="24"/>
          <w:szCs w:val="24"/>
        </w:rPr>
        <w:t>į</w:t>
      </w:r>
      <w:r w:rsidRPr="008F1B8C">
        <w:rPr>
          <w:rFonts w:ascii="Arial" w:hAnsi="Arial" w:cs="Arial"/>
          <w:color w:val="000000" w:themeColor="text1"/>
          <w:sz w:val="24"/>
          <w:szCs w:val="24"/>
        </w:rPr>
        <w:t>statymai, Vyriausyb</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s nutarimai ir kiti teis</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s aktai. Tod</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l jos veikla bei rezultatai priklauso nuo priimam</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sprendim</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teis</w:t>
      </w:r>
      <w:r w:rsidRPr="008F1B8C">
        <w:rPr>
          <w:rFonts w:ascii="Arial" w:hAnsi="Arial" w:cs="Arial" w:hint="eastAsia"/>
          <w:color w:val="000000" w:themeColor="text1"/>
          <w:sz w:val="24"/>
          <w:szCs w:val="24"/>
        </w:rPr>
        <w:t>ė</w:t>
      </w:r>
      <w:r w:rsidRPr="008F1B8C">
        <w:rPr>
          <w:rFonts w:ascii="Arial" w:hAnsi="Arial" w:cs="Arial"/>
          <w:color w:val="000000" w:themeColor="text1"/>
          <w:sz w:val="24"/>
          <w:szCs w:val="24"/>
        </w:rPr>
        <w:t>s akt</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pakeitim</w:t>
      </w:r>
      <w:r w:rsidRPr="008F1B8C">
        <w:rPr>
          <w:rFonts w:ascii="Arial" w:hAnsi="Arial" w:cs="Arial" w:hint="eastAsia"/>
          <w:color w:val="000000" w:themeColor="text1"/>
          <w:sz w:val="24"/>
          <w:szCs w:val="24"/>
        </w:rPr>
        <w:t>ų</w:t>
      </w:r>
      <w:r w:rsidRPr="008F1B8C">
        <w:rPr>
          <w:rFonts w:ascii="Arial" w:hAnsi="Arial" w:cs="Arial"/>
          <w:color w:val="000000" w:themeColor="text1"/>
          <w:sz w:val="24"/>
          <w:szCs w:val="24"/>
        </w:rPr>
        <w:t xml:space="preserve"> ir kt. Tarnyba apskaitą tvarko ir ataskaitas teikia euro valiuta.</w:t>
      </w:r>
    </w:p>
    <w:p w14:paraId="63FABA52" w14:textId="77777777" w:rsidR="008F1B8C" w:rsidRDefault="008F1B8C" w:rsidP="008F1B8C">
      <w:pPr>
        <w:tabs>
          <w:tab w:val="left" w:pos="8080"/>
        </w:tabs>
        <w:spacing w:before="0" w:after="0"/>
        <w:ind w:firstLine="1134"/>
        <w:jc w:val="both"/>
        <w:rPr>
          <w:rFonts w:ascii="Arial" w:hAnsi="Arial" w:cs="Arial"/>
          <w:color w:val="000000" w:themeColor="text1"/>
          <w:sz w:val="24"/>
          <w:szCs w:val="24"/>
        </w:rPr>
      </w:pPr>
    </w:p>
    <w:p w14:paraId="56712989" w14:textId="77777777" w:rsidR="008F1B8C" w:rsidRPr="008F1B8C" w:rsidRDefault="008F1B8C" w:rsidP="008F1B8C">
      <w:pPr>
        <w:tabs>
          <w:tab w:val="left" w:pos="8080"/>
        </w:tabs>
        <w:spacing w:before="0" w:after="0"/>
        <w:ind w:firstLine="1134"/>
        <w:jc w:val="both"/>
        <w:rPr>
          <w:rFonts w:ascii="Arial" w:hAnsi="Arial" w:cs="Arial"/>
          <w:b/>
          <w:bCs/>
          <w:color w:val="000000" w:themeColor="text1"/>
          <w:sz w:val="24"/>
          <w:szCs w:val="24"/>
        </w:rPr>
      </w:pPr>
      <w:r w:rsidRPr="008F1B8C">
        <w:rPr>
          <w:rFonts w:ascii="Arial" w:hAnsi="Arial" w:cs="Arial"/>
          <w:b/>
          <w:bCs/>
          <w:color w:val="000000" w:themeColor="text1"/>
          <w:sz w:val="24"/>
          <w:szCs w:val="24"/>
        </w:rPr>
        <w:t xml:space="preserve">10. Informacija apie trumpalaikius </w:t>
      </w:r>
      <w:r w:rsidRPr="008F1B8C">
        <w:rPr>
          <w:rFonts w:ascii="Arial" w:hAnsi="Arial" w:cs="Arial" w:hint="eastAsia"/>
          <w:b/>
          <w:bCs/>
          <w:color w:val="000000" w:themeColor="text1"/>
          <w:sz w:val="24"/>
          <w:szCs w:val="24"/>
        </w:rPr>
        <w:t>į</w:t>
      </w:r>
      <w:r w:rsidRPr="008F1B8C">
        <w:rPr>
          <w:rFonts w:ascii="Arial" w:hAnsi="Arial" w:cs="Arial"/>
          <w:b/>
          <w:bCs/>
          <w:color w:val="000000" w:themeColor="text1"/>
          <w:sz w:val="24"/>
          <w:szCs w:val="24"/>
        </w:rPr>
        <w:t>sipareigojimus (pastaba Nr. P17).</w:t>
      </w:r>
    </w:p>
    <w:p w14:paraId="344C07CE" w14:textId="0155DFA3" w:rsidR="00B34891" w:rsidRDefault="008F1B8C" w:rsidP="008F1B8C">
      <w:pPr>
        <w:tabs>
          <w:tab w:val="left" w:pos="8080"/>
        </w:tabs>
        <w:spacing w:before="0" w:after="0"/>
        <w:ind w:firstLine="1134"/>
        <w:jc w:val="both"/>
        <w:rPr>
          <w:rFonts w:ascii="Arial" w:hAnsi="Arial" w:cs="Arial"/>
          <w:color w:val="000000" w:themeColor="text1"/>
          <w:sz w:val="24"/>
          <w:szCs w:val="24"/>
        </w:rPr>
      </w:pPr>
      <w:r w:rsidRPr="008F1B8C">
        <w:rPr>
          <w:rFonts w:ascii="Arial" w:hAnsi="Arial" w:cs="Arial"/>
          <w:color w:val="000000" w:themeColor="text1"/>
          <w:sz w:val="24"/>
          <w:szCs w:val="24"/>
        </w:rPr>
        <w:t xml:space="preserve">Trumpalaikiai </w:t>
      </w:r>
      <w:r w:rsidRPr="008F1B8C">
        <w:rPr>
          <w:rFonts w:ascii="Arial" w:hAnsi="Arial" w:cs="Arial" w:hint="eastAsia"/>
          <w:color w:val="000000" w:themeColor="text1"/>
          <w:sz w:val="24"/>
          <w:szCs w:val="24"/>
        </w:rPr>
        <w:t>į</w:t>
      </w:r>
      <w:r w:rsidRPr="008F1B8C">
        <w:rPr>
          <w:rFonts w:ascii="Arial" w:hAnsi="Arial" w:cs="Arial"/>
          <w:color w:val="000000" w:themeColor="text1"/>
          <w:sz w:val="24"/>
          <w:szCs w:val="24"/>
        </w:rPr>
        <w:t xml:space="preserve">sipareigojimai 41988,43 Eur. Trumpalaikius </w:t>
      </w:r>
      <w:r w:rsidRPr="008F1B8C">
        <w:rPr>
          <w:rFonts w:ascii="Arial" w:hAnsi="Arial" w:cs="Arial" w:hint="eastAsia"/>
          <w:color w:val="000000" w:themeColor="text1"/>
          <w:sz w:val="24"/>
          <w:szCs w:val="24"/>
        </w:rPr>
        <w:t>į</w:t>
      </w:r>
      <w:r w:rsidRPr="008F1B8C">
        <w:rPr>
          <w:rFonts w:ascii="Arial" w:hAnsi="Arial" w:cs="Arial"/>
          <w:color w:val="000000" w:themeColor="text1"/>
          <w:sz w:val="24"/>
          <w:szCs w:val="24"/>
        </w:rPr>
        <w:t>sipareigojimus sudaro:</w:t>
      </w:r>
    </w:p>
    <w:p w14:paraId="2D62F270" w14:textId="77777777" w:rsidR="008F1940" w:rsidRDefault="008F1940" w:rsidP="008F1B8C">
      <w:pPr>
        <w:tabs>
          <w:tab w:val="left" w:pos="8080"/>
        </w:tabs>
        <w:spacing w:before="0" w:after="0"/>
        <w:ind w:firstLine="1134"/>
        <w:jc w:val="both"/>
        <w:rPr>
          <w:rFonts w:ascii="Arial" w:hAnsi="Arial" w:cs="Arial"/>
          <w:color w:val="000000" w:themeColor="text1"/>
          <w:sz w:val="24"/>
          <w:szCs w:val="24"/>
        </w:rPr>
      </w:pPr>
    </w:p>
    <w:p w14:paraId="13A4DE42" w14:textId="77777777" w:rsidR="008F1940" w:rsidRDefault="008F1940" w:rsidP="008F1B8C">
      <w:pPr>
        <w:tabs>
          <w:tab w:val="left" w:pos="8080"/>
        </w:tabs>
        <w:spacing w:before="0" w:after="0"/>
        <w:ind w:firstLine="1134"/>
        <w:jc w:val="both"/>
        <w:rPr>
          <w:rFonts w:ascii="Arial" w:hAnsi="Arial" w:cs="Arial"/>
          <w:color w:val="000000" w:themeColor="text1"/>
          <w:sz w:val="24"/>
          <w:szCs w:val="24"/>
        </w:rPr>
      </w:pPr>
    </w:p>
    <w:p w14:paraId="15BBBE4B" w14:textId="77777777" w:rsidR="008F1940" w:rsidRDefault="008F1940" w:rsidP="008F1B8C">
      <w:pPr>
        <w:tabs>
          <w:tab w:val="left" w:pos="8080"/>
        </w:tabs>
        <w:spacing w:before="0" w:after="0"/>
        <w:ind w:firstLine="1134"/>
        <w:jc w:val="both"/>
        <w:rPr>
          <w:rFonts w:ascii="Arial" w:hAnsi="Arial" w:cs="Arial"/>
          <w:color w:val="000000" w:themeColor="text1"/>
          <w:sz w:val="24"/>
          <w:szCs w:val="24"/>
        </w:rPr>
      </w:pPr>
    </w:p>
    <w:p w14:paraId="567FB505" w14:textId="77777777" w:rsidR="002E4E53" w:rsidRPr="00365F43" w:rsidRDefault="002E4E53" w:rsidP="002E4E53">
      <w:pPr>
        <w:pStyle w:val="Pagrindinistekstas"/>
        <w:rPr>
          <w:rFonts w:ascii="Arial" w:hAnsi="Arial" w:cs="Arial"/>
        </w:rPr>
      </w:pPr>
      <w:r w:rsidRPr="00365F43">
        <w:rPr>
          <w:rFonts w:ascii="Arial" w:hAnsi="Arial" w:cs="Arial"/>
        </w:rPr>
        <w:lastRenderedPageBreak/>
        <w:t xml:space="preserve">Sukauptos mokėtinos sumos: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5"/>
        <w:gridCol w:w="5769"/>
        <w:gridCol w:w="3214"/>
      </w:tblGrid>
      <w:tr w:rsidR="00FF7420" w:rsidRPr="008F1940" w14:paraId="6F5604A7" w14:textId="77777777" w:rsidTr="00052814">
        <w:tc>
          <w:tcPr>
            <w:tcW w:w="645" w:type="dxa"/>
          </w:tcPr>
          <w:p w14:paraId="17FD9B84" w14:textId="77777777" w:rsidR="00FF7420" w:rsidRPr="008F1940" w:rsidRDefault="00FF7420" w:rsidP="00052814">
            <w:pPr>
              <w:pStyle w:val="Pagrindinistekstas"/>
              <w:rPr>
                <w:rFonts w:ascii="Arial" w:hAnsi="Arial" w:cs="Arial"/>
                <w:sz w:val="20"/>
              </w:rPr>
            </w:pPr>
            <w:r w:rsidRPr="008F1940">
              <w:rPr>
                <w:rFonts w:ascii="Arial" w:hAnsi="Arial" w:cs="Arial"/>
                <w:sz w:val="20"/>
              </w:rPr>
              <w:t>Eil. Nr.</w:t>
            </w:r>
          </w:p>
        </w:tc>
        <w:tc>
          <w:tcPr>
            <w:tcW w:w="5769" w:type="dxa"/>
          </w:tcPr>
          <w:p w14:paraId="7743D72A" w14:textId="77777777" w:rsidR="00FF7420" w:rsidRPr="008F1940" w:rsidRDefault="00FF7420" w:rsidP="00052814">
            <w:pPr>
              <w:pStyle w:val="Pagrindinistekstas"/>
              <w:rPr>
                <w:rFonts w:ascii="Arial" w:hAnsi="Arial" w:cs="Arial"/>
                <w:sz w:val="20"/>
              </w:rPr>
            </w:pPr>
            <w:r w:rsidRPr="008F1940">
              <w:rPr>
                <w:rFonts w:ascii="Arial" w:hAnsi="Arial" w:cs="Arial"/>
                <w:sz w:val="20"/>
              </w:rPr>
              <w:t>Sukauptos mokėtinos sumos</w:t>
            </w:r>
          </w:p>
        </w:tc>
        <w:tc>
          <w:tcPr>
            <w:tcW w:w="3214" w:type="dxa"/>
          </w:tcPr>
          <w:p w14:paraId="00A259A7" w14:textId="77777777" w:rsidR="00FF7420" w:rsidRPr="008F1940" w:rsidRDefault="00FF7420" w:rsidP="00052814">
            <w:pPr>
              <w:pStyle w:val="Pagrindinistekstas"/>
              <w:jc w:val="center"/>
              <w:rPr>
                <w:rFonts w:ascii="Arial" w:hAnsi="Arial" w:cs="Arial"/>
                <w:sz w:val="20"/>
              </w:rPr>
            </w:pPr>
            <w:r w:rsidRPr="008F1940">
              <w:rPr>
                <w:rFonts w:ascii="Arial" w:hAnsi="Arial" w:cs="Arial"/>
                <w:sz w:val="20"/>
              </w:rPr>
              <w:t>Suma (Eur)</w:t>
            </w:r>
          </w:p>
        </w:tc>
      </w:tr>
      <w:tr w:rsidR="00FF7420" w:rsidRPr="008F1940" w14:paraId="4B347A69" w14:textId="77777777" w:rsidTr="00052814">
        <w:tc>
          <w:tcPr>
            <w:tcW w:w="645" w:type="dxa"/>
          </w:tcPr>
          <w:p w14:paraId="51FD6238" w14:textId="77777777" w:rsidR="00FF7420" w:rsidRPr="008F1940" w:rsidRDefault="00FF7420" w:rsidP="00052814">
            <w:pPr>
              <w:pStyle w:val="Pagrindinistekstas"/>
              <w:rPr>
                <w:rFonts w:ascii="Arial" w:hAnsi="Arial" w:cs="Arial"/>
                <w:sz w:val="20"/>
              </w:rPr>
            </w:pPr>
            <w:r w:rsidRPr="008F1940">
              <w:rPr>
                <w:rFonts w:ascii="Arial" w:hAnsi="Arial" w:cs="Arial"/>
                <w:sz w:val="20"/>
              </w:rPr>
              <w:t>1.</w:t>
            </w:r>
          </w:p>
        </w:tc>
        <w:tc>
          <w:tcPr>
            <w:tcW w:w="5769" w:type="dxa"/>
          </w:tcPr>
          <w:p w14:paraId="00ADE4C6" w14:textId="77777777" w:rsidR="00FF7420" w:rsidRPr="008F1940" w:rsidRDefault="00FF7420" w:rsidP="00052814">
            <w:pPr>
              <w:pStyle w:val="Pagrindinistekstas"/>
              <w:rPr>
                <w:rFonts w:ascii="Arial" w:hAnsi="Arial" w:cs="Arial"/>
                <w:sz w:val="20"/>
              </w:rPr>
            </w:pPr>
            <w:r w:rsidRPr="008F1940">
              <w:rPr>
                <w:rFonts w:ascii="Arial" w:hAnsi="Arial" w:cs="Arial"/>
                <w:sz w:val="20"/>
              </w:rPr>
              <w:t>Sukauptos atostoginių sąnaudos</w:t>
            </w:r>
          </w:p>
        </w:tc>
        <w:tc>
          <w:tcPr>
            <w:tcW w:w="3214" w:type="dxa"/>
          </w:tcPr>
          <w:p w14:paraId="2A2E3F05" w14:textId="77777777" w:rsidR="00FF7420" w:rsidRPr="008F1940" w:rsidRDefault="00FF7420" w:rsidP="00052814">
            <w:pPr>
              <w:pStyle w:val="Pagrindinistekstas"/>
              <w:jc w:val="center"/>
              <w:rPr>
                <w:rFonts w:ascii="Arial" w:hAnsi="Arial" w:cs="Arial"/>
                <w:sz w:val="20"/>
              </w:rPr>
            </w:pPr>
            <w:r w:rsidRPr="008F1940">
              <w:rPr>
                <w:rFonts w:ascii="Arial" w:hAnsi="Arial" w:cs="Arial"/>
                <w:sz w:val="20"/>
              </w:rPr>
              <w:t>41388,30</w:t>
            </w:r>
          </w:p>
        </w:tc>
      </w:tr>
      <w:tr w:rsidR="00FF7420" w:rsidRPr="008F1940" w14:paraId="099B50F8" w14:textId="77777777" w:rsidTr="00052814">
        <w:trPr>
          <w:trHeight w:val="623"/>
        </w:trPr>
        <w:tc>
          <w:tcPr>
            <w:tcW w:w="645" w:type="dxa"/>
          </w:tcPr>
          <w:p w14:paraId="3748DA16" w14:textId="77777777" w:rsidR="00FF7420" w:rsidRPr="008F1940" w:rsidRDefault="00FF7420" w:rsidP="00052814">
            <w:pPr>
              <w:pStyle w:val="Pagrindinistekstas"/>
              <w:rPr>
                <w:rFonts w:ascii="Arial" w:hAnsi="Arial" w:cs="Arial"/>
                <w:sz w:val="20"/>
              </w:rPr>
            </w:pPr>
            <w:r w:rsidRPr="008F1940">
              <w:rPr>
                <w:rFonts w:ascii="Arial" w:hAnsi="Arial" w:cs="Arial"/>
                <w:sz w:val="20"/>
              </w:rPr>
              <w:t>2.</w:t>
            </w:r>
          </w:p>
        </w:tc>
        <w:tc>
          <w:tcPr>
            <w:tcW w:w="5769" w:type="dxa"/>
          </w:tcPr>
          <w:p w14:paraId="00E3482D" w14:textId="77777777" w:rsidR="00FF7420" w:rsidRPr="008F1940" w:rsidRDefault="00FF7420" w:rsidP="00052814">
            <w:pPr>
              <w:pStyle w:val="Pagrindinistekstas"/>
              <w:rPr>
                <w:rFonts w:ascii="Arial" w:hAnsi="Arial" w:cs="Arial"/>
                <w:sz w:val="20"/>
              </w:rPr>
            </w:pPr>
            <w:r w:rsidRPr="008F1940">
              <w:rPr>
                <w:rFonts w:ascii="Arial" w:hAnsi="Arial" w:cs="Arial"/>
                <w:sz w:val="20"/>
              </w:rPr>
              <w:t>Sukauptos valstybinio socialinio draudimo įmokų sąnaudos</w:t>
            </w:r>
          </w:p>
        </w:tc>
        <w:tc>
          <w:tcPr>
            <w:tcW w:w="3214" w:type="dxa"/>
          </w:tcPr>
          <w:p w14:paraId="2A549315" w14:textId="77777777" w:rsidR="00FF7420" w:rsidRPr="008F1940" w:rsidRDefault="00FF7420" w:rsidP="00052814">
            <w:pPr>
              <w:pStyle w:val="Pagrindinistekstas"/>
              <w:jc w:val="center"/>
              <w:rPr>
                <w:rFonts w:ascii="Arial" w:hAnsi="Arial" w:cs="Arial"/>
                <w:sz w:val="20"/>
              </w:rPr>
            </w:pPr>
            <w:r w:rsidRPr="008F1940">
              <w:rPr>
                <w:rFonts w:ascii="Arial" w:hAnsi="Arial" w:cs="Arial"/>
                <w:sz w:val="20"/>
              </w:rPr>
              <w:t>600,13</w:t>
            </w:r>
          </w:p>
        </w:tc>
      </w:tr>
      <w:tr w:rsidR="00FF7420" w:rsidRPr="008F1940" w14:paraId="155DE2EE" w14:textId="77777777" w:rsidTr="008F1940">
        <w:trPr>
          <w:trHeight w:val="203"/>
        </w:trPr>
        <w:tc>
          <w:tcPr>
            <w:tcW w:w="645" w:type="dxa"/>
          </w:tcPr>
          <w:p w14:paraId="267DEBE3" w14:textId="77777777" w:rsidR="00FF7420" w:rsidRPr="008F1940" w:rsidRDefault="00FF7420" w:rsidP="00052814">
            <w:pPr>
              <w:pStyle w:val="Pagrindinistekstas"/>
              <w:rPr>
                <w:rFonts w:ascii="Arial" w:hAnsi="Arial" w:cs="Arial"/>
                <w:sz w:val="20"/>
              </w:rPr>
            </w:pPr>
          </w:p>
        </w:tc>
        <w:tc>
          <w:tcPr>
            <w:tcW w:w="5769" w:type="dxa"/>
          </w:tcPr>
          <w:p w14:paraId="47CF1E9F" w14:textId="77777777" w:rsidR="00FF7420" w:rsidRPr="008F1940" w:rsidRDefault="00FF7420" w:rsidP="00052814">
            <w:pPr>
              <w:pStyle w:val="Pagrindinistekstas"/>
              <w:rPr>
                <w:rFonts w:ascii="Arial" w:hAnsi="Arial" w:cs="Arial"/>
                <w:sz w:val="20"/>
              </w:rPr>
            </w:pPr>
            <w:r w:rsidRPr="008F1940">
              <w:rPr>
                <w:rFonts w:ascii="Arial" w:hAnsi="Arial" w:cs="Arial"/>
                <w:b/>
                <w:sz w:val="20"/>
              </w:rPr>
              <w:t>IŠ VISO:</w:t>
            </w:r>
          </w:p>
        </w:tc>
        <w:tc>
          <w:tcPr>
            <w:tcW w:w="3214" w:type="dxa"/>
          </w:tcPr>
          <w:p w14:paraId="6FD68FF7" w14:textId="77777777" w:rsidR="00FF7420" w:rsidRPr="008F1940" w:rsidRDefault="00FF7420" w:rsidP="00052814">
            <w:pPr>
              <w:pStyle w:val="Pagrindinistekstas"/>
              <w:jc w:val="center"/>
              <w:rPr>
                <w:rFonts w:ascii="Arial" w:hAnsi="Arial" w:cs="Arial"/>
                <w:b/>
                <w:bCs/>
                <w:sz w:val="20"/>
              </w:rPr>
            </w:pPr>
            <w:r w:rsidRPr="008F1940">
              <w:rPr>
                <w:rFonts w:ascii="Arial" w:hAnsi="Arial" w:cs="Arial"/>
                <w:sz w:val="20"/>
              </w:rPr>
              <w:t>41988,43</w:t>
            </w:r>
          </w:p>
        </w:tc>
      </w:tr>
    </w:tbl>
    <w:p w14:paraId="6B868EC8" w14:textId="77777777" w:rsidR="008F1B8C" w:rsidRDefault="008F1B8C" w:rsidP="008F1B8C">
      <w:pPr>
        <w:tabs>
          <w:tab w:val="left" w:pos="8080"/>
        </w:tabs>
        <w:spacing w:before="0" w:after="0"/>
        <w:jc w:val="both"/>
        <w:rPr>
          <w:rFonts w:ascii="Arial" w:hAnsi="Arial" w:cs="Arial"/>
          <w:color w:val="000000" w:themeColor="text1"/>
          <w:sz w:val="24"/>
          <w:szCs w:val="24"/>
        </w:rPr>
      </w:pPr>
    </w:p>
    <w:p w14:paraId="50C4104A" w14:textId="77777777" w:rsidR="009B6A93" w:rsidRDefault="009B6A93" w:rsidP="009B6A93">
      <w:pPr>
        <w:tabs>
          <w:tab w:val="left" w:pos="8080"/>
        </w:tabs>
        <w:spacing w:before="0" w:after="0"/>
        <w:ind w:firstLine="1134"/>
        <w:jc w:val="both"/>
        <w:rPr>
          <w:rFonts w:ascii="Arial" w:hAnsi="Arial" w:cs="Arial"/>
          <w:color w:val="000000" w:themeColor="text1"/>
          <w:sz w:val="24"/>
          <w:szCs w:val="24"/>
        </w:rPr>
      </w:pPr>
      <w:r w:rsidRPr="009B6A93">
        <w:rPr>
          <w:rFonts w:ascii="Arial" w:hAnsi="Arial" w:cs="Arial"/>
          <w:color w:val="000000" w:themeColor="text1"/>
          <w:sz w:val="24"/>
          <w:szCs w:val="24"/>
        </w:rPr>
        <w:t>Lyginant su pra</w:t>
      </w:r>
      <w:r w:rsidRPr="009B6A93">
        <w:rPr>
          <w:rFonts w:ascii="Arial" w:hAnsi="Arial" w:cs="Arial" w:hint="eastAsia"/>
          <w:color w:val="000000" w:themeColor="text1"/>
          <w:sz w:val="24"/>
          <w:szCs w:val="24"/>
        </w:rPr>
        <w:t>ė</w:t>
      </w:r>
      <w:r w:rsidRPr="009B6A93">
        <w:rPr>
          <w:rFonts w:ascii="Arial" w:hAnsi="Arial" w:cs="Arial"/>
          <w:color w:val="000000" w:themeColor="text1"/>
          <w:sz w:val="24"/>
          <w:szCs w:val="24"/>
        </w:rPr>
        <w:t>jusio laikotarpio duomenimis, 506,79 Eur padid</w:t>
      </w:r>
      <w:r w:rsidRPr="009B6A93">
        <w:rPr>
          <w:rFonts w:ascii="Arial" w:hAnsi="Arial" w:cs="Arial" w:hint="eastAsia"/>
          <w:color w:val="000000" w:themeColor="text1"/>
          <w:sz w:val="24"/>
          <w:szCs w:val="24"/>
        </w:rPr>
        <w:t>ė</w:t>
      </w:r>
      <w:r w:rsidRPr="009B6A93">
        <w:rPr>
          <w:rFonts w:ascii="Arial" w:hAnsi="Arial" w:cs="Arial"/>
          <w:color w:val="000000" w:themeColor="text1"/>
          <w:sz w:val="24"/>
          <w:szCs w:val="24"/>
        </w:rPr>
        <w:t>jo darbuotojams paskaičiuoti sukaupti atostoginiai.</w:t>
      </w:r>
    </w:p>
    <w:p w14:paraId="1C6EB189" w14:textId="77777777" w:rsidR="009B6A93" w:rsidRDefault="009B6A93" w:rsidP="009B6A93">
      <w:pPr>
        <w:tabs>
          <w:tab w:val="left" w:pos="8080"/>
        </w:tabs>
        <w:spacing w:before="0" w:after="0"/>
        <w:ind w:firstLine="1134"/>
        <w:jc w:val="both"/>
        <w:rPr>
          <w:rFonts w:ascii="Arial" w:hAnsi="Arial" w:cs="Arial"/>
          <w:color w:val="000000" w:themeColor="text1"/>
          <w:sz w:val="24"/>
          <w:szCs w:val="24"/>
        </w:rPr>
      </w:pPr>
    </w:p>
    <w:p w14:paraId="35CABB4D" w14:textId="77777777" w:rsidR="009B6A93" w:rsidRPr="009B6A93" w:rsidRDefault="009B6A93" w:rsidP="009B6A93">
      <w:pPr>
        <w:tabs>
          <w:tab w:val="left" w:pos="8080"/>
        </w:tabs>
        <w:spacing w:before="0" w:after="0"/>
        <w:ind w:firstLine="1134"/>
        <w:jc w:val="both"/>
        <w:rPr>
          <w:rFonts w:ascii="Arial" w:hAnsi="Arial" w:cs="Arial"/>
          <w:b/>
          <w:bCs/>
          <w:color w:val="000000" w:themeColor="text1"/>
          <w:sz w:val="24"/>
          <w:szCs w:val="24"/>
        </w:rPr>
      </w:pPr>
      <w:r w:rsidRPr="009B6A93">
        <w:rPr>
          <w:rFonts w:ascii="Arial" w:hAnsi="Arial" w:cs="Arial"/>
          <w:b/>
          <w:bCs/>
          <w:color w:val="000000" w:themeColor="text1"/>
          <w:sz w:val="24"/>
          <w:szCs w:val="24"/>
        </w:rPr>
        <w:t xml:space="preserve">11. Informacija apie </w:t>
      </w:r>
      <w:r w:rsidRPr="009B6A93">
        <w:rPr>
          <w:rFonts w:ascii="Arial" w:hAnsi="Arial" w:cs="Arial" w:hint="eastAsia"/>
          <w:b/>
          <w:bCs/>
          <w:color w:val="000000" w:themeColor="text1"/>
          <w:sz w:val="24"/>
          <w:szCs w:val="24"/>
        </w:rPr>
        <w:t>į</w:t>
      </w:r>
      <w:r w:rsidRPr="009B6A93">
        <w:rPr>
          <w:rFonts w:ascii="Arial" w:hAnsi="Arial" w:cs="Arial"/>
          <w:b/>
          <w:bCs/>
          <w:color w:val="000000" w:themeColor="text1"/>
          <w:sz w:val="24"/>
          <w:szCs w:val="24"/>
        </w:rPr>
        <w:t>staigos grynąj</w:t>
      </w:r>
      <w:r w:rsidRPr="009B6A93">
        <w:rPr>
          <w:rFonts w:ascii="Arial" w:hAnsi="Arial" w:cs="Arial" w:hint="eastAsia"/>
          <w:b/>
          <w:bCs/>
          <w:color w:val="000000" w:themeColor="text1"/>
          <w:sz w:val="24"/>
          <w:szCs w:val="24"/>
        </w:rPr>
        <w:t>į</w:t>
      </w:r>
      <w:r w:rsidRPr="009B6A93">
        <w:rPr>
          <w:rFonts w:ascii="Arial" w:hAnsi="Arial" w:cs="Arial"/>
          <w:b/>
          <w:bCs/>
          <w:color w:val="000000" w:themeColor="text1"/>
          <w:sz w:val="24"/>
          <w:szCs w:val="24"/>
        </w:rPr>
        <w:t xml:space="preserve"> turtą.</w:t>
      </w:r>
    </w:p>
    <w:p w14:paraId="7DCAC470" w14:textId="77777777" w:rsidR="009B6A93" w:rsidRDefault="009B6A93" w:rsidP="009B6A93">
      <w:pPr>
        <w:tabs>
          <w:tab w:val="left" w:pos="8080"/>
        </w:tabs>
        <w:spacing w:before="0" w:after="0"/>
        <w:ind w:firstLine="1134"/>
        <w:jc w:val="both"/>
        <w:rPr>
          <w:rFonts w:ascii="Arial" w:hAnsi="Arial" w:cs="Arial"/>
          <w:color w:val="000000" w:themeColor="text1"/>
          <w:sz w:val="24"/>
          <w:szCs w:val="24"/>
        </w:rPr>
      </w:pPr>
      <w:r w:rsidRPr="009B6A93">
        <w:rPr>
          <w:rFonts w:ascii="Arial" w:hAnsi="Arial" w:cs="Arial" w:hint="eastAsia"/>
          <w:color w:val="000000" w:themeColor="text1"/>
          <w:sz w:val="24"/>
          <w:szCs w:val="24"/>
        </w:rPr>
        <w:t>Į</w:t>
      </w:r>
      <w:r w:rsidRPr="009B6A93">
        <w:rPr>
          <w:rFonts w:ascii="Arial" w:hAnsi="Arial" w:cs="Arial"/>
          <w:color w:val="000000" w:themeColor="text1"/>
          <w:sz w:val="24"/>
          <w:szCs w:val="24"/>
        </w:rPr>
        <w:t>staiga grynojo turto neturi.</w:t>
      </w:r>
    </w:p>
    <w:p w14:paraId="10E6A79E" w14:textId="77777777" w:rsidR="009B6A93" w:rsidRDefault="009B6A93" w:rsidP="009B6A93">
      <w:pPr>
        <w:tabs>
          <w:tab w:val="left" w:pos="8080"/>
        </w:tabs>
        <w:spacing w:before="0" w:after="0"/>
        <w:ind w:firstLine="1134"/>
        <w:jc w:val="both"/>
        <w:rPr>
          <w:rFonts w:ascii="Arial" w:hAnsi="Arial" w:cs="Arial"/>
          <w:color w:val="000000" w:themeColor="text1"/>
          <w:sz w:val="24"/>
          <w:szCs w:val="24"/>
        </w:rPr>
      </w:pPr>
    </w:p>
    <w:p w14:paraId="60300EB9" w14:textId="77777777" w:rsidR="009B6A93" w:rsidRPr="009B6A93" w:rsidRDefault="009B6A93" w:rsidP="009B6A93">
      <w:pPr>
        <w:tabs>
          <w:tab w:val="left" w:pos="8080"/>
        </w:tabs>
        <w:spacing w:before="0" w:after="0"/>
        <w:ind w:firstLine="1134"/>
        <w:jc w:val="both"/>
        <w:rPr>
          <w:rFonts w:ascii="Arial" w:hAnsi="Arial" w:cs="Arial"/>
          <w:b/>
          <w:bCs/>
          <w:color w:val="000000" w:themeColor="text1"/>
          <w:sz w:val="24"/>
          <w:szCs w:val="24"/>
        </w:rPr>
      </w:pPr>
      <w:r w:rsidRPr="009B6A93">
        <w:rPr>
          <w:rFonts w:ascii="Arial" w:hAnsi="Arial" w:cs="Arial"/>
          <w:b/>
          <w:bCs/>
          <w:color w:val="000000" w:themeColor="text1"/>
          <w:sz w:val="24"/>
          <w:szCs w:val="24"/>
        </w:rPr>
        <w:t>12. Informacija apie pagrindines veiklos sąnaudas, segmentus (pastaba Nr. P02, P22).</w:t>
      </w:r>
    </w:p>
    <w:p w14:paraId="4CC6C1EF" w14:textId="11C8D214" w:rsidR="00FF7420" w:rsidRDefault="009B6A93" w:rsidP="009B6A93">
      <w:pPr>
        <w:tabs>
          <w:tab w:val="left" w:pos="8080"/>
        </w:tabs>
        <w:spacing w:before="0" w:after="0"/>
        <w:ind w:firstLine="1134"/>
        <w:jc w:val="both"/>
        <w:rPr>
          <w:rFonts w:ascii="Arial" w:hAnsi="Arial" w:cs="Arial"/>
          <w:color w:val="000000" w:themeColor="text1"/>
          <w:sz w:val="24"/>
          <w:szCs w:val="24"/>
        </w:rPr>
      </w:pPr>
      <w:r w:rsidRPr="009B6A93">
        <w:rPr>
          <w:rFonts w:ascii="Arial" w:hAnsi="Arial" w:cs="Arial"/>
          <w:color w:val="000000" w:themeColor="text1"/>
          <w:sz w:val="24"/>
          <w:szCs w:val="24"/>
        </w:rPr>
        <w:t>Pagrindin</w:t>
      </w:r>
      <w:r w:rsidRPr="009B6A93">
        <w:rPr>
          <w:rFonts w:ascii="Arial" w:hAnsi="Arial" w:cs="Arial" w:hint="eastAsia"/>
          <w:color w:val="000000" w:themeColor="text1"/>
          <w:sz w:val="24"/>
          <w:szCs w:val="24"/>
        </w:rPr>
        <w:t>ė</w:t>
      </w:r>
      <w:r w:rsidRPr="009B6A93">
        <w:rPr>
          <w:rFonts w:ascii="Arial" w:hAnsi="Arial" w:cs="Arial"/>
          <w:color w:val="000000" w:themeColor="text1"/>
          <w:sz w:val="24"/>
          <w:szCs w:val="24"/>
        </w:rPr>
        <w:t>s veiklos sąnaudos 2025 m. yra 156837,61 Eur. Sąnaud</w:t>
      </w:r>
      <w:r w:rsidRPr="009B6A93">
        <w:rPr>
          <w:rFonts w:ascii="Arial" w:hAnsi="Arial" w:cs="Arial" w:hint="eastAsia"/>
          <w:color w:val="000000" w:themeColor="text1"/>
          <w:sz w:val="24"/>
          <w:szCs w:val="24"/>
        </w:rPr>
        <w:t>ų</w:t>
      </w:r>
      <w:r w:rsidRPr="009B6A93">
        <w:rPr>
          <w:rFonts w:ascii="Arial" w:hAnsi="Arial" w:cs="Arial"/>
          <w:color w:val="000000" w:themeColor="text1"/>
          <w:sz w:val="24"/>
          <w:szCs w:val="24"/>
        </w:rPr>
        <w:t xml:space="preserve"> palyginimas su pra</w:t>
      </w:r>
      <w:r w:rsidRPr="009B6A93">
        <w:rPr>
          <w:rFonts w:ascii="Arial" w:hAnsi="Arial" w:cs="Arial" w:hint="eastAsia"/>
          <w:color w:val="000000" w:themeColor="text1"/>
          <w:sz w:val="24"/>
          <w:szCs w:val="24"/>
        </w:rPr>
        <w:t>ė</w:t>
      </w:r>
      <w:r w:rsidRPr="009B6A93">
        <w:rPr>
          <w:rFonts w:ascii="Arial" w:hAnsi="Arial" w:cs="Arial"/>
          <w:color w:val="000000" w:themeColor="text1"/>
          <w:sz w:val="24"/>
          <w:szCs w:val="24"/>
        </w:rPr>
        <w:t>jusiu laikotarpiu, kurios sudaro:</w:t>
      </w:r>
    </w:p>
    <w:p w14:paraId="381A93A3" w14:textId="77777777" w:rsidR="0075712F" w:rsidRDefault="0075712F" w:rsidP="0075712F">
      <w:pPr>
        <w:tabs>
          <w:tab w:val="left" w:pos="8080"/>
        </w:tabs>
        <w:spacing w:before="0" w:after="0"/>
        <w:jc w:val="both"/>
        <w:rPr>
          <w:rFonts w:ascii="Arial" w:hAnsi="Arial" w:cs="Arial"/>
          <w:color w:val="000000" w:themeColor="text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4"/>
        <w:gridCol w:w="4979"/>
        <w:gridCol w:w="1952"/>
        <w:gridCol w:w="2053"/>
      </w:tblGrid>
      <w:tr w:rsidR="0075712F" w:rsidRPr="00122922" w14:paraId="524CF8AB" w14:textId="77777777" w:rsidTr="00052814">
        <w:tc>
          <w:tcPr>
            <w:tcW w:w="644" w:type="dxa"/>
          </w:tcPr>
          <w:p w14:paraId="40C058E2" w14:textId="77777777" w:rsidR="0075712F" w:rsidRPr="00122922" w:rsidRDefault="0075712F" w:rsidP="00052814">
            <w:pPr>
              <w:pStyle w:val="Pagrindinistekstas"/>
              <w:rPr>
                <w:rFonts w:ascii="Arial" w:hAnsi="Arial" w:cs="Arial"/>
                <w:sz w:val="20"/>
              </w:rPr>
            </w:pPr>
            <w:r w:rsidRPr="00122922">
              <w:rPr>
                <w:rFonts w:ascii="Arial" w:hAnsi="Arial" w:cs="Arial"/>
                <w:sz w:val="20"/>
              </w:rPr>
              <w:t>Eil. Nr.</w:t>
            </w:r>
          </w:p>
        </w:tc>
        <w:tc>
          <w:tcPr>
            <w:tcW w:w="4979" w:type="dxa"/>
          </w:tcPr>
          <w:p w14:paraId="2E1E9C16"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Sąnaudos</w:t>
            </w:r>
          </w:p>
        </w:tc>
        <w:tc>
          <w:tcPr>
            <w:tcW w:w="1952" w:type="dxa"/>
          </w:tcPr>
          <w:p w14:paraId="6756C47E"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2025 m.</w:t>
            </w:r>
          </w:p>
          <w:p w14:paraId="06BD0113"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(Eur)</w:t>
            </w:r>
          </w:p>
        </w:tc>
        <w:tc>
          <w:tcPr>
            <w:tcW w:w="2053" w:type="dxa"/>
          </w:tcPr>
          <w:p w14:paraId="1BDEED94" w14:textId="2C0F6E05" w:rsidR="0075712F" w:rsidRPr="00122922" w:rsidRDefault="0075712F" w:rsidP="00052814">
            <w:pPr>
              <w:pStyle w:val="Pagrindinistekstas"/>
              <w:jc w:val="center"/>
              <w:rPr>
                <w:rFonts w:ascii="Arial" w:hAnsi="Arial" w:cs="Arial"/>
                <w:sz w:val="20"/>
              </w:rPr>
            </w:pPr>
            <w:r w:rsidRPr="00122922">
              <w:rPr>
                <w:rFonts w:ascii="Arial" w:hAnsi="Arial" w:cs="Arial"/>
                <w:sz w:val="20"/>
              </w:rPr>
              <w:t>2024 m. (Eur)</w:t>
            </w:r>
          </w:p>
        </w:tc>
      </w:tr>
      <w:tr w:rsidR="0075712F" w:rsidRPr="00122922" w14:paraId="7A25AB84" w14:textId="77777777" w:rsidTr="00052814">
        <w:trPr>
          <w:trHeight w:val="306"/>
        </w:trPr>
        <w:tc>
          <w:tcPr>
            <w:tcW w:w="644" w:type="dxa"/>
          </w:tcPr>
          <w:p w14:paraId="6DEC90E9" w14:textId="77777777" w:rsidR="0075712F" w:rsidRPr="00122922" w:rsidRDefault="0075712F" w:rsidP="00052814">
            <w:pPr>
              <w:pStyle w:val="Pagrindinistekstas"/>
              <w:rPr>
                <w:rFonts w:ascii="Arial" w:hAnsi="Arial" w:cs="Arial"/>
                <w:sz w:val="20"/>
              </w:rPr>
            </w:pPr>
            <w:r w:rsidRPr="00122922">
              <w:rPr>
                <w:rFonts w:ascii="Arial" w:hAnsi="Arial" w:cs="Arial"/>
                <w:sz w:val="20"/>
              </w:rPr>
              <w:t>1.</w:t>
            </w:r>
          </w:p>
        </w:tc>
        <w:tc>
          <w:tcPr>
            <w:tcW w:w="4979" w:type="dxa"/>
          </w:tcPr>
          <w:p w14:paraId="27801DDA" w14:textId="77777777" w:rsidR="0075712F" w:rsidRPr="00122922" w:rsidRDefault="0075712F" w:rsidP="00052814">
            <w:pPr>
              <w:pStyle w:val="Pagrindinistekstas"/>
              <w:rPr>
                <w:rFonts w:ascii="Arial" w:hAnsi="Arial" w:cs="Arial"/>
                <w:sz w:val="20"/>
              </w:rPr>
            </w:pPr>
            <w:r w:rsidRPr="00122922">
              <w:rPr>
                <w:rFonts w:ascii="Arial" w:hAnsi="Arial" w:cs="Arial"/>
                <w:sz w:val="20"/>
              </w:rPr>
              <w:t>Darbo užmokesčio sąnaudos</w:t>
            </w:r>
          </w:p>
        </w:tc>
        <w:tc>
          <w:tcPr>
            <w:tcW w:w="1952" w:type="dxa"/>
          </w:tcPr>
          <w:p w14:paraId="7905FA8D"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147253,99</w:t>
            </w:r>
          </w:p>
        </w:tc>
        <w:tc>
          <w:tcPr>
            <w:tcW w:w="2053" w:type="dxa"/>
          </w:tcPr>
          <w:p w14:paraId="7569E290"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153346,06</w:t>
            </w:r>
          </w:p>
        </w:tc>
      </w:tr>
      <w:tr w:rsidR="0075712F" w:rsidRPr="00122922" w14:paraId="7A122885" w14:textId="77777777" w:rsidTr="00052814">
        <w:trPr>
          <w:trHeight w:val="310"/>
        </w:trPr>
        <w:tc>
          <w:tcPr>
            <w:tcW w:w="644" w:type="dxa"/>
          </w:tcPr>
          <w:p w14:paraId="1231D4E0" w14:textId="77777777" w:rsidR="0075712F" w:rsidRPr="00122922" w:rsidRDefault="0075712F" w:rsidP="00052814">
            <w:pPr>
              <w:pStyle w:val="Pagrindinistekstas"/>
              <w:rPr>
                <w:rFonts w:ascii="Arial" w:hAnsi="Arial" w:cs="Arial"/>
                <w:sz w:val="20"/>
              </w:rPr>
            </w:pPr>
            <w:r w:rsidRPr="00122922">
              <w:rPr>
                <w:rFonts w:ascii="Arial" w:hAnsi="Arial" w:cs="Arial"/>
                <w:sz w:val="20"/>
              </w:rPr>
              <w:t>2.</w:t>
            </w:r>
          </w:p>
        </w:tc>
        <w:tc>
          <w:tcPr>
            <w:tcW w:w="4979" w:type="dxa"/>
          </w:tcPr>
          <w:p w14:paraId="1CC05AD6" w14:textId="77777777" w:rsidR="0075712F" w:rsidRPr="00122922" w:rsidRDefault="0075712F" w:rsidP="00052814">
            <w:pPr>
              <w:pStyle w:val="Pagrindinistekstas"/>
              <w:rPr>
                <w:rFonts w:ascii="Arial" w:hAnsi="Arial" w:cs="Arial"/>
                <w:sz w:val="20"/>
              </w:rPr>
            </w:pPr>
            <w:r w:rsidRPr="00122922">
              <w:rPr>
                <w:rFonts w:ascii="Arial" w:hAnsi="Arial" w:cs="Arial"/>
                <w:sz w:val="20"/>
              </w:rPr>
              <w:t>Ligos pašalpų sąnaudos</w:t>
            </w:r>
          </w:p>
        </w:tc>
        <w:tc>
          <w:tcPr>
            <w:tcW w:w="1952" w:type="dxa"/>
          </w:tcPr>
          <w:p w14:paraId="1A6985D5"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1897,65</w:t>
            </w:r>
          </w:p>
        </w:tc>
        <w:tc>
          <w:tcPr>
            <w:tcW w:w="2053" w:type="dxa"/>
          </w:tcPr>
          <w:p w14:paraId="5D3FF7CC"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1270,54</w:t>
            </w:r>
          </w:p>
        </w:tc>
      </w:tr>
      <w:tr w:rsidR="0075712F" w:rsidRPr="00122922" w14:paraId="54A404F3" w14:textId="77777777" w:rsidTr="00052814">
        <w:trPr>
          <w:trHeight w:val="556"/>
        </w:trPr>
        <w:tc>
          <w:tcPr>
            <w:tcW w:w="644" w:type="dxa"/>
            <w:tcBorders>
              <w:bottom w:val="single" w:sz="4" w:space="0" w:color="auto"/>
            </w:tcBorders>
          </w:tcPr>
          <w:p w14:paraId="25A9673C" w14:textId="77777777" w:rsidR="0075712F" w:rsidRPr="00122922" w:rsidRDefault="0075712F" w:rsidP="00052814">
            <w:pPr>
              <w:pStyle w:val="Pagrindinistekstas"/>
              <w:rPr>
                <w:rFonts w:ascii="Arial" w:hAnsi="Arial" w:cs="Arial"/>
                <w:sz w:val="20"/>
              </w:rPr>
            </w:pPr>
            <w:r w:rsidRPr="00122922">
              <w:rPr>
                <w:rFonts w:ascii="Arial" w:hAnsi="Arial" w:cs="Arial"/>
                <w:sz w:val="20"/>
              </w:rPr>
              <w:t>3.</w:t>
            </w:r>
          </w:p>
        </w:tc>
        <w:tc>
          <w:tcPr>
            <w:tcW w:w="4979" w:type="dxa"/>
            <w:tcBorders>
              <w:bottom w:val="single" w:sz="4" w:space="0" w:color="auto"/>
            </w:tcBorders>
          </w:tcPr>
          <w:p w14:paraId="6EEA3871" w14:textId="77777777" w:rsidR="0075712F" w:rsidRPr="00122922" w:rsidRDefault="0075712F" w:rsidP="00052814">
            <w:pPr>
              <w:pStyle w:val="Pagrindinistekstas"/>
              <w:rPr>
                <w:rFonts w:ascii="Arial" w:hAnsi="Arial" w:cs="Arial"/>
                <w:sz w:val="20"/>
              </w:rPr>
            </w:pPr>
            <w:r w:rsidRPr="00122922">
              <w:rPr>
                <w:rFonts w:ascii="Arial" w:hAnsi="Arial" w:cs="Arial"/>
                <w:sz w:val="20"/>
              </w:rPr>
              <w:t>Socialinio draudimo sąnaudos nuo darbo užmokesčio</w:t>
            </w:r>
          </w:p>
        </w:tc>
        <w:tc>
          <w:tcPr>
            <w:tcW w:w="1952" w:type="dxa"/>
            <w:tcBorders>
              <w:bottom w:val="single" w:sz="4" w:space="0" w:color="auto"/>
            </w:tcBorders>
          </w:tcPr>
          <w:p w14:paraId="2A844A7A"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2135,18</w:t>
            </w:r>
          </w:p>
        </w:tc>
        <w:tc>
          <w:tcPr>
            <w:tcW w:w="2053" w:type="dxa"/>
            <w:tcBorders>
              <w:bottom w:val="single" w:sz="4" w:space="0" w:color="auto"/>
            </w:tcBorders>
          </w:tcPr>
          <w:p w14:paraId="3029F4E0"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2221,38</w:t>
            </w:r>
          </w:p>
        </w:tc>
      </w:tr>
      <w:tr w:rsidR="0075712F" w:rsidRPr="00122922" w14:paraId="4412A0BE" w14:textId="77777777" w:rsidTr="00052814">
        <w:trPr>
          <w:trHeight w:val="310"/>
        </w:trPr>
        <w:tc>
          <w:tcPr>
            <w:tcW w:w="644" w:type="dxa"/>
            <w:tcBorders>
              <w:bottom w:val="single" w:sz="4" w:space="0" w:color="auto"/>
            </w:tcBorders>
          </w:tcPr>
          <w:p w14:paraId="335EB45F" w14:textId="77777777" w:rsidR="0075712F" w:rsidRPr="00122922" w:rsidRDefault="0075712F" w:rsidP="00052814">
            <w:pPr>
              <w:pStyle w:val="Pagrindinistekstas"/>
              <w:rPr>
                <w:rFonts w:ascii="Arial" w:hAnsi="Arial" w:cs="Arial"/>
                <w:sz w:val="20"/>
              </w:rPr>
            </w:pPr>
            <w:r w:rsidRPr="00122922">
              <w:rPr>
                <w:rFonts w:ascii="Arial" w:hAnsi="Arial" w:cs="Arial"/>
                <w:sz w:val="20"/>
              </w:rPr>
              <w:t>4.</w:t>
            </w:r>
          </w:p>
        </w:tc>
        <w:tc>
          <w:tcPr>
            <w:tcW w:w="4979" w:type="dxa"/>
            <w:tcBorders>
              <w:bottom w:val="single" w:sz="4" w:space="0" w:color="auto"/>
            </w:tcBorders>
          </w:tcPr>
          <w:p w14:paraId="533A6F09" w14:textId="77777777" w:rsidR="0075712F" w:rsidRPr="00122922" w:rsidRDefault="0075712F" w:rsidP="00052814">
            <w:pPr>
              <w:pStyle w:val="Pagrindinistekstas"/>
              <w:rPr>
                <w:rFonts w:ascii="Arial" w:hAnsi="Arial" w:cs="Arial"/>
                <w:sz w:val="20"/>
              </w:rPr>
            </w:pPr>
            <w:r w:rsidRPr="00122922">
              <w:rPr>
                <w:rFonts w:ascii="Arial" w:hAnsi="Arial" w:cs="Arial"/>
                <w:sz w:val="20"/>
              </w:rPr>
              <w:t>Ilgalaikio turto nusidėvėjimo sąnaudos</w:t>
            </w:r>
          </w:p>
        </w:tc>
        <w:tc>
          <w:tcPr>
            <w:tcW w:w="1952" w:type="dxa"/>
            <w:tcBorders>
              <w:bottom w:val="single" w:sz="4" w:space="0" w:color="auto"/>
            </w:tcBorders>
          </w:tcPr>
          <w:p w14:paraId="03C293E6"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1208,97</w:t>
            </w:r>
          </w:p>
        </w:tc>
        <w:tc>
          <w:tcPr>
            <w:tcW w:w="2053" w:type="dxa"/>
            <w:tcBorders>
              <w:bottom w:val="single" w:sz="4" w:space="0" w:color="auto"/>
            </w:tcBorders>
          </w:tcPr>
          <w:p w14:paraId="5AB09A0C"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787,44</w:t>
            </w:r>
          </w:p>
        </w:tc>
      </w:tr>
      <w:tr w:rsidR="0075712F" w:rsidRPr="00122922" w14:paraId="2D8C1BA1" w14:textId="77777777" w:rsidTr="00052814">
        <w:trPr>
          <w:trHeight w:val="330"/>
        </w:trPr>
        <w:tc>
          <w:tcPr>
            <w:tcW w:w="644" w:type="dxa"/>
            <w:tcBorders>
              <w:bottom w:val="single" w:sz="4" w:space="0" w:color="auto"/>
            </w:tcBorders>
          </w:tcPr>
          <w:p w14:paraId="19AD5F75" w14:textId="77777777" w:rsidR="0075712F" w:rsidRPr="00122922" w:rsidRDefault="0075712F" w:rsidP="00052814">
            <w:pPr>
              <w:pStyle w:val="Pagrindinistekstas"/>
              <w:rPr>
                <w:rFonts w:ascii="Arial" w:hAnsi="Arial" w:cs="Arial"/>
                <w:sz w:val="20"/>
              </w:rPr>
            </w:pPr>
            <w:r w:rsidRPr="00122922">
              <w:rPr>
                <w:rFonts w:ascii="Arial" w:hAnsi="Arial" w:cs="Arial"/>
                <w:sz w:val="20"/>
              </w:rPr>
              <w:t>5.</w:t>
            </w:r>
          </w:p>
        </w:tc>
        <w:tc>
          <w:tcPr>
            <w:tcW w:w="4979" w:type="dxa"/>
            <w:tcBorders>
              <w:bottom w:val="single" w:sz="4" w:space="0" w:color="auto"/>
            </w:tcBorders>
          </w:tcPr>
          <w:p w14:paraId="2B33DB74" w14:textId="77777777" w:rsidR="0075712F" w:rsidRPr="00122922" w:rsidRDefault="0075712F" w:rsidP="00052814">
            <w:pPr>
              <w:pStyle w:val="Pagrindinistekstas"/>
              <w:rPr>
                <w:rFonts w:ascii="Arial" w:hAnsi="Arial" w:cs="Arial"/>
                <w:sz w:val="20"/>
              </w:rPr>
            </w:pPr>
            <w:r w:rsidRPr="00122922">
              <w:rPr>
                <w:rFonts w:ascii="Arial" w:hAnsi="Arial" w:cs="Arial"/>
                <w:sz w:val="20"/>
              </w:rPr>
              <w:t>Komandiruočių sąnaudos</w:t>
            </w:r>
          </w:p>
        </w:tc>
        <w:tc>
          <w:tcPr>
            <w:tcW w:w="1952" w:type="dxa"/>
            <w:tcBorders>
              <w:bottom w:val="single" w:sz="4" w:space="0" w:color="auto"/>
            </w:tcBorders>
          </w:tcPr>
          <w:p w14:paraId="7F76C3B5"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224,78</w:t>
            </w:r>
          </w:p>
        </w:tc>
        <w:tc>
          <w:tcPr>
            <w:tcW w:w="2053" w:type="dxa"/>
            <w:tcBorders>
              <w:bottom w:val="single" w:sz="4" w:space="0" w:color="auto"/>
            </w:tcBorders>
          </w:tcPr>
          <w:p w14:paraId="0A3EFD67"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350,78</w:t>
            </w:r>
          </w:p>
        </w:tc>
      </w:tr>
      <w:tr w:rsidR="0075712F" w:rsidRPr="00122922" w14:paraId="6D8E7040" w14:textId="77777777" w:rsidTr="00052814">
        <w:trPr>
          <w:trHeight w:val="350"/>
        </w:trPr>
        <w:tc>
          <w:tcPr>
            <w:tcW w:w="644" w:type="dxa"/>
            <w:tcBorders>
              <w:bottom w:val="single" w:sz="4" w:space="0" w:color="auto"/>
            </w:tcBorders>
          </w:tcPr>
          <w:p w14:paraId="730CC6B4" w14:textId="77777777" w:rsidR="0075712F" w:rsidRPr="00122922" w:rsidRDefault="0075712F" w:rsidP="00052814">
            <w:pPr>
              <w:pStyle w:val="Pagrindinistekstas"/>
              <w:rPr>
                <w:rFonts w:ascii="Arial" w:hAnsi="Arial" w:cs="Arial"/>
                <w:sz w:val="20"/>
              </w:rPr>
            </w:pPr>
            <w:r w:rsidRPr="00122922">
              <w:rPr>
                <w:rFonts w:ascii="Arial" w:hAnsi="Arial" w:cs="Arial"/>
                <w:sz w:val="20"/>
              </w:rPr>
              <w:t>6.</w:t>
            </w:r>
          </w:p>
        </w:tc>
        <w:tc>
          <w:tcPr>
            <w:tcW w:w="4979" w:type="dxa"/>
            <w:tcBorders>
              <w:bottom w:val="single" w:sz="4" w:space="0" w:color="auto"/>
            </w:tcBorders>
          </w:tcPr>
          <w:p w14:paraId="4C2FD1B7" w14:textId="77777777" w:rsidR="0075712F" w:rsidRPr="00122922" w:rsidRDefault="0075712F" w:rsidP="00052814">
            <w:pPr>
              <w:pStyle w:val="Pagrindinistekstas"/>
              <w:rPr>
                <w:rFonts w:ascii="Arial" w:hAnsi="Arial" w:cs="Arial"/>
                <w:sz w:val="20"/>
              </w:rPr>
            </w:pPr>
            <w:r w:rsidRPr="00122922">
              <w:rPr>
                <w:rFonts w:ascii="Arial" w:hAnsi="Arial" w:cs="Arial"/>
                <w:sz w:val="20"/>
              </w:rPr>
              <w:t>Kvalifikacijos kėlimo sąnaudos</w:t>
            </w:r>
          </w:p>
        </w:tc>
        <w:tc>
          <w:tcPr>
            <w:tcW w:w="1952" w:type="dxa"/>
            <w:tcBorders>
              <w:bottom w:val="single" w:sz="4" w:space="0" w:color="auto"/>
            </w:tcBorders>
          </w:tcPr>
          <w:p w14:paraId="618D29BA"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1190,00</w:t>
            </w:r>
          </w:p>
        </w:tc>
        <w:tc>
          <w:tcPr>
            <w:tcW w:w="2053" w:type="dxa"/>
            <w:tcBorders>
              <w:bottom w:val="single" w:sz="4" w:space="0" w:color="auto"/>
            </w:tcBorders>
          </w:tcPr>
          <w:p w14:paraId="7F86B303"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1841,00</w:t>
            </w:r>
          </w:p>
        </w:tc>
      </w:tr>
      <w:tr w:rsidR="0075712F" w:rsidRPr="00122922" w14:paraId="3A72628C" w14:textId="77777777" w:rsidTr="00052814">
        <w:trPr>
          <w:trHeight w:val="442"/>
        </w:trPr>
        <w:tc>
          <w:tcPr>
            <w:tcW w:w="644" w:type="dxa"/>
            <w:tcBorders>
              <w:bottom w:val="single" w:sz="4" w:space="0" w:color="auto"/>
            </w:tcBorders>
          </w:tcPr>
          <w:p w14:paraId="0C753253" w14:textId="77777777" w:rsidR="0075712F" w:rsidRPr="00122922" w:rsidRDefault="0075712F" w:rsidP="00052814">
            <w:pPr>
              <w:pStyle w:val="Pagrindinistekstas"/>
              <w:rPr>
                <w:rFonts w:ascii="Arial" w:hAnsi="Arial" w:cs="Arial"/>
                <w:sz w:val="20"/>
              </w:rPr>
            </w:pPr>
            <w:r w:rsidRPr="00122922">
              <w:rPr>
                <w:rFonts w:ascii="Arial" w:hAnsi="Arial" w:cs="Arial"/>
                <w:sz w:val="20"/>
              </w:rPr>
              <w:t>7.</w:t>
            </w:r>
          </w:p>
        </w:tc>
        <w:tc>
          <w:tcPr>
            <w:tcW w:w="4979" w:type="dxa"/>
            <w:tcBorders>
              <w:bottom w:val="single" w:sz="4" w:space="0" w:color="auto"/>
            </w:tcBorders>
          </w:tcPr>
          <w:p w14:paraId="0718635C" w14:textId="77777777" w:rsidR="0075712F" w:rsidRPr="00122922" w:rsidRDefault="0075712F" w:rsidP="00052814">
            <w:pPr>
              <w:pStyle w:val="Pagrindinistekstas"/>
              <w:rPr>
                <w:rFonts w:ascii="Arial" w:hAnsi="Arial" w:cs="Arial"/>
                <w:sz w:val="20"/>
              </w:rPr>
            </w:pPr>
            <w:r w:rsidRPr="00122922">
              <w:rPr>
                <w:rFonts w:ascii="Arial" w:hAnsi="Arial" w:cs="Arial"/>
                <w:sz w:val="20"/>
              </w:rPr>
              <w:t>Sunaudotų atsargų sąnaudos</w:t>
            </w:r>
          </w:p>
        </w:tc>
        <w:tc>
          <w:tcPr>
            <w:tcW w:w="1952" w:type="dxa"/>
            <w:tcBorders>
              <w:bottom w:val="single" w:sz="4" w:space="0" w:color="auto"/>
            </w:tcBorders>
          </w:tcPr>
          <w:p w14:paraId="4DA885A8"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506,04</w:t>
            </w:r>
          </w:p>
        </w:tc>
        <w:tc>
          <w:tcPr>
            <w:tcW w:w="2053" w:type="dxa"/>
            <w:tcBorders>
              <w:bottom w:val="single" w:sz="4" w:space="0" w:color="auto"/>
            </w:tcBorders>
          </w:tcPr>
          <w:p w14:paraId="551C5193"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888,77</w:t>
            </w:r>
          </w:p>
        </w:tc>
      </w:tr>
      <w:tr w:rsidR="0075712F" w:rsidRPr="00122922" w14:paraId="7B0B9FEA" w14:textId="77777777" w:rsidTr="00052814">
        <w:trPr>
          <w:trHeight w:val="476"/>
        </w:trPr>
        <w:tc>
          <w:tcPr>
            <w:tcW w:w="644" w:type="dxa"/>
            <w:tcBorders>
              <w:bottom w:val="single" w:sz="4" w:space="0" w:color="auto"/>
            </w:tcBorders>
          </w:tcPr>
          <w:p w14:paraId="513B6F26" w14:textId="77777777" w:rsidR="0075712F" w:rsidRPr="00122922" w:rsidRDefault="0075712F" w:rsidP="00052814">
            <w:pPr>
              <w:pStyle w:val="Pagrindinistekstas"/>
              <w:rPr>
                <w:rFonts w:ascii="Arial" w:hAnsi="Arial" w:cs="Arial"/>
                <w:sz w:val="20"/>
              </w:rPr>
            </w:pPr>
            <w:r w:rsidRPr="00122922">
              <w:rPr>
                <w:rFonts w:ascii="Arial" w:hAnsi="Arial" w:cs="Arial"/>
                <w:sz w:val="20"/>
              </w:rPr>
              <w:t>8.</w:t>
            </w:r>
          </w:p>
        </w:tc>
        <w:tc>
          <w:tcPr>
            <w:tcW w:w="4979" w:type="dxa"/>
            <w:tcBorders>
              <w:bottom w:val="single" w:sz="4" w:space="0" w:color="auto"/>
            </w:tcBorders>
          </w:tcPr>
          <w:p w14:paraId="7023D9EC" w14:textId="77777777" w:rsidR="0075712F" w:rsidRPr="00122922" w:rsidRDefault="0075712F" w:rsidP="00052814">
            <w:pPr>
              <w:pStyle w:val="Pagrindinistekstas"/>
              <w:rPr>
                <w:rFonts w:ascii="Arial" w:hAnsi="Arial" w:cs="Arial"/>
                <w:sz w:val="20"/>
              </w:rPr>
            </w:pPr>
            <w:r w:rsidRPr="00122922">
              <w:rPr>
                <w:rFonts w:ascii="Arial" w:hAnsi="Arial" w:cs="Arial"/>
                <w:sz w:val="20"/>
              </w:rPr>
              <w:t>Kitų paslaugų sąnaudos</w:t>
            </w:r>
          </w:p>
        </w:tc>
        <w:tc>
          <w:tcPr>
            <w:tcW w:w="1952" w:type="dxa"/>
            <w:tcBorders>
              <w:bottom w:val="single" w:sz="4" w:space="0" w:color="auto"/>
            </w:tcBorders>
          </w:tcPr>
          <w:p w14:paraId="2A6C19C3"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345,00</w:t>
            </w:r>
          </w:p>
        </w:tc>
        <w:tc>
          <w:tcPr>
            <w:tcW w:w="2053" w:type="dxa"/>
            <w:tcBorders>
              <w:bottom w:val="single" w:sz="4" w:space="0" w:color="auto"/>
            </w:tcBorders>
          </w:tcPr>
          <w:p w14:paraId="10251E64"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334,80</w:t>
            </w:r>
          </w:p>
        </w:tc>
      </w:tr>
      <w:tr w:rsidR="0075712F" w:rsidRPr="00122922" w14:paraId="1A56854A" w14:textId="77777777" w:rsidTr="00052814">
        <w:trPr>
          <w:trHeight w:val="481"/>
        </w:trPr>
        <w:tc>
          <w:tcPr>
            <w:tcW w:w="644" w:type="dxa"/>
            <w:tcBorders>
              <w:bottom w:val="single" w:sz="4" w:space="0" w:color="auto"/>
            </w:tcBorders>
          </w:tcPr>
          <w:p w14:paraId="0802E00D" w14:textId="77777777" w:rsidR="0075712F" w:rsidRPr="00122922" w:rsidRDefault="0075712F" w:rsidP="00052814">
            <w:pPr>
              <w:pStyle w:val="Pagrindinistekstas"/>
              <w:rPr>
                <w:rFonts w:ascii="Arial" w:hAnsi="Arial" w:cs="Arial"/>
                <w:sz w:val="20"/>
              </w:rPr>
            </w:pPr>
            <w:r w:rsidRPr="00122922">
              <w:rPr>
                <w:rFonts w:ascii="Arial" w:hAnsi="Arial" w:cs="Arial"/>
                <w:sz w:val="20"/>
              </w:rPr>
              <w:t>9.</w:t>
            </w:r>
          </w:p>
        </w:tc>
        <w:tc>
          <w:tcPr>
            <w:tcW w:w="4979" w:type="dxa"/>
            <w:tcBorders>
              <w:bottom w:val="single" w:sz="4" w:space="0" w:color="auto"/>
            </w:tcBorders>
          </w:tcPr>
          <w:p w14:paraId="715A18EE" w14:textId="77777777" w:rsidR="0075712F" w:rsidRPr="00122922" w:rsidRDefault="0075712F" w:rsidP="00052814">
            <w:pPr>
              <w:pStyle w:val="Pagrindinistekstas"/>
              <w:rPr>
                <w:rFonts w:ascii="Arial" w:hAnsi="Arial" w:cs="Arial"/>
                <w:sz w:val="20"/>
              </w:rPr>
            </w:pPr>
            <w:r w:rsidRPr="00122922">
              <w:rPr>
                <w:rFonts w:ascii="Arial" w:hAnsi="Arial" w:cs="Arial"/>
                <w:sz w:val="20"/>
              </w:rPr>
              <w:t>Pagrindinės veiklos kitos sąnaudos (mirties pašalpa)</w:t>
            </w:r>
          </w:p>
        </w:tc>
        <w:tc>
          <w:tcPr>
            <w:tcW w:w="1952" w:type="dxa"/>
            <w:tcBorders>
              <w:bottom w:val="nil"/>
            </w:tcBorders>
          </w:tcPr>
          <w:p w14:paraId="287B43DF"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2076,00</w:t>
            </w:r>
          </w:p>
        </w:tc>
        <w:tc>
          <w:tcPr>
            <w:tcW w:w="2053" w:type="dxa"/>
            <w:tcBorders>
              <w:bottom w:val="nil"/>
            </w:tcBorders>
          </w:tcPr>
          <w:p w14:paraId="1BE77A96" w14:textId="77777777" w:rsidR="0075712F" w:rsidRPr="00122922" w:rsidRDefault="0075712F" w:rsidP="00052814">
            <w:pPr>
              <w:pStyle w:val="Pagrindinistekstas"/>
              <w:jc w:val="center"/>
              <w:rPr>
                <w:rFonts w:ascii="Arial" w:hAnsi="Arial" w:cs="Arial"/>
                <w:sz w:val="20"/>
              </w:rPr>
            </w:pPr>
            <w:r w:rsidRPr="00122922">
              <w:rPr>
                <w:rFonts w:ascii="Arial" w:hAnsi="Arial" w:cs="Arial"/>
                <w:sz w:val="20"/>
              </w:rPr>
              <w:t>0,00</w:t>
            </w:r>
          </w:p>
        </w:tc>
      </w:tr>
      <w:tr w:rsidR="0075712F" w:rsidRPr="00122922" w14:paraId="4C571C1B" w14:textId="77777777" w:rsidTr="00122922">
        <w:trPr>
          <w:trHeight w:val="266"/>
        </w:trPr>
        <w:tc>
          <w:tcPr>
            <w:tcW w:w="644" w:type="dxa"/>
            <w:tcBorders>
              <w:left w:val="single" w:sz="4" w:space="0" w:color="auto"/>
              <w:bottom w:val="single" w:sz="4" w:space="0" w:color="auto"/>
              <w:right w:val="nil"/>
            </w:tcBorders>
          </w:tcPr>
          <w:p w14:paraId="04443596" w14:textId="77777777" w:rsidR="0075712F" w:rsidRPr="00122922" w:rsidRDefault="0075712F" w:rsidP="00052814">
            <w:pPr>
              <w:pStyle w:val="Pagrindinistekstas"/>
              <w:jc w:val="center"/>
              <w:rPr>
                <w:rFonts w:ascii="Arial" w:hAnsi="Arial" w:cs="Arial"/>
                <w:sz w:val="20"/>
              </w:rPr>
            </w:pPr>
          </w:p>
        </w:tc>
        <w:tc>
          <w:tcPr>
            <w:tcW w:w="4979" w:type="dxa"/>
            <w:tcBorders>
              <w:left w:val="single" w:sz="4" w:space="0" w:color="auto"/>
              <w:bottom w:val="single" w:sz="4" w:space="0" w:color="auto"/>
              <w:right w:val="nil"/>
            </w:tcBorders>
          </w:tcPr>
          <w:p w14:paraId="47C87CD4" w14:textId="77777777" w:rsidR="0075712F" w:rsidRPr="00122922" w:rsidRDefault="0075712F" w:rsidP="00052814">
            <w:pPr>
              <w:pStyle w:val="Pagrindinistekstas"/>
              <w:rPr>
                <w:rFonts w:ascii="Arial" w:hAnsi="Arial" w:cs="Arial"/>
                <w:sz w:val="20"/>
              </w:rPr>
            </w:pPr>
            <w:r w:rsidRPr="00122922">
              <w:rPr>
                <w:rFonts w:ascii="Arial" w:hAnsi="Arial" w:cs="Arial"/>
                <w:b/>
                <w:sz w:val="20"/>
              </w:rPr>
              <w:t>IŠ VISO:</w:t>
            </w:r>
          </w:p>
        </w:tc>
        <w:tc>
          <w:tcPr>
            <w:tcW w:w="1952" w:type="dxa"/>
            <w:tcBorders>
              <w:top w:val="single" w:sz="4" w:space="0" w:color="auto"/>
              <w:left w:val="single" w:sz="4" w:space="0" w:color="auto"/>
              <w:bottom w:val="single" w:sz="4" w:space="0" w:color="auto"/>
              <w:right w:val="single" w:sz="4" w:space="0" w:color="auto"/>
            </w:tcBorders>
          </w:tcPr>
          <w:p w14:paraId="7169B9D6" w14:textId="77777777" w:rsidR="0075712F" w:rsidRPr="00122922" w:rsidRDefault="0075712F" w:rsidP="00052814">
            <w:pPr>
              <w:pStyle w:val="Pagrindinistekstas"/>
              <w:jc w:val="center"/>
              <w:rPr>
                <w:rFonts w:ascii="Arial" w:hAnsi="Arial" w:cs="Arial"/>
                <w:b/>
                <w:sz w:val="20"/>
              </w:rPr>
            </w:pPr>
            <w:r w:rsidRPr="00122922">
              <w:rPr>
                <w:rFonts w:ascii="Arial" w:hAnsi="Arial" w:cs="Arial"/>
                <w:b/>
                <w:sz w:val="20"/>
              </w:rPr>
              <w:t>156837,61</w:t>
            </w:r>
          </w:p>
        </w:tc>
        <w:tc>
          <w:tcPr>
            <w:tcW w:w="2053" w:type="dxa"/>
            <w:tcBorders>
              <w:top w:val="single" w:sz="4" w:space="0" w:color="auto"/>
              <w:left w:val="single" w:sz="4" w:space="0" w:color="auto"/>
              <w:bottom w:val="single" w:sz="4" w:space="0" w:color="auto"/>
              <w:right w:val="single" w:sz="4" w:space="0" w:color="auto"/>
            </w:tcBorders>
          </w:tcPr>
          <w:p w14:paraId="000B4B5F" w14:textId="77777777" w:rsidR="0075712F" w:rsidRPr="00122922" w:rsidRDefault="0075712F" w:rsidP="00052814">
            <w:pPr>
              <w:pStyle w:val="Pagrindinistekstas"/>
              <w:jc w:val="center"/>
              <w:rPr>
                <w:rFonts w:ascii="Arial" w:hAnsi="Arial" w:cs="Arial"/>
                <w:b/>
                <w:sz w:val="20"/>
              </w:rPr>
            </w:pPr>
            <w:r w:rsidRPr="00122922">
              <w:rPr>
                <w:rFonts w:ascii="Arial" w:hAnsi="Arial" w:cs="Arial"/>
                <w:b/>
                <w:sz w:val="20"/>
              </w:rPr>
              <w:t>161040,77</w:t>
            </w:r>
          </w:p>
        </w:tc>
      </w:tr>
    </w:tbl>
    <w:p w14:paraId="559142E6" w14:textId="77777777" w:rsidR="0075712F" w:rsidRDefault="0075712F" w:rsidP="0075712F">
      <w:pPr>
        <w:tabs>
          <w:tab w:val="left" w:pos="8080"/>
        </w:tabs>
        <w:spacing w:before="0" w:after="0"/>
        <w:jc w:val="both"/>
        <w:rPr>
          <w:rFonts w:ascii="Arial" w:hAnsi="Arial" w:cs="Arial"/>
          <w:color w:val="000000" w:themeColor="text1"/>
          <w:sz w:val="24"/>
          <w:szCs w:val="24"/>
        </w:rPr>
      </w:pPr>
    </w:p>
    <w:p w14:paraId="07086B4D" w14:textId="77777777" w:rsidR="004F6CF9" w:rsidRDefault="004F6CF9" w:rsidP="004F6CF9">
      <w:pPr>
        <w:tabs>
          <w:tab w:val="left" w:pos="8080"/>
        </w:tabs>
        <w:spacing w:before="0" w:after="0"/>
        <w:ind w:firstLine="1134"/>
        <w:jc w:val="both"/>
        <w:rPr>
          <w:rFonts w:ascii="Arial" w:hAnsi="Arial" w:cs="Arial"/>
          <w:color w:val="000000" w:themeColor="text1"/>
          <w:sz w:val="24"/>
          <w:szCs w:val="24"/>
        </w:rPr>
      </w:pPr>
      <w:r w:rsidRPr="004F6CF9">
        <w:rPr>
          <w:rFonts w:ascii="Arial" w:hAnsi="Arial" w:cs="Arial"/>
          <w:color w:val="000000" w:themeColor="text1"/>
          <w:sz w:val="24"/>
          <w:szCs w:val="24"/>
        </w:rPr>
        <w:t>Pateiktoje veiklos rezultat</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ataskaitoje už 2025 metus matomas darbo užmokesčio, socialinio draudimo, komandiruoči</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kvalifikacijos k</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limo ir sunaudot</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atsarg</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sąnaud</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sumaž</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jimas 6710,89 Eur, o ilgalaikio turto nusid</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v</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jimo, kit</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paslaug</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sąnaud</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ir Pagrindin</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s veiklos kit</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sąnaud</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padid</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jimas 2507,73 Eur. Lyginant su 2024 metais, iš viso 2025 metais sąnaudos sumaž</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jo 4203,16 eurais, tai sudaro 2,61 %.</w:t>
      </w:r>
    </w:p>
    <w:p w14:paraId="664EFA83" w14:textId="77777777" w:rsidR="004F6CF9" w:rsidRDefault="004F6CF9" w:rsidP="004F6CF9">
      <w:pPr>
        <w:tabs>
          <w:tab w:val="left" w:pos="8080"/>
        </w:tabs>
        <w:spacing w:before="0" w:after="0"/>
        <w:ind w:firstLine="1134"/>
        <w:jc w:val="both"/>
        <w:rPr>
          <w:rFonts w:ascii="Arial" w:hAnsi="Arial" w:cs="Arial"/>
          <w:color w:val="000000" w:themeColor="text1"/>
          <w:sz w:val="24"/>
          <w:szCs w:val="24"/>
        </w:rPr>
      </w:pPr>
      <w:r w:rsidRPr="004F6CF9">
        <w:rPr>
          <w:rFonts w:ascii="Arial" w:hAnsi="Arial" w:cs="Arial"/>
          <w:color w:val="000000" w:themeColor="text1"/>
          <w:sz w:val="24"/>
          <w:szCs w:val="24"/>
        </w:rPr>
        <w:t>2025 m. esmini</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klaid</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neužfiksuota.</w:t>
      </w:r>
    </w:p>
    <w:p w14:paraId="747A9BB2" w14:textId="77777777" w:rsidR="004F6CF9" w:rsidRDefault="004F6CF9" w:rsidP="004F6CF9">
      <w:pPr>
        <w:tabs>
          <w:tab w:val="left" w:pos="8080"/>
        </w:tabs>
        <w:spacing w:before="0" w:after="0"/>
        <w:ind w:firstLine="1134"/>
        <w:jc w:val="both"/>
        <w:rPr>
          <w:rFonts w:ascii="Arial" w:hAnsi="Arial" w:cs="Arial"/>
          <w:color w:val="000000" w:themeColor="text1"/>
          <w:sz w:val="24"/>
          <w:szCs w:val="24"/>
        </w:rPr>
      </w:pPr>
    </w:p>
    <w:p w14:paraId="7E209FBD" w14:textId="7EED664D" w:rsidR="0075712F" w:rsidRDefault="004F6CF9" w:rsidP="004F6CF9">
      <w:pPr>
        <w:tabs>
          <w:tab w:val="left" w:pos="8080"/>
        </w:tabs>
        <w:spacing w:before="0" w:after="0"/>
        <w:ind w:firstLine="1134"/>
        <w:jc w:val="both"/>
        <w:rPr>
          <w:rFonts w:ascii="Arial" w:hAnsi="Arial" w:cs="Arial"/>
          <w:color w:val="000000" w:themeColor="text1"/>
          <w:sz w:val="24"/>
          <w:szCs w:val="24"/>
        </w:rPr>
      </w:pPr>
      <w:r w:rsidRPr="004F6CF9">
        <w:rPr>
          <w:rFonts w:ascii="Arial" w:hAnsi="Arial" w:cs="Arial"/>
          <w:color w:val="000000" w:themeColor="text1"/>
          <w:sz w:val="24"/>
          <w:szCs w:val="24"/>
        </w:rPr>
        <w:t>Viešojo sektoriaus apskaitos konsolidavimo informacin</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je sistemoje 2025 m. finansini</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ataskait</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rinkinio kontrol</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 xml:space="preserve">s yra </w:t>
      </w:r>
      <w:r w:rsidRPr="004F6CF9">
        <w:rPr>
          <w:rFonts w:ascii="Arial" w:hAnsi="Arial" w:cs="Arial" w:hint="eastAsia"/>
          <w:color w:val="000000" w:themeColor="text1"/>
          <w:sz w:val="24"/>
          <w:szCs w:val="24"/>
        </w:rPr>
        <w:t>į</w:t>
      </w:r>
      <w:r w:rsidRPr="004F6CF9">
        <w:rPr>
          <w:rFonts w:ascii="Arial" w:hAnsi="Arial" w:cs="Arial"/>
          <w:color w:val="000000" w:themeColor="text1"/>
          <w:sz w:val="24"/>
          <w:szCs w:val="24"/>
        </w:rPr>
        <w:t>sp</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jimas (FAR-220), tai 25-ojo viešojo sektoriaus apskaitos ir finansin</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s atskaitomyb</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 xml:space="preserve">s standarto „Su darbo santykiais susijusios išmokos“ </w:t>
      </w:r>
      <w:r w:rsidRPr="004F6CF9">
        <w:rPr>
          <w:rFonts w:ascii="Arial" w:hAnsi="Arial" w:cs="Arial"/>
          <w:color w:val="000000" w:themeColor="text1"/>
          <w:sz w:val="24"/>
          <w:szCs w:val="24"/>
        </w:rPr>
        <w:lastRenderedPageBreak/>
        <w:t>priede suma 852,07 Eur yra parodyta teigiama. Ši suma yra darbuotojos pagal pareigas atostogini</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kaupini</w:t>
      </w:r>
      <w:r w:rsidRPr="004F6CF9">
        <w:rPr>
          <w:rFonts w:ascii="Arial" w:hAnsi="Arial" w:cs="Arial" w:hint="eastAsia"/>
          <w:color w:val="000000" w:themeColor="text1"/>
          <w:sz w:val="24"/>
          <w:szCs w:val="24"/>
        </w:rPr>
        <w:t>ų</w:t>
      </w:r>
      <w:r w:rsidRPr="004F6CF9">
        <w:rPr>
          <w:rFonts w:ascii="Arial" w:hAnsi="Arial" w:cs="Arial"/>
          <w:color w:val="000000" w:themeColor="text1"/>
          <w:sz w:val="24"/>
          <w:szCs w:val="24"/>
        </w:rPr>
        <w:t xml:space="preserve"> sumaž</w:t>
      </w:r>
      <w:r w:rsidRPr="004F6CF9">
        <w:rPr>
          <w:rFonts w:ascii="Arial" w:hAnsi="Arial" w:cs="Arial" w:hint="eastAsia"/>
          <w:color w:val="000000" w:themeColor="text1"/>
          <w:sz w:val="24"/>
          <w:szCs w:val="24"/>
        </w:rPr>
        <w:t>ė</w:t>
      </w:r>
      <w:r w:rsidRPr="004F6CF9">
        <w:rPr>
          <w:rFonts w:ascii="Arial" w:hAnsi="Arial" w:cs="Arial"/>
          <w:color w:val="000000" w:themeColor="text1"/>
          <w:sz w:val="24"/>
          <w:szCs w:val="24"/>
        </w:rPr>
        <w:t>jimas 2025 m. gruodžio 31 d.</w:t>
      </w:r>
    </w:p>
    <w:p w14:paraId="75F571E1" w14:textId="77777777" w:rsidR="004F6CF9" w:rsidRDefault="004F6CF9" w:rsidP="004F6CF9">
      <w:pPr>
        <w:tabs>
          <w:tab w:val="left" w:pos="8080"/>
        </w:tabs>
        <w:spacing w:before="0" w:after="0"/>
        <w:ind w:firstLine="1134"/>
        <w:jc w:val="both"/>
        <w:rPr>
          <w:rFonts w:ascii="Arial" w:hAnsi="Arial" w:cs="Arial"/>
          <w:color w:val="000000" w:themeColor="text1"/>
          <w:sz w:val="24"/>
          <w:szCs w:val="24"/>
        </w:rPr>
      </w:pPr>
    </w:p>
    <w:p w14:paraId="0C2B3B3A" w14:textId="235F32E6" w:rsidR="004F6CF9" w:rsidRDefault="0053241E" w:rsidP="0053241E">
      <w:pPr>
        <w:tabs>
          <w:tab w:val="left" w:pos="8080"/>
        </w:tabs>
        <w:spacing w:before="0" w:after="0"/>
        <w:jc w:val="both"/>
        <w:rPr>
          <w:rFonts w:ascii="Arial" w:hAnsi="Arial" w:cs="Arial"/>
          <w:color w:val="000000" w:themeColor="text1"/>
          <w:sz w:val="24"/>
          <w:szCs w:val="24"/>
        </w:rPr>
      </w:pPr>
      <w:r w:rsidRPr="009B44AB">
        <w:rPr>
          <w:rFonts w:ascii="Arial" w:hAnsi="Arial" w:cs="Arial"/>
          <w:noProof/>
        </w:rPr>
        <w:drawing>
          <wp:inline distT="0" distB="0" distL="0" distR="0" wp14:anchorId="1630564F" wp14:editId="046BCC1F">
            <wp:extent cx="6120130" cy="1863725"/>
            <wp:effectExtent l="0" t="0" r="0" b="3175"/>
            <wp:docPr id="13710569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56900" name=""/>
                    <pic:cNvPicPr/>
                  </pic:nvPicPr>
                  <pic:blipFill>
                    <a:blip r:embed="rId24"/>
                    <a:stretch>
                      <a:fillRect/>
                    </a:stretch>
                  </pic:blipFill>
                  <pic:spPr>
                    <a:xfrm>
                      <a:off x="0" y="0"/>
                      <a:ext cx="6120130" cy="1863725"/>
                    </a:xfrm>
                    <a:prstGeom prst="rect">
                      <a:avLst/>
                    </a:prstGeom>
                  </pic:spPr>
                </pic:pic>
              </a:graphicData>
            </a:graphic>
          </wp:inline>
        </w:drawing>
      </w:r>
    </w:p>
    <w:p w14:paraId="7E58EC52" w14:textId="77777777" w:rsidR="00122922" w:rsidRPr="00122922" w:rsidRDefault="00122922" w:rsidP="00122922">
      <w:pPr>
        <w:tabs>
          <w:tab w:val="left" w:pos="8080"/>
        </w:tabs>
        <w:spacing w:before="0" w:after="0"/>
        <w:ind w:firstLine="1134"/>
        <w:jc w:val="both"/>
        <w:rPr>
          <w:rFonts w:ascii="Arial" w:hAnsi="Arial" w:cs="Arial"/>
          <w:color w:val="000000" w:themeColor="text1"/>
          <w:sz w:val="24"/>
          <w:szCs w:val="24"/>
        </w:rPr>
      </w:pPr>
      <w:r w:rsidRPr="00122922">
        <w:rPr>
          <w:rFonts w:ascii="Arial" w:hAnsi="Arial" w:cs="Arial"/>
          <w:color w:val="000000" w:themeColor="text1"/>
          <w:sz w:val="24"/>
          <w:szCs w:val="24"/>
        </w:rPr>
        <w:t>Finansini</w:t>
      </w:r>
      <w:r w:rsidRPr="00122922">
        <w:rPr>
          <w:rFonts w:ascii="Arial" w:hAnsi="Arial" w:cs="Arial" w:hint="eastAsia"/>
          <w:color w:val="000000" w:themeColor="text1"/>
          <w:sz w:val="24"/>
          <w:szCs w:val="24"/>
        </w:rPr>
        <w:t>ų</w:t>
      </w:r>
      <w:r w:rsidRPr="00122922">
        <w:rPr>
          <w:rFonts w:ascii="Arial" w:hAnsi="Arial" w:cs="Arial"/>
          <w:color w:val="000000" w:themeColor="text1"/>
          <w:sz w:val="24"/>
          <w:szCs w:val="24"/>
        </w:rPr>
        <w:t xml:space="preserve"> ataskait</w:t>
      </w:r>
      <w:r w:rsidRPr="00122922">
        <w:rPr>
          <w:rFonts w:ascii="Arial" w:hAnsi="Arial" w:cs="Arial" w:hint="eastAsia"/>
          <w:color w:val="000000" w:themeColor="text1"/>
          <w:sz w:val="24"/>
          <w:szCs w:val="24"/>
        </w:rPr>
        <w:t>ų</w:t>
      </w:r>
      <w:r w:rsidRPr="00122922">
        <w:rPr>
          <w:rFonts w:ascii="Arial" w:hAnsi="Arial" w:cs="Arial"/>
          <w:color w:val="000000" w:themeColor="text1"/>
          <w:sz w:val="24"/>
          <w:szCs w:val="24"/>
        </w:rPr>
        <w:t xml:space="preserve"> rinkinys viešojo sektoriaus apskaitos konsolidavimo informacin</w:t>
      </w:r>
      <w:r w:rsidRPr="00122922">
        <w:rPr>
          <w:rFonts w:ascii="Arial" w:hAnsi="Arial" w:cs="Arial" w:hint="eastAsia"/>
          <w:color w:val="000000" w:themeColor="text1"/>
          <w:sz w:val="24"/>
          <w:szCs w:val="24"/>
        </w:rPr>
        <w:t>ė</w:t>
      </w:r>
      <w:r w:rsidRPr="00122922">
        <w:rPr>
          <w:rFonts w:ascii="Arial" w:hAnsi="Arial" w:cs="Arial"/>
          <w:color w:val="000000" w:themeColor="text1"/>
          <w:sz w:val="24"/>
          <w:szCs w:val="24"/>
        </w:rPr>
        <w:t xml:space="preserve">je sistemoje </w:t>
      </w:r>
      <w:r w:rsidRPr="00122922">
        <w:rPr>
          <w:rFonts w:ascii="Arial" w:hAnsi="Arial" w:cs="Arial" w:hint="eastAsia"/>
          <w:color w:val="000000" w:themeColor="text1"/>
          <w:sz w:val="24"/>
          <w:szCs w:val="24"/>
        </w:rPr>
        <w:t>į</w:t>
      </w:r>
      <w:r w:rsidRPr="00122922">
        <w:rPr>
          <w:rFonts w:ascii="Arial" w:hAnsi="Arial" w:cs="Arial"/>
          <w:color w:val="000000" w:themeColor="text1"/>
          <w:sz w:val="24"/>
          <w:szCs w:val="24"/>
        </w:rPr>
        <w:t>staigos vadovo pasirašytas 2026 m. vasario 27 d.</w:t>
      </w:r>
    </w:p>
    <w:p w14:paraId="346F076B" w14:textId="77777777" w:rsidR="00122922" w:rsidRPr="00122922" w:rsidRDefault="00122922" w:rsidP="00122922">
      <w:pPr>
        <w:tabs>
          <w:tab w:val="left" w:pos="8080"/>
        </w:tabs>
        <w:spacing w:before="0" w:after="0"/>
        <w:jc w:val="both"/>
        <w:rPr>
          <w:rFonts w:ascii="Arial" w:hAnsi="Arial" w:cs="Arial"/>
          <w:color w:val="000000" w:themeColor="text1"/>
          <w:sz w:val="24"/>
          <w:szCs w:val="24"/>
        </w:rPr>
      </w:pPr>
    </w:p>
    <w:p w14:paraId="227C50A4" w14:textId="77777777" w:rsidR="00122922" w:rsidRPr="00122922" w:rsidRDefault="00122922" w:rsidP="00122922">
      <w:pPr>
        <w:tabs>
          <w:tab w:val="left" w:pos="8080"/>
        </w:tabs>
        <w:spacing w:before="0" w:after="0"/>
        <w:jc w:val="both"/>
        <w:rPr>
          <w:rFonts w:ascii="Arial" w:hAnsi="Arial" w:cs="Arial"/>
          <w:color w:val="000000" w:themeColor="text1"/>
          <w:sz w:val="24"/>
          <w:szCs w:val="24"/>
        </w:rPr>
      </w:pPr>
    </w:p>
    <w:p w14:paraId="162E62F8" w14:textId="77777777" w:rsidR="00122922" w:rsidRPr="00122922" w:rsidRDefault="00122922" w:rsidP="00122922">
      <w:pPr>
        <w:tabs>
          <w:tab w:val="left" w:pos="8080"/>
        </w:tabs>
        <w:spacing w:before="0" w:after="0"/>
        <w:jc w:val="both"/>
        <w:rPr>
          <w:rFonts w:ascii="Arial" w:hAnsi="Arial" w:cs="Arial"/>
          <w:color w:val="000000" w:themeColor="text1"/>
          <w:sz w:val="24"/>
          <w:szCs w:val="24"/>
        </w:rPr>
      </w:pPr>
    </w:p>
    <w:p w14:paraId="37D5C6CC" w14:textId="3AF71E17" w:rsidR="00122922" w:rsidRPr="00122922" w:rsidRDefault="00122922" w:rsidP="008F1940">
      <w:pPr>
        <w:tabs>
          <w:tab w:val="left" w:pos="8364"/>
        </w:tabs>
        <w:spacing w:before="0" w:after="0"/>
        <w:jc w:val="both"/>
        <w:rPr>
          <w:rFonts w:ascii="Arial" w:hAnsi="Arial" w:cs="Arial"/>
          <w:color w:val="000000" w:themeColor="text1"/>
          <w:sz w:val="24"/>
          <w:szCs w:val="24"/>
        </w:rPr>
      </w:pPr>
      <w:r w:rsidRPr="00122922">
        <w:rPr>
          <w:rFonts w:ascii="Arial" w:hAnsi="Arial" w:cs="Arial"/>
          <w:color w:val="000000" w:themeColor="text1"/>
          <w:sz w:val="24"/>
          <w:szCs w:val="24"/>
        </w:rPr>
        <w:t>Kontrolier</w:t>
      </w:r>
      <w:r w:rsidRPr="00122922">
        <w:rPr>
          <w:rFonts w:ascii="Arial" w:hAnsi="Arial" w:cs="Arial" w:hint="eastAsia"/>
          <w:color w:val="000000" w:themeColor="text1"/>
          <w:sz w:val="24"/>
          <w:szCs w:val="24"/>
        </w:rPr>
        <w:t>ė</w:t>
      </w:r>
      <w:r w:rsidR="008F1940">
        <w:rPr>
          <w:rFonts w:ascii="Arial" w:hAnsi="Arial" w:cs="Arial"/>
          <w:color w:val="000000" w:themeColor="text1"/>
          <w:sz w:val="24"/>
          <w:szCs w:val="24"/>
        </w:rPr>
        <w:tab/>
        <w:t>D. Gečienė</w:t>
      </w:r>
    </w:p>
    <w:p w14:paraId="61D9B3CD" w14:textId="77777777" w:rsidR="008F1940" w:rsidRDefault="008F1940" w:rsidP="00122922">
      <w:pPr>
        <w:tabs>
          <w:tab w:val="left" w:pos="8080"/>
        </w:tabs>
        <w:spacing w:before="0" w:after="0"/>
        <w:jc w:val="both"/>
        <w:rPr>
          <w:rFonts w:ascii="Arial" w:hAnsi="Arial" w:cs="Arial"/>
          <w:color w:val="000000" w:themeColor="text1"/>
          <w:sz w:val="24"/>
          <w:szCs w:val="24"/>
        </w:rPr>
      </w:pPr>
    </w:p>
    <w:p w14:paraId="4AC2E6FA" w14:textId="77777777" w:rsidR="008F1940" w:rsidRPr="00122922" w:rsidRDefault="00122922" w:rsidP="008F1940">
      <w:pPr>
        <w:tabs>
          <w:tab w:val="left" w:pos="8080"/>
        </w:tabs>
        <w:spacing w:before="0" w:after="0"/>
        <w:jc w:val="both"/>
        <w:rPr>
          <w:rFonts w:ascii="Arial" w:hAnsi="Arial" w:cs="Arial"/>
          <w:color w:val="000000" w:themeColor="text1"/>
          <w:sz w:val="24"/>
          <w:szCs w:val="24"/>
        </w:rPr>
      </w:pPr>
      <w:r w:rsidRPr="00122922">
        <w:rPr>
          <w:rFonts w:ascii="Arial" w:hAnsi="Arial" w:cs="Arial"/>
          <w:color w:val="000000" w:themeColor="text1"/>
          <w:sz w:val="24"/>
          <w:szCs w:val="24"/>
        </w:rPr>
        <w:t>Centrin</w:t>
      </w:r>
      <w:r w:rsidRPr="00122922">
        <w:rPr>
          <w:rFonts w:ascii="Arial" w:hAnsi="Arial" w:cs="Arial" w:hint="eastAsia"/>
          <w:color w:val="000000" w:themeColor="text1"/>
          <w:sz w:val="24"/>
          <w:szCs w:val="24"/>
        </w:rPr>
        <w:t>ė</w:t>
      </w:r>
      <w:r w:rsidRPr="00122922">
        <w:rPr>
          <w:rFonts w:ascii="Arial" w:hAnsi="Arial" w:cs="Arial"/>
          <w:color w:val="000000" w:themeColor="text1"/>
          <w:sz w:val="24"/>
          <w:szCs w:val="24"/>
        </w:rPr>
        <w:t>s buhalterijos ved</w:t>
      </w:r>
      <w:r w:rsidRPr="00122922">
        <w:rPr>
          <w:rFonts w:ascii="Arial" w:hAnsi="Arial" w:cs="Arial" w:hint="eastAsia"/>
          <w:color w:val="000000" w:themeColor="text1"/>
          <w:sz w:val="24"/>
          <w:szCs w:val="24"/>
        </w:rPr>
        <w:t>ė</w:t>
      </w:r>
      <w:r w:rsidRPr="00122922">
        <w:rPr>
          <w:rFonts w:ascii="Arial" w:hAnsi="Arial" w:cs="Arial"/>
          <w:color w:val="000000" w:themeColor="text1"/>
          <w:sz w:val="24"/>
          <w:szCs w:val="24"/>
        </w:rPr>
        <w:t>ja</w:t>
      </w:r>
      <w:r w:rsidR="008F1940">
        <w:rPr>
          <w:rFonts w:ascii="Arial" w:hAnsi="Arial" w:cs="Arial"/>
          <w:color w:val="000000" w:themeColor="text1"/>
          <w:sz w:val="24"/>
          <w:szCs w:val="24"/>
        </w:rPr>
        <w:tab/>
      </w:r>
      <w:r w:rsidR="008F1940" w:rsidRPr="00122922">
        <w:rPr>
          <w:rFonts w:ascii="Arial" w:hAnsi="Arial" w:cs="Arial"/>
          <w:color w:val="000000" w:themeColor="text1"/>
          <w:sz w:val="24"/>
          <w:szCs w:val="24"/>
        </w:rPr>
        <w:t>R. Čeledinien</w:t>
      </w:r>
      <w:r w:rsidR="008F1940" w:rsidRPr="00122922">
        <w:rPr>
          <w:rFonts w:ascii="Arial" w:hAnsi="Arial" w:cs="Arial" w:hint="eastAsia"/>
          <w:color w:val="000000" w:themeColor="text1"/>
          <w:sz w:val="24"/>
          <w:szCs w:val="24"/>
        </w:rPr>
        <w:t>ė</w:t>
      </w:r>
    </w:p>
    <w:p w14:paraId="514400E9" w14:textId="3223CFC0" w:rsidR="00122922" w:rsidRPr="00122922" w:rsidRDefault="00122922" w:rsidP="008F1940">
      <w:pPr>
        <w:tabs>
          <w:tab w:val="left" w:pos="7308"/>
        </w:tabs>
        <w:spacing w:before="0" w:after="0"/>
        <w:jc w:val="both"/>
        <w:rPr>
          <w:rFonts w:ascii="Arial" w:hAnsi="Arial" w:cs="Arial"/>
          <w:color w:val="000000" w:themeColor="text1"/>
          <w:sz w:val="24"/>
          <w:szCs w:val="24"/>
        </w:rPr>
      </w:pPr>
    </w:p>
    <w:p w14:paraId="7F4ED4D6" w14:textId="77777777" w:rsidR="00122922" w:rsidRPr="00122922" w:rsidRDefault="00122922" w:rsidP="00122922">
      <w:pPr>
        <w:tabs>
          <w:tab w:val="left" w:pos="8080"/>
        </w:tabs>
        <w:spacing w:before="0" w:after="0"/>
        <w:jc w:val="both"/>
        <w:rPr>
          <w:rFonts w:ascii="Arial" w:hAnsi="Arial" w:cs="Arial"/>
          <w:color w:val="000000" w:themeColor="text1"/>
          <w:sz w:val="24"/>
          <w:szCs w:val="24"/>
        </w:rPr>
      </w:pPr>
      <w:r w:rsidRPr="00122922">
        <w:rPr>
          <w:rFonts w:ascii="Arial" w:hAnsi="Arial" w:cs="Arial"/>
          <w:color w:val="000000" w:themeColor="text1"/>
          <w:sz w:val="24"/>
          <w:szCs w:val="24"/>
        </w:rPr>
        <w:t>Pareng</w:t>
      </w:r>
      <w:r w:rsidRPr="00122922">
        <w:rPr>
          <w:rFonts w:ascii="Arial" w:hAnsi="Arial" w:cs="Arial" w:hint="eastAsia"/>
          <w:color w:val="000000" w:themeColor="text1"/>
          <w:sz w:val="24"/>
          <w:szCs w:val="24"/>
        </w:rPr>
        <w:t>ė</w:t>
      </w:r>
    </w:p>
    <w:p w14:paraId="0E48175F" w14:textId="77777777" w:rsidR="00122922" w:rsidRPr="00122922" w:rsidRDefault="00122922" w:rsidP="00122922">
      <w:pPr>
        <w:tabs>
          <w:tab w:val="left" w:pos="8080"/>
        </w:tabs>
        <w:spacing w:before="0" w:after="0"/>
        <w:jc w:val="both"/>
        <w:rPr>
          <w:rFonts w:ascii="Arial" w:hAnsi="Arial" w:cs="Arial"/>
          <w:color w:val="000000" w:themeColor="text1"/>
          <w:sz w:val="24"/>
          <w:szCs w:val="24"/>
        </w:rPr>
      </w:pPr>
      <w:r w:rsidRPr="00122922">
        <w:rPr>
          <w:rFonts w:ascii="Arial" w:hAnsi="Arial" w:cs="Arial"/>
          <w:color w:val="000000" w:themeColor="text1"/>
          <w:sz w:val="24"/>
          <w:szCs w:val="24"/>
        </w:rPr>
        <w:t>Centrin</w:t>
      </w:r>
      <w:r w:rsidRPr="00122922">
        <w:rPr>
          <w:rFonts w:ascii="Arial" w:hAnsi="Arial" w:cs="Arial" w:hint="eastAsia"/>
          <w:color w:val="000000" w:themeColor="text1"/>
          <w:sz w:val="24"/>
          <w:szCs w:val="24"/>
        </w:rPr>
        <w:t>ė</w:t>
      </w:r>
      <w:r w:rsidRPr="00122922">
        <w:rPr>
          <w:rFonts w:ascii="Arial" w:hAnsi="Arial" w:cs="Arial"/>
          <w:color w:val="000000" w:themeColor="text1"/>
          <w:sz w:val="24"/>
          <w:szCs w:val="24"/>
        </w:rPr>
        <w:t>s buhalterijos specialist</w:t>
      </w:r>
      <w:r w:rsidRPr="00122922">
        <w:rPr>
          <w:rFonts w:ascii="Arial" w:hAnsi="Arial" w:cs="Arial" w:hint="eastAsia"/>
          <w:color w:val="000000" w:themeColor="text1"/>
          <w:sz w:val="24"/>
          <w:szCs w:val="24"/>
        </w:rPr>
        <w:t>ė</w:t>
      </w:r>
    </w:p>
    <w:p w14:paraId="7EB55446" w14:textId="77777777" w:rsidR="00122922" w:rsidRDefault="00122922" w:rsidP="00122922">
      <w:pPr>
        <w:tabs>
          <w:tab w:val="left" w:pos="8080"/>
        </w:tabs>
        <w:spacing w:before="0" w:after="0"/>
        <w:jc w:val="both"/>
        <w:rPr>
          <w:rFonts w:ascii="Arial" w:hAnsi="Arial" w:cs="Arial"/>
          <w:color w:val="000000" w:themeColor="text1"/>
          <w:sz w:val="24"/>
          <w:szCs w:val="24"/>
        </w:rPr>
      </w:pPr>
      <w:r w:rsidRPr="00122922">
        <w:rPr>
          <w:rFonts w:ascii="Arial" w:hAnsi="Arial" w:cs="Arial"/>
          <w:color w:val="000000" w:themeColor="text1"/>
          <w:sz w:val="24"/>
          <w:szCs w:val="24"/>
        </w:rPr>
        <w:t>R</w:t>
      </w:r>
      <w:r w:rsidRPr="00122922">
        <w:rPr>
          <w:rFonts w:ascii="Arial" w:hAnsi="Arial" w:cs="Arial" w:hint="eastAsia"/>
          <w:color w:val="000000" w:themeColor="text1"/>
          <w:sz w:val="24"/>
          <w:szCs w:val="24"/>
        </w:rPr>
        <w:t>ū</w:t>
      </w:r>
      <w:r w:rsidRPr="00122922">
        <w:rPr>
          <w:rFonts w:ascii="Arial" w:hAnsi="Arial" w:cs="Arial"/>
          <w:color w:val="000000" w:themeColor="text1"/>
          <w:sz w:val="24"/>
          <w:szCs w:val="24"/>
        </w:rPr>
        <w:t>ta Slavinskien</w:t>
      </w:r>
      <w:r w:rsidRPr="00122922">
        <w:rPr>
          <w:rFonts w:ascii="Arial" w:hAnsi="Arial" w:cs="Arial" w:hint="eastAsia"/>
          <w:color w:val="000000" w:themeColor="text1"/>
          <w:sz w:val="24"/>
          <w:szCs w:val="24"/>
        </w:rPr>
        <w:t>ė</w:t>
      </w:r>
    </w:p>
    <w:p w14:paraId="2A02C2F1" w14:textId="77777777" w:rsidR="008F1940" w:rsidRDefault="008F1940" w:rsidP="00122922">
      <w:pPr>
        <w:tabs>
          <w:tab w:val="left" w:pos="8080"/>
        </w:tabs>
        <w:spacing w:before="0" w:after="0"/>
        <w:jc w:val="both"/>
        <w:rPr>
          <w:rFonts w:ascii="Arial" w:hAnsi="Arial" w:cs="Arial"/>
          <w:color w:val="000000" w:themeColor="text1"/>
          <w:sz w:val="24"/>
          <w:szCs w:val="24"/>
        </w:rPr>
        <w:sectPr w:rsidR="008F1940" w:rsidSect="00964CC9">
          <w:pgSz w:w="11906" w:h="16838"/>
          <w:pgMar w:top="1701" w:right="567" w:bottom="1134" w:left="1701" w:header="567" w:footer="567" w:gutter="0"/>
          <w:cols w:space="1296"/>
          <w:titlePg/>
          <w:docGrid w:linePitch="360"/>
        </w:sectPr>
      </w:pPr>
    </w:p>
    <w:p w14:paraId="14E82C93" w14:textId="31646FE5" w:rsidR="008F1940" w:rsidRPr="00122922" w:rsidRDefault="005D00DB" w:rsidP="00122922">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170B1152" wp14:editId="3AF057C8">
            <wp:extent cx="5797550" cy="7779385"/>
            <wp:effectExtent l="0" t="0" r="0" b="0"/>
            <wp:docPr id="1014691468"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550" cy="7779385"/>
                    </a:xfrm>
                    <a:prstGeom prst="rect">
                      <a:avLst/>
                    </a:prstGeom>
                    <a:noFill/>
                  </pic:spPr>
                </pic:pic>
              </a:graphicData>
            </a:graphic>
          </wp:inline>
        </w:drawing>
      </w:r>
    </w:p>
    <w:p w14:paraId="6521A2B2" w14:textId="77777777" w:rsidR="00241BDE" w:rsidRDefault="00241BDE" w:rsidP="0053241E">
      <w:pPr>
        <w:tabs>
          <w:tab w:val="left" w:pos="8080"/>
        </w:tabs>
        <w:spacing w:before="0" w:after="0"/>
        <w:jc w:val="both"/>
        <w:rPr>
          <w:rFonts w:ascii="Arial" w:hAnsi="Arial" w:cs="Arial"/>
          <w:color w:val="000000" w:themeColor="text1"/>
          <w:sz w:val="24"/>
          <w:szCs w:val="24"/>
        </w:rPr>
        <w:sectPr w:rsidR="00241BDE" w:rsidSect="00964CC9">
          <w:pgSz w:w="11906" w:h="16838"/>
          <w:pgMar w:top="1701" w:right="567" w:bottom="1134" w:left="1701" w:header="567" w:footer="567" w:gutter="0"/>
          <w:cols w:space="1296"/>
          <w:titlePg/>
          <w:docGrid w:linePitch="360"/>
        </w:sectPr>
      </w:pPr>
    </w:p>
    <w:p w14:paraId="02C2C536" w14:textId="56C3B28E" w:rsidR="0053241E" w:rsidRDefault="00241BDE"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751D3685" wp14:editId="2C47BA52">
            <wp:extent cx="5694045" cy="9150985"/>
            <wp:effectExtent l="0" t="0" r="1905" b="0"/>
            <wp:docPr id="618318775"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4045" cy="9150985"/>
                    </a:xfrm>
                    <a:prstGeom prst="rect">
                      <a:avLst/>
                    </a:prstGeom>
                    <a:noFill/>
                  </pic:spPr>
                </pic:pic>
              </a:graphicData>
            </a:graphic>
          </wp:inline>
        </w:drawing>
      </w:r>
    </w:p>
    <w:p w14:paraId="5A3262AE" w14:textId="19816DBD" w:rsidR="00453667" w:rsidRDefault="006210BD"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7748C8DC" wp14:editId="794CFC8C">
            <wp:extent cx="5645150" cy="7218045"/>
            <wp:effectExtent l="0" t="0" r="0" b="1905"/>
            <wp:docPr id="7440012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5150" cy="7218045"/>
                    </a:xfrm>
                    <a:prstGeom prst="rect">
                      <a:avLst/>
                    </a:prstGeom>
                    <a:noFill/>
                  </pic:spPr>
                </pic:pic>
              </a:graphicData>
            </a:graphic>
          </wp:inline>
        </w:drawing>
      </w:r>
    </w:p>
    <w:p w14:paraId="5AC72DBB" w14:textId="77777777" w:rsidR="007B1EC4" w:rsidRDefault="007B1EC4" w:rsidP="0053241E">
      <w:pPr>
        <w:tabs>
          <w:tab w:val="left" w:pos="8080"/>
        </w:tabs>
        <w:spacing w:before="0" w:after="0"/>
        <w:jc w:val="both"/>
        <w:rPr>
          <w:rFonts w:ascii="Arial" w:hAnsi="Arial" w:cs="Arial"/>
          <w:color w:val="000000" w:themeColor="text1"/>
          <w:sz w:val="24"/>
          <w:szCs w:val="24"/>
        </w:rPr>
        <w:sectPr w:rsidR="007B1EC4" w:rsidSect="00964CC9">
          <w:pgSz w:w="11906" w:h="16838"/>
          <w:pgMar w:top="1701" w:right="567" w:bottom="1134" w:left="1701" w:header="567" w:footer="567" w:gutter="0"/>
          <w:cols w:space="1296"/>
          <w:titlePg/>
          <w:docGrid w:linePitch="360"/>
        </w:sectPr>
      </w:pPr>
    </w:p>
    <w:p w14:paraId="2CEDE445" w14:textId="263251F3" w:rsidR="006210BD" w:rsidRDefault="007B1EC4" w:rsidP="0053241E">
      <w:pPr>
        <w:tabs>
          <w:tab w:val="left" w:pos="8080"/>
        </w:tabs>
        <w:spacing w:before="0" w:after="0"/>
        <w:jc w:val="both"/>
        <w:rPr>
          <w:rFonts w:ascii="Arial" w:hAnsi="Arial" w:cs="Arial"/>
          <w:color w:val="000000" w:themeColor="text1"/>
          <w:sz w:val="24"/>
          <w:szCs w:val="24"/>
        </w:rPr>
      </w:pPr>
      <w:r w:rsidRPr="001067F9">
        <w:rPr>
          <w:noProof/>
        </w:rPr>
        <w:lastRenderedPageBreak/>
        <w:drawing>
          <wp:inline distT="0" distB="0" distL="0" distR="0" wp14:anchorId="737EAA25" wp14:editId="72563BEF">
            <wp:extent cx="6120130" cy="6073145"/>
            <wp:effectExtent l="0" t="0" r="0" b="3810"/>
            <wp:docPr id="8910972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6073145"/>
                    </a:xfrm>
                    <a:prstGeom prst="rect">
                      <a:avLst/>
                    </a:prstGeom>
                    <a:noFill/>
                    <a:ln>
                      <a:noFill/>
                    </a:ln>
                  </pic:spPr>
                </pic:pic>
              </a:graphicData>
            </a:graphic>
          </wp:inline>
        </w:drawing>
      </w:r>
    </w:p>
    <w:p w14:paraId="333B4617" w14:textId="77777777" w:rsidR="007B1EC4" w:rsidRDefault="007B1EC4" w:rsidP="0053241E">
      <w:pPr>
        <w:tabs>
          <w:tab w:val="left" w:pos="8080"/>
        </w:tabs>
        <w:spacing w:before="0" w:after="0"/>
        <w:jc w:val="both"/>
        <w:rPr>
          <w:rFonts w:ascii="Arial" w:hAnsi="Arial" w:cs="Arial"/>
          <w:color w:val="000000" w:themeColor="text1"/>
          <w:sz w:val="24"/>
          <w:szCs w:val="24"/>
        </w:rPr>
        <w:sectPr w:rsidR="007B1EC4" w:rsidSect="00964CC9">
          <w:pgSz w:w="11906" w:h="16838"/>
          <w:pgMar w:top="1701" w:right="567" w:bottom="1134" w:left="1701" w:header="567" w:footer="567" w:gutter="0"/>
          <w:cols w:space="1296"/>
          <w:titlePg/>
          <w:docGrid w:linePitch="360"/>
        </w:sectPr>
      </w:pPr>
    </w:p>
    <w:p w14:paraId="2CF0F6DD" w14:textId="6FC658CB" w:rsidR="007B1EC4" w:rsidRDefault="00D225FC"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5FCE867D" wp14:editId="63DEA755">
            <wp:extent cx="4877435" cy="8443595"/>
            <wp:effectExtent l="0" t="0" r="0" b="0"/>
            <wp:docPr id="733086549"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77435" cy="8443595"/>
                    </a:xfrm>
                    <a:prstGeom prst="rect">
                      <a:avLst/>
                    </a:prstGeom>
                    <a:noFill/>
                  </pic:spPr>
                </pic:pic>
              </a:graphicData>
            </a:graphic>
          </wp:inline>
        </w:drawing>
      </w:r>
    </w:p>
    <w:p w14:paraId="4EB0EF59" w14:textId="77777777" w:rsidR="00D225FC" w:rsidRDefault="00D225FC" w:rsidP="0053241E">
      <w:pPr>
        <w:tabs>
          <w:tab w:val="left" w:pos="8080"/>
        </w:tabs>
        <w:spacing w:before="0" w:after="0"/>
        <w:jc w:val="both"/>
        <w:rPr>
          <w:rFonts w:ascii="Arial" w:hAnsi="Arial" w:cs="Arial"/>
          <w:color w:val="000000" w:themeColor="text1"/>
          <w:sz w:val="24"/>
          <w:szCs w:val="24"/>
        </w:rPr>
        <w:sectPr w:rsidR="00D225FC" w:rsidSect="00964CC9">
          <w:pgSz w:w="11906" w:h="16838"/>
          <w:pgMar w:top="1701" w:right="567" w:bottom="1134" w:left="1701" w:header="567" w:footer="567" w:gutter="0"/>
          <w:cols w:space="1296"/>
          <w:titlePg/>
          <w:docGrid w:linePitch="360"/>
        </w:sectPr>
      </w:pPr>
    </w:p>
    <w:p w14:paraId="2AE28264" w14:textId="5941E620" w:rsidR="00D225FC" w:rsidRDefault="00D21C37"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2A613F4E" wp14:editId="2DB37951">
            <wp:extent cx="5547995" cy="8992235"/>
            <wp:effectExtent l="0" t="0" r="0" b="0"/>
            <wp:docPr id="1478810079"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7995" cy="8992235"/>
                    </a:xfrm>
                    <a:prstGeom prst="rect">
                      <a:avLst/>
                    </a:prstGeom>
                    <a:noFill/>
                  </pic:spPr>
                </pic:pic>
              </a:graphicData>
            </a:graphic>
          </wp:inline>
        </w:drawing>
      </w:r>
    </w:p>
    <w:p w14:paraId="617D5614" w14:textId="1C639E53" w:rsidR="00D21C37" w:rsidRDefault="003F7EDE"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664092E1" wp14:editId="6941CD08">
            <wp:extent cx="6120765" cy="2962910"/>
            <wp:effectExtent l="0" t="0" r="0" b="8890"/>
            <wp:docPr id="650500892"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2962910"/>
                    </a:xfrm>
                    <a:prstGeom prst="rect">
                      <a:avLst/>
                    </a:prstGeom>
                    <a:noFill/>
                  </pic:spPr>
                </pic:pic>
              </a:graphicData>
            </a:graphic>
          </wp:inline>
        </w:drawing>
      </w:r>
    </w:p>
    <w:p w14:paraId="686F3EF9" w14:textId="77777777" w:rsidR="003F7EDE" w:rsidRDefault="003F7EDE" w:rsidP="0053241E">
      <w:pPr>
        <w:tabs>
          <w:tab w:val="left" w:pos="8080"/>
        </w:tabs>
        <w:spacing w:before="0" w:after="0"/>
        <w:jc w:val="both"/>
        <w:rPr>
          <w:rFonts w:ascii="Arial" w:hAnsi="Arial" w:cs="Arial"/>
          <w:color w:val="000000" w:themeColor="text1"/>
          <w:sz w:val="24"/>
          <w:szCs w:val="24"/>
        </w:rPr>
      </w:pPr>
    </w:p>
    <w:p w14:paraId="55D849A9" w14:textId="66DDC7C2" w:rsidR="003F7EDE" w:rsidRDefault="000E24E9"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drawing>
          <wp:inline distT="0" distB="0" distL="0" distR="0" wp14:anchorId="0216CC35" wp14:editId="499B5377">
            <wp:extent cx="6120765" cy="4481195"/>
            <wp:effectExtent l="0" t="0" r="0" b="0"/>
            <wp:docPr id="1965417274"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4481195"/>
                    </a:xfrm>
                    <a:prstGeom prst="rect">
                      <a:avLst/>
                    </a:prstGeom>
                    <a:noFill/>
                  </pic:spPr>
                </pic:pic>
              </a:graphicData>
            </a:graphic>
          </wp:inline>
        </w:drawing>
      </w:r>
    </w:p>
    <w:p w14:paraId="7AA6A338" w14:textId="77777777" w:rsidR="000E24E9" w:rsidRDefault="000E24E9" w:rsidP="0053241E">
      <w:pPr>
        <w:tabs>
          <w:tab w:val="left" w:pos="8080"/>
        </w:tabs>
        <w:spacing w:before="0" w:after="0"/>
        <w:jc w:val="both"/>
        <w:rPr>
          <w:rFonts w:ascii="Arial" w:hAnsi="Arial" w:cs="Arial"/>
          <w:color w:val="000000" w:themeColor="text1"/>
          <w:sz w:val="24"/>
          <w:szCs w:val="24"/>
        </w:rPr>
        <w:sectPr w:rsidR="000E24E9" w:rsidSect="00964CC9">
          <w:pgSz w:w="11906" w:h="16838"/>
          <w:pgMar w:top="1701" w:right="567" w:bottom="1134" w:left="1701" w:header="567" w:footer="567" w:gutter="0"/>
          <w:cols w:space="1296"/>
          <w:titlePg/>
          <w:docGrid w:linePitch="360"/>
        </w:sectPr>
      </w:pPr>
    </w:p>
    <w:p w14:paraId="2BF1E9E4" w14:textId="310AF80E" w:rsidR="000E24E9" w:rsidRDefault="00DD75B4" w:rsidP="0053241E">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4DA6BD30" wp14:editId="75AE0BE3">
            <wp:extent cx="5815965" cy="8181340"/>
            <wp:effectExtent l="0" t="0" r="0" b="0"/>
            <wp:docPr id="1934647267"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5965" cy="8181340"/>
                    </a:xfrm>
                    <a:prstGeom prst="rect">
                      <a:avLst/>
                    </a:prstGeom>
                    <a:noFill/>
                  </pic:spPr>
                </pic:pic>
              </a:graphicData>
            </a:graphic>
          </wp:inline>
        </w:drawing>
      </w:r>
    </w:p>
    <w:p w14:paraId="48229015" w14:textId="77777777" w:rsidR="00DD75B4" w:rsidRDefault="00DD75B4" w:rsidP="0053241E">
      <w:pPr>
        <w:tabs>
          <w:tab w:val="left" w:pos="8080"/>
        </w:tabs>
        <w:spacing w:before="0" w:after="0"/>
        <w:jc w:val="both"/>
        <w:rPr>
          <w:rFonts w:ascii="Arial" w:hAnsi="Arial" w:cs="Arial"/>
          <w:color w:val="000000" w:themeColor="text1"/>
          <w:sz w:val="24"/>
          <w:szCs w:val="24"/>
        </w:rPr>
      </w:pPr>
    </w:p>
    <w:p w14:paraId="6849B41B" w14:textId="77777777" w:rsidR="00DD75B4" w:rsidRDefault="00DD75B4" w:rsidP="0053241E">
      <w:pPr>
        <w:tabs>
          <w:tab w:val="left" w:pos="8080"/>
        </w:tabs>
        <w:spacing w:before="0" w:after="0"/>
        <w:jc w:val="both"/>
        <w:rPr>
          <w:rFonts w:ascii="Arial" w:hAnsi="Arial" w:cs="Arial"/>
          <w:color w:val="000000" w:themeColor="text1"/>
          <w:sz w:val="24"/>
          <w:szCs w:val="24"/>
        </w:rPr>
      </w:pPr>
    </w:p>
    <w:p w14:paraId="0F27FC02" w14:textId="77777777" w:rsidR="00DD75B4" w:rsidRDefault="00DD75B4" w:rsidP="0053241E">
      <w:pPr>
        <w:tabs>
          <w:tab w:val="left" w:pos="8080"/>
        </w:tabs>
        <w:spacing w:before="0" w:after="0"/>
        <w:jc w:val="both"/>
        <w:rPr>
          <w:rFonts w:ascii="Arial" w:hAnsi="Arial" w:cs="Arial"/>
          <w:color w:val="000000" w:themeColor="text1"/>
          <w:sz w:val="24"/>
          <w:szCs w:val="24"/>
        </w:rPr>
      </w:pPr>
    </w:p>
    <w:p w14:paraId="245D96EA" w14:textId="77777777" w:rsidR="00AA4EE4" w:rsidRPr="00AA4EE4" w:rsidRDefault="00AA4EE4" w:rsidP="00AA4EE4">
      <w:pPr>
        <w:tabs>
          <w:tab w:val="left" w:pos="8080"/>
        </w:tabs>
        <w:spacing w:before="0" w:after="0"/>
        <w:jc w:val="center"/>
        <w:rPr>
          <w:rFonts w:ascii="Arial" w:hAnsi="Arial" w:cs="Arial"/>
          <w:b/>
          <w:bCs/>
          <w:color w:val="000000" w:themeColor="text1"/>
          <w:sz w:val="24"/>
          <w:szCs w:val="24"/>
        </w:rPr>
      </w:pPr>
      <w:r w:rsidRPr="00AA4EE4">
        <w:rPr>
          <w:rFonts w:ascii="Arial" w:hAnsi="Arial" w:cs="Arial"/>
          <w:b/>
          <w:bCs/>
          <w:color w:val="000000" w:themeColor="text1"/>
          <w:sz w:val="24"/>
          <w:szCs w:val="24"/>
        </w:rPr>
        <w:lastRenderedPageBreak/>
        <w:t>KLAIP</w:t>
      </w:r>
      <w:r w:rsidRPr="00AA4EE4">
        <w:rPr>
          <w:rFonts w:ascii="Arial" w:hAnsi="Arial" w:cs="Arial" w:hint="eastAsia"/>
          <w:b/>
          <w:bCs/>
          <w:color w:val="000000" w:themeColor="text1"/>
          <w:sz w:val="24"/>
          <w:szCs w:val="24"/>
        </w:rPr>
        <w:t>Ė</w:t>
      </w:r>
      <w:r w:rsidRPr="00AA4EE4">
        <w:rPr>
          <w:rFonts w:ascii="Arial" w:hAnsi="Arial" w:cs="Arial"/>
          <w:b/>
          <w:bCs/>
          <w:color w:val="000000" w:themeColor="text1"/>
          <w:sz w:val="24"/>
          <w:szCs w:val="24"/>
        </w:rPr>
        <w:t>DOS RAJONO SAVIVALDYB</w:t>
      </w:r>
      <w:r w:rsidRPr="00AA4EE4">
        <w:rPr>
          <w:rFonts w:ascii="Arial" w:hAnsi="Arial" w:cs="Arial" w:hint="eastAsia"/>
          <w:b/>
          <w:bCs/>
          <w:color w:val="000000" w:themeColor="text1"/>
          <w:sz w:val="24"/>
          <w:szCs w:val="24"/>
        </w:rPr>
        <w:t>Ė</w:t>
      </w:r>
      <w:r w:rsidRPr="00AA4EE4">
        <w:rPr>
          <w:rFonts w:ascii="Arial" w:hAnsi="Arial" w:cs="Arial"/>
          <w:b/>
          <w:bCs/>
          <w:color w:val="000000" w:themeColor="text1"/>
          <w:sz w:val="24"/>
          <w:szCs w:val="24"/>
        </w:rPr>
        <w:t>S KONTROL</w:t>
      </w:r>
      <w:r w:rsidRPr="00AA4EE4">
        <w:rPr>
          <w:rFonts w:ascii="Arial" w:hAnsi="Arial" w:cs="Arial" w:hint="eastAsia"/>
          <w:b/>
          <w:bCs/>
          <w:color w:val="000000" w:themeColor="text1"/>
          <w:sz w:val="24"/>
          <w:szCs w:val="24"/>
        </w:rPr>
        <w:t>Ė</w:t>
      </w:r>
      <w:r w:rsidRPr="00AA4EE4">
        <w:rPr>
          <w:rFonts w:ascii="Arial" w:hAnsi="Arial" w:cs="Arial"/>
          <w:b/>
          <w:bCs/>
          <w:color w:val="000000" w:themeColor="text1"/>
          <w:sz w:val="24"/>
          <w:szCs w:val="24"/>
        </w:rPr>
        <w:t>S IR AUDITO TARNYBA</w:t>
      </w:r>
    </w:p>
    <w:p w14:paraId="357362A1" w14:textId="77777777" w:rsidR="00AA4EE4" w:rsidRDefault="00AA4EE4" w:rsidP="00AA4EE4">
      <w:pPr>
        <w:tabs>
          <w:tab w:val="left" w:pos="8080"/>
        </w:tabs>
        <w:spacing w:before="0" w:after="0"/>
        <w:jc w:val="center"/>
        <w:rPr>
          <w:rFonts w:ascii="Arial" w:hAnsi="Arial" w:cs="Arial"/>
          <w:b/>
          <w:bCs/>
          <w:color w:val="000000" w:themeColor="text1"/>
          <w:sz w:val="24"/>
          <w:szCs w:val="24"/>
        </w:rPr>
      </w:pPr>
      <w:r w:rsidRPr="00AA4EE4">
        <w:rPr>
          <w:rFonts w:ascii="Arial" w:hAnsi="Arial" w:cs="Arial" w:hint="eastAsia"/>
          <w:b/>
          <w:bCs/>
          <w:color w:val="000000" w:themeColor="text1"/>
          <w:sz w:val="24"/>
          <w:szCs w:val="24"/>
        </w:rPr>
        <w:t>Į</w:t>
      </w:r>
      <w:r w:rsidRPr="00AA4EE4">
        <w:rPr>
          <w:rFonts w:ascii="Arial" w:hAnsi="Arial" w:cs="Arial"/>
          <w:b/>
          <w:bCs/>
          <w:color w:val="000000" w:themeColor="text1"/>
          <w:sz w:val="24"/>
          <w:szCs w:val="24"/>
        </w:rPr>
        <w:t>mon</w:t>
      </w:r>
      <w:r w:rsidRPr="00AA4EE4">
        <w:rPr>
          <w:rFonts w:ascii="Arial" w:hAnsi="Arial" w:cs="Arial" w:hint="eastAsia"/>
          <w:b/>
          <w:bCs/>
          <w:color w:val="000000" w:themeColor="text1"/>
          <w:sz w:val="24"/>
          <w:szCs w:val="24"/>
        </w:rPr>
        <w:t>ė</w:t>
      </w:r>
      <w:r w:rsidRPr="00AA4EE4">
        <w:rPr>
          <w:rFonts w:ascii="Arial" w:hAnsi="Arial" w:cs="Arial"/>
          <w:b/>
          <w:bCs/>
          <w:color w:val="000000" w:themeColor="text1"/>
          <w:sz w:val="24"/>
          <w:szCs w:val="24"/>
        </w:rPr>
        <w:t>s kodas 188660879, Kvietini</w:t>
      </w:r>
      <w:r w:rsidRPr="00AA4EE4">
        <w:rPr>
          <w:rFonts w:ascii="Arial" w:hAnsi="Arial" w:cs="Arial" w:hint="eastAsia"/>
          <w:b/>
          <w:bCs/>
          <w:color w:val="000000" w:themeColor="text1"/>
          <w:sz w:val="24"/>
          <w:szCs w:val="24"/>
        </w:rPr>
        <w:t>ų</w:t>
      </w:r>
      <w:r w:rsidRPr="00AA4EE4">
        <w:rPr>
          <w:rFonts w:ascii="Arial" w:hAnsi="Arial" w:cs="Arial"/>
          <w:b/>
          <w:bCs/>
          <w:color w:val="000000" w:themeColor="text1"/>
          <w:sz w:val="24"/>
          <w:szCs w:val="24"/>
        </w:rPr>
        <w:t xml:space="preserve"> g. 5, Gargždai</w:t>
      </w:r>
    </w:p>
    <w:p w14:paraId="237682A8" w14:textId="77777777" w:rsidR="00AA4EE4" w:rsidRDefault="00AA4EE4" w:rsidP="00AA4EE4">
      <w:pPr>
        <w:tabs>
          <w:tab w:val="left" w:pos="8080"/>
        </w:tabs>
        <w:spacing w:before="0" w:after="0"/>
        <w:jc w:val="center"/>
        <w:rPr>
          <w:rFonts w:ascii="Arial" w:hAnsi="Arial" w:cs="Arial"/>
          <w:b/>
          <w:bCs/>
          <w:color w:val="000000" w:themeColor="text1"/>
          <w:sz w:val="24"/>
          <w:szCs w:val="24"/>
        </w:rPr>
      </w:pPr>
    </w:p>
    <w:p w14:paraId="70B79EE1" w14:textId="77777777" w:rsidR="00AA4EE4" w:rsidRPr="00AA4EE4" w:rsidRDefault="00AA4EE4" w:rsidP="00AA4EE4">
      <w:pPr>
        <w:tabs>
          <w:tab w:val="left" w:pos="8080"/>
        </w:tabs>
        <w:spacing w:before="0" w:after="0"/>
        <w:jc w:val="center"/>
        <w:rPr>
          <w:rFonts w:ascii="Arial" w:hAnsi="Arial" w:cs="Arial"/>
          <w:b/>
          <w:bCs/>
          <w:color w:val="000000" w:themeColor="text1"/>
          <w:sz w:val="24"/>
          <w:szCs w:val="24"/>
        </w:rPr>
      </w:pPr>
    </w:p>
    <w:p w14:paraId="4C49F80B" w14:textId="269B893D" w:rsidR="00DD75B4" w:rsidRDefault="00AA4EE4" w:rsidP="00AA4EE4">
      <w:pPr>
        <w:tabs>
          <w:tab w:val="left" w:pos="8080"/>
        </w:tabs>
        <w:spacing w:before="0" w:after="0"/>
        <w:jc w:val="center"/>
        <w:rPr>
          <w:rFonts w:ascii="Arial" w:hAnsi="Arial" w:cs="Arial"/>
          <w:b/>
          <w:bCs/>
          <w:color w:val="000000" w:themeColor="text1"/>
          <w:sz w:val="28"/>
          <w:szCs w:val="28"/>
        </w:rPr>
      </w:pPr>
      <w:r w:rsidRPr="00AA4EE4">
        <w:rPr>
          <w:rFonts w:ascii="Arial" w:hAnsi="Arial" w:cs="Arial"/>
          <w:b/>
          <w:bCs/>
          <w:color w:val="000000" w:themeColor="text1"/>
          <w:sz w:val="28"/>
          <w:szCs w:val="28"/>
        </w:rPr>
        <w:t>2025 MET</w:t>
      </w:r>
      <w:r w:rsidRPr="00AA4EE4">
        <w:rPr>
          <w:rFonts w:ascii="Arial" w:hAnsi="Arial" w:cs="Arial" w:hint="eastAsia"/>
          <w:b/>
          <w:bCs/>
          <w:color w:val="000000" w:themeColor="text1"/>
          <w:sz w:val="28"/>
          <w:szCs w:val="28"/>
        </w:rPr>
        <w:t>Ų</w:t>
      </w:r>
      <w:r w:rsidRPr="00AA4EE4">
        <w:rPr>
          <w:rFonts w:ascii="Arial" w:hAnsi="Arial" w:cs="Arial"/>
          <w:b/>
          <w:bCs/>
          <w:color w:val="000000" w:themeColor="text1"/>
          <w:sz w:val="28"/>
          <w:szCs w:val="28"/>
        </w:rPr>
        <w:t xml:space="preserve"> METINI</w:t>
      </w:r>
      <w:r w:rsidRPr="00AA4EE4">
        <w:rPr>
          <w:rFonts w:ascii="Arial" w:hAnsi="Arial" w:cs="Arial" w:hint="eastAsia"/>
          <w:b/>
          <w:bCs/>
          <w:color w:val="000000" w:themeColor="text1"/>
          <w:sz w:val="28"/>
          <w:szCs w:val="28"/>
        </w:rPr>
        <w:t>Ų</w:t>
      </w:r>
      <w:r w:rsidRPr="00AA4EE4">
        <w:rPr>
          <w:rFonts w:ascii="Arial" w:hAnsi="Arial" w:cs="Arial"/>
          <w:b/>
          <w:bCs/>
          <w:color w:val="000000" w:themeColor="text1"/>
          <w:sz w:val="28"/>
          <w:szCs w:val="28"/>
        </w:rPr>
        <w:t xml:space="preserve"> BIUDŽETO VYKDYMO ATASKAIT</w:t>
      </w:r>
      <w:r w:rsidRPr="00AA4EE4">
        <w:rPr>
          <w:rFonts w:ascii="Arial" w:hAnsi="Arial" w:cs="Arial" w:hint="eastAsia"/>
          <w:b/>
          <w:bCs/>
          <w:color w:val="000000" w:themeColor="text1"/>
          <w:sz w:val="28"/>
          <w:szCs w:val="28"/>
        </w:rPr>
        <w:t>Ų</w:t>
      </w:r>
      <w:r w:rsidRPr="00AA4EE4">
        <w:rPr>
          <w:rFonts w:ascii="Arial" w:hAnsi="Arial" w:cs="Arial"/>
          <w:b/>
          <w:bCs/>
          <w:color w:val="000000" w:themeColor="text1"/>
          <w:sz w:val="28"/>
          <w:szCs w:val="28"/>
        </w:rPr>
        <w:t xml:space="preserve"> RINKINYS</w:t>
      </w:r>
    </w:p>
    <w:p w14:paraId="1203B07D" w14:textId="77777777" w:rsidR="00AA4EE4" w:rsidRDefault="00AA4EE4" w:rsidP="00AA4EE4">
      <w:pPr>
        <w:tabs>
          <w:tab w:val="left" w:pos="8080"/>
        </w:tabs>
        <w:spacing w:before="0" w:after="0"/>
        <w:jc w:val="center"/>
        <w:rPr>
          <w:rFonts w:ascii="Arial" w:hAnsi="Arial" w:cs="Arial"/>
          <w:b/>
          <w:bCs/>
          <w:color w:val="000000" w:themeColor="text1"/>
          <w:sz w:val="28"/>
          <w:szCs w:val="28"/>
        </w:rPr>
        <w:sectPr w:rsidR="00AA4EE4" w:rsidSect="00964CC9">
          <w:pgSz w:w="11906" w:h="16838"/>
          <w:pgMar w:top="1701" w:right="567" w:bottom="1134" w:left="1701" w:header="567" w:footer="567" w:gutter="0"/>
          <w:cols w:space="1296"/>
          <w:titlePg/>
          <w:docGrid w:linePitch="360"/>
        </w:sectPr>
      </w:pPr>
    </w:p>
    <w:tbl>
      <w:tblPr>
        <w:tblW w:w="5000" w:type="pct"/>
        <w:tblLayout w:type="fixed"/>
        <w:tblLook w:val="04A0" w:firstRow="1" w:lastRow="0" w:firstColumn="1" w:lastColumn="0" w:noHBand="0" w:noVBand="1"/>
      </w:tblPr>
      <w:tblGrid>
        <w:gridCol w:w="306"/>
        <w:gridCol w:w="301"/>
        <w:gridCol w:w="301"/>
        <w:gridCol w:w="391"/>
        <w:gridCol w:w="389"/>
        <w:gridCol w:w="480"/>
        <w:gridCol w:w="2604"/>
        <w:gridCol w:w="501"/>
        <w:gridCol w:w="1112"/>
        <w:gridCol w:w="1058"/>
        <w:gridCol w:w="1133"/>
        <w:gridCol w:w="1062"/>
      </w:tblGrid>
      <w:tr w:rsidR="00105DA3" w:rsidRPr="00105DA3" w14:paraId="27A3306A" w14:textId="77777777" w:rsidTr="00052814">
        <w:trPr>
          <w:trHeight w:val="495"/>
        </w:trPr>
        <w:tc>
          <w:tcPr>
            <w:tcW w:w="158" w:type="pct"/>
            <w:tcBorders>
              <w:top w:val="nil"/>
              <w:left w:val="nil"/>
              <w:bottom w:val="nil"/>
              <w:right w:val="nil"/>
            </w:tcBorders>
            <w:noWrap/>
            <w:vAlign w:val="bottom"/>
            <w:hideMark/>
          </w:tcPr>
          <w:p w14:paraId="1C6E97FC"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59C953BF"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B9E9EE1"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2F41E512"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0DFDBA62"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59E40915"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center"/>
            <w:hideMark/>
          </w:tcPr>
          <w:p w14:paraId="1C3D4F69"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center"/>
            <w:hideMark/>
          </w:tcPr>
          <w:p w14:paraId="771C2E62" w14:textId="77777777" w:rsidR="00105DA3" w:rsidRPr="00105DA3" w:rsidRDefault="00105DA3" w:rsidP="00105DA3">
            <w:pPr>
              <w:spacing w:before="0" w:after="0" w:line="240" w:lineRule="auto"/>
              <w:jc w:val="right"/>
              <w:rPr>
                <w:rFonts w:ascii="Times New Roman" w:eastAsia="Times New Roman" w:hAnsi="Times New Roman" w:cs="Times New Roman"/>
              </w:rPr>
            </w:pPr>
          </w:p>
        </w:tc>
        <w:tc>
          <w:tcPr>
            <w:tcW w:w="577" w:type="pct"/>
            <w:tcBorders>
              <w:top w:val="nil"/>
              <w:left w:val="nil"/>
              <w:bottom w:val="nil"/>
              <w:right w:val="nil"/>
            </w:tcBorders>
            <w:vAlign w:val="center"/>
            <w:hideMark/>
          </w:tcPr>
          <w:p w14:paraId="0F2C4B22" w14:textId="77777777" w:rsidR="00105DA3" w:rsidRPr="00105DA3" w:rsidRDefault="00105DA3" w:rsidP="00105DA3">
            <w:pPr>
              <w:spacing w:before="0" w:after="0" w:line="240" w:lineRule="auto"/>
              <w:rPr>
                <w:rFonts w:ascii="Times New Roman" w:eastAsia="Times New Roman" w:hAnsi="Times New Roman" w:cs="Times New Roman"/>
              </w:rPr>
            </w:pPr>
          </w:p>
        </w:tc>
        <w:tc>
          <w:tcPr>
            <w:tcW w:w="1689" w:type="pct"/>
            <w:gridSpan w:val="3"/>
            <w:tcBorders>
              <w:top w:val="nil"/>
              <w:left w:val="nil"/>
              <w:bottom w:val="nil"/>
              <w:right w:val="nil"/>
            </w:tcBorders>
            <w:vAlign w:val="center"/>
            <w:hideMark/>
          </w:tcPr>
          <w:p w14:paraId="314B0FA0"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Biudžeto vykdymo ataskaitų rinkinių rengimo taisyklių</w:t>
            </w:r>
          </w:p>
        </w:tc>
      </w:tr>
      <w:tr w:rsidR="00105DA3" w:rsidRPr="00105DA3" w14:paraId="35231D8E" w14:textId="77777777" w:rsidTr="00052814">
        <w:trPr>
          <w:trHeight w:val="270"/>
        </w:trPr>
        <w:tc>
          <w:tcPr>
            <w:tcW w:w="158" w:type="pct"/>
            <w:tcBorders>
              <w:top w:val="nil"/>
              <w:left w:val="nil"/>
              <w:bottom w:val="nil"/>
              <w:right w:val="nil"/>
            </w:tcBorders>
            <w:noWrap/>
            <w:vAlign w:val="bottom"/>
            <w:hideMark/>
          </w:tcPr>
          <w:p w14:paraId="3A850A54"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1CEA1EB8"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5CA94964"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5716548"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4A4760D5"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2F5AB7E0"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464CE6D0"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center"/>
            <w:hideMark/>
          </w:tcPr>
          <w:p w14:paraId="0F3F9C9F"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hideMark/>
          </w:tcPr>
          <w:p w14:paraId="16683830" w14:textId="77777777" w:rsidR="00105DA3" w:rsidRPr="00105DA3" w:rsidRDefault="00105DA3" w:rsidP="00105DA3">
            <w:pPr>
              <w:spacing w:before="0" w:after="0" w:line="240" w:lineRule="auto"/>
              <w:rPr>
                <w:rFonts w:ascii="Times New Roman" w:eastAsia="Times New Roman" w:hAnsi="Times New Roman" w:cs="Times New Roman"/>
              </w:rPr>
            </w:pPr>
          </w:p>
        </w:tc>
        <w:tc>
          <w:tcPr>
            <w:tcW w:w="1689" w:type="pct"/>
            <w:gridSpan w:val="3"/>
            <w:tcBorders>
              <w:top w:val="nil"/>
              <w:left w:val="nil"/>
              <w:bottom w:val="nil"/>
              <w:right w:val="nil"/>
            </w:tcBorders>
            <w:hideMark/>
          </w:tcPr>
          <w:p w14:paraId="3740344C"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1 priedas</w:t>
            </w:r>
          </w:p>
        </w:tc>
      </w:tr>
      <w:tr w:rsidR="00105DA3" w:rsidRPr="00105DA3" w14:paraId="1646AB5B" w14:textId="77777777" w:rsidTr="00052814">
        <w:trPr>
          <w:trHeight w:val="105"/>
        </w:trPr>
        <w:tc>
          <w:tcPr>
            <w:tcW w:w="158" w:type="pct"/>
            <w:tcBorders>
              <w:top w:val="nil"/>
              <w:left w:val="nil"/>
              <w:bottom w:val="nil"/>
              <w:right w:val="nil"/>
            </w:tcBorders>
            <w:noWrap/>
            <w:vAlign w:val="bottom"/>
            <w:hideMark/>
          </w:tcPr>
          <w:p w14:paraId="1F31912D"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4B9B34DA"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C47704E"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7BAC2365"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15D6C956"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6BF6B497"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727B0894"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7504FC31"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5B4BC954"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05777A27"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5395ED74"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39C35954"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497E42AD" w14:textId="77777777" w:rsidTr="00052814">
        <w:trPr>
          <w:trHeight w:val="120"/>
        </w:trPr>
        <w:tc>
          <w:tcPr>
            <w:tcW w:w="158" w:type="pct"/>
            <w:tcBorders>
              <w:top w:val="nil"/>
              <w:left w:val="nil"/>
              <w:bottom w:val="nil"/>
              <w:right w:val="nil"/>
            </w:tcBorders>
            <w:noWrap/>
            <w:vAlign w:val="bottom"/>
            <w:hideMark/>
          </w:tcPr>
          <w:p w14:paraId="3028929C"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F8D2844"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54E7805"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2E5F1DF3"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120CCDB8"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103CC88A"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center"/>
            <w:hideMark/>
          </w:tcPr>
          <w:p w14:paraId="06E60E8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xml:space="preserve">       </w:t>
            </w:r>
          </w:p>
        </w:tc>
        <w:tc>
          <w:tcPr>
            <w:tcW w:w="260" w:type="pct"/>
            <w:tcBorders>
              <w:top w:val="nil"/>
              <w:left w:val="nil"/>
              <w:bottom w:val="nil"/>
              <w:right w:val="nil"/>
            </w:tcBorders>
            <w:noWrap/>
            <w:vAlign w:val="center"/>
            <w:hideMark/>
          </w:tcPr>
          <w:p w14:paraId="42C92EC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p>
        </w:tc>
        <w:tc>
          <w:tcPr>
            <w:tcW w:w="577" w:type="pct"/>
            <w:tcBorders>
              <w:top w:val="nil"/>
              <w:left w:val="nil"/>
              <w:bottom w:val="nil"/>
              <w:right w:val="nil"/>
            </w:tcBorders>
            <w:noWrap/>
            <w:vAlign w:val="bottom"/>
            <w:hideMark/>
          </w:tcPr>
          <w:p w14:paraId="3B159125"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456DF908"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26F7716A"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7DC6AA40"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070A7E9B" w14:textId="77777777" w:rsidTr="00052814">
        <w:trPr>
          <w:trHeight w:val="105"/>
        </w:trPr>
        <w:tc>
          <w:tcPr>
            <w:tcW w:w="158" w:type="pct"/>
            <w:tcBorders>
              <w:top w:val="nil"/>
              <w:left w:val="nil"/>
              <w:bottom w:val="nil"/>
              <w:right w:val="nil"/>
            </w:tcBorders>
            <w:noWrap/>
            <w:vAlign w:val="bottom"/>
            <w:hideMark/>
          </w:tcPr>
          <w:p w14:paraId="0BD0B035"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60048E0F"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29CAC71E"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345926D"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F0F5934"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0ADE1887"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055FB79B"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center"/>
            <w:hideMark/>
          </w:tcPr>
          <w:p w14:paraId="44137081"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38CFCB5F"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16B9D26E"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71CA9468"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03AC60CE"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492E6902" w14:textId="77777777" w:rsidTr="00052814">
        <w:trPr>
          <w:trHeight w:val="75"/>
        </w:trPr>
        <w:tc>
          <w:tcPr>
            <w:tcW w:w="158" w:type="pct"/>
            <w:tcBorders>
              <w:top w:val="nil"/>
              <w:left w:val="nil"/>
              <w:bottom w:val="nil"/>
              <w:right w:val="nil"/>
            </w:tcBorders>
            <w:noWrap/>
            <w:vAlign w:val="bottom"/>
            <w:hideMark/>
          </w:tcPr>
          <w:p w14:paraId="38A7A387"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23933C2"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3783586B"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44E3CA87"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1DD65B8"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55944B63"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351D056F"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center"/>
            <w:hideMark/>
          </w:tcPr>
          <w:p w14:paraId="35663F74"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2E9D0D99"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5A1F72DC"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03863851"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4F2B3F76"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73EFDAEC" w14:textId="77777777" w:rsidTr="00052814">
        <w:trPr>
          <w:trHeight w:val="735"/>
        </w:trPr>
        <w:tc>
          <w:tcPr>
            <w:tcW w:w="5000" w:type="pct"/>
            <w:gridSpan w:val="12"/>
            <w:tcBorders>
              <w:top w:val="nil"/>
              <w:left w:val="nil"/>
              <w:bottom w:val="nil"/>
              <w:right w:val="nil"/>
            </w:tcBorders>
            <w:vAlign w:val="bottom"/>
            <w:hideMark/>
          </w:tcPr>
          <w:p w14:paraId="147F5516"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r w:rsidRPr="00105DA3">
              <w:rPr>
                <w:rFonts w:ascii="Times New Roman" w:eastAsia="Times New Roman" w:hAnsi="Times New Roman" w:cs="Times New Roman"/>
                <w:b/>
                <w:bCs/>
                <w:color w:val="000000"/>
                <w:sz w:val="24"/>
                <w:szCs w:val="24"/>
              </w:rPr>
              <w:t xml:space="preserve">(Biudžeto išlaidų sąmatos vykdymo pagal 2025 m. gruodžio 31 d. duomenis I ketvirčio, pusmečio, 9 mėnesių, </w:t>
            </w:r>
            <w:r w:rsidRPr="00105DA3">
              <w:rPr>
                <w:rFonts w:ascii="Times New Roman" w:eastAsia="Times New Roman" w:hAnsi="Times New Roman" w:cs="Times New Roman"/>
                <w:b/>
                <w:bCs/>
                <w:color w:val="000000"/>
                <w:sz w:val="24"/>
                <w:szCs w:val="24"/>
                <w:u w:val="single"/>
              </w:rPr>
              <w:t>metų</w:t>
            </w:r>
            <w:r w:rsidRPr="00105DA3">
              <w:rPr>
                <w:rFonts w:ascii="Times New Roman" w:eastAsia="Times New Roman" w:hAnsi="Times New Roman" w:cs="Times New Roman"/>
                <w:b/>
                <w:bCs/>
                <w:color w:val="000000"/>
                <w:sz w:val="24"/>
                <w:szCs w:val="24"/>
              </w:rPr>
              <w:t xml:space="preserve"> ataskaitos forma, Nr.2)</w:t>
            </w:r>
          </w:p>
        </w:tc>
      </w:tr>
      <w:tr w:rsidR="00105DA3" w:rsidRPr="00105DA3" w14:paraId="01664AE4" w14:textId="77777777" w:rsidTr="00052814">
        <w:trPr>
          <w:trHeight w:val="240"/>
        </w:trPr>
        <w:tc>
          <w:tcPr>
            <w:tcW w:w="158" w:type="pct"/>
            <w:tcBorders>
              <w:top w:val="nil"/>
              <w:left w:val="nil"/>
              <w:bottom w:val="nil"/>
              <w:right w:val="nil"/>
            </w:tcBorders>
            <w:noWrap/>
            <w:vAlign w:val="bottom"/>
            <w:hideMark/>
          </w:tcPr>
          <w:p w14:paraId="53AE76D6"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p>
        </w:tc>
        <w:tc>
          <w:tcPr>
            <w:tcW w:w="156" w:type="pct"/>
            <w:tcBorders>
              <w:top w:val="nil"/>
              <w:left w:val="nil"/>
              <w:bottom w:val="nil"/>
              <w:right w:val="nil"/>
            </w:tcBorders>
            <w:noWrap/>
            <w:vAlign w:val="bottom"/>
            <w:hideMark/>
          </w:tcPr>
          <w:p w14:paraId="6711C72E"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30132EF1"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AFC975C"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7478D05"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0EF9E88A"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245AA304"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442CA2B9"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7F6B7DFA"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center"/>
            <w:hideMark/>
          </w:tcPr>
          <w:p w14:paraId="59CCD9CD"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center"/>
            <w:hideMark/>
          </w:tcPr>
          <w:p w14:paraId="22CC8296"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552" w:type="pct"/>
            <w:tcBorders>
              <w:top w:val="nil"/>
              <w:left w:val="nil"/>
              <w:bottom w:val="nil"/>
              <w:right w:val="nil"/>
            </w:tcBorders>
            <w:vAlign w:val="bottom"/>
            <w:hideMark/>
          </w:tcPr>
          <w:p w14:paraId="1ABA8AAA" w14:textId="77777777" w:rsidR="00105DA3" w:rsidRPr="00105DA3" w:rsidRDefault="00105DA3" w:rsidP="00105DA3">
            <w:pPr>
              <w:spacing w:before="0" w:after="0" w:line="240" w:lineRule="auto"/>
              <w:jc w:val="center"/>
              <w:rPr>
                <w:rFonts w:ascii="Times New Roman" w:eastAsia="Times New Roman" w:hAnsi="Times New Roman" w:cs="Times New Roman"/>
              </w:rPr>
            </w:pPr>
          </w:p>
        </w:tc>
      </w:tr>
      <w:tr w:rsidR="00105DA3" w:rsidRPr="00105DA3" w14:paraId="45781153" w14:textId="77777777" w:rsidTr="00052814">
        <w:trPr>
          <w:trHeight w:val="360"/>
        </w:trPr>
        <w:tc>
          <w:tcPr>
            <w:tcW w:w="5000" w:type="pct"/>
            <w:gridSpan w:val="12"/>
            <w:tcBorders>
              <w:top w:val="nil"/>
              <w:left w:val="nil"/>
              <w:bottom w:val="single" w:sz="4" w:space="0" w:color="000000"/>
              <w:right w:val="nil"/>
            </w:tcBorders>
            <w:noWrap/>
            <w:vAlign w:val="bottom"/>
            <w:hideMark/>
          </w:tcPr>
          <w:p w14:paraId="4C53C9F8"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Klaipėdos r. savivaldybės Kontrolės ir audito tarnyba, 188660879</w:t>
            </w:r>
          </w:p>
        </w:tc>
      </w:tr>
      <w:tr w:rsidR="00105DA3" w:rsidRPr="00105DA3" w14:paraId="1583237F" w14:textId="77777777" w:rsidTr="00052814">
        <w:trPr>
          <w:trHeight w:val="375"/>
        </w:trPr>
        <w:tc>
          <w:tcPr>
            <w:tcW w:w="5000" w:type="pct"/>
            <w:gridSpan w:val="12"/>
            <w:tcBorders>
              <w:top w:val="nil"/>
              <w:left w:val="nil"/>
              <w:bottom w:val="nil"/>
              <w:right w:val="nil"/>
            </w:tcBorders>
            <w:noWrap/>
            <w:hideMark/>
          </w:tcPr>
          <w:p w14:paraId="2A3D877A"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(įstaigos pavadinimas, kodas Juridinių asmenų registre, adresas)</w:t>
            </w:r>
          </w:p>
        </w:tc>
      </w:tr>
      <w:tr w:rsidR="00105DA3" w:rsidRPr="00105DA3" w14:paraId="0484BC76" w14:textId="77777777" w:rsidTr="00052814">
        <w:trPr>
          <w:trHeight w:val="150"/>
        </w:trPr>
        <w:tc>
          <w:tcPr>
            <w:tcW w:w="158" w:type="pct"/>
            <w:tcBorders>
              <w:top w:val="nil"/>
              <w:left w:val="nil"/>
              <w:bottom w:val="nil"/>
              <w:right w:val="nil"/>
            </w:tcBorders>
            <w:noWrap/>
            <w:hideMark/>
          </w:tcPr>
          <w:p w14:paraId="62F5803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p>
        </w:tc>
        <w:tc>
          <w:tcPr>
            <w:tcW w:w="156" w:type="pct"/>
            <w:tcBorders>
              <w:top w:val="nil"/>
              <w:left w:val="nil"/>
              <w:bottom w:val="nil"/>
              <w:right w:val="nil"/>
            </w:tcBorders>
            <w:noWrap/>
            <w:vAlign w:val="bottom"/>
            <w:hideMark/>
          </w:tcPr>
          <w:p w14:paraId="7F45EB2B"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385BBB3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322B25A5"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3C5008E7"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65725737"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6E88B5E4" w14:textId="77777777" w:rsidR="00105DA3" w:rsidRPr="00105DA3" w:rsidRDefault="00105DA3" w:rsidP="00105DA3">
            <w:pPr>
              <w:spacing w:before="0" w:after="0" w:line="240" w:lineRule="auto"/>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0DB6CEA9"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3922F359"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0CDE81E4"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4F29B229"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0DA4C0CA"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776E4F12" w14:textId="77777777" w:rsidTr="00052814">
        <w:trPr>
          <w:trHeight w:val="285"/>
        </w:trPr>
        <w:tc>
          <w:tcPr>
            <w:tcW w:w="158" w:type="pct"/>
            <w:tcBorders>
              <w:top w:val="nil"/>
              <w:left w:val="nil"/>
              <w:bottom w:val="nil"/>
              <w:right w:val="nil"/>
            </w:tcBorders>
            <w:noWrap/>
            <w:hideMark/>
          </w:tcPr>
          <w:p w14:paraId="733E9B62"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43DBF85C"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68D3C1B4"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1EBAFFE4"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06F79E15"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64782D58" w14:textId="77777777" w:rsidR="00105DA3" w:rsidRPr="00105DA3" w:rsidRDefault="00105DA3" w:rsidP="00105DA3">
            <w:pPr>
              <w:spacing w:before="0" w:after="0" w:line="240" w:lineRule="auto"/>
              <w:rPr>
                <w:rFonts w:ascii="Times New Roman" w:eastAsia="Times New Roman" w:hAnsi="Times New Roman" w:cs="Times New Roman"/>
              </w:rPr>
            </w:pPr>
          </w:p>
        </w:tc>
        <w:tc>
          <w:tcPr>
            <w:tcW w:w="3325" w:type="pct"/>
            <w:gridSpan w:val="5"/>
            <w:tcBorders>
              <w:top w:val="nil"/>
              <w:left w:val="nil"/>
              <w:bottom w:val="nil"/>
              <w:right w:val="nil"/>
            </w:tcBorders>
            <w:noWrap/>
            <w:vAlign w:val="bottom"/>
            <w:hideMark/>
          </w:tcPr>
          <w:p w14:paraId="71707F21"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r w:rsidRPr="00105DA3">
              <w:rPr>
                <w:rFonts w:ascii="Times New Roman" w:eastAsia="Times New Roman" w:hAnsi="Times New Roman" w:cs="Times New Roman"/>
                <w:b/>
                <w:bCs/>
                <w:color w:val="000000"/>
                <w:sz w:val="24"/>
                <w:szCs w:val="24"/>
              </w:rPr>
              <w:t>BIUDŽETO IŠLAIDŲ SĄMATOS VYKDYMO PAGAL</w:t>
            </w:r>
          </w:p>
        </w:tc>
        <w:tc>
          <w:tcPr>
            <w:tcW w:w="552" w:type="pct"/>
            <w:tcBorders>
              <w:top w:val="nil"/>
              <w:left w:val="nil"/>
              <w:bottom w:val="nil"/>
              <w:right w:val="nil"/>
            </w:tcBorders>
            <w:noWrap/>
            <w:vAlign w:val="bottom"/>
            <w:hideMark/>
          </w:tcPr>
          <w:p w14:paraId="03C9FFFD"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p>
        </w:tc>
      </w:tr>
      <w:tr w:rsidR="00105DA3" w:rsidRPr="00105DA3" w14:paraId="67B44452" w14:textId="77777777" w:rsidTr="00052814">
        <w:trPr>
          <w:trHeight w:val="330"/>
        </w:trPr>
        <w:tc>
          <w:tcPr>
            <w:tcW w:w="5000" w:type="pct"/>
            <w:gridSpan w:val="12"/>
            <w:tcBorders>
              <w:top w:val="nil"/>
              <w:left w:val="nil"/>
              <w:bottom w:val="nil"/>
              <w:right w:val="nil"/>
            </w:tcBorders>
            <w:vAlign w:val="center"/>
            <w:hideMark/>
          </w:tcPr>
          <w:p w14:paraId="5DDC4E4A"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r w:rsidRPr="00105DA3">
              <w:rPr>
                <w:rFonts w:ascii="Times New Roman" w:eastAsia="Times New Roman" w:hAnsi="Times New Roman" w:cs="Times New Roman"/>
                <w:b/>
                <w:bCs/>
                <w:color w:val="000000"/>
                <w:sz w:val="24"/>
                <w:szCs w:val="24"/>
              </w:rPr>
              <w:t>2025 M. GRUODŽIO MĖN. 31 D. DUOMENIS</w:t>
            </w:r>
          </w:p>
        </w:tc>
      </w:tr>
      <w:tr w:rsidR="00105DA3" w:rsidRPr="00105DA3" w14:paraId="255C25CC" w14:textId="77777777" w:rsidTr="00052814">
        <w:trPr>
          <w:trHeight w:val="315"/>
        </w:trPr>
        <w:tc>
          <w:tcPr>
            <w:tcW w:w="158" w:type="pct"/>
            <w:tcBorders>
              <w:top w:val="nil"/>
              <w:left w:val="nil"/>
              <w:bottom w:val="nil"/>
              <w:right w:val="nil"/>
            </w:tcBorders>
            <w:noWrap/>
            <w:vAlign w:val="bottom"/>
            <w:hideMark/>
          </w:tcPr>
          <w:p w14:paraId="09ADFD05"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p>
        </w:tc>
        <w:tc>
          <w:tcPr>
            <w:tcW w:w="156" w:type="pct"/>
            <w:tcBorders>
              <w:top w:val="nil"/>
              <w:left w:val="nil"/>
              <w:bottom w:val="nil"/>
              <w:right w:val="nil"/>
            </w:tcBorders>
            <w:noWrap/>
            <w:vAlign w:val="bottom"/>
            <w:hideMark/>
          </w:tcPr>
          <w:p w14:paraId="72D06CA0"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40E41EBA"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0A7B8EEE"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4126ED45"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0D693B5F" w14:textId="77777777" w:rsidR="00105DA3" w:rsidRPr="00105DA3" w:rsidRDefault="00105DA3" w:rsidP="00105DA3">
            <w:pPr>
              <w:spacing w:before="0" w:after="0" w:line="240" w:lineRule="auto"/>
              <w:rPr>
                <w:rFonts w:ascii="Times New Roman" w:eastAsia="Times New Roman" w:hAnsi="Times New Roman" w:cs="Times New Roman"/>
              </w:rPr>
            </w:pPr>
          </w:p>
        </w:tc>
        <w:tc>
          <w:tcPr>
            <w:tcW w:w="3325" w:type="pct"/>
            <w:gridSpan w:val="5"/>
            <w:tcBorders>
              <w:top w:val="nil"/>
              <w:left w:val="nil"/>
              <w:bottom w:val="nil"/>
              <w:right w:val="nil"/>
            </w:tcBorders>
            <w:noWrap/>
            <w:vAlign w:val="bottom"/>
            <w:hideMark/>
          </w:tcPr>
          <w:p w14:paraId="1917740C"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metinė</w:t>
            </w:r>
          </w:p>
        </w:tc>
        <w:tc>
          <w:tcPr>
            <w:tcW w:w="552" w:type="pct"/>
            <w:tcBorders>
              <w:top w:val="nil"/>
              <w:left w:val="nil"/>
              <w:bottom w:val="nil"/>
              <w:right w:val="nil"/>
            </w:tcBorders>
            <w:noWrap/>
            <w:vAlign w:val="bottom"/>
            <w:hideMark/>
          </w:tcPr>
          <w:p w14:paraId="33CB9D3E"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p>
        </w:tc>
      </w:tr>
      <w:tr w:rsidR="00105DA3" w:rsidRPr="00105DA3" w14:paraId="2F170712" w14:textId="77777777" w:rsidTr="00052814">
        <w:trPr>
          <w:trHeight w:val="240"/>
        </w:trPr>
        <w:tc>
          <w:tcPr>
            <w:tcW w:w="158" w:type="pct"/>
            <w:tcBorders>
              <w:top w:val="nil"/>
              <w:left w:val="nil"/>
              <w:bottom w:val="nil"/>
              <w:right w:val="nil"/>
            </w:tcBorders>
            <w:noWrap/>
            <w:vAlign w:val="bottom"/>
            <w:hideMark/>
          </w:tcPr>
          <w:p w14:paraId="5B22C784"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604D0CEF"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6F621F1"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2B80CA5B"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06DFDA8E"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54D036BA" w14:textId="77777777" w:rsidR="00105DA3" w:rsidRPr="00105DA3" w:rsidRDefault="00105DA3" w:rsidP="00105DA3">
            <w:pPr>
              <w:spacing w:before="0" w:after="0" w:line="240" w:lineRule="auto"/>
              <w:rPr>
                <w:rFonts w:ascii="Times New Roman" w:eastAsia="Times New Roman" w:hAnsi="Times New Roman" w:cs="Times New Roman"/>
              </w:rPr>
            </w:pPr>
          </w:p>
        </w:tc>
        <w:tc>
          <w:tcPr>
            <w:tcW w:w="3325" w:type="pct"/>
            <w:gridSpan w:val="5"/>
            <w:tcBorders>
              <w:top w:val="nil"/>
              <w:left w:val="nil"/>
              <w:bottom w:val="nil"/>
              <w:right w:val="nil"/>
            </w:tcBorders>
            <w:noWrap/>
            <w:vAlign w:val="bottom"/>
            <w:hideMark/>
          </w:tcPr>
          <w:p w14:paraId="52D05FC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xml:space="preserve"> (I ketvirčio, pusmečio, 9 mėnesių, metų)</w:t>
            </w:r>
          </w:p>
        </w:tc>
        <w:tc>
          <w:tcPr>
            <w:tcW w:w="552" w:type="pct"/>
            <w:tcBorders>
              <w:top w:val="nil"/>
              <w:left w:val="nil"/>
              <w:bottom w:val="nil"/>
              <w:right w:val="nil"/>
            </w:tcBorders>
            <w:noWrap/>
            <w:vAlign w:val="bottom"/>
            <w:hideMark/>
          </w:tcPr>
          <w:p w14:paraId="1EF81A56"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p>
        </w:tc>
      </w:tr>
      <w:tr w:rsidR="00105DA3" w:rsidRPr="00105DA3" w14:paraId="478942BC" w14:textId="77777777" w:rsidTr="00052814">
        <w:trPr>
          <w:trHeight w:val="240"/>
        </w:trPr>
        <w:tc>
          <w:tcPr>
            <w:tcW w:w="158" w:type="pct"/>
            <w:tcBorders>
              <w:top w:val="nil"/>
              <w:left w:val="nil"/>
              <w:bottom w:val="nil"/>
              <w:right w:val="nil"/>
            </w:tcBorders>
            <w:noWrap/>
            <w:vAlign w:val="bottom"/>
            <w:hideMark/>
          </w:tcPr>
          <w:p w14:paraId="21770F5D" w14:textId="77777777" w:rsidR="00105DA3" w:rsidRPr="00105DA3" w:rsidRDefault="00105DA3" w:rsidP="00105DA3">
            <w:pPr>
              <w:spacing w:before="0" w:after="0" w:line="240" w:lineRule="auto"/>
              <w:rPr>
                <w:rFonts w:ascii="Times New Roman" w:eastAsia="Times New Roman" w:hAnsi="Times New Roman" w:cs="Times New Roman"/>
              </w:rPr>
            </w:pPr>
          </w:p>
        </w:tc>
        <w:tc>
          <w:tcPr>
            <w:tcW w:w="4842" w:type="pct"/>
            <w:gridSpan w:val="11"/>
            <w:tcBorders>
              <w:top w:val="nil"/>
              <w:left w:val="nil"/>
              <w:bottom w:val="nil"/>
              <w:right w:val="nil"/>
            </w:tcBorders>
            <w:vAlign w:val="center"/>
            <w:hideMark/>
          </w:tcPr>
          <w:p w14:paraId="6F9523BF"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r w:rsidRPr="00105DA3">
              <w:rPr>
                <w:rFonts w:ascii="Times New Roman" w:eastAsia="Times New Roman" w:hAnsi="Times New Roman" w:cs="Times New Roman"/>
                <w:b/>
                <w:bCs/>
                <w:color w:val="000000"/>
                <w:sz w:val="24"/>
                <w:szCs w:val="24"/>
              </w:rPr>
              <w:t>ATASKAITA</w:t>
            </w:r>
          </w:p>
        </w:tc>
      </w:tr>
      <w:tr w:rsidR="00105DA3" w:rsidRPr="00105DA3" w14:paraId="77B48AC9" w14:textId="77777777" w:rsidTr="00052814">
        <w:trPr>
          <w:trHeight w:val="240"/>
        </w:trPr>
        <w:tc>
          <w:tcPr>
            <w:tcW w:w="158" w:type="pct"/>
            <w:tcBorders>
              <w:top w:val="nil"/>
              <w:left w:val="nil"/>
              <w:bottom w:val="nil"/>
              <w:right w:val="nil"/>
            </w:tcBorders>
            <w:noWrap/>
            <w:vAlign w:val="bottom"/>
            <w:hideMark/>
          </w:tcPr>
          <w:p w14:paraId="77D1F2F2"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24"/>
                <w:szCs w:val="24"/>
              </w:rPr>
            </w:pPr>
          </w:p>
        </w:tc>
        <w:tc>
          <w:tcPr>
            <w:tcW w:w="156" w:type="pct"/>
            <w:tcBorders>
              <w:top w:val="nil"/>
              <w:left w:val="nil"/>
              <w:bottom w:val="nil"/>
              <w:right w:val="nil"/>
            </w:tcBorders>
            <w:noWrap/>
            <w:vAlign w:val="bottom"/>
            <w:hideMark/>
          </w:tcPr>
          <w:p w14:paraId="4C622726"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6C84B2B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39CA3057"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1CAD4343"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3DFA2A05"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412AE300"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25534108"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05F29512"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464D79C1"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2544AD05"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56AE4C5E"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03667974" w14:textId="77777777" w:rsidTr="00052814">
        <w:trPr>
          <w:trHeight w:val="255"/>
        </w:trPr>
        <w:tc>
          <w:tcPr>
            <w:tcW w:w="158" w:type="pct"/>
            <w:tcBorders>
              <w:top w:val="nil"/>
              <w:left w:val="nil"/>
              <w:bottom w:val="nil"/>
              <w:right w:val="nil"/>
            </w:tcBorders>
            <w:noWrap/>
            <w:vAlign w:val="bottom"/>
            <w:hideMark/>
          </w:tcPr>
          <w:p w14:paraId="643D3CA6"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C4CA16C"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42D95C0A"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27ACC121"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2979CC22"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4098F038" w14:textId="77777777" w:rsidR="00105DA3" w:rsidRPr="00105DA3" w:rsidRDefault="00105DA3" w:rsidP="00105DA3">
            <w:pPr>
              <w:spacing w:before="0" w:after="0" w:line="240" w:lineRule="auto"/>
              <w:rPr>
                <w:rFonts w:ascii="Times New Roman" w:eastAsia="Times New Roman" w:hAnsi="Times New Roman" w:cs="Times New Roman"/>
              </w:rPr>
            </w:pPr>
          </w:p>
        </w:tc>
        <w:tc>
          <w:tcPr>
            <w:tcW w:w="3325" w:type="pct"/>
            <w:gridSpan w:val="5"/>
            <w:tcBorders>
              <w:top w:val="nil"/>
              <w:left w:val="nil"/>
              <w:bottom w:val="nil"/>
              <w:right w:val="nil"/>
            </w:tcBorders>
            <w:noWrap/>
            <w:vAlign w:val="bottom"/>
            <w:hideMark/>
          </w:tcPr>
          <w:p w14:paraId="46447334"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2026.01.       Nr.________________</w:t>
            </w:r>
          </w:p>
        </w:tc>
        <w:tc>
          <w:tcPr>
            <w:tcW w:w="552" w:type="pct"/>
            <w:tcBorders>
              <w:top w:val="nil"/>
              <w:left w:val="nil"/>
              <w:bottom w:val="nil"/>
              <w:right w:val="nil"/>
            </w:tcBorders>
            <w:noWrap/>
            <w:vAlign w:val="bottom"/>
            <w:hideMark/>
          </w:tcPr>
          <w:p w14:paraId="4B046A15"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p>
        </w:tc>
      </w:tr>
      <w:tr w:rsidR="00105DA3" w:rsidRPr="00105DA3" w14:paraId="75E1292E" w14:textId="77777777" w:rsidTr="00052814">
        <w:trPr>
          <w:trHeight w:val="225"/>
        </w:trPr>
        <w:tc>
          <w:tcPr>
            <w:tcW w:w="158" w:type="pct"/>
            <w:tcBorders>
              <w:top w:val="nil"/>
              <w:left w:val="nil"/>
              <w:bottom w:val="nil"/>
              <w:right w:val="nil"/>
            </w:tcBorders>
            <w:noWrap/>
            <w:vAlign w:val="bottom"/>
            <w:hideMark/>
          </w:tcPr>
          <w:p w14:paraId="0D4E181B"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7FF89CC"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7155FD3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0AE14530"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F27FA1B"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3BB2DC70" w14:textId="77777777" w:rsidR="00105DA3" w:rsidRPr="00105DA3" w:rsidRDefault="00105DA3" w:rsidP="00105DA3">
            <w:pPr>
              <w:spacing w:before="0" w:after="0" w:line="240" w:lineRule="auto"/>
              <w:rPr>
                <w:rFonts w:ascii="Times New Roman" w:eastAsia="Times New Roman" w:hAnsi="Times New Roman" w:cs="Times New Roman"/>
              </w:rPr>
            </w:pPr>
          </w:p>
        </w:tc>
        <w:tc>
          <w:tcPr>
            <w:tcW w:w="3325" w:type="pct"/>
            <w:gridSpan w:val="5"/>
            <w:tcBorders>
              <w:top w:val="nil"/>
              <w:left w:val="nil"/>
              <w:bottom w:val="nil"/>
              <w:right w:val="nil"/>
            </w:tcBorders>
            <w:noWrap/>
            <w:vAlign w:val="bottom"/>
            <w:hideMark/>
          </w:tcPr>
          <w:p w14:paraId="57BF8DA0"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xml:space="preserve">                                                                      (data)</w:t>
            </w:r>
          </w:p>
        </w:tc>
        <w:tc>
          <w:tcPr>
            <w:tcW w:w="552" w:type="pct"/>
            <w:tcBorders>
              <w:top w:val="nil"/>
              <w:left w:val="nil"/>
              <w:bottom w:val="nil"/>
              <w:right w:val="nil"/>
            </w:tcBorders>
            <w:noWrap/>
            <w:vAlign w:val="bottom"/>
            <w:hideMark/>
          </w:tcPr>
          <w:p w14:paraId="6AA92444"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p>
        </w:tc>
      </w:tr>
      <w:tr w:rsidR="00105DA3" w:rsidRPr="00105DA3" w14:paraId="3CBF9CC8" w14:textId="77777777" w:rsidTr="00052814">
        <w:trPr>
          <w:trHeight w:val="225"/>
        </w:trPr>
        <w:tc>
          <w:tcPr>
            <w:tcW w:w="158" w:type="pct"/>
            <w:tcBorders>
              <w:top w:val="nil"/>
              <w:left w:val="nil"/>
              <w:bottom w:val="nil"/>
              <w:right w:val="nil"/>
            </w:tcBorders>
            <w:noWrap/>
            <w:vAlign w:val="bottom"/>
            <w:hideMark/>
          </w:tcPr>
          <w:p w14:paraId="59F5B9CD"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42E5E37C"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854E91D"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3C7FA194"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07666C68"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7F5989C0"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29067EE4"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793EB948"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7656F1CB"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0086F5A8"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548AD9B7"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vAlign w:val="bottom"/>
            <w:hideMark/>
          </w:tcPr>
          <w:p w14:paraId="6DCF1759" w14:textId="77777777" w:rsidR="00105DA3" w:rsidRPr="00105DA3" w:rsidRDefault="00105DA3" w:rsidP="00105DA3">
            <w:pPr>
              <w:spacing w:before="0" w:after="0" w:line="240" w:lineRule="auto"/>
              <w:rPr>
                <w:rFonts w:ascii="Times New Roman" w:eastAsia="Times New Roman" w:hAnsi="Times New Roman" w:cs="Times New Roman"/>
              </w:rPr>
            </w:pPr>
          </w:p>
        </w:tc>
      </w:tr>
      <w:tr w:rsidR="00105DA3" w:rsidRPr="00105DA3" w14:paraId="712674C1" w14:textId="77777777" w:rsidTr="00052814">
        <w:trPr>
          <w:trHeight w:val="255"/>
        </w:trPr>
        <w:tc>
          <w:tcPr>
            <w:tcW w:w="158" w:type="pct"/>
            <w:tcBorders>
              <w:top w:val="nil"/>
              <w:left w:val="nil"/>
              <w:bottom w:val="nil"/>
              <w:right w:val="nil"/>
            </w:tcBorders>
            <w:noWrap/>
            <w:vAlign w:val="bottom"/>
            <w:hideMark/>
          </w:tcPr>
          <w:p w14:paraId="1DEE6A6B"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5E754277"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5383C6E4"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0171F5BE" w14:textId="77777777" w:rsidR="00105DA3" w:rsidRPr="00105DA3" w:rsidRDefault="00105DA3" w:rsidP="00105DA3">
            <w:pPr>
              <w:spacing w:before="0" w:after="0" w:line="240" w:lineRule="auto"/>
              <w:rPr>
                <w:rFonts w:ascii="Times New Roman" w:eastAsia="Times New Roman" w:hAnsi="Times New Roman" w:cs="Times New Roman"/>
              </w:rPr>
            </w:pPr>
          </w:p>
        </w:tc>
        <w:tc>
          <w:tcPr>
            <w:tcW w:w="3775" w:type="pct"/>
            <w:gridSpan w:val="7"/>
            <w:tcBorders>
              <w:top w:val="nil"/>
              <w:left w:val="nil"/>
              <w:bottom w:val="single" w:sz="4" w:space="0" w:color="000000"/>
              <w:right w:val="nil"/>
            </w:tcBorders>
            <w:noWrap/>
            <w:vAlign w:val="bottom"/>
            <w:hideMark/>
          </w:tcPr>
          <w:p w14:paraId="0BED367E"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Savivaldybės valdymo ir pagrindinių funkcijų vykdymo programa</w:t>
            </w:r>
          </w:p>
        </w:tc>
        <w:tc>
          <w:tcPr>
            <w:tcW w:w="552" w:type="pct"/>
            <w:tcBorders>
              <w:top w:val="nil"/>
              <w:left w:val="nil"/>
              <w:bottom w:val="nil"/>
              <w:right w:val="nil"/>
            </w:tcBorders>
            <w:noWrap/>
            <w:vAlign w:val="bottom"/>
            <w:hideMark/>
          </w:tcPr>
          <w:p w14:paraId="265049A8"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r>
      <w:tr w:rsidR="00105DA3" w:rsidRPr="00105DA3" w14:paraId="74E266BB" w14:textId="77777777" w:rsidTr="00052814">
        <w:trPr>
          <w:trHeight w:val="240"/>
        </w:trPr>
        <w:tc>
          <w:tcPr>
            <w:tcW w:w="5000" w:type="pct"/>
            <w:gridSpan w:val="12"/>
            <w:tcBorders>
              <w:top w:val="nil"/>
              <w:left w:val="nil"/>
              <w:bottom w:val="nil"/>
              <w:right w:val="nil"/>
            </w:tcBorders>
            <w:vAlign w:val="center"/>
            <w:hideMark/>
          </w:tcPr>
          <w:p w14:paraId="6B59F394"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(programos pavadinimas)</w:t>
            </w:r>
          </w:p>
        </w:tc>
      </w:tr>
      <w:tr w:rsidR="00105DA3" w:rsidRPr="00105DA3" w14:paraId="26807F36" w14:textId="77777777" w:rsidTr="00052814">
        <w:trPr>
          <w:trHeight w:val="240"/>
        </w:trPr>
        <w:tc>
          <w:tcPr>
            <w:tcW w:w="158" w:type="pct"/>
            <w:tcBorders>
              <w:top w:val="nil"/>
              <w:left w:val="nil"/>
              <w:bottom w:val="nil"/>
              <w:right w:val="nil"/>
            </w:tcBorders>
            <w:noWrap/>
            <w:vAlign w:val="bottom"/>
            <w:hideMark/>
          </w:tcPr>
          <w:p w14:paraId="2C8BF86A"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p>
        </w:tc>
        <w:tc>
          <w:tcPr>
            <w:tcW w:w="156" w:type="pct"/>
            <w:tcBorders>
              <w:top w:val="nil"/>
              <w:left w:val="nil"/>
              <w:bottom w:val="nil"/>
              <w:right w:val="nil"/>
            </w:tcBorders>
            <w:noWrap/>
            <w:vAlign w:val="bottom"/>
            <w:hideMark/>
          </w:tcPr>
          <w:p w14:paraId="10C5C451"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E0907A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0B787728"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277FDDF3"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6F727164"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1474F96D" w14:textId="77777777" w:rsidR="00105DA3" w:rsidRPr="00105DA3" w:rsidRDefault="00105DA3" w:rsidP="00105DA3">
            <w:pPr>
              <w:spacing w:before="0" w:after="0" w:line="240" w:lineRule="auto"/>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669173E2"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75178229"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center"/>
            <w:hideMark/>
          </w:tcPr>
          <w:p w14:paraId="21E94FAA" w14:textId="77777777" w:rsidR="00105DA3" w:rsidRPr="00105DA3" w:rsidRDefault="00105DA3" w:rsidP="00105DA3">
            <w:pPr>
              <w:spacing w:before="0" w:after="0" w:line="240" w:lineRule="auto"/>
              <w:rPr>
                <w:rFonts w:ascii="Times New Roman" w:eastAsia="Times New Roman" w:hAnsi="Times New Roman" w:cs="Times New Roman"/>
              </w:rPr>
            </w:pPr>
          </w:p>
        </w:tc>
        <w:tc>
          <w:tcPr>
            <w:tcW w:w="588" w:type="pct"/>
            <w:tcBorders>
              <w:top w:val="nil"/>
              <w:left w:val="nil"/>
              <w:bottom w:val="nil"/>
              <w:right w:val="nil"/>
            </w:tcBorders>
            <w:vAlign w:val="bottom"/>
            <w:hideMark/>
          </w:tcPr>
          <w:p w14:paraId="0EA1EE79"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vAlign w:val="bottom"/>
            <w:hideMark/>
          </w:tcPr>
          <w:p w14:paraId="754656E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Kodas</w:t>
            </w:r>
          </w:p>
        </w:tc>
      </w:tr>
      <w:tr w:rsidR="00105DA3" w:rsidRPr="00105DA3" w14:paraId="2083AAA1" w14:textId="77777777" w:rsidTr="00052814">
        <w:trPr>
          <w:trHeight w:val="225"/>
        </w:trPr>
        <w:tc>
          <w:tcPr>
            <w:tcW w:w="158" w:type="pct"/>
            <w:tcBorders>
              <w:top w:val="nil"/>
              <w:left w:val="nil"/>
              <w:bottom w:val="nil"/>
              <w:right w:val="nil"/>
            </w:tcBorders>
            <w:noWrap/>
            <w:vAlign w:val="bottom"/>
            <w:hideMark/>
          </w:tcPr>
          <w:p w14:paraId="2A9D0360"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p>
        </w:tc>
        <w:tc>
          <w:tcPr>
            <w:tcW w:w="156" w:type="pct"/>
            <w:tcBorders>
              <w:top w:val="nil"/>
              <w:left w:val="nil"/>
              <w:bottom w:val="nil"/>
              <w:right w:val="nil"/>
            </w:tcBorders>
            <w:noWrap/>
            <w:vAlign w:val="bottom"/>
            <w:hideMark/>
          </w:tcPr>
          <w:p w14:paraId="64973BA9"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8D8AEAB"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4BB19BA7"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7AD4515"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4D403AA7"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3416F49B" w14:textId="77777777" w:rsidR="00105DA3" w:rsidRPr="00105DA3" w:rsidRDefault="00105DA3" w:rsidP="00105DA3">
            <w:pPr>
              <w:spacing w:before="0" w:after="0" w:line="240" w:lineRule="auto"/>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6FB2B346"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359483E2" w14:textId="77777777" w:rsidR="00105DA3" w:rsidRPr="00105DA3" w:rsidRDefault="00105DA3" w:rsidP="00105DA3">
            <w:pPr>
              <w:spacing w:before="0" w:after="0" w:line="240" w:lineRule="auto"/>
              <w:rPr>
                <w:rFonts w:ascii="Times New Roman" w:eastAsia="Times New Roman" w:hAnsi="Times New Roman" w:cs="Times New Roman"/>
              </w:rPr>
            </w:pPr>
          </w:p>
        </w:tc>
        <w:tc>
          <w:tcPr>
            <w:tcW w:w="1137" w:type="pct"/>
            <w:gridSpan w:val="2"/>
            <w:tcBorders>
              <w:top w:val="nil"/>
              <w:left w:val="nil"/>
              <w:bottom w:val="nil"/>
              <w:right w:val="nil"/>
            </w:tcBorders>
            <w:noWrap/>
            <w:vAlign w:val="bottom"/>
            <w:hideMark/>
          </w:tcPr>
          <w:p w14:paraId="1D944DE5"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xml:space="preserve">              Ministerijos / Savivaldybės</w:t>
            </w:r>
          </w:p>
        </w:tc>
        <w:tc>
          <w:tcPr>
            <w:tcW w:w="552" w:type="pct"/>
            <w:tcBorders>
              <w:top w:val="single" w:sz="4" w:space="0" w:color="000000"/>
              <w:left w:val="single" w:sz="4" w:space="0" w:color="000000"/>
              <w:bottom w:val="single" w:sz="4" w:space="0" w:color="000000"/>
              <w:right w:val="single" w:sz="4" w:space="0" w:color="000000"/>
            </w:tcBorders>
            <w:noWrap/>
            <w:vAlign w:val="bottom"/>
            <w:hideMark/>
          </w:tcPr>
          <w:p w14:paraId="5D7D0708"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r>
      <w:tr w:rsidR="00105DA3" w:rsidRPr="00105DA3" w14:paraId="262FD087" w14:textId="77777777" w:rsidTr="00052814">
        <w:trPr>
          <w:trHeight w:val="240"/>
        </w:trPr>
        <w:tc>
          <w:tcPr>
            <w:tcW w:w="158" w:type="pct"/>
            <w:tcBorders>
              <w:top w:val="nil"/>
              <w:left w:val="nil"/>
              <w:bottom w:val="nil"/>
              <w:right w:val="nil"/>
            </w:tcBorders>
            <w:noWrap/>
            <w:vAlign w:val="bottom"/>
            <w:hideMark/>
          </w:tcPr>
          <w:p w14:paraId="7635AB77"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03FFF14A"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0CD85D82"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387EB7D"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7061FB24"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79EC8105"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011EA138"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0F1B9353"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vAlign w:val="bottom"/>
            <w:hideMark/>
          </w:tcPr>
          <w:p w14:paraId="2FEF908D"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14893573"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588" w:type="pct"/>
            <w:tcBorders>
              <w:top w:val="nil"/>
              <w:left w:val="nil"/>
              <w:bottom w:val="nil"/>
              <w:right w:val="nil"/>
            </w:tcBorders>
            <w:noWrap/>
            <w:vAlign w:val="bottom"/>
            <w:hideMark/>
          </w:tcPr>
          <w:p w14:paraId="6ED42BC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Departamento</w:t>
            </w:r>
          </w:p>
        </w:tc>
        <w:tc>
          <w:tcPr>
            <w:tcW w:w="552" w:type="pct"/>
            <w:tcBorders>
              <w:top w:val="nil"/>
              <w:left w:val="single" w:sz="4" w:space="0" w:color="000000"/>
              <w:bottom w:val="single" w:sz="4" w:space="0" w:color="000000"/>
              <w:right w:val="single" w:sz="4" w:space="0" w:color="000000"/>
            </w:tcBorders>
            <w:noWrap/>
            <w:vAlign w:val="bottom"/>
            <w:hideMark/>
          </w:tcPr>
          <w:p w14:paraId="5CA0F6FB"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r>
      <w:tr w:rsidR="00105DA3" w:rsidRPr="00105DA3" w14:paraId="3030E52D" w14:textId="77777777" w:rsidTr="00052814">
        <w:trPr>
          <w:trHeight w:val="255"/>
        </w:trPr>
        <w:tc>
          <w:tcPr>
            <w:tcW w:w="3311" w:type="pct"/>
            <w:gridSpan w:val="9"/>
            <w:tcBorders>
              <w:top w:val="nil"/>
              <w:left w:val="nil"/>
              <w:bottom w:val="nil"/>
              <w:right w:val="nil"/>
            </w:tcBorders>
            <w:vAlign w:val="bottom"/>
            <w:hideMark/>
          </w:tcPr>
          <w:p w14:paraId="135FA09D"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9.1.1.3. Kontrolieriaus tarnybos darbo organizavimas</w:t>
            </w:r>
          </w:p>
        </w:tc>
        <w:tc>
          <w:tcPr>
            <w:tcW w:w="549" w:type="pct"/>
            <w:tcBorders>
              <w:top w:val="nil"/>
              <w:left w:val="nil"/>
              <w:bottom w:val="nil"/>
              <w:right w:val="nil"/>
            </w:tcBorders>
            <w:noWrap/>
            <w:vAlign w:val="bottom"/>
            <w:hideMark/>
          </w:tcPr>
          <w:p w14:paraId="56A16B25"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588" w:type="pct"/>
            <w:tcBorders>
              <w:top w:val="nil"/>
              <w:left w:val="nil"/>
              <w:bottom w:val="nil"/>
              <w:right w:val="nil"/>
            </w:tcBorders>
            <w:noWrap/>
            <w:vAlign w:val="bottom"/>
            <w:hideMark/>
          </w:tcPr>
          <w:p w14:paraId="0998488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Įstaigos</w:t>
            </w:r>
          </w:p>
        </w:tc>
        <w:tc>
          <w:tcPr>
            <w:tcW w:w="552" w:type="pct"/>
            <w:tcBorders>
              <w:top w:val="nil"/>
              <w:left w:val="single" w:sz="4" w:space="0" w:color="000000"/>
              <w:bottom w:val="single" w:sz="4" w:space="0" w:color="000000"/>
              <w:right w:val="single" w:sz="4" w:space="0" w:color="000000"/>
            </w:tcBorders>
            <w:noWrap/>
            <w:vAlign w:val="bottom"/>
            <w:hideMark/>
          </w:tcPr>
          <w:p w14:paraId="32242875"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188660879</w:t>
            </w:r>
          </w:p>
        </w:tc>
      </w:tr>
      <w:tr w:rsidR="00105DA3" w:rsidRPr="00105DA3" w14:paraId="02FD7FEF" w14:textId="77777777" w:rsidTr="00052814">
        <w:trPr>
          <w:trHeight w:val="240"/>
        </w:trPr>
        <w:tc>
          <w:tcPr>
            <w:tcW w:w="3311" w:type="pct"/>
            <w:gridSpan w:val="9"/>
            <w:tcBorders>
              <w:top w:val="nil"/>
              <w:left w:val="nil"/>
              <w:bottom w:val="nil"/>
              <w:right w:val="nil"/>
            </w:tcBorders>
            <w:vAlign w:val="bottom"/>
            <w:hideMark/>
          </w:tcPr>
          <w:p w14:paraId="5ED4AC90"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Institucijos išlaikymas (valdymo išlaidos)</w:t>
            </w:r>
          </w:p>
        </w:tc>
        <w:tc>
          <w:tcPr>
            <w:tcW w:w="549" w:type="pct"/>
            <w:tcBorders>
              <w:top w:val="nil"/>
              <w:left w:val="nil"/>
              <w:bottom w:val="nil"/>
              <w:right w:val="nil"/>
            </w:tcBorders>
            <w:noWrap/>
            <w:vAlign w:val="bottom"/>
            <w:hideMark/>
          </w:tcPr>
          <w:p w14:paraId="1FECF98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Programos</w:t>
            </w:r>
          </w:p>
        </w:tc>
        <w:tc>
          <w:tcPr>
            <w:tcW w:w="588" w:type="pct"/>
            <w:tcBorders>
              <w:top w:val="single" w:sz="4" w:space="0" w:color="000000"/>
              <w:left w:val="single" w:sz="4" w:space="0" w:color="000000"/>
              <w:bottom w:val="nil"/>
              <w:right w:val="single" w:sz="4" w:space="0" w:color="000000"/>
            </w:tcBorders>
            <w:noWrap/>
            <w:vAlign w:val="bottom"/>
            <w:hideMark/>
          </w:tcPr>
          <w:p w14:paraId="612CF154"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9</w:t>
            </w:r>
          </w:p>
        </w:tc>
        <w:tc>
          <w:tcPr>
            <w:tcW w:w="552" w:type="pct"/>
            <w:tcBorders>
              <w:top w:val="nil"/>
              <w:left w:val="nil"/>
              <w:bottom w:val="single" w:sz="4" w:space="0" w:color="000000"/>
              <w:right w:val="single" w:sz="4" w:space="0" w:color="000000"/>
            </w:tcBorders>
            <w:noWrap/>
            <w:vAlign w:val="bottom"/>
            <w:hideMark/>
          </w:tcPr>
          <w:p w14:paraId="1432FC15"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r>
      <w:tr w:rsidR="00105DA3" w:rsidRPr="00105DA3" w14:paraId="6A8C9463" w14:textId="77777777" w:rsidTr="00052814">
        <w:trPr>
          <w:trHeight w:val="255"/>
        </w:trPr>
        <w:tc>
          <w:tcPr>
            <w:tcW w:w="158" w:type="pct"/>
            <w:tcBorders>
              <w:top w:val="nil"/>
              <w:left w:val="nil"/>
              <w:bottom w:val="nil"/>
              <w:right w:val="nil"/>
            </w:tcBorders>
            <w:noWrap/>
            <w:vAlign w:val="bottom"/>
            <w:hideMark/>
          </w:tcPr>
          <w:p w14:paraId="5221A02E"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6F0AF2EE"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2168CB9"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06215D38"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4901CFCF"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658E2751"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single" w:sz="4" w:space="0" w:color="000000"/>
            </w:tcBorders>
            <w:noWrap/>
            <w:vAlign w:val="bottom"/>
            <w:hideMark/>
          </w:tcPr>
          <w:p w14:paraId="1987369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Finansavimo šaltinio</w:t>
            </w:r>
          </w:p>
        </w:tc>
        <w:tc>
          <w:tcPr>
            <w:tcW w:w="260" w:type="pct"/>
            <w:tcBorders>
              <w:top w:val="single" w:sz="4" w:space="0" w:color="000000"/>
              <w:left w:val="nil"/>
              <w:bottom w:val="single" w:sz="4" w:space="0" w:color="000000"/>
              <w:right w:val="nil"/>
            </w:tcBorders>
            <w:noWrap/>
            <w:vAlign w:val="bottom"/>
            <w:hideMark/>
          </w:tcPr>
          <w:p w14:paraId="734591AC"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SB</w:t>
            </w:r>
          </w:p>
        </w:tc>
        <w:tc>
          <w:tcPr>
            <w:tcW w:w="577" w:type="pct"/>
            <w:tcBorders>
              <w:top w:val="single" w:sz="4" w:space="0" w:color="000000"/>
              <w:left w:val="single" w:sz="4" w:space="0" w:color="000000"/>
              <w:bottom w:val="single" w:sz="4" w:space="0" w:color="000000"/>
              <w:right w:val="single" w:sz="4" w:space="0" w:color="000000"/>
            </w:tcBorders>
            <w:noWrap/>
            <w:vAlign w:val="bottom"/>
            <w:hideMark/>
          </w:tcPr>
          <w:p w14:paraId="4EF25F61"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49" w:type="pct"/>
            <w:tcBorders>
              <w:top w:val="single" w:sz="4" w:space="0" w:color="000000"/>
              <w:left w:val="nil"/>
              <w:bottom w:val="nil"/>
              <w:right w:val="nil"/>
            </w:tcBorders>
            <w:noWrap/>
            <w:vAlign w:val="bottom"/>
            <w:hideMark/>
          </w:tcPr>
          <w:p w14:paraId="4341FBA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w:t>
            </w:r>
          </w:p>
        </w:tc>
        <w:tc>
          <w:tcPr>
            <w:tcW w:w="588" w:type="pct"/>
            <w:tcBorders>
              <w:top w:val="single" w:sz="4" w:space="0" w:color="000000"/>
              <w:left w:val="single" w:sz="4" w:space="0" w:color="000000"/>
              <w:bottom w:val="single" w:sz="4" w:space="0" w:color="000000"/>
              <w:right w:val="single" w:sz="4" w:space="0" w:color="000000"/>
            </w:tcBorders>
            <w:noWrap/>
            <w:vAlign w:val="bottom"/>
            <w:hideMark/>
          </w:tcPr>
          <w:p w14:paraId="556039B1"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52" w:type="pct"/>
            <w:tcBorders>
              <w:top w:val="nil"/>
              <w:left w:val="nil"/>
              <w:bottom w:val="single" w:sz="4" w:space="0" w:color="000000"/>
              <w:right w:val="single" w:sz="4" w:space="0" w:color="000000"/>
            </w:tcBorders>
            <w:noWrap/>
            <w:vAlign w:val="bottom"/>
            <w:hideMark/>
          </w:tcPr>
          <w:p w14:paraId="67921716"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r>
      <w:tr w:rsidR="00105DA3" w:rsidRPr="00105DA3" w14:paraId="1365A3A7" w14:textId="77777777" w:rsidTr="00052814">
        <w:trPr>
          <w:trHeight w:val="270"/>
        </w:trPr>
        <w:tc>
          <w:tcPr>
            <w:tcW w:w="158" w:type="pct"/>
            <w:tcBorders>
              <w:top w:val="nil"/>
              <w:left w:val="nil"/>
              <w:bottom w:val="nil"/>
              <w:right w:val="nil"/>
            </w:tcBorders>
            <w:noWrap/>
            <w:vAlign w:val="bottom"/>
            <w:hideMark/>
          </w:tcPr>
          <w:p w14:paraId="2E257B4C" w14:textId="77777777" w:rsidR="00105DA3" w:rsidRPr="00105DA3" w:rsidRDefault="00105DA3" w:rsidP="00105DA3">
            <w:pPr>
              <w:spacing w:before="0" w:after="0" w:line="240" w:lineRule="auto"/>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6EF7EA93"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37EEECA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3FAC2F9"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2616BCA6"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514FFF40" w14:textId="77777777" w:rsidR="00105DA3" w:rsidRPr="00105DA3" w:rsidRDefault="00105DA3" w:rsidP="00105DA3">
            <w:pPr>
              <w:spacing w:before="0" w:after="0" w:line="240" w:lineRule="auto"/>
              <w:rPr>
                <w:rFonts w:ascii="Times New Roman" w:eastAsia="Times New Roman" w:hAnsi="Times New Roman" w:cs="Times New Roman"/>
              </w:rPr>
            </w:pPr>
          </w:p>
        </w:tc>
        <w:tc>
          <w:tcPr>
            <w:tcW w:w="1611" w:type="pct"/>
            <w:gridSpan w:val="2"/>
            <w:tcBorders>
              <w:top w:val="nil"/>
              <w:left w:val="nil"/>
              <w:bottom w:val="nil"/>
              <w:right w:val="nil"/>
            </w:tcBorders>
            <w:noWrap/>
            <w:vAlign w:val="bottom"/>
            <w:hideMark/>
          </w:tcPr>
          <w:p w14:paraId="0500170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Valstybės funkcijos</w:t>
            </w:r>
          </w:p>
        </w:tc>
        <w:tc>
          <w:tcPr>
            <w:tcW w:w="577" w:type="pct"/>
            <w:tcBorders>
              <w:top w:val="nil"/>
              <w:left w:val="single" w:sz="4" w:space="0" w:color="000000"/>
              <w:bottom w:val="single" w:sz="4" w:space="0" w:color="000000"/>
              <w:right w:val="single" w:sz="4" w:space="0" w:color="000000"/>
            </w:tcBorders>
            <w:noWrap/>
            <w:vAlign w:val="bottom"/>
            <w:hideMark/>
          </w:tcPr>
          <w:p w14:paraId="6F7FA2FB"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01</w:t>
            </w:r>
          </w:p>
        </w:tc>
        <w:tc>
          <w:tcPr>
            <w:tcW w:w="549" w:type="pct"/>
            <w:tcBorders>
              <w:top w:val="single" w:sz="4" w:space="0" w:color="000000"/>
              <w:left w:val="nil"/>
              <w:bottom w:val="single" w:sz="4" w:space="0" w:color="000000"/>
              <w:right w:val="single" w:sz="4" w:space="0" w:color="000000"/>
            </w:tcBorders>
            <w:noWrap/>
            <w:vAlign w:val="bottom"/>
            <w:hideMark/>
          </w:tcPr>
          <w:p w14:paraId="0E9C6FAC"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01</w:t>
            </w:r>
          </w:p>
        </w:tc>
        <w:tc>
          <w:tcPr>
            <w:tcW w:w="588" w:type="pct"/>
            <w:tcBorders>
              <w:top w:val="nil"/>
              <w:left w:val="nil"/>
              <w:bottom w:val="single" w:sz="4" w:space="0" w:color="000000"/>
              <w:right w:val="single" w:sz="4" w:space="0" w:color="000000"/>
            </w:tcBorders>
            <w:noWrap/>
            <w:vAlign w:val="bottom"/>
            <w:hideMark/>
          </w:tcPr>
          <w:p w14:paraId="2274CFF6"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01</w:t>
            </w:r>
          </w:p>
        </w:tc>
        <w:tc>
          <w:tcPr>
            <w:tcW w:w="552" w:type="pct"/>
            <w:tcBorders>
              <w:top w:val="nil"/>
              <w:left w:val="nil"/>
              <w:bottom w:val="single" w:sz="4" w:space="0" w:color="000000"/>
              <w:right w:val="single" w:sz="4" w:space="0" w:color="000000"/>
            </w:tcBorders>
            <w:noWrap/>
            <w:vAlign w:val="bottom"/>
            <w:hideMark/>
          </w:tcPr>
          <w:p w14:paraId="765AC5DD" w14:textId="77777777" w:rsidR="00105DA3" w:rsidRPr="00105DA3" w:rsidRDefault="00105DA3" w:rsidP="00105DA3">
            <w:pPr>
              <w:spacing w:before="0" w:after="0" w:line="240" w:lineRule="auto"/>
              <w:rPr>
                <w:rFonts w:ascii="Times New Roman" w:eastAsia="Times New Roman" w:hAnsi="Times New Roman" w:cs="Times New Roman"/>
                <w:color w:val="000000"/>
              </w:rPr>
            </w:pPr>
            <w:r w:rsidRPr="00105DA3">
              <w:rPr>
                <w:rFonts w:ascii="Times New Roman" w:eastAsia="Times New Roman" w:hAnsi="Times New Roman" w:cs="Times New Roman"/>
                <w:color w:val="000000"/>
              </w:rPr>
              <w:t>09</w:t>
            </w:r>
          </w:p>
        </w:tc>
      </w:tr>
      <w:tr w:rsidR="00105DA3" w:rsidRPr="00105DA3" w14:paraId="40A37C2B" w14:textId="77777777" w:rsidTr="00052814">
        <w:trPr>
          <w:trHeight w:val="285"/>
        </w:trPr>
        <w:tc>
          <w:tcPr>
            <w:tcW w:w="2474" w:type="pct"/>
            <w:gridSpan w:val="7"/>
            <w:tcBorders>
              <w:top w:val="nil"/>
              <w:left w:val="nil"/>
              <w:bottom w:val="single" w:sz="4" w:space="0" w:color="000000"/>
              <w:right w:val="nil"/>
            </w:tcBorders>
            <w:noWrap/>
            <w:vAlign w:val="bottom"/>
            <w:hideMark/>
          </w:tcPr>
          <w:p w14:paraId="3D43F497" w14:textId="77777777" w:rsidR="00105DA3" w:rsidRPr="00105DA3" w:rsidRDefault="00105DA3" w:rsidP="00105DA3">
            <w:pPr>
              <w:spacing w:before="0" w:after="0" w:line="240" w:lineRule="auto"/>
              <w:rPr>
                <w:rFonts w:ascii="Times New Roman" w:eastAsia="Times New Roman" w:hAnsi="Times New Roman" w:cs="Times New Roman"/>
                <w:color w:val="000000"/>
                <w:sz w:val="24"/>
                <w:szCs w:val="24"/>
              </w:rPr>
            </w:pPr>
            <w:r w:rsidRPr="00105DA3">
              <w:rPr>
                <w:rFonts w:ascii="Times New Roman" w:eastAsia="Times New Roman" w:hAnsi="Times New Roman" w:cs="Times New Roman"/>
                <w:color w:val="000000"/>
                <w:sz w:val="24"/>
                <w:szCs w:val="24"/>
              </w:rPr>
              <w:t>Savivaldybės biudžeto lėšos</w:t>
            </w:r>
          </w:p>
        </w:tc>
        <w:tc>
          <w:tcPr>
            <w:tcW w:w="260" w:type="pct"/>
            <w:tcBorders>
              <w:top w:val="nil"/>
              <w:left w:val="nil"/>
              <w:bottom w:val="nil"/>
              <w:right w:val="nil"/>
            </w:tcBorders>
            <w:noWrap/>
            <w:vAlign w:val="bottom"/>
            <w:hideMark/>
          </w:tcPr>
          <w:p w14:paraId="730B2429" w14:textId="77777777" w:rsidR="00105DA3" w:rsidRPr="00105DA3" w:rsidRDefault="00105DA3" w:rsidP="00105DA3">
            <w:pPr>
              <w:spacing w:before="0" w:after="0" w:line="240" w:lineRule="auto"/>
              <w:rPr>
                <w:rFonts w:ascii="Times New Roman" w:eastAsia="Times New Roman" w:hAnsi="Times New Roman" w:cs="Times New Roman"/>
                <w:color w:val="000000"/>
                <w:sz w:val="24"/>
                <w:szCs w:val="24"/>
              </w:rPr>
            </w:pPr>
          </w:p>
        </w:tc>
        <w:tc>
          <w:tcPr>
            <w:tcW w:w="577" w:type="pct"/>
            <w:tcBorders>
              <w:top w:val="nil"/>
              <w:left w:val="nil"/>
              <w:bottom w:val="single" w:sz="4" w:space="0" w:color="000000"/>
              <w:right w:val="nil"/>
            </w:tcBorders>
            <w:noWrap/>
            <w:vAlign w:val="bottom"/>
            <w:hideMark/>
          </w:tcPr>
          <w:p w14:paraId="0D773AE6"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49" w:type="pct"/>
            <w:tcBorders>
              <w:top w:val="nil"/>
              <w:left w:val="nil"/>
              <w:bottom w:val="single" w:sz="4" w:space="0" w:color="000000"/>
              <w:right w:val="nil"/>
            </w:tcBorders>
            <w:noWrap/>
            <w:vAlign w:val="bottom"/>
            <w:hideMark/>
          </w:tcPr>
          <w:p w14:paraId="321B42BA"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88" w:type="pct"/>
            <w:tcBorders>
              <w:top w:val="nil"/>
              <w:left w:val="nil"/>
              <w:bottom w:val="single" w:sz="4" w:space="0" w:color="000000"/>
              <w:right w:val="nil"/>
            </w:tcBorders>
            <w:noWrap/>
            <w:vAlign w:val="bottom"/>
            <w:hideMark/>
          </w:tcPr>
          <w:p w14:paraId="5ADBA3BF" w14:textId="77777777" w:rsidR="00105DA3" w:rsidRPr="00105DA3" w:rsidRDefault="00105DA3" w:rsidP="00105DA3">
            <w:pPr>
              <w:spacing w:before="0" w:after="0" w:line="240" w:lineRule="auto"/>
              <w:jc w:val="center"/>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52" w:type="pct"/>
            <w:tcBorders>
              <w:top w:val="nil"/>
              <w:left w:val="nil"/>
              <w:bottom w:val="single" w:sz="4" w:space="0" w:color="000000"/>
              <w:right w:val="nil"/>
            </w:tcBorders>
            <w:noWrap/>
            <w:vAlign w:val="bottom"/>
            <w:hideMark/>
          </w:tcPr>
          <w:p w14:paraId="3725CF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(eurais, ct)</w:t>
            </w:r>
          </w:p>
        </w:tc>
      </w:tr>
      <w:tr w:rsidR="00105DA3" w:rsidRPr="00105DA3" w14:paraId="5CBF3774" w14:textId="77777777" w:rsidTr="00052814">
        <w:trPr>
          <w:trHeight w:val="480"/>
        </w:trPr>
        <w:tc>
          <w:tcPr>
            <w:tcW w:w="1124" w:type="pct"/>
            <w:gridSpan w:val="6"/>
            <w:vMerge w:val="restart"/>
            <w:tcBorders>
              <w:top w:val="single" w:sz="4" w:space="0" w:color="000000"/>
              <w:left w:val="single" w:sz="4" w:space="0" w:color="000000"/>
              <w:bottom w:val="single" w:sz="4" w:space="0" w:color="000000"/>
              <w:right w:val="nil"/>
            </w:tcBorders>
            <w:vAlign w:val="center"/>
            <w:hideMark/>
          </w:tcPr>
          <w:p w14:paraId="5ADF4A45"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Išlaidų ekonominės klasifikacijos kodas</w:t>
            </w:r>
          </w:p>
        </w:tc>
        <w:tc>
          <w:tcPr>
            <w:tcW w:w="1351" w:type="pct"/>
            <w:vMerge w:val="restart"/>
            <w:tcBorders>
              <w:top w:val="nil"/>
              <w:left w:val="single" w:sz="4" w:space="0" w:color="000000"/>
              <w:bottom w:val="single" w:sz="4" w:space="0" w:color="000000"/>
              <w:right w:val="single" w:sz="4" w:space="0" w:color="000000"/>
            </w:tcBorders>
            <w:noWrap/>
            <w:vAlign w:val="center"/>
            <w:hideMark/>
          </w:tcPr>
          <w:p w14:paraId="4331324D"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Išlaidų pavadinimas</w:t>
            </w:r>
          </w:p>
        </w:tc>
        <w:tc>
          <w:tcPr>
            <w:tcW w:w="260" w:type="pct"/>
            <w:vMerge w:val="restart"/>
            <w:tcBorders>
              <w:top w:val="single" w:sz="4" w:space="0" w:color="000000"/>
              <w:left w:val="nil"/>
              <w:bottom w:val="single" w:sz="4" w:space="0" w:color="000000"/>
              <w:right w:val="single" w:sz="4" w:space="0" w:color="000000"/>
            </w:tcBorders>
            <w:vAlign w:val="center"/>
            <w:hideMark/>
          </w:tcPr>
          <w:p w14:paraId="516389C4"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Eil. Nr.</w:t>
            </w:r>
          </w:p>
        </w:tc>
        <w:tc>
          <w:tcPr>
            <w:tcW w:w="1126" w:type="pct"/>
            <w:gridSpan w:val="2"/>
            <w:tcBorders>
              <w:top w:val="single" w:sz="4" w:space="0" w:color="000000"/>
              <w:left w:val="nil"/>
              <w:bottom w:val="single" w:sz="4" w:space="0" w:color="000000"/>
              <w:right w:val="single" w:sz="4" w:space="0" w:color="000000"/>
            </w:tcBorders>
            <w:vAlign w:val="bottom"/>
            <w:hideMark/>
          </w:tcPr>
          <w:p w14:paraId="72A8FD37"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Asignavimų planas, įskaitant patikslinimus</w:t>
            </w:r>
          </w:p>
        </w:tc>
        <w:tc>
          <w:tcPr>
            <w:tcW w:w="588" w:type="pct"/>
            <w:vMerge w:val="restart"/>
            <w:tcBorders>
              <w:top w:val="nil"/>
              <w:left w:val="single" w:sz="4" w:space="0" w:color="000000"/>
              <w:bottom w:val="single" w:sz="4" w:space="0" w:color="000000"/>
              <w:right w:val="single" w:sz="4" w:space="0" w:color="000000"/>
            </w:tcBorders>
            <w:vAlign w:val="center"/>
            <w:hideMark/>
          </w:tcPr>
          <w:p w14:paraId="58071F17"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Gauti asignavimai kartu su įskaitytu praėjusių metų lėšų likučiu</w:t>
            </w:r>
          </w:p>
        </w:tc>
        <w:tc>
          <w:tcPr>
            <w:tcW w:w="552" w:type="pct"/>
            <w:vMerge w:val="restart"/>
            <w:tcBorders>
              <w:top w:val="nil"/>
              <w:left w:val="nil"/>
              <w:bottom w:val="single" w:sz="4" w:space="0" w:color="000000"/>
              <w:right w:val="single" w:sz="4" w:space="0" w:color="000000"/>
            </w:tcBorders>
            <w:vAlign w:val="center"/>
            <w:hideMark/>
          </w:tcPr>
          <w:p w14:paraId="244095CA"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Panaudoti asignavimai</w:t>
            </w:r>
          </w:p>
        </w:tc>
      </w:tr>
      <w:tr w:rsidR="00105DA3" w:rsidRPr="00105DA3" w14:paraId="3F7F114C" w14:textId="77777777" w:rsidTr="00052814">
        <w:trPr>
          <w:trHeight w:val="930"/>
        </w:trPr>
        <w:tc>
          <w:tcPr>
            <w:tcW w:w="1124" w:type="pct"/>
            <w:gridSpan w:val="6"/>
            <w:vMerge/>
            <w:tcBorders>
              <w:top w:val="single" w:sz="4" w:space="0" w:color="000000"/>
              <w:left w:val="single" w:sz="4" w:space="0" w:color="000000"/>
              <w:bottom w:val="single" w:sz="4" w:space="0" w:color="000000"/>
              <w:right w:val="nil"/>
            </w:tcBorders>
            <w:vAlign w:val="center"/>
            <w:hideMark/>
          </w:tcPr>
          <w:p w14:paraId="2EBF4B83"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p>
        </w:tc>
        <w:tc>
          <w:tcPr>
            <w:tcW w:w="1351" w:type="pct"/>
            <w:vMerge/>
            <w:tcBorders>
              <w:top w:val="nil"/>
              <w:left w:val="single" w:sz="4" w:space="0" w:color="000000"/>
              <w:bottom w:val="single" w:sz="4" w:space="0" w:color="000000"/>
              <w:right w:val="single" w:sz="4" w:space="0" w:color="000000"/>
            </w:tcBorders>
            <w:vAlign w:val="center"/>
            <w:hideMark/>
          </w:tcPr>
          <w:p w14:paraId="7BC0A96B"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p>
        </w:tc>
        <w:tc>
          <w:tcPr>
            <w:tcW w:w="260" w:type="pct"/>
            <w:vMerge/>
            <w:tcBorders>
              <w:top w:val="single" w:sz="4" w:space="0" w:color="000000"/>
              <w:left w:val="nil"/>
              <w:bottom w:val="single" w:sz="4" w:space="0" w:color="000000"/>
              <w:right w:val="single" w:sz="4" w:space="0" w:color="000000"/>
            </w:tcBorders>
            <w:vAlign w:val="center"/>
            <w:hideMark/>
          </w:tcPr>
          <w:p w14:paraId="29305CFE"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p>
        </w:tc>
        <w:tc>
          <w:tcPr>
            <w:tcW w:w="577" w:type="pct"/>
            <w:tcBorders>
              <w:top w:val="nil"/>
              <w:left w:val="nil"/>
              <w:bottom w:val="single" w:sz="4" w:space="0" w:color="000000"/>
              <w:right w:val="single" w:sz="4" w:space="0" w:color="000000"/>
            </w:tcBorders>
            <w:vAlign w:val="center"/>
            <w:hideMark/>
          </w:tcPr>
          <w:p w14:paraId="3F6C3E23"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 metams</w:t>
            </w:r>
          </w:p>
        </w:tc>
        <w:tc>
          <w:tcPr>
            <w:tcW w:w="549" w:type="pct"/>
            <w:tcBorders>
              <w:top w:val="nil"/>
              <w:left w:val="nil"/>
              <w:bottom w:val="single" w:sz="4" w:space="0" w:color="000000"/>
              <w:right w:val="single" w:sz="4" w:space="0" w:color="000000"/>
            </w:tcBorders>
            <w:vAlign w:val="center"/>
            <w:hideMark/>
          </w:tcPr>
          <w:p w14:paraId="36989198"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 ataskaitiniam laikotarpiui</w:t>
            </w:r>
          </w:p>
        </w:tc>
        <w:tc>
          <w:tcPr>
            <w:tcW w:w="588" w:type="pct"/>
            <w:vMerge/>
            <w:tcBorders>
              <w:top w:val="nil"/>
              <w:left w:val="single" w:sz="4" w:space="0" w:color="000000"/>
              <w:bottom w:val="single" w:sz="4" w:space="0" w:color="000000"/>
              <w:right w:val="single" w:sz="4" w:space="0" w:color="000000"/>
            </w:tcBorders>
            <w:vAlign w:val="center"/>
            <w:hideMark/>
          </w:tcPr>
          <w:p w14:paraId="161635A2"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p>
        </w:tc>
        <w:tc>
          <w:tcPr>
            <w:tcW w:w="552" w:type="pct"/>
            <w:vMerge/>
            <w:tcBorders>
              <w:top w:val="nil"/>
              <w:left w:val="nil"/>
              <w:bottom w:val="single" w:sz="4" w:space="0" w:color="000000"/>
              <w:right w:val="single" w:sz="4" w:space="0" w:color="000000"/>
            </w:tcBorders>
            <w:vAlign w:val="center"/>
            <w:hideMark/>
          </w:tcPr>
          <w:p w14:paraId="6D145147"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p>
        </w:tc>
      </w:tr>
      <w:tr w:rsidR="00105DA3" w:rsidRPr="00105DA3" w14:paraId="097BA0A8" w14:textId="77777777" w:rsidTr="00052814">
        <w:trPr>
          <w:trHeight w:val="225"/>
        </w:trPr>
        <w:tc>
          <w:tcPr>
            <w:tcW w:w="1124" w:type="pct"/>
            <w:gridSpan w:val="6"/>
            <w:tcBorders>
              <w:top w:val="single" w:sz="4" w:space="0" w:color="000000"/>
              <w:left w:val="single" w:sz="4" w:space="0" w:color="000000"/>
              <w:bottom w:val="single" w:sz="4" w:space="0" w:color="000000"/>
              <w:right w:val="single" w:sz="4" w:space="0" w:color="000000"/>
            </w:tcBorders>
            <w:noWrap/>
            <w:vAlign w:val="center"/>
            <w:hideMark/>
          </w:tcPr>
          <w:p w14:paraId="08C757D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351" w:type="pct"/>
            <w:tcBorders>
              <w:top w:val="nil"/>
              <w:left w:val="nil"/>
              <w:bottom w:val="single" w:sz="4" w:space="0" w:color="000000"/>
              <w:right w:val="single" w:sz="4" w:space="0" w:color="000000"/>
            </w:tcBorders>
            <w:vAlign w:val="center"/>
            <w:hideMark/>
          </w:tcPr>
          <w:p w14:paraId="6282AF8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260" w:type="pct"/>
            <w:tcBorders>
              <w:top w:val="nil"/>
              <w:left w:val="nil"/>
              <w:bottom w:val="single" w:sz="4" w:space="0" w:color="000000"/>
              <w:right w:val="single" w:sz="4" w:space="0" w:color="000000"/>
            </w:tcBorders>
            <w:vAlign w:val="center"/>
            <w:hideMark/>
          </w:tcPr>
          <w:p w14:paraId="4A94734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577" w:type="pct"/>
            <w:tcBorders>
              <w:top w:val="nil"/>
              <w:left w:val="nil"/>
              <w:bottom w:val="single" w:sz="4" w:space="0" w:color="000000"/>
              <w:right w:val="single" w:sz="4" w:space="0" w:color="000000"/>
            </w:tcBorders>
            <w:vAlign w:val="center"/>
            <w:hideMark/>
          </w:tcPr>
          <w:p w14:paraId="3C177590"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w:t>
            </w:r>
          </w:p>
        </w:tc>
        <w:tc>
          <w:tcPr>
            <w:tcW w:w="549" w:type="pct"/>
            <w:tcBorders>
              <w:top w:val="nil"/>
              <w:left w:val="nil"/>
              <w:bottom w:val="single" w:sz="4" w:space="0" w:color="000000"/>
              <w:right w:val="single" w:sz="4" w:space="0" w:color="000000"/>
            </w:tcBorders>
            <w:vAlign w:val="center"/>
            <w:hideMark/>
          </w:tcPr>
          <w:p w14:paraId="6B05D81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5</w:t>
            </w:r>
          </w:p>
        </w:tc>
        <w:tc>
          <w:tcPr>
            <w:tcW w:w="588" w:type="pct"/>
            <w:tcBorders>
              <w:top w:val="nil"/>
              <w:left w:val="nil"/>
              <w:bottom w:val="single" w:sz="4" w:space="0" w:color="000000"/>
              <w:right w:val="single" w:sz="4" w:space="0" w:color="000000"/>
            </w:tcBorders>
            <w:vAlign w:val="center"/>
            <w:hideMark/>
          </w:tcPr>
          <w:p w14:paraId="5A3F24A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6</w:t>
            </w:r>
          </w:p>
        </w:tc>
        <w:tc>
          <w:tcPr>
            <w:tcW w:w="552" w:type="pct"/>
            <w:tcBorders>
              <w:top w:val="nil"/>
              <w:left w:val="nil"/>
              <w:bottom w:val="single" w:sz="4" w:space="0" w:color="000000"/>
              <w:right w:val="single" w:sz="4" w:space="0" w:color="000000"/>
            </w:tcBorders>
            <w:vAlign w:val="center"/>
            <w:hideMark/>
          </w:tcPr>
          <w:p w14:paraId="436EB75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7</w:t>
            </w:r>
          </w:p>
        </w:tc>
      </w:tr>
      <w:tr w:rsidR="00105DA3" w:rsidRPr="00105DA3" w14:paraId="4338A0AF" w14:textId="77777777" w:rsidTr="00052814">
        <w:trPr>
          <w:trHeight w:val="285"/>
        </w:trPr>
        <w:tc>
          <w:tcPr>
            <w:tcW w:w="158" w:type="pct"/>
            <w:tcBorders>
              <w:top w:val="nil"/>
              <w:left w:val="single" w:sz="4" w:space="0" w:color="000000"/>
              <w:bottom w:val="single" w:sz="4" w:space="0" w:color="000000"/>
              <w:right w:val="single" w:sz="4" w:space="0" w:color="000000"/>
            </w:tcBorders>
            <w:hideMark/>
          </w:tcPr>
          <w:p w14:paraId="66CEF4AB"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2</w:t>
            </w:r>
          </w:p>
        </w:tc>
        <w:tc>
          <w:tcPr>
            <w:tcW w:w="156" w:type="pct"/>
            <w:tcBorders>
              <w:top w:val="nil"/>
              <w:left w:val="nil"/>
              <w:bottom w:val="single" w:sz="4" w:space="0" w:color="000000"/>
              <w:right w:val="single" w:sz="4" w:space="0" w:color="000000"/>
            </w:tcBorders>
            <w:hideMark/>
          </w:tcPr>
          <w:p w14:paraId="2C8D2155"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56" w:type="pct"/>
            <w:tcBorders>
              <w:top w:val="nil"/>
              <w:left w:val="nil"/>
              <w:bottom w:val="single" w:sz="4" w:space="0" w:color="000000"/>
              <w:right w:val="single" w:sz="4" w:space="0" w:color="000000"/>
            </w:tcBorders>
            <w:hideMark/>
          </w:tcPr>
          <w:p w14:paraId="3D449238"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3" w:type="pct"/>
            <w:tcBorders>
              <w:top w:val="nil"/>
              <w:left w:val="nil"/>
              <w:bottom w:val="single" w:sz="4" w:space="0" w:color="000000"/>
              <w:right w:val="nil"/>
            </w:tcBorders>
            <w:hideMark/>
          </w:tcPr>
          <w:p w14:paraId="0AAA4E1B"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42831A88"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49" w:type="pct"/>
            <w:tcBorders>
              <w:top w:val="nil"/>
              <w:left w:val="nil"/>
              <w:bottom w:val="single" w:sz="4" w:space="0" w:color="000000"/>
              <w:right w:val="single" w:sz="4" w:space="0" w:color="000000"/>
            </w:tcBorders>
            <w:hideMark/>
          </w:tcPr>
          <w:p w14:paraId="3A9D9A24"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351" w:type="pct"/>
            <w:tcBorders>
              <w:top w:val="nil"/>
              <w:left w:val="nil"/>
              <w:bottom w:val="single" w:sz="4" w:space="0" w:color="000000"/>
              <w:right w:val="nil"/>
            </w:tcBorders>
            <w:hideMark/>
          </w:tcPr>
          <w:p w14:paraId="4B2F1C89"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IŠLAIDOS</w:t>
            </w:r>
          </w:p>
        </w:tc>
        <w:tc>
          <w:tcPr>
            <w:tcW w:w="260" w:type="pct"/>
            <w:tcBorders>
              <w:top w:val="nil"/>
              <w:left w:val="single" w:sz="4" w:space="0" w:color="000000"/>
              <w:bottom w:val="single" w:sz="4" w:space="0" w:color="000000"/>
              <w:right w:val="single" w:sz="4" w:space="0" w:color="000000"/>
            </w:tcBorders>
            <w:vAlign w:val="center"/>
            <w:hideMark/>
          </w:tcPr>
          <w:p w14:paraId="69669C3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577" w:type="pct"/>
            <w:tcBorders>
              <w:top w:val="nil"/>
              <w:left w:val="nil"/>
              <w:bottom w:val="single" w:sz="4" w:space="0" w:color="000000"/>
              <w:right w:val="single" w:sz="4" w:space="0" w:color="000000"/>
            </w:tcBorders>
            <w:shd w:val="clear" w:color="FFFFFF" w:fill="CCFFFF"/>
            <w:vAlign w:val="center"/>
            <w:hideMark/>
          </w:tcPr>
          <w:p w14:paraId="2083F22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160445,00</w:t>
            </w:r>
          </w:p>
        </w:tc>
        <w:tc>
          <w:tcPr>
            <w:tcW w:w="549" w:type="pct"/>
            <w:tcBorders>
              <w:top w:val="nil"/>
              <w:left w:val="nil"/>
              <w:bottom w:val="single" w:sz="4" w:space="0" w:color="000000"/>
              <w:right w:val="single" w:sz="4" w:space="0" w:color="000000"/>
            </w:tcBorders>
            <w:shd w:val="clear" w:color="FFFFFF" w:fill="CCFFFF"/>
            <w:vAlign w:val="center"/>
            <w:hideMark/>
          </w:tcPr>
          <w:p w14:paraId="00EC910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160445,00</w:t>
            </w:r>
          </w:p>
        </w:tc>
        <w:tc>
          <w:tcPr>
            <w:tcW w:w="588" w:type="pct"/>
            <w:tcBorders>
              <w:top w:val="nil"/>
              <w:left w:val="nil"/>
              <w:bottom w:val="single" w:sz="4" w:space="0" w:color="000000"/>
              <w:right w:val="single" w:sz="4" w:space="0" w:color="000000"/>
            </w:tcBorders>
            <w:shd w:val="clear" w:color="FFFFFF" w:fill="CCFFFF"/>
            <w:vAlign w:val="center"/>
            <w:hideMark/>
          </w:tcPr>
          <w:p w14:paraId="0E84F73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155121,85</w:t>
            </w:r>
          </w:p>
        </w:tc>
        <w:tc>
          <w:tcPr>
            <w:tcW w:w="552" w:type="pct"/>
            <w:tcBorders>
              <w:top w:val="nil"/>
              <w:left w:val="nil"/>
              <w:bottom w:val="single" w:sz="4" w:space="0" w:color="000000"/>
              <w:right w:val="single" w:sz="4" w:space="0" w:color="000000"/>
            </w:tcBorders>
            <w:shd w:val="clear" w:color="FFFFFF" w:fill="CCFFFF"/>
            <w:vAlign w:val="center"/>
            <w:hideMark/>
          </w:tcPr>
          <w:p w14:paraId="1E0BBC0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155121,85</w:t>
            </w:r>
          </w:p>
        </w:tc>
      </w:tr>
      <w:tr w:rsidR="00105DA3" w:rsidRPr="00105DA3" w14:paraId="027A25B4" w14:textId="77777777" w:rsidTr="00052814">
        <w:trPr>
          <w:trHeight w:val="330"/>
        </w:trPr>
        <w:tc>
          <w:tcPr>
            <w:tcW w:w="158" w:type="pct"/>
            <w:tcBorders>
              <w:top w:val="nil"/>
              <w:left w:val="single" w:sz="4" w:space="0" w:color="000000"/>
              <w:bottom w:val="single" w:sz="4" w:space="0" w:color="000000"/>
              <w:right w:val="single" w:sz="4" w:space="0" w:color="000000"/>
            </w:tcBorders>
            <w:hideMark/>
          </w:tcPr>
          <w:p w14:paraId="6E7936BF"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2</w:t>
            </w:r>
          </w:p>
        </w:tc>
        <w:tc>
          <w:tcPr>
            <w:tcW w:w="156" w:type="pct"/>
            <w:tcBorders>
              <w:top w:val="nil"/>
              <w:left w:val="nil"/>
              <w:bottom w:val="single" w:sz="4" w:space="0" w:color="000000"/>
              <w:right w:val="single" w:sz="4" w:space="0" w:color="000000"/>
            </w:tcBorders>
            <w:hideMark/>
          </w:tcPr>
          <w:p w14:paraId="3B362563"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1</w:t>
            </w:r>
          </w:p>
        </w:tc>
        <w:tc>
          <w:tcPr>
            <w:tcW w:w="156" w:type="pct"/>
            <w:tcBorders>
              <w:top w:val="nil"/>
              <w:left w:val="nil"/>
              <w:bottom w:val="single" w:sz="4" w:space="0" w:color="000000"/>
              <w:right w:val="single" w:sz="4" w:space="0" w:color="000000"/>
            </w:tcBorders>
            <w:hideMark/>
          </w:tcPr>
          <w:p w14:paraId="2745254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3" w:type="pct"/>
            <w:tcBorders>
              <w:top w:val="nil"/>
              <w:left w:val="nil"/>
              <w:bottom w:val="single" w:sz="4" w:space="0" w:color="000000"/>
              <w:right w:val="nil"/>
            </w:tcBorders>
            <w:hideMark/>
          </w:tcPr>
          <w:p w14:paraId="22B4C8C0"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0C86360F"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13D49BCB"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5E697304"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Darbo užmokestis ir socialinis draudimas </w:t>
            </w:r>
          </w:p>
        </w:tc>
        <w:tc>
          <w:tcPr>
            <w:tcW w:w="260" w:type="pct"/>
            <w:tcBorders>
              <w:top w:val="nil"/>
              <w:left w:val="single" w:sz="4" w:space="0" w:color="000000"/>
              <w:bottom w:val="single" w:sz="4" w:space="0" w:color="000000"/>
              <w:right w:val="single" w:sz="4" w:space="0" w:color="000000"/>
            </w:tcBorders>
            <w:vAlign w:val="center"/>
            <w:hideMark/>
          </w:tcPr>
          <w:p w14:paraId="0E6E4A1B"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577" w:type="pct"/>
            <w:tcBorders>
              <w:top w:val="nil"/>
              <w:left w:val="nil"/>
              <w:bottom w:val="single" w:sz="4" w:space="0" w:color="000000"/>
              <w:right w:val="single" w:sz="4" w:space="0" w:color="000000"/>
            </w:tcBorders>
            <w:shd w:val="clear" w:color="FFFFFF" w:fill="CCFFFF"/>
            <w:vAlign w:val="center"/>
            <w:hideMark/>
          </w:tcPr>
          <w:p w14:paraId="381DA5A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153600,00</w:t>
            </w:r>
          </w:p>
        </w:tc>
        <w:tc>
          <w:tcPr>
            <w:tcW w:w="549" w:type="pct"/>
            <w:tcBorders>
              <w:top w:val="nil"/>
              <w:left w:val="nil"/>
              <w:bottom w:val="single" w:sz="4" w:space="0" w:color="000000"/>
              <w:right w:val="single" w:sz="4" w:space="0" w:color="000000"/>
            </w:tcBorders>
            <w:shd w:val="clear" w:color="FFFFFF" w:fill="CCFFFF"/>
            <w:vAlign w:val="center"/>
            <w:hideMark/>
          </w:tcPr>
          <w:p w14:paraId="6467F7B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153600,00</w:t>
            </w:r>
          </w:p>
        </w:tc>
        <w:tc>
          <w:tcPr>
            <w:tcW w:w="588" w:type="pct"/>
            <w:tcBorders>
              <w:top w:val="nil"/>
              <w:left w:val="nil"/>
              <w:bottom w:val="nil"/>
              <w:right w:val="single" w:sz="4" w:space="0" w:color="000000"/>
            </w:tcBorders>
            <w:shd w:val="clear" w:color="FFFFFF" w:fill="CCFFFF"/>
            <w:vAlign w:val="center"/>
            <w:hideMark/>
          </w:tcPr>
          <w:p w14:paraId="039611D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148882,38</w:t>
            </w:r>
          </w:p>
        </w:tc>
        <w:tc>
          <w:tcPr>
            <w:tcW w:w="552" w:type="pct"/>
            <w:tcBorders>
              <w:top w:val="nil"/>
              <w:left w:val="nil"/>
              <w:bottom w:val="nil"/>
              <w:right w:val="single" w:sz="4" w:space="0" w:color="000000"/>
            </w:tcBorders>
            <w:shd w:val="clear" w:color="FFFFFF" w:fill="CCFFFF"/>
            <w:vAlign w:val="center"/>
            <w:hideMark/>
          </w:tcPr>
          <w:p w14:paraId="2F3795C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148882,38</w:t>
            </w:r>
          </w:p>
        </w:tc>
      </w:tr>
      <w:tr w:rsidR="00105DA3" w:rsidRPr="00105DA3" w14:paraId="40CAF4F4" w14:textId="77777777" w:rsidTr="00052814">
        <w:trPr>
          <w:trHeight w:val="285"/>
        </w:trPr>
        <w:tc>
          <w:tcPr>
            <w:tcW w:w="158" w:type="pct"/>
            <w:tcBorders>
              <w:top w:val="nil"/>
              <w:left w:val="single" w:sz="4" w:space="0" w:color="000000"/>
              <w:bottom w:val="single" w:sz="4" w:space="0" w:color="000000"/>
              <w:right w:val="single" w:sz="4" w:space="0" w:color="000000"/>
            </w:tcBorders>
            <w:hideMark/>
          </w:tcPr>
          <w:p w14:paraId="23050A2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1363A15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703133E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2AA253E8"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3079BD54"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4961156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2C7E3096"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Darbo užmokestis</w:t>
            </w:r>
          </w:p>
        </w:tc>
        <w:tc>
          <w:tcPr>
            <w:tcW w:w="260" w:type="pct"/>
            <w:tcBorders>
              <w:top w:val="nil"/>
              <w:left w:val="single" w:sz="4" w:space="0" w:color="000000"/>
              <w:bottom w:val="single" w:sz="4" w:space="0" w:color="000000"/>
              <w:right w:val="single" w:sz="4" w:space="0" w:color="000000"/>
            </w:tcBorders>
            <w:vAlign w:val="center"/>
            <w:hideMark/>
          </w:tcPr>
          <w:p w14:paraId="001AB81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577" w:type="pct"/>
            <w:tcBorders>
              <w:top w:val="nil"/>
              <w:left w:val="nil"/>
              <w:bottom w:val="single" w:sz="4" w:space="0" w:color="000000"/>
              <w:right w:val="single" w:sz="4" w:space="0" w:color="000000"/>
            </w:tcBorders>
            <w:shd w:val="clear" w:color="FFFFFF" w:fill="CCFFFF"/>
            <w:vAlign w:val="center"/>
            <w:hideMark/>
          </w:tcPr>
          <w:p w14:paraId="1C1637A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49" w:type="pct"/>
            <w:tcBorders>
              <w:top w:val="nil"/>
              <w:left w:val="nil"/>
              <w:bottom w:val="single" w:sz="4" w:space="0" w:color="000000"/>
              <w:right w:val="single" w:sz="4" w:space="0" w:color="000000"/>
            </w:tcBorders>
            <w:shd w:val="clear" w:color="FFFFFF" w:fill="CCFFFF"/>
            <w:vAlign w:val="center"/>
            <w:hideMark/>
          </w:tcPr>
          <w:p w14:paraId="1B61087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88" w:type="pct"/>
            <w:tcBorders>
              <w:top w:val="single" w:sz="4" w:space="0" w:color="000000"/>
              <w:left w:val="nil"/>
              <w:bottom w:val="single" w:sz="4" w:space="0" w:color="000000"/>
              <w:right w:val="single" w:sz="4" w:space="0" w:color="000000"/>
            </w:tcBorders>
            <w:shd w:val="clear" w:color="FFFFFF" w:fill="CCFFFF"/>
            <w:vAlign w:val="center"/>
            <w:hideMark/>
          </w:tcPr>
          <w:p w14:paraId="748D769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c>
          <w:tcPr>
            <w:tcW w:w="552" w:type="pct"/>
            <w:tcBorders>
              <w:top w:val="single" w:sz="4" w:space="0" w:color="000000"/>
              <w:left w:val="nil"/>
              <w:bottom w:val="single" w:sz="4" w:space="0" w:color="000000"/>
              <w:right w:val="single" w:sz="4" w:space="0" w:color="000000"/>
            </w:tcBorders>
            <w:shd w:val="clear" w:color="FFFFFF" w:fill="CCFFFF"/>
            <w:vAlign w:val="center"/>
            <w:hideMark/>
          </w:tcPr>
          <w:p w14:paraId="720B911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r>
      <w:tr w:rsidR="00105DA3" w:rsidRPr="00105DA3" w14:paraId="174F79D6" w14:textId="77777777" w:rsidTr="00052814">
        <w:trPr>
          <w:trHeight w:val="270"/>
        </w:trPr>
        <w:tc>
          <w:tcPr>
            <w:tcW w:w="158" w:type="pct"/>
            <w:tcBorders>
              <w:top w:val="nil"/>
              <w:left w:val="single" w:sz="4" w:space="0" w:color="000000"/>
              <w:bottom w:val="single" w:sz="4" w:space="0" w:color="000000"/>
              <w:right w:val="nil"/>
            </w:tcBorders>
            <w:hideMark/>
          </w:tcPr>
          <w:p w14:paraId="4524126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13E1CFA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58E73CC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3A12E68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02235D4F"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21BF4803"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423A6A4B"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Darbo užmokestis</w:t>
            </w:r>
          </w:p>
        </w:tc>
        <w:tc>
          <w:tcPr>
            <w:tcW w:w="260" w:type="pct"/>
            <w:tcBorders>
              <w:top w:val="nil"/>
              <w:left w:val="single" w:sz="4" w:space="0" w:color="000000"/>
              <w:bottom w:val="single" w:sz="4" w:space="0" w:color="000000"/>
              <w:right w:val="single" w:sz="4" w:space="0" w:color="000000"/>
            </w:tcBorders>
            <w:vAlign w:val="center"/>
            <w:hideMark/>
          </w:tcPr>
          <w:p w14:paraId="560C8980"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w:t>
            </w:r>
          </w:p>
        </w:tc>
        <w:tc>
          <w:tcPr>
            <w:tcW w:w="577" w:type="pct"/>
            <w:tcBorders>
              <w:top w:val="nil"/>
              <w:left w:val="nil"/>
              <w:bottom w:val="single" w:sz="4" w:space="0" w:color="000000"/>
              <w:right w:val="single" w:sz="4" w:space="0" w:color="000000"/>
            </w:tcBorders>
            <w:shd w:val="clear" w:color="FFFFFF" w:fill="CCFFFF"/>
            <w:vAlign w:val="center"/>
            <w:hideMark/>
          </w:tcPr>
          <w:p w14:paraId="3A03CD9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49" w:type="pct"/>
            <w:tcBorders>
              <w:top w:val="nil"/>
              <w:left w:val="nil"/>
              <w:bottom w:val="single" w:sz="4" w:space="0" w:color="000000"/>
              <w:right w:val="single" w:sz="4" w:space="0" w:color="000000"/>
            </w:tcBorders>
            <w:shd w:val="clear" w:color="FFFFFF" w:fill="CCFFFF"/>
            <w:vAlign w:val="center"/>
            <w:hideMark/>
          </w:tcPr>
          <w:p w14:paraId="3EF1F3E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88" w:type="pct"/>
            <w:tcBorders>
              <w:top w:val="nil"/>
              <w:left w:val="nil"/>
              <w:bottom w:val="single" w:sz="4" w:space="0" w:color="000000"/>
              <w:right w:val="single" w:sz="4" w:space="0" w:color="000000"/>
            </w:tcBorders>
            <w:shd w:val="clear" w:color="FFFFFF" w:fill="CCFFFF"/>
            <w:vAlign w:val="center"/>
            <w:hideMark/>
          </w:tcPr>
          <w:p w14:paraId="63263ED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c>
          <w:tcPr>
            <w:tcW w:w="552" w:type="pct"/>
            <w:tcBorders>
              <w:top w:val="nil"/>
              <w:left w:val="nil"/>
              <w:bottom w:val="single" w:sz="4" w:space="0" w:color="000000"/>
              <w:right w:val="single" w:sz="4" w:space="0" w:color="000000"/>
            </w:tcBorders>
            <w:shd w:val="clear" w:color="FFFFFF" w:fill="CCFFFF"/>
            <w:vAlign w:val="center"/>
            <w:hideMark/>
          </w:tcPr>
          <w:p w14:paraId="4D4626E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r>
      <w:tr w:rsidR="00105DA3" w:rsidRPr="00105DA3" w14:paraId="7BC1F693" w14:textId="77777777" w:rsidTr="00052814">
        <w:trPr>
          <w:trHeight w:val="285"/>
        </w:trPr>
        <w:tc>
          <w:tcPr>
            <w:tcW w:w="158" w:type="pct"/>
            <w:tcBorders>
              <w:top w:val="nil"/>
              <w:left w:val="single" w:sz="4" w:space="0" w:color="000000"/>
              <w:bottom w:val="single" w:sz="4" w:space="0" w:color="000000"/>
              <w:right w:val="nil"/>
            </w:tcBorders>
            <w:hideMark/>
          </w:tcPr>
          <w:p w14:paraId="5F01BB4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607A063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444CE55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5506018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6275A59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565E238A"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748639E0"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Darbo užmokestis pinigais </w:t>
            </w:r>
          </w:p>
        </w:tc>
        <w:tc>
          <w:tcPr>
            <w:tcW w:w="260" w:type="pct"/>
            <w:tcBorders>
              <w:top w:val="nil"/>
              <w:left w:val="single" w:sz="4" w:space="0" w:color="000000"/>
              <w:bottom w:val="single" w:sz="4" w:space="0" w:color="000000"/>
              <w:right w:val="single" w:sz="4" w:space="0" w:color="000000"/>
            </w:tcBorders>
            <w:vAlign w:val="center"/>
            <w:hideMark/>
          </w:tcPr>
          <w:p w14:paraId="5C6730E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5</w:t>
            </w:r>
          </w:p>
        </w:tc>
        <w:tc>
          <w:tcPr>
            <w:tcW w:w="577" w:type="pct"/>
            <w:tcBorders>
              <w:top w:val="nil"/>
              <w:left w:val="nil"/>
              <w:bottom w:val="single" w:sz="4" w:space="0" w:color="000000"/>
              <w:right w:val="single" w:sz="4" w:space="0" w:color="000000"/>
            </w:tcBorders>
            <w:shd w:val="clear" w:color="FFFFFF" w:fill="CCFFFF"/>
            <w:vAlign w:val="center"/>
            <w:hideMark/>
          </w:tcPr>
          <w:p w14:paraId="7DCCB2F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49" w:type="pct"/>
            <w:tcBorders>
              <w:top w:val="nil"/>
              <w:left w:val="nil"/>
              <w:bottom w:val="single" w:sz="4" w:space="0" w:color="000000"/>
              <w:right w:val="single" w:sz="4" w:space="0" w:color="000000"/>
            </w:tcBorders>
            <w:shd w:val="clear" w:color="FFFFFF" w:fill="CCFFFF"/>
            <w:vAlign w:val="center"/>
            <w:hideMark/>
          </w:tcPr>
          <w:p w14:paraId="30FA706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88" w:type="pct"/>
            <w:tcBorders>
              <w:top w:val="nil"/>
              <w:left w:val="nil"/>
              <w:bottom w:val="single" w:sz="4" w:space="0" w:color="000000"/>
              <w:right w:val="single" w:sz="4" w:space="0" w:color="000000"/>
            </w:tcBorders>
            <w:shd w:val="clear" w:color="FFFFFF" w:fill="CCFFFF"/>
            <w:vAlign w:val="center"/>
            <w:hideMark/>
          </w:tcPr>
          <w:p w14:paraId="12B785D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c>
          <w:tcPr>
            <w:tcW w:w="552" w:type="pct"/>
            <w:tcBorders>
              <w:top w:val="nil"/>
              <w:left w:val="nil"/>
              <w:bottom w:val="single" w:sz="4" w:space="0" w:color="000000"/>
              <w:right w:val="single" w:sz="4" w:space="0" w:color="000000"/>
            </w:tcBorders>
            <w:shd w:val="clear" w:color="FFFFFF" w:fill="CCFFFF"/>
            <w:vAlign w:val="center"/>
            <w:hideMark/>
          </w:tcPr>
          <w:p w14:paraId="2595B80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r>
      <w:tr w:rsidR="00105DA3" w:rsidRPr="00105DA3" w14:paraId="3EBECE0E" w14:textId="77777777" w:rsidTr="00052814">
        <w:trPr>
          <w:trHeight w:val="285"/>
        </w:trPr>
        <w:tc>
          <w:tcPr>
            <w:tcW w:w="158" w:type="pct"/>
            <w:tcBorders>
              <w:top w:val="nil"/>
              <w:left w:val="single" w:sz="4" w:space="0" w:color="000000"/>
              <w:bottom w:val="single" w:sz="4" w:space="0" w:color="000000"/>
              <w:right w:val="nil"/>
            </w:tcBorders>
            <w:hideMark/>
          </w:tcPr>
          <w:p w14:paraId="5B1D664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11E99BD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4A0B7B9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3591217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1BBD319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442333A9"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351" w:type="pct"/>
            <w:tcBorders>
              <w:top w:val="nil"/>
              <w:left w:val="nil"/>
              <w:bottom w:val="single" w:sz="4" w:space="0" w:color="000000"/>
              <w:right w:val="nil"/>
            </w:tcBorders>
            <w:hideMark/>
          </w:tcPr>
          <w:p w14:paraId="1581A5C6"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Darbo užmokestis pinigais </w:t>
            </w:r>
          </w:p>
        </w:tc>
        <w:tc>
          <w:tcPr>
            <w:tcW w:w="260" w:type="pct"/>
            <w:tcBorders>
              <w:top w:val="nil"/>
              <w:left w:val="single" w:sz="4" w:space="0" w:color="000000"/>
              <w:bottom w:val="single" w:sz="4" w:space="0" w:color="000000"/>
              <w:right w:val="single" w:sz="4" w:space="0" w:color="000000"/>
            </w:tcBorders>
            <w:vAlign w:val="center"/>
            <w:hideMark/>
          </w:tcPr>
          <w:p w14:paraId="29C16C6E"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6</w:t>
            </w:r>
          </w:p>
        </w:tc>
        <w:tc>
          <w:tcPr>
            <w:tcW w:w="577" w:type="pct"/>
            <w:tcBorders>
              <w:top w:val="nil"/>
              <w:left w:val="nil"/>
              <w:bottom w:val="single" w:sz="4" w:space="0" w:color="000000"/>
              <w:right w:val="single" w:sz="4" w:space="0" w:color="000000"/>
            </w:tcBorders>
            <w:vAlign w:val="center"/>
            <w:hideMark/>
          </w:tcPr>
          <w:p w14:paraId="7C69871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49" w:type="pct"/>
            <w:tcBorders>
              <w:top w:val="nil"/>
              <w:left w:val="nil"/>
              <w:bottom w:val="single" w:sz="4" w:space="0" w:color="000000"/>
              <w:right w:val="single" w:sz="4" w:space="0" w:color="000000"/>
            </w:tcBorders>
            <w:vAlign w:val="center"/>
            <w:hideMark/>
          </w:tcPr>
          <w:p w14:paraId="777029A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151000,00</w:t>
            </w:r>
          </w:p>
        </w:tc>
        <w:tc>
          <w:tcPr>
            <w:tcW w:w="588" w:type="pct"/>
            <w:tcBorders>
              <w:top w:val="nil"/>
              <w:left w:val="nil"/>
              <w:bottom w:val="single" w:sz="4" w:space="0" w:color="000000"/>
              <w:right w:val="single" w:sz="4" w:space="0" w:color="000000"/>
            </w:tcBorders>
            <w:vAlign w:val="center"/>
            <w:hideMark/>
          </w:tcPr>
          <w:p w14:paraId="24FA398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c>
          <w:tcPr>
            <w:tcW w:w="552" w:type="pct"/>
            <w:tcBorders>
              <w:top w:val="nil"/>
              <w:left w:val="nil"/>
              <w:bottom w:val="single" w:sz="4" w:space="0" w:color="000000"/>
              <w:right w:val="single" w:sz="4" w:space="0" w:color="000000"/>
            </w:tcBorders>
            <w:vAlign w:val="center"/>
            <w:hideMark/>
          </w:tcPr>
          <w:p w14:paraId="2E7E4F8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146754,44</w:t>
            </w:r>
          </w:p>
        </w:tc>
      </w:tr>
      <w:tr w:rsidR="00105DA3" w:rsidRPr="00105DA3" w14:paraId="4C273AD4" w14:textId="77777777" w:rsidTr="00052814">
        <w:trPr>
          <w:trHeight w:val="270"/>
        </w:trPr>
        <w:tc>
          <w:tcPr>
            <w:tcW w:w="158" w:type="pct"/>
            <w:tcBorders>
              <w:top w:val="nil"/>
              <w:left w:val="single" w:sz="4" w:space="0" w:color="000000"/>
              <w:bottom w:val="single" w:sz="4" w:space="0" w:color="000000"/>
              <w:right w:val="nil"/>
            </w:tcBorders>
            <w:hideMark/>
          </w:tcPr>
          <w:p w14:paraId="38F3D64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7D6FA6B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3F5CE87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203" w:type="pct"/>
            <w:tcBorders>
              <w:top w:val="nil"/>
              <w:left w:val="nil"/>
              <w:bottom w:val="single" w:sz="4" w:space="0" w:color="000000"/>
              <w:right w:val="nil"/>
            </w:tcBorders>
            <w:hideMark/>
          </w:tcPr>
          <w:p w14:paraId="6A501465"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1D2B52BE"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2211F3A7"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25BD231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Socialinio draudimo įmokos </w:t>
            </w:r>
          </w:p>
        </w:tc>
        <w:tc>
          <w:tcPr>
            <w:tcW w:w="260" w:type="pct"/>
            <w:tcBorders>
              <w:top w:val="nil"/>
              <w:left w:val="single" w:sz="4" w:space="0" w:color="000000"/>
              <w:bottom w:val="single" w:sz="4" w:space="0" w:color="000000"/>
              <w:right w:val="single" w:sz="4" w:space="0" w:color="000000"/>
            </w:tcBorders>
            <w:vAlign w:val="center"/>
            <w:hideMark/>
          </w:tcPr>
          <w:p w14:paraId="63F7DF87"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9</w:t>
            </w:r>
          </w:p>
        </w:tc>
        <w:tc>
          <w:tcPr>
            <w:tcW w:w="577" w:type="pct"/>
            <w:tcBorders>
              <w:top w:val="nil"/>
              <w:left w:val="nil"/>
              <w:bottom w:val="single" w:sz="4" w:space="0" w:color="000000"/>
              <w:right w:val="single" w:sz="4" w:space="0" w:color="000000"/>
            </w:tcBorders>
            <w:shd w:val="clear" w:color="FFFFFF" w:fill="CCFFFF"/>
            <w:vAlign w:val="center"/>
            <w:hideMark/>
          </w:tcPr>
          <w:p w14:paraId="3747246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49" w:type="pct"/>
            <w:tcBorders>
              <w:top w:val="nil"/>
              <w:left w:val="nil"/>
              <w:bottom w:val="single" w:sz="4" w:space="0" w:color="000000"/>
              <w:right w:val="single" w:sz="4" w:space="0" w:color="000000"/>
            </w:tcBorders>
            <w:shd w:val="clear" w:color="FFFFFF" w:fill="CCFFFF"/>
            <w:vAlign w:val="center"/>
            <w:hideMark/>
          </w:tcPr>
          <w:p w14:paraId="3F4C152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88" w:type="pct"/>
            <w:tcBorders>
              <w:top w:val="nil"/>
              <w:left w:val="nil"/>
              <w:bottom w:val="single" w:sz="4" w:space="0" w:color="000000"/>
              <w:right w:val="single" w:sz="4" w:space="0" w:color="000000"/>
            </w:tcBorders>
            <w:shd w:val="clear" w:color="FFFFFF" w:fill="CCFFFF"/>
            <w:vAlign w:val="center"/>
            <w:hideMark/>
          </w:tcPr>
          <w:p w14:paraId="64D53B0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c>
          <w:tcPr>
            <w:tcW w:w="552" w:type="pct"/>
            <w:tcBorders>
              <w:top w:val="nil"/>
              <w:left w:val="nil"/>
              <w:bottom w:val="single" w:sz="4" w:space="0" w:color="000000"/>
              <w:right w:val="single" w:sz="4" w:space="0" w:color="000000"/>
            </w:tcBorders>
            <w:shd w:val="clear" w:color="FFFFFF" w:fill="CCFFFF"/>
            <w:vAlign w:val="center"/>
            <w:hideMark/>
          </w:tcPr>
          <w:p w14:paraId="634794E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r>
      <w:tr w:rsidR="00105DA3" w:rsidRPr="00105DA3" w14:paraId="26C2DC33" w14:textId="77777777" w:rsidTr="00052814">
        <w:trPr>
          <w:trHeight w:val="255"/>
        </w:trPr>
        <w:tc>
          <w:tcPr>
            <w:tcW w:w="158" w:type="pct"/>
            <w:tcBorders>
              <w:top w:val="nil"/>
              <w:left w:val="single" w:sz="4" w:space="0" w:color="000000"/>
              <w:bottom w:val="single" w:sz="4" w:space="0" w:color="000000"/>
              <w:right w:val="nil"/>
            </w:tcBorders>
            <w:hideMark/>
          </w:tcPr>
          <w:p w14:paraId="1808AE9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201F571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6D5DAF1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203" w:type="pct"/>
            <w:tcBorders>
              <w:top w:val="nil"/>
              <w:left w:val="nil"/>
              <w:bottom w:val="single" w:sz="4" w:space="0" w:color="000000"/>
              <w:right w:val="nil"/>
            </w:tcBorders>
            <w:hideMark/>
          </w:tcPr>
          <w:p w14:paraId="3E1361C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089B9193"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532C6C4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6A438CC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Socialinio draudimo įmokos </w:t>
            </w:r>
          </w:p>
        </w:tc>
        <w:tc>
          <w:tcPr>
            <w:tcW w:w="260" w:type="pct"/>
            <w:tcBorders>
              <w:top w:val="nil"/>
              <w:left w:val="single" w:sz="4" w:space="0" w:color="000000"/>
              <w:bottom w:val="single" w:sz="4" w:space="0" w:color="000000"/>
              <w:right w:val="single" w:sz="4" w:space="0" w:color="000000"/>
            </w:tcBorders>
            <w:vAlign w:val="center"/>
            <w:hideMark/>
          </w:tcPr>
          <w:p w14:paraId="3C7CA11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10</w:t>
            </w:r>
          </w:p>
        </w:tc>
        <w:tc>
          <w:tcPr>
            <w:tcW w:w="577" w:type="pct"/>
            <w:tcBorders>
              <w:top w:val="nil"/>
              <w:left w:val="nil"/>
              <w:bottom w:val="single" w:sz="4" w:space="0" w:color="000000"/>
              <w:right w:val="single" w:sz="4" w:space="0" w:color="000000"/>
            </w:tcBorders>
            <w:shd w:val="clear" w:color="FFFFFF" w:fill="CCFFFF"/>
            <w:vAlign w:val="center"/>
            <w:hideMark/>
          </w:tcPr>
          <w:p w14:paraId="143C86F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49" w:type="pct"/>
            <w:tcBorders>
              <w:top w:val="nil"/>
              <w:left w:val="nil"/>
              <w:bottom w:val="single" w:sz="4" w:space="0" w:color="000000"/>
              <w:right w:val="single" w:sz="4" w:space="0" w:color="000000"/>
            </w:tcBorders>
            <w:shd w:val="clear" w:color="FFFFFF" w:fill="CCFFFF"/>
            <w:vAlign w:val="center"/>
            <w:hideMark/>
          </w:tcPr>
          <w:p w14:paraId="7112472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88" w:type="pct"/>
            <w:tcBorders>
              <w:top w:val="nil"/>
              <w:left w:val="nil"/>
              <w:bottom w:val="single" w:sz="4" w:space="0" w:color="000000"/>
              <w:right w:val="single" w:sz="4" w:space="0" w:color="000000"/>
            </w:tcBorders>
            <w:shd w:val="clear" w:color="FFFFFF" w:fill="CCFFFF"/>
            <w:vAlign w:val="center"/>
            <w:hideMark/>
          </w:tcPr>
          <w:p w14:paraId="6540C7C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c>
          <w:tcPr>
            <w:tcW w:w="552" w:type="pct"/>
            <w:tcBorders>
              <w:top w:val="nil"/>
              <w:left w:val="nil"/>
              <w:bottom w:val="single" w:sz="4" w:space="0" w:color="000000"/>
              <w:right w:val="single" w:sz="4" w:space="0" w:color="000000"/>
            </w:tcBorders>
            <w:shd w:val="clear" w:color="FFFFFF" w:fill="CCFFFF"/>
            <w:vAlign w:val="center"/>
            <w:hideMark/>
          </w:tcPr>
          <w:p w14:paraId="013D466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r>
      <w:tr w:rsidR="00105DA3" w:rsidRPr="00105DA3" w14:paraId="42EABD22" w14:textId="77777777" w:rsidTr="00052814">
        <w:trPr>
          <w:trHeight w:val="270"/>
        </w:trPr>
        <w:tc>
          <w:tcPr>
            <w:tcW w:w="158" w:type="pct"/>
            <w:tcBorders>
              <w:top w:val="nil"/>
              <w:left w:val="single" w:sz="4" w:space="0" w:color="000000"/>
              <w:bottom w:val="single" w:sz="4" w:space="0" w:color="000000"/>
              <w:right w:val="nil"/>
            </w:tcBorders>
            <w:hideMark/>
          </w:tcPr>
          <w:p w14:paraId="1C8650E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67DA214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363C100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203" w:type="pct"/>
            <w:tcBorders>
              <w:top w:val="nil"/>
              <w:left w:val="nil"/>
              <w:bottom w:val="single" w:sz="4" w:space="0" w:color="000000"/>
              <w:right w:val="nil"/>
            </w:tcBorders>
            <w:hideMark/>
          </w:tcPr>
          <w:p w14:paraId="393EB8C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3642750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2E90F1E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099DDD2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Socialinio draudimo įmokos </w:t>
            </w:r>
          </w:p>
        </w:tc>
        <w:tc>
          <w:tcPr>
            <w:tcW w:w="260" w:type="pct"/>
            <w:tcBorders>
              <w:top w:val="nil"/>
              <w:left w:val="single" w:sz="4" w:space="0" w:color="000000"/>
              <w:bottom w:val="single" w:sz="4" w:space="0" w:color="000000"/>
              <w:right w:val="single" w:sz="4" w:space="0" w:color="000000"/>
            </w:tcBorders>
            <w:vAlign w:val="center"/>
            <w:hideMark/>
          </w:tcPr>
          <w:p w14:paraId="0839E2A9"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11</w:t>
            </w:r>
          </w:p>
        </w:tc>
        <w:tc>
          <w:tcPr>
            <w:tcW w:w="577" w:type="pct"/>
            <w:tcBorders>
              <w:top w:val="nil"/>
              <w:left w:val="nil"/>
              <w:bottom w:val="single" w:sz="4" w:space="0" w:color="000000"/>
              <w:right w:val="single" w:sz="4" w:space="0" w:color="000000"/>
            </w:tcBorders>
            <w:shd w:val="clear" w:color="FFFFFF" w:fill="CCFFFF"/>
            <w:vAlign w:val="center"/>
            <w:hideMark/>
          </w:tcPr>
          <w:p w14:paraId="2FB9176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49" w:type="pct"/>
            <w:tcBorders>
              <w:top w:val="nil"/>
              <w:left w:val="nil"/>
              <w:bottom w:val="single" w:sz="4" w:space="0" w:color="000000"/>
              <w:right w:val="single" w:sz="4" w:space="0" w:color="000000"/>
            </w:tcBorders>
            <w:shd w:val="clear" w:color="FFFFFF" w:fill="CCFFFF"/>
            <w:vAlign w:val="center"/>
            <w:hideMark/>
          </w:tcPr>
          <w:p w14:paraId="6AC4ACF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88" w:type="pct"/>
            <w:tcBorders>
              <w:top w:val="nil"/>
              <w:left w:val="nil"/>
              <w:bottom w:val="single" w:sz="4" w:space="0" w:color="000000"/>
              <w:right w:val="single" w:sz="4" w:space="0" w:color="000000"/>
            </w:tcBorders>
            <w:shd w:val="clear" w:color="FFFFFF" w:fill="CCFFFF"/>
            <w:vAlign w:val="center"/>
            <w:hideMark/>
          </w:tcPr>
          <w:p w14:paraId="162CE0B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c>
          <w:tcPr>
            <w:tcW w:w="552" w:type="pct"/>
            <w:tcBorders>
              <w:top w:val="nil"/>
              <w:left w:val="nil"/>
              <w:bottom w:val="single" w:sz="4" w:space="0" w:color="000000"/>
              <w:right w:val="single" w:sz="4" w:space="0" w:color="000000"/>
            </w:tcBorders>
            <w:shd w:val="clear" w:color="FFFFFF" w:fill="CCFFFF"/>
            <w:vAlign w:val="center"/>
            <w:hideMark/>
          </w:tcPr>
          <w:p w14:paraId="52B69E7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r>
      <w:tr w:rsidR="00105DA3" w:rsidRPr="00105DA3" w14:paraId="5D44390C" w14:textId="77777777" w:rsidTr="00052814">
        <w:trPr>
          <w:trHeight w:val="285"/>
        </w:trPr>
        <w:tc>
          <w:tcPr>
            <w:tcW w:w="158" w:type="pct"/>
            <w:tcBorders>
              <w:top w:val="nil"/>
              <w:left w:val="single" w:sz="4" w:space="0" w:color="000000"/>
              <w:bottom w:val="single" w:sz="4" w:space="0" w:color="000000"/>
              <w:right w:val="nil"/>
            </w:tcBorders>
            <w:hideMark/>
          </w:tcPr>
          <w:p w14:paraId="4266A32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768D2AC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20AE6BC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203" w:type="pct"/>
            <w:tcBorders>
              <w:top w:val="nil"/>
              <w:left w:val="nil"/>
              <w:bottom w:val="single" w:sz="4" w:space="0" w:color="000000"/>
              <w:right w:val="nil"/>
            </w:tcBorders>
            <w:hideMark/>
          </w:tcPr>
          <w:p w14:paraId="5E68C12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73C5C5A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053DBB5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351" w:type="pct"/>
            <w:tcBorders>
              <w:top w:val="nil"/>
              <w:left w:val="nil"/>
              <w:bottom w:val="single" w:sz="4" w:space="0" w:color="000000"/>
              <w:right w:val="nil"/>
            </w:tcBorders>
            <w:hideMark/>
          </w:tcPr>
          <w:p w14:paraId="2C48E0AF"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Socialinio draudimo įmokos </w:t>
            </w:r>
          </w:p>
        </w:tc>
        <w:tc>
          <w:tcPr>
            <w:tcW w:w="260" w:type="pct"/>
            <w:tcBorders>
              <w:top w:val="nil"/>
              <w:left w:val="single" w:sz="4" w:space="0" w:color="000000"/>
              <w:bottom w:val="single" w:sz="4" w:space="0" w:color="000000"/>
              <w:right w:val="single" w:sz="4" w:space="0" w:color="000000"/>
            </w:tcBorders>
            <w:vAlign w:val="center"/>
            <w:hideMark/>
          </w:tcPr>
          <w:p w14:paraId="02E0588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w:t>
            </w:r>
          </w:p>
        </w:tc>
        <w:tc>
          <w:tcPr>
            <w:tcW w:w="577" w:type="pct"/>
            <w:tcBorders>
              <w:top w:val="nil"/>
              <w:left w:val="nil"/>
              <w:bottom w:val="single" w:sz="4" w:space="0" w:color="000000"/>
              <w:right w:val="single" w:sz="4" w:space="0" w:color="000000"/>
            </w:tcBorders>
            <w:vAlign w:val="center"/>
            <w:hideMark/>
          </w:tcPr>
          <w:p w14:paraId="73B0899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49" w:type="pct"/>
            <w:tcBorders>
              <w:top w:val="nil"/>
              <w:left w:val="nil"/>
              <w:bottom w:val="single" w:sz="4" w:space="0" w:color="000000"/>
              <w:right w:val="single" w:sz="4" w:space="0" w:color="000000"/>
            </w:tcBorders>
            <w:vAlign w:val="center"/>
            <w:hideMark/>
          </w:tcPr>
          <w:p w14:paraId="569BEE5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2600,00</w:t>
            </w:r>
          </w:p>
        </w:tc>
        <w:tc>
          <w:tcPr>
            <w:tcW w:w="588" w:type="pct"/>
            <w:tcBorders>
              <w:top w:val="nil"/>
              <w:left w:val="nil"/>
              <w:bottom w:val="single" w:sz="4" w:space="0" w:color="000000"/>
              <w:right w:val="single" w:sz="4" w:space="0" w:color="000000"/>
            </w:tcBorders>
            <w:vAlign w:val="center"/>
            <w:hideMark/>
          </w:tcPr>
          <w:p w14:paraId="3713EAF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c>
          <w:tcPr>
            <w:tcW w:w="552" w:type="pct"/>
            <w:tcBorders>
              <w:top w:val="nil"/>
              <w:left w:val="nil"/>
              <w:bottom w:val="single" w:sz="4" w:space="0" w:color="000000"/>
              <w:right w:val="single" w:sz="4" w:space="0" w:color="000000"/>
            </w:tcBorders>
            <w:vAlign w:val="center"/>
            <w:hideMark/>
          </w:tcPr>
          <w:p w14:paraId="122980F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2127,94</w:t>
            </w:r>
          </w:p>
        </w:tc>
      </w:tr>
      <w:tr w:rsidR="00105DA3" w:rsidRPr="00105DA3" w14:paraId="5BA8B2F8" w14:textId="77777777" w:rsidTr="00052814">
        <w:trPr>
          <w:trHeight w:val="525"/>
        </w:trPr>
        <w:tc>
          <w:tcPr>
            <w:tcW w:w="158" w:type="pct"/>
            <w:tcBorders>
              <w:top w:val="nil"/>
              <w:left w:val="single" w:sz="4" w:space="0" w:color="000000"/>
              <w:bottom w:val="single" w:sz="4" w:space="0" w:color="000000"/>
              <w:right w:val="nil"/>
            </w:tcBorders>
            <w:hideMark/>
          </w:tcPr>
          <w:p w14:paraId="1D4D749A"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3F7EF95C"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2</w:t>
            </w:r>
          </w:p>
        </w:tc>
        <w:tc>
          <w:tcPr>
            <w:tcW w:w="156" w:type="pct"/>
            <w:tcBorders>
              <w:top w:val="nil"/>
              <w:left w:val="nil"/>
              <w:bottom w:val="single" w:sz="4" w:space="0" w:color="000000"/>
              <w:right w:val="single" w:sz="4" w:space="0" w:color="000000"/>
            </w:tcBorders>
            <w:hideMark/>
          </w:tcPr>
          <w:p w14:paraId="053107DB"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3" w:type="pct"/>
            <w:tcBorders>
              <w:top w:val="nil"/>
              <w:left w:val="nil"/>
              <w:bottom w:val="single" w:sz="4" w:space="0" w:color="000000"/>
              <w:right w:val="nil"/>
            </w:tcBorders>
            <w:hideMark/>
          </w:tcPr>
          <w:p w14:paraId="45071056"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3B0A7A6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1C077081"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6473D496"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4AAF628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13</w:t>
            </w:r>
          </w:p>
        </w:tc>
        <w:tc>
          <w:tcPr>
            <w:tcW w:w="577" w:type="pct"/>
            <w:tcBorders>
              <w:top w:val="nil"/>
              <w:left w:val="nil"/>
              <w:bottom w:val="single" w:sz="4" w:space="0" w:color="000000"/>
              <w:right w:val="single" w:sz="4" w:space="0" w:color="000000"/>
            </w:tcBorders>
            <w:shd w:val="clear" w:color="FFFFFF" w:fill="CCFFFF"/>
            <w:vAlign w:val="center"/>
            <w:hideMark/>
          </w:tcPr>
          <w:p w14:paraId="456374F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49" w:type="pct"/>
            <w:tcBorders>
              <w:top w:val="nil"/>
              <w:left w:val="nil"/>
              <w:bottom w:val="single" w:sz="4" w:space="0" w:color="000000"/>
              <w:right w:val="single" w:sz="4" w:space="0" w:color="000000"/>
            </w:tcBorders>
            <w:shd w:val="clear" w:color="FFFFFF" w:fill="CCFFFF"/>
            <w:vAlign w:val="center"/>
            <w:hideMark/>
          </w:tcPr>
          <w:p w14:paraId="138AE9B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88" w:type="pct"/>
            <w:tcBorders>
              <w:top w:val="nil"/>
              <w:left w:val="nil"/>
              <w:bottom w:val="single" w:sz="4" w:space="0" w:color="000000"/>
              <w:right w:val="single" w:sz="4" w:space="0" w:color="000000"/>
            </w:tcBorders>
            <w:shd w:val="clear" w:color="FFFFFF" w:fill="CCFFFF"/>
            <w:vAlign w:val="center"/>
            <w:hideMark/>
          </w:tcPr>
          <w:p w14:paraId="5335F8D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c>
          <w:tcPr>
            <w:tcW w:w="552" w:type="pct"/>
            <w:tcBorders>
              <w:top w:val="nil"/>
              <w:left w:val="nil"/>
              <w:bottom w:val="single" w:sz="4" w:space="0" w:color="000000"/>
              <w:right w:val="single" w:sz="4" w:space="0" w:color="000000"/>
            </w:tcBorders>
            <w:shd w:val="clear" w:color="FFFFFF" w:fill="CCFFFF"/>
            <w:vAlign w:val="center"/>
            <w:hideMark/>
          </w:tcPr>
          <w:p w14:paraId="5898094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r>
      <w:tr w:rsidR="00105DA3" w:rsidRPr="00105DA3" w14:paraId="3ED67C32" w14:textId="77777777" w:rsidTr="00052814">
        <w:trPr>
          <w:trHeight w:val="540"/>
        </w:trPr>
        <w:tc>
          <w:tcPr>
            <w:tcW w:w="158" w:type="pct"/>
            <w:tcBorders>
              <w:top w:val="nil"/>
              <w:left w:val="single" w:sz="4" w:space="0" w:color="000000"/>
              <w:bottom w:val="single" w:sz="4" w:space="0" w:color="000000"/>
              <w:right w:val="nil"/>
            </w:tcBorders>
            <w:hideMark/>
          </w:tcPr>
          <w:p w14:paraId="71E6CD8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lastRenderedPageBreak/>
              <w:t>2</w:t>
            </w:r>
          </w:p>
        </w:tc>
        <w:tc>
          <w:tcPr>
            <w:tcW w:w="156" w:type="pct"/>
            <w:tcBorders>
              <w:top w:val="nil"/>
              <w:left w:val="single" w:sz="4" w:space="0" w:color="000000"/>
              <w:bottom w:val="single" w:sz="4" w:space="0" w:color="000000"/>
              <w:right w:val="single" w:sz="4" w:space="0" w:color="000000"/>
            </w:tcBorders>
            <w:hideMark/>
          </w:tcPr>
          <w:p w14:paraId="3E6884E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4AC01E6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475A8ED6"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single" w:sz="4" w:space="0" w:color="000000"/>
              <w:bottom w:val="single" w:sz="4" w:space="0" w:color="000000"/>
              <w:right w:val="single" w:sz="4" w:space="0" w:color="000000"/>
            </w:tcBorders>
            <w:hideMark/>
          </w:tcPr>
          <w:p w14:paraId="78267D88"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77AAC9C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6E0BF5C4"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5BE040A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w:t>
            </w:r>
          </w:p>
        </w:tc>
        <w:tc>
          <w:tcPr>
            <w:tcW w:w="577" w:type="pct"/>
            <w:tcBorders>
              <w:top w:val="nil"/>
              <w:left w:val="nil"/>
              <w:bottom w:val="single" w:sz="4" w:space="0" w:color="000000"/>
              <w:right w:val="single" w:sz="4" w:space="0" w:color="000000"/>
            </w:tcBorders>
            <w:shd w:val="clear" w:color="FFFFFF" w:fill="CCFFFF"/>
            <w:vAlign w:val="center"/>
            <w:hideMark/>
          </w:tcPr>
          <w:p w14:paraId="451C7E5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49" w:type="pct"/>
            <w:tcBorders>
              <w:top w:val="nil"/>
              <w:left w:val="nil"/>
              <w:bottom w:val="single" w:sz="4" w:space="0" w:color="000000"/>
              <w:right w:val="single" w:sz="4" w:space="0" w:color="000000"/>
            </w:tcBorders>
            <w:shd w:val="clear" w:color="FFFFFF" w:fill="CCFFFF"/>
            <w:vAlign w:val="center"/>
            <w:hideMark/>
          </w:tcPr>
          <w:p w14:paraId="712884C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88" w:type="pct"/>
            <w:tcBorders>
              <w:top w:val="nil"/>
              <w:left w:val="nil"/>
              <w:bottom w:val="single" w:sz="4" w:space="0" w:color="000000"/>
              <w:right w:val="single" w:sz="4" w:space="0" w:color="000000"/>
            </w:tcBorders>
            <w:shd w:val="clear" w:color="FFFFFF" w:fill="CCFFFF"/>
            <w:vAlign w:val="center"/>
            <w:hideMark/>
          </w:tcPr>
          <w:p w14:paraId="3A79F18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c>
          <w:tcPr>
            <w:tcW w:w="552" w:type="pct"/>
            <w:tcBorders>
              <w:top w:val="nil"/>
              <w:left w:val="nil"/>
              <w:bottom w:val="single" w:sz="4" w:space="0" w:color="000000"/>
              <w:right w:val="single" w:sz="4" w:space="0" w:color="000000"/>
            </w:tcBorders>
            <w:shd w:val="clear" w:color="FFFFFF" w:fill="CCFFFF"/>
            <w:vAlign w:val="center"/>
            <w:hideMark/>
          </w:tcPr>
          <w:p w14:paraId="7334776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r>
      <w:tr w:rsidR="00105DA3" w:rsidRPr="00105DA3" w14:paraId="3731E081" w14:textId="77777777" w:rsidTr="00052814">
        <w:trPr>
          <w:trHeight w:val="315"/>
        </w:trPr>
        <w:tc>
          <w:tcPr>
            <w:tcW w:w="158" w:type="pct"/>
            <w:tcBorders>
              <w:top w:val="nil"/>
              <w:left w:val="single" w:sz="4" w:space="0" w:color="000000"/>
              <w:bottom w:val="single" w:sz="4" w:space="0" w:color="000000"/>
              <w:right w:val="nil"/>
            </w:tcBorders>
            <w:hideMark/>
          </w:tcPr>
          <w:p w14:paraId="45675DB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2982D6E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1B7B0F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5B1BA69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4ED2AF85"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03A451CB"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51E28F5E"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7BA2F2F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w:t>
            </w:r>
          </w:p>
        </w:tc>
        <w:tc>
          <w:tcPr>
            <w:tcW w:w="577" w:type="pct"/>
            <w:tcBorders>
              <w:top w:val="nil"/>
              <w:left w:val="nil"/>
              <w:bottom w:val="single" w:sz="4" w:space="0" w:color="000000"/>
              <w:right w:val="single" w:sz="4" w:space="0" w:color="000000"/>
            </w:tcBorders>
            <w:shd w:val="clear" w:color="FFFFFF" w:fill="CCFFFF"/>
            <w:vAlign w:val="center"/>
            <w:hideMark/>
          </w:tcPr>
          <w:p w14:paraId="354F1A0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49" w:type="pct"/>
            <w:tcBorders>
              <w:top w:val="nil"/>
              <w:left w:val="nil"/>
              <w:bottom w:val="single" w:sz="4" w:space="0" w:color="000000"/>
              <w:right w:val="single" w:sz="4" w:space="0" w:color="000000"/>
            </w:tcBorders>
            <w:shd w:val="clear" w:color="FFFFFF" w:fill="CCFFFF"/>
            <w:vAlign w:val="center"/>
            <w:hideMark/>
          </w:tcPr>
          <w:p w14:paraId="36A6A94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88" w:type="pct"/>
            <w:tcBorders>
              <w:top w:val="nil"/>
              <w:left w:val="nil"/>
              <w:bottom w:val="nil"/>
              <w:right w:val="single" w:sz="4" w:space="0" w:color="000000"/>
            </w:tcBorders>
            <w:shd w:val="clear" w:color="FFFFFF" w:fill="CCFFFF"/>
            <w:vAlign w:val="center"/>
            <w:hideMark/>
          </w:tcPr>
          <w:p w14:paraId="32B9ED9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c>
          <w:tcPr>
            <w:tcW w:w="552" w:type="pct"/>
            <w:tcBorders>
              <w:top w:val="nil"/>
              <w:left w:val="nil"/>
              <w:bottom w:val="nil"/>
              <w:right w:val="single" w:sz="4" w:space="0" w:color="000000"/>
            </w:tcBorders>
            <w:shd w:val="clear" w:color="FFFFFF" w:fill="CCFFFF"/>
            <w:vAlign w:val="center"/>
            <w:hideMark/>
          </w:tcPr>
          <w:p w14:paraId="21DD05B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r>
      <w:tr w:rsidR="00105DA3" w:rsidRPr="00105DA3" w14:paraId="42CA0BEE" w14:textId="77777777" w:rsidTr="00052814">
        <w:trPr>
          <w:trHeight w:val="495"/>
        </w:trPr>
        <w:tc>
          <w:tcPr>
            <w:tcW w:w="158" w:type="pct"/>
            <w:tcBorders>
              <w:top w:val="nil"/>
              <w:left w:val="single" w:sz="4" w:space="0" w:color="000000"/>
              <w:bottom w:val="nil"/>
              <w:right w:val="nil"/>
            </w:tcBorders>
            <w:hideMark/>
          </w:tcPr>
          <w:p w14:paraId="0F7E7B3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nil"/>
              <w:right w:val="single" w:sz="4" w:space="0" w:color="000000"/>
            </w:tcBorders>
            <w:hideMark/>
          </w:tcPr>
          <w:p w14:paraId="024A02B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nil"/>
              <w:right w:val="single" w:sz="4" w:space="0" w:color="000000"/>
            </w:tcBorders>
            <w:hideMark/>
          </w:tcPr>
          <w:p w14:paraId="6C55F0A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nil"/>
              <w:right w:val="nil"/>
            </w:tcBorders>
            <w:hideMark/>
          </w:tcPr>
          <w:p w14:paraId="37FD306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nil"/>
              <w:right w:val="single" w:sz="4" w:space="0" w:color="000000"/>
            </w:tcBorders>
            <w:hideMark/>
          </w:tcPr>
          <w:p w14:paraId="073696C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nil"/>
              <w:right w:val="single" w:sz="4" w:space="0" w:color="000000"/>
            </w:tcBorders>
            <w:hideMark/>
          </w:tcPr>
          <w:p w14:paraId="5443A623"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424975F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17404C9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w:t>
            </w:r>
          </w:p>
        </w:tc>
        <w:tc>
          <w:tcPr>
            <w:tcW w:w="577" w:type="pct"/>
            <w:tcBorders>
              <w:top w:val="nil"/>
              <w:left w:val="nil"/>
              <w:bottom w:val="nil"/>
              <w:right w:val="single" w:sz="4" w:space="0" w:color="000000"/>
            </w:tcBorders>
            <w:shd w:val="clear" w:color="FFFFFF" w:fill="CCFFFF"/>
            <w:vAlign w:val="center"/>
            <w:hideMark/>
          </w:tcPr>
          <w:p w14:paraId="18C81DD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49" w:type="pct"/>
            <w:tcBorders>
              <w:top w:val="nil"/>
              <w:left w:val="nil"/>
              <w:bottom w:val="nil"/>
              <w:right w:val="single" w:sz="4" w:space="0" w:color="000000"/>
            </w:tcBorders>
            <w:shd w:val="clear" w:color="FFFFFF" w:fill="CCFFFF"/>
            <w:vAlign w:val="center"/>
            <w:hideMark/>
          </w:tcPr>
          <w:p w14:paraId="502DB62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2645,00</w:t>
            </w:r>
          </w:p>
        </w:tc>
        <w:tc>
          <w:tcPr>
            <w:tcW w:w="588" w:type="pct"/>
            <w:tcBorders>
              <w:top w:val="single" w:sz="4" w:space="0" w:color="000000"/>
              <w:left w:val="nil"/>
              <w:bottom w:val="nil"/>
              <w:right w:val="single" w:sz="4" w:space="0" w:color="000000"/>
            </w:tcBorders>
            <w:shd w:val="clear" w:color="FFFFFF" w:fill="CCFFFF"/>
            <w:vAlign w:val="center"/>
            <w:hideMark/>
          </w:tcPr>
          <w:p w14:paraId="04B178A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c>
          <w:tcPr>
            <w:tcW w:w="552" w:type="pct"/>
            <w:tcBorders>
              <w:top w:val="single" w:sz="4" w:space="0" w:color="000000"/>
              <w:left w:val="nil"/>
              <w:bottom w:val="nil"/>
              <w:right w:val="single" w:sz="4" w:space="0" w:color="000000"/>
            </w:tcBorders>
            <w:shd w:val="clear" w:color="FFFFFF" w:fill="CCFFFF"/>
            <w:vAlign w:val="center"/>
            <w:hideMark/>
          </w:tcPr>
          <w:p w14:paraId="276E053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2265,82</w:t>
            </w:r>
          </w:p>
        </w:tc>
      </w:tr>
      <w:tr w:rsidR="00105DA3" w:rsidRPr="00105DA3" w14:paraId="6A46C2C9" w14:textId="77777777" w:rsidTr="00052814">
        <w:trPr>
          <w:trHeight w:val="240"/>
        </w:trPr>
        <w:tc>
          <w:tcPr>
            <w:tcW w:w="158" w:type="pct"/>
            <w:tcBorders>
              <w:top w:val="nil"/>
              <w:left w:val="single" w:sz="4" w:space="0" w:color="000000"/>
              <w:bottom w:val="single" w:sz="4" w:space="0" w:color="000000"/>
              <w:right w:val="nil"/>
            </w:tcBorders>
            <w:hideMark/>
          </w:tcPr>
          <w:p w14:paraId="5C388F3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00DAFE1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6C5241F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nil"/>
            </w:tcBorders>
            <w:hideMark/>
          </w:tcPr>
          <w:p w14:paraId="2AB8C45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single" w:sz="4" w:space="0" w:color="000000"/>
              <w:bottom w:val="single" w:sz="4" w:space="0" w:color="000000"/>
              <w:right w:val="single" w:sz="4" w:space="0" w:color="000000"/>
            </w:tcBorders>
            <w:hideMark/>
          </w:tcPr>
          <w:p w14:paraId="0D514A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02B1295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11</w:t>
            </w:r>
          </w:p>
        </w:tc>
        <w:tc>
          <w:tcPr>
            <w:tcW w:w="1351" w:type="pct"/>
            <w:tcBorders>
              <w:top w:val="nil"/>
              <w:left w:val="nil"/>
              <w:bottom w:val="single" w:sz="4" w:space="0" w:color="000000"/>
              <w:right w:val="nil"/>
            </w:tcBorders>
            <w:hideMark/>
          </w:tcPr>
          <w:p w14:paraId="618CE060"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Komandiruočių išlaidos</w:t>
            </w:r>
          </w:p>
        </w:tc>
        <w:tc>
          <w:tcPr>
            <w:tcW w:w="260" w:type="pct"/>
            <w:tcBorders>
              <w:top w:val="nil"/>
              <w:left w:val="single" w:sz="4" w:space="0" w:color="000000"/>
              <w:bottom w:val="single" w:sz="4" w:space="0" w:color="000000"/>
              <w:right w:val="single" w:sz="4" w:space="0" w:color="000000"/>
            </w:tcBorders>
            <w:vAlign w:val="center"/>
            <w:hideMark/>
          </w:tcPr>
          <w:p w14:paraId="7488ABE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w:t>
            </w:r>
          </w:p>
        </w:tc>
        <w:tc>
          <w:tcPr>
            <w:tcW w:w="577" w:type="pct"/>
            <w:tcBorders>
              <w:top w:val="nil"/>
              <w:left w:val="nil"/>
              <w:bottom w:val="single" w:sz="4" w:space="0" w:color="000000"/>
              <w:right w:val="single" w:sz="4" w:space="0" w:color="000000"/>
            </w:tcBorders>
            <w:vAlign w:val="center"/>
            <w:hideMark/>
          </w:tcPr>
          <w:p w14:paraId="3A3886E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300,00</w:t>
            </w:r>
          </w:p>
        </w:tc>
        <w:tc>
          <w:tcPr>
            <w:tcW w:w="549" w:type="pct"/>
            <w:tcBorders>
              <w:top w:val="nil"/>
              <w:left w:val="nil"/>
              <w:bottom w:val="single" w:sz="4" w:space="0" w:color="000000"/>
              <w:right w:val="single" w:sz="4" w:space="0" w:color="000000"/>
            </w:tcBorders>
            <w:vAlign w:val="center"/>
            <w:hideMark/>
          </w:tcPr>
          <w:p w14:paraId="259C23A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300,00</w:t>
            </w:r>
          </w:p>
        </w:tc>
        <w:tc>
          <w:tcPr>
            <w:tcW w:w="588" w:type="pct"/>
            <w:tcBorders>
              <w:top w:val="nil"/>
              <w:left w:val="nil"/>
              <w:bottom w:val="single" w:sz="4" w:space="0" w:color="000000"/>
              <w:right w:val="single" w:sz="4" w:space="0" w:color="000000"/>
            </w:tcBorders>
            <w:vAlign w:val="center"/>
            <w:hideMark/>
          </w:tcPr>
          <w:p w14:paraId="7210D8C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224,78</w:t>
            </w:r>
          </w:p>
        </w:tc>
        <w:tc>
          <w:tcPr>
            <w:tcW w:w="552" w:type="pct"/>
            <w:tcBorders>
              <w:top w:val="nil"/>
              <w:left w:val="nil"/>
              <w:bottom w:val="single" w:sz="4" w:space="0" w:color="000000"/>
              <w:right w:val="single" w:sz="4" w:space="0" w:color="000000"/>
            </w:tcBorders>
            <w:vAlign w:val="center"/>
            <w:hideMark/>
          </w:tcPr>
          <w:p w14:paraId="0B58D74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224,78</w:t>
            </w:r>
          </w:p>
        </w:tc>
      </w:tr>
      <w:tr w:rsidR="00105DA3" w:rsidRPr="00105DA3" w14:paraId="27DB5A68" w14:textId="77777777" w:rsidTr="00052814">
        <w:trPr>
          <w:trHeight w:val="315"/>
        </w:trPr>
        <w:tc>
          <w:tcPr>
            <w:tcW w:w="158" w:type="pct"/>
            <w:tcBorders>
              <w:top w:val="nil"/>
              <w:left w:val="single" w:sz="4" w:space="0" w:color="000000"/>
              <w:bottom w:val="single" w:sz="4" w:space="0" w:color="000000"/>
              <w:right w:val="nil"/>
            </w:tcBorders>
            <w:hideMark/>
          </w:tcPr>
          <w:p w14:paraId="37AB819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49987A1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7991A41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635011D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nil"/>
              <w:bottom w:val="single" w:sz="4" w:space="0" w:color="000000"/>
              <w:right w:val="single" w:sz="4" w:space="0" w:color="000000"/>
            </w:tcBorders>
            <w:hideMark/>
          </w:tcPr>
          <w:p w14:paraId="11C9541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73AB371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w:t>
            </w:r>
          </w:p>
        </w:tc>
        <w:tc>
          <w:tcPr>
            <w:tcW w:w="1351" w:type="pct"/>
            <w:tcBorders>
              <w:top w:val="nil"/>
              <w:left w:val="nil"/>
              <w:bottom w:val="single" w:sz="4" w:space="0" w:color="000000"/>
              <w:right w:val="nil"/>
            </w:tcBorders>
            <w:hideMark/>
          </w:tcPr>
          <w:p w14:paraId="0A6E480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Kvalifikacijos kėlimo išlaidos</w:t>
            </w:r>
          </w:p>
        </w:tc>
        <w:tc>
          <w:tcPr>
            <w:tcW w:w="260" w:type="pct"/>
            <w:tcBorders>
              <w:top w:val="nil"/>
              <w:left w:val="single" w:sz="4" w:space="0" w:color="000000"/>
              <w:bottom w:val="single" w:sz="4" w:space="0" w:color="000000"/>
              <w:right w:val="single" w:sz="4" w:space="0" w:color="000000"/>
            </w:tcBorders>
            <w:vAlign w:val="center"/>
            <w:hideMark/>
          </w:tcPr>
          <w:p w14:paraId="43CEDF9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26</w:t>
            </w:r>
          </w:p>
        </w:tc>
        <w:tc>
          <w:tcPr>
            <w:tcW w:w="577" w:type="pct"/>
            <w:tcBorders>
              <w:top w:val="nil"/>
              <w:left w:val="nil"/>
              <w:bottom w:val="single" w:sz="4" w:space="0" w:color="000000"/>
              <w:right w:val="single" w:sz="4" w:space="0" w:color="000000"/>
            </w:tcBorders>
            <w:vAlign w:val="center"/>
            <w:hideMark/>
          </w:tcPr>
          <w:p w14:paraId="72642E3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1200,00</w:t>
            </w:r>
          </w:p>
        </w:tc>
        <w:tc>
          <w:tcPr>
            <w:tcW w:w="549" w:type="pct"/>
            <w:tcBorders>
              <w:top w:val="nil"/>
              <w:left w:val="nil"/>
              <w:bottom w:val="single" w:sz="4" w:space="0" w:color="000000"/>
              <w:right w:val="single" w:sz="4" w:space="0" w:color="000000"/>
            </w:tcBorders>
            <w:vAlign w:val="center"/>
            <w:hideMark/>
          </w:tcPr>
          <w:p w14:paraId="084D108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1200,00</w:t>
            </w:r>
          </w:p>
        </w:tc>
        <w:tc>
          <w:tcPr>
            <w:tcW w:w="588" w:type="pct"/>
            <w:tcBorders>
              <w:top w:val="nil"/>
              <w:left w:val="nil"/>
              <w:bottom w:val="single" w:sz="4" w:space="0" w:color="000000"/>
              <w:right w:val="single" w:sz="4" w:space="0" w:color="000000"/>
            </w:tcBorders>
            <w:vAlign w:val="center"/>
            <w:hideMark/>
          </w:tcPr>
          <w:p w14:paraId="0F80C9B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1190,00</w:t>
            </w:r>
          </w:p>
        </w:tc>
        <w:tc>
          <w:tcPr>
            <w:tcW w:w="552" w:type="pct"/>
            <w:tcBorders>
              <w:top w:val="nil"/>
              <w:left w:val="nil"/>
              <w:bottom w:val="single" w:sz="4" w:space="0" w:color="000000"/>
              <w:right w:val="single" w:sz="4" w:space="0" w:color="000000"/>
            </w:tcBorders>
            <w:vAlign w:val="center"/>
            <w:hideMark/>
          </w:tcPr>
          <w:p w14:paraId="5AC738D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1190,00</w:t>
            </w:r>
          </w:p>
        </w:tc>
      </w:tr>
      <w:tr w:rsidR="00105DA3" w:rsidRPr="00105DA3" w14:paraId="7520F0E8" w14:textId="77777777" w:rsidTr="00052814">
        <w:trPr>
          <w:trHeight w:val="555"/>
        </w:trPr>
        <w:tc>
          <w:tcPr>
            <w:tcW w:w="158" w:type="pct"/>
            <w:tcBorders>
              <w:top w:val="nil"/>
              <w:left w:val="single" w:sz="4" w:space="0" w:color="000000"/>
              <w:bottom w:val="single" w:sz="4" w:space="0" w:color="000000"/>
              <w:right w:val="nil"/>
            </w:tcBorders>
            <w:hideMark/>
          </w:tcPr>
          <w:p w14:paraId="25280F4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0CDE621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4A66FE8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6C3E5A0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nil"/>
              <w:bottom w:val="single" w:sz="4" w:space="0" w:color="000000"/>
              <w:right w:val="single" w:sz="4" w:space="0" w:color="000000"/>
            </w:tcBorders>
            <w:hideMark/>
          </w:tcPr>
          <w:p w14:paraId="2F109D1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2B67D147"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21</w:t>
            </w:r>
          </w:p>
        </w:tc>
        <w:tc>
          <w:tcPr>
            <w:tcW w:w="1351" w:type="pct"/>
            <w:tcBorders>
              <w:top w:val="nil"/>
              <w:left w:val="nil"/>
              <w:bottom w:val="single" w:sz="4" w:space="0" w:color="000000"/>
              <w:right w:val="nil"/>
            </w:tcBorders>
            <w:hideMark/>
          </w:tcPr>
          <w:p w14:paraId="48D45AAC"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Informacinių technologijų 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15A75613"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29</w:t>
            </w:r>
          </w:p>
        </w:tc>
        <w:tc>
          <w:tcPr>
            <w:tcW w:w="577" w:type="pct"/>
            <w:tcBorders>
              <w:top w:val="nil"/>
              <w:left w:val="nil"/>
              <w:bottom w:val="single" w:sz="4" w:space="0" w:color="000000"/>
              <w:right w:val="single" w:sz="4" w:space="0" w:color="000000"/>
            </w:tcBorders>
            <w:vAlign w:val="center"/>
            <w:hideMark/>
          </w:tcPr>
          <w:p w14:paraId="4F9DC55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145,00</w:t>
            </w:r>
          </w:p>
        </w:tc>
        <w:tc>
          <w:tcPr>
            <w:tcW w:w="549" w:type="pct"/>
            <w:tcBorders>
              <w:top w:val="nil"/>
              <w:left w:val="nil"/>
              <w:bottom w:val="single" w:sz="4" w:space="0" w:color="000000"/>
              <w:right w:val="single" w:sz="4" w:space="0" w:color="000000"/>
            </w:tcBorders>
            <w:vAlign w:val="center"/>
            <w:hideMark/>
          </w:tcPr>
          <w:p w14:paraId="72A9259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145,00</w:t>
            </w:r>
          </w:p>
        </w:tc>
        <w:tc>
          <w:tcPr>
            <w:tcW w:w="588" w:type="pct"/>
            <w:tcBorders>
              <w:top w:val="nil"/>
              <w:left w:val="nil"/>
              <w:bottom w:val="single" w:sz="4" w:space="0" w:color="000000"/>
              <w:right w:val="single" w:sz="4" w:space="0" w:color="000000"/>
            </w:tcBorders>
            <w:vAlign w:val="center"/>
            <w:hideMark/>
          </w:tcPr>
          <w:p w14:paraId="5E13595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45,00</w:t>
            </w:r>
          </w:p>
        </w:tc>
        <w:tc>
          <w:tcPr>
            <w:tcW w:w="552" w:type="pct"/>
            <w:tcBorders>
              <w:top w:val="nil"/>
              <w:left w:val="nil"/>
              <w:bottom w:val="single" w:sz="4" w:space="0" w:color="000000"/>
              <w:right w:val="single" w:sz="4" w:space="0" w:color="000000"/>
            </w:tcBorders>
            <w:vAlign w:val="center"/>
            <w:hideMark/>
          </w:tcPr>
          <w:p w14:paraId="2757FA1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45,00</w:t>
            </w:r>
          </w:p>
        </w:tc>
      </w:tr>
      <w:tr w:rsidR="00105DA3" w:rsidRPr="00105DA3" w14:paraId="56370B4E" w14:textId="77777777" w:rsidTr="00052814">
        <w:trPr>
          <w:trHeight w:val="300"/>
        </w:trPr>
        <w:tc>
          <w:tcPr>
            <w:tcW w:w="158" w:type="pct"/>
            <w:tcBorders>
              <w:top w:val="nil"/>
              <w:left w:val="single" w:sz="4" w:space="0" w:color="000000"/>
              <w:bottom w:val="single" w:sz="4" w:space="0" w:color="000000"/>
              <w:right w:val="nil"/>
            </w:tcBorders>
            <w:hideMark/>
          </w:tcPr>
          <w:p w14:paraId="0BC6DDD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6739F1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nil"/>
              <w:bottom w:val="single" w:sz="4" w:space="0" w:color="000000"/>
              <w:right w:val="single" w:sz="4" w:space="0" w:color="000000"/>
            </w:tcBorders>
            <w:hideMark/>
          </w:tcPr>
          <w:p w14:paraId="3500032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5C84AEA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nil"/>
              <w:bottom w:val="single" w:sz="4" w:space="0" w:color="000000"/>
              <w:right w:val="single" w:sz="4" w:space="0" w:color="000000"/>
            </w:tcBorders>
            <w:hideMark/>
          </w:tcPr>
          <w:p w14:paraId="692E0AB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265D456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30</w:t>
            </w:r>
          </w:p>
        </w:tc>
        <w:tc>
          <w:tcPr>
            <w:tcW w:w="1351" w:type="pct"/>
            <w:tcBorders>
              <w:top w:val="nil"/>
              <w:left w:val="nil"/>
              <w:bottom w:val="single" w:sz="4" w:space="0" w:color="000000"/>
              <w:right w:val="nil"/>
            </w:tcBorders>
            <w:hideMark/>
          </w:tcPr>
          <w:p w14:paraId="633D3C9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Kitų prekių ir paslaugų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3F4B40F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32</w:t>
            </w:r>
          </w:p>
        </w:tc>
        <w:tc>
          <w:tcPr>
            <w:tcW w:w="577" w:type="pct"/>
            <w:tcBorders>
              <w:top w:val="nil"/>
              <w:left w:val="nil"/>
              <w:bottom w:val="single" w:sz="4" w:space="0" w:color="000000"/>
              <w:right w:val="single" w:sz="4" w:space="0" w:color="000000"/>
            </w:tcBorders>
            <w:vAlign w:val="center"/>
            <w:hideMark/>
          </w:tcPr>
          <w:p w14:paraId="4507BC6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1000,00</w:t>
            </w:r>
          </w:p>
        </w:tc>
        <w:tc>
          <w:tcPr>
            <w:tcW w:w="549" w:type="pct"/>
            <w:tcBorders>
              <w:top w:val="nil"/>
              <w:left w:val="nil"/>
              <w:bottom w:val="single" w:sz="4" w:space="0" w:color="000000"/>
              <w:right w:val="single" w:sz="4" w:space="0" w:color="000000"/>
            </w:tcBorders>
            <w:vAlign w:val="center"/>
            <w:hideMark/>
          </w:tcPr>
          <w:p w14:paraId="54D3037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1000,00</w:t>
            </w:r>
          </w:p>
        </w:tc>
        <w:tc>
          <w:tcPr>
            <w:tcW w:w="588" w:type="pct"/>
            <w:tcBorders>
              <w:top w:val="nil"/>
              <w:left w:val="nil"/>
              <w:bottom w:val="single" w:sz="4" w:space="0" w:color="000000"/>
              <w:right w:val="single" w:sz="4" w:space="0" w:color="000000"/>
            </w:tcBorders>
            <w:vAlign w:val="center"/>
            <w:hideMark/>
          </w:tcPr>
          <w:p w14:paraId="3E38125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806,04</w:t>
            </w:r>
          </w:p>
        </w:tc>
        <w:tc>
          <w:tcPr>
            <w:tcW w:w="552" w:type="pct"/>
            <w:tcBorders>
              <w:top w:val="nil"/>
              <w:left w:val="nil"/>
              <w:bottom w:val="single" w:sz="4" w:space="0" w:color="000000"/>
              <w:right w:val="single" w:sz="4" w:space="0" w:color="000000"/>
            </w:tcBorders>
            <w:vAlign w:val="center"/>
            <w:hideMark/>
          </w:tcPr>
          <w:p w14:paraId="0823887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806,04</w:t>
            </w:r>
          </w:p>
        </w:tc>
      </w:tr>
      <w:tr w:rsidR="00105DA3" w:rsidRPr="00105DA3" w14:paraId="5843E6E5" w14:textId="77777777" w:rsidTr="00052814">
        <w:trPr>
          <w:trHeight w:val="570"/>
        </w:trPr>
        <w:tc>
          <w:tcPr>
            <w:tcW w:w="158" w:type="pct"/>
            <w:tcBorders>
              <w:top w:val="nil"/>
              <w:left w:val="single" w:sz="4" w:space="0" w:color="000000"/>
              <w:bottom w:val="single" w:sz="4" w:space="0" w:color="000000"/>
              <w:right w:val="nil"/>
            </w:tcBorders>
            <w:hideMark/>
          </w:tcPr>
          <w:p w14:paraId="18B99385"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225D032D"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7</w:t>
            </w:r>
          </w:p>
        </w:tc>
        <w:tc>
          <w:tcPr>
            <w:tcW w:w="156" w:type="pct"/>
            <w:tcBorders>
              <w:top w:val="nil"/>
              <w:left w:val="nil"/>
              <w:bottom w:val="single" w:sz="4" w:space="0" w:color="000000"/>
              <w:right w:val="single" w:sz="4" w:space="0" w:color="000000"/>
            </w:tcBorders>
            <w:hideMark/>
          </w:tcPr>
          <w:p w14:paraId="654F8F1E"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3" w:type="pct"/>
            <w:tcBorders>
              <w:top w:val="nil"/>
              <w:left w:val="nil"/>
              <w:bottom w:val="single" w:sz="4" w:space="0" w:color="000000"/>
              <w:right w:val="single" w:sz="4" w:space="0" w:color="000000"/>
            </w:tcBorders>
            <w:hideMark/>
          </w:tcPr>
          <w:p w14:paraId="38324D76"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2" w:type="pct"/>
            <w:tcBorders>
              <w:top w:val="nil"/>
              <w:left w:val="nil"/>
              <w:bottom w:val="single" w:sz="4" w:space="0" w:color="000000"/>
              <w:right w:val="single" w:sz="4" w:space="0" w:color="000000"/>
            </w:tcBorders>
            <w:hideMark/>
          </w:tcPr>
          <w:p w14:paraId="7CD2805B"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49" w:type="pct"/>
            <w:tcBorders>
              <w:top w:val="nil"/>
              <w:left w:val="nil"/>
              <w:bottom w:val="single" w:sz="4" w:space="0" w:color="000000"/>
              <w:right w:val="single" w:sz="4" w:space="0" w:color="000000"/>
            </w:tcBorders>
            <w:hideMark/>
          </w:tcPr>
          <w:p w14:paraId="329310C1"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351" w:type="pct"/>
            <w:tcBorders>
              <w:top w:val="single" w:sz="4" w:space="0" w:color="000000"/>
              <w:left w:val="nil"/>
              <w:bottom w:val="single" w:sz="4" w:space="0" w:color="000000"/>
              <w:right w:val="nil"/>
            </w:tcBorders>
            <w:hideMark/>
          </w:tcPr>
          <w:p w14:paraId="4EF692F4"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Socialinės išmokos (pašalpos) </w:t>
            </w:r>
          </w:p>
        </w:tc>
        <w:tc>
          <w:tcPr>
            <w:tcW w:w="260" w:type="pct"/>
            <w:tcBorders>
              <w:top w:val="nil"/>
              <w:left w:val="single" w:sz="4" w:space="0" w:color="000000"/>
              <w:bottom w:val="single" w:sz="4" w:space="0" w:color="000000"/>
              <w:right w:val="single" w:sz="4" w:space="0" w:color="000000"/>
            </w:tcBorders>
            <w:vAlign w:val="center"/>
            <w:hideMark/>
          </w:tcPr>
          <w:p w14:paraId="6470887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107</w:t>
            </w:r>
          </w:p>
        </w:tc>
        <w:tc>
          <w:tcPr>
            <w:tcW w:w="577" w:type="pct"/>
            <w:tcBorders>
              <w:top w:val="nil"/>
              <w:left w:val="nil"/>
              <w:bottom w:val="single" w:sz="4" w:space="0" w:color="000000"/>
              <w:right w:val="single" w:sz="4" w:space="0" w:color="000000"/>
            </w:tcBorders>
            <w:shd w:val="clear" w:color="FFFFFF" w:fill="CCFFFF"/>
            <w:vAlign w:val="center"/>
            <w:hideMark/>
          </w:tcPr>
          <w:p w14:paraId="4C30E1D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49" w:type="pct"/>
            <w:tcBorders>
              <w:top w:val="nil"/>
              <w:left w:val="nil"/>
              <w:bottom w:val="single" w:sz="4" w:space="0" w:color="000000"/>
              <w:right w:val="nil"/>
            </w:tcBorders>
            <w:shd w:val="clear" w:color="FFFFFF" w:fill="CCFFFF"/>
            <w:vAlign w:val="center"/>
            <w:hideMark/>
          </w:tcPr>
          <w:p w14:paraId="0A54414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88" w:type="pct"/>
            <w:tcBorders>
              <w:top w:val="nil"/>
              <w:left w:val="single" w:sz="4" w:space="0" w:color="000000"/>
              <w:bottom w:val="single" w:sz="4" w:space="0" w:color="000000"/>
              <w:right w:val="single" w:sz="4" w:space="0" w:color="000000"/>
            </w:tcBorders>
            <w:shd w:val="clear" w:color="FFFFFF" w:fill="CCFFFF"/>
            <w:vAlign w:val="center"/>
            <w:hideMark/>
          </w:tcPr>
          <w:p w14:paraId="5D58402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c>
          <w:tcPr>
            <w:tcW w:w="552" w:type="pct"/>
            <w:tcBorders>
              <w:top w:val="nil"/>
              <w:left w:val="nil"/>
              <w:bottom w:val="single" w:sz="4" w:space="0" w:color="000000"/>
              <w:right w:val="single" w:sz="4" w:space="0" w:color="000000"/>
            </w:tcBorders>
            <w:shd w:val="clear" w:color="FFFFFF" w:fill="CCFFFF"/>
            <w:vAlign w:val="center"/>
            <w:hideMark/>
          </w:tcPr>
          <w:p w14:paraId="1DA183A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r>
      <w:tr w:rsidR="00105DA3" w:rsidRPr="00105DA3" w14:paraId="062F6E40" w14:textId="77777777" w:rsidTr="00052814">
        <w:trPr>
          <w:trHeight w:val="255"/>
        </w:trPr>
        <w:tc>
          <w:tcPr>
            <w:tcW w:w="158" w:type="pct"/>
            <w:tcBorders>
              <w:top w:val="nil"/>
              <w:left w:val="single" w:sz="4" w:space="0" w:color="000000"/>
              <w:bottom w:val="single" w:sz="4" w:space="0" w:color="000000"/>
              <w:right w:val="nil"/>
            </w:tcBorders>
            <w:hideMark/>
          </w:tcPr>
          <w:p w14:paraId="3FFDC17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04F50AF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7</w:t>
            </w:r>
          </w:p>
        </w:tc>
        <w:tc>
          <w:tcPr>
            <w:tcW w:w="156" w:type="pct"/>
            <w:tcBorders>
              <w:top w:val="nil"/>
              <w:left w:val="nil"/>
              <w:bottom w:val="single" w:sz="4" w:space="0" w:color="000000"/>
              <w:right w:val="nil"/>
            </w:tcBorders>
            <w:hideMark/>
          </w:tcPr>
          <w:p w14:paraId="47B279C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3" w:type="pct"/>
            <w:tcBorders>
              <w:top w:val="nil"/>
              <w:left w:val="single" w:sz="4" w:space="0" w:color="000000"/>
              <w:bottom w:val="single" w:sz="4" w:space="0" w:color="000000"/>
              <w:right w:val="single" w:sz="4" w:space="0" w:color="000000"/>
            </w:tcBorders>
            <w:hideMark/>
          </w:tcPr>
          <w:p w14:paraId="24F77FAC"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nil"/>
              <w:bottom w:val="single" w:sz="4" w:space="0" w:color="000000"/>
              <w:right w:val="single" w:sz="4" w:space="0" w:color="000000"/>
            </w:tcBorders>
            <w:hideMark/>
          </w:tcPr>
          <w:p w14:paraId="45E9A6ED"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2FB5A9D7"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67416B7A"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Darbdavių socialinė parama </w:t>
            </w:r>
          </w:p>
        </w:tc>
        <w:tc>
          <w:tcPr>
            <w:tcW w:w="260" w:type="pct"/>
            <w:tcBorders>
              <w:top w:val="nil"/>
              <w:left w:val="single" w:sz="4" w:space="0" w:color="000000"/>
              <w:bottom w:val="single" w:sz="4" w:space="0" w:color="000000"/>
              <w:right w:val="single" w:sz="4" w:space="0" w:color="000000"/>
            </w:tcBorders>
            <w:vAlign w:val="center"/>
            <w:hideMark/>
          </w:tcPr>
          <w:p w14:paraId="53C5275F"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121</w:t>
            </w:r>
          </w:p>
        </w:tc>
        <w:tc>
          <w:tcPr>
            <w:tcW w:w="577" w:type="pct"/>
            <w:tcBorders>
              <w:top w:val="nil"/>
              <w:left w:val="nil"/>
              <w:bottom w:val="single" w:sz="4" w:space="0" w:color="000000"/>
              <w:right w:val="single" w:sz="4" w:space="0" w:color="000000"/>
            </w:tcBorders>
            <w:shd w:val="clear" w:color="FFFFFF" w:fill="CCFFFF"/>
            <w:vAlign w:val="center"/>
            <w:hideMark/>
          </w:tcPr>
          <w:p w14:paraId="4D84519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49" w:type="pct"/>
            <w:tcBorders>
              <w:top w:val="nil"/>
              <w:left w:val="nil"/>
              <w:bottom w:val="single" w:sz="4" w:space="0" w:color="000000"/>
              <w:right w:val="nil"/>
            </w:tcBorders>
            <w:shd w:val="clear" w:color="FFFFFF" w:fill="CCFFFF"/>
            <w:vAlign w:val="center"/>
            <w:hideMark/>
          </w:tcPr>
          <w:p w14:paraId="683BAF4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88" w:type="pct"/>
            <w:tcBorders>
              <w:top w:val="nil"/>
              <w:left w:val="single" w:sz="4" w:space="0" w:color="000000"/>
              <w:bottom w:val="single" w:sz="4" w:space="0" w:color="000000"/>
              <w:right w:val="single" w:sz="4" w:space="0" w:color="000000"/>
            </w:tcBorders>
            <w:shd w:val="clear" w:color="FFFFFF" w:fill="CCFFFF"/>
            <w:vAlign w:val="center"/>
            <w:hideMark/>
          </w:tcPr>
          <w:p w14:paraId="54C110D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c>
          <w:tcPr>
            <w:tcW w:w="552" w:type="pct"/>
            <w:tcBorders>
              <w:top w:val="nil"/>
              <w:left w:val="nil"/>
              <w:bottom w:val="single" w:sz="4" w:space="0" w:color="000000"/>
              <w:right w:val="single" w:sz="4" w:space="0" w:color="000000"/>
            </w:tcBorders>
            <w:shd w:val="clear" w:color="FFFFFF" w:fill="CCFFFF"/>
            <w:vAlign w:val="center"/>
            <w:hideMark/>
          </w:tcPr>
          <w:p w14:paraId="0DAECE5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r>
      <w:tr w:rsidR="00105DA3" w:rsidRPr="00105DA3" w14:paraId="1F5F8239" w14:textId="77777777" w:rsidTr="00052814">
        <w:trPr>
          <w:trHeight w:val="255"/>
        </w:trPr>
        <w:tc>
          <w:tcPr>
            <w:tcW w:w="158" w:type="pct"/>
            <w:tcBorders>
              <w:top w:val="nil"/>
              <w:left w:val="single" w:sz="4" w:space="0" w:color="000000"/>
              <w:bottom w:val="nil"/>
              <w:right w:val="nil"/>
            </w:tcBorders>
            <w:hideMark/>
          </w:tcPr>
          <w:p w14:paraId="64A5440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nil"/>
              <w:right w:val="single" w:sz="4" w:space="0" w:color="000000"/>
            </w:tcBorders>
            <w:hideMark/>
          </w:tcPr>
          <w:p w14:paraId="332F6B8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7</w:t>
            </w:r>
          </w:p>
        </w:tc>
        <w:tc>
          <w:tcPr>
            <w:tcW w:w="156" w:type="pct"/>
            <w:tcBorders>
              <w:top w:val="nil"/>
              <w:left w:val="nil"/>
              <w:bottom w:val="nil"/>
              <w:right w:val="nil"/>
            </w:tcBorders>
            <w:hideMark/>
          </w:tcPr>
          <w:p w14:paraId="3D3DE41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3" w:type="pct"/>
            <w:tcBorders>
              <w:top w:val="nil"/>
              <w:left w:val="single" w:sz="4" w:space="0" w:color="000000"/>
              <w:bottom w:val="nil"/>
              <w:right w:val="single" w:sz="4" w:space="0" w:color="000000"/>
            </w:tcBorders>
            <w:hideMark/>
          </w:tcPr>
          <w:p w14:paraId="0A64982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nil"/>
              <w:bottom w:val="nil"/>
              <w:right w:val="single" w:sz="4" w:space="0" w:color="000000"/>
            </w:tcBorders>
            <w:hideMark/>
          </w:tcPr>
          <w:p w14:paraId="502E00C9"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nil"/>
              <w:right w:val="single" w:sz="4" w:space="0" w:color="000000"/>
            </w:tcBorders>
            <w:hideMark/>
          </w:tcPr>
          <w:p w14:paraId="0FE0F916"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nil"/>
              <w:right w:val="nil"/>
            </w:tcBorders>
            <w:hideMark/>
          </w:tcPr>
          <w:p w14:paraId="44C08135"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Darbdavių socialinė parama </w:t>
            </w:r>
          </w:p>
        </w:tc>
        <w:tc>
          <w:tcPr>
            <w:tcW w:w="260" w:type="pct"/>
            <w:tcBorders>
              <w:top w:val="nil"/>
              <w:left w:val="single" w:sz="4" w:space="0" w:color="000000"/>
              <w:bottom w:val="single" w:sz="4" w:space="0" w:color="000000"/>
              <w:right w:val="single" w:sz="4" w:space="0" w:color="000000"/>
            </w:tcBorders>
            <w:vAlign w:val="center"/>
            <w:hideMark/>
          </w:tcPr>
          <w:p w14:paraId="28299B4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122</w:t>
            </w:r>
          </w:p>
        </w:tc>
        <w:tc>
          <w:tcPr>
            <w:tcW w:w="577" w:type="pct"/>
            <w:tcBorders>
              <w:top w:val="nil"/>
              <w:left w:val="nil"/>
              <w:bottom w:val="nil"/>
              <w:right w:val="single" w:sz="4" w:space="0" w:color="000000"/>
            </w:tcBorders>
            <w:shd w:val="clear" w:color="FFFFFF" w:fill="CCFFFF"/>
            <w:vAlign w:val="center"/>
            <w:hideMark/>
          </w:tcPr>
          <w:p w14:paraId="5F36E88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49" w:type="pct"/>
            <w:tcBorders>
              <w:top w:val="nil"/>
              <w:left w:val="nil"/>
              <w:bottom w:val="nil"/>
              <w:right w:val="nil"/>
            </w:tcBorders>
            <w:shd w:val="clear" w:color="FFFFFF" w:fill="CCFFFF"/>
            <w:vAlign w:val="center"/>
            <w:hideMark/>
          </w:tcPr>
          <w:p w14:paraId="5882846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88" w:type="pct"/>
            <w:tcBorders>
              <w:top w:val="nil"/>
              <w:left w:val="single" w:sz="4" w:space="0" w:color="000000"/>
              <w:bottom w:val="nil"/>
              <w:right w:val="single" w:sz="4" w:space="0" w:color="000000"/>
            </w:tcBorders>
            <w:shd w:val="clear" w:color="FFFFFF" w:fill="CCFFFF"/>
            <w:vAlign w:val="center"/>
            <w:hideMark/>
          </w:tcPr>
          <w:p w14:paraId="221EB16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c>
          <w:tcPr>
            <w:tcW w:w="552" w:type="pct"/>
            <w:tcBorders>
              <w:top w:val="nil"/>
              <w:left w:val="nil"/>
              <w:bottom w:val="nil"/>
              <w:right w:val="single" w:sz="4" w:space="0" w:color="000000"/>
            </w:tcBorders>
            <w:shd w:val="clear" w:color="FFFFFF" w:fill="CCFFFF"/>
            <w:vAlign w:val="center"/>
            <w:hideMark/>
          </w:tcPr>
          <w:p w14:paraId="0E88563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r>
      <w:tr w:rsidR="00105DA3" w:rsidRPr="00105DA3" w14:paraId="093C8F10" w14:textId="77777777" w:rsidTr="00052814">
        <w:trPr>
          <w:trHeight w:val="255"/>
        </w:trPr>
        <w:tc>
          <w:tcPr>
            <w:tcW w:w="158" w:type="pct"/>
            <w:tcBorders>
              <w:top w:val="single" w:sz="4" w:space="0" w:color="000000"/>
              <w:left w:val="single" w:sz="4" w:space="0" w:color="000000"/>
              <w:bottom w:val="single" w:sz="4" w:space="0" w:color="000000"/>
              <w:right w:val="nil"/>
            </w:tcBorders>
            <w:hideMark/>
          </w:tcPr>
          <w:p w14:paraId="2E13982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single" w:sz="4" w:space="0" w:color="000000"/>
              <w:left w:val="single" w:sz="4" w:space="0" w:color="000000"/>
              <w:bottom w:val="single" w:sz="4" w:space="0" w:color="000000"/>
              <w:right w:val="single" w:sz="4" w:space="0" w:color="000000"/>
            </w:tcBorders>
            <w:hideMark/>
          </w:tcPr>
          <w:p w14:paraId="40C1DD8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7</w:t>
            </w:r>
          </w:p>
        </w:tc>
        <w:tc>
          <w:tcPr>
            <w:tcW w:w="156" w:type="pct"/>
            <w:tcBorders>
              <w:top w:val="single" w:sz="4" w:space="0" w:color="000000"/>
              <w:left w:val="nil"/>
              <w:bottom w:val="single" w:sz="4" w:space="0" w:color="000000"/>
              <w:right w:val="nil"/>
            </w:tcBorders>
            <w:hideMark/>
          </w:tcPr>
          <w:p w14:paraId="685C3C1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3" w:type="pct"/>
            <w:tcBorders>
              <w:top w:val="single" w:sz="4" w:space="0" w:color="000000"/>
              <w:left w:val="single" w:sz="4" w:space="0" w:color="000000"/>
              <w:bottom w:val="single" w:sz="4" w:space="0" w:color="000000"/>
              <w:right w:val="single" w:sz="4" w:space="0" w:color="000000"/>
            </w:tcBorders>
            <w:hideMark/>
          </w:tcPr>
          <w:p w14:paraId="357A131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single" w:sz="4" w:space="0" w:color="000000"/>
              <w:left w:val="nil"/>
              <w:bottom w:val="single" w:sz="4" w:space="0" w:color="000000"/>
              <w:right w:val="single" w:sz="4" w:space="0" w:color="000000"/>
            </w:tcBorders>
            <w:hideMark/>
          </w:tcPr>
          <w:p w14:paraId="273B90A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single" w:sz="4" w:space="0" w:color="000000"/>
              <w:left w:val="nil"/>
              <w:bottom w:val="single" w:sz="4" w:space="0" w:color="000000"/>
              <w:right w:val="single" w:sz="4" w:space="0" w:color="000000"/>
            </w:tcBorders>
            <w:hideMark/>
          </w:tcPr>
          <w:p w14:paraId="33285591"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single" w:sz="4" w:space="0" w:color="000000"/>
              <w:left w:val="nil"/>
              <w:bottom w:val="single" w:sz="4" w:space="0" w:color="000000"/>
              <w:right w:val="nil"/>
            </w:tcBorders>
            <w:hideMark/>
          </w:tcPr>
          <w:p w14:paraId="2D6776CA"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xml:space="preserve">Darbdavių socialinė parama </w:t>
            </w:r>
          </w:p>
        </w:tc>
        <w:tc>
          <w:tcPr>
            <w:tcW w:w="260" w:type="pct"/>
            <w:tcBorders>
              <w:top w:val="nil"/>
              <w:left w:val="single" w:sz="4" w:space="0" w:color="000000"/>
              <w:bottom w:val="single" w:sz="4" w:space="0" w:color="000000"/>
              <w:right w:val="single" w:sz="4" w:space="0" w:color="000000"/>
            </w:tcBorders>
            <w:vAlign w:val="center"/>
            <w:hideMark/>
          </w:tcPr>
          <w:p w14:paraId="7544F86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123</w:t>
            </w:r>
          </w:p>
        </w:tc>
        <w:tc>
          <w:tcPr>
            <w:tcW w:w="577" w:type="pct"/>
            <w:tcBorders>
              <w:top w:val="single" w:sz="4" w:space="0" w:color="000000"/>
              <w:left w:val="nil"/>
              <w:bottom w:val="single" w:sz="4" w:space="0" w:color="000000"/>
              <w:right w:val="single" w:sz="4" w:space="0" w:color="000000"/>
            </w:tcBorders>
            <w:shd w:val="clear" w:color="FFFFFF" w:fill="CCFFFF"/>
            <w:vAlign w:val="center"/>
            <w:hideMark/>
          </w:tcPr>
          <w:p w14:paraId="71FB4DA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49" w:type="pct"/>
            <w:tcBorders>
              <w:top w:val="single" w:sz="4" w:space="0" w:color="000000"/>
              <w:left w:val="nil"/>
              <w:bottom w:val="single" w:sz="4" w:space="0" w:color="000000"/>
              <w:right w:val="nil"/>
            </w:tcBorders>
            <w:shd w:val="clear" w:color="FFFFFF" w:fill="CCFFFF"/>
            <w:vAlign w:val="center"/>
            <w:hideMark/>
          </w:tcPr>
          <w:p w14:paraId="50DEFAC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88" w:type="pct"/>
            <w:tcBorders>
              <w:top w:val="single" w:sz="4" w:space="0" w:color="000000"/>
              <w:left w:val="single" w:sz="4" w:space="0" w:color="000000"/>
              <w:bottom w:val="single" w:sz="4" w:space="0" w:color="000000"/>
              <w:right w:val="single" w:sz="4" w:space="0" w:color="000000"/>
            </w:tcBorders>
            <w:shd w:val="clear" w:color="FFFFFF" w:fill="CCFFFF"/>
            <w:vAlign w:val="center"/>
            <w:hideMark/>
          </w:tcPr>
          <w:p w14:paraId="1547688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c>
          <w:tcPr>
            <w:tcW w:w="552" w:type="pct"/>
            <w:tcBorders>
              <w:top w:val="single" w:sz="4" w:space="0" w:color="000000"/>
              <w:left w:val="nil"/>
              <w:bottom w:val="single" w:sz="4" w:space="0" w:color="000000"/>
              <w:right w:val="single" w:sz="4" w:space="0" w:color="000000"/>
            </w:tcBorders>
            <w:shd w:val="clear" w:color="FFFFFF" w:fill="CCFFFF"/>
            <w:vAlign w:val="center"/>
            <w:hideMark/>
          </w:tcPr>
          <w:p w14:paraId="6F82D54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r>
      <w:tr w:rsidR="00105DA3" w:rsidRPr="00105DA3" w14:paraId="59FC06F6" w14:textId="77777777" w:rsidTr="00052814">
        <w:trPr>
          <w:trHeight w:val="255"/>
        </w:trPr>
        <w:tc>
          <w:tcPr>
            <w:tcW w:w="158" w:type="pct"/>
            <w:tcBorders>
              <w:top w:val="nil"/>
              <w:left w:val="single" w:sz="4" w:space="0" w:color="000000"/>
              <w:bottom w:val="single" w:sz="4" w:space="0" w:color="000000"/>
              <w:right w:val="nil"/>
            </w:tcBorders>
            <w:hideMark/>
          </w:tcPr>
          <w:p w14:paraId="734907F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56" w:type="pct"/>
            <w:tcBorders>
              <w:top w:val="nil"/>
              <w:left w:val="single" w:sz="4" w:space="0" w:color="000000"/>
              <w:bottom w:val="single" w:sz="4" w:space="0" w:color="000000"/>
              <w:right w:val="single" w:sz="4" w:space="0" w:color="000000"/>
            </w:tcBorders>
            <w:hideMark/>
          </w:tcPr>
          <w:p w14:paraId="53C28C0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7</w:t>
            </w:r>
          </w:p>
        </w:tc>
        <w:tc>
          <w:tcPr>
            <w:tcW w:w="156" w:type="pct"/>
            <w:tcBorders>
              <w:top w:val="nil"/>
              <w:left w:val="nil"/>
              <w:bottom w:val="single" w:sz="4" w:space="0" w:color="000000"/>
              <w:right w:val="nil"/>
            </w:tcBorders>
            <w:hideMark/>
          </w:tcPr>
          <w:p w14:paraId="6983D75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3" w:type="pct"/>
            <w:tcBorders>
              <w:top w:val="nil"/>
              <w:left w:val="single" w:sz="4" w:space="0" w:color="000000"/>
              <w:bottom w:val="single" w:sz="4" w:space="0" w:color="000000"/>
              <w:right w:val="single" w:sz="4" w:space="0" w:color="000000"/>
            </w:tcBorders>
            <w:hideMark/>
          </w:tcPr>
          <w:p w14:paraId="01E81D4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2" w:type="pct"/>
            <w:tcBorders>
              <w:top w:val="nil"/>
              <w:left w:val="nil"/>
              <w:bottom w:val="single" w:sz="4" w:space="0" w:color="000000"/>
              <w:right w:val="single" w:sz="4" w:space="0" w:color="000000"/>
            </w:tcBorders>
            <w:hideMark/>
          </w:tcPr>
          <w:p w14:paraId="40B851B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7A2384F0"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351" w:type="pct"/>
            <w:tcBorders>
              <w:top w:val="nil"/>
              <w:left w:val="nil"/>
              <w:bottom w:val="single" w:sz="4" w:space="0" w:color="000000"/>
              <w:right w:val="nil"/>
            </w:tcBorders>
            <w:hideMark/>
          </w:tcPr>
          <w:p w14:paraId="3FAFE984"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Darbdavių socialinė parama pinigais</w:t>
            </w:r>
          </w:p>
        </w:tc>
        <w:tc>
          <w:tcPr>
            <w:tcW w:w="260" w:type="pct"/>
            <w:tcBorders>
              <w:top w:val="nil"/>
              <w:left w:val="single" w:sz="4" w:space="0" w:color="000000"/>
              <w:bottom w:val="single" w:sz="4" w:space="0" w:color="000000"/>
              <w:right w:val="single" w:sz="4" w:space="0" w:color="000000"/>
            </w:tcBorders>
            <w:vAlign w:val="center"/>
            <w:hideMark/>
          </w:tcPr>
          <w:p w14:paraId="5A9E506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124</w:t>
            </w:r>
          </w:p>
        </w:tc>
        <w:tc>
          <w:tcPr>
            <w:tcW w:w="577" w:type="pct"/>
            <w:tcBorders>
              <w:top w:val="nil"/>
              <w:left w:val="nil"/>
              <w:bottom w:val="single" w:sz="4" w:space="0" w:color="000000"/>
              <w:right w:val="single" w:sz="4" w:space="0" w:color="000000"/>
            </w:tcBorders>
            <w:vAlign w:val="center"/>
            <w:hideMark/>
          </w:tcPr>
          <w:p w14:paraId="067E9AD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49" w:type="pct"/>
            <w:tcBorders>
              <w:top w:val="nil"/>
              <w:left w:val="nil"/>
              <w:bottom w:val="single" w:sz="4" w:space="0" w:color="000000"/>
              <w:right w:val="single" w:sz="4" w:space="0" w:color="000000"/>
            </w:tcBorders>
            <w:vAlign w:val="center"/>
            <w:hideMark/>
          </w:tcPr>
          <w:p w14:paraId="4207F34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4200,00</w:t>
            </w:r>
          </w:p>
        </w:tc>
        <w:tc>
          <w:tcPr>
            <w:tcW w:w="588" w:type="pct"/>
            <w:tcBorders>
              <w:top w:val="nil"/>
              <w:left w:val="nil"/>
              <w:bottom w:val="single" w:sz="4" w:space="0" w:color="000000"/>
              <w:right w:val="single" w:sz="4" w:space="0" w:color="000000"/>
            </w:tcBorders>
            <w:vAlign w:val="center"/>
            <w:hideMark/>
          </w:tcPr>
          <w:p w14:paraId="460C4F8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c>
          <w:tcPr>
            <w:tcW w:w="552" w:type="pct"/>
            <w:tcBorders>
              <w:top w:val="nil"/>
              <w:left w:val="nil"/>
              <w:bottom w:val="single" w:sz="4" w:space="0" w:color="000000"/>
              <w:right w:val="single" w:sz="4" w:space="0" w:color="000000"/>
            </w:tcBorders>
            <w:vAlign w:val="center"/>
            <w:hideMark/>
          </w:tcPr>
          <w:p w14:paraId="615376A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3973,65</w:t>
            </w:r>
          </w:p>
        </w:tc>
      </w:tr>
      <w:tr w:rsidR="00105DA3" w:rsidRPr="00105DA3" w14:paraId="5E35A4B9" w14:textId="77777777" w:rsidTr="00052814">
        <w:trPr>
          <w:trHeight w:val="1530"/>
        </w:trPr>
        <w:tc>
          <w:tcPr>
            <w:tcW w:w="158" w:type="pct"/>
            <w:tcBorders>
              <w:top w:val="nil"/>
              <w:left w:val="single" w:sz="4" w:space="0" w:color="000000"/>
              <w:bottom w:val="single" w:sz="4" w:space="0" w:color="000000"/>
              <w:right w:val="single" w:sz="4" w:space="0" w:color="000000"/>
            </w:tcBorders>
            <w:hideMark/>
          </w:tcPr>
          <w:p w14:paraId="34A3F5D7"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3</w:t>
            </w:r>
          </w:p>
        </w:tc>
        <w:tc>
          <w:tcPr>
            <w:tcW w:w="156" w:type="pct"/>
            <w:tcBorders>
              <w:top w:val="single" w:sz="4" w:space="0" w:color="000000"/>
              <w:left w:val="nil"/>
              <w:bottom w:val="single" w:sz="4" w:space="0" w:color="000000"/>
              <w:right w:val="nil"/>
            </w:tcBorders>
            <w:hideMark/>
          </w:tcPr>
          <w:p w14:paraId="111B1738"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56" w:type="pct"/>
            <w:tcBorders>
              <w:top w:val="single" w:sz="4" w:space="0" w:color="000000"/>
              <w:left w:val="single" w:sz="4" w:space="0" w:color="000000"/>
              <w:bottom w:val="single" w:sz="4" w:space="0" w:color="000000"/>
              <w:right w:val="single" w:sz="4" w:space="0" w:color="000000"/>
            </w:tcBorders>
            <w:hideMark/>
          </w:tcPr>
          <w:p w14:paraId="57567837"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3" w:type="pct"/>
            <w:tcBorders>
              <w:top w:val="single" w:sz="4" w:space="0" w:color="000000"/>
              <w:left w:val="nil"/>
              <w:bottom w:val="single" w:sz="4" w:space="0" w:color="000000"/>
              <w:right w:val="single" w:sz="4" w:space="0" w:color="000000"/>
            </w:tcBorders>
            <w:hideMark/>
          </w:tcPr>
          <w:p w14:paraId="2B4EAAA7"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2" w:type="pct"/>
            <w:tcBorders>
              <w:top w:val="single" w:sz="4" w:space="0" w:color="000000"/>
              <w:left w:val="nil"/>
              <w:bottom w:val="single" w:sz="4" w:space="0" w:color="000000"/>
              <w:right w:val="single" w:sz="4" w:space="0" w:color="000000"/>
            </w:tcBorders>
            <w:hideMark/>
          </w:tcPr>
          <w:p w14:paraId="03F585E3"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49" w:type="pct"/>
            <w:tcBorders>
              <w:top w:val="single" w:sz="4" w:space="0" w:color="000000"/>
              <w:left w:val="nil"/>
              <w:bottom w:val="single" w:sz="4" w:space="0" w:color="000000"/>
              <w:right w:val="single" w:sz="4" w:space="0" w:color="000000"/>
            </w:tcBorders>
            <w:hideMark/>
          </w:tcPr>
          <w:p w14:paraId="7D1E184C"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351" w:type="pct"/>
            <w:tcBorders>
              <w:top w:val="nil"/>
              <w:left w:val="nil"/>
              <w:bottom w:val="single" w:sz="4" w:space="0" w:color="000000"/>
              <w:right w:val="nil"/>
            </w:tcBorders>
            <w:vAlign w:val="center"/>
            <w:hideMark/>
          </w:tcPr>
          <w:p w14:paraId="06971CB7"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 MATERIALIOJO IR NEMATERIALIOJO TURTO ĮSIGIJIMO, FINANSINIO TURTO PADIDĖJIMO IR FINANSINIŲ ĮSIPAREIGOJIMŲ VYKDYMO IŠLAIDOS</w:t>
            </w:r>
          </w:p>
        </w:tc>
        <w:tc>
          <w:tcPr>
            <w:tcW w:w="260" w:type="pct"/>
            <w:tcBorders>
              <w:top w:val="nil"/>
              <w:left w:val="single" w:sz="4" w:space="0" w:color="000000"/>
              <w:bottom w:val="single" w:sz="4" w:space="0" w:color="000000"/>
              <w:right w:val="single" w:sz="4" w:space="0" w:color="000000"/>
            </w:tcBorders>
            <w:vAlign w:val="center"/>
            <w:hideMark/>
          </w:tcPr>
          <w:p w14:paraId="6E354AC1"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152</w:t>
            </w:r>
          </w:p>
        </w:tc>
        <w:tc>
          <w:tcPr>
            <w:tcW w:w="577" w:type="pct"/>
            <w:tcBorders>
              <w:top w:val="single" w:sz="4" w:space="0" w:color="000000"/>
              <w:left w:val="nil"/>
              <w:bottom w:val="single" w:sz="4" w:space="0" w:color="000000"/>
              <w:right w:val="single" w:sz="4" w:space="0" w:color="000000"/>
            </w:tcBorders>
            <w:shd w:val="clear" w:color="FFFFFF" w:fill="CCFFFF"/>
            <w:vAlign w:val="center"/>
            <w:hideMark/>
          </w:tcPr>
          <w:p w14:paraId="0D81C9C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49" w:type="pct"/>
            <w:tcBorders>
              <w:top w:val="single" w:sz="4" w:space="0" w:color="000000"/>
              <w:left w:val="nil"/>
              <w:bottom w:val="single" w:sz="4" w:space="0" w:color="000000"/>
              <w:right w:val="nil"/>
            </w:tcBorders>
            <w:shd w:val="clear" w:color="FFFFFF" w:fill="CCFFFF"/>
            <w:vAlign w:val="center"/>
            <w:hideMark/>
          </w:tcPr>
          <w:p w14:paraId="4725732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88" w:type="pct"/>
            <w:tcBorders>
              <w:top w:val="single" w:sz="4" w:space="0" w:color="000000"/>
              <w:left w:val="single" w:sz="4" w:space="0" w:color="000000"/>
              <w:bottom w:val="single" w:sz="4" w:space="0" w:color="000000"/>
              <w:right w:val="single" w:sz="4" w:space="0" w:color="000000"/>
            </w:tcBorders>
            <w:shd w:val="clear" w:color="FFFFFF" w:fill="CCFFFF"/>
            <w:vAlign w:val="center"/>
            <w:hideMark/>
          </w:tcPr>
          <w:p w14:paraId="02BEDBE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52" w:type="pct"/>
            <w:tcBorders>
              <w:top w:val="single" w:sz="4" w:space="0" w:color="000000"/>
              <w:left w:val="nil"/>
              <w:bottom w:val="single" w:sz="4" w:space="0" w:color="000000"/>
              <w:right w:val="single" w:sz="4" w:space="0" w:color="000000"/>
            </w:tcBorders>
            <w:shd w:val="clear" w:color="FFFFFF" w:fill="CCFFFF"/>
            <w:vAlign w:val="center"/>
            <w:hideMark/>
          </w:tcPr>
          <w:p w14:paraId="6F06429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r>
      <w:tr w:rsidR="00105DA3" w:rsidRPr="00105DA3" w14:paraId="17EC9D81" w14:textId="77777777" w:rsidTr="00052814">
        <w:trPr>
          <w:trHeight w:val="690"/>
        </w:trPr>
        <w:tc>
          <w:tcPr>
            <w:tcW w:w="158" w:type="pct"/>
            <w:tcBorders>
              <w:top w:val="nil"/>
              <w:left w:val="single" w:sz="4" w:space="0" w:color="000000"/>
              <w:bottom w:val="single" w:sz="4" w:space="0" w:color="000000"/>
              <w:right w:val="nil"/>
            </w:tcBorders>
            <w:hideMark/>
          </w:tcPr>
          <w:p w14:paraId="4AFD4684"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3</w:t>
            </w:r>
          </w:p>
        </w:tc>
        <w:tc>
          <w:tcPr>
            <w:tcW w:w="156" w:type="pct"/>
            <w:tcBorders>
              <w:top w:val="nil"/>
              <w:left w:val="single" w:sz="4" w:space="0" w:color="000000"/>
              <w:bottom w:val="single" w:sz="4" w:space="0" w:color="000000"/>
              <w:right w:val="single" w:sz="4" w:space="0" w:color="000000"/>
            </w:tcBorders>
            <w:hideMark/>
          </w:tcPr>
          <w:p w14:paraId="718712B6" w14:textId="77777777" w:rsidR="00105DA3" w:rsidRPr="00105DA3" w:rsidRDefault="00105DA3" w:rsidP="00105DA3">
            <w:pPr>
              <w:spacing w:before="0" w:after="0" w:line="240" w:lineRule="auto"/>
              <w:jc w:val="right"/>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1</w:t>
            </w:r>
          </w:p>
        </w:tc>
        <w:tc>
          <w:tcPr>
            <w:tcW w:w="156" w:type="pct"/>
            <w:tcBorders>
              <w:top w:val="nil"/>
              <w:left w:val="nil"/>
              <w:bottom w:val="single" w:sz="4" w:space="0" w:color="000000"/>
              <w:right w:val="single" w:sz="4" w:space="0" w:color="000000"/>
            </w:tcBorders>
            <w:hideMark/>
          </w:tcPr>
          <w:p w14:paraId="65E5CB5F"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3" w:type="pct"/>
            <w:tcBorders>
              <w:top w:val="nil"/>
              <w:left w:val="nil"/>
              <w:bottom w:val="single" w:sz="4" w:space="0" w:color="000000"/>
              <w:right w:val="single" w:sz="4" w:space="0" w:color="000000"/>
            </w:tcBorders>
            <w:hideMark/>
          </w:tcPr>
          <w:p w14:paraId="3BB7F412"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02" w:type="pct"/>
            <w:tcBorders>
              <w:top w:val="nil"/>
              <w:left w:val="nil"/>
              <w:bottom w:val="single" w:sz="4" w:space="0" w:color="000000"/>
              <w:right w:val="single" w:sz="4" w:space="0" w:color="000000"/>
            </w:tcBorders>
            <w:hideMark/>
          </w:tcPr>
          <w:p w14:paraId="1B1B3A59"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249" w:type="pct"/>
            <w:tcBorders>
              <w:top w:val="nil"/>
              <w:left w:val="nil"/>
              <w:bottom w:val="single" w:sz="4" w:space="0" w:color="000000"/>
              <w:right w:val="single" w:sz="4" w:space="0" w:color="000000"/>
            </w:tcBorders>
            <w:hideMark/>
          </w:tcPr>
          <w:p w14:paraId="7E9A19B5" w14:textId="77777777" w:rsidR="00105DA3" w:rsidRPr="00105DA3" w:rsidRDefault="00105DA3" w:rsidP="00105DA3">
            <w:pPr>
              <w:spacing w:before="0" w:after="0" w:line="240" w:lineRule="auto"/>
              <w:jc w:val="center"/>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w:t>
            </w:r>
          </w:p>
        </w:tc>
        <w:tc>
          <w:tcPr>
            <w:tcW w:w="1351" w:type="pct"/>
            <w:tcBorders>
              <w:top w:val="nil"/>
              <w:left w:val="nil"/>
              <w:bottom w:val="single" w:sz="4" w:space="0" w:color="000000"/>
              <w:right w:val="nil"/>
            </w:tcBorders>
            <w:vAlign w:val="center"/>
            <w:hideMark/>
          </w:tcPr>
          <w:p w14:paraId="78D9297D"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Materialiojo ir nematerialiojo turto įsigijimo išlaidos</w:t>
            </w:r>
          </w:p>
        </w:tc>
        <w:tc>
          <w:tcPr>
            <w:tcW w:w="260" w:type="pct"/>
            <w:tcBorders>
              <w:top w:val="nil"/>
              <w:left w:val="single" w:sz="4" w:space="0" w:color="000000"/>
              <w:bottom w:val="single" w:sz="4" w:space="0" w:color="000000"/>
              <w:right w:val="single" w:sz="4" w:space="0" w:color="000000"/>
            </w:tcBorders>
            <w:vAlign w:val="center"/>
            <w:hideMark/>
          </w:tcPr>
          <w:p w14:paraId="3E19A09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153</w:t>
            </w:r>
          </w:p>
        </w:tc>
        <w:tc>
          <w:tcPr>
            <w:tcW w:w="577" w:type="pct"/>
            <w:tcBorders>
              <w:top w:val="nil"/>
              <w:left w:val="nil"/>
              <w:bottom w:val="single" w:sz="4" w:space="0" w:color="000000"/>
              <w:right w:val="single" w:sz="4" w:space="0" w:color="000000"/>
            </w:tcBorders>
            <w:shd w:val="clear" w:color="FFFFFF" w:fill="CCFFFF"/>
            <w:vAlign w:val="center"/>
            <w:hideMark/>
          </w:tcPr>
          <w:p w14:paraId="783378C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49" w:type="pct"/>
            <w:tcBorders>
              <w:top w:val="nil"/>
              <w:left w:val="nil"/>
              <w:bottom w:val="single" w:sz="4" w:space="0" w:color="000000"/>
              <w:right w:val="single" w:sz="4" w:space="0" w:color="000000"/>
            </w:tcBorders>
            <w:shd w:val="clear" w:color="FFFFFF" w:fill="CCFFFF"/>
            <w:vAlign w:val="center"/>
            <w:hideMark/>
          </w:tcPr>
          <w:p w14:paraId="69AD710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88" w:type="pct"/>
            <w:tcBorders>
              <w:top w:val="nil"/>
              <w:left w:val="nil"/>
              <w:bottom w:val="single" w:sz="4" w:space="0" w:color="000000"/>
              <w:right w:val="single" w:sz="4" w:space="0" w:color="000000"/>
            </w:tcBorders>
            <w:shd w:val="clear" w:color="FFFFFF" w:fill="CCFFFF"/>
            <w:vAlign w:val="center"/>
            <w:hideMark/>
          </w:tcPr>
          <w:p w14:paraId="3DD570B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52" w:type="pct"/>
            <w:tcBorders>
              <w:top w:val="nil"/>
              <w:left w:val="nil"/>
              <w:bottom w:val="single" w:sz="4" w:space="0" w:color="000000"/>
              <w:right w:val="single" w:sz="4" w:space="0" w:color="000000"/>
            </w:tcBorders>
            <w:shd w:val="clear" w:color="FFFFFF" w:fill="CCFFFF"/>
            <w:vAlign w:val="center"/>
            <w:hideMark/>
          </w:tcPr>
          <w:p w14:paraId="4051A9D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r>
      <w:tr w:rsidR="00105DA3" w:rsidRPr="00105DA3" w14:paraId="01DD9A65" w14:textId="77777777" w:rsidTr="00052814">
        <w:trPr>
          <w:trHeight w:val="615"/>
        </w:trPr>
        <w:tc>
          <w:tcPr>
            <w:tcW w:w="158" w:type="pct"/>
            <w:tcBorders>
              <w:top w:val="nil"/>
              <w:left w:val="single" w:sz="4" w:space="0" w:color="000000"/>
              <w:bottom w:val="single" w:sz="4" w:space="0" w:color="000000"/>
              <w:right w:val="single" w:sz="4" w:space="0" w:color="000000"/>
            </w:tcBorders>
            <w:hideMark/>
          </w:tcPr>
          <w:p w14:paraId="6B632AE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156" w:type="pct"/>
            <w:tcBorders>
              <w:top w:val="nil"/>
              <w:left w:val="nil"/>
              <w:bottom w:val="single" w:sz="4" w:space="0" w:color="000000"/>
              <w:right w:val="nil"/>
            </w:tcBorders>
            <w:hideMark/>
          </w:tcPr>
          <w:p w14:paraId="56713C2D"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single" w:sz="4" w:space="0" w:color="000000"/>
              <w:bottom w:val="single" w:sz="4" w:space="0" w:color="000000"/>
              <w:right w:val="single" w:sz="4" w:space="0" w:color="000000"/>
            </w:tcBorders>
            <w:hideMark/>
          </w:tcPr>
          <w:p w14:paraId="511E71F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18073F51"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nil"/>
              <w:bottom w:val="single" w:sz="4" w:space="0" w:color="000000"/>
              <w:right w:val="single" w:sz="4" w:space="0" w:color="000000"/>
            </w:tcBorders>
            <w:hideMark/>
          </w:tcPr>
          <w:p w14:paraId="6914C271"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nil"/>
            </w:tcBorders>
            <w:hideMark/>
          </w:tcPr>
          <w:p w14:paraId="5C7455D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single" w:sz="4" w:space="0" w:color="000000"/>
              <w:bottom w:val="single" w:sz="4" w:space="0" w:color="000000"/>
              <w:right w:val="nil"/>
            </w:tcBorders>
            <w:hideMark/>
          </w:tcPr>
          <w:p w14:paraId="760E35C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Ilgalaikio materialiojo turto kūrimo ir įsigijimo išlaidos</w:t>
            </w:r>
          </w:p>
        </w:tc>
        <w:tc>
          <w:tcPr>
            <w:tcW w:w="260" w:type="pct"/>
            <w:tcBorders>
              <w:top w:val="nil"/>
              <w:left w:val="single" w:sz="4" w:space="0" w:color="000000"/>
              <w:bottom w:val="single" w:sz="4" w:space="0" w:color="000000"/>
              <w:right w:val="single" w:sz="4" w:space="0" w:color="000000"/>
            </w:tcBorders>
            <w:vAlign w:val="center"/>
            <w:hideMark/>
          </w:tcPr>
          <w:p w14:paraId="1A320C3B"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154</w:t>
            </w:r>
          </w:p>
        </w:tc>
        <w:tc>
          <w:tcPr>
            <w:tcW w:w="577" w:type="pct"/>
            <w:tcBorders>
              <w:top w:val="nil"/>
              <w:left w:val="nil"/>
              <w:bottom w:val="single" w:sz="4" w:space="0" w:color="000000"/>
              <w:right w:val="single" w:sz="4" w:space="0" w:color="000000"/>
            </w:tcBorders>
            <w:shd w:val="clear" w:color="FFFFFF" w:fill="CCFFFF"/>
            <w:vAlign w:val="center"/>
            <w:hideMark/>
          </w:tcPr>
          <w:p w14:paraId="0D0BED8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49" w:type="pct"/>
            <w:tcBorders>
              <w:top w:val="nil"/>
              <w:left w:val="nil"/>
              <w:bottom w:val="single" w:sz="4" w:space="0" w:color="000000"/>
              <w:right w:val="nil"/>
            </w:tcBorders>
            <w:shd w:val="clear" w:color="FFFFFF" w:fill="CCFFFF"/>
            <w:vAlign w:val="center"/>
            <w:hideMark/>
          </w:tcPr>
          <w:p w14:paraId="1DA33EF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88" w:type="pct"/>
            <w:tcBorders>
              <w:top w:val="nil"/>
              <w:left w:val="single" w:sz="4" w:space="0" w:color="000000"/>
              <w:bottom w:val="single" w:sz="4" w:space="0" w:color="000000"/>
              <w:right w:val="single" w:sz="4" w:space="0" w:color="000000"/>
            </w:tcBorders>
            <w:shd w:val="clear" w:color="FFFFFF" w:fill="CCFFFF"/>
            <w:vAlign w:val="center"/>
            <w:hideMark/>
          </w:tcPr>
          <w:p w14:paraId="1AB2453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52" w:type="pct"/>
            <w:tcBorders>
              <w:top w:val="nil"/>
              <w:left w:val="nil"/>
              <w:bottom w:val="single" w:sz="4" w:space="0" w:color="000000"/>
              <w:right w:val="single" w:sz="4" w:space="0" w:color="000000"/>
            </w:tcBorders>
            <w:shd w:val="clear" w:color="FFFFFF" w:fill="CCFFFF"/>
            <w:vAlign w:val="center"/>
            <w:hideMark/>
          </w:tcPr>
          <w:p w14:paraId="441557F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r>
      <w:tr w:rsidR="00105DA3" w:rsidRPr="00105DA3" w14:paraId="17958D82" w14:textId="77777777" w:rsidTr="00052814">
        <w:trPr>
          <w:trHeight w:val="555"/>
        </w:trPr>
        <w:tc>
          <w:tcPr>
            <w:tcW w:w="158" w:type="pct"/>
            <w:tcBorders>
              <w:top w:val="nil"/>
              <w:left w:val="single" w:sz="4" w:space="0" w:color="000000"/>
              <w:bottom w:val="single" w:sz="4" w:space="0" w:color="000000"/>
              <w:right w:val="single" w:sz="4" w:space="0" w:color="000000"/>
            </w:tcBorders>
            <w:hideMark/>
          </w:tcPr>
          <w:p w14:paraId="2D78D67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156" w:type="pct"/>
            <w:tcBorders>
              <w:top w:val="nil"/>
              <w:left w:val="nil"/>
              <w:bottom w:val="single" w:sz="4" w:space="0" w:color="000000"/>
              <w:right w:val="single" w:sz="4" w:space="0" w:color="000000"/>
            </w:tcBorders>
            <w:hideMark/>
          </w:tcPr>
          <w:p w14:paraId="0FC8F29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2B0F8DC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0EBE0B7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2" w:type="pct"/>
            <w:tcBorders>
              <w:top w:val="nil"/>
              <w:left w:val="nil"/>
              <w:bottom w:val="single" w:sz="4" w:space="0" w:color="000000"/>
              <w:right w:val="single" w:sz="4" w:space="0" w:color="000000"/>
            </w:tcBorders>
            <w:hideMark/>
          </w:tcPr>
          <w:p w14:paraId="2BCAB2B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nil"/>
              <w:bottom w:val="single" w:sz="4" w:space="0" w:color="000000"/>
              <w:right w:val="single" w:sz="4" w:space="0" w:color="000000"/>
            </w:tcBorders>
            <w:hideMark/>
          </w:tcPr>
          <w:p w14:paraId="1A36F23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48F6283A"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Mašinų ir įrenginių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26721E86"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163</w:t>
            </w:r>
          </w:p>
        </w:tc>
        <w:tc>
          <w:tcPr>
            <w:tcW w:w="577" w:type="pct"/>
            <w:tcBorders>
              <w:top w:val="nil"/>
              <w:left w:val="nil"/>
              <w:bottom w:val="single" w:sz="4" w:space="0" w:color="000000"/>
              <w:right w:val="single" w:sz="4" w:space="0" w:color="000000"/>
            </w:tcBorders>
            <w:shd w:val="clear" w:color="FFFFFF" w:fill="CCFFFF"/>
            <w:vAlign w:val="center"/>
            <w:hideMark/>
          </w:tcPr>
          <w:p w14:paraId="0309D24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49" w:type="pct"/>
            <w:tcBorders>
              <w:top w:val="nil"/>
              <w:left w:val="nil"/>
              <w:bottom w:val="single" w:sz="4" w:space="0" w:color="000000"/>
              <w:right w:val="nil"/>
            </w:tcBorders>
            <w:shd w:val="clear" w:color="FFFFFF" w:fill="CCFFFF"/>
            <w:vAlign w:val="center"/>
            <w:hideMark/>
          </w:tcPr>
          <w:p w14:paraId="2AD487D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88" w:type="pct"/>
            <w:tcBorders>
              <w:top w:val="nil"/>
              <w:left w:val="single" w:sz="4" w:space="0" w:color="000000"/>
              <w:bottom w:val="single" w:sz="4" w:space="0" w:color="000000"/>
              <w:right w:val="single" w:sz="4" w:space="0" w:color="000000"/>
            </w:tcBorders>
            <w:shd w:val="clear" w:color="FFFFFF" w:fill="CCFFFF"/>
            <w:vAlign w:val="center"/>
            <w:hideMark/>
          </w:tcPr>
          <w:p w14:paraId="366D319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52" w:type="pct"/>
            <w:tcBorders>
              <w:top w:val="single" w:sz="4" w:space="0" w:color="000000"/>
              <w:left w:val="nil"/>
              <w:bottom w:val="single" w:sz="4" w:space="0" w:color="000000"/>
              <w:right w:val="single" w:sz="4" w:space="0" w:color="000000"/>
            </w:tcBorders>
            <w:shd w:val="clear" w:color="FFFFFF" w:fill="CCFFFF"/>
            <w:vAlign w:val="center"/>
            <w:hideMark/>
          </w:tcPr>
          <w:p w14:paraId="1613FB1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r>
      <w:tr w:rsidR="00105DA3" w:rsidRPr="00105DA3" w14:paraId="3D15D873" w14:textId="77777777" w:rsidTr="00052814">
        <w:trPr>
          <w:trHeight w:val="465"/>
        </w:trPr>
        <w:tc>
          <w:tcPr>
            <w:tcW w:w="158" w:type="pct"/>
            <w:tcBorders>
              <w:top w:val="nil"/>
              <w:left w:val="single" w:sz="4" w:space="0" w:color="000000"/>
              <w:bottom w:val="single" w:sz="4" w:space="0" w:color="000000"/>
              <w:right w:val="single" w:sz="4" w:space="0" w:color="000000"/>
            </w:tcBorders>
            <w:hideMark/>
          </w:tcPr>
          <w:p w14:paraId="5F62855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156" w:type="pct"/>
            <w:tcBorders>
              <w:top w:val="nil"/>
              <w:left w:val="nil"/>
              <w:bottom w:val="single" w:sz="4" w:space="0" w:color="000000"/>
              <w:right w:val="single" w:sz="4" w:space="0" w:color="000000"/>
            </w:tcBorders>
            <w:hideMark/>
          </w:tcPr>
          <w:p w14:paraId="61A382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58DFA9E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1785F26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2" w:type="pct"/>
            <w:tcBorders>
              <w:top w:val="nil"/>
              <w:left w:val="nil"/>
              <w:bottom w:val="single" w:sz="4" w:space="0" w:color="000000"/>
              <w:right w:val="single" w:sz="4" w:space="0" w:color="000000"/>
            </w:tcBorders>
            <w:hideMark/>
          </w:tcPr>
          <w:p w14:paraId="08B18AC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1E25A599"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hideMark/>
          </w:tcPr>
          <w:p w14:paraId="254EA5FE"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Mašinų ir įrenginių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5542B8B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164</w:t>
            </w:r>
          </w:p>
        </w:tc>
        <w:tc>
          <w:tcPr>
            <w:tcW w:w="577" w:type="pct"/>
            <w:tcBorders>
              <w:top w:val="nil"/>
              <w:left w:val="nil"/>
              <w:bottom w:val="single" w:sz="4" w:space="0" w:color="000000"/>
              <w:right w:val="single" w:sz="4" w:space="0" w:color="000000"/>
            </w:tcBorders>
            <w:shd w:val="clear" w:color="FFFFFF" w:fill="CCFFFF"/>
            <w:vAlign w:val="center"/>
            <w:hideMark/>
          </w:tcPr>
          <w:p w14:paraId="7BB5549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49" w:type="pct"/>
            <w:tcBorders>
              <w:top w:val="nil"/>
              <w:left w:val="nil"/>
              <w:bottom w:val="single" w:sz="4" w:space="0" w:color="000000"/>
              <w:right w:val="single" w:sz="4" w:space="0" w:color="000000"/>
            </w:tcBorders>
            <w:shd w:val="clear" w:color="FFFFFF" w:fill="CCFFFF"/>
            <w:vAlign w:val="center"/>
            <w:hideMark/>
          </w:tcPr>
          <w:p w14:paraId="767A23D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88" w:type="pct"/>
            <w:tcBorders>
              <w:top w:val="nil"/>
              <w:left w:val="nil"/>
              <w:bottom w:val="single" w:sz="4" w:space="0" w:color="000000"/>
              <w:right w:val="single" w:sz="4" w:space="0" w:color="000000"/>
            </w:tcBorders>
            <w:shd w:val="clear" w:color="FFFFFF" w:fill="CCFFFF"/>
            <w:vAlign w:val="center"/>
            <w:hideMark/>
          </w:tcPr>
          <w:p w14:paraId="46BD5E3F"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c>
          <w:tcPr>
            <w:tcW w:w="552" w:type="pct"/>
            <w:tcBorders>
              <w:top w:val="nil"/>
              <w:left w:val="nil"/>
              <w:bottom w:val="single" w:sz="4" w:space="0" w:color="000000"/>
              <w:right w:val="single" w:sz="4" w:space="0" w:color="000000"/>
            </w:tcBorders>
            <w:shd w:val="clear" w:color="FFFFFF" w:fill="CCFFFF"/>
            <w:vAlign w:val="center"/>
            <w:hideMark/>
          </w:tcPr>
          <w:p w14:paraId="69D575D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4855,00</w:t>
            </w:r>
          </w:p>
        </w:tc>
      </w:tr>
      <w:tr w:rsidR="00105DA3" w:rsidRPr="00105DA3" w14:paraId="080F75E2" w14:textId="77777777" w:rsidTr="00052814">
        <w:trPr>
          <w:trHeight w:val="585"/>
        </w:trPr>
        <w:tc>
          <w:tcPr>
            <w:tcW w:w="158" w:type="pct"/>
            <w:tcBorders>
              <w:top w:val="nil"/>
              <w:left w:val="single" w:sz="4" w:space="0" w:color="000000"/>
              <w:bottom w:val="single" w:sz="4" w:space="0" w:color="000000"/>
              <w:right w:val="single" w:sz="4" w:space="0" w:color="000000"/>
            </w:tcBorders>
            <w:hideMark/>
          </w:tcPr>
          <w:p w14:paraId="0A1D817B"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156" w:type="pct"/>
            <w:tcBorders>
              <w:top w:val="nil"/>
              <w:left w:val="nil"/>
              <w:bottom w:val="single" w:sz="4" w:space="0" w:color="000000"/>
              <w:right w:val="single" w:sz="4" w:space="0" w:color="000000"/>
            </w:tcBorders>
            <w:hideMark/>
          </w:tcPr>
          <w:p w14:paraId="28FD0D0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single" w:sz="4" w:space="0" w:color="000000"/>
              <w:right w:val="single" w:sz="4" w:space="0" w:color="000000"/>
            </w:tcBorders>
            <w:hideMark/>
          </w:tcPr>
          <w:p w14:paraId="0EE961A5"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single" w:sz="4" w:space="0" w:color="000000"/>
              <w:right w:val="single" w:sz="4" w:space="0" w:color="000000"/>
            </w:tcBorders>
            <w:hideMark/>
          </w:tcPr>
          <w:p w14:paraId="2A53AED7"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2" w:type="pct"/>
            <w:tcBorders>
              <w:top w:val="nil"/>
              <w:left w:val="nil"/>
              <w:bottom w:val="single" w:sz="4" w:space="0" w:color="000000"/>
              <w:right w:val="single" w:sz="4" w:space="0" w:color="000000"/>
            </w:tcBorders>
            <w:hideMark/>
          </w:tcPr>
          <w:p w14:paraId="676734E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single" w:sz="4" w:space="0" w:color="000000"/>
              <w:right w:val="single" w:sz="4" w:space="0" w:color="000000"/>
            </w:tcBorders>
            <w:hideMark/>
          </w:tcPr>
          <w:p w14:paraId="7D65C16E"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2</w:t>
            </w:r>
          </w:p>
        </w:tc>
        <w:tc>
          <w:tcPr>
            <w:tcW w:w="1351" w:type="pct"/>
            <w:tcBorders>
              <w:top w:val="nil"/>
              <w:left w:val="nil"/>
              <w:bottom w:val="single" w:sz="4" w:space="0" w:color="000000"/>
              <w:right w:val="nil"/>
            </w:tcBorders>
            <w:hideMark/>
          </w:tcPr>
          <w:p w14:paraId="43BAA3A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Kitų mašinų ir įrenginių įsigijimo išlaidos</w:t>
            </w:r>
          </w:p>
        </w:tc>
        <w:tc>
          <w:tcPr>
            <w:tcW w:w="260" w:type="pct"/>
            <w:tcBorders>
              <w:top w:val="nil"/>
              <w:left w:val="single" w:sz="4" w:space="0" w:color="000000"/>
              <w:bottom w:val="single" w:sz="4" w:space="0" w:color="000000"/>
              <w:right w:val="single" w:sz="4" w:space="0" w:color="000000"/>
            </w:tcBorders>
            <w:vAlign w:val="center"/>
            <w:hideMark/>
          </w:tcPr>
          <w:p w14:paraId="6A251FE6"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166</w:t>
            </w:r>
          </w:p>
        </w:tc>
        <w:tc>
          <w:tcPr>
            <w:tcW w:w="577" w:type="pct"/>
            <w:tcBorders>
              <w:top w:val="nil"/>
              <w:left w:val="nil"/>
              <w:bottom w:val="single" w:sz="4" w:space="0" w:color="000000"/>
              <w:right w:val="single" w:sz="4" w:space="0" w:color="000000"/>
            </w:tcBorders>
            <w:vAlign w:val="center"/>
            <w:hideMark/>
          </w:tcPr>
          <w:p w14:paraId="2D45996A"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3520,00</w:t>
            </w:r>
          </w:p>
        </w:tc>
        <w:tc>
          <w:tcPr>
            <w:tcW w:w="549" w:type="pct"/>
            <w:tcBorders>
              <w:top w:val="nil"/>
              <w:left w:val="nil"/>
              <w:bottom w:val="single" w:sz="4" w:space="0" w:color="000000"/>
              <w:right w:val="single" w:sz="4" w:space="0" w:color="000000"/>
            </w:tcBorders>
            <w:vAlign w:val="center"/>
            <w:hideMark/>
          </w:tcPr>
          <w:p w14:paraId="621B4FB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3520,00</w:t>
            </w:r>
          </w:p>
        </w:tc>
        <w:tc>
          <w:tcPr>
            <w:tcW w:w="588" w:type="pct"/>
            <w:tcBorders>
              <w:top w:val="nil"/>
              <w:left w:val="nil"/>
              <w:bottom w:val="single" w:sz="4" w:space="0" w:color="000000"/>
              <w:right w:val="single" w:sz="4" w:space="0" w:color="000000"/>
            </w:tcBorders>
            <w:vAlign w:val="center"/>
            <w:hideMark/>
          </w:tcPr>
          <w:p w14:paraId="4CCD57D9"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3520,00</w:t>
            </w:r>
          </w:p>
        </w:tc>
        <w:tc>
          <w:tcPr>
            <w:tcW w:w="552" w:type="pct"/>
            <w:tcBorders>
              <w:top w:val="single" w:sz="4" w:space="0" w:color="000000"/>
              <w:left w:val="nil"/>
              <w:bottom w:val="single" w:sz="4" w:space="0" w:color="000000"/>
              <w:right w:val="single" w:sz="4" w:space="0" w:color="000000"/>
            </w:tcBorders>
            <w:vAlign w:val="center"/>
            <w:hideMark/>
          </w:tcPr>
          <w:p w14:paraId="7CB00728"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3520,00</w:t>
            </w:r>
          </w:p>
        </w:tc>
      </w:tr>
      <w:tr w:rsidR="00105DA3" w:rsidRPr="00105DA3" w14:paraId="18FD7F9D" w14:textId="77777777" w:rsidTr="00052814">
        <w:trPr>
          <w:trHeight w:val="510"/>
        </w:trPr>
        <w:tc>
          <w:tcPr>
            <w:tcW w:w="158" w:type="pct"/>
            <w:tcBorders>
              <w:top w:val="nil"/>
              <w:left w:val="single" w:sz="4" w:space="0" w:color="000000"/>
              <w:bottom w:val="nil"/>
              <w:right w:val="single" w:sz="4" w:space="0" w:color="000000"/>
            </w:tcBorders>
            <w:hideMark/>
          </w:tcPr>
          <w:p w14:paraId="542A056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156" w:type="pct"/>
            <w:tcBorders>
              <w:top w:val="nil"/>
              <w:left w:val="nil"/>
              <w:bottom w:val="nil"/>
              <w:right w:val="single" w:sz="4" w:space="0" w:color="000000"/>
            </w:tcBorders>
            <w:hideMark/>
          </w:tcPr>
          <w:p w14:paraId="6B1DA032"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156" w:type="pct"/>
            <w:tcBorders>
              <w:top w:val="nil"/>
              <w:left w:val="nil"/>
              <w:bottom w:val="nil"/>
              <w:right w:val="single" w:sz="4" w:space="0" w:color="000000"/>
            </w:tcBorders>
            <w:hideMark/>
          </w:tcPr>
          <w:p w14:paraId="6A979A5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03" w:type="pct"/>
            <w:tcBorders>
              <w:top w:val="nil"/>
              <w:left w:val="nil"/>
              <w:bottom w:val="nil"/>
              <w:right w:val="single" w:sz="4" w:space="0" w:color="000000"/>
            </w:tcBorders>
            <w:hideMark/>
          </w:tcPr>
          <w:p w14:paraId="550814E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w:t>
            </w:r>
          </w:p>
        </w:tc>
        <w:tc>
          <w:tcPr>
            <w:tcW w:w="202" w:type="pct"/>
            <w:tcBorders>
              <w:top w:val="nil"/>
              <w:left w:val="nil"/>
              <w:bottom w:val="nil"/>
              <w:right w:val="single" w:sz="4" w:space="0" w:color="000000"/>
            </w:tcBorders>
            <w:hideMark/>
          </w:tcPr>
          <w:p w14:paraId="3215D474"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w:t>
            </w:r>
          </w:p>
        </w:tc>
        <w:tc>
          <w:tcPr>
            <w:tcW w:w="249" w:type="pct"/>
            <w:tcBorders>
              <w:top w:val="nil"/>
              <w:left w:val="nil"/>
              <w:bottom w:val="nil"/>
              <w:right w:val="single" w:sz="4" w:space="0" w:color="000000"/>
            </w:tcBorders>
            <w:hideMark/>
          </w:tcPr>
          <w:p w14:paraId="0A84426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4</w:t>
            </w:r>
          </w:p>
        </w:tc>
        <w:tc>
          <w:tcPr>
            <w:tcW w:w="1351" w:type="pct"/>
            <w:tcBorders>
              <w:top w:val="nil"/>
              <w:left w:val="nil"/>
              <w:bottom w:val="nil"/>
              <w:right w:val="nil"/>
            </w:tcBorders>
            <w:vAlign w:val="bottom"/>
            <w:hideMark/>
          </w:tcPr>
          <w:p w14:paraId="0EF34DB8"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Kompiuterinės techninės ir elektroninių ryšių įrangos įsigijimo išlaidos</w:t>
            </w:r>
          </w:p>
        </w:tc>
        <w:tc>
          <w:tcPr>
            <w:tcW w:w="260" w:type="pct"/>
            <w:tcBorders>
              <w:top w:val="nil"/>
              <w:left w:val="single" w:sz="4" w:space="0" w:color="000000"/>
              <w:bottom w:val="single" w:sz="4" w:space="0" w:color="000000"/>
              <w:right w:val="single" w:sz="4" w:space="0" w:color="000000"/>
            </w:tcBorders>
            <w:vAlign w:val="center"/>
            <w:hideMark/>
          </w:tcPr>
          <w:p w14:paraId="26F95473"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168</w:t>
            </w:r>
          </w:p>
        </w:tc>
        <w:tc>
          <w:tcPr>
            <w:tcW w:w="577" w:type="pct"/>
            <w:tcBorders>
              <w:top w:val="nil"/>
              <w:left w:val="nil"/>
              <w:bottom w:val="single" w:sz="4" w:space="0" w:color="000000"/>
              <w:right w:val="nil"/>
            </w:tcBorders>
            <w:vAlign w:val="center"/>
            <w:hideMark/>
          </w:tcPr>
          <w:p w14:paraId="462999FE"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1335,00</w:t>
            </w:r>
          </w:p>
        </w:tc>
        <w:tc>
          <w:tcPr>
            <w:tcW w:w="549" w:type="pct"/>
            <w:tcBorders>
              <w:top w:val="single" w:sz="4" w:space="0" w:color="000000"/>
              <w:left w:val="single" w:sz="4" w:space="0" w:color="000000"/>
              <w:bottom w:val="single" w:sz="4" w:space="0" w:color="000000"/>
              <w:right w:val="nil"/>
            </w:tcBorders>
            <w:vAlign w:val="center"/>
            <w:hideMark/>
          </w:tcPr>
          <w:p w14:paraId="4505736C"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1335,00</w:t>
            </w:r>
          </w:p>
        </w:tc>
        <w:tc>
          <w:tcPr>
            <w:tcW w:w="588" w:type="pct"/>
            <w:tcBorders>
              <w:top w:val="single" w:sz="4" w:space="0" w:color="000000"/>
              <w:left w:val="nil"/>
              <w:bottom w:val="single" w:sz="4" w:space="0" w:color="000000"/>
              <w:right w:val="single" w:sz="4" w:space="0" w:color="000000"/>
            </w:tcBorders>
            <w:vAlign w:val="center"/>
            <w:hideMark/>
          </w:tcPr>
          <w:p w14:paraId="7D29E16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1335,00</w:t>
            </w:r>
          </w:p>
        </w:tc>
        <w:tc>
          <w:tcPr>
            <w:tcW w:w="552" w:type="pct"/>
            <w:tcBorders>
              <w:top w:val="single" w:sz="4" w:space="0" w:color="000000"/>
              <w:left w:val="nil"/>
              <w:bottom w:val="single" w:sz="4" w:space="0" w:color="000000"/>
              <w:right w:val="single" w:sz="4" w:space="0" w:color="000000"/>
            </w:tcBorders>
            <w:vAlign w:val="center"/>
            <w:hideMark/>
          </w:tcPr>
          <w:p w14:paraId="4AB83CB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1335,00</w:t>
            </w:r>
          </w:p>
        </w:tc>
      </w:tr>
      <w:tr w:rsidR="00105DA3" w:rsidRPr="00105DA3" w14:paraId="4F3EBED5" w14:textId="77777777" w:rsidTr="00052814">
        <w:trPr>
          <w:trHeight w:val="795"/>
        </w:trPr>
        <w:tc>
          <w:tcPr>
            <w:tcW w:w="158" w:type="pct"/>
            <w:tcBorders>
              <w:top w:val="nil"/>
              <w:left w:val="single" w:sz="4" w:space="0" w:color="000000"/>
              <w:bottom w:val="single" w:sz="4" w:space="0" w:color="000000"/>
              <w:right w:val="nil"/>
            </w:tcBorders>
            <w:noWrap/>
            <w:vAlign w:val="bottom"/>
            <w:hideMark/>
          </w:tcPr>
          <w:p w14:paraId="501562AE"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56" w:type="pct"/>
            <w:tcBorders>
              <w:top w:val="nil"/>
              <w:left w:val="single" w:sz="4" w:space="0" w:color="000000"/>
              <w:bottom w:val="single" w:sz="4" w:space="0" w:color="000000"/>
              <w:right w:val="nil"/>
            </w:tcBorders>
            <w:noWrap/>
            <w:vAlign w:val="bottom"/>
            <w:hideMark/>
          </w:tcPr>
          <w:p w14:paraId="5F779356"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56" w:type="pct"/>
            <w:tcBorders>
              <w:top w:val="nil"/>
              <w:left w:val="single" w:sz="4" w:space="0" w:color="000000"/>
              <w:bottom w:val="single" w:sz="4" w:space="0" w:color="000000"/>
              <w:right w:val="single" w:sz="4" w:space="0" w:color="000000"/>
            </w:tcBorders>
            <w:noWrap/>
            <w:vAlign w:val="bottom"/>
            <w:hideMark/>
          </w:tcPr>
          <w:p w14:paraId="095C3A30"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3" w:type="pct"/>
            <w:tcBorders>
              <w:top w:val="nil"/>
              <w:left w:val="nil"/>
              <w:bottom w:val="single" w:sz="4" w:space="0" w:color="000000"/>
              <w:right w:val="single" w:sz="4" w:space="0" w:color="000000"/>
            </w:tcBorders>
            <w:noWrap/>
            <w:vAlign w:val="bottom"/>
            <w:hideMark/>
          </w:tcPr>
          <w:p w14:paraId="32310527"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02" w:type="pct"/>
            <w:tcBorders>
              <w:top w:val="nil"/>
              <w:left w:val="nil"/>
              <w:bottom w:val="single" w:sz="4" w:space="0" w:color="000000"/>
              <w:right w:val="nil"/>
            </w:tcBorders>
            <w:noWrap/>
            <w:vAlign w:val="bottom"/>
            <w:hideMark/>
          </w:tcPr>
          <w:p w14:paraId="1D9F681C" w14:textId="77777777" w:rsidR="00105DA3" w:rsidRPr="00105DA3" w:rsidRDefault="00105DA3" w:rsidP="00105DA3">
            <w:pPr>
              <w:spacing w:before="0" w:after="0" w:line="240" w:lineRule="auto"/>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249" w:type="pct"/>
            <w:tcBorders>
              <w:top w:val="nil"/>
              <w:left w:val="single" w:sz="4" w:space="0" w:color="000000"/>
              <w:bottom w:val="single" w:sz="4" w:space="0" w:color="000000"/>
              <w:right w:val="single" w:sz="4" w:space="0" w:color="000000"/>
            </w:tcBorders>
            <w:noWrap/>
            <w:vAlign w:val="bottom"/>
            <w:hideMark/>
          </w:tcPr>
          <w:p w14:paraId="0769C3D5"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 </w:t>
            </w:r>
          </w:p>
        </w:tc>
        <w:tc>
          <w:tcPr>
            <w:tcW w:w="1351" w:type="pct"/>
            <w:tcBorders>
              <w:top w:val="nil"/>
              <w:left w:val="nil"/>
              <w:bottom w:val="single" w:sz="4" w:space="0" w:color="000000"/>
              <w:right w:val="nil"/>
            </w:tcBorders>
            <w:noWrap/>
            <w:vAlign w:val="bottom"/>
            <w:hideMark/>
          </w:tcPr>
          <w:p w14:paraId="7F8A64B1" w14:textId="77777777" w:rsidR="00105DA3" w:rsidRPr="00105DA3" w:rsidRDefault="00105DA3" w:rsidP="00105DA3">
            <w:pPr>
              <w:spacing w:before="0" w:after="0" w:line="240" w:lineRule="auto"/>
              <w:rPr>
                <w:rFonts w:ascii="Times New Roman" w:eastAsia="Times New Roman" w:hAnsi="Times New Roman" w:cs="Times New Roman"/>
                <w:b/>
                <w:bCs/>
                <w:color w:val="000000"/>
                <w:sz w:val="18"/>
                <w:szCs w:val="18"/>
              </w:rPr>
            </w:pPr>
            <w:r w:rsidRPr="00105DA3">
              <w:rPr>
                <w:rFonts w:ascii="Times New Roman" w:eastAsia="Times New Roman" w:hAnsi="Times New Roman" w:cs="Times New Roman"/>
                <w:b/>
                <w:bCs/>
                <w:color w:val="000000"/>
                <w:sz w:val="18"/>
                <w:szCs w:val="18"/>
              </w:rPr>
              <w:t xml:space="preserve">IŠ VISO </w:t>
            </w:r>
          </w:p>
        </w:tc>
        <w:tc>
          <w:tcPr>
            <w:tcW w:w="260" w:type="pct"/>
            <w:tcBorders>
              <w:top w:val="nil"/>
              <w:left w:val="single" w:sz="4" w:space="0" w:color="000000"/>
              <w:bottom w:val="single" w:sz="4" w:space="0" w:color="000000"/>
              <w:right w:val="single" w:sz="4" w:space="0" w:color="000000"/>
            </w:tcBorders>
            <w:vAlign w:val="center"/>
            <w:hideMark/>
          </w:tcPr>
          <w:p w14:paraId="7B45E1D8"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336</w:t>
            </w:r>
          </w:p>
        </w:tc>
        <w:tc>
          <w:tcPr>
            <w:tcW w:w="577" w:type="pct"/>
            <w:tcBorders>
              <w:top w:val="nil"/>
              <w:left w:val="nil"/>
              <w:bottom w:val="single" w:sz="4" w:space="0" w:color="000000"/>
              <w:right w:val="single" w:sz="4" w:space="0" w:color="000000"/>
            </w:tcBorders>
            <w:shd w:val="clear" w:color="FFFFFF" w:fill="CCFFFF"/>
            <w:noWrap/>
            <w:vAlign w:val="center"/>
            <w:hideMark/>
          </w:tcPr>
          <w:p w14:paraId="42F60BF0"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165300,00</w:t>
            </w:r>
          </w:p>
        </w:tc>
        <w:tc>
          <w:tcPr>
            <w:tcW w:w="549" w:type="pct"/>
            <w:tcBorders>
              <w:top w:val="nil"/>
              <w:left w:val="nil"/>
              <w:bottom w:val="single" w:sz="4" w:space="0" w:color="000000"/>
              <w:right w:val="single" w:sz="4" w:space="0" w:color="000000"/>
            </w:tcBorders>
            <w:shd w:val="clear" w:color="FFFFFF" w:fill="CCFFFF"/>
            <w:noWrap/>
            <w:vAlign w:val="center"/>
            <w:hideMark/>
          </w:tcPr>
          <w:p w14:paraId="7434C263"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165300,00</w:t>
            </w:r>
          </w:p>
        </w:tc>
        <w:tc>
          <w:tcPr>
            <w:tcW w:w="588" w:type="pct"/>
            <w:tcBorders>
              <w:top w:val="nil"/>
              <w:left w:val="nil"/>
              <w:bottom w:val="single" w:sz="4" w:space="0" w:color="000000"/>
              <w:right w:val="single" w:sz="4" w:space="0" w:color="000000"/>
            </w:tcBorders>
            <w:shd w:val="clear" w:color="FFFFFF" w:fill="CCFFFF"/>
            <w:noWrap/>
            <w:vAlign w:val="center"/>
            <w:hideMark/>
          </w:tcPr>
          <w:p w14:paraId="271245C1"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159976,85</w:t>
            </w:r>
          </w:p>
        </w:tc>
        <w:tc>
          <w:tcPr>
            <w:tcW w:w="552" w:type="pct"/>
            <w:tcBorders>
              <w:top w:val="nil"/>
              <w:left w:val="nil"/>
              <w:bottom w:val="single" w:sz="4" w:space="0" w:color="000000"/>
              <w:right w:val="single" w:sz="4" w:space="0" w:color="000000"/>
            </w:tcBorders>
            <w:shd w:val="clear" w:color="FFFFFF" w:fill="CCFFFF"/>
            <w:noWrap/>
            <w:vAlign w:val="center"/>
            <w:hideMark/>
          </w:tcPr>
          <w:p w14:paraId="030AC546" w14:textId="77777777" w:rsidR="00105DA3" w:rsidRPr="00105DA3" w:rsidRDefault="00105DA3" w:rsidP="00105DA3">
            <w:pPr>
              <w:spacing w:before="0" w:after="0" w:line="240" w:lineRule="auto"/>
              <w:jc w:val="right"/>
              <w:rPr>
                <w:rFonts w:ascii="Times New Roman" w:eastAsia="Times New Roman" w:hAnsi="Times New Roman" w:cs="Times New Roman"/>
                <w:color w:val="000000"/>
                <w:sz w:val="18"/>
                <w:szCs w:val="18"/>
              </w:rPr>
            </w:pPr>
            <w:r w:rsidRPr="00105DA3">
              <w:rPr>
                <w:rFonts w:ascii="Times New Roman" w:eastAsia="Times New Roman" w:hAnsi="Times New Roman" w:cs="Times New Roman"/>
                <w:color w:val="000000"/>
                <w:sz w:val="18"/>
                <w:szCs w:val="18"/>
              </w:rPr>
              <w:t>159976,85</w:t>
            </w:r>
          </w:p>
        </w:tc>
      </w:tr>
      <w:tr w:rsidR="00105DA3" w:rsidRPr="00105DA3" w14:paraId="313401A5" w14:textId="77777777" w:rsidTr="00052814">
        <w:trPr>
          <w:trHeight w:val="375"/>
        </w:trPr>
        <w:tc>
          <w:tcPr>
            <w:tcW w:w="158" w:type="pct"/>
            <w:tcBorders>
              <w:top w:val="nil"/>
              <w:left w:val="nil"/>
              <w:bottom w:val="nil"/>
              <w:right w:val="nil"/>
            </w:tcBorders>
            <w:noWrap/>
            <w:vAlign w:val="bottom"/>
            <w:hideMark/>
          </w:tcPr>
          <w:p w14:paraId="352BD842"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6E143583"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1855E51E"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3243738F"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60B50F9C"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1D24CBA2"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27A4D846"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single" w:sz="4" w:space="0" w:color="000000"/>
              <w:bottom w:val="single" w:sz="4" w:space="0" w:color="000000"/>
              <w:right w:val="single" w:sz="4" w:space="0" w:color="000000"/>
            </w:tcBorders>
            <w:vAlign w:val="center"/>
            <w:hideMark/>
          </w:tcPr>
          <w:p w14:paraId="7A09C7C6"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 </w:t>
            </w:r>
          </w:p>
        </w:tc>
        <w:tc>
          <w:tcPr>
            <w:tcW w:w="577" w:type="pct"/>
            <w:tcBorders>
              <w:top w:val="nil"/>
              <w:left w:val="nil"/>
              <w:bottom w:val="nil"/>
              <w:right w:val="nil"/>
            </w:tcBorders>
            <w:noWrap/>
            <w:vAlign w:val="center"/>
            <w:hideMark/>
          </w:tcPr>
          <w:p w14:paraId="6441E8AB"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549" w:type="pct"/>
            <w:tcBorders>
              <w:top w:val="nil"/>
              <w:left w:val="nil"/>
              <w:bottom w:val="nil"/>
              <w:right w:val="nil"/>
            </w:tcBorders>
            <w:noWrap/>
            <w:vAlign w:val="center"/>
            <w:hideMark/>
          </w:tcPr>
          <w:p w14:paraId="4F87DE22"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588" w:type="pct"/>
            <w:tcBorders>
              <w:top w:val="nil"/>
              <w:left w:val="nil"/>
              <w:bottom w:val="nil"/>
              <w:right w:val="nil"/>
            </w:tcBorders>
            <w:noWrap/>
            <w:vAlign w:val="center"/>
            <w:hideMark/>
          </w:tcPr>
          <w:p w14:paraId="2A619B6A" w14:textId="77777777" w:rsidR="00105DA3" w:rsidRPr="00105DA3" w:rsidRDefault="00105DA3" w:rsidP="00105DA3">
            <w:pPr>
              <w:spacing w:before="0" w:after="0" w:line="240" w:lineRule="auto"/>
              <w:jc w:val="right"/>
              <w:rPr>
                <w:rFonts w:ascii="Times New Roman" w:eastAsia="Times New Roman" w:hAnsi="Times New Roman" w:cs="Times New Roman"/>
              </w:rPr>
            </w:pPr>
          </w:p>
        </w:tc>
        <w:tc>
          <w:tcPr>
            <w:tcW w:w="552" w:type="pct"/>
            <w:tcBorders>
              <w:top w:val="nil"/>
              <w:left w:val="nil"/>
              <w:bottom w:val="nil"/>
              <w:right w:val="nil"/>
            </w:tcBorders>
            <w:noWrap/>
            <w:vAlign w:val="center"/>
            <w:hideMark/>
          </w:tcPr>
          <w:p w14:paraId="7D93FBE8" w14:textId="77777777" w:rsidR="00105DA3" w:rsidRPr="00105DA3" w:rsidRDefault="00105DA3" w:rsidP="00105DA3">
            <w:pPr>
              <w:spacing w:before="0" w:after="0" w:line="240" w:lineRule="auto"/>
              <w:jc w:val="right"/>
              <w:rPr>
                <w:rFonts w:ascii="Times New Roman" w:eastAsia="Times New Roman" w:hAnsi="Times New Roman" w:cs="Times New Roman"/>
              </w:rPr>
            </w:pPr>
          </w:p>
        </w:tc>
      </w:tr>
      <w:tr w:rsidR="00105DA3" w:rsidRPr="00105DA3" w14:paraId="7F0AD41E" w14:textId="77777777" w:rsidTr="00052814">
        <w:trPr>
          <w:trHeight w:val="465"/>
        </w:trPr>
        <w:tc>
          <w:tcPr>
            <w:tcW w:w="2474" w:type="pct"/>
            <w:gridSpan w:val="7"/>
            <w:tcBorders>
              <w:top w:val="nil"/>
              <w:left w:val="nil"/>
              <w:bottom w:val="single" w:sz="4" w:space="0" w:color="000000"/>
              <w:right w:val="nil"/>
            </w:tcBorders>
            <w:noWrap/>
            <w:vAlign w:val="bottom"/>
            <w:hideMark/>
          </w:tcPr>
          <w:p w14:paraId="332FF547"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Kontrolierė</w:t>
            </w:r>
          </w:p>
        </w:tc>
        <w:tc>
          <w:tcPr>
            <w:tcW w:w="260" w:type="pct"/>
            <w:tcBorders>
              <w:top w:val="nil"/>
              <w:left w:val="nil"/>
              <w:bottom w:val="nil"/>
              <w:right w:val="nil"/>
            </w:tcBorders>
            <w:vAlign w:val="center"/>
            <w:hideMark/>
          </w:tcPr>
          <w:p w14:paraId="51E17291"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577" w:type="pct"/>
            <w:tcBorders>
              <w:top w:val="nil"/>
              <w:left w:val="nil"/>
              <w:bottom w:val="single" w:sz="4" w:space="0" w:color="000000"/>
              <w:right w:val="nil"/>
            </w:tcBorders>
            <w:noWrap/>
            <w:vAlign w:val="center"/>
            <w:hideMark/>
          </w:tcPr>
          <w:p w14:paraId="50F51358"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 </w:t>
            </w:r>
          </w:p>
        </w:tc>
        <w:tc>
          <w:tcPr>
            <w:tcW w:w="1689" w:type="pct"/>
            <w:gridSpan w:val="3"/>
            <w:tcBorders>
              <w:top w:val="nil"/>
              <w:left w:val="nil"/>
              <w:bottom w:val="nil"/>
              <w:right w:val="nil"/>
            </w:tcBorders>
            <w:noWrap/>
            <w:vAlign w:val="center"/>
            <w:hideMark/>
          </w:tcPr>
          <w:p w14:paraId="64F3FBAC"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Dalia Gečienė</w:t>
            </w:r>
          </w:p>
        </w:tc>
      </w:tr>
      <w:tr w:rsidR="00105DA3" w:rsidRPr="00105DA3" w14:paraId="212ED65E" w14:textId="77777777" w:rsidTr="00052814">
        <w:trPr>
          <w:trHeight w:val="375"/>
        </w:trPr>
        <w:tc>
          <w:tcPr>
            <w:tcW w:w="158" w:type="pct"/>
            <w:tcBorders>
              <w:top w:val="nil"/>
              <w:left w:val="nil"/>
              <w:bottom w:val="nil"/>
              <w:right w:val="nil"/>
            </w:tcBorders>
            <w:noWrap/>
            <w:vAlign w:val="center"/>
            <w:hideMark/>
          </w:tcPr>
          <w:p w14:paraId="5D786C8C"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156" w:type="pct"/>
            <w:tcBorders>
              <w:top w:val="nil"/>
              <w:left w:val="nil"/>
              <w:bottom w:val="nil"/>
              <w:right w:val="nil"/>
            </w:tcBorders>
            <w:noWrap/>
            <w:vAlign w:val="center"/>
            <w:hideMark/>
          </w:tcPr>
          <w:p w14:paraId="6FE91531"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center"/>
            <w:hideMark/>
          </w:tcPr>
          <w:p w14:paraId="5BDEECF0" w14:textId="77777777" w:rsidR="00105DA3" w:rsidRPr="00105DA3" w:rsidRDefault="00105DA3" w:rsidP="00105DA3">
            <w:pPr>
              <w:spacing w:before="0" w:after="0" w:line="240" w:lineRule="auto"/>
              <w:rPr>
                <w:rFonts w:ascii="Times New Roman" w:eastAsia="Times New Roman" w:hAnsi="Times New Roman" w:cs="Times New Roman"/>
              </w:rPr>
            </w:pPr>
          </w:p>
        </w:tc>
        <w:tc>
          <w:tcPr>
            <w:tcW w:w="2004" w:type="pct"/>
            <w:gridSpan w:val="4"/>
            <w:tcBorders>
              <w:top w:val="nil"/>
              <w:left w:val="nil"/>
              <w:bottom w:val="nil"/>
              <w:right w:val="nil"/>
            </w:tcBorders>
            <w:noWrap/>
            <w:hideMark/>
          </w:tcPr>
          <w:p w14:paraId="1234A202"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(įstaigos vadovo ar jo įgalioto asmens pareigų  pavadinimas)</w:t>
            </w:r>
          </w:p>
        </w:tc>
        <w:tc>
          <w:tcPr>
            <w:tcW w:w="260" w:type="pct"/>
            <w:tcBorders>
              <w:top w:val="nil"/>
              <w:left w:val="nil"/>
              <w:bottom w:val="nil"/>
              <w:right w:val="nil"/>
            </w:tcBorders>
            <w:noWrap/>
            <w:vAlign w:val="bottom"/>
            <w:hideMark/>
          </w:tcPr>
          <w:p w14:paraId="0837F302"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p>
        </w:tc>
        <w:tc>
          <w:tcPr>
            <w:tcW w:w="577" w:type="pct"/>
            <w:tcBorders>
              <w:top w:val="nil"/>
              <w:left w:val="nil"/>
              <w:bottom w:val="nil"/>
              <w:right w:val="nil"/>
            </w:tcBorders>
            <w:noWrap/>
            <w:hideMark/>
          </w:tcPr>
          <w:p w14:paraId="657243C1"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r w:rsidRPr="00105DA3">
              <w:rPr>
                <w:rFonts w:ascii="Times New Roman" w:eastAsia="Times New Roman" w:hAnsi="Times New Roman" w:cs="Times New Roman"/>
                <w:color w:val="000000"/>
                <w:sz w:val="24"/>
                <w:szCs w:val="24"/>
                <w:vertAlign w:val="superscript"/>
              </w:rPr>
              <w:t>(parašas)</w:t>
            </w:r>
          </w:p>
        </w:tc>
        <w:tc>
          <w:tcPr>
            <w:tcW w:w="549" w:type="pct"/>
            <w:tcBorders>
              <w:top w:val="nil"/>
              <w:left w:val="nil"/>
              <w:bottom w:val="nil"/>
              <w:right w:val="nil"/>
            </w:tcBorders>
            <w:noWrap/>
            <w:vAlign w:val="bottom"/>
            <w:hideMark/>
          </w:tcPr>
          <w:p w14:paraId="6B9E2D82"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p>
        </w:tc>
        <w:tc>
          <w:tcPr>
            <w:tcW w:w="1140" w:type="pct"/>
            <w:gridSpan w:val="2"/>
            <w:tcBorders>
              <w:top w:val="nil"/>
              <w:left w:val="nil"/>
              <w:bottom w:val="nil"/>
              <w:right w:val="nil"/>
            </w:tcBorders>
            <w:noWrap/>
            <w:hideMark/>
          </w:tcPr>
          <w:p w14:paraId="2E44D1BC"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r w:rsidRPr="00105DA3">
              <w:rPr>
                <w:rFonts w:ascii="Times New Roman" w:eastAsia="Times New Roman" w:hAnsi="Times New Roman" w:cs="Times New Roman"/>
                <w:color w:val="000000"/>
                <w:sz w:val="24"/>
                <w:szCs w:val="24"/>
                <w:vertAlign w:val="superscript"/>
              </w:rPr>
              <w:t>(vardas ir pavardė)</w:t>
            </w:r>
          </w:p>
        </w:tc>
      </w:tr>
      <w:tr w:rsidR="00105DA3" w:rsidRPr="00105DA3" w14:paraId="04492B6F" w14:textId="77777777" w:rsidTr="00052814">
        <w:trPr>
          <w:trHeight w:val="255"/>
        </w:trPr>
        <w:tc>
          <w:tcPr>
            <w:tcW w:w="158" w:type="pct"/>
            <w:tcBorders>
              <w:top w:val="nil"/>
              <w:left w:val="nil"/>
              <w:bottom w:val="nil"/>
              <w:right w:val="nil"/>
            </w:tcBorders>
            <w:noWrap/>
            <w:vAlign w:val="bottom"/>
            <w:hideMark/>
          </w:tcPr>
          <w:p w14:paraId="1CE2890D"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p>
        </w:tc>
        <w:tc>
          <w:tcPr>
            <w:tcW w:w="156" w:type="pct"/>
            <w:tcBorders>
              <w:top w:val="nil"/>
              <w:left w:val="nil"/>
              <w:bottom w:val="nil"/>
              <w:right w:val="nil"/>
            </w:tcBorders>
            <w:noWrap/>
            <w:vAlign w:val="bottom"/>
            <w:hideMark/>
          </w:tcPr>
          <w:p w14:paraId="39B07457"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416C056C"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hideMark/>
          </w:tcPr>
          <w:p w14:paraId="6818D593"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hideMark/>
          </w:tcPr>
          <w:p w14:paraId="1BC66456"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hideMark/>
          </w:tcPr>
          <w:p w14:paraId="2503FB5B"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hideMark/>
          </w:tcPr>
          <w:p w14:paraId="24CE89CF"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hideMark/>
          </w:tcPr>
          <w:p w14:paraId="22898312"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hideMark/>
          </w:tcPr>
          <w:p w14:paraId="10761E36"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hideMark/>
          </w:tcPr>
          <w:p w14:paraId="1E71BAD6"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588" w:type="pct"/>
            <w:tcBorders>
              <w:top w:val="nil"/>
              <w:left w:val="nil"/>
              <w:bottom w:val="nil"/>
              <w:right w:val="nil"/>
            </w:tcBorders>
            <w:noWrap/>
            <w:hideMark/>
          </w:tcPr>
          <w:p w14:paraId="0C196695"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hideMark/>
          </w:tcPr>
          <w:p w14:paraId="45811681" w14:textId="77777777" w:rsidR="00105DA3" w:rsidRPr="00105DA3" w:rsidRDefault="00105DA3" w:rsidP="00105DA3">
            <w:pPr>
              <w:spacing w:before="0" w:after="0" w:line="240" w:lineRule="auto"/>
              <w:jc w:val="center"/>
              <w:rPr>
                <w:rFonts w:ascii="Times New Roman" w:eastAsia="Times New Roman" w:hAnsi="Times New Roman" w:cs="Times New Roman"/>
              </w:rPr>
            </w:pPr>
          </w:p>
        </w:tc>
      </w:tr>
      <w:tr w:rsidR="00105DA3" w:rsidRPr="00105DA3" w14:paraId="4025C827" w14:textId="77777777" w:rsidTr="00052814">
        <w:trPr>
          <w:trHeight w:val="255"/>
        </w:trPr>
        <w:tc>
          <w:tcPr>
            <w:tcW w:w="158" w:type="pct"/>
            <w:tcBorders>
              <w:top w:val="nil"/>
              <w:left w:val="nil"/>
              <w:bottom w:val="nil"/>
              <w:right w:val="nil"/>
            </w:tcBorders>
            <w:noWrap/>
            <w:vAlign w:val="bottom"/>
          </w:tcPr>
          <w:p w14:paraId="0613E944"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p>
        </w:tc>
        <w:tc>
          <w:tcPr>
            <w:tcW w:w="156" w:type="pct"/>
            <w:tcBorders>
              <w:top w:val="nil"/>
              <w:left w:val="nil"/>
              <w:bottom w:val="nil"/>
              <w:right w:val="nil"/>
            </w:tcBorders>
            <w:noWrap/>
            <w:vAlign w:val="bottom"/>
          </w:tcPr>
          <w:p w14:paraId="44E88210"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tcPr>
          <w:p w14:paraId="26D267AC" w14:textId="77777777" w:rsidR="00105DA3" w:rsidRPr="00105DA3" w:rsidRDefault="00105DA3" w:rsidP="00105DA3">
            <w:pPr>
              <w:spacing w:before="0" w:after="0" w:line="240" w:lineRule="auto"/>
              <w:rPr>
                <w:rFonts w:ascii="Times New Roman" w:eastAsia="Times New Roman" w:hAnsi="Times New Roman" w:cs="Times New Roman"/>
              </w:rPr>
            </w:pPr>
          </w:p>
        </w:tc>
        <w:tc>
          <w:tcPr>
            <w:tcW w:w="203" w:type="pct"/>
            <w:tcBorders>
              <w:top w:val="nil"/>
              <w:left w:val="nil"/>
              <w:bottom w:val="nil"/>
              <w:right w:val="nil"/>
            </w:tcBorders>
            <w:noWrap/>
            <w:vAlign w:val="bottom"/>
          </w:tcPr>
          <w:p w14:paraId="70DFEC60" w14:textId="77777777" w:rsidR="00105DA3" w:rsidRPr="00105DA3" w:rsidRDefault="00105DA3" w:rsidP="00105DA3">
            <w:pPr>
              <w:spacing w:before="0" w:after="0" w:line="240" w:lineRule="auto"/>
              <w:rPr>
                <w:rFonts w:ascii="Times New Roman" w:eastAsia="Times New Roman" w:hAnsi="Times New Roman" w:cs="Times New Roman"/>
              </w:rPr>
            </w:pPr>
          </w:p>
        </w:tc>
        <w:tc>
          <w:tcPr>
            <w:tcW w:w="202" w:type="pct"/>
            <w:tcBorders>
              <w:top w:val="nil"/>
              <w:left w:val="nil"/>
              <w:bottom w:val="nil"/>
              <w:right w:val="nil"/>
            </w:tcBorders>
            <w:noWrap/>
            <w:vAlign w:val="bottom"/>
          </w:tcPr>
          <w:p w14:paraId="597C163C" w14:textId="77777777" w:rsidR="00105DA3" w:rsidRPr="00105DA3" w:rsidRDefault="00105DA3" w:rsidP="00105DA3">
            <w:pPr>
              <w:spacing w:before="0" w:after="0" w:line="240" w:lineRule="auto"/>
              <w:rPr>
                <w:rFonts w:ascii="Times New Roman" w:eastAsia="Times New Roman" w:hAnsi="Times New Roman" w:cs="Times New Roman"/>
              </w:rPr>
            </w:pPr>
          </w:p>
        </w:tc>
        <w:tc>
          <w:tcPr>
            <w:tcW w:w="249" w:type="pct"/>
            <w:tcBorders>
              <w:top w:val="nil"/>
              <w:left w:val="nil"/>
              <w:bottom w:val="nil"/>
              <w:right w:val="nil"/>
            </w:tcBorders>
            <w:noWrap/>
            <w:vAlign w:val="bottom"/>
          </w:tcPr>
          <w:p w14:paraId="086DE347" w14:textId="77777777" w:rsidR="00105DA3" w:rsidRPr="00105DA3" w:rsidRDefault="00105DA3" w:rsidP="00105DA3">
            <w:pPr>
              <w:spacing w:before="0" w:after="0" w:line="240" w:lineRule="auto"/>
              <w:rPr>
                <w:rFonts w:ascii="Times New Roman" w:eastAsia="Times New Roman" w:hAnsi="Times New Roman" w:cs="Times New Roman"/>
              </w:rPr>
            </w:pPr>
          </w:p>
        </w:tc>
        <w:tc>
          <w:tcPr>
            <w:tcW w:w="1351" w:type="pct"/>
            <w:tcBorders>
              <w:top w:val="nil"/>
              <w:left w:val="nil"/>
              <w:bottom w:val="nil"/>
              <w:right w:val="nil"/>
            </w:tcBorders>
            <w:noWrap/>
            <w:vAlign w:val="bottom"/>
          </w:tcPr>
          <w:p w14:paraId="7AB4C859"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260" w:type="pct"/>
            <w:tcBorders>
              <w:top w:val="nil"/>
              <w:left w:val="nil"/>
              <w:bottom w:val="nil"/>
              <w:right w:val="nil"/>
            </w:tcBorders>
            <w:noWrap/>
            <w:vAlign w:val="bottom"/>
          </w:tcPr>
          <w:p w14:paraId="0476E8F5" w14:textId="77777777" w:rsidR="00105DA3" w:rsidRPr="00105DA3" w:rsidRDefault="00105DA3" w:rsidP="00105DA3">
            <w:pPr>
              <w:spacing w:before="0" w:after="0" w:line="240" w:lineRule="auto"/>
              <w:rPr>
                <w:rFonts w:ascii="Times New Roman" w:eastAsia="Times New Roman" w:hAnsi="Times New Roman" w:cs="Times New Roman"/>
              </w:rPr>
            </w:pPr>
          </w:p>
        </w:tc>
        <w:tc>
          <w:tcPr>
            <w:tcW w:w="577" w:type="pct"/>
            <w:tcBorders>
              <w:top w:val="nil"/>
              <w:left w:val="nil"/>
              <w:bottom w:val="nil"/>
              <w:right w:val="nil"/>
            </w:tcBorders>
            <w:noWrap/>
          </w:tcPr>
          <w:p w14:paraId="60D3C4C3" w14:textId="77777777" w:rsidR="00105DA3" w:rsidRPr="00105DA3" w:rsidRDefault="00105DA3" w:rsidP="00105DA3">
            <w:pPr>
              <w:spacing w:before="0" w:after="0" w:line="240" w:lineRule="auto"/>
              <w:rPr>
                <w:rFonts w:ascii="Times New Roman" w:eastAsia="Times New Roman" w:hAnsi="Times New Roman" w:cs="Times New Roman"/>
              </w:rPr>
            </w:pPr>
          </w:p>
        </w:tc>
        <w:tc>
          <w:tcPr>
            <w:tcW w:w="549" w:type="pct"/>
            <w:tcBorders>
              <w:top w:val="nil"/>
              <w:left w:val="nil"/>
              <w:bottom w:val="nil"/>
              <w:right w:val="nil"/>
            </w:tcBorders>
            <w:noWrap/>
            <w:vAlign w:val="bottom"/>
          </w:tcPr>
          <w:p w14:paraId="37304ACD" w14:textId="77777777" w:rsidR="00105DA3" w:rsidRPr="00105DA3" w:rsidRDefault="00105DA3" w:rsidP="00105DA3">
            <w:pPr>
              <w:spacing w:before="0" w:after="0" w:line="240" w:lineRule="auto"/>
              <w:jc w:val="center"/>
              <w:rPr>
                <w:rFonts w:ascii="Times New Roman" w:eastAsia="Times New Roman" w:hAnsi="Times New Roman" w:cs="Times New Roman"/>
              </w:rPr>
            </w:pPr>
          </w:p>
        </w:tc>
        <w:tc>
          <w:tcPr>
            <w:tcW w:w="588" w:type="pct"/>
            <w:tcBorders>
              <w:top w:val="nil"/>
              <w:left w:val="nil"/>
              <w:bottom w:val="nil"/>
              <w:right w:val="nil"/>
            </w:tcBorders>
            <w:noWrap/>
          </w:tcPr>
          <w:p w14:paraId="52B26BC5" w14:textId="77777777" w:rsidR="00105DA3" w:rsidRPr="00105DA3" w:rsidRDefault="00105DA3" w:rsidP="00105DA3">
            <w:pPr>
              <w:spacing w:before="0" w:after="0" w:line="240" w:lineRule="auto"/>
              <w:rPr>
                <w:rFonts w:ascii="Times New Roman" w:eastAsia="Times New Roman" w:hAnsi="Times New Roman" w:cs="Times New Roman"/>
              </w:rPr>
            </w:pPr>
          </w:p>
        </w:tc>
        <w:tc>
          <w:tcPr>
            <w:tcW w:w="552" w:type="pct"/>
            <w:tcBorders>
              <w:top w:val="nil"/>
              <w:left w:val="nil"/>
              <w:bottom w:val="nil"/>
              <w:right w:val="nil"/>
            </w:tcBorders>
            <w:noWrap/>
          </w:tcPr>
          <w:p w14:paraId="21DD417B" w14:textId="77777777" w:rsidR="00105DA3" w:rsidRPr="00105DA3" w:rsidRDefault="00105DA3" w:rsidP="00105DA3">
            <w:pPr>
              <w:spacing w:before="0" w:after="0" w:line="240" w:lineRule="auto"/>
              <w:jc w:val="center"/>
              <w:rPr>
                <w:rFonts w:ascii="Times New Roman" w:eastAsia="Times New Roman" w:hAnsi="Times New Roman" w:cs="Times New Roman"/>
              </w:rPr>
            </w:pPr>
          </w:p>
        </w:tc>
      </w:tr>
      <w:tr w:rsidR="00105DA3" w:rsidRPr="00105DA3" w14:paraId="3F7D66BC" w14:textId="77777777" w:rsidTr="00052814">
        <w:trPr>
          <w:trHeight w:val="315"/>
        </w:trPr>
        <w:tc>
          <w:tcPr>
            <w:tcW w:w="2474" w:type="pct"/>
            <w:gridSpan w:val="7"/>
            <w:tcBorders>
              <w:top w:val="nil"/>
              <w:left w:val="nil"/>
              <w:bottom w:val="single" w:sz="4" w:space="0" w:color="000000"/>
              <w:right w:val="nil"/>
            </w:tcBorders>
            <w:noWrap/>
            <w:vAlign w:val="bottom"/>
            <w:hideMark/>
          </w:tcPr>
          <w:p w14:paraId="047C4A0D"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Centrinės buhalterijos vedėja</w:t>
            </w:r>
          </w:p>
        </w:tc>
        <w:tc>
          <w:tcPr>
            <w:tcW w:w="260" w:type="pct"/>
            <w:tcBorders>
              <w:top w:val="nil"/>
              <w:left w:val="nil"/>
              <w:bottom w:val="nil"/>
              <w:right w:val="nil"/>
            </w:tcBorders>
            <w:noWrap/>
            <w:vAlign w:val="bottom"/>
            <w:hideMark/>
          </w:tcPr>
          <w:p w14:paraId="2F318BF2"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577" w:type="pct"/>
            <w:tcBorders>
              <w:top w:val="nil"/>
              <w:left w:val="nil"/>
              <w:bottom w:val="nil"/>
              <w:right w:val="nil"/>
            </w:tcBorders>
            <w:noWrap/>
            <w:hideMark/>
          </w:tcPr>
          <w:p w14:paraId="1AD297BC" w14:textId="77777777" w:rsidR="00105DA3" w:rsidRPr="00105DA3" w:rsidRDefault="00105DA3" w:rsidP="00105DA3">
            <w:pPr>
              <w:spacing w:before="0" w:after="0" w:line="240" w:lineRule="auto"/>
              <w:rPr>
                <w:rFonts w:ascii="Times New Roman" w:eastAsia="Times New Roman" w:hAnsi="Times New Roman" w:cs="Times New Roman"/>
              </w:rPr>
            </w:pPr>
          </w:p>
        </w:tc>
        <w:tc>
          <w:tcPr>
            <w:tcW w:w="1689" w:type="pct"/>
            <w:gridSpan w:val="3"/>
            <w:tcBorders>
              <w:top w:val="nil"/>
              <w:left w:val="nil"/>
              <w:bottom w:val="nil"/>
              <w:right w:val="nil"/>
            </w:tcBorders>
            <w:noWrap/>
            <w:vAlign w:val="bottom"/>
            <w:hideMark/>
          </w:tcPr>
          <w:p w14:paraId="1C13D274"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r w:rsidRPr="00105DA3">
              <w:rPr>
                <w:rFonts w:ascii="Times New Roman" w:eastAsia="Times New Roman" w:hAnsi="Times New Roman" w:cs="Times New Roman"/>
                <w:color w:val="000000"/>
              </w:rPr>
              <w:t>Ramutė Čeledinienė</w:t>
            </w:r>
          </w:p>
        </w:tc>
      </w:tr>
      <w:tr w:rsidR="00105DA3" w:rsidRPr="00105DA3" w14:paraId="7E8A74AB" w14:textId="77777777" w:rsidTr="00052814">
        <w:trPr>
          <w:trHeight w:val="675"/>
        </w:trPr>
        <w:tc>
          <w:tcPr>
            <w:tcW w:w="158" w:type="pct"/>
            <w:tcBorders>
              <w:top w:val="nil"/>
              <w:left w:val="nil"/>
              <w:bottom w:val="nil"/>
              <w:right w:val="nil"/>
            </w:tcBorders>
            <w:noWrap/>
            <w:vAlign w:val="bottom"/>
            <w:hideMark/>
          </w:tcPr>
          <w:p w14:paraId="48DB15C9" w14:textId="77777777" w:rsidR="00105DA3" w:rsidRPr="00105DA3" w:rsidRDefault="00105DA3" w:rsidP="00105DA3">
            <w:pPr>
              <w:spacing w:before="0" w:after="0" w:line="240" w:lineRule="auto"/>
              <w:jc w:val="right"/>
              <w:rPr>
                <w:rFonts w:ascii="Times New Roman" w:eastAsia="Times New Roman" w:hAnsi="Times New Roman" w:cs="Times New Roman"/>
                <w:color w:val="000000"/>
              </w:rPr>
            </w:pPr>
          </w:p>
        </w:tc>
        <w:tc>
          <w:tcPr>
            <w:tcW w:w="156" w:type="pct"/>
            <w:tcBorders>
              <w:top w:val="nil"/>
              <w:left w:val="nil"/>
              <w:bottom w:val="nil"/>
              <w:right w:val="nil"/>
            </w:tcBorders>
            <w:noWrap/>
            <w:vAlign w:val="bottom"/>
            <w:hideMark/>
          </w:tcPr>
          <w:p w14:paraId="17DF918B" w14:textId="77777777" w:rsidR="00105DA3" w:rsidRPr="00105DA3" w:rsidRDefault="00105DA3" w:rsidP="00105DA3">
            <w:pPr>
              <w:spacing w:before="0" w:after="0" w:line="240" w:lineRule="auto"/>
              <w:rPr>
                <w:rFonts w:ascii="Times New Roman" w:eastAsia="Times New Roman" w:hAnsi="Times New Roman" w:cs="Times New Roman"/>
              </w:rPr>
            </w:pPr>
          </w:p>
        </w:tc>
        <w:tc>
          <w:tcPr>
            <w:tcW w:w="156" w:type="pct"/>
            <w:tcBorders>
              <w:top w:val="nil"/>
              <w:left w:val="nil"/>
              <w:bottom w:val="nil"/>
              <w:right w:val="nil"/>
            </w:tcBorders>
            <w:noWrap/>
            <w:vAlign w:val="bottom"/>
            <w:hideMark/>
          </w:tcPr>
          <w:p w14:paraId="76DF4CF2" w14:textId="77777777" w:rsidR="00105DA3" w:rsidRPr="00105DA3" w:rsidRDefault="00105DA3" w:rsidP="00105DA3">
            <w:pPr>
              <w:spacing w:before="0" w:after="0" w:line="240" w:lineRule="auto"/>
              <w:rPr>
                <w:rFonts w:ascii="Times New Roman" w:eastAsia="Times New Roman" w:hAnsi="Times New Roman" w:cs="Times New Roman"/>
              </w:rPr>
            </w:pPr>
          </w:p>
        </w:tc>
        <w:tc>
          <w:tcPr>
            <w:tcW w:w="2004" w:type="pct"/>
            <w:gridSpan w:val="4"/>
            <w:tcBorders>
              <w:top w:val="nil"/>
              <w:left w:val="nil"/>
              <w:bottom w:val="nil"/>
              <w:right w:val="nil"/>
            </w:tcBorders>
            <w:hideMark/>
          </w:tcPr>
          <w:p w14:paraId="6F97DCBE"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r w:rsidRPr="00105DA3">
              <w:rPr>
                <w:rFonts w:ascii="Times New Roman" w:eastAsia="Times New Roman" w:hAnsi="Times New Roman" w:cs="Times New Roman"/>
                <w:color w:val="000000"/>
                <w:sz w:val="16"/>
                <w:szCs w:val="16"/>
              </w:rPr>
              <w:t>(finansinę apskaitą tvarkančio asmens</w:t>
            </w:r>
            <w:r w:rsidRPr="00105DA3">
              <w:rPr>
                <w:rFonts w:ascii="Times New Roman" w:eastAsia="Times New Roman" w:hAnsi="Times New Roman" w:cs="Times New Roman"/>
                <w:b/>
                <w:bCs/>
                <w:color w:val="000000"/>
                <w:sz w:val="16"/>
                <w:szCs w:val="16"/>
              </w:rPr>
              <w:t>,</w:t>
            </w:r>
            <w:r w:rsidRPr="00105DA3">
              <w:rPr>
                <w:rFonts w:ascii="Times New Roman" w:eastAsia="Times New Roman" w:hAnsi="Times New Roman" w:cs="Times New Roman"/>
                <w:color w:val="000000"/>
                <w:sz w:val="16"/>
                <w:szCs w:val="16"/>
              </w:rPr>
              <w:t xml:space="preserve"> centralizuotos apskaitos įstaigos vadovo arba jo įgalioto asmens pareigų pavadinimas)</w:t>
            </w:r>
          </w:p>
        </w:tc>
        <w:tc>
          <w:tcPr>
            <w:tcW w:w="260" w:type="pct"/>
            <w:tcBorders>
              <w:top w:val="nil"/>
              <w:left w:val="nil"/>
              <w:bottom w:val="nil"/>
              <w:right w:val="nil"/>
            </w:tcBorders>
            <w:noWrap/>
            <w:vAlign w:val="bottom"/>
            <w:hideMark/>
          </w:tcPr>
          <w:p w14:paraId="2FFC568B" w14:textId="77777777" w:rsidR="00105DA3" w:rsidRPr="00105DA3" w:rsidRDefault="00105DA3" w:rsidP="00105DA3">
            <w:pPr>
              <w:spacing w:before="0" w:after="0" w:line="240" w:lineRule="auto"/>
              <w:rPr>
                <w:rFonts w:ascii="Times New Roman" w:eastAsia="Times New Roman" w:hAnsi="Times New Roman" w:cs="Times New Roman"/>
                <w:color w:val="000000"/>
                <w:sz w:val="16"/>
                <w:szCs w:val="16"/>
              </w:rPr>
            </w:pPr>
          </w:p>
        </w:tc>
        <w:tc>
          <w:tcPr>
            <w:tcW w:w="577" w:type="pct"/>
            <w:tcBorders>
              <w:top w:val="single" w:sz="4" w:space="0" w:color="000000"/>
              <w:left w:val="nil"/>
              <w:bottom w:val="nil"/>
              <w:right w:val="nil"/>
            </w:tcBorders>
            <w:noWrap/>
            <w:hideMark/>
          </w:tcPr>
          <w:p w14:paraId="7E90CD29"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r w:rsidRPr="00105DA3">
              <w:rPr>
                <w:rFonts w:ascii="Times New Roman" w:eastAsia="Times New Roman" w:hAnsi="Times New Roman" w:cs="Times New Roman"/>
                <w:color w:val="000000"/>
                <w:sz w:val="24"/>
                <w:szCs w:val="24"/>
                <w:vertAlign w:val="superscript"/>
              </w:rPr>
              <w:t>(parašas)</w:t>
            </w:r>
          </w:p>
        </w:tc>
        <w:tc>
          <w:tcPr>
            <w:tcW w:w="549" w:type="pct"/>
            <w:tcBorders>
              <w:top w:val="nil"/>
              <w:left w:val="nil"/>
              <w:bottom w:val="nil"/>
              <w:right w:val="nil"/>
            </w:tcBorders>
            <w:noWrap/>
            <w:vAlign w:val="bottom"/>
            <w:hideMark/>
          </w:tcPr>
          <w:p w14:paraId="141BA6B7"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p>
        </w:tc>
        <w:tc>
          <w:tcPr>
            <w:tcW w:w="1140" w:type="pct"/>
            <w:gridSpan w:val="2"/>
            <w:tcBorders>
              <w:top w:val="nil"/>
              <w:left w:val="nil"/>
              <w:bottom w:val="nil"/>
              <w:right w:val="nil"/>
            </w:tcBorders>
            <w:noWrap/>
            <w:hideMark/>
          </w:tcPr>
          <w:p w14:paraId="03D78809" w14:textId="77777777" w:rsidR="00105DA3" w:rsidRPr="00105DA3" w:rsidRDefault="00105DA3" w:rsidP="00105DA3">
            <w:pPr>
              <w:spacing w:before="0" w:after="0" w:line="240" w:lineRule="auto"/>
              <w:jc w:val="center"/>
              <w:rPr>
                <w:rFonts w:ascii="Times New Roman" w:eastAsia="Times New Roman" w:hAnsi="Times New Roman" w:cs="Times New Roman"/>
                <w:color w:val="000000"/>
                <w:sz w:val="24"/>
                <w:szCs w:val="24"/>
              </w:rPr>
            </w:pPr>
            <w:r w:rsidRPr="00105DA3">
              <w:rPr>
                <w:rFonts w:ascii="Times New Roman" w:eastAsia="Times New Roman" w:hAnsi="Times New Roman" w:cs="Times New Roman"/>
                <w:color w:val="000000"/>
                <w:sz w:val="24"/>
                <w:szCs w:val="24"/>
                <w:vertAlign w:val="superscript"/>
              </w:rPr>
              <w:t>(vardas ir pavardė)</w:t>
            </w:r>
          </w:p>
        </w:tc>
      </w:tr>
    </w:tbl>
    <w:p w14:paraId="5B136482" w14:textId="77777777" w:rsidR="00AA4EE4" w:rsidRDefault="00AA4EE4" w:rsidP="00AA4EE4">
      <w:pPr>
        <w:tabs>
          <w:tab w:val="left" w:pos="8080"/>
        </w:tabs>
        <w:spacing w:before="0" w:after="0"/>
        <w:jc w:val="both"/>
        <w:rPr>
          <w:rFonts w:ascii="Arial" w:hAnsi="Arial" w:cs="Arial"/>
          <w:color w:val="000000" w:themeColor="text1"/>
          <w:sz w:val="24"/>
          <w:szCs w:val="24"/>
        </w:rPr>
      </w:pPr>
    </w:p>
    <w:tbl>
      <w:tblPr>
        <w:tblW w:w="9311" w:type="dxa"/>
        <w:tblLook w:val="04A0" w:firstRow="1" w:lastRow="0" w:firstColumn="1" w:lastColumn="0" w:noHBand="0" w:noVBand="1"/>
      </w:tblPr>
      <w:tblGrid>
        <w:gridCol w:w="299"/>
        <w:gridCol w:w="257"/>
        <w:gridCol w:w="258"/>
        <w:gridCol w:w="258"/>
        <w:gridCol w:w="258"/>
        <w:gridCol w:w="258"/>
        <w:gridCol w:w="3505"/>
        <w:gridCol w:w="699"/>
        <w:gridCol w:w="894"/>
        <w:gridCol w:w="1872"/>
        <w:gridCol w:w="1080"/>
      </w:tblGrid>
      <w:tr w:rsidR="00A34E4E" w:rsidRPr="00A34E4E" w14:paraId="76095317" w14:textId="77777777" w:rsidTr="00052814">
        <w:trPr>
          <w:trHeight w:val="300"/>
        </w:trPr>
        <w:tc>
          <w:tcPr>
            <w:tcW w:w="200" w:type="dxa"/>
            <w:tcBorders>
              <w:top w:val="nil"/>
              <w:left w:val="nil"/>
              <w:bottom w:val="nil"/>
              <w:right w:val="nil"/>
            </w:tcBorders>
            <w:noWrap/>
            <w:vAlign w:val="bottom"/>
            <w:hideMark/>
          </w:tcPr>
          <w:p w14:paraId="7BFD99A4" w14:textId="77777777" w:rsidR="00A34E4E" w:rsidRPr="00A34E4E" w:rsidRDefault="00A34E4E" w:rsidP="00A34E4E">
            <w:pPr>
              <w:spacing w:before="0" w:after="0" w:line="240" w:lineRule="auto"/>
              <w:rPr>
                <w:rFonts w:ascii="Times New Roman" w:eastAsia="Times New Roman" w:hAnsi="Times New Roman" w:cs="Times New Roman"/>
              </w:rPr>
            </w:pPr>
          </w:p>
        </w:tc>
        <w:tc>
          <w:tcPr>
            <w:tcW w:w="200" w:type="dxa"/>
            <w:tcBorders>
              <w:top w:val="nil"/>
              <w:left w:val="nil"/>
              <w:bottom w:val="nil"/>
              <w:right w:val="nil"/>
            </w:tcBorders>
            <w:noWrap/>
            <w:vAlign w:val="bottom"/>
            <w:hideMark/>
          </w:tcPr>
          <w:p w14:paraId="4AFC2BC7" w14:textId="77777777" w:rsidR="00A34E4E" w:rsidRPr="00A34E4E" w:rsidRDefault="00A34E4E" w:rsidP="00A34E4E">
            <w:pPr>
              <w:spacing w:before="0" w:after="0" w:line="240" w:lineRule="auto"/>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47284D3B" w14:textId="77777777" w:rsidR="00A34E4E" w:rsidRPr="00A34E4E" w:rsidRDefault="00A34E4E" w:rsidP="00A34E4E">
            <w:pPr>
              <w:spacing w:before="0" w:after="0" w:line="240" w:lineRule="auto"/>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7027A566" w14:textId="77777777" w:rsidR="00A34E4E" w:rsidRPr="00A34E4E" w:rsidRDefault="00A34E4E" w:rsidP="00A34E4E">
            <w:pPr>
              <w:spacing w:before="0" w:after="0" w:line="240" w:lineRule="auto"/>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3C013982" w14:textId="77777777" w:rsidR="00A34E4E" w:rsidRPr="00A34E4E" w:rsidRDefault="00A34E4E" w:rsidP="00A34E4E">
            <w:pPr>
              <w:spacing w:before="0" w:after="0" w:line="240" w:lineRule="auto"/>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16080905" w14:textId="77777777" w:rsidR="00A34E4E" w:rsidRPr="00A34E4E" w:rsidRDefault="00A34E4E" w:rsidP="00A34E4E">
            <w:pPr>
              <w:spacing w:before="0" w:after="0" w:line="240" w:lineRule="auto"/>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4D4EC1A8" w14:textId="77777777" w:rsidR="00A34E4E" w:rsidRPr="00A34E4E" w:rsidRDefault="00A34E4E" w:rsidP="00A34E4E">
            <w:pPr>
              <w:spacing w:before="0" w:after="0" w:line="240" w:lineRule="auto"/>
              <w:rPr>
                <w:rFonts w:ascii="Times New Roman" w:eastAsia="Times New Roman" w:hAnsi="Times New Roman" w:cs="Times New Roman"/>
              </w:rPr>
            </w:pPr>
          </w:p>
        </w:tc>
        <w:tc>
          <w:tcPr>
            <w:tcW w:w="4271" w:type="dxa"/>
            <w:gridSpan w:val="4"/>
            <w:tcBorders>
              <w:top w:val="nil"/>
              <w:left w:val="nil"/>
              <w:bottom w:val="nil"/>
              <w:right w:val="nil"/>
            </w:tcBorders>
            <w:noWrap/>
            <w:vAlign w:val="bottom"/>
            <w:hideMark/>
          </w:tcPr>
          <w:p w14:paraId="616836C0" w14:textId="77777777" w:rsidR="00A34E4E" w:rsidRPr="00A34E4E" w:rsidRDefault="00A34E4E" w:rsidP="00A34E4E">
            <w:pPr>
              <w:spacing w:before="0" w:after="0" w:line="240" w:lineRule="auto"/>
              <w:rPr>
                <w:rFonts w:ascii="Times New Roman" w:eastAsia="Times New Roman" w:hAnsi="Times New Roman" w:cs="Times New Roman"/>
                <w:color w:val="000000"/>
              </w:rPr>
            </w:pPr>
            <w:r w:rsidRPr="00A34E4E">
              <w:rPr>
                <w:rFonts w:ascii="Times New Roman" w:eastAsia="Times New Roman" w:hAnsi="Times New Roman" w:cs="Times New Roman"/>
                <w:color w:val="000000"/>
              </w:rPr>
              <w:t xml:space="preserve">Valdžios sektoriaus subjektų apskaitos duomenų </w:t>
            </w:r>
          </w:p>
        </w:tc>
      </w:tr>
      <w:tr w:rsidR="00A34E4E" w:rsidRPr="00A34E4E" w14:paraId="4169F8C6" w14:textId="77777777" w:rsidTr="00052814">
        <w:trPr>
          <w:trHeight w:val="300"/>
        </w:trPr>
        <w:tc>
          <w:tcPr>
            <w:tcW w:w="200" w:type="dxa"/>
            <w:tcBorders>
              <w:top w:val="nil"/>
              <w:left w:val="nil"/>
              <w:bottom w:val="nil"/>
              <w:right w:val="nil"/>
            </w:tcBorders>
            <w:noWrap/>
            <w:vAlign w:val="bottom"/>
            <w:hideMark/>
          </w:tcPr>
          <w:p w14:paraId="5EC59669" w14:textId="77777777" w:rsidR="00A34E4E" w:rsidRPr="00A34E4E" w:rsidRDefault="00A34E4E" w:rsidP="00A34E4E">
            <w:pPr>
              <w:spacing w:before="0" w:after="0" w:line="240" w:lineRule="auto"/>
              <w:rPr>
                <w:rFonts w:ascii="Times New Roman" w:eastAsia="Times New Roman" w:hAnsi="Times New Roman" w:cs="Times New Roman"/>
                <w:color w:val="000000"/>
              </w:rPr>
            </w:pPr>
          </w:p>
        </w:tc>
        <w:tc>
          <w:tcPr>
            <w:tcW w:w="200" w:type="dxa"/>
            <w:tcBorders>
              <w:top w:val="nil"/>
              <w:left w:val="nil"/>
              <w:bottom w:val="nil"/>
              <w:right w:val="nil"/>
            </w:tcBorders>
            <w:noWrap/>
            <w:vAlign w:val="bottom"/>
            <w:hideMark/>
          </w:tcPr>
          <w:p w14:paraId="5D281A20" w14:textId="77777777" w:rsidR="00A34E4E" w:rsidRPr="00A34E4E" w:rsidRDefault="00A34E4E" w:rsidP="00A34E4E">
            <w:pPr>
              <w:spacing w:before="0" w:after="0" w:line="240" w:lineRule="auto"/>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667F319D" w14:textId="77777777" w:rsidR="00A34E4E" w:rsidRPr="00A34E4E" w:rsidRDefault="00A34E4E" w:rsidP="00A34E4E">
            <w:pPr>
              <w:spacing w:before="0" w:after="0" w:line="240" w:lineRule="auto"/>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389F34C5" w14:textId="77777777" w:rsidR="00A34E4E" w:rsidRPr="00A34E4E" w:rsidRDefault="00A34E4E" w:rsidP="00A34E4E">
            <w:pPr>
              <w:spacing w:before="0" w:after="0" w:line="240" w:lineRule="auto"/>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4EB83026" w14:textId="77777777" w:rsidR="00A34E4E" w:rsidRPr="00A34E4E" w:rsidRDefault="00A34E4E" w:rsidP="00A34E4E">
            <w:pPr>
              <w:spacing w:before="0" w:after="0" w:line="240" w:lineRule="auto"/>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0B1BFFB2" w14:textId="77777777" w:rsidR="00A34E4E" w:rsidRPr="00A34E4E" w:rsidRDefault="00A34E4E" w:rsidP="00A34E4E">
            <w:pPr>
              <w:spacing w:before="0" w:after="0" w:line="240" w:lineRule="auto"/>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4C2CF3A1" w14:textId="77777777" w:rsidR="00A34E4E" w:rsidRPr="00A34E4E" w:rsidRDefault="00A34E4E" w:rsidP="00A34E4E">
            <w:pPr>
              <w:spacing w:before="0" w:after="0" w:line="240" w:lineRule="auto"/>
              <w:rPr>
                <w:rFonts w:ascii="Times New Roman" w:eastAsia="Times New Roman" w:hAnsi="Times New Roman" w:cs="Times New Roman"/>
              </w:rPr>
            </w:pPr>
          </w:p>
        </w:tc>
        <w:tc>
          <w:tcPr>
            <w:tcW w:w="4271" w:type="dxa"/>
            <w:gridSpan w:val="4"/>
            <w:tcBorders>
              <w:top w:val="nil"/>
              <w:left w:val="nil"/>
              <w:bottom w:val="nil"/>
              <w:right w:val="nil"/>
            </w:tcBorders>
            <w:noWrap/>
            <w:vAlign w:val="bottom"/>
            <w:hideMark/>
          </w:tcPr>
          <w:p w14:paraId="738B4885" w14:textId="77777777" w:rsidR="00A34E4E" w:rsidRPr="00A34E4E" w:rsidRDefault="00A34E4E" w:rsidP="00A34E4E">
            <w:pPr>
              <w:spacing w:before="0" w:after="0" w:line="240" w:lineRule="auto"/>
              <w:rPr>
                <w:rFonts w:ascii="Times New Roman" w:eastAsia="Times New Roman" w:hAnsi="Times New Roman" w:cs="Times New Roman"/>
                <w:color w:val="000000"/>
              </w:rPr>
            </w:pPr>
            <w:r w:rsidRPr="00A34E4E">
              <w:rPr>
                <w:rFonts w:ascii="Times New Roman" w:eastAsia="Times New Roman" w:hAnsi="Times New Roman" w:cs="Times New Roman"/>
                <w:color w:val="000000"/>
              </w:rPr>
              <w:t xml:space="preserve">teikimo Finansų ministerijai ir skelbimo taisyklių  </w:t>
            </w:r>
          </w:p>
        </w:tc>
      </w:tr>
      <w:tr w:rsidR="00A34E4E" w:rsidRPr="00A34E4E" w14:paraId="1CCC8DB5" w14:textId="77777777" w:rsidTr="00052814">
        <w:trPr>
          <w:trHeight w:val="315"/>
        </w:trPr>
        <w:tc>
          <w:tcPr>
            <w:tcW w:w="200" w:type="dxa"/>
            <w:tcBorders>
              <w:top w:val="nil"/>
              <w:left w:val="nil"/>
              <w:bottom w:val="nil"/>
              <w:right w:val="nil"/>
            </w:tcBorders>
            <w:noWrap/>
            <w:vAlign w:val="bottom"/>
            <w:hideMark/>
          </w:tcPr>
          <w:p w14:paraId="1979917C" w14:textId="77777777" w:rsidR="00A34E4E" w:rsidRPr="00A34E4E" w:rsidRDefault="00A34E4E" w:rsidP="00A34E4E">
            <w:pPr>
              <w:spacing w:before="0" w:after="0" w:line="240" w:lineRule="auto"/>
              <w:rPr>
                <w:rFonts w:ascii="Times New Roman" w:eastAsia="Times New Roman" w:hAnsi="Times New Roman" w:cs="Times New Roman"/>
                <w:color w:val="000000"/>
              </w:rPr>
            </w:pPr>
          </w:p>
        </w:tc>
        <w:tc>
          <w:tcPr>
            <w:tcW w:w="200" w:type="dxa"/>
            <w:tcBorders>
              <w:top w:val="nil"/>
              <w:left w:val="nil"/>
              <w:bottom w:val="nil"/>
              <w:right w:val="nil"/>
            </w:tcBorders>
            <w:noWrap/>
            <w:vAlign w:val="bottom"/>
            <w:hideMark/>
          </w:tcPr>
          <w:p w14:paraId="67CEF572" w14:textId="77777777" w:rsidR="00A34E4E" w:rsidRPr="00A34E4E" w:rsidRDefault="00A34E4E" w:rsidP="00A34E4E">
            <w:pPr>
              <w:spacing w:before="0" w:after="0" w:line="240" w:lineRule="auto"/>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09AB077C" w14:textId="77777777" w:rsidR="00A34E4E" w:rsidRPr="00A34E4E" w:rsidRDefault="00A34E4E" w:rsidP="00A34E4E">
            <w:pPr>
              <w:spacing w:before="0" w:after="0" w:line="240" w:lineRule="auto"/>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014AD733" w14:textId="77777777" w:rsidR="00A34E4E" w:rsidRPr="00A34E4E" w:rsidRDefault="00A34E4E" w:rsidP="00A34E4E">
            <w:pPr>
              <w:spacing w:before="0" w:after="0" w:line="240" w:lineRule="auto"/>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2F2E6704" w14:textId="77777777" w:rsidR="00A34E4E" w:rsidRPr="00A34E4E" w:rsidRDefault="00A34E4E" w:rsidP="00A34E4E">
            <w:pPr>
              <w:spacing w:before="0" w:after="0" w:line="240" w:lineRule="auto"/>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2232D3BB" w14:textId="77777777" w:rsidR="00A34E4E" w:rsidRPr="00A34E4E" w:rsidRDefault="00A34E4E" w:rsidP="00A34E4E">
            <w:pPr>
              <w:spacing w:before="0" w:after="0" w:line="240" w:lineRule="auto"/>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12F172A8" w14:textId="77777777" w:rsidR="00A34E4E" w:rsidRPr="00A34E4E" w:rsidRDefault="00A34E4E" w:rsidP="00A34E4E">
            <w:pPr>
              <w:spacing w:before="0" w:after="0" w:line="240" w:lineRule="auto"/>
              <w:rPr>
                <w:rFonts w:ascii="Times New Roman" w:eastAsia="Times New Roman" w:hAnsi="Times New Roman" w:cs="Times New Roman"/>
              </w:rPr>
            </w:pPr>
          </w:p>
        </w:tc>
        <w:tc>
          <w:tcPr>
            <w:tcW w:w="1310" w:type="dxa"/>
            <w:gridSpan w:val="2"/>
            <w:tcBorders>
              <w:top w:val="nil"/>
              <w:left w:val="nil"/>
              <w:bottom w:val="nil"/>
              <w:right w:val="nil"/>
            </w:tcBorders>
            <w:noWrap/>
            <w:vAlign w:val="bottom"/>
            <w:hideMark/>
          </w:tcPr>
          <w:p w14:paraId="53C85E53" w14:textId="77777777" w:rsidR="00A34E4E" w:rsidRPr="00A34E4E" w:rsidRDefault="00A34E4E" w:rsidP="00A34E4E">
            <w:pPr>
              <w:spacing w:before="0" w:after="0" w:line="240" w:lineRule="auto"/>
              <w:rPr>
                <w:rFonts w:ascii="Times New Roman" w:eastAsia="Times New Roman" w:hAnsi="Times New Roman" w:cs="Times New Roman"/>
                <w:color w:val="000000"/>
              </w:rPr>
            </w:pPr>
            <w:r w:rsidRPr="00A34E4E">
              <w:rPr>
                <w:rFonts w:ascii="Times New Roman" w:eastAsia="Times New Roman" w:hAnsi="Times New Roman" w:cs="Times New Roman"/>
                <w:color w:val="000000"/>
              </w:rPr>
              <w:t>9 priedas</w:t>
            </w:r>
          </w:p>
        </w:tc>
        <w:tc>
          <w:tcPr>
            <w:tcW w:w="2000" w:type="dxa"/>
            <w:tcBorders>
              <w:top w:val="nil"/>
              <w:left w:val="nil"/>
              <w:bottom w:val="nil"/>
              <w:right w:val="nil"/>
            </w:tcBorders>
            <w:noWrap/>
            <w:vAlign w:val="bottom"/>
            <w:hideMark/>
          </w:tcPr>
          <w:p w14:paraId="48D77CB1" w14:textId="77777777" w:rsidR="00A34E4E" w:rsidRPr="00A34E4E" w:rsidRDefault="00A34E4E" w:rsidP="00A34E4E">
            <w:pPr>
              <w:spacing w:before="0" w:after="0" w:line="240" w:lineRule="auto"/>
              <w:rPr>
                <w:rFonts w:ascii="Times New Roman" w:eastAsia="Times New Roman" w:hAnsi="Times New Roman" w:cs="Times New Roman"/>
                <w:color w:val="000000"/>
              </w:rPr>
            </w:pPr>
          </w:p>
        </w:tc>
        <w:tc>
          <w:tcPr>
            <w:tcW w:w="961" w:type="dxa"/>
            <w:tcBorders>
              <w:top w:val="nil"/>
              <w:left w:val="nil"/>
              <w:bottom w:val="nil"/>
              <w:right w:val="nil"/>
            </w:tcBorders>
            <w:noWrap/>
            <w:vAlign w:val="bottom"/>
            <w:hideMark/>
          </w:tcPr>
          <w:p w14:paraId="0DD76F11"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28194031" w14:textId="77777777" w:rsidTr="00052814">
        <w:trPr>
          <w:trHeight w:val="135"/>
        </w:trPr>
        <w:tc>
          <w:tcPr>
            <w:tcW w:w="200" w:type="dxa"/>
            <w:tcBorders>
              <w:top w:val="nil"/>
              <w:left w:val="nil"/>
              <w:bottom w:val="nil"/>
              <w:right w:val="nil"/>
            </w:tcBorders>
            <w:noWrap/>
            <w:vAlign w:val="bottom"/>
            <w:hideMark/>
          </w:tcPr>
          <w:p w14:paraId="6E652ADF" w14:textId="77777777" w:rsidR="00A34E4E" w:rsidRPr="00A34E4E" w:rsidRDefault="00A34E4E" w:rsidP="00A34E4E">
            <w:pPr>
              <w:spacing w:before="0" w:after="0" w:line="240" w:lineRule="auto"/>
              <w:rPr>
                <w:rFonts w:ascii="Times New Roman" w:eastAsia="Times New Roman" w:hAnsi="Times New Roman" w:cs="Times New Roman"/>
              </w:rPr>
            </w:pPr>
          </w:p>
        </w:tc>
        <w:tc>
          <w:tcPr>
            <w:tcW w:w="200" w:type="dxa"/>
            <w:tcBorders>
              <w:top w:val="nil"/>
              <w:left w:val="nil"/>
              <w:bottom w:val="nil"/>
              <w:right w:val="nil"/>
            </w:tcBorders>
            <w:noWrap/>
            <w:vAlign w:val="bottom"/>
            <w:hideMark/>
          </w:tcPr>
          <w:p w14:paraId="3A2AB036" w14:textId="77777777" w:rsidR="00A34E4E" w:rsidRPr="00A34E4E" w:rsidRDefault="00A34E4E" w:rsidP="00A34E4E">
            <w:pPr>
              <w:spacing w:before="0" w:after="0" w:line="240" w:lineRule="auto"/>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12B6E38F" w14:textId="77777777" w:rsidR="00A34E4E" w:rsidRPr="00A34E4E" w:rsidRDefault="00A34E4E" w:rsidP="00A34E4E">
            <w:pPr>
              <w:spacing w:before="0" w:after="0" w:line="240" w:lineRule="auto"/>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0D44938F" w14:textId="77777777" w:rsidR="00A34E4E" w:rsidRPr="00A34E4E" w:rsidRDefault="00A34E4E" w:rsidP="00A34E4E">
            <w:pPr>
              <w:spacing w:before="0" w:after="0" w:line="240" w:lineRule="auto"/>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1ADD87AE" w14:textId="77777777" w:rsidR="00A34E4E" w:rsidRPr="00A34E4E" w:rsidRDefault="00A34E4E" w:rsidP="00A34E4E">
            <w:pPr>
              <w:spacing w:before="0" w:after="0" w:line="240" w:lineRule="auto"/>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3FAAD090" w14:textId="77777777" w:rsidR="00A34E4E" w:rsidRPr="00A34E4E" w:rsidRDefault="00A34E4E" w:rsidP="00A34E4E">
            <w:pPr>
              <w:spacing w:before="0" w:after="0" w:line="240" w:lineRule="auto"/>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1710008D" w14:textId="77777777" w:rsidR="00A34E4E" w:rsidRPr="00A34E4E" w:rsidRDefault="00A34E4E" w:rsidP="00A34E4E">
            <w:pPr>
              <w:spacing w:before="0" w:after="0" w:line="240" w:lineRule="auto"/>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5BF1EBB3" w14:textId="77777777" w:rsidR="00A34E4E" w:rsidRPr="00A34E4E" w:rsidRDefault="00A34E4E" w:rsidP="00A34E4E">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6AEC20F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7FBAB0D9"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381F6959"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506A1709" w14:textId="77777777" w:rsidTr="00052814">
        <w:trPr>
          <w:trHeight w:val="300"/>
        </w:trPr>
        <w:tc>
          <w:tcPr>
            <w:tcW w:w="9311" w:type="dxa"/>
            <w:gridSpan w:val="11"/>
            <w:tcBorders>
              <w:top w:val="nil"/>
              <w:left w:val="nil"/>
              <w:bottom w:val="nil"/>
              <w:right w:val="nil"/>
            </w:tcBorders>
            <w:noWrap/>
            <w:vAlign w:val="center"/>
            <w:hideMark/>
          </w:tcPr>
          <w:p w14:paraId="6BC06EDD"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(Mokėtinų sumų ataskaitos forma)</w:t>
            </w:r>
          </w:p>
        </w:tc>
      </w:tr>
      <w:tr w:rsidR="00A34E4E" w:rsidRPr="00A34E4E" w14:paraId="29DEDC2C" w14:textId="77777777" w:rsidTr="00052814">
        <w:trPr>
          <w:trHeight w:val="600"/>
        </w:trPr>
        <w:tc>
          <w:tcPr>
            <w:tcW w:w="9311" w:type="dxa"/>
            <w:gridSpan w:val="11"/>
            <w:tcBorders>
              <w:top w:val="nil"/>
              <w:left w:val="nil"/>
              <w:bottom w:val="nil"/>
              <w:right w:val="nil"/>
            </w:tcBorders>
            <w:noWrap/>
            <w:vAlign w:val="bottom"/>
            <w:hideMark/>
          </w:tcPr>
          <w:p w14:paraId="11028CC3"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Klaipėdos r. savivaldybės Kontrolės ir audito tarnyba, 188660879</w:t>
            </w:r>
          </w:p>
        </w:tc>
      </w:tr>
      <w:tr w:rsidR="00A34E4E" w:rsidRPr="00A34E4E" w14:paraId="5FF63E7F" w14:textId="77777777" w:rsidTr="00052814">
        <w:trPr>
          <w:trHeight w:val="300"/>
        </w:trPr>
        <w:tc>
          <w:tcPr>
            <w:tcW w:w="9311" w:type="dxa"/>
            <w:gridSpan w:val="11"/>
            <w:tcBorders>
              <w:top w:val="nil"/>
              <w:left w:val="nil"/>
              <w:bottom w:val="nil"/>
              <w:right w:val="nil"/>
            </w:tcBorders>
            <w:noWrap/>
            <w:vAlign w:val="bottom"/>
            <w:hideMark/>
          </w:tcPr>
          <w:p w14:paraId="65B15AD3"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(įstaigos pavadinimas, kodas Juridinių asmenų registre, adresas)</w:t>
            </w:r>
          </w:p>
        </w:tc>
      </w:tr>
      <w:tr w:rsidR="00A34E4E" w:rsidRPr="00A34E4E" w14:paraId="6C6779AF" w14:textId="77777777" w:rsidTr="00052814">
        <w:trPr>
          <w:trHeight w:val="150"/>
        </w:trPr>
        <w:tc>
          <w:tcPr>
            <w:tcW w:w="200" w:type="dxa"/>
            <w:tcBorders>
              <w:top w:val="nil"/>
              <w:left w:val="nil"/>
              <w:bottom w:val="nil"/>
              <w:right w:val="nil"/>
            </w:tcBorders>
            <w:noWrap/>
            <w:vAlign w:val="center"/>
            <w:hideMark/>
          </w:tcPr>
          <w:p w14:paraId="04C872EB"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200" w:type="dxa"/>
            <w:tcBorders>
              <w:top w:val="nil"/>
              <w:left w:val="nil"/>
              <w:bottom w:val="nil"/>
              <w:right w:val="nil"/>
            </w:tcBorders>
            <w:noWrap/>
            <w:vAlign w:val="center"/>
            <w:hideMark/>
          </w:tcPr>
          <w:p w14:paraId="18ED609D"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center"/>
            <w:hideMark/>
          </w:tcPr>
          <w:p w14:paraId="65A02633"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center"/>
            <w:hideMark/>
          </w:tcPr>
          <w:p w14:paraId="4BE6511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center"/>
            <w:hideMark/>
          </w:tcPr>
          <w:p w14:paraId="5DC19BAC"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677DF7C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8031" w:type="dxa"/>
            <w:gridSpan w:val="5"/>
            <w:tcBorders>
              <w:top w:val="nil"/>
              <w:left w:val="nil"/>
              <w:bottom w:val="nil"/>
              <w:right w:val="nil"/>
            </w:tcBorders>
            <w:noWrap/>
            <w:vAlign w:val="center"/>
            <w:hideMark/>
          </w:tcPr>
          <w:p w14:paraId="6697E635" w14:textId="77777777" w:rsidR="00A34E4E" w:rsidRPr="00A34E4E" w:rsidRDefault="00A34E4E" w:rsidP="00A34E4E">
            <w:pPr>
              <w:spacing w:before="0" w:after="0" w:line="240" w:lineRule="auto"/>
              <w:jc w:val="center"/>
              <w:rPr>
                <w:rFonts w:ascii="Times New Roman" w:eastAsia="Times New Roman" w:hAnsi="Times New Roman" w:cs="Times New Roman"/>
              </w:rPr>
            </w:pPr>
          </w:p>
        </w:tc>
      </w:tr>
      <w:tr w:rsidR="00A34E4E" w:rsidRPr="00A34E4E" w14:paraId="124E273C" w14:textId="77777777" w:rsidTr="00052814">
        <w:trPr>
          <w:trHeight w:val="300"/>
        </w:trPr>
        <w:tc>
          <w:tcPr>
            <w:tcW w:w="9311" w:type="dxa"/>
            <w:gridSpan w:val="11"/>
            <w:tcBorders>
              <w:top w:val="nil"/>
              <w:left w:val="nil"/>
              <w:bottom w:val="nil"/>
              <w:right w:val="nil"/>
            </w:tcBorders>
            <w:vAlign w:val="bottom"/>
            <w:hideMark/>
          </w:tcPr>
          <w:p w14:paraId="58B42722"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MOKĖTINŲ SUMŲ</w:t>
            </w:r>
          </w:p>
        </w:tc>
      </w:tr>
      <w:tr w:rsidR="00A34E4E" w:rsidRPr="00A34E4E" w14:paraId="1CCC6118" w14:textId="77777777" w:rsidTr="00052814">
        <w:trPr>
          <w:trHeight w:val="150"/>
        </w:trPr>
        <w:tc>
          <w:tcPr>
            <w:tcW w:w="200" w:type="dxa"/>
            <w:tcBorders>
              <w:top w:val="nil"/>
              <w:left w:val="nil"/>
              <w:bottom w:val="nil"/>
              <w:right w:val="nil"/>
            </w:tcBorders>
            <w:vAlign w:val="bottom"/>
            <w:hideMark/>
          </w:tcPr>
          <w:p w14:paraId="5B43E124"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p>
        </w:tc>
        <w:tc>
          <w:tcPr>
            <w:tcW w:w="200" w:type="dxa"/>
            <w:tcBorders>
              <w:top w:val="nil"/>
              <w:left w:val="nil"/>
              <w:bottom w:val="nil"/>
              <w:right w:val="nil"/>
            </w:tcBorders>
            <w:vAlign w:val="bottom"/>
            <w:hideMark/>
          </w:tcPr>
          <w:p w14:paraId="562112B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vAlign w:val="bottom"/>
            <w:hideMark/>
          </w:tcPr>
          <w:p w14:paraId="4DD710B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vAlign w:val="bottom"/>
            <w:hideMark/>
          </w:tcPr>
          <w:p w14:paraId="4EA9962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vAlign w:val="bottom"/>
            <w:hideMark/>
          </w:tcPr>
          <w:p w14:paraId="5AF1FCD4"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vAlign w:val="bottom"/>
            <w:hideMark/>
          </w:tcPr>
          <w:p w14:paraId="107D46BB"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vAlign w:val="bottom"/>
            <w:hideMark/>
          </w:tcPr>
          <w:p w14:paraId="310F351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vAlign w:val="bottom"/>
            <w:hideMark/>
          </w:tcPr>
          <w:p w14:paraId="2F75C12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vAlign w:val="bottom"/>
            <w:hideMark/>
          </w:tcPr>
          <w:p w14:paraId="537FB54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vAlign w:val="bottom"/>
            <w:hideMark/>
          </w:tcPr>
          <w:p w14:paraId="655B5DC1"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961" w:type="dxa"/>
            <w:tcBorders>
              <w:top w:val="nil"/>
              <w:left w:val="nil"/>
              <w:bottom w:val="nil"/>
              <w:right w:val="nil"/>
            </w:tcBorders>
            <w:vAlign w:val="bottom"/>
            <w:hideMark/>
          </w:tcPr>
          <w:p w14:paraId="7D28AEF1" w14:textId="77777777" w:rsidR="00A34E4E" w:rsidRPr="00A34E4E" w:rsidRDefault="00A34E4E" w:rsidP="00A34E4E">
            <w:pPr>
              <w:spacing w:before="0" w:after="0" w:line="240" w:lineRule="auto"/>
              <w:jc w:val="center"/>
              <w:rPr>
                <w:rFonts w:ascii="Times New Roman" w:eastAsia="Times New Roman" w:hAnsi="Times New Roman" w:cs="Times New Roman"/>
              </w:rPr>
            </w:pPr>
          </w:p>
        </w:tc>
      </w:tr>
      <w:tr w:rsidR="00A34E4E" w:rsidRPr="00A34E4E" w14:paraId="3B0F4CD1" w14:textId="77777777" w:rsidTr="00052814">
        <w:trPr>
          <w:trHeight w:val="300"/>
        </w:trPr>
        <w:tc>
          <w:tcPr>
            <w:tcW w:w="9311" w:type="dxa"/>
            <w:gridSpan w:val="11"/>
            <w:tcBorders>
              <w:top w:val="nil"/>
              <w:left w:val="nil"/>
              <w:bottom w:val="nil"/>
              <w:right w:val="nil"/>
            </w:tcBorders>
            <w:noWrap/>
            <w:vAlign w:val="bottom"/>
            <w:hideMark/>
          </w:tcPr>
          <w:p w14:paraId="67B58DD7"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2025 m. gruodžio mėn. 31 d.</w:t>
            </w:r>
          </w:p>
        </w:tc>
      </w:tr>
      <w:tr w:rsidR="00A34E4E" w:rsidRPr="00A34E4E" w14:paraId="68996625" w14:textId="77777777" w:rsidTr="00052814">
        <w:trPr>
          <w:trHeight w:val="300"/>
        </w:trPr>
        <w:tc>
          <w:tcPr>
            <w:tcW w:w="9311" w:type="dxa"/>
            <w:gridSpan w:val="11"/>
            <w:tcBorders>
              <w:top w:val="nil"/>
              <w:left w:val="nil"/>
              <w:bottom w:val="nil"/>
              <w:right w:val="nil"/>
            </w:tcBorders>
            <w:noWrap/>
            <w:vAlign w:val="bottom"/>
            <w:hideMark/>
          </w:tcPr>
          <w:p w14:paraId="5502D45A"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4 ketvirtis</w:t>
            </w:r>
          </w:p>
        </w:tc>
      </w:tr>
      <w:tr w:rsidR="00A34E4E" w:rsidRPr="00A34E4E" w14:paraId="2BECE47F" w14:textId="77777777" w:rsidTr="00052814">
        <w:trPr>
          <w:trHeight w:val="300"/>
        </w:trPr>
        <w:tc>
          <w:tcPr>
            <w:tcW w:w="9311" w:type="dxa"/>
            <w:gridSpan w:val="11"/>
            <w:tcBorders>
              <w:top w:val="nil"/>
              <w:left w:val="nil"/>
              <w:bottom w:val="nil"/>
              <w:right w:val="nil"/>
            </w:tcBorders>
            <w:noWrap/>
            <w:vAlign w:val="bottom"/>
            <w:hideMark/>
          </w:tcPr>
          <w:p w14:paraId="5FF09765"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(metinė, ketvirtinė)</w:t>
            </w:r>
          </w:p>
        </w:tc>
      </w:tr>
      <w:tr w:rsidR="00A34E4E" w:rsidRPr="00A34E4E" w14:paraId="136091AE" w14:textId="77777777" w:rsidTr="00052814">
        <w:trPr>
          <w:trHeight w:val="225"/>
        </w:trPr>
        <w:tc>
          <w:tcPr>
            <w:tcW w:w="200" w:type="dxa"/>
            <w:tcBorders>
              <w:top w:val="nil"/>
              <w:left w:val="nil"/>
              <w:bottom w:val="nil"/>
              <w:right w:val="nil"/>
            </w:tcBorders>
            <w:vAlign w:val="bottom"/>
            <w:hideMark/>
          </w:tcPr>
          <w:p w14:paraId="3A0697B5"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200" w:type="dxa"/>
            <w:tcBorders>
              <w:top w:val="nil"/>
              <w:left w:val="nil"/>
              <w:bottom w:val="nil"/>
              <w:right w:val="nil"/>
            </w:tcBorders>
            <w:vAlign w:val="bottom"/>
            <w:hideMark/>
          </w:tcPr>
          <w:p w14:paraId="29F6BDB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vAlign w:val="bottom"/>
            <w:hideMark/>
          </w:tcPr>
          <w:p w14:paraId="79D9E45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vAlign w:val="bottom"/>
            <w:hideMark/>
          </w:tcPr>
          <w:p w14:paraId="37198791"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vAlign w:val="bottom"/>
            <w:hideMark/>
          </w:tcPr>
          <w:p w14:paraId="697294B9"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vAlign w:val="bottom"/>
            <w:hideMark/>
          </w:tcPr>
          <w:p w14:paraId="6BC06F3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5078AF4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40E85C0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2D206033"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4E17599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70D41618" w14:textId="77777777" w:rsidR="00A34E4E" w:rsidRPr="00A34E4E" w:rsidRDefault="00A34E4E" w:rsidP="00A34E4E">
            <w:pPr>
              <w:spacing w:before="0" w:after="0" w:line="240" w:lineRule="auto"/>
              <w:jc w:val="center"/>
              <w:rPr>
                <w:rFonts w:ascii="Times New Roman" w:eastAsia="Times New Roman" w:hAnsi="Times New Roman" w:cs="Times New Roman"/>
              </w:rPr>
            </w:pPr>
          </w:p>
        </w:tc>
      </w:tr>
      <w:tr w:rsidR="00A34E4E" w:rsidRPr="00A34E4E" w14:paraId="6AED33B1" w14:textId="77777777" w:rsidTr="00052814">
        <w:trPr>
          <w:trHeight w:val="300"/>
        </w:trPr>
        <w:tc>
          <w:tcPr>
            <w:tcW w:w="9311" w:type="dxa"/>
            <w:gridSpan w:val="11"/>
            <w:tcBorders>
              <w:top w:val="nil"/>
              <w:left w:val="nil"/>
              <w:bottom w:val="nil"/>
              <w:right w:val="nil"/>
            </w:tcBorders>
            <w:noWrap/>
            <w:vAlign w:val="bottom"/>
            <w:hideMark/>
          </w:tcPr>
          <w:p w14:paraId="7AC17688"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ATASKAITA</w:t>
            </w:r>
          </w:p>
        </w:tc>
      </w:tr>
      <w:tr w:rsidR="00A34E4E" w:rsidRPr="00A34E4E" w14:paraId="75B9E5D1" w14:textId="77777777" w:rsidTr="00052814">
        <w:trPr>
          <w:trHeight w:val="300"/>
        </w:trPr>
        <w:tc>
          <w:tcPr>
            <w:tcW w:w="9311" w:type="dxa"/>
            <w:gridSpan w:val="11"/>
            <w:tcBorders>
              <w:top w:val="nil"/>
              <w:left w:val="nil"/>
              <w:bottom w:val="nil"/>
              <w:right w:val="nil"/>
            </w:tcBorders>
            <w:noWrap/>
            <w:vAlign w:val="bottom"/>
            <w:hideMark/>
          </w:tcPr>
          <w:p w14:paraId="28E509E9"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xml:space="preserve">                          2026.01.          Nr.________________</w:t>
            </w:r>
          </w:p>
        </w:tc>
      </w:tr>
      <w:tr w:rsidR="00A34E4E" w:rsidRPr="00A34E4E" w14:paraId="188C2C00" w14:textId="77777777" w:rsidTr="00052814">
        <w:trPr>
          <w:trHeight w:val="300"/>
        </w:trPr>
        <w:tc>
          <w:tcPr>
            <w:tcW w:w="200" w:type="dxa"/>
            <w:tcBorders>
              <w:top w:val="nil"/>
              <w:left w:val="nil"/>
              <w:bottom w:val="nil"/>
              <w:right w:val="nil"/>
            </w:tcBorders>
            <w:noWrap/>
            <w:vAlign w:val="bottom"/>
            <w:hideMark/>
          </w:tcPr>
          <w:p w14:paraId="77B26946"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200" w:type="dxa"/>
            <w:tcBorders>
              <w:top w:val="nil"/>
              <w:left w:val="nil"/>
              <w:bottom w:val="nil"/>
              <w:right w:val="nil"/>
            </w:tcBorders>
            <w:noWrap/>
            <w:vAlign w:val="bottom"/>
            <w:hideMark/>
          </w:tcPr>
          <w:p w14:paraId="127DA76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798CEA51"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2E0630F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3E906FC8"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461D2A84"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67F4E224"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xml:space="preserve">                                                                        (data)</w:t>
            </w:r>
          </w:p>
        </w:tc>
        <w:tc>
          <w:tcPr>
            <w:tcW w:w="550" w:type="dxa"/>
            <w:tcBorders>
              <w:top w:val="nil"/>
              <w:left w:val="nil"/>
              <w:bottom w:val="nil"/>
              <w:right w:val="nil"/>
            </w:tcBorders>
            <w:noWrap/>
            <w:vAlign w:val="bottom"/>
            <w:hideMark/>
          </w:tcPr>
          <w:p w14:paraId="38947744"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760" w:type="dxa"/>
            <w:tcBorders>
              <w:top w:val="nil"/>
              <w:left w:val="nil"/>
              <w:bottom w:val="nil"/>
              <w:right w:val="nil"/>
            </w:tcBorders>
            <w:noWrap/>
            <w:vAlign w:val="bottom"/>
            <w:hideMark/>
          </w:tcPr>
          <w:p w14:paraId="32B02CAB"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2BAE621B"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5BF6724F"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6879A5BF" w14:textId="77777777" w:rsidTr="00052814">
        <w:trPr>
          <w:trHeight w:val="180"/>
        </w:trPr>
        <w:tc>
          <w:tcPr>
            <w:tcW w:w="9311" w:type="dxa"/>
            <w:gridSpan w:val="11"/>
            <w:tcBorders>
              <w:top w:val="nil"/>
              <w:left w:val="nil"/>
              <w:bottom w:val="nil"/>
              <w:right w:val="nil"/>
            </w:tcBorders>
            <w:noWrap/>
            <w:vAlign w:val="bottom"/>
            <w:hideMark/>
          </w:tcPr>
          <w:p w14:paraId="5480B3AC"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0E78E595" w14:textId="77777777" w:rsidTr="00052814">
        <w:trPr>
          <w:trHeight w:val="300"/>
        </w:trPr>
        <w:tc>
          <w:tcPr>
            <w:tcW w:w="200" w:type="dxa"/>
            <w:tcBorders>
              <w:top w:val="nil"/>
              <w:left w:val="nil"/>
              <w:bottom w:val="nil"/>
              <w:right w:val="nil"/>
            </w:tcBorders>
            <w:noWrap/>
            <w:vAlign w:val="bottom"/>
            <w:hideMark/>
          </w:tcPr>
          <w:p w14:paraId="1DD88F8B"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 w:type="dxa"/>
            <w:tcBorders>
              <w:top w:val="nil"/>
              <w:left w:val="nil"/>
              <w:bottom w:val="nil"/>
              <w:right w:val="nil"/>
            </w:tcBorders>
            <w:noWrap/>
            <w:vAlign w:val="bottom"/>
            <w:hideMark/>
          </w:tcPr>
          <w:p w14:paraId="1807845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736CC3F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2EA6A3B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49E353F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3118CBD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1F51289D"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078FCE4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center"/>
            <w:hideMark/>
          </w:tcPr>
          <w:p w14:paraId="32E938F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center"/>
            <w:hideMark/>
          </w:tcPr>
          <w:p w14:paraId="383AED90" w14:textId="77777777" w:rsidR="00A34E4E" w:rsidRPr="00A34E4E" w:rsidRDefault="00A34E4E" w:rsidP="00A34E4E">
            <w:pPr>
              <w:spacing w:before="0" w:after="0" w:line="240" w:lineRule="auto"/>
              <w:jc w:val="right"/>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47B88FFE"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Kodas</w:t>
            </w:r>
          </w:p>
        </w:tc>
      </w:tr>
      <w:tr w:rsidR="00A34E4E" w:rsidRPr="00A34E4E" w14:paraId="3929A584" w14:textId="77777777" w:rsidTr="00052814">
        <w:trPr>
          <w:trHeight w:val="300"/>
        </w:trPr>
        <w:tc>
          <w:tcPr>
            <w:tcW w:w="200" w:type="dxa"/>
            <w:tcBorders>
              <w:top w:val="nil"/>
              <w:left w:val="nil"/>
              <w:bottom w:val="nil"/>
              <w:right w:val="nil"/>
            </w:tcBorders>
            <w:noWrap/>
            <w:vAlign w:val="bottom"/>
            <w:hideMark/>
          </w:tcPr>
          <w:p w14:paraId="4F0C4498"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200" w:type="dxa"/>
            <w:tcBorders>
              <w:top w:val="nil"/>
              <w:left w:val="nil"/>
              <w:bottom w:val="nil"/>
              <w:right w:val="nil"/>
            </w:tcBorders>
            <w:noWrap/>
            <w:vAlign w:val="bottom"/>
            <w:hideMark/>
          </w:tcPr>
          <w:p w14:paraId="24B04F4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1ADE9C1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69168F11"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217B7D48"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19820189"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2B819819"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25B4BAD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center"/>
            <w:hideMark/>
          </w:tcPr>
          <w:p w14:paraId="216FC58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center"/>
            <w:hideMark/>
          </w:tcPr>
          <w:p w14:paraId="57FACC6D"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Ministerijos / Savivaldybės</w:t>
            </w:r>
          </w:p>
        </w:tc>
        <w:tc>
          <w:tcPr>
            <w:tcW w:w="961" w:type="dxa"/>
            <w:tcBorders>
              <w:top w:val="single" w:sz="4" w:space="0" w:color="000000"/>
              <w:left w:val="single" w:sz="4" w:space="0" w:color="000000"/>
              <w:bottom w:val="single" w:sz="4" w:space="0" w:color="000000"/>
              <w:right w:val="single" w:sz="4" w:space="0" w:color="000000"/>
            </w:tcBorders>
            <w:noWrap/>
            <w:vAlign w:val="bottom"/>
            <w:hideMark/>
          </w:tcPr>
          <w:p w14:paraId="4B814465"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r w:rsidRPr="00A34E4E">
              <w:rPr>
                <w:rFonts w:ascii="Times New Roman" w:eastAsia="Times New Roman" w:hAnsi="Times New Roman" w:cs="Times New Roman"/>
                <w:i/>
                <w:iCs/>
                <w:color w:val="000000"/>
                <w:sz w:val="18"/>
                <w:szCs w:val="18"/>
              </w:rPr>
              <w:t> </w:t>
            </w:r>
          </w:p>
        </w:tc>
      </w:tr>
      <w:tr w:rsidR="00A34E4E" w:rsidRPr="00A34E4E" w14:paraId="33881D27" w14:textId="77777777" w:rsidTr="00052814">
        <w:trPr>
          <w:trHeight w:val="300"/>
        </w:trPr>
        <w:tc>
          <w:tcPr>
            <w:tcW w:w="200" w:type="dxa"/>
            <w:tcBorders>
              <w:top w:val="nil"/>
              <w:left w:val="nil"/>
              <w:bottom w:val="nil"/>
              <w:right w:val="nil"/>
            </w:tcBorders>
            <w:noWrap/>
            <w:vAlign w:val="bottom"/>
            <w:hideMark/>
          </w:tcPr>
          <w:p w14:paraId="0DBF9618"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p>
        </w:tc>
        <w:tc>
          <w:tcPr>
            <w:tcW w:w="200" w:type="dxa"/>
            <w:tcBorders>
              <w:top w:val="nil"/>
              <w:left w:val="nil"/>
              <w:bottom w:val="nil"/>
              <w:right w:val="nil"/>
            </w:tcBorders>
            <w:noWrap/>
            <w:vAlign w:val="bottom"/>
            <w:hideMark/>
          </w:tcPr>
          <w:p w14:paraId="09EDC1BB"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012DE074"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58087A7C"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584FD7A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0A117A4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5B8D2114"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503ADEF2"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center"/>
            <w:hideMark/>
          </w:tcPr>
          <w:p w14:paraId="7D87CC3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center"/>
            <w:hideMark/>
          </w:tcPr>
          <w:p w14:paraId="5DB2662B"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Departamento</w:t>
            </w:r>
          </w:p>
        </w:tc>
        <w:tc>
          <w:tcPr>
            <w:tcW w:w="961" w:type="dxa"/>
            <w:tcBorders>
              <w:top w:val="nil"/>
              <w:left w:val="single" w:sz="4" w:space="0" w:color="000000"/>
              <w:bottom w:val="single" w:sz="4" w:space="0" w:color="000000"/>
              <w:right w:val="single" w:sz="4" w:space="0" w:color="000000"/>
            </w:tcBorders>
            <w:noWrap/>
            <w:vAlign w:val="bottom"/>
            <w:hideMark/>
          </w:tcPr>
          <w:p w14:paraId="20067A22"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r w:rsidRPr="00A34E4E">
              <w:rPr>
                <w:rFonts w:ascii="Times New Roman" w:eastAsia="Times New Roman" w:hAnsi="Times New Roman" w:cs="Times New Roman"/>
                <w:i/>
                <w:iCs/>
                <w:color w:val="000000"/>
                <w:sz w:val="18"/>
                <w:szCs w:val="18"/>
              </w:rPr>
              <w:t> </w:t>
            </w:r>
          </w:p>
        </w:tc>
      </w:tr>
      <w:tr w:rsidR="00A34E4E" w:rsidRPr="00A34E4E" w14:paraId="3999A763" w14:textId="77777777" w:rsidTr="00052814">
        <w:trPr>
          <w:trHeight w:val="300"/>
        </w:trPr>
        <w:tc>
          <w:tcPr>
            <w:tcW w:w="200" w:type="dxa"/>
            <w:tcBorders>
              <w:top w:val="nil"/>
              <w:left w:val="nil"/>
              <w:bottom w:val="nil"/>
              <w:right w:val="nil"/>
            </w:tcBorders>
            <w:noWrap/>
            <w:vAlign w:val="bottom"/>
            <w:hideMark/>
          </w:tcPr>
          <w:p w14:paraId="07D340DB"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p>
        </w:tc>
        <w:tc>
          <w:tcPr>
            <w:tcW w:w="200" w:type="dxa"/>
            <w:tcBorders>
              <w:top w:val="nil"/>
              <w:left w:val="nil"/>
              <w:bottom w:val="nil"/>
              <w:right w:val="nil"/>
            </w:tcBorders>
            <w:noWrap/>
            <w:vAlign w:val="bottom"/>
            <w:hideMark/>
          </w:tcPr>
          <w:p w14:paraId="4E6BC34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bottom"/>
            <w:hideMark/>
          </w:tcPr>
          <w:p w14:paraId="17309EEB"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bottom"/>
            <w:hideMark/>
          </w:tcPr>
          <w:p w14:paraId="3F4D627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bottom"/>
            <w:hideMark/>
          </w:tcPr>
          <w:p w14:paraId="16C6E81D"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bottom"/>
            <w:hideMark/>
          </w:tcPr>
          <w:p w14:paraId="67C3708E"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4FC1F77D"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SB - Savivaldybės biudžeto lėšos</w:t>
            </w:r>
          </w:p>
        </w:tc>
        <w:tc>
          <w:tcPr>
            <w:tcW w:w="550" w:type="dxa"/>
            <w:tcBorders>
              <w:top w:val="nil"/>
              <w:left w:val="nil"/>
              <w:bottom w:val="nil"/>
              <w:right w:val="nil"/>
            </w:tcBorders>
            <w:noWrap/>
            <w:vAlign w:val="bottom"/>
            <w:hideMark/>
          </w:tcPr>
          <w:p w14:paraId="5F405292"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760" w:type="dxa"/>
            <w:tcBorders>
              <w:top w:val="nil"/>
              <w:left w:val="nil"/>
              <w:bottom w:val="nil"/>
              <w:right w:val="nil"/>
            </w:tcBorders>
            <w:noWrap/>
            <w:vAlign w:val="bottom"/>
            <w:hideMark/>
          </w:tcPr>
          <w:p w14:paraId="41AC94E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center"/>
            <w:hideMark/>
          </w:tcPr>
          <w:p w14:paraId="14D9A1BD"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Įstaigos</w:t>
            </w:r>
          </w:p>
        </w:tc>
        <w:tc>
          <w:tcPr>
            <w:tcW w:w="961" w:type="dxa"/>
            <w:tcBorders>
              <w:top w:val="nil"/>
              <w:left w:val="single" w:sz="4" w:space="0" w:color="000000"/>
              <w:bottom w:val="single" w:sz="4" w:space="0" w:color="000000"/>
              <w:right w:val="single" w:sz="4" w:space="0" w:color="000000"/>
            </w:tcBorders>
            <w:noWrap/>
            <w:vAlign w:val="bottom"/>
            <w:hideMark/>
          </w:tcPr>
          <w:p w14:paraId="7C1E8322"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r w:rsidRPr="00A34E4E">
              <w:rPr>
                <w:rFonts w:ascii="Times New Roman" w:eastAsia="Times New Roman" w:hAnsi="Times New Roman" w:cs="Times New Roman"/>
                <w:i/>
                <w:iCs/>
                <w:color w:val="000000"/>
                <w:sz w:val="18"/>
                <w:szCs w:val="18"/>
              </w:rPr>
              <w:t>188660879</w:t>
            </w:r>
          </w:p>
        </w:tc>
      </w:tr>
      <w:tr w:rsidR="00A34E4E" w:rsidRPr="00A34E4E" w14:paraId="71D117DA" w14:textId="77777777" w:rsidTr="00052814">
        <w:trPr>
          <w:trHeight w:val="165"/>
        </w:trPr>
        <w:tc>
          <w:tcPr>
            <w:tcW w:w="200" w:type="dxa"/>
            <w:tcBorders>
              <w:top w:val="nil"/>
              <w:left w:val="nil"/>
              <w:bottom w:val="nil"/>
              <w:right w:val="nil"/>
            </w:tcBorders>
            <w:noWrap/>
            <w:vAlign w:val="center"/>
            <w:hideMark/>
          </w:tcPr>
          <w:p w14:paraId="56B75A81" w14:textId="77777777" w:rsidR="00A34E4E" w:rsidRPr="00A34E4E" w:rsidRDefault="00A34E4E" w:rsidP="00A34E4E">
            <w:pPr>
              <w:spacing w:before="0" w:after="0" w:line="240" w:lineRule="auto"/>
              <w:rPr>
                <w:rFonts w:ascii="Times New Roman" w:eastAsia="Times New Roman" w:hAnsi="Times New Roman" w:cs="Times New Roman"/>
                <w:i/>
                <w:iCs/>
                <w:color w:val="000000"/>
                <w:sz w:val="18"/>
                <w:szCs w:val="18"/>
              </w:rPr>
            </w:pPr>
          </w:p>
        </w:tc>
        <w:tc>
          <w:tcPr>
            <w:tcW w:w="200" w:type="dxa"/>
            <w:tcBorders>
              <w:top w:val="nil"/>
              <w:left w:val="nil"/>
              <w:bottom w:val="nil"/>
              <w:right w:val="nil"/>
            </w:tcBorders>
            <w:noWrap/>
            <w:vAlign w:val="center"/>
            <w:hideMark/>
          </w:tcPr>
          <w:p w14:paraId="5317E30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center"/>
            <w:hideMark/>
          </w:tcPr>
          <w:p w14:paraId="566D470D"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center"/>
            <w:hideMark/>
          </w:tcPr>
          <w:p w14:paraId="394BB0D0"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center"/>
            <w:hideMark/>
          </w:tcPr>
          <w:p w14:paraId="27CAF56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center"/>
            <w:hideMark/>
          </w:tcPr>
          <w:p w14:paraId="3035421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noWrap/>
            <w:vAlign w:val="bottom"/>
            <w:hideMark/>
          </w:tcPr>
          <w:p w14:paraId="063545C0"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bottom"/>
            <w:hideMark/>
          </w:tcPr>
          <w:p w14:paraId="44C17E9D"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4E2318C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337AC95C"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088BAF4F"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7CAA5C16" w14:textId="77777777" w:rsidTr="00052814">
        <w:trPr>
          <w:trHeight w:val="300"/>
        </w:trPr>
        <w:tc>
          <w:tcPr>
            <w:tcW w:w="200" w:type="dxa"/>
            <w:tcBorders>
              <w:top w:val="nil"/>
              <w:left w:val="nil"/>
              <w:bottom w:val="nil"/>
              <w:right w:val="nil"/>
            </w:tcBorders>
            <w:noWrap/>
            <w:vAlign w:val="center"/>
            <w:hideMark/>
          </w:tcPr>
          <w:p w14:paraId="7D8D0233" w14:textId="77777777" w:rsidR="00A34E4E" w:rsidRPr="00A34E4E" w:rsidRDefault="00A34E4E" w:rsidP="00A34E4E">
            <w:pPr>
              <w:spacing w:before="0" w:after="0" w:line="240" w:lineRule="auto"/>
              <w:jc w:val="right"/>
              <w:rPr>
                <w:rFonts w:ascii="Times New Roman" w:eastAsia="Times New Roman" w:hAnsi="Times New Roman" w:cs="Times New Roman"/>
              </w:rPr>
            </w:pPr>
          </w:p>
        </w:tc>
        <w:tc>
          <w:tcPr>
            <w:tcW w:w="200" w:type="dxa"/>
            <w:tcBorders>
              <w:top w:val="nil"/>
              <w:left w:val="nil"/>
              <w:bottom w:val="nil"/>
              <w:right w:val="nil"/>
            </w:tcBorders>
            <w:noWrap/>
            <w:vAlign w:val="center"/>
            <w:hideMark/>
          </w:tcPr>
          <w:p w14:paraId="259A500C"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vAlign w:val="center"/>
            <w:hideMark/>
          </w:tcPr>
          <w:p w14:paraId="2BFD9708"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noWrap/>
            <w:vAlign w:val="center"/>
            <w:hideMark/>
          </w:tcPr>
          <w:p w14:paraId="3A97CA00"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noWrap/>
            <w:vAlign w:val="center"/>
            <w:hideMark/>
          </w:tcPr>
          <w:p w14:paraId="6C2D2F66"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noWrap/>
            <w:vAlign w:val="center"/>
            <w:hideMark/>
          </w:tcPr>
          <w:p w14:paraId="1C804E3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single" w:sz="4" w:space="0" w:color="000000"/>
              <w:right w:val="nil"/>
            </w:tcBorders>
            <w:noWrap/>
            <w:vAlign w:val="bottom"/>
            <w:hideMark/>
          </w:tcPr>
          <w:p w14:paraId="014699D6"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550" w:type="dxa"/>
            <w:tcBorders>
              <w:top w:val="nil"/>
              <w:left w:val="nil"/>
              <w:bottom w:val="nil"/>
              <w:right w:val="nil"/>
            </w:tcBorders>
            <w:noWrap/>
            <w:vAlign w:val="bottom"/>
            <w:hideMark/>
          </w:tcPr>
          <w:p w14:paraId="0C885D25"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760" w:type="dxa"/>
            <w:tcBorders>
              <w:top w:val="nil"/>
              <w:left w:val="nil"/>
              <w:bottom w:val="nil"/>
              <w:right w:val="nil"/>
            </w:tcBorders>
            <w:noWrap/>
            <w:vAlign w:val="bottom"/>
            <w:hideMark/>
          </w:tcPr>
          <w:p w14:paraId="666A02F9"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0C00E815"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19D432B7"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w:t>
            </w:r>
            <w:proofErr w:type="spellStart"/>
            <w:r w:rsidRPr="00A34E4E">
              <w:rPr>
                <w:rFonts w:ascii="Times New Roman" w:eastAsia="Times New Roman" w:hAnsi="Times New Roman" w:cs="Times New Roman"/>
                <w:color w:val="000000"/>
                <w:sz w:val="18"/>
                <w:szCs w:val="18"/>
              </w:rPr>
              <w:t>Eurais,ct</w:t>
            </w:r>
            <w:proofErr w:type="spellEnd"/>
            <w:r w:rsidRPr="00A34E4E">
              <w:rPr>
                <w:rFonts w:ascii="Times New Roman" w:eastAsia="Times New Roman" w:hAnsi="Times New Roman" w:cs="Times New Roman"/>
                <w:color w:val="000000"/>
                <w:sz w:val="18"/>
                <w:szCs w:val="18"/>
              </w:rPr>
              <w:t>)</w:t>
            </w:r>
          </w:p>
        </w:tc>
      </w:tr>
      <w:tr w:rsidR="00A34E4E" w:rsidRPr="00A34E4E" w14:paraId="3F83982E" w14:textId="77777777" w:rsidTr="00052814">
        <w:trPr>
          <w:trHeight w:val="300"/>
        </w:trPr>
        <w:tc>
          <w:tcPr>
            <w:tcW w:w="1280" w:type="dxa"/>
            <w:gridSpan w:val="6"/>
            <w:vMerge w:val="restart"/>
            <w:tcBorders>
              <w:top w:val="single" w:sz="4" w:space="0" w:color="000000"/>
              <w:left w:val="single" w:sz="4" w:space="0" w:color="000000"/>
              <w:bottom w:val="single" w:sz="4" w:space="0" w:color="000000"/>
              <w:right w:val="single" w:sz="4" w:space="0" w:color="000000"/>
            </w:tcBorders>
            <w:vAlign w:val="center"/>
            <w:hideMark/>
          </w:tcPr>
          <w:p w14:paraId="2E9BAE61"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Išlaidų ekonominės klasifikacijos kodas</w:t>
            </w:r>
          </w:p>
        </w:tc>
        <w:tc>
          <w:tcPr>
            <w:tcW w:w="3760" w:type="dxa"/>
            <w:vMerge w:val="restart"/>
            <w:tcBorders>
              <w:top w:val="nil"/>
              <w:left w:val="single" w:sz="4" w:space="0" w:color="000000"/>
              <w:bottom w:val="single" w:sz="4" w:space="0" w:color="000000"/>
              <w:right w:val="single" w:sz="4" w:space="0" w:color="000000"/>
            </w:tcBorders>
            <w:vAlign w:val="center"/>
            <w:hideMark/>
          </w:tcPr>
          <w:p w14:paraId="257D98C8"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Išlaidų pavadinimas</w:t>
            </w:r>
          </w:p>
        </w:tc>
        <w:tc>
          <w:tcPr>
            <w:tcW w:w="550" w:type="dxa"/>
            <w:vMerge w:val="restart"/>
            <w:tcBorders>
              <w:top w:val="single" w:sz="4" w:space="0" w:color="000000"/>
              <w:left w:val="single" w:sz="4" w:space="0" w:color="000000"/>
              <w:bottom w:val="single" w:sz="4" w:space="0" w:color="000000"/>
              <w:right w:val="single" w:sz="4" w:space="0" w:color="000000"/>
            </w:tcBorders>
            <w:vAlign w:val="center"/>
            <w:hideMark/>
          </w:tcPr>
          <w:p w14:paraId="5E5AE674"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proofErr w:type="spellStart"/>
            <w:r w:rsidRPr="00A34E4E">
              <w:rPr>
                <w:rFonts w:ascii="Times New Roman" w:eastAsia="Times New Roman" w:hAnsi="Times New Roman" w:cs="Times New Roman"/>
                <w:b/>
                <w:bCs/>
                <w:color w:val="000000"/>
                <w:sz w:val="18"/>
                <w:szCs w:val="18"/>
              </w:rPr>
              <w:t>Eil.Nr</w:t>
            </w:r>
            <w:proofErr w:type="spellEnd"/>
            <w:r w:rsidRPr="00A34E4E">
              <w:rPr>
                <w:rFonts w:ascii="Times New Roman" w:eastAsia="Times New Roman" w:hAnsi="Times New Roman" w:cs="Times New Roman"/>
                <w:b/>
                <w:bCs/>
                <w:color w:val="000000"/>
                <w:sz w:val="18"/>
                <w:szCs w:val="18"/>
              </w:rPr>
              <w:t>.</w:t>
            </w:r>
          </w:p>
        </w:tc>
        <w:tc>
          <w:tcPr>
            <w:tcW w:w="3721" w:type="dxa"/>
            <w:gridSpan w:val="3"/>
            <w:tcBorders>
              <w:top w:val="single" w:sz="4" w:space="0" w:color="000000"/>
              <w:left w:val="nil"/>
              <w:bottom w:val="single" w:sz="4" w:space="0" w:color="000000"/>
              <w:right w:val="single" w:sz="4" w:space="0" w:color="000000"/>
            </w:tcBorders>
            <w:noWrap/>
            <w:vAlign w:val="bottom"/>
            <w:hideMark/>
          </w:tcPr>
          <w:p w14:paraId="6047DA03"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Mokėtinos sumos</w:t>
            </w:r>
          </w:p>
        </w:tc>
      </w:tr>
      <w:tr w:rsidR="00A34E4E" w:rsidRPr="00A34E4E" w14:paraId="3DB152D0" w14:textId="77777777" w:rsidTr="00052814">
        <w:trPr>
          <w:trHeight w:val="300"/>
        </w:trPr>
        <w:tc>
          <w:tcPr>
            <w:tcW w:w="1280" w:type="dxa"/>
            <w:gridSpan w:val="6"/>
            <w:vMerge/>
            <w:tcBorders>
              <w:top w:val="single" w:sz="4" w:space="0" w:color="000000"/>
              <w:left w:val="single" w:sz="4" w:space="0" w:color="000000"/>
              <w:bottom w:val="single" w:sz="4" w:space="0" w:color="000000"/>
              <w:right w:val="single" w:sz="4" w:space="0" w:color="000000"/>
            </w:tcBorders>
            <w:vAlign w:val="center"/>
            <w:hideMark/>
          </w:tcPr>
          <w:p w14:paraId="3671F68D"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3760" w:type="dxa"/>
            <w:vMerge/>
            <w:tcBorders>
              <w:top w:val="nil"/>
              <w:left w:val="single" w:sz="4" w:space="0" w:color="000000"/>
              <w:bottom w:val="single" w:sz="4" w:space="0" w:color="000000"/>
              <w:right w:val="single" w:sz="4" w:space="0" w:color="000000"/>
            </w:tcBorders>
            <w:vAlign w:val="center"/>
            <w:hideMark/>
          </w:tcPr>
          <w:p w14:paraId="4D0C50E5"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550" w:type="dxa"/>
            <w:vMerge/>
            <w:tcBorders>
              <w:top w:val="single" w:sz="4" w:space="0" w:color="000000"/>
              <w:left w:val="single" w:sz="4" w:space="0" w:color="000000"/>
              <w:bottom w:val="single" w:sz="4" w:space="0" w:color="000000"/>
              <w:right w:val="single" w:sz="4" w:space="0" w:color="000000"/>
            </w:tcBorders>
            <w:vAlign w:val="center"/>
            <w:hideMark/>
          </w:tcPr>
          <w:p w14:paraId="6C883A94"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3721" w:type="dxa"/>
            <w:gridSpan w:val="3"/>
            <w:tcBorders>
              <w:top w:val="single" w:sz="4" w:space="0" w:color="000000"/>
              <w:left w:val="nil"/>
              <w:bottom w:val="single" w:sz="4" w:space="0" w:color="000000"/>
              <w:right w:val="single" w:sz="4" w:space="0" w:color="000000"/>
            </w:tcBorders>
            <w:noWrap/>
            <w:vAlign w:val="bottom"/>
            <w:hideMark/>
          </w:tcPr>
          <w:p w14:paraId="413C345B"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xml:space="preserve"> biudžeto lėšos</w:t>
            </w:r>
          </w:p>
        </w:tc>
      </w:tr>
      <w:tr w:rsidR="00A34E4E" w:rsidRPr="00A34E4E" w14:paraId="0D2141AC" w14:textId="77777777" w:rsidTr="00052814">
        <w:trPr>
          <w:trHeight w:val="510"/>
        </w:trPr>
        <w:tc>
          <w:tcPr>
            <w:tcW w:w="1280" w:type="dxa"/>
            <w:gridSpan w:val="6"/>
            <w:vMerge/>
            <w:tcBorders>
              <w:top w:val="single" w:sz="4" w:space="0" w:color="000000"/>
              <w:left w:val="single" w:sz="4" w:space="0" w:color="000000"/>
              <w:bottom w:val="single" w:sz="4" w:space="0" w:color="000000"/>
              <w:right w:val="single" w:sz="4" w:space="0" w:color="000000"/>
            </w:tcBorders>
            <w:vAlign w:val="center"/>
            <w:hideMark/>
          </w:tcPr>
          <w:p w14:paraId="56C2C18A"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3760" w:type="dxa"/>
            <w:vMerge/>
            <w:tcBorders>
              <w:top w:val="nil"/>
              <w:left w:val="single" w:sz="4" w:space="0" w:color="000000"/>
              <w:bottom w:val="single" w:sz="4" w:space="0" w:color="000000"/>
              <w:right w:val="single" w:sz="4" w:space="0" w:color="000000"/>
            </w:tcBorders>
            <w:vAlign w:val="center"/>
            <w:hideMark/>
          </w:tcPr>
          <w:p w14:paraId="0887AC05"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550" w:type="dxa"/>
            <w:vMerge/>
            <w:tcBorders>
              <w:top w:val="single" w:sz="4" w:space="0" w:color="000000"/>
              <w:left w:val="single" w:sz="4" w:space="0" w:color="000000"/>
              <w:bottom w:val="single" w:sz="4" w:space="0" w:color="000000"/>
              <w:right w:val="single" w:sz="4" w:space="0" w:color="000000"/>
            </w:tcBorders>
            <w:vAlign w:val="center"/>
            <w:hideMark/>
          </w:tcPr>
          <w:p w14:paraId="57DEE9F9"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760" w:type="dxa"/>
            <w:vMerge w:val="restart"/>
            <w:tcBorders>
              <w:top w:val="nil"/>
              <w:left w:val="single" w:sz="4" w:space="0" w:color="000000"/>
              <w:bottom w:val="single" w:sz="4" w:space="0" w:color="000000"/>
              <w:right w:val="single" w:sz="4" w:space="0" w:color="000000"/>
            </w:tcBorders>
            <w:vAlign w:val="center"/>
            <w:hideMark/>
          </w:tcPr>
          <w:p w14:paraId="1DC2CB1A"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likutis metų pradžioje</w:t>
            </w:r>
          </w:p>
        </w:tc>
        <w:tc>
          <w:tcPr>
            <w:tcW w:w="2961" w:type="dxa"/>
            <w:gridSpan w:val="2"/>
            <w:tcBorders>
              <w:top w:val="single" w:sz="4" w:space="0" w:color="000000"/>
              <w:left w:val="nil"/>
              <w:bottom w:val="single" w:sz="4" w:space="0" w:color="000000"/>
              <w:right w:val="single" w:sz="4" w:space="0" w:color="000000"/>
            </w:tcBorders>
            <w:vAlign w:val="center"/>
            <w:hideMark/>
          </w:tcPr>
          <w:p w14:paraId="54F66F86"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likutis ataskaitinio laikotarpio pabaigoje</w:t>
            </w:r>
          </w:p>
        </w:tc>
      </w:tr>
      <w:tr w:rsidR="00A34E4E" w:rsidRPr="00A34E4E" w14:paraId="5681F229" w14:textId="77777777" w:rsidTr="00052814">
        <w:trPr>
          <w:trHeight w:val="720"/>
        </w:trPr>
        <w:tc>
          <w:tcPr>
            <w:tcW w:w="1280" w:type="dxa"/>
            <w:gridSpan w:val="6"/>
            <w:vMerge/>
            <w:tcBorders>
              <w:top w:val="single" w:sz="4" w:space="0" w:color="000000"/>
              <w:left w:val="single" w:sz="4" w:space="0" w:color="000000"/>
              <w:bottom w:val="single" w:sz="4" w:space="0" w:color="000000"/>
              <w:right w:val="single" w:sz="4" w:space="0" w:color="000000"/>
            </w:tcBorders>
            <w:vAlign w:val="center"/>
            <w:hideMark/>
          </w:tcPr>
          <w:p w14:paraId="4FE11CBB"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3760" w:type="dxa"/>
            <w:vMerge/>
            <w:tcBorders>
              <w:top w:val="nil"/>
              <w:left w:val="single" w:sz="4" w:space="0" w:color="000000"/>
              <w:bottom w:val="single" w:sz="4" w:space="0" w:color="000000"/>
              <w:right w:val="single" w:sz="4" w:space="0" w:color="000000"/>
            </w:tcBorders>
            <w:vAlign w:val="center"/>
            <w:hideMark/>
          </w:tcPr>
          <w:p w14:paraId="0A180316"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550" w:type="dxa"/>
            <w:vMerge/>
            <w:tcBorders>
              <w:top w:val="single" w:sz="4" w:space="0" w:color="000000"/>
              <w:left w:val="single" w:sz="4" w:space="0" w:color="000000"/>
              <w:bottom w:val="single" w:sz="4" w:space="0" w:color="000000"/>
              <w:right w:val="single" w:sz="4" w:space="0" w:color="000000"/>
            </w:tcBorders>
            <w:vAlign w:val="center"/>
            <w:hideMark/>
          </w:tcPr>
          <w:p w14:paraId="563B0B9A"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760" w:type="dxa"/>
            <w:vMerge/>
            <w:tcBorders>
              <w:top w:val="nil"/>
              <w:left w:val="single" w:sz="4" w:space="0" w:color="000000"/>
              <w:bottom w:val="single" w:sz="4" w:space="0" w:color="000000"/>
              <w:right w:val="single" w:sz="4" w:space="0" w:color="000000"/>
            </w:tcBorders>
            <w:vAlign w:val="center"/>
            <w:hideMark/>
          </w:tcPr>
          <w:p w14:paraId="3238FE05"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p>
        </w:tc>
        <w:tc>
          <w:tcPr>
            <w:tcW w:w="2000" w:type="dxa"/>
            <w:tcBorders>
              <w:top w:val="nil"/>
              <w:left w:val="nil"/>
              <w:bottom w:val="single" w:sz="4" w:space="0" w:color="000000"/>
              <w:right w:val="single" w:sz="4" w:space="0" w:color="000000"/>
            </w:tcBorders>
            <w:vAlign w:val="center"/>
            <w:hideMark/>
          </w:tcPr>
          <w:p w14:paraId="4F75CEF2"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iš viso</w:t>
            </w:r>
          </w:p>
        </w:tc>
        <w:tc>
          <w:tcPr>
            <w:tcW w:w="961" w:type="dxa"/>
            <w:tcBorders>
              <w:top w:val="nil"/>
              <w:left w:val="nil"/>
              <w:bottom w:val="single" w:sz="4" w:space="0" w:color="000000"/>
              <w:right w:val="single" w:sz="4" w:space="0" w:color="000000"/>
            </w:tcBorders>
            <w:vAlign w:val="center"/>
            <w:hideMark/>
          </w:tcPr>
          <w:p w14:paraId="7590FE8A"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iš jų ilgalaikių įsiskolinimų likutis</w:t>
            </w:r>
          </w:p>
        </w:tc>
      </w:tr>
      <w:tr w:rsidR="00A34E4E" w:rsidRPr="00A34E4E" w14:paraId="7362ABFF" w14:textId="77777777" w:rsidTr="00052814">
        <w:trPr>
          <w:trHeight w:val="300"/>
        </w:trPr>
        <w:tc>
          <w:tcPr>
            <w:tcW w:w="1280" w:type="dxa"/>
            <w:gridSpan w:val="6"/>
            <w:tcBorders>
              <w:top w:val="single" w:sz="4" w:space="0" w:color="000000"/>
              <w:left w:val="single" w:sz="4" w:space="0" w:color="000000"/>
              <w:bottom w:val="single" w:sz="4" w:space="0" w:color="000000"/>
              <w:right w:val="single" w:sz="4" w:space="0" w:color="000000"/>
            </w:tcBorders>
            <w:noWrap/>
            <w:vAlign w:val="center"/>
            <w:hideMark/>
          </w:tcPr>
          <w:p w14:paraId="5233FCD0"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1</w:t>
            </w:r>
          </w:p>
        </w:tc>
        <w:tc>
          <w:tcPr>
            <w:tcW w:w="3760" w:type="dxa"/>
            <w:tcBorders>
              <w:top w:val="nil"/>
              <w:left w:val="nil"/>
              <w:bottom w:val="single" w:sz="4" w:space="0" w:color="000000"/>
              <w:right w:val="single" w:sz="4" w:space="0" w:color="000000"/>
            </w:tcBorders>
            <w:noWrap/>
            <w:vAlign w:val="center"/>
            <w:hideMark/>
          </w:tcPr>
          <w:p w14:paraId="2F76A350"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2</w:t>
            </w:r>
          </w:p>
        </w:tc>
        <w:tc>
          <w:tcPr>
            <w:tcW w:w="550" w:type="dxa"/>
            <w:tcBorders>
              <w:top w:val="nil"/>
              <w:left w:val="nil"/>
              <w:bottom w:val="single" w:sz="4" w:space="0" w:color="000000"/>
              <w:right w:val="single" w:sz="4" w:space="0" w:color="000000"/>
            </w:tcBorders>
            <w:noWrap/>
            <w:vAlign w:val="center"/>
            <w:hideMark/>
          </w:tcPr>
          <w:p w14:paraId="7563EF2E"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3</w:t>
            </w:r>
          </w:p>
        </w:tc>
        <w:tc>
          <w:tcPr>
            <w:tcW w:w="760" w:type="dxa"/>
            <w:tcBorders>
              <w:top w:val="nil"/>
              <w:left w:val="nil"/>
              <w:bottom w:val="single" w:sz="4" w:space="0" w:color="000000"/>
              <w:right w:val="single" w:sz="4" w:space="0" w:color="000000"/>
            </w:tcBorders>
            <w:noWrap/>
            <w:vAlign w:val="center"/>
            <w:hideMark/>
          </w:tcPr>
          <w:p w14:paraId="15DB9D9E"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4</w:t>
            </w:r>
          </w:p>
        </w:tc>
        <w:tc>
          <w:tcPr>
            <w:tcW w:w="2000" w:type="dxa"/>
            <w:tcBorders>
              <w:top w:val="nil"/>
              <w:left w:val="nil"/>
              <w:bottom w:val="single" w:sz="4" w:space="0" w:color="000000"/>
              <w:right w:val="single" w:sz="4" w:space="0" w:color="000000"/>
            </w:tcBorders>
            <w:noWrap/>
            <w:vAlign w:val="center"/>
            <w:hideMark/>
          </w:tcPr>
          <w:p w14:paraId="253A6B13"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5</w:t>
            </w:r>
          </w:p>
        </w:tc>
        <w:tc>
          <w:tcPr>
            <w:tcW w:w="961" w:type="dxa"/>
            <w:tcBorders>
              <w:top w:val="nil"/>
              <w:left w:val="nil"/>
              <w:bottom w:val="single" w:sz="4" w:space="0" w:color="000000"/>
              <w:right w:val="single" w:sz="4" w:space="0" w:color="000000"/>
            </w:tcBorders>
            <w:noWrap/>
            <w:vAlign w:val="center"/>
            <w:hideMark/>
          </w:tcPr>
          <w:p w14:paraId="4D2A85FA"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6</w:t>
            </w:r>
          </w:p>
        </w:tc>
      </w:tr>
      <w:tr w:rsidR="00A34E4E" w:rsidRPr="00A34E4E" w14:paraId="7B447088" w14:textId="77777777" w:rsidTr="00052814">
        <w:trPr>
          <w:trHeight w:val="300"/>
        </w:trPr>
        <w:tc>
          <w:tcPr>
            <w:tcW w:w="200" w:type="dxa"/>
            <w:tcBorders>
              <w:top w:val="nil"/>
              <w:left w:val="single" w:sz="4" w:space="0" w:color="000000"/>
              <w:bottom w:val="single" w:sz="4" w:space="0" w:color="000000"/>
              <w:right w:val="single" w:sz="4" w:space="0" w:color="000000"/>
            </w:tcBorders>
            <w:noWrap/>
            <w:hideMark/>
          </w:tcPr>
          <w:p w14:paraId="2B6D5039"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2</w:t>
            </w:r>
          </w:p>
        </w:tc>
        <w:tc>
          <w:tcPr>
            <w:tcW w:w="200" w:type="dxa"/>
            <w:tcBorders>
              <w:top w:val="nil"/>
              <w:left w:val="nil"/>
              <w:bottom w:val="single" w:sz="4" w:space="0" w:color="000000"/>
              <w:right w:val="single" w:sz="4" w:space="0" w:color="000000"/>
            </w:tcBorders>
            <w:noWrap/>
            <w:hideMark/>
          </w:tcPr>
          <w:p w14:paraId="1BAB547B"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160" w:type="dxa"/>
            <w:tcBorders>
              <w:top w:val="nil"/>
              <w:left w:val="nil"/>
              <w:bottom w:val="single" w:sz="4" w:space="0" w:color="000000"/>
              <w:right w:val="single" w:sz="4" w:space="0" w:color="000000"/>
            </w:tcBorders>
            <w:noWrap/>
            <w:hideMark/>
          </w:tcPr>
          <w:p w14:paraId="16D4A7E3"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240" w:type="dxa"/>
            <w:tcBorders>
              <w:top w:val="nil"/>
              <w:left w:val="nil"/>
              <w:bottom w:val="single" w:sz="4" w:space="0" w:color="000000"/>
              <w:right w:val="single" w:sz="4" w:space="0" w:color="000000"/>
            </w:tcBorders>
            <w:noWrap/>
            <w:hideMark/>
          </w:tcPr>
          <w:p w14:paraId="77396197"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220" w:type="dxa"/>
            <w:tcBorders>
              <w:top w:val="nil"/>
              <w:left w:val="nil"/>
              <w:bottom w:val="single" w:sz="4" w:space="0" w:color="000000"/>
              <w:right w:val="single" w:sz="4" w:space="0" w:color="000000"/>
            </w:tcBorders>
            <w:noWrap/>
            <w:hideMark/>
          </w:tcPr>
          <w:p w14:paraId="6F61CB8C"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260" w:type="dxa"/>
            <w:tcBorders>
              <w:top w:val="nil"/>
              <w:left w:val="nil"/>
              <w:bottom w:val="single" w:sz="4" w:space="0" w:color="000000"/>
              <w:right w:val="single" w:sz="4" w:space="0" w:color="000000"/>
            </w:tcBorders>
            <w:noWrap/>
            <w:hideMark/>
          </w:tcPr>
          <w:p w14:paraId="15CAB711"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3760" w:type="dxa"/>
            <w:tcBorders>
              <w:top w:val="nil"/>
              <w:left w:val="nil"/>
              <w:bottom w:val="single" w:sz="4" w:space="0" w:color="000000"/>
              <w:right w:val="single" w:sz="4" w:space="0" w:color="000000"/>
            </w:tcBorders>
            <w:noWrap/>
            <w:vAlign w:val="center"/>
            <w:hideMark/>
          </w:tcPr>
          <w:p w14:paraId="1CDDCEBC"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xml:space="preserve">IŠLAIDOS </w:t>
            </w:r>
          </w:p>
        </w:tc>
        <w:tc>
          <w:tcPr>
            <w:tcW w:w="550" w:type="dxa"/>
            <w:tcBorders>
              <w:top w:val="nil"/>
              <w:left w:val="nil"/>
              <w:bottom w:val="single" w:sz="4" w:space="0" w:color="000000"/>
              <w:right w:val="single" w:sz="4" w:space="0" w:color="000000"/>
            </w:tcBorders>
            <w:noWrap/>
            <w:vAlign w:val="center"/>
            <w:hideMark/>
          </w:tcPr>
          <w:p w14:paraId="0450C7AF"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1</w:t>
            </w:r>
          </w:p>
        </w:tc>
        <w:tc>
          <w:tcPr>
            <w:tcW w:w="760" w:type="dxa"/>
            <w:tcBorders>
              <w:top w:val="nil"/>
              <w:left w:val="nil"/>
              <w:bottom w:val="single" w:sz="4" w:space="0" w:color="000000"/>
              <w:right w:val="single" w:sz="4" w:space="0" w:color="000000"/>
            </w:tcBorders>
            <w:noWrap/>
            <w:vAlign w:val="center"/>
            <w:hideMark/>
          </w:tcPr>
          <w:p w14:paraId="2A093FB2"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c>
          <w:tcPr>
            <w:tcW w:w="2000" w:type="dxa"/>
            <w:tcBorders>
              <w:top w:val="nil"/>
              <w:left w:val="nil"/>
              <w:bottom w:val="single" w:sz="4" w:space="0" w:color="000000"/>
              <w:right w:val="single" w:sz="4" w:space="0" w:color="000000"/>
            </w:tcBorders>
            <w:noWrap/>
            <w:vAlign w:val="center"/>
            <w:hideMark/>
          </w:tcPr>
          <w:p w14:paraId="3FDD4F34"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c>
          <w:tcPr>
            <w:tcW w:w="961" w:type="dxa"/>
            <w:tcBorders>
              <w:top w:val="nil"/>
              <w:left w:val="nil"/>
              <w:bottom w:val="single" w:sz="4" w:space="0" w:color="000000"/>
              <w:right w:val="single" w:sz="4" w:space="0" w:color="000000"/>
            </w:tcBorders>
            <w:noWrap/>
            <w:vAlign w:val="center"/>
            <w:hideMark/>
          </w:tcPr>
          <w:p w14:paraId="283458EE"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r>
      <w:tr w:rsidR="00A34E4E" w:rsidRPr="00A34E4E" w14:paraId="6D0FE455" w14:textId="77777777" w:rsidTr="00052814">
        <w:trPr>
          <w:trHeight w:val="300"/>
        </w:trPr>
        <w:tc>
          <w:tcPr>
            <w:tcW w:w="200" w:type="dxa"/>
            <w:tcBorders>
              <w:top w:val="nil"/>
              <w:left w:val="single" w:sz="4" w:space="0" w:color="000000"/>
              <w:bottom w:val="single" w:sz="4" w:space="0" w:color="000000"/>
              <w:right w:val="single" w:sz="4" w:space="0" w:color="000000"/>
            </w:tcBorders>
            <w:noWrap/>
            <w:hideMark/>
          </w:tcPr>
          <w:p w14:paraId="0B9E1BF4"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200" w:type="dxa"/>
            <w:tcBorders>
              <w:top w:val="nil"/>
              <w:left w:val="nil"/>
              <w:bottom w:val="single" w:sz="4" w:space="0" w:color="000000"/>
              <w:right w:val="single" w:sz="4" w:space="0" w:color="000000"/>
            </w:tcBorders>
            <w:noWrap/>
            <w:hideMark/>
          </w:tcPr>
          <w:p w14:paraId="4BA30D92"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160" w:type="dxa"/>
            <w:tcBorders>
              <w:top w:val="nil"/>
              <w:left w:val="nil"/>
              <w:bottom w:val="single" w:sz="4" w:space="0" w:color="000000"/>
              <w:right w:val="single" w:sz="4" w:space="0" w:color="000000"/>
            </w:tcBorders>
            <w:noWrap/>
            <w:hideMark/>
          </w:tcPr>
          <w:p w14:paraId="494C8124"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240" w:type="dxa"/>
            <w:tcBorders>
              <w:top w:val="nil"/>
              <w:left w:val="nil"/>
              <w:bottom w:val="single" w:sz="4" w:space="0" w:color="000000"/>
              <w:right w:val="single" w:sz="4" w:space="0" w:color="000000"/>
            </w:tcBorders>
            <w:noWrap/>
            <w:hideMark/>
          </w:tcPr>
          <w:p w14:paraId="17031986"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220" w:type="dxa"/>
            <w:tcBorders>
              <w:top w:val="nil"/>
              <w:left w:val="nil"/>
              <w:bottom w:val="single" w:sz="4" w:space="0" w:color="000000"/>
              <w:right w:val="single" w:sz="4" w:space="0" w:color="000000"/>
            </w:tcBorders>
            <w:noWrap/>
            <w:hideMark/>
          </w:tcPr>
          <w:p w14:paraId="6CF6DC2E"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260" w:type="dxa"/>
            <w:tcBorders>
              <w:top w:val="nil"/>
              <w:left w:val="nil"/>
              <w:bottom w:val="single" w:sz="4" w:space="0" w:color="000000"/>
              <w:right w:val="single" w:sz="4" w:space="0" w:color="000000"/>
            </w:tcBorders>
            <w:noWrap/>
            <w:hideMark/>
          </w:tcPr>
          <w:p w14:paraId="5569BAE2"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 </w:t>
            </w:r>
          </w:p>
        </w:tc>
        <w:tc>
          <w:tcPr>
            <w:tcW w:w="3760" w:type="dxa"/>
            <w:tcBorders>
              <w:top w:val="nil"/>
              <w:left w:val="nil"/>
              <w:bottom w:val="single" w:sz="4" w:space="0" w:color="000000"/>
              <w:right w:val="single" w:sz="4" w:space="0" w:color="000000"/>
            </w:tcBorders>
            <w:vAlign w:val="center"/>
            <w:hideMark/>
          </w:tcPr>
          <w:p w14:paraId="543358C7" w14:textId="77777777" w:rsidR="00A34E4E" w:rsidRPr="00A34E4E" w:rsidRDefault="00A34E4E" w:rsidP="00A34E4E">
            <w:pPr>
              <w:spacing w:before="0" w:after="0" w:line="240" w:lineRule="auto"/>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IŠ VISO (2 + 3)</w:t>
            </w:r>
          </w:p>
        </w:tc>
        <w:tc>
          <w:tcPr>
            <w:tcW w:w="550" w:type="dxa"/>
            <w:tcBorders>
              <w:top w:val="nil"/>
              <w:left w:val="nil"/>
              <w:bottom w:val="single" w:sz="4" w:space="0" w:color="000000"/>
              <w:right w:val="single" w:sz="4" w:space="0" w:color="000000"/>
            </w:tcBorders>
            <w:noWrap/>
            <w:vAlign w:val="center"/>
            <w:hideMark/>
          </w:tcPr>
          <w:p w14:paraId="50E19A9E" w14:textId="77777777" w:rsidR="00A34E4E" w:rsidRPr="00A34E4E" w:rsidRDefault="00A34E4E" w:rsidP="00A34E4E">
            <w:pPr>
              <w:spacing w:before="0" w:after="0" w:line="240" w:lineRule="auto"/>
              <w:jc w:val="center"/>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62</w:t>
            </w:r>
          </w:p>
        </w:tc>
        <w:tc>
          <w:tcPr>
            <w:tcW w:w="760" w:type="dxa"/>
            <w:tcBorders>
              <w:top w:val="nil"/>
              <w:left w:val="nil"/>
              <w:bottom w:val="single" w:sz="4" w:space="0" w:color="000000"/>
              <w:right w:val="single" w:sz="4" w:space="0" w:color="000000"/>
            </w:tcBorders>
            <w:noWrap/>
            <w:vAlign w:val="center"/>
            <w:hideMark/>
          </w:tcPr>
          <w:p w14:paraId="79F56E72"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c>
          <w:tcPr>
            <w:tcW w:w="2000" w:type="dxa"/>
            <w:tcBorders>
              <w:top w:val="nil"/>
              <w:left w:val="nil"/>
              <w:bottom w:val="single" w:sz="4" w:space="0" w:color="000000"/>
              <w:right w:val="single" w:sz="4" w:space="0" w:color="000000"/>
            </w:tcBorders>
            <w:noWrap/>
            <w:vAlign w:val="center"/>
            <w:hideMark/>
          </w:tcPr>
          <w:p w14:paraId="579AFD74"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c>
          <w:tcPr>
            <w:tcW w:w="961" w:type="dxa"/>
            <w:tcBorders>
              <w:top w:val="nil"/>
              <w:left w:val="nil"/>
              <w:bottom w:val="single" w:sz="4" w:space="0" w:color="000000"/>
              <w:right w:val="single" w:sz="4" w:space="0" w:color="000000"/>
            </w:tcBorders>
            <w:noWrap/>
            <w:vAlign w:val="center"/>
            <w:hideMark/>
          </w:tcPr>
          <w:p w14:paraId="6FFA36A9"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r w:rsidRPr="00A34E4E">
              <w:rPr>
                <w:rFonts w:ascii="Times New Roman" w:eastAsia="Times New Roman" w:hAnsi="Times New Roman" w:cs="Times New Roman"/>
                <w:b/>
                <w:bCs/>
                <w:color w:val="000000"/>
                <w:sz w:val="18"/>
                <w:szCs w:val="18"/>
              </w:rPr>
              <w:t>0,00</w:t>
            </w:r>
          </w:p>
        </w:tc>
      </w:tr>
      <w:tr w:rsidR="00A34E4E" w:rsidRPr="00A34E4E" w14:paraId="7042F103" w14:textId="77777777" w:rsidTr="00052814">
        <w:trPr>
          <w:trHeight w:val="300"/>
        </w:trPr>
        <w:tc>
          <w:tcPr>
            <w:tcW w:w="200" w:type="dxa"/>
            <w:tcBorders>
              <w:top w:val="nil"/>
              <w:left w:val="nil"/>
              <w:bottom w:val="nil"/>
              <w:right w:val="nil"/>
            </w:tcBorders>
            <w:noWrap/>
            <w:hideMark/>
          </w:tcPr>
          <w:p w14:paraId="15B7834C" w14:textId="77777777" w:rsidR="00A34E4E" w:rsidRPr="00A34E4E" w:rsidRDefault="00A34E4E" w:rsidP="00A34E4E">
            <w:pPr>
              <w:spacing w:before="0" w:after="0" w:line="240" w:lineRule="auto"/>
              <w:jc w:val="right"/>
              <w:rPr>
                <w:rFonts w:ascii="Times New Roman" w:eastAsia="Times New Roman" w:hAnsi="Times New Roman" w:cs="Times New Roman"/>
                <w:b/>
                <w:bCs/>
                <w:color w:val="000000"/>
                <w:sz w:val="18"/>
                <w:szCs w:val="18"/>
              </w:rPr>
            </w:pPr>
          </w:p>
        </w:tc>
        <w:tc>
          <w:tcPr>
            <w:tcW w:w="200" w:type="dxa"/>
            <w:tcBorders>
              <w:top w:val="nil"/>
              <w:left w:val="nil"/>
              <w:bottom w:val="nil"/>
              <w:right w:val="nil"/>
            </w:tcBorders>
            <w:noWrap/>
            <w:hideMark/>
          </w:tcPr>
          <w:p w14:paraId="3C34BC2C"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160" w:type="dxa"/>
            <w:tcBorders>
              <w:top w:val="nil"/>
              <w:left w:val="nil"/>
              <w:bottom w:val="nil"/>
              <w:right w:val="nil"/>
            </w:tcBorders>
            <w:noWrap/>
            <w:hideMark/>
          </w:tcPr>
          <w:p w14:paraId="4E23BB5A"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40" w:type="dxa"/>
            <w:tcBorders>
              <w:top w:val="nil"/>
              <w:left w:val="nil"/>
              <w:bottom w:val="nil"/>
              <w:right w:val="nil"/>
            </w:tcBorders>
            <w:hideMark/>
          </w:tcPr>
          <w:p w14:paraId="4BD73D9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20" w:type="dxa"/>
            <w:tcBorders>
              <w:top w:val="nil"/>
              <w:left w:val="nil"/>
              <w:bottom w:val="nil"/>
              <w:right w:val="nil"/>
            </w:tcBorders>
            <w:hideMark/>
          </w:tcPr>
          <w:p w14:paraId="1B62B82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60" w:type="dxa"/>
            <w:tcBorders>
              <w:top w:val="nil"/>
              <w:left w:val="nil"/>
              <w:bottom w:val="nil"/>
              <w:right w:val="nil"/>
            </w:tcBorders>
            <w:hideMark/>
          </w:tcPr>
          <w:p w14:paraId="353F7208"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3760" w:type="dxa"/>
            <w:tcBorders>
              <w:top w:val="nil"/>
              <w:left w:val="nil"/>
              <w:bottom w:val="nil"/>
              <w:right w:val="nil"/>
            </w:tcBorders>
            <w:hideMark/>
          </w:tcPr>
          <w:p w14:paraId="5E0669C8"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550" w:type="dxa"/>
            <w:tcBorders>
              <w:top w:val="nil"/>
              <w:left w:val="nil"/>
              <w:bottom w:val="nil"/>
              <w:right w:val="nil"/>
            </w:tcBorders>
            <w:noWrap/>
            <w:vAlign w:val="center"/>
            <w:hideMark/>
          </w:tcPr>
          <w:p w14:paraId="3715056F"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760" w:type="dxa"/>
            <w:tcBorders>
              <w:top w:val="nil"/>
              <w:left w:val="nil"/>
              <w:bottom w:val="nil"/>
              <w:right w:val="nil"/>
            </w:tcBorders>
            <w:noWrap/>
            <w:vAlign w:val="center"/>
            <w:hideMark/>
          </w:tcPr>
          <w:p w14:paraId="3C7E3CC1"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center"/>
            <w:hideMark/>
          </w:tcPr>
          <w:p w14:paraId="51ED9240"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center"/>
            <w:hideMark/>
          </w:tcPr>
          <w:p w14:paraId="22108ECC"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r>
      <w:tr w:rsidR="00A34E4E" w:rsidRPr="00A34E4E" w14:paraId="76EC4F85" w14:textId="77777777" w:rsidTr="00052814">
        <w:trPr>
          <w:trHeight w:val="300"/>
        </w:trPr>
        <w:tc>
          <w:tcPr>
            <w:tcW w:w="8350" w:type="dxa"/>
            <w:gridSpan w:val="10"/>
            <w:tcBorders>
              <w:top w:val="nil"/>
              <w:left w:val="nil"/>
              <w:bottom w:val="nil"/>
              <w:right w:val="nil"/>
            </w:tcBorders>
            <w:noWrap/>
            <w:vAlign w:val="center"/>
            <w:hideMark/>
          </w:tcPr>
          <w:p w14:paraId="5324F62D"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Pastaba. Ilgalaikių įsipareigojimų likutis – įsipareigojimai, kurių terminas ilgesnis negu 1 metai.</w:t>
            </w:r>
          </w:p>
        </w:tc>
        <w:tc>
          <w:tcPr>
            <w:tcW w:w="961" w:type="dxa"/>
            <w:tcBorders>
              <w:top w:val="nil"/>
              <w:left w:val="nil"/>
              <w:bottom w:val="nil"/>
              <w:right w:val="nil"/>
            </w:tcBorders>
            <w:noWrap/>
            <w:vAlign w:val="bottom"/>
            <w:hideMark/>
          </w:tcPr>
          <w:p w14:paraId="4C050060"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p>
        </w:tc>
      </w:tr>
      <w:tr w:rsidR="00A34E4E" w:rsidRPr="00A34E4E" w14:paraId="0D527007" w14:textId="77777777" w:rsidTr="00052814">
        <w:trPr>
          <w:trHeight w:val="300"/>
        </w:trPr>
        <w:tc>
          <w:tcPr>
            <w:tcW w:w="1020" w:type="dxa"/>
            <w:gridSpan w:val="5"/>
            <w:tcBorders>
              <w:top w:val="nil"/>
              <w:left w:val="nil"/>
              <w:bottom w:val="single" w:sz="4" w:space="0" w:color="000000"/>
              <w:right w:val="nil"/>
            </w:tcBorders>
            <w:noWrap/>
            <w:vAlign w:val="center"/>
            <w:hideMark/>
          </w:tcPr>
          <w:p w14:paraId="62B389B1"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Kontrolierė</w:t>
            </w:r>
          </w:p>
        </w:tc>
        <w:tc>
          <w:tcPr>
            <w:tcW w:w="260" w:type="dxa"/>
            <w:tcBorders>
              <w:top w:val="nil"/>
              <w:left w:val="nil"/>
              <w:bottom w:val="single" w:sz="4" w:space="0" w:color="000000"/>
              <w:right w:val="nil"/>
            </w:tcBorders>
            <w:noWrap/>
            <w:vAlign w:val="bottom"/>
            <w:hideMark/>
          </w:tcPr>
          <w:p w14:paraId="1CB62631"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3760" w:type="dxa"/>
            <w:tcBorders>
              <w:top w:val="nil"/>
              <w:left w:val="nil"/>
              <w:bottom w:val="single" w:sz="4" w:space="0" w:color="000000"/>
              <w:right w:val="nil"/>
            </w:tcBorders>
            <w:noWrap/>
            <w:vAlign w:val="bottom"/>
            <w:hideMark/>
          </w:tcPr>
          <w:p w14:paraId="12E3E5F1"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 </w:t>
            </w:r>
          </w:p>
        </w:tc>
        <w:tc>
          <w:tcPr>
            <w:tcW w:w="550" w:type="dxa"/>
            <w:tcBorders>
              <w:top w:val="nil"/>
              <w:left w:val="nil"/>
              <w:bottom w:val="nil"/>
              <w:right w:val="nil"/>
            </w:tcBorders>
            <w:vAlign w:val="center"/>
            <w:hideMark/>
          </w:tcPr>
          <w:p w14:paraId="4BF9149C"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p>
        </w:tc>
        <w:tc>
          <w:tcPr>
            <w:tcW w:w="760" w:type="dxa"/>
            <w:tcBorders>
              <w:top w:val="nil"/>
              <w:left w:val="nil"/>
              <w:bottom w:val="nil"/>
              <w:right w:val="nil"/>
            </w:tcBorders>
            <w:noWrap/>
            <w:vAlign w:val="bottom"/>
            <w:hideMark/>
          </w:tcPr>
          <w:p w14:paraId="2D987825"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961" w:type="dxa"/>
            <w:gridSpan w:val="2"/>
            <w:tcBorders>
              <w:top w:val="nil"/>
              <w:left w:val="nil"/>
              <w:bottom w:val="single" w:sz="4" w:space="0" w:color="000000"/>
              <w:right w:val="nil"/>
            </w:tcBorders>
            <w:noWrap/>
            <w:vAlign w:val="bottom"/>
            <w:hideMark/>
          </w:tcPr>
          <w:p w14:paraId="4D45E441"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22"/>
                <w:szCs w:val="22"/>
              </w:rPr>
            </w:pPr>
            <w:r w:rsidRPr="00A34E4E">
              <w:rPr>
                <w:rFonts w:ascii="Times New Roman" w:eastAsia="Times New Roman" w:hAnsi="Times New Roman" w:cs="Times New Roman"/>
                <w:color w:val="000000"/>
                <w:sz w:val="22"/>
                <w:szCs w:val="22"/>
              </w:rPr>
              <w:t>Dalia Gečienė</w:t>
            </w:r>
          </w:p>
        </w:tc>
      </w:tr>
      <w:tr w:rsidR="00A34E4E" w:rsidRPr="00A34E4E" w14:paraId="76C890AF" w14:textId="77777777" w:rsidTr="00052814">
        <w:trPr>
          <w:trHeight w:val="300"/>
        </w:trPr>
        <w:tc>
          <w:tcPr>
            <w:tcW w:w="5040" w:type="dxa"/>
            <w:gridSpan w:val="7"/>
            <w:tcBorders>
              <w:top w:val="nil"/>
              <w:left w:val="nil"/>
              <w:bottom w:val="nil"/>
              <w:right w:val="nil"/>
            </w:tcBorders>
            <w:noWrap/>
            <w:vAlign w:val="center"/>
            <w:hideMark/>
          </w:tcPr>
          <w:p w14:paraId="2EA06AED"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(įstaigos vadovo ar jo įgalioto asmens pareigų pavadinimas)</w:t>
            </w:r>
          </w:p>
        </w:tc>
        <w:tc>
          <w:tcPr>
            <w:tcW w:w="550" w:type="dxa"/>
            <w:tcBorders>
              <w:top w:val="nil"/>
              <w:left w:val="nil"/>
              <w:bottom w:val="nil"/>
              <w:right w:val="nil"/>
            </w:tcBorders>
            <w:vAlign w:val="center"/>
            <w:hideMark/>
          </w:tcPr>
          <w:p w14:paraId="5B32CA48"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760" w:type="dxa"/>
            <w:tcBorders>
              <w:top w:val="single" w:sz="4" w:space="0" w:color="000000"/>
              <w:left w:val="nil"/>
              <w:bottom w:val="nil"/>
              <w:right w:val="nil"/>
            </w:tcBorders>
            <w:noWrap/>
            <w:hideMark/>
          </w:tcPr>
          <w:p w14:paraId="4687113C"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6"/>
                <w:szCs w:val="16"/>
              </w:rPr>
            </w:pPr>
            <w:r w:rsidRPr="00A34E4E">
              <w:rPr>
                <w:rFonts w:ascii="Times New Roman" w:eastAsia="Times New Roman" w:hAnsi="Times New Roman" w:cs="Times New Roman"/>
                <w:color w:val="000000"/>
                <w:sz w:val="16"/>
                <w:szCs w:val="16"/>
              </w:rPr>
              <w:t>(parašas)</w:t>
            </w:r>
          </w:p>
        </w:tc>
        <w:tc>
          <w:tcPr>
            <w:tcW w:w="2961" w:type="dxa"/>
            <w:gridSpan w:val="2"/>
            <w:tcBorders>
              <w:top w:val="single" w:sz="4" w:space="0" w:color="000000"/>
              <w:left w:val="nil"/>
              <w:bottom w:val="nil"/>
              <w:right w:val="nil"/>
            </w:tcBorders>
            <w:noWrap/>
            <w:hideMark/>
          </w:tcPr>
          <w:p w14:paraId="46AD05E9"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6"/>
                <w:szCs w:val="16"/>
              </w:rPr>
            </w:pPr>
            <w:r w:rsidRPr="00A34E4E">
              <w:rPr>
                <w:rFonts w:ascii="Times New Roman" w:eastAsia="Times New Roman" w:hAnsi="Times New Roman" w:cs="Times New Roman"/>
                <w:color w:val="000000"/>
                <w:sz w:val="16"/>
                <w:szCs w:val="16"/>
              </w:rPr>
              <w:t>(vardas ir pavardė)</w:t>
            </w:r>
          </w:p>
        </w:tc>
      </w:tr>
      <w:tr w:rsidR="00A34E4E" w:rsidRPr="00A34E4E" w14:paraId="219391ED" w14:textId="77777777" w:rsidTr="00052814">
        <w:trPr>
          <w:trHeight w:val="300"/>
        </w:trPr>
        <w:tc>
          <w:tcPr>
            <w:tcW w:w="200" w:type="dxa"/>
            <w:tcBorders>
              <w:top w:val="nil"/>
              <w:left w:val="nil"/>
              <w:bottom w:val="nil"/>
              <w:right w:val="nil"/>
            </w:tcBorders>
            <w:noWrap/>
            <w:vAlign w:val="center"/>
            <w:hideMark/>
          </w:tcPr>
          <w:p w14:paraId="07639000"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6"/>
                <w:szCs w:val="16"/>
              </w:rPr>
            </w:pPr>
          </w:p>
        </w:tc>
        <w:tc>
          <w:tcPr>
            <w:tcW w:w="200" w:type="dxa"/>
            <w:tcBorders>
              <w:top w:val="nil"/>
              <w:left w:val="nil"/>
              <w:bottom w:val="nil"/>
              <w:right w:val="nil"/>
            </w:tcBorders>
            <w:noWrap/>
            <w:vAlign w:val="center"/>
            <w:hideMark/>
          </w:tcPr>
          <w:p w14:paraId="1197FE62" w14:textId="77777777" w:rsidR="00A34E4E" w:rsidRPr="00A34E4E" w:rsidRDefault="00A34E4E" w:rsidP="00A34E4E">
            <w:pPr>
              <w:spacing w:before="0" w:after="0" w:line="240" w:lineRule="auto"/>
              <w:rPr>
                <w:rFonts w:ascii="Times New Roman" w:eastAsia="Times New Roman" w:hAnsi="Times New Roman" w:cs="Times New Roman"/>
              </w:rPr>
            </w:pPr>
          </w:p>
        </w:tc>
        <w:tc>
          <w:tcPr>
            <w:tcW w:w="160" w:type="dxa"/>
            <w:tcBorders>
              <w:top w:val="nil"/>
              <w:left w:val="nil"/>
              <w:bottom w:val="nil"/>
              <w:right w:val="nil"/>
            </w:tcBorders>
            <w:noWrap/>
            <w:vAlign w:val="center"/>
            <w:hideMark/>
          </w:tcPr>
          <w:p w14:paraId="0F06B9CA" w14:textId="77777777" w:rsidR="00A34E4E" w:rsidRPr="00A34E4E" w:rsidRDefault="00A34E4E" w:rsidP="00A34E4E">
            <w:pPr>
              <w:spacing w:before="0" w:after="0" w:line="240" w:lineRule="auto"/>
              <w:rPr>
                <w:rFonts w:ascii="Times New Roman" w:eastAsia="Times New Roman" w:hAnsi="Times New Roman" w:cs="Times New Roman"/>
              </w:rPr>
            </w:pPr>
          </w:p>
        </w:tc>
        <w:tc>
          <w:tcPr>
            <w:tcW w:w="240" w:type="dxa"/>
            <w:tcBorders>
              <w:top w:val="nil"/>
              <w:left w:val="nil"/>
              <w:bottom w:val="nil"/>
              <w:right w:val="nil"/>
            </w:tcBorders>
            <w:noWrap/>
            <w:vAlign w:val="center"/>
            <w:hideMark/>
          </w:tcPr>
          <w:p w14:paraId="1012391A" w14:textId="77777777" w:rsidR="00A34E4E" w:rsidRPr="00A34E4E" w:rsidRDefault="00A34E4E" w:rsidP="00A34E4E">
            <w:pPr>
              <w:spacing w:before="0" w:after="0" w:line="240" w:lineRule="auto"/>
              <w:rPr>
                <w:rFonts w:ascii="Times New Roman" w:eastAsia="Times New Roman" w:hAnsi="Times New Roman" w:cs="Times New Roman"/>
              </w:rPr>
            </w:pPr>
          </w:p>
        </w:tc>
        <w:tc>
          <w:tcPr>
            <w:tcW w:w="220" w:type="dxa"/>
            <w:tcBorders>
              <w:top w:val="nil"/>
              <w:left w:val="nil"/>
              <w:bottom w:val="nil"/>
              <w:right w:val="nil"/>
            </w:tcBorders>
            <w:noWrap/>
            <w:vAlign w:val="center"/>
            <w:hideMark/>
          </w:tcPr>
          <w:p w14:paraId="26254F32" w14:textId="77777777" w:rsidR="00A34E4E" w:rsidRPr="00A34E4E" w:rsidRDefault="00A34E4E" w:rsidP="00A34E4E">
            <w:pPr>
              <w:spacing w:before="0" w:after="0" w:line="240" w:lineRule="auto"/>
              <w:rPr>
                <w:rFonts w:ascii="Times New Roman" w:eastAsia="Times New Roman" w:hAnsi="Times New Roman" w:cs="Times New Roman"/>
              </w:rPr>
            </w:pPr>
          </w:p>
        </w:tc>
        <w:tc>
          <w:tcPr>
            <w:tcW w:w="4020" w:type="dxa"/>
            <w:gridSpan w:val="2"/>
            <w:tcBorders>
              <w:top w:val="nil"/>
              <w:left w:val="nil"/>
              <w:bottom w:val="nil"/>
              <w:right w:val="nil"/>
            </w:tcBorders>
            <w:noWrap/>
            <w:vAlign w:val="center"/>
            <w:hideMark/>
          </w:tcPr>
          <w:p w14:paraId="005C0636" w14:textId="77777777" w:rsidR="00A34E4E" w:rsidRPr="00A34E4E" w:rsidRDefault="00A34E4E" w:rsidP="00A34E4E">
            <w:pPr>
              <w:spacing w:before="0" w:after="0" w:line="240" w:lineRule="auto"/>
              <w:rPr>
                <w:rFonts w:ascii="Times New Roman" w:eastAsia="Times New Roman" w:hAnsi="Times New Roman" w:cs="Times New Roman"/>
              </w:rPr>
            </w:pPr>
          </w:p>
        </w:tc>
        <w:tc>
          <w:tcPr>
            <w:tcW w:w="550" w:type="dxa"/>
            <w:tcBorders>
              <w:top w:val="nil"/>
              <w:left w:val="nil"/>
              <w:bottom w:val="nil"/>
              <w:right w:val="nil"/>
            </w:tcBorders>
            <w:vAlign w:val="center"/>
            <w:hideMark/>
          </w:tcPr>
          <w:p w14:paraId="6566FF4F" w14:textId="77777777" w:rsidR="00A34E4E" w:rsidRPr="00A34E4E" w:rsidRDefault="00A34E4E" w:rsidP="00A34E4E">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hideMark/>
          </w:tcPr>
          <w:p w14:paraId="3B5D74A9"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000" w:type="dxa"/>
            <w:tcBorders>
              <w:top w:val="nil"/>
              <w:left w:val="nil"/>
              <w:bottom w:val="nil"/>
              <w:right w:val="nil"/>
            </w:tcBorders>
            <w:noWrap/>
            <w:vAlign w:val="bottom"/>
            <w:hideMark/>
          </w:tcPr>
          <w:p w14:paraId="0B513C08" w14:textId="77777777" w:rsidR="00A34E4E" w:rsidRPr="00A34E4E" w:rsidRDefault="00A34E4E" w:rsidP="00A34E4E">
            <w:pPr>
              <w:spacing w:before="0" w:after="0" w:line="240" w:lineRule="auto"/>
              <w:rPr>
                <w:rFonts w:ascii="Times New Roman" w:eastAsia="Times New Roman" w:hAnsi="Times New Roman" w:cs="Times New Roman"/>
              </w:rPr>
            </w:pPr>
          </w:p>
        </w:tc>
        <w:tc>
          <w:tcPr>
            <w:tcW w:w="961" w:type="dxa"/>
            <w:tcBorders>
              <w:top w:val="nil"/>
              <w:left w:val="nil"/>
              <w:bottom w:val="nil"/>
              <w:right w:val="nil"/>
            </w:tcBorders>
            <w:noWrap/>
            <w:vAlign w:val="bottom"/>
            <w:hideMark/>
          </w:tcPr>
          <w:p w14:paraId="4678C111" w14:textId="77777777" w:rsidR="00A34E4E" w:rsidRPr="00A34E4E" w:rsidRDefault="00A34E4E" w:rsidP="00A34E4E">
            <w:pPr>
              <w:spacing w:before="0" w:after="0" w:line="240" w:lineRule="auto"/>
              <w:rPr>
                <w:rFonts w:ascii="Times New Roman" w:eastAsia="Times New Roman" w:hAnsi="Times New Roman" w:cs="Times New Roman"/>
              </w:rPr>
            </w:pPr>
          </w:p>
        </w:tc>
      </w:tr>
      <w:tr w:rsidR="00A34E4E" w:rsidRPr="00A34E4E" w14:paraId="1F59323E" w14:textId="77777777" w:rsidTr="00052814">
        <w:trPr>
          <w:trHeight w:val="300"/>
        </w:trPr>
        <w:tc>
          <w:tcPr>
            <w:tcW w:w="5040" w:type="dxa"/>
            <w:gridSpan w:val="7"/>
            <w:tcBorders>
              <w:top w:val="nil"/>
              <w:left w:val="nil"/>
              <w:bottom w:val="single" w:sz="4" w:space="0" w:color="000000"/>
              <w:right w:val="nil"/>
            </w:tcBorders>
            <w:noWrap/>
            <w:vAlign w:val="bottom"/>
            <w:hideMark/>
          </w:tcPr>
          <w:p w14:paraId="35520864"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Centrinės buhalterijos vedėja</w:t>
            </w:r>
          </w:p>
        </w:tc>
        <w:tc>
          <w:tcPr>
            <w:tcW w:w="550" w:type="dxa"/>
            <w:tcBorders>
              <w:top w:val="nil"/>
              <w:left w:val="nil"/>
              <w:bottom w:val="nil"/>
              <w:right w:val="nil"/>
            </w:tcBorders>
            <w:vAlign w:val="center"/>
            <w:hideMark/>
          </w:tcPr>
          <w:p w14:paraId="2718AF42" w14:textId="77777777" w:rsidR="00A34E4E" w:rsidRPr="00A34E4E" w:rsidRDefault="00A34E4E" w:rsidP="00A34E4E">
            <w:pPr>
              <w:spacing w:before="0" w:after="0" w:line="240" w:lineRule="auto"/>
              <w:rPr>
                <w:rFonts w:ascii="Times New Roman" w:eastAsia="Times New Roman" w:hAnsi="Times New Roman" w:cs="Times New Roman"/>
                <w:color w:val="000000"/>
                <w:sz w:val="18"/>
                <w:szCs w:val="18"/>
              </w:rPr>
            </w:pPr>
          </w:p>
        </w:tc>
        <w:tc>
          <w:tcPr>
            <w:tcW w:w="760" w:type="dxa"/>
            <w:tcBorders>
              <w:top w:val="nil"/>
              <w:left w:val="nil"/>
              <w:bottom w:val="nil"/>
              <w:right w:val="nil"/>
            </w:tcBorders>
            <w:noWrap/>
            <w:vAlign w:val="bottom"/>
            <w:hideMark/>
          </w:tcPr>
          <w:p w14:paraId="79084307" w14:textId="77777777" w:rsidR="00A34E4E" w:rsidRPr="00A34E4E" w:rsidRDefault="00A34E4E" w:rsidP="00A34E4E">
            <w:pPr>
              <w:spacing w:before="0" w:after="0" w:line="240" w:lineRule="auto"/>
              <w:jc w:val="center"/>
              <w:rPr>
                <w:rFonts w:ascii="Times New Roman" w:eastAsia="Times New Roman" w:hAnsi="Times New Roman" w:cs="Times New Roman"/>
              </w:rPr>
            </w:pPr>
          </w:p>
        </w:tc>
        <w:tc>
          <w:tcPr>
            <w:tcW w:w="2961" w:type="dxa"/>
            <w:gridSpan w:val="2"/>
            <w:tcBorders>
              <w:top w:val="nil"/>
              <w:left w:val="nil"/>
              <w:bottom w:val="single" w:sz="4" w:space="0" w:color="000000"/>
              <w:right w:val="nil"/>
            </w:tcBorders>
            <w:noWrap/>
            <w:vAlign w:val="bottom"/>
            <w:hideMark/>
          </w:tcPr>
          <w:p w14:paraId="4D004B65" w14:textId="77777777" w:rsidR="00A34E4E" w:rsidRPr="00A34E4E" w:rsidRDefault="00A34E4E" w:rsidP="00A34E4E">
            <w:pPr>
              <w:spacing w:before="0" w:after="0" w:line="240" w:lineRule="auto"/>
              <w:jc w:val="right"/>
              <w:rPr>
                <w:rFonts w:ascii="Times New Roman" w:eastAsia="Times New Roman" w:hAnsi="Times New Roman" w:cs="Times New Roman"/>
                <w:color w:val="000000"/>
                <w:sz w:val="22"/>
                <w:szCs w:val="22"/>
              </w:rPr>
            </w:pPr>
            <w:r w:rsidRPr="00A34E4E">
              <w:rPr>
                <w:rFonts w:ascii="Times New Roman" w:eastAsia="Times New Roman" w:hAnsi="Times New Roman" w:cs="Times New Roman"/>
                <w:color w:val="000000"/>
                <w:sz w:val="22"/>
                <w:szCs w:val="22"/>
              </w:rPr>
              <w:t>Ramutė Čeledinienė</w:t>
            </w:r>
          </w:p>
        </w:tc>
      </w:tr>
      <w:tr w:rsidR="00A34E4E" w:rsidRPr="00A34E4E" w14:paraId="57978983" w14:textId="77777777" w:rsidTr="00052814">
        <w:trPr>
          <w:trHeight w:val="615"/>
        </w:trPr>
        <w:tc>
          <w:tcPr>
            <w:tcW w:w="5040" w:type="dxa"/>
            <w:gridSpan w:val="7"/>
            <w:tcBorders>
              <w:top w:val="nil"/>
              <w:left w:val="nil"/>
              <w:bottom w:val="nil"/>
              <w:right w:val="nil"/>
            </w:tcBorders>
            <w:vAlign w:val="center"/>
            <w:hideMark/>
          </w:tcPr>
          <w:p w14:paraId="3BE9321D"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r w:rsidRPr="00A34E4E">
              <w:rPr>
                <w:rFonts w:ascii="Times New Roman" w:eastAsia="Times New Roman" w:hAnsi="Times New Roman" w:cs="Times New Roman"/>
                <w:color w:val="000000"/>
                <w:sz w:val="18"/>
                <w:szCs w:val="18"/>
              </w:rPr>
              <w:t>(vyriausiasis buhalteris (buhalteris) / centralizuotos apskaitos įstaigos vadovo arba jo įgalioto asmens pareigų pavadinimas</w:t>
            </w:r>
          </w:p>
        </w:tc>
        <w:tc>
          <w:tcPr>
            <w:tcW w:w="550" w:type="dxa"/>
            <w:tcBorders>
              <w:top w:val="nil"/>
              <w:left w:val="nil"/>
              <w:bottom w:val="nil"/>
              <w:right w:val="nil"/>
            </w:tcBorders>
            <w:vAlign w:val="center"/>
            <w:hideMark/>
          </w:tcPr>
          <w:p w14:paraId="7C346836"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8"/>
                <w:szCs w:val="18"/>
              </w:rPr>
            </w:pPr>
          </w:p>
        </w:tc>
        <w:tc>
          <w:tcPr>
            <w:tcW w:w="760" w:type="dxa"/>
            <w:tcBorders>
              <w:top w:val="single" w:sz="4" w:space="0" w:color="000000"/>
              <w:left w:val="nil"/>
              <w:bottom w:val="nil"/>
              <w:right w:val="nil"/>
            </w:tcBorders>
            <w:noWrap/>
            <w:hideMark/>
          </w:tcPr>
          <w:p w14:paraId="018ECC1E"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6"/>
                <w:szCs w:val="16"/>
              </w:rPr>
            </w:pPr>
            <w:r w:rsidRPr="00A34E4E">
              <w:rPr>
                <w:rFonts w:ascii="Times New Roman" w:eastAsia="Times New Roman" w:hAnsi="Times New Roman" w:cs="Times New Roman"/>
                <w:color w:val="000000"/>
                <w:sz w:val="16"/>
                <w:szCs w:val="16"/>
              </w:rPr>
              <w:t>(parašas)</w:t>
            </w:r>
          </w:p>
        </w:tc>
        <w:tc>
          <w:tcPr>
            <w:tcW w:w="2961" w:type="dxa"/>
            <w:gridSpan w:val="2"/>
            <w:tcBorders>
              <w:top w:val="single" w:sz="4" w:space="0" w:color="000000"/>
              <w:left w:val="nil"/>
              <w:bottom w:val="nil"/>
              <w:right w:val="nil"/>
            </w:tcBorders>
            <w:noWrap/>
            <w:hideMark/>
          </w:tcPr>
          <w:p w14:paraId="5E394EF9" w14:textId="77777777" w:rsidR="00A34E4E" w:rsidRPr="00A34E4E" w:rsidRDefault="00A34E4E" w:rsidP="00A34E4E">
            <w:pPr>
              <w:spacing w:before="0" w:after="0" w:line="240" w:lineRule="auto"/>
              <w:jc w:val="center"/>
              <w:rPr>
                <w:rFonts w:ascii="Times New Roman" w:eastAsia="Times New Roman" w:hAnsi="Times New Roman" w:cs="Times New Roman"/>
                <w:color w:val="000000"/>
                <w:sz w:val="16"/>
                <w:szCs w:val="16"/>
              </w:rPr>
            </w:pPr>
            <w:r w:rsidRPr="00A34E4E">
              <w:rPr>
                <w:rFonts w:ascii="Times New Roman" w:eastAsia="Times New Roman" w:hAnsi="Times New Roman" w:cs="Times New Roman"/>
                <w:color w:val="000000"/>
                <w:sz w:val="16"/>
                <w:szCs w:val="16"/>
              </w:rPr>
              <w:t>(vardas ir pavardė)</w:t>
            </w:r>
          </w:p>
        </w:tc>
      </w:tr>
    </w:tbl>
    <w:p w14:paraId="5738C165" w14:textId="77777777" w:rsidR="00A34E4E" w:rsidRDefault="00A34E4E" w:rsidP="00AA4EE4">
      <w:pPr>
        <w:tabs>
          <w:tab w:val="left" w:pos="8080"/>
        </w:tabs>
        <w:spacing w:before="0" w:after="0"/>
        <w:jc w:val="both"/>
        <w:rPr>
          <w:rFonts w:ascii="Arial" w:hAnsi="Arial" w:cs="Arial"/>
          <w:color w:val="000000" w:themeColor="text1"/>
          <w:sz w:val="24"/>
          <w:szCs w:val="24"/>
        </w:rPr>
      </w:pPr>
    </w:p>
    <w:tbl>
      <w:tblPr>
        <w:tblW w:w="5000" w:type="pct"/>
        <w:tblLook w:val="04A0" w:firstRow="1" w:lastRow="0" w:firstColumn="1" w:lastColumn="0" w:noHBand="0" w:noVBand="1"/>
      </w:tblPr>
      <w:tblGrid>
        <w:gridCol w:w="1119"/>
        <w:gridCol w:w="2651"/>
        <w:gridCol w:w="663"/>
        <w:gridCol w:w="1091"/>
        <w:gridCol w:w="912"/>
        <w:gridCol w:w="819"/>
        <w:gridCol w:w="874"/>
        <w:gridCol w:w="1288"/>
        <w:gridCol w:w="221"/>
      </w:tblGrid>
      <w:tr w:rsidR="00061626" w:rsidRPr="00061626" w14:paraId="7C376F52" w14:textId="77777777" w:rsidTr="00052814">
        <w:trPr>
          <w:gridAfter w:val="1"/>
          <w:wAfter w:w="100" w:type="pct"/>
          <w:trHeight w:val="255"/>
        </w:trPr>
        <w:tc>
          <w:tcPr>
            <w:tcW w:w="641" w:type="pct"/>
            <w:tcBorders>
              <w:top w:val="nil"/>
              <w:left w:val="nil"/>
              <w:bottom w:val="nil"/>
              <w:right w:val="nil"/>
            </w:tcBorders>
            <w:noWrap/>
            <w:vAlign w:val="bottom"/>
            <w:hideMark/>
          </w:tcPr>
          <w:p w14:paraId="5078B584"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tcBorders>
              <w:top w:val="nil"/>
              <w:left w:val="nil"/>
              <w:bottom w:val="nil"/>
              <w:right w:val="nil"/>
            </w:tcBorders>
            <w:noWrap/>
            <w:vAlign w:val="bottom"/>
            <w:hideMark/>
          </w:tcPr>
          <w:p w14:paraId="41D87094"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2763BFA0"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38BB1925" w14:textId="77777777" w:rsidR="00061626" w:rsidRPr="00061626" w:rsidRDefault="00061626" w:rsidP="00061626">
            <w:pPr>
              <w:spacing w:before="0" w:after="0" w:line="240" w:lineRule="auto"/>
              <w:rPr>
                <w:rFonts w:ascii="Times New Roman" w:eastAsia="Times New Roman" w:hAnsi="Times New Roman" w:cs="Times New Roman"/>
              </w:rPr>
            </w:pPr>
          </w:p>
        </w:tc>
        <w:tc>
          <w:tcPr>
            <w:tcW w:w="2010" w:type="pct"/>
            <w:gridSpan w:val="4"/>
            <w:tcBorders>
              <w:top w:val="nil"/>
              <w:left w:val="nil"/>
              <w:bottom w:val="nil"/>
              <w:right w:val="nil"/>
            </w:tcBorders>
            <w:noWrap/>
            <w:vAlign w:val="bottom"/>
            <w:hideMark/>
          </w:tcPr>
          <w:p w14:paraId="7CC066DF"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P A T V I R T I N T A</w:t>
            </w:r>
          </w:p>
        </w:tc>
      </w:tr>
      <w:tr w:rsidR="00061626" w:rsidRPr="00061626" w14:paraId="77344E98" w14:textId="77777777" w:rsidTr="00052814">
        <w:trPr>
          <w:gridAfter w:val="1"/>
          <w:wAfter w:w="100" w:type="pct"/>
          <w:trHeight w:val="255"/>
        </w:trPr>
        <w:tc>
          <w:tcPr>
            <w:tcW w:w="641" w:type="pct"/>
            <w:tcBorders>
              <w:top w:val="nil"/>
              <w:left w:val="nil"/>
              <w:bottom w:val="nil"/>
              <w:right w:val="nil"/>
            </w:tcBorders>
            <w:noWrap/>
            <w:vAlign w:val="bottom"/>
            <w:hideMark/>
          </w:tcPr>
          <w:p w14:paraId="75B695CC"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789D9A6F"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513A80BF"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4C69F2EE" w14:textId="77777777" w:rsidR="00061626" w:rsidRPr="00061626" w:rsidRDefault="00061626" w:rsidP="00061626">
            <w:pPr>
              <w:spacing w:before="0" w:after="0" w:line="240" w:lineRule="auto"/>
              <w:rPr>
                <w:rFonts w:ascii="Times New Roman" w:eastAsia="Times New Roman" w:hAnsi="Times New Roman" w:cs="Times New Roman"/>
              </w:rPr>
            </w:pPr>
          </w:p>
        </w:tc>
        <w:tc>
          <w:tcPr>
            <w:tcW w:w="2010" w:type="pct"/>
            <w:gridSpan w:val="4"/>
            <w:tcBorders>
              <w:top w:val="nil"/>
              <w:left w:val="nil"/>
              <w:bottom w:val="nil"/>
              <w:right w:val="nil"/>
            </w:tcBorders>
            <w:noWrap/>
            <w:vAlign w:val="bottom"/>
            <w:hideMark/>
          </w:tcPr>
          <w:p w14:paraId="1799829C"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Klaipėdos rajono savivaldybės</w:t>
            </w:r>
          </w:p>
        </w:tc>
      </w:tr>
      <w:tr w:rsidR="00061626" w:rsidRPr="00061626" w14:paraId="13A80AE3" w14:textId="77777777" w:rsidTr="00052814">
        <w:trPr>
          <w:gridAfter w:val="1"/>
          <w:wAfter w:w="100" w:type="pct"/>
          <w:trHeight w:val="255"/>
        </w:trPr>
        <w:tc>
          <w:tcPr>
            <w:tcW w:w="641" w:type="pct"/>
            <w:tcBorders>
              <w:top w:val="nil"/>
              <w:left w:val="nil"/>
              <w:bottom w:val="nil"/>
              <w:right w:val="nil"/>
            </w:tcBorders>
            <w:noWrap/>
            <w:vAlign w:val="bottom"/>
            <w:hideMark/>
          </w:tcPr>
          <w:p w14:paraId="2CB818B4"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2D98720E"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4C5C538F"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0CFE71F0" w14:textId="77777777" w:rsidR="00061626" w:rsidRPr="00061626" w:rsidRDefault="00061626" w:rsidP="00061626">
            <w:pPr>
              <w:spacing w:before="0" w:after="0" w:line="240" w:lineRule="auto"/>
              <w:rPr>
                <w:rFonts w:ascii="Times New Roman" w:eastAsia="Times New Roman" w:hAnsi="Times New Roman" w:cs="Times New Roman"/>
              </w:rPr>
            </w:pPr>
          </w:p>
        </w:tc>
        <w:tc>
          <w:tcPr>
            <w:tcW w:w="2010" w:type="pct"/>
            <w:gridSpan w:val="4"/>
            <w:tcBorders>
              <w:top w:val="nil"/>
              <w:left w:val="nil"/>
              <w:bottom w:val="nil"/>
              <w:right w:val="nil"/>
            </w:tcBorders>
            <w:noWrap/>
            <w:vAlign w:val="bottom"/>
            <w:hideMark/>
          </w:tcPr>
          <w:p w14:paraId="1865C7A0"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administracijos direktoriaus</w:t>
            </w:r>
          </w:p>
        </w:tc>
      </w:tr>
      <w:tr w:rsidR="00061626" w:rsidRPr="00061626" w14:paraId="410094F9" w14:textId="77777777" w:rsidTr="00052814">
        <w:trPr>
          <w:gridAfter w:val="1"/>
          <w:wAfter w:w="100" w:type="pct"/>
          <w:trHeight w:val="255"/>
        </w:trPr>
        <w:tc>
          <w:tcPr>
            <w:tcW w:w="641" w:type="pct"/>
            <w:tcBorders>
              <w:top w:val="nil"/>
              <w:left w:val="nil"/>
              <w:bottom w:val="nil"/>
              <w:right w:val="nil"/>
            </w:tcBorders>
            <w:noWrap/>
            <w:vAlign w:val="bottom"/>
            <w:hideMark/>
          </w:tcPr>
          <w:p w14:paraId="30B65E10"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5F435D1C"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3657D815"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63098075" w14:textId="77777777" w:rsidR="00061626" w:rsidRPr="00061626" w:rsidRDefault="00061626" w:rsidP="00061626">
            <w:pPr>
              <w:spacing w:before="0" w:after="0" w:line="240" w:lineRule="auto"/>
              <w:rPr>
                <w:rFonts w:ascii="Times New Roman" w:eastAsia="Times New Roman" w:hAnsi="Times New Roman" w:cs="Times New Roman"/>
              </w:rPr>
            </w:pPr>
          </w:p>
        </w:tc>
        <w:tc>
          <w:tcPr>
            <w:tcW w:w="2010" w:type="pct"/>
            <w:gridSpan w:val="4"/>
            <w:tcBorders>
              <w:top w:val="nil"/>
              <w:left w:val="nil"/>
              <w:bottom w:val="nil"/>
              <w:right w:val="nil"/>
            </w:tcBorders>
            <w:noWrap/>
            <w:vAlign w:val="bottom"/>
            <w:hideMark/>
          </w:tcPr>
          <w:p w14:paraId="7E91F8BE"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2020 m. kovo 30 d.</w:t>
            </w:r>
          </w:p>
        </w:tc>
      </w:tr>
      <w:tr w:rsidR="00061626" w:rsidRPr="00061626" w14:paraId="7876219C" w14:textId="77777777" w:rsidTr="00052814">
        <w:trPr>
          <w:gridAfter w:val="1"/>
          <w:wAfter w:w="100" w:type="pct"/>
          <w:trHeight w:val="255"/>
        </w:trPr>
        <w:tc>
          <w:tcPr>
            <w:tcW w:w="641" w:type="pct"/>
            <w:tcBorders>
              <w:top w:val="nil"/>
              <w:left w:val="nil"/>
              <w:bottom w:val="nil"/>
              <w:right w:val="nil"/>
            </w:tcBorders>
            <w:noWrap/>
            <w:vAlign w:val="bottom"/>
            <w:hideMark/>
          </w:tcPr>
          <w:p w14:paraId="4E5FE95A"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5087F3D1"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0AA175C4"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6F2F95B3" w14:textId="77777777" w:rsidR="00061626" w:rsidRPr="00061626" w:rsidRDefault="00061626" w:rsidP="00061626">
            <w:pPr>
              <w:spacing w:before="0" w:after="0" w:line="240" w:lineRule="auto"/>
              <w:rPr>
                <w:rFonts w:ascii="Times New Roman" w:eastAsia="Times New Roman" w:hAnsi="Times New Roman" w:cs="Times New Roman"/>
              </w:rPr>
            </w:pPr>
          </w:p>
        </w:tc>
        <w:tc>
          <w:tcPr>
            <w:tcW w:w="2010" w:type="pct"/>
            <w:gridSpan w:val="4"/>
            <w:tcBorders>
              <w:top w:val="nil"/>
              <w:left w:val="nil"/>
              <w:bottom w:val="nil"/>
              <w:right w:val="nil"/>
            </w:tcBorders>
            <w:noWrap/>
            <w:vAlign w:val="bottom"/>
            <w:hideMark/>
          </w:tcPr>
          <w:p w14:paraId="0F8EE865"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įsakymu Nr. AV - 659</w:t>
            </w:r>
          </w:p>
        </w:tc>
      </w:tr>
      <w:tr w:rsidR="00061626" w:rsidRPr="00061626" w14:paraId="18F00CC8" w14:textId="77777777" w:rsidTr="00052814">
        <w:trPr>
          <w:gridAfter w:val="1"/>
          <w:wAfter w:w="100" w:type="pct"/>
          <w:trHeight w:val="165"/>
        </w:trPr>
        <w:tc>
          <w:tcPr>
            <w:tcW w:w="641" w:type="pct"/>
            <w:tcBorders>
              <w:top w:val="nil"/>
              <w:left w:val="nil"/>
              <w:bottom w:val="nil"/>
              <w:right w:val="nil"/>
            </w:tcBorders>
            <w:noWrap/>
            <w:vAlign w:val="bottom"/>
            <w:hideMark/>
          </w:tcPr>
          <w:p w14:paraId="66F46358"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4894029B"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7134D3C4"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12ACEFC8"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0F777C96"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75F3516B"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1287684A"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6FB8A071"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0753CF53" w14:textId="77777777" w:rsidTr="00052814">
        <w:trPr>
          <w:gridAfter w:val="1"/>
          <w:wAfter w:w="100" w:type="pct"/>
          <w:trHeight w:val="255"/>
        </w:trPr>
        <w:tc>
          <w:tcPr>
            <w:tcW w:w="641" w:type="pct"/>
            <w:tcBorders>
              <w:top w:val="nil"/>
              <w:left w:val="nil"/>
              <w:bottom w:val="nil"/>
              <w:right w:val="nil"/>
            </w:tcBorders>
            <w:noWrap/>
            <w:vAlign w:val="bottom"/>
            <w:hideMark/>
          </w:tcPr>
          <w:p w14:paraId="4C2726B4"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tcBorders>
              <w:top w:val="nil"/>
              <w:left w:val="nil"/>
              <w:bottom w:val="single" w:sz="4" w:space="0" w:color="auto"/>
              <w:right w:val="nil"/>
            </w:tcBorders>
            <w:noWrap/>
            <w:vAlign w:val="bottom"/>
            <w:hideMark/>
          </w:tcPr>
          <w:p w14:paraId="15049D43" w14:textId="77777777" w:rsidR="00061626" w:rsidRPr="00061626" w:rsidRDefault="00061626" w:rsidP="00061626">
            <w:pPr>
              <w:spacing w:before="0" w:after="0" w:line="240" w:lineRule="auto"/>
              <w:jc w:val="center"/>
              <w:rPr>
                <w:rFonts w:ascii="Times New Roman" w:eastAsia="Times New Roman" w:hAnsi="Times New Roman" w:cs="Times New Roman"/>
                <w:b/>
                <w:bCs/>
                <w:color w:val="000000"/>
              </w:rPr>
            </w:pPr>
            <w:r w:rsidRPr="00061626">
              <w:rPr>
                <w:rFonts w:ascii="Times New Roman" w:eastAsia="Times New Roman" w:hAnsi="Times New Roman" w:cs="Times New Roman"/>
                <w:b/>
                <w:bCs/>
                <w:color w:val="000000"/>
              </w:rPr>
              <w:t>Kontrolės ir audito tarnyba</w:t>
            </w:r>
          </w:p>
        </w:tc>
        <w:tc>
          <w:tcPr>
            <w:tcW w:w="370" w:type="pct"/>
            <w:tcBorders>
              <w:top w:val="nil"/>
              <w:left w:val="nil"/>
              <w:bottom w:val="nil"/>
              <w:right w:val="nil"/>
            </w:tcBorders>
            <w:noWrap/>
            <w:vAlign w:val="bottom"/>
            <w:hideMark/>
          </w:tcPr>
          <w:p w14:paraId="6D11CCF5" w14:textId="77777777" w:rsidR="00061626" w:rsidRPr="00061626" w:rsidRDefault="00061626" w:rsidP="00061626">
            <w:pPr>
              <w:spacing w:before="0" w:after="0" w:line="240" w:lineRule="auto"/>
              <w:jc w:val="center"/>
              <w:rPr>
                <w:rFonts w:ascii="Times New Roman" w:eastAsia="Times New Roman" w:hAnsi="Times New Roman" w:cs="Times New Roman"/>
                <w:b/>
                <w:bCs/>
                <w:color w:val="000000"/>
              </w:rPr>
            </w:pPr>
          </w:p>
        </w:tc>
        <w:tc>
          <w:tcPr>
            <w:tcW w:w="565" w:type="pct"/>
            <w:tcBorders>
              <w:top w:val="nil"/>
              <w:left w:val="nil"/>
              <w:bottom w:val="nil"/>
              <w:right w:val="nil"/>
            </w:tcBorders>
            <w:noWrap/>
            <w:vAlign w:val="bottom"/>
            <w:hideMark/>
          </w:tcPr>
          <w:p w14:paraId="5EF0C6FE"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560EDF01"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138E1650"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4CFAB295"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48A1EED2"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62897272" w14:textId="77777777" w:rsidTr="00052814">
        <w:trPr>
          <w:gridAfter w:val="1"/>
          <w:wAfter w:w="100" w:type="pct"/>
          <w:trHeight w:val="255"/>
        </w:trPr>
        <w:tc>
          <w:tcPr>
            <w:tcW w:w="2890" w:type="pct"/>
            <w:gridSpan w:val="4"/>
            <w:tcBorders>
              <w:top w:val="nil"/>
              <w:left w:val="nil"/>
              <w:bottom w:val="nil"/>
              <w:right w:val="nil"/>
            </w:tcBorders>
            <w:noWrap/>
            <w:vAlign w:val="bottom"/>
            <w:hideMark/>
          </w:tcPr>
          <w:p w14:paraId="35455F3F"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(Įstaigos pavadinimas)</w:t>
            </w:r>
          </w:p>
        </w:tc>
        <w:tc>
          <w:tcPr>
            <w:tcW w:w="470" w:type="pct"/>
            <w:tcBorders>
              <w:top w:val="nil"/>
              <w:left w:val="nil"/>
              <w:bottom w:val="nil"/>
              <w:right w:val="nil"/>
            </w:tcBorders>
            <w:noWrap/>
            <w:vAlign w:val="bottom"/>
            <w:hideMark/>
          </w:tcPr>
          <w:p w14:paraId="4163C14A" w14:textId="77777777" w:rsidR="00061626" w:rsidRPr="00061626" w:rsidRDefault="00061626" w:rsidP="00061626">
            <w:pPr>
              <w:spacing w:before="0" w:after="0" w:line="240" w:lineRule="auto"/>
              <w:jc w:val="center"/>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2AFAFFB6"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7A30BC0F"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3AAB8E93"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4F413F86" w14:textId="77777777" w:rsidTr="00052814">
        <w:trPr>
          <w:gridAfter w:val="1"/>
          <w:wAfter w:w="100" w:type="pct"/>
          <w:trHeight w:val="255"/>
        </w:trPr>
        <w:tc>
          <w:tcPr>
            <w:tcW w:w="641" w:type="pct"/>
            <w:tcBorders>
              <w:top w:val="nil"/>
              <w:left w:val="nil"/>
              <w:bottom w:val="nil"/>
              <w:right w:val="nil"/>
            </w:tcBorders>
            <w:noWrap/>
            <w:vAlign w:val="bottom"/>
            <w:hideMark/>
          </w:tcPr>
          <w:p w14:paraId="4DF85F79"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tcBorders>
              <w:top w:val="nil"/>
              <w:left w:val="nil"/>
              <w:bottom w:val="nil"/>
              <w:right w:val="nil"/>
            </w:tcBorders>
            <w:noWrap/>
            <w:vAlign w:val="bottom"/>
            <w:hideMark/>
          </w:tcPr>
          <w:p w14:paraId="4C73798D"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050AF2D7"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1012C2B4"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3AC42764"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1228036B"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2417DC6A"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426F9F5B"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3F767502" w14:textId="77777777" w:rsidTr="00052814">
        <w:trPr>
          <w:gridAfter w:val="1"/>
          <w:wAfter w:w="100" w:type="pct"/>
          <w:trHeight w:val="300"/>
        </w:trPr>
        <w:tc>
          <w:tcPr>
            <w:tcW w:w="4900" w:type="pct"/>
            <w:gridSpan w:val="8"/>
            <w:tcBorders>
              <w:top w:val="nil"/>
              <w:left w:val="nil"/>
              <w:bottom w:val="nil"/>
              <w:right w:val="nil"/>
            </w:tcBorders>
            <w:noWrap/>
            <w:vAlign w:val="bottom"/>
            <w:hideMark/>
          </w:tcPr>
          <w:p w14:paraId="152ECCE0" w14:textId="77777777" w:rsidR="00061626" w:rsidRPr="00061626" w:rsidRDefault="00061626" w:rsidP="00061626">
            <w:pPr>
              <w:spacing w:before="0" w:after="0" w:line="240" w:lineRule="auto"/>
              <w:jc w:val="center"/>
              <w:rPr>
                <w:rFonts w:ascii="Times New Roman" w:eastAsia="Times New Roman" w:hAnsi="Times New Roman" w:cs="Times New Roman"/>
                <w:b/>
                <w:bCs/>
              </w:rPr>
            </w:pPr>
            <w:r w:rsidRPr="00061626">
              <w:rPr>
                <w:rFonts w:ascii="Times New Roman" w:eastAsia="Times New Roman" w:hAnsi="Times New Roman" w:cs="Times New Roman"/>
                <w:b/>
                <w:bCs/>
              </w:rPr>
              <w:t xml:space="preserve">PAŽYMA PRIE MOKĖTINŲ SUMŲ 2025 M. GRUODŽIO 31 D. ATASKAITOS 9 PRIEDO </w:t>
            </w:r>
          </w:p>
        </w:tc>
      </w:tr>
      <w:tr w:rsidR="00061626" w:rsidRPr="00061626" w14:paraId="767698EB" w14:textId="77777777" w:rsidTr="00052814">
        <w:trPr>
          <w:gridAfter w:val="1"/>
          <w:wAfter w:w="100" w:type="pct"/>
          <w:trHeight w:val="255"/>
        </w:trPr>
        <w:tc>
          <w:tcPr>
            <w:tcW w:w="641" w:type="pct"/>
            <w:tcBorders>
              <w:top w:val="nil"/>
              <w:left w:val="nil"/>
              <w:bottom w:val="nil"/>
              <w:right w:val="nil"/>
            </w:tcBorders>
            <w:noWrap/>
            <w:vAlign w:val="bottom"/>
            <w:hideMark/>
          </w:tcPr>
          <w:p w14:paraId="3E739A14" w14:textId="77777777" w:rsidR="00061626" w:rsidRPr="00061626" w:rsidRDefault="00061626" w:rsidP="00061626">
            <w:pPr>
              <w:spacing w:before="0" w:after="0" w:line="240" w:lineRule="auto"/>
              <w:jc w:val="center"/>
              <w:rPr>
                <w:rFonts w:ascii="Times New Roman" w:eastAsia="Times New Roman" w:hAnsi="Times New Roman" w:cs="Times New Roman"/>
                <w:b/>
                <w:bCs/>
              </w:rPr>
            </w:pPr>
          </w:p>
        </w:tc>
        <w:tc>
          <w:tcPr>
            <w:tcW w:w="1313" w:type="pct"/>
            <w:tcBorders>
              <w:top w:val="nil"/>
              <w:left w:val="nil"/>
              <w:bottom w:val="nil"/>
              <w:right w:val="nil"/>
            </w:tcBorders>
            <w:noWrap/>
            <w:vAlign w:val="bottom"/>
            <w:hideMark/>
          </w:tcPr>
          <w:p w14:paraId="73EACEA0"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1205B668"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00336503"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4EB6E487"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5969F0F9"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504E7831"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6D65D3AE"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1C3B8075" w14:textId="77777777" w:rsidTr="00052814">
        <w:trPr>
          <w:gridAfter w:val="1"/>
          <w:wAfter w:w="100" w:type="pct"/>
          <w:trHeight w:val="255"/>
        </w:trPr>
        <w:tc>
          <w:tcPr>
            <w:tcW w:w="641" w:type="pct"/>
            <w:tcBorders>
              <w:top w:val="nil"/>
              <w:left w:val="nil"/>
              <w:bottom w:val="nil"/>
              <w:right w:val="nil"/>
            </w:tcBorders>
            <w:noWrap/>
            <w:vAlign w:val="bottom"/>
            <w:hideMark/>
          </w:tcPr>
          <w:p w14:paraId="3ED55FFD"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tcBorders>
              <w:top w:val="nil"/>
              <w:left w:val="nil"/>
              <w:bottom w:val="nil"/>
              <w:right w:val="nil"/>
            </w:tcBorders>
            <w:noWrap/>
            <w:vAlign w:val="bottom"/>
            <w:hideMark/>
          </w:tcPr>
          <w:p w14:paraId="1AD0470D"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434284E8"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69F1812F"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70F5DE29" w14:textId="77777777" w:rsidR="00061626" w:rsidRPr="00061626" w:rsidRDefault="00061626" w:rsidP="00061626">
            <w:pPr>
              <w:spacing w:before="0" w:after="0" w:line="240" w:lineRule="auto"/>
              <w:rPr>
                <w:rFonts w:ascii="Times New Roman" w:eastAsia="Times New Roman" w:hAnsi="Times New Roman" w:cs="Times New Roman"/>
              </w:rPr>
            </w:pPr>
          </w:p>
        </w:tc>
        <w:tc>
          <w:tcPr>
            <w:tcW w:w="1540" w:type="pct"/>
            <w:gridSpan w:val="3"/>
            <w:tcBorders>
              <w:top w:val="nil"/>
              <w:left w:val="nil"/>
              <w:bottom w:val="nil"/>
              <w:right w:val="nil"/>
            </w:tcBorders>
            <w:noWrap/>
            <w:vAlign w:val="bottom"/>
            <w:hideMark/>
          </w:tcPr>
          <w:p w14:paraId="2358AEED"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 xml:space="preserve">  Metinė, ketvirtinė</w:t>
            </w:r>
          </w:p>
        </w:tc>
      </w:tr>
      <w:tr w:rsidR="00061626" w:rsidRPr="00061626" w14:paraId="70745286" w14:textId="77777777" w:rsidTr="00052814">
        <w:trPr>
          <w:gridAfter w:val="1"/>
          <w:wAfter w:w="100" w:type="pct"/>
          <w:trHeight w:val="255"/>
        </w:trPr>
        <w:tc>
          <w:tcPr>
            <w:tcW w:w="641" w:type="pct"/>
            <w:tcBorders>
              <w:top w:val="nil"/>
              <w:left w:val="nil"/>
              <w:bottom w:val="nil"/>
              <w:right w:val="nil"/>
            </w:tcBorders>
            <w:noWrap/>
            <w:vAlign w:val="bottom"/>
            <w:hideMark/>
          </w:tcPr>
          <w:p w14:paraId="31BBD17C" w14:textId="77777777" w:rsidR="00061626" w:rsidRPr="00061626" w:rsidRDefault="00061626" w:rsidP="00061626">
            <w:pPr>
              <w:spacing w:before="0" w:after="0" w:line="240" w:lineRule="auto"/>
              <w:jc w:val="right"/>
              <w:rPr>
                <w:rFonts w:ascii="Times New Roman" w:eastAsia="Times New Roman" w:hAnsi="Times New Roman" w:cs="Times New Roman"/>
              </w:rPr>
            </w:pPr>
          </w:p>
        </w:tc>
        <w:tc>
          <w:tcPr>
            <w:tcW w:w="1313" w:type="pct"/>
            <w:tcBorders>
              <w:top w:val="nil"/>
              <w:left w:val="nil"/>
              <w:bottom w:val="nil"/>
              <w:right w:val="nil"/>
            </w:tcBorders>
            <w:noWrap/>
            <w:vAlign w:val="bottom"/>
            <w:hideMark/>
          </w:tcPr>
          <w:p w14:paraId="0D6058BE" w14:textId="77777777" w:rsidR="00061626" w:rsidRPr="00061626" w:rsidRDefault="00061626" w:rsidP="00061626">
            <w:pPr>
              <w:spacing w:before="0" w:after="0" w:line="240" w:lineRule="auto"/>
              <w:rPr>
                <w:rFonts w:ascii="Times New Roman" w:eastAsia="Times New Roman" w:hAnsi="Times New Roman" w:cs="Times New Roman"/>
              </w:rPr>
            </w:pPr>
          </w:p>
        </w:tc>
        <w:tc>
          <w:tcPr>
            <w:tcW w:w="1406" w:type="pct"/>
            <w:gridSpan w:val="3"/>
            <w:tcBorders>
              <w:top w:val="nil"/>
              <w:left w:val="nil"/>
              <w:bottom w:val="nil"/>
              <w:right w:val="nil"/>
            </w:tcBorders>
            <w:noWrap/>
            <w:vAlign w:val="bottom"/>
            <w:hideMark/>
          </w:tcPr>
          <w:p w14:paraId="44392A92"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6022E9B2" w14:textId="77777777" w:rsidR="00061626" w:rsidRPr="00061626" w:rsidRDefault="00061626" w:rsidP="00061626">
            <w:pPr>
              <w:spacing w:before="0" w:after="0" w:line="240" w:lineRule="auto"/>
              <w:rPr>
                <w:rFonts w:ascii="Times New Roman" w:eastAsia="Times New Roman" w:hAnsi="Times New Roman" w:cs="Times New Roman"/>
              </w:rPr>
            </w:pPr>
          </w:p>
        </w:tc>
        <w:tc>
          <w:tcPr>
            <w:tcW w:w="1121" w:type="pct"/>
            <w:gridSpan w:val="2"/>
            <w:tcBorders>
              <w:top w:val="nil"/>
              <w:left w:val="nil"/>
              <w:bottom w:val="single" w:sz="4" w:space="0" w:color="auto"/>
              <w:right w:val="nil"/>
            </w:tcBorders>
            <w:noWrap/>
            <w:vAlign w:val="bottom"/>
            <w:hideMark/>
          </w:tcPr>
          <w:p w14:paraId="366C3685"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w:t>
            </w:r>
            <w:proofErr w:type="spellStart"/>
            <w:r w:rsidRPr="00061626">
              <w:rPr>
                <w:rFonts w:ascii="Times New Roman" w:eastAsia="Times New Roman" w:hAnsi="Times New Roman" w:cs="Times New Roman"/>
              </w:rPr>
              <w:t>Eurais,ct</w:t>
            </w:r>
            <w:proofErr w:type="spellEnd"/>
            <w:r w:rsidRPr="00061626">
              <w:rPr>
                <w:rFonts w:ascii="Times New Roman" w:eastAsia="Times New Roman" w:hAnsi="Times New Roman" w:cs="Times New Roman"/>
              </w:rPr>
              <w:t>)</w:t>
            </w:r>
          </w:p>
        </w:tc>
      </w:tr>
      <w:tr w:rsidR="00061626" w:rsidRPr="00061626" w14:paraId="72AB6E8C" w14:textId="77777777" w:rsidTr="00052814">
        <w:trPr>
          <w:gridAfter w:val="1"/>
          <w:wAfter w:w="100" w:type="pct"/>
          <w:trHeight w:val="255"/>
        </w:trPr>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98EC016"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Išlaidų ekonominės klasifikacijos kodas</w:t>
            </w:r>
          </w:p>
        </w:tc>
        <w:tc>
          <w:tcPr>
            <w:tcW w:w="1313" w:type="pct"/>
            <w:vMerge w:val="restart"/>
            <w:tcBorders>
              <w:top w:val="single" w:sz="4" w:space="0" w:color="auto"/>
              <w:left w:val="single" w:sz="4" w:space="0" w:color="auto"/>
              <w:bottom w:val="single" w:sz="4" w:space="0" w:color="000000"/>
              <w:right w:val="single" w:sz="4" w:space="0" w:color="auto"/>
            </w:tcBorders>
            <w:vAlign w:val="center"/>
            <w:hideMark/>
          </w:tcPr>
          <w:p w14:paraId="346BEAED"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Išlaidų pavadinimas</w:t>
            </w:r>
          </w:p>
        </w:tc>
        <w:tc>
          <w:tcPr>
            <w:tcW w:w="370" w:type="pct"/>
            <w:vMerge w:val="restart"/>
            <w:tcBorders>
              <w:top w:val="single" w:sz="4" w:space="0" w:color="auto"/>
              <w:left w:val="single" w:sz="4" w:space="0" w:color="auto"/>
              <w:bottom w:val="single" w:sz="4" w:space="0" w:color="000000"/>
              <w:right w:val="single" w:sz="4" w:space="0" w:color="auto"/>
            </w:tcBorders>
            <w:noWrap/>
            <w:vAlign w:val="center"/>
            <w:hideMark/>
          </w:tcPr>
          <w:p w14:paraId="2B206542"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Iš viso  </w:t>
            </w:r>
          </w:p>
        </w:tc>
        <w:tc>
          <w:tcPr>
            <w:tcW w:w="2575" w:type="pct"/>
            <w:gridSpan w:val="5"/>
            <w:tcBorders>
              <w:top w:val="single" w:sz="4" w:space="0" w:color="auto"/>
              <w:left w:val="nil"/>
              <w:bottom w:val="single" w:sz="4" w:space="0" w:color="auto"/>
              <w:right w:val="single" w:sz="4" w:space="0" w:color="auto"/>
            </w:tcBorders>
            <w:noWrap/>
            <w:vAlign w:val="bottom"/>
            <w:hideMark/>
          </w:tcPr>
          <w:p w14:paraId="14D962AE"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 biudžeto lėšos</w:t>
            </w:r>
          </w:p>
        </w:tc>
      </w:tr>
      <w:tr w:rsidR="00061626" w:rsidRPr="00061626" w14:paraId="7DAB7B7C" w14:textId="77777777" w:rsidTr="00052814">
        <w:trPr>
          <w:gridAfter w:val="1"/>
          <w:wAfter w:w="100" w:type="pct"/>
          <w:trHeight w:val="617"/>
        </w:trPr>
        <w:tc>
          <w:tcPr>
            <w:tcW w:w="641" w:type="pct"/>
            <w:vMerge/>
            <w:tcBorders>
              <w:top w:val="single" w:sz="4" w:space="0" w:color="auto"/>
              <w:left w:val="single" w:sz="4" w:space="0" w:color="auto"/>
              <w:bottom w:val="single" w:sz="4" w:space="0" w:color="000000"/>
              <w:right w:val="single" w:sz="4" w:space="0" w:color="auto"/>
            </w:tcBorders>
            <w:vAlign w:val="center"/>
            <w:hideMark/>
          </w:tcPr>
          <w:p w14:paraId="35BCD9AF"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vMerge/>
            <w:tcBorders>
              <w:top w:val="single" w:sz="4" w:space="0" w:color="auto"/>
              <w:left w:val="single" w:sz="4" w:space="0" w:color="auto"/>
              <w:bottom w:val="single" w:sz="4" w:space="0" w:color="000000"/>
              <w:right w:val="single" w:sz="4" w:space="0" w:color="auto"/>
            </w:tcBorders>
            <w:vAlign w:val="center"/>
            <w:hideMark/>
          </w:tcPr>
          <w:p w14:paraId="28F7ECE9"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vMerge/>
            <w:tcBorders>
              <w:top w:val="single" w:sz="4" w:space="0" w:color="auto"/>
              <w:left w:val="single" w:sz="4" w:space="0" w:color="auto"/>
              <w:bottom w:val="single" w:sz="4" w:space="0" w:color="000000"/>
              <w:right w:val="single" w:sz="4" w:space="0" w:color="auto"/>
            </w:tcBorders>
            <w:vAlign w:val="center"/>
            <w:hideMark/>
          </w:tcPr>
          <w:p w14:paraId="4A48746B"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vMerge w:val="restart"/>
            <w:tcBorders>
              <w:top w:val="nil"/>
              <w:left w:val="single" w:sz="4" w:space="0" w:color="auto"/>
              <w:bottom w:val="single" w:sz="4" w:space="0" w:color="auto"/>
              <w:right w:val="single" w:sz="4" w:space="0" w:color="auto"/>
            </w:tcBorders>
            <w:vAlign w:val="bottom"/>
            <w:hideMark/>
          </w:tcPr>
          <w:p w14:paraId="58A71B8A"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savivaldybės</w:t>
            </w:r>
            <w:r w:rsidRPr="00061626">
              <w:rPr>
                <w:rFonts w:ascii="Times New Roman" w:eastAsia="Times New Roman" w:hAnsi="Times New Roman" w:cs="Times New Roman"/>
              </w:rPr>
              <w:br/>
              <w:t xml:space="preserve"> biudžeto </w:t>
            </w:r>
          </w:p>
        </w:tc>
        <w:tc>
          <w:tcPr>
            <w:tcW w:w="470" w:type="pct"/>
            <w:vMerge w:val="restart"/>
            <w:tcBorders>
              <w:top w:val="nil"/>
              <w:left w:val="single" w:sz="4" w:space="0" w:color="auto"/>
              <w:bottom w:val="single" w:sz="4" w:space="0" w:color="auto"/>
              <w:right w:val="single" w:sz="4" w:space="0" w:color="auto"/>
            </w:tcBorders>
            <w:vAlign w:val="bottom"/>
            <w:hideMark/>
          </w:tcPr>
          <w:p w14:paraId="1DD861D7"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valstybės biudžeto specialioji tikslinė dotacija</w:t>
            </w:r>
          </w:p>
        </w:tc>
        <w:tc>
          <w:tcPr>
            <w:tcW w:w="420" w:type="pct"/>
            <w:vMerge w:val="restart"/>
            <w:tcBorders>
              <w:top w:val="nil"/>
              <w:left w:val="single" w:sz="4" w:space="0" w:color="auto"/>
              <w:bottom w:val="single" w:sz="4" w:space="0" w:color="auto"/>
              <w:right w:val="single" w:sz="4" w:space="0" w:color="auto"/>
            </w:tcBorders>
            <w:vAlign w:val="bottom"/>
            <w:hideMark/>
          </w:tcPr>
          <w:p w14:paraId="112E2D61"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mokymo lėšos </w:t>
            </w:r>
          </w:p>
        </w:tc>
        <w:tc>
          <w:tcPr>
            <w:tcW w:w="450" w:type="pct"/>
            <w:vMerge w:val="restart"/>
            <w:tcBorders>
              <w:top w:val="nil"/>
              <w:left w:val="single" w:sz="4" w:space="0" w:color="auto"/>
              <w:bottom w:val="single" w:sz="4" w:space="0" w:color="auto"/>
              <w:right w:val="single" w:sz="4" w:space="0" w:color="auto"/>
            </w:tcBorders>
            <w:vAlign w:val="bottom"/>
            <w:hideMark/>
          </w:tcPr>
          <w:p w14:paraId="338FA586"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pajamos už paslaugas ir nuomą</w:t>
            </w:r>
          </w:p>
        </w:tc>
        <w:tc>
          <w:tcPr>
            <w:tcW w:w="671" w:type="pct"/>
            <w:vMerge w:val="restart"/>
            <w:tcBorders>
              <w:top w:val="nil"/>
              <w:left w:val="single" w:sz="4" w:space="0" w:color="auto"/>
              <w:bottom w:val="single" w:sz="4" w:space="0" w:color="auto"/>
              <w:right w:val="single" w:sz="4" w:space="0" w:color="auto"/>
            </w:tcBorders>
            <w:vAlign w:val="bottom"/>
            <w:hideMark/>
          </w:tcPr>
          <w:p w14:paraId="28CDE3DE"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ES struktūrinių fondų/valstybės biudžeto </w:t>
            </w:r>
          </w:p>
        </w:tc>
      </w:tr>
      <w:tr w:rsidR="00061626" w:rsidRPr="00061626" w14:paraId="224AC5AE" w14:textId="77777777" w:rsidTr="00052814">
        <w:trPr>
          <w:trHeight w:val="255"/>
        </w:trPr>
        <w:tc>
          <w:tcPr>
            <w:tcW w:w="641" w:type="pct"/>
            <w:vMerge/>
            <w:tcBorders>
              <w:top w:val="single" w:sz="4" w:space="0" w:color="auto"/>
              <w:left w:val="single" w:sz="4" w:space="0" w:color="auto"/>
              <w:bottom w:val="single" w:sz="4" w:space="0" w:color="000000"/>
              <w:right w:val="single" w:sz="4" w:space="0" w:color="auto"/>
            </w:tcBorders>
            <w:vAlign w:val="center"/>
            <w:hideMark/>
          </w:tcPr>
          <w:p w14:paraId="36AD3AF5"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vMerge/>
            <w:tcBorders>
              <w:top w:val="single" w:sz="4" w:space="0" w:color="auto"/>
              <w:left w:val="single" w:sz="4" w:space="0" w:color="auto"/>
              <w:bottom w:val="single" w:sz="4" w:space="0" w:color="000000"/>
              <w:right w:val="single" w:sz="4" w:space="0" w:color="auto"/>
            </w:tcBorders>
            <w:vAlign w:val="center"/>
            <w:hideMark/>
          </w:tcPr>
          <w:p w14:paraId="2EBBAD09"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vMerge/>
            <w:tcBorders>
              <w:top w:val="single" w:sz="4" w:space="0" w:color="auto"/>
              <w:left w:val="single" w:sz="4" w:space="0" w:color="auto"/>
              <w:bottom w:val="single" w:sz="4" w:space="0" w:color="000000"/>
              <w:right w:val="single" w:sz="4" w:space="0" w:color="auto"/>
            </w:tcBorders>
            <w:vAlign w:val="center"/>
            <w:hideMark/>
          </w:tcPr>
          <w:p w14:paraId="70E9F88D"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vMerge/>
            <w:tcBorders>
              <w:top w:val="nil"/>
              <w:left w:val="single" w:sz="4" w:space="0" w:color="auto"/>
              <w:bottom w:val="single" w:sz="4" w:space="0" w:color="auto"/>
              <w:right w:val="single" w:sz="4" w:space="0" w:color="auto"/>
            </w:tcBorders>
            <w:vAlign w:val="center"/>
            <w:hideMark/>
          </w:tcPr>
          <w:p w14:paraId="5AF12199"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vMerge/>
            <w:tcBorders>
              <w:top w:val="nil"/>
              <w:left w:val="single" w:sz="4" w:space="0" w:color="auto"/>
              <w:bottom w:val="single" w:sz="4" w:space="0" w:color="auto"/>
              <w:right w:val="single" w:sz="4" w:space="0" w:color="auto"/>
            </w:tcBorders>
            <w:vAlign w:val="center"/>
            <w:hideMark/>
          </w:tcPr>
          <w:p w14:paraId="6FA2C578"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vMerge/>
            <w:tcBorders>
              <w:top w:val="nil"/>
              <w:left w:val="single" w:sz="4" w:space="0" w:color="auto"/>
              <w:bottom w:val="single" w:sz="4" w:space="0" w:color="auto"/>
              <w:right w:val="single" w:sz="4" w:space="0" w:color="auto"/>
            </w:tcBorders>
            <w:vAlign w:val="center"/>
            <w:hideMark/>
          </w:tcPr>
          <w:p w14:paraId="527E7318"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vMerge/>
            <w:tcBorders>
              <w:top w:val="nil"/>
              <w:left w:val="single" w:sz="4" w:space="0" w:color="auto"/>
              <w:bottom w:val="single" w:sz="4" w:space="0" w:color="auto"/>
              <w:right w:val="single" w:sz="4" w:space="0" w:color="auto"/>
            </w:tcBorders>
            <w:vAlign w:val="center"/>
            <w:hideMark/>
          </w:tcPr>
          <w:p w14:paraId="58124C24"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vMerge/>
            <w:tcBorders>
              <w:top w:val="nil"/>
              <w:left w:val="single" w:sz="4" w:space="0" w:color="auto"/>
              <w:bottom w:val="single" w:sz="4" w:space="0" w:color="auto"/>
              <w:right w:val="single" w:sz="4" w:space="0" w:color="auto"/>
            </w:tcBorders>
            <w:vAlign w:val="center"/>
            <w:hideMark/>
          </w:tcPr>
          <w:p w14:paraId="50FFD48C" w14:textId="77777777" w:rsidR="00061626" w:rsidRPr="00061626" w:rsidRDefault="00061626" w:rsidP="00061626">
            <w:pPr>
              <w:spacing w:before="0" w:after="0" w:line="240" w:lineRule="auto"/>
              <w:rPr>
                <w:rFonts w:ascii="Times New Roman" w:eastAsia="Times New Roman" w:hAnsi="Times New Roman" w:cs="Times New Roman"/>
              </w:rPr>
            </w:pPr>
          </w:p>
        </w:tc>
        <w:tc>
          <w:tcPr>
            <w:tcW w:w="100" w:type="pct"/>
            <w:tcBorders>
              <w:top w:val="nil"/>
              <w:left w:val="nil"/>
              <w:bottom w:val="nil"/>
              <w:right w:val="nil"/>
            </w:tcBorders>
            <w:noWrap/>
            <w:vAlign w:val="bottom"/>
            <w:hideMark/>
          </w:tcPr>
          <w:p w14:paraId="0189E60A" w14:textId="77777777" w:rsidR="00061626" w:rsidRPr="00061626" w:rsidRDefault="00061626" w:rsidP="00061626">
            <w:pPr>
              <w:spacing w:before="0" w:after="0" w:line="240" w:lineRule="auto"/>
              <w:jc w:val="center"/>
              <w:rPr>
                <w:rFonts w:ascii="Times New Roman" w:eastAsia="Times New Roman" w:hAnsi="Times New Roman" w:cs="Times New Roman"/>
              </w:rPr>
            </w:pPr>
          </w:p>
        </w:tc>
      </w:tr>
      <w:tr w:rsidR="00061626" w:rsidRPr="00061626" w14:paraId="3FB472BD" w14:textId="77777777" w:rsidTr="00052814">
        <w:trPr>
          <w:trHeight w:val="900"/>
        </w:trPr>
        <w:tc>
          <w:tcPr>
            <w:tcW w:w="641" w:type="pct"/>
            <w:vMerge/>
            <w:tcBorders>
              <w:top w:val="single" w:sz="4" w:space="0" w:color="auto"/>
              <w:left w:val="single" w:sz="4" w:space="0" w:color="auto"/>
              <w:bottom w:val="single" w:sz="4" w:space="0" w:color="000000"/>
              <w:right w:val="single" w:sz="4" w:space="0" w:color="auto"/>
            </w:tcBorders>
            <w:vAlign w:val="center"/>
            <w:hideMark/>
          </w:tcPr>
          <w:p w14:paraId="298E78F5"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vMerge/>
            <w:tcBorders>
              <w:top w:val="single" w:sz="4" w:space="0" w:color="auto"/>
              <w:left w:val="single" w:sz="4" w:space="0" w:color="auto"/>
              <w:bottom w:val="single" w:sz="4" w:space="0" w:color="000000"/>
              <w:right w:val="single" w:sz="4" w:space="0" w:color="auto"/>
            </w:tcBorders>
            <w:vAlign w:val="center"/>
            <w:hideMark/>
          </w:tcPr>
          <w:p w14:paraId="59C31EB0"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vMerge/>
            <w:tcBorders>
              <w:top w:val="single" w:sz="4" w:space="0" w:color="auto"/>
              <w:left w:val="single" w:sz="4" w:space="0" w:color="auto"/>
              <w:bottom w:val="single" w:sz="4" w:space="0" w:color="000000"/>
              <w:right w:val="single" w:sz="4" w:space="0" w:color="auto"/>
            </w:tcBorders>
            <w:vAlign w:val="center"/>
            <w:hideMark/>
          </w:tcPr>
          <w:p w14:paraId="2D7D39AA"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vMerge/>
            <w:tcBorders>
              <w:top w:val="nil"/>
              <w:left w:val="single" w:sz="4" w:space="0" w:color="auto"/>
              <w:bottom w:val="single" w:sz="4" w:space="0" w:color="auto"/>
              <w:right w:val="single" w:sz="4" w:space="0" w:color="auto"/>
            </w:tcBorders>
            <w:vAlign w:val="center"/>
            <w:hideMark/>
          </w:tcPr>
          <w:p w14:paraId="381A0A52"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vMerge/>
            <w:tcBorders>
              <w:top w:val="nil"/>
              <w:left w:val="single" w:sz="4" w:space="0" w:color="auto"/>
              <w:bottom w:val="single" w:sz="4" w:space="0" w:color="auto"/>
              <w:right w:val="single" w:sz="4" w:space="0" w:color="auto"/>
            </w:tcBorders>
            <w:vAlign w:val="center"/>
            <w:hideMark/>
          </w:tcPr>
          <w:p w14:paraId="5A0AC447"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vMerge/>
            <w:tcBorders>
              <w:top w:val="nil"/>
              <w:left w:val="single" w:sz="4" w:space="0" w:color="auto"/>
              <w:bottom w:val="single" w:sz="4" w:space="0" w:color="auto"/>
              <w:right w:val="single" w:sz="4" w:space="0" w:color="auto"/>
            </w:tcBorders>
            <w:vAlign w:val="center"/>
            <w:hideMark/>
          </w:tcPr>
          <w:p w14:paraId="6A18C57C"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vMerge/>
            <w:tcBorders>
              <w:top w:val="nil"/>
              <w:left w:val="single" w:sz="4" w:space="0" w:color="auto"/>
              <w:bottom w:val="single" w:sz="4" w:space="0" w:color="auto"/>
              <w:right w:val="single" w:sz="4" w:space="0" w:color="auto"/>
            </w:tcBorders>
            <w:vAlign w:val="center"/>
            <w:hideMark/>
          </w:tcPr>
          <w:p w14:paraId="535D2340"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vMerge/>
            <w:tcBorders>
              <w:top w:val="nil"/>
              <w:left w:val="single" w:sz="4" w:space="0" w:color="auto"/>
              <w:bottom w:val="single" w:sz="4" w:space="0" w:color="auto"/>
              <w:right w:val="single" w:sz="4" w:space="0" w:color="auto"/>
            </w:tcBorders>
            <w:vAlign w:val="center"/>
            <w:hideMark/>
          </w:tcPr>
          <w:p w14:paraId="371E3C19" w14:textId="77777777" w:rsidR="00061626" w:rsidRPr="00061626" w:rsidRDefault="00061626" w:rsidP="00061626">
            <w:pPr>
              <w:spacing w:before="0" w:after="0" w:line="240" w:lineRule="auto"/>
              <w:rPr>
                <w:rFonts w:ascii="Times New Roman" w:eastAsia="Times New Roman" w:hAnsi="Times New Roman" w:cs="Times New Roman"/>
              </w:rPr>
            </w:pPr>
          </w:p>
        </w:tc>
        <w:tc>
          <w:tcPr>
            <w:tcW w:w="100" w:type="pct"/>
            <w:tcBorders>
              <w:top w:val="nil"/>
              <w:left w:val="nil"/>
              <w:bottom w:val="nil"/>
              <w:right w:val="nil"/>
            </w:tcBorders>
            <w:noWrap/>
            <w:vAlign w:val="bottom"/>
            <w:hideMark/>
          </w:tcPr>
          <w:p w14:paraId="1DF44980"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204E6B58" w14:textId="77777777" w:rsidTr="00052814">
        <w:trPr>
          <w:trHeight w:val="390"/>
        </w:trPr>
        <w:tc>
          <w:tcPr>
            <w:tcW w:w="641" w:type="pct"/>
            <w:vMerge/>
            <w:tcBorders>
              <w:top w:val="single" w:sz="4" w:space="0" w:color="auto"/>
              <w:left w:val="single" w:sz="4" w:space="0" w:color="auto"/>
              <w:bottom w:val="single" w:sz="4" w:space="0" w:color="000000"/>
              <w:right w:val="single" w:sz="4" w:space="0" w:color="auto"/>
            </w:tcBorders>
            <w:vAlign w:val="center"/>
            <w:hideMark/>
          </w:tcPr>
          <w:p w14:paraId="08A2A231" w14:textId="77777777" w:rsidR="00061626" w:rsidRPr="00061626" w:rsidRDefault="00061626" w:rsidP="00061626">
            <w:pPr>
              <w:spacing w:before="0" w:after="0" w:line="240" w:lineRule="auto"/>
              <w:rPr>
                <w:rFonts w:ascii="Times New Roman" w:eastAsia="Times New Roman" w:hAnsi="Times New Roman" w:cs="Times New Roman"/>
              </w:rPr>
            </w:pPr>
          </w:p>
        </w:tc>
        <w:tc>
          <w:tcPr>
            <w:tcW w:w="1313" w:type="pct"/>
            <w:vMerge/>
            <w:tcBorders>
              <w:top w:val="single" w:sz="4" w:space="0" w:color="auto"/>
              <w:left w:val="single" w:sz="4" w:space="0" w:color="auto"/>
              <w:bottom w:val="single" w:sz="4" w:space="0" w:color="000000"/>
              <w:right w:val="single" w:sz="4" w:space="0" w:color="auto"/>
            </w:tcBorders>
            <w:vAlign w:val="center"/>
            <w:hideMark/>
          </w:tcPr>
          <w:p w14:paraId="6234E9FF"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vMerge/>
            <w:tcBorders>
              <w:top w:val="single" w:sz="4" w:space="0" w:color="auto"/>
              <w:left w:val="single" w:sz="4" w:space="0" w:color="auto"/>
              <w:bottom w:val="single" w:sz="4" w:space="0" w:color="000000"/>
              <w:right w:val="single" w:sz="4" w:space="0" w:color="auto"/>
            </w:tcBorders>
            <w:vAlign w:val="center"/>
            <w:hideMark/>
          </w:tcPr>
          <w:p w14:paraId="2301BE52"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single" w:sz="4" w:space="0" w:color="auto"/>
              <w:right w:val="single" w:sz="4" w:space="0" w:color="auto"/>
            </w:tcBorders>
            <w:vAlign w:val="bottom"/>
            <w:hideMark/>
          </w:tcPr>
          <w:p w14:paraId="14EF0BBC"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SB</w:t>
            </w:r>
          </w:p>
        </w:tc>
        <w:tc>
          <w:tcPr>
            <w:tcW w:w="470" w:type="pct"/>
            <w:tcBorders>
              <w:top w:val="nil"/>
              <w:left w:val="nil"/>
              <w:bottom w:val="single" w:sz="4" w:space="0" w:color="auto"/>
              <w:right w:val="single" w:sz="4" w:space="0" w:color="auto"/>
            </w:tcBorders>
            <w:vAlign w:val="bottom"/>
            <w:hideMark/>
          </w:tcPr>
          <w:p w14:paraId="31A1EAC3"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VBD</w:t>
            </w:r>
          </w:p>
        </w:tc>
        <w:tc>
          <w:tcPr>
            <w:tcW w:w="420" w:type="pct"/>
            <w:tcBorders>
              <w:top w:val="nil"/>
              <w:left w:val="nil"/>
              <w:bottom w:val="single" w:sz="4" w:space="0" w:color="auto"/>
              <w:right w:val="single" w:sz="4" w:space="0" w:color="auto"/>
            </w:tcBorders>
            <w:vAlign w:val="bottom"/>
            <w:hideMark/>
          </w:tcPr>
          <w:p w14:paraId="2BB80EE9"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ML</w:t>
            </w:r>
          </w:p>
        </w:tc>
        <w:tc>
          <w:tcPr>
            <w:tcW w:w="450" w:type="pct"/>
            <w:tcBorders>
              <w:top w:val="nil"/>
              <w:left w:val="nil"/>
              <w:bottom w:val="single" w:sz="4" w:space="0" w:color="auto"/>
              <w:right w:val="single" w:sz="4" w:space="0" w:color="auto"/>
            </w:tcBorders>
            <w:vAlign w:val="bottom"/>
            <w:hideMark/>
          </w:tcPr>
          <w:p w14:paraId="4F20D2D7"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S</w:t>
            </w:r>
          </w:p>
        </w:tc>
        <w:tc>
          <w:tcPr>
            <w:tcW w:w="671" w:type="pct"/>
            <w:tcBorders>
              <w:top w:val="nil"/>
              <w:left w:val="nil"/>
              <w:bottom w:val="single" w:sz="4" w:space="0" w:color="auto"/>
              <w:right w:val="single" w:sz="4" w:space="0" w:color="auto"/>
            </w:tcBorders>
            <w:noWrap/>
            <w:vAlign w:val="bottom"/>
            <w:hideMark/>
          </w:tcPr>
          <w:p w14:paraId="394565E9"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ES/VBES </w:t>
            </w:r>
          </w:p>
        </w:tc>
        <w:tc>
          <w:tcPr>
            <w:tcW w:w="100" w:type="pct"/>
            <w:vAlign w:val="center"/>
            <w:hideMark/>
          </w:tcPr>
          <w:p w14:paraId="36637363"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76375D63" w14:textId="77777777" w:rsidTr="00052814">
        <w:trPr>
          <w:trHeight w:val="360"/>
        </w:trPr>
        <w:tc>
          <w:tcPr>
            <w:tcW w:w="641" w:type="pct"/>
            <w:tcBorders>
              <w:top w:val="nil"/>
              <w:left w:val="single" w:sz="4" w:space="0" w:color="auto"/>
              <w:bottom w:val="single" w:sz="4" w:space="0" w:color="auto"/>
              <w:right w:val="single" w:sz="4" w:space="0" w:color="auto"/>
            </w:tcBorders>
            <w:noWrap/>
            <w:vAlign w:val="bottom"/>
            <w:hideMark/>
          </w:tcPr>
          <w:p w14:paraId="7B78C24B"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2.1.1.</w:t>
            </w:r>
          </w:p>
        </w:tc>
        <w:tc>
          <w:tcPr>
            <w:tcW w:w="1313" w:type="pct"/>
            <w:tcBorders>
              <w:top w:val="nil"/>
              <w:left w:val="nil"/>
              <w:bottom w:val="single" w:sz="4" w:space="0" w:color="auto"/>
              <w:right w:val="single" w:sz="4" w:space="0" w:color="auto"/>
            </w:tcBorders>
            <w:noWrap/>
            <w:vAlign w:val="bottom"/>
            <w:hideMark/>
          </w:tcPr>
          <w:p w14:paraId="62C2A158"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Darbo užmokestis</w:t>
            </w:r>
          </w:p>
        </w:tc>
        <w:tc>
          <w:tcPr>
            <w:tcW w:w="370" w:type="pct"/>
            <w:tcBorders>
              <w:top w:val="nil"/>
              <w:left w:val="nil"/>
              <w:bottom w:val="single" w:sz="4" w:space="0" w:color="auto"/>
              <w:right w:val="single" w:sz="4" w:space="0" w:color="auto"/>
            </w:tcBorders>
            <w:shd w:val="clear" w:color="000000" w:fill="CCFFCC"/>
            <w:noWrap/>
            <w:vAlign w:val="bottom"/>
            <w:hideMark/>
          </w:tcPr>
          <w:p w14:paraId="5FB48E99"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noWrap/>
            <w:vAlign w:val="bottom"/>
            <w:hideMark/>
          </w:tcPr>
          <w:p w14:paraId="2CCF776C"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single" w:sz="4" w:space="0" w:color="auto"/>
              <w:right w:val="single" w:sz="4" w:space="0" w:color="auto"/>
            </w:tcBorders>
            <w:noWrap/>
            <w:vAlign w:val="bottom"/>
            <w:hideMark/>
          </w:tcPr>
          <w:p w14:paraId="2E253D08"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single" w:sz="4" w:space="0" w:color="auto"/>
              <w:right w:val="single" w:sz="4" w:space="0" w:color="auto"/>
            </w:tcBorders>
            <w:noWrap/>
            <w:vAlign w:val="bottom"/>
            <w:hideMark/>
          </w:tcPr>
          <w:p w14:paraId="65A32ABB"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single" w:sz="4" w:space="0" w:color="auto"/>
              <w:right w:val="single" w:sz="4" w:space="0" w:color="auto"/>
            </w:tcBorders>
            <w:noWrap/>
            <w:vAlign w:val="bottom"/>
            <w:hideMark/>
          </w:tcPr>
          <w:p w14:paraId="3FAB2512"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single" w:sz="4" w:space="0" w:color="auto"/>
              <w:right w:val="single" w:sz="4" w:space="0" w:color="auto"/>
            </w:tcBorders>
            <w:noWrap/>
            <w:vAlign w:val="bottom"/>
            <w:hideMark/>
          </w:tcPr>
          <w:p w14:paraId="23B9F4EA"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2FF57286"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6D482B5D" w14:textId="77777777" w:rsidTr="00052814">
        <w:trPr>
          <w:trHeight w:val="315"/>
        </w:trPr>
        <w:tc>
          <w:tcPr>
            <w:tcW w:w="641" w:type="pct"/>
            <w:tcBorders>
              <w:top w:val="nil"/>
              <w:left w:val="single" w:sz="4" w:space="0" w:color="auto"/>
              <w:bottom w:val="single" w:sz="4" w:space="0" w:color="auto"/>
              <w:right w:val="single" w:sz="4" w:space="0" w:color="auto"/>
            </w:tcBorders>
            <w:noWrap/>
            <w:vAlign w:val="bottom"/>
            <w:hideMark/>
          </w:tcPr>
          <w:p w14:paraId="45068F95"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 </w:t>
            </w:r>
          </w:p>
        </w:tc>
        <w:tc>
          <w:tcPr>
            <w:tcW w:w="1313" w:type="pct"/>
            <w:tcBorders>
              <w:top w:val="nil"/>
              <w:left w:val="nil"/>
              <w:bottom w:val="single" w:sz="4" w:space="0" w:color="auto"/>
              <w:right w:val="single" w:sz="4" w:space="0" w:color="auto"/>
            </w:tcBorders>
            <w:noWrap/>
            <w:vAlign w:val="bottom"/>
            <w:hideMark/>
          </w:tcPr>
          <w:p w14:paraId="27BF2145"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iš jų:</w:t>
            </w:r>
          </w:p>
        </w:tc>
        <w:tc>
          <w:tcPr>
            <w:tcW w:w="370" w:type="pct"/>
            <w:tcBorders>
              <w:top w:val="nil"/>
              <w:left w:val="nil"/>
              <w:bottom w:val="single" w:sz="4" w:space="0" w:color="auto"/>
              <w:right w:val="single" w:sz="4" w:space="0" w:color="auto"/>
            </w:tcBorders>
            <w:shd w:val="clear" w:color="000000" w:fill="CCFFCC"/>
            <w:noWrap/>
            <w:vAlign w:val="bottom"/>
            <w:hideMark/>
          </w:tcPr>
          <w:p w14:paraId="6A6C1B3F"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noWrap/>
            <w:vAlign w:val="bottom"/>
            <w:hideMark/>
          </w:tcPr>
          <w:p w14:paraId="505E2F28"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single" w:sz="4" w:space="0" w:color="auto"/>
              <w:right w:val="single" w:sz="4" w:space="0" w:color="auto"/>
            </w:tcBorders>
            <w:noWrap/>
            <w:vAlign w:val="bottom"/>
            <w:hideMark/>
          </w:tcPr>
          <w:p w14:paraId="4843E141"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single" w:sz="4" w:space="0" w:color="auto"/>
              <w:right w:val="single" w:sz="4" w:space="0" w:color="auto"/>
            </w:tcBorders>
            <w:noWrap/>
            <w:vAlign w:val="bottom"/>
            <w:hideMark/>
          </w:tcPr>
          <w:p w14:paraId="6F255EA4"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single" w:sz="4" w:space="0" w:color="auto"/>
              <w:right w:val="single" w:sz="4" w:space="0" w:color="auto"/>
            </w:tcBorders>
            <w:noWrap/>
            <w:vAlign w:val="bottom"/>
            <w:hideMark/>
          </w:tcPr>
          <w:p w14:paraId="07ACA63A"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single" w:sz="4" w:space="0" w:color="auto"/>
              <w:right w:val="single" w:sz="4" w:space="0" w:color="auto"/>
            </w:tcBorders>
            <w:noWrap/>
            <w:vAlign w:val="bottom"/>
            <w:hideMark/>
          </w:tcPr>
          <w:p w14:paraId="0571C13C"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780EDD2E"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432A1DE1" w14:textId="77777777" w:rsidTr="00052814">
        <w:trPr>
          <w:trHeight w:val="315"/>
        </w:trPr>
        <w:tc>
          <w:tcPr>
            <w:tcW w:w="641" w:type="pct"/>
            <w:tcBorders>
              <w:top w:val="nil"/>
              <w:left w:val="single" w:sz="4" w:space="0" w:color="auto"/>
              <w:bottom w:val="single" w:sz="4" w:space="0" w:color="auto"/>
              <w:right w:val="single" w:sz="4" w:space="0" w:color="auto"/>
            </w:tcBorders>
            <w:noWrap/>
            <w:vAlign w:val="bottom"/>
            <w:hideMark/>
          </w:tcPr>
          <w:p w14:paraId="04B48028"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 </w:t>
            </w:r>
          </w:p>
        </w:tc>
        <w:tc>
          <w:tcPr>
            <w:tcW w:w="1313" w:type="pct"/>
            <w:tcBorders>
              <w:top w:val="nil"/>
              <w:left w:val="nil"/>
              <w:bottom w:val="single" w:sz="4" w:space="0" w:color="auto"/>
              <w:right w:val="single" w:sz="4" w:space="0" w:color="auto"/>
            </w:tcBorders>
            <w:noWrap/>
            <w:vAlign w:val="bottom"/>
            <w:hideMark/>
          </w:tcPr>
          <w:p w14:paraId="1BA52B44"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gyventojų pajamų mokestis</w:t>
            </w:r>
          </w:p>
        </w:tc>
        <w:tc>
          <w:tcPr>
            <w:tcW w:w="370" w:type="pct"/>
            <w:tcBorders>
              <w:top w:val="nil"/>
              <w:left w:val="nil"/>
              <w:bottom w:val="single" w:sz="4" w:space="0" w:color="auto"/>
              <w:right w:val="single" w:sz="4" w:space="0" w:color="auto"/>
            </w:tcBorders>
            <w:shd w:val="clear" w:color="000000" w:fill="CCFFCC"/>
            <w:noWrap/>
            <w:vAlign w:val="bottom"/>
            <w:hideMark/>
          </w:tcPr>
          <w:p w14:paraId="2A79940A"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noWrap/>
            <w:vAlign w:val="bottom"/>
            <w:hideMark/>
          </w:tcPr>
          <w:p w14:paraId="1531104A"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single" w:sz="4" w:space="0" w:color="auto"/>
              <w:right w:val="single" w:sz="4" w:space="0" w:color="auto"/>
            </w:tcBorders>
            <w:noWrap/>
            <w:vAlign w:val="bottom"/>
            <w:hideMark/>
          </w:tcPr>
          <w:p w14:paraId="164A9365"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single" w:sz="4" w:space="0" w:color="auto"/>
              <w:right w:val="single" w:sz="4" w:space="0" w:color="auto"/>
            </w:tcBorders>
            <w:noWrap/>
            <w:vAlign w:val="bottom"/>
            <w:hideMark/>
          </w:tcPr>
          <w:p w14:paraId="4605391F"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single" w:sz="4" w:space="0" w:color="auto"/>
              <w:right w:val="single" w:sz="4" w:space="0" w:color="auto"/>
            </w:tcBorders>
            <w:noWrap/>
            <w:vAlign w:val="bottom"/>
            <w:hideMark/>
          </w:tcPr>
          <w:p w14:paraId="516D3347"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single" w:sz="4" w:space="0" w:color="auto"/>
              <w:right w:val="single" w:sz="4" w:space="0" w:color="auto"/>
            </w:tcBorders>
            <w:noWrap/>
            <w:vAlign w:val="bottom"/>
            <w:hideMark/>
          </w:tcPr>
          <w:p w14:paraId="6554FC8A"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08691A7F"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1DA15426" w14:textId="77777777" w:rsidTr="00052814">
        <w:trPr>
          <w:trHeight w:val="315"/>
        </w:trPr>
        <w:tc>
          <w:tcPr>
            <w:tcW w:w="641" w:type="pct"/>
            <w:tcBorders>
              <w:top w:val="nil"/>
              <w:left w:val="single" w:sz="4" w:space="0" w:color="auto"/>
              <w:bottom w:val="single" w:sz="4" w:space="0" w:color="auto"/>
              <w:right w:val="single" w:sz="4" w:space="0" w:color="auto"/>
            </w:tcBorders>
            <w:noWrap/>
            <w:vAlign w:val="bottom"/>
            <w:hideMark/>
          </w:tcPr>
          <w:p w14:paraId="41C90CDE"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2.1.2.</w:t>
            </w:r>
          </w:p>
        </w:tc>
        <w:tc>
          <w:tcPr>
            <w:tcW w:w="1313" w:type="pct"/>
            <w:tcBorders>
              <w:top w:val="nil"/>
              <w:left w:val="nil"/>
              <w:bottom w:val="single" w:sz="4" w:space="0" w:color="auto"/>
              <w:right w:val="single" w:sz="4" w:space="0" w:color="auto"/>
            </w:tcBorders>
            <w:noWrap/>
            <w:vAlign w:val="bottom"/>
            <w:hideMark/>
          </w:tcPr>
          <w:p w14:paraId="58FF691A"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Socialinio draudimo įmokos</w:t>
            </w:r>
          </w:p>
        </w:tc>
        <w:tc>
          <w:tcPr>
            <w:tcW w:w="370" w:type="pct"/>
            <w:tcBorders>
              <w:top w:val="nil"/>
              <w:left w:val="nil"/>
              <w:bottom w:val="single" w:sz="4" w:space="0" w:color="auto"/>
              <w:right w:val="single" w:sz="4" w:space="0" w:color="auto"/>
            </w:tcBorders>
            <w:shd w:val="clear" w:color="000000" w:fill="CCFFCC"/>
            <w:noWrap/>
            <w:vAlign w:val="bottom"/>
            <w:hideMark/>
          </w:tcPr>
          <w:p w14:paraId="596FFD16"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noWrap/>
            <w:vAlign w:val="bottom"/>
            <w:hideMark/>
          </w:tcPr>
          <w:p w14:paraId="384D0B63"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single" w:sz="4" w:space="0" w:color="auto"/>
              <w:right w:val="single" w:sz="4" w:space="0" w:color="auto"/>
            </w:tcBorders>
            <w:noWrap/>
            <w:vAlign w:val="bottom"/>
            <w:hideMark/>
          </w:tcPr>
          <w:p w14:paraId="7EBA98FF"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single" w:sz="4" w:space="0" w:color="auto"/>
              <w:right w:val="single" w:sz="4" w:space="0" w:color="auto"/>
            </w:tcBorders>
            <w:noWrap/>
            <w:vAlign w:val="bottom"/>
            <w:hideMark/>
          </w:tcPr>
          <w:p w14:paraId="578C6C24"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single" w:sz="4" w:space="0" w:color="auto"/>
              <w:right w:val="single" w:sz="4" w:space="0" w:color="auto"/>
            </w:tcBorders>
            <w:noWrap/>
            <w:vAlign w:val="bottom"/>
            <w:hideMark/>
          </w:tcPr>
          <w:p w14:paraId="411D8482"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single" w:sz="4" w:space="0" w:color="auto"/>
              <w:right w:val="single" w:sz="4" w:space="0" w:color="auto"/>
            </w:tcBorders>
            <w:noWrap/>
            <w:vAlign w:val="bottom"/>
            <w:hideMark/>
          </w:tcPr>
          <w:p w14:paraId="24714A7E"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29438064"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6CB8104E" w14:textId="77777777" w:rsidTr="00052814">
        <w:trPr>
          <w:trHeight w:val="345"/>
        </w:trPr>
        <w:tc>
          <w:tcPr>
            <w:tcW w:w="641" w:type="pct"/>
            <w:tcBorders>
              <w:top w:val="nil"/>
              <w:left w:val="single" w:sz="4" w:space="0" w:color="auto"/>
              <w:bottom w:val="single" w:sz="4" w:space="0" w:color="auto"/>
              <w:right w:val="single" w:sz="4" w:space="0" w:color="auto"/>
            </w:tcBorders>
            <w:noWrap/>
            <w:vAlign w:val="bottom"/>
            <w:hideMark/>
          </w:tcPr>
          <w:p w14:paraId="5125E4C9"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2.2.1.</w:t>
            </w:r>
          </w:p>
        </w:tc>
        <w:tc>
          <w:tcPr>
            <w:tcW w:w="1313" w:type="pct"/>
            <w:tcBorders>
              <w:top w:val="nil"/>
              <w:left w:val="nil"/>
              <w:bottom w:val="single" w:sz="4" w:space="0" w:color="auto"/>
              <w:right w:val="single" w:sz="4" w:space="0" w:color="auto"/>
            </w:tcBorders>
            <w:noWrap/>
            <w:vAlign w:val="bottom"/>
            <w:hideMark/>
          </w:tcPr>
          <w:p w14:paraId="35C6C897"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Prekių ir paslaugų įsigijimo išlaidos</w:t>
            </w:r>
          </w:p>
        </w:tc>
        <w:tc>
          <w:tcPr>
            <w:tcW w:w="370" w:type="pct"/>
            <w:tcBorders>
              <w:top w:val="nil"/>
              <w:left w:val="nil"/>
              <w:bottom w:val="single" w:sz="4" w:space="0" w:color="auto"/>
              <w:right w:val="single" w:sz="4" w:space="0" w:color="auto"/>
            </w:tcBorders>
            <w:shd w:val="clear" w:color="000000" w:fill="CCFFCC"/>
            <w:noWrap/>
            <w:vAlign w:val="bottom"/>
            <w:hideMark/>
          </w:tcPr>
          <w:p w14:paraId="260A0CF8"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noWrap/>
            <w:vAlign w:val="bottom"/>
            <w:hideMark/>
          </w:tcPr>
          <w:p w14:paraId="6AA03DD7"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0,00</w:t>
            </w:r>
          </w:p>
        </w:tc>
        <w:tc>
          <w:tcPr>
            <w:tcW w:w="470" w:type="pct"/>
            <w:tcBorders>
              <w:top w:val="nil"/>
              <w:left w:val="nil"/>
              <w:bottom w:val="single" w:sz="4" w:space="0" w:color="auto"/>
              <w:right w:val="single" w:sz="4" w:space="0" w:color="auto"/>
            </w:tcBorders>
            <w:noWrap/>
            <w:vAlign w:val="bottom"/>
            <w:hideMark/>
          </w:tcPr>
          <w:p w14:paraId="20714057"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0,00</w:t>
            </w:r>
          </w:p>
        </w:tc>
        <w:tc>
          <w:tcPr>
            <w:tcW w:w="420" w:type="pct"/>
            <w:tcBorders>
              <w:top w:val="nil"/>
              <w:left w:val="nil"/>
              <w:bottom w:val="single" w:sz="4" w:space="0" w:color="auto"/>
              <w:right w:val="single" w:sz="4" w:space="0" w:color="auto"/>
            </w:tcBorders>
            <w:noWrap/>
            <w:vAlign w:val="bottom"/>
            <w:hideMark/>
          </w:tcPr>
          <w:p w14:paraId="33BE1E47"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0,00</w:t>
            </w:r>
          </w:p>
        </w:tc>
        <w:tc>
          <w:tcPr>
            <w:tcW w:w="450" w:type="pct"/>
            <w:tcBorders>
              <w:top w:val="nil"/>
              <w:left w:val="nil"/>
              <w:bottom w:val="single" w:sz="4" w:space="0" w:color="auto"/>
              <w:right w:val="single" w:sz="4" w:space="0" w:color="auto"/>
            </w:tcBorders>
            <w:noWrap/>
            <w:vAlign w:val="bottom"/>
            <w:hideMark/>
          </w:tcPr>
          <w:p w14:paraId="1F9C4703"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0,00</w:t>
            </w:r>
          </w:p>
        </w:tc>
        <w:tc>
          <w:tcPr>
            <w:tcW w:w="671" w:type="pct"/>
            <w:tcBorders>
              <w:top w:val="nil"/>
              <w:left w:val="nil"/>
              <w:bottom w:val="single" w:sz="4" w:space="0" w:color="auto"/>
              <w:right w:val="single" w:sz="4" w:space="0" w:color="auto"/>
            </w:tcBorders>
            <w:noWrap/>
            <w:vAlign w:val="bottom"/>
            <w:hideMark/>
          </w:tcPr>
          <w:p w14:paraId="495D00ED"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0,00</w:t>
            </w:r>
          </w:p>
        </w:tc>
        <w:tc>
          <w:tcPr>
            <w:tcW w:w="100" w:type="pct"/>
            <w:vAlign w:val="center"/>
            <w:hideMark/>
          </w:tcPr>
          <w:p w14:paraId="0FF95ED7"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694E9990" w14:textId="77777777" w:rsidTr="00052814">
        <w:trPr>
          <w:trHeight w:val="375"/>
        </w:trPr>
        <w:tc>
          <w:tcPr>
            <w:tcW w:w="641" w:type="pct"/>
            <w:tcBorders>
              <w:top w:val="nil"/>
              <w:left w:val="single" w:sz="4" w:space="0" w:color="auto"/>
              <w:bottom w:val="single" w:sz="4" w:space="0" w:color="auto"/>
              <w:right w:val="single" w:sz="4" w:space="0" w:color="auto"/>
            </w:tcBorders>
            <w:noWrap/>
            <w:vAlign w:val="bottom"/>
            <w:hideMark/>
          </w:tcPr>
          <w:p w14:paraId="6C5674FF" w14:textId="77777777" w:rsidR="00061626" w:rsidRPr="00061626" w:rsidRDefault="00061626" w:rsidP="00061626">
            <w:pPr>
              <w:spacing w:before="0" w:after="0" w:line="240" w:lineRule="auto"/>
              <w:jc w:val="right"/>
              <w:rPr>
                <w:rFonts w:ascii="Times New Roman" w:eastAsia="Times New Roman" w:hAnsi="Times New Roman" w:cs="Times New Roman"/>
              </w:rPr>
            </w:pPr>
            <w:r w:rsidRPr="00061626">
              <w:rPr>
                <w:rFonts w:ascii="Times New Roman" w:eastAsia="Times New Roman" w:hAnsi="Times New Roman" w:cs="Times New Roman"/>
              </w:rPr>
              <w:t> </w:t>
            </w:r>
          </w:p>
        </w:tc>
        <w:tc>
          <w:tcPr>
            <w:tcW w:w="1313" w:type="pct"/>
            <w:tcBorders>
              <w:top w:val="nil"/>
              <w:left w:val="nil"/>
              <w:bottom w:val="single" w:sz="4" w:space="0" w:color="auto"/>
              <w:right w:val="single" w:sz="4" w:space="0" w:color="auto"/>
            </w:tcBorders>
            <w:noWrap/>
            <w:vAlign w:val="bottom"/>
            <w:hideMark/>
          </w:tcPr>
          <w:p w14:paraId="4BD353CC" w14:textId="77777777" w:rsidR="00061626" w:rsidRPr="00061626" w:rsidRDefault="00061626" w:rsidP="00061626">
            <w:pPr>
              <w:spacing w:before="0" w:after="0" w:line="240" w:lineRule="auto"/>
              <w:rPr>
                <w:rFonts w:ascii="Times New Roman" w:eastAsia="Times New Roman" w:hAnsi="Times New Roman" w:cs="Times New Roman"/>
              </w:rPr>
            </w:pPr>
            <w:r w:rsidRPr="00061626">
              <w:rPr>
                <w:rFonts w:ascii="Times New Roman" w:eastAsia="Times New Roman" w:hAnsi="Times New Roman" w:cs="Times New Roman"/>
              </w:rPr>
              <w:t>Iš viso:</w:t>
            </w:r>
          </w:p>
        </w:tc>
        <w:tc>
          <w:tcPr>
            <w:tcW w:w="370" w:type="pct"/>
            <w:tcBorders>
              <w:top w:val="nil"/>
              <w:left w:val="nil"/>
              <w:bottom w:val="single" w:sz="4" w:space="0" w:color="auto"/>
              <w:right w:val="single" w:sz="4" w:space="0" w:color="auto"/>
            </w:tcBorders>
            <w:shd w:val="clear" w:color="000000" w:fill="CCFFCC"/>
            <w:noWrap/>
            <w:vAlign w:val="bottom"/>
            <w:hideMark/>
          </w:tcPr>
          <w:p w14:paraId="05428803"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565" w:type="pct"/>
            <w:tcBorders>
              <w:top w:val="nil"/>
              <w:left w:val="nil"/>
              <w:bottom w:val="single" w:sz="4" w:space="0" w:color="auto"/>
              <w:right w:val="single" w:sz="4" w:space="0" w:color="auto"/>
            </w:tcBorders>
            <w:shd w:val="clear" w:color="000000" w:fill="CCFFCC"/>
            <w:noWrap/>
            <w:vAlign w:val="bottom"/>
            <w:hideMark/>
          </w:tcPr>
          <w:p w14:paraId="646898D4"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470" w:type="pct"/>
            <w:tcBorders>
              <w:top w:val="nil"/>
              <w:left w:val="nil"/>
              <w:bottom w:val="single" w:sz="4" w:space="0" w:color="auto"/>
              <w:right w:val="single" w:sz="4" w:space="0" w:color="auto"/>
            </w:tcBorders>
            <w:shd w:val="clear" w:color="000000" w:fill="CCFFCC"/>
            <w:noWrap/>
            <w:vAlign w:val="bottom"/>
            <w:hideMark/>
          </w:tcPr>
          <w:p w14:paraId="1BBBF0A2"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420" w:type="pct"/>
            <w:tcBorders>
              <w:top w:val="nil"/>
              <w:left w:val="nil"/>
              <w:bottom w:val="single" w:sz="4" w:space="0" w:color="auto"/>
              <w:right w:val="single" w:sz="4" w:space="0" w:color="auto"/>
            </w:tcBorders>
            <w:shd w:val="clear" w:color="000000" w:fill="CCFFCC"/>
            <w:noWrap/>
            <w:vAlign w:val="bottom"/>
            <w:hideMark/>
          </w:tcPr>
          <w:p w14:paraId="140B34BF"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450" w:type="pct"/>
            <w:tcBorders>
              <w:top w:val="nil"/>
              <w:left w:val="nil"/>
              <w:bottom w:val="single" w:sz="4" w:space="0" w:color="auto"/>
              <w:right w:val="single" w:sz="4" w:space="0" w:color="auto"/>
            </w:tcBorders>
            <w:shd w:val="clear" w:color="000000" w:fill="CCFFCC"/>
            <w:noWrap/>
            <w:vAlign w:val="bottom"/>
            <w:hideMark/>
          </w:tcPr>
          <w:p w14:paraId="0CF33837"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671" w:type="pct"/>
            <w:tcBorders>
              <w:top w:val="nil"/>
              <w:left w:val="nil"/>
              <w:bottom w:val="single" w:sz="4" w:space="0" w:color="auto"/>
              <w:right w:val="single" w:sz="4" w:space="0" w:color="auto"/>
            </w:tcBorders>
            <w:shd w:val="clear" w:color="000000" w:fill="CCFFCC"/>
            <w:noWrap/>
            <w:vAlign w:val="bottom"/>
            <w:hideMark/>
          </w:tcPr>
          <w:p w14:paraId="69C04BA0"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r w:rsidRPr="00061626">
              <w:rPr>
                <w:rFonts w:ascii="Times New Roman" w:eastAsia="Times New Roman" w:hAnsi="Times New Roman" w:cs="Times New Roman"/>
                <w:color w:val="000000"/>
              </w:rPr>
              <w:t>0,00</w:t>
            </w:r>
          </w:p>
        </w:tc>
        <w:tc>
          <w:tcPr>
            <w:tcW w:w="100" w:type="pct"/>
            <w:vAlign w:val="center"/>
            <w:hideMark/>
          </w:tcPr>
          <w:p w14:paraId="11223B6E"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57D1BDAE" w14:textId="77777777" w:rsidTr="00052814">
        <w:trPr>
          <w:trHeight w:val="345"/>
        </w:trPr>
        <w:tc>
          <w:tcPr>
            <w:tcW w:w="641" w:type="pct"/>
            <w:tcBorders>
              <w:top w:val="nil"/>
              <w:left w:val="nil"/>
              <w:bottom w:val="nil"/>
              <w:right w:val="nil"/>
            </w:tcBorders>
            <w:noWrap/>
            <w:vAlign w:val="bottom"/>
            <w:hideMark/>
          </w:tcPr>
          <w:p w14:paraId="076628C5" w14:textId="77777777" w:rsidR="00061626" w:rsidRPr="00061626" w:rsidRDefault="00061626" w:rsidP="00061626">
            <w:pPr>
              <w:spacing w:before="0" w:after="0" w:line="240" w:lineRule="auto"/>
              <w:jc w:val="right"/>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7536BFEA" w14:textId="77777777" w:rsidR="00061626" w:rsidRPr="00061626" w:rsidRDefault="00061626" w:rsidP="00061626">
            <w:pPr>
              <w:spacing w:before="0" w:after="0" w:line="240" w:lineRule="auto"/>
              <w:jc w:val="right"/>
              <w:rPr>
                <w:rFonts w:ascii="Times New Roman" w:eastAsia="Times New Roman" w:hAnsi="Times New Roman" w:cs="Times New Roman"/>
              </w:rPr>
            </w:pPr>
          </w:p>
        </w:tc>
        <w:tc>
          <w:tcPr>
            <w:tcW w:w="370" w:type="pct"/>
            <w:tcBorders>
              <w:top w:val="nil"/>
              <w:left w:val="nil"/>
              <w:bottom w:val="nil"/>
              <w:right w:val="nil"/>
            </w:tcBorders>
            <w:shd w:val="clear" w:color="000000" w:fill="FFFFFF"/>
            <w:noWrap/>
            <w:vAlign w:val="bottom"/>
            <w:hideMark/>
          </w:tcPr>
          <w:p w14:paraId="506D769B"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565" w:type="pct"/>
            <w:tcBorders>
              <w:top w:val="nil"/>
              <w:left w:val="nil"/>
              <w:bottom w:val="nil"/>
              <w:right w:val="nil"/>
            </w:tcBorders>
            <w:shd w:val="clear" w:color="000000" w:fill="FFFFFF"/>
            <w:noWrap/>
            <w:vAlign w:val="bottom"/>
            <w:hideMark/>
          </w:tcPr>
          <w:p w14:paraId="126C093B"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nil"/>
              <w:right w:val="nil"/>
            </w:tcBorders>
            <w:shd w:val="clear" w:color="000000" w:fill="FFFFFF"/>
            <w:noWrap/>
            <w:vAlign w:val="bottom"/>
            <w:hideMark/>
          </w:tcPr>
          <w:p w14:paraId="55AAC5A5"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nil"/>
              <w:right w:val="nil"/>
            </w:tcBorders>
            <w:shd w:val="clear" w:color="000000" w:fill="FFFFFF"/>
            <w:noWrap/>
            <w:vAlign w:val="bottom"/>
            <w:hideMark/>
          </w:tcPr>
          <w:p w14:paraId="136D2109"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nil"/>
              <w:right w:val="nil"/>
            </w:tcBorders>
            <w:shd w:val="clear" w:color="000000" w:fill="FFFFFF"/>
            <w:noWrap/>
            <w:vAlign w:val="bottom"/>
            <w:hideMark/>
          </w:tcPr>
          <w:p w14:paraId="5C9924CB"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nil"/>
              <w:right w:val="nil"/>
            </w:tcBorders>
            <w:shd w:val="clear" w:color="000000" w:fill="FFFFFF"/>
            <w:noWrap/>
            <w:vAlign w:val="bottom"/>
            <w:hideMark/>
          </w:tcPr>
          <w:p w14:paraId="7A25675E"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07FB895F"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04EF0253" w14:textId="77777777" w:rsidTr="00052814">
        <w:trPr>
          <w:trHeight w:val="345"/>
        </w:trPr>
        <w:tc>
          <w:tcPr>
            <w:tcW w:w="641" w:type="pct"/>
            <w:tcBorders>
              <w:top w:val="nil"/>
              <w:left w:val="nil"/>
              <w:bottom w:val="nil"/>
              <w:right w:val="nil"/>
            </w:tcBorders>
            <w:noWrap/>
            <w:vAlign w:val="bottom"/>
            <w:hideMark/>
          </w:tcPr>
          <w:p w14:paraId="24669095"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0DC56BD7" w14:textId="77777777" w:rsidR="00061626" w:rsidRPr="00061626" w:rsidRDefault="00061626" w:rsidP="00061626">
            <w:pPr>
              <w:spacing w:before="0" w:after="0" w:line="240" w:lineRule="auto"/>
              <w:jc w:val="right"/>
              <w:rPr>
                <w:rFonts w:ascii="Times New Roman" w:eastAsia="Times New Roman" w:hAnsi="Times New Roman" w:cs="Times New Roman"/>
              </w:rPr>
            </w:pPr>
          </w:p>
        </w:tc>
        <w:tc>
          <w:tcPr>
            <w:tcW w:w="370" w:type="pct"/>
            <w:tcBorders>
              <w:top w:val="nil"/>
              <w:left w:val="nil"/>
              <w:bottom w:val="nil"/>
              <w:right w:val="nil"/>
            </w:tcBorders>
            <w:shd w:val="clear" w:color="000000" w:fill="FFFFFF"/>
            <w:noWrap/>
            <w:vAlign w:val="bottom"/>
            <w:hideMark/>
          </w:tcPr>
          <w:p w14:paraId="69C6C40F"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565" w:type="pct"/>
            <w:tcBorders>
              <w:top w:val="nil"/>
              <w:left w:val="nil"/>
              <w:bottom w:val="nil"/>
              <w:right w:val="nil"/>
            </w:tcBorders>
            <w:shd w:val="clear" w:color="000000" w:fill="FFFFFF"/>
            <w:noWrap/>
            <w:vAlign w:val="bottom"/>
            <w:hideMark/>
          </w:tcPr>
          <w:p w14:paraId="095C730E"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nil"/>
              <w:right w:val="nil"/>
            </w:tcBorders>
            <w:shd w:val="clear" w:color="000000" w:fill="FFFFFF"/>
            <w:noWrap/>
            <w:vAlign w:val="bottom"/>
            <w:hideMark/>
          </w:tcPr>
          <w:p w14:paraId="3AB6A060"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20" w:type="pct"/>
            <w:tcBorders>
              <w:top w:val="nil"/>
              <w:left w:val="nil"/>
              <w:bottom w:val="nil"/>
              <w:right w:val="nil"/>
            </w:tcBorders>
            <w:shd w:val="clear" w:color="000000" w:fill="FFFFFF"/>
            <w:noWrap/>
            <w:vAlign w:val="bottom"/>
            <w:hideMark/>
          </w:tcPr>
          <w:p w14:paraId="0B3356E0"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50" w:type="pct"/>
            <w:tcBorders>
              <w:top w:val="nil"/>
              <w:left w:val="nil"/>
              <w:bottom w:val="nil"/>
              <w:right w:val="nil"/>
            </w:tcBorders>
            <w:shd w:val="clear" w:color="000000" w:fill="FFFFFF"/>
            <w:noWrap/>
            <w:vAlign w:val="bottom"/>
            <w:hideMark/>
          </w:tcPr>
          <w:p w14:paraId="4B98743D"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671" w:type="pct"/>
            <w:tcBorders>
              <w:top w:val="nil"/>
              <w:left w:val="nil"/>
              <w:bottom w:val="nil"/>
              <w:right w:val="nil"/>
            </w:tcBorders>
            <w:shd w:val="clear" w:color="000000" w:fill="FFFFFF"/>
            <w:noWrap/>
            <w:vAlign w:val="bottom"/>
            <w:hideMark/>
          </w:tcPr>
          <w:p w14:paraId="32B03016"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100" w:type="pct"/>
            <w:vAlign w:val="center"/>
            <w:hideMark/>
          </w:tcPr>
          <w:p w14:paraId="2C31935C"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72AD7911" w14:textId="77777777" w:rsidTr="00052814">
        <w:trPr>
          <w:trHeight w:val="255"/>
        </w:trPr>
        <w:tc>
          <w:tcPr>
            <w:tcW w:w="641" w:type="pct"/>
            <w:tcBorders>
              <w:top w:val="nil"/>
              <w:left w:val="nil"/>
              <w:bottom w:val="nil"/>
              <w:right w:val="nil"/>
            </w:tcBorders>
            <w:noWrap/>
            <w:vAlign w:val="bottom"/>
            <w:hideMark/>
          </w:tcPr>
          <w:p w14:paraId="6038CBB8" w14:textId="77777777" w:rsidR="00061626" w:rsidRPr="00061626" w:rsidRDefault="00061626" w:rsidP="00061626">
            <w:pPr>
              <w:spacing w:before="0" w:after="0" w:line="240" w:lineRule="auto"/>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7DEC3A11"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6A7C916A"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47E3776F"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7C69B4B0"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7E45BC32"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5451B888"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5E2128AC" w14:textId="77777777" w:rsidR="00061626" w:rsidRPr="00061626" w:rsidRDefault="00061626" w:rsidP="00061626">
            <w:pPr>
              <w:spacing w:before="0" w:after="0" w:line="240" w:lineRule="auto"/>
              <w:rPr>
                <w:rFonts w:ascii="Times New Roman" w:eastAsia="Times New Roman" w:hAnsi="Times New Roman" w:cs="Times New Roman"/>
              </w:rPr>
            </w:pPr>
          </w:p>
        </w:tc>
        <w:tc>
          <w:tcPr>
            <w:tcW w:w="100" w:type="pct"/>
            <w:vAlign w:val="center"/>
            <w:hideMark/>
          </w:tcPr>
          <w:p w14:paraId="39224492"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20066FF7" w14:textId="77777777" w:rsidTr="00052814">
        <w:trPr>
          <w:trHeight w:val="255"/>
        </w:trPr>
        <w:tc>
          <w:tcPr>
            <w:tcW w:w="1954" w:type="pct"/>
            <w:gridSpan w:val="2"/>
            <w:tcBorders>
              <w:top w:val="nil"/>
              <w:left w:val="nil"/>
              <w:bottom w:val="nil"/>
              <w:right w:val="nil"/>
            </w:tcBorders>
            <w:noWrap/>
            <w:vAlign w:val="bottom"/>
            <w:hideMark/>
          </w:tcPr>
          <w:p w14:paraId="040A6DD3"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Įstaigos vadovas</w:t>
            </w:r>
          </w:p>
        </w:tc>
        <w:tc>
          <w:tcPr>
            <w:tcW w:w="936" w:type="pct"/>
            <w:gridSpan w:val="2"/>
            <w:tcBorders>
              <w:top w:val="nil"/>
              <w:left w:val="nil"/>
              <w:bottom w:val="single" w:sz="4" w:space="0" w:color="auto"/>
              <w:right w:val="nil"/>
            </w:tcBorders>
            <w:noWrap/>
            <w:vAlign w:val="bottom"/>
            <w:hideMark/>
          </w:tcPr>
          <w:p w14:paraId="1F23F9D1"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nil"/>
              <w:right w:val="nil"/>
            </w:tcBorders>
            <w:noWrap/>
            <w:vAlign w:val="bottom"/>
            <w:hideMark/>
          </w:tcPr>
          <w:p w14:paraId="42338950"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p>
        </w:tc>
        <w:tc>
          <w:tcPr>
            <w:tcW w:w="1540" w:type="pct"/>
            <w:gridSpan w:val="3"/>
            <w:tcBorders>
              <w:top w:val="nil"/>
              <w:left w:val="nil"/>
              <w:bottom w:val="single" w:sz="4" w:space="0" w:color="auto"/>
              <w:right w:val="nil"/>
            </w:tcBorders>
            <w:noWrap/>
            <w:vAlign w:val="bottom"/>
            <w:hideMark/>
          </w:tcPr>
          <w:p w14:paraId="4E27995A"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r w:rsidRPr="00061626">
              <w:rPr>
                <w:rFonts w:ascii="Times New Roman" w:eastAsia="Times New Roman" w:hAnsi="Times New Roman" w:cs="Times New Roman"/>
                <w:color w:val="000000"/>
              </w:rPr>
              <w:t>Dalia Gečienė</w:t>
            </w:r>
          </w:p>
        </w:tc>
        <w:tc>
          <w:tcPr>
            <w:tcW w:w="100" w:type="pct"/>
            <w:vAlign w:val="center"/>
            <w:hideMark/>
          </w:tcPr>
          <w:p w14:paraId="603302FC"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70773393" w14:textId="77777777" w:rsidTr="00052814">
        <w:trPr>
          <w:trHeight w:val="255"/>
        </w:trPr>
        <w:tc>
          <w:tcPr>
            <w:tcW w:w="641" w:type="pct"/>
            <w:tcBorders>
              <w:top w:val="nil"/>
              <w:left w:val="nil"/>
              <w:bottom w:val="nil"/>
              <w:right w:val="nil"/>
            </w:tcBorders>
            <w:noWrap/>
            <w:vAlign w:val="bottom"/>
            <w:hideMark/>
          </w:tcPr>
          <w:p w14:paraId="32021838"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1567ECBF" w14:textId="77777777" w:rsidR="00061626" w:rsidRPr="00061626" w:rsidRDefault="00061626" w:rsidP="00061626">
            <w:pPr>
              <w:spacing w:before="0" w:after="0" w:line="240" w:lineRule="auto"/>
              <w:rPr>
                <w:rFonts w:ascii="Times New Roman" w:eastAsia="Times New Roman" w:hAnsi="Times New Roman" w:cs="Times New Roman"/>
              </w:rPr>
            </w:pPr>
          </w:p>
        </w:tc>
        <w:tc>
          <w:tcPr>
            <w:tcW w:w="936" w:type="pct"/>
            <w:gridSpan w:val="2"/>
            <w:tcBorders>
              <w:top w:val="single" w:sz="4" w:space="0" w:color="auto"/>
              <w:left w:val="nil"/>
              <w:bottom w:val="nil"/>
              <w:right w:val="nil"/>
            </w:tcBorders>
            <w:noWrap/>
            <w:vAlign w:val="bottom"/>
            <w:hideMark/>
          </w:tcPr>
          <w:p w14:paraId="4EF20B0A"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  (parašas)</w:t>
            </w:r>
          </w:p>
        </w:tc>
        <w:tc>
          <w:tcPr>
            <w:tcW w:w="2010" w:type="pct"/>
            <w:gridSpan w:val="4"/>
            <w:tcBorders>
              <w:top w:val="nil"/>
              <w:left w:val="nil"/>
              <w:bottom w:val="nil"/>
              <w:right w:val="nil"/>
            </w:tcBorders>
            <w:noWrap/>
            <w:vAlign w:val="bottom"/>
            <w:hideMark/>
          </w:tcPr>
          <w:p w14:paraId="369E6C8E"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                                  (vardas ir pavardė)</w:t>
            </w:r>
          </w:p>
        </w:tc>
        <w:tc>
          <w:tcPr>
            <w:tcW w:w="100" w:type="pct"/>
            <w:vAlign w:val="center"/>
            <w:hideMark/>
          </w:tcPr>
          <w:p w14:paraId="76B748F7"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3184F2DB" w14:textId="77777777" w:rsidTr="00052814">
        <w:trPr>
          <w:trHeight w:val="255"/>
        </w:trPr>
        <w:tc>
          <w:tcPr>
            <w:tcW w:w="641" w:type="pct"/>
            <w:tcBorders>
              <w:top w:val="nil"/>
              <w:left w:val="nil"/>
              <w:bottom w:val="nil"/>
              <w:right w:val="nil"/>
            </w:tcBorders>
            <w:noWrap/>
            <w:vAlign w:val="bottom"/>
            <w:hideMark/>
          </w:tcPr>
          <w:p w14:paraId="28027462" w14:textId="77777777" w:rsidR="00061626" w:rsidRPr="00061626" w:rsidRDefault="00061626" w:rsidP="00061626">
            <w:pPr>
              <w:spacing w:before="0" w:after="0" w:line="240" w:lineRule="auto"/>
              <w:jc w:val="center"/>
              <w:rPr>
                <w:rFonts w:ascii="Times New Roman" w:eastAsia="Times New Roman" w:hAnsi="Times New Roman" w:cs="Times New Roman"/>
              </w:rPr>
            </w:pPr>
          </w:p>
        </w:tc>
        <w:tc>
          <w:tcPr>
            <w:tcW w:w="1313" w:type="pct"/>
            <w:tcBorders>
              <w:top w:val="nil"/>
              <w:left w:val="nil"/>
              <w:bottom w:val="nil"/>
              <w:right w:val="nil"/>
            </w:tcBorders>
            <w:noWrap/>
            <w:vAlign w:val="bottom"/>
            <w:hideMark/>
          </w:tcPr>
          <w:p w14:paraId="01378F53" w14:textId="77777777" w:rsidR="00061626" w:rsidRPr="00061626" w:rsidRDefault="00061626" w:rsidP="00061626">
            <w:pPr>
              <w:spacing w:before="0" w:after="0" w:line="240" w:lineRule="auto"/>
              <w:rPr>
                <w:rFonts w:ascii="Times New Roman" w:eastAsia="Times New Roman" w:hAnsi="Times New Roman" w:cs="Times New Roman"/>
              </w:rPr>
            </w:pPr>
          </w:p>
        </w:tc>
        <w:tc>
          <w:tcPr>
            <w:tcW w:w="370" w:type="pct"/>
            <w:tcBorders>
              <w:top w:val="nil"/>
              <w:left w:val="nil"/>
              <w:bottom w:val="nil"/>
              <w:right w:val="nil"/>
            </w:tcBorders>
            <w:noWrap/>
            <w:vAlign w:val="bottom"/>
            <w:hideMark/>
          </w:tcPr>
          <w:p w14:paraId="4B820DB6" w14:textId="77777777" w:rsidR="00061626" w:rsidRPr="00061626" w:rsidRDefault="00061626" w:rsidP="00061626">
            <w:pPr>
              <w:spacing w:before="0" w:after="0" w:line="240" w:lineRule="auto"/>
              <w:rPr>
                <w:rFonts w:ascii="Times New Roman" w:eastAsia="Times New Roman" w:hAnsi="Times New Roman" w:cs="Times New Roman"/>
              </w:rPr>
            </w:pPr>
          </w:p>
        </w:tc>
        <w:tc>
          <w:tcPr>
            <w:tcW w:w="565" w:type="pct"/>
            <w:tcBorders>
              <w:top w:val="nil"/>
              <w:left w:val="nil"/>
              <w:bottom w:val="nil"/>
              <w:right w:val="nil"/>
            </w:tcBorders>
            <w:noWrap/>
            <w:vAlign w:val="bottom"/>
            <w:hideMark/>
          </w:tcPr>
          <w:p w14:paraId="5754DF8D" w14:textId="77777777" w:rsidR="00061626" w:rsidRPr="00061626" w:rsidRDefault="00061626" w:rsidP="00061626">
            <w:pPr>
              <w:spacing w:before="0" w:after="0" w:line="240" w:lineRule="auto"/>
              <w:rPr>
                <w:rFonts w:ascii="Times New Roman" w:eastAsia="Times New Roman" w:hAnsi="Times New Roman" w:cs="Times New Roman"/>
              </w:rPr>
            </w:pPr>
          </w:p>
        </w:tc>
        <w:tc>
          <w:tcPr>
            <w:tcW w:w="470" w:type="pct"/>
            <w:tcBorders>
              <w:top w:val="nil"/>
              <w:left w:val="nil"/>
              <w:bottom w:val="nil"/>
              <w:right w:val="nil"/>
            </w:tcBorders>
            <w:noWrap/>
            <w:vAlign w:val="bottom"/>
            <w:hideMark/>
          </w:tcPr>
          <w:p w14:paraId="6E1100C2" w14:textId="77777777" w:rsidR="00061626" w:rsidRPr="00061626" w:rsidRDefault="00061626" w:rsidP="00061626">
            <w:pPr>
              <w:spacing w:before="0" w:after="0" w:line="240" w:lineRule="auto"/>
              <w:rPr>
                <w:rFonts w:ascii="Times New Roman" w:eastAsia="Times New Roman" w:hAnsi="Times New Roman" w:cs="Times New Roman"/>
              </w:rPr>
            </w:pPr>
          </w:p>
        </w:tc>
        <w:tc>
          <w:tcPr>
            <w:tcW w:w="420" w:type="pct"/>
            <w:tcBorders>
              <w:top w:val="nil"/>
              <w:left w:val="nil"/>
              <w:bottom w:val="nil"/>
              <w:right w:val="nil"/>
            </w:tcBorders>
            <w:noWrap/>
            <w:vAlign w:val="bottom"/>
            <w:hideMark/>
          </w:tcPr>
          <w:p w14:paraId="1D56F8D5" w14:textId="77777777" w:rsidR="00061626" w:rsidRPr="00061626" w:rsidRDefault="00061626" w:rsidP="00061626">
            <w:pPr>
              <w:spacing w:before="0" w:after="0" w:line="240" w:lineRule="auto"/>
              <w:rPr>
                <w:rFonts w:ascii="Times New Roman" w:eastAsia="Times New Roman" w:hAnsi="Times New Roman" w:cs="Times New Roman"/>
              </w:rPr>
            </w:pPr>
          </w:p>
        </w:tc>
        <w:tc>
          <w:tcPr>
            <w:tcW w:w="450" w:type="pct"/>
            <w:tcBorders>
              <w:top w:val="nil"/>
              <w:left w:val="nil"/>
              <w:bottom w:val="nil"/>
              <w:right w:val="nil"/>
            </w:tcBorders>
            <w:noWrap/>
            <w:vAlign w:val="bottom"/>
            <w:hideMark/>
          </w:tcPr>
          <w:p w14:paraId="2C94BBA7" w14:textId="77777777" w:rsidR="00061626" w:rsidRPr="00061626" w:rsidRDefault="00061626" w:rsidP="00061626">
            <w:pPr>
              <w:spacing w:before="0" w:after="0" w:line="240" w:lineRule="auto"/>
              <w:rPr>
                <w:rFonts w:ascii="Times New Roman" w:eastAsia="Times New Roman" w:hAnsi="Times New Roman" w:cs="Times New Roman"/>
              </w:rPr>
            </w:pPr>
          </w:p>
        </w:tc>
        <w:tc>
          <w:tcPr>
            <w:tcW w:w="671" w:type="pct"/>
            <w:tcBorders>
              <w:top w:val="nil"/>
              <w:left w:val="nil"/>
              <w:bottom w:val="nil"/>
              <w:right w:val="nil"/>
            </w:tcBorders>
            <w:noWrap/>
            <w:vAlign w:val="bottom"/>
            <w:hideMark/>
          </w:tcPr>
          <w:p w14:paraId="60EFB8F4" w14:textId="77777777" w:rsidR="00061626" w:rsidRPr="00061626" w:rsidRDefault="00061626" w:rsidP="00061626">
            <w:pPr>
              <w:spacing w:before="0" w:after="0" w:line="240" w:lineRule="auto"/>
              <w:rPr>
                <w:rFonts w:ascii="Times New Roman" w:eastAsia="Times New Roman" w:hAnsi="Times New Roman" w:cs="Times New Roman"/>
              </w:rPr>
            </w:pPr>
          </w:p>
        </w:tc>
        <w:tc>
          <w:tcPr>
            <w:tcW w:w="100" w:type="pct"/>
            <w:vAlign w:val="center"/>
            <w:hideMark/>
          </w:tcPr>
          <w:p w14:paraId="679746D3"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78E9C408" w14:textId="77777777" w:rsidTr="00052814">
        <w:trPr>
          <w:trHeight w:val="255"/>
        </w:trPr>
        <w:tc>
          <w:tcPr>
            <w:tcW w:w="1954" w:type="pct"/>
            <w:gridSpan w:val="2"/>
            <w:tcBorders>
              <w:top w:val="nil"/>
              <w:left w:val="nil"/>
              <w:bottom w:val="nil"/>
              <w:right w:val="nil"/>
            </w:tcBorders>
            <w:noWrap/>
            <w:vAlign w:val="bottom"/>
            <w:hideMark/>
          </w:tcPr>
          <w:p w14:paraId="54658C1B" w14:textId="77777777" w:rsidR="00061626" w:rsidRPr="00061626" w:rsidRDefault="00061626" w:rsidP="00061626">
            <w:pPr>
              <w:spacing w:before="0" w:after="0" w:line="240" w:lineRule="auto"/>
              <w:rPr>
                <w:rFonts w:ascii="Times New Roman" w:eastAsia="Times New Roman" w:hAnsi="Times New Roman" w:cs="Times New Roman"/>
                <w:color w:val="000000"/>
              </w:rPr>
            </w:pPr>
            <w:r w:rsidRPr="00061626">
              <w:rPr>
                <w:rFonts w:ascii="Times New Roman" w:eastAsia="Times New Roman" w:hAnsi="Times New Roman" w:cs="Times New Roman"/>
                <w:color w:val="000000"/>
              </w:rPr>
              <w:t>Vyriausiasis buhalteris</w:t>
            </w:r>
          </w:p>
        </w:tc>
        <w:tc>
          <w:tcPr>
            <w:tcW w:w="936" w:type="pct"/>
            <w:gridSpan w:val="2"/>
            <w:tcBorders>
              <w:top w:val="nil"/>
              <w:left w:val="nil"/>
              <w:bottom w:val="single" w:sz="4" w:space="0" w:color="auto"/>
              <w:right w:val="nil"/>
            </w:tcBorders>
            <w:noWrap/>
            <w:vAlign w:val="bottom"/>
            <w:hideMark/>
          </w:tcPr>
          <w:p w14:paraId="56BCCBC3"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r w:rsidRPr="00061626">
              <w:rPr>
                <w:rFonts w:ascii="Times New Roman" w:eastAsia="Times New Roman" w:hAnsi="Times New Roman" w:cs="Times New Roman"/>
                <w:color w:val="000000"/>
              </w:rPr>
              <w:t> </w:t>
            </w:r>
          </w:p>
        </w:tc>
        <w:tc>
          <w:tcPr>
            <w:tcW w:w="470" w:type="pct"/>
            <w:tcBorders>
              <w:top w:val="nil"/>
              <w:left w:val="nil"/>
              <w:bottom w:val="nil"/>
              <w:right w:val="nil"/>
            </w:tcBorders>
            <w:noWrap/>
            <w:vAlign w:val="bottom"/>
            <w:hideMark/>
          </w:tcPr>
          <w:p w14:paraId="23E1DD85"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p>
        </w:tc>
        <w:tc>
          <w:tcPr>
            <w:tcW w:w="1540" w:type="pct"/>
            <w:gridSpan w:val="3"/>
            <w:tcBorders>
              <w:top w:val="nil"/>
              <w:left w:val="nil"/>
              <w:bottom w:val="single" w:sz="4" w:space="0" w:color="auto"/>
              <w:right w:val="nil"/>
            </w:tcBorders>
            <w:noWrap/>
            <w:vAlign w:val="bottom"/>
            <w:hideMark/>
          </w:tcPr>
          <w:p w14:paraId="2AFBFD73"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r w:rsidRPr="00061626">
              <w:rPr>
                <w:rFonts w:ascii="Times New Roman" w:eastAsia="Times New Roman" w:hAnsi="Times New Roman" w:cs="Times New Roman"/>
                <w:color w:val="000000"/>
              </w:rPr>
              <w:t>Ramutė Čeledinienė</w:t>
            </w:r>
          </w:p>
        </w:tc>
        <w:tc>
          <w:tcPr>
            <w:tcW w:w="100" w:type="pct"/>
            <w:vAlign w:val="center"/>
            <w:hideMark/>
          </w:tcPr>
          <w:p w14:paraId="2036FF38" w14:textId="77777777" w:rsidR="00061626" w:rsidRPr="00061626" w:rsidRDefault="00061626" w:rsidP="00061626">
            <w:pPr>
              <w:spacing w:before="0" w:after="0" w:line="240" w:lineRule="auto"/>
              <w:rPr>
                <w:rFonts w:ascii="Times New Roman" w:eastAsia="Times New Roman" w:hAnsi="Times New Roman" w:cs="Times New Roman"/>
              </w:rPr>
            </w:pPr>
          </w:p>
        </w:tc>
      </w:tr>
      <w:tr w:rsidR="00061626" w:rsidRPr="00061626" w14:paraId="73241145" w14:textId="77777777" w:rsidTr="00052814">
        <w:trPr>
          <w:trHeight w:val="255"/>
        </w:trPr>
        <w:tc>
          <w:tcPr>
            <w:tcW w:w="641" w:type="pct"/>
            <w:tcBorders>
              <w:top w:val="nil"/>
              <w:left w:val="nil"/>
              <w:bottom w:val="nil"/>
              <w:right w:val="nil"/>
            </w:tcBorders>
            <w:noWrap/>
            <w:vAlign w:val="bottom"/>
            <w:hideMark/>
          </w:tcPr>
          <w:p w14:paraId="3B126C0E" w14:textId="77777777" w:rsidR="00061626" w:rsidRPr="00061626" w:rsidRDefault="00061626" w:rsidP="00061626">
            <w:pPr>
              <w:spacing w:before="0" w:after="0" w:line="240" w:lineRule="auto"/>
              <w:jc w:val="center"/>
              <w:rPr>
                <w:rFonts w:ascii="Times New Roman" w:eastAsia="Times New Roman" w:hAnsi="Times New Roman" w:cs="Times New Roman"/>
                <w:color w:val="000000"/>
              </w:rPr>
            </w:pPr>
          </w:p>
        </w:tc>
        <w:tc>
          <w:tcPr>
            <w:tcW w:w="1313" w:type="pct"/>
            <w:tcBorders>
              <w:top w:val="nil"/>
              <w:left w:val="nil"/>
              <w:bottom w:val="nil"/>
              <w:right w:val="nil"/>
            </w:tcBorders>
            <w:noWrap/>
            <w:vAlign w:val="bottom"/>
            <w:hideMark/>
          </w:tcPr>
          <w:p w14:paraId="4CC82662" w14:textId="77777777" w:rsidR="00061626" w:rsidRPr="00061626" w:rsidRDefault="00061626" w:rsidP="00061626">
            <w:pPr>
              <w:spacing w:before="0" w:after="0" w:line="240" w:lineRule="auto"/>
              <w:rPr>
                <w:rFonts w:ascii="Times New Roman" w:eastAsia="Times New Roman" w:hAnsi="Times New Roman" w:cs="Times New Roman"/>
              </w:rPr>
            </w:pPr>
          </w:p>
        </w:tc>
        <w:tc>
          <w:tcPr>
            <w:tcW w:w="936" w:type="pct"/>
            <w:gridSpan w:val="2"/>
            <w:tcBorders>
              <w:top w:val="single" w:sz="4" w:space="0" w:color="auto"/>
              <w:left w:val="nil"/>
              <w:bottom w:val="nil"/>
              <w:right w:val="nil"/>
            </w:tcBorders>
            <w:noWrap/>
            <w:vAlign w:val="bottom"/>
            <w:hideMark/>
          </w:tcPr>
          <w:p w14:paraId="35755A83"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  (parašas)</w:t>
            </w:r>
          </w:p>
        </w:tc>
        <w:tc>
          <w:tcPr>
            <w:tcW w:w="2010" w:type="pct"/>
            <w:gridSpan w:val="4"/>
            <w:tcBorders>
              <w:top w:val="nil"/>
              <w:left w:val="nil"/>
              <w:bottom w:val="nil"/>
              <w:right w:val="nil"/>
            </w:tcBorders>
            <w:noWrap/>
            <w:vAlign w:val="bottom"/>
            <w:hideMark/>
          </w:tcPr>
          <w:p w14:paraId="721E366B" w14:textId="77777777" w:rsidR="00061626" w:rsidRPr="00061626" w:rsidRDefault="00061626" w:rsidP="00061626">
            <w:pPr>
              <w:spacing w:before="0" w:after="0" w:line="240" w:lineRule="auto"/>
              <w:jc w:val="center"/>
              <w:rPr>
                <w:rFonts w:ascii="Times New Roman" w:eastAsia="Times New Roman" w:hAnsi="Times New Roman" w:cs="Times New Roman"/>
              </w:rPr>
            </w:pPr>
            <w:r w:rsidRPr="00061626">
              <w:rPr>
                <w:rFonts w:ascii="Times New Roman" w:eastAsia="Times New Roman" w:hAnsi="Times New Roman" w:cs="Times New Roman"/>
              </w:rPr>
              <w:t xml:space="preserve">                                  (vardas ir pavardė)</w:t>
            </w:r>
          </w:p>
        </w:tc>
        <w:tc>
          <w:tcPr>
            <w:tcW w:w="100" w:type="pct"/>
            <w:vAlign w:val="center"/>
            <w:hideMark/>
          </w:tcPr>
          <w:p w14:paraId="0C1A971E" w14:textId="77777777" w:rsidR="00061626" w:rsidRPr="00061626" w:rsidRDefault="00061626" w:rsidP="00061626">
            <w:pPr>
              <w:spacing w:before="0" w:after="0" w:line="240" w:lineRule="auto"/>
              <w:rPr>
                <w:rFonts w:ascii="Times New Roman" w:eastAsia="Times New Roman" w:hAnsi="Times New Roman" w:cs="Times New Roman"/>
              </w:rPr>
            </w:pPr>
          </w:p>
        </w:tc>
      </w:tr>
    </w:tbl>
    <w:p w14:paraId="461508AB" w14:textId="77777777" w:rsidR="00061626" w:rsidRDefault="00061626" w:rsidP="00AA4EE4">
      <w:pPr>
        <w:tabs>
          <w:tab w:val="left" w:pos="8080"/>
        </w:tabs>
        <w:spacing w:before="0" w:after="0"/>
        <w:jc w:val="both"/>
        <w:rPr>
          <w:rFonts w:ascii="Arial" w:hAnsi="Arial" w:cs="Arial"/>
          <w:color w:val="000000" w:themeColor="text1"/>
          <w:sz w:val="24"/>
          <w:szCs w:val="24"/>
        </w:rPr>
        <w:sectPr w:rsidR="00061626" w:rsidSect="00964CC9">
          <w:pgSz w:w="11906" w:h="16838"/>
          <w:pgMar w:top="1701" w:right="567" w:bottom="1134" w:left="1701" w:header="567" w:footer="567" w:gutter="0"/>
          <w:cols w:space="1296"/>
          <w:titlePg/>
          <w:docGrid w:linePitch="360"/>
        </w:sectPr>
      </w:pPr>
    </w:p>
    <w:tbl>
      <w:tblPr>
        <w:tblW w:w="9089" w:type="dxa"/>
        <w:tblLook w:val="04A0" w:firstRow="1" w:lastRow="0" w:firstColumn="1" w:lastColumn="0" w:noHBand="0" w:noVBand="1"/>
      </w:tblPr>
      <w:tblGrid>
        <w:gridCol w:w="680"/>
        <w:gridCol w:w="1440"/>
        <w:gridCol w:w="1220"/>
        <w:gridCol w:w="960"/>
        <w:gridCol w:w="760"/>
        <w:gridCol w:w="1440"/>
        <w:gridCol w:w="1169"/>
        <w:gridCol w:w="1420"/>
      </w:tblGrid>
      <w:tr w:rsidR="009078BC" w:rsidRPr="009078BC" w14:paraId="32A3990E" w14:textId="77777777" w:rsidTr="00052814">
        <w:trPr>
          <w:trHeight w:val="300"/>
        </w:trPr>
        <w:tc>
          <w:tcPr>
            <w:tcW w:w="680" w:type="dxa"/>
            <w:tcBorders>
              <w:top w:val="nil"/>
              <w:left w:val="nil"/>
              <w:bottom w:val="nil"/>
              <w:right w:val="nil"/>
            </w:tcBorders>
            <w:noWrap/>
            <w:vAlign w:val="bottom"/>
            <w:hideMark/>
          </w:tcPr>
          <w:p w14:paraId="663D95C4"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63A77577"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2A523A56"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2F94C27F"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78F64006"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1A0327BC"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06180D06"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63B85BB8"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58E4016A" w14:textId="77777777" w:rsidTr="00052814">
        <w:trPr>
          <w:trHeight w:val="300"/>
        </w:trPr>
        <w:tc>
          <w:tcPr>
            <w:tcW w:w="9089" w:type="dxa"/>
            <w:gridSpan w:val="8"/>
            <w:tcBorders>
              <w:top w:val="nil"/>
              <w:left w:val="nil"/>
              <w:bottom w:val="nil"/>
              <w:right w:val="nil"/>
            </w:tcBorders>
            <w:vAlign w:val="bottom"/>
            <w:hideMark/>
          </w:tcPr>
          <w:p w14:paraId="4933878D"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Klaipėdos r. savivaldybės Kontrolės ir audito tarnyba</w:t>
            </w:r>
          </w:p>
        </w:tc>
      </w:tr>
      <w:tr w:rsidR="009078BC" w:rsidRPr="009078BC" w14:paraId="1A397A38" w14:textId="77777777" w:rsidTr="00052814">
        <w:trPr>
          <w:trHeight w:val="300"/>
        </w:trPr>
        <w:tc>
          <w:tcPr>
            <w:tcW w:w="9089" w:type="dxa"/>
            <w:gridSpan w:val="8"/>
            <w:tcBorders>
              <w:top w:val="single" w:sz="4" w:space="0" w:color="000000"/>
              <w:left w:val="nil"/>
              <w:bottom w:val="nil"/>
              <w:right w:val="nil"/>
            </w:tcBorders>
            <w:noWrap/>
            <w:vAlign w:val="bottom"/>
            <w:hideMark/>
          </w:tcPr>
          <w:p w14:paraId="3E172D81"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18"/>
                <w:szCs w:val="18"/>
              </w:rPr>
            </w:pPr>
            <w:r w:rsidRPr="009078BC">
              <w:rPr>
                <w:rFonts w:ascii="Times New Roman" w:eastAsia="Times New Roman" w:hAnsi="Times New Roman" w:cs="Times New Roman"/>
                <w:color w:val="000000"/>
                <w:sz w:val="18"/>
                <w:szCs w:val="18"/>
              </w:rPr>
              <w:t>(Įstaigos pavadinimas)</w:t>
            </w:r>
          </w:p>
        </w:tc>
      </w:tr>
      <w:tr w:rsidR="009078BC" w:rsidRPr="009078BC" w14:paraId="0C3F1BE3" w14:textId="77777777" w:rsidTr="00052814">
        <w:trPr>
          <w:trHeight w:val="300"/>
        </w:trPr>
        <w:tc>
          <w:tcPr>
            <w:tcW w:w="680" w:type="dxa"/>
            <w:tcBorders>
              <w:top w:val="nil"/>
              <w:left w:val="nil"/>
              <w:bottom w:val="nil"/>
              <w:right w:val="nil"/>
            </w:tcBorders>
            <w:noWrap/>
            <w:vAlign w:val="bottom"/>
            <w:hideMark/>
          </w:tcPr>
          <w:p w14:paraId="2A126D58"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18"/>
                <w:szCs w:val="18"/>
              </w:rPr>
            </w:pPr>
          </w:p>
        </w:tc>
        <w:tc>
          <w:tcPr>
            <w:tcW w:w="1440" w:type="dxa"/>
            <w:tcBorders>
              <w:top w:val="nil"/>
              <w:left w:val="nil"/>
              <w:bottom w:val="nil"/>
              <w:right w:val="nil"/>
            </w:tcBorders>
            <w:noWrap/>
            <w:vAlign w:val="bottom"/>
            <w:hideMark/>
          </w:tcPr>
          <w:p w14:paraId="1FF988E3"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3051D9E"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364E163C"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6CB7BB7C"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FA06D05"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28834517"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4EFE48E3"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21673590" w14:textId="77777777" w:rsidTr="00052814">
        <w:trPr>
          <w:trHeight w:val="300"/>
        </w:trPr>
        <w:tc>
          <w:tcPr>
            <w:tcW w:w="680" w:type="dxa"/>
            <w:tcBorders>
              <w:top w:val="nil"/>
              <w:left w:val="nil"/>
              <w:bottom w:val="nil"/>
              <w:right w:val="nil"/>
            </w:tcBorders>
            <w:noWrap/>
            <w:vAlign w:val="bottom"/>
            <w:hideMark/>
          </w:tcPr>
          <w:p w14:paraId="6C1D8AC2"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446136A1"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60798598"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31070085"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74ABC229"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7C44828C"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6B51252D"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230C13FA"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085A70A1" w14:textId="77777777" w:rsidTr="00052814">
        <w:trPr>
          <w:trHeight w:val="300"/>
        </w:trPr>
        <w:tc>
          <w:tcPr>
            <w:tcW w:w="9089" w:type="dxa"/>
            <w:gridSpan w:val="8"/>
            <w:tcBorders>
              <w:top w:val="nil"/>
              <w:left w:val="nil"/>
              <w:bottom w:val="nil"/>
              <w:right w:val="nil"/>
            </w:tcBorders>
            <w:noWrap/>
            <w:vAlign w:val="bottom"/>
            <w:hideMark/>
          </w:tcPr>
          <w:p w14:paraId="0F7EA3B1"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Klaipėdos raj. savivaldybės administracijos (Biudžeto ir ekonomikos skyriui)</w:t>
            </w:r>
          </w:p>
        </w:tc>
      </w:tr>
      <w:tr w:rsidR="009078BC" w:rsidRPr="009078BC" w14:paraId="6A52F4E4" w14:textId="77777777" w:rsidTr="00052814">
        <w:trPr>
          <w:trHeight w:val="300"/>
        </w:trPr>
        <w:tc>
          <w:tcPr>
            <w:tcW w:w="680" w:type="dxa"/>
            <w:tcBorders>
              <w:top w:val="nil"/>
              <w:left w:val="nil"/>
              <w:bottom w:val="nil"/>
              <w:right w:val="nil"/>
            </w:tcBorders>
            <w:noWrap/>
            <w:vAlign w:val="bottom"/>
            <w:hideMark/>
          </w:tcPr>
          <w:p w14:paraId="109F943A"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55063056"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69794714"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CA8C36C"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215DFB6D"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2D833B5F"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1E897CE3"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B88CDFC"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1CB20282" w14:textId="77777777" w:rsidTr="00052814">
        <w:trPr>
          <w:trHeight w:val="300"/>
        </w:trPr>
        <w:tc>
          <w:tcPr>
            <w:tcW w:w="680" w:type="dxa"/>
            <w:tcBorders>
              <w:top w:val="nil"/>
              <w:left w:val="nil"/>
              <w:bottom w:val="nil"/>
              <w:right w:val="nil"/>
            </w:tcBorders>
            <w:noWrap/>
            <w:vAlign w:val="bottom"/>
            <w:hideMark/>
          </w:tcPr>
          <w:p w14:paraId="0B89BF73"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3E82527A"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28A2F8E6"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0F335C96"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40738F7A"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2C5422DF"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32CA9FE7"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2265210F"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32B57BD7" w14:textId="77777777" w:rsidTr="00052814">
        <w:trPr>
          <w:trHeight w:val="315"/>
        </w:trPr>
        <w:tc>
          <w:tcPr>
            <w:tcW w:w="9089" w:type="dxa"/>
            <w:gridSpan w:val="8"/>
            <w:tcBorders>
              <w:top w:val="nil"/>
              <w:left w:val="nil"/>
              <w:bottom w:val="nil"/>
              <w:right w:val="nil"/>
            </w:tcBorders>
            <w:vAlign w:val="center"/>
            <w:hideMark/>
          </w:tcPr>
          <w:p w14:paraId="741708B2"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4"/>
                <w:szCs w:val="24"/>
              </w:rPr>
            </w:pPr>
            <w:r w:rsidRPr="009078BC">
              <w:rPr>
                <w:rFonts w:ascii="Times New Roman" w:eastAsia="Times New Roman" w:hAnsi="Times New Roman" w:cs="Times New Roman"/>
                <w:b/>
                <w:bCs/>
                <w:color w:val="000000"/>
                <w:sz w:val="24"/>
                <w:szCs w:val="24"/>
              </w:rPr>
              <w:t>PAŽYMA DĖL GAUTINŲ, GAUTŲ IR GRĄŽINTINŲ FINANSAVIMO SUMŲ</w:t>
            </w:r>
          </w:p>
        </w:tc>
      </w:tr>
      <w:tr w:rsidR="009078BC" w:rsidRPr="009078BC" w14:paraId="180FA2D3" w14:textId="77777777" w:rsidTr="00052814">
        <w:trPr>
          <w:trHeight w:val="300"/>
        </w:trPr>
        <w:tc>
          <w:tcPr>
            <w:tcW w:w="680" w:type="dxa"/>
            <w:tcBorders>
              <w:top w:val="nil"/>
              <w:left w:val="nil"/>
              <w:bottom w:val="nil"/>
              <w:right w:val="nil"/>
            </w:tcBorders>
            <w:noWrap/>
            <w:vAlign w:val="bottom"/>
            <w:hideMark/>
          </w:tcPr>
          <w:p w14:paraId="775CC596"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4"/>
                <w:szCs w:val="24"/>
              </w:rPr>
            </w:pPr>
          </w:p>
        </w:tc>
        <w:tc>
          <w:tcPr>
            <w:tcW w:w="1440" w:type="dxa"/>
            <w:tcBorders>
              <w:top w:val="nil"/>
              <w:left w:val="nil"/>
              <w:bottom w:val="nil"/>
              <w:right w:val="nil"/>
            </w:tcBorders>
            <w:noWrap/>
            <w:vAlign w:val="bottom"/>
            <w:hideMark/>
          </w:tcPr>
          <w:p w14:paraId="3D150D91"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6BB65A1A"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vAlign w:val="center"/>
            <w:hideMark/>
          </w:tcPr>
          <w:p w14:paraId="4DAB7CE6"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46E35B4C" w14:textId="77777777" w:rsidR="009078BC" w:rsidRPr="009078BC" w:rsidRDefault="009078BC" w:rsidP="009078BC">
            <w:pPr>
              <w:spacing w:before="0" w:after="0" w:line="240" w:lineRule="auto"/>
              <w:jc w:val="center"/>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1B3240FD"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71F3DD3C"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337B30E5"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1EE89BF7" w14:textId="77777777" w:rsidTr="00052814">
        <w:trPr>
          <w:trHeight w:val="300"/>
        </w:trPr>
        <w:tc>
          <w:tcPr>
            <w:tcW w:w="680" w:type="dxa"/>
            <w:tcBorders>
              <w:top w:val="nil"/>
              <w:left w:val="nil"/>
              <w:bottom w:val="nil"/>
              <w:right w:val="nil"/>
            </w:tcBorders>
            <w:noWrap/>
            <w:vAlign w:val="bottom"/>
            <w:hideMark/>
          </w:tcPr>
          <w:p w14:paraId="2AE64621"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F1D32C8" w14:textId="77777777" w:rsidR="009078BC" w:rsidRPr="009078BC" w:rsidRDefault="009078BC" w:rsidP="009078BC">
            <w:pPr>
              <w:spacing w:before="0" w:after="0" w:line="240" w:lineRule="auto"/>
              <w:rPr>
                <w:rFonts w:ascii="Times New Roman" w:eastAsia="Times New Roman" w:hAnsi="Times New Roman" w:cs="Times New Roman"/>
              </w:rPr>
            </w:pPr>
          </w:p>
        </w:tc>
        <w:tc>
          <w:tcPr>
            <w:tcW w:w="4380" w:type="dxa"/>
            <w:gridSpan w:val="4"/>
            <w:tcBorders>
              <w:top w:val="nil"/>
              <w:left w:val="nil"/>
              <w:bottom w:val="nil"/>
              <w:right w:val="nil"/>
            </w:tcBorders>
            <w:noWrap/>
            <w:vAlign w:val="bottom"/>
            <w:hideMark/>
          </w:tcPr>
          <w:p w14:paraId="7E3217D7"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2026-01-      Nr.______</w:t>
            </w:r>
          </w:p>
        </w:tc>
        <w:tc>
          <w:tcPr>
            <w:tcW w:w="1169" w:type="dxa"/>
            <w:tcBorders>
              <w:top w:val="nil"/>
              <w:left w:val="nil"/>
              <w:bottom w:val="nil"/>
              <w:right w:val="nil"/>
            </w:tcBorders>
            <w:noWrap/>
            <w:vAlign w:val="bottom"/>
            <w:hideMark/>
          </w:tcPr>
          <w:p w14:paraId="62C9969A"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p>
        </w:tc>
        <w:tc>
          <w:tcPr>
            <w:tcW w:w="1420" w:type="dxa"/>
            <w:tcBorders>
              <w:top w:val="nil"/>
              <w:left w:val="nil"/>
              <w:bottom w:val="nil"/>
              <w:right w:val="nil"/>
            </w:tcBorders>
            <w:noWrap/>
            <w:vAlign w:val="bottom"/>
            <w:hideMark/>
          </w:tcPr>
          <w:p w14:paraId="6AA389C1"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0534E4AB" w14:textId="77777777" w:rsidTr="00052814">
        <w:trPr>
          <w:trHeight w:val="300"/>
        </w:trPr>
        <w:tc>
          <w:tcPr>
            <w:tcW w:w="680" w:type="dxa"/>
            <w:tcBorders>
              <w:top w:val="nil"/>
              <w:left w:val="nil"/>
              <w:bottom w:val="nil"/>
              <w:right w:val="nil"/>
            </w:tcBorders>
            <w:noWrap/>
            <w:vAlign w:val="bottom"/>
            <w:hideMark/>
          </w:tcPr>
          <w:p w14:paraId="5CB406F4" w14:textId="77777777" w:rsidR="009078BC" w:rsidRPr="009078BC" w:rsidRDefault="009078BC" w:rsidP="009078BC">
            <w:pPr>
              <w:spacing w:before="0" w:after="0" w:line="240" w:lineRule="auto"/>
              <w:rPr>
                <w:rFonts w:ascii="Times New Roman" w:eastAsia="Times New Roman" w:hAnsi="Times New Roman" w:cs="Times New Roman"/>
              </w:rPr>
            </w:pPr>
          </w:p>
        </w:tc>
        <w:tc>
          <w:tcPr>
            <w:tcW w:w="6989" w:type="dxa"/>
            <w:gridSpan w:val="6"/>
            <w:tcBorders>
              <w:top w:val="nil"/>
              <w:left w:val="nil"/>
              <w:bottom w:val="nil"/>
              <w:right w:val="nil"/>
            </w:tcBorders>
            <w:noWrap/>
            <w:vAlign w:val="center"/>
            <w:hideMark/>
          </w:tcPr>
          <w:p w14:paraId="017BAFA3"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010DB066" w14:textId="77777777" w:rsidR="009078BC" w:rsidRPr="009078BC" w:rsidRDefault="009078BC" w:rsidP="009078BC">
            <w:pPr>
              <w:spacing w:before="0" w:after="0" w:line="240" w:lineRule="auto"/>
              <w:jc w:val="center"/>
              <w:rPr>
                <w:rFonts w:ascii="Times New Roman" w:eastAsia="Times New Roman" w:hAnsi="Times New Roman" w:cs="Times New Roman"/>
              </w:rPr>
            </w:pPr>
          </w:p>
        </w:tc>
      </w:tr>
      <w:tr w:rsidR="009078BC" w:rsidRPr="009078BC" w14:paraId="668E30FC" w14:textId="77777777" w:rsidTr="00052814">
        <w:trPr>
          <w:trHeight w:val="300"/>
        </w:trPr>
        <w:tc>
          <w:tcPr>
            <w:tcW w:w="680" w:type="dxa"/>
            <w:tcBorders>
              <w:top w:val="nil"/>
              <w:left w:val="nil"/>
              <w:bottom w:val="nil"/>
              <w:right w:val="nil"/>
            </w:tcBorders>
            <w:noWrap/>
            <w:vAlign w:val="bottom"/>
            <w:hideMark/>
          </w:tcPr>
          <w:p w14:paraId="59352828"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6752624A"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5E9196DC"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125557EE"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6F1B0F6A"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7C2B3A0F"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215F48AA"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5F7354EF"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1575CAF7" w14:textId="77777777" w:rsidTr="00052814">
        <w:trPr>
          <w:trHeight w:val="300"/>
        </w:trPr>
        <w:tc>
          <w:tcPr>
            <w:tcW w:w="2120" w:type="dxa"/>
            <w:gridSpan w:val="2"/>
            <w:tcBorders>
              <w:top w:val="nil"/>
              <w:left w:val="nil"/>
              <w:bottom w:val="nil"/>
              <w:right w:val="nil"/>
            </w:tcBorders>
            <w:vAlign w:val="center"/>
            <w:hideMark/>
          </w:tcPr>
          <w:p w14:paraId="77FA1D6B"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Ataskaitinis laikotarpis:</w:t>
            </w:r>
          </w:p>
        </w:tc>
        <w:tc>
          <w:tcPr>
            <w:tcW w:w="1220" w:type="dxa"/>
            <w:tcBorders>
              <w:top w:val="nil"/>
              <w:left w:val="nil"/>
              <w:bottom w:val="nil"/>
              <w:right w:val="nil"/>
            </w:tcBorders>
            <w:vAlign w:val="center"/>
            <w:hideMark/>
          </w:tcPr>
          <w:p w14:paraId="514784F6" w14:textId="77777777" w:rsidR="009078BC" w:rsidRPr="009078BC" w:rsidRDefault="009078BC" w:rsidP="009078BC">
            <w:pPr>
              <w:spacing w:before="0" w:after="0" w:line="240" w:lineRule="auto"/>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2025-12-31</w:t>
            </w:r>
          </w:p>
        </w:tc>
        <w:tc>
          <w:tcPr>
            <w:tcW w:w="960" w:type="dxa"/>
            <w:tcBorders>
              <w:top w:val="nil"/>
              <w:left w:val="nil"/>
              <w:bottom w:val="nil"/>
              <w:right w:val="nil"/>
            </w:tcBorders>
            <w:vAlign w:val="center"/>
            <w:hideMark/>
          </w:tcPr>
          <w:p w14:paraId="3FC4AB35" w14:textId="77777777" w:rsidR="009078BC" w:rsidRPr="009078BC" w:rsidRDefault="009078BC" w:rsidP="009078BC">
            <w:pPr>
              <w:spacing w:before="0" w:after="0" w:line="240" w:lineRule="auto"/>
              <w:rPr>
                <w:rFonts w:ascii="Times New Roman" w:eastAsia="Times New Roman" w:hAnsi="Times New Roman" w:cs="Times New Roman"/>
                <w:b/>
                <w:bCs/>
                <w:color w:val="000000"/>
                <w:sz w:val="22"/>
                <w:szCs w:val="22"/>
              </w:rPr>
            </w:pPr>
          </w:p>
        </w:tc>
        <w:tc>
          <w:tcPr>
            <w:tcW w:w="760" w:type="dxa"/>
            <w:tcBorders>
              <w:top w:val="nil"/>
              <w:left w:val="nil"/>
              <w:bottom w:val="nil"/>
              <w:right w:val="nil"/>
            </w:tcBorders>
            <w:vAlign w:val="center"/>
            <w:hideMark/>
          </w:tcPr>
          <w:p w14:paraId="76E8E1EC"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vAlign w:val="center"/>
            <w:hideMark/>
          </w:tcPr>
          <w:p w14:paraId="5F301A7C"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vAlign w:val="center"/>
            <w:hideMark/>
          </w:tcPr>
          <w:p w14:paraId="5374FBB6"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vAlign w:val="center"/>
            <w:hideMark/>
          </w:tcPr>
          <w:p w14:paraId="49E947D6"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64086B1F" w14:textId="77777777" w:rsidTr="00052814">
        <w:trPr>
          <w:trHeight w:val="300"/>
        </w:trPr>
        <w:tc>
          <w:tcPr>
            <w:tcW w:w="9089" w:type="dxa"/>
            <w:gridSpan w:val="8"/>
            <w:tcBorders>
              <w:top w:val="nil"/>
              <w:left w:val="nil"/>
              <w:bottom w:val="nil"/>
              <w:right w:val="nil"/>
            </w:tcBorders>
            <w:noWrap/>
            <w:vAlign w:val="bottom"/>
            <w:hideMark/>
          </w:tcPr>
          <w:p w14:paraId="62F8209F"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Per ataskaitinį laikotarpį gautos finansavimo sumos:</w:t>
            </w:r>
          </w:p>
        </w:tc>
      </w:tr>
      <w:tr w:rsidR="009078BC" w:rsidRPr="009078BC" w14:paraId="1BB134BE" w14:textId="77777777" w:rsidTr="00052814">
        <w:trPr>
          <w:trHeight w:val="570"/>
        </w:trPr>
        <w:tc>
          <w:tcPr>
            <w:tcW w:w="680" w:type="dxa"/>
            <w:tcBorders>
              <w:top w:val="single" w:sz="4" w:space="0" w:color="000000"/>
              <w:left w:val="single" w:sz="4" w:space="0" w:color="000000"/>
              <w:bottom w:val="single" w:sz="4" w:space="0" w:color="000000"/>
              <w:right w:val="single" w:sz="4" w:space="0" w:color="000000"/>
            </w:tcBorders>
            <w:shd w:val="clear" w:color="FFFFFF" w:fill="FF0000"/>
            <w:vAlign w:val="center"/>
            <w:hideMark/>
          </w:tcPr>
          <w:p w14:paraId="32026BAA"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Eil.</w:t>
            </w:r>
            <w:r w:rsidRPr="009078BC">
              <w:rPr>
                <w:rFonts w:ascii="Times New Roman" w:eastAsia="Times New Roman" w:hAnsi="Times New Roman" w:cs="Times New Roman"/>
                <w:b/>
                <w:bCs/>
                <w:color w:val="000000"/>
                <w:sz w:val="22"/>
                <w:szCs w:val="22"/>
              </w:rPr>
              <w:br/>
              <w:t>Nr.</w:t>
            </w:r>
          </w:p>
        </w:tc>
        <w:tc>
          <w:tcPr>
            <w:tcW w:w="1440" w:type="dxa"/>
            <w:tcBorders>
              <w:top w:val="single" w:sz="4" w:space="0" w:color="000000"/>
              <w:left w:val="nil"/>
              <w:bottom w:val="single" w:sz="4" w:space="0" w:color="000000"/>
              <w:right w:val="single" w:sz="4" w:space="0" w:color="000000"/>
            </w:tcBorders>
            <w:shd w:val="clear" w:color="FFFFFF" w:fill="FF0000"/>
            <w:vAlign w:val="center"/>
            <w:hideMark/>
          </w:tcPr>
          <w:p w14:paraId="21E925B6"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Finansavimo</w:t>
            </w:r>
            <w:r w:rsidRPr="009078BC">
              <w:rPr>
                <w:rFonts w:ascii="Times New Roman" w:eastAsia="Times New Roman" w:hAnsi="Times New Roman" w:cs="Times New Roman"/>
                <w:b/>
                <w:bCs/>
                <w:color w:val="000000"/>
                <w:sz w:val="22"/>
                <w:szCs w:val="22"/>
              </w:rPr>
              <w:br/>
              <w:t>šaltinis</w:t>
            </w:r>
          </w:p>
        </w:tc>
        <w:tc>
          <w:tcPr>
            <w:tcW w:w="2940" w:type="dxa"/>
            <w:gridSpan w:val="3"/>
            <w:tcBorders>
              <w:top w:val="single" w:sz="4" w:space="0" w:color="000000"/>
              <w:left w:val="nil"/>
              <w:bottom w:val="single" w:sz="4" w:space="0" w:color="000000"/>
              <w:right w:val="single" w:sz="4" w:space="0" w:color="000000"/>
            </w:tcBorders>
            <w:shd w:val="clear" w:color="FFFFFF" w:fill="FF0000"/>
            <w:noWrap/>
            <w:vAlign w:val="center"/>
            <w:hideMark/>
          </w:tcPr>
          <w:p w14:paraId="08587F80"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Finansavimo sumų paskirtis</w:t>
            </w:r>
          </w:p>
        </w:tc>
        <w:tc>
          <w:tcPr>
            <w:tcW w:w="1440" w:type="dxa"/>
            <w:tcBorders>
              <w:top w:val="single" w:sz="4" w:space="0" w:color="000000"/>
              <w:left w:val="nil"/>
              <w:bottom w:val="single" w:sz="4" w:space="0" w:color="000000"/>
              <w:right w:val="single" w:sz="4" w:space="0" w:color="000000"/>
            </w:tcBorders>
            <w:shd w:val="clear" w:color="FFFFFF" w:fill="FF0000"/>
            <w:vAlign w:val="center"/>
            <w:hideMark/>
          </w:tcPr>
          <w:p w14:paraId="462016CF"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Valstybės funkcija</w:t>
            </w:r>
          </w:p>
        </w:tc>
        <w:tc>
          <w:tcPr>
            <w:tcW w:w="1169" w:type="dxa"/>
            <w:tcBorders>
              <w:top w:val="single" w:sz="4" w:space="0" w:color="000000"/>
              <w:left w:val="nil"/>
              <w:bottom w:val="single" w:sz="4" w:space="0" w:color="000000"/>
              <w:right w:val="single" w:sz="4" w:space="0" w:color="000000"/>
            </w:tcBorders>
            <w:shd w:val="clear" w:color="FFFFFF" w:fill="FF0000"/>
            <w:noWrap/>
            <w:vAlign w:val="center"/>
            <w:hideMark/>
          </w:tcPr>
          <w:p w14:paraId="5817DDB6"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Programa</w:t>
            </w:r>
          </w:p>
        </w:tc>
        <w:tc>
          <w:tcPr>
            <w:tcW w:w="1420" w:type="dxa"/>
            <w:tcBorders>
              <w:top w:val="single" w:sz="4" w:space="0" w:color="000000"/>
              <w:left w:val="nil"/>
              <w:bottom w:val="single" w:sz="4" w:space="0" w:color="000000"/>
              <w:right w:val="single" w:sz="4" w:space="0" w:color="000000"/>
            </w:tcBorders>
            <w:shd w:val="clear" w:color="FFFFFF" w:fill="FF0000"/>
            <w:noWrap/>
            <w:vAlign w:val="center"/>
            <w:hideMark/>
          </w:tcPr>
          <w:p w14:paraId="26A17925"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Suma</w:t>
            </w:r>
          </w:p>
        </w:tc>
      </w:tr>
      <w:tr w:rsidR="009078BC" w:rsidRPr="009078BC" w14:paraId="23F7B30B"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78412E9E"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1</w:t>
            </w:r>
          </w:p>
        </w:tc>
        <w:tc>
          <w:tcPr>
            <w:tcW w:w="1440" w:type="dxa"/>
            <w:tcBorders>
              <w:top w:val="nil"/>
              <w:left w:val="nil"/>
              <w:bottom w:val="single" w:sz="4" w:space="0" w:color="000000"/>
              <w:right w:val="single" w:sz="4" w:space="0" w:color="000000"/>
            </w:tcBorders>
            <w:vAlign w:val="center"/>
            <w:hideMark/>
          </w:tcPr>
          <w:p w14:paraId="77A65C2E"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SB</w:t>
            </w:r>
          </w:p>
        </w:tc>
        <w:tc>
          <w:tcPr>
            <w:tcW w:w="2940" w:type="dxa"/>
            <w:gridSpan w:val="3"/>
            <w:tcBorders>
              <w:top w:val="single" w:sz="4" w:space="0" w:color="000000"/>
              <w:left w:val="nil"/>
              <w:bottom w:val="single" w:sz="4" w:space="0" w:color="000000"/>
              <w:right w:val="single" w:sz="4" w:space="0" w:color="000000"/>
            </w:tcBorders>
            <w:vAlign w:val="center"/>
            <w:hideMark/>
          </w:tcPr>
          <w:p w14:paraId="442B496C"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Ilgalaikiam turtui įsigyti</w:t>
            </w:r>
          </w:p>
        </w:tc>
        <w:tc>
          <w:tcPr>
            <w:tcW w:w="1440" w:type="dxa"/>
            <w:tcBorders>
              <w:top w:val="nil"/>
              <w:left w:val="nil"/>
              <w:bottom w:val="single" w:sz="4" w:space="0" w:color="000000"/>
              <w:right w:val="single" w:sz="4" w:space="0" w:color="000000"/>
            </w:tcBorders>
            <w:noWrap/>
            <w:vAlign w:val="center"/>
            <w:hideMark/>
          </w:tcPr>
          <w:p w14:paraId="4BAC7FB0" w14:textId="77777777" w:rsidR="009078BC" w:rsidRPr="009078BC" w:rsidRDefault="009078BC" w:rsidP="009078BC">
            <w:pPr>
              <w:spacing w:before="0" w:after="0" w:line="240" w:lineRule="auto"/>
              <w:jc w:val="right"/>
              <w:rPr>
                <w:rFonts w:ascii="Arial" w:eastAsia="Times New Roman" w:hAnsi="Arial" w:cs="Arial"/>
                <w:color w:val="000000"/>
              </w:rPr>
            </w:pPr>
            <w:r w:rsidRPr="009078BC">
              <w:rPr>
                <w:rFonts w:ascii="Arial" w:eastAsia="Times New Roman" w:hAnsi="Arial" w:cs="Arial"/>
                <w:color w:val="000000"/>
              </w:rPr>
              <w:t>01.01.01.09.</w:t>
            </w:r>
          </w:p>
        </w:tc>
        <w:tc>
          <w:tcPr>
            <w:tcW w:w="1169" w:type="dxa"/>
            <w:tcBorders>
              <w:top w:val="nil"/>
              <w:left w:val="nil"/>
              <w:bottom w:val="single" w:sz="4" w:space="0" w:color="000000"/>
              <w:right w:val="single" w:sz="4" w:space="0" w:color="000000"/>
            </w:tcBorders>
            <w:noWrap/>
            <w:vAlign w:val="center"/>
            <w:hideMark/>
          </w:tcPr>
          <w:p w14:paraId="33AB5968"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4F91B5C9" w14:textId="77777777" w:rsidR="009078BC" w:rsidRPr="009078BC" w:rsidRDefault="009078BC" w:rsidP="009078BC">
            <w:pPr>
              <w:spacing w:before="0" w:after="0" w:line="240" w:lineRule="auto"/>
              <w:jc w:val="right"/>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4855,00</w:t>
            </w:r>
          </w:p>
        </w:tc>
      </w:tr>
      <w:tr w:rsidR="009078BC" w:rsidRPr="009078BC" w14:paraId="484C8730"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709C6A5C"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2</w:t>
            </w:r>
          </w:p>
        </w:tc>
        <w:tc>
          <w:tcPr>
            <w:tcW w:w="1440" w:type="dxa"/>
            <w:tcBorders>
              <w:top w:val="nil"/>
              <w:left w:val="nil"/>
              <w:bottom w:val="single" w:sz="4" w:space="0" w:color="000000"/>
              <w:right w:val="single" w:sz="4" w:space="0" w:color="000000"/>
            </w:tcBorders>
            <w:vAlign w:val="center"/>
            <w:hideMark/>
          </w:tcPr>
          <w:p w14:paraId="3BA9428F"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SB</w:t>
            </w:r>
          </w:p>
        </w:tc>
        <w:tc>
          <w:tcPr>
            <w:tcW w:w="2940" w:type="dxa"/>
            <w:gridSpan w:val="3"/>
            <w:tcBorders>
              <w:top w:val="single" w:sz="4" w:space="0" w:color="000000"/>
              <w:left w:val="nil"/>
              <w:bottom w:val="single" w:sz="4" w:space="0" w:color="000000"/>
              <w:right w:val="single" w:sz="4" w:space="0" w:color="000000"/>
            </w:tcBorders>
            <w:vAlign w:val="center"/>
            <w:hideMark/>
          </w:tcPr>
          <w:p w14:paraId="676B3A98"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Atsargoms</w:t>
            </w:r>
          </w:p>
        </w:tc>
        <w:tc>
          <w:tcPr>
            <w:tcW w:w="1440" w:type="dxa"/>
            <w:tcBorders>
              <w:top w:val="nil"/>
              <w:left w:val="nil"/>
              <w:bottom w:val="single" w:sz="4" w:space="0" w:color="000000"/>
              <w:right w:val="single" w:sz="4" w:space="0" w:color="000000"/>
            </w:tcBorders>
            <w:noWrap/>
            <w:vAlign w:val="center"/>
            <w:hideMark/>
          </w:tcPr>
          <w:p w14:paraId="17B3C079" w14:textId="77777777" w:rsidR="009078BC" w:rsidRPr="009078BC" w:rsidRDefault="009078BC" w:rsidP="009078BC">
            <w:pPr>
              <w:spacing w:before="0" w:after="0" w:line="240" w:lineRule="auto"/>
              <w:jc w:val="right"/>
              <w:rPr>
                <w:rFonts w:ascii="Arial" w:eastAsia="Times New Roman" w:hAnsi="Arial" w:cs="Arial"/>
                <w:color w:val="000000"/>
              </w:rPr>
            </w:pPr>
            <w:r w:rsidRPr="009078BC">
              <w:rPr>
                <w:rFonts w:ascii="Arial" w:eastAsia="Times New Roman" w:hAnsi="Arial" w:cs="Arial"/>
                <w:color w:val="000000"/>
              </w:rPr>
              <w:t>01.01.01.09.</w:t>
            </w:r>
          </w:p>
        </w:tc>
        <w:tc>
          <w:tcPr>
            <w:tcW w:w="1169" w:type="dxa"/>
            <w:tcBorders>
              <w:top w:val="nil"/>
              <w:left w:val="nil"/>
              <w:bottom w:val="single" w:sz="4" w:space="0" w:color="000000"/>
              <w:right w:val="single" w:sz="4" w:space="0" w:color="000000"/>
            </w:tcBorders>
            <w:noWrap/>
            <w:vAlign w:val="center"/>
            <w:hideMark/>
          </w:tcPr>
          <w:p w14:paraId="65EBA0F8"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1B8B4115" w14:textId="77777777" w:rsidR="009078BC" w:rsidRPr="009078BC" w:rsidRDefault="009078BC" w:rsidP="009078BC">
            <w:pPr>
              <w:spacing w:before="0" w:after="0" w:line="240" w:lineRule="auto"/>
              <w:jc w:val="right"/>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506,04</w:t>
            </w:r>
          </w:p>
        </w:tc>
      </w:tr>
      <w:tr w:rsidR="009078BC" w:rsidRPr="009078BC" w14:paraId="1B1E3517"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3AEB1DFF"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3</w:t>
            </w:r>
          </w:p>
        </w:tc>
        <w:tc>
          <w:tcPr>
            <w:tcW w:w="1440" w:type="dxa"/>
            <w:tcBorders>
              <w:top w:val="nil"/>
              <w:left w:val="nil"/>
              <w:bottom w:val="single" w:sz="4" w:space="0" w:color="000000"/>
              <w:right w:val="single" w:sz="4" w:space="0" w:color="000000"/>
            </w:tcBorders>
            <w:vAlign w:val="center"/>
            <w:hideMark/>
          </w:tcPr>
          <w:p w14:paraId="68EA8624"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SB</w:t>
            </w:r>
          </w:p>
        </w:tc>
        <w:tc>
          <w:tcPr>
            <w:tcW w:w="2940" w:type="dxa"/>
            <w:gridSpan w:val="3"/>
            <w:tcBorders>
              <w:top w:val="single" w:sz="4" w:space="0" w:color="000000"/>
              <w:left w:val="nil"/>
              <w:bottom w:val="single" w:sz="4" w:space="0" w:color="000000"/>
              <w:right w:val="single" w:sz="4" w:space="0" w:color="000000"/>
            </w:tcBorders>
            <w:vAlign w:val="center"/>
            <w:hideMark/>
          </w:tcPr>
          <w:p w14:paraId="0829105D"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Kitoms išlaidoms</w:t>
            </w:r>
          </w:p>
        </w:tc>
        <w:tc>
          <w:tcPr>
            <w:tcW w:w="1440" w:type="dxa"/>
            <w:tcBorders>
              <w:top w:val="nil"/>
              <w:left w:val="nil"/>
              <w:bottom w:val="single" w:sz="4" w:space="0" w:color="000000"/>
              <w:right w:val="single" w:sz="4" w:space="0" w:color="000000"/>
            </w:tcBorders>
            <w:noWrap/>
            <w:vAlign w:val="center"/>
            <w:hideMark/>
          </w:tcPr>
          <w:p w14:paraId="2A6567E0" w14:textId="77777777" w:rsidR="009078BC" w:rsidRPr="009078BC" w:rsidRDefault="009078BC" w:rsidP="009078BC">
            <w:pPr>
              <w:spacing w:before="0" w:after="0" w:line="240" w:lineRule="auto"/>
              <w:jc w:val="right"/>
              <w:rPr>
                <w:rFonts w:ascii="Arial" w:eastAsia="Times New Roman" w:hAnsi="Arial" w:cs="Arial"/>
                <w:color w:val="000000"/>
              </w:rPr>
            </w:pPr>
            <w:r w:rsidRPr="009078BC">
              <w:rPr>
                <w:rFonts w:ascii="Arial" w:eastAsia="Times New Roman" w:hAnsi="Arial" w:cs="Arial"/>
                <w:color w:val="000000"/>
              </w:rPr>
              <w:t>01.01.01.09.</w:t>
            </w:r>
          </w:p>
        </w:tc>
        <w:tc>
          <w:tcPr>
            <w:tcW w:w="1169" w:type="dxa"/>
            <w:tcBorders>
              <w:top w:val="nil"/>
              <w:left w:val="nil"/>
              <w:bottom w:val="single" w:sz="4" w:space="0" w:color="000000"/>
              <w:right w:val="single" w:sz="4" w:space="0" w:color="000000"/>
            </w:tcBorders>
            <w:noWrap/>
            <w:vAlign w:val="center"/>
            <w:hideMark/>
          </w:tcPr>
          <w:p w14:paraId="0F4EB6AC"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59C2A419" w14:textId="77777777" w:rsidR="009078BC" w:rsidRPr="009078BC" w:rsidRDefault="009078BC" w:rsidP="009078BC">
            <w:pPr>
              <w:spacing w:before="0" w:after="0" w:line="240" w:lineRule="auto"/>
              <w:jc w:val="right"/>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154615,81</w:t>
            </w:r>
          </w:p>
        </w:tc>
      </w:tr>
      <w:tr w:rsidR="009078BC" w:rsidRPr="009078BC" w14:paraId="1998E65F"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70E77D4F"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 </w:t>
            </w:r>
          </w:p>
        </w:tc>
        <w:tc>
          <w:tcPr>
            <w:tcW w:w="4380" w:type="dxa"/>
            <w:gridSpan w:val="4"/>
            <w:tcBorders>
              <w:top w:val="single" w:sz="4" w:space="0" w:color="000000"/>
              <w:left w:val="nil"/>
              <w:bottom w:val="single" w:sz="4" w:space="0" w:color="000000"/>
              <w:right w:val="single" w:sz="4" w:space="0" w:color="000000"/>
            </w:tcBorders>
            <w:vAlign w:val="center"/>
            <w:hideMark/>
          </w:tcPr>
          <w:p w14:paraId="7BBF2440" w14:textId="77777777" w:rsidR="009078BC" w:rsidRPr="009078BC" w:rsidRDefault="009078BC" w:rsidP="009078BC">
            <w:pPr>
              <w:spacing w:before="0" w:after="0" w:line="240" w:lineRule="auto"/>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Iš viso</w:t>
            </w:r>
          </w:p>
        </w:tc>
        <w:tc>
          <w:tcPr>
            <w:tcW w:w="1440" w:type="dxa"/>
            <w:tcBorders>
              <w:top w:val="nil"/>
              <w:left w:val="nil"/>
              <w:bottom w:val="single" w:sz="4" w:space="0" w:color="000000"/>
              <w:right w:val="single" w:sz="4" w:space="0" w:color="000000"/>
            </w:tcBorders>
            <w:noWrap/>
            <w:vAlign w:val="center"/>
            <w:hideMark/>
          </w:tcPr>
          <w:p w14:paraId="6EDEA275" w14:textId="77777777" w:rsidR="009078BC" w:rsidRPr="009078BC" w:rsidRDefault="009078BC" w:rsidP="009078BC">
            <w:pPr>
              <w:spacing w:before="0" w:after="0" w:line="240" w:lineRule="auto"/>
              <w:jc w:val="right"/>
              <w:rPr>
                <w:rFonts w:ascii="Calibri" w:eastAsia="Times New Roman" w:hAnsi="Calibri" w:cs="Calibri"/>
                <w:b/>
                <w:bCs/>
                <w:color w:val="000000"/>
                <w:sz w:val="22"/>
                <w:szCs w:val="22"/>
              </w:rPr>
            </w:pPr>
            <w:r w:rsidRPr="009078BC">
              <w:rPr>
                <w:rFonts w:ascii="Calibri" w:eastAsia="Times New Roman" w:hAnsi="Calibri" w:cs="Calibri"/>
                <w:b/>
                <w:bCs/>
                <w:color w:val="000000"/>
                <w:sz w:val="22"/>
                <w:szCs w:val="22"/>
              </w:rPr>
              <w:t>01.01.01.09.</w:t>
            </w:r>
          </w:p>
        </w:tc>
        <w:tc>
          <w:tcPr>
            <w:tcW w:w="1169" w:type="dxa"/>
            <w:tcBorders>
              <w:top w:val="nil"/>
              <w:left w:val="nil"/>
              <w:bottom w:val="single" w:sz="4" w:space="0" w:color="000000"/>
              <w:right w:val="single" w:sz="4" w:space="0" w:color="000000"/>
            </w:tcBorders>
            <w:noWrap/>
            <w:vAlign w:val="center"/>
            <w:hideMark/>
          </w:tcPr>
          <w:p w14:paraId="6E0B6267" w14:textId="77777777" w:rsidR="009078BC" w:rsidRPr="009078BC" w:rsidRDefault="009078BC" w:rsidP="009078BC">
            <w:pPr>
              <w:spacing w:before="0" w:after="0" w:line="240" w:lineRule="auto"/>
              <w:jc w:val="center"/>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45CB0C05" w14:textId="77777777" w:rsidR="009078BC" w:rsidRPr="009078BC" w:rsidRDefault="009078BC" w:rsidP="009078BC">
            <w:pPr>
              <w:spacing w:before="0" w:after="0" w:line="240" w:lineRule="auto"/>
              <w:jc w:val="right"/>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159976,85</w:t>
            </w:r>
          </w:p>
        </w:tc>
      </w:tr>
      <w:tr w:rsidR="009078BC" w:rsidRPr="009078BC" w14:paraId="11DFD595"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19CA9A17"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 </w:t>
            </w:r>
          </w:p>
        </w:tc>
        <w:tc>
          <w:tcPr>
            <w:tcW w:w="6989" w:type="dxa"/>
            <w:gridSpan w:val="6"/>
            <w:tcBorders>
              <w:top w:val="single" w:sz="4" w:space="0" w:color="000000"/>
              <w:left w:val="nil"/>
              <w:bottom w:val="single" w:sz="4" w:space="0" w:color="000000"/>
              <w:right w:val="single" w:sz="4" w:space="0" w:color="000000"/>
            </w:tcBorders>
            <w:vAlign w:val="center"/>
            <w:hideMark/>
          </w:tcPr>
          <w:p w14:paraId="0C861417" w14:textId="77777777" w:rsidR="009078BC" w:rsidRPr="009078BC" w:rsidRDefault="009078BC" w:rsidP="009078BC">
            <w:pPr>
              <w:spacing w:before="0" w:after="0" w:line="240" w:lineRule="auto"/>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Viso</w:t>
            </w:r>
          </w:p>
        </w:tc>
        <w:tc>
          <w:tcPr>
            <w:tcW w:w="1420" w:type="dxa"/>
            <w:tcBorders>
              <w:top w:val="nil"/>
              <w:left w:val="nil"/>
              <w:bottom w:val="single" w:sz="4" w:space="0" w:color="000000"/>
              <w:right w:val="single" w:sz="4" w:space="0" w:color="000000"/>
            </w:tcBorders>
            <w:noWrap/>
            <w:vAlign w:val="center"/>
            <w:hideMark/>
          </w:tcPr>
          <w:p w14:paraId="0EBD5E85" w14:textId="77777777" w:rsidR="009078BC" w:rsidRPr="009078BC" w:rsidRDefault="009078BC" w:rsidP="009078BC">
            <w:pPr>
              <w:spacing w:before="0" w:after="0" w:line="240" w:lineRule="auto"/>
              <w:jc w:val="right"/>
              <w:rPr>
                <w:rFonts w:ascii="Times New Roman" w:eastAsia="Times New Roman" w:hAnsi="Times New Roman" w:cs="Times New Roman"/>
                <w:b/>
                <w:bCs/>
                <w:color w:val="000000"/>
                <w:sz w:val="22"/>
                <w:szCs w:val="22"/>
              </w:rPr>
            </w:pPr>
            <w:r w:rsidRPr="009078BC">
              <w:rPr>
                <w:rFonts w:ascii="Times New Roman" w:eastAsia="Times New Roman" w:hAnsi="Times New Roman" w:cs="Times New Roman"/>
                <w:b/>
                <w:bCs/>
                <w:color w:val="000000"/>
                <w:sz w:val="22"/>
                <w:szCs w:val="22"/>
              </w:rPr>
              <w:t>159976,85</w:t>
            </w:r>
          </w:p>
        </w:tc>
      </w:tr>
      <w:tr w:rsidR="009078BC" w:rsidRPr="009078BC" w14:paraId="349002AE" w14:textId="77777777" w:rsidTr="00052814">
        <w:trPr>
          <w:trHeight w:val="300"/>
        </w:trPr>
        <w:tc>
          <w:tcPr>
            <w:tcW w:w="680" w:type="dxa"/>
            <w:tcBorders>
              <w:top w:val="nil"/>
              <w:left w:val="nil"/>
              <w:bottom w:val="nil"/>
              <w:right w:val="nil"/>
            </w:tcBorders>
            <w:noWrap/>
            <w:vAlign w:val="bottom"/>
            <w:hideMark/>
          </w:tcPr>
          <w:p w14:paraId="5311709F" w14:textId="77777777" w:rsidR="009078BC" w:rsidRPr="009078BC" w:rsidRDefault="009078BC" w:rsidP="009078BC">
            <w:pPr>
              <w:spacing w:before="0" w:after="0" w:line="240" w:lineRule="auto"/>
              <w:jc w:val="right"/>
              <w:rPr>
                <w:rFonts w:ascii="Times New Roman" w:eastAsia="Times New Roman" w:hAnsi="Times New Roman" w:cs="Times New Roman"/>
                <w:b/>
                <w:bCs/>
                <w:color w:val="000000"/>
                <w:sz w:val="22"/>
                <w:szCs w:val="22"/>
              </w:rPr>
            </w:pPr>
          </w:p>
        </w:tc>
        <w:tc>
          <w:tcPr>
            <w:tcW w:w="1440" w:type="dxa"/>
            <w:tcBorders>
              <w:top w:val="nil"/>
              <w:left w:val="nil"/>
              <w:bottom w:val="nil"/>
              <w:right w:val="nil"/>
            </w:tcBorders>
            <w:noWrap/>
            <w:vAlign w:val="bottom"/>
            <w:hideMark/>
          </w:tcPr>
          <w:p w14:paraId="5F1A6624"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12CD5FE1"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BE3E452"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20BB16BA"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446397A4"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3BBD3FA7"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663FB1AC"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681E71E5" w14:textId="77777777" w:rsidTr="00052814">
        <w:trPr>
          <w:trHeight w:val="300"/>
        </w:trPr>
        <w:tc>
          <w:tcPr>
            <w:tcW w:w="680" w:type="dxa"/>
            <w:tcBorders>
              <w:top w:val="nil"/>
              <w:left w:val="nil"/>
              <w:bottom w:val="nil"/>
              <w:right w:val="nil"/>
            </w:tcBorders>
            <w:noWrap/>
            <w:vAlign w:val="bottom"/>
            <w:hideMark/>
          </w:tcPr>
          <w:p w14:paraId="13C395F8"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15D0CE1"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79C40002"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F41389F"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34261B2E"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34ED9172"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18F1A52C"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095A4BE6"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40807332" w14:textId="77777777" w:rsidTr="00052814">
        <w:trPr>
          <w:trHeight w:val="300"/>
        </w:trPr>
        <w:tc>
          <w:tcPr>
            <w:tcW w:w="4300" w:type="dxa"/>
            <w:gridSpan w:val="4"/>
            <w:tcBorders>
              <w:top w:val="nil"/>
              <w:left w:val="nil"/>
              <w:bottom w:val="nil"/>
              <w:right w:val="nil"/>
            </w:tcBorders>
            <w:vAlign w:val="center"/>
            <w:hideMark/>
          </w:tcPr>
          <w:p w14:paraId="730458FF"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Kontrolierė</w:t>
            </w:r>
          </w:p>
        </w:tc>
        <w:tc>
          <w:tcPr>
            <w:tcW w:w="4789" w:type="dxa"/>
            <w:gridSpan w:val="4"/>
            <w:tcBorders>
              <w:top w:val="nil"/>
              <w:left w:val="nil"/>
              <w:bottom w:val="single" w:sz="4" w:space="0" w:color="000000"/>
              <w:right w:val="nil"/>
            </w:tcBorders>
            <w:noWrap/>
            <w:vAlign w:val="center"/>
            <w:hideMark/>
          </w:tcPr>
          <w:p w14:paraId="08D723AE"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Dalia Gečienė</w:t>
            </w:r>
          </w:p>
        </w:tc>
      </w:tr>
      <w:tr w:rsidR="009078BC" w:rsidRPr="009078BC" w14:paraId="1B9538D0" w14:textId="77777777" w:rsidTr="00052814">
        <w:trPr>
          <w:trHeight w:val="300"/>
        </w:trPr>
        <w:tc>
          <w:tcPr>
            <w:tcW w:w="680" w:type="dxa"/>
            <w:tcBorders>
              <w:top w:val="nil"/>
              <w:left w:val="nil"/>
              <w:bottom w:val="nil"/>
              <w:right w:val="nil"/>
            </w:tcBorders>
            <w:noWrap/>
            <w:vAlign w:val="bottom"/>
            <w:hideMark/>
          </w:tcPr>
          <w:p w14:paraId="1AD02CB8"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3F50435E"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053553A7"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9D6F3B9" w14:textId="77777777" w:rsidR="009078BC" w:rsidRPr="009078BC" w:rsidRDefault="009078BC" w:rsidP="009078BC">
            <w:pPr>
              <w:spacing w:before="0" w:after="0" w:line="240" w:lineRule="auto"/>
              <w:rPr>
                <w:rFonts w:ascii="Times New Roman" w:eastAsia="Times New Roman" w:hAnsi="Times New Roman" w:cs="Times New Roman"/>
              </w:rPr>
            </w:pPr>
          </w:p>
        </w:tc>
        <w:tc>
          <w:tcPr>
            <w:tcW w:w="4789" w:type="dxa"/>
            <w:gridSpan w:val="4"/>
            <w:tcBorders>
              <w:top w:val="nil"/>
              <w:left w:val="nil"/>
              <w:bottom w:val="nil"/>
              <w:right w:val="nil"/>
            </w:tcBorders>
            <w:noWrap/>
            <w:vAlign w:val="bottom"/>
            <w:hideMark/>
          </w:tcPr>
          <w:p w14:paraId="7650FA0A"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18"/>
                <w:szCs w:val="18"/>
              </w:rPr>
            </w:pPr>
            <w:r w:rsidRPr="009078BC">
              <w:rPr>
                <w:rFonts w:ascii="Times New Roman" w:eastAsia="Times New Roman" w:hAnsi="Times New Roman" w:cs="Times New Roman"/>
                <w:color w:val="000000"/>
                <w:sz w:val="18"/>
                <w:szCs w:val="18"/>
              </w:rPr>
              <w:t>(Parašas) (Vardas ir pavardė)</w:t>
            </w:r>
          </w:p>
        </w:tc>
      </w:tr>
      <w:tr w:rsidR="009078BC" w:rsidRPr="009078BC" w14:paraId="28EB5920" w14:textId="77777777" w:rsidTr="00052814">
        <w:trPr>
          <w:trHeight w:val="300"/>
        </w:trPr>
        <w:tc>
          <w:tcPr>
            <w:tcW w:w="680" w:type="dxa"/>
            <w:tcBorders>
              <w:top w:val="nil"/>
              <w:left w:val="nil"/>
              <w:bottom w:val="nil"/>
              <w:right w:val="nil"/>
            </w:tcBorders>
            <w:noWrap/>
            <w:vAlign w:val="bottom"/>
            <w:hideMark/>
          </w:tcPr>
          <w:p w14:paraId="46B13BAF"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18"/>
                <w:szCs w:val="18"/>
              </w:rPr>
            </w:pPr>
          </w:p>
        </w:tc>
        <w:tc>
          <w:tcPr>
            <w:tcW w:w="1440" w:type="dxa"/>
            <w:tcBorders>
              <w:top w:val="nil"/>
              <w:left w:val="nil"/>
              <w:bottom w:val="nil"/>
              <w:right w:val="nil"/>
            </w:tcBorders>
            <w:noWrap/>
            <w:vAlign w:val="bottom"/>
            <w:hideMark/>
          </w:tcPr>
          <w:p w14:paraId="184B844A"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241ECAF3"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4C5C8B5E"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155B6CBE"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6F677576"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6F1211CC"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2341A889"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1995CD43" w14:textId="77777777" w:rsidTr="00052814">
        <w:trPr>
          <w:trHeight w:val="300"/>
        </w:trPr>
        <w:tc>
          <w:tcPr>
            <w:tcW w:w="680" w:type="dxa"/>
            <w:tcBorders>
              <w:top w:val="nil"/>
              <w:left w:val="nil"/>
              <w:bottom w:val="nil"/>
              <w:right w:val="nil"/>
            </w:tcBorders>
            <w:noWrap/>
            <w:vAlign w:val="bottom"/>
            <w:hideMark/>
          </w:tcPr>
          <w:p w14:paraId="67C6F3CB"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683A469"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13473F0B"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2F4A35E1" w14:textId="77777777" w:rsidR="009078BC" w:rsidRPr="009078BC" w:rsidRDefault="009078BC" w:rsidP="009078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4D01CB02" w14:textId="77777777" w:rsidR="009078BC" w:rsidRPr="009078BC" w:rsidRDefault="009078BC" w:rsidP="009078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8D5F680" w14:textId="77777777" w:rsidR="009078BC" w:rsidRPr="009078BC" w:rsidRDefault="009078BC" w:rsidP="009078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235E601F" w14:textId="77777777" w:rsidR="009078BC" w:rsidRPr="009078BC" w:rsidRDefault="009078BC" w:rsidP="009078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769A5402" w14:textId="77777777" w:rsidR="009078BC" w:rsidRPr="009078BC" w:rsidRDefault="009078BC" w:rsidP="009078BC">
            <w:pPr>
              <w:spacing w:before="0" w:after="0" w:line="240" w:lineRule="auto"/>
              <w:rPr>
                <w:rFonts w:ascii="Times New Roman" w:eastAsia="Times New Roman" w:hAnsi="Times New Roman" w:cs="Times New Roman"/>
              </w:rPr>
            </w:pPr>
          </w:p>
        </w:tc>
      </w:tr>
      <w:tr w:rsidR="009078BC" w:rsidRPr="009078BC" w14:paraId="786FBA17" w14:textId="77777777" w:rsidTr="00052814">
        <w:trPr>
          <w:trHeight w:val="300"/>
        </w:trPr>
        <w:tc>
          <w:tcPr>
            <w:tcW w:w="4300" w:type="dxa"/>
            <w:gridSpan w:val="4"/>
            <w:tcBorders>
              <w:top w:val="nil"/>
              <w:left w:val="nil"/>
              <w:bottom w:val="nil"/>
              <w:right w:val="nil"/>
            </w:tcBorders>
            <w:vAlign w:val="center"/>
            <w:hideMark/>
          </w:tcPr>
          <w:p w14:paraId="22F0329F" w14:textId="77777777" w:rsidR="009078BC" w:rsidRPr="009078BC" w:rsidRDefault="009078BC" w:rsidP="009078BC">
            <w:pPr>
              <w:spacing w:before="0" w:after="0" w:line="240" w:lineRule="auto"/>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Centrinės buhalterijos vedėja</w:t>
            </w:r>
          </w:p>
        </w:tc>
        <w:tc>
          <w:tcPr>
            <w:tcW w:w="4789" w:type="dxa"/>
            <w:gridSpan w:val="4"/>
            <w:tcBorders>
              <w:top w:val="nil"/>
              <w:left w:val="nil"/>
              <w:bottom w:val="single" w:sz="4" w:space="0" w:color="000000"/>
              <w:right w:val="nil"/>
            </w:tcBorders>
            <w:noWrap/>
            <w:vAlign w:val="center"/>
            <w:hideMark/>
          </w:tcPr>
          <w:p w14:paraId="73D2C8D6"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r w:rsidRPr="009078BC">
              <w:rPr>
                <w:rFonts w:ascii="Times New Roman" w:eastAsia="Times New Roman" w:hAnsi="Times New Roman" w:cs="Times New Roman"/>
                <w:color w:val="000000"/>
                <w:sz w:val="22"/>
                <w:szCs w:val="22"/>
              </w:rPr>
              <w:t>Ramutė Čeledinienė</w:t>
            </w:r>
          </w:p>
        </w:tc>
      </w:tr>
      <w:tr w:rsidR="009078BC" w:rsidRPr="009078BC" w14:paraId="7107BBAA" w14:textId="77777777" w:rsidTr="00052814">
        <w:trPr>
          <w:trHeight w:val="300"/>
        </w:trPr>
        <w:tc>
          <w:tcPr>
            <w:tcW w:w="680" w:type="dxa"/>
            <w:tcBorders>
              <w:top w:val="nil"/>
              <w:left w:val="nil"/>
              <w:bottom w:val="nil"/>
              <w:right w:val="nil"/>
            </w:tcBorders>
            <w:noWrap/>
            <w:vAlign w:val="bottom"/>
            <w:hideMark/>
          </w:tcPr>
          <w:p w14:paraId="71430A66"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33F2E99C" w14:textId="77777777" w:rsidR="009078BC" w:rsidRPr="009078BC" w:rsidRDefault="009078BC" w:rsidP="009078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08F8D792" w14:textId="77777777" w:rsidR="009078BC" w:rsidRPr="009078BC" w:rsidRDefault="009078BC" w:rsidP="009078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4D72C3F8" w14:textId="77777777" w:rsidR="009078BC" w:rsidRPr="009078BC" w:rsidRDefault="009078BC" w:rsidP="009078BC">
            <w:pPr>
              <w:spacing w:before="0" w:after="0" w:line="240" w:lineRule="auto"/>
              <w:rPr>
                <w:rFonts w:ascii="Times New Roman" w:eastAsia="Times New Roman" w:hAnsi="Times New Roman" w:cs="Times New Roman"/>
              </w:rPr>
            </w:pPr>
          </w:p>
        </w:tc>
        <w:tc>
          <w:tcPr>
            <w:tcW w:w="4789" w:type="dxa"/>
            <w:gridSpan w:val="4"/>
            <w:tcBorders>
              <w:top w:val="nil"/>
              <w:left w:val="nil"/>
              <w:bottom w:val="nil"/>
              <w:right w:val="nil"/>
            </w:tcBorders>
            <w:noWrap/>
            <w:vAlign w:val="bottom"/>
            <w:hideMark/>
          </w:tcPr>
          <w:p w14:paraId="46D4E952" w14:textId="77777777" w:rsidR="009078BC" w:rsidRPr="009078BC" w:rsidRDefault="009078BC" w:rsidP="009078BC">
            <w:pPr>
              <w:spacing w:before="0" w:after="0" w:line="240" w:lineRule="auto"/>
              <w:jc w:val="center"/>
              <w:rPr>
                <w:rFonts w:ascii="Times New Roman" w:eastAsia="Times New Roman" w:hAnsi="Times New Roman" w:cs="Times New Roman"/>
                <w:color w:val="000000"/>
                <w:sz w:val="18"/>
                <w:szCs w:val="18"/>
              </w:rPr>
            </w:pPr>
            <w:r w:rsidRPr="009078BC">
              <w:rPr>
                <w:rFonts w:ascii="Times New Roman" w:eastAsia="Times New Roman" w:hAnsi="Times New Roman" w:cs="Times New Roman"/>
                <w:color w:val="000000"/>
                <w:sz w:val="18"/>
                <w:szCs w:val="18"/>
              </w:rPr>
              <w:t>(Parašas) (Vardas ir pavardė)</w:t>
            </w:r>
          </w:p>
        </w:tc>
      </w:tr>
    </w:tbl>
    <w:p w14:paraId="6A0EC080" w14:textId="77777777" w:rsidR="009078BC" w:rsidRDefault="009078BC" w:rsidP="00AA4EE4">
      <w:pPr>
        <w:tabs>
          <w:tab w:val="left" w:pos="8080"/>
        </w:tabs>
        <w:spacing w:before="0" w:after="0"/>
        <w:jc w:val="both"/>
        <w:rPr>
          <w:rFonts w:ascii="Arial" w:hAnsi="Arial" w:cs="Arial"/>
          <w:color w:val="000000" w:themeColor="text1"/>
          <w:sz w:val="24"/>
          <w:szCs w:val="24"/>
        </w:rPr>
        <w:sectPr w:rsidR="009078BC" w:rsidSect="00964CC9">
          <w:pgSz w:w="11906" w:h="16838"/>
          <w:pgMar w:top="1701" w:right="567" w:bottom="1134" w:left="1701" w:header="567" w:footer="567" w:gutter="0"/>
          <w:cols w:space="1296"/>
          <w:titlePg/>
          <w:docGrid w:linePitch="360"/>
        </w:sectPr>
      </w:pPr>
    </w:p>
    <w:tbl>
      <w:tblPr>
        <w:tblW w:w="9089" w:type="dxa"/>
        <w:tblLook w:val="04A0" w:firstRow="1" w:lastRow="0" w:firstColumn="1" w:lastColumn="0" w:noHBand="0" w:noVBand="1"/>
      </w:tblPr>
      <w:tblGrid>
        <w:gridCol w:w="680"/>
        <w:gridCol w:w="1440"/>
        <w:gridCol w:w="1220"/>
        <w:gridCol w:w="960"/>
        <w:gridCol w:w="760"/>
        <w:gridCol w:w="1440"/>
        <w:gridCol w:w="1169"/>
        <w:gridCol w:w="1420"/>
      </w:tblGrid>
      <w:tr w:rsidR="004912BC" w:rsidRPr="004912BC" w14:paraId="28455CEA" w14:textId="77777777" w:rsidTr="00052814">
        <w:trPr>
          <w:trHeight w:val="300"/>
        </w:trPr>
        <w:tc>
          <w:tcPr>
            <w:tcW w:w="680" w:type="dxa"/>
            <w:tcBorders>
              <w:top w:val="nil"/>
              <w:left w:val="nil"/>
              <w:bottom w:val="nil"/>
              <w:right w:val="nil"/>
            </w:tcBorders>
            <w:noWrap/>
            <w:vAlign w:val="bottom"/>
            <w:hideMark/>
          </w:tcPr>
          <w:p w14:paraId="668BCC16"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1C215A09"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687D047"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34E18CB"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461A1E41"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73077CC6"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014ABDFB"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2B66F803"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0DB17B98" w14:textId="77777777" w:rsidTr="00052814">
        <w:trPr>
          <w:trHeight w:val="300"/>
        </w:trPr>
        <w:tc>
          <w:tcPr>
            <w:tcW w:w="9089" w:type="dxa"/>
            <w:gridSpan w:val="8"/>
            <w:tcBorders>
              <w:top w:val="nil"/>
              <w:left w:val="nil"/>
              <w:bottom w:val="nil"/>
              <w:right w:val="nil"/>
            </w:tcBorders>
            <w:vAlign w:val="bottom"/>
            <w:hideMark/>
          </w:tcPr>
          <w:p w14:paraId="080A497A"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Klaipėdos r. savivaldybės Kontrolės ir audito tarnyba</w:t>
            </w:r>
          </w:p>
        </w:tc>
      </w:tr>
      <w:tr w:rsidR="004912BC" w:rsidRPr="004912BC" w14:paraId="465F89A5" w14:textId="77777777" w:rsidTr="00052814">
        <w:trPr>
          <w:trHeight w:val="300"/>
        </w:trPr>
        <w:tc>
          <w:tcPr>
            <w:tcW w:w="9089" w:type="dxa"/>
            <w:gridSpan w:val="8"/>
            <w:tcBorders>
              <w:top w:val="single" w:sz="4" w:space="0" w:color="000000"/>
              <w:left w:val="nil"/>
              <w:bottom w:val="nil"/>
              <w:right w:val="nil"/>
            </w:tcBorders>
            <w:noWrap/>
            <w:vAlign w:val="bottom"/>
            <w:hideMark/>
          </w:tcPr>
          <w:p w14:paraId="6CDF1CC4"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18"/>
                <w:szCs w:val="18"/>
              </w:rPr>
            </w:pPr>
            <w:r w:rsidRPr="004912BC">
              <w:rPr>
                <w:rFonts w:ascii="Times New Roman" w:eastAsia="Times New Roman" w:hAnsi="Times New Roman" w:cs="Times New Roman"/>
                <w:color w:val="000000"/>
                <w:sz w:val="18"/>
                <w:szCs w:val="18"/>
              </w:rPr>
              <w:t>(Įstaigos pavadinimas)</w:t>
            </w:r>
          </w:p>
        </w:tc>
      </w:tr>
      <w:tr w:rsidR="004912BC" w:rsidRPr="004912BC" w14:paraId="7A84542E" w14:textId="77777777" w:rsidTr="00052814">
        <w:trPr>
          <w:trHeight w:val="300"/>
        </w:trPr>
        <w:tc>
          <w:tcPr>
            <w:tcW w:w="680" w:type="dxa"/>
            <w:tcBorders>
              <w:top w:val="nil"/>
              <w:left w:val="nil"/>
              <w:bottom w:val="nil"/>
              <w:right w:val="nil"/>
            </w:tcBorders>
            <w:noWrap/>
            <w:vAlign w:val="bottom"/>
            <w:hideMark/>
          </w:tcPr>
          <w:p w14:paraId="5A305987"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18"/>
                <w:szCs w:val="18"/>
              </w:rPr>
            </w:pPr>
          </w:p>
        </w:tc>
        <w:tc>
          <w:tcPr>
            <w:tcW w:w="1440" w:type="dxa"/>
            <w:tcBorders>
              <w:top w:val="nil"/>
              <w:left w:val="nil"/>
              <w:bottom w:val="nil"/>
              <w:right w:val="nil"/>
            </w:tcBorders>
            <w:noWrap/>
            <w:vAlign w:val="bottom"/>
            <w:hideMark/>
          </w:tcPr>
          <w:p w14:paraId="0BE7810A"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B4E0CD0"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0C4E598A"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34CDABAC"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13FA339"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1165B553"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05E9EF0C"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7DDCBD89" w14:textId="77777777" w:rsidTr="00052814">
        <w:trPr>
          <w:trHeight w:val="300"/>
        </w:trPr>
        <w:tc>
          <w:tcPr>
            <w:tcW w:w="680" w:type="dxa"/>
            <w:tcBorders>
              <w:top w:val="nil"/>
              <w:left w:val="nil"/>
              <w:bottom w:val="nil"/>
              <w:right w:val="nil"/>
            </w:tcBorders>
            <w:noWrap/>
            <w:vAlign w:val="bottom"/>
            <w:hideMark/>
          </w:tcPr>
          <w:p w14:paraId="419E6B16"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757F06ED"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2539AD6E"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30BF2E34"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315C412E"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3B3D55B5"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3B0DCBFC"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B57441D"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3C12DFEA" w14:textId="77777777" w:rsidTr="00052814">
        <w:trPr>
          <w:trHeight w:val="300"/>
        </w:trPr>
        <w:tc>
          <w:tcPr>
            <w:tcW w:w="9089" w:type="dxa"/>
            <w:gridSpan w:val="8"/>
            <w:tcBorders>
              <w:top w:val="nil"/>
              <w:left w:val="nil"/>
              <w:bottom w:val="nil"/>
              <w:right w:val="nil"/>
            </w:tcBorders>
            <w:noWrap/>
            <w:vAlign w:val="bottom"/>
            <w:hideMark/>
          </w:tcPr>
          <w:p w14:paraId="18602908"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Klaipėdos raj. savivaldybės administracijos (Biudžeto ir ekonomikos skyriui)</w:t>
            </w:r>
          </w:p>
        </w:tc>
      </w:tr>
      <w:tr w:rsidR="004912BC" w:rsidRPr="004912BC" w14:paraId="2CA58529" w14:textId="77777777" w:rsidTr="00052814">
        <w:trPr>
          <w:trHeight w:val="300"/>
        </w:trPr>
        <w:tc>
          <w:tcPr>
            <w:tcW w:w="680" w:type="dxa"/>
            <w:tcBorders>
              <w:top w:val="nil"/>
              <w:left w:val="nil"/>
              <w:bottom w:val="nil"/>
              <w:right w:val="nil"/>
            </w:tcBorders>
            <w:noWrap/>
            <w:vAlign w:val="bottom"/>
            <w:hideMark/>
          </w:tcPr>
          <w:p w14:paraId="3B24DCD7"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1038ECDD"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72E39C12"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20E74AD0"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642DD32B"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4D0B0F02"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3C4B9944"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3B43A1DE"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20D6DCEF" w14:textId="77777777" w:rsidTr="00052814">
        <w:trPr>
          <w:trHeight w:val="300"/>
        </w:trPr>
        <w:tc>
          <w:tcPr>
            <w:tcW w:w="680" w:type="dxa"/>
            <w:tcBorders>
              <w:top w:val="nil"/>
              <w:left w:val="nil"/>
              <w:bottom w:val="nil"/>
              <w:right w:val="nil"/>
            </w:tcBorders>
            <w:noWrap/>
            <w:vAlign w:val="bottom"/>
            <w:hideMark/>
          </w:tcPr>
          <w:p w14:paraId="64F2429F"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3CF2A79A"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414909E"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3FCD6C9"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75C8D19B"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341E196D"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01C236A7"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2B76629"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3F4EEA8A" w14:textId="77777777" w:rsidTr="00052814">
        <w:trPr>
          <w:trHeight w:val="315"/>
        </w:trPr>
        <w:tc>
          <w:tcPr>
            <w:tcW w:w="9089" w:type="dxa"/>
            <w:gridSpan w:val="8"/>
            <w:tcBorders>
              <w:top w:val="nil"/>
              <w:left w:val="nil"/>
              <w:bottom w:val="nil"/>
              <w:right w:val="nil"/>
            </w:tcBorders>
            <w:vAlign w:val="center"/>
            <w:hideMark/>
          </w:tcPr>
          <w:p w14:paraId="6DE6837B"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4"/>
                <w:szCs w:val="24"/>
              </w:rPr>
            </w:pPr>
            <w:r w:rsidRPr="004912BC">
              <w:rPr>
                <w:rFonts w:ascii="Times New Roman" w:eastAsia="Times New Roman" w:hAnsi="Times New Roman" w:cs="Times New Roman"/>
                <w:b/>
                <w:bCs/>
                <w:color w:val="000000"/>
                <w:sz w:val="24"/>
                <w:szCs w:val="24"/>
              </w:rPr>
              <w:t>PAŽYMA DĖL SUKAUPTŲ FINANSAVIMO SUMŲ</w:t>
            </w:r>
          </w:p>
        </w:tc>
      </w:tr>
      <w:tr w:rsidR="004912BC" w:rsidRPr="004912BC" w14:paraId="189258DD" w14:textId="77777777" w:rsidTr="00052814">
        <w:trPr>
          <w:trHeight w:val="300"/>
        </w:trPr>
        <w:tc>
          <w:tcPr>
            <w:tcW w:w="680" w:type="dxa"/>
            <w:tcBorders>
              <w:top w:val="nil"/>
              <w:left w:val="nil"/>
              <w:bottom w:val="nil"/>
              <w:right w:val="nil"/>
            </w:tcBorders>
            <w:noWrap/>
            <w:vAlign w:val="bottom"/>
            <w:hideMark/>
          </w:tcPr>
          <w:p w14:paraId="5188767D"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4"/>
                <w:szCs w:val="24"/>
              </w:rPr>
            </w:pPr>
          </w:p>
        </w:tc>
        <w:tc>
          <w:tcPr>
            <w:tcW w:w="1440" w:type="dxa"/>
            <w:tcBorders>
              <w:top w:val="nil"/>
              <w:left w:val="nil"/>
              <w:bottom w:val="nil"/>
              <w:right w:val="nil"/>
            </w:tcBorders>
            <w:noWrap/>
            <w:vAlign w:val="bottom"/>
            <w:hideMark/>
          </w:tcPr>
          <w:p w14:paraId="7B3688C0"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76292ACD"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vAlign w:val="center"/>
            <w:hideMark/>
          </w:tcPr>
          <w:p w14:paraId="245C00D2"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789845FD" w14:textId="77777777" w:rsidR="004912BC" w:rsidRPr="004912BC" w:rsidRDefault="004912BC" w:rsidP="004912BC">
            <w:pPr>
              <w:spacing w:before="0" w:after="0" w:line="240" w:lineRule="auto"/>
              <w:jc w:val="center"/>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04C1E29D"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1D1F6380"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5838DD65"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752BFA60" w14:textId="77777777" w:rsidTr="00052814">
        <w:trPr>
          <w:trHeight w:val="300"/>
        </w:trPr>
        <w:tc>
          <w:tcPr>
            <w:tcW w:w="680" w:type="dxa"/>
            <w:tcBorders>
              <w:top w:val="nil"/>
              <w:left w:val="nil"/>
              <w:bottom w:val="nil"/>
              <w:right w:val="nil"/>
            </w:tcBorders>
            <w:noWrap/>
            <w:vAlign w:val="bottom"/>
            <w:hideMark/>
          </w:tcPr>
          <w:p w14:paraId="4167E2B6"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49714472" w14:textId="77777777" w:rsidR="004912BC" w:rsidRPr="004912BC" w:rsidRDefault="004912BC" w:rsidP="004912BC">
            <w:pPr>
              <w:spacing w:before="0" w:after="0" w:line="240" w:lineRule="auto"/>
              <w:rPr>
                <w:rFonts w:ascii="Times New Roman" w:eastAsia="Times New Roman" w:hAnsi="Times New Roman" w:cs="Times New Roman"/>
              </w:rPr>
            </w:pPr>
          </w:p>
        </w:tc>
        <w:tc>
          <w:tcPr>
            <w:tcW w:w="4380" w:type="dxa"/>
            <w:gridSpan w:val="4"/>
            <w:tcBorders>
              <w:top w:val="nil"/>
              <w:left w:val="nil"/>
              <w:bottom w:val="nil"/>
              <w:right w:val="nil"/>
            </w:tcBorders>
            <w:noWrap/>
            <w:vAlign w:val="bottom"/>
            <w:hideMark/>
          </w:tcPr>
          <w:p w14:paraId="195BAB93"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2026-01-                Nr.______</w:t>
            </w:r>
          </w:p>
        </w:tc>
        <w:tc>
          <w:tcPr>
            <w:tcW w:w="1169" w:type="dxa"/>
            <w:tcBorders>
              <w:top w:val="nil"/>
              <w:left w:val="nil"/>
              <w:bottom w:val="nil"/>
              <w:right w:val="nil"/>
            </w:tcBorders>
            <w:noWrap/>
            <w:vAlign w:val="bottom"/>
            <w:hideMark/>
          </w:tcPr>
          <w:p w14:paraId="6CD1D7ED"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p>
        </w:tc>
        <w:tc>
          <w:tcPr>
            <w:tcW w:w="1420" w:type="dxa"/>
            <w:tcBorders>
              <w:top w:val="nil"/>
              <w:left w:val="nil"/>
              <w:bottom w:val="nil"/>
              <w:right w:val="nil"/>
            </w:tcBorders>
            <w:noWrap/>
            <w:vAlign w:val="bottom"/>
            <w:hideMark/>
          </w:tcPr>
          <w:p w14:paraId="4955A1C6"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27AE6F23" w14:textId="77777777" w:rsidTr="00052814">
        <w:trPr>
          <w:trHeight w:val="300"/>
        </w:trPr>
        <w:tc>
          <w:tcPr>
            <w:tcW w:w="680" w:type="dxa"/>
            <w:tcBorders>
              <w:top w:val="nil"/>
              <w:left w:val="nil"/>
              <w:bottom w:val="nil"/>
              <w:right w:val="nil"/>
            </w:tcBorders>
            <w:noWrap/>
            <w:vAlign w:val="bottom"/>
            <w:hideMark/>
          </w:tcPr>
          <w:p w14:paraId="33311FB9" w14:textId="77777777" w:rsidR="004912BC" w:rsidRPr="004912BC" w:rsidRDefault="004912BC" w:rsidP="004912BC">
            <w:pPr>
              <w:spacing w:before="0" w:after="0" w:line="240" w:lineRule="auto"/>
              <w:rPr>
                <w:rFonts w:ascii="Times New Roman" w:eastAsia="Times New Roman" w:hAnsi="Times New Roman" w:cs="Times New Roman"/>
              </w:rPr>
            </w:pPr>
          </w:p>
        </w:tc>
        <w:tc>
          <w:tcPr>
            <w:tcW w:w="6989" w:type="dxa"/>
            <w:gridSpan w:val="6"/>
            <w:tcBorders>
              <w:top w:val="nil"/>
              <w:left w:val="nil"/>
              <w:bottom w:val="nil"/>
              <w:right w:val="nil"/>
            </w:tcBorders>
            <w:noWrap/>
            <w:vAlign w:val="center"/>
            <w:hideMark/>
          </w:tcPr>
          <w:p w14:paraId="7E9AD6F1"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534DA7B" w14:textId="77777777" w:rsidR="004912BC" w:rsidRPr="004912BC" w:rsidRDefault="004912BC" w:rsidP="004912BC">
            <w:pPr>
              <w:spacing w:before="0" w:after="0" w:line="240" w:lineRule="auto"/>
              <w:jc w:val="center"/>
              <w:rPr>
                <w:rFonts w:ascii="Times New Roman" w:eastAsia="Times New Roman" w:hAnsi="Times New Roman" w:cs="Times New Roman"/>
              </w:rPr>
            </w:pPr>
          </w:p>
        </w:tc>
      </w:tr>
      <w:tr w:rsidR="004912BC" w:rsidRPr="004912BC" w14:paraId="6168F03F" w14:textId="77777777" w:rsidTr="00052814">
        <w:trPr>
          <w:trHeight w:val="300"/>
        </w:trPr>
        <w:tc>
          <w:tcPr>
            <w:tcW w:w="680" w:type="dxa"/>
            <w:tcBorders>
              <w:top w:val="nil"/>
              <w:left w:val="nil"/>
              <w:bottom w:val="nil"/>
              <w:right w:val="nil"/>
            </w:tcBorders>
            <w:noWrap/>
            <w:vAlign w:val="bottom"/>
            <w:hideMark/>
          </w:tcPr>
          <w:p w14:paraId="69EA4C02"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5C72CEB4"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3B70B166"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6D526002"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0C3A1149"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2AB5C801"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1AC6A7D5"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52214535"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30A6E723" w14:textId="77777777" w:rsidTr="00052814">
        <w:trPr>
          <w:trHeight w:val="300"/>
        </w:trPr>
        <w:tc>
          <w:tcPr>
            <w:tcW w:w="2120" w:type="dxa"/>
            <w:gridSpan w:val="2"/>
            <w:tcBorders>
              <w:top w:val="nil"/>
              <w:left w:val="nil"/>
              <w:bottom w:val="nil"/>
              <w:right w:val="nil"/>
            </w:tcBorders>
            <w:vAlign w:val="center"/>
            <w:hideMark/>
          </w:tcPr>
          <w:p w14:paraId="11D5939B"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Ataskaitinis laikotarpis:</w:t>
            </w:r>
          </w:p>
        </w:tc>
        <w:tc>
          <w:tcPr>
            <w:tcW w:w="1220" w:type="dxa"/>
            <w:tcBorders>
              <w:top w:val="nil"/>
              <w:left w:val="nil"/>
              <w:bottom w:val="nil"/>
              <w:right w:val="nil"/>
            </w:tcBorders>
            <w:vAlign w:val="center"/>
            <w:hideMark/>
          </w:tcPr>
          <w:p w14:paraId="498C584E" w14:textId="77777777" w:rsidR="004912BC" w:rsidRPr="004912BC" w:rsidRDefault="004912BC" w:rsidP="004912BC">
            <w:pPr>
              <w:spacing w:before="0" w:after="0" w:line="240" w:lineRule="auto"/>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2025-12-31</w:t>
            </w:r>
          </w:p>
        </w:tc>
        <w:tc>
          <w:tcPr>
            <w:tcW w:w="960" w:type="dxa"/>
            <w:tcBorders>
              <w:top w:val="nil"/>
              <w:left w:val="nil"/>
              <w:bottom w:val="nil"/>
              <w:right w:val="nil"/>
            </w:tcBorders>
            <w:vAlign w:val="center"/>
            <w:hideMark/>
          </w:tcPr>
          <w:p w14:paraId="28248E9D" w14:textId="77777777" w:rsidR="004912BC" w:rsidRPr="004912BC" w:rsidRDefault="004912BC" w:rsidP="004912BC">
            <w:pPr>
              <w:spacing w:before="0" w:after="0" w:line="240" w:lineRule="auto"/>
              <w:rPr>
                <w:rFonts w:ascii="Times New Roman" w:eastAsia="Times New Roman" w:hAnsi="Times New Roman" w:cs="Times New Roman"/>
                <w:b/>
                <w:bCs/>
                <w:color w:val="000000"/>
                <w:sz w:val="22"/>
                <w:szCs w:val="22"/>
              </w:rPr>
            </w:pPr>
          </w:p>
        </w:tc>
        <w:tc>
          <w:tcPr>
            <w:tcW w:w="760" w:type="dxa"/>
            <w:tcBorders>
              <w:top w:val="nil"/>
              <w:left w:val="nil"/>
              <w:bottom w:val="nil"/>
              <w:right w:val="nil"/>
            </w:tcBorders>
            <w:vAlign w:val="center"/>
            <w:hideMark/>
          </w:tcPr>
          <w:p w14:paraId="1D7FF48E"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vAlign w:val="center"/>
            <w:hideMark/>
          </w:tcPr>
          <w:p w14:paraId="50D5A50E"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vAlign w:val="center"/>
            <w:hideMark/>
          </w:tcPr>
          <w:p w14:paraId="2F29F024"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vAlign w:val="center"/>
            <w:hideMark/>
          </w:tcPr>
          <w:p w14:paraId="76EE57B0"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60C4DF55" w14:textId="77777777" w:rsidTr="00052814">
        <w:trPr>
          <w:trHeight w:val="300"/>
        </w:trPr>
        <w:tc>
          <w:tcPr>
            <w:tcW w:w="9089" w:type="dxa"/>
            <w:gridSpan w:val="8"/>
            <w:tcBorders>
              <w:top w:val="nil"/>
              <w:left w:val="nil"/>
              <w:bottom w:val="nil"/>
              <w:right w:val="nil"/>
            </w:tcBorders>
            <w:noWrap/>
            <w:vAlign w:val="bottom"/>
            <w:hideMark/>
          </w:tcPr>
          <w:p w14:paraId="0DFDE849"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Sukaupta finansavimo pajamų suma ataskaitinio laikotarpio pabaigoje:</w:t>
            </w:r>
          </w:p>
        </w:tc>
      </w:tr>
      <w:tr w:rsidR="004912BC" w:rsidRPr="004912BC" w14:paraId="5B5E6298" w14:textId="77777777" w:rsidTr="00052814">
        <w:trPr>
          <w:trHeight w:val="570"/>
        </w:trPr>
        <w:tc>
          <w:tcPr>
            <w:tcW w:w="680" w:type="dxa"/>
            <w:tcBorders>
              <w:top w:val="single" w:sz="4" w:space="0" w:color="000000"/>
              <w:left w:val="single" w:sz="4" w:space="0" w:color="000000"/>
              <w:bottom w:val="single" w:sz="4" w:space="0" w:color="000000"/>
              <w:right w:val="single" w:sz="4" w:space="0" w:color="000000"/>
            </w:tcBorders>
            <w:shd w:val="clear" w:color="FFFFFF" w:fill="FF0000"/>
            <w:vAlign w:val="center"/>
            <w:hideMark/>
          </w:tcPr>
          <w:p w14:paraId="7BB89D29"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Eil.</w:t>
            </w:r>
            <w:r w:rsidRPr="004912BC">
              <w:rPr>
                <w:rFonts w:ascii="Times New Roman" w:eastAsia="Times New Roman" w:hAnsi="Times New Roman" w:cs="Times New Roman"/>
                <w:b/>
                <w:bCs/>
                <w:color w:val="000000"/>
                <w:sz w:val="22"/>
                <w:szCs w:val="22"/>
              </w:rPr>
              <w:br/>
              <w:t>Nr.</w:t>
            </w:r>
          </w:p>
        </w:tc>
        <w:tc>
          <w:tcPr>
            <w:tcW w:w="1440" w:type="dxa"/>
            <w:tcBorders>
              <w:top w:val="single" w:sz="4" w:space="0" w:color="000000"/>
              <w:left w:val="nil"/>
              <w:bottom w:val="single" w:sz="4" w:space="0" w:color="000000"/>
              <w:right w:val="single" w:sz="4" w:space="0" w:color="000000"/>
            </w:tcBorders>
            <w:shd w:val="clear" w:color="FFFFFF" w:fill="FF0000"/>
            <w:vAlign w:val="center"/>
            <w:hideMark/>
          </w:tcPr>
          <w:p w14:paraId="74723390"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Finansavimo</w:t>
            </w:r>
            <w:r w:rsidRPr="004912BC">
              <w:rPr>
                <w:rFonts w:ascii="Times New Roman" w:eastAsia="Times New Roman" w:hAnsi="Times New Roman" w:cs="Times New Roman"/>
                <w:b/>
                <w:bCs/>
                <w:color w:val="000000"/>
                <w:sz w:val="22"/>
                <w:szCs w:val="22"/>
              </w:rPr>
              <w:br/>
              <w:t>šaltinis</w:t>
            </w:r>
          </w:p>
        </w:tc>
        <w:tc>
          <w:tcPr>
            <w:tcW w:w="2940" w:type="dxa"/>
            <w:gridSpan w:val="3"/>
            <w:tcBorders>
              <w:top w:val="single" w:sz="4" w:space="0" w:color="000000"/>
              <w:left w:val="nil"/>
              <w:bottom w:val="single" w:sz="4" w:space="0" w:color="000000"/>
              <w:right w:val="single" w:sz="4" w:space="0" w:color="000000"/>
            </w:tcBorders>
            <w:shd w:val="clear" w:color="FFFFFF" w:fill="FF0000"/>
            <w:noWrap/>
            <w:vAlign w:val="center"/>
            <w:hideMark/>
          </w:tcPr>
          <w:p w14:paraId="5C311D50"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Finansavimo sumų paskirtis</w:t>
            </w:r>
          </w:p>
        </w:tc>
        <w:tc>
          <w:tcPr>
            <w:tcW w:w="1440" w:type="dxa"/>
            <w:tcBorders>
              <w:top w:val="single" w:sz="4" w:space="0" w:color="000000"/>
              <w:left w:val="nil"/>
              <w:bottom w:val="single" w:sz="4" w:space="0" w:color="000000"/>
              <w:right w:val="single" w:sz="4" w:space="0" w:color="000000"/>
            </w:tcBorders>
            <w:shd w:val="clear" w:color="FFFFFF" w:fill="FF0000"/>
            <w:vAlign w:val="center"/>
            <w:hideMark/>
          </w:tcPr>
          <w:p w14:paraId="633E6598"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Valstybės funkcija</w:t>
            </w:r>
          </w:p>
        </w:tc>
        <w:tc>
          <w:tcPr>
            <w:tcW w:w="1169" w:type="dxa"/>
            <w:tcBorders>
              <w:top w:val="single" w:sz="4" w:space="0" w:color="000000"/>
              <w:left w:val="nil"/>
              <w:bottom w:val="single" w:sz="4" w:space="0" w:color="000000"/>
              <w:right w:val="single" w:sz="4" w:space="0" w:color="000000"/>
            </w:tcBorders>
            <w:shd w:val="clear" w:color="FFFFFF" w:fill="FF0000"/>
            <w:noWrap/>
            <w:vAlign w:val="center"/>
            <w:hideMark/>
          </w:tcPr>
          <w:p w14:paraId="6BCC68C2"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Programa</w:t>
            </w:r>
          </w:p>
        </w:tc>
        <w:tc>
          <w:tcPr>
            <w:tcW w:w="1420" w:type="dxa"/>
            <w:tcBorders>
              <w:top w:val="single" w:sz="4" w:space="0" w:color="000000"/>
              <w:left w:val="nil"/>
              <w:bottom w:val="single" w:sz="4" w:space="0" w:color="000000"/>
              <w:right w:val="single" w:sz="4" w:space="0" w:color="000000"/>
            </w:tcBorders>
            <w:shd w:val="clear" w:color="FFFFFF" w:fill="FF0000"/>
            <w:noWrap/>
            <w:vAlign w:val="center"/>
            <w:hideMark/>
          </w:tcPr>
          <w:p w14:paraId="1BDBD3F0"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Suma</w:t>
            </w:r>
          </w:p>
        </w:tc>
      </w:tr>
      <w:tr w:rsidR="004912BC" w:rsidRPr="004912BC" w14:paraId="350048BC"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4EF95B34"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1</w:t>
            </w:r>
          </w:p>
        </w:tc>
        <w:tc>
          <w:tcPr>
            <w:tcW w:w="1440" w:type="dxa"/>
            <w:tcBorders>
              <w:top w:val="nil"/>
              <w:left w:val="nil"/>
              <w:bottom w:val="single" w:sz="4" w:space="0" w:color="000000"/>
              <w:right w:val="single" w:sz="4" w:space="0" w:color="000000"/>
            </w:tcBorders>
            <w:vAlign w:val="center"/>
            <w:hideMark/>
          </w:tcPr>
          <w:p w14:paraId="4F2CA8A4"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SB</w:t>
            </w:r>
          </w:p>
        </w:tc>
        <w:tc>
          <w:tcPr>
            <w:tcW w:w="2940" w:type="dxa"/>
            <w:gridSpan w:val="3"/>
            <w:tcBorders>
              <w:top w:val="single" w:sz="4" w:space="0" w:color="000000"/>
              <w:left w:val="nil"/>
              <w:bottom w:val="single" w:sz="4" w:space="0" w:color="000000"/>
              <w:right w:val="single" w:sz="4" w:space="0" w:color="000000"/>
            </w:tcBorders>
            <w:vAlign w:val="center"/>
            <w:hideMark/>
          </w:tcPr>
          <w:p w14:paraId="7F4E71BE"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Atostogų rezervas, iš jų:</w:t>
            </w:r>
          </w:p>
        </w:tc>
        <w:tc>
          <w:tcPr>
            <w:tcW w:w="1440" w:type="dxa"/>
            <w:tcBorders>
              <w:top w:val="nil"/>
              <w:left w:val="nil"/>
              <w:bottom w:val="single" w:sz="4" w:space="0" w:color="000000"/>
              <w:right w:val="single" w:sz="4" w:space="0" w:color="000000"/>
            </w:tcBorders>
            <w:noWrap/>
            <w:vAlign w:val="center"/>
            <w:hideMark/>
          </w:tcPr>
          <w:p w14:paraId="7F6E81E0" w14:textId="77777777" w:rsidR="004912BC" w:rsidRPr="004912BC" w:rsidRDefault="004912BC" w:rsidP="004912BC">
            <w:pPr>
              <w:spacing w:before="0" w:after="0" w:line="240" w:lineRule="auto"/>
              <w:jc w:val="right"/>
              <w:rPr>
                <w:rFonts w:ascii="Arial" w:eastAsia="Times New Roman" w:hAnsi="Arial" w:cs="Arial"/>
                <w:color w:val="000000"/>
              </w:rPr>
            </w:pPr>
            <w:r w:rsidRPr="004912BC">
              <w:rPr>
                <w:rFonts w:ascii="Arial" w:eastAsia="Times New Roman" w:hAnsi="Arial" w:cs="Arial"/>
                <w:color w:val="000000"/>
              </w:rPr>
              <w:t>01.01.01.09.</w:t>
            </w:r>
          </w:p>
        </w:tc>
        <w:tc>
          <w:tcPr>
            <w:tcW w:w="1169" w:type="dxa"/>
            <w:tcBorders>
              <w:top w:val="nil"/>
              <w:left w:val="nil"/>
              <w:bottom w:val="single" w:sz="4" w:space="0" w:color="000000"/>
              <w:right w:val="single" w:sz="4" w:space="0" w:color="000000"/>
            </w:tcBorders>
            <w:noWrap/>
            <w:vAlign w:val="center"/>
            <w:hideMark/>
          </w:tcPr>
          <w:p w14:paraId="4D797851"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4809A4B3" w14:textId="77777777" w:rsidR="004912BC" w:rsidRPr="004912BC" w:rsidRDefault="004912BC" w:rsidP="004912BC">
            <w:pPr>
              <w:spacing w:before="0" w:after="0" w:line="240" w:lineRule="auto"/>
              <w:jc w:val="right"/>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41988,43</w:t>
            </w:r>
          </w:p>
        </w:tc>
      </w:tr>
      <w:tr w:rsidR="004912BC" w:rsidRPr="004912BC" w14:paraId="0D67EE8C"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66F328BD"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2</w:t>
            </w:r>
          </w:p>
        </w:tc>
        <w:tc>
          <w:tcPr>
            <w:tcW w:w="1440" w:type="dxa"/>
            <w:tcBorders>
              <w:top w:val="nil"/>
              <w:left w:val="nil"/>
              <w:bottom w:val="single" w:sz="4" w:space="0" w:color="000000"/>
              <w:right w:val="single" w:sz="4" w:space="0" w:color="000000"/>
            </w:tcBorders>
            <w:vAlign w:val="center"/>
            <w:hideMark/>
          </w:tcPr>
          <w:p w14:paraId="196ECFB3"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SB</w:t>
            </w:r>
          </w:p>
        </w:tc>
        <w:tc>
          <w:tcPr>
            <w:tcW w:w="2940" w:type="dxa"/>
            <w:gridSpan w:val="3"/>
            <w:tcBorders>
              <w:top w:val="single" w:sz="4" w:space="0" w:color="000000"/>
              <w:left w:val="nil"/>
              <w:bottom w:val="single" w:sz="4" w:space="0" w:color="000000"/>
              <w:right w:val="single" w:sz="4" w:space="0" w:color="000000"/>
            </w:tcBorders>
            <w:vAlign w:val="center"/>
            <w:hideMark/>
          </w:tcPr>
          <w:p w14:paraId="4B22D53A"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socialinio draudimo įmokos</w:t>
            </w:r>
          </w:p>
        </w:tc>
        <w:tc>
          <w:tcPr>
            <w:tcW w:w="1440" w:type="dxa"/>
            <w:tcBorders>
              <w:top w:val="nil"/>
              <w:left w:val="nil"/>
              <w:bottom w:val="single" w:sz="4" w:space="0" w:color="000000"/>
              <w:right w:val="single" w:sz="4" w:space="0" w:color="000000"/>
            </w:tcBorders>
            <w:noWrap/>
            <w:vAlign w:val="center"/>
            <w:hideMark/>
          </w:tcPr>
          <w:p w14:paraId="125AEBB0" w14:textId="77777777" w:rsidR="004912BC" w:rsidRPr="004912BC" w:rsidRDefault="004912BC" w:rsidP="004912BC">
            <w:pPr>
              <w:spacing w:before="0" w:after="0" w:line="240" w:lineRule="auto"/>
              <w:jc w:val="right"/>
              <w:rPr>
                <w:rFonts w:ascii="Arial" w:eastAsia="Times New Roman" w:hAnsi="Arial" w:cs="Arial"/>
                <w:color w:val="000000"/>
              </w:rPr>
            </w:pPr>
            <w:r w:rsidRPr="004912BC">
              <w:rPr>
                <w:rFonts w:ascii="Arial" w:eastAsia="Times New Roman" w:hAnsi="Arial" w:cs="Arial"/>
                <w:color w:val="000000"/>
              </w:rPr>
              <w:t>01.01.01.09.</w:t>
            </w:r>
          </w:p>
        </w:tc>
        <w:tc>
          <w:tcPr>
            <w:tcW w:w="1169" w:type="dxa"/>
            <w:tcBorders>
              <w:top w:val="nil"/>
              <w:left w:val="nil"/>
              <w:bottom w:val="single" w:sz="4" w:space="0" w:color="000000"/>
              <w:right w:val="single" w:sz="4" w:space="0" w:color="000000"/>
            </w:tcBorders>
            <w:noWrap/>
            <w:vAlign w:val="center"/>
            <w:hideMark/>
          </w:tcPr>
          <w:p w14:paraId="45107BB4"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24668E25" w14:textId="77777777" w:rsidR="004912BC" w:rsidRPr="004912BC" w:rsidRDefault="004912BC" w:rsidP="004912BC">
            <w:pPr>
              <w:spacing w:before="0" w:after="0" w:line="240" w:lineRule="auto"/>
              <w:jc w:val="right"/>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600,13</w:t>
            </w:r>
          </w:p>
        </w:tc>
      </w:tr>
      <w:tr w:rsidR="004912BC" w:rsidRPr="004912BC" w14:paraId="27C57805"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673720D0"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 </w:t>
            </w:r>
          </w:p>
        </w:tc>
        <w:tc>
          <w:tcPr>
            <w:tcW w:w="4380" w:type="dxa"/>
            <w:gridSpan w:val="4"/>
            <w:tcBorders>
              <w:top w:val="single" w:sz="4" w:space="0" w:color="000000"/>
              <w:left w:val="nil"/>
              <w:bottom w:val="single" w:sz="4" w:space="0" w:color="000000"/>
              <w:right w:val="single" w:sz="4" w:space="0" w:color="000000"/>
            </w:tcBorders>
            <w:vAlign w:val="center"/>
            <w:hideMark/>
          </w:tcPr>
          <w:p w14:paraId="48F2AEFE" w14:textId="77777777" w:rsidR="004912BC" w:rsidRPr="004912BC" w:rsidRDefault="004912BC" w:rsidP="004912BC">
            <w:pPr>
              <w:spacing w:before="0" w:after="0" w:line="240" w:lineRule="auto"/>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Iš viso</w:t>
            </w:r>
          </w:p>
        </w:tc>
        <w:tc>
          <w:tcPr>
            <w:tcW w:w="1440" w:type="dxa"/>
            <w:tcBorders>
              <w:top w:val="nil"/>
              <w:left w:val="nil"/>
              <w:bottom w:val="single" w:sz="4" w:space="0" w:color="000000"/>
              <w:right w:val="single" w:sz="4" w:space="0" w:color="000000"/>
            </w:tcBorders>
            <w:noWrap/>
            <w:vAlign w:val="center"/>
            <w:hideMark/>
          </w:tcPr>
          <w:p w14:paraId="2130218A" w14:textId="77777777" w:rsidR="004912BC" w:rsidRPr="004912BC" w:rsidRDefault="004912BC" w:rsidP="004912BC">
            <w:pPr>
              <w:spacing w:before="0" w:after="0" w:line="240" w:lineRule="auto"/>
              <w:jc w:val="right"/>
              <w:rPr>
                <w:rFonts w:ascii="Calibri" w:eastAsia="Times New Roman" w:hAnsi="Calibri" w:cs="Calibri"/>
                <w:b/>
                <w:bCs/>
                <w:color w:val="000000"/>
                <w:sz w:val="22"/>
                <w:szCs w:val="22"/>
              </w:rPr>
            </w:pPr>
            <w:r w:rsidRPr="004912BC">
              <w:rPr>
                <w:rFonts w:ascii="Calibri" w:eastAsia="Times New Roman" w:hAnsi="Calibri" w:cs="Calibri"/>
                <w:b/>
                <w:bCs/>
                <w:color w:val="000000"/>
                <w:sz w:val="22"/>
                <w:szCs w:val="22"/>
              </w:rPr>
              <w:t>01.01.01.09.</w:t>
            </w:r>
          </w:p>
        </w:tc>
        <w:tc>
          <w:tcPr>
            <w:tcW w:w="1169" w:type="dxa"/>
            <w:tcBorders>
              <w:top w:val="nil"/>
              <w:left w:val="nil"/>
              <w:bottom w:val="single" w:sz="4" w:space="0" w:color="000000"/>
              <w:right w:val="single" w:sz="4" w:space="0" w:color="000000"/>
            </w:tcBorders>
            <w:noWrap/>
            <w:vAlign w:val="center"/>
            <w:hideMark/>
          </w:tcPr>
          <w:p w14:paraId="4E8367C0" w14:textId="77777777" w:rsidR="004912BC" w:rsidRPr="004912BC" w:rsidRDefault="004912BC" w:rsidP="004912BC">
            <w:pPr>
              <w:spacing w:before="0" w:after="0" w:line="240" w:lineRule="auto"/>
              <w:jc w:val="center"/>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9</w:t>
            </w:r>
          </w:p>
        </w:tc>
        <w:tc>
          <w:tcPr>
            <w:tcW w:w="1420" w:type="dxa"/>
            <w:tcBorders>
              <w:top w:val="nil"/>
              <w:left w:val="nil"/>
              <w:bottom w:val="single" w:sz="4" w:space="0" w:color="000000"/>
              <w:right w:val="single" w:sz="4" w:space="0" w:color="000000"/>
            </w:tcBorders>
            <w:noWrap/>
            <w:vAlign w:val="center"/>
            <w:hideMark/>
          </w:tcPr>
          <w:p w14:paraId="22300891" w14:textId="77777777" w:rsidR="004912BC" w:rsidRPr="004912BC" w:rsidRDefault="004912BC" w:rsidP="004912BC">
            <w:pPr>
              <w:spacing w:before="0" w:after="0" w:line="240" w:lineRule="auto"/>
              <w:jc w:val="right"/>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41988,43</w:t>
            </w:r>
          </w:p>
        </w:tc>
      </w:tr>
      <w:tr w:rsidR="004912BC" w:rsidRPr="004912BC" w14:paraId="32759853" w14:textId="77777777" w:rsidTr="00052814">
        <w:trPr>
          <w:trHeight w:val="300"/>
        </w:trPr>
        <w:tc>
          <w:tcPr>
            <w:tcW w:w="680" w:type="dxa"/>
            <w:tcBorders>
              <w:top w:val="nil"/>
              <w:left w:val="single" w:sz="4" w:space="0" w:color="000000"/>
              <w:bottom w:val="single" w:sz="4" w:space="0" w:color="000000"/>
              <w:right w:val="single" w:sz="4" w:space="0" w:color="000000"/>
            </w:tcBorders>
            <w:vAlign w:val="center"/>
            <w:hideMark/>
          </w:tcPr>
          <w:p w14:paraId="5D9A2D62"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 </w:t>
            </w:r>
          </w:p>
        </w:tc>
        <w:tc>
          <w:tcPr>
            <w:tcW w:w="6989" w:type="dxa"/>
            <w:gridSpan w:val="6"/>
            <w:tcBorders>
              <w:top w:val="single" w:sz="4" w:space="0" w:color="000000"/>
              <w:left w:val="nil"/>
              <w:bottom w:val="single" w:sz="4" w:space="0" w:color="000000"/>
              <w:right w:val="single" w:sz="4" w:space="0" w:color="000000"/>
            </w:tcBorders>
            <w:vAlign w:val="center"/>
            <w:hideMark/>
          </w:tcPr>
          <w:p w14:paraId="7ECBF312" w14:textId="77777777" w:rsidR="004912BC" w:rsidRPr="004912BC" w:rsidRDefault="004912BC" w:rsidP="004912BC">
            <w:pPr>
              <w:spacing w:before="0" w:after="0" w:line="240" w:lineRule="auto"/>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Viso</w:t>
            </w:r>
          </w:p>
        </w:tc>
        <w:tc>
          <w:tcPr>
            <w:tcW w:w="1420" w:type="dxa"/>
            <w:tcBorders>
              <w:top w:val="nil"/>
              <w:left w:val="nil"/>
              <w:bottom w:val="single" w:sz="4" w:space="0" w:color="000000"/>
              <w:right w:val="single" w:sz="4" w:space="0" w:color="000000"/>
            </w:tcBorders>
            <w:noWrap/>
            <w:vAlign w:val="center"/>
            <w:hideMark/>
          </w:tcPr>
          <w:p w14:paraId="7138FE02" w14:textId="77777777" w:rsidR="004912BC" w:rsidRPr="004912BC" w:rsidRDefault="004912BC" w:rsidP="004912BC">
            <w:pPr>
              <w:spacing w:before="0" w:after="0" w:line="240" w:lineRule="auto"/>
              <w:jc w:val="right"/>
              <w:rPr>
                <w:rFonts w:ascii="Times New Roman" w:eastAsia="Times New Roman" w:hAnsi="Times New Roman" w:cs="Times New Roman"/>
                <w:b/>
                <w:bCs/>
                <w:color w:val="000000"/>
                <w:sz w:val="22"/>
                <w:szCs w:val="22"/>
              </w:rPr>
            </w:pPr>
            <w:r w:rsidRPr="004912BC">
              <w:rPr>
                <w:rFonts w:ascii="Times New Roman" w:eastAsia="Times New Roman" w:hAnsi="Times New Roman" w:cs="Times New Roman"/>
                <w:b/>
                <w:bCs/>
                <w:color w:val="000000"/>
                <w:sz w:val="22"/>
                <w:szCs w:val="22"/>
              </w:rPr>
              <w:t>41988,43</w:t>
            </w:r>
          </w:p>
        </w:tc>
      </w:tr>
      <w:tr w:rsidR="004912BC" w:rsidRPr="004912BC" w14:paraId="4FACCAEA" w14:textId="77777777" w:rsidTr="00052814">
        <w:trPr>
          <w:trHeight w:val="300"/>
        </w:trPr>
        <w:tc>
          <w:tcPr>
            <w:tcW w:w="680" w:type="dxa"/>
            <w:tcBorders>
              <w:top w:val="nil"/>
              <w:left w:val="nil"/>
              <w:bottom w:val="nil"/>
              <w:right w:val="nil"/>
            </w:tcBorders>
            <w:noWrap/>
            <w:vAlign w:val="bottom"/>
            <w:hideMark/>
          </w:tcPr>
          <w:p w14:paraId="64617CE5" w14:textId="77777777" w:rsidR="004912BC" w:rsidRPr="004912BC" w:rsidRDefault="004912BC" w:rsidP="004912BC">
            <w:pPr>
              <w:spacing w:before="0" w:after="0" w:line="240" w:lineRule="auto"/>
              <w:jc w:val="right"/>
              <w:rPr>
                <w:rFonts w:ascii="Times New Roman" w:eastAsia="Times New Roman" w:hAnsi="Times New Roman" w:cs="Times New Roman"/>
                <w:b/>
                <w:bCs/>
                <w:color w:val="000000"/>
                <w:sz w:val="22"/>
                <w:szCs w:val="22"/>
              </w:rPr>
            </w:pPr>
          </w:p>
        </w:tc>
        <w:tc>
          <w:tcPr>
            <w:tcW w:w="1440" w:type="dxa"/>
            <w:tcBorders>
              <w:top w:val="nil"/>
              <w:left w:val="nil"/>
              <w:bottom w:val="nil"/>
              <w:right w:val="nil"/>
            </w:tcBorders>
            <w:noWrap/>
            <w:vAlign w:val="bottom"/>
            <w:hideMark/>
          </w:tcPr>
          <w:p w14:paraId="0B0147BE"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B2A02BD"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25B7E7C6"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1B436BFA"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04920F85"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726A0F8B"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69E34A78"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403719E3" w14:textId="77777777" w:rsidTr="00052814">
        <w:trPr>
          <w:trHeight w:val="300"/>
        </w:trPr>
        <w:tc>
          <w:tcPr>
            <w:tcW w:w="680" w:type="dxa"/>
            <w:tcBorders>
              <w:top w:val="nil"/>
              <w:left w:val="nil"/>
              <w:bottom w:val="nil"/>
              <w:right w:val="nil"/>
            </w:tcBorders>
            <w:noWrap/>
            <w:vAlign w:val="bottom"/>
            <w:hideMark/>
          </w:tcPr>
          <w:p w14:paraId="32F14D5F"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6E321199"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11D9FD7E"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72DE7541"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5B453E71"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0A794A66"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6A27DA42"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5ED0074"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155BF33F" w14:textId="77777777" w:rsidTr="00052814">
        <w:trPr>
          <w:trHeight w:val="300"/>
        </w:trPr>
        <w:tc>
          <w:tcPr>
            <w:tcW w:w="4300" w:type="dxa"/>
            <w:gridSpan w:val="4"/>
            <w:tcBorders>
              <w:top w:val="nil"/>
              <w:left w:val="nil"/>
              <w:bottom w:val="nil"/>
              <w:right w:val="nil"/>
            </w:tcBorders>
            <w:vAlign w:val="center"/>
            <w:hideMark/>
          </w:tcPr>
          <w:p w14:paraId="1CE8F8B3"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Kontrolierė</w:t>
            </w:r>
          </w:p>
        </w:tc>
        <w:tc>
          <w:tcPr>
            <w:tcW w:w="4789" w:type="dxa"/>
            <w:gridSpan w:val="4"/>
            <w:tcBorders>
              <w:top w:val="nil"/>
              <w:left w:val="nil"/>
              <w:bottom w:val="single" w:sz="4" w:space="0" w:color="000000"/>
              <w:right w:val="nil"/>
            </w:tcBorders>
            <w:noWrap/>
            <w:vAlign w:val="center"/>
            <w:hideMark/>
          </w:tcPr>
          <w:p w14:paraId="3099BFB3"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Dalia Gečienė</w:t>
            </w:r>
          </w:p>
        </w:tc>
      </w:tr>
      <w:tr w:rsidR="004912BC" w:rsidRPr="004912BC" w14:paraId="0C1439ED" w14:textId="77777777" w:rsidTr="00052814">
        <w:trPr>
          <w:trHeight w:val="300"/>
        </w:trPr>
        <w:tc>
          <w:tcPr>
            <w:tcW w:w="680" w:type="dxa"/>
            <w:tcBorders>
              <w:top w:val="nil"/>
              <w:left w:val="nil"/>
              <w:bottom w:val="nil"/>
              <w:right w:val="nil"/>
            </w:tcBorders>
            <w:noWrap/>
            <w:vAlign w:val="bottom"/>
            <w:hideMark/>
          </w:tcPr>
          <w:p w14:paraId="038F7ABA"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3263E5F2"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3D794D7B"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719E35FB" w14:textId="77777777" w:rsidR="004912BC" w:rsidRPr="004912BC" w:rsidRDefault="004912BC" w:rsidP="004912BC">
            <w:pPr>
              <w:spacing w:before="0" w:after="0" w:line="240" w:lineRule="auto"/>
              <w:rPr>
                <w:rFonts w:ascii="Times New Roman" w:eastAsia="Times New Roman" w:hAnsi="Times New Roman" w:cs="Times New Roman"/>
              </w:rPr>
            </w:pPr>
          </w:p>
        </w:tc>
        <w:tc>
          <w:tcPr>
            <w:tcW w:w="4789" w:type="dxa"/>
            <w:gridSpan w:val="4"/>
            <w:tcBorders>
              <w:top w:val="nil"/>
              <w:left w:val="nil"/>
              <w:bottom w:val="nil"/>
              <w:right w:val="nil"/>
            </w:tcBorders>
            <w:noWrap/>
            <w:vAlign w:val="bottom"/>
            <w:hideMark/>
          </w:tcPr>
          <w:p w14:paraId="5D89D744"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18"/>
                <w:szCs w:val="18"/>
              </w:rPr>
            </w:pPr>
            <w:r w:rsidRPr="004912BC">
              <w:rPr>
                <w:rFonts w:ascii="Times New Roman" w:eastAsia="Times New Roman" w:hAnsi="Times New Roman" w:cs="Times New Roman"/>
                <w:color w:val="000000"/>
                <w:sz w:val="18"/>
                <w:szCs w:val="18"/>
              </w:rPr>
              <w:t>(Parašas) (Vardas ir pavardė)</w:t>
            </w:r>
          </w:p>
        </w:tc>
      </w:tr>
      <w:tr w:rsidR="004912BC" w:rsidRPr="004912BC" w14:paraId="5A88AB4F" w14:textId="77777777" w:rsidTr="00052814">
        <w:trPr>
          <w:trHeight w:val="300"/>
        </w:trPr>
        <w:tc>
          <w:tcPr>
            <w:tcW w:w="680" w:type="dxa"/>
            <w:tcBorders>
              <w:top w:val="nil"/>
              <w:left w:val="nil"/>
              <w:bottom w:val="nil"/>
              <w:right w:val="nil"/>
            </w:tcBorders>
            <w:noWrap/>
            <w:vAlign w:val="bottom"/>
            <w:hideMark/>
          </w:tcPr>
          <w:p w14:paraId="7EFEF3FD"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18"/>
                <w:szCs w:val="18"/>
              </w:rPr>
            </w:pPr>
          </w:p>
        </w:tc>
        <w:tc>
          <w:tcPr>
            <w:tcW w:w="1440" w:type="dxa"/>
            <w:tcBorders>
              <w:top w:val="nil"/>
              <w:left w:val="nil"/>
              <w:bottom w:val="nil"/>
              <w:right w:val="nil"/>
            </w:tcBorders>
            <w:noWrap/>
            <w:vAlign w:val="bottom"/>
            <w:hideMark/>
          </w:tcPr>
          <w:p w14:paraId="15E32846"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468CC68B"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21A9966B"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01FC4B23"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46DB1D09"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5EF5B943"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13D12BC4"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475B823A" w14:textId="77777777" w:rsidTr="00052814">
        <w:trPr>
          <w:trHeight w:val="300"/>
        </w:trPr>
        <w:tc>
          <w:tcPr>
            <w:tcW w:w="680" w:type="dxa"/>
            <w:tcBorders>
              <w:top w:val="nil"/>
              <w:left w:val="nil"/>
              <w:bottom w:val="nil"/>
              <w:right w:val="nil"/>
            </w:tcBorders>
            <w:noWrap/>
            <w:vAlign w:val="bottom"/>
            <w:hideMark/>
          </w:tcPr>
          <w:p w14:paraId="4820DCE0"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2FC65BC9"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67BC02C3"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32C2DD64" w14:textId="77777777" w:rsidR="004912BC" w:rsidRPr="004912BC" w:rsidRDefault="004912BC" w:rsidP="004912BC">
            <w:pPr>
              <w:spacing w:before="0" w:after="0" w:line="240" w:lineRule="auto"/>
              <w:rPr>
                <w:rFonts w:ascii="Times New Roman" w:eastAsia="Times New Roman" w:hAnsi="Times New Roman" w:cs="Times New Roman"/>
              </w:rPr>
            </w:pPr>
          </w:p>
        </w:tc>
        <w:tc>
          <w:tcPr>
            <w:tcW w:w="760" w:type="dxa"/>
            <w:tcBorders>
              <w:top w:val="nil"/>
              <w:left w:val="nil"/>
              <w:bottom w:val="nil"/>
              <w:right w:val="nil"/>
            </w:tcBorders>
            <w:noWrap/>
            <w:vAlign w:val="bottom"/>
            <w:hideMark/>
          </w:tcPr>
          <w:p w14:paraId="78B4040A" w14:textId="77777777" w:rsidR="004912BC" w:rsidRPr="004912BC" w:rsidRDefault="004912BC" w:rsidP="004912BC">
            <w:pPr>
              <w:spacing w:before="0" w:after="0" w:line="240" w:lineRule="auto"/>
              <w:rPr>
                <w:rFonts w:ascii="Times New Roman" w:eastAsia="Times New Roman" w:hAnsi="Times New Roman" w:cs="Times New Roman"/>
              </w:rPr>
            </w:pPr>
          </w:p>
        </w:tc>
        <w:tc>
          <w:tcPr>
            <w:tcW w:w="1440" w:type="dxa"/>
            <w:tcBorders>
              <w:top w:val="nil"/>
              <w:left w:val="nil"/>
              <w:bottom w:val="nil"/>
              <w:right w:val="nil"/>
            </w:tcBorders>
            <w:noWrap/>
            <w:vAlign w:val="bottom"/>
            <w:hideMark/>
          </w:tcPr>
          <w:p w14:paraId="2D0BF51C" w14:textId="77777777" w:rsidR="004912BC" w:rsidRPr="004912BC" w:rsidRDefault="004912BC" w:rsidP="004912BC">
            <w:pPr>
              <w:spacing w:before="0" w:after="0" w:line="240" w:lineRule="auto"/>
              <w:rPr>
                <w:rFonts w:ascii="Times New Roman" w:eastAsia="Times New Roman" w:hAnsi="Times New Roman" w:cs="Times New Roman"/>
              </w:rPr>
            </w:pPr>
          </w:p>
        </w:tc>
        <w:tc>
          <w:tcPr>
            <w:tcW w:w="1169" w:type="dxa"/>
            <w:tcBorders>
              <w:top w:val="nil"/>
              <w:left w:val="nil"/>
              <w:bottom w:val="nil"/>
              <w:right w:val="nil"/>
            </w:tcBorders>
            <w:noWrap/>
            <w:vAlign w:val="bottom"/>
            <w:hideMark/>
          </w:tcPr>
          <w:p w14:paraId="3EC70837" w14:textId="77777777" w:rsidR="004912BC" w:rsidRPr="004912BC" w:rsidRDefault="004912BC" w:rsidP="004912BC">
            <w:pPr>
              <w:spacing w:before="0" w:after="0" w:line="240" w:lineRule="auto"/>
              <w:rPr>
                <w:rFonts w:ascii="Times New Roman" w:eastAsia="Times New Roman" w:hAnsi="Times New Roman" w:cs="Times New Roman"/>
              </w:rPr>
            </w:pPr>
          </w:p>
        </w:tc>
        <w:tc>
          <w:tcPr>
            <w:tcW w:w="1420" w:type="dxa"/>
            <w:tcBorders>
              <w:top w:val="nil"/>
              <w:left w:val="nil"/>
              <w:bottom w:val="nil"/>
              <w:right w:val="nil"/>
            </w:tcBorders>
            <w:noWrap/>
            <w:vAlign w:val="bottom"/>
            <w:hideMark/>
          </w:tcPr>
          <w:p w14:paraId="74930609" w14:textId="77777777" w:rsidR="004912BC" w:rsidRPr="004912BC" w:rsidRDefault="004912BC" w:rsidP="004912BC">
            <w:pPr>
              <w:spacing w:before="0" w:after="0" w:line="240" w:lineRule="auto"/>
              <w:rPr>
                <w:rFonts w:ascii="Times New Roman" w:eastAsia="Times New Roman" w:hAnsi="Times New Roman" w:cs="Times New Roman"/>
              </w:rPr>
            </w:pPr>
          </w:p>
        </w:tc>
      </w:tr>
      <w:tr w:rsidR="004912BC" w:rsidRPr="004912BC" w14:paraId="18F0E4AA" w14:textId="77777777" w:rsidTr="00052814">
        <w:trPr>
          <w:trHeight w:val="300"/>
        </w:trPr>
        <w:tc>
          <w:tcPr>
            <w:tcW w:w="4300" w:type="dxa"/>
            <w:gridSpan w:val="4"/>
            <w:tcBorders>
              <w:top w:val="nil"/>
              <w:left w:val="nil"/>
              <w:bottom w:val="nil"/>
              <w:right w:val="nil"/>
            </w:tcBorders>
            <w:vAlign w:val="center"/>
            <w:hideMark/>
          </w:tcPr>
          <w:p w14:paraId="1C9FC7C2" w14:textId="77777777" w:rsidR="004912BC" w:rsidRPr="004912BC" w:rsidRDefault="004912BC" w:rsidP="004912BC">
            <w:pPr>
              <w:spacing w:before="0" w:after="0" w:line="240" w:lineRule="auto"/>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Centrinės buhalterijos vedėja</w:t>
            </w:r>
          </w:p>
        </w:tc>
        <w:tc>
          <w:tcPr>
            <w:tcW w:w="4789" w:type="dxa"/>
            <w:gridSpan w:val="4"/>
            <w:tcBorders>
              <w:top w:val="nil"/>
              <w:left w:val="nil"/>
              <w:bottom w:val="single" w:sz="4" w:space="0" w:color="000000"/>
              <w:right w:val="nil"/>
            </w:tcBorders>
            <w:noWrap/>
            <w:vAlign w:val="center"/>
            <w:hideMark/>
          </w:tcPr>
          <w:p w14:paraId="38BF2B67"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r w:rsidRPr="004912BC">
              <w:rPr>
                <w:rFonts w:ascii="Times New Roman" w:eastAsia="Times New Roman" w:hAnsi="Times New Roman" w:cs="Times New Roman"/>
                <w:color w:val="000000"/>
                <w:sz w:val="22"/>
                <w:szCs w:val="22"/>
              </w:rPr>
              <w:t>Ramutė Čeledinienė</w:t>
            </w:r>
          </w:p>
        </w:tc>
      </w:tr>
      <w:tr w:rsidR="004912BC" w:rsidRPr="004912BC" w14:paraId="09C19F7C" w14:textId="77777777" w:rsidTr="00052814">
        <w:trPr>
          <w:trHeight w:val="300"/>
        </w:trPr>
        <w:tc>
          <w:tcPr>
            <w:tcW w:w="680" w:type="dxa"/>
            <w:tcBorders>
              <w:top w:val="nil"/>
              <w:left w:val="nil"/>
              <w:bottom w:val="nil"/>
              <w:right w:val="nil"/>
            </w:tcBorders>
            <w:noWrap/>
            <w:vAlign w:val="bottom"/>
            <w:hideMark/>
          </w:tcPr>
          <w:p w14:paraId="6C8103DB"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22"/>
                <w:szCs w:val="22"/>
              </w:rPr>
            </w:pPr>
          </w:p>
        </w:tc>
        <w:tc>
          <w:tcPr>
            <w:tcW w:w="1440" w:type="dxa"/>
            <w:tcBorders>
              <w:top w:val="nil"/>
              <w:left w:val="nil"/>
              <w:bottom w:val="nil"/>
              <w:right w:val="nil"/>
            </w:tcBorders>
            <w:noWrap/>
            <w:vAlign w:val="bottom"/>
            <w:hideMark/>
          </w:tcPr>
          <w:p w14:paraId="2C7DC7F2" w14:textId="77777777" w:rsidR="004912BC" w:rsidRPr="004912BC" w:rsidRDefault="004912BC" w:rsidP="004912BC">
            <w:pPr>
              <w:spacing w:before="0" w:after="0" w:line="240" w:lineRule="auto"/>
              <w:rPr>
                <w:rFonts w:ascii="Times New Roman" w:eastAsia="Times New Roman" w:hAnsi="Times New Roman" w:cs="Times New Roman"/>
              </w:rPr>
            </w:pPr>
          </w:p>
        </w:tc>
        <w:tc>
          <w:tcPr>
            <w:tcW w:w="1220" w:type="dxa"/>
            <w:tcBorders>
              <w:top w:val="nil"/>
              <w:left w:val="nil"/>
              <w:bottom w:val="nil"/>
              <w:right w:val="nil"/>
            </w:tcBorders>
            <w:noWrap/>
            <w:vAlign w:val="bottom"/>
            <w:hideMark/>
          </w:tcPr>
          <w:p w14:paraId="706C4B3B" w14:textId="77777777" w:rsidR="004912BC" w:rsidRPr="004912BC" w:rsidRDefault="004912BC" w:rsidP="004912BC">
            <w:pPr>
              <w:spacing w:before="0" w:after="0" w:line="240" w:lineRule="auto"/>
              <w:rPr>
                <w:rFonts w:ascii="Times New Roman" w:eastAsia="Times New Roman" w:hAnsi="Times New Roman" w:cs="Times New Roman"/>
              </w:rPr>
            </w:pPr>
          </w:p>
        </w:tc>
        <w:tc>
          <w:tcPr>
            <w:tcW w:w="960" w:type="dxa"/>
            <w:tcBorders>
              <w:top w:val="nil"/>
              <w:left w:val="nil"/>
              <w:bottom w:val="nil"/>
              <w:right w:val="nil"/>
            </w:tcBorders>
            <w:noWrap/>
            <w:vAlign w:val="bottom"/>
            <w:hideMark/>
          </w:tcPr>
          <w:p w14:paraId="058EF8BE" w14:textId="77777777" w:rsidR="004912BC" w:rsidRPr="004912BC" w:rsidRDefault="004912BC" w:rsidP="004912BC">
            <w:pPr>
              <w:spacing w:before="0" w:after="0" w:line="240" w:lineRule="auto"/>
              <w:rPr>
                <w:rFonts w:ascii="Times New Roman" w:eastAsia="Times New Roman" w:hAnsi="Times New Roman" w:cs="Times New Roman"/>
              </w:rPr>
            </w:pPr>
          </w:p>
        </w:tc>
        <w:tc>
          <w:tcPr>
            <w:tcW w:w="4789" w:type="dxa"/>
            <w:gridSpan w:val="4"/>
            <w:tcBorders>
              <w:top w:val="nil"/>
              <w:left w:val="nil"/>
              <w:bottom w:val="nil"/>
              <w:right w:val="nil"/>
            </w:tcBorders>
            <w:noWrap/>
            <w:vAlign w:val="bottom"/>
            <w:hideMark/>
          </w:tcPr>
          <w:p w14:paraId="58E9507D" w14:textId="77777777" w:rsidR="004912BC" w:rsidRPr="004912BC" w:rsidRDefault="004912BC" w:rsidP="004912BC">
            <w:pPr>
              <w:spacing w:before="0" w:after="0" w:line="240" w:lineRule="auto"/>
              <w:jc w:val="center"/>
              <w:rPr>
                <w:rFonts w:ascii="Times New Roman" w:eastAsia="Times New Roman" w:hAnsi="Times New Roman" w:cs="Times New Roman"/>
                <w:color w:val="000000"/>
                <w:sz w:val="18"/>
                <w:szCs w:val="18"/>
              </w:rPr>
            </w:pPr>
            <w:r w:rsidRPr="004912BC">
              <w:rPr>
                <w:rFonts w:ascii="Times New Roman" w:eastAsia="Times New Roman" w:hAnsi="Times New Roman" w:cs="Times New Roman"/>
                <w:color w:val="000000"/>
                <w:sz w:val="18"/>
                <w:szCs w:val="18"/>
              </w:rPr>
              <w:t>(Parašas) (Vardas ir pavardė)</w:t>
            </w:r>
          </w:p>
        </w:tc>
      </w:tr>
    </w:tbl>
    <w:p w14:paraId="05666941" w14:textId="77777777" w:rsidR="00E04B9F" w:rsidRDefault="00E04B9F" w:rsidP="00AA4EE4">
      <w:pPr>
        <w:tabs>
          <w:tab w:val="left" w:pos="8080"/>
        </w:tabs>
        <w:spacing w:before="0" w:after="0"/>
        <w:jc w:val="both"/>
        <w:rPr>
          <w:rFonts w:ascii="Arial" w:hAnsi="Arial" w:cs="Arial"/>
          <w:color w:val="000000" w:themeColor="text1"/>
          <w:sz w:val="24"/>
          <w:szCs w:val="24"/>
        </w:rPr>
      </w:pPr>
    </w:p>
    <w:p w14:paraId="4884F1E3" w14:textId="77777777" w:rsidR="004912BC" w:rsidRDefault="004912BC" w:rsidP="00AA4EE4">
      <w:pPr>
        <w:tabs>
          <w:tab w:val="left" w:pos="8080"/>
        </w:tabs>
        <w:spacing w:before="0" w:after="0"/>
        <w:jc w:val="both"/>
        <w:rPr>
          <w:rFonts w:ascii="Arial" w:hAnsi="Arial" w:cs="Arial"/>
          <w:color w:val="000000" w:themeColor="text1"/>
          <w:sz w:val="24"/>
          <w:szCs w:val="24"/>
        </w:rPr>
        <w:sectPr w:rsidR="004912BC" w:rsidSect="00964CC9">
          <w:pgSz w:w="11906" w:h="16838"/>
          <w:pgMar w:top="1701" w:right="567" w:bottom="1134" w:left="1701" w:header="567" w:footer="567" w:gutter="0"/>
          <w:cols w:space="1296"/>
          <w:titlePg/>
          <w:docGrid w:linePitch="360"/>
        </w:sectPr>
      </w:pPr>
    </w:p>
    <w:p w14:paraId="55E18A56" w14:textId="09FE0A31" w:rsidR="004912BC" w:rsidRDefault="003A7046" w:rsidP="00AA4EE4">
      <w:pPr>
        <w:tabs>
          <w:tab w:val="left" w:pos="8080"/>
        </w:tabs>
        <w:spacing w:before="0" w:after="0"/>
        <w:jc w:val="both"/>
        <w:rPr>
          <w:rFonts w:ascii="Arial" w:hAnsi="Arial" w:cs="Arial"/>
          <w:color w:val="000000" w:themeColor="text1"/>
          <w:sz w:val="24"/>
          <w:szCs w:val="24"/>
        </w:rPr>
      </w:pPr>
      <w:r>
        <w:rPr>
          <w:rFonts w:ascii="Arial" w:hAnsi="Arial" w:cs="Arial"/>
          <w:noProof/>
          <w:color w:val="000000" w:themeColor="text1"/>
          <w:sz w:val="24"/>
          <w:szCs w:val="24"/>
        </w:rPr>
        <w:lastRenderedPageBreak/>
        <w:drawing>
          <wp:inline distT="0" distB="0" distL="0" distR="0" wp14:anchorId="565D87C1" wp14:editId="51C191AA">
            <wp:extent cx="5840730" cy="8065770"/>
            <wp:effectExtent l="0" t="0" r="7620" b="0"/>
            <wp:docPr id="106351144"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0730" cy="8065770"/>
                    </a:xfrm>
                    <a:prstGeom prst="rect">
                      <a:avLst/>
                    </a:prstGeom>
                    <a:noFill/>
                  </pic:spPr>
                </pic:pic>
              </a:graphicData>
            </a:graphic>
          </wp:inline>
        </w:drawing>
      </w:r>
    </w:p>
    <w:p w14:paraId="48DDE09E" w14:textId="77777777" w:rsidR="003A7046" w:rsidRDefault="003A7046" w:rsidP="00AA4EE4">
      <w:pPr>
        <w:tabs>
          <w:tab w:val="left" w:pos="8080"/>
        </w:tabs>
        <w:spacing w:before="0" w:after="0"/>
        <w:jc w:val="both"/>
        <w:rPr>
          <w:rFonts w:ascii="Arial" w:hAnsi="Arial" w:cs="Arial"/>
          <w:color w:val="000000" w:themeColor="text1"/>
          <w:sz w:val="24"/>
          <w:szCs w:val="24"/>
        </w:rPr>
        <w:sectPr w:rsidR="003A7046" w:rsidSect="00964CC9">
          <w:pgSz w:w="11906" w:h="16838"/>
          <w:pgMar w:top="1701" w:right="567" w:bottom="1134" w:left="1701" w:header="567" w:footer="567" w:gutter="0"/>
          <w:cols w:space="1296"/>
          <w:titlePg/>
          <w:docGrid w:linePitch="360"/>
        </w:sectPr>
      </w:pPr>
    </w:p>
    <w:p w14:paraId="42B16232" w14:textId="139F5504" w:rsidR="0064672F" w:rsidRPr="0064672F" w:rsidRDefault="0064672F" w:rsidP="0064672F">
      <w:pPr>
        <w:tabs>
          <w:tab w:val="left" w:pos="8080"/>
        </w:tabs>
        <w:spacing w:before="0" w:after="0"/>
        <w:jc w:val="center"/>
        <w:rPr>
          <w:rFonts w:ascii="Arial" w:hAnsi="Arial" w:cs="Arial"/>
          <w:b/>
          <w:bCs/>
          <w:color w:val="000000" w:themeColor="text1"/>
          <w:sz w:val="24"/>
          <w:szCs w:val="24"/>
        </w:rPr>
      </w:pPr>
      <w:r w:rsidRPr="0064672F">
        <w:rPr>
          <w:rFonts w:ascii="Arial" w:hAnsi="Arial" w:cs="Arial"/>
          <w:b/>
          <w:bCs/>
          <w:color w:val="000000" w:themeColor="text1"/>
          <w:sz w:val="24"/>
          <w:szCs w:val="24"/>
        </w:rPr>
        <w:lastRenderedPageBreak/>
        <w:t>KLAIP</w:t>
      </w:r>
      <w:r w:rsidRPr="0064672F">
        <w:rPr>
          <w:rFonts w:ascii="Arial" w:hAnsi="Arial" w:cs="Arial" w:hint="eastAsia"/>
          <w:b/>
          <w:bCs/>
          <w:color w:val="000000" w:themeColor="text1"/>
          <w:sz w:val="24"/>
          <w:szCs w:val="24"/>
        </w:rPr>
        <w:t>Ė</w:t>
      </w:r>
      <w:r w:rsidRPr="0064672F">
        <w:rPr>
          <w:rFonts w:ascii="Arial" w:hAnsi="Arial" w:cs="Arial"/>
          <w:b/>
          <w:bCs/>
          <w:color w:val="000000" w:themeColor="text1"/>
          <w:sz w:val="24"/>
          <w:szCs w:val="24"/>
        </w:rPr>
        <w:t>DOS RAJONO SAVIVALDYB</w:t>
      </w:r>
      <w:r w:rsidRPr="0064672F">
        <w:rPr>
          <w:rFonts w:ascii="Arial" w:hAnsi="Arial" w:cs="Arial" w:hint="eastAsia"/>
          <w:b/>
          <w:bCs/>
          <w:color w:val="000000" w:themeColor="text1"/>
          <w:sz w:val="24"/>
          <w:szCs w:val="24"/>
        </w:rPr>
        <w:t>Ė</w:t>
      </w:r>
      <w:r w:rsidRPr="0064672F">
        <w:rPr>
          <w:rFonts w:ascii="Arial" w:hAnsi="Arial" w:cs="Arial"/>
          <w:b/>
          <w:bCs/>
          <w:color w:val="000000" w:themeColor="text1"/>
          <w:sz w:val="24"/>
          <w:szCs w:val="24"/>
        </w:rPr>
        <w:t>S KONTROL</w:t>
      </w:r>
      <w:r w:rsidRPr="0064672F">
        <w:rPr>
          <w:rFonts w:ascii="Arial" w:hAnsi="Arial" w:cs="Arial" w:hint="eastAsia"/>
          <w:b/>
          <w:bCs/>
          <w:color w:val="000000" w:themeColor="text1"/>
          <w:sz w:val="24"/>
          <w:szCs w:val="24"/>
        </w:rPr>
        <w:t>Ė</w:t>
      </w:r>
      <w:r w:rsidRPr="0064672F">
        <w:rPr>
          <w:rFonts w:ascii="Arial" w:hAnsi="Arial" w:cs="Arial"/>
          <w:b/>
          <w:bCs/>
          <w:color w:val="000000" w:themeColor="text1"/>
          <w:sz w:val="24"/>
          <w:szCs w:val="24"/>
        </w:rPr>
        <w:t>S IR AUDITO TARNYBA</w:t>
      </w:r>
    </w:p>
    <w:p w14:paraId="656915D2" w14:textId="79D16F93" w:rsidR="0064672F" w:rsidRPr="0064672F" w:rsidRDefault="0064672F" w:rsidP="0064672F">
      <w:pPr>
        <w:tabs>
          <w:tab w:val="left" w:pos="8080"/>
        </w:tabs>
        <w:spacing w:before="0" w:after="0"/>
        <w:jc w:val="center"/>
        <w:rPr>
          <w:rFonts w:ascii="Arial" w:hAnsi="Arial" w:cs="Arial"/>
          <w:color w:val="000000" w:themeColor="text1"/>
          <w:sz w:val="24"/>
          <w:szCs w:val="24"/>
        </w:rPr>
      </w:pP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mon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kodas 188660879, Kvietini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g. 5, Gargždai</w:t>
      </w:r>
    </w:p>
    <w:p w14:paraId="0B770364"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6FC9CE98" w14:textId="77777777" w:rsidR="0064672F" w:rsidRPr="0064672F" w:rsidRDefault="0064672F" w:rsidP="0064672F">
      <w:pPr>
        <w:tabs>
          <w:tab w:val="left" w:pos="8080"/>
        </w:tabs>
        <w:spacing w:before="0" w:after="0"/>
        <w:jc w:val="center"/>
        <w:rPr>
          <w:rFonts w:ascii="Arial" w:hAnsi="Arial" w:cs="Arial"/>
          <w:b/>
          <w:bCs/>
          <w:color w:val="000000" w:themeColor="text1"/>
          <w:sz w:val="24"/>
          <w:szCs w:val="24"/>
        </w:rPr>
      </w:pPr>
      <w:r w:rsidRPr="0064672F">
        <w:rPr>
          <w:rFonts w:ascii="Arial" w:hAnsi="Arial" w:cs="Arial"/>
          <w:b/>
          <w:bCs/>
          <w:color w:val="000000" w:themeColor="text1"/>
          <w:sz w:val="24"/>
          <w:szCs w:val="24"/>
        </w:rPr>
        <w:t>AIŠKINAMASIS RAŠTAS</w:t>
      </w:r>
    </w:p>
    <w:p w14:paraId="2C07910F" w14:textId="72B25BCD" w:rsidR="0064672F" w:rsidRPr="0064672F" w:rsidRDefault="0064672F" w:rsidP="0064672F">
      <w:pPr>
        <w:tabs>
          <w:tab w:val="left" w:pos="8080"/>
        </w:tabs>
        <w:spacing w:before="0" w:after="0"/>
        <w:jc w:val="center"/>
        <w:rPr>
          <w:rFonts w:ascii="Arial" w:hAnsi="Arial" w:cs="Arial"/>
          <w:color w:val="000000" w:themeColor="text1"/>
          <w:sz w:val="24"/>
          <w:szCs w:val="24"/>
        </w:rPr>
      </w:pPr>
      <w:r w:rsidRPr="0064672F">
        <w:rPr>
          <w:rFonts w:ascii="Arial" w:hAnsi="Arial" w:cs="Arial"/>
          <w:b/>
          <w:bCs/>
          <w:color w:val="000000" w:themeColor="text1"/>
          <w:sz w:val="24"/>
          <w:szCs w:val="24"/>
        </w:rPr>
        <w:t>PRIE 2025 MET</w:t>
      </w:r>
      <w:r w:rsidRPr="0064672F">
        <w:rPr>
          <w:rFonts w:ascii="Arial" w:hAnsi="Arial" w:cs="Arial" w:hint="eastAsia"/>
          <w:b/>
          <w:bCs/>
          <w:color w:val="000000" w:themeColor="text1"/>
          <w:sz w:val="24"/>
          <w:szCs w:val="24"/>
        </w:rPr>
        <w:t>Ų</w:t>
      </w:r>
      <w:r w:rsidRPr="0064672F">
        <w:rPr>
          <w:rFonts w:ascii="Arial" w:hAnsi="Arial" w:cs="Arial"/>
          <w:b/>
          <w:bCs/>
          <w:color w:val="000000" w:themeColor="text1"/>
          <w:sz w:val="24"/>
          <w:szCs w:val="24"/>
        </w:rPr>
        <w:t xml:space="preserve"> METINI</w:t>
      </w:r>
      <w:r w:rsidRPr="0064672F">
        <w:rPr>
          <w:rFonts w:ascii="Arial" w:hAnsi="Arial" w:cs="Arial" w:hint="eastAsia"/>
          <w:b/>
          <w:bCs/>
          <w:color w:val="000000" w:themeColor="text1"/>
          <w:sz w:val="24"/>
          <w:szCs w:val="24"/>
        </w:rPr>
        <w:t>Ų</w:t>
      </w:r>
      <w:r w:rsidRPr="0064672F">
        <w:rPr>
          <w:rFonts w:ascii="Arial" w:hAnsi="Arial" w:cs="Arial"/>
          <w:b/>
          <w:bCs/>
          <w:color w:val="000000" w:themeColor="text1"/>
          <w:sz w:val="24"/>
          <w:szCs w:val="24"/>
        </w:rPr>
        <w:t xml:space="preserve"> BIUDŽETO VYKDYMO ATASKAIT</w:t>
      </w:r>
      <w:r w:rsidRPr="0064672F">
        <w:rPr>
          <w:rFonts w:ascii="Arial" w:hAnsi="Arial" w:cs="Arial" w:hint="eastAsia"/>
          <w:b/>
          <w:bCs/>
          <w:color w:val="000000" w:themeColor="text1"/>
          <w:sz w:val="24"/>
          <w:szCs w:val="24"/>
        </w:rPr>
        <w:t>Ų</w:t>
      </w:r>
      <w:r w:rsidRPr="0064672F">
        <w:rPr>
          <w:rFonts w:ascii="Arial" w:hAnsi="Arial" w:cs="Arial"/>
          <w:b/>
          <w:bCs/>
          <w:color w:val="000000" w:themeColor="text1"/>
          <w:sz w:val="24"/>
          <w:szCs w:val="24"/>
        </w:rPr>
        <w:t xml:space="preserve"> RINKINIO</w:t>
      </w:r>
    </w:p>
    <w:p w14:paraId="4FC3ACD7" w14:textId="77777777" w:rsidR="0064672F" w:rsidRDefault="0064672F" w:rsidP="0064672F">
      <w:pPr>
        <w:tabs>
          <w:tab w:val="left" w:pos="8080"/>
        </w:tabs>
        <w:spacing w:before="0" w:after="0"/>
        <w:jc w:val="both"/>
        <w:rPr>
          <w:rFonts w:ascii="Arial" w:hAnsi="Arial" w:cs="Arial"/>
          <w:color w:val="000000" w:themeColor="text1"/>
          <w:sz w:val="24"/>
          <w:szCs w:val="24"/>
        </w:rPr>
      </w:pPr>
    </w:p>
    <w:p w14:paraId="404F1BB9" w14:textId="77777777" w:rsidR="0064672F" w:rsidRDefault="0064672F" w:rsidP="0064672F">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Vadovaujantis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tarybos 2025-01-30 sprendimu Nr.T11-20 </w:t>
      </w:r>
      <w:r>
        <w:rPr>
          <w:rFonts w:ascii="Arial" w:hAnsi="Arial" w:cs="Arial"/>
          <w:color w:val="000000" w:themeColor="text1"/>
          <w:sz w:val="24"/>
          <w:szCs w:val="24"/>
        </w:rPr>
        <w:t>„</w:t>
      </w:r>
      <w:r w:rsidRPr="0064672F">
        <w:rPr>
          <w:rFonts w:ascii="Arial" w:hAnsi="Arial" w:cs="Arial"/>
          <w:color w:val="000000" w:themeColor="text1"/>
          <w:sz w:val="24"/>
          <w:szCs w:val="24"/>
        </w:rPr>
        <w:t>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2025-2027 met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biudžeto patvirtinimo”,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tarnybai skirta 182500</w:t>
      </w:r>
      <w:r>
        <w:rPr>
          <w:rFonts w:ascii="Arial" w:hAnsi="Arial" w:cs="Arial"/>
          <w:color w:val="000000" w:themeColor="text1"/>
          <w:sz w:val="24"/>
          <w:szCs w:val="24"/>
        </w:rPr>
        <w:t xml:space="preserve"> Eur.</w:t>
      </w:r>
      <w:r w:rsidRPr="0064672F">
        <w:rPr>
          <w:rFonts w:ascii="Arial" w:hAnsi="Arial" w:cs="Arial"/>
          <w:color w:val="000000" w:themeColor="text1"/>
          <w:sz w:val="24"/>
          <w:szCs w:val="24"/>
        </w:rPr>
        <w:t>, iš j</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darbo užmokesčiui – 170500</w:t>
      </w:r>
      <w:r>
        <w:rPr>
          <w:rFonts w:ascii="Arial" w:hAnsi="Arial" w:cs="Arial"/>
          <w:color w:val="000000" w:themeColor="text1"/>
          <w:sz w:val="24"/>
          <w:szCs w:val="24"/>
        </w:rPr>
        <w:t xml:space="preserve"> Eur</w:t>
      </w:r>
      <w:r w:rsidRPr="0064672F">
        <w:rPr>
          <w:rFonts w:ascii="Arial" w:hAnsi="Arial" w:cs="Arial"/>
          <w:color w:val="000000" w:themeColor="text1"/>
          <w:sz w:val="24"/>
          <w:szCs w:val="24"/>
        </w:rPr>
        <w:t>.</w:t>
      </w:r>
    </w:p>
    <w:p w14:paraId="4FAD536A" w14:textId="77777777" w:rsidR="006972E9" w:rsidRDefault="0064672F" w:rsidP="006972E9">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Pagal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tarybos 2025-05-29 sprendimą Nr.T11-207 </w:t>
      </w:r>
      <w:r>
        <w:rPr>
          <w:rFonts w:ascii="Arial" w:hAnsi="Arial" w:cs="Arial"/>
          <w:color w:val="000000" w:themeColor="text1"/>
          <w:sz w:val="24"/>
          <w:szCs w:val="24"/>
        </w:rPr>
        <w:t>„</w:t>
      </w:r>
      <w:r w:rsidRPr="0064672F">
        <w:rPr>
          <w:rFonts w:ascii="Arial" w:hAnsi="Arial" w:cs="Arial"/>
          <w:color w:val="000000" w:themeColor="text1"/>
          <w:sz w:val="24"/>
          <w:szCs w:val="24"/>
        </w:rPr>
        <w:t>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2025</w:t>
      </w:r>
      <w:r>
        <w:rPr>
          <w:rFonts w:ascii="Arial" w:hAnsi="Arial" w:cs="Arial"/>
          <w:color w:val="000000" w:themeColor="text1"/>
          <w:sz w:val="24"/>
          <w:szCs w:val="24"/>
        </w:rPr>
        <w:t>─</w:t>
      </w:r>
      <w:r w:rsidRPr="0064672F">
        <w:rPr>
          <w:rFonts w:ascii="Arial" w:hAnsi="Arial" w:cs="Arial"/>
          <w:color w:val="000000" w:themeColor="text1"/>
          <w:sz w:val="24"/>
          <w:szCs w:val="24"/>
        </w:rPr>
        <w:t>2027 met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biudžeto patikslinimo”,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tarnybai buvo patikslintas biudžeto asignavimo planas, padidinus j</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 12800 </w:t>
      </w:r>
      <w:r>
        <w:rPr>
          <w:rFonts w:ascii="Arial" w:hAnsi="Arial" w:cs="Arial"/>
          <w:color w:val="000000" w:themeColor="text1"/>
          <w:sz w:val="24"/>
          <w:szCs w:val="24"/>
        </w:rPr>
        <w:t xml:space="preserve">Eur </w:t>
      </w:r>
      <w:r w:rsidRPr="0064672F">
        <w:rPr>
          <w:rFonts w:ascii="Arial" w:hAnsi="Arial" w:cs="Arial"/>
          <w:color w:val="000000" w:themeColor="text1"/>
          <w:sz w:val="24"/>
          <w:szCs w:val="24"/>
        </w:rPr>
        <w:t xml:space="preserve">(darbo užmokesčiui 12700 </w:t>
      </w:r>
      <w:r>
        <w:rPr>
          <w:rFonts w:ascii="Arial" w:hAnsi="Arial" w:cs="Arial"/>
          <w:color w:val="000000" w:themeColor="text1"/>
          <w:sz w:val="24"/>
          <w:szCs w:val="24"/>
        </w:rPr>
        <w:t>Eur</w:t>
      </w:r>
      <w:r w:rsidRPr="0064672F">
        <w:rPr>
          <w:rFonts w:ascii="Arial" w:hAnsi="Arial" w:cs="Arial"/>
          <w:color w:val="000000" w:themeColor="text1"/>
          <w:sz w:val="24"/>
          <w:szCs w:val="24"/>
        </w:rPr>
        <w:t xml:space="preserve"> ir socialinio draudimo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mokoms 100 </w:t>
      </w:r>
      <w:r w:rsidR="00AD000F">
        <w:rPr>
          <w:rFonts w:ascii="Arial" w:hAnsi="Arial" w:cs="Arial"/>
          <w:color w:val="000000" w:themeColor="text1"/>
          <w:sz w:val="24"/>
          <w:szCs w:val="24"/>
        </w:rPr>
        <w:t>Eur</w:t>
      </w:r>
      <w:r w:rsidRPr="0064672F">
        <w:rPr>
          <w:rFonts w:ascii="Arial" w:hAnsi="Arial" w:cs="Arial"/>
          <w:color w:val="000000" w:themeColor="text1"/>
          <w:sz w:val="24"/>
          <w:szCs w:val="24"/>
        </w:rPr>
        <w:t>). Pagal 2025-07-30 prašymą 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biudžeto asignavim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keitimo Nr. 2, </w:t>
      </w:r>
      <w:proofErr w:type="spellStart"/>
      <w:r w:rsidRPr="0064672F">
        <w:rPr>
          <w:rFonts w:ascii="Arial" w:hAnsi="Arial" w:cs="Arial"/>
          <w:color w:val="000000" w:themeColor="text1"/>
          <w:sz w:val="24"/>
          <w:szCs w:val="24"/>
        </w:rPr>
        <w:t>Reg</w:t>
      </w:r>
      <w:proofErr w:type="spellEnd"/>
      <w:r w:rsidRPr="0064672F">
        <w:rPr>
          <w:rFonts w:ascii="Arial" w:hAnsi="Arial" w:cs="Arial"/>
          <w:color w:val="000000" w:themeColor="text1"/>
          <w:sz w:val="24"/>
          <w:szCs w:val="24"/>
        </w:rPr>
        <w:t>. Nr. B21-161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administracijos Biudžeto ir ekonomikos skyriui buvo patikslintas biudžeto asignavimo planas 2200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(sumažintas darbo užmokesčiui 2200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o padidintas – darbdavi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socialin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parama pinigais 2200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tarybos 2025-12-18 sprendimu Nr.T11-439 </w:t>
      </w:r>
      <w:r w:rsidR="006972E9">
        <w:rPr>
          <w:rFonts w:ascii="Arial" w:hAnsi="Arial" w:cs="Arial"/>
          <w:color w:val="000000" w:themeColor="text1"/>
          <w:sz w:val="24"/>
          <w:szCs w:val="24"/>
        </w:rPr>
        <w:t>„</w:t>
      </w:r>
      <w:r w:rsidRPr="0064672F">
        <w:rPr>
          <w:rFonts w:ascii="Arial" w:hAnsi="Arial" w:cs="Arial"/>
          <w:color w:val="000000" w:themeColor="text1"/>
          <w:sz w:val="24"/>
          <w:szCs w:val="24"/>
        </w:rPr>
        <w:t>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2025-2027 met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biudžeto patikslinimo”,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ir audito tarnybai buvo patikslintas biudžeto asignavimo planas, sumažinus 30000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darbo užmokesčiui. Pagal 2025-12-12 prašymą 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biudžeto asignavim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keitimo Nr. 4, </w:t>
      </w:r>
      <w:proofErr w:type="spellStart"/>
      <w:r w:rsidRPr="0064672F">
        <w:rPr>
          <w:rFonts w:ascii="Arial" w:hAnsi="Arial" w:cs="Arial"/>
          <w:color w:val="000000" w:themeColor="text1"/>
          <w:sz w:val="24"/>
          <w:szCs w:val="24"/>
        </w:rPr>
        <w:t>Reg</w:t>
      </w:r>
      <w:proofErr w:type="spellEnd"/>
      <w:r w:rsidRPr="0064672F">
        <w:rPr>
          <w:rFonts w:ascii="Arial" w:hAnsi="Arial" w:cs="Arial"/>
          <w:color w:val="000000" w:themeColor="text1"/>
          <w:sz w:val="24"/>
          <w:szCs w:val="24"/>
        </w:rPr>
        <w:t>. Nr. B21-282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administracijos Biudžeto ir ekonomikos skyriui buvo patikslintas biudžeto asignavimo planas 4855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(sumažintas komandiruoči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išlaidoms 700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kvalifikacijos k</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limo išlaidoms 2800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informacini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technologij</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išlaidoms 355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ir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išlaidoms 1000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o padidintas – 3520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mašin</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rengini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išlaidoms ir 1335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kompiuterin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technin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elektronini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ryši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rangos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sigijimo išlaidoms).</w:t>
      </w:r>
    </w:p>
    <w:p w14:paraId="0CCDA560" w14:textId="045F2B10" w:rsidR="00080B49" w:rsidRDefault="0064672F" w:rsidP="00080B49">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Programos sąmatos asignavim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planas su patikslinimu 2025 m. buvo 165300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159976,85 </w:t>
      </w:r>
      <w:r w:rsidR="006972E9">
        <w:rPr>
          <w:rFonts w:ascii="Arial" w:hAnsi="Arial" w:cs="Arial"/>
          <w:color w:val="000000" w:themeColor="text1"/>
          <w:sz w:val="24"/>
          <w:szCs w:val="24"/>
        </w:rPr>
        <w:t>Eur</w:t>
      </w:r>
      <w:r w:rsidRPr="0064672F">
        <w:rPr>
          <w:rFonts w:ascii="Arial" w:hAnsi="Arial" w:cs="Arial"/>
          <w:color w:val="000000" w:themeColor="text1"/>
          <w:sz w:val="24"/>
          <w:szCs w:val="24"/>
        </w:rPr>
        <w:t>.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biudžeto sąmata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vykdyta 96,78 %.</w:t>
      </w:r>
      <w:r w:rsidR="001940C0">
        <w:rPr>
          <w:rFonts w:ascii="Arial" w:hAnsi="Arial" w:cs="Arial"/>
          <w:color w:val="000000" w:themeColor="text1"/>
          <w:sz w:val="24"/>
          <w:szCs w:val="24"/>
        </w:rPr>
        <w:t xml:space="preserve"> </w:t>
      </w:r>
      <w:r w:rsidRPr="0064672F">
        <w:rPr>
          <w:rFonts w:ascii="Arial" w:hAnsi="Arial" w:cs="Arial"/>
          <w:color w:val="000000" w:themeColor="text1"/>
          <w:sz w:val="24"/>
          <w:szCs w:val="24"/>
        </w:rPr>
        <w:t>Iš j</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darbo užmokesčiui planas </w:t>
      </w:r>
      <w:r w:rsidR="001940C0" w:rsidRPr="001940C0">
        <w:rPr>
          <w:rFonts w:ascii="Arial" w:hAnsi="Arial" w:cs="Arial"/>
          <w:color w:val="000000" w:themeColor="text1"/>
          <w:sz w:val="24"/>
          <w:szCs w:val="24"/>
        </w:rPr>
        <w:t>–</w:t>
      </w:r>
      <w:r w:rsidRPr="0064672F">
        <w:rPr>
          <w:rFonts w:ascii="Arial" w:hAnsi="Arial" w:cs="Arial"/>
          <w:color w:val="000000" w:themeColor="text1"/>
          <w:sz w:val="24"/>
          <w:szCs w:val="24"/>
        </w:rPr>
        <w:t xml:space="preserve"> 151000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146754,44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w:t>
      </w:r>
      <w:proofErr w:type="spellStart"/>
      <w:r w:rsidRPr="0064672F">
        <w:rPr>
          <w:rFonts w:ascii="Arial" w:hAnsi="Arial" w:cs="Arial"/>
          <w:color w:val="000000" w:themeColor="text1"/>
          <w:sz w:val="24"/>
          <w:szCs w:val="24"/>
        </w:rPr>
        <w:t>soc</w:t>
      </w:r>
      <w:proofErr w:type="spellEnd"/>
      <w:r w:rsidRPr="0064672F">
        <w:rPr>
          <w:rFonts w:ascii="Arial" w:hAnsi="Arial" w:cs="Arial"/>
          <w:color w:val="000000" w:themeColor="text1"/>
          <w:sz w:val="24"/>
          <w:szCs w:val="24"/>
        </w:rPr>
        <w:t xml:space="preserve">. draudimo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mokoms planas </w:t>
      </w:r>
      <w:r w:rsidR="001940C0" w:rsidRPr="001940C0">
        <w:rPr>
          <w:rFonts w:ascii="Arial" w:hAnsi="Arial" w:cs="Arial"/>
          <w:color w:val="000000" w:themeColor="text1"/>
          <w:sz w:val="24"/>
          <w:szCs w:val="24"/>
        </w:rPr>
        <w:t>–</w:t>
      </w:r>
      <w:r w:rsidRPr="0064672F">
        <w:rPr>
          <w:rFonts w:ascii="Arial" w:hAnsi="Arial" w:cs="Arial"/>
          <w:color w:val="000000" w:themeColor="text1"/>
          <w:sz w:val="24"/>
          <w:szCs w:val="24"/>
        </w:rPr>
        <w:t xml:space="preserve"> 2600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2127,94 </w:t>
      </w:r>
      <w:r w:rsidR="006972E9">
        <w:rPr>
          <w:rFonts w:ascii="Arial" w:hAnsi="Arial" w:cs="Arial"/>
          <w:color w:val="000000" w:themeColor="text1"/>
          <w:sz w:val="24"/>
          <w:szCs w:val="24"/>
        </w:rPr>
        <w:t>Eur</w:t>
      </w:r>
      <w:r w:rsidRPr="0064672F">
        <w:rPr>
          <w:rFonts w:ascii="Arial" w:hAnsi="Arial" w:cs="Arial"/>
          <w:color w:val="000000" w:themeColor="text1"/>
          <w:sz w:val="24"/>
          <w:szCs w:val="24"/>
        </w:rPr>
        <w:t>, komandiruoči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planas </w:t>
      </w:r>
      <w:r w:rsidR="001940C0" w:rsidRPr="001940C0">
        <w:rPr>
          <w:rFonts w:ascii="Arial" w:hAnsi="Arial" w:cs="Arial"/>
          <w:color w:val="000000" w:themeColor="text1"/>
          <w:sz w:val="24"/>
          <w:szCs w:val="24"/>
        </w:rPr>
        <w:t>–</w:t>
      </w:r>
      <w:r w:rsidRPr="0064672F">
        <w:rPr>
          <w:rFonts w:ascii="Arial" w:hAnsi="Arial" w:cs="Arial"/>
          <w:color w:val="000000" w:themeColor="text1"/>
          <w:sz w:val="24"/>
          <w:szCs w:val="24"/>
        </w:rPr>
        <w:t xml:space="preserve"> 300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224,78 </w:t>
      </w:r>
      <w:r w:rsidR="006972E9">
        <w:rPr>
          <w:rFonts w:ascii="Arial" w:hAnsi="Arial" w:cs="Arial"/>
          <w:color w:val="000000" w:themeColor="text1"/>
          <w:sz w:val="24"/>
          <w:szCs w:val="24"/>
        </w:rPr>
        <w:t>Eur</w:t>
      </w:r>
      <w:r w:rsidRPr="0064672F">
        <w:rPr>
          <w:rFonts w:ascii="Arial" w:hAnsi="Arial" w:cs="Arial"/>
          <w:color w:val="000000" w:themeColor="text1"/>
          <w:sz w:val="24"/>
          <w:szCs w:val="24"/>
        </w:rPr>
        <w:t>, kvalifikacijos k</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limo planas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1200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1190 </w:t>
      </w:r>
      <w:r w:rsidR="006972E9">
        <w:rPr>
          <w:rFonts w:ascii="Arial" w:hAnsi="Arial" w:cs="Arial"/>
          <w:color w:val="000000" w:themeColor="text1"/>
          <w:sz w:val="24"/>
          <w:szCs w:val="24"/>
        </w:rPr>
        <w:t>Eur</w:t>
      </w:r>
      <w:r w:rsidRPr="0064672F">
        <w:rPr>
          <w:rFonts w:ascii="Arial" w:hAnsi="Arial" w:cs="Arial"/>
          <w:color w:val="000000" w:themeColor="text1"/>
          <w:sz w:val="24"/>
          <w:szCs w:val="24"/>
        </w:rPr>
        <w:t>, informacini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technologij</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planas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145 </w:t>
      </w:r>
      <w:r w:rsidR="006972E9">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45 </w:t>
      </w:r>
      <w:r w:rsidR="007319F5">
        <w:rPr>
          <w:rFonts w:ascii="Arial" w:hAnsi="Arial" w:cs="Arial"/>
          <w:color w:val="000000" w:themeColor="text1"/>
          <w:sz w:val="24"/>
          <w:szCs w:val="24"/>
        </w:rPr>
        <w:t>Eur</w:t>
      </w:r>
      <w:r w:rsidRPr="0064672F">
        <w:rPr>
          <w:rFonts w:ascii="Arial" w:hAnsi="Arial" w:cs="Arial"/>
          <w:color w:val="000000" w:themeColor="text1"/>
          <w:sz w:val="24"/>
          <w:szCs w:val="24"/>
        </w:rPr>
        <w:t>,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planas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1000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806,04 </w:t>
      </w:r>
      <w:r w:rsidR="007319F5">
        <w:rPr>
          <w:rFonts w:ascii="Arial" w:hAnsi="Arial" w:cs="Arial"/>
          <w:color w:val="000000" w:themeColor="text1"/>
          <w:sz w:val="24"/>
          <w:szCs w:val="24"/>
        </w:rPr>
        <w:t>Eur</w:t>
      </w:r>
      <w:r w:rsidRPr="0064672F">
        <w:rPr>
          <w:rFonts w:ascii="Arial" w:hAnsi="Arial" w:cs="Arial"/>
          <w:color w:val="000000" w:themeColor="text1"/>
          <w:sz w:val="24"/>
          <w:szCs w:val="24"/>
        </w:rPr>
        <w:t>, darbdavi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socialin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parama pinigais planas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4200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3973,65 </w:t>
      </w:r>
      <w:r w:rsidR="007319F5">
        <w:rPr>
          <w:rFonts w:ascii="Arial" w:hAnsi="Arial" w:cs="Arial"/>
          <w:color w:val="000000" w:themeColor="text1"/>
          <w:sz w:val="24"/>
          <w:szCs w:val="24"/>
        </w:rPr>
        <w:t>Eur</w:t>
      </w:r>
      <w:r w:rsidRPr="0064672F">
        <w:rPr>
          <w:rFonts w:ascii="Arial" w:hAnsi="Arial" w:cs="Arial"/>
          <w:color w:val="000000" w:themeColor="text1"/>
          <w:sz w:val="24"/>
          <w:szCs w:val="24"/>
        </w:rPr>
        <w:t>,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mašin</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rengini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planas – 3520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3520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ir kompiuterin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technin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elektronini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ryši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rangos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planas – 1335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panaudota – 1335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Liko nepanaudota 5323,15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tai darbo užmokesčiui – 4245,56 </w:t>
      </w:r>
      <w:r w:rsidR="007319F5">
        <w:rPr>
          <w:rFonts w:ascii="Arial" w:hAnsi="Arial" w:cs="Arial"/>
          <w:color w:val="000000" w:themeColor="text1"/>
          <w:sz w:val="24"/>
          <w:szCs w:val="24"/>
        </w:rPr>
        <w:t>Eur</w:t>
      </w:r>
      <w:r w:rsidRPr="0064672F">
        <w:rPr>
          <w:rFonts w:ascii="Arial" w:hAnsi="Arial" w:cs="Arial"/>
          <w:color w:val="000000" w:themeColor="text1"/>
          <w:sz w:val="24"/>
          <w:szCs w:val="24"/>
        </w:rPr>
        <w:t xml:space="preserve">, </w:t>
      </w:r>
      <w:proofErr w:type="spellStart"/>
      <w:r w:rsidRPr="0064672F">
        <w:rPr>
          <w:rFonts w:ascii="Arial" w:hAnsi="Arial" w:cs="Arial"/>
          <w:color w:val="000000" w:themeColor="text1"/>
          <w:sz w:val="24"/>
          <w:szCs w:val="24"/>
        </w:rPr>
        <w:t>soc</w:t>
      </w:r>
      <w:proofErr w:type="spellEnd"/>
      <w:r w:rsidRPr="0064672F">
        <w:rPr>
          <w:rFonts w:ascii="Arial" w:hAnsi="Arial" w:cs="Arial"/>
          <w:color w:val="000000" w:themeColor="text1"/>
          <w:sz w:val="24"/>
          <w:szCs w:val="24"/>
        </w:rPr>
        <w:t>.</w:t>
      </w:r>
      <w:r w:rsidR="007319F5">
        <w:rPr>
          <w:rFonts w:ascii="Arial" w:hAnsi="Arial" w:cs="Arial"/>
          <w:color w:val="000000" w:themeColor="text1"/>
          <w:sz w:val="24"/>
          <w:szCs w:val="24"/>
        </w:rPr>
        <w:t xml:space="preserve"> </w:t>
      </w:r>
      <w:r w:rsidRPr="0064672F">
        <w:rPr>
          <w:rFonts w:ascii="Arial" w:hAnsi="Arial" w:cs="Arial"/>
          <w:color w:val="000000" w:themeColor="text1"/>
          <w:sz w:val="24"/>
          <w:szCs w:val="24"/>
        </w:rPr>
        <w:t xml:space="preserve">draudimo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mokoms – 472,06 </w:t>
      </w:r>
      <w:r w:rsidR="007319F5">
        <w:rPr>
          <w:rFonts w:ascii="Arial" w:hAnsi="Arial" w:cs="Arial"/>
          <w:color w:val="000000" w:themeColor="text1"/>
          <w:sz w:val="24"/>
          <w:szCs w:val="24"/>
        </w:rPr>
        <w:t>Eur</w:t>
      </w:r>
      <w:r w:rsidRPr="0064672F">
        <w:rPr>
          <w:rFonts w:ascii="Arial" w:hAnsi="Arial" w:cs="Arial"/>
          <w:color w:val="000000" w:themeColor="text1"/>
          <w:sz w:val="24"/>
          <w:szCs w:val="24"/>
        </w:rPr>
        <w:t>, komandiruot</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ms – 75,22 </w:t>
      </w:r>
      <w:r w:rsidR="007319F5">
        <w:rPr>
          <w:rFonts w:ascii="Arial" w:hAnsi="Arial" w:cs="Arial"/>
          <w:color w:val="000000" w:themeColor="text1"/>
          <w:sz w:val="24"/>
          <w:szCs w:val="24"/>
        </w:rPr>
        <w:t>Eur</w:t>
      </w:r>
      <w:r w:rsidRPr="0064672F">
        <w:rPr>
          <w:rFonts w:ascii="Arial" w:hAnsi="Arial" w:cs="Arial"/>
          <w:color w:val="000000" w:themeColor="text1"/>
          <w:sz w:val="24"/>
          <w:szCs w:val="24"/>
        </w:rPr>
        <w:t>, kvalifikacijos k</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limui – 10 </w:t>
      </w:r>
      <w:r w:rsidR="007319F5">
        <w:rPr>
          <w:rFonts w:ascii="Arial" w:hAnsi="Arial" w:cs="Arial"/>
          <w:color w:val="000000" w:themeColor="text1"/>
          <w:sz w:val="24"/>
          <w:szCs w:val="24"/>
        </w:rPr>
        <w:t>Eur</w:t>
      </w:r>
      <w:r w:rsidRPr="0064672F">
        <w:rPr>
          <w:rFonts w:ascii="Arial" w:hAnsi="Arial" w:cs="Arial"/>
          <w:color w:val="000000" w:themeColor="text1"/>
          <w:sz w:val="24"/>
          <w:szCs w:val="24"/>
        </w:rPr>
        <w:t>, informacini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technologij</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išlaidoms </w:t>
      </w:r>
      <w:r w:rsidR="001940C0">
        <w:rPr>
          <w:rFonts w:ascii="Calibri" w:hAnsi="Calibri" w:cs="Calibri"/>
          <w:color w:val="000000" w:themeColor="text1"/>
          <w:sz w:val="24"/>
          <w:szCs w:val="24"/>
        </w:rPr>
        <w:t>─</w:t>
      </w:r>
      <w:r w:rsidRPr="0064672F">
        <w:rPr>
          <w:rFonts w:ascii="Arial" w:hAnsi="Arial" w:cs="Arial"/>
          <w:color w:val="000000" w:themeColor="text1"/>
          <w:sz w:val="24"/>
          <w:szCs w:val="24"/>
        </w:rPr>
        <w:t xml:space="preserve"> 100 </w:t>
      </w:r>
      <w:r w:rsidR="00080B49">
        <w:rPr>
          <w:rFonts w:ascii="Arial" w:hAnsi="Arial" w:cs="Arial"/>
          <w:color w:val="000000" w:themeColor="text1"/>
          <w:sz w:val="24"/>
          <w:szCs w:val="24"/>
        </w:rPr>
        <w:t>Eur</w:t>
      </w:r>
      <w:r w:rsidRPr="0064672F">
        <w:rPr>
          <w:rFonts w:ascii="Arial" w:hAnsi="Arial" w:cs="Arial"/>
          <w:color w:val="000000" w:themeColor="text1"/>
          <w:sz w:val="24"/>
          <w:szCs w:val="24"/>
        </w:rPr>
        <w:t>,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preki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paslaug</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sigijimo išlaidoms – 193,96 </w:t>
      </w:r>
      <w:r w:rsidR="00080B49">
        <w:rPr>
          <w:rFonts w:ascii="Arial" w:hAnsi="Arial" w:cs="Arial"/>
          <w:color w:val="000000" w:themeColor="text1"/>
          <w:sz w:val="24"/>
          <w:szCs w:val="24"/>
        </w:rPr>
        <w:t>Eur</w:t>
      </w:r>
      <w:r w:rsidRPr="0064672F">
        <w:rPr>
          <w:rFonts w:ascii="Arial" w:hAnsi="Arial" w:cs="Arial"/>
          <w:color w:val="000000" w:themeColor="text1"/>
          <w:sz w:val="24"/>
          <w:szCs w:val="24"/>
        </w:rPr>
        <w:t xml:space="preserve"> ir darbdavi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socialin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parama pinigais – 226,35 </w:t>
      </w:r>
      <w:r w:rsidR="00080B49">
        <w:rPr>
          <w:rFonts w:ascii="Arial" w:hAnsi="Arial" w:cs="Arial"/>
          <w:color w:val="000000" w:themeColor="text1"/>
          <w:sz w:val="24"/>
          <w:szCs w:val="24"/>
        </w:rPr>
        <w:t>Eur</w:t>
      </w:r>
      <w:r w:rsidRPr="0064672F">
        <w:rPr>
          <w:rFonts w:ascii="Arial" w:hAnsi="Arial" w:cs="Arial"/>
          <w:color w:val="000000" w:themeColor="text1"/>
          <w:sz w:val="24"/>
          <w:szCs w:val="24"/>
        </w:rPr>
        <w:t>.</w:t>
      </w:r>
    </w:p>
    <w:p w14:paraId="0D804B28" w14:textId="77777777" w:rsidR="00FF6075" w:rsidRDefault="0064672F" w:rsidP="00080B49">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2025 m. gruodžio 31 d.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tarnyba mok</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tin</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sum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neturi. 2024 m. gruodžio 31 d. mok</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tin</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sum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taip pat nebuvo.</w:t>
      </w:r>
    </w:p>
    <w:p w14:paraId="2EF053AE" w14:textId="77777777" w:rsidR="00FF6075"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lastRenderedPageBreak/>
        <w:t>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tarnyboje 2025 met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pradžioje patvirtinti trys etatai. 2025-06-02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kontrolieriaus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sakymu Nr. Ko1-3 „D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tarnybos strukt</w:t>
      </w:r>
      <w:r w:rsidRPr="0064672F">
        <w:rPr>
          <w:rFonts w:ascii="Arial" w:hAnsi="Arial" w:cs="Arial" w:hint="eastAsia"/>
          <w:color w:val="000000" w:themeColor="text1"/>
          <w:sz w:val="24"/>
          <w:szCs w:val="24"/>
        </w:rPr>
        <w:t>ū</w:t>
      </w:r>
      <w:r w:rsidRPr="0064672F">
        <w:rPr>
          <w:rFonts w:ascii="Arial" w:hAnsi="Arial" w:cs="Arial"/>
          <w:color w:val="000000" w:themeColor="text1"/>
          <w:sz w:val="24"/>
          <w:szCs w:val="24"/>
        </w:rPr>
        <w:t>ros nustatymo ir pareigybi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sąrašo“, tarnybai patvirtinti 4 etatai ir iki met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pabaigos etat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skaičius nesikeit</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w:t>
      </w:r>
    </w:p>
    <w:p w14:paraId="19A203DD" w14:textId="77777777" w:rsidR="00FF6075"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staigos ilgalaikio turto balansin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vert</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7583,59 </w:t>
      </w:r>
      <w:r w:rsidR="00FF6075">
        <w:rPr>
          <w:rFonts w:ascii="Arial" w:hAnsi="Arial" w:cs="Arial"/>
          <w:color w:val="000000" w:themeColor="text1"/>
          <w:sz w:val="24"/>
          <w:szCs w:val="24"/>
        </w:rPr>
        <w:t>Eur</w:t>
      </w:r>
      <w:r w:rsidRPr="0064672F">
        <w:rPr>
          <w:rFonts w:ascii="Arial" w:hAnsi="Arial" w:cs="Arial"/>
          <w:color w:val="000000" w:themeColor="text1"/>
          <w:sz w:val="24"/>
          <w:szCs w:val="24"/>
        </w:rPr>
        <w:t>, turto nusid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v</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jimo suma 1996,41 </w:t>
      </w:r>
      <w:r w:rsidR="00FF6075">
        <w:rPr>
          <w:rFonts w:ascii="Arial" w:hAnsi="Arial" w:cs="Arial"/>
          <w:color w:val="000000" w:themeColor="text1"/>
          <w:sz w:val="24"/>
          <w:szCs w:val="24"/>
        </w:rPr>
        <w:t>Eur</w:t>
      </w:r>
      <w:r w:rsidRPr="0064672F">
        <w:rPr>
          <w:rFonts w:ascii="Arial" w:hAnsi="Arial" w:cs="Arial"/>
          <w:color w:val="000000" w:themeColor="text1"/>
          <w:sz w:val="24"/>
          <w:szCs w:val="24"/>
        </w:rPr>
        <w:t xml:space="preserve">. Tarnyba per 2025 metus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sigijo vieną nešiojamą kompiuter</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 (naujai darbuotojai), kurio vert</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 1335 </w:t>
      </w:r>
      <w:r w:rsidR="00FF6075">
        <w:rPr>
          <w:rFonts w:ascii="Arial" w:hAnsi="Arial" w:cs="Arial"/>
          <w:color w:val="000000" w:themeColor="text1"/>
          <w:sz w:val="24"/>
          <w:szCs w:val="24"/>
        </w:rPr>
        <w:t>Eur</w:t>
      </w:r>
      <w:r w:rsidRPr="0064672F">
        <w:rPr>
          <w:rFonts w:ascii="Arial" w:hAnsi="Arial" w:cs="Arial"/>
          <w:color w:val="000000" w:themeColor="text1"/>
          <w:sz w:val="24"/>
          <w:szCs w:val="24"/>
        </w:rPr>
        <w:t xml:space="preserve"> ir keturis mobilius telefonus, kuri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suma 3520 </w:t>
      </w:r>
      <w:r w:rsidR="00FF6075">
        <w:rPr>
          <w:rFonts w:ascii="Arial" w:hAnsi="Arial" w:cs="Arial"/>
          <w:color w:val="000000" w:themeColor="text1"/>
          <w:sz w:val="24"/>
          <w:szCs w:val="24"/>
        </w:rPr>
        <w:t>Eur</w:t>
      </w:r>
      <w:r w:rsidRPr="0064672F">
        <w:rPr>
          <w:rFonts w:ascii="Arial" w:hAnsi="Arial" w:cs="Arial"/>
          <w:color w:val="000000" w:themeColor="text1"/>
          <w:sz w:val="24"/>
          <w:szCs w:val="24"/>
        </w:rPr>
        <w:t xml:space="preserve">. Iš viso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sigyta ilgalaikio turto už 4855 </w:t>
      </w:r>
      <w:r w:rsidR="00FF6075">
        <w:rPr>
          <w:rFonts w:ascii="Arial" w:hAnsi="Arial" w:cs="Arial"/>
          <w:color w:val="000000" w:themeColor="text1"/>
          <w:sz w:val="24"/>
          <w:szCs w:val="24"/>
        </w:rPr>
        <w:t>Eur</w:t>
      </w:r>
      <w:r w:rsidRPr="0064672F">
        <w:rPr>
          <w:rFonts w:ascii="Arial" w:hAnsi="Arial" w:cs="Arial"/>
          <w:color w:val="000000" w:themeColor="text1"/>
          <w:sz w:val="24"/>
          <w:szCs w:val="24"/>
        </w:rPr>
        <w:t xml:space="preserve">. Trumpalaikio turto suma 4917,22 </w:t>
      </w:r>
      <w:r w:rsidR="00FF6075">
        <w:rPr>
          <w:rFonts w:ascii="Arial" w:hAnsi="Arial" w:cs="Arial"/>
          <w:color w:val="000000" w:themeColor="text1"/>
          <w:sz w:val="24"/>
          <w:szCs w:val="24"/>
        </w:rPr>
        <w:t>Eur</w:t>
      </w:r>
      <w:r w:rsidRPr="0064672F">
        <w:rPr>
          <w:rFonts w:ascii="Arial" w:hAnsi="Arial" w:cs="Arial"/>
          <w:color w:val="000000" w:themeColor="text1"/>
          <w:sz w:val="24"/>
          <w:szCs w:val="24"/>
        </w:rPr>
        <w:t xml:space="preserve">. Per 2025 metus trumpalaikio turto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 xml:space="preserve">sigyta už 148,62 </w:t>
      </w:r>
      <w:r w:rsidR="00FF6075">
        <w:rPr>
          <w:rFonts w:ascii="Arial" w:hAnsi="Arial" w:cs="Arial"/>
          <w:color w:val="000000" w:themeColor="text1"/>
          <w:sz w:val="24"/>
          <w:szCs w:val="24"/>
        </w:rPr>
        <w:t>Eur</w:t>
      </w:r>
      <w:r w:rsidRPr="0064672F">
        <w:rPr>
          <w:rFonts w:ascii="Arial" w:hAnsi="Arial" w:cs="Arial"/>
          <w:color w:val="000000" w:themeColor="text1"/>
          <w:sz w:val="24"/>
          <w:szCs w:val="24"/>
        </w:rPr>
        <w:t>. 2025-11-26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xml:space="preserve">s kontrolieriaus </w:t>
      </w: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sakymu Nr. Ko1-10 „D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l Klaip</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dos rajono savivaldyb</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tarnybos turto pripažinimo netinkamu (negalimu) naudoti ir jo nurašymo“, nurašomas trumpalaikis turtas  (3 mobil</w:t>
      </w:r>
      <w:r w:rsidRPr="0064672F">
        <w:rPr>
          <w:rFonts w:ascii="Arial" w:hAnsi="Arial" w:cs="Arial" w:hint="eastAsia"/>
          <w:color w:val="000000" w:themeColor="text1"/>
          <w:sz w:val="24"/>
          <w:szCs w:val="24"/>
        </w:rPr>
        <w:t>ū</w:t>
      </w:r>
      <w:r w:rsidRPr="0064672F">
        <w:rPr>
          <w:rFonts w:ascii="Arial" w:hAnsi="Arial" w:cs="Arial"/>
          <w:color w:val="000000" w:themeColor="text1"/>
          <w:sz w:val="24"/>
          <w:szCs w:val="24"/>
        </w:rPr>
        <w:t xml:space="preserve">s telefonai ir 1 laidinis telefono aparatas), kurio suma 486,19 </w:t>
      </w:r>
      <w:r w:rsidR="00FF6075">
        <w:rPr>
          <w:rFonts w:ascii="Arial" w:hAnsi="Arial" w:cs="Arial"/>
          <w:color w:val="000000" w:themeColor="text1"/>
          <w:sz w:val="24"/>
          <w:szCs w:val="24"/>
        </w:rPr>
        <w:t>Eur</w:t>
      </w:r>
      <w:r w:rsidRPr="0064672F">
        <w:rPr>
          <w:rFonts w:ascii="Arial" w:hAnsi="Arial" w:cs="Arial"/>
          <w:color w:val="000000" w:themeColor="text1"/>
          <w:sz w:val="24"/>
          <w:szCs w:val="24"/>
        </w:rPr>
        <w:t>.</w:t>
      </w:r>
    </w:p>
    <w:p w14:paraId="1977C6C1" w14:textId="77777777" w:rsidR="00FF6075"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Turto inventorizacija atlikta 2025 m. lapkričio 30 d. b</w:t>
      </w:r>
      <w:r w:rsidRPr="0064672F">
        <w:rPr>
          <w:rFonts w:ascii="Arial" w:hAnsi="Arial" w:cs="Arial" w:hint="eastAsia"/>
          <w:color w:val="000000" w:themeColor="text1"/>
          <w:sz w:val="24"/>
          <w:szCs w:val="24"/>
        </w:rPr>
        <w:t>ū</w:t>
      </w:r>
      <w:r w:rsidRPr="0064672F">
        <w:rPr>
          <w:rFonts w:ascii="Arial" w:hAnsi="Arial" w:cs="Arial"/>
          <w:color w:val="000000" w:themeColor="text1"/>
          <w:sz w:val="24"/>
          <w:szCs w:val="24"/>
        </w:rPr>
        <w:t>klei. Inventorizacijos metu tr</w:t>
      </w:r>
      <w:r w:rsidRPr="0064672F">
        <w:rPr>
          <w:rFonts w:ascii="Arial" w:hAnsi="Arial" w:cs="Arial" w:hint="eastAsia"/>
          <w:color w:val="000000" w:themeColor="text1"/>
          <w:sz w:val="24"/>
          <w:szCs w:val="24"/>
        </w:rPr>
        <w:t>ū</w:t>
      </w:r>
      <w:r w:rsidRPr="0064672F">
        <w:rPr>
          <w:rFonts w:ascii="Arial" w:hAnsi="Arial" w:cs="Arial"/>
          <w:color w:val="000000" w:themeColor="text1"/>
          <w:sz w:val="24"/>
          <w:szCs w:val="24"/>
        </w:rPr>
        <w:t>kum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ir pertekliaus nerasta.</w:t>
      </w:r>
    </w:p>
    <w:p w14:paraId="4D49D98B" w14:textId="77777777" w:rsidR="00FF6075"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Per 2025 metus tikslini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l</w:t>
      </w:r>
      <w:r w:rsidRPr="0064672F">
        <w:rPr>
          <w:rFonts w:ascii="Arial" w:hAnsi="Arial" w:cs="Arial" w:hint="eastAsia"/>
          <w:color w:val="000000" w:themeColor="text1"/>
          <w:sz w:val="24"/>
          <w:szCs w:val="24"/>
        </w:rPr>
        <w:t>ėšų</w:t>
      </w:r>
      <w:r w:rsidRPr="0064672F">
        <w:rPr>
          <w:rFonts w:ascii="Arial" w:hAnsi="Arial" w:cs="Arial"/>
          <w:color w:val="000000" w:themeColor="text1"/>
          <w:sz w:val="24"/>
          <w:szCs w:val="24"/>
        </w:rPr>
        <w:t xml:space="preserve"> negauta. </w:t>
      </w:r>
    </w:p>
    <w:p w14:paraId="0F115627" w14:textId="77777777" w:rsidR="00FF6075"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hint="eastAsia"/>
          <w:color w:val="000000" w:themeColor="text1"/>
          <w:sz w:val="24"/>
          <w:szCs w:val="24"/>
        </w:rPr>
        <w:t>Į</w:t>
      </w:r>
      <w:r w:rsidRPr="0064672F">
        <w:rPr>
          <w:rFonts w:ascii="Arial" w:hAnsi="Arial" w:cs="Arial"/>
          <w:color w:val="000000" w:themeColor="text1"/>
          <w:sz w:val="24"/>
          <w:szCs w:val="24"/>
        </w:rPr>
        <w:t>staiga biudžeto l</w:t>
      </w:r>
      <w:r w:rsidRPr="0064672F">
        <w:rPr>
          <w:rFonts w:ascii="Arial" w:hAnsi="Arial" w:cs="Arial" w:hint="eastAsia"/>
          <w:color w:val="000000" w:themeColor="text1"/>
          <w:sz w:val="24"/>
          <w:szCs w:val="24"/>
        </w:rPr>
        <w:t>ėšų</w:t>
      </w:r>
      <w:r w:rsidRPr="0064672F">
        <w:rPr>
          <w:rFonts w:ascii="Arial" w:hAnsi="Arial" w:cs="Arial"/>
          <w:color w:val="000000" w:themeColor="text1"/>
          <w:sz w:val="24"/>
          <w:szCs w:val="24"/>
        </w:rPr>
        <w:t xml:space="preserve"> likučio 2025-12-31 banko sąskaitose neturi.</w:t>
      </w:r>
    </w:p>
    <w:p w14:paraId="1A8B5083" w14:textId="5AEB470B" w:rsidR="0064672F" w:rsidRPr="0064672F" w:rsidRDefault="0064672F" w:rsidP="00FF6075">
      <w:pPr>
        <w:tabs>
          <w:tab w:val="left" w:pos="8080"/>
        </w:tabs>
        <w:spacing w:before="0" w:after="0"/>
        <w:ind w:firstLine="1134"/>
        <w:jc w:val="both"/>
        <w:rPr>
          <w:rFonts w:ascii="Arial" w:hAnsi="Arial" w:cs="Arial"/>
          <w:color w:val="000000" w:themeColor="text1"/>
          <w:sz w:val="24"/>
          <w:szCs w:val="24"/>
        </w:rPr>
      </w:pPr>
      <w:r w:rsidRPr="0064672F">
        <w:rPr>
          <w:rFonts w:ascii="Arial" w:hAnsi="Arial" w:cs="Arial"/>
          <w:color w:val="000000" w:themeColor="text1"/>
          <w:sz w:val="24"/>
          <w:szCs w:val="24"/>
        </w:rPr>
        <w:t>Kontrol</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ir audito tarnyba veiklos iš Europos Sąjungos ir kit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tarptautini</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fond</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l</w:t>
      </w:r>
      <w:r w:rsidRPr="0064672F">
        <w:rPr>
          <w:rFonts w:ascii="Arial" w:hAnsi="Arial" w:cs="Arial" w:hint="eastAsia"/>
          <w:color w:val="000000" w:themeColor="text1"/>
          <w:sz w:val="24"/>
          <w:szCs w:val="24"/>
        </w:rPr>
        <w:t>ėšų</w:t>
      </w:r>
      <w:r w:rsidRPr="0064672F">
        <w:rPr>
          <w:rFonts w:ascii="Arial" w:hAnsi="Arial" w:cs="Arial"/>
          <w:color w:val="000000" w:themeColor="text1"/>
          <w:sz w:val="24"/>
          <w:szCs w:val="24"/>
        </w:rPr>
        <w:t xml:space="preserve"> finansuojam</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projekt</w:t>
      </w:r>
      <w:r w:rsidRPr="0064672F">
        <w:rPr>
          <w:rFonts w:ascii="Arial" w:hAnsi="Arial" w:cs="Arial" w:hint="eastAsia"/>
          <w:color w:val="000000" w:themeColor="text1"/>
          <w:sz w:val="24"/>
          <w:szCs w:val="24"/>
        </w:rPr>
        <w:t>ų</w:t>
      </w:r>
      <w:r w:rsidRPr="0064672F">
        <w:rPr>
          <w:rFonts w:ascii="Arial" w:hAnsi="Arial" w:cs="Arial"/>
          <w:color w:val="000000" w:themeColor="text1"/>
          <w:sz w:val="24"/>
          <w:szCs w:val="24"/>
        </w:rPr>
        <w:t xml:space="preserve"> nevykdo.</w:t>
      </w:r>
    </w:p>
    <w:p w14:paraId="6D9C7A7E"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271429DD"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4B96C0F3"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717516EC" w14:textId="1C339A2B" w:rsidR="0064672F" w:rsidRPr="0064672F" w:rsidRDefault="0064672F" w:rsidP="00FF6075">
      <w:pPr>
        <w:tabs>
          <w:tab w:val="left" w:pos="8080"/>
        </w:tabs>
        <w:spacing w:before="0" w:after="0"/>
        <w:jc w:val="both"/>
        <w:rPr>
          <w:rFonts w:ascii="Arial" w:hAnsi="Arial" w:cs="Arial"/>
          <w:color w:val="000000" w:themeColor="text1"/>
          <w:sz w:val="24"/>
          <w:szCs w:val="24"/>
        </w:rPr>
      </w:pPr>
      <w:r w:rsidRPr="0064672F">
        <w:rPr>
          <w:rFonts w:ascii="Arial" w:hAnsi="Arial" w:cs="Arial"/>
          <w:color w:val="000000" w:themeColor="text1"/>
          <w:sz w:val="24"/>
          <w:szCs w:val="24"/>
        </w:rPr>
        <w:t>Kontrolier</w:t>
      </w:r>
      <w:r w:rsidRPr="0064672F">
        <w:rPr>
          <w:rFonts w:ascii="Arial" w:hAnsi="Arial" w:cs="Arial" w:hint="eastAsia"/>
          <w:color w:val="000000" w:themeColor="text1"/>
          <w:sz w:val="24"/>
          <w:szCs w:val="24"/>
        </w:rPr>
        <w:t>ė</w:t>
      </w:r>
      <w:r w:rsidR="00FF6075">
        <w:rPr>
          <w:rFonts w:ascii="Arial" w:hAnsi="Arial" w:cs="Arial"/>
          <w:color w:val="000000" w:themeColor="text1"/>
          <w:sz w:val="24"/>
          <w:szCs w:val="24"/>
        </w:rPr>
        <w:tab/>
      </w:r>
      <w:r w:rsidR="00FF6075" w:rsidRPr="0064672F">
        <w:rPr>
          <w:rFonts w:ascii="Arial" w:hAnsi="Arial" w:cs="Arial"/>
          <w:color w:val="000000" w:themeColor="text1"/>
          <w:sz w:val="24"/>
          <w:szCs w:val="24"/>
        </w:rPr>
        <w:t>Dalia Gečien</w:t>
      </w:r>
      <w:r w:rsidR="00FF6075" w:rsidRPr="0064672F">
        <w:rPr>
          <w:rFonts w:ascii="Arial" w:hAnsi="Arial" w:cs="Arial" w:hint="eastAsia"/>
          <w:color w:val="000000" w:themeColor="text1"/>
          <w:sz w:val="24"/>
          <w:szCs w:val="24"/>
        </w:rPr>
        <w:t>ė</w:t>
      </w:r>
    </w:p>
    <w:p w14:paraId="33FD441C"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263E50B3" w14:textId="5CC71559" w:rsidR="0064672F" w:rsidRPr="0064672F" w:rsidRDefault="0064672F" w:rsidP="00FF6075">
      <w:pPr>
        <w:tabs>
          <w:tab w:val="left" w:pos="7230"/>
        </w:tabs>
        <w:spacing w:before="0" w:after="0"/>
        <w:jc w:val="both"/>
        <w:rPr>
          <w:rFonts w:ascii="Arial" w:hAnsi="Arial" w:cs="Arial"/>
          <w:color w:val="000000" w:themeColor="text1"/>
          <w:sz w:val="24"/>
          <w:szCs w:val="24"/>
        </w:rPr>
      </w:pPr>
      <w:r w:rsidRPr="0064672F">
        <w:rPr>
          <w:rFonts w:ascii="Arial" w:hAnsi="Arial" w:cs="Arial"/>
          <w:color w:val="000000" w:themeColor="text1"/>
          <w:sz w:val="24"/>
          <w:szCs w:val="24"/>
        </w:rPr>
        <w:t>Centrin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s buhalterijos ved</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ja</w:t>
      </w:r>
      <w:r w:rsidR="00FF6075">
        <w:rPr>
          <w:rFonts w:ascii="Arial" w:hAnsi="Arial" w:cs="Arial"/>
          <w:color w:val="000000" w:themeColor="text1"/>
          <w:sz w:val="24"/>
          <w:szCs w:val="24"/>
        </w:rPr>
        <w:tab/>
        <w:t xml:space="preserve">   </w:t>
      </w:r>
      <w:r w:rsidR="00FF6075" w:rsidRPr="0064672F">
        <w:rPr>
          <w:rFonts w:ascii="Arial" w:hAnsi="Arial" w:cs="Arial"/>
          <w:color w:val="000000" w:themeColor="text1"/>
          <w:sz w:val="24"/>
          <w:szCs w:val="24"/>
        </w:rPr>
        <w:t>Ramut</w:t>
      </w:r>
      <w:r w:rsidR="00FF6075" w:rsidRPr="0064672F">
        <w:rPr>
          <w:rFonts w:ascii="Arial" w:hAnsi="Arial" w:cs="Arial" w:hint="eastAsia"/>
          <w:color w:val="000000" w:themeColor="text1"/>
          <w:sz w:val="24"/>
          <w:szCs w:val="24"/>
        </w:rPr>
        <w:t>ė</w:t>
      </w:r>
      <w:r w:rsidR="00FF6075" w:rsidRPr="0064672F">
        <w:rPr>
          <w:rFonts w:ascii="Arial" w:hAnsi="Arial" w:cs="Arial"/>
          <w:color w:val="000000" w:themeColor="text1"/>
          <w:sz w:val="24"/>
          <w:szCs w:val="24"/>
        </w:rPr>
        <w:t xml:space="preserve"> Čeledinien</w:t>
      </w:r>
      <w:r w:rsidR="00FF6075" w:rsidRPr="0064672F">
        <w:rPr>
          <w:rFonts w:ascii="Arial" w:hAnsi="Arial" w:cs="Arial" w:hint="eastAsia"/>
          <w:color w:val="000000" w:themeColor="text1"/>
          <w:sz w:val="24"/>
          <w:szCs w:val="24"/>
        </w:rPr>
        <w:t>ė</w:t>
      </w:r>
    </w:p>
    <w:p w14:paraId="3FAAB680" w14:textId="77777777" w:rsidR="0064672F" w:rsidRPr="0064672F" w:rsidRDefault="0064672F" w:rsidP="0064672F">
      <w:pPr>
        <w:tabs>
          <w:tab w:val="left" w:pos="8080"/>
        </w:tabs>
        <w:spacing w:before="0" w:after="0"/>
        <w:jc w:val="both"/>
        <w:rPr>
          <w:rFonts w:ascii="Arial" w:hAnsi="Arial" w:cs="Arial"/>
          <w:color w:val="000000" w:themeColor="text1"/>
          <w:sz w:val="24"/>
          <w:szCs w:val="24"/>
        </w:rPr>
      </w:pPr>
    </w:p>
    <w:p w14:paraId="1F26EABA" w14:textId="0A5FAA59" w:rsidR="0064672F" w:rsidRPr="0064672F" w:rsidRDefault="0064672F" w:rsidP="0064672F">
      <w:pPr>
        <w:tabs>
          <w:tab w:val="left" w:pos="8080"/>
        </w:tabs>
        <w:spacing w:before="0" w:after="0"/>
        <w:jc w:val="both"/>
        <w:rPr>
          <w:rFonts w:ascii="Arial" w:hAnsi="Arial" w:cs="Arial"/>
          <w:color w:val="000000" w:themeColor="text1"/>
          <w:sz w:val="24"/>
          <w:szCs w:val="24"/>
        </w:rPr>
      </w:pPr>
      <w:r w:rsidRPr="0064672F">
        <w:rPr>
          <w:rFonts w:ascii="Arial" w:hAnsi="Arial" w:cs="Arial"/>
          <w:color w:val="000000" w:themeColor="text1"/>
          <w:sz w:val="24"/>
          <w:szCs w:val="24"/>
        </w:rPr>
        <w:t>R</w:t>
      </w:r>
      <w:r w:rsidRPr="0064672F">
        <w:rPr>
          <w:rFonts w:ascii="Arial" w:hAnsi="Arial" w:cs="Arial" w:hint="eastAsia"/>
          <w:color w:val="000000" w:themeColor="text1"/>
          <w:sz w:val="24"/>
          <w:szCs w:val="24"/>
        </w:rPr>
        <w:t>ū</w:t>
      </w:r>
      <w:r w:rsidRPr="0064672F">
        <w:rPr>
          <w:rFonts w:ascii="Arial" w:hAnsi="Arial" w:cs="Arial"/>
          <w:color w:val="000000" w:themeColor="text1"/>
          <w:sz w:val="24"/>
          <w:szCs w:val="24"/>
        </w:rPr>
        <w:t>ta Slavinskien</w:t>
      </w:r>
      <w:r w:rsidRPr="0064672F">
        <w:rPr>
          <w:rFonts w:ascii="Arial" w:hAnsi="Arial" w:cs="Arial" w:hint="eastAsia"/>
          <w:color w:val="000000" w:themeColor="text1"/>
          <w:sz w:val="24"/>
          <w:szCs w:val="24"/>
        </w:rPr>
        <w:t>ė</w:t>
      </w:r>
      <w:r w:rsidRPr="0064672F">
        <w:rPr>
          <w:rFonts w:ascii="Arial" w:hAnsi="Arial" w:cs="Arial"/>
          <w:color w:val="000000" w:themeColor="text1"/>
          <w:sz w:val="24"/>
          <w:szCs w:val="24"/>
        </w:rPr>
        <w:t>, tel. +370 682 41439, el.</w:t>
      </w:r>
      <w:r w:rsidR="0045751F">
        <w:rPr>
          <w:rFonts w:ascii="Arial" w:hAnsi="Arial" w:cs="Arial"/>
          <w:color w:val="000000" w:themeColor="text1"/>
          <w:sz w:val="24"/>
          <w:szCs w:val="24"/>
        </w:rPr>
        <w:t xml:space="preserve"> </w:t>
      </w:r>
      <w:r w:rsidRPr="0064672F">
        <w:rPr>
          <w:rFonts w:ascii="Arial" w:hAnsi="Arial" w:cs="Arial"/>
          <w:color w:val="000000" w:themeColor="text1"/>
          <w:sz w:val="24"/>
          <w:szCs w:val="24"/>
        </w:rPr>
        <w:t xml:space="preserve">p. ruta.slavinskiene@klaipedos-r.lt </w:t>
      </w:r>
    </w:p>
    <w:p w14:paraId="470FEC02" w14:textId="77777777" w:rsidR="003A7046" w:rsidRPr="00AA4EE4" w:rsidRDefault="003A7046" w:rsidP="00AA4EE4">
      <w:pPr>
        <w:tabs>
          <w:tab w:val="left" w:pos="8080"/>
        </w:tabs>
        <w:spacing w:before="0" w:after="0"/>
        <w:jc w:val="both"/>
        <w:rPr>
          <w:rFonts w:ascii="Arial" w:hAnsi="Arial" w:cs="Arial"/>
          <w:color w:val="000000" w:themeColor="text1"/>
          <w:sz w:val="24"/>
          <w:szCs w:val="24"/>
        </w:rPr>
      </w:pPr>
    </w:p>
    <w:sectPr w:rsidR="003A7046" w:rsidRPr="00AA4EE4" w:rsidSect="00964CC9">
      <w:pgSz w:w="11906" w:h="16838"/>
      <w:pgMar w:top="1701" w:right="567" w:bottom="1134" w:left="1701" w:header="567" w:footer="567" w:gutter="0"/>
      <w:cols w:space="1296"/>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Daiva Beliokaitė" w:date="2026-03-05T14:35:00Z" w:initials="DB">
    <w:p w14:paraId="316FF7C8" w14:textId="098FFA45" w:rsidR="00EA3B80" w:rsidRPr="00EA3B80" w:rsidRDefault="00EA3B80">
      <w:pPr>
        <w:pStyle w:val="Komentarotekstas"/>
        <w:rPr>
          <w:rFonts w:ascii="Calibri" w:hAnsi="Calibri" w:cs="Calibri"/>
        </w:rPr>
      </w:pPr>
      <w:r>
        <w:rPr>
          <w:rStyle w:val="Komentaronuoroda"/>
        </w:rPr>
        <w:annotationRef/>
      </w:r>
      <w:r>
        <w:t>Labiau tikt</w:t>
      </w:r>
      <w:r>
        <w:rPr>
          <w:rFonts w:ascii="Calibri" w:hAnsi="Calibri" w:cs="Calibri"/>
        </w:rPr>
        <w:t>ų „pastabas“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6FF7C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BB2ED7A" w16cex:dateUtc="2026-03-05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6FF7C8" w16cid:durableId="5BB2ED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36F19" w14:textId="77777777" w:rsidR="00A241D8" w:rsidRDefault="00A241D8" w:rsidP="00163E0D">
      <w:pPr>
        <w:spacing w:before="0" w:after="0" w:line="240" w:lineRule="auto"/>
      </w:pPr>
      <w:r>
        <w:separator/>
      </w:r>
    </w:p>
  </w:endnote>
  <w:endnote w:type="continuationSeparator" w:id="0">
    <w:p w14:paraId="443D6C35" w14:textId="77777777" w:rsidR="00A241D8" w:rsidRDefault="00A241D8" w:rsidP="00163E0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Gill Sans MT">
    <w:charset w:val="00"/>
    <w:family w:val="swiss"/>
    <w:pitch w:val="variable"/>
    <w:sig w:usb0="00000003" w:usb1="00000000" w:usb2="00000000" w:usb3="00000000" w:csb0="00000003"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imesNewRoman,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8786946"/>
      <w:docPartObj>
        <w:docPartGallery w:val="Page Numbers (Bottom of Page)"/>
        <w:docPartUnique/>
      </w:docPartObj>
    </w:sdtPr>
    <w:sdtEndPr>
      <w:rPr>
        <w:rFonts w:ascii="Arial" w:hAnsi="Arial" w:cs="Arial"/>
      </w:rPr>
    </w:sdtEndPr>
    <w:sdtContent>
      <w:p w14:paraId="5929C554" w14:textId="6D61CA65" w:rsidR="00117E4B" w:rsidRPr="00117E4B" w:rsidRDefault="00117E4B">
        <w:pPr>
          <w:pStyle w:val="Porat"/>
          <w:jc w:val="right"/>
          <w:rPr>
            <w:rFonts w:ascii="Arial" w:hAnsi="Arial" w:cs="Arial"/>
          </w:rPr>
        </w:pPr>
        <w:r w:rsidRPr="00117E4B">
          <w:rPr>
            <w:rFonts w:ascii="Arial" w:hAnsi="Arial" w:cs="Arial"/>
          </w:rPr>
          <w:fldChar w:fldCharType="begin"/>
        </w:r>
        <w:r w:rsidRPr="00117E4B">
          <w:rPr>
            <w:rFonts w:ascii="Arial" w:hAnsi="Arial" w:cs="Arial"/>
          </w:rPr>
          <w:instrText>PAGE   \* MERGEFORMAT</w:instrText>
        </w:r>
        <w:r w:rsidRPr="00117E4B">
          <w:rPr>
            <w:rFonts w:ascii="Arial" w:hAnsi="Arial" w:cs="Arial"/>
          </w:rPr>
          <w:fldChar w:fldCharType="separate"/>
        </w:r>
        <w:r w:rsidRPr="00117E4B">
          <w:rPr>
            <w:rFonts w:ascii="Arial" w:hAnsi="Arial" w:cs="Arial"/>
          </w:rPr>
          <w:t>2</w:t>
        </w:r>
        <w:r w:rsidRPr="00117E4B">
          <w:rPr>
            <w:rFonts w:ascii="Arial" w:hAnsi="Arial" w:cs="Arial"/>
          </w:rPr>
          <w:fldChar w:fldCharType="end"/>
        </w:r>
      </w:p>
    </w:sdtContent>
  </w:sdt>
  <w:p w14:paraId="7C488BD9" w14:textId="4B71BFDE" w:rsidR="00117E4B" w:rsidRDefault="00117E4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9117353"/>
      <w:docPartObj>
        <w:docPartGallery w:val="Page Numbers (Bottom of Page)"/>
        <w:docPartUnique/>
      </w:docPartObj>
    </w:sdtPr>
    <w:sdtEndPr>
      <w:rPr>
        <w:rFonts w:ascii="Arial" w:hAnsi="Arial" w:cs="Arial"/>
      </w:rPr>
    </w:sdtEndPr>
    <w:sdtContent>
      <w:p w14:paraId="589332D8" w14:textId="4C98AA7B" w:rsidR="00245EE3" w:rsidRPr="00245EE3" w:rsidRDefault="00245EE3">
        <w:pPr>
          <w:pStyle w:val="Porat"/>
          <w:jc w:val="right"/>
          <w:rPr>
            <w:rFonts w:ascii="Arial" w:hAnsi="Arial" w:cs="Arial"/>
          </w:rPr>
        </w:pPr>
        <w:r w:rsidRPr="00245EE3">
          <w:rPr>
            <w:rFonts w:ascii="Arial" w:hAnsi="Arial" w:cs="Arial"/>
          </w:rPr>
          <w:fldChar w:fldCharType="begin"/>
        </w:r>
        <w:r w:rsidRPr="00245EE3">
          <w:rPr>
            <w:rFonts w:ascii="Arial" w:hAnsi="Arial" w:cs="Arial"/>
          </w:rPr>
          <w:instrText>PAGE   \* MERGEFORMAT</w:instrText>
        </w:r>
        <w:r w:rsidRPr="00245EE3">
          <w:rPr>
            <w:rFonts w:ascii="Arial" w:hAnsi="Arial" w:cs="Arial"/>
          </w:rPr>
          <w:fldChar w:fldCharType="separate"/>
        </w:r>
        <w:r w:rsidRPr="00245EE3">
          <w:rPr>
            <w:rFonts w:ascii="Arial" w:hAnsi="Arial" w:cs="Arial"/>
          </w:rPr>
          <w:t>2</w:t>
        </w:r>
        <w:r w:rsidRPr="00245EE3">
          <w:rPr>
            <w:rFonts w:ascii="Arial" w:hAnsi="Arial" w:cs="Arial"/>
          </w:rPr>
          <w:fldChar w:fldCharType="end"/>
        </w:r>
      </w:p>
    </w:sdtContent>
  </w:sdt>
  <w:p w14:paraId="63F5719B" w14:textId="77777777" w:rsidR="00245EE3" w:rsidRDefault="00245EE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FA7AC" w14:textId="77777777" w:rsidR="00A241D8" w:rsidRDefault="00A241D8" w:rsidP="00163E0D">
      <w:pPr>
        <w:spacing w:before="0" w:after="0" w:line="240" w:lineRule="auto"/>
      </w:pPr>
      <w:r>
        <w:separator/>
      </w:r>
    </w:p>
  </w:footnote>
  <w:footnote w:type="continuationSeparator" w:id="0">
    <w:p w14:paraId="6FD89372" w14:textId="77777777" w:rsidR="00A241D8" w:rsidRDefault="00A241D8" w:rsidP="00163E0D">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8193B" w14:textId="5B8E8FC3" w:rsidR="008A7E0D" w:rsidRDefault="00A36FF3" w:rsidP="007A5266">
    <w:pPr>
      <w:spacing w:before="0" w:after="0"/>
      <w:jc w:val="center"/>
      <w:rPr>
        <w:rFonts w:ascii="Arial" w:hAnsi="Arial" w:cs="Arial"/>
        <w:b/>
        <w:bCs/>
        <w:color w:val="663300"/>
      </w:rPr>
    </w:pPr>
    <w:r>
      <w:rPr>
        <w:rFonts w:ascii="Arial" w:hAnsi="Arial" w:cs="Arial"/>
        <w:b/>
        <w:bCs/>
        <w:noProof/>
        <w:color w:val="663300"/>
      </w:rPr>
      <mc:AlternateContent>
        <mc:Choice Requires="wps">
          <w:drawing>
            <wp:anchor distT="0" distB="0" distL="114300" distR="114300" simplePos="0" relativeHeight="251661312" behindDoc="0" locked="0" layoutInCell="1" allowOverlap="1" wp14:anchorId="3AA7CB92" wp14:editId="0B791252">
              <wp:simplePos x="0" y="0"/>
              <wp:positionH relativeFrom="margin">
                <wp:align>right</wp:align>
              </wp:positionH>
              <wp:positionV relativeFrom="paragraph">
                <wp:posOffset>11985</wp:posOffset>
              </wp:positionV>
              <wp:extent cx="1098817" cy="445674"/>
              <wp:effectExtent l="0" t="0" r="25400" b="12065"/>
              <wp:wrapNone/>
              <wp:docPr id="1622017977" name="Pusė rėmelio 12"/>
              <wp:cNvGraphicFramePr/>
              <a:graphic xmlns:a="http://schemas.openxmlformats.org/drawingml/2006/main">
                <a:graphicData uri="http://schemas.microsoft.com/office/word/2010/wordprocessingShape">
                  <wps:wsp>
                    <wps:cNvSpPr/>
                    <wps:spPr>
                      <a:xfrm rot="10800000">
                        <a:off x="0" y="0"/>
                        <a:ext cx="1098817" cy="445674"/>
                      </a:xfrm>
                      <a:prstGeom prst="halfFrame">
                        <a:avLst/>
                      </a:prstGeom>
                      <a:solidFill>
                        <a:srgbClr val="9E4F00"/>
                      </a:solidFill>
                      <a:ln>
                        <a:solidFill>
                          <a:srgbClr val="6633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3D13A2" id="Pusė rėmelio 12" o:spid="_x0000_s1026" style="position:absolute;margin-left:35.3pt;margin-top:.95pt;width:86.5pt;height:35.1pt;rotation:180;z-index:251661312;visibility:visible;mso-wrap-style:square;mso-wrap-distance-left:9pt;mso-wrap-distance-top:0;mso-wrap-distance-right:9pt;mso-wrap-distance-bottom:0;mso-position-horizontal:right;mso-position-horizontal-relative:margin;mso-position-vertical:absolute;mso-position-vertical-relative:text;v-text-anchor:middle" coordsize="1098817,445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" path="m,l1098817,,732548,148557r-583991,l148557,385420,,445674,,xe" fillcolor="#9e4f00" strokecolor="#630" strokeweight="1.75pt">
              <v:stroke endcap="round"/>
              <v:path arrowok="t" o:connecttype="custom" o:connectlocs="0,0;1098817,0;732548,148557;148557,148557;148557,385420;0,445674;0,0" o:connectangles="0,0,0,0,0,0,0"/>
              <w10:wrap anchorx="margin"/>
            </v:shape>
          </w:pict>
        </mc:Fallback>
      </mc:AlternateContent>
    </w:r>
    <w:r w:rsidR="00964CC9">
      <w:rPr>
        <w:rFonts w:ascii="Arial" w:hAnsi="Arial" w:cs="Arial"/>
        <w:b/>
        <w:bCs/>
        <w:noProof/>
        <w:color w:val="663300"/>
      </w:rPr>
      <mc:AlternateContent>
        <mc:Choice Requires="wps">
          <w:drawing>
            <wp:anchor distT="0" distB="0" distL="114300" distR="114300" simplePos="0" relativeHeight="251659264" behindDoc="0" locked="0" layoutInCell="1" allowOverlap="1" wp14:anchorId="0CBFBAC4" wp14:editId="3CA8E402">
              <wp:simplePos x="0" y="0"/>
              <wp:positionH relativeFrom="margin">
                <wp:align>left</wp:align>
              </wp:positionH>
              <wp:positionV relativeFrom="paragraph">
                <wp:posOffset>-290771</wp:posOffset>
              </wp:positionV>
              <wp:extent cx="1098817" cy="445674"/>
              <wp:effectExtent l="0" t="0" r="25400" b="12065"/>
              <wp:wrapNone/>
              <wp:docPr id="509536719" name="Pusė rėmelio 12"/>
              <wp:cNvGraphicFramePr/>
              <a:graphic xmlns:a="http://schemas.openxmlformats.org/drawingml/2006/main">
                <a:graphicData uri="http://schemas.microsoft.com/office/word/2010/wordprocessingShape">
                  <wps:wsp>
                    <wps:cNvSpPr/>
                    <wps:spPr>
                      <a:xfrm>
                        <a:off x="0" y="0"/>
                        <a:ext cx="1098817" cy="445674"/>
                      </a:xfrm>
                      <a:prstGeom prst="halfFrame">
                        <a:avLst/>
                      </a:prstGeom>
                      <a:solidFill>
                        <a:srgbClr val="9E4F00"/>
                      </a:solidFill>
                      <a:ln>
                        <a:solidFill>
                          <a:srgbClr val="6633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431BE8" id="Pusė rėmelio 12" o:spid="_x0000_s1026" style="position:absolute;margin-left:0;margin-top:-22.9pt;width:86.5pt;height:35.1pt;z-index:251659264;visibility:visible;mso-wrap-style:square;mso-wrap-distance-left:9pt;mso-wrap-distance-top:0;mso-wrap-distance-right:9pt;mso-wrap-distance-bottom:0;mso-position-horizontal:left;mso-position-horizontal-relative:margin;mso-position-vertical:absolute;mso-position-vertical-relative:text;v-text-anchor:middle" coordsize="1098817,445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" path="m,l1098817,,732548,148557r-583991,l148557,385420,,445674,,xe" fillcolor="#9e4f00" strokecolor="#630" strokeweight="1.75pt">
              <v:stroke endcap="round"/>
              <v:path arrowok="t" o:connecttype="custom" o:connectlocs="0,0;1098817,0;732548,148557;148557,148557;148557,385420;0,445674;0,0" o:connectangles="0,0,0,0,0,0,0"/>
              <w10:wrap anchorx="margin"/>
            </v:shape>
          </w:pict>
        </mc:Fallback>
      </mc:AlternateContent>
    </w:r>
    <w:r w:rsidR="008A7E0D" w:rsidRPr="008A7E0D">
      <w:rPr>
        <w:rFonts w:ascii="Arial" w:hAnsi="Arial" w:cs="Arial"/>
        <w:b/>
        <w:bCs/>
        <w:color w:val="663300"/>
      </w:rPr>
      <w:t>KLAIP</w:t>
    </w:r>
    <w:r w:rsidR="008A7E0D" w:rsidRPr="008A7E0D">
      <w:rPr>
        <w:rFonts w:ascii="Arial" w:hAnsi="Arial" w:cs="Arial" w:hint="eastAsia"/>
        <w:b/>
        <w:bCs/>
        <w:color w:val="663300"/>
      </w:rPr>
      <w:t>Ė</w:t>
    </w:r>
    <w:r w:rsidR="008A7E0D" w:rsidRPr="008A7E0D">
      <w:rPr>
        <w:rFonts w:ascii="Arial" w:hAnsi="Arial" w:cs="Arial"/>
        <w:b/>
        <w:bCs/>
        <w:color w:val="663300"/>
      </w:rPr>
      <w:t>DOS RAJONO SAVIVALDYB</w:t>
    </w:r>
    <w:r w:rsidR="008A7E0D" w:rsidRPr="008A7E0D">
      <w:rPr>
        <w:rFonts w:ascii="Arial" w:hAnsi="Arial" w:cs="Arial" w:hint="eastAsia"/>
        <w:b/>
        <w:bCs/>
        <w:color w:val="663300"/>
      </w:rPr>
      <w:t>Ė</w:t>
    </w:r>
    <w:r w:rsidR="008A7E0D" w:rsidRPr="008A7E0D">
      <w:rPr>
        <w:rFonts w:ascii="Arial" w:hAnsi="Arial" w:cs="Arial"/>
        <w:b/>
        <w:bCs/>
        <w:color w:val="663300"/>
      </w:rPr>
      <w:t>S KONTROL</w:t>
    </w:r>
    <w:r w:rsidR="008A7E0D" w:rsidRPr="008A7E0D">
      <w:rPr>
        <w:rFonts w:ascii="Arial" w:hAnsi="Arial" w:cs="Arial" w:hint="eastAsia"/>
        <w:b/>
        <w:bCs/>
        <w:color w:val="663300"/>
      </w:rPr>
      <w:t>Ė</w:t>
    </w:r>
    <w:r w:rsidR="008A7E0D" w:rsidRPr="008A7E0D">
      <w:rPr>
        <w:rFonts w:ascii="Arial" w:hAnsi="Arial" w:cs="Arial"/>
        <w:b/>
        <w:bCs/>
        <w:color w:val="663300"/>
      </w:rPr>
      <w:t>S IR AUDITO TARNYBOS</w:t>
    </w:r>
  </w:p>
  <w:p w14:paraId="1739A33F" w14:textId="3F80893B" w:rsidR="008A7E0D" w:rsidRPr="008A7E0D" w:rsidRDefault="008A7E0D" w:rsidP="007A5266">
    <w:pPr>
      <w:spacing w:before="0" w:after="0"/>
      <w:jc w:val="center"/>
      <w:rPr>
        <w:rFonts w:ascii="Arial" w:hAnsi="Arial" w:cs="Arial"/>
        <w:b/>
        <w:bCs/>
        <w:color w:val="663300"/>
      </w:rPr>
    </w:pPr>
    <w:r w:rsidRPr="008A7E0D">
      <w:rPr>
        <w:rFonts w:ascii="Arial" w:hAnsi="Arial" w:cs="Arial"/>
        <w:b/>
        <w:bCs/>
        <w:color w:val="663300"/>
      </w:rPr>
      <w:t>2025 MET</w:t>
    </w:r>
    <w:r w:rsidRPr="008A7E0D">
      <w:rPr>
        <w:rFonts w:ascii="Arial" w:hAnsi="Arial" w:cs="Arial" w:hint="eastAsia"/>
        <w:b/>
        <w:bCs/>
        <w:color w:val="663300"/>
      </w:rPr>
      <w:t>Ų</w:t>
    </w:r>
    <w:r w:rsidRPr="008A7E0D">
      <w:rPr>
        <w:rFonts w:ascii="Arial" w:hAnsi="Arial" w:cs="Arial"/>
        <w:b/>
        <w:bCs/>
        <w:color w:val="663300"/>
      </w:rPr>
      <w:t xml:space="preserve"> VEIKLOS ATASKAITA</w:t>
    </w:r>
  </w:p>
  <w:p w14:paraId="7B96BACE" w14:textId="608970D0" w:rsidR="0086560B" w:rsidRDefault="0086560B">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11813" w14:textId="77777777" w:rsidR="00637DF6" w:rsidRDefault="00637DF6">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7371D" w14:textId="77777777" w:rsidR="00A45CF5" w:rsidRDefault="00A45CF5">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A8DE6" w14:textId="77777777" w:rsidR="00A45CF5" w:rsidRDefault="00A45CF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DBA4639"/>
    <w:multiLevelType w:val="hybridMultilevel"/>
    <w:tmpl w:val="3672FA4E"/>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0097441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iva Beliokaitė">
    <w15:presenceInfo w15:providerId="AD" w15:userId="S::daiva.beliokaite@klaipedos-r.lt::a4feb282-6614-4406-b0fe-2e8de37f62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trackRevisions/>
  <w:defaultTabStop w:val="1296"/>
  <w:hyphenationZone w:val="396"/>
  <w:characterSpacingControl w:val="doNotCompress"/>
  <w:hdrShapeDefaults>
    <o:shapedefaults v:ext="edit" spidmax="2050">
      <o:colormru v:ext="edit" colors="#ebd7c3,#f8f0e8,#fcf9f6"/>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D15"/>
    <w:rsid w:val="000020FB"/>
    <w:rsid w:val="000036D7"/>
    <w:rsid w:val="0001753A"/>
    <w:rsid w:val="0002394F"/>
    <w:rsid w:val="0004223A"/>
    <w:rsid w:val="00057C3C"/>
    <w:rsid w:val="00061626"/>
    <w:rsid w:val="00080B49"/>
    <w:rsid w:val="00093181"/>
    <w:rsid w:val="000A42A0"/>
    <w:rsid w:val="000D22C5"/>
    <w:rsid w:val="000D321D"/>
    <w:rsid w:val="000E24E9"/>
    <w:rsid w:val="000E31D7"/>
    <w:rsid w:val="00105DA3"/>
    <w:rsid w:val="00116905"/>
    <w:rsid w:val="00117412"/>
    <w:rsid w:val="00117E4B"/>
    <w:rsid w:val="00122922"/>
    <w:rsid w:val="00124A46"/>
    <w:rsid w:val="00146779"/>
    <w:rsid w:val="001566D5"/>
    <w:rsid w:val="00161EDD"/>
    <w:rsid w:val="00163E0D"/>
    <w:rsid w:val="001940C0"/>
    <w:rsid w:val="001D272B"/>
    <w:rsid w:val="00214559"/>
    <w:rsid w:val="0021787B"/>
    <w:rsid w:val="00224B39"/>
    <w:rsid w:val="00226A2B"/>
    <w:rsid w:val="00241BDE"/>
    <w:rsid w:val="00245EE3"/>
    <w:rsid w:val="00250C76"/>
    <w:rsid w:val="00265ED0"/>
    <w:rsid w:val="00283D15"/>
    <w:rsid w:val="00291B0E"/>
    <w:rsid w:val="002D18A9"/>
    <w:rsid w:val="002E4E53"/>
    <w:rsid w:val="00310CF1"/>
    <w:rsid w:val="00330EA9"/>
    <w:rsid w:val="00332054"/>
    <w:rsid w:val="00336BD8"/>
    <w:rsid w:val="00340DD8"/>
    <w:rsid w:val="00346108"/>
    <w:rsid w:val="0036231C"/>
    <w:rsid w:val="0039321B"/>
    <w:rsid w:val="00394649"/>
    <w:rsid w:val="003A3FA2"/>
    <w:rsid w:val="003A447B"/>
    <w:rsid w:val="003A7046"/>
    <w:rsid w:val="003D6667"/>
    <w:rsid w:val="003E0670"/>
    <w:rsid w:val="003E2091"/>
    <w:rsid w:val="003F7EDE"/>
    <w:rsid w:val="0040382B"/>
    <w:rsid w:val="004145BF"/>
    <w:rsid w:val="0042019F"/>
    <w:rsid w:val="00453667"/>
    <w:rsid w:val="0045751F"/>
    <w:rsid w:val="004747DB"/>
    <w:rsid w:val="00490E66"/>
    <w:rsid w:val="004912BC"/>
    <w:rsid w:val="004A2549"/>
    <w:rsid w:val="004F68CC"/>
    <w:rsid w:val="004F6CF9"/>
    <w:rsid w:val="0053241E"/>
    <w:rsid w:val="00535669"/>
    <w:rsid w:val="00537B47"/>
    <w:rsid w:val="0054216E"/>
    <w:rsid w:val="00560B62"/>
    <w:rsid w:val="0056702A"/>
    <w:rsid w:val="005A7DA7"/>
    <w:rsid w:val="005B0F16"/>
    <w:rsid w:val="005B4113"/>
    <w:rsid w:val="005C0916"/>
    <w:rsid w:val="005C72A7"/>
    <w:rsid w:val="005D00DB"/>
    <w:rsid w:val="006113A3"/>
    <w:rsid w:val="006210BD"/>
    <w:rsid w:val="00637DF6"/>
    <w:rsid w:val="0064672F"/>
    <w:rsid w:val="00677640"/>
    <w:rsid w:val="00680037"/>
    <w:rsid w:val="00693B21"/>
    <w:rsid w:val="006972E9"/>
    <w:rsid w:val="006A3A41"/>
    <w:rsid w:val="006D296C"/>
    <w:rsid w:val="00702E6E"/>
    <w:rsid w:val="00723C78"/>
    <w:rsid w:val="007319F5"/>
    <w:rsid w:val="0075712F"/>
    <w:rsid w:val="007814FB"/>
    <w:rsid w:val="007A5266"/>
    <w:rsid w:val="007B1EC4"/>
    <w:rsid w:val="007B78E2"/>
    <w:rsid w:val="007C307A"/>
    <w:rsid w:val="008324DA"/>
    <w:rsid w:val="0086560B"/>
    <w:rsid w:val="008A7E0D"/>
    <w:rsid w:val="008E6DC8"/>
    <w:rsid w:val="008F1940"/>
    <w:rsid w:val="008F1B8C"/>
    <w:rsid w:val="00906BAE"/>
    <w:rsid w:val="009078BC"/>
    <w:rsid w:val="0091429D"/>
    <w:rsid w:val="00920CA2"/>
    <w:rsid w:val="00964CC9"/>
    <w:rsid w:val="0097486E"/>
    <w:rsid w:val="00990DA0"/>
    <w:rsid w:val="00993FC7"/>
    <w:rsid w:val="009A3C8E"/>
    <w:rsid w:val="009B6A93"/>
    <w:rsid w:val="009D7F88"/>
    <w:rsid w:val="009E412F"/>
    <w:rsid w:val="009F7670"/>
    <w:rsid w:val="00A00A81"/>
    <w:rsid w:val="00A22E06"/>
    <w:rsid w:val="00A241D8"/>
    <w:rsid w:val="00A34E4E"/>
    <w:rsid w:val="00A36FF3"/>
    <w:rsid w:val="00A45CF5"/>
    <w:rsid w:val="00A625FB"/>
    <w:rsid w:val="00A744ED"/>
    <w:rsid w:val="00AA4EE4"/>
    <w:rsid w:val="00AA7818"/>
    <w:rsid w:val="00AD000F"/>
    <w:rsid w:val="00AF2689"/>
    <w:rsid w:val="00B13631"/>
    <w:rsid w:val="00B20730"/>
    <w:rsid w:val="00B20EDB"/>
    <w:rsid w:val="00B239EB"/>
    <w:rsid w:val="00B31562"/>
    <w:rsid w:val="00B34891"/>
    <w:rsid w:val="00B424FE"/>
    <w:rsid w:val="00B75885"/>
    <w:rsid w:val="00BB08BD"/>
    <w:rsid w:val="00BC17D8"/>
    <w:rsid w:val="00BD2A85"/>
    <w:rsid w:val="00C02801"/>
    <w:rsid w:val="00C55A90"/>
    <w:rsid w:val="00C56626"/>
    <w:rsid w:val="00C6645D"/>
    <w:rsid w:val="00D15F93"/>
    <w:rsid w:val="00D21C37"/>
    <w:rsid w:val="00D225FC"/>
    <w:rsid w:val="00D4716E"/>
    <w:rsid w:val="00D64C3D"/>
    <w:rsid w:val="00DA7486"/>
    <w:rsid w:val="00DD75B4"/>
    <w:rsid w:val="00E04B9F"/>
    <w:rsid w:val="00E17605"/>
    <w:rsid w:val="00E2781B"/>
    <w:rsid w:val="00E333D7"/>
    <w:rsid w:val="00E55150"/>
    <w:rsid w:val="00E66BC9"/>
    <w:rsid w:val="00E671B9"/>
    <w:rsid w:val="00E83248"/>
    <w:rsid w:val="00E866F0"/>
    <w:rsid w:val="00E91B9E"/>
    <w:rsid w:val="00E9756C"/>
    <w:rsid w:val="00EA3B80"/>
    <w:rsid w:val="00EA6210"/>
    <w:rsid w:val="00EA699B"/>
    <w:rsid w:val="00EB6C6F"/>
    <w:rsid w:val="00EC7C3F"/>
    <w:rsid w:val="00F03DC2"/>
    <w:rsid w:val="00F13E13"/>
    <w:rsid w:val="00F245DF"/>
    <w:rsid w:val="00F26CFD"/>
    <w:rsid w:val="00FB59B3"/>
    <w:rsid w:val="00FD3805"/>
    <w:rsid w:val="00FD5A63"/>
    <w:rsid w:val="00FF6075"/>
    <w:rsid w:val="00FF7420"/>
    <w:rsid w:val="00FF77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ebd7c3,#f8f0e8,#fcf9f6"/>
    </o:shapedefaults>
    <o:shapelayout v:ext="edit">
      <o:idmap v:ext="edit" data="2"/>
    </o:shapelayout>
  </w:shapeDefaults>
  <w:decimalSymbol w:val=","/>
  <w:listSeparator w:val=";"/>
  <w14:docId w14:val="28AE9131"/>
  <w15:chartTrackingRefBased/>
  <w15:docId w15:val="{91F89040-96AD-41FA-AD0A-AA4E387C0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lt-LT"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D22C5"/>
  </w:style>
  <w:style w:type="paragraph" w:styleId="Antrat1">
    <w:name w:val="heading 1"/>
    <w:basedOn w:val="prastasis"/>
    <w:next w:val="prastasis"/>
    <w:link w:val="Antrat1Diagrama"/>
    <w:uiPriority w:val="9"/>
    <w:qFormat/>
    <w:rsid w:val="000D22C5"/>
    <w:pPr>
      <w:pBdr>
        <w:top w:val="single" w:sz="24" w:space="0" w:color="4D1434" w:themeColor="accent1"/>
        <w:left w:val="single" w:sz="24" w:space="0" w:color="4D1434" w:themeColor="accent1"/>
        <w:bottom w:val="single" w:sz="24" w:space="0" w:color="4D1434" w:themeColor="accent1"/>
        <w:right w:val="single" w:sz="24" w:space="0" w:color="4D1434" w:themeColor="accent1"/>
      </w:pBdr>
      <w:shd w:val="clear" w:color="auto" w:fill="4D1434" w:themeFill="accent1"/>
      <w:spacing w:after="0"/>
      <w:outlineLvl w:val="0"/>
    </w:pPr>
    <w:rPr>
      <w:caps/>
      <w:color w:val="FFFFFF" w:themeColor="background1"/>
      <w:spacing w:val="15"/>
      <w:sz w:val="22"/>
      <w:szCs w:val="22"/>
    </w:rPr>
  </w:style>
  <w:style w:type="paragraph" w:styleId="Antrat2">
    <w:name w:val="heading 2"/>
    <w:basedOn w:val="prastasis"/>
    <w:next w:val="prastasis"/>
    <w:link w:val="Antrat2Diagrama"/>
    <w:uiPriority w:val="9"/>
    <w:semiHidden/>
    <w:unhideWhenUsed/>
    <w:qFormat/>
    <w:rsid w:val="000D22C5"/>
    <w:pPr>
      <w:pBdr>
        <w:top w:val="single" w:sz="24" w:space="0" w:color="EEBDD8" w:themeColor="accent1" w:themeTint="33"/>
        <w:left w:val="single" w:sz="24" w:space="0" w:color="EEBDD8" w:themeColor="accent1" w:themeTint="33"/>
        <w:bottom w:val="single" w:sz="24" w:space="0" w:color="EEBDD8" w:themeColor="accent1" w:themeTint="33"/>
        <w:right w:val="single" w:sz="24" w:space="0" w:color="EEBDD8" w:themeColor="accent1" w:themeTint="33"/>
      </w:pBdr>
      <w:shd w:val="clear" w:color="auto" w:fill="EEBDD8" w:themeFill="accent1" w:themeFillTint="33"/>
      <w:spacing w:after="0"/>
      <w:outlineLvl w:val="1"/>
    </w:pPr>
    <w:rPr>
      <w:caps/>
      <w:spacing w:val="15"/>
    </w:rPr>
  </w:style>
  <w:style w:type="paragraph" w:styleId="Antrat3">
    <w:name w:val="heading 3"/>
    <w:basedOn w:val="prastasis"/>
    <w:next w:val="prastasis"/>
    <w:link w:val="Antrat3Diagrama"/>
    <w:uiPriority w:val="9"/>
    <w:semiHidden/>
    <w:unhideWhenUsed/>
    <w:qFormat/>
    <w:rsid w:val="000D22C5"/>
    <w:pPr>
      <w:pBdr>
        <w:top w:val="single" w:sz="6" w:space="2" w:color="4D1434" w:themeColor="accent1"/>
      </w:pBdr>
      <w:spacing w:before="300" w:after="0"/>
      <w:outlineLvl w:val="2"/>
    </w:pPr>
    <w:rPr>
      <w:caps/>
      <w:color w:val="260A19" w:themeColor="accent1" w:themeShade="7F"/>
      <w:spacing w:val="15"/>
    </w:rPr>
  </w:style>
  <w:style w:type="paragraph" w:styleId="Antrat4">
    <w:name w:val="heading 4"/>
    <w:basedOn w:val="prastasis"/>
    <w:next w:val="prastasis"/>
    <w:link w:val="Antrat4Diagrama"/>
    <w:uiPriority w:val="9"/>
    <w:semiHidden/>
    <w:unhideWhenUsed/>
    <w:qFormat/>
    <w:rsid w:val="000D22C5"/>
    <w:pPr>
      <w:pBdr>
        <w:top w:val="dotted" w:sz="6" w:space="2" w:color="4D1434" w:themeColor="accent1"/>
      </w:pBdr>
      <w:spacing w:before="200" w:after="0"/>
      <w:outlineLvl w:val="3"/>
    </w:pPr>
    <w:rPr>
      <w:caps/>
      <w:color w:val="390F26" w:themeColor="accent1" w:themeShade="BF"/>
      <w:spacing w:val="10"/>
    </w:rPr>
  </w:style>
  <w:style w:type="paragraph" w:styleId="Antrat5">
    <w:name w:val="heading 5"/>
    <w:basedOn w:val="prastasis"/>
    <w:next w:val="prastasis"/>
    <w:link w:val="Antrat5Diagrama"/>
    <w:uiPriority w:val="9"/>
    <w:semiHidden/>
    <w:unhideWhenUsed/>
    <w:qFormat/>
    <w:rsid w:val="000D22C5"/>
    <w:pPr>
      <w:pBdr>
        <w:bottom w:val="single" w:sz="6" w:space="1" w:color="4D1434" w:themeColor="accent1"/>
      </w:pBdr>
      <w:spacing w:before="200" w:after="0"/>
      <w:outlineLvl w:val="4"/>
    </w:pPr>
    <w:rPr>
      <w:caps/>
      <w:color w:val="390F26" w:themeColor="accent1" w:themeShade="BF"/>
      <w:spacing w:val="10"/>
    </w:rPr>
  </w:style>
  <w:style w:type="paragraph" w:styleId="Antrat6">
    <w:name w:val="heading 6"/>
    <w:basedOn w:val="prastasis"/>
    <w:next w:val="prastasis"/>
    <w:link w:val="Antrat6Diagrama"/>
    <w:uiPriority w:val="9"/>
    <w:semiHidden/>
    <w:unhideWhenUsed/>
    <w:qFormat/>
    <w:rsid w:val="000D22C5"/>
    <w:pPr>
      <w:pBdr>
        <w:bottom w:val="dotted" w:sz="6" w:space="1" w:color="4D1434" w:themeColor="accent1"/>
      </w:pBdr>
      <w:spacing w:before="200" w:after="0"/>
      <w:outlineLvl w:val="5"/>
    </w:pPr>
    <w:rPr>
      <w:caps/>
      <w:color w:val="390F26" w:themeColor="accent1" w:themeShade="BF"/>
      <w:spacing w:val="10"/>
    </w:rPr>
  </w:style>
  <w:style w:type="paragraph" w:styleId="Antrat7">
    <w:name w:val="heading 7"/>
    <w:basedOn w:val="prastasis"/>
    <w:next w:val="prastasis"/>
    <w:link w:val="Antrat7Diagrama"/>
    <w:uiPriority w:val="9"/>
    <w:semiHidden/>
    <w:unhideWhenUsed/>
    <w:qFormat/>
    <w:rsid w:val="000D22C5"/>
    <w:pPr>
      <w:spacing w:before="200" w:after="0"/>
      <w:outlineLvl w:val="6"/>
    </w:pPr>
    <w:rPr>
      <w:caps/>
      <w:color w:val="390F26" w:themeColor="accent1" w:themeShade="BF"/>
      <w:spacing w:val="10"/>
    </w:rPr>
  </w:style>
  <w:style w:type="paragraph" w:styleId="Antrat8">
    <w:name w:val="heading 8"/>
    <w:basedOn w:val="prastasis"/>
    <w:next w:val="prastasis"/>
    <w:link w:val="Antrat8Diagrama"/>
    <w:uiPriority w:val="9"/>
    <w:semiHidden/>
    <w:unhideWhenUsed/>
    <w:qFormat/>
    <w:rsid w:val="000D22C5"/>
    <w:pPr>
      <w:spacing w:before="200" w:after="0"/>
      <w:outlineLvl w:val="7"/>
    </w:pPr>
    <w:rPr>
      <w:caps/>
      <w:spacing w:val="10"/>
      <w:sz w:val="18"/>
      <w:szCs w:val="18"/>
    </w:rPr>
  </w:style>
  <w:style w:type="paragraph" w:styleId="Antrat9">
    <w:name w:val="heading 9"/>
    <w:basedOn w:val="prastasis"/>
    <w:next w:val="prastasis"/>
    <w:link w:val="Antrat9Diagrama"/>
    <w:uiPriority w:val="9"/>
    <w:semiHidden/>
    <w:unhideWhenUsed/>
    <w:qFormat/>
    <w:rsid w:val="000D22C5"/>
    <w:pPr>
      <w:spacing w:before="200" w:after="0"/>
      <w:outlineLvl w:val="8"/>
    </w:pPr>
    <w:rPr>
      <w:i/>
      <w:iCs/>
      <w:caps/>
      <w:spacing w:val="10"/>
      <w:sz w:val="18"/>
      <w:szCs w:val="1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0D22C5"/>
    <w:rPr>
      <w:caps/>
      <w:color w:val="FFFFFF" w:themeColor="background1"/>
      <w:spacing w:val="15"/>
      <w:sz w:val="22"/>
      <w:szCs w:val="22"/>
      <w:shd w:val="clear" w:color="auto" w:fill="4D1434" w:themeFill="accent1"/>
    </w:rPr>
  </w:style>
  <w:style w:type="character" w:customStyle="1" w:styleId="Antrat2Diagrama">
    <w:name w:val="Antraštė 2 Diagrama"/>
    <w:basedOn w:val="Numatytasispastraiposriftas"/>
    <w:link w:val="Antrat2"/>
    <w:uiPriority w:val="9"/>
    <w:semiHidden/>
    <w:rsid w:val="000D22C5"/>
    <w:rPr>
      <w:caps/>
      <w:spacing w:val="15"/>
      <w:shd w:val="clear" w:color="auto" w:fill="EEBDD8" w:themeFill="accent1" w:themeFillTint="33"/>
    </w:rPr>
  </w:style>
  <w:style w:type="character" w:customStyle="1" w:styleId="Antrat3Diagrama">
    <w:name w:val="Antraštė 3 Diagrama"/>
    <w:basedOn w:val="Numatytasispastraiposriftas"/>
    <w:link w:val="Antrat3"/>
    <w:uiPriority w:val="9"/>
    <w:semiHidden/>
    <w:rsid w:val="000D22C5"/>
    <w:rPr>
      <w:caps/>
      <w:color w:val="260A19" w:themeColor="accent1" w:themeShade="7F"/>
      <w:spacing w:val="15"/>
    </w:rPr>
  </w:style>
  <w:style w:type="character" w:customStyle="1" w:styleId="Antrat4Diagrama">
    <w:name w:val="Antraštė 4 Diagrama"/>
    <w:basedOn w:val="Numatytasispastraiposriftas"/>
    <w:link w:val="Antrat4"/>
    <w:uiPriority w:val="9"/>
    <w:semiHidden/>
    <w:rsid w:val="000D22C5"/>
    <w:rPr>
      <w:caps/>
      <w:color w:val="390F26" w:themeColor="accent1" w:themeShade="BF"/>
      <w:spacing w:val="10"/>
    </w:rPr>
  </w:style>
  <w:style w:type="character" w:customStyle="1" w:styleId="Antrat5Diagrama">
    <w:name w:val="Antraštė 5 Diagrama"/>
    <w:basedOn w:val="Numatytasispastraiposriftas"/>
    <w:link w:val="Antrat5"/>
    <w:uiPriority w:val="9"/>
    <w:semiHidden/>
    <w:rsid w:val="000D22C5"/>
    <w:rPr>
      <w:caps/>
      <w:color w:val="390F26" w:themeColor="accent1" w:themeShade="BF"/>
      <w:spacing w:val="10"/>
    </w:rPr>
  </w:style>
  <w:style w:type="character" w:customStyle="1" w:styleId="Antrat6Diagrama">
    <w:name w:val="Antraštė 6 Diagrama"/>
    <w:basedOn w:val="Numatytasispastraiposriftas"/>
    <w:link w:val="Antrat6"/>
    <w:uiPriority w:val="9"/>
    <w:semiHidden/>
    <w:rsid w:val="000D22C5"/>
    <w:rPr>
      <w:caps/>
      <w:color w:val="390F26" w:themeColor="accent1" w:themeShade="BF"/>
      <w:spacing w:val="10"/>
    </w:rPr>
  </w:style>
  <w:style w:type="character" w:customStyle="1" w:styleId="Antrat7Diagrama">
    <w:name w:val="Antraštė 7 Diagrama"/>
    <w:basedOn w:val="Numatytasispastraiposriftas"/>
    <w:link w:val="Antrat7"/>
    <w:uiPriority w:val="9"/>
    <w:semiHidden/>
    <w:rsid w:val="000D22C5"/>
    <w:rPr>
      <w:caps/>
      <w:color w:val="390F26" w:themeColor="accent1" w:themeShade="BF"/>
      <w:spacing w:val="10"/>
    </w:rPr>
  </w:style>
  <w:style w:type="character" w:customStyle="1" w:styleId="Antrat8Diagrama">
    <w:name w:val="Antraštė 8 Diagrama"/>
    <w:basedOn w:val="Numatytasispastraiposriftas"/>
    <w:link w:val="Antrat8"/>
    <w:uiPriority w:val="9"/>
    <w:semiHidden/>
    <w:rsid w:val="000D22C5"/>
    <w:rPr>
      <w:caps/>
      <w:spacing w:val="10"/>
      <w:sz w:val="18"/>
      <w:szCs w:val="18"/>
    </w:rPr>
  </w:style>
  <w:style w:type="character" w:customStyle="1" w:styleId="Antrat9Diagrama">
    <w:name w:val="Antraštė 9 Diagrama"/>
    <w:basedOn w:val="Numatytasispastraiposriftas"/>
    <w:link w:val="Antrat9"/>
    <w:uiPriority w:val="9"/>
    <w:semiHidden/>
    <w:rsid w:val="000D22C5"/>
    <w:rPr>
      <w:i/>
      <w:iCs/>
      <w:caps/>
      <w:spacing w:val="10"/>
      <w:sz w:val="18"/>
      <w:szCs w:val="18"/>
    </w:rPr>
  </w:style>
  <w:style w:type="paragraph" w:styleId="Pavadinimas">
    <w:name w:val="Title"/>
    <w:basedOn w:val="prastasis"/>
    <w:next w:val="prastasis"/>
    <w:link w:val="PavadinimasDiagrama"/>
    <w:uiPriority w:val="10"/>
    <w:qFormat/>
    <w:rsid w:val="000D22C5"/>
    <w:pPr>
      <w:spacing w:before="0" w:after="0"/>
    </w:pPr>
    <w:rPr>
      <w:rFonts w:asciiTheme="majorHAnsi" w:eastAsiaTheme="majorEastAsia" w:hAnsiTheme="majorHAnsi" w:cstheme="majorBidi"/>
      <w:caps/>
      <w:color w:val="4D1434" w:themeColor="accent1"/>
      <w:spacing w:val="10"/>
      <w:sz w:val="52"/>
      <w:szCs w:val="52"/>
    </w:rPr>
  </w:style>
  <w:style w:type="character" w:customStyle="1" w:styleId="PavadinimasDiagrama">
    <w:name w:val="Pavadinimas Diagrama"/>
    <w:basedOn w:val="Numatytasispastraiposriftas"/>
    <w:link w:val="Pavadinimas"/>
    <w:uiPriority w:val="10"/>
    <w:rsid w:val="000D22C5"/>
    <w:rPr>
      <w:rFonts w:asciiTheme="majorHAnsi" w:eastAsiaTheme="majorEastAsia" w:hAnsiTheme="majorHAnsi" w:cstheme="majorBidi"/>
      <w:caps/>
      <w:color w:val="4D1434" w:themeColor="accent1"/>
      <w:spacing w:val="10"/>
      <w:sz w:val="52"/>
      <w:szCs w:val="52"/>
    </w:rPr>
  </w:style>
  <w:style w:type="paragraph" w:styleId="Paantrat">
    <w:name w:val="Subtitle"/>
    <w:basedOn w:val="prastasis"/>
    <w:next w:val="prastasis"/>
    <w:link w:val="PaantratDiagrama"/>
    <w:uiPriority w:val="11"/>
    <w:qFormat/>
    <w:rsid w:val="000D22C5"/>
    <w:pPr>
      <w:spacing w:before="0" w:after="500" w:line="240" w:lineRule="auto"/>
    </w:pPr>
    <w:rPr>
      <w:caps/>
      <w:color w:val="595959" w:themeColor="text1" w:themeTint="A6"/>
      <w:spacing w:val="10"/>
      <w:sz w:val="21"/>
      <w:szCs w:val="21"/>
    </w:rPr>
  </w:style>
  <w:style w:type="character" w:customStyle="1" w:styleId="PaantratDiagrama">
    <w:name w:val="Paantraštė Diagrama"/>
    <w:basedOn w:val="Numatytasispastraiposriftas"/>
    <w:link w:val="Paantrat"/>
    <w:uiPriority w:val="11"/>
    <w:rsid w:val="000D22C5"/>
    <w:rPr>
      <w:caps/>
      <w:color w:val="595959" w:themeColor="text1" w:themeTint="A6"/>
      <w:spacing w:val="10"/>
      <w:sz w:val="21"/>
      <w:szCs w:val="21"/>
    </w:rPr>
  </w:style>
  <w:style w:type="paragraph" w:styleId="Citata">
    <w:name w:val="Quote"/>
    <w:basedOn w:val="prastasis"/>
    <w:next w:val="prastasis"/>
    <w:link w:val="CitataDiagrama"/>
    <w:uiPriority w:val="29"/>
    <w:qFormat/>
    <w:rsid w:val="000D22C5"/>
    <w:rPr>
      <w:i/>
      <w:iCs/>
      <w:sz w:val="24"/>
      <w:szCs w:val="24"/>
    </w:rPr>
  </w:style>
  <w:style w:type="character" w:customStyle="1" w:styleId="CitataDiagrama">
    <w:name w:val="Citata Diagrama"/>
    <w:basedOn w:val="Numatytasispastraiposriftas"/>
    <w:link w:val="Citata"/>
    <w:uiPriority w:val="29"/>
    <w:rsid w:val="000D22C5"/>
    <w:rPr>
      <w:i/>
      <w:iCs/>
      <w:sz w:val="24"/>
      <w:szCs w:val="24"/>
    </w:rPr>
  </w:style>
  <w:style w:type="paragraph" w:styleId="Sraopastraipa">
    <w:name w:val="List Paragraph"/>
    <w:basedOn w:val="prastasis"/>
    <w:uiPriority w:val="34"/>
    <w:qFormat/>
    <w:rsid w:val="00283D15"/>
    <w:pPr>
      <w:ind w:left="720"/>
      <w:contextualSpacing/>
    </w:pPr>
  </w:style>
  <w:style w:type="character" w:styleId="Rykuspabraukimas">
    <w:name w:val="Intense Emphasis"/>
    <w:uiPriority w:val="21"/>
    <w:qFormat/>
    <w:rsid w:val="000D22C5"/>
    <w:rPr>
      <w:b/>
      <w:bCs/>
      <w:caps/>
      <w:color w:val="260A19" w:themeColor="accent1" w:themeShade="7F"/>
      <w:spacing w:val="10"/>
    </w:rPr>
  </w:style>
  <w:style w:type="paragraph" w:styleId="Iskirtacitata">
    <w:name w:val="Intense Quote"/>
    <w:basedOn w:val="prastasis"/>
    <w:next w:val="prastasis"/>
    <w:link w:val="IskirtacitataDiagrama"/>
    <w:uiPriority w:val="30"/>
    <w:qFormat/>
    <w:rsid w:val="000D22C5"/>
    <w:pPr>
      <w:spacing w:before="240" w:after="240" w:line="240" w:lineRule="auto"/>
      <w:ind w:left="1080" w:right="1080"/>
      <w:jc w:val="center"/>
    </w:pPr>
    <w:rPr>
      <w:color w:val="4D1434" w:themeColor="accent1"/>
      <w:sz w:val="24"/>
      <w:szCs w:val="24"/>
    </w:rPr>
  </w:style>
  <w:style w:type="character" w:customStyle="1" w:styleId="IskirtacitataDiagrama">
    <w:name w:val="Išskirta citata Diagrama"/>
    <w:basedOn w:val="Numatytasispastraiposriftas"/>
    <w:link w:val="Iskirtacitata"/>
    <w:uiPriority w:val="30"/>
    <w:rsid w:val="000D22C5"/>
    <w:rPr>
      <w:color w:val="4D1434" w:themeColor="accent1"/>
      <w:sz w:val="24"/>
      <w:szCs w:val="24"/>
    </w:rPr>
  </w:style>
  <w:style w:type="character" w:styleId="Rykinuoroda">
    <w:name w:val="Intense Reference"/>
    <w:uiPriority w:val="32"/>
    <w:qFormat/>
    <w:rsid w:val="000D22C5"/>
    <w:rPr>
      <w:b/>
      <w:bCs/>
      <w:i/>
      <w:iCs/>
      <w:caps/>
      <w:color w:val="4D1434" w:themeColor="accent1"/>
    </w:rPr>
  </w:style>
  <w:style w:type="paragraph" w:styleId="Antrat">
    <w:name w:val="caption"/>
    <w:basedOn w:val="prastasis"/>
    <w:next w:val="prastasis"/>
    <w:uiPriority w:val="35"/>
    <w:semiHidden/>
    <w:unhideWhenUsed/>
    <w:qFormat/>
    <w:rsid w:val="000D22C5"/>
    <w:rPr>
      <w:b/>
      <w:bCs/>
      <w:color w:val="390F26" w:themeColor="accent1" w:themeShade="BF"/>
      <w:sz w:val="16"/>
      <w:szCs w:val="16"/>
    </w:rPr>
  </w:style>
  <w:style w:type="character" w:styleId="Grietas">
    <w:name w:val="Strong"/>
    <w:uiPriority w:val="22"/>
    <w:qFormat/>
    <w:rsid w:val="000D22C5"/>
    <w:rPr>
      <w:b/>
      <w:bCs/>
    </w:rPr>
  </w:style>
  <w:style w:type="character" w:styleId="Emfaz">
    <w:name w:val="Emphasis"/>
    <w:uiPriority w:val="20"/>
    <w:qFormat/>
    <w:rsid w:val="000D22C5"/>
    <w:rPr>
      <w:caps/>
      <w:color w:val="260A19" w:themeColor="accent1" w:themeShade="7F"/>
      <w:spacing w:val="5"/>
    </w:rPr>
  </w:style>
  <w:style w:type="paragraph" w:styleId="Betarp">
    <w:name w:val="No Spacing"/>
    <w:uiPriority w:val="1"/>
    <w:qFormat/>
    <w:rsid w:val="000D22C5"/>
    <w:pPr>
      <w:spacing w:after="0" w:line="240" w:lineRule="auto"/>
    </w:pPr>
  </w:style>
  <w:style w:type="character" w:styleId="Nerykuspabraukimas">
    <w:name w:val="Subtle Emphasis"/>
    <w:uiPriority w:val="19"/>
    <w:qFormat/>
    <w:rsid w:val="000D22C5"/>
    <w:rPr>
      <w:i/>
      <w:iCs/>
      <w:color w:val="260A19" w:themeColor="accent1" w:themeShade="7F"/>
    </w:rPr>
  </w:style>
  <w:style w:type="character" w:styleId="Nerykinuoroda">
    <w:name w:val="Subtle Reference"/>
    <w:uiPriority w:val="31"/>
    <w:qFormat/>
    <w:rsid w:val="000D22C5"/>
    <w:rPr>
      <w:b/>
      <w:bCs/>
      <w:color w:val="4D1434" w:themeColor="accent1"/>
    </w:rPr>
  </w:style>
  <w:style w:type="character" w:styleId="Knygospavadinimas">
    <w:name w:val="Book Title"/>
    <w:uiPriority w:val="33"/>
    <w:qFormat/>
    <w:rsid w:val="000D22C5"/>
    <w:rPr>
      <w:b/>
      <w:bCs/>
      <w:i/>
      <w:iCs/>
      <w:spacing w:val="0"/>
    </w:rPr>
  </w:style>
  <w:style w:type="paragraph" w:styleId="Turinioantrat">
    <w:name w:val="TOC Heading"/>
    <w:basedOn w:val="Antrat1"/>
    <w:next w:val="prastasis"/>
    <w:uiPriority w:val="39"/>
    <w:semiHidden/>
    <w:unhideWhenUsed/>
    <w:qFormat/>
    <w:rsid w:val="000D22C5"/>
    <w:pPr>
      <w:outlineLvl w:val="9"/>
    </w:pPr>
  </w:style>
  <w:style w:type="paragraph" w:styleId="Antrats">
    <w:name w:val="header"/>
    <w:basedOn w:val="prastasis"/>
    <w:link w:val="AntratsDiagrama"/>
    <w:uiPriority w:val="99"/>
    <w:unhideWhenUsed/>
    <w:rsid w:val="00163E0D"/>
    <w:pPr>
      <w:tabs>
        <w:tab w:val="center" w:pos="4819"/>
        <w:tab w:val="right" w:pos="9638"/>
      </w:tabs>
      <w:spacing w:before="0" w:after="0" w:line="240" w:lineRule="auto"/>
    </w:pPr>
  </w:style>
  <w:style w:type="character" w:customStyle="1" w:styleId="AntratsDiagrama">
    <w:name w:val="Antraštės Diagrama"/>
    <w:basedOn w:val="Numatytasispastraiposriftas"/>
    <w:link w:val="Antrats"/>
    <w:uiPriority w:val="99"/>
    <w:rsid w:val="00163E0D"/>
  </w:style>
  <w:style w:type="paragraph" w:styleId="Porat">
    <w:name w:val="footer"/>
    <w:basedOn w:val="prastasis"/>
    <w:link w:val="PoratDiagrama"/>
    <w:uiPriority w:val="99"/>
    <w:unhideWhenUsed/>
    <w:rsid w:val="00163E0D"/>
    <w:pPr>
      <w:tabs>
        <w:tab w:val="center" w:pos="4819"/>
        <w:tab w:val="right" w:pos="9638"/>
      </w:tabs>
      <w:spacing w:before="0" w:after="0" w:line="240" w:lineRule="auto"/>
    </w:pPr>
  </w:style>
  <w:style w:type="character" w:customStyle="1" w:styleId="PoratDiagrama">
    <w:name w:val="Poraštė Diagrama"/>
    <w:basedOn w:val="Numatytasispastraiposriftas"/>
    <w:link w:val="Porat"/>
    <w:uiPriority w:val="99"/>
    <w:rsid w:val="00163E0D"/>
  </w:style>
  <w:style w:type="paragraph" w:styleId="Pagrindinistekstas">
    <w:name w:val="Body Text"/>
    <w:basedOn w:val="prastasis"/>
    <w:link w:val="PagrindinistekstasDiagrama"/>
    <w:rsid w:val="002E4E53"/>
    <w:pPr>
      <w:spacing w:before="0" w:after="0" w:line="240" w:lineRule="auto"/>
      <w:jc w:val="both"/>
    </w:pPr>
    <w:rPr>
      <w:rFonts w:ascii="Times New Roman" w:eastAsia="Times New Roman" w:hAnsi="Times New Roman" w:cs="Times New Roman"/>
      <w:sz w:val="24"/>
      <w:lang w:eastAsia="lt-LT"/>
    </w:rPr>
  </w:style>
  <w:style w:type="character" w:customStyle="1" w:styleId="PagrindinistekstasDiagrama">
    <w:name w:val="Pagrindinis tekstas Diagrama"/>
    <w:basedOn w:val="Numatytasispastraiposriftas"/>
    <w:link w:val="Pagrindinistekstas"/>
    <w:rsid w:val="002E4E53"/>
    <w:rPr>
      <w:rFonts w:ascii="Times New Roman" w:eastAsia="Times New Roman" w:hAnsi="Times New Roman" w:cs="Times New Roman"/>
      <w:sz w:val="24"/>
      <w:lang w:eastAsia="lt-LT"/>
    </w:rPr>
  </w:style>
  <w:style w:type="paragraph" w:styleId="Pataisymai">
    <w:name w:val="Revision"/>
    <w:hidden/>
    <w:uiPriority w:val="99"/>
    <w:semiHidden/>
    <w:rsid w:val="00EA3B80"/>
    <w:pPr>
      <w:spacing w:before="0" w:after="0" w:line="240" w:lineRule="auto"/>
    </w:pPr>
  </w:style>
  <w:style w:type="character" w:styleId="Komentaronuoroda">
    <w:name w:val="annotation reference"/>
    <w:basedOn w:val="Numatytasispastraiposriftas"/>
    <w:uiPriority w:val="99"/>
    <w:semiHidden/>
    <w:unhideWhenUsed/>
    <w:rsid w:val="00EA3B80"/>
    <w:rPr>
      <w:sz w:val="16"/>
      <w:szCs w:val="16"/>
    </w:rPr>
  </w:style>
  <w:style w:type="paragraph" w:styleId="Komentarotekstas">
    <w:name w:val="annotation text"/>
    <w:basedOn w:val="prastasis"/>
    <w:link w:val="KomentarotekstasDiagrama"/>
    <w:uiPriority w:val="99"/>
    <w:semiHidden/>
    <w:unhideWhenUsed/>
    <w:rsid w:val="00EA3B80"/>
    <w:pPr>
      <w:spacing w:line="240" w:lineRule="auto"/>
    </w:pPr>
  </w:style>
  <w:style w:type="character" w:customStyle="1" w:styleId="KomentarotekstasDiagrama">
    <w:name w:val="Komentaro tekstas Diagrama"/>
    <w:basedOn w:val="Numatytasispastraiposriftas"/>
    <w:link w:val="Komentarotekstas"/>
    <w:uiPriority w:val="99"/>
    <w:semiHidden/>
    <w:rsid w:val="00EA3B80"/>
  </w:style>
  <w:style w:type="paragraph" w:styleId="Komentarotema">
    <w:name w:val="annotation subject"/>
    <w:basedOn w:val="Komentarotekstas"/>
    <w:next w:val="Komentarotekstas"/>
    <w:link w:val="KomentarotemaDiagrama"/>
    <w:uiPriority w:val="99"/>
    <w:semiHidden/>
    <w:unhideWhenUsed/>
    <w:rsid w:val="00EA3B80"/>
    <w:rPr>
      <w:b/>
      <w:bCs/>
    </w:rPr>
  </w:style>
  <w:style w:type="character" w:customStyle="1" w:styleId="KomentarotemaDiagrama">
    <w:name w:val="Komentaro tema Diagrama"/>
    <w:basedOn w:val="KomentarotekstasDiagrama"/>
    <w:link w:val="Komentarotema"/>
    <w:uiPriority w:val="99"/>
    <w:semiHidden/>
    <w:rsid w:val="00EA3B8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image" Target="media/image17.png"/><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6.png"/><Relationship Id="rId28" Type="http://schemas.openxmlformats.org/officeDocument/2006/relationships/image" Target="media/image11.emf"/><Relationship Id="rId36" Type="http://schemas.microsoft.com/office/2011/relationships/people" Target="people.xml"/><Relationship Id="rId10" Type="http://schemas.openxmlformats.org/officeDocument/2006/relationships/image" Target="media/image3.png"/><Relationship Id="rId19" Type="http://schemas.openxmlformats.org/officeDocument/2006/relationships/header" Target="header2.xml"/><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jpg"/><Relationship Id="rId14" Type="http://schemas.microsoft.com/office/2018/08/relationships/commentsExtensible" Target="commentsExtensible.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ntTable" Target="fontTable.xml"/></Relationships>
</file>

<file path=word/theme/theme1.xml><?xml version="1.0" encoding="utf-8"?>
<a:theme xmlns:a="http://schemas.openxmlformats.org/drawingml/2006/main" name="Dividendai">
  <a:themeElements>
    <a:clrScheme name="Dividendai">
      <a:dk1>
        <a:sysClr val="windowText" lastClr="000000"/>
      </a:dk1>
      <a:lt1>
        <a:sysClr val="window" lastClr="FFFFFF"/>
      </a:lt1>
      <a:dk2>
        <a:srgbClr val="3D3D3D"/>
      </a:dk2>
      <a:lt2>
        <a:srgbClr val="EBEBEB"/>
      </a:lt2>
      <a:accent1>
        <a:srgbClr val="4D1434"/>
      </a:accent1>
      <a:accent2>
        <a:srgbClr val="903163"/>
      </a:accent2>
      <a:accent3>
        <a:srgbClr val="B2324B"/>
      </a:accent3>
      <a:accent4>
        <a:srgbClr val="969FA7"/>
      </a:accent4>
      <a:accent5>
        <a:srgbClr val="66B1CE"/>
      </a:accent5>
      <a:accent6>
        <a:srgbClr val="40619D"/>
      </a:accent6>
      <a:hlink>
        <a:srgbClr val="828282"/>
      </a:hlink>
      <a:folHlink>
        <a:srgbClr val="A5A5A5"/>
      </a:folHlink>
    </a:clrScheme>
    <a:fontScheme name="Dividendai">
      <a:majorFont>
        <a:latin typeface="Gill Sans MT" panose="020B0502020104020203"/>
        <a:ea typeface=""/>
        <a:cs typeface=""/>
        <a:font script="Grek" typeface="Corbel"/>
        <a:font script="Cyrl" typeface="Corbel"/>
        <a:font script="Jpan" typeface="HGｺﾞｼｯｸE"/>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Gill Sans MT" panose="020B0502020104020203"/>
        <a:ea typeface=""/>
        <a:cs typeface=""/>
        <a:font script="Grek" typeface="Corbel"/>
        <a:font script="Cyrl" typeface="Corbel"/>
        <a:font script="Jpan" typeface="HGｺﾞｼｯｸE"/>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Dividendai">
      <a:fillStyleLst>
        <a:solidFill>
          <a:schemeClr val="phClr"/>
        </a:solidFill>
        <a:gradFill rotWithShape="1">
          <a:gsLst>
            <a:gs pos="0">
              <a:schemeClr val="phClr">
                <a:tint val="68000"/>
                <a:alpha val="90000"/>
                <a:lumMod val="100000"/>
              </a:schemeClr>
            </a:gs>
            <a:gs pos="100000">
              <a:schemeClr val="phClr">
                <a:tint val="90000"/>
                <a:lumMod val="95000"/>
              </a:schemeClr>
            </a:gs>
          </a:gsLst>
          <a:lin ang="5400000" scaled="1"/>
        </a:gradFill>
        <a:gradFill rotWithShape="1">
          <a:gsLst>
            <a:gs pos="0">
              <a:schemeClr val="phClr">
                <a:tint val="98000"/>
                <a:lumMod val="110000"/>
              </a:schemeClr>
            </a:gs>
            <a:gs pos="84000">
              <a:schemeClr val="phClr">
                <a:shade val="90000"/>
                <a:lumMod val="88000"/>
              </a:schemeClr>
            </a:gs>
          </a:gsLst>
          <a:lin ang="5400000" scaled="0"/>
        </a:gradFill>
      </a:fillStyleLst>
      <a:lnStyleLst>
        <a:ln w="12700" cap="rnd" cmpd="sng" algn="ctr">
          <a:solidFill>
            <a:schemeClr val="phClr">
              <a:lumMod val="90000"/>
            </a:schemeClr>
          </a:solidFill>
          <a:prstDash val="solid"/>
        </a:ln>
        <a:ln w="22225"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55000"/>
              </a:srgbClr>
            </a:outerShdw>
          </a:effectLst>
        </a:effectStyle>
        <a:effectStyle>
          <a:effectLst>
            <a:outerShdw blurRad="88900" dist="38100" dir="5040000" rotWithShape="0">
              <a:srgbClr val="000000">
                <a:alpha val="60000"/>
              </a:srgbClr>
            </a:outerShdw>
          </a:effectLst>
          <a:scene3d>
            <a:camera prst="orthographicFront">
              <a:rot lat="0" lon="0" rev="0"/>
            </a:camera>
            <a:lightRig rig="threePt" dir="tl">
              <a:rot lat="0" lon="0" rev="1200000"/>
            </a:lightRig>
          </a:scene3d>
          <a:sp3d>
            <a:bevelT w="38100" h="50800"/>
          </a:sp3d>
        </a:effectStyle>
      </a:effectStyleLst>
      <a:bgFillStyleLst>
        <a:solidFill>
          <a:schemeClr val="phClr"/>
        </a:solidFill>
        <a:gradFill rotWithShape="1">
          <a:gsLst>
            <a:gs pos="0">
              <a:schemeClr val="phClr">
                <a:tint val="90000"/>
                <a:lumMod val="110000"/>
              </a:schemeClr>
            </a:gs>
            <a:gs pos="88000">
              <a:schemeClr val="phClr">
                <a:shade val="94000"/>
                <a:satMod val="110000"/>
                <a:lumMod val="88000"/>
              </a:schemeClr>
            </a:gs>
          </a:gsLst>
          <a:lin ang="5400000" scaled="0"/>
        </a:gradFill>
        <a:gradFill rotWithShape="1">
          <a:gsLst>
            <a:gs pos="0">
              <a:schemeClr val="phClr">
                <a:tint val="90000"/>
                <a:lumMod val="110000"/>
              </a:schemeClr>
            </a:gs>
            <a:gs pos="100000">
              <a:schemeClr val="phClr">
                <a:shade val="98000"/>
                <a:satMod val="110000"/>
                <a:lumMod val="8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Dividend" id="{9697A71B-4AB7-4A1A-BD5B-BB2D22835B57}" vid="{C21699FF-00E4-43C8-BBCC-D7E5536C371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5CDC8E-B338-4653-95A0-8727A7FF4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35364</Words>
  <Characters>20159</Characters>
  <Application>Microsoft Office Word</Application>
  <DocSecurity>0</DocSecurity>
  <Lines>167</Lines>
  <Paragraphs>110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55413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Simona Daukšienė</dc:creator>
  <cp:keywords/>
  <dc:description/>
  <cp:lastModifiedBy>Vita Petravičienė</cp:lastModifiedBy>
  <cp:revision>2</cp:revision>
  <dcterms:created xsi:type="dcterms:W3CDTF">2026-03-06T06:38:00Z</dcterms:created>
  <dcterms:modified xsi:type="dcterms:W3CDTF">2026-03-06T06:38:00Z</dcterms:modified>
</cp:coreProperties>
</file>