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9143D" w14:textId="17BA76D1" w:rsidR="00266776" w:rsidRPr="00494421" w:rsidRDefault="00266776" w:rsidP="00E81862">
      <w:pPr>
        <w:pStyle w:val="Antrat1"/>
        <w:spacing w:line="276" w:lineRule="auto"/>
        <w:jc w:val="center"/>
        <w:rPr>
          <w:rFonts w:ascii="Arial" w:hAnsi="Arial" w:cs="Arial"/>
          <w:b/>
          <w:bCs/>
          <w:sz w:val="28"/>
          <w:szCs w:val="28"/>
        </w:rPr>
      </w:pPr>
      <w:r w:rsidRPr="00494421">
        <w:rPr>
          <w:rFonts w:ascii="Arial" w:hAnsi="Arial" w:cs="Arial"/>
          <w:b/>
          <w:bCs/>
          <w:color w:val="auto"/>
          <w:sz w:val="28"/>
          <w:szCs w:val="28"/>
        </w:rPr>
        <w:t>KLAIPĖDOS RAJONO SAVIVALDYBĖS TARYBA</w:t>
      </w:r>
    </w:p>
    <w:p w14:paraId="06471717" w14:textId="77777777" w:rsidR="00B01E52" w:rsidRPr="00494421" w:rsidRDefault="00B01E52" w:rsidP="00E81862">
      <w:pPr>
        <w:pStyle w:val="Antrat1"/>
        <w:spacing w:line="276" w:lineRule="auto"/>
        <w:jc w:val="center"/>
        <w:rPr>
          <w:rFonts w:ascii="Arial" w:hAnsi="Arial" w:cs="Arial"/>
          <w:b/>
          <w:sz w:val="28"/>
          <w:szCs w:val="28"/>
        </w:rPr>
      </w:pPr>
      <w:r w:rsidRPr="00494421">
        <w:rPr>
          <w:rFonts w:ascii="Arial" w:hAnsi="Arial" w:cs="Arial"/>
          <w:b/>
          <w:color w:val="auto"/>
          <w:sz w:val="28"/>
          <w:szCs w:val="28"/>
        </w:rPr>
        <w:t>SPRENDIMAS</w:t>
      </w:r>
    </w:p>
    <w:p w14:paraId="13ED71E6" w14:textId="0D210169" w:rsidR="00DE69DB" w:rsidRPr="00DE69DB" w:rsidRDefault="00BB385D" w:rsidP="00B16E51">
      <w:pPr>
        <w:spacing w:line="276" w:lineRule="auto"/>
        <w:jc w:val="center"/>
        <w:rPr>
          <w:rFonts w:ascii="Arial" w:eastAsia="Times New Roman" w:hAnsi="Arial" w:cs="Arial"/>
          <w:color w:val="000000"/>
          <w:sz w:val="28"/>
          <w:szCs w:val="28"/>
        </w:rPr>
      </w:pPr>
      <w:r w:rsidRPr="00DE69DB">
        <w:rPr>
          <w:rFonts w:ascii="Arial" w:eastAsia="Times New Roman" w:hAnsi="Arial" w:cs="Arial"/>
          <w:b/>
          <w:sz w:val="28"/>
          <w:szCs w:val="28"/>
          <w:lang w:eastAsia="en-US"/>
        </w:rPr>
        <w:t xml:space="preserve">DĖL </w:t>
      </w:r>
      <w:r w:rsidR="00DE69DB" w:rsidRPr="00DE69DB">
        <w:rPr>
          <w:rFonts w:ascii="Arial" w:eastAsia="Times New Roman" w:hAnsi="Arial" w:cs="Arial"/>
          <w:b/>
          <w:bCs/>
          <w:color w:val="000000"/>
          <w:sz w:val="28"/>
          <w:szCs w:val="28"/>
        </w:rPr>
        <w:t>KLAIPĖDOS RAJONO SAVIVALDYBĖS KULTŪROS IR MENO STIPENDIJŲ SKYRIMO NUOSTAT</w:t>
      </w:r>
      <w:r w:rsidR="00DE69DB">
        <w:rPr>
          <w:rFonts w:ascii="Arial" w:eastAsia="Times New Roman" w:hAnsi="Arial" w:cs="Arial"/>
          <w:b/>
          <w:bCs/>
          <w:color w:val="000000"/>
          <w:sz w:val="28"/>
          <w:szCs w:val="28"/>
        </w:rPr>
        <w:t>Ų PATVIRTINIMO</w:t>
      </w:r>
    </w:p>
    <w:p w14:paraId="5FE2791F" w14:textId="10EFA305" w:rsidR="00266776" w:rsidRPr="00763730" w:rsidRDefault="00B01E52" w:rsidP="00E81862">
      <w:pPr>
        <w:widowControl/>
        <w:autoSpaceDE/>
        <w:autoSpaceDN/>
        <w:adjustRightInd/>
        <w:spacing w:before="240" w:line="276" w:lineRule="auto"/>
        <w:jc w:val="center"/>
        <w:rPr>
          <w:rFonts w:ascii="Arial" w:eastAsia="Times New Roman" w:hAnsi="Arial" w:cs="Arial"/>
          <w:caps/>
          <w:sz w:val="24"/>
          <w:szCs w:val="24"/>
          <w:lang w:eastAsia="en-US"/>
        </w:rPr>
      </w:pPr>
      <w:r w:rsidRPr="00763730">
        <w:rPr>
          <w:rFonts w:ascii="Arial" w:eastAsia="Times New Roman" w:hAnsi="Arial" w:cs="Arial"/>
          <w:caps/>
          <w:sz w:val="24"/>
          <w:szCs w:val="24"/>
          <w:lang w:eastAsia="en-US"/>
        </w:rPr>
        <w:t>202</w:t>
      </w:r>
      <w:r w:rsidR="00A866D8" w:rsidRPr="00763730">
        <w:rPr>
          <w:rFonts w:ascii="Arial" w:eastAsia="Times New Roman" w:hAnsi="Arial" w:cs="Arial"/>
          <w:caps/>
          <w:sz w:val="24"/>
          <w:szCs w:val="24"/>
          <w:lang w:eastAsia="en-US"/>
        </w:rPr>
        <w:t>6</w:t>
      </w:r>
      <w:r w:rsidRPr="00763730">
        <w:rPr>
          <w:rFonts w:ascii="Arial" w:eastAsia="Times New Roman" w:hAnsi="Arial" w:cs="Arial"/>
          <w:caps/>
          <w:sz w:val="24"/>
          <w:szCs w:val="24"/>
          <w:lang w:eastAsia="en-US"/>
        </w:rPr>
        <w:t xml:space="preserve"> </w:t>
      </w:r>
      <w:r w:rsidRPr="00763730">
        <w:rPr>
          <w:rFonts w:ascii="Arial" w:eastAsia="Times New Roman" w:hAnsi="Arial" w:cs="Arial"/>
          <w:sz w:val="24"/>
          <w:szCs w:val="24"/>
          <w:lang w:eastAsia="en-US"/>
        </w:rPr>
        <w:t xml:space="preserve">m. </w:t>
      </w:r>
      <w:r w:rsidR="00D33143">
        <w:rPr>
          <w:rFonts w:ascii="Arial" w:eastAsia="Times New Roman" w:hAnsi="Arial" w:cs="Arial"/>
          <w:sz w:val="24"/>
          <w:szCs w:val="24"/>
          <w:lang w:eastAsia="en-US"/>
        </w:rPr>
        <w:t>kovo</w:t>
      </w:r>
      <w:r w:rsidR="00A866D8" w:rsidRPr="00763730">
        <w:rPr>
          <w:rFonts w:ascii="Arial" w:eastAsia="Times New Roman" w:hAnsi="Arial" w:cs="Arial"/>
          <w:sz w:val="24"/>
          <w:szCs w:val="24"/>
          <w:lang w:eastAsia="en-US"/>
        </w:rPr>
        <w:t xml:space="preserve">  </w:t>
      </w:r>
      <w:r w:rsidRPr="00763730">
        <w:rPr>
          <w:rFonts w:ascii="Arial" w:eastAsia="Times New Roman" w:hAnsi="Arial" w:cs="Arial"/>
          <w:sz w:val="24"/>
          <w:szCs w:val="24"/>
          <w:lang w:eastAsia="en-US"/>
        </w:rPr>
        <w:t xml:space="preserve"> d. Nr. T11-</w:t>
      </w:r>
    </w:p>
    <w:p w14:paraId="79FEDA00" w14:textId="337EA584" w:rsidR="00B01E52" w:rsidRPr="00763730" w:rsidRDefault="00B01E52" w:rsidP="00E81862">
      <w:pPr>
        <w:widowControl/>
        <w:autoSpaceDE/>
        <w:autoSpaceDN/>
        <w:adjustRightInd/>
        <w:spacing w:after="240" w:line="276" w:lineRule="auto"/>
        <w:jc w:val="center"/>
        <w:rPr>
          <w:rFonts w:ascii="Arial" w:eastAsia="Times New Roman" w:hAnsi="Arial" w:cs="Arial"/>
          <w:sz w:val="24"/>
          <w:szCs w:val="24"/>
          <w:lang w:eastAsia="en-US"/>
        </w:rPr>
      </w:pPr>
      <w:r w:rsidRPr="00763730">
        <w:rPr>
          <w:rFonts w:ascii="Arial" w:eastAsia="Times New Roman" w:hAnsi="Arial" w:cs="Arial"/>
          <w:caps/>
          <w:sz w:val="24"/>
          <w:szCs w:val="24"/>
          <w:lang w:eastAsia="en-US"/>
        </w:rPr>
        <w:t>G</w:t>
      </w:r>
      <w:r w:rsidRPr="00763730">
        <w:rPr>
          <w:rFonts w:ascii="Arial" w:eastAsia="Times New Roman" w:hAnsi="Arial" w:cs="Arial"/>
          <w:sz w:val="24"/>
          <w:szCs w:val="24"/>
          <w:lang w:eastAsia="en-US"/>
        </w:rPr>
        <w:t>argždai</w:t>
      </w:r>
    </w:p>
    <w:p w14:paraId="40FE2431" w14:textId="156F0275" w:rsidR="00B01E52" w:rsidRDefault="00B01E52" w:rsidP="00E81862">
      <w:pPr>
        <w:pStyle w:val="Betarp"/>
        <w:spacing w:line="276" w:lineRule="auto"/>
        <w:ind w:firstLine="1134"/>
        <w:jc w:val="both"/>
        <w:rPr>
          <w:rFonts w:ascii="Arial" w:hAnsi="Arial" w:cs="Arial"/>
          <w:sz w:val="24"/>
          <w:szCs w:val="24"/>
        </w:rPr>
      </w:pPr>
      <w:r w:rsidRPr="00BA1B08">
        <w:rPr>
          <w:rFonts w:ascii="Arial" w:hAnsi="Arial" w:cs="Arial"/>
          <w:sz w:val="24"/>
          <w:szCs w:val="24"/>
        </w:rPr>
        <w:t xml:space="preserve">Klaipėdos rajono savivaldybės taryba, </w:t>
      </w:r>
      <w:r w:rsidR="00416970">
        <w:rPr>
          <w:rFonts w:ascii="Arial" w:hAnsi="Arial" w:cs="Arial"/>
          <w:sz w:val="24"/>
          <w:szCs w:val="24"/>
        </w:rPr>
        <w:t>v</w:t>
      </w:r>
      <w:r w:rsidR="00416970" w:rsidRPr="00416970">
        <w:rPr>
          <w:rFonts w:ascii="Arial" w:hAnsi="Arial" w:cs="Arial"/>
          <w:sz w:val="24"/>
          <w:szCs w:val="24"/>
        </w:rPr>
        <w:t>adovaudamasi Lietuvos Respublikos vietos savivaldos įstatymo 6 straipsnio 13 punkt</w:t>
      </w:r>
      <w:r w:rsidR="00D33143">
        <w:rPr>
          <w:rFonts w:ascii="Arial" w:hAnsi="Arial" w:cs="Arial"/>
          <w:sz w:val="24"/>
          <w:szCs w:val="24"/>
        </w:rPr>
        <w:t>u</w:t>
      </w:r>
      <w:r w:rsidR="00A03535">
        <w:rPr>
          <w:rFonts w:ascii="Arial" w:hAnsi="Arial" w:cs="Arial"/>
          <w:sz w:val="24"/>
          <w:szCs w:val="24"/>
        </w:rPr>
        <w:t xml:space="preserve"> </w:t>
      </w:r>
      <w:r w:rsidR="00A03535" w:rsidRPr="00A03535">
        <w:rPr>
          <w:rFonts w:ascii="Arial" w:hAnsi="Arial" w:cs="Arial"/>
          <w:sz w:val="24"/>
          <w:szCs w:val="24"/>
        </w:rPr>
        <w:t>ir atsižvelgdama į Klaipėdos rajono savivaldybės Kultūros tarybos posėdžio 2026 m. kovo 3 d. protokolą Nr. A6-103</w:t>
      </w:r>
      <w:r w:rsidR="00CC514F" w:rsidRPr="00BA1B08">
        <w:rPr>
          <w:rFonts w:ascii="Arial" w:hAnsi="Arial" w:cs="Arial"/>
          <w:sz w:val="24"/>
          <w:szCs w:val="24"/>
        </w:rPr>
        <w:t>,</w:t>
      </w:r>
      <w:r w:rsidR="006275A6" w:rsidRPr="00BA1B08">
        <w:rPr>
          <w:rFonts w:ascii="Arial" w:hAnsi="Arial" w:cs="Arial"/>
          <w:sz w:val="24"/>
          <w:szCs w:val="24"/>
        </w:rPr>
        <w:t xml:space="preserve"> </w:t>
      </w:r>
      <w:r w:rsidR="005E4B40" w:rsidRPr="00494421">
        <w:rPr>
          <w:rFonts w:ascii="Arial" w:hAnsi="Arial" w:cs="Arial"/>
          <w:spacing w:val="20"/>
          <w:sz w:val="24"/>
          <w:szCs w:val="24"/>
        </w:rPr>
        <w:t>nusprendžia</w:t>
      </w:r>
      <w:r w:rsidR="0049773B" w:rsidRPr="009B0940">
        <w:rPr>
          <w:rFonts w:ascii="Arial" w:hAnsi="Arial" w:cs="Arial"/>
          <w:sz w:val="24"/>
          <w:szCs w:val="24"/>
        </w:rPr>
        <w:t>:</w:t>
      </w:r>
    </w:p>
    <w:p w14:paraId="6DCBB954" w14:textId="690769D9" w:rsidR="009769CD" w:rsidRPr="009B0940" w:rsidRDefault="009769CD" w:rsidP="00E81862">
      <w:pPr>
        <w:pStyle w:val="Betarp"/>
        <w:spacing w:line="276" w:lineRule="auto"/>
        <w:ind w:firstLine="1134"/>
        <w:jc w:val="both"/>
        <w:rPr>
          <w:rFonts w:ascii="Arial" w:hAnsi="Arial" w:cs="Arial"/>
          <w:sz w:val="24"/>
          <w:szCs w:val="24"/>
        </w:rPr>
      </w:pPr>
      <w:r>
        <w:rPr>
          <w:rFonts w:ascii="Arial" w:hAnsi="Arial" w:cs="Arial"/>
          <w:sz w:val="24"/>
          <w:szCs w:val="24"/>
        </w:rPr>
        <w:t>1. Patvirtinti Klaipėdos rajono savivaldybės kultūros ir meno stipendijų skyrimo nuostat</w:t>
      </w:r>
      <w:r w:rsidR="00FC2932">
        <w:rPr>
          <w:rFonts w:ascii="Arial" w:hAnsi="Arial" w:cs="Arial"/>
          <w:sz w:val="24"/>
          <w:szCs w:val="24"/>
        </w:rPr>
        <w:t>us (pridedama).</w:t>
      </w:r>
    </w:p>
    <w:p w14:paraId="780A1FF8" w14:textId="4C44E527" w:rsidR="006754C9" w:rsidRPr="00FE0A8A" w:rsidRDefault="00FC2932" w:rsidP="00E81862">
      <w:pPr>
        <w:spacing w:after="480" w:line="276" w:lineRule="auto"/>
        <w:ind w:firstLine="1134"/>
        <w:jc w:val="both"/>
        <w:rPr>
          <w:rFonts w:ascii="Arial" w:eastAsia="Times New Roman" w:hAnsi="Arial" w:cs="Arial"/>
          <w:sz w:val="24"/>
          <w:szCs w:val="24"/>
          <w:lang w:eastAsia="en-US"/>
        </w:rPr>
      </w:pPr>
      <w:r>
        <w:rPr>
          <w:rFonts w:ascii="Arial" w:hAnsi="Arial" w:cs="Arial"/>
          <w:sz w:val="24"/>
          <w:szCs w:val="24"/>
        </w:rPr>
        <w:t>2</w:t>
      </w:r>
      <w:r w:rsidR="006754C9" w:rsidRPr="00FE0A8A">
        <w:rPr>
          <w:rFonts w:ascii="Arial" w:hAnsi="Arial" w:cs="Arial"/>
          <w:sz w:val="24"/>
          <w:szCs w:val="24"/>
        </w:rPr>
        <w:t>. Skelbti šį sprendimą Teisės aktų registre.</w:t>
      </w:r>
    </w:p>
    <w:p w14:paraId="53E9CF1E" w14:textId="578D9B47" w:rsidR="00B01E52" w:rsidRDefault="009C5858" w:rsidP="00E81862">
      <w:pPr>
        <w:spacing w:line="276" w:lineRule="auto"/>
        <w:rPr>
          <w:rFonts w:ascii="Arial" w:eastAsia="Times New Roman" w:hAnsi="Arial" w:cs="Arial"/>
          <w:sz w:val="24"/>
          <w:szCs w:val="24"/>
          <w:lang w:eastAsia="en-US"/>
        </w:rPr>
      </w:pPr>
      <w:r>
        <w:rPr>
          <w:rFonts w:ascii="Arial" w:eastAsia="Times New Roman" w:hAnsi="Arial" w:cs="Arial"/>
          <w:sz w:val="24"/>
          <w:szCs w:val="24"/>
          <w:lang w:eastAsia="en-US"/>
        </w:rPr>
        <w:t>Savivaldybės mera</w:t>
      </w:r>
      <w:r w:rsidR="005E4B40">
        <w:rPr>
          <w:rFonts w:ascii="Arial" w:eastAsia="Times New Roman" w:hAnsi="Arial" w:cs="Arial"/>
          <w:sz w:val="24"/>
          <w:szCs w:val="24"/>
          <w:lang w:eastAsia="en-US"/>
        </w:rPr>
        <w:t>s</w:t>
      </w:r>
      <w:r>
        <w:rPr>
          <w:rFonts w:ascii="Arial" w:eastAsia="Times New Roman" w:hAnsi="Arial" w:cs="Arial"/>
          <w:sz w:val="24"/>
          <w:szCs w:val="24"/>
          <w:lang w:eastAsia="en-US"/>
        </w:rPr>
        <w:t xml:space="preserve"> </w:t>
      </w:r>
    </w:p>
    <w:p w14:paraId="158A7E2F" w14:textId="77777777" w:rsidR="00897515" w:rsidRPr="00897515" w:rsidRDefault="00897515" w:rsidP="00E81862">
      <w:pPr>
        <w:widowControl/>
        <w:autoSpaceDE/>
        <w:autoSpaceDN/>
        <w:adjustRightInd/>
        <w:spacing w:before="240" w:after="60" w:line="276" w:lineRule="auto"/>
        <w:rPr>
          <w:rFonts w:ascii="Arial" w:eastAsia="Times New Roman" w:hAnsi="Arial" w:cs="Arial"/>
          <w:color w:val="000000" w:themeColor="text1"/>
          <w:sz w:val="24"/>
          <w:szCs w:val="24"/>
        </w:rPr>
      </w:pPr>
      <w:r w:rsidRPr="00897515">
        <w:rPr>
          <w:rFonts w:ascii="Arial" w:eastAsia="Times New Roman" w:hAnsi="Arial" w:cs="Arial"/>
          <w:color w:val="000000" w:themeColor="text1"/>
          <w:sz w:val="24"/>
          <w:szCs w:val="24"/>
        </w:rPr>
        <w:t xml:space="preserve">TEIKIA: Savivaldybės meras B. MARKAUSKAS </w:t>
      </w:r>
    </w:p>
    <w:p w14:paraId="10CAD7A9" w14:textId="261F5D34" w:rsidR="00897515" w:rsidRDefault="00897515" w:rsidP="00E81862">
      <w:pPr>
        <w:widowControl/>
        <w:autoSpaceDE/>
        <w:autoSpaceDN/>
        <w:adjustRightInd/>
        <w:spacing w:before="240" w:after="60" w:line="276" w:lineRule="auto"/>
        <w:rPr>
          <w:rFonts w:ascii="Arial" w:eastAsia="Times New Roman" w:hAnsi="Arial" w:cs="Arial"/>
          <w:color w:val="000000" w:themeColor="text1"/>
          <w:sz w:val="24"/>
          <w:szCs w:val="24"/>
        </w:rPr>
      </w:pPr>
      <w:r w:rsidRPr="00897515">
        <w:rPr>
          <w:rFonts w:ascii="Arial" w:eastAsia="Times New Roman" w:hAnsi="Arial" w:cs="Arial"/>
          <w:color w:val="000000" w:themeColor="text1"/>
          <w:sz w:val="24"/>
          <w:szCs w:val="24"/>
        </w:rPr>
        <w:t xml:space="preserve">PARENGĖ: J. </w:t>
      </w:r>
      <w:r>
        <w:rPr>
          <w:rFonts w:ascii="Arial" w:eastAsia="Times New Roman" w:hAnsi="Arial" w:cs="Arial"/>
          <w:color w:val="000000" w:themeColor="text1"/>
          <w:sz w:val="24"/>
          <w:szCs w:val="24"/>
        </w:rPr>
        <w:t>POLEKAUSKIENĖ</w:t>
      </w:r>
    </w:p>
    <w:p w14:paraId="40BA6D17" w14:textId="77777777" w:rsidR="00897515" w:rsidRDefault="00897515" w:rsidP="00E81862">
      <w:pPr>
        <w:widowControl/>
        <w:autoSpaceDE/>
        <w:autoSpaceDN/>
        <w:adjustRightInd/>
        <w:spacing w:before="240" w:after="60" w:line="276" w:lineRule="auto"/>
        <w:rPr>
          <w:rFonts w:ascii="Arial" w:eastAsia="Times New Roman" w:hAnsi="Arial" w:cs="Arial"/>
          <w:color w:val="000000" w:themeColor="text1"/>
          <w:sz w:val="24"/>
          <w:szCs w:val="24"/>
        </w:rPr>
      </w:pPr>
      <w:r w:rsidRPr="00897515">
        <w:rPr>
          <w:rFonts w:ascii="Arial" w:eastAsia="Times New Roman" w:hAnsi="Arial" w:cs="Arial"/>
          <w:color w:val="000000" w:themeColor="text1"/>
          <w:sz w:val="24"/>
          <w:szCs w:val="24"/>
        </w:rPr>
        <w:t>SUDERINTA:</w:t>
      </w:r>
    </w:p>
    <w:p w14:paraId="32A414FC" w14:textId="77777777" w:rsidR="00D47585" w:rsidRPr="00897515" w:rsidRDefault="00D47585" w:rsidP="00E81862">
      <w:pPr>
        <w:widowControl/>
        <w:tabs>
          <w:tab w:val="left" w:pos="3450"/>
        </w:tabs>
        <w:autoSpaceDE/>
        <w:autoSpaceDN/>
        <w:adjustRightInd/>
        <w:spacing w:line="276" w:lineRule="auto"/>
        <w:jc w:val="both"/>
        <w:rPr>
          <w:rFonts w:ascii="Arial" w:eastAsia="Times New Roman" w:hAnsi="Arial" w:cs="Arial"/>
          <w:color w:val="000000" w:themeColor="text1"/>
          <w:sz w:val="24"/>
          <w:szCs w:val="24"/>
        </w:rPr>
      </w:pPr>
      <w:r w:rsidRPr="00897515">
        <w:rPr>
          <w:rFonts w:ascii="Arial" w:eastAsia="Times New Roman" w:hAnsi="Arial" w:cs="Arial"/>
          <w:color w:val="000000" w:themeColor="text1"/>
          <w:sz w:val="24"/>
          <w:szCs w:val="24"/>
        </w:rPr>
        <w:t>K. VAINIENĖ</w:t>
      </w:r>
    </w:p>
    <w:p w14:paraId="5BC5C73C" w14:textId="77777777" w:rsidR="00D47585" w:rsidRPr="00897515" w:rsidRDefault="00D47585" w:rsidP="00E81862">
      <w:pPr>
        <w:widowControl/>
        <w:tabs>
          <w:tab w:val="left" w:pos="3450"/>
        </w:tabs>
        <w:autoSpaceDE/>
        <w:autoSpaceDN/>
        <w:adjustRightInd/>
        <w:spacing w:line="276" w:lineRule="auto"/>
        <w:jc w:val="both"/>
        <w:rPr>
          <w:rFonts w:ascii="Arial" w:eastAsia="Times New Roman" w:hAnsi="Arial" w:cs="Arial"/>
          <w:color w:val="000000" w:themeColor="text1"/>
          <w:sz w:val="24"/>
          <w:szCs w:val="24"/>
        </w:rPr>
      </w:pPr>
      <w:r w:rsidRPr="00897515">
        <w:rPr>
          <w:rFonts w:ascii="Arial" w:eastAsia="Times New Roman" w:hAnsi="Arial" w:cs="Arial"/>
          <w:color w:val="000000" w:themeColor="text1"/>
          <w:sz w:val="24"/>
          <w:szCs w:val="24"/>
        </w:rPr>
        <w:t>V. JASAS</w:t>
      </w:r>
    </w:p>
    <w:p w14:paraId="4D7931C5" w14:textId="77777777" w:rsidR="00D47585" w:rsidRDefault="00D47585" w:rsidP="00E81862">
      <w:pPr>
        <w:widowControl/>
        <w:tabs>
          <w:tab w:val="left" w:pos="3450"/>
        </w:tabs>
        <w:autoSpaceDE/>
        <w:autoSpaceDN/>
        <w:adjustRightInd/>
        <w:spacing w:line="276" w:lineRule="auto"/>
        <w:jc w:val="both"/>
        <w:rPr>
          <w:rFonts w:ascii="Arial" w:eastAsia="Times New Roman" w:hAnsi="Arial" w:cs="Arial"/>
          <w:color w:val="000000" w:themeColor="text1"/>
          <w:sz w:val="24"/>
          <w:szCs w:val="24"/>
        </w:rPr>
      </w:pPr>
      <w:r w:rsidRPr="00897515">
        <w:rPr>
          <w:rFonts w:ascii="Arial" w:eastAsia="Times New Roman" w:hAnsi="Arial" w:cs="Arial"/>
          <w:color w:val="000000" w:themeColor="text1"/>
          <w:sz w:val="24"/>
          <w:szCs w:val="24"/>
        </w:rPr>
        <w:t>D. BELIOKAITĖ</w:t>
      </w:r>
    </w:p>
    <w:p w14:paraId="33AC2FB1" w14:textId="64AC7732" w:rsidR="008F1960" w:rsidRDefault="008F1960" w:rsidP="00E81862">
      <w:pPr>
        <w:widowControl/>
        <w:tabs>
          <w:tab w:val="left" w:pos="3450"/>
        </w:tabs>
        <w:autoSpaceDE/>
        <w:autoSpaceDN/>
        <w:adjustRightInd/>
        <w:spacing w:line="276"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I. GAILIUVIENĖ</w:t>
      </w:r>
    </w:p>
    <w:p w14:paraId="2A566965" w14:textId="00C295E2" w:rsidR="00145406" w:rsidRDefault="00145406" w:rsidP="00E81862">
      <w:pPr>
        <w:widowControl/>
        <w:tabs>
          <w:tab w:val="left" w:pos="3450"/>
        </w:tabs>
        <w:autoSpaceDE/>
        <w:autoSpaceDN/>
        <w:adjustRightInd/>
        <w:spacing w:line="276"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D. KUBILIUS</w:t>
      </w:r>
    </w:p>
    <w:p w14:paraId="22AFA3C5" w14:textId="4E99BC03" w:rsidR="00D47585" w:rsidRPr="00897515" w:rsidRDefault="00E81862" w:rsidP="00E81862">
      <w:pPr>
        <w:widowControl/>
        <w:tabs>
          <w:tab w:val="left" w:pos="3450"/>
        </w:tabs>
        <w:autoSpaceDE/>
        <w:autoSpaceDN/>
        <w:adjustRightInd/>
        <w:spacing w:line="276"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E. KUTURYS</w:t>
      </w:r>
    </w:p>
    <w:p w14:paraId="472A89BE" w14:textId="77777777" w:rsidR="00D47585" w:rsidRDefault="00D47585" w:rsidP="00E81862">
      <w:pPr>
        <w:widowControl/>
        <w:tabs>
          <w:tab w:val="left" w:pos="3450"/>
        </w:tabs>
        <w:autoSpaceDE/>
        <w:autoSpaceDN/>
        <w:adjustRightInd/>
        <w:spacing w:line="276" w:lineRule="auto"/>
        <w:jc w:val="both"/>
        <w:rPr>
          <w:rFonts w:ascii="Arial" w:eastAsia="Times New Roman" w:hAnsi="Arial" w:cs="Arial"/>
          <w:color w:val="000000" w:themeColor="text1"/>
          <w:sz w:val="24"/>
          <w:szCs w:val="24"/>
        </w:rPr>
      </w:pPr>
      <w:r w:rsidRPr="00897515">
        <w:rPr>
          <w:rFonts w:ascii="Arial" w:eastAsia="Times New Roman" w:hAnsi="Arial" w:cs="Arial"/>
          <w:color w:val="000000" w:themeColor="text1"/>
          <w:sz w:val="24"/>
          <w:szCs w:val="24"/>
        </w:rPr>
        <w:t>V. RIAUKIENĖ</w:t>
      </w:r>
    </w:p>
    <w:p w14:paraId="52C0C134" w14:textId="2A9E8E32" w:rsidR="005E4B40" w:rsidRPr="00897515" w:rsidRDefault="005E4B40" w:rsidP="00E81862">
      <w:pPr>
        <w:widowControl/>
        <w:tabs>
          <w:tab w:val="left" w:pos="3450"/>
        </w:tabs>
        <w:autoSpaceDE/>
        <w:autoSpaceDN/>
        <w:adjustRightInd/>
        <w:spacing w:line="276" w:lineRule="auto"/>
        <w:jc w:val="both"/>
        <w:rPr>
          <w:rFonts w:ascii="Arial" w:eastAsia="Times New Roman" w:hAnsi="Arial" w:cs="Arial"/>
          <w:b/>
          <w:bCs/>
          <w:color w:val="000000" w:themeColor="text1"/>
          <w:sz w:val="24"/>
          <w:szCs w:val="24"/>
        </w:rPr>
      </w:pPr>
      <w:r>
        <w:rPr>
          <w:rFonts w:ascii="Arial" w:eastAsia="Times New Roman" w:hAnsi="Arial" w:cs="Arial"/>
          <w:color w:val="000000" w:themeColor="text1"/>
          <w:sz w:val="24"/>
          <w:szCs w:val="24"/>
        </w:rPr>
        <w:t>B. MARKAUSKAS</w:t>
      </w:r>
    </w:p>
    <w:p w14:paraId="0E60F791" w14:textId="1C475947" w:rsidR="00D47585" w:rsidRPr="00897515" w:rsidRDefault="00D47585" w:rsidP="00E81862">
      <w:pPr>
        <w:widowControl/>
        <w:autoSpaceDE/>
        <w:autoSpaceDN/>
        <w:adjustRightInd/>
        <w:spacing w:before="240" w:after="60" w:line="276" w:lineRule="auto"/>
        <w:rPr>
          <w:rFonts w:ascii="Arial" w:eastAsia="Times New Roman" w:hAnsi="Arial" w:cs="Arial"/>
          <w:color w:val="000000" w:themeColor="text1"/>
          <w:sz w:val="24"/>
          <w:szCs w:val="24"/>
        </w:rPr>
        <w:sectPr w:rsidR="00D47585" w:rsidRPr="00897515" w:rsidSect="00494421">
          <w:headerReference w:type="default" r:id="rId8"/>
          <w:headerReference w:type="first" r:id="rId9"/>
          <w:pgSz w:w="11906" w:h="16838"/>
          <w:pgMar w:top="1701" w:right="567" w:bottom="1134" w:left="1701" w:header="709" w:footer="709" w:gutter="0"/>
          <w:pgNumType w:start="1"/>
          <w:cols w:space="708"/>
          <w:titlePg/>
          <w:docGrid w:linePitch="360"/>
        </w:sectPr>
      </w:pPr>
    </w:p>
    <w:p w14:paraId="1897941F" w14:textId="77777777" w:rsidR="00F85E30" w:rsidRPr="00F85E30" w:rsidRDefault="00F85E30" w:rsidP="00E81862">
      <w:pPr>
        <w:keepNext/>
        <w:widowControl/>
        <w:autoSpaceDE/>
        <w:autoSpaceDN/>
        <w:adjustRightInd/>
        <w:spacing w:line="276" w:lineRule="auto"/>
        <w:jc w:val="center"/>
        <w:outlineLvl w:val="0"/>
        <w:rPr>
          <w:rFonts w:ascii="Arial" w:eastAsia="Times New Roman" w:hAnsi="Arial" w:cs="Arial"/>
          <w:b/>
          <w:bCs/>
          <w:sz w:val="24"/>
          <w:szCs w:val="24"/>
        </w:rPr>
      </w:pPr>
      <w:r w:rsidRPr="00F85E30">
        <w:rPr>
          <w:rFonts w:ascii="Arial" w:eastAsia="Times New Roman" w:hAnsi="Arial" w:cs="Arial"/>
          <w:b/>
          <w:bCs/>
          <w:sz w:val="24"/>
          <w:szCs w:val="24"/>
        </w:rPr>
        <w:lastRenderedPageBreak/>
        <w:t>AIŠKINAMASIS RAŠTAS</w:t>
      </w:r>
    </w:p>
    <w:p w14:paraId="0A1A1ED7" w14:textId="75A1627B" w:rsidR="00F85E30" w:rsidRPr="00F85E30" w:rsidRDefault="00F85E30" w:rsidP="00B16E51">
      <w:pPr>
        <w:spacing w:line="276" w:lineRule="auto"/>
        <w:jc w:val="center"/>
        <w:rPr>
          <w:rFonts w:ascii="Arial" w:eastAsia="Times New Roman" w:hAnsi="Arial" w:cs="Arial"/>
          <w:b/>
          <w:bCs/>
          <w:caps/>
          <w:sz w:val="28"/>
          <w:szCs w:val="28"/>
          <w:lang w:eastAsia="en-US"/>
        </w:rPr>
      </w:pPr>
      <w:r w:rsidRPr="00F85E30">
        <w:rPr>
          <w:rFonts w:ascii="Arial" w:eastAsia="Times New Roman" w:hAnsi="Arial" w:cs="Arial"/>
          <w:b/>
          <w:caps/>
          <w:sz w:val="24"/>
          <w:szCs w:val="24"/>
          <w:lang w:eastAsia="en-US"/>
        </w:rPr>
        <w:t>DĖL TARYBOS SPRENDIMO</w:t>
      </w:r>
      <w:r w:rsidRPr="00F85E30">
        <w:rPr>
          <w:rFonts w:ascii="Arial" w:eastAsia="Times New Roman" w:hAnsi="Arial" w:cs="Arial"/>
          <w:caps/>
          <w:sz w:val="24"/>
          <w:szCs w:val="24"/>
          <w:lang w:eastAsia="en-US"/>
        </w:rPr>
        <w:t xml:space="preserve"> „</w:t>
      </w:r>
      <w:r w:rsidR="00BC76DF" w:rsidRPr="00BC76DF">
        <w:rPr>
          <w:rFonts w:ascii="Arial" w:eastAsia="Times New Roman" w:hAnsi="Arial" w:cs="Arial"/>
          <w:b/>
          <w:sz w:val="24"/>
          <w:szCs w:val="24"/>
          <w:lang w:eastAsia="en-US"/>
        </w:rPr>
        <w:t xml:space="preserve">DĖL </w:t>
      </w:r>
      <w:r w:rsidR="00BC76DF" w:rsidRPr="00BC76DF">
        <w:rPr>
          <w:rFonts w:ascii="Arial" w:eastAsia="Times New Roman" w:hAnsi="Arial" w:cs="Arial"/>
          <w:b/>
          <w:bCs/>
          <w:color w:val="000000"/>
          <w:sz w:val="24"/>
          <w:szCs w:val="24"/>
        </w:rPr>
        <w:t>KLAIPĖDOS RAJONO SAVIVALDYBĖS KULTŪROS IR MENO STIPENDIJŲ SKYRIMO NUOSTATŲ PATVIRTINIMO</w:t>
      </w:r>
      <w:r w:rsidRPr="00F85E30">
        <w:rPr>
          <w:rFonts w:ascii="Arial" w:eastAsia="Times New Roman" w:hAnsi="Arial" w:cs="Arial"/>
          <w:b/>
          <w:sz w:val="24"/>
          <w:szCs w:val="24"/>
          <w:lang w:eastAsia="en-US"/>
        </w:rPr>
        <w:t xml:space="preserve">“ </w:t>
      </w:r>
      <w:r w:rsidRPr="00F85E30">
        <w:rPr>
          <w:rFonts w:ascii="Arial" w:eastAsia="Times New Roman" w:hAnsi="Arial" w:cs="Arial"/>
          <w:b/>
          <w:bCs/>
          <w:caps/>
          <w:sz w:val="24"/>
          <w:szCs w:val="24"/>
          <w:lang w:eastAsia="en-US"/>
        </w:rPr>
        <w:t>PROJEKTO</w:t>
      </w:r>
    </w:p>
    <w:p w14:paraId="271DCCB6" w14:textId="63CE4412" w:rsidR="00F85E30" w:rsidRPr="00F85E30" w:rsidRDefault="00F85E30" w:rsidP="00E81862">
      <w:pPr>
        <w:widowControl/>
        <w:tabs>
          <w:tab w:val="left" w:pos="3450"/>
        </w:tabs>
        <w:autoSpaceDE/>
        <w:autoSpaceDN/>
        <w:adjustRightInd/>
        <w:spacing w:before="240" w:after="240" w:line="276" w:lineRule="auto"/>
        <w:jc w:val="center"/>
        <w:rPr>
          <w:rFonts w:ascii="Arial" w:eastAsia="Times New Roman" w:hAnsi="Arial" w:cs="Arial"/>
          <w:bCs/>
          <w:sz w:val="24"/>
          <w:szCs w:val="24"/>
        </w:rPr>
      </w:pPr>
      <w:r w:rsidRPr="00F85E30">
        <w:rPr>
          <w:rFonts w:ascii="Arial" w:eastAsia="Times New Roman" w:hAnsi="Arial" w:cs="Arial"/>
          <w:bCs/>
          <w:sz w:val="24"/>
          <w:szCs w:val="24"/>
        </w:rPr>
        <w:t>2026-0</w:t>
      </w:r>
      <w:r w:rsidR="00BC76DF">
        <w:rPr>
          <w:rFonts w:ascii="Arial" w:eastAsia="Times New Roman" w:hAnsi="Arial" w:cs="Arial"/>
          <w:bCs/>
          <w:sz w:val="24"/>
          <w:szCs w:val="24"/>
        </w:rPr>
        <w:t>3</w:t>
      </w:r>
      <w:r w:rsidRPr="00F85E30">
        <w:rPr>
          <w:rFonts w:ascii="Arial" w:eastAsia="Times New Roman" w:hAnsi="Arial" w:cs="Arial"/>
          <w:bCs/>
          <w:sz w:val="24"/>
          <w:szCs w:val="24"/>
        </w:rPr>
        <w:t>-</w:t>
      </w:r>
      <w:r w:rsidR="00710CCD">
        <w:rPr>
          <w:rFonts w:ascii="Arial" w:eastAsia="Times New Roman" w:hAnsi="Arial" w:cs="Arial"/>
          <w:bCs/>
          <w:sz w:val="24"/>
          <w:szCs w:val="24"/>
        </w:rPr>
        <w:t>05</w:t>
      </w:r>
      <w:r w:rsidRPr="00F85E30">
        <w:rPr>
          <w:rFonts w:ascii="Arial" w:eastAsia="Times New Roman" w:hAnsi="Arial" w:cs="Arial"/>
          <w:bCs/>
          <w:sz w:val="24"/>
          <w:szCs w:val="24"/>
        </w:rPr>
        <w:t xml:space="preserve"> </w:t>
      </w:r>
    </w:p>
    <w:p w14:paraId="3D433B35" w14:textId="77777777" w:rsidR="00F85E30" w:rsidRPr="00F85E30" w:rsidRDefault="00F85E30" w:rsidP="00E81862">
      <w:pPr>
        <w:widowControl/>
        <w:autoSpaceDE/>
        <w:autoSpaceDN/>
        <w:adjustRightInd/>
        <w:spacing w:before="240" w:line="276" w:lineRule="auto"/>
        <w:ind w:firstLine="1134"/>
        <w:contextualSpacing/>
        <w:jc w:val="both"/>
        <w:rPr>
          <w:rFonts w:ascii="Arial" w:eastAsia="Times New Roman" w:hAnsi="Arial" w:cs="Arial"/>
          <w:bCs/>
          <w:sz w:val="24"/>
          <w:szCs w:val="24"/>
        </w:rPr>
      </w:pPr>
      <w:bookmarkStart w:id="0" w:name="_Hlk160699918"/>
      <w:r w:rsidRPr="00F85E30">
        <w:rPr>
          <w:rFonts w:ascii="Arial" w:eastAsia="Times New Roman" w:hAnsi="Arial" w:cs="Arial"/>
          <w:bCs/>
          <w:sz w:val="24"/>
          <w:szCs w:val="24"/>
        </w:rPr>
        <w:t xml:space="preserve">1. Parengto sprendimo projekto tikslai, uždaviniai (ko šiuo sprendimu norima pasiekti): </w:t>
      </w:r>
    </w:p>
    <w:bookmarkEnd w:id="0"/>
    <w:p w14:paraId="7D944194" w14:textId="3CFF9DBB" w:rsidR="00351417" w:rsidRPr="00351417" w:rsidRDefault="00F85E30" w:rsidP="00B16E51">
      <w:pPr>
        <w:spacing w:line="276" w:lineRule="auto"/>
        <w:ind w:firstLine="1134"/>
        <w:jc w:val="both"/>
        <w:rPr>
          <w:rFonts w:ascii="Arial" w:eastAsia="Times New Roman" w:hAnsi="Arial" w:cs="Arial"/>
          <w:color w:val="000000"/>
          <w:sz w:val="24"/>
          <w:szCs w:val="24"/>
        </w:rPr>
      </w:pPr>
      <w:r w:rsidRPr="00F85E30">
        <w:rPr>
          <w:rFonts w:ascii="Arial" w:eastAsia="Times New Roman" w:hAnsi="Arial" w:cs="Arial"/>
          <w:bCs/>
          <w:sz w:val="24"/>
          <w:szCs w:val="24"/>
        </w:rPr>
        <w:t xml:space="preserve">Parengto projekto tikslas – </w:t>
      </w:r>
      <w:r w:rsidR="00774DBC">
        <w:rPr>
          <w:rFonts w:ascii="Arial" w:eastAsia="Times New Roman" w:hAnsi="Arial" w:cs="Arial"/>
          <w:sz w:val="24"/>
          <w:szCs w:val="24"/>
          <w:lang w:eastAsia="en-US"/>
        </w:rPr>
        <w:t>p</w:t>
      </w:r>
      <w:r w:rsidR="00774DBC" w:rsidRPr="00FE0A8A">
        <w:rPr>
          <w:rFonts w:ascii="Arial" w:eastAsia="Times New Roman" w:hAnsi="Arial" w:cs="Arial"/>
          <w:sz w:val="24"/>
          <w:szCs w:val="24"/>
          <w:lang w:eastAsia="en-US"/>
        </w:rPr>
        <w:t xml:space="preserve">atvirtinti </w:t>
      </w:r>
      <w:r w:rsidR="00274C9D">
        <w:rPr>
          <w:rFonts w:ascii="Arial" w:eastAsia="Times New Roman" w:hAnsi="Arial" w:cs="Arial"/>
          <w:sz w:val="24"/>
          <w:szCs w:val="24"/>
          <w:lang w:eastAsia="en-US"/>
        </w:rPr>
        <w:t>Klaipėdos rajono savivaldybės kultūros ir meno stipendijų</w:t>
      </w:r>
      <w:r w:rsidR="002B5D88">
        <w:rPr>
          <w:rFonts w:ascii="Arial" w:eastAsia="Times New Roman" w:hAnsi="Arial" w:cs="Arial"/>
          <w:sz w:val="24"/>
          <w:szCs w:val="24"/>
          <w:lang w:eastAsia="en-US"/>
        </w:rPr>
        <w:t xml:space="preserve"> skyrimo nuostatus.</w:t>
      </w:r>
      <w:r w:rsidR="00351417">
        <w:rPr>
          <w:rFonts w:ascii="Arial" w:eastAsia="Times New Roman" w:hAnsi="Arial" w:cs="Arial"/>
          <w:sz w:val="24"/>
          <w:szCs w:val="24"/>
          <w:lang w:eastAsia="en-US"/>
        </w:rPr>
        <w:t xml:space="preserve"> </w:t>
      </w:r>
      <w:r w:rsidR="00351417" w:rsidRPr="00351417">
        <w:rPr>
          <w:rFonts w:ascii="Arial" w:eastAsia="Times New Roman" w:hAnsi="Arial" w:cs="Arial"/>
          <w:color w:val="000000"/>
          <w:sz w:val="24"/>
          <w:szCs w:val="24"/>
        </w:rPr>
        <w:t>Klaipėdos rajono savivaldybės kultūros ir meno stipendijų skyrimo nuostatai nustato Klaipėdos rajono savivaldybės stipendijų kultūros ir meno kūrėjams dydį, mokėjimo trukmę, paraiškų pateikimo ir vertinimo, stipendijų skyrimo, mokėjimo ir atsiskaitymo už jas tvarką.</w:t>
      </w:r>
    </w:p>
    <w:p w14:paraId="48ED5E55" w14:textId="77777777" w:rsidR="00F85E30" w:rsidRPr="00F85E30" w:rsidRDefault="00F85E30" w:rsidP="00E81862">
      <w:pPr>
        <w:widowControl/>
        <w:tabs>
          <w:tab w:val="left" w:pos="993"/>
        </w:tabs>
        <w:autoSpaceDE/>
        <w:autoSpaceDN/>
        <w:adjustRightInd/>
        <w:spacing w:before="240" w:line="276" w:lineRule="auto"/>
        <w:ind w:firstLine="1134"/>
        <w:jc w:val="both"/>
        <w:rPr>
          <w:rFonts w:ascii="Arial" w:eastAsia="Times New Roman" w:hAnsi="Arial" w:cs="Arial"/>
          <w:bCs/>
          <w:sz w:val="24"/>
          <w:szCs w:val="24"/>
        </w:rPr>
      </w:pPr>
      <w:r w:rsidRPr="00F85E30">
        <w:rPr>
          <w:rFonts w:ascii="Arial" w:eastAsia="Times New Roman" w:hAnsi="Arial" w:cs="Arial"/>
          <w:bCs/>
          <w:sz w:val="24"/>
          <w:szCs w:val="24"/>
        </w:rPr>
        <w:t>2. Kaip šiuo metu yra teisiškai reglamentuojami projekte aptariami klausimai:</w:t>
      </w:r>
    </w:p>
    <w:p w14:paraId="0617459C" w14:textId="40AB753D" w:rsidR="007462DC" w:rsidRPr="0062366D" w:rsidRDefault="00F85E30" w:rsidP="00E81862">
      <w:pPr>
        <w:pStyle w:val="normal-p"/>
        <w:shd w:val="clear" w:color="auto" w:fill="FFFFFF"/>
        <w:spacing w:before="0" w:beforeAutospacing="0" w:after="240" w:afterAutospacing="0" w:line="276" w:lineRule="auto"/>
        <w:ind w:firstLine="1134"/>
        <w:jc w:val="both"/>
        <w:rPr>
          <w:rFonts w:ascii="Arial" w:hAnsi="Arial" w:cs="Arial"/>
          <w:color w:val="000000"/>
        </w:rPr>
      </w:pPr>
      <w:r w:rsidRPr="00F85E30">
        <w:rPr>
          <w:rFonts w:ascii="Arial" w:hAnsi="Arial" w:cs="Arial"/>
          <w:color w:val="000000" w:themeColor="text1"/>
        </w:rPr>
        <w:t xml:space="preserve">Lietuvos Respublikos vietos savivaldos įstatymo </w:t>
      </w:r>
      <w:r w:rsidR="002E7E44">
        <w:rPr>
          <w:rFonts w:ascii="Arial" w:hAnsi="Arial" w:cs="Arial"/>
          <w:color w:val="000000" w:themeColor="text1"/>
        </w:rPr>
        <w:t>6 straipsnio</w:t>
      </w:r>
      <w:r w:rsidR="00CC76A5">
        <w:rPr>
          <w:rFonts w:ascii="Arial" w:hAnsi="Arial" w:cs="Arial"/>
          <w:color w:val="000000" w:themeColor="text1"/>
        </w:rPr>
        <w:t xml:space="preserve"> 13 punkte nustatyta, kad </w:t>
      </w:r>
      <w:r w:rsidR="00616364" w:rsidRPr="00616364">
        <w:rPr>
          <w:rFonts w:ascii="Arial" w:hAnsi="Arial" w:cs="Arial"/>
          <w:color w:val="000000"/>
          <w:shd w:val="clear" w:color="auto" w:fill="FFFFFF"/>
        </w:rPr>
        <w:t>gyventojų kultūros ugdymas ir etninės kultūros puoselėjimas (dalyvavimas kultūros projektuose ir (ar) jų finansavimas, kultūros įstaigų steigimas, reorganizavimas, pertvarkymas, likvidavimas ir jų veiklos priežiūra)</w:t>
      </w:r>
      <w:r w:rsidR="002D315F">
        <w:rPr>
          <w:rFonts w:ascii="Arial" w:hAnsi="Arial" w:cs="Arial"/>
          <w:color w:val="000000"/>
          <w:shd w:val="clear" w:color="auto" w:fill="FFFFFF"/>
        </w:rPr>
        <w:t xml:space="preserve"> yra </w:t>
      </w:r>
      <w:r w:rsidR="00535310">
        <w:rPr>
          <w:rFonts w:ascii="Arial" w:hAnsi="Arial" w:cs="Arial"/>
          <w:color w:val="000000"/>
          <w:shd w:val="clear" w:color="auto" w:fill="FFFFFF"/>
        </w:rPr>
        <w:t>Savivaldybės savarankiško</w:t>
      </w:r>
      <w:r w:rsidR="00E43130">
        <w:rPr>
          <w:rFonts w:ascii="Arial" w:hAnsi="Arial" w:cs="Arial"/>
          <w:color w:val="000000"/>
          <w:shd w:val="clear" w:color="auto" w:fill="FFFFFF"/>
        </w:rPr>
        <w:t>sios</w:t>
      </w:r>
      <w:r w:rsidR="00535310">
        <w:rPr>
          <w:rFonts w:ascii="Arial" w:hAnsi="Arial" w:cs="Arial"/>
          <w:color w:val="000000"/>
          <w:shd w:val="clear" w:color="auto" w:fill="FFFFFF"/>
        </w:rPr>
        <w:t xml:space="preserve"> funkcijos</w:t>
      </w:r>
      <w:r w:rsidR="0048234E">
        <w:rPr>
          <w:rFonts w:ascii="Arial" w:hAnsi="Arial" w:cs="Arial"/>
          <w:color w:val="000000"/>
          <w:shd w:val="clear" w:color="auto" w:fill="FFFFFF"/>
        </w:rPr>
        <w:t>.</w:t>
      </w:r>
      <w:r w:rsidR="0058126D">
        <w:rPr>
          <w:rFonts w:ascii="Arial" w:hAnsi="Arial" w:cs="Arial"/>
          <w:color w:val="000000"/>
          <w:shd w:val="clear" w:color="auto" w:fill="FFFFFF"/>
        </w:rPr>
        <w:t xml:space="preserve"> </w:t>
      </w:r>
    </w:p>
    <w:p w14:paraId="42BFE2CA" w14:textId="5EC55D99" w:rsidR="0058126D" w:rsidRDefault="007462DC" w:rsidP="00E81862">
      <w:pPr>
        <w:pStyle w:val="Sraopastraipa"/>
        <w:spacing w:line="276" w:lineRule="auto"/>
        <w:ind w:left="0" w:firstLine="1134"/>
        <w:contextualSpacing w:val="0"/>
        <w:jc w:val="both"/>
        <w:rPr>
          <w:rFonts w:ascii="Arial" w:eastAsia="Times New Roman" w:hAnsi="Arial" w:cs="Arial"/>
        </w:rPr>
      </w:pPr>
      <w:r>
        <w:rPr>
          <w:rFonts w:ascii="Arial" w:eastAsia="Times New Roman" w:hAnsi="Arial" w:cs="Arial"/>
          <w:bCs/>
          <w:sz w:val="24"/>
          <w:szCs w:val="24"/>
        </w:rPr>
        <w:t xml:space="preserve">3. </w:t>
      </w:r>
      <w:r w:rsidR="00F85E30" w:rsidRPr="007462DC">
        <w:rPr>
          <w:rFonts w:ascii="Arial" w:eastAsia="Times New Roman" w:hAnsi="Arial" w:cs="Arial"/>
          <w:bCs/>
          <w:sz w:val="24"/>
          <w:szCs w:val="24"/>
        </w:rPr>
        <w:t>Kokios siūlomos naujos teisinio reguliavimo nuostatos ir kokių teigiamų rezultatų laukiama:</w:t>
      </w:r>
      <w:r w:rsidRPr="007462DC">
        <w:rPr>
          <w:rFonts w:ascii="Arial" w:eastAsia="Times New Roman" w:hAnsi="Arial" w:cs="Arial"/>
        </w:rPr>
        <w:t xml:space="preserve"> </w:t>
      </w:r>
    </w:p>
    <w:p w14:paraId="16F6E6BF" w14:textId="3F6F0E29" w:rsidR="0062366D" w:rsidRPr="007462DC" w:rsidRDefault="007462DC" w:rsidP="00E81862">
      <w:pPr>
        <w:pStyle w:val="Sraopastraipa"/>
        <w:spacing w:after="240" w:line="276" w:lineRule="auto"/>
        <w:ind w:left="0" w:firstLine="1134"/>
        <w:contextualSpacing w:val="0"/>
        <w:jc w:val="both"/>
      </w:pPr>
      <w:r w:rsidRPr="007462DC">
        <w:rPr>
          <w:rFonts w:ascii="Arial" w:eastAsia="Times New Roman" w:hAnsi="Arial" w:cs="Arial"/>
          <w:sz w:val="24"/>
          <w:szCs w:val="24"/>
        </w:rPr>
        <w:t xml:space="preserve">Teigiamos pasekmės – </w:t>
      </w:r>
      <w:r w:rsidR="00774DBC">
        <w:rPr>
          <w:rFonts w:ascii="Arial" w:hAnsi="Arial" w:cs="Arial"/>
          <w:sz w:val="24"/>
          <w:szCs w:val="24"/>
        </w:rPr>
        <w:t>patvirtinti</w:t>
      </w:r>
      <w:r w:rsidR="00A979BC" w:rsidRPr="00FE0A8A">
        <w:rPr>
          <w:rFonts w:ascii="Arial" w:eastAsia="Times New Roman" w:hAnsi="Arial" w:cs="Arial"/>
          <w:sz w:val="24"/>
          <w:szCs w:val="24"/>
          <w:lang w:eastAsia="en-US"/>
        </w:rPr>
        <w:t xml:space="preserve"> </w:t>
      </w:r>
      <w:r w:rsidR="00A979BC">
        <w:rPr>
          <w:rFonts w:ascii="Arial" w:eastAsia="Times New Roman" w:hAnsi="Arial" w:cs="Arial"/>
          <w:sz w:val="24"/>
          <w:szCs w:val="24"/>
          <w:lang w:eastAsia="en-US"/>
        </w:rPr>
        <w:t xml:space="preserve">Klaipėdos rajono savivaldybės kultūros ir meno stipendijų skyrimo nuostatai sudarys sąlygas profesionaliems menininkams </w:t>
      </w:r>
      <w:r w:rsidR="001D4FD8">
        <w:rPr>
          <w:rFonts w:ascii="Arial" w:eastAsia="Times New Roman" w:hAnsi="Arial" w:cs="Arial"/>
          <w:sz w:val="24"/>
          <w:szCs w:val="24"/>
          <w:lang w:eastAsia="en-US"/>
        </w:rPr>
        <w:t xml:space="preserve">gauti stipendijas ir </w:t>
      </w:r>
      <w:r w:rsidR="00A979BC">
        <w:rPr>
          <w:rFonts w:ascii="Arial" w:eastAsia="Times New Roman" w:hAnsi="Arial" w:cs="Arial"/>
          <w:sz w:val="24"/>
          <w:szCs w:val="24"/>
          <w:lang w:eastAsia="en-US"/>
        </w:rPr>
        <w:t>įgyvendinti kūrybines idėjas Klaipėdos rajone</w:t>
      </w:r>
      <w:r w:rsidRPr="007462DC">
        <w:rPr>
          <w:rFonts w:ascii="Arial" w:hAnsi="Arial" w:cs="Arial"/>
          <w:sz w:val="24"/>
          <w:szCs w:val="24"/>
        </w:rPr>
        <w:t>.</w:t>
      </w:r>
    </w:p>
    <w:p w14:paraId="5B9471A0" w14:textId="77777777" w:rsidR="00F85E30" w:rsidRPr="00F85E30" w:rsidRDefault="00F85E30" w:rsidP="00E81862">
      <w:pPr>
        <w:widowControl/>
        <w:tabs>
          <w:tab w:val="left" w:pos="3450"/>
        </w:tabs>
        <w:autoSpaceDE/>
        <w:autoSpaceDN/>
        <w:adjustRightInd/>
        <w:spacing w:line="276" w:lineRule="auto"/>
        <w:ind w:firstLine="1134"/>
        <w:jc w:val="both"/>
        <w:rPr>
          <w:rFonts w:ascii="Arial" w:eastAsia="Times New Roman" w:hAnsi="Arial" w:cs="Arial"/>
          <w:bCs/>
          <w:sz w:val="24"/>
          <w:szCs w:val="24"/>
        </w:rPr>
      </w:pPr>
      <w:r w:rsidRPr="00F85E30">
        <w:rPr>
          <w:rFonts w:ascii="Arial" w:eastAsia="Times New Roman" w:hAnsi="Arial" w:cs="Arial"/>
          <w:bCs/>
          <w:sz w:val="24"/>
          <w:szCs w:val="24"/>
        </w:rPr>
        <w:t>4. Galimos neigiamos pasekmės priėmus siūlomą Savivaldybės tarybos sprendimą ir kokių priemonių būtina imtis, siekiant išvengti neigiamų pasekmių:</w:t>
      </w:r>
    </w:p>
    <w:p w14:paraId="68D7F245" w14:textId="77777777" w:rsidR="00F85E30" w:rsidRPr="00F85E30" w:rsidRDefault="00F85E30" w:rsidP="00E81862">
      <w:pPr>
        <w:widowControl/>
        <w:tabs>
          <w:tab w:val="left" w:pos="540"/>
          <w:tab w:val="left" w:pos="9072"/>
          <w:tab w:val="left" w:pos="9356"/>
        </w:tabs>
        <w:autoSpaceDE/>
        <w:autoSpaceDN/>
        <w:adjustRightInd/>
        <w:spacing w:line="276" w:lineRule="auto"/>
        <w:ind w:firstLine="1134"/>
        <w:jc w:val="both"/>
        <w:rPr>
          <w:rFonts w:ascii="Arial" w:eastAsia="Times New Roman" w:hAnsi="Arial" w:cs="Arial"/>
          <w:sz w:val="24"/>
          <w:szCs w:val="24"/>
        </w:rPr>
      </w:pPr>
      <w:r w:rsidRPr="00F85E30">
        <w:rPr>
          <w:rFonts w:ascii="Arial" w:eastAsia="Times New Roman" w:hAnsi="Arial" w:cs="Arial"/>
          <w:sz w:val="24"/>
          <w:szCs w:val="24"/>
        </w:rPr>
        <w:t>Neigiamų pasekmių nenumatoma.</w:t>
      </w:r>
    </w:p>
    <w:p w14:paraId="3F763787" w14:textId="77777777" w:rsidR="00F85E30" w:rsidRPr="00F85E30" w:rsidRDefault="00F85E30" w:rsidP="00E81862">
      <w:pPr>
        <w:widowControl/>
        <w:autoSpaceDE/>
        <w:autoSpaceDN/>
        <w:adjustRightInd/>
        <w:spacing w:before="240" w:line="276" w:lineRule="auto"/>
        <w:ind w:firstLine="1134"/>
        <w:jc w:val="both"/>
        <w:rPr>
          <w:rFonts w:ascii="Arial" w:eastAsia="Times New Roman" w:hAnsi="Arial" w:cs="Arial"/>
          <w:bCs/>
          <w:sz w:val="24"/>
          <w:szCs w:val="24"/>
        </w:rPr>
      </w:pPr>
      <w:r w:rsidRPr="00F85E30">
        <w:rPr>
          <w:rFonts w:ascii="Arial" w:eastAsia="Times New Roman" w:hAnsi="Arial" w:cs="Arial"/>
          <w:bCs/>
          <w:caps/>
          <w:sz w:val="24"/>
          <w:szCs w:val="24"/>
        </w:rPr>
        <w:t>5. A</w:t>
      </w:r>
      <w:r w:rsidRPr="00F85E30">
        <w:rPr>
          <w:rFonts w:ascii="Arial" w:eastAsia="Times New Roman" w:hAnsi="Arial" w:cs="Arial"/>
          <w:bCs/>
          <w:sz w:val="24"/>
          <w:szCs w:val="24"/>
        </w:rPr>
        <w:t>r sprendimo projektas neprieštarauja Lietuvos Respublikos lygių galimybių įstatymui ir atitinka lygių galimybių principus:</w:t>
      </w:r>
    </w:p>
    <w:p w14:paraId="353D168D" w14:textId="77777777" w:rsidR="00F85E30" w:rsidRPr="00F85E30" w:rsidRDefault="00F85E30" w:rsidP="00E81862">
      <w:pPr>
        <w:widowControl/>
        <w:autoSpaceDE/>
        <w:autoSpaceDN/>
        <w:adjustRightInd/>
        <w:spacing w:line="276" w:lineRule="auto"/>
        <w:ind w:firstLine="1134"/>
        <w:jc w:val="both"/>
        <w:rPr>
          <w:rFonts w:ascii="Arial" w:eastAsia="Times New Roman" w:hAnsi="Arial" w:cs="Arial"/>
          <w:bCs/>
          <w:sz w:val="24"/>
          <w:szCs w:val="24"/>
        </w:rPr>
      </w:pPr>
      <w:r w:rsidRPr="00F85E30">
        <w:rPr>
          <w:rFonts w:ascii="Arial" w:eastAsia="Times New Roman" w:hAnsi="Arial" w:cs="Arial"/>
          <w:bCs/>
          <w:sz w:val="24"/>
          <w:szCs w:val="24"/>
        </w:rPr>
        <w:t>Sprendimo projektas neprieštarauja Lietuvos Respublikos lygių galimybių įstatymui.</w:t>
      </w:r>
    </w:p>
    <w:p w14:paraId="0396F744" w14:textId="77777777" w:rsidR="00F85E30" w:rsidRPr="00F85E30" w:rsidRDefault="00F85E30" w:rsidP="00E81862">
      <w:pPr>
        <w:widowControl/>
        <w:autoSpaceDE/>
        <w:autoSpaceDN/>
        <w:adjustRightInd/>
        <w:spacing w:before="240" w:line="276" w:lineRule="auto"/>
        <w:ind w:firstLine="1134"/>
        <w:jc w:val="both"/>
        <w:rPr>
          <w:rFonts w:ascii="Arial" w:eastAsia="Times New Roman" w:hAnsi="Arial" w:cs="Arial"/>
          <w:bCs/>
          <w:strike/>
          <w:sz w:val="24"/>
          <w:szCs w:val="24"/>
        </w:rPr>
      </w:pPr>
      <w:r w:rsidRPr="00F85E30">
        <w:rPr>
          <w:rFonts w:ascii="Arial" w:eastAsia="Times New Roman" w:hAnsi="Arial" w:cs="Arial"/>
          <w:bCs/>
          <w:sz w:val="24"/>
          <w:szCs w:val="24"/>
        </w:rPr>
        <w:t>6. Kokius teisės aktus būtina pakeisti ar panaikinti, priėmus teikiamą Savivaldybės tarybos sprendimą:</w:t>
      </w:r>
    </w:p>
    <w:p w14:paraId="69395EC7" w14:textId="79048780" w:rsidR="00B57A16" w:rsidRDefault="001D4FD8" w:rsidP="00B16E51">
      <w:pPr>
        <w:widowControl/>
        <w:tabs>
          <w:tab w:val="left" w:pos="851"/>
        </w:tabs>
        <w:autoSpaceDE/>
        <w:autoSpaceDN/>
        <w:adjustRightInd/>
        <w:spacing w:after="240" w:line="276" w:lineRule="auto"/>
        <w:ind w:firstLine="1134"/>
        <w:jc w:val="both"/>
        <w:rPr>
          <w:rFonts w:ascii="Arial" w:eastAsia="Times New Roman" w:hAnsi="Arial" w:cs="Arial"/>
          <w:bCs/>
          <w:sz w:val="24"/>
          <w:szCs w:val="24"/>
        </w:rPr>
      </w:pPr>
      <w:r>
        <w:rPr>
          <w:rFonts w:ascii="Arial" w:eastAsia="Times New Roman" w:hAnsi="Arial" w:cs="Arial"/>
          <w:bCs/>
          <w:sz w:val="24"/>
          <w:szCs w:val="24"/>
        </w:rPr>
        <w:t>Nereikia</w:t>
      </w:r>
      <w:r w:rsidR="00E81862">
        <w:rPr>
          <w:rFonts w:ascii="Arial" w:eastAsia="Times New Roman" w:hAnsi="Arial" w:cs="Arial"/>
          <w:bCs/>
          <w:sz w:val="24"/>
          <w:szCs w:val="24"/>
        </w:rPr>
        <w:t>.</w:t>
      </w:r>
    </w:p>
    <w:p w14:paraId="13BD140D" w14:textId="61C8A39B" w:rsidR="00F85E30" w:rsidRPr="00F85E30" w:rsidRDefault="00F85E30" w:rsidP="00E81862">
      <w:pPr>
        <w:widowControl/>
        <w:tabs>
          <w:tab w:val="left" w:pos="851"/>
        </w:tabs>
        <w:autoSpaceDE/>
        <w:autoSpaceDN/>
        <w:adjustRightInd/>
        <w:spacing w:line="276" w:lineRule="auto"/>
        <w:ind w:firstLine="1134"/>
        <w:jc w:val="both"/>
        <w:rPr>
          <w:rFonts w:ascii="Arial" w:eastAsia="Times New Roman" w:hAnsi="Arial" w:cs="Arial"/>
          <w:sz w:val="24"/>
          <w:szCs w:val="24"/>
        </w:rPr>
      </w:pPr>
      <w:r w:rsidRPr="00F85E30">
        <w:rPr>
          <w:rFonts w:ascii="Arial" w:eastAsia="Times New Roman" w:hAnsi="Arial" w:cs="Arial"/>
          <w:bCs/>
          <w:sz w:val="24"/>
          <w:szCs w:val="24"/>
        </w:rPr>
        <w:t>7. Projekto rengimo metu gauti specialistų vertinimai ir išvados, konsultavimosi su visuomene metu gauti pasiūlymai ir jų motyvuotas vertinimas (atsižvelgta ar ne):</w:t>
      </w:r>
    </w:p>
    <w:p w14:paraId="3B485973" w14:textId="6A585C8A" w:rsidR="002F5D5D" w:rsidRDefault="002F5D5D" w:rsidP="00E81862">
      <w:pPr>
        <w:spacing w:after="240" w:line="276" w:lineRule="auto"/>
        <w:ind w:firstLine="1134"/>
        <w:jc w:val="both"/>
        <w:rPr>
          <w:rFonts w:ascii="Arial" w:eastAsia="Times New Roman" w:hAnsi="Arial" w:cs="Arial"/>
          <w:sz w:val="24"/>
          <w:szCs w:val="24"/>
        </w:rPr>
      </w:pPr>
      <w:r>
        <w:rPr>
          <w:rFonts w:ascii="Arial" w:eastAsia="Times New Roman" w:hAnsi="Arial" w:cs="Arial"/>
          <w:sz w:val="24"/>
          <w:szCs w:val="24"/>
        </w:rPr>
        <w:t xml:space="preserve">Sprendimo projektas ir </w:t>
      </w:r>
      <w:r w:rsidR="00E507E5">
        <w:rPr>
          <w:rFonts w:ascii="Arial" w:eastAsia="Times New Roman" w:hAnsi="Arial" w:cs="Arial"/>
          <w:sz w:val="24"/>
          <w:szCs w:val="24"/>
        </w:rPr>
        <w:t xml:space="preserve">nuostatai </w:t>
      </w:r>
      <w:r>
        <w:rPr>
          <w:rFonts w:ascii="Arial" w:eastAsia="Times New Roman" w:hAnsi="Arial" w:cs="Arial"/>
          <w:sz w:val="24"/>
          <w:szCs w:val="24"/>
        </w:rPr>
        <w:t>svarstyt</w:t>
      </w:r>
      <w:r w:rsidR="00E507E5">
        <w:rPr>
          <w:rFonts w:ascii="Arial" w:eastAsia="Times New Roman" w:hAnsi="Arial" w:cs="Arial"/>
          <w:sz w:val="24"/>
          <w:szCs w:val="24"/>
        </w:rPr>
        <w:t>i</w:t>
      </w:r>
      <w:r>
        <w:rPr>
          <w:rFonts w:ascii="Arial" w:eastAsia="Times New Roman" w:hAnsi="Arial" w:cs="Arial"/>
          <w:sz w:val="24"/>
          <w:szCs w:val="24"/>
        </w:rPr>
        <w:t xml:space="preserve"> ir suderint</w:t>
      </w:r>
      <w:r w:rsidR="00E507E5">
        <w:rPr>
          <w:rFonts w:ascii="Arial" w:eastAsia="Times New Roman" w:hAnsi="Arial" w:cs="Arial"/>
          <w:sz w:val="24"/>
          <w:szCs w:val="24"/>
        </w:rPr>
        <w:t>i</w:t>
      </w:r>
      <w:r>
        <w:rPr>
          <w:rFonts w:ascii="Arial" w:eastAsia="Times New Roman" w:hAnsi="Arial" w:cs="Arial"/>
          <w:sz w:val="24"/>
          <w:szCs w:val="24"/>
        </w:rPr>
        <w:t xml:space="preserve"> su </w:t>
      </w:r>
      <w:r w:rsidR="00A21F2E">
        <w:rPr>
          <w:rFonts w:ascii="Arial" w:eastAsia="Times New Roman" w:hAnsi="Arial" w:cs="Arial"/>
          <w:sz w:val="24"/>
          <w:szCs w:val="24"/>
        </w:rPr>
        <w:t>Klaipėdos rajono kultūros taryba. Kultūros taryba</w:t>
      </w:r>
      <w:r>
        <w:rPr>
          <w:rFonts w:ascii="Arial" w:eastAsia="Times New Roman" w:hAnsi="Arial" w:cs="Arial"/>
          <w:sz w:val="24"/>
          <w:szCs w:val="24"/>
        </w:rPr>
        <w:t xml:space="preserve"> vienbalsiai pritarė </w:t>
      </w:r>
      <w:r w:rsidR="001F4410">
        <w:rPr>
          <w:rFonts w:ascii="Arial" w:eastAsia="Times New Roman" w:hAnsi="Arial" w:cs="Arial"/>
          <w:sz w:val="24"/>
          <w:szCs w:val="24"/>
          <w:lang w:eastAsia="en-US"/>
        </w:rPr>
        <w:t>Klaipėdos rajono savivaldybės kultūros ir meno stipendijų skyrimo nuostatams</w:t>
      </w:r>
      <w:r>
        <w:rPr>
          <w:rFonts w:ascii="Arial" w:eastAsia="Times New Roman" w:hAnsi="Arial" w:cs="Arial"/>
          <w:sz w:val="24"/>
          <w:szCs w:val="24"/>
        </w:rPr>
        <w:t>.</w:t>
      </w:r>
    </w:p>
    <w:p w14:paraId="1E520311" w14:textId="26C78F02" w:rsidR="00F85E30" w:rsidRPr="00F85E30" w:rsidRDefault="00F85E30" w:rsidP="00E81862">
      <w:pPr>
        <w:widowControl/>
        <w:tabs>
          <w:tab w:val="left" w:pos="1134"/>
          <w:tab w:val="right" w:pos="9639"/>
        </w:tabs>
        <w:autoSpaceDE/>
        <w:autoSpaceDN/>
        <w:adjustRightInd/>
        <w:spacing w:line="276" w:lineRule="auto"/>
        <w:ind w:right="-81" w:firstLine="1134"/>
        <w:jc w:val="both"/>
        <w:rPr>
          <w:rFonts w:ascii="Arial" w:eastAsia="Times New Roman" w:hAnsi="Arial" w:cs="Arial"/>
          <w:bCs/>
          <w:sz w:val="24"/>
          <w:szCs w:val="24"/>
        </w:rPr>
      </w:pPr>
      <w:r w:rsidRPr="00F85E30">
        <w:rPr>
          <w:rFonts w:ascii="Arial" w:eastAsia="Times New Roman" w:hAnsi="Arial" w:cs="Arial"/>
          <w:bCs/>
          <w:sz w:val="24"/>
          <w:szCs w:val="24"/>
        </w:rPr>
        <w:lastRenderedPageBreak/>
        <w:t>8. Sprendimo įgyvendinimui reikalingos lėšos (ekonominiai apskaičiavimai), finansavimo šaltiniai:</w:t>
      </w:r>
    </w:p>
    <w:p w14:paraId="56BB35B0" w14:textId="2380E387" w:rsidR="00193C3C" w:rsidRDefault="00193C3C" w:rsidP="00E81862">
      <w:pPr>
        <w:spacing w:after="240" w:line="276" w:lineRule="auto"/>
        <w:ind w:firstLine="1134"/>
        <w:jc w:val="both"/>
        <w:rPr>
          <w:rFonts w:ascii="Arial" w:eastAsia="Times New Roman" w:hAnsi="Arial" w:cs="Arial"/>
          <w:sz w:val="24"/>
          <w:szCs w:val="24"/>
        </w:rPr>
      </w:pPr>
      <w:r>
        <w:rPr>
          <w:rFonts w:ascii="Arial" w:eastAsia="Times New Roman" w:hAnsi="Arial" w:cs="Arial"/>
          <w:sz w:val="24"/>
          <w:szCs w:val="24"/>
        </w:rPr>
        <w:t>Sprendimo įgyvendinim</w:t>
      </w:r>
      <w:r w:rsidR="00BE3C7A">
        <w:rPr>
          <w:rFonts w:ascii="Arial" w:eastAsia="Times New Roman" w:hAnsi="Arial" w:cs="Arial"/>
          <w:sz w:val="24"/>
          <w:szCs w:val="24"/>
        </w:rPr>
        <w:t xml:space="preserve">ui Klaipėdos rajono SVP 7 programos </w:t>
      </w:r>
      <w:r w:rsidR="00623313">
        <w:rPr>
          <w:rFonts w:ascii="Arial" w:eastAsia="Times New Roman" w:hAnsi="Arial" w:cs="Arial"/>
          <w:sz w:val="24"/>
          <w:szCs w:val="24"/>
        </w:rPr>
        <w:t>7-1-2-3 priemonėje</w:t>
      </w:r>
      <w:r w:rsidR="00793DBE" w:rsidRPr="00793DBE">
        <w:t xml:space="preserve"> </w:t>
      </w:r>
      <w:r w:rsidR="00793DBE">
        <w:t>„</w:t>
      </w:r>
      <w:r w:rsidR="00793DBE" w:rsidRPr="00793DBE">
        <w:rPr>
          <w:rFonts w:ascii="Arial" w:eastAsia="Times New Roman" w:hAnsi="Arial" w:cs="Arial"/>
          <w:sz w:val="24"/>
          <w:szCs w:val="24"/>
        </w:rPr>
        <w:t>Klaipėdos rajono profesionalių menininkų rėmimo programa</w:t>
      </w:r>
      <w:r w:rsidR="00793DBE">
        <w:rPr>
          <w:rFonts w:ascii="Arial" w:eastAsia="Times New Roman" w:hAnsi="Arial" w:cs="Arial"/>
          <w:sz w:val="24"/>
          <w:szCs w:val="24"/>
        </w:rPr>
        <w:t>“ 2026 metais numatyta 50 000 eurų.</w:t>
      </w:r>
    </w:p>
    <w:p w14:paraId="6FFBEF7B" w14:textId="77777777" w:rsidR="004E64C0" w:rsidRDefault="00F85E30" w:rsidP="00E81862">
      <w:pPr>
        <w:widowControl/>
        <w:autoSpaceDE/>
        <w:autoSpaceDN/>
        <w:adjustRightInd/>
        <w:spacing w:line="276" w:lineRule="auto"/>
        <w:ind w:firstLine="1134"/>
        <w:jc w:val="both"/>
        <w:rPr>
          <w:rFonts w:ascii="Arial" w:eastAsia="Times New Roman" w:hAnsi="Arial" w:cs="Arial"/>
          <w:bCs/>
          <w:sz w:val="24"/>
          <w:szCs w:val="24"/>
        </w:rPr>
      </w:pPr>
      <w:r w:rsidRPr="00F85E30">
        <w:rPr>
          <w:rFonts w:ascii="Arial" w:eastAsia="Times New Roman" w:hAnsi="Arial" w:cs="Arial"/>
          <w:bCs/>
          <w:sz w:val="24"/>
          <w:szCs w:val="24"/>
        </w:rPr>
        <w:t xml:space="preserve">9. Kiti, autoriaus nuomone, reikalingi pagrindimai, skaičiavimai ir paaiškinimai: </w:t>
      </w:r>
    </w:p>
    <w:p w14:paraId="28E3F957" w14:textId="47A734BD" w:rsidR="004E64C0" w:rsidRPr="0058126D" w:rsidRDefault="004E64C0" w:rsidP="00E81862">
      <w:pPr>
        <w:widowControl/>
        <w:autoSpaceDE/>
        <w:autoSpaceDN/>
        <w:adjustRightInd/>
        <w:spacing w:line="276" w:lineRule="auto"/>
        <w:ind w:firstLine="1134"/>
        <w:jc w:val="both"/>
        <w:rPr>
          <w:rFonts w:ascii="Arial" w:eastAsia="Times New Roman" w:hAnsi="Arial" w:cs="Arial"/>
          <w:sz w:val="24"/>
          <w:szCs w:val="24"/>
        </w:rPr>
      </w:pPr>
      <w:r w:rsidRPr="00F85E30">
        <w:rPr>
          <w:rFonts w:ascii="Arial" w:eastAsia="Times New Roman" w:hAnsi="Arial" w:cs="Arial"/>
          <w:sz w:val="24"/>
          <w:szCs w:val="24"/>
        </w:rPr>
        <w:t>Pridedama:</w:t>
      </w:r>
      <w:r w:rsidR="00774DBC">
        <w:rPr>
          <w:rFonts w:ascii="Arial" w:eastAsia="Times New Roman" w:hAnsi="Arial" w:cs="Arial"/>
          <w:sz w:val="24"/>
          <w:szCs w:val="24"/>
        </w:rPr>
        <w:t xml:space="preserve"> </w:t>
      </w:r>
      <w:r w:rsidR="00793DBE">
        <w:rPr>
          <w:rFonts w:ascii="Arial" w:eastAsia="Times New Roman" w:hAnsi="Arial" w:cs="Arial"/>
          <w:sz w:val="24"/>
          <w:szCs w:val="24"/>
        </w:rPr>
        <w:t>Klaipėdos rajono kultūros tarybos posėdžio</w:t>
      </w:r>
      <w:r w:rsidR="004B407F">
        <w:rPr>
          <w:rFonts w:ascii="Arial" w:eastAsia="Times New Roman" w:hAnsi="Arial" w:cs="Arial"/>
          <w:sz w:val="24"/>
          <w:szCs w:val="24"/>
        </w:rPr>
        <w:t xml:space="preserve"> protokolas.</w:t>
      </w:r>
    </w:p>
    <w:p w14:paraId="67274488" w14:textId="77777777" w:rsidR="00F763FD" w:rsidRDefault="00F85E30" w:rsidP="00E81862">
      <w:pPr>
        <w:widowControl/>
        <w:tabs>
          <w:tab w:val="left" w:pos="3450"/>
        </w:tabs>
        <w:autoSpaceDE/>
        <w:autoSpaceDN/>
        <w:adjustRightInd/>
        <w:spacing w:before="240" w:line="276" w:lineRule="auto"/>
        <w:ind w:firstLine="1134"/>
        <w:jc w:val="both"/>
        <w:rPr>
          <w:rFonts w:ascii="Arial" w:eastAsia="Times New Roman" w:hAnsi="Arial" w:cs="Arial"/>
          <w:bCs/>
          <w:sz w:val="24"/>
          <w:szCs w:val="24"/>
        </w:rPr>
      </w:pPr>
      <w:r w:rsidRPr="00F85E30">
        <w:rPr>
          <w:rFonts w:ascii="Arial" w:eastAsia="Times New Roman" w:hAnsi="Arial" w:cs="Arial"/>
          <w:bCs/>
          <w:sz w:val="24"/>
          <w:szCs w:val="24"/>
        </w:rPr>
        <w:t>10. Sprendimo projekto iniciatoriai (institucija, asmenys ar piliečių įgalioti atstovai) ir rengėjai:</w:t>
      </w:r>
      <w:r w:rsidR="00900B6F">
        <w:rPr>
          <w:rFonts w:ascii="Arial" w:eastAsia="Times New Roman" w:hAnsi="Arial" w:cs="Arial"/>
          <w:bCs/>
          <w:sz w:val="24"/>
          <w:szCs w:val="24"/>
        </w:rPr>
        <w:t xml:space="preserve"> </w:t>
      </w:r>
    </w:p>
    <w:p w14:paraId="48A94A40" w14:textId="2F9FB889" w:rsidR="00F85E30" w:rsidRPr="00F85E30" w:rsidRDefault="00F763FD" w:rsidP="00E81862">
      <w:pPr>
        <w:widowControl/>
        <w:tabs>
          <w:tab w:val="left" w:pos="3450"/>
        </w:tabs>
        <w:autoSpaceDE/>
        <w:autoSpaceDN/>
        <w:adjustRightInd/>
        <w:spacing w:line="276" w:lineRule="auto"/>
        <w:ind w:firstLine="1134"/>
        <w:jc w:val="both"/>
        <w:rPr>
          <w:rFonts w:ascii="Arial" w:eastAsia="Times New Roman" w:hAnsi="Arial" w:cs="Arial"/>
          <w:sz w:val="24"/>
          <w:szCs w:val="24"/>
        </w:rPr>
      </w:pPr>
      <w:r>
        <w:rPr>
          <w:rFonts w:ascii="Arial" w:eastAsia="Times New Roman" w:hAnsi="Arial" w:cs="Arial"/>
          <w:bCs/>
          <w:sz w:val="24"/>
          <w:szCs w:val="24"/>
        </w:rPr>
        <w:t>S</w:t>
      </w:r>
      <w:r w:rsidR="00900B6F">
        <w:rPr>
          <w:rFonts w:ascii="Arial" w:eastAsia="Times New Roman" w:hAnsi="Arial" w:cs="Arial"/>
          <w:bCs/>
          <w:sz w:val="24"/>
          <w:szCs w:val="24"/>
        </w:rPr>
        <w:t xml:space="preserve">prendimo projektą </w:t>
      </w:r>
      <w:r w:rsidR="00DA04F7">
        <w:rPr>
          <w:rFonts w:ascii="Arial" w:eastAsia="Times New Roman" w:hAnsi="Arial" w:cs="Arial"/>
          <w:bCs/>
          <w:sz w:val="24"/>
          <w:szCs w:val="24"/>
        </w:rPr>
        <w:t>inicijavo ir par</w:t>
      </w:r>
      <w:r w:rsidR="00F85E30" w:rsidRPr="00F85E30">
        <w:rPr>
          <w:rFonts w:ascii="Arial" w:eastAsia="Times New Roman" w:hAnsi="Arial" w:cs="Arial"/>
          <w:sz w:val="24"/>
          <w:szCs w:val="24"/>
        </w:rPr>
        <w:t>engė – Kultūros skyriaus patarėja J</w:t>
      </w:r>
      <w:r w:rsidR="008D4942">
        <w:rPr>
          <w:rFonts w:ascii="Arial" w:eastAsia="Times New Roman" w:hAnsi="Arial" w:cs="Arial"/>
          <w:sz w:val="24"/>
          <w:szCs w:val="24"/>
        </w:rPr>
        <w:t>olanta Polekauskienė</w:t>
      </w:r>
      <w:r w:rsidR="00F85E30" w:rsidRPr="00F85E30">
        <w:rPr>
          <w:rFonts w:ascii="Arial" w:eastAsia="Times New Roman" w:hAnsi="Arial" w:cs="Arial"/>
          <w:sz w:val="24"/>
          <w:szCs w:val="24"/>
        </w:rPr>
        <w:t>.</w:t>
      </w:r>
    </w:p>
    <w:p w14:paraId="2AC0D8EA" w14:textId="4FEAA554" w:rsidR="00C27F4A" w:rsidRDefault="00F85E30" w:rsidP="00B16E51">
      <w:pPr>
        <w:widowControl/>
        <w:tabs>
          <w:tab w:val="left" w:pos="540"/>
          <w:tab w:val="left" w:pos="1134"/>
        </w:tabs>
        <w:autoSpaceDE/>
        <w:autoSpaceDN/>
        <w:adjustRightInd/>
        <w:spacing w:before="480" w:line="276" w:lineRule="auto"/>
        <w:ind w:left="7088" w:right="-79" w:hanging="7088"/>
        <w:jc w:val="both"/>
        <w:rPr>
          <w:rFonts w:ascii="Arial" w:eastAsia="Times New Roman" w:hAnsi="Arial" w:cs="Arial"/>
          <w:color w:val="000000"/>
          <w:szCs w:val="24"/>
        </w:rPr>
      </w:pPr>
      <w:r w:rsidRPr="00F85E30">
        <w:rPr>
          <w:rFonts w:ascii="Arial" w:eastAsia="Times New Roman" w:hAnsi="Arial" w:cs="Arial"/>
          <w:sz w:val="24"/>
          <w:szCs w:val="24"/>
        </w:rPr>
        <w:t xml:space="preserve">Kultūros skyriaus patarėja </w:t>
      </w:r>
      <w:r w:rsidRPr="00F85E30">
        <w:rPr>
          <w:rFonts w:ascii="Arial" w:eastAsia="Times New Roman" w:hAnsi="Arial" w:cs="Arial"/>
          <w:sz w:val="24"/>
          <w:szCs w:val="24"/>
        </w:rPr>
        <w:tab/>
        <w:t>J</w:t>
      </w:r>
      <w:r w:rsidR="0010543E">
        <w:rPr>
          <w:rFonts w:ascii="Arial" w:eastAsia="Times New Roman" w:hAnsi="Arial" w:cs="Arial"/>
          <w:sz w:val="24"/>
          <w:szCs w:val="24"/>
        </w:rPr>
        <w:t>olanta Polekauskienė</w:t>
      </w:r>
    </w:p>
    <w:p w14:paraId="094A60BB" w14:textId="77777777" w:rsidR="00C53E21" w:rsidRPr="00C53E21" w:rsidRDefault="00C53E21" w:rsidP="00B16E51">
      <w:pPr>
        <w:spacing w:line="276" w:lineRule="auto"/>
        <w:rPr>
          <w:rFonts w:ascii="Arial" w:eastAsia="Times New Roman" w:hAnsi="Arial" w:cs="Arial"/>
          <w:sz w:val="24"/>
          <w:szCs w:val="24"/>
          <w:lang w:eastAsia="en-US"/>
        </w:rPr>
      </w:pPr>
      <w:bookmarkStart w:id="1" w:name="part_04186363d70f40048c82fb6a05e24b9b"/>
      <w:bookmarkStart w:id="2" w:name="part_040c6687322e44a99aa4474f410139ef"/>
      <w:bookmarkStart w:id="3" w:name="part_698f426b03ea4086be9e2f431ea0cc3b"/>
      <w:bookmarkStart w:id="4" w:name="part_8e5facdcd5c8471882fa798f2e5d411a"/>
      <w:bookmarkStart w:id="5" w:name="part_30e02131c28346cc905a445f4cd7a650"/>
      <w:bookmarkStart w:id="6" w:name="part_a7d61e22afef4869bf19cdef1b847a12"/>
      <w:bookmarkStart w:id="7" w:name="part_3f818903a608435d81a72c493605022d"/>
      <w:bookmarkStart w:id="8" w:name="part_cb67716476554c8db3031fff88c323f4"/>
      <w:bookmarkStart w:id="9" w:name="part_c10ab66aca41482fbd1825d87f956d53"/>
      <w:bookmarkStart w:id="10" w:name="part_25f15e999c344694bbb8350d83ea84c3"/>
      <w:bookmarkStart w:id="11" w:name="part_c23a56b3d20141c78e1a900993faecb2"/>
      <w:bookmarkStart w:id="12" w:name="part_fb2bb79a30eb40e0b1deb8caeecddf9a"/>
      <w:bookmarkStart w:id="13" w:name="part_766c6a1a26a14a45893a9e82010cc796"/>
      <w:bookmarkStart w:id="14" w:name="part_10dc4af8a6094614b735da684952f061"/>
      <w:bookmarkStart w:id="15" w:name="part_92ae1c295f364d6e94761d3b32b97f22"/>
      <w:bookmarkStart w:id="16" w:name="part_fbe706b8ba4047839abb8ab608161896"/>
      <w:bookmarkStart w:id="17" w:name="part_780ac2811f1b4b6c8661d3dc0d8cf323"/>
      <w:bookmarkStart w:id="18" w:name="part_46160dd3c27d47319ef01fec785eee76"/>
      <w:bookmarkStart w:id="19" w:name="part_671d0193db324e77be4abb2b5c3ada7d"/>
      <w:bookmarkStart w:id="20" w:name="part_67aef2325e1744898a6ea0947ae15789"/>
      <w:bookmarkStart w:id="21" w:name="part_ec97d71ca92a4e5a911a6372c87c04b8"/>
      <w:bookmarkStart w:id="22" w:name="part_58c712ad31314eedb3ab8313c9f17daa"/>
      <w:bookmarkStart w:id="23" w:name="part_3f00b4dcb66a4964879f1ed591227209"/>
      <w:bookmarkStart w:id="24" w:name="part_ffc99d82853f4be29c8bbd2bd32d6378"/>
      <w:bookmarkStart w:id="25" w:name="part_1532be8676174250af1ab52845876fde"/>
      <w:bookmarkStart w:id="26" w:name="part_64a1b29b77bd49da934fe2cdcaaac987"/>
      <w:bookmarkStart w:id="27" w:name="part_d9e82e43120c4f29b92caa27c70c3f37"/>
      <w:bookmarkStart w:id="28" w:name="part_1e72154fd6714900bb303a7cd88dd7e9"/>
      <w:bookmarkStart w:id="29" w:name="part_e3124213da304411a5db214df1408618"/>
      <w:bookmarkStart w:id="30" w:name="part_19aadc87ea0d4ef99236b6c015ce44d1"/>
      <w:bookmarkStart w:id="31" w:name="part_d1512a6b7e1d4ac3bd982ef4f23e9908"/>
      <w:bookmarkStart w:id="32" w:name="part_47242dd1120349f69c51b85b1d1daa9b"/>
      <w:bookmarkStart w:id="33" w:name="part_50a3dd23112d40e3a5ba7ec45e2821ec"/>
      <w:bookmarkStart w:id="34" w:name="part_f74295f0bc6145d0a3b9f81e39e57e27"/>
      <w:bookmarkStart w:id="35" w:name="part_f29eb6067d684c3d9b2b2f9a603badbc"/>
      <w:bookmarkStart w:id="36" w:name="part_e1562f863b524b6aade283325db8c375"/>
      <w:bookmarkStart w:id="37" w:name="part_19285cb8c15846f4bb834b5841d2c052"/>
      <w:bookmarkStart w:id="38" w:name="part_769bfb13d05a43ddb7691a06b1320912"/>
      <w:bookmarkStart w:id="39" w:name="part_ac21a9569092406eae0dadd99ed77ed3"/>
      <w:bookmarkStart w:id="40" w:name="part_79327cbe906b43c09a45caf3e4f1e77a"/>
      <w:bookmarkStart w:id="41" w:name="part_315a2e5febe648cea657bd79bbe97083"/>
      <w:bookmarkStart w:id="42" w:name="part_2ef19fa116cb4a9eaeb6778392d84a36"/>
      <w:bookmarkStart w:id="43" w:name="part_7ce6036c68554a84a8577f494f800968"/>
      <w:bookmarkStart w:id="44" w:name="part_6ef7d9a5685b42e1bf606da7b3230eca"/>
      <w:bookmarkStart w:id="45" w:name="part_1f38827e2e9e428da53ec1898aa289d8"/>
      <w:bookmarkStart w:id="46" w:name="part_79ee07d36a5f445f84af7ff6c8c87d91"/>
      <w:bookmarkStart w:id="47" w:name="part_1e8562d0b79a470e8837095f3ca1f246"/>
      <w:bookmarkStart w:id="48" w:name="part_2458f647e53e499980efca51beb86c5d"/>
      <w:bookmarkStart w:id="49" w:name="part_98ba82a9bdd740ffad4921e66fe9d6a0"/>
      <w:bookmarkStart w:id="50" w:name="part_5e6f346e81d642bcaf87b76bfd74e684"/>
      <w:bookmarkStart w:id="51" w:name="part_0385399465d04d8789a1ac8747c86bc4"/>
      <w:bookmarkStart w:id="52" w:name="part_073a8be08208474195ce962cefbab717"/>
      <w:bookmarkStart w:id="53" w:name="part_853a2373a56d454ebbcb5fcb411a3184"/>
      <w:bookmarkStart w:id="54" w:name="part_e9441672e91d4047b689721c4f79580e"/>
      <w:bookmarkStart w:id="55" w:name="part_6c58f268eec6473c8ed6880990b34db0"/>
      <w:bookmarkStart w:id="56" w:name="part_7ebf51eda2084d63a24476f01f6a7f6a"/>
      <w:bookmarkStart w:id="57" w:name="part_2de179226b1445d8b4edd895c9f9b1cd"/>
      <w:bookmarkStart w:id="58" w:name="part_9b905efd6ec54b628c66aa370bcac573"/>
      <w:bookmarkStart w:id="59" w:name="part_94736a10514142e299bb80b26365bc87"/>
      <w:bookmarkStart w:id="60" w:name="part_27d908af03f74c60ac45d31c543ed77c"/>
      <w:bookmarkStart w:id="61" w:name="part_4b815ba3a9e64f51ab098f522209bb0a"/>
      <w:bookmarkStart w:id="62" w:name="part_377625a241fb4be3beabb27768cd782d"/>
      <w:bookmarkStart w:id="63" w:name="part_88c6137fa3ae45c3bfe1bcb18a1d4cc3"/>
      <w:bookmarkStart w:id="64" w:name="part_639ed8eb6e9444f781c13b48f954f71a"/>
      <w:bookmarkStart w:id="65" w:name="part_3be914e830a645ba85a6c9774fbe3573"/>
      <w:bookmarkStart w:id="66" w:name="part_74e71e7ba9064ae19b4e4d154665fe21"/>
      <w:bookmarkStart w:id="67" w:name="part_a8b01d58a5fb44148e1d2bf5ad67b12d"/>
      <w:bookmarkStart w:id="68" w:name="part_8c1d28eff0504e2fb5190cfd88195e7b"/>
      <w:bookmarkStart w:id="69" w:name="part_62565440a5674fdabf9066be2ff6c473"/>
      <w:bookmarkStart w:id="70" w:name="part_18e76d10c6834410a24379c0c4db39f7"/>
      <w:bookmarkStart w:id="71" w:name="part_b927e49adb804ed5ad58a37662ab90b3"/>
      <w:bookmarkStart w:id="72" w:name="part_52a507532c42490095a35bdfe6dde28d"/>
      <w:bookmarkStart w:id="73" w:name="part_1c1b6c61390341e08c104c8ff7b89c3d"/>
      <w:bookmarkStart w:id="74" w:name="part_3f3e320320a24550a452834c1b2583a5"/>
      <w:bookmarkStart w:id="75" w:name="part_87a126f1872349bcace827808fd94ae5"/>
      <w:bookmarkStart w:id="76" w:name="part_a5763bd1d9a748bb8c0d104d3d324f7b"/>
      <w:bookmarkStart w:id="77" w:name="part_3a52e4906b9f45f9a52a73fa8e14d610"/>
      <w:bookmarkStart w:id="78" w:name="part_113446ed66d1416087f36d4949b92c78"/>
      <w:bookmarkStart w:id="79" w:name="part_be5122f08c8948459f3f96e548e0428b"/>
      <w:bookmarkStart w:id="80" w:name="part_791f69b806474142af1c0fbcf78e24ec"/>
      <w:bookmarkStart w:id="81" w:name="part_f7a30a654ddd497085f496d7ac6b2f9f"/>
      <w:bookmarkStart w:id="82" w:name="part_b40c688a36ae4bc98c28bfad09c22870"/>
      <w:bookmarkStart w:id="83" w:name="part_16f36846e1f6454daea4746053190520"/>
      <w:bookmarkStart w:id="84" w:name="part_4d6257c4ee94484d97e464dd4ba48cd2"/>
      <w:bookmarkStart w:id="85" w:name="part_a712a3f66a6542268fa345afba063f49"/>
      <w:bookmarkStart w:id="86" w:name="part_51d03b1e3d144e7c9fe0c9871df6a4e2"/>
      <w:bookmarkStart w:id="87" w:name="part_cd33c870f21c486d8070138ced8e8bb7"/>
      <w:bookmarkStart w:id="88" w:name="part_5dfe1869c0c74df3b10faabd332c3fdf"/>
      <w:bookmarkStart w:id="89" w:name="part_6e2b66ab2bfa46559dfef7c8a1a6ec64"/>
      <w:bookmarkStart w:id="90" w:name="part_d6b53610e430454c86d12cba207c7529"/>
      <w:bookmarkStart w:id="91" w:name="part_2be131768b42475d86db38159b83df6a"/>
      <w:bookmarkStart w:id="92" w:name="part_a23f874c69a7403fa6086922ccf372c2"/>
      <w:bookmarkStart w:id="93" w:name="part_608a426962ea490cb0ecbed1230d6ce3"/>
      <w:bookmarkStart w:id="94" w:name="part_2137ba27d51747e0bb703d8a46fb9c5e"/>
      <w:bookmarkStart w:id="95" w:name="part_b75e388a4b7c48f6b374e78b14a21ef8"/>
      <w:bookmarkStart w:id="96" w:name="part_15ea73215eab4953a8c15d3d23dbac3b"/>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C53E21" w:rsidRPr="00C53E21" w:rsidSect="00B16E51">
      <w:headerReference w:type="default" r:id="rId10"/>
      <w:pgSz w:w="11906" w:h="16838"/>
      <w:pgMar w:top="1701" w:right="567" w:bottom="1134" w:left="1701" w:header="708"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E6AB9" w14:textId="77777777" w:rsidR="00B429CC" w:rsidRDefault="00B429CC" w:rsidP="00894D87">
      <w:r>
        <w:separator/>
      </w:r>
    </w:p>
  </w:endnote>
  <w:endnote w:type="continuationSeparator" w:id="0">
    <w:p w14:paraId="3633411A" w14:textId="77777777" w:rsidR="00B429CC" w:rsidRDefault="00B429CC" w:rsidP="00894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4DB73" w14:textId="77777777" w:rsidR="00B429CC" w:rsidRDefault="00B429CC" w:rsidP="00894D87">
      <w:r>
        <w:separator/>
      </w:r>
    </w:p>
  </w:footnote>
  <w:footnote w:type="continuationSeparator" w:id="0">
    <w:p w14:paraId="4E25B6C4" w14:textId="77777777" w:rsidR="00B429CC" w:rsidRDefault="00B429CC" w:rsidP="00894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1A31A" w14:textId="77777777" w:rsidR="00897515" w:rsidRPr="00F07606" w:rsidRDefault="00897515">
    <w:pPr>
      <w:pStyle w:val="Antrats"/>
      <w:rPr>
        <w: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F0FE5" w14:textId="2A0ABE82" w:rsidR="00211BF2" w:rsidRPr="00E81862" w:rsidRDefault="00E81862" w:rsidP="00B16E51">
    <w:pPr>
      <w:pStyle w:val="Antrats"/>
      <w:jc w:val="right"/>
      <w:rPr>
        <w:rFonts w:ascii="Arial" w:hAnsi="Arial" w:cs="Arial"/>
        <w:b/>
        <w:bCs/>
        <w:sz w:val="24"/>
        <w:szCs w:val="24"/>
      </w:rPr>
    </w:pPr>
    <w:r w:rsidRPr="00B16E51">
      <w:rPr>
        <w:rFonts w:ascii="Arial" w:hAnsi="Arial" w:cs="Arial"/>
        <w:b/>
        <w:bCs/>
        <w:sz w:val="24"/>
        <w:szCs w:val="24"/>
      </w:rP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B9726" w14:textId="77777777" w:rsidR="00F85E30" w:rsidRPr="00F07606" w:rsidRDefault="00F85E30">
    <w:pPr>
      <w:pStyle w:val="Antrat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6831"/>
    <w:multiLevelType w:val="multilevel"/>
    <w:tmpl w:val="D7F469A4"/>
    <w:lvl w:ilvl="0">
      <w:start w:val="1"/>
      <w:numFmt w:val="decimal"/>
      <w:lvlText w:val="%1."/>
      <w:lvlJc w:val="left"/>
      <w:pPr>
        <w:ind w:left="411" w:hanging="411"/>
      </w:pPr>
    </w:lvl>
    <w:lvl w:ilvl="1">
      <w:start w:val="1"/>
      <w:numFmt w:val="decimal"/>
      <w:lvlText w:val="%1.%2."/>
      <w:lvlJc w:val="left"/>
      <w:pPr>
        <w:ind w:left="2018" w:hanging="720"/>
      </w:pPr>
    </w:lvl>
    <w:lvl w:ilvl="2">
      <w:start w:val="1"/>
      <w:numFmt w:val="decimal"/>
      <w:lvlText w:val="%1.%2.%3."/>
      <w:lvlJc w:val="left"/>
      <w:pPr>
        <w:ind w:left="3316" w:hanging="720"/>
      </w:pPr>
    </w:lvl>
    <w:lvl w:ilvl="3">
      <w:start w:val="1"/>
      <w:numFmt w:val="decimal"/>
      <w:lvlText w:val="%1.%2.%3.%4."/>
      <w:lvlJc w:val="left"/>
      <w:pPr>
        <w:ind w:left="4974" w:hanging="1080"/>
      </w:pPr>
    </w:lvl>
    <w:lvl w:ilvl="4">
      <w:start w:val="1"/>
      <w:numFmt w:val="decimal"/>
      <w:lvlText w:val="%1.%2.%3.%4.%5."/>
      <w:lvlJc w:val="left"/>
      <w:pPr>
        <w:ind w:left="6272" w:hanging="1080"/>
      </w:pPr>
    </w:lvl>
    <w:lvl w:ilvl="5">
      <w:start w:val="1"/>
      <w:numFmt w:val="decimal"/>
      <w:lvlText w:val="%1.%2.%3.%4.%5.%6."/>
      <w:lvlJc w:val="left"/>
      <w:pPr>
        <w:ind w:left="7930" w:hanging="1440"/>
      </w:pPr>
    </w:lvl>
    <w:lvl w:ilvl="6">
      <w:start w:val="1"/>
      <w:numFmt w:val="decimal"/>
      <w:lvlText w:val="%1.%2.%3.%4.%5.%6.%7."/>
      <w:lvlJc w:val="left"/>
      <w:pPr>
        <w:ind w:left="9228" w:hanging="1440"/>
      </w:pPr>
    </w:lvl>
    <w:lvl w:ilvl="7">
      <w:start w:val="1"/>
      <w:numFmt w:val="decimal"/>
      <w:lvlText w:val="%1.%2.%3.%4.%5.%6.%7.%8."/>
      <w:lvlJc w:val="left"/>
      <w:pPr>
        <w:ind w:left="10886" w:hanging="1800"/>
      </w:pPr>
    </w:lvl>
    <w:lvl w:ilvl="8">
      <w:start w:val="1"/>
      <w:numFmt w:val="decimal"/>
      <w:lvlText w:val="%1.%2.%3.%4.%5.%6.%7.%8.%9."/>
      <w:lvlJc w:val="left"/>
      <w:pPr>
        <w:ind w:left="12544" w:hanging="2160"/>
      </w:pPr>
    </w:lvl>
  </w:abstractNum>
  <w:abstractNum w:abstractNumId="1" w15:restartNumberingAfterBreak="0">
    <w:nsid w:val="2D2A5912"/>
    <w:multiLevelType w:val="multilevel"/>
    <w:tmpl w:val="D87220D6"/>
    <w:lvl w:ilvl="0">
      <w:start w:val="4"/>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0"/>
        <w:szCs w:val="20"/>
      </w:rPr>
    </w:lvl>
    <w:lvl w:ilvl="2">
      <w:start w:val="1"/>
      <w:numFmt w:val="lowerLetter"/>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2" w15:restartNumberingAfterBreak="0">
    <w:nsid w:val="3C747836"/>
    <w:multiLevelType w:val="hybridMultilevel"/>
    <w:tmpl w:val="880CAB3E"/>
    <w:lvl w:ilvl="0" w:tplc="61EC01C0">
      <w:start w:val="2023"/>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DC40D07"/>
    <w:multiLevelType w:val="hybridMultilevel"/>
    <w:tmpl w:val="F0C6753A"/>
    <w:lvl w:ilvl="0" w:tplc="DE10B888">
      <w:start w:val="1"/>
      <w:numFmt w:val="decimal"/>
      <w:lvlText w:val="%1."/>
      <w:lvlJc w:val="left"/>
      <w:pPr>
        <w:ind w:left="1560" w:hanging="360"/>
      </w:pPr>
      <w:rPr>
        <w:rFonts w:hint="default"/>
      </w:r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4" w15:restartNumberingAfterBreak="0">
    <w:nsid w:val="4F997990"/>
    <w:multiLevelType w:val="multilevel"/>
    <w:tmpl w:val="CBC6E3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2436D37"/>
    <w:multiLevelType w:val="hybridMultilevel"/>
    <w:tmpl w:val="CCF210F2"/>
    <w:lvl w:ilvl="0" w:tplc="FAD0C93E">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7E084F93"/>
    <w:multiLevelType w:val="hybridMultilevel"/>
    <w:tmpl w:val="9640A9F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55425936">
    <w:abstractNumId w:val="2"/>
  </w:num>
  <w:num w:numId="2" w16cid:durableId="1308976784">
    <w:abstractNumId w:val="5"/>
  </w:num>
  <w:num w:numId="3" w16cid:durableId="21213398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2205710">
    <w:abstractNumId w:val="3"/>
  </w:num>
  <w:num w:numId="5" w16cid:durableId="677734862">
    <w:abstractNumId w:val="6"/>
  </w:num>
  <w:num w:numId="6" w16cid:durableId="241304815">
    <w:abstractNumId w:val="4"/>
  </w:num>
  <w:num w:numId="7" w16cid:durableId="738636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E52"/>
    <w:rsid w:val="0000253E"/>
    <w:rsid w:val="00005E5E"/>
    <w:rsid w:val="00015C90"/>
    <w:rsid w:val="00025DC0"/>
    <w:rsid w:val="000329DF"/>
    <w:rsid w:val="00041860"/>
    <w:rsid w:val="0004782C"/>
    <w:rsid w:val="00081FA8"/>
    <w:rsid w:val="000921B2"/>
    <w:rsid w:val="000A1109"/>
    <w:rsid w:val="000B58B9"/>
    <w:rsid w:val="000C05F7"/>
    <w:rsid w:val="000D5850"/>
    <w:rsid w:val="000F13A1"/>
    <w:rsid w:val="00100F43"/>
    <w:rsid w:val="0010543E"/>
    <w:rsid w:val="00106A47"/>
    <w:rsid w:val="00111CEB"/>
    <w:rsid w:val="001375A5"/>
    <w:rsid w:val="00145406"/>
    <w:rsid w:val="001473DB"/>
    <w:rsid w:val="00154D3D"/>
    <w:rsid w:val="001572CF"/>
    <w:rsid w:val="001602EA"/>
    <w:rsid w:val="001844A3"/>
    <w:rsid w:val="00190697"/>
    <w:rsid w:val="00193C3C"/>
    <w:rsid w:val="00193D2F"/>
    <w:rsid w:val="001978DE"/>
    <w:rsid w:val="001A1F9F"/>
    <w:rsid w:val="001B31B0"/>
    <w:rsid w:val="001B440D"/>
    <w:rsid w:val="001C0FCE"/>
    <w:rsid w:val="001C24EE"/>
    <w:rsid w:val="001D2056"/>
    <w:rsid w:val="001D4FD8"/>
    <w:rsid w:val="001E51B0"/>
    <w:rsid w:val="001E6A9C"/>
    <w:rsid w:val="001F1A04"/>
    <w:rsid w:val="001F4410"/>
    <w:rsid w:val="00201AD4"/>
    <w:rsid w:val="00211BF2"/>
    <w:rsid w:val="00211DB4"/>
    <w:rsid w:val="002156ED"/>
    <w:rsid w:val="0023230A"/>
    <w:rsid w:val="00237962"/>
    <w:rsid w:val="00244336"/>
    <w:rsid w:val="00252921"/>
    <w:rsid w:val="00256B48"/>
    <w:rsid w:val="00266776"/>
    <w:rsid w:val="00274C9D"/>
    <w:rsid w:val="002804E7"/>
    <w:rsid w:val="00286C39"/>
    <w:rsid w:val="002912AF"/>
    <w:rsid w:val="00291CE3"/>
    <w:rsid w:val="00293B2F"/>
    <w:rsid w:val="002A490B"/>
    <w:rsid w:val="002B5D88"/>
    <w:rsid w:val="002B5DA7"/>
    <w:rsid w:val="002D315F"/>
    <w:rsid w:val="002E481B"/>
    <w:rsid w:val="002E7E44"/>
    <w:rsid w:val="002F5D5D"/>
    <w:rsid w:val="003148AB"/>
    <w:rsid w:val="00317B2D"/>
    <w:rsid w:val="00326636"/>
    <w:rsid w:val="003346E6"/>
    <w:rsid w:val="003405CC"/>
    <w:rsid w:val="00341A2C"/>
    <w:rsid w:val="003431AA"/>
    <w:rsid w:val="00347A3E"/>
    <w:rsid w:val="00351417"/>
    <w:rsid w:val="0036199B"/>
    <w:rsid w:val="00381279"/>
    <w:rsid w:val="00395897"/>
    <w:rsid w:val="003962FF"/>
    <w:rsid w:val="00397987"/>
    <w:rsid w:val="003B4317"/>
    <w:rsid w:val="003C361D"/>
    <w:rsid w:val="003C5B1E"/>
    <w:rsid w:val="003D1AE5"/>
    <w:rsid w:val="003F77C9"/>
    <w:rsid w:val="00412A1A"/>
    <w:rsid w:val="00416970"/>
    <w:rsid w:val="0042249F"/>
    <w:rsid w:val="00426D26"/>
    <w:rsid w:val="00453462"/>
    <w:rsid w:val="004673C8"/>
    <w:rsid w:val="00472DD5"/>
    <w:rsid w:val="0048227C"/>
    <w:rsid w:val="0048234E"/>
    <w:rsid w:val="00486C39"/>
    <w:rsid w:val="00494421"/>
    <w:rsid w:val="004976BA"/>
    <w:rsid w:val="0049773B"/>
    <w:rsid w:val="004B407F"/>
    <w:rsid w:val="004D5B7B"/>
    <w:rsid w:val="004D6A16"/>
    <w:rsid w:val="004E2711"/>
    <w:rsid w:val="004E2D69"/>
    <w:rsid w:val="004E3704"/>
    <w:rsid w:val="004E64C0"/>
    <w:rsid w:val="004F1810"/>
    <w:rsid w:val="00511D12"/>
    <w:rsid w:val="00535310"/>
    <w:rsid w:val="00550F14"/>
    <w:rsid w:val="005552B1"/>
    <w:rsid w:val="00557D99"/>
    <w:rsid w:val="00563A8B"/>
    <w:rsid w:val="0056680B"/>
    <w:rsid w:val="00566C82"/>
    <w:rsid w:val="0056706D"/>
    <w:rsid w:val="00572630"/>
    <w:rsid w:val="0058126D"/>
    <w:rsid w:val="0058509D"/>
    <w:rsid w:val="00587E05"/>
    <w:rsid w:val="00593C58"/>
    <w:rsid w:val="00597B54"/>
    <w:rsid w:val="005A5907"/>
    <w:rsid w:val="005A67D8"/>
    <w:rsid w:val="005B53F6"/>
    <w:rsid w:val="005C40F0"/>
    <w:rsid w:val="005D2C6B"/>
    <w:rsid w:val="005D3905"/>
    <w:rsid w:val="005D4ED5"/>
    <w:rsid w:val="005E13A8"/>
    <w:rsid w:val="005E15D3"/>
    <w:rsid w:val="005E4A68"/>
    <w:rsid w:val="005E4B40"/>
    <w:rsid w:val="005E7A8D"/>
    <w:rsid w:val="005F4157"/>
    <w:rsid w:val="005F6499"/>
    <w:rsid w:val="00616364"/>
    <w:rsid w:val="00621A4C"/>
    <w:rsid w:val="00623313"/>
    <w:rsid w:val="0062366D"/>
    <w:rsid w:val="006275A6"/>
    <w:rsid w:val="006421BC"/>
    <w:rsid w:val="006640B2"/>
    <w:rsid w:val="006754C9"/>
    <w:rsid w:val="0069780A"/>
    <w:rsid w:val="006B3B12"/>
    <w:rsid w:val="006D1229"/>
    <w:rsid w:val="006D2CC7"/>
    <w:rsid w:val="006F3D05"/>
    <w:rsid w:val="00710CCD"/>
    <w:rsid w:val="0071209C"/>
    <w:rsid w:val="00714E7E"/>
    <w:rsid w:val="00717D37"/>
    <w:rsid w:val="007210CF"/>
    <w:rsid w:val="007314C4"/>
    <w:rsid w:val="007462DC"/>
    <w:rsid w:val="007470BF"/>
    <w:rsid w:val="00755111"/>
    <w:rsid w:val="0075739D"/>
    <w:rsid w:val="00763730"/>
    <w:rsid w:val="00774DBC"/>
    <w:rsid w:val="00793DBE"/>
    <w:rsid w:val="007A4EDC"/>
    <w:rsid w:val="007B6679"/>
    <w:rsid w:val="007F4A30"/>
    <w:rsid w:val="00814C71"/>
    <w:rsid w:val="00817139"/>
    <w:rsid w:val="00825B11"/>
    <w:rsid w:val="00830E74"/>
    <w:rsid w:val="00832DA4"/>
    <w:rsid w:val="00833BB0"/>
    <w:rsid w:val="00834520"/>
    <w:rsid w:val="00835CEF"/>
    <w:rsid w:val="00835D1A"/>
    <w:rsid w:val="008371C7"/>
    <w:rsid w:val="0084601E"/>
    <w:rsid w:val="00863BA8"/>
    <w:rsid w:val="0086697C"/>
    <w:rsid w:val="00884C1A"/>
    <w:rsid w:val="00894D87"/>
    <w:rsid w:val="00897515"/>
    <w:rsid w:val="008B5CD7"/>
    <w:rsid w:val="008D4942"/>
    <w:rsid w:val="008E2545"/>
    <w:rsid w:val="008F1960"/>
    <w:rsid w:val="00900B6F"/>
    <w:rsid w:val="00913334"/>
    <w:rsid w:val="00914979"/>
    <w:rsid w:val="00922EDC"/>
    <w:rsid w:val="009677E3"/>
    <w:rsid w:val="009769CD"/>
    <w:rsid w:val="00986DF7"/>
    <w:rsid w:val="0098706B"/>
    <w:rsid w:val="00987BA3"/>
    <w:rsid w:val="009946E2"/>
    <w:rsid w:val="009B0940"/>
    <w:rsid w:val="009B7C0A"/>
    <w:rsid w:val="009C0EC4"/>
    <w:rsid w:val="009C4E2A"/>
    <w:rsid w:val="009C5858"/>
    <w:rsid w:val="009C747D"/>
    <w:rsid w:val="009D61C6"/>
    <w:rsid w:val="009E3907"/>
    <w:rsid w:val="00A03535"/>
    <w:rsid w:val="00A04B57"/>
    <w:rsid w:val="00A21F2E"/>
    <w:rsid w:val="00A2214E"/>
    <w:rsid w:val="00A2356A"/>
    <w:rsid w:val="00A45CDB"/>
    <w:rsid w:val="00A613D4"/>
    <w:rsid w:val="00A63504"/>
    <w:rsid w:val="00A637BF"/>
    <w:rsid w:val="00A65E92"/>
    <w:rsid w:val="00A80E05"/>
    <w:rsid w:val="00A81304"/>
    <w:rsid w:val="00A866D8"/>
    <w:rsid w:val="00A86DBC"/>
    <w:rsid w:val="00A979BC"/>
    <w:rsid w:val="00AA14D4"/>
    <w:rsid w:val="00AA35F3"/>
    <w:rsid w:val="00AB1784"/>
    <w:rsid w:val="00AB219E"/>
    <w:rsid w:val="00AB241E"/>
    <w:rsid w:val="00AB7E92"/>
    <w:rsid w:val="00AC0819"/>
    <w:rsid w:val="00AC34AF"/>
    <w:rsid w:val="00AD6231"/>
    <w:rsid w:val="00AE6F3C"/>
    <w:rsid w:val="00B01E52"/>
    <w:rsid w:val="00B0653C"/>
    <w:rsid w:val="00B16E51"/>
    <w:rsid w:val="00B1759F"/>
    <w:rsid w:val="00B21532"/>
    <w:rsid w:val="00B429CC"/>
    <w:rsid w:val="00B51663"/>
    <w:rsid w:val="00B574C4"/>
    <w:rsid w:val="00B57A16"/>
    <w:rsid w:val="00B6052F"/>
    <w:rsid w:val="00B6153A"/>
    <w:rsid w:val="00B85829"/>
    <w:rsid w:val="00B977B2"/>
    <w:rsid w:val="00BA1B08"/>
    <w:rsid w:val="00BB385D"/>
    <w:rsid w:val="00BC2EC5"/>
    <w:rsid w:val="00BC76DF"/>
    <w:rsid w:val="00BD02BA"/>
    <w:rsid w:val="00BE2057"/>
    <w:rsid w:val="00BE3C7A"/>
    <w:rsid w:val="00BE73B4"/>
    <w:rsid w:val="00BF35E4"/>
    <w:rsid w:val="00BF39D9"/>
    <w:rsid w:val="00C11C47"/>
    <w:rsid w:val="00C27F4A"/>
    <w:rsid w:val="00C365B7"/>
    <w:rsid w:val="00C53E21"/>
    <w:rsid w:val="00C65E9D"/>
    <w:rsid w:val="00C67C4C"/>
    <w:rsid w:val="00C872E8"/>
    <w:rsid w:val="00CA17C9"/>
    <w:rsid w:val="00CC514F"/>
    <w:rsid w:val="00CC76A5"/>
    <w:rsid w:val="00CF05BB"/>
    <w:rsid w:val="00CF3D36"/>
    <w:rsid w:val="00D0118A"/>
    <w:rsid w:val="00D33143"/>
    <w:rsid w:val="00D35703"/>
    <w:rsid w:val="00D374B7"/>
    <w:rsid w:val="00D43CCE"/>
    <w:rsid w:val="00D47585"/>
    <w:rsid w:val="00D52B4B"/>
    <w:rsid w:val="00D54263"/>
    <w:rsid w:val="00D57114"/>
    <w:rsid w:val="00D6031E"/>
    <w:rsid w:val="00D64503"/>
    <w:rsid w:val="00D75795"/>
    <w:rsid w:val="00D80AA4"/>
    <w:rsid w:val="00D83EBF"/>
    <w:rsid w:val="00D85D04"/>
    <w:rsid w:val="00D940F2"/>
    <w:rsid w:val="00DA04F7"/>
    <w:rsid w:val="00DA35D3"/>
    <w:rsid w:val="00DA6FAD"/>
    <w:rsid w:val="00DA7D10"/>
    <w:rsid w:val="00DD61A5"/>
    <w:rsid w:val="00DE69DB"/>
    <w:rsid w:val="00E02D38"/>
    <w:rsid w:val="00E114C1"/>
    <w:rsid w:val="00E26E5D"/>
    <w:rsid w:val="00E42E0F"/>
    <w:rsid w:val="00E43130"/>
    <w:rsid w:val="00E507E5"/>
    <w:rsid w:val="00E52FA1"/>
    <w:rsid w:val="00E7660D"/>
    <w:rsid w:val="00E81588"/>
    <w:rsid w:val="00E81862"/>
    <w:rsid w:val="00E8238F"/>
    <w:rsid w:val="00E9115B"/>
    <w:rsid w:val="00EB509C"/>
    <w:rsid w:val="00EC757F"/>
    <w:rsid w:val="00ED47C1"/>
    <w:rsid w:val="00ED4F56"/>
    <w:rsid w:val="00F01A1D"/>
    <w:rsid w:val="00F37E04"/>
    <w:rsid w:val="00F4329C"/>
    <w:rsid w:val="00F45433"/>
    <w:rsid w:val="00F763FD"/>
    <w:rsid w:val="00F76DCF"/>
    <w:rsid w:val="00F805D5"/>
    <w:rsid w:val="00F80DBC"/>
    <w:rsid w:val="00F81637"/>
    <w:rsid w:val="00F85E30"/>
    <w:rsid w:val="00FA7D98"/>
    <w:rsid w:val="00FB176A"/>
    <w:rsid w:val="00FC2648"/>
    <w:rsid w:val="00FC2932"/>
    <w:rsid w:val="00FC3A7E"/>
    <w:rsid w:val="00FE06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A299E"/>
  <w15:chartTrackingRefBased/>
  <w15:docId w15:val="{3603EFD7-EC43-4F71-8A72-CB291E8E9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1E52"/>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uiPriority w:val="9"/>
    <w:qFormat/>
    <w:rsid w:val="005E4B4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B01E52"/>
    <w:pPr>
      <w:spacing w:line="360" w:lineRule="auto"/>
      <w:ind w:firstLine="720"/>
      <w:jc w:val="center"/>
    </w:pPr>
    <w:rPr>
      <w:rFonts w:ascii="TimesLT" w:hAnsi="TimesLT"/>
      <w:caps/>
    </w:rPr>
  </w:style>
  <w:style w:type="paragraph" w:styleId="Sraopastraipa">
    <w:name w:val="List Paragraph"/>
    <w:basedOn w:val="prastasis"/>
    <w:uiPriority w:val="34"/>
    <w:qFormat/>
    <w:rsid w:val="00B01E52"/>
    <w:pPr>
      <w:ind w:left="720"/>
      <w:contextualSpacing/>
    </w:pPr>
  </w:style>
  <w:style w:type="paragraph" w:styleId="Pataisymai">
    <w:name w:val="Revision"/>
    <w:hidden/>
    <w:uiPriority w:val="99"/>
    <w:semiHidden/>
    <w:rsid w:val="006275A6"/>
    <w:pPr>
      <w:spacing w:after="0" w:line="240" w:lineRule="auto"/>
    </w:pPr>
    <w:rPr>
      <w:rFonts w:ascii="Times New Roman" w:eastAsia="Calibri" w:hAnsi="Times New Roman" w:cs="Times New Roman"/>
      <w:kern w:val="0"/>
      <w:sz w:val="20"/>
      <w:szCs w:val="20"/>
      <w:lang w:eastAsia="lt-LT"/>
      <w14:ligatures w14:val="none"/>
    </w:rPr>
  </w:style>
  <w:style w:type="paragraph" w:styleId="Betarp">
    <w:name w:val="No Spacing"/>
    <w:uiPriority w:val="1"/>
    <w:qFormat/>
    <w:rsid w:val="00BC2EC5"/>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customStyle="1" w:styleId="Default">
    <w:name w:val="Default"/>
    <w:rsid w:val="001E51B0"/>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Antrats">
    <w:name w:val="header"/>
    <w:basedOn w:val="prastasis"/>
    <w:link w:val="AntratsDiagrama"/>
    <w:uiPriority w:val="99"/>
    <w:unhideWhenUsed/>
    <w:rsid w:val="00894D87"/>
    <w:pPr>
      <w:tabs>
        <w:tab w:val="center" w:pos="4819"/>
        <w:tab w:val="right" w:pos="9638"/>
      </w:tabs>
    </w:pPr>
  </w:style>
  <w:style w:type="character" w:customStyle="1" w:styleId="AntratsDiagrama">
    <w:name w:val="Antraštės Diagrama"/>
    <w:basedOn w:val="Numatytasispastraiposriftas"/>
    <w:link w:val="Antrats"/>
    <w:uiPriority w:val="99"/>
    <w:rsid w:val="00894D87"/>
    <w:rPr>
      <w:rFonts w:ascii="Times New Roman" w:eastAsia="Calibri" w:hAnsi="Times New Roman" w:cs="Times New Roman"/>
      <w:kern w:val="0"/>
      <w:sz w:val="20"/>
      <w:szCs w:val="20"/>
      <w:lang w:eastAsia="lt-LT"/>
      <w14:ligatures w14:val="none"/>
    </w:rPr>
  </w:style>
  <w:style w:type="paragraph" w:styleId="Porat">
    <w:name w:val="footer"/>
    <w:basedOn w:val="prastasis"/>
    <w:link w:val="PoratDiagrama"/>
    <w:uiPriority w:val="99"/>
    <w:unhideWhenUsed/>
    <w:rsid w:val="00894D87"/>
    <w:pPr>
      <w:tabs>
        <w:tab w:val="center" w:pos="4819"/>
        <w:tab w:val="right" w:pos="9638"/>
      </w:tabs>
    </w:pPr>
  </w:style>
  <w:style w:type="character" w:customStyle="1" w:styleId="PoratDiagrama">
    <w:name w:val="Poraštė Diagrama"/>
    <w:basedOn w:val="Numatytasispastraiposriftas"/>
    <w:link w:val="Porat"/>
    <w:uiPriority w:val="99"/>
    <w:rsid w:val="00894D87"/>
    <w:rPr>
      <w:rFonts w:ascii="Times New Roman" w:eastAsia="Calibri" w:hAnsi="Times New Roman" w:cs="Times New Roman"/>
      <w:kern w:val="0"/>
      <w:sz w:val="20"/>
      <w:szCs w:val="20"/>
      <w:lang w:eastAsia="lt-LT"/>
      <w14:ligatures w14:val="none"/>
    </w:rPr>
  </w:style>
  <w:style w:type="paragraph" w:customStyle="1" w:styleId="normal-p">
    <w:name w:val="normal-p"/>
    <w:basedOn w:val="prastasis"/>
    <w:rsid w:val="00DA35D3"/>
    <w:pPr>
      <w:widowControl/>
      <w:autoSpaceDE/>
      <w:autoSpaceDN/>
      <w:adjustRightInd/>
      <w:spacing w:before="100" w:beforeAutospacing="1" w:after="100" w:afterAutospacing="1"/>
    </w:pPr>
    <w:rPr>
      <w:rFonts w:eastAsia="Times New Roman"/>
      <w:sz w:val="24"/>
      <w:szCs w:val="24"/>
    </w:rPr>
  </w:style>
  <w:style w:type="character" w:customStyle="1" w:styleId="normal-h">
    <w:name w:val="normal-h"/>
    <w:basedOn w:val="Numatytasispastraiposriftas"/>
    <w:rsid w:val="00DA35D3"/>
  </w:style>
  <w:style w:type="character" w:customStyle="1" w:styleId="Antrat1Diagrama">
    <w:name w:val="Antraštė 1 Diagrama"/>
    <w:basedOn w:val="Numatytasispastraiposriftas"/>
    <w:link w:val="Antrat1"/>
    <w:uiPriority w:val="9"/>
    <w:rsid w:val="005E4B40"/>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cf01">
    <w:name w:val="cf01"/>
    <w:basedOn w:val="Numatytasispastraiposriftas"/>
    <w:rsid w:val="00C27F4A"/>
    <w:rPr>
      <w:rFonts w:ascii="Segoe UI" w:hAnsi="Segoe UI" w:cs="Segoe UI" w:hint="default"/>
      <w:sz w:val="18"/>
      <w:szCs w:val="18"/>
    </w:rPr>
  </w:style>
  <w:style w:type="table" w:styleId="Lentelstinklelis">
    <w:name w:val="Table Grid"/>
    <w:basedOn w:val="prastojilentel"/>
    <w:uiPriority w:val="39"/>
    <w:rsid w:val="0058509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277467">
      <w:bodyDiv w:val="1"/>
      <w:marLeft w:val="0"/>
      <w:marRight w:val="0"/>
      <w:marTop w:val="0"/>
      <w:marBottom w:val="0"/>
      <w:divBdr>
        <w:top w:val="none" w:sz="0" w:space="0" w:color="auto"/>
        <w:left w:val="none" w:sz="0" w:space="0" w:color="auto"/>
        <w:bottom w:val="none" w:sz="0" w:space="0" w:color="auto"/>
        <w:right w:val="none" w:sz="0" w:space="0" w:color="auto"/>
      </w:divBdr>
    </w:div>
    <w:div w:id="1124886058">
      <w:bodyDiv w:val="1"/>
      <w:marLeft w:val="0"/>
      <w:marRight w:val="0"/>
      <w:marTop w:val="0"/>
      <w:marBottom w:val="0"/>
      <w:divBdr>
        <w:top w:val="none" w:sz="0" w:space="0" w:color="auto"/>
        <w:left w:val="none" w:sz="0" w:space="0" w:color="auto"/>
        <w:bottom w:val="none" w:sz="0" w:space="0" w:color="auto"/>
        <w:right w:val="none" w:sz="0" w:space="0" w:color="auto"/>
      </w:divBdr>
    </w:div>
    <w:div w:id="1853375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AE704-2092-4C27-B127-481CD111F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2346</Words>
  <Characters>1338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Polekauskienė</dc:creator>
  <cp:keywords/>
  <dc:description/>
  <cp:lastModifiedBy>Vita Petravičienė</cp:lastModifiedBy>
  <cp:revision>2</cp:revision>
  <dcterms:created xsi:type="dcterms:W3CDTF">2026-03-09T14:52:00Z</dcterms:created>
  <dcterms:modified xsi:type="dcterms:W3CDTF">2026-03-09T14:52:00Z</dcterms:modified>
</cp:coreProperties>
</file>