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6378" w14:textId="77777777" w:rsidR="007850F2" w:rsidRPr="00DB0413" w:rsidRDefault="007850F2" w:rsidP="007850F2">
      <w:pPr>
        <w:jc w:val="center"/>
        <w:rPr>
          <w:color w:val="000000" w:themeColor="text1"/>
          <w:lang w:val="en-US"/>
        </w:rPr>
      </w:pPr>
    </w:p>
    <w:p w14:paraId="2A02C23F" w14:textId="77777777" w:rsidR="007850F2" w:rsidRPr="00875D91" w:rsidRDefault="007850F2" w:rsidP="007850F2">
      <w:pPr>
        <w:jc w:val="center"/>
        <w:rPr>
          <w:color w:val="000000" w:themeColor="text1"/>
        </w:rPr>
      </w:pPr>
    </w:p>
    <w:p w14:paraId="46E2A196" w14:textId="77777777" w:rsidR="007850F2" w:rsidRPr="00875D91" w:rsidRDefault="007850F2" w:rsidP="007850F2">
      <w:pPr>
        <w:jc w:val="center"/>
        <w:rPr>
          <w:b/>
          <w:caps/>
          <w:color w:val="000000" w:themeColor="text1"/>
          <w:sz w:val="48"/>
          <w:szCs w:val="56"/>
        </w:rPr>
      </w:pPr>
      <w:r w:rsidRPr="00875D91">
        <w:rPr>
          <w:noProof/>
          <w:color w:val="000000" w:themeColor="text1"/>
          <w:lang w:eastAsia="lt-LT"/>
        </w:rPr>
        <w:drawing>
          <wp:inline distT="0" distB="0" distL="0" distR="0" wp14:anchorId="37338862" wp14:editId="4F03FB68">
            <wp:extent cx="857250" cy="990600"/>
            <wp:effectExtent l="0" t="0" r="0" b="0"/>
            <wp:docPr id="1" name="Paveikslėlis 1" descr="Gargzdai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gzdaiwi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990600"/>
                    </a:xfrm>
                    <a:prstGeom prst="rect">
                      <a:avLst/>
                    </a:prstGeom>
                    <a:noFill/>
                    <a:ln>
                      <a:noFill/>
                    </a:ln>
                  </pic:spPr>
                </pic:pic>
              </a:graphicData>
            </a:graphic>
          </wp:inline>
        </w:drawing>
      </w:r>
    </w:p>
    <w:p w14:paraId="7F5DC1E4" w14:textId="77777777" w:rsidR="007850F2" w:rsidRPr="00875D91" w:rsidRDefault="007850F2" w:rsidP="007850F2">
      <w:pPr>
        <w:jc w:val="center"/>
        <w:rPr>
          <w:b/>
          <w:caps/>
          <w:color w:val="000000" w:themeColor="text1"/>
          <w:sz w:val="48"/>
          <w:szCs w:val="56"/>
        </w:rPr>
      </w:pPr>
    </w:p>
    <w:p w14:paraId="4AE45631" w14:textId="77777777" w:rsidR="007850F2" w:rsidRPr="00875D91" w:rsidRDefault="007850F2" w:rsidP="007850F2">
      <w:pPr>
        <w:jc w:val="center"/>
        <w:rPr>
          <w:b/>
          <w:caps/>
          <w:color w:val="000000" w:themeColor="text1"/>
          <w:sz w:val="48"/>
          <w:szCs w:val="56"/>
        </w:rPr>
      </w:pPr>
    </w:p>
    <w:p w14:paraId="34CB7423" w14:textId="77777777" w:rsidR="007850F2" w:rsidRPr="00875D91" w:rsidRDefault="007850F2" w:rsidP="007850F2">
      <w:pPr>
        <w:jc w:val="center"/>
        <w:rPr>
          <w:b/>
          <w:caps/>
          <w:color w:val="000000" w:themeColor="text1"/>
          <w:sz w:val="48"/>
          <w:szCs w:val="56"/>
        </w:rPr>
      </w:pPr>
    </w:p>
    <w:p w14:paraId="7C33307D" w14:textId="3E2CA7F0" w:rsidR="007850F2" w:rsidRPr="00CA455F" w:rsidRDefault="007850F2" w:rsidP="007850F2">
      <w:pPr>
        <w:jc w:val="center"/>
        <w:rPr>
          <w:rFonts w:ascii="Arial" w:hAnsi="Arial" w:cs="Arial"/>
          <w:b/>
          <w:caps/>
          <w:color w:val="000000" w:themeColor="text1"/>
          <w:sz w:val="48"/>
          <w:szCs w:val="56"/>
        </w:rPr>
      </w:pPr>
      <w:r w:rsidRPr="00CA455F">
        <w:rPr>
          <w:rFonts w:ascii="Arial" w:hAnsi="Arial" w:cs="Arial"/>
          <w:b/>
          <w:caps/>
          <w:color w:val="000000" w:themeColor="text1"/>
          <w:sz w:val="48"/>
          <w:szCs w:val="56"/>
        </w:rPr>
        <w:t>KLAIPĖDOS RAJONO SAVIVALDYBĖS</w:t>
      </w:r>
      <w:r w:rsidRPr="00CA455F">
        <w:rPr>
          <w:rFonts w:ascii="Arial" w:hAnsi="Arial" w:cs="Arial"/>
          <w:b/>
          <w:caps/>
          <w:color w:val="000000" w:themeColor="text1"/>
          <w:sz w:val="52"/>
          <w:szCs w:val="56"/>
        </w:rPr>
        <w:t xml:space="preserve"> </w:t>
      </w:r>
      <w:r w:rsidR="00885367" w:rsidRPr="00CA455F">
        <w:rPr>
          <w:rFonts w:ascii="Arial" w:hAnsi="Arial" w:cs="Arial"/>
          <w:b/>
          <w:caps/>
          <w:color w:val="000000" w:themeColor="text1"/>
          <w:sz w:val="48"/>
          <w:szCs w:val="56"/>
        </w:rPr>
        <w:t>STRATEGINIO VEIKLOS PLANO 202</w:t>
      </w:r>
      <w:r w:rsidR="00FB195E">
        <w:rPr>
          <w:rFonts w:ascii="Arial" w:hAnsi="Arial" w:cs="Arial"/>
          <w:b/>
          <w:caps/>
          <w:color w:val="000000" w:themeColor="text1"/>
          <w:sz w:val="48"/>
          <w:szCs w:val="56"/>
        </w:rPr>
        <w:t>5</w:t>
      </w:r>
      <w:r w:rsidRPr="00CA455F">
        <w:rPr>
          <w:rFonts w:ascii="Arial" w:hAnsi="Arial" w:cs="Arial"/>
          <w:b/>
          <w:caps/>
          <w:color w:val="000000" w:themeColor="text1"/>
          <w:sz w:val="48"/>
          <w:szCs w:val="56"/>
        </w:rPr>
        <w:t>–20</w:t>
      </w:r>
      <w:r w:rsidR="00885367" w:rsidRPr="00CA455F">
        <w:rPr>
          <w:rFonts w:ascii="Arial" w:hAnsi="Arial" w:cs="Arial"/>
          <w:b/>
          <w:caps/>
          <w:color w:val="000000" w:themeColor="text1"/>
          <w:sz w:val="48"/>
          <w:szCs w:val="56"/>
        </w:rPr>
        <w:t>2</w:t>
      </w:r>
      <w:r w:rsidR="00FB195E">
        <w:rPr>
          <w:rFonts w:ascii="Arial" w:hAnsi="Arial" w:cs="Arial"/>
          <w:b/>
          <w:caps/>
          <w:color w:val="000000" w:themeColor="text1"/>
          <w:sz w:val="48"/>
          <w:szCs w:val="56"/>
        </w:rPr>
        <w:t>7</w:t>
      </w:r>
      <w:r w:rsidRPr="00CA455F">
        <w:rPr>
          <w:rFonts w:ascii="Arial" w:hAnsi="Arial" w:cs="Arial"/>
          <w:b/>
          <w:caps/>
          <w:color w:val="000000" w:themeColor="text1"/>
          <w:sz w:val="48"/>
          <w:szCs w:val="56"/>
        </w:rPr>
        <w:t xml:space="preserve"> M.</w:t>
      </w:r>
    </w:p>
    <w:p w14:paraId="52D81A14" w14:textId="77777777" w:rsidR="007850F2" w:rsidRPr="00CA455F" w:rsidRDefault="007850F2" w:rsidP="007850F2">
      <w:pPr>
        <w:jc w:val="both"/>
        <w:rPr>
          <w:rFonts w:ascii="Arial" w:hAnsi="Arial" w:cs="Arial"/>
          <w:b/>
          <w:caps/>
          <w:color w:val="000000" w:themeColor="text1"/>
          <w:sz w:val="56"/>
          <w:szCs w:val="56"/>
        </w:rPr>
      </w:pPr>
    </w:p>
    <w:p w14:paraId="476D560B" w14:textId="77777777" w:rsidR="007850F2" w:rsidRPr="00CA455F" w:rsidRDefault="007850F2" w:rsidP="007850F2">
      <w:pPr>
        <w:jc w:val="both"/>
        <w:rPr>
          <w:rFonts w:ascii="Arial" w:hAnsi="Arial" w:cs="Arial"/>
          <w:b/>
          <w:caps/>
          <w:color w:val="000000" w:themeColor="text1"/>
          <w:sz w:val="56"/>
          <w:szCs w:val="56"/>
        </w:rPr>
      </w:pPr>
    </w:p>
    <w:p w14:paraId="488AC999" w14:textId="77777777" w:rsidR="007850F2" w:rsidRPr="00CA455F" w:rsidRDefault="007850F2" w:rsidP="007850F2">
      <w:pPr>
        <w:jc w:val="both"/>
        <w:rPr>
          <w:rFonts w:ascii="Arial" w:hAnsi="Arial" w:cs="Arial"/>
          <w:b/>
          <w:caps/>
          <w:color w:val="000000" w:themeColor="text1"/>
          <w:sz w:val="56"/>
          <w:szCs w:val="56"/>
        </w:rPr>
      </w:pPr>
    </w:p>
    <w:p w14:paraId="2AC388BC" w14:textId="193E8BD8" w:rsidR="007850F2" w:rsidRPr="00CA455F" w:rsidRDefault="007850F2" w:rsidP="007850F2">
      <w:pPr>
        <w:jc w:val="center"/>
        <w:rPr>
          <w:rFonts w:ascii="Arial" w:hAnsi="Arial" w:cs="Arial"/>
          <w:b/>
          <w:caps/>
          <w:color w:val="000000" w:themeColor="text1"/>
          <w:sz w:val="40"/>
          <w:szCs w:val="56"/>
        </w:rPr>
      </w:pPr>
      <w:r w:rsidRPr="00CA455F">
        <w:rPr>
          <w:rFonts w:ascii="Arial" w:hAnsi="Arial" w:cs="Arial"/>
          <w:b/>
          <w:caps/>
          <w:color w:val="000000" w:themeColor="text1"/>
          <w:sz w:val="40"/>
          <w:szCs w:val="56"/>
        </w:rPr>
        <w:t xml:space="preserve">PRIEMONIŲ ĮGYVENDINIMO IR </w:t>
      </w:r>
      <w:r w:rsidR="00965958" w:rsidRPr="00CA455F">
        <w:rPr>
          <w:rFonts w:ascii="Arial" w:hAnsi="Arial" w:cs="Arial"/>
          <w:b/>
          <w:caps/>
          <w:color w:val="000000" w:themeColor="text1"/>
          <w:sz w:val="40"/>
          <w:szCs w:val="56"/>
        </w:rPr>
        <w:t xml:space="preserve">STEBĖSENOS RODIKLIŲ </w:t>
      </w:r>
      <w:r w:rsidR="00885367" w:rsidRPr="00CA455F">
        <w:rPr>
          <w:rFonts w:ascii="Arial" w:hAnsi="Arial" w:cs="Arial"/>
          <w:b/>
          <w:caps/>
          <w:color w:val="000000" w:themeColor="text1"/>
          <w:sz w:val="40"/>
          <w:szCs w:val="56"/>
        </w:rPr>
        <w:t>PASIEKIMO 202</w:t>
      </w:r>
      <w:r w:rsidR="00FB195E">
        <w:rPr>
          <w:rFonts w:ascii="Arial" w:hAnsi="Arial" w:cs="Arial"/>
          <w:b/>
          <w:caps/>
          <w:color w:val="000000" w:themeColor="text1"/>
          <w:sz w:val="40"/>
          <w:szCs w:val="56"/>
        </w:rPr>
        <w:t>5</w:t>
      </w:r>
      <w:r w:rsidRPr="00CA455F">
        <w:rPr>
          <w:rFonts w:ascii="Arial" w:hAnsi="Arial" w:cs="Arial"/>
          <w:b/>
          <w:caps/>
          <w:color w:val="000000" w:themeColor="text1"/>
          <w:sz w:val="40"/>
          <w:szCs w:val="56"/>
        </w:rPr>
        <w:t xml:space="preserve"> M. </w:t>
      </w:r>
      <w:r w:rsidR="00B17BC3" w:rsidRPr="00CA455F">
        <w:rPr>
          <w:rFonts w:ascii="Arial" w:hAnsi="Arial" w:cs="Arial"/>
          <w:b/>
          <w:caps/>
          <w:color w:val="000000" w:themeColor="text1"/>
          <w:sz w:val="40"/>
          <w:szCs w:val="56"/>
        </w:rPr>
        <w:t>METINĖ</w:t>
      </w:r>
    </w:p>
    <w:p w14:paraId="2A61509E" w14:textId="77777777" w:rsidR="007850F2" w:rsidRPr="00CA455F" w:rsidRDefault="007850F2" w:rsidP="007850F2">
      <w:pPr>
        <w:jc w:val="center"/>
        <w:rPr>
          <w:rFonts w:ascii="Arial" w:hAnsi="Arial" w:cs="Arial"/>
          <w:b/>
          <w:caps/>
          <w:color w:val="000000" w:themeColor="text1"/>
          <w:sz w:val="40"/>
          <w:szCs w:val="56"/>
        </w:rPr>
      </w:pPr>
      <w:r w:rsidRPr="00CA455F">
        <w:rPr>
          <w:rFonts w:ascii="Arial" w:hAnsi="Arial" w:cs="Arial"/>
          <w:b/>
          <w:caps/>
          <w:color w:val="000000" w:themeColor="text1"/>
          <w:sz w:val="40"/>
          <w:szCs w:val="56"/>
        </w:rPr>
        <w:t>ATASKAITA</w:t>
      </w:r>
    </w:p>
    <w:p w14:paraId="725E7957" w14:textId="77777777" w:rsidR="007850F2" w:rsidRPr="00CA455F" w:rsidRDefault="007850F2" w:rsidP="007850F2">
      <w:pPr>
        <w:jc w:val="center"/>
        <w:rPr>
          <w:rFonts w:ascii="Arial" w:hAnsi="Arial" w:cs="Arial"/>
          <w:b/>
          <w:caps/>
          <w:color w:val="000000" w:themeColor="text1"/>
          <w:sz w:val="56"/>
          <w:szCs w:val="56"/>
        </w:rPr>
      </w:pPr>
    </w:p>
    <w:p w14:paraId="2D61E46F" w14:textId="77777777" w:rsidR="007850F2" w:rsidRPr="00CA455F" w:rsidRDefault="007850F2" w:rsidP="007850F2">
      <w:pPr>
        <w:rPr>
          <w:rFonts w:ascii="Arial" w:hAnsi="Arial" w:cs="Arial"/>
          <w:b/>
          <w:caps/>
          <w:color w:val="000000" w:themeColor="text1"/>
          <w:sz w:val="56"/>
          <w:szCs w:val="56"/>
        </w:rPr>
      </w:pPr>
    </w:p>
    <w:p w14:paraId="1F854A79" w14:textId="77777777" w:rsidR="007850F2" w:rsidRPr="00CA455F" w:rsidRDefault="007850F2" w:rsidP="007850F2">
      <w:pPr>
        <w:rPr>
          <w:rFonts w:ascii="Arial" w:hAnsi="Arial" w:cs="Arial"/>
          <w:b/>
          <w:caps/>
          <w:color w:val="000000" w:themeColor="text1"/>
          <w:sz w:val="56"/>
          <w:szCs w:val="56"/>
        </w:rPr>
      </w:pPr>
    </w:p>
    <w:p w14:paraId="5786B6C2" w14:textId="77777777" w:rsidR="007850F2" w:rsidRPr="00CA455F" w:rsidRDefault="007850F2" w:rsidP="007850F2">
      <w:pPr>
        <w:rPr>
          <w:rFonts w:ascii="Arial" w:hAnsi="Arial" w:cs="Arial"/>
          <w:b/>
          <w:caps/>
          <w:color w:val="000000" w:themeColor="text1"/>
          <w:sz w:val="56"/>
          <w:szCs w:val="56"/>
        </w:rPr>
      </w:pPr>
    </w:p>
    <w:p w14:paraId="661E1028" w14:textId="77777777" w:rsidR="007850F2" w:rsidRPr="00CA455F" w:rsidRDefault="007850F2" w:rsidP="007850F2">
      <w:pPr>
        <w:jc w:val="center"/>
        <w:rPr>
          <w:rFonts w:ascii="Arial" w:hAnsi="Arial" w:cs="Arial"/>
          <w:color w:val="000000" w:themeColor="text1"/>
        </w:rPr>
      </w:pPr>
    </w:p>
    <w:p w14:paraId="2A5ECD03" w14:textId="77777777" w:rsidR="003344E5" w:rsidRPr="00CA455F" w:rsidRDefault="003344E5" w:rsidP="007850F2">
      <w:pPr>
        <w:ind w:firstLine="1080"/>
        <w:jc w:val="both"/>
        <w:rPr>
          <w:rFonts w:ascii="Arial" w:hAnsi="Arial" w:cs="Arial"/>
          <w:color w:val="000000" w:themeColor="text1"/>
        </w:rPr>
      </w:pPr>
    </w:p>
    <w:p w14:paraId="11EBB6F2" w14:textId="77777777" w:rsidR="003344E5" w:rsidRPr="00CA455F" w:rsidRDefault="003344E5" w:rsidP="007850F2">
      <w:pPr>
        <w:ind w:firstLine="1080"/>
        <w:jc w:val="both"/>
        <w:rPr>
          <w:rFonts w:ascii="Arial" w:hAnsi="Arial" w:cs="Arial"/>
          <w:color w:val="000000" w:themeColor="text1"/>
        </w:rPr>
      </w:pPr>
    </w:p>
    <w:p w14:paraId="1AD62700" w14:textId="77777777" w:rsidR="00412884" w:rsidRPr="00CA455F" w:rsidRDefault="00190FE9" w:rsidP="00253105">
      <w:pPr>
        <w:jc w:val="center"/>
        <w:rPr>
          <w:rFonts w:ascii="Arial" w:hAnsi="Arial" w:cs="Arial"/>
          <w:color w:val="000000" w:themeColor="text1"/>
        </w:rPr>
      </w:pPr>
      <w:r w:rsidRPr="00CA455F">
        <w:rPr>
          <w:rFonts w:ascii="Arial" w:hAnsi="Arial" w:cs="Arial"/>
          <w:color w:val="000000" w:themeColor="text1"/>
          <w:lang w:eastAsia="lt-LT"/>
        </w:rPr>
        <w:t xml:space="preserve">      </w:t>
      </w:r>
      <w:r w:rsidR="00253105" w:rsidRPr="00CA455F">
        <w:rPr>
          <w:rFonts w:ascii="Arial" w:hAnsi="Arial" w:cs="Arial"/>
          <w:color w:val="000000" w:themeColor="text1"/>
          <w:lang w:eastAsia="lt-LT"/>
        </w:rPr>
        <w:t xml:space="preserve"> </w:t>
      </w:r>
    </w:p>
    <w:p w14:paraId="24A2F09C" w14:textId="77777777" w:rsidR="00412884" w:rsidRPr="00CA455F" w:rsidRDefault="00412884" w:rsidP="00253105">
      <w:pPr>
        <w:jc w:val="center"/>
        <w:rPr>
          <w:rFonts w:ascii="Arial" w:hAnsi="Arial" w:cs="Arial"/>
          <w:color w:val="000000" w:themeColor="text1"/>
        </w:rPr>
      </w:pPr>
    </w:p>
    <w:p w14:paraId="19F560B3" w14:textId="77777777" w:rsidR="007746C1" w:rsidRPr="00CA455F" w:rsidRDefault="007746C1">
      <w:pPr>
        <w:spacing w:after="160" w:line="259" w:lineRule="auto"/>
        <w:rPr>
          <w:rFonts w:ascii="Arial" w:hAnsi="Arial" w:cs="Arial"/>
          <w:color w:val="000000" w:themeColor="text1"/>
          <w:lang w:eastAsia="lt-LT"/>
        </w:rPr>
      </w:pPr>
      <w:r w:rsidRPr="00CA455F">
        <w:rPr>
          <w:rFonts w:ascii="Arial" w:hAnsi="Arial" w:cs="Arial"/>
          <w:color w:val="000000" w:themeColor="text1"/>
          <w:lang w:eastAsia="lt-LT"/>
        </w:rPr>
        <w:br w:type="page"/>
      </w:r>
    </w:p>
    <w:p w14:paraId="511A9DBF" w14:textId="77777777" w:rsidR="00BB4924" w:rsidRPr="00CA455F" w:rsidRDefault="00BB4924" w:rsidP="009A1CCA">
      <w:pPr>
        <w:ind w:firstLine="1080"/>
        <w:jc w:val="both"/>
        <w:rPr>
          <w:rFonts w:ascii="Arial" w:hAnsi="Arial" w:cs="Arial"/>
          <w:color w:val="000000" w:themeColor="text1"/>
        </w:rPr>
      </w:pPr>
    </w:p>
    <w:p w14:paraId="05228321" w14:textId="433B99C3" w:rsidR="009A1CCA" w:rsidRDefault="009A1CCA" w:rsidP="00765F42">
      <w:pPr>
        <w:ind w:left="567" w:firstLine="513"/>
        <w:jc w:val="both"/>
        <w:rPr>
          <w:rFonts w:ascii="Arial" w:hAnsi="Arial" w:cs="Arial"/>
          <w:color w:val="000000" w:themeColor="text1"/>
        </w:rPr>
      </w:pPr>
      <w:r w:rsidRPr="00CA455F">
        <w:rPr>
          <w:rFonts w:ascii="Arial" w:hAnsi="Arial" w:cs="Arial"/>
          <w:color w:val="000000" w:themeColor="text1"/>
        </w:rPr>
        <w:t>202</w:t>
      </w:r>
      <w:r w:rsidR="00FB195E">
        <w:rPr>
          <w:rFonts w:ascii="Arial" w:hAnsi="Arial" w:cs="Arial"/>
          <w:color w:val="000000" w:themeColor="text1"/>
        </w:rPr>
        <w:t>5</w:t>
      </w:r>
      <w:r w:rsidR="00333CF6" w:rsidRPr="00CA455F">
        <w:rPr>
          <w:rFonts w:ascii="Arial" w:hAnsi="Arial" w:cs="Arial"/>
          <w:color w:val="000000" w:themeColor="text1"/>
        </w:rPr>
        <w:t xml:space="preserve"> m. </w:t>
      </w:r>
      <w:r w:rsidR="00B075CF" w:rsidRPr="00CA455F">
        <w:rPr>
          <w:rFonts w:ascii="Arial" w:hAnsi="Arial" w:cs="Arial"/>
          <w:color w:val="000000" w:themeColor="text1"/>
        </w:rPr>
        <w:t xml:space="preserve">buvo numatyta vykdyti </w:t>
      </w:r>
      <w:r w:rsidR="005345AB">
        <w:rPr>
          <w:rFonts w:ascii="Arial" w:hAnsi="Arial" w:cs="Arial"/>
          <w:b/>
          <w:bCs/>
          <w:color w:val="000000" w:themeColor="text1"/>
        </w:rPr>
        <w:t>386</w:t>
      </w:r>
      <w:r w:rsidRPr="00CA455F">
        <w:rPr>
          <w:rFonts w:ascii="Arial" w:hAnsi="Arial" w:cs="Arial"/>
          <w:color w:val="000000" w:themeColor="text1"/>
        </w:rPr>
        <w:t xml:space="preserve"> Klaipėdos rajono savivaldybės strateginio veiklos plano 202</w:t>
      </w:r>
      <w:r w:rsidR="00765F42">
        <w:rPr>
          <w:rFonts w:ascii="Arial" w:hAnsi="Arial" w:cs="Arial"/>
          <w:color w:val="000000" w:themeColor="text1"/>
        </w:rPr>
        <w:t>5</w:t>
      </w:r>
      <w:r w:rsidRPr="00CA455F">
        <w:rPr>
          <w:rFonts w:ascii="Arial" w:hAnsi="Arial" w:cs="Arial"/>
          <w:color w:val="000000" w:themeColor="text1"/>
        </w:rPr>
        <w:t>–202</w:t>
      </w:r>
      <w:r w:rsidR="00765F42">
        <w:rPr>
          <w:rFonts w:ascii="Arial" w:hAnsi="Arial" w:cs="Arial"/>
          <w:color w:val="000000" w:themeColor="text1"/>
        </w:rPr>
        <w:t>7</w:t>
      </w:r>
      <w:r w:rsidR="00B76196" w:rsidRPr="00CA455F">
        <w:rPr>
          <w:rFonts w:ascii="Arial" w:hAnsi="Arial" w:cs="Arial"/>
          <w:color w:val="000000" w:themeColor="text1"/>
        </w:rPr>
        <w:t xml:space="preserve"> m. (toliau – SVP) priemonių</w:t>
      </w:r>
      <w:r w:rsidR="005345AB">
        <w:rPr>
          <w:rFonts w:ascii="Arial" w:hAnsi="Arial" w:cs="Arial"/>
          <w:color w:val="000000" w:themeColor="text1"/>
        </w:rPr>
        <w:t xml:space="preserve"> ir papriemonių</w:t>
      </w:r>
      <w:r w:rsidRPr="00CA455F">
        <w:rPr>
          <w:rFonts w:ascii="Arial" w:hAnsi="Arial" w:cs="Arial"/>
          <w:color w:val="000000" w:themeColor="text1"/>
        </w:rPr>
        <w:t>, iš kurių:</w:t>
      </w:r>
    </w:p>
    <w:p w14:paraId="09D74CEB" w14:textId="77777777" w:rsidR="00D016F5" w:rsidRPr="00CA455F" w:rsidRDefault="00D016F5" w:rsidP="00765F42">
      <w:pPr>
        <w:ind w:left="567" w:firstLine="513"/>
        <w:jc w:val="both"/>
        <w:rPr>
          <w:rFonts w:ascii="Arial" w:hAnsi="Arial" w:cs="Arial"/>
          <w:color w:val="000000" w:themeColor="text1"/>
        </w:rPr>
      </w:pPr>
    </w:p>
    <w:p w14:paraId="180D3B31" w14:textId="6A7403D7" w:rsidR="009A1CCA" w:rsidRPr="00CA455F" w:rsidRDefault="005345AB" w:rsidP="009A1CCA">
      <w:pPr>
        <w:ind w:left="1080"/>
        <w:jc w:val="both"/>
        <w:rPr>
          <w:rFonts w:ascii="Arial" w:hAnsi="Arial" w:cs="Arial"/>
          <w:color w:val="000000" w:themeColor="text1"/>
        </w:rPr>
      </w:pPr>
      <w:r w:rsidRPr="00D016F5">
        <w:rPr>
          <w:rFonts w:ascii="Arial" w:hAnsi="Arial" w:cs="Arial"/>
          <w:b/>
          <w:bCs/>
          <w:color w:val="000000" w:themeColor="text1"/>
        </w:rPr>
        <w:t>273</w:t>
      </w:r>
      <w:r w:rsidR="008143D4" w:rsidRPr="00CA455F">
        <w:rPr>
          <w:rFonts w:ascii="Arial" w:hAnsi="Arial" w:cs="Arial"/>
          <w:color w:val="000000" w:themeColor="text1"/>
        </w:rPr>
        <w:t xml:space="preserve"> </w:t>
      </w:r>
      <w:r w:rsidR="001D6C2E" w:rsidRPr="00CA455F">
        <w:rPr>
          <w:rFonts w:ascii="Arial" w:hAnsi="Arial" w:cs="Arial"/>
          <w:color w:val="000000" w:themeColor="text1"/>
        </w:rPr>
        <w:t>– įvykdyt</w:t>
      </w:r>
      <w:r w:rsidR="008143D4" w:rsidRPr="00CA455F">
        <w:rPr>
          <w:rFonts w:ascii="Arial" w:hAnsi="Arial" w:cs="Arial"/>
          <w:color w:val="000000" w:themeColor="text1"/>
        </w:rPr>
        <w:t>os</w:t>
      </w:r>
      <w:r w:rsidR="00840B67" w:rsidRPr="00CA455F">
        <w:rPr>
          <w:rFonts w:ascii="Arial" w:hAnsi="Arial" w:cs="Arial"/>
          <w:color w:val="000000" w:themeColor="text1"/>
        </w:rPr>
        <w:t xml:space="preserve"> (8</w:t>
      </w:r>
      <w:r w:rsidR="00333CF6" w:rsidRPr="00CA455F">
        <w:rPr>
          <w:rFonts w:ascii="Arial" w:hAnsi="Arial" w:cs="Arial"/>
          <w:color w:val="000000" w:themeColor="text1"/>
        </w:rPr>
        <w:t>1</w:t>
      </w:r>
      <w:r w:rsidR="00840B67" w:rsidRPr="00CA455F">
        <w:rPr>
          <w:rFonts w:ascii="Arial" w:hAnsi="Arial" w:cs="Arial"/>
          <w:color w:val="000000" w:themeColor="text1"/>
        </w:rPr>
        <w:t xml:space="preserve"> proc.)</w:t>
      </w:r>
      <w:r w:rsidR="009A1CCA" w:rsidRPr="00CA455F">
        <w:rPr>
          <w:rFonts w:ascii="Arial" w:hAnsi="Arial" w:cs="Arial"/>
          <w:color w:val="000000" w:themeColor="text1"/>
        </w:rPr>
        <w:t>;</w:t>
      </w:r>
    </w:p>
    <w:p w14:paraId="4EA4951A" w14:textId="5523D1A7" w:rsidR="009A1CCA" w:rsidRPr="00CA455F" w:rsidRDefault="005345AB" w:rsidP="009A1CCA">
      <w:pPr>
        <w:ind w:firstLine="1080"/>
        <w:jc w:val="both"/>
        <w:rPr>
          <w:rFonts w:ascii="Arial" w:hAnsi="Arial" w:cs="Arial"/>
          <w:color w:val="000000" w:themeColor="text1"/>
        </w:rPr>
      </w:pPr>
      <w:r w:rsidRPr="00D016F5">
        <w:rPr>
          <w:rFonts w:ascii="Arial" w:hAnsi="Arial" w:cs="Arial"/>
          <w:b/>
          <w:bCs/>
          <w:color w:val="000000" w:themeColor="text1"/>
        </w:rPr>
        <w:t>108</w:t>
      </w:r>
      <w:r w:rsidR="009A1CCA" w:rsidRPr="00CA455F">
        <w:rPr>
          <w:rFonts w:ascii="Arial" w:hAnsi="Arial" w:cs="Arial"/>
          <w:color w:val="000000" w:themeColor="text1"/>
        </w:rPr>
        <w:t xml:space="preserve"> – vykdytos</w:t>
      </w:r>
      <w:r w:rsidR="00840B67" w:rsidRPr="00CA455F">
        <w:rPr>
          <w:rFonts w:ascii="Arial" w:hAnsi="Arial" w:cs="Arial"/>
          <w:color w:val="000000" w:themeColor="text1"/>
        </w:rPr>
        <w:t xml:space="preserve"> (1</w:t>
      </w:r>
      <w:r w:rsidR="00333CF6" w:rsidRPr="00CA455F">
        <w:rPr>
          <w:rFonts w:ascii="Arial" w:hAnsi="Arial" w:cs="Arial"/>
          <w:color w:val="000000" w:themeColor="text1"/>
        </w:rPr>
        <w:t>8</w:t>
      </w:r>
      <w:r w:rsidR="00840B67" w:rsidRPr="00CA455F">
        <w:rPr>
          <w:rFonts w:ascii="Arial" w:hAnsi="Arial" w:cs="Arial"/>
          <w:color w:val="000000" w:themeColor="text1"/>
        </w:rPr>
        <w:t xml:space="preserve"> proc.)</w:t>
      </w:r>
      <w:r w:rsidR="009A1CCA" w:rsidRPr="00CA455F">
        <w:rPr>
          <w:rFonts w:ascii="Arial" w:hAnsi="Arial" w:cs="Arial"/>
          <w:color w:val="000000" w:themeColor="text1"/>
        </w:rPr>
        <w:t>;</w:t>
      </w:r>
    </w:p>
    <w:p w14:paraId="1AF8D92B" w14:textId="557B27F8" w:rsidR="009A1CCA" w:rsidRPr="00CA455F" w:rsidRDefault="005345AB" w:rsidP="009A1CCA">
      <w:pPr>
        <w:ind w:firstLine="1080"/>
        <w:jc w:val="both"/>
        <w:rPr>
          <w:rFonts w:ascii="Arial" w:hAnsi="Arial" w:cs="Arial"/>
          <w:color w:val="000000" w:themeColor="text1"/>
        </w:rPr>
      </w:pPr>
      <w:r w:rsidRPr="00D016F5">
        <w:rPr>
          <w:rFonts w:ascii="Arial" w:hAnsi="Arial" w:cs="Arial"/>
          <w:b/>
          <w:bCs/>
          <w:color w:val="000000" w:themeColor="text1"/>
        </w:rPr>
        <w:t>5</w:t>
      </w:r>
      <w:r w:rsidR="009A1CCA" w:rsidRPr="00CA455F">
        <w:rPr>
          <w:rFonts w:ascii="Arial" w:hAnsi="Arial" w:cs="Arial"/>
          <w:color w:val="000000" w:themeColor="text1"/>
        </w:rPr>
        <w:t xml:space="preserve"> – nevykdytos</w:t>
      </w:r>
      <w:r>
        <w:rPr>
          <w:rFonts w:ascii="Arial" w:hAnsi="Arial" w:cs="Arial"/>
          <w:color w:val="000000" w:themeColor="text1"/>
        </w:rPr>
        <w:t xml:space="preserve"> (1 proc.)</w:t>
      </w:r>
      <w:r w:rsidR="009A1CCA" w:rsidRPr="00CA455F">
        <w:rPr>
          <w:rFonts w:ascii="Arial" w:hAnsi="Arial" w:cs="Arial"/>
          <w:color w:val="000000" w:themeColor="text1"/>
        </w:rPr>
        <w:t xml:space="preserve">. </w:t>
      </w:r>
    </w:p>
    <w:p w14:paraId="287522C7" w14:textId="77777777" w:rsidR="00431EFF" w:rsidRPr="00CA455F" w:rsidRDefault="00431EFF" w:rsidP="009A1CCA">
      <w:pPr>
        <w:ind w:firstLine="1080"/>
        <w:jc w:val="both"/>
        <w:rPr>
          <w:rFonts w:ascii="Arial" w:hAnsi="Arial" w:cs="Arial"/>
          <w:color w:val="000000" w:themeColor="text1"/>
        </w:rPr>
      </w:pPr>
    </w:p>
    <w:p w14:paraId="31A2D06D" w14:textId="25E4DABF" w:rsidR="00333CF6" w:rsidRPr="00CA455F" w:rsidRDefault="005345AB" w:rsidP="00333CF6">
      <w:pPr>
        <w:ind w:firstLine="1080"/>
        <w:jc w:val="center"/>
        <w:rPr>
          <w:rFonts w:ascii="Arial" w:hAnsi="Arial" w:cs="Arial"/>
          <w:color w:val="000000" w:themeColor="text1"/>
        </w:rPr>
      </w:pPr>
      <w:r>
        <w:rPr>
          <w:noProof/>
        </w:rPr>
        <w:drawing>
          <wp:inline distT="0" distB="0" distL="0" distR="0" wp14:anchorId="57A89E0A" wp14:editId="7AC3B880">
            <wp:extent cx="4572000" cy="2705100"/>
            <wp:effectExtent l="0" t="0" r="0" b="0"/>
            <wp:docPr id="1427482958" name="Diagrama 1">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1719E2" w14:textId="77777777" w:rsidR="00130B89" w:rsidRPr="00CA455F" w:rsidRDefault="00130B89" w:rsidP="00431EFF">
      <w:pPr>
        <w:tabs>
          <w:tab w:val="left" w:pos="3375"/>
        </w:tabs>
        <w:ind w:firstLine="1134"/>
        <w:jc w:val="center"/>
        <w:rPr>
          <w:rFonts w:ascii="Arial" w:hAnsi="Arial" w:cs="Arial"/>
          <w:color w:val="000000" w:themeColor="text1"/>
        </w:rPr>
      </w:pPr>
    </w:p>
    <w:p w14:paraId="326B9E2D" w14:textId="77777777" w:rsidR="00431EFF" w:rsidRPr="00CA455F" w:rsidRDefault="00431EFF" w:rsidP="00431EFF">
      <w:pPr>
        <w:tabs>
          <w:tab w:val="left" w:pos="3375"/>
        </w:tabs>
        <w:ind w:firstLine="1080"/>
        <w:jc w:val="both"/>
        <w:rPr>
          <w:rFonts w:ascii="Arial" w:hAnsi="Arial" w:cs="Arial"/>
          <w:color w:val="000000" w:themeColor="text1"/>
        </w:rPr>
      </w:pPr>
    </w:p>
    <w:p w14:paraId="72D7D604" w14:textId="05FB6459" w:rsidR="005B7593" w:rsidRDefault="005B7593" w:rsidP="00765F42">
      <w:pPr>
        <w:ind w:left="567" w:firstLine="567"/>
        <w:jc w:val="both"/>
        <w:rPr>
          <w:rFonts w:ascii="Arial" w:hAnsi="Arial" w:cs="Arial"/>
        </w:rPr>
      </w:pPr>
      <w:r w:rsidRPr="00CA455F">
        <w:rPr>
          <w:rFonts w:ascii="Arial" w:hAnsi="Arial" w:cs="Arial"/>
        </w:rPr>
        <w:t>Per 202</w:t>
      </w:r>
      <w:r w:rsidR="00765F42">
        <w:rPr>
          <w:rFonts w:ascii="Arial" w:hAnsi="Arial" w:cs="Arial"/>
        </w:rPr>
        <w:t>5</w:t>
      </w:r>
      <w:r w:rsidRPr="00CA455F">
        <w:rPr>
          <w:rFonts w:ascii="Arial" w:hAnsi="Arial" w:cs="Arial"/>
        </w:rPr>
        <w:t xml:space="preserve"> m. SVP 202</w:t>
      </w:r>
      <w:r w:rsidR="00765F42">
        <w:rPr>
          <w:rFonts w:ascii="Arial" w:hAnsi="Arial" w:cs="Arial"/>
        </w:rPr>
        <w:t>5</w:t>
      </w:r>
      <w:r w:rsidRPr="00CA455F">
        <w:rPr>
          <w:rFonts w:ascii="Arial" w:hAnsi="Arial" w:cs="Arial"/>
        </w:rPr>
        <w:t>–202</w:t>
      </w:r>
      <w:r w:rsidR="00765F42">
        <w:rPr>
          <w:rFonts w:ascii="Arial" w:hAnsi="Arial" w:cs="Arial"/>
        </w:rPr>
        <w:t>7</w:t>
      </w:r>
      <w:r w:rsidRPr="00CA455F">
        <w:rPr>
          <w:rFonts w:ascii="Arial" w:hAnsi="Arial" w:cs="Arial"/>
        </w:rPr>
        <w:t xml:space="preserve"> m. buvo tikslintas </w:t>
      </w:r>
      <w:r w:rsidR="00765F42">
        <w:rPr>
          <w:rFonts w:ascii="Arial" w:hAnsi="Arial" w:cs="Arial"/>
        </w:rPr>
        <w:t>7</w:t>
      </w:r>
      <w:r w:rsidR="00A46768" w:rsidRPr="00CA455F">
        <w:rPr>
          <w:rFonts w:ascii="Arial" w:hAnsi="Arial" w:cs="Arial"/>
        </w:rPr>
        <w:t xml:space="preserve"> </w:t>
      </w:r>
      <w:r w:rsidRPr="00CA455F">
        <w:rPr>
          <w:rFonts w:ascii="Arial" w:hAnsi="Arial" w:cs="Arial"/>
        </w:rPr>
        <w:t>kartus</w:t>
      </w:r>
      <w:r w:rsidR="00DB6790" w:rsidRPr="00CA455F">
        <w:rPr>
          <w:rFonts w:ascii="Arial" w:hAnsi="Arial" w:cs="Arial"/>
        </w:rPr>
        <w:t xml:space="preserve"> </w:t>
      </w:r>
      <w:r w:rsidRPr="00CA455F">
        <w:rPr>
          <w:rFonts w:ascii="Arial" w:hAnsi="Arial" w:cs="Arial"/>
        </w:rPr>
        <w:t xml:space="preserve">(kovo, </w:t>
      </w:r>
      <w:r w:rsidR="006C3574" w:rsidRPr="00CA455F">
        <w:rPr>
          <w:rFonts w:ascii="Arial" w:hAnsi="Arial" w:cs="Arial"/>
        </w:rPr>
        <w:t>gegužės</w:t>
      </w:r>
      <w:r w:rsidRPr="00CA455F">
        <w:rPr>
          <w:rFonts w:ascii="Arial" w:hAnsi="Arial" w:cs="Arial"/>
        </w:rPr>
        <w:t xml:space="preserve">, </w:t>
      </w:r>
      <w:r w:rsidR="00822593" w:rsidRPr="00CA455F">
        <w:rPr>
          <w:rFonts w:ascii="Arial" w:hAnsi="Arial" w:cs="Arial"/>
        </w:rPr>
        <w:t>birželio</w:t>
      </w:r>
      <w:r w:rsidRPr="00CA455F">
        <w:rPr>
          <w:rFonts w:ascii="Arial" w:hAnsi="Arial" w:cs="Arial"/>
        </w:rPr>
        <w:t>, rugpjūčio,</w:t>
      </w:r>
      <w:r w:rsidR="00765F42">
        <w:rPr>
          <w:rFonts w:ascii="Arial" w:hAnsi="Arial" w:cs="Arial"/>
        </w:rPr>
        <w:t xml:space="preserve"> rugsėjo, </w:t>
      </w:r>
      <w:r w:rsidR="006C3574" w:rsidRPr="00CA455F">
        <w:rPr>
          <w:rFonts w:ascii="Arial" w:hAnsi="Arial" w:cs="Arial"/>
        </w:rPr>
        <w:t>spalio</w:t>
      </w:r>
      <w:r w:rsidRPr="00CA455F">
        <w:rPr>
          <w:rFonts w:ascii="Arial" w:hAnsi="Arial" w:cs="Arial"/>
        </w:rPr>
        <w:t xml:space="preserve"> ir gruodžio mėnesiais). </w:t>
      </w:r>
    </w:p>
    <w:p w14:paraId="381D3338" w14:textId="77777777" w:rsidR="00D016F5" w:rsidRDefault="00D016F5" w:rsidP="00765F42">
      <w:pPr>
        <w:ind w:left="567" w:firstLine="567"/>
        <w:jc w:val="both"/>
        <w:rPr>
          <w:rFonts w:ascii="Arial" w:hAnsi="Arial" w:cs="Arial"/>
        </w:rPr>
      </w:pPr>
    </w:p>
    <w:p w14:paraId="78EE0AB5" w14:textId="3A0E99C3" w:rsidR="00D016F5" w:rsidRDefault="00D016F5" w:rsidP="00D016F5">
      <w:pPr>
        <w:ind w:left="567"/>
        <w:jc w:val="both"/>
        <w:rPr>
          <w:rFonts w:ascii="Arial" w:hAnsi="Arial" w:cs="Arial"/>
        </w:rPr>
      </w:pPr>
      <w:r>
        <w:rPr>
          <w:noProof/>
        </w:rPr>
        <w:drawing>
          <wp:inline distT="0" distB="0" distL="0" distR="0" wp14:anchorId="5D2DB085" wp14:editId="79F16A72">
            <wp:extent cx="6426200" cy="3598334"/>
            <wp:effectExtent l="0" t="0" r="12700" b="2540"/>
            <wp:docPr id="925736799" name="Diagrama 1">
              <a:extLst xmlns:a="http://schemas.openxmlformats.org/drawingml/2006/main">
                <a:ext uri="{FF2B5EF4-FFF2-40B4-BE49-F238E27FC236}">
                  <a16:creationId xmlns:a16="http://schemas.microsoft.com/office/drawing/2014/main" id="{764FB17B-9AAC-3237-9E46-9693A29F7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7B5C2F" w14:textId="77777777" w:rsidR="00D016F5" w:rsidRDefault="00D016F5" w:rsidP="00765F42">
      <w:pPr>
        <w:ind w:left="567" w:firstLine="567"/>
        <w:jc w:val="both"/>
        <w:rPr>
          <w:rFonts w:ascii="Arial" w:hAnsi="Arial" w:cs="Arial"/>
        </w:rPr>
      </w:pPr>
    </w:p>
    <w:p w14:paraId="2C8E0648" w14:textId="77777777" w:rsidR="00D016F5" w:rsidRDefault="00D016F5" w:rsidP="00765F42">
      <w:pPr>
        <w:ind w:left="567" w:firstLine="567"/>
        <w:jc w:val="both"/>
        <w:rPr>
          <w:rFonts w:ascii="Arial" w:hAnsi="Arial" w:cs="Arial"/>
        </w:rPr>
      </w:pPr>
    </w:p>
    <w:p w14:paraId="5D3A5601" w14:textId="5CAAB56D" w:rsidR="005B7593" w:rsidRPr="00CA455F" w:rsidRDefault="005B7593" w:rsidP="005B7593">
      <w:pPr>
        <w:ind w:firstLine="1080"/>
        <w:jc w:val="both"/>
        <w:rPr>
          <w:rFonts w:ascii="Arial" w:hAnsi="Arial" w:cs="Arial"/>
        </w:rPr>
      </w:pPr>
      <w:r w:rsidRPr="00CA455F">
        <w:rPr>
          <w:rFonts w:ascii="Arial" w:hAnsi="Arial" w:cs="Arial"/>
        </w:rPr>
        <w:lastRenderedPageBreak/>
        <w:t>Diagramose pateikiamas atskirų SVP programų priemonių įvykdymas.</w:t>
      </w:r>
    </w:p>
    <w:p w14:paraId="1BFF0771" w14:textId="21CD42A9" w:rsidR="00967B83" w:rsidRDefault="00967B83" w:rsidP="005B7593">
      <w:pPr>
        <w:ind w:firstLine="1080"/>
        <w:jc w:val="both"/>
        <w:rPr>
          <w:rFonts w:ascii="Arial" w:hAnsi="Arial" w:cs="Arial"/>
        </w:rPr>
      </w:pPr>
    </w:p>
    <w:p w14:paraId="62F4255D" w14:textId="0F8B4811" w:rsidR="005345AB" w:rsidRDefault="005345AB" w:rsidP="005345AB">
      <w:pPr>
        <w:ind w:firstLine="1080"/>
        <w:jc w:val="center"/>
        <w:rPr>
          <w:rFonts w:ascii="Arial" w:hAnsi="Arial" w:cs="Arial"/>
        </w:rPr>
      </w:pPr>
      <w:r>
        <w:rPr>
          <w:noProof/>
        </w:rPr>
        <w:drawing>
          <wp:inline distT="0" distB="0" distL="0" distR="0" wp14:anchorId="6D58736A" wp14:editId="75508F08">
            <wp:extent cx="4572000" cy="2743200"/>
            <wp:effectExtent l="0" t="0" r="0" b="0"/>
            <wp:docPr id="664507523"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D39D7D" w14:textId="77777777" w:rsidR="005345AB" w:rsidRDefault="005345AB" w:rsidP="005B7593">
      <w:pPr>
        <w:ind w:firstLine="1080"/>
        <w:jc w:val="both"/>
        <w:rPr>
          <w:rFonts w:ascii="Arial" w:hAnsi="Arial" w:cs="Arial"/>
        </w:rPr>
      </w:pPr>
    </w:p>
    <w:p w14:paraId="0E05853E" w14:textId="56B30C13" w:rsidR="005345AB" w:rsidRPr="00CA455F" w:rsidRDefault="005345AB" w:rsidP="005345AB">
      <w:pPr>
        <w:ind w:firstLine="1080"/>
        <w:jc w:val="center"/>
        <w:rPr>
          <w:rFonts w:ascii="Arial" w:hAnsi="Arial" w:cs="Arial"/>
        </w:rPr>
      </w:pPr>
      <w:r>
        <w:rPr>
          <w:noProof/>
        </w:rPr>
        <w:drawing>
          <wp:inline distT="0" distB="0" distL="0" distR="0" wp14:anchorId="2DE31FAD" wp14:editId="7D430377">
            <wp:extent cx="4572000" cy="2990850"/>
            <wp:effectExtent l="0" t="0" r="0" b="0"/>
            <wp:docPr id="776179629" name="Diagrama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83013E" w14:textId="29F2CD93" w:rsidR="00967B83" w:rsidRPr="00CA455F" w:rsidRDefault="00967B83" w:rsidP="00967B83">
      <w:pPr>
        <w:ind w:firstLine="1080"/>
        <w:jc w:val="center"/>
        <w:rPr>
          <w:rFonts w:ascii="Arial" w:hAnsi="Arial" w:cs="Arial"/>
        </w:rPr>
      </w:pPr>
    </w:p>
    <w:p w14:paraId="6440B61E" w14:textId="3E6EB5A2" w:rsidR="00130B89" w:rsidRDefault="005345AB" w:rsidP="00967B83">
      <w:pPr>
        <w:ind w:firstLine="1080"/>
        <w:jc w:val="center"/>
        <w:rPr>
          <w:rFonts w:ascii="Arial" w:hAnsi="Arial" w:cs="Arial"/>
        </w:rPr>
      </w:pPr>
      <w:r>
        <w:rPr>
          <w:noProof/>
        </w:rPr>
        <w:lastRenderedPageBreak/>
        <w:drawing>
          <wp:inline distT="0" distB="0" distL="0" distR="0" wp14:anchorId="383ACE0F" wp14:editId="415A4849">
            <wp:extent cx="4572000" cy="2828925"/>
            <wp:effectExtent l="0" t="0" r="0" b="9525"/>
            <wp:docPr id="180435594" name="Diagrama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5AD596" w14:textId="04C87DBA" w:rsidR="005345AB" w:rsidRPr="00CA455F" w:rsidRDefault="005345AB" w:rsidP="00967B83">
      <w:pPr>
        <w:ind w:firstLine="1080"/>
        <w:jc w:val="center"/>
        <w:rPr>
          <w:rFonts w:ascii="Arial" w:hAnsi="Arial" w:cs="Arial"/>
        </w:rPr>
      </w:pPr>
      <w:r>
        <w:rPr>
          <w:noProof/>
        </w:rPr>
        <w:drawing>
          <wp:inline distT="0" distB="0" distL="0" distR="0" wp14:anchorId="1A8BEC63" wp14:editId="04F86510">
            <wp:extent cx="4572000" cy="2828925"/>
            <wp:effectExtent l="0" t="0" r="0" b="9525"/>
            <wp:docPr id="1096891767" name="Diagrama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74F210" w14:textId="62C53BF8" w:rsidR="00130B89" w:rsidRPr="00CA455F" w:rsidRDefault="00130B89" w:rsidP="00967B83">
      <w:pPr>
        <w:ind w:firstLine="1080"/>
        <w:jc w:val="center"/>
        <w:rPr>
          <w:rFonts w:ascii="Arial" w:hAnsi="Arial" w:cs="Arial"/>
        </w:rPr>
      </w:pPr>
    </w:p>
    <w:p w14:paraId="58AD81C3" w14:textId="0B3812E3" w:rsidR="00333CF6" w:rsidRDefault="005345AB" w:rsidP="00967B83">
      <w:pPr>
        <w:ind w:firstLine="1080"/>
        <w:jc w:val="center"/>
        <w:rPr>
          <w:rFonts w:ascii="Arial" w:hAnsi="Arial" w:cs="Arial"/>
        </w:rPr>
      </w:pPr>
      <w:r>
        <w:rPr>
          <w:noProof/>
        </w:rPr>
        <w:drawing>
          <wp:inline distT="0" distB="0" distL="0" distR="0" wp14:anchorId="0139549A" wp14:editId="6A8E5ED5">
            <wp:extent cx="4572000" cy="2705100"/>
            <wp:effectExtent l="0" t="0" r="0" b="0"/>
            <wp:docPr id="889687830" name="Diagrama 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5BDE2A" w14:textId="77777777" w:rsidR="005345AB" w:rsidRDefault="005345AB" w:rsidP="00967B83">
      <w:pPr>
        <w:ind w:firstLine="1080"/>
        <w:jc w:val="center"/>
        <w:rPr>
          <w:rFonts w:ascii="Arial" w:hAnsi="Arial" w:cs="Arial"/>
        </w:rPr>
      </w:pPr>
    </w:p>
    <w:p w14:paraId="5337E7F7" w14:textId="113CE31C" w:rsidR="005345AB" w:rsidRDefault="005345AB" w:rsidP="00967B83">
      <w:pPr>
        <w:ind w:firstLine="1080"/>
        <w:jc w:val="center"/>
        <w:rPr>
          <w:rFonts w:ascii="Arial" w:hAnsi="Arial" w:cs="Arial"/>
        </w:rPr>
      </w:pPr>
      <w:r>
        <w:rPr>
          <w:noProof/>
        </w:rPr>
        <w:lastRenderedPageBreak/>
        <w:drawing>
          <wp:inline distT="0" distB="0" distL="0" distR="0" wp14:anchorId="67E1663C" wp14:editId="4D1C0D6C">
            <wp:extent cx="4572000" cy="2941320"/>
            <wp:effectExtent l="0" t="0" r="0" b="11430"/>
            <wp:docPr id="1933167140" name="Diagrama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884970" w14:textId="77777777" w:rsidR="005345AB" w:rsidRDefault="005345AB" w:rsidP="00967B83">
      <w:pPr>
        <w:ind w:firstLine="1080"/>
        <w:jc w:val="center"/>
        <w:rPr>
          <w:rFonts w:ascii="Arial" w:hAnsi="Arial" w:cs="Arial"/>
        </w:rPr>
      </w:pPr>
    </w:p>
    <w:p w14:paraId="1B8200A8" w14:textId="1DD774ED" w:rsidR="005345AB" w:rsidRPr="00CA455F" w:rsidRDefault="005345AB" w:rsidP="00967B83">
      <w:pPr>
        <w:ind w:firstLine="1080"/>
        <w:jc w:val="center"/>
        <w:rPr>
          <w:rFonts w:ascii="Arial" w:hAnsi="Arial" w:cs="Arial"/>
        </w:rPr>
      </w:pPr>
      <w:r>
        <w:rPr>
          <w:noProof/>
        </w:rPr>
        <w:drawing>
          <wp:inline distT="0" distB="0" distL="0" distR="0" wp14:anchorId="6DAD7306" wp14:editId="32229F99">
            <wp:extent cx="4572000" cy="2895600"/>
            <wp:effectExtent l="0" t="0" r="0" b="0"/>
            <wp:docPr id="209184065" name="Diagrama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7F68AD" w14:textId="439A8271" w:rsidR="00333CF6" w:rsidRPr="00CA455F" w:rsidRDefault="00333CF6" w:rsidP="00967B83">
      <w:pPr>
        <w:ind w:firstLine="1080"/>
        <w:jc w:val="center"/>
        <w:rPr>
          <w:rFonts w:ascii="Arial" w:hAnsi="Arial" w:cs="Arial"/>
        </w:rPr>
      </w:pPr>
    </w:p>
    <w:p w14:paraId="54ACEA74" w14:textId="79F685D7" w:rsidR="00333CF6" w:rsidRDefault="005345AB" w:rsidP="0097233C">
      <w:pPr>
        <w:ind w:left="993"/>
        <w:jc w:val="center"/>
        <w:rPr>
          <w:rFonts w:ascii="Arial" w:hAnsi="Arial" w:cs="Arial"/>
        </w:rPr>
      </w:pPr>
      <w:r>
        <w:rPr>
          <w:noProof/>
        </w:rPr>
        <w:drawing>
          <wp:inline distT="0" distB="0" distL="0" distR="0" wp14:anchorId="01798365" wp14:editId="2DB25797">
            <wp:extent cx="4572000" cy="2705100"/>
            <wp:effectExtent l="0" t="0" r="0" b="0"/>
            <wp:docPr id="629573483" name="Diagrama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2EBC4C" w14:textId="77777777" w:rsidR="005345AB" w:rsidRDefault="005345AB" w:rsidP="005345AB">
      <w:pPr>
        <w:jc w:val="center"/>
        <w:rPr>
          <w:rFonts w:ascii="Arial" w:hAnsi="Arial" w:cs="Arial"/>
        </w:rPr>
      </w:pPr>
    </w:p>
    <w:p w14:paraId="591568CE" w14:textId="434F4FD7" w:rsidR="005345AB" w:rsidRPr="00CA455F" w:rsidRDefault="005345AB" w:rsidP="005345AB">
      <w:pPr>
        <w:jc w:val="center"/>
        <w:rPr>
          <w:rFonts w:ascii="Arial" w:hAnsi="Arial" w:cs="Arial"/>
        </w:rPr>
      </w:pPr>
      <w:r>
        <w:rPr>
          <w:noProof/>
        </w:rPr>
        <w:lastRenderedPageBreak/>
        <w:drawing>
          <wp:inline distT="0" distB="0" distL="0" distR="0" wp14:anchorId="54B6B92E" wp14:editId="00EAFDE5">
            <wp:extent cx="4572000" cy="2705100"/>
            <wp:effectExtent l="0" t="0" r="0" b="0"/>
            <wp:docPr id="1597435836" name="Diagrama 1">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6E4C2D" w14:textId="1B75639C" w:rsidR="00130B89" w:rsidRPr="00CA455F" w:rsidRDefault="00130B89" w:rsidP="00967B83">
      <w:pPr>
        <w:ind w:firstLine="1080"/>
        <w:jc w:val="center"/>
        <w:rPr>
          <w:rFonts w:ascii="Arial" w:hAnsi="Arial" w:cs="Arial"/>
        </w:rPr>
      </w:pPr>
    </w:p>
    <w:p w14:paraId="46A8285D" w14:textId="77777777" w:rsidR="00333CF6" w:rsidRPr="00CA455F" w:rsidRDefault="00333CF6" w:rsidP="00967B83">
      <w:pPr>
        <w:ind w:firstLine="1080"/>
        <w:jc w:val="center"/>
        <w:rPr>
          <w:rFonts w:ascii="Arial" w:hAnsi="Arial" w:cs="Arial"/>
        </w:rPr>
      </w:pPr>
    </w:p>
    <w:p w14:paraId="64FD5C07" w14:textId="6BAE0C3D" w:rsidR="00333CF6" w:rsidRPr="00CA455F" w:rsidRDefault="00333CF6" w:rsidP="00967B83">
      <w:pPr>
        <w:ind w:firstLine="1080"/>
        <w:jc w:val="center"/>
        <w:rPr>
          <w:rFonts w:ascii="Arial" w:hAnsi="Arial" w:cs="Arial"/>
        </w:rPr>
      </w:pPr>
    </w:p>
    <w:p w14:paraId="10948555" w14:textId="77777777" w:rsidR="00333CF6" w:rsidRPr="00CA455F" w:rsidRDefault="00333CF6" w:rsidP="00967B83">
      <w:pPr>
        <w:ind w:firstLine="1080"/>
        <w:jc w:val="center"/>
        <w:rPr>
          <w:rFonts w:ascii="Arial" w:hAnsi="Arial" w:cs="Arial"/>
        </w:rPr>
      </w:pPr>
    </w:p>
    <w:p w14:paraId="377C8AB1" w14:textId="0F187234" w:rsidR="00333CF6" w:rsidRPr="00CA455F" w:rsidRDefault="00333CF6" w:rsidP="00967B83">
      <w:pPr>
        <w:ind w:firstLine="1080"/>
        <w:jc w:val="center"/>
        <w:rPr>
          <w:rFonts w:ascii="Arial" w:hAnsi="Arial" w:cs="Arial"/>
        </w:rPr>
      </w:pPr>
    </w:p>
    <w:p w14:paraId="37049543" w14:textId="5843DECD" w:rsidR="00130B89" w:rsidRPr="00CA455F" w:rsidRDefault="00130B89" w:rsidP="00967B83">
      <w:pPr>
        <w:ind w:firstLine="1080"/>
        <w:jc w:val="center"/>
        <w:rPr>
          <w:rFonts w:ascii="Arial" w:hAnsi="Arial" w:cs="Arial"/>
        </w:rPr>
      </w:pPr>
    </w:p>
    <w:p w14:paraId="35802C2A" w14:textId="65DC7459" w:rsidR="00431EFF" w:rsidRPr="00CA455F" w:rsidRDefault="00431EFF" w:rsidP="00130B89">
      <w:pPr>
        <w:ind w:firstLine="1080"/>
        <w:jc w:val="center"/>
        <w:rPr>
          <w:rFonts w:ascii="Arial" w:hAnsi="Arial" w:cs="Arial"/>
        </w:rPr>
      </w:pPr>
    </w:p>
    <w:p w14:paraId="27F1BCEF" w14:textId="37E1FA0D" w:rsidR="00FD3120" w:rsidRPr="00CA455F" w:rsidRDefault="00FD3120" w:rsidP="00130B89">
      <w:pPr>
        <w:ind w:firstLine="1080"/>
        <w:jc w:val="center"/>
        <w:rPr>
          <w:rFonts w:ascii="Arial" w:hAnsi="Arial" w:cs="Arial"/>
        </w:rPr>
      </w:pPr>
    </w:p>
    <w:p w14:paraId="739D5DDA" w14:textId="77777777" w:rsidR="00FA61AB" w:rsidRPr="00CA455F" w:rsidRDefault="00FA61AB" w:rsidP="00130B89">
      <w:pPr>
        <w:ind w:firstLine="1080"/>
        <w:jc w:val="center"/>
        <w:rPr>
          <w:rFonts w:ascii="Arial" w:hAnsi="Arial" w:cs="Arial"/>
        </w:rPr>
      </w:pPr>
    </w:p>
    <w:p w14:paraId="1E4D6BF7" w14:textId="77777777" w:rsidR="00333CF6" w:rsidRPr="00CA455F" w:rsidRDefault="00333CF6" w:rsidP="00130B89">
      <w:pPr>
        <w:ind w:firstLine="1080"/>
        <w:jc w:val="center"/>
        <w:rPr>
          <w:rFonts w:ascii="Arial" w:hAnsi="Arial" w:cs="Arial"/>
        </w:rPr>
      </w:pPr>
    </w:p>
    <w:p w14:paraId="27078A8E" w14:textId="7342914C" w:rsidR="00333CF6" w:rsidRPr="00CA455F" w:rsidRDefault="00333CF6" w:rsidP="00130B89">
      <w:pPr>
        <w:ind w:firstLine="1080"/>
        <w:jc w:val="center"/>
        <w:rPr>
          <w:rFonts w:ascii="Arial" w:hAnsi="Arial" w:cs="Arial"/>
        </w:rPr>
      </w:pPr>
    </w:p>
    <w:p w14:paraId="692D017E" w14:textId="7E9F298B" w:rsidR="00130B89" w:rsidRPr="00CA455F" w:rsidRDefault="00130B89" w:rsidP="00130B89">
      <w:pPr>
        <w:ind w:firstLine="1080"/>
        <w:jc w:val="center"/>
        <w:rPr>
          <w:rFonts w:ascii="Arial" w:hAnsi="Arial" w:cs="Arial"/>
        </w:rPr>
      </w:pPr>
    </w:p>
    <w:p w14:paraId="3B09B37B" w14:textId="1282DAF7" w:rsidR="00130B89" w:rsidRPr="00875D91" w:rsidRDefault="00130B89" w:rsidP="00130B89">
      <w:pPr>
        <w:ind w:firstLine="1080"/>
        <w:jc w:val="center"/>
      </w:pPr>
    </w:p>
    <w:p w14:paraId="23083C56" w14:textId="7C522086" w:rsidR="00130B89" w:rsidRPr="00875D91" w:rsidRDefault="00130B89" w:rsidP="00130B89">
      <w:pPr>
        <w:ind w:firstLine="1080"/>
        <w:jc w:val="center"/>
      </w:pPr>
    </w:p>
    <w:p w14:paraId="1ECAA159" w14:textId="00D56477" w:rsidR="00130B89" w:rsidRPr="00875D91" w:rsidRDefault="00130B89" w:rsidP="00130B89">
      <w:pPr>
        <w:ind w:firstLine="1080"/>
        <w:jc w:val="center"/>
      </w:pPr>
    </w:p>
    <w:p w14:paraId="03D66D7F" w14:textId="54335D87" w:rsidR="00130B89" w:rsidRPr="00875D91" w:rsidRDefault="00130B89" w:rsidP="00967B83">
      <w:pPr>
        <w:ind w:firstLine="1080"/>
        <w:jc w:val="center"/>
      </w:pPr>
    </w:p>
    <w:p w14:paraId="5197ED51" w14:textId="75B6AE6F" w:rsidR="00130B89" w:rsidRPr="00875D91" w:rsidRDefault="00130B89" w:rsidP="00967B83">
      <w:pPr>
        <w:ind w:firstLine="1080"/>
        <w:jc w:val="center"/>
      </w:pPr>
    </w:p>
    <w:p w14:paraId="4F269376" w14:textId="15F40883" w:rsidR="00130B89" w:rsidRPr="00875D91" w:rsidRDefault="00130B89" w:rsidP="00967B83">
      <w:pPr>
        <w:ind w:firstLine="1080"/>
        <w:jc w:val="center"/>
      </w:pPr>
    </w:p>
    <w:p w14:paraId="4DF7399E" w14:textId="77777777" w:rsidR="00130B89" w:rsidRPr="00875D91" w:rsidRDefault="00130B89" w:rsidP="00967B83">
      <w:pPr>
        <w:ind w:firstLine="1080"/>
        <w:jc w:val="center"/>
      </w:pPr>
    </w:p>
    <w:p w14:paraId="18283F94" w14:textId="7C4EDEF8" w:rsidR="00412884" w:rsidRPr="00875D91" w:rsidRDefault="00412884" w:rsidP="00431EFF">
      <w:pPr>
        <w:tabs>
          <w:tab w:val="left" w:pos="6135"/>
        </w:tabs>
        <w:spacing w:after="160" w:line="259" w:lineRule="auto"/>
        <w:ind w:firstLine="1134"/>
        <w:jc w:val="center"/>
        <w:rPr>
          <w:color w:val="000000" w:themeColor="text1"/>
        </w:rPr>
      </w:pPr>
    </w:p>
    <w:p w14:paraId="68CC0814" w14:textId="78CCB9AA" w:rsidR="00130B89" w:rsidRPr="00875D91" w:rsidRDefault="00130B89" w:rsidP="00431EFF">
      <w:pPr>
        <w:tabs>
          <w:tab w:val="left" w:pos="6135"/>
        </w:tabs>
        <w:spacing w:after="160" w:line="259" w:lineRule="auto"/>
        <w:ind w:firstLine="1134"/>
        <w:jc w:val="center"/>
        <w:rPr>
          <w:color w:val="000000" w:themeColor="text1"/>
        </w:rPr>
      </w:pPr>
    </w:p>
    <w:p w14:paraId="65375F0B" w14:textId="60FBAC69" w:rsidR="00130B89" w:rsidRPr="00875D91" w:rsidRDefault="00130B89" w:rsidP="00431EFF">
      <w:pPr>
        <w:tabs>
          <w:tab w:val="left" w:pos="6135"/>
        </w:tabs>
        <w:spacing w:after="160" w:line="259" w:lineRule="auto"/>
        <w:ind w:firstLine="1134"/>
        <w:jc w:val="center"/>
        <w:rPr>
          <w:color w:val="000000" w:themeColor="text1"/>
        </w:rPr>
      </w:pPr>
    </w:p>
    <w:p w14:paraId="6CEE034B" w14:textId="627AD10A" w:rsidR="00967B83" w:rsidRPr="00875D91" w:rsidRDefault="00967B83" w:rsidP="00431EFF">
      <w:pPr>
        <w:tabs>
          <w:tab w:val="left" w:pos="6135"/>
        </w:tabs>
        <w:spacing w:after="160" w:line="259" w:lineRule="auto"/>
        <w:ind w:firstLine="1134"/>
        <w:jc w:val="center"/>
        <w:rPr>
          <w:color w:val="000000" w:themeColor="text1"/>
        </w:rPr>
      </w:pPr>
    </w:p>
    <w:p w14:paraId="5ED01F65" w14:textId="6E6117CE" w:rsidR="00967B83" w:rsidRPr="00875D91" w:rsidRDefault="00967B83" w:rsidP="00431EFF">
      <w:pPr>
        <w:tabs>
          <w:tab w:val="left" w:pos="6135"/>
        </w:tabs>
        <w:spacing w:after="160" w:line="259" w:lineRule="auto"/>
        <w:ind w:firstLine="1134"/>
        <w:jc w:val="center"/>
        <w:rPr>
          <w:color w:val="000000" w:themeColor="text1"/>
        </w:rPr>
      </w:pPr>
    </w:p>
    <w:p w14:paraId="3DD17E73" w14:textId="4FF728F2" w:rsidR="00967B83" w:rsidRPr="00875D91" w:rsidRDefault="00967B83" w:rsidP="00FA61AB">
      <w:pPr>
        <w:tabs>
          <w:tab w:val="left" w:pos="6135"/>
        </w:tabs>
        <w:spacing w:after="160" w:line="259" w:lineRule="auto"/>
        <w:rPr>
          <w:color w:val="000000" w:themeColor="text1"/>
        </w:rPr>
      </w:pPr>
    </w:p>
    <w:p w14:paraId="6B214F27" w14:textId="54E9A0B8" w:rsidR="007850F2" w:rsidRPr="00875D91" w:rsidRDefault="007850F2">
      <w:pPr>
        <w:spacing w:after="160" w:line="259" w:lineRule="auto"/>
        <w:rPr>
          <w:b/>
          <w:bCs/>
          <w:color w:val="000000" w:themeColor="text1"/>
          <w:sz w:val="20"/>
          <w:szCs w:val="20"/>
        </w:rPr>
        <w:sectPr w:rsidR="007850F2" w:rsidRPr="00875D91" w:rsidSect="00E818C4">
          <w:footerReference w:type="default" r:id="rId20"/>
          <w:pgSz w:w="11906" w:h="16838"/>
          <w:pgMar w:top="1418" w:right="567" w:bottom="510" w:left="567" w:header="567" w:footer="567" w:gutter="0"/>
          <w:cols w:space="1296"/>
          <w:docGrid w:linePitch="360"/>
        </w:sectPr>
      </w:pPr>
    </w:p>
    <w:p w14:paraId="77E68C31" w14:textId="72C095B9" w:rsidR="0097510C" w:rsidRPr="00CA455F" w:rsidRDefault="0097510C" w:rsidP="0097510C">
      <w:pPr>
        <w:jc w:val="center"/>
        <w:rPr>
          <w:rFonts w:ascii="Arial" w:hAnsi="Arial" w:cs="Arial"/>
          <w:b/>
          <w:bCs/>
          <w:color w:val="000000" w:themeColor="text1"/>
          <w:sz w:val="20"/>
          <w:szCs w:val="20"/>
        </w:rPr>
      </w:pPr>
      <w:r w:rsidRPr="00CA455F">
        <w:rPr>
          <w:rFonts w:ascii="Arial" w:hAnsi="Arial" w:cs="Arial"/>
          <w:b/>
          <w:bCs/>
          <w:color w:val="000000" w:themeColor="text1"/>
          <w:sz w:val="20"/>
          <w:szCs w:val="20"/>
        </w:rPr>
        <w:lastRenderedPageBreak/>
        <w:t>KLAIPĖDOS RAJONO SAVIVALDYB</w:t>
      </w:r>
      <w:r w:rsidR="00413ADE" w:rsidRPr="00CA455F">
        <w:rPr>
          <w:rFonts w:ascii="Arial" w:hAnsi="Arial" w:cs="Arial"/>
          <w:b/>
          <w:bCs/>
          <w:color w:val="000000" w:themeColor="text1"/>
          <w:sz w:val="20"/>
          <w:szCs w:val="20"/>
        </w:rPr>
        <w:t>Ė</w:t>
      </w:r>
      <w:r w:rsidR="004C3598" w:rsidRPr="00CA455F">
        <w:rPr>
          <w:rFonts w:ascii="Arial" w:hAnsi="Arial" w:cs="Arial"/>
          <w:b/>
          <w:bCs/>
          <w:color w:val="000000" w:themeColor="text1"/>
          <w:sz w:val="20"/>
          <w:szCs w:val="20"/>
        </w:rPr>
        <w:t>S STRATEGINIO VEIKLOS PLANO 202</w:t>
      </w:r>
      <w:r w:rsidR="00AC7FA8">
        <w:rPr>
          <w:rFonts w:ascii="Arial" w:hAnsi="Arial" w:cs="Arial"/>
          <w:b/>
          <w:bCs/>
          <w:color w:val="000000" w:themeColor="text1"/>
          <w:sz w:val="20"/>
          <w:szCs w:val="20"/>
        </w:rPr>
        <w:t>5</w:t>
      </w:r>
      <w:r w:rsidR="0058545A" w:rsidRPr="00CA455F">
        <w:rPr>
          <w:rFonts w:ascii="Arial" w:hAnsi="Arial" w:cs="Arial"/>
          <w:b/>
          <w:bCs/>
          <w:color w:val="000000" w:themeColor="text1"/>
          <w:sz w:val="20"/>
          <w:szCs w:val="20"/>
        </w:rPr>
        <w:t>–202</w:t>
      </w:r>
      <w:r w:rsidR="00AC7FA8">
        <w:rPr>
          <w:rFonts w:ascii="Arial" w:hAnsi="Arial" w:cs="Arial"/>
          <w:b/>
          <w:bCs/>
          <w:color w:val="000000" w:themeColor="text1"/>
          <w:sz w:val="20"/>
          <w:szCs w:val="20"/>
        </w:rPr>
        <w:t>7</w:t>
      </w:r>
      <w:r w:rsidRPr="00CA455F">
        <w:rPr>
          <w:rFonts w:ascii="Arial" w:hAnsi="Arial" w:cs="Arial"/>
          <w:b/>
          <w:bCs/>
          <w:color w:val="000000" w:themeColor="text1"/>
          <w:sz w:val="20"/>
          <w:szCs w:val="20"/>
        </w:rPr>
        <w:t xml:space="preserve"> M. PROGRAMŲ</w:t>
      </w:r>
    </w:p>
    <w:p w14:paraId="629D2BE9" w14:textId="74211C15" w:rsidR="0097510C" w:rsidRPr="00CA455F" w:rsidRDefault="0097510C" w:rsidP="0097510C">
      <w:pPr>
        <w:jc w:val="center"/>
        <w:rPr>
          <w:rFonts w:ascii="Arial" w:hAnsi="Arial" w:cs="Arial"/>
          <w:b/>
          <w:bCs/>
          <w:color w:val="000000" w:themeColor="text1"/>
          <w:sz w:val="20"/>
          <w:szCs w:val="20"/>
        </w:rPr>
      </w:pPr>
      <w:r w:rsidRPr="00CA455F">
        <w:rPr>
          <w:rFonts w:ascii="Arial" w:hAnsi="Arial" w:cs="Arial"/>
          <w:b/>
          <w:bCs/>
          <w:color w:val="000000" w:themeColor="text1"/>
          <w:sz w:val="20"/>
          <w:szCs w:val="20"/>
        </w:rPr>
        <w:t xml:space="preserve">PRIEMONIŲ ĮGYVENDINIMO IR </w:t>
      </w:r>
      <w:r w:rsidR="00965958" w:rsidRPr="00CA455F">
        <w:rPr>
          <w:rFonts w:ascii="Arial" w:hAnsi="Arial" w:cs="Arial"/>
          <w:b/>
          <w:bCs/>
          <w:color w:val="000000" w:themeColor="text1"/>
          <w:sz w:val="20"/>
          <w:szCs w:val="20"/>
        </w:rPr>
        <w:t>STEBĖSENOS RODIKLIŲ</w:t>
      </w:r>
      <w:r w:rsidR="00413ADE" w:rsidRPr="00CA455F">
        <w:rPr>
          <w:rFonts w:ascii="Arial" w:hAnsi="Arial" w:cs="Arial"/>
          <w:b/>
          <w:bCs/>
          <w:color w:val="000000" w:themeColor="text1"/>
          <w:sz w:val="20"/>
          <w:szCs w:val="20"/>
        </w:rPr>
        <w:t xml:space="preserve"> PASIEKIMO 202</w:t>
      </w:r>
      <w:r w:rsidR="00AC7FA8">
        <w:rPr>
          <w:rFonts w:ascii="Arial" w:hAnsi="Arial" w:cs="Arial"/>
          <w:b/>
          <w:bCs/>
          <w:color w:val="000000" w:themeColor="text1"/>
          <w:sz w:val="20"/>
          <w:szCs w:val="20"/>
        </w:rPr>
        <w:t>5</w:t>
      </w:r>
      <w:r w:rsidR="004C3598" w:rsidRPr="00CA455F">
        <w:rPr>
          <w:rFonts w:ascii="Arial" w:hAnsi="Arial" w:cs="Arial"/>
          <w:b/>
          <w:bCs/>
          <w:color w:val="000000" w:themeColor="text1"/>
          <w:sz w:val="20"/>
          <w:szCs w:val="20"/>
        </w:rPr>
        <w:t xml:space="preserve"> M. </w:t>
      </w:r>
      <w:r w:rsidR="00B17BC3" w:rsidRPr="00CA455F">
        <w:rPr>
          <w:rFonts w:ascii="Arial" w:hAnsi="Arial" w:cs="Arial"/>
          <w:b/>
          <w:bCs/>
          <w:color w:val="000000" w:themeColor="text1"/>
          <w:sz w:val="20"/>
          <w:szCs w:val="20"/>
        </w:rPr>
        <w:t>METINĖ</w:t>
      </w:r>
      <w:r w:rsidRPr="00CA455F">
        <w:rPr>
          <w:rFonts w:ascii="Arial" w:hAnsi="Arial" w:cs="Arial"/>
          <w:b/>
          <w:bCs/>
          <w:color w:val="000000" w:themeColor="text1"/>
          <w:sz w:val="20"/>
          <w:szCs w:val="20"/>
        </w:rPr>
        <w:t xml:space="preserve"> ATASKAITA</w:t>
      </w:r>
    </w:p>
    <w:p w14:paraId="75737CD2" w14:textId="77777777" w:rsidR="004B7390" w:rsidRPr="00CA455F" w:rsidRDefault="004B7390" w:rsidP="0097510C">
      <w:pPr>
        <w:jc w:val="center"/>
        <w:rPr>
          <w:rFonts w:ascii="Arial" w:hAnsi="Arial" w:cs="Arial"/>
          <w:b/>
          <w:bCs/>
          <w:color w:val="000000" w:themeColor="text1"/>
          <w:sz w:val="20"/>
          <w:szCs w:val="20"/>
        </w:rPr>
      </w:pPr>
    </w:p>
    <w:p w14:paraId="10FC76C9" w14:textId="77777777" w:rsidR="004B7390" w:rsidRPr="00CA455F" w:rsidRDefault="004B7390" w:rsidP="0097510C">
      <w:pPr>
        <w:jc w:val="center"/>
        <w:rPr>
          <w:rFonts w:ascii="Arial" w:hAnsi="Arial" w:cs="Arial"/>
          <w:b/>
          <w:bCs/>
          <w:color w:val="000000" w:themeColor="text1"/>
          <w:sz w:val="20"/>
          <w:szCs w:val="20"/>
        </w:rPr>
      </w:pPr>
    </w:p>
    <w:tbl>
      <w:tblPr>
        <w:tblpPr w:leftFromText="180" w:rightFromText="180" w:vertAnchor="text" w:tblpX="-10" w:tblpY="1"/>
        <w:tblOverlap w:val="neve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251"/>
        <w:gridCol w:w="992"/>
        <w:gridCol w:w="994"/>
        <w:gridCol w:w="993"/>
        <w:gridCol w:w="1416"/>
        <w:gridCol w:w="3542"/>
        <w:gridCol w:w="12"/>
        <w:gridCol w:w="1831"/>
        <w:gridCol w:w="12"/>
      </w:tblGrid>
      <w:tr w:rsidR="00765F42" w:rsidRPr="00CA455F" w14:paraId="5F11B2B5" w14:textId="77777777" w:rsidTr="00BB14EE">
        <w:trPr>
          <w:trHeight w:val="2118"/>
        </w:trPr>
        <w:tc>
          <w:tcPr>
            <w:tcW w:w="988" w:type="dxa"/>
            <w:tcBorders>
              <w:bottom w:val="single" w:sz="4" w:space="0" w:color="auto"/>
            </w:tcBorders>
          </w:tcPr>
          <w:p w14:paraId="6D3D054B" w14:textId="77777777" w:rsidR="00765F42" w:rsidRPr="00CA455F" w:rsidRDefault="00765F42" w:rsidP="00BB14EE">
            <w:pPr>
              <w:jc w:val="center"/>
              <w:rPr>
                <w:rFonts w:ascii="Arial" w:hAnsi="Arial" w:cs="Arial"/>
                <w:color w:val="000000" w:themeColor="text1"/>
                <w:sz w:val="20"/>
                <w:szCs w:val="20"/>
                <w:lang w:eastAsia="lt-LT"/>
              </w:rPr>
            </w:pPr>
            <w:r w:rsidRPr="00CA455F">
              <w:rPr>
                <w:rFonts w:ascii="Arial" w:hAnsi="Arial" w:cs="Arial"/>
                <w:bCs/>
                <w:color w:val="000000" w:themeColor="text1"/>
                <w:sz w:val="20"/>
                <w:szCs w:val="20"/>
              </w:rPr>
              <w:t>Priemo</w:t>
            </w:r>
            <w:r w:rsidRPr="00CA455F">
              <w:rPr>
                <w:rFonts w:ascii="Arial" w:hAnsi="Arial" w:cs="Arial"/>
                <w:bCs/>
                <w:color w:val="000000" w:themeColor="text1"/>
                <w:sz w:val="20"/>
                <w:szCs w:val="20"/>
              </w:rPr>
              <w:softHyphen/>
              <w:t>nės kodas</w:t>
            </w:r>
          </w:p>
        </w:tc>
        <w:tc>
          <w:tcPr>
            <w:tcW w:w="4251" w:type="dxa"/>
            <w:tcBorders>
              <w:bottom w:val="single" w:sz="4" w:space="0" w:color="auto"/>
            </w:tcBorders>
          </w:tcPr>
          <w:p w14:paraId="5900F532" w14:textId="77777777" w:rsidR="00765F42" w:rsidRPr="00CA455F" w:rsidRDefault="00765F42" w:rsidP="00BB14EE">
            <w:pPr>
              <w:ind w:left="-9" w:firstLine="9"/>
              <w:jc w:val="center"/>
              <w:rPr>
                <w:rFonts w:ascii="Arial" w:hAnsi="Arial" w:cs="Arial"/>
                <w:color w:val="000000" w:themeColor="text1"/>
                <w:sz w:val="20"/>
                <w:szCs w:val="20"/>
                <w:lang w:eastAsia="lt-LT"/>
              </w:rPr>
            </w:pPr>
            <w:r w:rsidRPr="00CA455F">
              <w:rPr>
                <w:rFonts w:ascii="Arial" w:hAnsi="Arial" w:cs="Arial"/>
                <w:bCs/>
                <w:color w:val="000000" w:themeColor="text1"/>
                <w:sz w:val="20"/>
                <w:szCs w:val="20"/>
              </w:rPr>
              <w:t>Priemonės pavadinimas</w:t>
            </w:r>
          </w:p>
        </w:tc>
        <w:tc>
          <w:tcPr>
            <w:tcW w:w="992" w:type="dxa"/>
            <w:tcBorders>
              <w:bottom w:val="single" w:sz="4" w:space="0" w:color="auto"/>
            </w:tcBorders>
          </w:tcPr>
          <w:p w14:paraId="14CB6F2F" w14:textId="77777777" w:rsidR="00765F42" w:rsidRPr="00CA455F" w:rsidRDefault="00765F42" w:rsidP="00BB14EE">
            <w:pPr>
              <w:ind w:hanging="78"/>
              <w:jc w:val="center"/>
              <w:rPr>
                <w:rFonts w:ascii="Arial" w:hAnsi="Arial" w:cs="Arial"/>
                <w:color w:val="000000" w:themeColor="text1"/>
                <w:sz w:val="20"/>
                <w:szCs w:val="20"/>
                <w:lang w:eastAsia="lt-LT"/>
              </w:rPr>
            </w:pPr>
            <w:proofErr w:type="spellStart"/>
            <w:r w:rsidRPr="00CA455F">
              <w:rPr>
                <w:rFonts w:ascii="Arial" w:hAnsi="Arial" w:cs="Arial"/>
                <w:color w:val="000000" w:themeColor="text1"/>
                <w:sz w:val="20"/>
                <w:szCs w:val="20"/>
                <w:lang w:eastAsia="lt-LT"/>
              </w:rPr>
              <w:t>Vykdy</w:t>
            </w:r>
            <w:proofErr w:type="spellEnd"/>
            <w:r w:rsidRPr="00CA455F">
              <w:rPr>
                <w:rFonts w:ascii="Arial" w:hAnsi="Arial" w:cs="Arial"/>
                <w:color w:val="000000" w:themeColor="text1"/>
                <w:sz w:val="20"/>
                <w:szCs w:val="20"/>
                <w:lang w:eastAsia="lt-LT"/>
              </w:rPr>
              <w:t>-</w:t>
            </w:r>
          </w:p>
          <w:p w14:paraId="5B7526C1" w14:textId="77777777" w:rsidR="00765F42" w:rsidRPr="00CA455F" w:rsidRDefault="00765F42" w:rsidP="00BB14EE">
            <w:pPr>
              <w:ind w:hanging="78"/>
              <w:jc w:val="center"/>
              <w:rPr>
                <w:rFonts w:ascii="Arial" w:hAnsi="Arial" w:cs="Arial"/>
                <w:color w:val="000000" w:themeColor="text1"/>
                <w:sz w:val="20"/>
                <w:szCs w:val="20"/>
                <w:lang w:eastAsia="lt-LT"/>
              </w:rPr>
            </w:pPr>
            <w:proofErr w:type="spellStart"/>
            <w:r w:rsidRPr="00CA455F">
              <w:rPr>
                <w:rFonts w:ascii="Arial" w:hAnsi="Arial" w:cs="Arial"/>
                <w:color w:val="000000" w:themeColor="text1"/>
                <w:sz w:val="20"/>
                <w:szCs w:val="20"/>
                <w:lang w:eastAsia="lt-LT"/>
              </w:rPr>
              <w:t>mas</w:t>
            </w:r>
            <w:proofErr w:type="spellEnd"/>
          </w:p>
          <w:p w14:paraId="385C9B4C" w14:textId="77777777" w:rsidR="00765F42" w:rsidRPr="00CA455F" w:rsidRDefault="00765F42" w:rsidP="00BB14EE">
            <w:pPr>
              <w:jc w:val="cente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V/N/Į*</w:t>
            </w:r>
          </w:p>
        </w:tc>
        <w:tc>
          <w:tcPr>
            <w:tcW w:w="1987" w:type="dxa"/>
            <w:gridSpan w:val="2"/>
            <w:tcBorders>
              <w:bottom w:val="single" w:sz="4" w:space="0" w:color="auto"/>
            </w:tcBorders>
          </w:tcPr>
          <w:p w14:paraId="53BE7CA3" w14:textId="77777777" w:rsidR="00765F42" w:rsidRPr="00CA455F" w:rsidRDefault="00765F42" w:rsidP="00BB14EE">
            <w:pPr>
              <w:jc w:val="center"/>
              <w:rPr>
                <w:rFonts w:ascii="Arial" w:hAnsi="Arial" w:cs="Arial"/>
                <w:bCs/>
                <w:color w:val="000000" w:themeColor="text1"/>
                <w:sz w:val="20"/>
                <w:szCs w:val="20"/>
              </w:rPr>
            </w:pPr>
            <w:r w:rsidRPr="00CA455F">
              <w:rPr>
                <w:rFonts w:ascii="Arial" w:hAnsi="Arial" w:cs="Arial"/>
                <w:bCs/>
                <w:color w:val="000000" w:themeColor="text1"/>
                <w:sz w:val="20"/>
                <w:szCs w:val="20"/>
              </w:rPr>
              <w:t>Suplanuotos lėšos,</w:t>
            </w:r>
          </w:p>
          <w:p w14:paraId="4DC064BD" w14:textId="77777777" w:rsidR="00765F42" w:rsidRPr="00CA455F" w:rsidRDefault="00765F42" w:rsidP="00BB14EE">
            <w:pPr>
              <w:jc w:val="center"/>
              <w:rPr>
                <w:rFonts w:ascii="Arial" w:hAnsi="Arial" w:cs="Arial"/>
                <w:bCs/>
                <w:color w:val="000000" w:themeColor="text1"/>
                <w:sz w:val="20"/>
                <w:szCs w:val="20"/>
              </w:rPr>
            </w:pPr>
            <w:r w:rsidRPr="00CA455F">
              <w:rPr>
                <w:rFonts w:ascii="Arial" w:hAnsi="Arial" w:cs="Arial"/>
                <w:bCs/>
                <w:color w:val="000000" w:themeColor="text1"/>
                <w:sz w:val="20"/>
                <w:szCs w:val="20"/>
              </w:rPr>
              <w:t>tūkst. Eur</w:t>
            </w:r>
          </w:p>
          <w:p w14:paraId="68E5733C" w14:textId="77777777" w:rsidR="00765F42" w:rsidRDefault="00765F42" w:rsidP="00BB14EE">
            <w:pPr>
              <w:jc w:val="center"/>
              <w:rPr>
                <w:rFonts w:ascii="Arial" w:hAnsi="Arial" w:cs="Arial"/>
                <w:bCs/>
                <w:i/>
                <w:color w:val="000000" w:themeColor="text1"/>
                <w:sz w:val="20"/>
                <w:szCs w:val="20"/>
              </w:rPr>
            </w:pPr>
            <w:r w:rsidRPr="00CA455F">
              <w:rPr>
                <w:rFonts w:ascii="Arial" w:hAnsi="Arial" w:cs="Arial"/>
                <w:bCs/>
                <w:i/>
                <w:color w:val="000000" w:themeColor="text1"/>
                <w:sz w:val="20"/>
                <w:szCs w:val="20"/>
              </w:rPr>
              <w:t>(pagal atskirą finansavimo šaltinį)</w:t>
            </w:r>
          </w:p>
          <w:p w14:paraId="4582B710" w14:textId="77777777" w:rsidR="00765F42" w:rsidRPr="00CA455F" w:rsidRDefault="00765F42" w:rsidP="00BB14EE">
            <w:pPr>
              <w:jc w:val="center"/>
              <w:rPr>
                <w:rFonts w:ascii="Arial" w:hAnsi="Arial" w:cs="Arial"/>
                <w:bCs/>
                <w:i/>
                <w:color w:val="000000" w:themeColor="text1"/>
                <w:sz w:val="20"/>
                <w:szCs w:val="20"/>
              </w:rPr>
            </w:pPr>
            <w:r w:rsidRPr="00C07E77">
              <w:rPr>
                <w:rFonts w:ascii="Arial" w:hAnsi="Arial" w:cs="Arial"/>
                <w:bCs/>
                <w:i/>
                <w:sz w:val="20"/>
                <w:szCs w:val="20"/>
              </w:rPr>
              <w:t>2025 m. gruodžio mėn. TS reikšmės</w:t>
            </w:r>
          </w:p>
        </w:tc>
        <w:tc>
          <w:tcPr>
            <w:tcW w:w="1416" w:type="dxa"/>
            <w:tcBorders>
              <w:bottom w:val="single" w:sz="4" w:space="0" w:color="auto"/>
              <w:right w:val="single" w:sz="2" w:space="0" w:color="auto"/>
            </w:tcBorders>
          </w:tcPr>
          <w:p w14:paraId="42B5BABA" w14:textId="77777777" w:rsidR="00765F42" w:rsidRPr="00CA455F" w:rsidRDefault="00765F42" w:rsidP="00BB14EE">
            <w:pPr>
              <w:jc w:val="center"/>
              <w:rPr>
                <w:rFonts w:ascii="Arial" w:hAnsi="Arial" w:cs="Arial"/>
                <w:bCs/>
                <w:color w:val="000000" w:themeColor="text1"/>
                <w:sz w:val="20"/>
                <w:szCs w:val="20"/>
              </w:rPr>
            </w:pPr>
            <w:r w:rsidRPr="00CA455F">
              <w:rPr>
                <w:rFonts w:ascii="Arial" w:hAnsi="Arial" w:cs="Arial"/>
                <w:bCs/>
                <w:color w:val="000000" w:themeColor="text1"/>
                <w:sz w:val="20"/>
                <w:szCs w:val="20"/>
              </w:rPr>
              <w:t>Panaudotos lėšos per ataskaitinį laikotarpį,</w:t>
            </w:r>
          </w:p>
          <w:p w14:paraId="50C94A36" w14:textId="77777777" w:rsidR="00765F42" w:rsidRPr="00CA455F" w:rsidRDefault="00765F42" w:rsidP="00BB14EE">
            <w:pPr>
              <w:jc w:val="center"/>
              <w:rPr>
                <w:rFonts w:ascii="Arial" w:hAnsi="Arial" w:cs="Arial"/>
                <w:bCs/>
                <w:color w:val="000000" w:themeColor="text1"/>
                <w:sz w:val="20"/>
                <w:szCs w:val="20"/>
              </w:rPr>
            </w:pPr>
            <w:r w:rsidRPr="00CA455F">
              <w:rPr>
                <w:rFonts w:ascii="Arial" w:hAnsi="Arial" w:cs="Arial"/>
                <w:bCs/>
                <w:color w:val="000000" w:themeColor="text1"/>
                <w:sz w:val="20"/>
                <w:szCs w:val="20"/>
              </w:rPr>
              <w:t xml:space="preserve">tūkst. Eur </w:t>
            </w:r>
            <w:r w:rsidRPr="00CA455F">
              <w:rPr>
                <w:rFonts w:ascii="Arial" w:hAnsi="Arial" w:cs="Arial"/>
                <w:bCs/>
                <w:i/>
                <w:color w:val="000000" w:themeColor="text1"/>
                <w:sz w:val="20"/>
                <w:szCs w:val="20"/>
              </w:rPr>
              <w:t>(pagal atskirą finansavimo šaltinį)</w:t>
            </w:r>
          </w:p>
        </w:tc>
        <w:tc>
          <w:tcPr>
            <w:tcW w:w="3554" w:type="dxa"/>
            <w:gridSpan w:val="2"/>
            <w:tcBorders>
              <w:left w:val="single" w:sz="2" w:space="0" w:color="auto"/>
              <w:bottom w:val="single" w:sz="4" w:space="0" w:color="auto"/>
              <w:right w:val="single" w:sz="2" w:space="0" w:color="auto"/>
            </w:tcBorders>
          </w:tcPr>
          <w:p w14:paraId="5530CEE2" w14:textId="77777777" w:rsidR="00765F42" w:rsidRPr="00CA455F" w:rsidRDefault="00765F42" w:rsidP="00BB14EE">
            <w:pPr>
              <w:jc w:val="center"/>
              <w:rPr>
                <w:rFonts w:ascii="Arial" w:hAnsi="Arial" w:cs="Arial"/>
                <w:bCs/>
                <w:color w:val="000000" w:themeColor="text1"/>
                <w:sz w:val="20"/>
                <w:szCs w:val="20"/>
              </w:rPr>
            </w:pPr>
            <w:r w:rsidRPr="00CA455F">
              <w:rPr>
                <w:rFonts w:ascii="Arial" w:hAnsi="Arial" w:cs="Arial"/>
                <w:bCs/>
                <w:color w:val="000000" w:themeColor="text1"/>
                <w:sz w:val="20"/>
                <w:szCs w:val="20"/>
              </w:rPr>
              <w:t>Pastabos</w:t>
            </w:r>
          </w:p>
          <w:p w14:paraId="4C7DA910" w14:textId="77777777" w:rsidR="00765F42" w:rsidRPr="00CA455F" w:rsidRDefault="00765F42" w:rsidP="00BB14EE">
            <w:pPr>
              <w:jc w:val="center"/>
              <w:rPr>
                <w:rFonts w:ascii="Arial" w:hAnsi="Arial" w:cs="Arial"/>
                <w:bCs/>
                <w:color w:val="000000" w:themeColor="text1"/>
                <w:sz w:val="20"/>
                <w:szCs w:val="20"/>
              </w:rPr>
            </w:pPr>
            <w:r w:rsidRPr="00CA455F">
              <w:rPr>
                <w:rFonts w:ascii="Arial" w:hAnsi="Arial" w:cs="Arial"/>
                <w:bCs/>
                <w:color w:val="000000" w:themeColor="text1"/>
                <w:sz w:val="20"/>
                <w:szCs w:val="20"/>
              </w:rPr>
              <w:t>(</w:t>
            </w:r>
            <w:r w:rsidRPr="00CA455F">
              <w:rPr>
                <w:rFonts w:ascii="Arial" w:hAnsi="Arial" w:cs="Arial"/>
                <w:bCs/>
                <w:i/>
                <w:color w:val="000000" w:themeColor="text1"/>
                <w:sz w:val="20"/>
                <w:szCs w:val="20"/>
              </w:rPr>
              <w:t>priemonės vykdytojas, kas padaryta per ataskaitinį laikotarpį</w:t>
            </w:r>
            <w:r w:rsidRPr="00CA455F">
              <w:rPr>
                <w:rFonts w:ascii="Arial" w:hAnsi="Arial" w:cs="Arial"/>
                <w:bCs/>
                <w:color w:val="000000" w:themeColor="text1"/>
                <w:sz w:val="20"/>
                <w:szCs w:val="20"/>
              </w:rPr>
              <w:t>)</w:t>
            </w:r>
          </w:p>
        </w:tc>
        <w:tc>
          <w:tcPr>
            <w:tcW w:w="1843" w:type="dxa"/>
            <w:gridSpan w:val="2"/>
            <w:tcBorders>
              <w:left w:val="single" w:sz="2" w:space="0" w:color="auto"/>
              <w:bottom w:val="single" w:sz="4" w:space="0" w:color="auto"/>
            </w:tcBorders>
          </w:tcPr>
          <w:p w14:paraId="0BCBB969" w14:textId="77777777" w:rsidR="00765F42" w:rsidRPr="00CA455F" w:rsidRDefault="00765F42" w:rsidP="00BB14EE">
            <w:pPr>
              <w:jc w:val="center"/>
              <w:rPr>
                <w:rFonts w:ascii="Arial" w:hAnsi="Arial" w:cs="Arial"/>
                <w:bCs/>
                <w:color w:val="000000" w:themeColor="text1"/>
                <w:sz w:val="20"/>
                <w:szCs w:val="20"/>
              </w:rPr>
            </w:pPr>
            <w:r w:rsidRPr="00CA455F">
              <w:rPr>
                <w:rFonts w:ascii="Arial" w:hAnsi="Arial" w:cs="Arial"/>
                <w:bCs/>
                <w:color w:val="000000" w:themeColor="text1"/>
                <w:sz w:val="20"/>
                <w:szCs w:val="20"/>
              </w:rPr>
              <w:t>Vertinimo kriterijus</w:t>
            </w:r>
          </w:p>
          <w:p w14:paraId="2194A885" w14:textId="77777777" w:rsidR="00765F42" w:rsidRPr="00CA455F" w:rsidRDefault="00765F42" w:rsidP="00BB14EE">
            <w:pPr>
              <w:jc w:val="center"/>
              <w:rPr>
                <w:rFonts w:ascii="Arial" w:hAnsi="Arial" w:cs="Arial"/>
                <w:bCs/>
                <w:i/>
                <w:color w:val="000000" w:themeColor="text1"/>
                <w:sz w:val="20"/>
                <w:szCs w:val="20"/>
              </w:rPr>
            </w:pPr>
            <w:r w:rsidRPr="00CA455F">
              <w:rPr>
                <w:rFonts w:ascii="Arial" w:hAnsi="Arial" w:cs="Arial"/>
                <w:bCs/>
                <w:i/>
                <w:color w:val="000000" w:themeColor="text1"/>
                <w:sz w:val="20"/>
                <w:szCs w:val="20"/>
              </w:rPr>
              <w:t>Suplanuota / faktas</w:t>
            </w:r>
          </w:p>
        </w:tc>
      </w:tr>
      <w:tr w:rsidR="00765F42" w:rsidRPr="00CA455F" w14:paraId="6D3DF53F" w14:textId="77777777" w:rsidTr="00BB14EE">
        <w:trPr>
          <w:trHeight w:val="319"/>
        </w:trPr>
        <w:tc>
          <w:tcPr>
            <w:tcW w:w="15031" w:type="dxa"/>
            <w:gridSpan w:val="10"/>
            <w:tcBorders>
              <w:bottom w:val="single" w:sz="4" w:space="0" w:color="auto"/>
            </w:tcBorders>
            <w:shd w:val="clear" w:color="auto" w:fill="FFFF99"/>
          </w:tcPr>
          <w:p w14:paraId="4501B307" w14:textId="77777777" w:rsidR="00765F42" w:rsidRPr="00615376" w:rsidRDefault="00765F42" w:rsidP="00BB14EE">
            <w:pPr>
              <w:tabs>
                <w:tab w:val="left" w:pos="6630"/>
              </w:tabs>
              <w:spacing w:line="256" w:lineRule="auto"/>
              <w:rPr>
                <w:rFonts w:ascii="Arial" w:hAnsi="Arial" w:cs="Arial"/>
                <w:b/>
                <w:sz w:val="20"/>
                <w:szCs w:val="20"/>
                <w:lang w:eastAsia="lt-LT"/>
              </w:rPr>
            </w:pPr>
            <w:r w:rsidRPr="00615376">
              <w:rPr>
                <w:rFonts w:ascii="Arial" w:hAnsi="Arial" w:cs="Arial"/>
                <w:b/>
                <w:sz w:val="20"/>
                <w:szCs w:val="20"/>
                <w:lang w:eastAsia="lt-LT"/>
              </w:rPr>
              <w:t>1. ŽINIŲ VISUOMENĖS PLĖTROS PROGRAMA</w:t>
            </w:r>
          </w:p>
        </w:tc>
      </w:tr>
      <w:tr w:rsidR="00765F42" w:rsidRPr="00CA455F" w14:paraId="73ED33BF" w14:textId="77777777" w:rsidTr="00BB14EE">
        <w:trPr>
          <w:trHeight w:val="20"/>
        </w:trPr>
        <w:tc>
          <w:tcPr>
            <w:tcW w:w="9634" w:type="dxa"/>
            <w:gridSpan w:val="6"/>
            <w:tcBorders>
              <w:top w:val="single" w:sz="4" w:space="0" w:color="auto"/>
              <w:left w:val="single" w:sz="4" w:space="0" w:color="auto"/>
              <w:bottom w:val="single" w:sz="4" w:space="0" w:color="auto"/>
              <w:right w:val="single" w:sz="4" w:space="0" w:color="auto"/>
            </w:tcBorders>
          </w:tcPr>
          <w:p w14:paraId="7CF66CB1" w14:textId="77777777" w:rsidR="00765F42" w:rsidRPr="00CA455F" w:rsidRDefault="00765F42" w:rsidP="00BB14EE">
            <w:pPr>
              <w:tabs>
                <w:tab w:val="left" w:pos="6630"/>
              </w:tabs>
              <w:rPr>
                <w:rFonts w:ascii="Arial" w:hAnsi="Arial" w:cs="Arial"/>
                <w:b/>
                <w:color w:val="000000" w:themeColor="text1"/>
                <w:sz w:val="20"/>
                <w:szCs w:val="20"/>
                <w:lang w:eastAsia="lt-LT"/>
              </w:rPr>
            </w:pPr>
            <w:r w:rsidRPr="00CA455F">
              <w:rPr>
                <w:rFonts w:ascii="Arial" w:hAnsi="Arial" w:cs="Arial"/>
                <w:color w:val="000000" w:themeColor="text1"/>
                <w:sz w:val="20"/>
                <w:szCs w:val="20"/>
                <w:lang w:eastAsia="lt-LT"/>
              </w:rPr>
              <w:t xml:space="preserve">1 Uždavinys. </w:t>
            </w:r>
            <w:r w:rsidRPr="00CA455F">
              <w:rPr>
                <w:rFonts w:ascii="Arial" w:hAnsi="Arial" w:cs="Arial"/>
                <w:color w:val="000000" w:themeColor="text1"/>
                <w:sz w:val="20"/>
                <w:szCs w:val="20"/>
              </w:rPr>
              <w:t>Įgyvendinti bendruosius ugdymo planus, užtikrinti tinkamą ugdymo (</w:t>
            </w:r>
            <w:proofErr w:type="spellStart"/>
            <w:r w:rsidRPr="00CA455F">
              <w:rPr>
                <w:rFonts w:ascii="Arial" w:hAnsi="Arial" w:cs="Arial"/>
                <w:color w:val="000000" w:themeColor="text1"/>
                <w:sz w:val="20"/>
                <w:szCs w:val="20"/>
              </w:rPr>
              <w:t>si</w:t>
            </w:r>
            <w:proofErr w:type="spellEnd"/>
            <w:r w:rsidRPr="00CA455F">
              <w:rPr>
                <w:rFonts w:ascii="Arial" w:hAnsi="Arial" w:cs="Arial"/>
                <w:color w:val="000000" w:themeColor="text1"/>
                <w:sz w:val="20"/>
                <w:szCs w:val="20"/>
              </w:rPr>
              <w:t>) aplinką rajono formaliojo švietimo įstaigose</w:t>
            </w:r>
          </w:p>
        </w:tc>
        <w:tc>
          <w:tcPr>
            <w:tcW w:w="5397" w:type="dxa"/>
            <w:gridSpan w:val="4"/>
            <w:tcBorders>
              <w:top w:val="single" w:sz="4" w:space="0" w:color="auto"/>
              <w:left w:val="single" w:sz="4" w:space="0" w:color="auto"/>
              <w:bottom w:val="single" w:sz="4" w:space="0" w:color="auto"/>
              <w:right w:val="single" w:sz="4" w:space="0" w:color="auto"/>
            </w:tcBorders>
          </w:tcPr>
          <w:p w14:paraId="14B4B76B" w14:textId="77777777" w:rsidR="00765F42" w:rsidRPr="00CA455F" w:rsidRDefault="00765F42" w:rsidP="00BB14EE">
            <w:pPr>
              <w:tabs>
                <w:tab w:val="left" w:pos="6630"/>
              </w:tabs>
              <w:rPr>
                <w:rFonts w:ascii="Arial" w:hAnsi="Arial" w:cs="Arial"/>
                <w:b/>
                <w:color w:val="000000" w:themeColor="text1"/>
                <w:sz w:val="20"/>
                <w:szCs w:val="20"/>
                <w:lang w:eastAsia="lt-LT"/>
              </w:rPr>
            </w:pPr>
          </w:p>
        </w:tc>
      </w:tr>
      <w:tr w:rsidR="00765F42" w:rsidRPr="00CA455F" w14:paraId="444A9F4C"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6DE72936" w14:textId="77777777" w:rsidR="00765F42" w:rsidRPr="00CA455F" w:rsidRDefault="00765F42" w:rsidP="00BB14EE">
            <w:pPr>
              <w:rPr>
                <w:rFonts w:ascii="Arial" w:hAnsi="Arial" w:cs="Arial"/>
                <w:color w:val="000000" w:themeColor="text1"/>
                <w:sz w:val="20"/>
                <w:szCs w:val="20"/>
              </w:rPr>
            </w:pPr>
            <w:bookmarkStart w:id="0" w:name="_Hlk188862751"/>
            <w:r w:rsidRPr="00CA455F">
              <w:rPr>
                <w:rFonts w:ascii="Arial" w:hAnsi="Arial" w:cs="Arial"/>
                <w:color w:val="000000" w:themeColor="text1"/>
                <w:sz w:val="20"/>
                <w:szCs w:val="20"/>
              </w:rPr>
              <w:t>Įstojusiųjų į universitetines ir neuniversitetines mokyklas abiturientų dalis (nuo visų gavusių brandos atestatą), proc.</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5824DC26"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191E8E6D"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 xml:space="preserve">      71/</w:t>
            </w:r>
            <w:r>
              <w:rPr>
                <w:rFonts w:ascii="Arial" w:hAnsi="Arial" w:cs="Arial"/>
                <w:color w:val="000000" w:themeColor="text1"/>
                <w:sz w:val="20"/>
                <w:szCs w:val="20"/>
              </w:rPr>
              <w:t>54,1</w:t>
            </w:r>
          </w:p>
        </w:tc>
      </w:tr>
      <w:bookmarkEnd w:id="0"/>
      <w:tr w:rsidR="00765F42" w:rsidRPr="00CA455F" w14:paraId="2F035851"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7DCE0D2F"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r w:rsidRPr="00CA455F">
              <w:rPr>
                <w:rFonts w:ascii="Arial" w:hAnsi="Arial" w:cs="Arial"/>
                <w:color w:val="000000" w:themeColor="text1"/>
                <w:sz w:val="20"/>
                <w:szCs w:val="20"/>
              </w:rPr>
              <w:t>Mokinių skaičius pagal ugdymo programas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64DCB776"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02771F95"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8</w:t>
            </w:r>
            <w:r>
              <w:rPr>
                <w:rFonts w:ascii="Arial" w:hAnsi="Arial" w:cs="Arial"/>
                <w:color w:val="000000" w:themeColor="text1"/>
                <w:sz w:val="20"/>
                <w:szCs w:val="20"/>
                <w:lang w:eastAsia="lt-LT"/>
              </w:rPr>
              <w:t>830/8250</w:t>
            </w:r>
          </w:p>
        </w:tc>
      </w:tr>
      <w:tr w:rsidR="00765F42" w:rsidRPr="00CA455F" w14:paraId="79538533"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2E5FF651"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Mokinių, besimokančių pagal vidurinio ugdymo programą,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32795892"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74479607"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w:t>
            </w:r>
            <w:r>
              <w:rPr>
                <w:rFonts w:ascii="Arial" w:hAnsi="Arial" w:cs="Arial"/>
                <w:sz w:val="20"/>
                <w:szCs w:val="20"/>
              </w:rPr>
              <w:t>450</w:t>
            </w:r>
            <w:r w:rsidRPr="00CA455F">
              <w:rPr>
                <w:rFonts w:ascii="Arial" w:hAnsi="Arial" w:cs="Arial"/>
                <w:sz w:val="20"/>
                <w:szCs w:val="20"/>
              </w:rPr>
              <w:t xml:space="preserve">/ </w:t>
            </w:r>
            <w:r>
              <w:rPr>
                <w:rFonts w:ascii="Arial" w:hAnsi="Arial" w:cs="Arial"/>
                <w:sz w:val="20"/>
                <w:szCs w:val="20"/>
              </w:rPr>
              <w:t>467</w:t>
            </w:r>
          </w:p>
        </w:tc>
      </w:tr>
      <w:tr w:rsidR="00765F42" w:rsidRPr="00CA455F" w14:paraId="70CFE66B"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1429DCB5"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Mokinių, besimokančių pagal pagrindinio ugdymo programą,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2504C3E1"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42DB4416"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w:t>
            </w:r>
            <w:r>
              <w:rPr>
                <w:rFonts w:ascii="Arial" w:hAnsi="Arial" w:cs="Arial"/>
                <w:sz w:val="20"/>
                <w:szCs w:val="20"/>
              </w:rPr>
              <w:t>3200/3004</w:t>
            </w:r>
          </w:p>
        </w:tc>
      </w:tr>
      <w:tr w:rsidR="00765F42" w:rsidRPr="00CA455F" w14:paraId="2DE6E23D"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72C77C52"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Mokinių, besimokančių pagal pradinio  ugdymo programą,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69F953E4"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1D1446A5"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w:t>
            </w:r>
            <w:r>
              <w:rPr>
                <w:rFonts w:ascii="Arial" w:hAnsi="Arial" w:cs="Arial"/>
                <w:sz w:val="20"/>
                <w:szCs w:val="20"/>
              </w:rPr>
              <w:t>2700</w:t>
            </w:r>
            <w:r w:rsidRPr="00CA455F">
              <w:rPr>
                <w:rFonts w:ascii="Arial" w:hAnsi="Arial" w:cs="Arial"/>
                <w:sz w:val="20"/>
                <w:szCs w:val="20"/>
              </w:rPr>
              <w:t>/</w:t>
            </w:r>
            <w:r>
              <w:rPr>
                <w:rFonts w:ascii="Arial" w:hAnsi="Arial" w:cs="Arial"/>
                <w:sz w:val="20"/>
                <w:szCs w:val="20"/>
              </w:rPr>
              <w:t>2528</w:t>
            </w:r>
          </w:p>
        </w:tc>
      </w:tr>
      <w:tr w:rsidR="00765F42" w:rsidRPr="00CA455F" w14:paraId="02220CA3"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0D81FDC7"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Mokinių, besimokančių  pagal priešmokyklinio ugdymo programą,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4EF176EF"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w:t>
            </w: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206C9F25"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w:t>
            </w:r>
            <w:r>
              <w:rPr>
                <w:rFonts w:ascii="Arial" w:hAnsi="Arial" w:cs="Arial"/>
                <w:sz w:val="20"/>
                <w:szCs w:val="20"/>
              </w:rPr>
              <w:t>580</w:t>
            </w:r>
            <w:r w:rsidRPr="00CA455F">
              <w:rPr>
                <w:rFonts w:ascii="Arial" w:hAnsi="Arial" w:cs="Arial"/>
                <w:sz w:val="20"/>
                <w:szCs w:val="20"/>
              </w:rPr>
              <w:t>/</w:t>
            </w:r>
            <w:r>
              <w:rPr>
                <w:rFonts w:ascii="Arial" w:hAnsi="Arial" w:cs="Arial"/>
                <w:sz w:val="20"/>
                <w:szCs w:val="20"/>
              </w:rPr>
              <w:t>559</w:t>
            </w:r>
          </w:p>
        </w:tc>
      </w:tr>
      <w:tr w:rsidR="00765F42" w:rsidRPr="00CA455F" w14:paraId="7F0B127C" w14:textId="77777777" w:rsidTr="00BB14EE">
        <w:trPr>
          <w:trHeight w:val="3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6F4B738C"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Mokinių, besimokančių pagal ikimokyklinio ugdymo programą,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3C9CB3C1"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62A8C143"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w:t>
            </w:r>
            <w:r>
              <w:rPr>
                <w:rFonts w:ascii="Arial" w:hAnsi="Arial" w:cs="Arial"/>
                <w:sz w:val="20"/>
                <w:szCs w:val="20"/>
              </w:rPr>
              <w:t>1900</w:t>
            </w:r>
            <w:r w:rsidRPr="00CA455F">
              <w:rPr>
                <w:rFonts w:ascii="Arial" w:hAnsi="Arial" w:cs="Arial"/>
                <w:sz w:val="20"/>
                <w:szCs w:val="20"/>
              </w:rPr>
              <w:t>/</w:t>
            </w:r>
            <w:r>
              <w:rPr>
                <w:rFonts w:ascii="Arial" w:hAnsi="Arial" w:cs="Arial"/>
                <w:sz w:val="20"/>
                <w:szCs w:val="20"/>
              </w:rPr>
              <w:t>1692</w:t>
            </w:r>
          </w:p>
        </w:tc>
      </w:tr>
      <w:tr w:rsidR="00765F42" w:rsidRPr="00CA455F" w14:paraId="3BF28762" w14:textId="77777777" w:rsidTr="00BB14EE">
        <w:trPr>
          <w:trHeight w:val="3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66D11582" w14:textId="77777777" w:rsidR="00765F42" w:rsidRPr="00CA455F" w:rsidRDefault="00765F42" w:rsidP="00BB14EE">
            <w:pPr>
              <w:rPr>
                <w:rFonts w:ascii="Arial" w:hAnsi="Arial" w:cs="Arial"/>
                <w:color w:val="000000" w:themeColor="text1"/>
                <w:sz w:val="20"/>
                <w:szCs w:val="20"/>
              </w:rPr>
            </w:pPr>
            <w:bookmarkStart w:id="1" w:name="_Hlk188861472"/>
            <w:r w:rsidRPr="00CA455F">
              <w:rPr>
                <w:rFonts w:ascii="Arial" w:hAnsi="Arial" w:cs="Arial"/>
                <w:color w:val="000000" w:themeColor="text1"/>
                <w:sz w:val="20"/>
                <w:szCs w:val="20"/>
              </w:rPr>
              <w:t>Klientų skaičius (tėvai, globėjai, švietimo pagalbos specialistai, vaikai) ir jiems suteiktų konsultacijų skaičius (elgesio ar/ir emocijų, bendravimo, mokymosi, krizės, patyčios ir smurtas, klinikinės, asmenybės savęs pažinimo ir augimo)</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7E32FCCE"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05197036" w14:textId="77777777" w:rsidR="00765F42" w:rsidRPr="00CA455F" w:rsidRDefault="00765F42" w:rsidP="00BB14EE">
            <w:pPr>
              <w:rPr>
                <w:rFonts w:ascii="Arial" w:hAnsi="Arial" w:cs="Arial"/>
                <w:sz w:val="20"/>
                <w:szCs w:val="20"/>
              </w:rPr>
            </w:pPr>
            <w:r w:rsidRPr="00CA455F">
              <w:rPr>
                <w:rFonts w:ascii="Arial" w:hAnsi="Arial" w:cs="Arial"/>
                <w:sz w:val="20"/>
                <w:szCs w:val="20"/>
              </w:rPr>
              <w:t>18</w:t>
            </w:r>
            <w:r>
              <w:rPr>
                <w:rFonts w:ascii="Arial" w:hAnsi="Arial" w:cs="Arial"/>
                <w:sz w:val="20"/>
                <w:szCs w:val="20"/>
              </w:rPr>
              <w:t>8</w:t>
            </w:r>
            <w:r w:rsidRPr="00CA455F">
              <w:rPr>
                <w:rFonts w:ascii="Arial" w:hAnsi="Arial" w:cs="Arial"/>
                <w:sz w:val="20"/>
                <w:szCs w:val="20"/>
              </w:rPr>
              <w:t>0/19</w:t>
            </w:r>
            <w:r>
              <w:rPr>
                <w:rFonts w:ascii="Arial" w:hAnsi="Arial" w:cs="Arial"/>
                <w:sz w:val="20"/>
                <w:szCs w:val="20"/>
              </w:rPr>
              <w:t>8</w:t>
            </w:r>
            <w:r w:rsidRPr="00CA455F">
              <w:rPr>
                <w:rFonts w:ascii="Arial" w:hAnsi="Arial" w:cs="Arial"/>
                <w:sz w:val="20"/>
                <w:szCs w:val="20"/>
              </w:rPr>
              <w:t>0/</w:t>
            </w:r>
            <w:r>
              <w:rPr>
                <w:rFonts w:ascii="Arial" w:hAnsi="Arial" w:cs="Arial"/>
                <w:sz w:val="20"/>
                <w:szCs w:val="20"/>
              </w:rPr>
              <w:t>2187/2968</w:t>
            </w:r>
          </w:p>
        </w:tc>
      </w:tr>
      <w:bookmarkEnd w:id="1"/>
      <w:tr w:rsidR="00765F42" w:rsidRPr="00CA455F" w14:paraId="0EDB6DCF" w14:textId="77777777" w:rsidTr="00BB14EE">
        <w:trPr>
          <w:trHeight w:val="554"/>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6240842E"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Į ugdymo įstaigas pavežamų mokinių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601BC0C9"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23BFC453"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w:t>
            </w:r>
            <w:r>
              <w:rPr>
                <w:rFonts w:ascii="Arial" w:hAnsi="Arial" w:cs="Arial"/>
                <w:sz w:val="20"/>
                <w:szCs w:val="20"/>
              </w:rPr>
              <w:t>3220/3387</w:t>
            </w:r>
          </w:p>
        </w:tc>
      </w:tr>
      <w:tr w:rsidR="00BB14EE" w:rsidRPr="00CA455F" w14:paraId="4C5F8ED2"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60"/>
        </w:trPr>
        <w:tc>
          <w:tcPr>
            <w:tcW w:w="988" w:type="dxa"/>
            <w:tcBorders>
              <w:top w:val="single" w:sz="2" w:space="0" w:color="auto"/>
              <w:left w:val="single" w:sz="2" w:space="0" w:color="auto"/>
              <w:bottom w:val="single" w:sz="2" w:space="0" w:color="auto"/>
              <w:right w:val="single" w:sz="2" w:space="0" w:color="auto"/>
            </w:tcBorders>
            <w:vAlign w:val="center"/>
          </w:tcPr>
          <w:p w14:paraId="53BA2896" w14:textId="6A4D703E" w:rsidR="00BB14EE" w:rsidRPr="00CA455F" w:rsidRDefault="00BB14EE" w:rsidP="00BB14EE">
            <w:pPr>
              <w:jc w:val="center"/>
              <w:rPr>
                <w:rFonts w:ascii="Arial" w:hAnsi="Arial" w:cs="Arial"/>
                <w:sz w:val="16"/>
                <w:szCs w:val="16"/>
                <w:lang w:eastAsia="zh-CN"/>
              </w:rPr>
            </w:pPr>
            <w:r>
              <w:rPr>
                <w:rFonts w:ascii="Arial" w:hAnsi="Arial" w:cs="Arial"/>
                <w:sz w:val="16"/>
                <w:szCs w:val="16"/>
                <w:lang w:eastAsia="zh-CN"/>
              </w:rPr>
              <w:t>1-1-1</w:t>
            </w:r>
          </w:p>
        </w:tc>
        <w:tc>
          <w:tcPr>
            <w:tcW w:w="4251" w:type="dxa"/>
            <w:tcBorders>
              <w:top w:val="single" w:sz="2" w:space="0" w:color="auto"/>
              <w:left w:val="single" w:sz="2" w:space="0" w:color="auto"/>
              <w:bottom w:val="single" w:sz="2" w:space="0" w:color="auto"/>
              <w:right w:val="single" w:sz="2" w:space="0" w:color="auto"/>
            </w:tcBorders>
            <w:vAlign w:val="center"/>
          </w:tcPr>
          <w:p w14:paraId="27B3F01D" w14:textId="38659706" w:rsidR="00BB14EE" w:rsidRPr="00CA455F" w:rsidRDefault="00BB14EE" w:rsidP="00BB14EE">
            <w:pPr>
              <w:rPr>
                <w:rFonts w:ascii="Arial" w:hAnsi="Arial" w:cs="Arial"/>
                <w:sz w:val="16"/>
                <w:szCs w:val="16"/>
                <w:lang w:eastAsia="zh-CN"/>
              </w:rPr>
            </w:pPr>
            <w:r w:rsidRPr="00BB14EE">
              <w:rPr>
                <w:rFonts w:ascii="Arial" w:hAnsi="Arial" w:cs="Arial"/>
                <w:sz w:val="16"/>
                <w:szCs w:val="16"/>
                <w:lang w:eastAsia="zh-CN"/>
              </w:rPr>
              <w:t>Įgyvendinti bendruosius ugdymo planus, užtikrinti tinkamą ugdymo (</w:t>
            </w:r>
            <w:proofErr w:type="spellStart"/>
            <w:r w:rsidRPr="00BB14EE">
              <w:rPr>
                <w:rFonts w:ascii="Arial" w:hAnsi="Arial" w:cs="Arial"/>
                <w:sz w:val="16"/>
                <w:szCs w:val="16"/>
                <w:lang w:eastAsia="zh-CN"/>
              </w:rPr>
              <w:t>si</w:t>
            </w:r>
            <w:proofErr w:type="spellEnd"/>
            <w:r w:rsidRPr="00BB14EE">
              <w:rPr>
                <w:rFonts w:ascii="Arial" w:hAnsi="Arial" w:cs="Arial"/>
                <w:sz w:val="16"/>
                <w:szCs w:val="16"/>
                <w:lang w:eastAsia="zh-CN"/>
              </w:rPr>
              <w:t>) aplinką rajono formaliojo švietimo įstaigoms</w:t>
            </w:r>
          </w:p>
        </w:tc>
        <w:tc>
          <w:tcPr>
            <w:tcW w:w="992" w:type="dxa"/>
            <w:tcBorders>
              <w:top w:val="single" w:sz="2" w:space="0" w:color="auto"/>
              <w:left w:val="single" w:sz="2" w:space="0" w:color="auto"/>
              <w:bottom w:val="single" w:sz="2" w:space="0" w:color="auto"/>
              <w:right w:val="single" w:sz="2" w:space="0" w:color="auto"/>
            </w:tcBorders>
            <w:vAlign w:val="center"/>
          </w:tcPr>
          <w:p w14:paraId="3D0F5869" w14:textId="77777777" w:rsidR="00BB14EE" w:rsidRPr="00CA455F" w:rsidRDefault="00BB14EE" w:rsidP="00BB14EE">
            <w:pPr>
              <w:rPr>
                <w:rFonts w:ascii="Arial" w:hAnsi="Arial" w:cs="Arial"/>
                <w:sz w:val="16"/>
                <w:szCs w:val="16"/>
                <w:lang w:eastAsia="zh-CN"/>
              </w:rPr>
            </w:pPr>
          </w:p>
        </w:tc>
        <w:tc>
          <w:tcPr>
            <w:tcW w:w="994" w:type="dxa"/>
            <w:tcBorders>
              <w:top w:val="single" w:sz="2" w:space="0" w:color="auto"/>
              <w:left w:val="single" w:sz="2" w:space="0" w:color="auto"/>
              <w:bottom w:val="single" w:sz="2" w:space="0" w:color="auto"/>
              <w:right w:val="single" w:sz="2" w:space="0" w:color="auto"/>
            </w:tcBorders>
            <w:vAlign w:val="center"/>
          </w:tcPr>
          <w:p w14:paraId="10BF7FC0" w14:textId="77777777" w:rsidR="00BB14EE" w:rsidRPr="00CA455F" w:rsidRDefault="00BB14EE" w:rsidP="00BB14EE">
            <w:pPr>
              <w:jc w:val="center"/>
              <w:rPr>
                <w:rFonts w:ascii="Arial" w:hAnsi="Arial" w:cs="Arial"/>
                <w:sz w:val="16"/>
                <w:szCs w:val="16"/>
                <w:lang w:eastAsia="zh-CN"/>
              </w:rPr>
            </w:pPr>
          </w:p>
        </w:tc>
        <w:tc>
          <w:tcPr>
            <w:tcW w:w="993" w:type="dxa"/>
            <w:tcBorders>
              <w:top w:val="single" w:sz="2" w:space="0" w:color="auto"/>
              <w:left w:val="single" w:sz="2" w:space="0" w:color="auto"/>
              <w:bottom w:val="single" w:sz="2" w:space="0" w:color="auto"/>
              <w:right w:val="single" w:sz="2" w:space="0" w:color="auto"/>
            </w:tcBorders>
            <w:vAlign w:val="center"/>
          </w:tcPr>
          <w:p w14:paraId="1D94A6CB" w14:textId="77777777" w:rsidR="00BB14EE" w:rsidRDefault="00BB14EE" w:rsidP="00BB14EE">
            <w:pPr>
              <w:jc w:val="center"/>
              <w:rPr>
                <w:rFonts w:ascii="Arial" w:hAnsi="Arial" w:cs="Arial"/>
                <w:sz w:val="16"/>
                <w:szCs w:val="16"/>
                <w:lang w:eastAsia="zh-CN"/>
              </w:rPr>
            </w:pPr>
          </w:p>
        </w:tc>
        <w:tc>
          <w:tcPr>
            <w:tcW w:w="1416" w:type="dxa"/>
            <w:tcBorders>
              <w:top w:val="single" w:sz="2" w:space="0" w:color="auto"/>
              <w:left w:val="single" w:sz="2" w:space="0" w:color="auto"/>
              <w:bottom w:val="single" w:sz="2" w:space="0" w:color="auto"/>
              <w:right w:val="single" w:sz="2" w:space="0" w:color="auto"/>
            </w:tcBorders>
            <w:vAlign w:val="center"/>
          </w:tcPr>
          <w:p w14:paraId="6ACF7C81" w14:textId="77777777" w:rsidR="00BB14EE" w:rsidRDefault="00BB14EE" w:rsidP="00BB14EE">
            <w:pPr>
              <w:jc w:val="center"/>
              <w:rPr>
                <w:rFonts w:ascii="Arial" w:hAnsi="Arial" w:cs="Arial"/>
                <w:sz w:val="16"/>
                <w:szCs w:val="16"/>
                <w:lang w:eastAsia="zh-CN"/>
              </w:rPr>
            </w:pPr>
          </w:p>
        </w:tc>
        <w:tc>
          <w:tcPr>
            <w:tcW w:w="3542" w:type="dxa"/>
            <w:tcBorders>
              <w:top w:val="single" w:sz="2" w:space="0" w:color="auto"/>
              <w:left w:val="single" w:sz="2" w:space="0" w:color="auto"/>
              <w:bottom w:val="single" w:sz="2" w:space="0" w:color="auto"/>
              <w:right w:val="single" w:sz="2" w:space="0" w:color="auto"/>
            </w:tcBorders>
            <w:shd w:val="clear" w:color="000000" w:fill="FFFFFF"/>
            <w:vAlign w:val="center"/>
          </w:tcPr>
          <w:p w14:paraId="34E85AFF" w14:textId="77777777" w:rsidR="00BB14EE" w:rsidRPr="00CA455F" w:rsidRDefault="00BB14EE" w:rsidP="00BB14EE">
            <w:pPr>
              <w:jc w:val="center"/>
              <w:rPr>
                <w:rFonts w:ascii="Arial" w:hAnsi="Arial" w:cs="Arial"/>
                <w:sz w:val="16"/>
                <w:szCs w:val="16"/>
                <w:lang w:eastAsia="zh-CN"/>
              </w:rPr>
            </w:pPr>
          </w:p>
        </w:tc>
        <w:tc>
          <w:tcPr>
            <w:tcW w:w="1843" w:type="dxa"/>
            <w:gridSpan w:val="2"/>
            <w:tcBorders>
              <w:top w:val="single" w:sz="2" w:space="0" w:color="auto"/>
              <w:left w:val="single" w:sz="2" w:space="0" w:color="auto"/>
              <w:bottom w:val="single" w:sz="2" w:space="0" w:color="auto"/>
              <w:right w:val="single" w:sz="2" w:space="0" w:color="auto"/>
            </w:tcBorders>
            <w:shd w:val="clear" w:color="000000" w:fill="FFFFFF"/>
            <w:vAlign w:val="center"/>
          </w:tcPr>
          <w:p w14:paraId="50F7C579" w14:textId="77777777" w:rsidR="00BB14EE" w:rsidRPr="00CA455F" w:rsidRDefault="00BB14EE" w:rsidP="00BB14EE">
            <w:pPr>
              <w:jc w:val="center"/>
              <w:rPr>
                <w:rFonts w:ascii="Arial" w:hAnsi="Arial" w:cs="Arial"/>
                <w:sz w:val="16"/>
                <w:szCs w:val="16"/>
                <w:lang w:eastAsia="zh-CN"/>
              </w:rPr>
            </w:pPr>
          </w:p>
        </w:tc>
      </w:tr>
      <w:tr w:rsidR="00765F42" w:rsidRPr="00CA455F" w14:paraId="2EAD394C"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60"/>
        </w:trPr>
        <w:tc>
          <w:tcPr>
            <w:tcW w:w="988" w:type="dxa"/>
            <w:vMerge w:val="restart"/>
            <w:tcBorders>
              <w:top w:val="single" w:sz="2" w:space="0" w:color="auto"/>
              <w:left w:val="single" w:sz="4" w:space="0" w:color="auto"/>
              <w:right w:val="single" w:sz="4" w:space="0" w:color="auto"/>
            </w:tcBorders>
            <w:vAlign w:val="center"/>
            <w:hideMark/>
          </w:tcPr>
          <w:p w14:paraId="131066E2" w14:textId="77777777" w:rsidR="00765F42" w:rsidRPr="00CA455F" w:rsidRDefault="00765F42" w:rsidP="00BB14EE">
            <w:pPr>
              <w:jc w:val="center"/>
              <w:rPr>
                <w:rFonts w:ascii="Arial" w:hAnsi="Arial" w:cs="Arial"/>
                <w:sz w:val="16"/>
                <w:szCs w:val="16"/>
                <w:lang w:eastAsia="zh-CN"/>
              </w:rPr>
            </w:pPr>
          </w:p>
          <w:p w14:paraId="7747A6EB" w14:textId="77777777" w:rsidR="00765F42" w:rsidRPr="00CA455F" w:rsidRDefault="00765F42" w:rsidP="00BB14EE">
            <w:pPr>
              <w:jc w:val="center"/>
              <w:rPr>
                <w:rFonts w:ascii="Arial" w:hAnsi="Arial" w:cs="Arial"/>
                <w:sz w:val="16"/>
                <w:szCs w:val="16"/>
                <w:lang w:eastAsia="zh-CN"/>
              </w:rPr>
            </w:pPr>
          </w:p>
          <w:p w14:paraId="12DB75C4" w14:textId="77777777" w:rsidR="00765F42" w:rsidRPr="00CA455F" w:rsidRDefault="00765F42" w:rsidP="00BB14EE">
            <w:pPr>
              <w:jc w:val="center"/>
              <w:rPr>
                <w:rFonts w:ascii="Arial" w:hAnsi="Arial" w:cs="Arial"/>
                <w:sz w:val="16"/>
                <w:szCs w:val="16"/>
                <w:lang w:eastAsia="zh-CN"/>
              </w:rPr>
            </w:pPr>
          </w:p>
          <w:p w14:paraId="0841A55E" w14:textId="77777777" w:rsidR="00765F42" w:rsidRPr="00CA455F" w:rsidRDefault="00765F42" w:rsidP="00BB14EE">
            <w:pPr>
              <w:jc w:val="center"/>
              <w:rPr>
                <w:rFonts w:ascii="Arial" w:hAnsi="Arial" w:cs="Arial"/>
                <w:sz w:val="16"/>
                <w:szCs w:val="16"/>
                <w:lang w:eastAsia="zh-CN"/>
              </w:rPr>
            </w:pPr>
          </w:p>
          <w:p w14:paraId="5971AD5C" w14:textId="77777777" w:rsidR="00765F42" w:rsidRPr="00CA455F" w:rsidRDefault="00765F42" w:rsidP="00BB14EE">
            <w:pPr>
              <w:jc w:val="center"/>
              <w:rPr>
                <w:rFonts w:ascii="Arial" w:hAnsi="Arial" w:cs="Arial"/>
                <w:sz w:val="16"/>
                <w:szCs w:val="16"/>
                <w:lang w:eastAsia="zh-CN"/>
              </w:rPr>
            </w:pPr>
          </w:p>
          <w:p w14:paraId="791494A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1-1-1-1</w:t>
            </w:r>
          </w:p>
          <w:p w14:paraId="2598FDDA" w14:textId="77777777" w:rsidR="00765F42" w:rsidRPr="00CA455F" w:rsidRDefault="00765F42" w:rsidP="00BB14EE">
            <w:pPr>
              <w:jc w:val="center"/>
              <w:rPr>
                <w:rFonts w:ascii="Arial" w:hAnsi="Arial" w:cs="Arial"/>
                <w:sz w:val="16"/>
                <w:szCs w:val="16"/>
                <w:lang w:eastAsia="zh-CN"/>
              </w:rPr>
            </w:pPr>
          </w:p>
          <w:p w14:paraId="794F6CD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70F230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ABEF8D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B5D265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F9500C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2" w:space="0" w:color="auto"/>
              <w:left w:val="single" w:sz="4" w:space="0" w:color="auto"/>
              <w:bottom w:val="single" w:sz="8" w:space="0" w:color="000000"/>
              <w:right w:val="single" w:sz="8" w:space="0" w:color="auto"/>
            </w:tcBorders>
            <w:vAlign w:val="center"/>
            <w:hideMark/>
          </w:tcPr>
          <w:p w14:paraId="024C4B22"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lastRenderedPageBreak/>
              <w:t xml:space="preserve">Bendrųjų ugdymo planų, ikimokyklinio ir priešmokyklinio ugdymo programos įgyvendinimas  bei tinkamos ugdymo aplinkos užtikrinimas </w:t>
            </w:r>
            <w:r w:rsidRPr="00CA455F">
              <w:rPr>
                <w:rFonts w:ascii="Arial" w:hAnsi="Arial" w:cs="Arial"/>
                <w:b/>
                <w:bCs/>
                <w:sz w:val="16"/>
                <w:szCs w:val="16"/>
                <w:lang w:eastAsia="zh-CN"/>
              </w:rPr>
              <w:t xml:space="preserve">Gargždų „Minijos“ progimnazijoje </w:t>
            </w:r>
          </w:p>
        </w:tc>
        <w:tc>
          <w:tcPr>
            <w:tcW w:w="992" w:type="dxa"/>
            <w:tcBorders>
              <w:top w:val="single" w:sz="2" w:space="0" w:color="auto"/>
              <w:left w:val="single" w:sz="4" w:space="0" w:color="auto"/>
              <w:bottom w:val="nil"/>
              <w:right w:val="nil"/>
            </w:tcBorders>
            <w:vAlign w:val="center"/>
            <w:hideMark/>
          </w:tcPr>
          <w:p w14:paraId="43EB1398"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2" w:space="0" w:color="auto"/>
              <w:left w:val="single" w:sz="4" w:space="0" w:color="auto"/>
              <w:bottom w:val="single" w:sz="4" w:space="0" w:color="auto"/>
              <w:right w:val="single" w:sz="4" w:space="0" w:color="auto"/>
            </w:tcBorders>
            <w:vAlign w:val="center"/>
            <w:hideMark/>
          </w:tcPr>
          <w:p w14:paraId="2C5B898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p w14:paraId="4EB90D89" w14:textId="77777777" w:rsidR="00765F42" w:rsidRPr="00CA455F" w:rsidRDefault="00765F42" w:rsidP="00BB14EE">
            <w:pPr>
              <w:jc w:val="center"/>
              <w:rPr>
                <w:rFonts w:ascii="Arial" w:hAnsi="Arial" w:cs="Arial"/>
                <w:sz w:val="16"/>
                <w:szCs w:val="16"/>
                <w:lang w:eastAsia="zh-CN"/>
              </w:rPr>
            </w:pPr>
          </w:p>
        </w:tc>
        <w:tc>
          <w:tcPr>
            <w:tcW w:w="993" w:type="dxa"/>
            <w:tcBorders>
              <w:top w:val="single" w:sz="2" w:space="0" w:color="auto"/>
              <w:left w:val="nil"/>
              <w:bottom w:val="single" w:sz="4" w:space="0" w:color="auto"/>
              <w:right w:val="single" w:sz="4" w:space="0" w:color="auto"/>
            </w:tcBorders>
            <w:vAlign w:val="center"/>
            <w:hideMark/>
          </w:tcPr>
          <w:p w14:paraId="2C4931C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3093,5</w:t>
            </w:r>
          </w:p>
        </w:tc>
        <w:tc>
          <w:tcPr>
            <w:tcW w:w="1416" w:type="dxa"/>
            <w:tcBorders>
              <w:top w:val="single" w:sz="2" w:space="0" w:color="auto"/>
              <w:left w:val="nil"/>
              <w:bottom w:val="single" w:sz="4" w:space="0" w:color="auto"/>
              <w:right w:val="single" w:sz="4" w:space="0" w:color="auto"/>
            </w:tcBorders>
            <w:vAlign w:val="center"/>
            <w:hideMark/>
          </w:tcPr>
          <w:p w14:paraId="0F06DC6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3093,5</w:t>
            </w:r>
          </w:p>
        </w:tc>
        <w:tc>
          <w:tcPr>
            <w:tcW w:w="3542" w:type="dxa"/>
            <w:vMerge w:val="restart"/>
            <w:tcBorders>
              <w:top w:val="single" w:sz="2" w:space="0" w:color="auto"/>
              <w:left w:val="single" w:sz="4" w:space="0" w:color="auto"/>
              <w:bottom w:val="single" w:sz="8" w:space="0" w:color="000000"/>
              <w:right w:val="single" w:sz="4" w:space="0" w:color="auto"/>
            </w:tcBorders>
            <w:shd w:val="clear" w:color="000000" w:fill="FFFFFF"/>
            <w:vAlign w:val="center"/>
            <w:hideMark/>
          </w:tcPr>
          <w:p w14:paraId="15416D93" w14:textId="77777777" w:rsidR="00765F42" w:rsidRPr="00CA455F" w:rsidRDefault="00765F42" w:rsidP="00BB14EE">
            <w:pPr>
              <w:jc w:val="center"/>
              <w:rPr>
                <w:rFonts w:ascii="Arial" w:hAnsi="Arial" w:cs="Arial"/>
                <w:sz w:val="16"/>
                <w:szCs w:val="16"/>
                <w:lang w:eastAsia="zh-CN"/>
              </w:rPr>
            </w:pPr>
          </w:p>
          <w:p w14:paraId="0A156F4E" w14:textId="77777777" w:rsidR="00765F42" w:rsidRPr="00CA455F" w:rsidRDefault="00765F42" w:rsidP="00BB14EE">
            <w:pPr>
              <w:jc w:val="center"/>
              <w:rPr>
                <w:rFonts w:ascii="Arial" w:hAnsi="Arial" w:cs="Arial"/>
                <w:sz w:val="16"/>
                <w:szCs w:val="16"/>
                <w:lang w:eastAsia="zh-CN"/>
              </w:rPr>
            </w:pPr>
          </w:p>
          <w:p w14:paraId="735BC113" w14:textId="77777777" w:rsidR="00765F42" w:rsidRPr="00CA455F" w:rsidRDefault="00765F42" w:rsidP="00BB14EE">
            <w:pPr>
              <w:jc w:val="center"/>
              <w:rPr>
                <w:rFonts w:ascii="Arial" w:hAnsi="Arial" w:cs="Arial"/>
                <w:sz w:val="16"/>
                <w:szCs w:val="16"/>
                <w:lang w:eastAsia="zh-CN"/>
              </w:rPr>
            </w:pPr>
          </w:p>
          <w:p w14:paraId="220AE985" w14:textId="77777777" w:rsidR="00765F42" w:rsidRPr="00CA455F" w:rsidRDefault="00765F42" w:rsidP="00BB14EE">
            <w:pPr>
              <w:jc w:val="center"/>
              <w:rPr>
                <w:rFonts w:ascii="Arial" w:hAnsi="Arial" w:cs="Arial"/>
                <w:sz w:val="16"/>
                <w:szCs w:val="16"/>
                <w:lang w:eastAsia="zh-CN"/>
              </w:rPr>
            </w:pPr>
          </w:p>
          <w:p w14:paraId="17AD514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Gargždų „Minijos“ progimnazija</w:t>
            </w:r>
          </w:p>
          <w:p w14:paraId="6F14194F" w14:textId="77777777" w:rsidR="00765F42" w:rsidRPr="00CA455F" w:rsidRDefault="00765F42" w:rsidP="00BB14EE">
            <w:pPr>
              <w:jc w:val="center"/>
              <w:rPr>
                <w:rFonts w:ascii="Arial" w:hAnsi="Arial" w:cs="Arial"/>
                <w:sz w:val="16"/>
                <w:szCs w:val="16"/>
                <w:lang w:eastAsia="zh-CN"/>
              </w:rPr>
            </w:pPr>
          </w:p>
          <w:p w14:paraId="711BE9F3" w14:textId="77777777" w:rsidR="00765F42" w:rsidRPr="00CA455F" w:rsidRDefault="00765F42" w:rsidP="00BB14EE">
            <w:pPr>
              <w:jc w:val="center"/>
              <w:rPr>
                <w:rFonts w:ascii="Arial" w:hAnsi="Arial" w:cs="Arial"/>
                <w:sz w:val="16"/>
                <w:szCs w:val="16"/>
                <w:lang w:eastAsia="zh-CN"/>
              </w:rPr>
            </w:pPr>
          </w:p>
          <w:p w14:paraId="56EB1207" w14:textId="77777777" w:rsidR="00765F42" w:rsidRPr="00CA455F" w:rsidRDefault="00765F42" w:rsidP="00BB14EE">
            <w:pPr>
              <w:jc w:val="center"/>
              <w:rPr>
                <w:rFonts w:ascii="Arial" w:hAnsi="Arial" w:cs="Arial"/>
                <w:sz w:val="16"/>
                <w:szCs w:val="16"/>
                <w:lang w:eastAsia="zh-CN"/>
              </w:rPr>
            </w:pPr>
          </w:p>
          <w:p w14:paraId="131F6F09" w14:textId="77777777" w:rsidR="00765F42" w:rsidRPr="00CA455F" w:rsidRDefault="00765F42" w:rsidP="00BB14EE">
            <w:pPr>
              <w:jc w:val="center"/>
              <w:rPr>
                <w:rFonts w:ascii="Arial" w:hAnsi="Arial" w:cs="Arial"/>
                <w:sz w:val="16"/>
                <w:szCs w:val="16"/>
                <w:lang w:eastAsia="zh-CN"/>
              </w:rPr>
            </w:pPr>
          </w:p>
          <w:p w14:paraId="37F3739A" w14:textId="77777777" w:rsidR="00765F42" w:rsidRPr="00CA455F" w:rsidRDefault="00765F42" w:rsidP="00BB14EE">
            <w:pPr>
              <w:jc w:val="center"/>
              <w:rPr>
                <w:rFonts w:ascii="Arial" w:hAnsi="Arial" w:cs="Arial"/>
                <w:sz w:val="16"/>
                <w:szCs w:val="16"/>
                <w:lang w:eastAsia="zh-CN"/>
              </w:rPr>
            </w:pPr>
          </w:p>
          <w:p w14:paraId="11A6B1CA" w14:textId="77777777" w:rsidR="00765F42" w:rsidRPr="00CA455F" w:rsidRDefault="00765F42" w:rsidP="00BB14EE">
            <w:pPr>
              <w:jc w:val="center"/>
              <w:rPr>
                <w:rFonts w:ascii="Arial" w:hAnsi="Arial" w:cs="Arial"/>
                <w:sz w:val="16"/>
                <w:szCs w:val="16"/>
                <w:lang w:eastAsia="zh-CN"/>
              </w:rPr>
            </w:pPr>
          </w:p>
          <w:p w14:paraId="42FF59DD" w14:textId="77777777" w:rsidR="00765F42" w:rsidRPr="00CA455F" w:rsidRDefault="00765F42" w:rsidP="00BB14EE">
            <w:pPr>
              <w:jc w:val="center"/>
              <w:rPr>
                <w:rFonts w:ascii="Arial" w:hAnsi="Arial" w:cs="Arial"/>
                <w:sz w:val="16"/>
                <w:szCs w:val="16"/>
                <w:lang w:eastAsia="zh-CN"/>
              </w:rPr>
            </w:pPr>
          </w:p>
          <w:p w14:paraId="59275810" w14:textId="77777777" w:rsidR="00765F42" w:rsidRPr="00CA455F" w:rsidRDefault="00765F42" w:rsidP="00BB14EE">
            <w:pPr>
              <w:jc w:val="center"/>
              <w:rPr>
                <w:rFonts w:ascii="Arial" w:hAnsi="Arial" w:cs="Arial"/>
                <w:sz w:val="16"/>
                <w:szCs w:val="16"/>
                <w:lang w:eastAsia="zh-CN"/>
              </w:rPr>
            </w:pPr>
          </w:p>
          <w:p w14:paraId="556A436A" w14:textId="77777777" w:rsidR="00765F42" w:rsidRPr="00CA455F" w:rsidRDefault="00765F42" w:rsidP="00BB14EE">
            <w:pPr>
              <w:jc w:val="center"/>
              <w:rPr>
                <w:rFonts w:ascii="Arial" w:hAnsi="Arial" w:cs="Arial"/>
                <w:sz w:val="16"/>
                <w:szCs w:val="16"/>
                <w:lang w:eastAsia="zh-CN"/>
              </w:rPr>
            </w:pPr>
          </w:p>
          <w:p w14:paraId="68A91F09" w14:textId="77777777" w:rsidR="00765F42" w:rsidRPr="00CA455F" w:rsidRDefault="00765F42" w:rsidP="00BB14EE">
            <w:pPr>
              <w:jc w:val="center"/>
              <w:rPr>
                <w:rFonts w:ascii="Arial" w:hAnsi="Arial" w:cs="Arial"/>
                <w:sz w:val="16"/>
                <w:szCs w:val="16"/>
                <w:lang w:eastAsia="zh-CN"/>
              </w:rPr>
            </w:pPr>
          </w:p>
          <w:p w14:paraId="3B187AD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1843" w:type="dxa"/>
            <w:gridSpan w:val="2"/>
            <w:vMerge w:val="restart"/>
            <w:tcBorders>
              <w:top w:val="single" w:sz="2" w:space="0" w:color="auto"/>
              <w:left w:val="single" w:sz="4" w:space="0" w:color="auto"/>
              <w:bottom w:val="single" w:sz="8" w:space="0" w:color="000000"/>
              <w:right w:val="single" w:sz="4" w:space="0" w:color="auto"/>
            </w:tcBorders>
            <w:shd w:val="clear" w:color="000000" w:fill="FFFFFF"/>
            <w:vAlign w:val="center"/>
          </w:tcPr>
          <w:p w14:paraId="352CF9B2" w14:textId="77777777" w:rsidR="00765F42" w:rsidRPr="00CA455F" w:rsidRDefault="00765F42" w:rsidP="00BB14EE">
            <w:pPr>
              <w:jc w:val="center"/>
              <w:rPr>
                <w:rFonts w:ascii="Arial" w:hAnsi="Arial" w:cs="Arial"/>
                <w:sz w:val="16"/>
                <w:szCs w:val="16"/>
                <w:lang w:eastAsia="zh-CN"/>
              </w:rPr>
            </w:pPr>
          </w:p>
          <w:p w14:paraId="197403F9" w14:textId="77777777" w:rsidR="00765F42" w:rsidRPr="00CA455F" w:rsidRDefault="00765F42" w:rsidP="00BB14EE">
            <w:pPr>
              <w:rPr>
                <w:rFonts w:ascii="Arial" w:hAnsi="Arial" w:cs="Arial"/>
                <w:sz w:val="16"/>
                <w:szCs w:val="16"/>
                <w:lang w:eastAsia="zh-CN"/>
              </w:rPr>
            </w:pPr>
          </w:p>
          <w:p w14:paraId="12C926ED" w14:textId="77777777" w:rsidR="00765F42" w:rsidRPr="00CA455F" w:rsidRDefault="00765F42" w:rsidP="00BB14EE">
            <w:pPr>
              <w:rPr>
                <w:rFonts w:ascii="Arial" w:hAnsi="Arial" w:cs="Arial"/>
                <w:sz w:val="16"/>
                <w:szCs w:val="16"/>
                <w:lang w:eastAsia="zh-CN"/>
              </w:rPr>
            </w:pPr>
          </w:p>
          <w:p w14:paraId="49E6FFCE" w14:textId="77777777" w:rsidR="00765F42" w:rsidRPr="00CA455F" w:rsidRDefault="00765F42" w:rsidP="00BB14EE">
            <w:pPr>
              <w:rPr>
                <w:rFonts w:ascii="Arial" w:hAnsi="Arial" w:cs="Arial"/>
                <w:sz w:val="16"/>
                <w:szCs w:val="16"/>
                <w:lang w:eastAsia="zh-CN"/>
              </w:rPr>
            </w:pPr>
          </w:p>
          <w:p w14:paraId="3DF05408" w14:textId="77777777" w:rsidR="00765F42" w:rsidRPr="00CA455F" w:rsidRDefault="00765F42" w:rsidP="00BB14EE">
            <w:pPr>
              <w:rPr>
                <w:rFonts w:ascii="Arial" w:hAnsi="Arial" w:cs="Arial"/>
                <w:sz w:val="16"/>
                <w:szCs w:val="16"/>
                <w:lang w:eastAsia="zh-CN"/>
              </w:rPr>
            </w:pPr>
          </w:p>
          <w:p w14:paraId="47D49AB6" w14:textId="77777777" w:rsidR="00765F42" w:rsidRPr="00CA455F" w:rsidRDefault="00765F42" w:rsidP="00BB14EE">
            <w:pPr>
              <w:rPr>
                <w:rFonts w:ascii="Arial" w:hAnsi="Arial" w:cs="Arial"/>
                <w:sz w:val="16"/>
                <w:szCs w:val="16"/>
                <w:lang w:eastAsia="zh-CN"/>
              </w:rPr>
            </w:pPr>
          </w:p>
          <w:p w14:paraId="42400FDC" w14:textId="77777777" w:rsidR="00765F42" w:rsidRPr="00CA455F" w:rsidRDefault="00765F42" w:rsidP="00BB14EE">
            <w:pPr>
              <w:rPr>
                <w:rFonts w:ascii="Arial" w:hAnsi="Arial" w:cs="Arial"/>
                <w:sz w:val="16"/>
                <w:szCs w:val="16"/>
                <w:lang w:eastAsia="zh-CN"/>
              </w:rPr>
            </w:pPr>
          </w:p>
        </w:tc>
      </w:tr>
      <w:tr w:rsidR="00765F42" w:rsidRPr="00CA455F" w14:paraId="6A1229E3"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2"/>
        </w:trPr>
        <w:tc>
          <w:tcPr>
            <w:tcW w:w="988" w:type="dxa"/>
            <w:vMerge/>
            <w:tcBorders>
              <w:left w:val="single" w:sz="4" w:space="0" w:color="auto"/>
              <w:right w:val="single" w:sz="4" w:space="0" w:color="auto"/>
            </w:tcBorders>
            <w:vAlign w:val="center"/>
            <w:hideMark/>
          </w:tcPr>
          <w:p w14:paraId="467BF24C"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auto"/>
              <w:left w:val="single" w:sz="4" w:space="0" w:color="auto"/>
              <w:bottom w:val="single" w:sz="8" w:space="0" w:color="000000"/>
              <w:right w:val="single" w:sz="8" w:space="0" w:color="auto"/>
            </w:tcBorders>
            <w:vAlign w:val="center"/>
            <w:hideMark/>
          </w:tcPr>
          <w:p w14:paraId="1C0B37B6"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7564FC62"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3E332F7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hideMark/>
          </w:tcPr>
          <w:p w14:paraId="4CAFD4FF"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14,8</w:t>
            </w:r>
          </w:p>
        </w:tc>
        <w:tc>
          <w:tcPr>
            <w:tcW w:w="1416" w:type="dxa"/>
            <w:tcBorders>
              <w:top w:val="nil"/>
              <w:left w:val="nil"/>
              <w:bottom w:val="single" w:sz="4" w:space="0" w:color="auto"/>
              <w:right w:val="single" w:sz="4" w:space="0" w:color="auto"/>
            </w:tcBorders>
            <w:vAlign w:val="center"/>
            <w:hideMark/>
          </w:tcPr>
          <w:p w14:paraId="108B1767"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14,8</w:t>
            </w:r>
          </w:p>
        </w:tc>
        <w:tc>
          <w:tcPr>
            <w:tcW w:w="3542" w:type="dxa"/>
            <w:vMerge/>
            <w:tcBorders>
              <w:top w:val="single" w:sz="8" w:space="0" w:color="auto"/>
              <w:left w:val="single" w:sz="4" w:space="0" w:color="auto"/>
              <w:bottom w:val="single" w:sz="8" w:space="0" w:color="000000"/>
              <w:right w:val="single" w:sz="4" w:space="0" w:color="auto"/>
            </w:tcBorders>
            <w:vAlign w:val="center"/>
            <w:hideMark/>
          </w:tcPr>
          <w:p w14:paraId="430D78F3"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auto"/>
              <w:left w:val="single" w:sz="4" w:space="0" w:color="auto"/>
              <w:bottom w:val="single" w:sz="8" w:space="0" w:color="000000"/>
              <w:right w:val="single" w:sz="4" w:space="0" w:color="auto"/>
            </w:tcBorders>
            <w:vAlign w:val="center"/>
          </w:tcPr>
          <w:p w14:paraId="76E5D465" w14:textId="77777777" w:rsidR="00765F42" w:rsidRPr="00CA455F" w:rsidRDefault="00765F42" w:rsidP="00BB14EE">
            <w:pPr>
              <w:rPr>
                <w:rFonts w:ascii="Arial" w:hAnsi="Arial" w:cs="Arial"/>
                <w:sz w:val="16"/>
                <w:szCs w:val="16"/>
                <w:lang w:eastAsia="zh-CN"/>
              </w:rPr>
            </w:pPr>
          </w:p>
        </w:tc>
      </w:tr>
      <w:tr w:rsidR="00765F42" w:rsidRPr="00CA455F" w14:paraId="4F59A685"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68"/>
        </w:trPr>
        <w:tc>
          <w:tcPr>
            <w:tcW w:w="988" w:type="dxa"/>
            <w:vMerge/>
            <w:tcBorders>
              <w:left w:val="single" w:sz="4" w:space="0" w:color="auto"/>
              <w:right w:val="single" w:sz="4" w:space="0" w:color="auto"/>
            </w:tcBorders>
            <w:vAlign w:val="center"/>
            <w:hideMark/>
          </w:tcPr>
          <w:p w14:paraId="55DDEBC4"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auto"/>
              <w:left w:val="single" w:sz="4" w:space="0" w:color="auto"/>
              <w:bottom w:val="single" w:sz="8" w:space="0" w:color="000000"/>
              <w:right w:val="single" w:sz="8" w:space="0" w:color="auto"/>
            </w:tcBorders>
            <w:vAlign w:val="center"/>
            <w:hideMark/>
          </w:tcPr>
          <w:p w14:paraId="3DAA932C"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53DCD813"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          </w:t>
            </w:r>
          </w:p>
          <w:p w14:paraId="5A5A299E" w14:textId="77777777" w:rsidR="00765F42" w:rsidRPr="00CA455F" w:rsidRDefault="00765F42" w:rsidP="00BB14EE">
            <w:pPr>
              <w:rPr>
                <w:rFonts w:ascii="Arial" w:hAnsi="Arial" w:cs="Arial"/>
                <w:sz w:val="16"/>
                <w:szCs w:val="16"/>
                <w:lang w:eastAsia="zh-CN"/>
              </w:rPr>
            </w:pPr>
          </w:p>
          <w:p w14:paraId="4FFB6EA2" w14:textId="77777777" w:rsidR="00765F42" w:rsidRPr="00CA455F" w:rsidRDefault="00765F42" w:rsidP="00BB14EE">
            <w:pPr>
              <w:rPr>
                <w:rFonts w:ascii="Arial" w:hAnsi="Arial" w:cs="Arial"/>
                <w:sz w:val="16"/>
                <w:szCs w:val="16"/>
                <w:lang w:eastAsia="zh-CN"/>
              </w:rPr>
            </w:pPr>
          </w:p>
          <w:p w14:paraId="7BD02DB1"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         Į</w:t>
            </w:r>
          </w:p>
        </w:tc>
        <w:tc>
          <w:tcPr>
            <w:tcW w:w="994" w:type="dxa"/>
            <w:tcBorders>
              <w:top w:val="nil"/>
              <w:left w:val="single" w:sz="4" w:space="0" w:color="auto"/>
              <w:bottom w:val="single" w:sz="4" w:space="0" w:color="auto"/>
              <w:right w:val="single" w:sz="4" w:space="0" w:color="auto"/>
            </w:tcBorders>
            <w:vAlign w:val="center"/>
            <w:hideMark/>
          </w:tcPr>
          <w:p w14:paraId="7C75CE4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nil"/>
              <w:left w:val="nil"/>
              <w:bottom w:val="single" w:sz="4" w:space="0" w:color="auto"/>
              <w:right w:val="single" w:sz="4" w:space="0" w:color="auto"/>
            </w:tcBorders>
            <w:vAlign w:val="center"/>
            <w:hideMark/>
          </w:tcPr>
          <w:p w14:paraId="4E77075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1416" w:type="dxa"/>
            <w:tcBorders>
              <w:top w:val="nil"/>
              <w:left w:val="nil"/>
              <w:bottom w:val="single" w:sz="4" w:space="0" w:color="auto"/>
              <w:right w:val="single" w:sz="4" w:space="0" w:color="auto"/>
            </w:tcBorders>
            <w:vAlign w:val="center"/>
            <w:hideMark/>
          </w:tcPr>
          <w:p w14:paraId="47620340" w14:textId="77777777" w:rsidR="00765F42" w:rsidRPr="00CA455F" w:rsidRDefault="00765F42" w:rsidP="00BB14EE">
            <w:pPr>
              <w:jc w:val="center"/>
              <w:rPr>
                <w:rFonts w:ascii="Arial" w:hAnsi="Arial" w:cs="Arial"/>
                <w:sz w:val="16"/>
                <w:szCs w:val="16"/>
                <w:lang w:eastAsia="zh-CN"/>
              </w:rPr>
            </w:pPr>
          </w:p>
        </w:tc>
        <w:tc>
          <w:tcPr>
            <w:tcW w:w="3542" w:type="dxa"/>
            <w:vMerge/>
            <w:tcBorders>
              <w:top w:val="single" w:sz="8" w:space="0" w:color="auto"/>
              <w:left w:val="single" w:sz="4" w:space="0" w:color="auto"/>
              <w:bottom w:val="single" w:sz="8" w:space="0" w:color="000000"/>
              <w:right w:val="single" w:sz="4" w:space="0" w:color="auto"/>
            </w:tcBorders>
            <w:vAlign w:val="center"/>
            <w:hideMark/>
          </w:tcPr>
          <w:p w14:paraId="16239C3F"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auto"/>
              <w:left w:val="single" w:sz="4" w:space="0" w:color="auto"/>
              <w:bottom w:val="single" w:sz="8" w:space="0" w:color="000000"/>
              <w:right w:val="single" w:sz="4" w:space="0" w:color="auto"/>
            </w:tcBorders>
            <w:vAlign w:val="center"/>
          </w:tcPr>
          <w:p w14:paraId="6F2DE93C" w14:textId="77777777" w:rsidR="00765F42" w:rsidRPr="00CA455F" w:rsidRDefault="00765F42" w:rsidP="00BB14EE">
            <w:pPr>
              <w:rPr>
                <w:rFonts w:ascii="Arial" w:hAnsi="Arial" w:cs="Arial"/>
                <w:sz w:val="16"/>
                <w:szCs w:val="16"/>
                <w:lang w:eastAsia="zh-CN"/>
              </w:rPr>
            </w:pPr>
          </w:p>
        </w:tc>
      </w:tr>
      <w:tr w:rsidR="00765F42" w:rsidRPr="00CA455F" w14:paraId="2CBF419E"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257"/>
        </w:trPr>
        <w:tc>
          <w:tcPr>
            <w:tcW w:w="988" w:type="dxa"/>
            <w:vMerge/>
            <w:tcBorders>
              <w:left w:val="single" w:sz="4" w:space="0" w:color="auto"/>
              <w:right w:val="single" w:sz="4" w:space="0" w:color="auto"/>
            </w:tcBorders>
            <w:vAlign w:val="center"/>
            <w:hideMark/>
          </w:tcPr>
          <w:p w14:paraId="3D5622BE"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auto"/>
              <w:left w:val="single" w:sz="4" w:space="0" w:color="auto"/>
              <w:bottom w:val="single" w:sz="8" w:space="0" w:color="000000"/>
              <w:right w:val="single" w:sz="8" w:space="0" w:color="auto"/>
            </w:tcBorders>
            <w:vAlign w:val="center"/>
            <w:hideMark/>
          </w:tcPr>
          <w:p w14:paraId="2C7FB87A"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3AD4F7EA"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17378C7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hideMark/>
          </w:tcPr>
          <w:p w14:paraId="4913D358"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1043,0</w:t>
            </w:r>
          </w:p>
        </w:tc>
        <w:tc>
          <w:tcPr>
            <w:tcW w:w="1416" w:type="dxa"/>
            <w:tcBorders>
              <w:top w:val="nil"/>
              <w:left w:val="nil"/>
              <w:bottom w:val="single" w:sz="4" w:space="0" w:color="auto"/>
              <w:right w:val="single" w:sz="4" w:space="0" w:color="auto"/>
            </w:tcBorders>
            <w:vAlign w:val="center"/>
            <w:hideMark/>
          </w:tcPr>
          <w:p w14:paraId="189FC05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042,7</w:t>
            </w:r>
          </w:p>
        </w:tc>
        <w:tc>
          <w:tcPr>
            <w:tcW w:w="3542" w:type="dxa"/>
            <w:vMerge/>
            <w:tcBorders>
              <w:top w:val="single" w:sz="8" w:space="0" w:color="auto"/>
              <w:left w:val="single" w:sz="4" w:space="0" w:color="auto"/>
              <w:bottom w:val="single" w:sz="8" w:space="0" w:color="000000"/>
              <w:right w:val="single" w:sz="4" w:space="0" w:color="auto"/>
            </w:tcBorders>
            <w:vAlign w:val="center"/>
            <w:hideMark/>
          </w:tcPr>
          <w:p w14:paraId="43A1CC1A"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auto"/>
              <w:left w:val="single" w:sz="4" w:space="0" w:color="auto"/>
              <w:bottom w:val="single" w:sz="8" w:space="0" w:color="000000"/>
              <w:right w:val="single" w:sz="4" w:space="0" w:color="auto"/>
            </w:tcBorders>
            <w:vAlign w:val="center"/>
          </w:tcPr>
          <w:p w14:paraId="311FD1C5" w14:textId="77777777" w:rsidR="00765F42" w:rsidRPr="00CA455F" w:rsidRDefault="00765F42" w:rsidP="00BB14EE">
            <w:pPr>
              <w:rPr>
                <w:rFonts w:ascii="Arial" w:hAnsi="Arial" w:cs="Arial"/>
                <w:sz w:val="16"/>
                <w:szCs w:val="16"/>
                <w:lang w:eastAsia="zh-CN"/>
              </w:rPr>
            </w:pPr>
          </w:p>
        </w:tc>
      </w:tr>
      <w:tr w:rsidR="00765F42" w:rsidRPr="00CA455F" w14:paraId="2FB95F00"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614"/>
        </w:trPr>
        <w:tc>
          <w:tcPr>
            <w:tcW w:w="988" w:type="dxa"/>
            <w:vMerge/>
            <w:tcBorders>
              <w:left w:val="single" w:sz="4" w:space="0" w:color="auto"/>
              <w:right w:val="single" w:sz="4" w:space="0" w:color="auto"/>
            </w:tcBorders>
            <w:vAlign w:val="center"/>
            <w:hideMark/>
          </w:tcPr>
          <w:p w14:paraId="40451614"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auto"/>
              <w:left w:val="single" w:sz="4" w:space="0" w:color="auto"/>
              <w:bottom w:val="single" w:sz="8" w:space="0" w:color="000000"/>
              <w:right w:val="single" w:sz="8" w:space="0" w:color="auto"/>
            </w:tcBorders>
            <w:vAlign w:val="center"/>
            <w:hideMark/>
          </w:tcPr>
          <w:p w14:paraId="356CC247"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right w:val="nil"/>
            </w:tcBorders>
            <w:vAlign w:val="center"/>
            <w:hideMark/>
          </w:tcPr>
          <w:p w14:paraId="2865DC6F"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66C6627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hideMark/>
          </w:tcPr>
          <w:p w14:paraId="63BC6EC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2,1</w:t>
            </w:r>
          </w:p>
        </w:tc>
        <w:tc>
          <w:tcPr>
            <w:tcW w:w="1416" w:type="dxa"/>
            <w:tcBorders>
              <w:top w:val="nil"/>
              <w:left w:val="nil"/>
              <w:bottom w:val="single" w:sz="4" w:space="0" w:color="auto"/>
              <w:right w:val="single" w:sz="4" w:space="0" w:color="auto"/>
            </w:tcBorders>
            <w:vAlign w:val="center"/>
            <w:hideMark/>
          </w:tcPr>
          <w:p w14:paraId="4EF1E829"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2,1</w:t>
            </w:r>
          </w:p>
        </w:tc>
        <w:tc>
          <w:tcPr>
            <w:tcW w:w="3542" w:type="dxa"/>
            <w:vMerge/>
            <w:tcBorders>
              <w:top w:val="single" w:sz="8" w:space="0" w:color="auto"/>
              <w:left w:val="single" w:sz="4" w:space="0" w:color="auto"/>
              <w:bottom w:val="single" w:sz="8" w:space="0" w:color="000000"/>
              <w:right w:val="single" w:sz="4" w:space="0" w:color="auto"/>
            </w:tcBorders>
            <w:vAlign w:val="center"/>
            <w:hideMark/>
          </w:tcPr>
          <w:p w14:paraId="31644503"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auto"/>
              <w:left w:val="single" w:sz="4" w:space="0" w:color="auto"/>
              <w:bottom w:val="single" w:sz="8" w:space="0" w:color="000000"/>
              <w:right w:val="single" w:sz="4" w:space="0" w:color="auto"/>
            </w:tcBorders>
            <w:vAlign w:val="center"/>
          </w:tcPr>
          <w:p w14:paraId="6EB84EF1" w14:textId="77777777" w:rsidR="00765F42" w:rsidRPr="00CA455F" w:rsidRDefault="00765F42" w:rsidP="00BB14EE">
            <w:pPr>
              <w:rPr>
                <w:rFonts w:ascii="Arial" w:hAnsi="Arial" w:cs="Arial"/>
                <w:sz w:val="16"/>
                <w:szCs w:val="16"/>
                <w:lang w:eastAsia="zh-CN"/>
              </w:rPr>
            </w:pPr>
          </w:p>
        </w:tc>
      </w:tr>
      <w:tr w:rsidR="00765F42" w:rsidRPr="00CA455F" w14:paraId="2713383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82"/>
        </w:trPr>
        <w:tc>
          <w:tcPr>
            <w:tcW w:w="988" w:type="dxa"/>
            <w:vMerge/>
            <w:tcBorders>
              <w:left w:val="single" w:sz="4" w:space="0" w:color="auto"/>
              <w:bottom w:val="single" w:sz="4" w:space="0" w:color="auto"/>
              <w:right w:val="single" w:sz="4" w:space="0" w:color="auto"/>
            </w:tcBorders>
            <w:vAlign w:val="center"/>
            <w:hideMark/>
          </w:tcPr>
          <w:p w14:paraId="757E48C1"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auto"/>
              <w:left w:val="single" w:sz="4" w:space="0" w:color="auto"/>
              <w:bottom w:val="single" w:sz="4" w:space="0" w:color="auto"/>
              <w:right w:val="single" w:sz="8" w:space="0" w:color="auto"/>
            </w:tcBorders>
            <w:vAlign w:val="center"/>
            <w:hideMark/>
          </w:tcPr>
          <w:p w14:paraId="08BA1871"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single" w:sz="4" w:space="0" w:color="auto"/>
              <w:right w:val="nil"/>
            </w:tcBorders>
            <w:vAlign w:val="center"/>
            <w:hideMark/>
          </w:tcPr>
          <w:p w14:paraId="66485222"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7F83CD3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hideMark/>
          </w:tcPr>
          <w:p w14:paraId="7E63F81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183,0</w:t>
            </w:r>
          </w:p>
        </w:tc>
        <w:tc>
          <w:tcPr>
            <w:tcW w:w="1416" w:type="dxa"/>
            <w:tcBorders>
              <w:top w:val="nil"/>
              <w:left w:val="nil"/>
              <w:bottom w:val="single" w:sz="4" w:space="0" w:color="auto"/>
              <w:right w:val="single" w:sz="4" w:space="0" w:color="auto"/>
            </w:tcBorders>
            <w:vAlign w:val="center"/>
            <w:hideMark/>
          </w:tcPr>
          <w:p w14:paraId="5C32619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183</w:t>
            </w:r>
          </w:p>
        </w:tc>
        <w:tc>
          <w:tcPr>
            <w:tcW w:w="3542" w:type="dxa"/>
            <w:vMerge/>
            <w:tcBorders>
              <w:top w:val="single" w:sz="8" w:space="0" w:color="auto"/>
              <w:left w:val="single" w:sz="4" w:space="0" w:color="auto"/>
              <w:bottom w:val="single" w:sz="8" w:space="0" w:color="000000"/>
              <w:right w:val="single" w:sz="4" w:space="0" w:color="auto"/>
            </w:tcBorders>
            <w:vAlign w:val="center"/>
            <w:hideMark/>
          </w:tcPr>
          <w:p w14:paraId="13D72E89"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auto"/>
              <w:left w:val="single" w:sz="4" w:space="0" w:color="auto"/>
              <w:bottom w:val="single" w:sz="8" w:space="0" w:color="000000"/>
              <w:right w:val="single" w:sz="4" w:space="0" w:color="auto"/>
            </w:tcBorders>
            <w:vAlign w:val="center"/>
          </w:tcPr>
          <w:p w14:paraId="4120EC3A" w14:textId="77777777" w:rsidR="00765F42" w:rsidRPr="00CA455F" w:rsidRDefault="00765F42" w:rsidP="00BB14EE">
            <w:pPr>
              <w:rPr>
                <w:rFonts w:ascii="Arial" w:hAnsi="Arial" w:cs="Arial"/>
                <w:sz w:val="16"/>
                <w:szCs w:val="16"/>
                <w:lang w:eastAsia="zh-CN"/>
              </w:rPr>
            </w:pPr>
          </w:p>
        </w:tc>
      </w:tr>
      <w:tr w:rsidR="00765F42" w:rsidRPr="00CA455F" w14:paraId="1D43336C"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09"/>
        </w:trPr>
        <w:tc>
          <w:tcPr>
            <w:tcW w:w="988" w:type="dxa"/>
            <w:vMerge w:val="restart"/>
            <w:tcBorders>
              <w:top w:val="single" w:sz="4" w:space="0" w:color="auto"/>
              <w:left w:val="single" w:sz="4" w:space="0" w:color="auto"/>
              <w:right w:val="single" w:sz="4" w:space="0" w:color="auto"/>
            </w:tcBorders>
            <w:vAlign w:val="center"/>
            <w:hideMark/>
          </w:tcPr>
          <w:p w14:paraId="2760C3A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1-1-1-2</w:t>
            </w:r>
          </w:p>
          <w:p w14:paraId="463F2C3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00913E6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F140D9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F5A7D0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6D7C323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09E4CC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63F54DE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8" w:space="0" w:color="000000"/>
              <w:right w:val="single" w:sz="8" w:space="0" w:color="auto"/>
            </w:tcBorders>
            <w:vAlign w:val="center"/>
            <w:hideMark/>
          </w:tcPr>
          <w:p w14:paraId="54BB8E28"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Bendrųjų ugdymo planų   įgyvendinimas  bei tinkamos ugdymo aplinkos užtikrinimas </w:t>
            </w:r>
            <w:r w:rsidRPr="00CA455F">
              <w:rPr>
                <w:rFonts w:ascii="Arial" w:hAnsi="Arial" w:cs="Arial"/>
                <w:b/>
                <w:bCs/>
                <w:sz w:val="16"/>
                <w:szCs w:val="16"/>
                <w:lang w:eastAsia="zh-CN"/>
              </w:rPr>
              <w:t>Gargždų „Kranto“ progimnazijoje</w:t>
            </w:r>
          </w:p>
        </w:tc>
        <w:tc>
          <w:tcPr>
            <w:tcW w:w="992" w:type="dxa"/>
            <w:tcBorders>
              <w:top w:val="single" w:sz="4" w:space="0" w:color="auto"/>
              <w:left w:val="single" w:sz="4" w:space="0" w:color="auto"/>
              <w:bottom w:val="nil"/>
              <w:right w:val="nil"/>
            </w:tcBorders>
            <w:vAlign w:val="center"/>
            <w:hideMark/>
          </w:tcPr>
          <w:p w14:paraId="3A49878C"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1E1D8B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hideMark/>
          </w:tcPr>
          <w:p w14:paraId="404453B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2529,8</w:t>
            </w:r>
          </w:p>
        </w:tc>
        <w:tc>
          <w:tcPr>
            <w:tcW w:w="1416" w:type="dxa"/>
            <w:tcBorders>
              <w:top w:val="single" w:sz="4" w:space="0" w:color="auto"/>
              <w:left w:val="nil"/>
              <w:bottom w:val="single" w:sz="4" w:space="0" w:color="auto"/>
              <w:right w:val="single" w:sz="4" w:space="0" w:color="auto"/>
            </w:tcBorders>
            <w:vAlign w:val="center"/>
            <w:hideMark/>
          </w:tcPr>
          <w:p w14:paraId="184CDF96"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2643,4</w:t>
            </w:r>
          </w:p>
        </w:tc>
        <w:tc>
          <w:tcPr>
            <w:tcW w:w="3542" w:type="dxa"/>
            <w:vMerge w:val="restart"/>
            <w:tcBorders>
              <w:top w:val="single" w:sz="4" w:space="0" w:color="auto"/>
              <w:left w:val="single" w:sz="4" w:space="0" w:color="auto"/>
              <w:bottom w:val="single" w:sz="8" w:space="0" w:color="000000"/>
              <w:right w:val="single" w:sz="4" w:space="0" w:color="auto"/>
            </w:tcBorders>
            <w:vAlign w:val="center"/>
            <w:hideMark/>
          </w:tcPr>
          <w:p w14:paraId="582A4F3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Gargždų „Kranto“ progimnazija </w:t>
            </w:r>
          </w:p>
        </w:tc>
        <w:tc>
          <w:tcPr>
            <w:tcW w:w="1843" w:type="dxa"/>
            <w:gridSpan w:val="2"/>
            <w:vMerge w:val="restart"/>
            <w:tcBorders>
              <w:top w:val="single" w:sz="4" w:space="0" w:color="auto"/>
              <w:left w:val="single" w:sz="4" w:space="0" w:color="auto"/>
              <w:bottom w:val="single" w:sz="8" w:space="0" w:color="000000"/>
              <w:right w:val="single" w:sz="4" w:space="0" w:color="auto"/>
            </w:tcBorders>
            <w:vAlign w:val="center"/>
          </w:tcPr>
          <w:p w14:paraId="6A2EB784" w14:textId="77777777" w:rsidR="00765F42" w:rsidRPr="00CA455F" w:rsidRDefault="00765F42" w:rsidP="00BB14EE">
            <w:pPr>
              <w:jc w:val="center"/>
              <w:rPr>
                <w:rFonts w:ascii="Arial" w:hAnsi="Arial" w:cs="Arial"/>
                <w:sz w:val="16"/>
                <w:szCs w:val="16"/>
                <w:lang w:eastAsia="zh-CN"/>
              </w:rPr>
            </w:pPr>
          </w:p>
        </w:tc>
      </w:tr>
      <w:tr w:rsidR="00765F42" w:rsidRPr="00CA455F" w14:paraId="2CE3DA9D"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32"/>
        </w:trPr>
        <w:tc>
          <w:tcPr>
            <w:tcW w:w="988" w:type="dxa"/>
            <w:vMerge/>
            <w:tcBorders>
              <w:left w:val="single" w:sz="4" w:space="0" w:color="auto"/>
              <w:right w:val="single" w:sz="4" w:space="0" w:color="auto"/>
            </w:tcBorders>
            <w:vAlign w:val="center"/>
            <w:hideMark/>
          </w:tcPr>
          <w:p w14:paraId="3618825D"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8" w:space="0" w:color="auto"/>
            </w:tcBorders>
            <w:vAlign w:val="center"/>
            <w:hideMark/>
          </w:tcPr>
          <w:p w14:paraId="654DF23D"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7A5300CC"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5D528ED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hideMark/>
          </w:tcPr>
          <w:p w14:paraId="433F9EC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14,0</w:t>
            </w:r>
          </w:p>
        </w:tc>
        <w:tc>
          <w:tcPr>
            <w:tcW w:w="1416" w:type="dxa"/>
            <w:tcBorders>
              <w:top w:val="nil"/>
              <w:left w:val="nil"/>
              <w:bottom w:val="single" w:sz="4" w:space="0" w:color="auto"/>
              <w:right w:val="single" w:sz="4" w:space="0" w:color="auto"/>
            </w:tcBorders>
            <w:vAlign w:val="center"/>
            <w:hideMark/>
          </w:tcPr>
          <w:p w14:paraId="7ABA5695"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14,0</w:t>
            </w:r>
          </w:p>
        </w:tc>
        <w:tc>
          <w:tcPr>
            <w:tcW w:w="3542" w:type="dxa"/>
            <w:vMerge/>
            <w:tcBorders>
              <w:top w:val="nil"/>
              <w:left w:val="single" w:sz="4" w:space="0" w:color="auto"/>
              <w:bottom w:val="single" w:sz="8" w:space="0" w:color="000000"/>
              <w:right w:val="single" w:sz="4" w:space="0" w:color="auto"/>
            </w:tcBorders>
            <w:vAlign w:val="center"/>
            <w:hideMark/>
          </w:tcPr>
          <w:p w14:paraId="599897BA"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4E018F50" w14:textId="77777777" w:rsidR="00765F42" w:rsidRPr="00CA455F" w:rsidRDefault="00765F42" w:rsidP="00BB14EE">
            <w:pPr>
              <w:rPr>
                <w:rFonts w:ascii="Arial" w:hAnsi="Arial" w:cs="Arial"/>
                <w:sz w:val="16"/>
                <w:szCs w:val="16"/>
                <w:lang w:eastAsia="zh-CN"/>
              </w:rPr>
            </w:pPr>
          </w:p>
        </w:tc>
      </w:tr>
      <w:tr w:rsidR="00765F42" w:rsidRPr="00CA455F" w14:paraId="67437364"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32"/>
        </w:trPr>
        <w:tc>
          <w:tcPr>
            <w:tcW w:w="988" w:type="dxa"/>
            <w:vMerge/>
            <w:tcBorders>
              <w:left w:val="single" w:sz="4" w:space="0" w:color="auto"/>
              <w:right w:val="single" w:sz="4" w:space="0" w:color="auto"/>
            </w:tcBorders>
            <w:vAlign w:val="center"/>
            <w:hideMark/>
          </w:tcPr>
          <w:p w14:paraId="3C4677C0"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8" w:space="0" w:color="auto"/>
            </w:tcBorders>
            <w:vAlign w:val="center"/>
            <w:hideMark/>
          </w:tcPr>
          <w:p w14:paraId="766CDBDC"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493B8254"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           Į</w:t>
            </w:r>
          </w:p>
        </w:tc>
        <w:tc>
          <w:tcPr>
            <w:tcW w:w="994" w:type="dxa"/>
            <w:tcBorders>
              <w:top w:val="nil"/>
              <w:left w:val="single" w:sz="4" w:space="0" w:color="auto"/>
              <w:bottom w:val="single" w:sz="4" w:space="0" w:color="auto"/>
              <w:right w:val="single" w:sz="4" w:space="0" w:color="auto"/>
            </w:tcBorders>
            <w:vAlign w:val="center"/>
            <w:hideMark/>
          </w:tcPr>
          <w:p w14:paraId="0B03B0A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nil"/>
              <w:left w:val="nil"/>
              <w:bottom w:val="single" w:sz="4" w:space="0" w:color="auto"/>
              <w:right w:val="single" w:sz="4" w:space="0" w:color="auto"/>
            </w:tcBorders>
            <w:vAlign w:val="center"/>
          </w:tcPr>
          <w:p w14:paraId="279CABDE" w14:textId="77777777" w:rsidR="00765F42" w:rsidRPr="00CA455F" w:rsidRDefault="00765F42" w:rsidP="00BB14EE">
            <w:pPr>
              <w:jc w:val="center"/>
              <w:rPr>
                <w:rFonts w:ascii="Arial" w:hAnsi="Arial" w:cs="Arial"/>
                <w:sz w:val="16"/>
                <w:szCs w:val="16"/>
                <w:lang w:eastAsia="zh-CN"/>
              </w:rPr>
            </w:pPr>
          </w:p>
        </w:tc>
        <w:tc>
          <w:tcPr>
            <w:tcW w:w="1416" w:type="dxa"/>
            <w:tcBorders>
              <w:top w:val="nil"/>
              <w:left w:val="nil"/>
              <w:bottom w:val="single" w:sz="4" w:space="0" w:color="auto"/>
              <w:right w:val="single" w:sz="4" w:space="0" w:color="auto"/>
            </w:tcBorders>
            <w:vAlign w:val="center"/>
            <w:hideMark/>
          </w:tcPr>
          <w:p w14:paraId="407A3C24" w14:textId="77777777" w:rsidR="00765F42" w:rsidRPr="00CA455F" w:rsidRDefault="00765F42" w:rsidP="00BB14EE">
            <w:pPr>
              <w:jc w:val="center"/>
              <w:rPr>
                <w:rFonts w:ascii="Arial" w:hAnsi="Arial" w:cs="Arial"/>
                <w:sz w:val="16"/>
                <w:szCs w:val="16"/>
                <w:lang w:eastAsia="zh-CN"/>
              </w:rPr>
            </w:pPr>
          </w:p>
        </w:tc>
        <w:tc>
          <w:tcPr>
            <w:tcW w:w="3542" w:type="dxa"/>
            <w:vMerge/>
            <w:tcBorders>
              <w:top w:val="nil"/>
              <w:left w:val="single" w:sz="4" w:space="0" w:color="auto"/>
              <w:bottom w:val="single" w:sz="8" w:space="0" w:color="000000"/>
              <w:right w:val="single" w:sz="4" w:space="0" w:color="auto"/>
            </w:tcBorders>
            <w:vAlign w:val="center"/>
            <w:hideMark/>
          </w:tcPr>
          <w:p w14:paraId="2C61F869"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4583AAFD" w14:textId="77777777" w:rsidR="00765F42" w:rsidRPr="00CA455F" w:rsidRDefault="00765F42" w:rsidP="00BB14EE">
            <w:pPr>
              <w:rPr>
                <w:rFonts w:ascii="Arial" w:hAnsi="Arial" w:cs="Arial"/>
                <w:sz w:val="16"/>
                <w:szCs w:val="16"/>
                <w:lang w:eastAsia="zh-CN"/>
              </w:rPr>
            </w:pPr>
          </w:p>
        </w:tc>
      </w:tr>
      <w:tr w:rsidR="00765F42" w:rsidRPr="00CA455F" w14:paraId="2F65F31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21AEA81C"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8" w:space="0" w:color="auto"/>
            </w:tcBorders>
            <w:vAlign w:val="center"/>
            <w:hideMark/>
          </w:tcPr>
          <w:p w14:paraId="4473F969"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303416AC"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5956A30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6BB9BFA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959,9</w:t>
            </w:r>
          </w:p>
        </w:tc>
        <w:tc>
          <w:tcPr>
            <w:tcW w:w="1416" w:type="dxa"/>
            <w:tcBorders>
              <w:top w:val="nil"/>
              <w:left w:val="nil"/>
              <w:bottom w:val="single" w:sz="4" w:space="0" w:color="auto"/>
              <w:right w:val="single" w:sz="4" w:space="0" w:color="auto"/>
            </w:tcBorders>
            <w:vAlign w:val="center"/>
            <w:hideMark/>
          </w:tcPr>
          <w:p w14:paraId="4FFB3227"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959,8</w:t>
            </w:r>
          </w:p>
        </w:tc>
        <w:tc>
          <w:tcPr>
            <w:tcW w:w="3542" w:type="dxa"/>
            <w:vMerge/>
            <w:tcBorders>
              <w:top w:val="nil"/>
              <w:left w:val="single" w:sz="4" w:space="0" w:color="auto"/>
              <w:bottom w:val="single" w:sz="8" w:space="0" w:color="000000"/>
              <w:right w:val="single" w:sz="4" w:space="0" w:color="auto"/>
            </w:tcBorders>
            <w:vAlign w:val="center"/>
            <w:hideMark/>
          </w:tcPr>
          <w:p w14:paraId="72BFE7FE"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4733F5B5" w14:textId="77777777" w:rsidR="00765F42" w:rsidRPr="00CA455F" w:rsidRDefault="00765F42" w:rsidP="00BB14EE">
            <w:pPr>
              <w:rPr>
                <w:rFonts w:ascii="Arial" w:hAnsi="Arial" w:cs="Arial"/>
                <w:sz w:val="16"/>
                <w:szCs w:val="16"/>
                <w:lang w:eastAsia="zh-CN"/>
              </w:rPr>
            </w:pPr>
          </w:p>
        </w:tc>
      </w:tr>
      <w:tr w:rsidR="00765F42" w:rsidRPr="00CA455F" w14:paraId="6774D182"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752BF7D2"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8" w:space="0" w:color="auto"/>
            </w:tcBorders>
            <w:vAlign w:val="center"/>
            <w:hideMark/>
          </w:tcPr>
          <w:p w14:paraId="32CF2927"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506A8C5E"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2297CBC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3470DAF9"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183,2</w:t>
            </w:r>
          </w:p>
        </w:tc>
        <w:tc>
          <w:tcPr>
            <w:tcW w:w="1416" w:type="dxa"/>
            <w:tcBorders>
              <w:top w:val="nil"/>
              <w:left w:val="nil"/>
              <w:bottom w:val="single" w:sz="4" w:space="0" w:color="auto"/>
              <w:right w:val="single" w:sz="4" w:space="0" w:color="auto"/>
            </w:tcBorders>
            <w:vAlign w:val="center"/>
            <w:hideMark/>
          </w:tcPr>
          <w:p w14:paraId="688D41D8"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176,8</w:t>
            </w:r>
          </w:p>
        </w:tc>
        <w:tc>
          <w:tcPr>
            <w:tcW w:w="3542" w:type="dxa"/>
            <w:vMerge/>
            <w:tcBorders>
              <w:top w:val="nil"/>
              <w:left w:val="single" w:sz="4" w:space="0" w:color="auto"/>
              <w:bottom w:val="single" w:sz="8" w:space="0" w:color="000000"/>
              <w:right w:val="single" w:sz="4" w:space="0" w:color="auto"/>
            </w:tcBorders>
            <w:vAlign w:val="center"/>
            <w:hideMark/>
          </w:tcPr>
          <w:p w14:paraId="0E23EEF0"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13921D25" w14:textId="77777777" w:rsidR="00765F42" w:rsidRPr="00CA455F" w:rsidRDefault="00765F42" w:rsidP="00BB14EE">
            <w:pPr>
              <w:rPr>
                <w:rFonts w:ascii="Arial" w:hAnsi="Arial" w:cs="Arial"/>
                <w:sz w:val="16"/>
                <w:szCs w:val="16"/>
                <w:lang w:eastAsia="zh-CN"/>
              </w:rPr>
            </w:pPr>
          </w:p>
        </w:tc>
      </w:tr>
      <w:tr w:rsidR="00765F42" w:rsidRPr="00CA455F" w14:paraId="35DF8E3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2"/>
        </w:trPr>
        <w:tc>
          <w:tcPr>
            <w:tcW w:w="988" w:type="dxa"/>
            <w:vMerge w:val="restart"/>
            <w:tcBorders>
              <w:top w:val="single" w:sz="4" w:space="0" w:color="auto"/>
              <w:left w:val="single" w:sz="4" w:space="0" w:color="auto"/>
              <w:right w:val="single" w:sz="4" w:space="0" w:color="auto"/>
            </w:tcBorders>
            <w:vAlign w:val="center"/>
            <w:hideMark/>
          </w:tcPr>
          <w:p w14:paraId="0796437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1-1-1-3</w:t>
            </w:r>
          </w:p>
          <w:p w14:paraId="2AA7F56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087DD52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E66C1C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725119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42091F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008C8ED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B50AD5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8" w:space="0" w:color="000000"/>
              <w:right w:val="single" w:sz="8" w:space="0" w:color="auto"/>
            </w:tcBorders>
            <w:vAlign w:val="center"/>
            <w:hideMark/>
          </w:tcPr>
          <w:p w14:paraId="5116B746"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Bendrųjų ugdymo planų, ikimokyklinio ir priešmokyklinio ugdymo programos įgyvendinimas  bei tinkamos ugdymo aplinkos užtikrinimas </w:t>
            </w:r>
            <w:r w:rsidRPr="00CA455F">
              <w:rPr>
                <w:rFonts w:ascii="Arial" w:hAnsi="Arial" w:cs="Arial"/>
                <w:b/>
                <w:bCs/>
                <w:sz w:val="16"/>
                <w:szCs w:val="16"/>
                <w:lang w:eastAsia="zh-CN"/>
              </w:rPr>
              <w:t xml:space="preserve">Endriejavo pagrindinėje mokykloje </w:t>
            </w:r>
          </w:p>
        </w:tc>
        <w:tc>
          <w:tcPr>
            <w:tcW w:w="992" w:type="dxa"/>
            <w:tcBorders>
              <w:top w:val="single" w:sz="4" w:space="0" w:color="auto"/>
              <w:left w:val="single" w:sz="4" w:space="0" w:color="auto"/>
              <w:bottom w:val="nil"/>
              <w:right w:val="nil"/>
            </w:tcBorders>
            <w:vAlign w:val="center"/>
            <w:hideMark/>
          </w:tcPr>
          <w:p w14:paraId="6F81E782"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single" w:sz="4" w:space="0" w:color="auto"/>
              <w:bottom w:val="single" w:sz="4" w:space="0" w:color="auto"/>
              <w:right w:val="single" w:sz="4" w:space="0" w:color="auto"/>
            </w:tcBorders>
            <w:vAlign w:val="center"/>
            <w:hideMark/>
          </w:tcPr>
          <w:p w14:paraId="659B5E1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nil"/>
              <w:left w:val="nil"/>
              <w:bottom w:val="single" w:sz="4" w:space="0" w:color="auto"/>
              <w:right w:val="single" w:sz="4" w:space="0" w:color="auto"/>
            </w:tcBorders>
            <w:vAlign w:val="center"/>
            <w:hideMark/>
          </w:tcPr>
          <w:p w14:paraId="147649FE"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768,4</w:t>
            </w:r>
          </w:p>
        </w:tc>
        <w:tc>
          <w:tcPr>
            <w:tcW w:w="1416" w:type="dxa"/>
            <w:tcBorders>
              <w:top w:val="nil"/>
              <w:left w:val="nil"/>
              <w:bottom w:val="single" w:sz="4" w:space="0" w:color="auto"/>
              <w:right w:val="single" w:sz="4" w:space="0" w:color="auto"/>
            </w:tcBorders>
            <w:vAlign w:val="center"/>
            <w:hideMark/>
          </w:tcPr>
          <w:p w14:paraId="19014561"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768,4</w:t>
            </w:r>
          </w:p>
        </w:tc>
        <w:tc>
          <w:tcPr>
            <w:tcW w:w="3542" w:type="dxa"/>
            <w:vMerge w:val="restart"/>
            <w:tcBorders>
              <w:top w:val="nil"/>
              <w:left w:val="single" w:sz="4" w:space="0" w:color="auto"/>
              <w:bottom w:val="single" w:sz="8" w:space="0" w:color="000000"/>
              <w:right w:val="single" w:sz="4" w:space="0" w:color="auto"/>
            </w:tcBorders>
            <w:vAlign w:val="center"/>
            <w:hideMark/>
          </w:tcPr>
          <w:p w14:paraId="60CF653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Endriejavo pagrindinė mokykla </w:t>
            </w:r>
          </w:p>
        </w:tc>
        <w:tc>
          <w:tcPr>
            <w:tcW w:w="1843" w:type="dxa"/>
            <w:gridSpan w:val="2"/>
            <w:vMerge w:val="restart"/>
            <w:tcBorders>
              <w:top w:val="nil"/>
              <w:left w:val="single" w:sz="4" w:space="0" w:color="auto"/>
              <w:bottom w:val="single" w:sz="8" w:space="0" w:color="000000"/>
              <w:right w:val="single" w:sz="4" w:space="0" w:color="auto"/>
            </w:tcBorders>
            <w:vAlign w:val="center"/>
          </w:tcPr>
          <w:p w14:paraId="0F6BCE8C" w14:textId="77777777" w:rsidR="00765F42" w:rsidRPr="00CA455F" w:rsidRDefault="00765F42" w:rsidP="00BB14EE">
            <w:pPr>
              <w:jc w:val="center"/>
              <w:rPr>
                <w:rFonts w:ascii="Arial" w:hAnsi="Arial" w:cs="Arial"/>
                <w:sz w:val="16"/>
                <w:szCs w:val="16"/>
                <w:lang w:eastAsia="zh-CN"/>
              </w:rPr>
            </w:pPr>
          </w:p>
        </w:tc>
      </w:tr>
      <w:tr w:rsidR="00765F42" w:rsidRPr="00CA455F" w14:paraId="34A2DB50"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5C6017D7"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8" w:space="0" w:color="auto"/>
            </w:tcBorders>
            <w:vAlign w:val="center"/>
            <w:hideMark/>
          </w:tcPr>
          <w:p w14:paraId="6D7F8BF6"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51295C0B"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3ABCFF9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hideMark/>
          </w:tcPr>
          <w:p w14:paraId="7FA72045"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0,6</w:t>
            </w:r>
            <w:r w:rsidRPr="00CA455F">
              <w:rPr>
                <w:rFonts w:ascii="Arial" w:hAnsi="Arial" w:cs="Arial"/>
                <w:sz w:val="16"/>
                <w:szCs w:val="16"/>
                <w:lang w:eastAsia="zh-CN"/>
              </w:rPr>
              <w:t> </w:t>
            </w:r>
          </w:p>
        </w:tc>
        <w:tc>
          <w:tcPr>
            <w:tcW w:w="1416" w:type="dxa"/>
            <w:tcBorders>
              <w:top w:val="nil"/>
              <w:left w:val="nil"/>
              <w:bottom w:val="single" w:sz="4" w:space="0" w:color="auto"/>
              <w:right w:val="single" w:sz="4" w:space="0" w:color="auto"/>
            </w:tcBorders>
            <w:vAlign w:val="center"/>
            <w:hideMark/>
          </w:tcPr>
          <w:p w14:paraId="498DE908"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0,5</w:t>
            </w:r>
          </w:p>
        </w:tc>
        <w:tc>
          <w:tcPr>
            <w:tcW w:w="3542" w:type="dxa"/>
            <w:vMerge/>
            <w:tcBorders>
              <w:top w:val="nil"/>
              <w:left w:val="single" w:sz="4" w:space="0" w:color="auto"/>
              <w:bottom w:val="single" w:sz="8" w:space="0" w:color="000000"/>
              <w:right w:val="single" w:sz="4" w:space="0" w:color="auto"/>
            </w:tcBorders>
            <w:vAlign w:val="center"/>
            <w:hideMark/>
          </w:tcPr>
          <w:p w14:paraId="6431BC62"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6314EBB1" w14:textId="77777777" w:rsidR="00765F42" w:rsidRPr="00CA455F" w:rsidRDefault="00765F42" w:rsidP="00BB14EE">
            <w:pPr>
              <w:rPr>
                <w:rFonts w:ascii="Arial" w:hAnsi="Arial" w:cs="Arial"/>
                <w:sz w:val="16"/>
                <w:szCs w:val="16"/>
                <w:lang w:eastAsia="zh-CN"/>
              </w:rPr>
            </w:pPr>
          </w:p>
        </w:tc>
      </w:tr>
      <w:tr w:rsidR="00765F42" w:rsidRPr="00CA455F" w14:paraId="452B2839"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66C4691F"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8" w:space="0" w:color="auto"/>
            </w:tcBorders>
            <w:vAlign w:val="center"/>
            <w:hideMark/>
          </w:tcPr>
          <w:p w14:paraId="1801BB08"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1570E38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tc>
        <w:tc>
          <w:tcPr>
            <w:tcW w:w="994" w:type="dxa"/>
            <w:tcBorders>
              <w:top w:val="nil"/>
              <w:left w:val="single" w:sz="4" w:space="0" w:color="auto"/>
              <w:bottom w:val="single" w:sz="4" w:space="0" w:color="auto"/>
              <w:right w:val="single" w:sz="4" w:space="0" w:color="auto"/>
            </w:tcBorders>
            <w:vAlign w:val="center"/>
            <w:hideMark/>
          </w:tcPr>
          <w:p w14:paraId="26D629D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nil"/>
              <w:left w:val="nil"/>
              <w:bottom w:val="single" w:sz="4" w:space="0" w:color="auto"/>
              <w:right w:val="single" w:sz="4" w:space="0" w:color="auto"/>
            </w:tcBorders>
            <w:vAlign w:val="center"/>
            <w:hideMark/>
          </w:tcPr>
          <w:p w14:paraId="010F9E2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1416" w:type="dxa"/>
            <w:tcBorders>
              <w:top w:val="nil"/>
              <w:left w:val="nil"/>
              <w:bottom w:val="single" w:sz="4" w:space="0" w:color="auto"/>
              <w:right w:val="single" w:sz="4" w:space="0" w:color="auto"/>
            </w:tcBorders>
            <w:vAlign w:val="center"/>
            <w:hideMark/>
          </w:tcPr>
          <w:p w14:paraId="4F332CD6" w14:textId="77777777" w:rsidR="00765F42" w:rsidRPr="00CA455F" w:rsidRDefault="00765F42" w:rsidP="00BB14EE">
            <w:pPr>
              <w:jc w:val="center"/>
              <w:rPr>
                <w:rFonts w:ascii="Arial" w:hAnsi="Arial" w:cs="Arial"/>
                <w:sz w:val="16"/>
                <w:szCs w:val="16"/>
                <w:lang w:eastAsia="zh-CN"/>
              </w:rPr>
            </w:pPr>
          </w:p>
        </w:tc>
        <w:tc>
          <w:tcPr>
            <w:tcW w:w="3542" w:type="dxa"/>
            <w:vMerge/>
            <w:tcBorders>
              <w:top w:val="nil"/>
              <w:left w:val="single" w:sz="4" w:space="0" w:color="auto"/>
              <w:bottom w:val="single" w:sz="8" w:space="0" w:color="000000"/>
              <w:right w:val="single" w:sz="4" w:space="0" w:color="auto"/>
            </w:tcBorders>
            <w:vAlign w:val="center"/>
            <w:hideMark/>
          </w:tcPr>
          <w:p w14:paraId="794BF272"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71A0E983" w14:textId="77777777" w:rsidR="00765F42" w:rsidRPr="00CA455F" w:rsidRDefault="00765F42" w:rsidP="00BB14EE">
            <w:pPr>
              <w:rPr>
                <w:rFonts w:ascii="Arial" w:hAnsi="Arial" w:cs="Arial"/>
                <w:sz w:val="16"/>
                <w:szCs w:val="16"/>
                <w:lang w:eastAsia="zh-CN"/>
              </w:rPr>
            </w:pPr>
          </w:p>
        </w:tc>
      </w:tr>
      <w:tr w:rsidR="00765F42" w:rsidRPr="00CA455F" w14:paraId="4ADD4569"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23B2E043"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8" w:space="0" w:color="auto"/>
            </w:tcBorders>
            <w:vAlign w:val="center"/>
            <w:hideMark/>
          </w:tcPr>
          <w:p w14:paraId="20521DBE"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094BCCBB"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3BF9D91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hideMark/>
          </w:tcPr>
          <w:p w14:paraId="7B09C87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657,8</w:t>
            </w:r>
          </w:p>
        </w:tc>
        <w:tc>
          <w:tcPr>
            <w:tcW w:w="1416" w:type="dxa"/>
            <w:tcBorders>
              <w:top w:val="nil"/>
              <w:left w:val="nil"/>
              <w:bottom w:val="single" w:sz="4" w:space="0" w:color="auto"/>
              <w:right w:val="single" w:sz="4" w:space="0" w:color="auto"/>
            </w:tcBorders>
            <w:vAlign w:val="center"/>
            <w:hideMark/>
          </w:tcPr>
          <w:p w14:paraId="415CE5F5"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656,4</w:t>
            </w:r>
          </w:p>
        </w:tc>
        <w:tc>
          <w:tcPr>
            <w:tcW w:w="3542" w:type="dxa"/>
            <w:vMerge/>
            <w:tcBorders>
              <w:top w:val="nil"/>
              <w:left w:val="single" w:sz="4" w:space="0" w:color="auto"/>
              <w:bottom w:val="single" w:sz="8" w:space="0" w:color="000000"/>
              <w:right w:val="single" w:sz="4" w:space="0" w:color="auto"/>
            </w:tcBorders>
            <w:vAlign w:val="center"/>
            <w:hideMark/>
          </w:tcPr>
          <w:p w14:paraId="23EEC8BD"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1A97C13F" w14:textId="77777777" w:rsidR="00765F42" w:rsidRPr="00CA455F" w:rsidRDefault="00765F42" w:rsidP="00BB14EE">
            <w:pPr>
              <w:rPr>
                <w:rFonts w:ascii="Arial" w:hAnsi="Arial" w:cs="Arial"/>
                <w:sz w:val="16"/>
                <w:szCs w:val="16"/>
                <w:lang w:eastAsia="zh-CN"/>
              </w:rPr>
            </w:pPr>
          </w:p>
        </w:tc>
      </w:tr>
      <w:tr w:rsidR="00765F42" w:rsidRPr="00CA455F" w14:paraId="235902A7"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25BC977A"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8" w:space="0" w:color="auto"/>
            </w:tcBorders>
            <w:vAlign w:val="center"/>
            <w:hideMark/>
          </w:tcPr>
          <w:p w14:paraId="4F0BDDFD"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1550155E"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single" w:sz="4" w:space="0" w:color="auto"/>
              <w:bottom w:val="single" w:sz="4" w:space="0" w:color="auto"/>
              <w:right w:val="single" w:sz="4" w:space="0" w:color="auto"/>
            </w:tcBorders>
            <w:vAlign w:val="center"/>
            <w:hideMark/>
          </w:tcPr>
          <w:p w14:paraId="3C50848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hideMark/>
          </w:tcPr>
          <w:p w14:paraId="77F9E10C"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4,7</w:t>
            </w:r>
            <w:r w:rsidRPr="00CA455F">
              <w:rPr>
                <w:rFonts w:ascii="Arial" w:hAnsi="Arial" w:cs="Arial"/>
                <w:sz w:val="16"/>
                <w:szCs w:val="16"/>
                <w:lang w:eastAsia="zh-CN"/>
              </w:rPr>
              <w:t> </w:t>
            </w:r>
          </w:p>
        </w:tc>
        <w:tc>
          <w:tcPr>
            <w:tcW w:w="1416" w:type="dxa"/>
            <w:tcBorders>
              <w:top w:val="nil"/>
              <w:left w:val="nil"/>
              <w:bottom w:val="single" w:sz="4" w:space="0" w:color="auto"/>
              <w:right w:val="single" w:sz="4" w:space="0" w:color="auto"/>
            </w:tcBorders>
            <w:vAlign w:val="center"/>
            <w:hideMark/>
          </w:tcPr>
          <w:p w14:paraId="483B82A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r>
              <w:rPr>
                <w:rFonts w:ascii="Arial" w:hAnsi="Arial" w:cs="Arial"/>
                <w:sz w:val="16"/>
                <w:szCs w:val="16"/>
                <w:lang w:eastAsia="zh-CN"/>
              </w:rPr>
              <w:t>4,7</w:t>
            </w:r>
          </w:p>
        </w:tc>
        <w:tc>
          <w:tcPr>
            <w:tcW w:w="3542" w:type="dxa"/>
            <w:vMerge/>
            <w:tcBorders>
              <w:top w:val="nil"/>
              <w:left w:val="single" w:sz="4" w:space="0" w:color="auto"/>
              <w:bottom w:val="single" w:sz="8" w:space="0" w:color="000000"/>
              <w:right w:val="single" w:sz="4" w:space="0" w:color="auto"/>
            </w:tcBorders>
            <w:vAlign w:val="center"/>
            <w:hideMark/>
          </w:tcPr>
          <w:p w14:paraId="2E10B6F5"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5247B0DD" w14:textId="77777777" w:rsidR="00765F42" w:rsidRPr="00CA455F" w:rsidRDefault="00765F42" w:rsidP="00BB14EE">
            <w:pPr>
              <w:rPr>
                <w:rFonts w:ascii="Arial" w:hAnsi="Arial" w:cs="Arial"/>
                <w:sz w:val="16"/>
                <w:szCs w:val="16"/>
                <w:lang w:eastAsia="zh-CN"/>
              </w:rPr>
            </w:pPr>
          </w:p>
        </w:tc>
      </w:tr>
      <w:tr w:rsidR="00765F42" w:rsidRPr="00CA455F" w14:paraId="2871F423"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28C77784"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8" w:space="0" w:color="auto"/>
            </w:tcBorders>
            <w:vAlign w:val="center"/>
            <w:hideMark/>
          </w:tcPr>
          <w:p w14:paraId="0740DB4C" w14:textId="77777777" w:rsidR="00765F42" w:rsidRPr="00CA455F" w:rsidRDefault="00765F42" w:rsidP="00BB14EE">
            <w:pPr>
              <w:rPr>
                <w:rFonts w:ascii="Arial" w:hAnsi="Arial" w:cs="Arial"/>
                <w:sz w:val="16"/>
                <w:szCs w:val="16"/>
                <w:lang w:eastAsia="zh-CN"/>
              </w:rPr>
            </w:pPr>
          </w:p>
        </w:tc>
        <w:tc>
          <w:tcPr>
            <w:tcW w:w="992" w:type="dxa"/>
            <w:tcBorders>
              <w:top w:val="nil"/>
              <w:left w:val="single" w:sz="4" w:space="0" w:color="auto"/>
              <w:bottom w:val="nil"/>
              <w:right w:val="nil"/>
            </w:tcBorders>
            <w:vAlign w:val="center"/>
            <w:hideMark/>
          </w:tcPr>
          <w:p w14:paraId="5E29AC01"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7FB88172" w14:textId="77777777" w:rsidR="00765F42" w:rsidRPr="00CA455F" w:rsidRDefault="00765F42" w:rsidP="00BB14EE">
            <w:pPr>
              <w:rPr>
                <w:rFonts w:ascii="Arial" w:hAnsi="Arial" w:cs="Arial"/>
                <w:sz w:val="16"/>
                <w:szCs w:val="16"/>
                <w:lang w:eastAsia="zh-CN"/>
              </w:rPr>
            </w:pPr>
          </w:p>
        </w:tc>
        <w:tc>
          <w:tcPr>
            <w:tcW w:w="994" w:type="dxa"/>
            <w:tcBorders>
              <w:top w:val="nil"/>
              <w:left w:val="single" w:sz="4" w:space="0" w:color="auto"/>
              <w:bottom w:val="single" w:sz="4" w:space="0" w:color="auto"/>
              <w:right w:val="single" w:sz="4" w:space="0" w:color="auto"/>
            </w:tcBorders>
            <w:vAlign w:val="center"/>
            <w:hideMark/>
          </w:tcPr>
          <w:p w14:paraId="644ADF8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hideMark/>
          </w:tcPr>
          <w:p w14:paraId="276D6A0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47,5</w:t>
            </w:r>
          </w:p>
        </w:tc>
        <w:tc>
          <w:tcPr>
            <w:tcW w:w="1416" w:type="dxa"/>
            <w:tcBorders>
              <w:top w:val="nil"/>
              <w:left w:val="nil"/>
              <w:bottom w:val="single" w:sz="4" w:space="0" w:color="auto"/>
              <w:right w:val="single" w:sz="4" w:space="0" w:color="auto"/>
            </w:tcBorders>
            <w:vAlign w:val="center"/>
            <w:hideMark/>
          </w:tcPr>
          <w:p w14:paraId="2B8A36D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4</w:t>
            </w:r>
            <w:r>
              <w:rPr>
                <w:rFonts w:ascii="Arial" w:hAnsi="Arial" w:cs="Arial"/>
                <w:sz w:val="16"/>
                <w:szCs w:val="16"/>
                <w:lang w:eastAsia="zh-CN"/>
              </w:rPr>
              <w:t>1,9</w:t>
            </w:r>
          </w:p>
        </w:tc>
        <w:tc>
          <w:tcPr>
            <w:tcW w:w="3542" w:type="dxa"/>
            <w:vMerge/>
            <w:tcBorders>
              <w:top w:val="nil"/>
              <w:left w:val="single" w:sz="4" w:space="0" w:color="auto"/>
              <w:bottom w:val="single" w:sz="8" w:space="0" w:color="000000"/>
              <w:right w:val="single" w:sz="4" w:space="0" w:color="auto"/>
            </w:tcBorders>
            <w:vAlign w:val="center"/>
            <w:hideMark/>
          </w:tcPr>
          <w:p w14:paraId="706584FA"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01AB6C9A" w14:textId="77777777" w:rsidR="00765F42" w:rsidRPr="00CA455F" w:rsidRDefault="00765F42" w:rsidP="00BB14EE">
            <w:pPr>
              <w:rPr>
                <w:rFonts w:ascii="Arial" w:hAnsi="Arial" w:cs="Arial"/>
                <w:sz w:val="16"/>
                <w:szCs w:val="16"/>
                <w:lang w:eastAsia="zh-CN"/>
              </w:rPr>
            </w:pPr>
          </w:p>
        </w:tc>
      </w:tr>
      <w:tr w:rsidR="00765F42" w:rsidRPr="00CA455F" w14:paraId="7157FFB1"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8" w:space="0" w:color="auto"/>
              <w:left w:val="single" w:sz="4" w:space="0" w:color="auto"/>
              <w:right w:val="single" w:sz="4" w:space="0" w:color="auto"/>
            </w:tcBorders>
            <w:vAlign w:val="center"/>
            <w:hideMark/>
          </w:tcPr>
          <w:p w14:paraId="36AFB24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1-1-1-4</w:t>
            </w:r>
          </w:p>
          <w:p w14:paraId="0D57ADF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7BA3BA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3E8EEB0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0BDB4D7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738044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3B0A0D0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nil"/>
              <w:left w:val="single" w:sz="4" w:space="0" w:color="auto"/>
              <w:bottom w:val="single" w:sz="8" w:space="0" w:color="000000"/>
              <w:right w:val="single" w:sz="4" w:space="0" w:color="auto"/>
            </w:tcBorders>
            <w:vAlign w:val="center"/>
            <w:hideMark/>
          </w:tcPr>
          <w:p w14:paraId="0BA1FC7E"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Bendrųjų ugdymo planų įgyvendinimas  bei tinkamos ugdymo aplinkos užtikrinimas </w:t>
            </w:r>
            <w:r w:rsidRPr="00CA455F">
              <w:rPr>
                <w:rFonts w:ascii="Arial" w:hAnsi="Arial" w:cs="Arial"/>
                <w:b/>
                <w:bCs/>
                <w:sz w:val="16"/>
                <w:szCs w:val="16"/>
                <w:lang w:eastAsia="zh-CN"/>
              </w:rPr>
              <w:t>Gargždų „Vaivorykštės“ gimnazijoje</w:t>
            </w:r>
          </w:p>
        </w:tc>
        <w:tc>
          <w:tcPr>
            <w:tcW w:w="992" w:type="dxa"/>
            <w:tcBorders>
              <w:top w:val="single" w:sz="4" w:space="0" w:color="auto"/>
              <w:left w:val="nil"/>
              <w:bottom w:val="nil"/>
              <w:right w:val="single" w:sz="4" w:space="0" w:color="auto"/>
            </w:tcBorders>
            <w:vAlign w:val="center"/>
            <w:hideMark/>
          </w:tcPr>
          <w:p w14:paraId="60601D6D"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6255CC8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1093CFB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2787,0</w:t>
            </w:r>
          </w:p>
        </w:tc>
        <w:tc>
          <w:tcPr>
            <w:tcW w:w="1416" w:type="dxa"/>
            <w:tcBorders>
              <w:top w:val="single" w:sz="4" w:space="0" w:color="auto"/>
              <w:left w:val="nil"/>
              <w:bottom w:val="single" w:sz="4" w:space="0" w:color="auto"/>
              <w:right w:val="single" w:sz="4" w:space="0" w:color="auto"/>
            </w:tcBorders>
            <w:vAlign w:val="center"/>
            <w:hideMark/>
          </w:tcPr>
          <w:p w14:paraId="1193E78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2</w:t>
            </w:r>
            <w:r>
              <w:rPr>
                <w:rFonts w:ascii="Arial" w:hAnsi="Arial" w:cs="Arial"/>
                <w:sz w:val="16"/>
                <w:szCs w:val="16"/>
                <w:lang w:eastAsia="zh-CN"/>
              </w:rPr>
              <w:t>673,3</w:t>
            </w:r>
          </w:p>
        </w:tc>
        <w:tc>
          <w:tcPr>
            <w:tcW w:w="3542" w:type="dxa"/>
            <w:vMerge w:val="restart"/>
            <w:tcBorders>
              <w:top w:val="nil"/>
              <w:left w:val="single" w:sz="4" w:space="0" w:color="auto"/>
              <w:bottom w:val="single" w:sz="8" w:space="0" w:color="000000"/>
              <w:right w:val="single" w:sz="4" w:space="0" w:color="auto"/>
            </w:tcBorders>
            <w:vAlign w:val="center"/>
            <w:hideMark/>
          </w:tcPr>
          <w:p w14:paraId="72254C2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Gargždų „Vaivorykštės“ gimnazija </w:t>
            </w:r>
          </w:p>
        </w:tc>
        <w:tc>
          <w:tcPr>
            <w:tcW w:w="1843" w:type="dxa"/>
            <w:gridSpan w:val="2"/>
            <w:vMerge w:val="restart"/>
            <w:tcBorders>
              <w:top w:val="nil"/>
              <w:left w:val="single" w:sz="4" w:space="0" w:color="auto"/>
              <w:bottom w:val="single" w:sz="8" w:space="0" w:color="000000"/>
              <w:right w:val="single" w:sz="4" w:space="0" w:color="auto"/>
            </w:tcBorders>
            <w:vAlign w:val="center"/>
          </w:tcPr>
          <w:p w14:paraId="1BE66907" w14:textId="77777777" w:rsidR="00765F42" w:rsidRPr="00CA455F" w:rsidRDefault="00765F42" w:rsidP="00BB14EE">
            <w:pPr>
              <w:jc w:val="center"/>
              <w:rPr>
                <w:rFonts w:ascii="Arial" w:hAnsi="Arial" w:cs="Arial"/>
                <w:sz w:val="16"/>
                <w:szCs w:val="16"/>
                <w:lang w:eastAsia="zh-CN"/>
              </w:rPr>
            </w:pPr>
          </w:p>
        </w:tc>
      </w:tr>
      <w:tr w:rsidR="00765F42" w:rsidRPr="00CA455F" w14:paraId="50093D19"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32"/>
        </w:trPr>
        <w:tc>
          <w:tcPr>
            <w:tcW w:w="988" w:type="dxa"/>
            <w:vMerge/>
            <w:tcBorders>
              <w:left w:val="single" w:sz="4" w:space="0" w:color="auto"/>
              <w:right w:val="single" w:sz="4" w:space="0" w:color="auto"/>
            </w:tcBorders>
            <w:vAlign w:val="center"/>
            <w:hideMark/>
          </w:tcPr>
          <w:p w14:paraId="57F91472"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09925007"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4D14E4A0"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35939DE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tcPr>
          <w:p w14:paraId="7B1E51BB"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3,4</w:t>
            </w:r>
          </w:p>
        </w:tc>
        <w:tc>
          <w:tcPr>
            <w:tcW w:w="1416" w:type="dxa"/>
            <w:tcBorders>
              <w:top w:val="nil"/>
              <w:left w:val="nil"/>
              <w:bottom w:val="single" w:sz="4" w:space="0" w:color="auto"/>
              <w:right w:val="single" w:sz="4" w:space="0" w:color="auto"/>
            </w:tcBorders>
            <w:vAlign w:val="center"/>
            <w:hideMark/>
          </w:tcPr>
          <w:p w14:paraId="55325B75"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3,5</w:t>
            </w:r>
          </w:p>
        </w:tc>
        <w:tc>
          <w:tcPr>
            <w:tcW w:w="3542" w:type="dxa"/>
            <w:vMerge/>
            <w:tcBorders>
              <w:top w:val="nil"/>
              <w:left w:val="single" w:sz="4" w:space="0" w:color="auto"/>
              <w:bottom w:val="single" w:sz="8" w:space="0" w:color="000000"/>
              <w:right w:val="single" w:sz="4" w:space="0" w:color="auto"/>
            </w:tcBorders>
            <w:vAlign w:val="center"/>
            <w:hideMark/>
          </w:tcPr>
          <w:p w14:paraId="07EB8055"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70A6F4C6" w14:textId="77777777" w:rsidR="00765F42" w:rsidRPr="00CA455F" w:rsidRDefault="00765F42" w:rsidP="00BB14EE">
            <w:pPr>
              <w:rPr>
                <w:rFonts w:ascii="Arial" w:hAnsi="Arial" w:cs="Arial"/>
                <w:sz w:val="16"/>
                <w:szCs w:val="16"/>
                <w:lang w:eastAsia="zh-CN"/>
              </w:rPr>
            </w:pPr>
          </w:p>
        </w:tc>
      </w:tr>
      <w:tr w:rsidR="00765F42" w:rsidRPr="00CA455F" w14:paraId="7C106900"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32"/>
        </w:trPr>
        <w:tc>
          <w:tcPr>
            <w:tcW w:w="988" w:type="dxa"/>
            <w:vMerge/>
            <w:tcBorders>
              <w:left w:val="single" w:sz="4" w:space="0" w:color="auto"/>
              <w:right w:val="single" w:sz="4" w:space="0" w:color="auto"/>
            </w:tcBorders>
            <w:vAlign w:val="center"/>
            <w:hideMark/>
          </w:tcPr>
          <w:p w14:paraId="0D79DAF3"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16D16137"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798B32A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tc>
        <w:tc>
          <w:tcPr>
            <w:tcW w:w="994" w:type="dxa"/>
            <w:tcBorders>
              <w:top w:val="nil"/>
              <w:left w:val="nil"/>
              <w:bottom w:val="single" w:sz="4" w:space="0" w:color="auto"/>
              <w:right w:val="single" w:sz="4" w:space="0" w:color="auto"/>
            </w:tcBorders>
            <w:vAlign w:val="center"/>
            <w:hideMark/>
          </w:tcPr>
          <w:p w14:paraId="6C2308E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nil"/>
              <w:left w:val="nil"/>
              <w:bottom w:val="single" w:sz="4" w:space="0" w:color="auto"/>
              <w:right w:val="single" w:sz="4" w:space="0" w:color="auto"/>
            </w:tcBorders>
            <w:vAlign w:val="center"/>
          </w:tcPr>
          <w:p w14:paraId="171A91C4" w14:textId="77777777" w:rsidR="00765F42" w:rsidRPr="00CA455F" w:rsidRDefault="00765F42" w:rsidP="00BB14EE">
            <w:pPr>
              <w:jc w:val="center"/>
              <w:rPr>
                <w:rFonts w:ascii="Arial" w:hAnsi="Arial" w:cs="Arial"/>
                <w:sz w:val="16"/>
                <w:szCs w:val="16"/>
                <w:lang w:eastAsia="zh-CN"/>
              </w:rPr>
            </w:pPr>
          </w:p>
        </w:tc>
        <w:tc>
          <w:tcPr>
            <w:tcW w:w="1416" w:type="dxa"/>
            <w:tcBorders>
              <w:top w:val="nil"/>
              <w:left w:val="nil"/>
              <w:bottom w:val="single" w:sz="4" w:space="0" w:color="auto"/>
              <w:right w:val="single" w:sz="4" w:space="0" w:color="auto"/>
            </w:tcBorders>
            <w:vAlign w:val="center"/>
            <w:hideMark/>
          </w:tcPr>
          <w:p w14:paraId="7156D70E" w14:textId="77777777" w:rsidR="00765F42" w:rsidRPr="00CA455F" w:rsidRDefault="00765F42" w:rsidP="00BB14EE">
            <w:pPr>
              <w:jc w:val="center"/>
              <w:rPr>
                <w:rFonts w:ascii="Arial" w:hAnsi="Arial" w:cs="Arial"/>
                <w:sz w:val="16"/>
                <w:szCs w:val="16"/>
                <w:lang w:eastAsia="zh-CN"/>
              </w:rPr>
            </w:pPr>
          </w:p>
        </w:tc>
        <w:tc>
          <w:tcPr>
            <w:tcW w:w="3542" w:type="dxa"/>
            <w:vMerge/>
            <w:tcBorders>
              <w:top w:val="nil"/>
              <w:left w:val="single" w:sz="4" w:space="0" w:color="auto"/>
              <w:bottom w:val="single" w:sz="8" w:space="0" w:color="000000"/>
              <w:right w:val="single" w:sz="4" w:space="0" w:color="auto"/>
            </w:tcBorders>
            <w:vAlign w:val="center"/>
            <w:hideMark/>
          </w:tcPr>
          <w:p w14:paraId="2B851F89"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2D179087" w14:textId="77777777" w:rsidR="00765F42" w:rsidRPr="00CA455F" w:rsidRDefault="00765F42" w:rsidP="00BB14EE">
            <w:pPr>
              <w:rPr>
                <w:rFonts w:ascii="Arial" w:hAnsi="Arial" w:cs="Arial"/>
                <w:sz w:val="16"/>
                <w:szCs w:val="16"/>
                <w:lang w:eastAsia="zh-CN"/>
              </w:rPr>
            </w:pPr>
          </w:p>
        </w:tc>
      </w:tr>
      <w:tr w:rsidR="00765F42" w:rsidRPr="00CA455F" w14:paraId="4E846219"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1C991CAA"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38ED5C62"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04FDDF0A"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1A62486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4780024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589,2</w:t>
            </w:r>
          </w:p>
        </w:tc>
        <w:tc>
          <w:tcPr>
            <w:tcW w:w="1416" w:type="dxa"/>
            <w:tcBorders>
              <w:top w:val="nil"/>
              <w:left w:val="nil"/>
              <w:bottom w:val="single" w:sz="4" w:space="0" w:color="auto"/>
              <w:right w:val="single" w:sz="4" w:space="0" w:color="auto"/>
            </w:tcBorders>
            <w:vAlign w:val="center"/>
            <w:hideMark/>
          </w:tcPr>
          <w:p w14:paraId="14E4A22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5</w:t>
            </w:r>
            <w:r>
              <w:rPr>
                <w:rFonts w:ascii="Arial" w:hAnsi="Arial" w:cs="Arial"/>
                <w:sz w:val="16"/>
                <w:szCs w:val="16"/>
                <w:lang w:eastAsia="zh-CN"/>
              </w:rPr>
              <w:t>88,8</w:t>
            </w:r>
          </w:p>
        </w:tc>
        <w:tc>
          <w:tcPr>
            <w:tcW w:w="3542" w:type="dxa"/>
            <w:vMerge/>
            <w:tcBorders>
              <w:top w:val="nil"/>
              <w:left w:val="single" w:sz="4" w:space="0" w:color="auto"/>
              <w:bottom w:val="single" w:sz="8" w:space="0" w:color="000000"/>
              <w:right w:val="single" w:sz="4" w:space="0" w:color="auto"/>
            </w:tcBorders>
            <w:vAlign w:val="center"/>
            <w:hideMark/>
          </w:tcPr>
          <w:p w14:paraId="222E9BA0"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71150597" w14:textId="77777777" w:rsidR="00765F42" w:rsidRPr="00CA455F" w:rsidRDefault="00765F42" w:rsidP="00BB14EE">
            <w:pPr>
              <w:rPr>
                <w:rFonts w:ascii="Arial" w:hAnsi="Arial" w:cs="Arial"/>
                <w:sz w:val="16"/>
                <w:szCs w:val="16"/>
                <w:lang w:eastAsia="zh-CN"/>
              </w:rPr>
            </w:pPr>
          </w:p>
        </w:tc>
      </w:tr>
      <w:tr w:rsidR="00765F42" w:rsidRPr="00CA455F" w14:paraId="28CD6C1E"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47B436D1"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67A7D2AE"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2C4A467D"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387EE4C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tcPr>
          <w:p w14:paraId="771A948E" w14:textId="77777777" w:rsidR="00765F42" w:rsidRPr="00CA455F" w:rsidRDefault="00765F42" w:rsidP="00BB14EE">
            <w:pPr>
              <w:jc w:val="center"/>
              <w:rPr>
                <w:rFonts w:ascii="Arial" w:hAnsi="Arial" w:cs="Arial"/>
                <w:sz w:val="16"/>
                <w:szCs w:val="16"/>
                <w:lang w:eastAsia="zh-CN"/>
              </w:rPr>
            </w:pPr>
          </w:p>
        </w:tc>
        <w:tc>
          <w:tcPr>
            <w:tcW w:w="1416" w:type="dxa"/>
            <w:tcBorders>
              <w:top w:val="nil"/>
              <w:left w:val="nil"/>
              <w:bottom w:val="single" w:sz="4" w:space="0" w:color="auto"/>
              <w:right w:val="single" w:sz="4" w:space="0" w:color="auto"/>
            </w:tcBorders>
            <w:vAlign w:val="center"/>
            <w:hideMark/>
          </w:tcPr>
          <w:p w14:paraId="51C200A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3542" w:type="dxa"/>
            <w:vMerge/>
            <w:tcBorders>
              <w:top w:val="nil"/>
              <w:left w:val="single" w:sz="4" w:space="0" w:color="auto"/>
              <w:bottom w:val="single" w:sz="8" w:space="0" w:color="000000"/>
              <w:right w:val="single" w:sz="4" w:space="0" w:color="auto"/>
            </w:tcBorders>
            <w:vAlign w:val="center"/>
            <w:hideMark/>
          </w:tcPr>
          <w:p w14:paraId="1A9EC97A"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58A40E82" w14:textId="77777777" w:rsidR="00765F42" w:rsidRPr="00CA455F" w:rsidRDefault="00765F42" w:rsidP="00BB14EE">
            <w:pPr>
              <w:rPr>
                <w:rFonts w:ascii="Arial" w:hAnsi="Arial" w:cs="Arial"/>
                <w:sz w:val="16"/>
                <w:szCs w:val="16"/>
                <w:lang w:eastAsia="zh-CN"/>
              </w:rPr>
            </w:pPr>
          </w:p>
        </w:tc>
      </w:tr>
      <w:tr w:rsidR="00765F42" w:rsidRPr="00CA455F" w14:paraId="24283CD4"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6BB97B09"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45B1F4B1"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5704FDD8"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758B359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7894A25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144,5</w:t>
            </w:r>
          </w:p>
        </w:tc>
        <w:tc>
          <w:tcPr>
            <w:tcW w:w="1416" w:type="dxa"/>
            <w:tcBorders>
              <w:top w:val="nil"/>
              <w:left w:val="nil"/>
              <w:bottom w:val="single" w:sz="4" w:space="0" w:color="auto"/>
              <w:right w:val="single" w:sz="4" w:space="0" w:color="auto"/>
            </w:tcBorders>
            <w:vAlign w:val="center"/>
            <w:hideMark/>
          </w:tcPr>
          <w:p w14:paraId="79241F5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40,8</w:t>
            </w:r>
          </w:p>
        </w:tc>
        <w:tc>
          <w:tcPr>
            <w:tcW w:w="3542" w:type="dxa"/>
            <w:vMerge/>
            <w:tcBorders>
              <w:top w:val="nil"/>
              <w:left w:val="single" w:sz="4" w:space="0" w:color="auto"/>
              <w:bottom w:val="single" w:sz="8" w:space="0" w:color="000000"/>
              <w:right w:val="single" w:sz="4" w:space="0" w:color="auto"/>
            </w:tcBorders>
            <w:vAlign w:val="center"/>
            <w:hideMark/>
          </w:tcPr>
          <w:p w14:paraId="79D36109"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3D3E9007" w14:textId="77777777" w:rsidR="00765F42" w:rsidRPr="00CA455F" w:rsidRDefault="00765F42" w:rsidP="00BB14EE">
            <w:pPr>
              <w:rPr>
                <w:rFonts w:ascii="Arial" w:hAnsi="Arial" w:cs="Arial"/>
                <w:sz w:val="16"/>
                <w:szCs w:val="16"/>
                <w:lang w:eastAsia="zh-CN"/>
              </w:rPr>
            </w:pPr>
          </w:p>
        </w:tc>
      </w:tr>
      <w:tr w:rsidR="00765F42" w:rsidRPr="00CA455F" w14:paraId="6E110D02"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6B25427"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1-1-1-5</w:t>
            </w:r>
          </w:p>
          <w:p w14:paraId="72532C6A"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7BDBCCF3"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3A527C97"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09827F81" w14:textId="77777777" w:rsidR="00765F42" w:rsidRPr="00CA455F" w:rsidRDefault="00765F42" w:rsidP="00BB14EE">
            <w:pPr>
              <w:rPr>
                <w:rFonts w:ascii="Arial" w:hAnsi="Arial" w:cs="Arial"/>
                <w:sz w:val="16"/>
                <w:szCs w:val="16"/>
                <w:lang w:eastAsia="zh-CN"/>
              </w:rPr>
            </w:pPr>
          </w:p>
          <w:p w14:paraId="6E6238C0" w14:textId="77777777" w:rsidR="00765F42" w:rsidRPr="00CA455F" w:rsidRDefault="00765F42" w:rsidP="00BB14EE">
            <w:pPr>
              <w:rPr>
                <w:rFonts w:ascii="Arial" w:hAnsi="Arial" w:cs="Arial"/>
                <w:sz w:val="16"/>
                <w:szCs w:val="16"/>
                <w:lang w:eastAsia="zh-CN"/>
              </w:rPr>
            </w:pPr>
          </w:p>
          <w:p w14:paraId="49280321"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1F0CD9B0"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4B080077"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8" w:space="0" w:color="000000"/>
              <w:right w:val="single" w:sz="4" w:space="0" w:color="auto"/>
            </w:tcBorders>
            <w:vAlign w:val="center"/>
            <w:hideMark/>
          </w:tcPr>
          <w:p w14:paraId="0D06B2AB"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lastRenderedPageBreak/>
              <w:t xml:space="preserve">Bendrųjų ugdymo planų, ikimokyklinio ir priešmokyklinio ugdymo programos įgyvendinimas  bei tinkamos ugdymo aplinkos užtikrinimas </w:t>
            </w:r>
            <w:r w:rsidRPr="00CA455F">
              <w:rPr>
                <w:rFonts w:ascii="Arial" w:hAnsi="Arial" w:cs="Arial"/>
                <w:b/>
                <w:bCs/>
                <w:sz w:val="16"/>
                <w:szCs w:val="16"/>
                <w:lang w:eastAsia="zh-CN"/>
              </w:rPr>
              <w:t>Priekulės I.Simonaitytės gimnazijoje</w:t>
            </w:r>
          </w:p>
        </w:tc>
        <w:tc>
          <w:tcPr>
            <w:tcW w:w="992" w:type="dxa"/>
            <w:tcBorders>
              <w:top w:val="single" w:sz="4" w:space="0" w:color="auto"/>
              <w:left w:val="nil"/>
              <w:bottom w:val="nil"/>
              <w:right w:val="single" w:sz="4" w:space="0" w:color="auto"/>
            </w:tcBorders>
            <w:vAlign w:val="center"/>
            <w:hideMark/>
          </w:tcPr>
          <w:p w14:paraId="55011101"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24F626C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1239C0B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3241,8</w:t>
            </w:r>
          </w:p>
        </w:tc>
        <w:tc>
          <w:tcPr>
            <w:tcW w:w="1416" w:type="dxa"/>
            <w:tcBorders>
              <w:top w:val="single" w:sz="4" w:space="0" w:color="auto"/>
              <w:left w:val="nil"/>
              <w:bottom w:val="single" w:sz="4" w:space="0" w:color="auto"/>
              <w:right w:val="single" w:sz="4" w:space="0" w:color="auto"/>
            </w:tcBorders>
            <w:vAlign w:val="center"/>
            <w:hideMark/>
          </w:tcPr>
          <w:p w14:paraId="4CA1DC1B"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3241,8</w:t>
            </w:r>
          </w:p>
        </w:tc>
        <w:tc>
          <w:tcPr>
            <w:tcW w:w="3542" w:type="dxa"/>
            <w:vMerge w:val="restart"/>
            <w:tcBorders>
              <w:top w:val="single" w:sz="4" w:space="0" w:color="auto"/>
              <w:left w:val="single" w:sz="4" w:space="0" w:color="auto"/>
              <w:bottom w:val="single" w:sz="8" w:space="0" w:color="000000"/>
              <w:right w:val="single" w:sz="4" w:space="0" w:color="auto"/>
            </w:tcBorders>
            <w:vAlign w:val="center"/>
            <w:hideMark/>
          </w:tcPr>
          <w:p w14:paraId="7885CC2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Priekulės I. Simonaitytės gimnazija </w:t>
            </w:r>
          </w:p>
          <w:p w14:paraId="3FF6C86B" w14:textId="77777777" w:rsidR="00765F42" w:rsidRPr="00CA455F" w:rsidRDefault="00765F42" w:rsidP="00BB14EE">
            <w:pPr>
              <w:jc w:val="center"/>
              <w:rPr>
                <w:rFonts w:ascii="Arial" w:hAnsi="Arial" w:cs="Arial"/>
                <w:sz w:val="16"/>
                <w:szCs w:val="16"/>
                <w:lang w:eastAsia="zh-CN"/>
              </w:rPr>
            </w:pPr>
          </w:p>
          <w:p w14:paraId="79738443" w14:textId="77777777" w:rsidR="00765F42" w:rsidRPr="00CA455F" w:rsidRDefault="00765F42" w:rsidP="00BB14EE">
            <w:pPr>
              <w:jc w:val="center"/>
              <w:rPr>
                <w:rFonts w:ascii="Arial" w:hAnsi="Arial" w:cs="Arial"/>
                <w:sz w:val="16"/>
                <w:szCs w:val="16"/>
                <w:lang w:eastAsia="zh-CN"/>
              </w:rPr>
            </w:pPr>
          </w:p>
          <w:p w14:paraId="5FA604E9" w14:textId="77777777" w:rsidR="00765F42" w:rsidRPr="00CA455F" w:rsidRDefault="00765F42" w:rsidP="00BB14EE">
            <w:pPr>
              <w:jc w:val="center"/>
              <w:rPr>
                <w:rFonts w:ascii="Arial" w:hAnsi="Arial" w:cs="Arial"/>
                <w:sz w:val="16"/>
                <w:szCs w:val="16"/>
                <w:lang w:eastAsia="zh-CN"/>
              </w:rPr>
            </w:pPr>
          </w:p>
          <w:p w14:paraId="7F17412C" w14:textId="77777777" w:rsidR="00765F42" w:rsidRPr="00CA455F" w:rsidRDefault="00765F42" w:rsidP="00BB14EE">
            <w:pPr>
              <w:jc w:val="center"/>
              <w:rPr>
                <w:rFonts w:ascii="Arial" w:hAnsi="Arial" w:cs="Arial"/>
                <w:sz w:val="16"/>
                <w:szCs w:val="16"/>
                <w:lang w:eastAsia="zh-CN"/>
              </w:rPr>
            </w:pPr>
          </w:p>
        </w:tc>
        <w:tc>
          <w:tcPr>
            <w:tcW w:w="1843" w:type="dxa"/>
            <w:gridSpan w:val="2"/>
            <w:vMerge w:val="restart"/>
            <w:tcBorders>
              <w:top w:val="single" w:sz="4" w:space="0" w:color="auto"/>
              <w:left w:val="single" w:sz="4" w:space="0" w:color="auto"/>
              <w:bottom w:val="single" w:sz="8" w:space="0" w:color="000000"/>
              <w:right w:val="single" w:sz="4" w:space="0" w:color="auto"/>
            </w:tcBorders>
            <w:vAlign w:val="center"/>
          </w:tcPr>
          <w:p w14:paraId="3A2C2FB8" w14:textId="77777777" w:rsidR="00765F42" w:rsidRPr="00CA455F" w:rsidRDefault="00765F42" w:rsidP="00BB14EE">
            <w:pPr>
              <w:jc w:val="center"/>
              <w:rPr>
                <w:rFonts w:ascii="Arial" w:hAnsi="Arial" w:cs="Arial"/>
                <w:sz w:val="16"/>
                <w:szCs w:val="16"/>
                <w:lang w:eastAsia="zh-CN"/>
              </w:rPr>
            </w:pPr>
          </w:p>
          <w:p w14:paraId="4C2F6DB3" w14:textId="77777777" w:rsidR="00765F42" w:rsidRPr="00CA455F" w:rsidRDefault="00765F42" w:rsidP="00BB14EE">
            <w:pPr>
              <w:jc w:val="center"/>
              <w:rPr>
                <w:rFonts w:ascii="Arial" w:hAnsi="Arial" w:cs="Arial"/>
                <w:sz w:val="16"/>
                <w:szCs w:val="16"/>
                <w:lang w:eastAsia="zh-CN"/>
              </w:rPr>
            </w:pPr>
          </w:p>
          <w:p w14:paraId="52904D49" w14:textId="77777777" w:rsidR="00765F42" w:rsidRPr="00CA455F" w:rsidRDefault="00765F42" w:rsidP="00BB14EE">
            <w:pPr>
              <w:jc w:val="center"/>
              <w:rPr>
                <w:rFonts w:ascii="Arial" w:hAnsi="Arial" w:cs="Arial"/>
                <w:sz w:val="16"/>
                <w:szCs w:val="16"/>
                <w:lang w:eastAsia="zh-CN"/>
              </w:rPr>
            </w:pPr>
          </w:p>
          <w:p w14:paraId="04F1BA85" w14:textId="77777777" w:rsidR="00765F42" w:rsidRPr="00CA455F" w:rsidRDefault="00765F42" w:rsidP="00BB14EE">
            <w:pPr>
              <w:jc w:val="center"/>
              <w:rPr>
                <w:rFonts w:ascii="Arial" w:hAnsi="Arial" w:cs="Arial"/>
                <w:sz w:val="16"/>
                <w:szCs w:val="16"/>
                <w:lang w:eastAsia="zh-CN"/>
              </w:rPr>
            </w:pPr>
          </w:p>
          <w:p w14:paraId="488D415B" w14:textId="77777777" w:rsidR="00765F42" w:rsidRPr="00CA455F" w:rsidRDefault="00765F42" w:rsidP="00BB14EE">
            <w:pPr>
              <w:jc w:val="center"/>
              <w:rPr>
                <w:rFonts w:ascii="Arial" w:hAnsi="Arial" w:cs="Arial"/>
                <w:sz w:val="16"/>
                <w:szCs w:val="16"/>
                <w:lang w:eastAsia="zh-CN"/>
              </w:rPr>
            </w:pPr>
          </w:p>
        </w:tc>
      </w:tr>
      <w:tr w:rsidR="00765F42" w:rsidRPr="00CA455F" w14:paraId="62063AB6"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F2CF479"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4" w:space="0" w:color="auto"/>
              <w:right w:val="single" w:sz="4" w:space="0" w:color="auto"/>
            </w:tcBorders>
            <w:vAlign w:val="center"/>
            <w:hideMark/>
          </w:tcPr>
          <w:p w14:paraId="1AAB8B6B" w14:textId="77777777" w:rsidR="00765F42" w:rsidRPr="00CA455F" w:rsidRDefault="00765F42" w:rsidP="00BB14EE">
            <w:pPr>
              <w:rPr>
                <w:rFonts w:ascii="Arial" w:hAnsi="Arial" w:cs="Arial"/>
                <w:sz w:val="16"/>
                <w:szCs w:val="16"/>
                <w:lang w:eastAsia="zh-CN"/>
              </w:rPr>
            </w:pPr>
          </w:p>
        </w:tc>
        <w:tc>
          <w:tcPr>
            <w:tcW w:w="992" w:type="dxa"/>
            <w:vMerge w:val="restart"/>
            <w:tcBorders>
              <w:top w:val="nil"/>
              <w:left w:val="nil"/>
              <w:right w:val="single" w:sz="4" w:space="0" w:color="auto"/>
            </w:tcBorders>
            <w:vAlign w:val="center"/>
            <w:hideMark/>
          </w:tcPr>
          <w:p w14:paraId="421049F5"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05F21DC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tc>
        <w:tc>
          <w:tcPr>
            <w:tcW w:w="994" w:type="dxa"/>
            <w:tcBorders>
              <w:top w:val="nil"/>
              <w:left w:val="nil"/>
              <w:bottom w:val="single" w:sz="4" w:space="0" w:color="auto"/>
              <w:right w:val="single" w:sz="4" w:space="0" w:color="auto"/>
            </w:tcBorders>
            <w:vAlign w:val="center"/>
            <w:hideMark/>
          </w:tcPr>
          <w:p w14:paraId="346D836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tcPr>
          <w:p w14:paraId="685803E0" w14:textId="77777777" w:rsidR="00765F42" w:rsidRPr="00CA455F" w:rsidRDefault="00765F42" w:rsidP="00BB14EE">
            <w:pPr>
              <w:jc w:val="center"/>
              <w:rPr>
                <w:rFonts w:ascii="Arial" w:hAnsi="Arial" w:cs="Arial"/>
                <w:sz w:val="16"/>
                <w:szCs w:val="16"/>
                <w:lang w:eastAsia="zh-CN"/>
              </w:rPr>
            </w:pPr>
          </w:p>
        </w:tc>
        <w:tc>
          <w:tcPr>
            <w:tcW w:w="1416" w:type="dxa"/>
            <w:tcBorders>
              <w:top w:val="nil"/>
              <w:left w:val="nil"/>
              <w:bottom w:val="single" w:sz="4" w:space="0" w:color="auto"/>
              <w:right w:val="single" w:sz="4" w:space="0" w:color="auto"/>
            </w:tcBorders>
            <w:vAlign w:val="center"/>
            <w:hideMark/>
          </w:tcPr>
          <w:p w14:paraId="13999E51" w14:textId="77777777" w:rsidR="00765F42" w:rsidRPr="00CA455F" w:rsidRDefault="00765F42" w:rsidP="00BB14EE">
            <w:pPr>
              <w:jc w:val="center"/>
              <w:rPr>
                <w:rFonts w:ascii="Arial" w:hAnsi="Arial" w:cs="Arial"/>
                <w:sz w:val="16"/>
                <w:szCs w:val="16"/>
                <w:lang w:eastAsia="zh-CN"/>
              </w:rPr>
            </w:pP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075B3929"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8" w:space="0" w:color="000000"/>
              <w:right w:val="single" w:sz="4" w:space="0" w:color="auto"/>
            </w:tcBorders>
            <w:vAlign w:val="center"/>
          </w:tcPr>
          <w:p w14:paraId="51AC820E" w14:textId="77777777" w:rsidR="00765F42" w:rsidRPr="00CA455F" w:rsidRDefault="00765F42" w:rsidP="00BB14EE">
            <w:pPr>
              <w:rPr>
                <w:rFonts w:ascii="Arial" w:hAnsi="Arial" w:cs="Arial"/>
                <w:sz w:val="16"/>
                <w:szCs w:val="16"/>
                <w:lang w:eastAsia="zh-CN"/>
              </w:rPr>
            </w:pPr>
          </w:p>
        </w:tc>
      </w:tr>
      <w:tr w:rsidR="00765F42" w:rsidRPr="00CA455F" w14:paraId="60B8F3DF"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0739FA"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8" w:space="0" w:color="000000"/>
              <w:right w:val="single" w:sz="4" w:space="0" w:color="auto"/>
            </w:tcBorders>
            <w:vAlign w:val="center"/>
            <w:hideMark/>
          </w:tcPr>
          <w:p w14:paraId="4447E7D7" w14:textId="77777777" w:rsidR="00765F42" w:rsidRPr="00CA455F" w:rsidRDefault="00765F42" w:rsidP="00BB14EE">
            <w:pPr>
              <w:rPr>
                <w:rFonts w:ascii="Arial" w:hAnsi="Arial" w:cs="Arial"/>
                <w:sz w:val="16"/>
                <w:szCs w:val="16"/>
                <w:lang w:eastAsia="zh-CN"/>
              </w:rPr>
            </w:pPr>
          </w:p>
        </w:tc>
        <w:tc>
          <w:tcPr>
            <w:tcW w:w="992" w:type="dxa"/>
            <w:vMerge/>
            <w:tcBorders>
              <w:left w:val="nil"/>
              <w:bottom w:val="nil"/>
              <w:right w:val="single" w:sz="4" w:space="0" w:color="auto"/>
            </w:tcBorders>
            <w:vAlign w:val="center"/>
            <w:hideMark/>
          </w:tcPr>
          <w:p w14:paraId="1595E98A"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332D231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single" w:sz="4" w:space="0" w:color="auto"/>
              <w:left w:val="nil"/>
              <w:bottom w:val="single" w:sz="4" w:space="0" w:color="auto"/>
              <w:right w:val="single" w:sz="4" w:space="0" w:color="auto"/>
            </w:tcBorders>
            <w:vAlign w:val="center"/>
          </w:tcPr>
          <w:p w14:paraId="65A7AF33" w14:textId="77777777" w:rsidR="00765F42" w:rsidRPr="00CA455F" w:rsidRDefault="00765F42" w:rsidP="00BB14EE">
            <w:pPr>
              <w:jc w:val="center"/>
              <w:rPr>
                <w:rFonts w:ascii="Arial" w:hAnsi="Arial" w:cs="Arial"/>
                <w:sz w:val="16"/>
                <w:szCs w:val="16"/>
                <w:lang w:eastAsia="zh-CN"/>
              </w:rPr>
            </w:pPr>
          </w:p>
        </w:tc>
        <w:tc>
          <w:tcPr>
            <w:tcW w:w="1416" w:type="dxa"/>
            <w:tcBorders>
              <w:top w:val="single" w:sz="4" w:space="0" w:color="auto"/>
              <w:left w:val="nil"/>
              <w:bottom w:val="single" w:sz="4" w:space="0" w:color="auto"/>
              <w:right w:val="single" w:sz="4" w:space="0" w:color="auto"/>
            </w:tcBorders>
            <w:vAlign w:val="center"/>
            <w:hideMark/>
          </w:tcPr>
          <w:p w14:paraId="6CF917CF" w14:textId="77777777" w:rsidR="00765F42" w:rsidRPr="00CA455F" w:rsidRDefault="00765F42" w:rsidP="00BB14EE">
            <w:pPr>
              <w:jc w:val="center"/>
              <w:rPr>
                <w:rFonts w:ascii="Arial" w:hAnsi="Arial" w:cs="Arial"/>
                <w:sz w:val="16"/>
                <w:szCs w:val="16"/>
                <w:lang w:eastAsia="zh-CN"/>
              </w:rPr>
            </w:pP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2B1349B3"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8" w:space="0" w:color="000000"/>
              <w:right w:val="single" w:sz="4" w:space="0" w:color="auto"/>
            </w:tcBorders>
            <w:vAlign w:val="center"/>
          </w:tcPr>
          <w:p w14:paraId="1DFF2847" w14:textId="77777777" w:rsidR="00765F42" w:rsidRPr="00CA455F" w:rsidRDefault="00765F42" w:rsidP="00BB14EE">
            <w:pPr>
              <w:rPr>
                <w:rFonts w:ascii="Arial" w:hAnsi="Arial" w:cs="Arial"/>
                <w:sz w:val="16"/>
                <w:szCs w:val="16"/>
                <w:lang w:eastAsia="zh-CN"/>
              </w:rPr>
            </w:pPr>
          </w:p>
        </w:tc>
      </w:tr>
      <w:tr w:rsidR="00765F42" w:rsidRPr="00CA455F" w14:paraId="2809A6D8"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70A82D"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26F08AFC"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7510A7B5"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1AFEB38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3839334E"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1216,6</w:t>
            </w:r>
          </w:p>
        </w:tc>
        <w:tc>
          <w:tcPr>
            <w:tcW w:w="1416" w:type="dxa"/>
            <w:tcBorders>
              <w:top w:val="nil"/>
              <w:left w:val="nil"/>
              <w:bottom w:val="single" w:sz="4" w:space="0" w:color="auto"/>
              <w:right w:val="single" w:sz="4" w:space="0" w:color="auto"/>
            </w:tcBorders>
            <w:vAlign w:val="center"/>
            <w:hideMark/>
          </w:tcPr>
          <w:p w14:paraId="0572103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1215,6</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03E45EB4"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8" w:space="0" w:color="000000"/>
              <w:right w:val="single" w:sz="4" w:space="0" w:color="auto"/>
            </w:tcBorders>
            <w:vAlign w:val="center"/>
          </w:tcPr>
          <w:p w14:paraId="6B11E1A0" w14:textId="77777777" w:rsidR="00765F42" w:rsidRPr="00CA455F" w:rsidRDefault="00765F42" w:rsidP="00BB14EE">
            <w:pPr>
              <w:rPr>
                <w:rFonts w:ascii="Arial" w:hAnsi="Arial" w:cs="Arial"/>
                <w:sz w:val="16"/>
                <w:szCs w:val="16"/>
                <w:lang w:eastAsia="zh-CN"/>
              </w:rPr>
            </w:pPr>
          </w:p>
        </w:tc>
      </w:tr>
      <w:tr w:rsidR="00765F42" w:rsidRPr="00CA455F" w14:paraId="5E18361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5527FB8"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18FA61C1"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5884ED86"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7E99014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4ED3B5B9"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122,0</w:t>
            </w:r>
          </w:p>
        </w:tc>
        <w:tc>
          <w:tcPr>
            <w:tcW w:w="1416" w:type="dxa"/>
            <w:tcBorders>
              <w:top w:val="nil"/>
              <w:left w:val="nil"/>
              <w:bottom w:val="single" w:sz="4" w:space="0" w:color="auto"/>
              <w:right w:val="single" w:sz="4" w:space="0" w:color="auto"/>
            </w:tcBorders>
            <w:vAlign w:val="center"/>
            <w:hideMark/>
          </w:tcPr>
          <w:p w14:paraId="2AEF507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105,8</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39EE283D"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8" w:space="0" w:color="000000"/>
              <w:right w:val="single" w:sz="4" w:space="0" w:color="auto"/>
            </w:tcBorders>
            <w:vAlign w:val="center"/>
          </w:tcPr>
          <w:p w14:paraId="008A8B8C" w14:textId="77777777" w:rsidR="00765F42" w:rsidRPr="00CA455F" w:rsidRDefault="00765F42" w:rsidP="00BB14EE">
            <w:pPr>
              <w:rPr>
                <w:rFonts w:ascii="Arial" w:hAnsi="Arial" w:cs="Arial"/>
                <w:sz w:val="16"/>
                <w:szCs w:val="16"/>
                <w:lang w:eastAsia="zh-CN"/>
              </w:rPr>
            </w:pPr>
          </w:p>
        </w:tc>
      </w:tr>
      <w:tr w:rsidR="00765F42" w:rsidRPr="00CA455F" w14:paraId="41A564DF"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1E05EC8"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77A11411"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798BC237"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01A6A38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tcPr>
          <w:p w14:paraId="70DB588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135,7</w:t>
            </w:r>
          </w:p>
        </w:tc>
        <w:tc>
          <w:tcPr>
            <w:tcW w:w="1416" w:type="dxa"/>
            <w:tcBorders>
              <w:top w:val="nil"/>
              <w:left w:val="nil"/>
              <w:bottom w:val="single" w:sz="4" w:space="0" w:color="auto"/>
              <w:right w:val="single" w:sz="4" w:space="0" w:color="auto"/>
            </w:tcBorders>
            <w:vAlign w:val="center"/>
            <w:hideMark/>
          </w:tcPr>
          <w:p w14:paraId="29DF92D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135,7</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011089FD"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8" w:space="0" w:color="000000"/>
              <w:right w:val="single" w:sz="4" w:space="0" w:color="auto"/>
            </w:tcBorders>
            <w:vAlign w:val="center"/>
          </w:tcPr>
          <w:p w14:paraId="728A6083" w14:textId="77777777" w:rsidR="00765F42" w:rsidRPr="00CA455F" w:rsidRDefault="00765F42" w:rsidP="00BB14EE">
            <w:pPr>
              <w:rPr>
                <w:rFonts w:ascii="Arial" w:hAnsi="Arial" w:cs="Arial"/>
                <w:sz w:val="16"/>
                <w:szCs w:val="16"/>
                <w:lang w:eastAsia="zh-CN"/>
              </w:rPr>
            </w:pPr>
          </w:p>
        </w:tc>
      </w:tr>
      <w:tr w:rsidR="0059289F" w:rsidRPr="00CA455F" w14:paraId="3FF316A4" w14:textId="77777777" w:rsidTr="00657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011B97F5"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1-1-1-6</w:t>
            </w:r>
          </w:p>
          <w:p w14:paraId="1AA1366C"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 </w:t>
            </w:r>
          </w:p>
          <w:p w14:paraId="35B18B5A"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 </w:t>
            </w:r>
          </w:p>
          <w:p w14:paraId="773BD0EC"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 </w:t>
            </w:r>
          </w:p>
          <w:p w14:paraId="4CCAF25B"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 </w:t>
            </w:r>
          </w:p>
          <w:p w14:paraId="20C07A62"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 </w:t>
            </w:r>
          </w:p>
          <w:p w14:paraId="1323B59B"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 </w:t>
            </w:r>
          </w:p>
          <w:p w14:paraId="5BFAB108"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nil"/>
              <w:left w:val="single" w:sz="4" w:space="0" w:color="auto"/>
              <w:bottom w:val="single" w:sz="8" w:space="0" w:color="000000"/>
              <w:right w:val="single" w:sz="4" w:space="0" w:color="auto"/>
            </w:tcBorders>
            <w:vAlign w:val="center"/>
            <w:hideMark/>
          </w:tcPr>
          <w:p w14:paraId="3B6662D0" w14:textId="77777777" w:rsidR="0059289F" w:rsidRPr="00CA455F" w:rsidRDefault="0059289F" w:rsidP="00BB14EE">
            <w:pPr>
              <w:rPr>
                <w:rFonts w:ascii="Arial" w:hAnsi="Arial" w:cs="Arial"/>
                <w:sz w:val="16"/>
                <w:szCs w:val="16"/>
                <w:lang w:eastAsia="zh-CN"/>
              </w:rPr>
            </w:pPr>
            <w:r w:rsidRPr="00CA455F">
              <w:rPr>
                <w:rFonts w:ascii="Arial" w:hAnsi="Arial" w:cs="Arial"/>
                <w:sz w:val="16"/>
                <w:szCs w:val="16"/>
                <w:lang w:eastAsia="zh-CN"/>
              </w:rPr>
              <w:t>Bendrųjų ugdymo planų, ikimokyklinio ir priešmokyklinio ugdymo programos įgyvendinimas  bei tinkamos ugdymo aplinkos užtikrinimas</w:t>
            </w:r>
            <w:r w:rsidRPr="00CA455F">
              <w:rPr>
                <w:rFonts w:ascii="Arial" w:hAnsi="Arial" w:cs="Arial"/>
                <w:b/>
                <w:bCs/>
                <w:sz w:val="16"/>
                <w:szCs w:val="16"/>
                <w:lang w:eastAsia="zh-CN"/>
              </w:rPr>
              <w:t xml:space="preserve"> Veiviržėnų Jurgio Šaulio gimnazijoje</w:t>
            </w:r>
          </w:p>
        </w:tc>
        <w:tc>
          <w:tcPr>
            <w:tcW w:w="992" w:type="dxa"/>
            <w:vMerge w:val="restart"/>
            <w:tcBorders>
              <w:top w:val="single" w:sz="4" w:space="0" w:color="auto"/>
              <w:left w:val="nil"/>
              <w:right w:val="single" w:sz="4" w:space="0" w:color="auto"/>
            </w:tcBorders>
            <w:vAlign w:val="center"/>
            <w:hideMark/>
          </w:tcPr>
          <w:p w14:paraId="030EB0F5"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Į</w:t>
            </w:r>
          </w:p>
          <w:p w14:paraId="65A7475F" w14:textId="77777777" w:rsidR="0059289F" w:rsidRPr="00CA455F" w:rsidRDefault="0059289F" w:rsidP="00BB14EE">
            <w:pPr>
              <w:rPr>
                <w:rFonts w:ascii="Arial" w:hAnsi="Arial" w:cs="Arial"/>
                <w:sz w:val="16"/>
                <w:szCs w:val="16"/>
                <w:lang w:eastAsia="zh-CN"/>
              </w:rPr>
            </w:pPr>
            <w:r w:rsidRPr="00CA455F">
              <w:rPr>
                <w:rFonts w:ascii="Arial" w:hAnsi="Arial" w:cs="Arial"/>
                <w:sz w:val="16"/>
                <w:szCs w:val="16"/>
                <w:lang w:eastAsia="zh-CN"/>
              </w:rPr>
              <w:t> </w:t>
            </w:r>
          </w:p>
          <w:p w14:paraId="5D69F356" w14:textId="77777777" w:rsidR="0059289F" w:rsidRPr="00CA455F" w:rsidRDefault="0059289F" w:rsidP="00BB14EE">
            <w:pPr>
              <w:rPr>
                <w:rFonts w:ascii="Arial" w:hAnsi="Arial" w:cs="Arial"/>
                <w:sz w:val="16"/>
                <w:szCs w:val="16"/>
                <w:lang w:eastAsia="zh-CN"/>
              </w:rPr>
            </w:pPr>
            <w:r w:rsidRPr="00CA455F">
              <w:rPr>
                <w:rFonts w:ascii="Arial" w:hAnsi="Arial" w:cs="Arial"/>
                <w:sz w:val="16"/>
                <w:szCs w:val="16"/>
                <w:lang w:eastAsia="zh-CN"/>
              </w:rPr>
              <w:t> </w:t>
            </w:r>
          </w:p>
          <w:p w14:paraId="61E99669" w14:textId="44A90355" w:rsidR="0059289F" w:rsidRPr="00CA455F" w:rsidRDefault="0059289F" w:rsidP="00657E72">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593C139C"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70C91CDD" w14:textId="77777777" w:rsidR="0059289F" w:rsidRPr="00CA455F" w:rsidRDefault="0059289F" w:rsidP="00BB14EE">
            <w:pPr>
              <w:jc w:val="center"/>
              <w:rPr>
                <w:rFonts w:ascii="Arial" w:hAnsi="Arial" w:cs="Arial"/>
                <w:sz w:val="16"/>
                <w:szCs w:val="16"/>
                <w:lang w:eastAsia="zh-CN"/>
              </w:rPr>
            </w:pPr>
            <w:r>
              <w:rPr>
                <w:rFonts w:ascii="Arial" w:hAnsi="Arial" w:cs="Arial"/>
                <w:sz w:val="16"/>
                <w:szCs w:val="16"/>
                <w:lang w:eastAsia="zh-CN"/>
              </w:rPr>
              <w:t>1950,3</w:t>
            </w:r>
          </w:p>
        </w:tc>
        <w:tc>
          <w:tcPr>
            <w:tcW w:w="1416" w:type="dxa"/>
            <w:tcBorders>
              <w:top w:val="single" w:sz="4" w:space="0" w:color="auto"/>
              <w:left w:val="nil"/>
              <w:bottom w:val="single" w:sz="4" w:space="0" w:color="auto"/>
              <w:right w:val="single" w:sz="4" w:space="0" w:color="auto"/>
            </w:tcBorders>
            <w:vAlign w:val="center"/>
            <w:hideMark/>
          </w:tcPr>
          <w:p w14:paraId="6E653847" w14:textId="77777777" w:rsidR="0059289F" w:rsidRPr="00CA455F" w:rsidRDefault="0059289F" w:rsidP="00BB14EE">
            <w:pPr>
              <w:jc w:val="center"/>
              <w:rPr>
                <w:rFonts w:ascii="Arial" w:hAnsi="Arial" w:cs="Arial"/>
                <w:sz w:val="16"/>
                <w:szCs w:val="16"/>
                <w:lang w:eastAsia="zh-CN"/>
              </w:rPr>
            </w:pPr>
            <w:r>
              <w:rPr>
                <w:rFonts w:ascii="Arial" w:hAnsi="Arial" w:cs="Arial"/>
                <w:sz w:val="16"/>
                <w:szCs w:val="16"/>
                <w:lang w:eastAsia="zh-CN"/>
              </w:rPr>
              <w:t>1950,3</w:t>
            </w:r>
          </w:p>
        </w:tc>
        <w:tc>
          <w:tcPr>
            <w:tcW w:w="3542" w:type="dxa"/>
            <w:vMerge w:val="restart"/>
            <w:tcBorders>
              <w:top w:val="single" w:sz="8" w:space="0" w:color="000000"/>
              <w:left w:val="single" w:sz="4" w:space="0" w:color="auto"/>
              <w:bottom w:val="single" w:sz="4" w:space="0" w:color="auto"/>
              <w:right w:val="single" w:sz="4" w:space="0" w:color="auto"/>
            </w:tcBorders>
            <w:vAlign w:val="center"/>
            <w:hideMark/>
          </w:tcPr>
          <w:p w14:paraId="3C2CEE82"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Veiviržėnų Jurgio Šaulio gimnazija </w:t>
            </w:r>
          </w:p>
        </w:tc>
        <w:tc>
          <w:tcPr>
            <w:tcW w:w="1843" w:type="dxa"/>
            <w:gridSpan w:val="2"/>
            <w:vMerge w:val="restart"/>
            <w:tcBorders>
              <w:top w:val="single" w:sz="8" w:space="0" w:color="000000"/>
              <w:left w:val="single" w:sz="4" w:space="0" w:color="auto"/>
              <w:bottom w:val="single" w:sz="4" w:space="0" w:color="auto"/>
              <w:right w:val="single" w:sz="4" w:space="0" w:color="auto"/>
            </w:tcBorders>
            <w:vAlign w:val="center"/>
          </w:tcPr>
          <w:p w14:paraId="22C6CEAA" w14:textId="77777777" w:rsidR="0059289F" w:rsidRPr="00CA455F" w:rsidRDefault="0059289F" w:rsidP="00BB14EE">
            <w:pPr>
              <w:jc w:val="center"/>
              <w:rPr>
                <w:rFonts w:ascii="Arial" w:hAnsi="Arial" w:cs="Arial"/>
                <w:sz w:val="16"/>
                <w:szCs w:val="16"/>
                <w:lang w:eastAsia="zh-CN"/>
              </w:rPr>
            </w:pPr>
          </w:p>
        </w:tc>
      </w:tr>
      <w:tr w:rsidR="0059289F" w:rsidRPr="00CA455F" w14:paraId="68F2B84E" w14:textId="77777777" w:rsidTr="00657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6BB864F9" w14:textId="77777777" w:rsidR="0059289F" w:rsidRPr="00CA455F" w:rsidRDefault="0059289F" w:rsidP="00BB14EE">
            <w:pPr>
              <w:jc w:val="center"/>
              <w:rPr>
                <w:rFonts w:ascii="Arial" w:hAnsi="Arial" w:cs="Arial"/>
                <w:sz w:val="16"/>
                <w:szCs w:val="16"/>
                <w:lang w:eastAsia="zh-CN"/>
              </w:rPr>
            </w:pPr>
          </w:p>
        </w:tc>
        <w:tc>
          <w:tcPr>
            <w:tcW w:w="4251" w:type="dxa"/>
            <w:vMerge/>
            <w:tcBorders>
              <w:top w:val="nil"/>
              <w:left w:val="single" w:sz="4" w:space="0" w:color="auto"/>
              <w:bottom w:val="single" w:sz="4" w:space="0" w:color="auto"/>
              <w:right w:val="single" w:sz="4" w:space="0" w:color="auto"/>
            </w:tcBorders>
            <w:vAlign w:val="center"/>
            <w:hideMark/>
          </w:tcPr>
          <w:p w14:paraId="1C0684AB" w14:textId="77777777" w:rsidR="0059289F" w:rsidRPr="00CA455F" w:rsidRDefault="0059289F"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411C504A" w14:textId="0A087F77" w:rsidR="0059289F" w:rsidRPr="00CA455F" w:rsidRDefault="0059289F" w:rsidP="00657E72">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7640FB40"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single" w:sz="4" w:space="0" w:color="auto"/>
              <w:left w:val="nil"/>
              <w:bottom w:val="single" w:sz="4" w:space="0" w:color="auto"/>
              <w:right w:val="single" w:sz="4" w:space="0" w:color="auto"/>
            </w:tcBorders>
            <w:vAlign w:val="center"/>
          </w:tcPr>
          <w:p w14:paraId="35F3B452" w14:textId="77777777" w:rsidR="0059289F" w:rsidRPr="00CA455F" w:rsidRDefault="0059289F" w:rsidP="00BB14EE">
            <w:pPr>
              <w:jc w:val="center"/>
              <w:rPr>
                <w:rFonts w:ascii="Arial" w:hAnsi="Arial" w:cs="Arial"/>
                <w:sz w:val="16"/>
                <w:szCs w:val="16"/>
                <w:lang w:eastAsia="zh-CN"/>
              </w:rPr>
            </w:pPr>
            <w:r>
              <w:rPr>
                <w:rFonts w:ascii="Arial" w:hAnsi="Arial" w:cs="Arial"/>
                <w:sz w:val="16"/>
                <w:szCs w:val="16"/>
                <w:lang w:eastAsia="zh-CN"/>
              </w:rPr>
              <w:t>16,3</w:t>
            </w:r>
          </w:p>
        </w:tc>
        <w:tc>
          <w:tcPr>
            <w:tcW w:w="1416" w:type="dxa"/>
            <w:tcBorders>
              <w:top w:val="single" w:sz="4" w:space="0" w:color="auto"/>
              <w:left w:val="nil"/>
              <w:bottom w:val="single" w:sz="4" w:space="0" w:color="auto"/>
              <w:right w:val="single" w:sz="4" w:space="0" w:color="auto"/>
            </w:tcBorders>
            <w:vAlign w:val="center"/>
            <w:hideMark/>
          </w:tcPr>
          <w:p w14:paraId="6159812F" w14:textId="77777777" w:rsidR="0059289F" w:rsidRPr="00CA455F" w:rsidRDefault="0059289F" w:rsidP="00BB14EE">
            <w:pPr>
              <w:jc w:val="center"/>
              <w:rPr>
                <w:rFonts w:ascii="Arial" w:hAnsi="Arial" w:cs="Arial"/>
                <w:sz w:val="16"/>
                <w:szCs w:val="16"/>
                <w:lang w:eastAsia="zh-CN"/>
              </w:rPr>
            </w:pPr>
            <w:r>
              <w:rPr>
                <w:rFonts w:ascii="Arial" w:hAnsi="Arial" w:cs="Arial"/>
                <w:sz w:val="16"/>
                <w:szCs w:val="16"/>
                <w:lang w:eastAsia="zh-CN"/>
              </w:rPr>
              <w:t>16,3</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41BDC848" w14:textId="77777777" w:rsidR="0059289F" w:rsidRPr="00CA455F" w:rsidRDefault="0059289F"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28B954B0" w14:textId="77777777" w:rsidR="0059289F" w:rsidRPr="00CA455F" w:rsidRDefault="0059289F" w:rsidP="00BB14EE">
            <w:pPr>
              <w:rPr>
                <w:rFonts w:ascii="Arial" w:hAnsi="Arial" w:cs="Arial"/>
                <w:sz w:val="16"/>
                <w:szCs w:val="16"/>
                <w:lang w:eastAsia="zh-CN"/>
              </w:rPr>
            </w:pPr>
          </w:p>
        </w:tc>
      </w:tr>
      <w:tr w:rsidR="0059289F" w:rsidRPr="00CA455F" w14:paraId="67D91B0B" w14:textId="77777777" w:rsidTr="00657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957668" w14:textId="77777777" w:rsidR="0059289F" w:rsidRPr="00CA455F" w:rsidRDefault="0059289F"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8" w:space="0" w:color="000000"/>
              <w:right w:val="single" w:sz="4" w:space="0" w:color="auto"/>
            </w:tcBorders>
            <w:vAlign w:val="center"/>
            <w:hideMark/>
          </w:tcPr>
          <w:p w14:paraId="7AEC4719" w14:textId="77777777" w:rsidR="0059289F" w:rsidRPr="00CA455F" w:rsidRDefault="0059289F"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557089AF" w14:textId="21DC5B92" w:rsidR="0059289F" w:rsidRPr="00CA455F" w:rsidRDefault="0059289F" w:rsidP="00657E72">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595EE54D"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single" w:sz="4" w:space="0" w:color="auto"/>
              <w:left w:val="nil"/>
              <w:bottom w:val="single" w:sz="4" w:space="0" w:color="auto"/>
              <w:right w:val="single" w:sz="4" w:space="0" w:color="auto"/>
            </w:tcBorders>
            <w:vAlign w:val="center"/>
          </w:tcPr>
          <w:p w14:paraId="288F95F0" w14:textId="77777777" w:rsidR="0059289F" w:rsidRPr="00CA455F" w:rsidRDefault="0059289F" w:rsidP="00BB14EE">
            <w:pPr>
              <w:jc w:val="center"/>
              <w:rPr>
                <w:rFonts w:ascii="Arial" w:hAnsi="Arial" w:cs="Arial"/>
                <w:sz w:val="16"/>
                <w:szCs w:val="16"/>
                <w:lang w:eastAsia="zh-CN"/>
              </w:rPr>
            </w:pPr>
          </w:p>
        </w:tc>
        <w:tc>
          <w:tcPr>
            <w:tcW w:w="1416" w:type="dxa"/>
            <w:tcBorders>
              <w:top w:val="single" w:sz="4" w:space="0" w:color="auto"/>
              <w:left w:val="nil"/>
              <w:bottom w:val="single" w:sz="4" w:space="0" w:color="auto"/>
              <w:right w:val="single" w:sz="4" w:space="0" w:color="auto"/>
            </w:tcBorders>
            <w:vAlign w:val="center"/>
            <w:hideMark/>
          </w:tcPr>
          <w:p w14:paraId="2777DF4C" w14:textId="77777777" w:rsidR="0059289F" w:rsidRPr="00CA455F" w:rsidRDefault="0059289F" w:rsidP="00BB14EE">
            <w:pPr>
              <w:jc w:val="center"/>
              <w:rPr>
                <w:rFonts w:ascii="Arial" w:hAnsi="Arial" w:cs="Arial"/>
                <w:sz w:val="16"/>
                <w:szCs w:val="16"/>
                <w:lang w:eastAsia="zh-CN"/>
              </w:rPr>
            </w:pP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3CBE288C" w14:textId="77777777" w:rsidR="0059289F" w:rsidRPr="00CA455F" w:rsidRDefault="0059289F"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662656B4" w14:textId="77777777" w:rsidR="0059289F" w:rsidRPr="00CA455F" w:rsidRDefault="0059289F" w:rsidP="00BB14EE">
            <w:pPr>
              <w:rPr>
                <w:rFonts w:ascii="Arial" w:hAnsi="Arial" w:cs="Arial"/>
                <w:sz w:val="16"/>
                <w:szCs w:val="16"/>
                <w:lang w:eastAsia="zh-CN"/>
              </w:rPr>
            </w:pPr>
          </w:p>
        </w:tc>
      </w:tr>
      <w:tr w:rsidR="0059289F" w:rsidRPr="00CA455F" w14:paraId="6EE5B8F7" w14:textId="77777777" w:rsidTr="00657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0EEF652B" w14:textId="77777777" w:rsidR="0059289F" w:rsidRPr="00CA455F" w:rsidRDefault="0059289F"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1108D2E1" w14:textId="77777777" w:rsidR="0059289F" w:rsidRPr="00CA455F" w:rsidRDefault="0059289F" w:rsidP="00BB14EE">
            <w:pPr>
              <w:rPr>
                <w:rFonts w:ascii="Arial" w:hAnsi="Arial" w:cs="Arial"/>
                <w:sz w:val="16"/>
                <w:szCs w:val="16"/>
                <w:lang w:eastAsia="zh-CN"/>
              </w:rPr>
            </w:pPr>
          </w:p>
        </w:tc>
        <w:tc>
          <w:tcPr>
            <w:tcW w:w="992" w:type="dxa"/>
            <w:vMerge/>
            <w:tcBorders>
              <w:left w:val="nil"/>
              <w:bottom w:val="nil"/>
              <w:right w:val="single" w:sz="4" w:space="0" w:color="auto"/>
            </w:tcBorders>
            <w:vAlign w:val="center"/>
            <w:hideMark/>
          </w:tcPr>
          <w:p w14:paraId="1A8EB451" w14:textId="495C31C0" w:rsidR="0059289F" w:rsidRPr="00CA455F" w:rsidRDefault="0059289F" w:rsidP="00BB14EE">
            <w:pP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6FA85234"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2766795F" w14:textId="77777777" w:rsidR="0059289F" w:rsidRPr="00CA455F" w:rsidRDefault="0059289F" w:rsidP="00BB14EE">
            <w:pPr>
              <w:jc w:val="center"/>
              <w:rPr>
                <w:rFonts w:ascii="Arial" w:hAnsi="Arial" w:cs="Arial"/>
                <w:sz w:val="16"/>
                <w:szCs w:val="16"/>
                <w:lang w:eastAsia="zh-CN"/>
              </w:rPr>
            </w:pPr>
            <w:r>
              <w:rPr>
                <w:rFonts w:ascii="Arial" w:hAnsi="Arial" w:cs="Arial"/>
                <w:sz w:val="16"/>
                <w:szCs w:val="16"/>
                <w:lang w:eastAsia="zh-CN"/>
              </w:rPr>
              <w:t>1361,7</w:t>
            </w:r>
          </w:p>
        </w:tc>
        <w:tc>
          <w:tcPr>
            <w:tcW w:w="1416" w:type="dxa"/>
            <w:tcBorders>
              <w:top w:val="nil"/>
              <w:left w:val="nil"/>
              <w:bottom w:val="single" w:sz="4" w:space="0" w:color="auto"/>
              <w:right w:val="single" w:sz="4" w:space="0" w:color="auto"/>
            </w:tcBorders>
            <w:vAlign w:val="center"/>
            <w:hideMark/>
          </w:tcPr>
          <w:p w14:paraId="214AFB51" w14:textId="77777777" w:rsidR="0059289F" w:rsidRPr="00CA455F" w:rsidRDefault="0059289F"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358,9</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5498290B" w14:textId="77777777" w:rsidR="0059289F" w:rsidRPr="00CA455F" w:rsidRDefault="0059289F"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6C6B63EF" w14:textId="77777777" w:rsidR="0059289F" w:rsidRPr="00CA455F" w:rsidRDefault="0059289F" w:rsidP="00BB14EE">
            <w:pPr>
              <w:rPr>
                <w:rFonts w:ascii="Arial" w:hAnsi="Arial" w:cs="Arial"/>
                <w:sz w:val="16"/>
                <w:szCs w:val="16"/>
                <w:lang w:eastAsia="zh-CN"/>
              </w:rPr>
            </w:pPr>
          </w:p>
        </w:tc>
      </w:tr>
      <w:tr w:rsidR="00765F42" w:rsidRPr="00CA455F" w14:paraId="4C2E83F2"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7DF5C05B"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57E16129"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7C5956B4"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0A603E6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tcPr>
          <w:p w14:paraId="29472846"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16,0</w:t>
            </w:r>
          </w:p>
        </w:tc>
        <w:tc>
          <w:tcPr>
            <w:tcW w:w="1416" w:type="dxa"/>
            <w:tcBorders>
              <w:top w:val="nil"/>
              <w:left w:val="nil"/>
              <w:bottom w:val="single" w:sz="4" w:space="0" w:color="auto"/>
              <w:right w:val="single" w:sz="4" w:space="0" w:color="auto"/>
            </w:tcBorders>
            <w:vAlign w:val="center"/>
            <w:hideMark/>
          </w:tcPr>
          <w:p w14:paraId="29E0CF0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16,0</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307267CE"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300508C7" w14:textId="77777777" w:rsidR="00765F42" w:rsidRPr="00CA455F" w:rsidRDefault="00765F42" w:rsidP="00BB14EE">
            <w:pPr>
              <w:rPr>
                <w:rFonts w:ascii="Arial" w:hAnsi="Arial" w:cs="Arial"/>
                <w:sz w:val="16"/>
                <w:szCs w:val="16"/>
                <w:lang w:eastAsia="zh-CN"/>
              </w:rPr>
            </w:pPr>
          </w:p>
        </w:tc>
      </w:tr>
      <w:tr w:rsidR="00765F42" w:rsidRPr="00CA455F" w14:paraId="50525297"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2F88C9F6"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2DB89D30"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1E730478"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3D7F34C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54179CB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98,1</w:t>
            </w:r>
          </w:p>
        </w:tc>
        <w:tc>
          <w:tcPr>
            <w:tcW w:w="1416" w:type="dxa"/>
            <w:tcBorders>
              <w:top w:val="nil"/>
              <w:left w:val="nil"/>
              <w:bottom w:val="single" w:sz="4" w:space="0" w:color="auto"/>
              <w:right w:val="single" w:sz="4" w:space="0" w:color="auto"/>
            </w:tcBorders>
            <w:vAlign w:val="center"/>
            <w:hideMark/>
          </w:tcPr>
          <w:p w14:paraId="28E2FE3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85,6</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273EEACE"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33C2B97A" w14:textId="77777777" w:rsidR="00765F42" w:rsidRPr="00CA455F" w:rsidRDefault="00765F42" w:rsidP="00BB14EE">
            <w:pPr>
              <w:rPr>
                <w:rFonts w:ascii="Arial" w:hAnsi="Arial" w:cs="Arial"/>
                <w:sz w:val="16"/>
                <w:szCs w:val="16"/>
                <w:lang w:eastAsia="zh-CN"/>
              </w:rPr>
            </w:pPr>
          </w:p>
        </w:tc>
      </w:tr>
      <w:tr w:rsidR="00765F42" w:rsidRPr="00CA455F" w14:paraId="605E7CD4"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nil"/>
              <w:left w:val="single" w:sz="4" w:space="0" w:color="auto"/>
              <w:bottom w:val="single" w:sz="4" w:space="0" w:color="auto"/>
              <w:right w:val="single" w:sz="4" w:space="0" w:color="auto"/>
            </w:tcBorders>
            <w:vAlign w:val="center"/>
            <w:hideMark/>
          </w:tcPr>
          <w:p w14:paraId="0137397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1-1-1-7</w:t>
            </w:r>
          </w:p>
          <w:p w14:paraId="3EA405B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357CDB0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1EBB02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9D09CE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31F5B1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4F6B57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79D22F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8" w:space="0" w:color="000000"/>
              <w:right w:val="single" w:sz="4" w:space="0" w:color="auto"/>
            </w:tcBorders>
            <w:vAlign w:val="center"/>
            <w:hideMark/>
          </w:tcPr>
          <w:p w14:paraId="42547F62" w14:textId="77777777" w:rsidR="00765F42" w:rsidRPr="00CA455F" w:rsidRDefault="00765F42" w:rsidP="00BB14EE">
            <w:pPr>
              <w:rPr>
                <w:rFonts w:ascii="Arial" w:hAnsi="Arial" w:cs="Arial"/>
                <w:b/>
                <w:bCs/>
                <w:sz w:val="16"/>
                <w:szCs w:val="16"/>
                <w:lang w:eastAsia="zh-CN"/>
              </w:rPr>
            </w:pPr>
            <w:r w:rsidRPr="00CA455F">
              <w:rPr>
                <w:rFonts w:ascii="Arial" w:hAnsi="Arial" w:cs="Arial"/>
                <w:sz w:val="16"/>
                <w:szCs w:val="16"/>
                <w:lang w:eastAsia="zh-CN"/>
              </w:rPr>
              <w:t xml:space="preserve">Bendrųjų ugdymo planų įgyvendinimas bei tinkamos ugdymo aplinkos užtikrinimas </w:t>
            </w:r>
            <w:r w:rsidRPr="00CA455F">
              <w:rPr>
                <w:rFonts w:ascii="Arial" w:hAnsi="Arial" w:cs="Arial"/>
                <w:b/>
                <w:bCs/>
                <w:sz w:val="16"/>
                <w:szCs w:val="16"/>
                <w:lang w:eastAsia="zh-CN"/>
              </w:rPr>
              <w:t>Agluonėnų mokykloje-darželyje</w:t>
            </w:r>
          </w:p>
          <w:p w14:paraId="3EA797E9" w14:textId="77777777" w:rsidR="00765F42" w:rsidRPr="00CA455F" w:rsidRDefault="00765F42" w:rsidP="00BB14EE">
            <w:pPr>
              <w:rPr>
                <w:rFonts w:ascii="Arial" w:hAnsi="Arial" w:cs="Arial"/>
                <w:b/>
                <w:bCs/>
                <w:sz w:val="16"/>
                <w:szCs w:val="16"/>
                <w:lang w:eastAsia="zh-CN"/>
              </w:rPr>
            </w:pPr>
          </w:p>
          <w:p w14:paraId="3E7BA029" w14:textId="77777777" w:rsidR="00765F42" w:rsidRPr="00CA455F" w:rsidRDefault="00765F42" w:rsidP="00BB14EE">
            <w:pPr>
              <w:rPr>
                <w:rFonts w:ascii="Arial" w:hAnsi="Arial" w:cs="Arial"/>
                <w:b/>
                <w:bCs/>
                <w:sz w:val="16"/>
                <w:szCs w:val="16"/>
                <w:lang w:eastAsia="zh-CN"/>
              </w:rPr>
            </w:pPr>
          </w:p>
          <w:p w14:paraId="27BC088E" w14:textId="77777777" w:rsidR="00765F42" w:rsidRPr="00CA455F" w:rsidRDefault="00765F42" w:rsidP="00BB14EE">
            <w:pPr>
              <w:rPr>
                <w:rFonts w:ascii="Arial" w:hAnsi="Arial" w:cs="Arial"/>
                <w:sz w:val="16"/>
                <w:szCs w:val="16"/>
                <w:lang w:eastAsia="zh-CN"/>
              </w:rPr>
            </w:pPr>
          </w:p>
        </w:tc>
        <w:tc>
          <w:tcPr>
            <w:tcW w:w="992" w:type="dxa"/>
            <w:tcBorders>
              <w:top w:val="single" w:sz="4" w:space="0" w:color="auto"/>
              <w:left w:val="nil"/>
              <w:bottom w:val="nil"/>
              <w:right w:val="single" w:sz="4" w:space="0" w:color="auto"/>
            </w:tcBorders>
            <w:vAlign w:val="center"/>
            <w:hideMark/>
          </w:tcPr>
          <w:p w14:paraId="73A10A3F"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04130AD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6993F95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481,9</w:t>
            </w:r>
          </w:p>
        </w:tc>
        <w:tc>
          <w:tcPr>
            <w:tcW w:w="1416" w:type="dxa"/>
            <w:tcBorders>
              <w:top w:val="single" w:sz="4" w:space="0" w:color="auto"/>
              <w:left w:val="nil"/>
              <w:bottom w:val="single" w:sz="4" w:space="0" w:color="auto"/>
              <w:right w:val="single" w:sz="4" w:space="0" w:color="auto"/>
            </w:tcBorders>
            <w:vAlign w:val="center"/>
            <w:hideMark/>
          </w:tcPr>
          <w:p w14:paraId="6CD0E4D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481,9</w:t>
            </w:r>
          </w:p>
        </w:tc>
        <w:tc>
          <w:tcPr>
            <w:tcW w:w="3542" w:type="dxa"/>
            <w:vMerge w:val="restart"/>
            <w:tcBorders>
              <w:top w:val="single" w:sz="4" w:space="0" w:color="auto"/>
              <w:left w:val="single" w:sz="4" w:space="0" w:color="auto"/>
              <w:bottom w:val="single" w:sz="8" w:space="0" w:color="000000"/>
              <w:right w:val="single" w:sz="4" w:space="0" w:color="auto"/>
            </w:tcBorders>
            <w:vAlign w:val="center"/>
            <w:hideMark/>
          </w:tcPr>
          <w:p w14:paraId="24E786A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Agluonėnų mokykla-darželis </w:t>
            </w:r>
          </w:p>
        </w:tc>
        <w:tc>
          <w:tcPr>
            <w:tcW w:w="1843" w:type="dxa"/>
            <w:gridSpan w:val="2"/>
            <w:vMerge w:val="restart"/>
            <w:tcBorders>
              <w:top w:val="single" w:sz="4" w:space="0" w:color="auto"/>
              <w:left w:val="single" w:sz="4" w:space="0" w:color="auto"/>
              <w:bottom w:val="single" w:sz="8" w:space="0" w:color="000000"/>
              <w:right w:val="single" w:sz="4" w:space="0" w:color="auto"/>
            </w:tcBorders>
            <w:vAlign w:val="center"/>
          </w:tcPr>
          <w:p w14:paraId="6124EB29" w14:textId="77777777" w:rsidR="00765F42" w:rsidRPr="00CA455F" w:rsidRDefault="00765F42" w:rsidP="00BB14EE">
            <w:pPr>
              <w:jc w:val="center"/>
              <w:rPr>
                <w:rFonts w:ascii="Arial" w:hAnsi="Arial" w:cs="Arial"/>
                <w:sz w:val="16"/>
                <w:szCs w:val="16"/>
                <w:lang w:eastAsia="zh-CN"/>
              </w:rPr>
            </w:pPr>
          </w:p>
        </w:tc>
      </w:tr>
      <w:tr w:rsidR="00765F42" w:rsidRPr="00CA455F" w14:paraId="153E32C5"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23E7B14D"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0A899A1D"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5BE9F46B"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39529B5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tcPr>
          <w:p w14:paraId="311D423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2,9</w:t>
            </w:r>
          </w:p>
        </w:tc>
        <w:tc>
          <w:tcPr>
            <w:tcW w:w="1416" w:type="dxa"/>
            <w:tcBorders>
              <w:top w:val="nil"/>
              <w:left w:val="nil"/>
              <w:bottom w:val="single" w:sz="4" w:space="0" w:color="auto"/>
              <w:right w:val="single" w:sz="4" w:space="0" w:color="auto"/>
            </w:tcBorders>
            <w:vAlign w:val="center"/>
            <w:hideMark/>
          </w:tcPr>
          <w:p w14:paraId="4A826FB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2,</w:t>
            </w:r>
            <w:r>
              <w:rPr>
                <w:rFonts w:ascii="Arial" w:hAnsi="Arial" w:cs="Arial"/>
                <w:sz w:val="16"/>
                <w:szCs w:val="16"/>
                <w:lang w:eastAsia="zh-CN"/>
              </w:rPr>
              <w:t>9</w:t>
            </w:r>
          </w:p>
        </w:tc>
        <w:tc>
          <w:tcPr>
            <w:tcW w:w="3542" w:type="dxa"/>
            <w:vMerge/>
            <w:tcBorders>
              <w:top w:val="nil"/>
              <w:left w:val="single" w:sz="4" w:space="0" w:color="auto"/>
              <w:bottom w:val="single" w:sz="8" w:space="0" w:color="000000"/>
              <w:right w:val="single" w:sz="4" w:space="0" w:color="auto"/>
            </w:tcBorders>
            <w:vAlign w:val="center"/>
            <w:hideMark/>
          </w:tcPr>
          <w:p w14:paraId="090434EB"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016EDDC3" w14:textId="77777777" w:rsidR="00765F42" w:rsidRPr="00CA455F" w:rsidRDefault="00765F42" w:rsidP="00BB14EE">
            <w:pPr>
              <w:rPr>
                <w:rFonts w:ascii="Arial" w:hAnsi="Arial" w:cs="Arial"/>
                <w:sz w:val="16"/>
                <w:szCs w:val="16"/>
                <w:lang w:eastAsia="zh-CN"/>
              </w:rPr>
            </w:pPr>
          </w:p>
        </w:tc>
      </w:tr>
      <w:tr w:rsidR="00765F42" w:rsidRPr="00CA455F" w14:paraId="4C167CCC"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0E2E7A80"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281E31B1"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2965237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tc>
        <w:tc>
          <w:tcPr>
            <w:tcW w:w="994" w:type="dxa"/>
            <w:tcBorders>
              <w:top w:val="nil"/>
              <w:left w:val="nil"/>
              <w:bottom w:val="single" w:sz="4" w:space="0" w:color="auto"/>
              <w:right w:val="single" w:sz="4" w:space="0" w:color="auto"/>
            </w:tcBorders>
            <w:vAlign w:val="center"/>
            <w:hideMark/>
          </w:tcPr>
          <w:p w14:paraId="280D508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nil"/>
              <w:left w:val="nil"/>
              <w:bottom w:val="single" w:sz="4" w:space="0" w:color="auto"/>
              <w:right w:val="single" w:sz="4" w:space="0" w:color="auto"/>
            </w:tcBorders>
            <w:vAlign w:val="center"/>
          </w:tcPr>
          <w:p w14:paraId="21D6014D" w14:textId="77777777" w:rsidR="00765F42" w:rsidRPr="00CA455F" w:rsidRDefault="00765F42" w:rsidP="00BB14EE">
            <w:pPr>
              <w:jc w:val="center"/>
              <w:rPr>
                <w:rFonts w:ascii="Arial" w:hAnsi="Arial" w:cs="Arial"/>
                <w:sz w:val="16"/>
                <w:szCs w:val="16"/>
                <w:lang w:eastAsia="zh-CN"/>
              </w:rPr>
            </w:pPr>
          </w:p>
        </w:tc>
        <w:tc>
          <w:tcPr>
            <w:tcW w:w="1416" w:type="dxa"/>
            <w:tcBorders>
              <w:top w:val="nil"/>
              <w:left w:val="nil"/>
              <w:bottom w:val="single" w:sz="4" w:space="0" w:color="auto"/>
              <w:right w:val="single" w:sz="4" w:space="0" w:color="auto"/>
            </w:tcBorders>
            <w:vAlign w:val="center"/>
            <w:hideMark/>
          </w:tcPr>
          <w:p w14:paraId="29FCAB0C" w14:textId="77777777" w:rsidR="00765F42" w:rsidRPr="00CA455F" w:rsidRDefault="00765F42" w:rsidP="00BB14EE">
            <w:pPr>
              <w:jc w:val="center"/>
              <w:rPr>
                <w:rFonts w:ascii="Arial" w:hAnsi="Arial" w:cs="Arial"/>
                <w:sz w:val="16"/>
                <w:szCs w:val="16"/>
                <w:lang w:eastAsia="zh-CN"/>
              </w:rPr>
            </w:pPr>
          </w:p>
        </w:tc>
        <w:tc>
          <w:tcPr>
            <w:tcW w:w="3542" w:type="dxa"/>
            <w:vMerge/>
            <w:tcBorders>
              <w:top w:val="nil"/>
              <w:left w:val="single" w:sz="4" w:space="0" w:color="auto"/>
              <w:bottom w:val="single" w:sz="8" w:space="0" w:color="000000"/>
              <w:right w:val="single" w:sz="4" w:space="0" w:color="auto"/>
            </w:tcBorders>
            <w:vAlign w:val="center"/>
            <w:hideMark/>
          </w:tcPr>
          <w:p w14:paraId="5D3AB2CD"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2FEA56F3" w14:textId="77777777" w:rsidR="00765F42" w:rsidRPr="00CA455F" w:rsidRDefault="00765F42" w:rsidP="00BB14EE">
            <w:pPr>
              <w:rPr>
                <w:rFonts w:ascii="Arial" w:hAnsi="Arial" w:cs="Arial"/>
                <w:sz w:val="16"/>
                <w:szCs w:val="16"/>
                <w:lang w:eastAsia="zh-CN"/>
              </w:rPr>
            </w:pPr>
          </w:p>
        </w:tc>
      </w:tr>
      <w:tr w:rsidR="00765F42" w:rsidRPr="00CA455F" w14:paraId="1C31F793"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15BE73C1"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466B7E31"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24D4F7CB"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1932DFF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4FC7E46C"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593,2</w:t>
            </w:r>
          </w:p>
        </w:tc>
        <w:tc>
          <w:tcPr>
            <w:tcW w:w="1416" w:type="dxa"/>
            <w:tcBorders>
              <w:top w:val="nil"/>
              <w:left w:val="nil"/>
              <w:bottom w:val="single" w:sz="4" w:space="0" w:color="auto"/>
              <w:right w:val="single" w:sz="4" w:space="0" w:color="auto"/>
            </w:tcBorders>
            <w:vAlign w:val="center"/>
            <w:hideMark/>
          </w:tcPr>
          <w:p w14:paraId="4292D23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590,</w:t>
            </w:r>
            <w:r>
              <w:rPr>
                <w:rFonts w:ascii="Arial" w:hAnsi="Arial" w:cs="Arial"/>
                <w:sz w:val="16"/>
                <w:szCs w:val="16"/>
                <w:lang w:eastAsia="zh-CN"/>
              </w:rPr>
              <w:t>3</w:t>
            </w:r>
          </w:p>
        </w:tc>
        <w:tc>
          <w:tcPr>
            <w:tcW w:w="3542" w:type="dxa"/>
            <w:vMerge/>
            <w:tcBorders>
              <w:top w:val="nil"/>
              <w:left w:val="single" w:sz="4" w:space="0" w:color="auto"/>
              <w:bottom w:val="single" w:sz="8" w:space="0" w:color="000000"/>
              <w:right w:val="single" w:sz="4" w:space="0" w:color="auto"/>
            </w:tcBorders>
            <w:vAlign w:val="center"/>
            <w:hideMark/>
          </w:tcPr>
          <w:p w14:paraId="15972654"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62A62DA5" w14:textId="77777777" w:rsidR="00765F42" w:rsidRPr="00CA455F" w:rsidRDefault="00765F42" w:rsidP="00BB14EE">
            <w:pPr>
              <w:rPr>
                <w:rFonts w:ascii="Arial" w:hAnsi="Arial" w:cs="Arial"/>
                <w:sz w:val="16"/>
                <w:szCs w:val="16"/>
                <w:lang w:eastAsia="zh-CN"/>
              </w:rPr>
            </w:pPr>
          </w:p>
        </w:tc>
      </w:tr>
      <w:tr w:rsidR="00765F42" w:rsidRPr="00CA455F" w14:paraId="0D50B6CB"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43F373B5"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6DAAAE28"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47E838B4"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32D43B1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12ECACB1"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54,7</w:t>
            </w:r>
          </w:p>
        </w:tc>
        <w:tc>
          <w:tcPr>
            <w:tcW w:w="1416" w:type="dxa"/>
            <w:tcBorders>
              <w:top w:val="nil"/>
              <w:left w:val="nil"/>
              <w:bottom w:val="single" w:sz="4" w:space="0" w:color="auto"/>
              <w:right w:val="single" w:sz="4" w:space="0" w:color="auto"/>
            </w:tcBorders>
            <w:vAlign w:val="center"/>
            <w:hideMark/>
          </w:tcPr>
          <w:p w14:paraId="1CA9BE05"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48,2</w:t>
            </w:r>
          </w:p>
        </w:tc>
        <w:tc>
          <w:tcPr>
            <w:tcW w:w="3542" w:type="dxa"/>
            <w:vMerge/>
            <w:tcBorders>
              <w:top w:val="nil"/>
              <w:left w:val="single" w:sz="4" w:space="0" w:color="auto"/>
              <w:bottom w:val="single" w:sz="8" w:space="0" w:color="000000"/>
              <w:right w:val="single" w:sz="4" w:space="0" w:color="auto"/>
            </w:tcBorders>
            <w:vAlign w:val="center"/>
            <w:hideMark/>
          </w:tcPr>
          <w:p w14:paraId="36EB96BD"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0702B119" w14:textId="77777777" w:rsidR="00765F42" w:rsidRPr="00CA455F" w:rsidRDefault="00765F42" w:rsidP="00BB14EE">
            <w:pPr>
              <w:rPr>
                <w:rFonts w:ascii="Arial" w:hAnsi="Arial" w:cs="Arial"/>
                <w:sz w:val="16"/>
                <w:szCs w:val="16"/>
                <w:lang w:eastAsia="zh-CN"/>
              </w:rPr>
            </w:pPr>
          </w:p>
        </w:tc>
      </w:tr>
      <w:tr w:rsidR="00765F42" w:rsidRPr="00CA455F" w14:paraId="7A3951E0"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43"/>
        </w:trPr>
        <w:tc>
          <w:tcPr>
            <w:tcW w:w="988" w:type="dxa"/>
            <w:vMerge/>
            <w:tcBorders>
              <w:left w:val="single" w:sz="4" w:space="0" w:color="auto"/>
              <w:bottom w:val="single" w:sz="4" w:space="0" w:color="auto"/>
              <w:right w:val="single" w:sz="4" w:space="0" w:color="auto"/>
            </w:tcBorders>
            <w:vAlign w:val="center"/>
            <w:hideMark/>
          </w:tcPr>
          <w:p w14:paraId="6C8151C0"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4" w:space="0" w:color="auto"/>
              <w:right w:val="single" w:sz="4" w:space="0" w:color="auto"/>
            </w:tcBorders>
            <w:vAlign w:val="center"/>
            <w:hideMark/>
          </w:tcPr>
          <w:p w14:paraId="382A21F2"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single" w:sz="4" w:space="0" w:color="auto"/>
              <w:right w:val="single" w:sz="4" w:space="0" w:color="auto"/>
            </w:tcBorders>
            <w:vAlign w:val="center"/>
            <w:hideMark/>
          </w:tcPr>
          <w:p w14:paraId="436509AB"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1630CD4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V</w:t>
            </w:r>
            <w:r>
              <w:rPr>
                <w:rFonts w:ascii="Arial" w:hAnsi="Arial" w:cs="Arial"/>
                <w:sz w:val="16"/>
                <w:szCs w:val="16"/>
                <w:lang w:eastAsia="zh-CN"/>
              </w:rPr>
              <w:t>BD</w:t>
            </w:r>
          </w:p>
        </w:tc>
        <w:tc>
          <w:tcPr>
            <w:tcW w:w="993" w:type="dxa"/>
            <w:tcBorders>
              <w:top w:val="nil"/>
              <w:left w:val="nil"/>
              <w:bottom w:val="single" w:sz="4" w:space="0" w:color="auto"/>
              <w:right w:val="single" w:sz="4" w:space="0" w:color="auto"/>
            </w:tcBorders>
            <w:vAlign w:val="center"/>
          </w:tcPr>
          <w:p w14:paraId="693FBC56"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10,0</w:t>
            </w:r>
          </w:p>
        </w:tc>
        <w:tc>
          <w:tcPr>
            <w:tcW w:w="1416" w:type="dxa"/>
            <w:tcBorders>
              <w:top w:val="nil"/>
              <w:left w:val="nil"/>
              <w:bottom w:val="single" w:sz="4" w:space="0" w:color="auto"/>
              <w:right w:val="single" w:sz="4" w:space="0" w:color="auto"/>
            </w:tcBorders>
            <w:vAlign w:val="center"/>
            <w:hideMark/>
          </w:tcPr>
          <w:p w14:paraId="4D291B2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10,0</w:t>
            </w:r>
          </w:p>
        </w:tc>
        <w:tc>
          <w:tcPr>
            <w:tcW w:w="3542" w:type="dxa"/>
            <w:vMerge/>
            <w:tcBorders>
              <w:top w:val="nil"/>
              <w:left w:val="single" w:sz="4" w:space="0" w:color="auto"/>
              <w:bottom w:val="single" w:sz="4" w:space="0" w:color="auto"/>
              <w:right w:val="single" w:sz="4" w:space="0" w:color="auto"/>
            </w:tcBorders>
            <w:vAlign w:val="center"/>
            <w:hideMark/>
          </w:tcPr>
          <w:p w14:paraId="3D02FD22"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4" w:space="0" w:color="auto"/>
              <w:right w:val="single" w:sz="4" w:space="0" w:color="auto"/>
            </w:tcBorders>
            <w:vAlign w:val="center"/>
          </w:tcPr>
          <w:p w14:paraId="36B5DF03" w14:textId="77777777" w:rsidR="00765F42" w:rsidRPr="00CA455F" w:rsidRDefault="00765F42" w:rsidP="00BB14EE">
            <w:pPr>
              <w:rPr>
                <w:rFonts w:ascii="Arial" w:hAnsi="Arial" w:cs="Arial"/>
                <w:sz w:val="16"/>
                <w:szCs w:val="16"/>
                <w:lang w:eastAsia="zh-CN"/>
              </w:rPr>
            </w:pPr>
          </w:p>
        </w:tc>
      </w:tr>
      <w:tr w:rsidR="00765F42" w:rsidRPr="00CA455F" w14:paraId="65EB3F9D"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74"/>
        </w:trPr>
        <w:tc>
          <w:tcPr>
            <w:tcW w:w="988" w:type="dxa"/>
            <w:vMerge w:val="restart"/>
            <w:tcBorders>
              <w:top w:val="single" w:sz="4" w:space="0" w:color="auto"/>
              <w:left w:val="single" w:sz="4" w:space="0" w:color="auto"/>
              <w:right w:val="single" w:sz="4" w:space="0" w:color="auto"/>
            </w:tcBorders>
            <w:vAlign w:val="center"/>
            <w:hideMark/>
          </w:tcPr>
          <w:p w14:paraId="0406EBC6" w14:textId="77777777" w:rsidR="00765F42" w:rsidRPr="00CA455F" w:rsidRDefault="00765F42" w:rsidP="00BB14EE">
            <w:pPr>
              <w:jc w:val="center"/>
              <w:rPr>
                <w:rFonts w:ascii="Arial" w:hAnsi="Arial" w:cs="Arial"/>
                <w:sz w:val="16"/>
                <w:szCs w:val="16"/>
                <w:lang w:eastAsia="zh-CN"/>
              </w:rPr>
            </w:pPr>
          </w:p>
          <w:p w14:paraId="188FC5E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EA7E08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695D319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374487E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B1EBA8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1-1-1-8</w:t>
            </w:r>
          </w:p>
          <w:p w14:paraId="44E5BDEE" w14:textId="77777777" w:rsidR="00765F42" w:rsidRPr="00CA455F" w:rsidRDefault="00765F42" w:rsidP="00BB14EE">
            <w:pPr>
              <w:jc w:val="center"/>
              <w:rPr>
                <w:rFonts w:ascii="Arial" w:hAnsi="Arial" w:cs="Arial"/>
                <w:sz w:val="16"/>
                <w:szCs w:val="16"/>
                <w:lang w:eastAsia="zh-CN"/>
              </w:rPr>
            </w:pPr>
          </w:p>
          <w:p w14:paraId="3CB42FD9" w14:textId="77777777" w:rsidR="00765F42" w:rsidRPr="00CA455F" w:rsidRDefault="00765F42" w:rsidP="00BB14EE">
            <w:pPr>
              <w:jc w:val="center"/>
              <w:rPr>
                <w:rFonts w:ascii="Arial" w:hAnsi="Arial" w:cs="Arial"/>
                <w:sz w:val="16"/>
                <w:szCs w:val="16"/>
                <w:lang w:eastAsia="zh-CN"/>
              </w:rPr>
            </w:pPr>
          </w:p>
          <w:p w14:paraId="679C703F" w14:textId="77777777" w:rsidR="00765F42" w:rsidRPr="00CA455F" w:rsidRDefault="00765F42" w:rsidP="00BB14EE">
            <w:pPr>
              <w:jc w:val="center"/>
              <w:rPr>
                <w:rFonts w:ascii="Arial" w:hAnsi="Arial" w:cs="Arial"/>
                <w:sz w:val="16"/>
                <w:szCs w:val="16"/>
                <w:lang w:eastAsia="zh-CN"/>
              </w:rPr>
            </w:pPr>
          </w:p>
          <w:p w14:paraId="778B079C" w14:textId="77777777" w:rsidR="00765F42" w:rsidRPr="00CA455F" w:rsidRDefault="00765F42" w:rsidP="00BB14EE">
            <w:pPr>
              <w:jc w:val="center"/>
              <w:rPr>
                <w:rFonts w:ascii="Arial" w:hAnsi="Arial" w:cs="Arial"/>
                <w:sz w:val="16"/>
                <w:szCs w:val="16"/>
                <w:lang w:eastAsia="zh-CN"/>
              </w:rPr>
            </w:pPr>
          </w:p>
          <w:p w14:paraId="2BAFED0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right w:val="single" w:sz="4" w:space="0" w:color="auto"/>
            </w:tcBorders>
            <w:vAlign w:val="center"/>
            <w:hideMark/>
          </w:tcPr>
          <w:p w14:paraId="1723E042" w14:textId="77777777" w:rsidR="00765F42" w:rsidRPr="00CA455F" w:rsidRDefault="00765F42" w:rsidP="00BB14EE">
            <w:pPr>
              <w:rPr>
                <w:rFonts w:ascii="Arial" w:hAnsi="Arial" w:cs="Arial"/>
                <w:b/>
                <w:bCs/>
                <w:sz w:val="16"/>
                <w:szCs w:val="16"/>
                <w:lang w:eastAsia="zh-CN"/>
              </w:rPr>
            </w:pPr>
            <w:r w:rsidRPr="00CA455F">
              <w:rPr>
                <w:rFonts w:ascii="Arial" w:hAnsi="Arial" w:cs="Arial"/>
                <w:sz w:val="16"/>
                <w:szCs w:val="16"/>
                <w:lang w:eastAsia="zh-CN"/>
              </w:rPr>
              <w:t xml:space="preserve">Bendrųjų ugdymo planų, ikimokyklinio ir priešmokyklinio ugdymo programos įgyvendinimas bei tinkamos ugdymo aplinkos užtikrinimas </w:t>
            </w:r>
            <w:r w:rsidRPr="00CA455F">
              <w:rPr>
                <w:rFonts w:ascii="Arial" w:hAnsi="Arial" w:cs="Arial"/>
                <w:b/>
                <w:bCs/>
                <w:sz w:val="16"/>
                <w:szCs w:val="16"/>
                <w:lang w:eastAsia="zh-CN"/>
              </w:rPr>
              <w:t xml:space="preserve">Dituvos Aleksandro Teodoro </w:t>
            </w:r>
            <w:proofErr w:type="spellStart"/>
            <w:r w:rsidRPr="00CA455F">
              <w:rPr>
                <w:rFonts w:ascii="Arial" w:hAnsi="Arial" w:cs="Arial"/>
                <w:b/>
                <w:bCs/>
                <w:sz w:val="16"/>
                <w:szCs w:val="16"/>
                <w:lang w:eastAsia="zh-CN"/>
              </w:rPr>
              <w:t>Kuršaičio</w:t>
            </w:r>
            <w:proofErr w:type="spellEnd"/>
            <w:r w:rsidRPr="00CA455F">
              <w:rPr>
                <w:rFonts w:ascii="Arial" w:hAnsi="Arial" w:cs="Arial"/>
                <w:b/>
                <w:bCs/>
                <w:sz w:val="16"/>
                <w:szCs w:val="16"/>
                <w:lang w:eastAsia="zh-CN"/>
              </w:rPr>
              <w:t xml:space="preserve"> pagrindinėje mokykloje</w:t>
            </w:r>
          </w:p>
        </w:tc>
        <w:tc>
          <w:tcPr>
            <w:tcW w:w="992" w:type="dxa"/>
            <w:vMerge w:val="restart"/>
            <w:tcBorders>
              <w:top w:val="single" w:sz="4" w:space="0" w:color="auto"/>
              <w:left w:val="single" w:sz="4" w:space="0" w:color="auto"/>
              <w:right w:val="single" w:sz="4" w:space="0" w:color="auto"/>
            </w:tcBorders>
            <w:vAlign w:val="center"/>
            <w:hideMark/>
          </w:tcPr>
          <w:p w14:paraId="565F13D9"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18895DC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p w14:paraId="68E03F83"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7DF16DB6"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single" w:sz="4" w:space="0" w:color="auto"/>
              <w:bottom w:val="single" w:sz="4" w:space="0" w:color="auto"/>
              <w:right w:val="single" w:sz="4" w:space="0" w:color="auto"/>
            </w:tcBorders>
            <w:vAlign w:val="center"/>
            <w:hideMark/>
          </w:tcPr>
          <w:p w14:paraId="320AD94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653D4916"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749,3</w:t>
            </w:r>
          </w:p>
        </w:tc>
        <w:tc>
          <w:tcPr>
            <w:tcW w:w="1416" w:type="dxa"/>
            <w:tcBorders>
              <w:top w:val="single" w:sz="4" w:space="0" w:color="auto"/>
              <w:left w:val="nil"/>
              <w:bottom w:val="single" w:sz="4" w:space="0" w:color="auto"/>
              <w:right w:val="single" w:sz="4" w:space="0" w:color="auto"/>
            </w:tcBorders>
            <w:vAlign w:val="center"/>
            <w:hideMark/>
          </w:tcPr>
          <w:p w14:paraId="7B29ACD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749,2</w:t>
            </w:r>
          </w:p>
        </w:tc>
        <w:tc>
          <w:tcPr>
            <w:tcW w:w="3542" w:type="dxa"/>
            <w:vMerge w:val="restart"/>
            <w:tcBorders>
              <w:top w:val="single" w:sz="4" w:space="0" w:color="auto"/>
              <w:left w:val="single" w:sz="4" w:space="0" w:color="auto"/>
              <w:right w:val="single" w:sz="4" w:space="0" w:color="auto"/>
            </w:tcBorders>
            <w:vAlign w:val="center"/>
            <w:hideMark/>
          </w:tcPr>
          <w:p w14:paraId="08D91B90" w14:textId="77777777" w:rsidR="00765F42" w:rsidRPr="00CA455F" w:rsidRDefault="00765F42" w:rsidP="00BB14EE">
            <w:pPr>
              <w:jc w:val="center"/>
              <w:rPr>
                <w:rFonts w:ascii="Arial" w:hAnsi="Arial" w:cs="Arial"/>
                <w:sz w:val="16"/>
                <w:szCs w:val="16"/>
                <w:lang w:eastAsia="zh-CN"/>
              </w:rPr>
            </w:pPr>
          </w:p>
          <w:p w14:paraId="0C031A3D" w14:textId="77777777" w:rsidR="00765F42" w:rsidRPr="00CA455F" w:rsidRDefault="00765F42" w:rsidP="00BB14EE">
            <w:pPr>
              <w:jc w:val="center"/>
              <w:rPr>
                <w:rFonts w:ascii="Arial" w:hAnsi="Arial" w:cs="Arial"/>
                <w:sz w:val="16"/>
                <w:szCs w:val="16"/>
                <w:lang w:eastAsia="zh-CN"/>
              </w:rPr>
            </w:pPr>
          </w:p>
          <w:p w14:paraId="6E124F1A" w14:textId="77777777" w:rsidR="00765F42" w:rsidRPr="00CA455F" w:rsidRDefault="00765F42" w:rsidP="00BB14EE">
            <w:pPr>
              <w:jc w:val="center"/>
              <w:rPr>
                <w:rFonts w:ascii="Arial" w:hAnsi="Arial" w:cs="Arial"/>
                <w:sz w:val="16"/>
                <w:szCs w:val="16"/>
                <w:lang w:eastAsia="zh-CN"/>
              </w:rPr>
            </w:pPr>
          </w:p>
          <w:p w14:paraId="4F719A72" w14:textId="77777777" w:rsidR="00765F42" w:rsidRPr="00CA455F" w:rsidRDefault="00765F42" w:rsidP="00BB14EE">
            <w:pPr>
              <w:jc w:val="center"/>
              <w:rPr>
                <w:rFonts w:ascii="Arial" w:hAnsi="Arial" w:cs="Arial"/>
                <w:sz w:val="16"/>
                <w:szCs w:val="16"/>
                <w:lang w:eastAsia="zh-CN"/>
              </w:rPr>
            </w:pPr>
          </w:p>
          <w:p w14:paraId="543EE6F2" w14:textId="77777777" w:rsidR="00765F42" w:rsidRPr="00CA455F" w:rsidRDefault="00765F42" w:rsidP="00BB14EE">
            <w:pPr>
              <w:jc w:val="center"/>
              <w:rPr>
                <w:rFonts w:ascii="Arial" w:hAnsi="Arial" w:cs="Arial"/>
                <w:sz w:val="16"/>
                <w:szCs w:val="16"/>
                <w:lang w:eastAsia="zh-CN"/>
              </w:rPr>
            </w:pPr>
          </w:p>
          <w:p w14:paraId="0C2EC276" w14:textId="77777777" w:rsidR="00765F42" w:rsidRPr="00CA455F" w:rsidRDefault="00765F42" w:rsidP="00BB14EE">
            <w:pPr>
              <w:jc w:val="center"/>
              <w:rPr>
                <w:rFonts w:ascii="Arial" w:hAnsi="Arial" w:cs="Arial"/>
                <w:sz w:val="16"/>
                <w:szCs w:val="16"/>
                <w:lang w:eastAsia="zh-CN"/>
              </w:rPr>
            </w:pPr>
          </w:p>
          <w:p w14:paraId="78E6D59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xml:space="preserve">Dituvos Aleksandro Teodoro </w:t>
            </w:r>
            <w:proofErr w:type="spellStart"/>
            <w:r w:rsidRPr="00CA455F">
              <w:rPr>
                <w:rFonts w:ascii="Arial" w:hAnsi="Arial" w:cs="Arial"/>
                <w:sz w:val="16"/>
                <w:szCs w:val="16"/>
                <w:lang w:eastAsia="zh-CN"/>
              </w:rPr>
              <w:t>Kuršaičio</w:t>
            </w:r>
            <w:proofErr w:type="spellEnd"/>
            <w:r w:rsidRPr="00CA455F">
              <w:rPr>
                <w:rFonts w:ascii="Arial" w:hAnsi="Arial" w:cs="Arial"/>
                <w:sz w:val="16"/>
                <w:szCs w:val="16"/>
                <w:lang w:eastAsia="zh-CN"/>
              </w:rPr>
              <w:t xml:space="preserve"> pagrindinė mokykla</w:t>
            </w:r>
          </w:p>
        </w:tc>
        <w:tc>
          <w:tcPr>
            <w:tcW w:w="1843" w:type="dxa"/>
            <w:gridSpan w:val="2"/>
            <w:vMerge w:val="restart"/>
            <w:tcBorders>
              <w:top w:val="single" w:sz="4" w:space="0" w:color="auto"/>
              <w:left w:val="single" w:sz="4" w:space="0" w:color="auto"/>
              <w:right w:val="single" w:sz="4" w:space="0" w:color="auto"/>
            </w:tcBorders>
            <w:vAlign w:val="center"/>
          </w:tcPr>
          <w:p w14:paraId="4A9D3948" w14:textId="77777777" w:rsidR="00765F42" w:rsidRPr="00CA455F" w:rsidRDefault="00765F42" w:rsidP="00BB14EE">
            <w:pPr>
              <w:jc w:val="center"/>
              <w:rPr>
                <w:rFonts w:ascii="Arial" w:hAnsi="Arial" w:cs="Arial"/>
                <w:sz w:val="16"/>
                <w:szCs w:val="16"/>
                <w:lang w:eastAsia="zh-CN"/>
              </w:rPr>
            </w:pPr>
          </w:p>
          <w:p w14:paraId="0CAB4BD0" w14:textId="77777777" w:rsidR="00765F42" w:rsidRPr="00CA455F" w:rsidRDefault="00765F42" w:rsidP="00BB14EE">
            <w:pPr>
              <w:jc w:val="center"/>
              <w:rPr>
                <w:rFonts w:ascii="Arial" w:hAnsi="Arial" w:cs="Arial"/>
                <w:sz w:val="16"/>
                <w:szCs w:val="16"/>
                <w:lang w:eastAsia="zh-CN"/>
              </w:rPr>
            </w:pPr>
          </w:p>
          <w:p w14:paraId="22881712" w14:textId="77777777" w:rsidR="00765F42" w:rsidRPr="00CA455F" w:rsidRDefault="00765F42" w:rsidP="00BB14EE">
            <w:pPr>
              <w:jc w:val="center"/>
              <w:rPr>
                <w:rFonts w:ascii="Arial" w:hAnsi="Arial" w:cs="Arial"/>
                <w:sz w:val="16"/>
                <w:szCs w:val="16"/>
                <w:lang w:eastAsia="zh-CN"/>
              </w:rPr>
            </w:pPr>
          </w:p>
          <w:p w14:paraId="59E9E355" w14:textId="77777777" w:rsidR="00765F42" w:rsidRPr="00CA455F" w:rsidRDefault="00765F42" w:rsidP="00BB14EE">
            <w:pPr>
              <w:jc w:val="center"/>
              <w:rPr>
                <w:rFonts w:ascii="Arial" w:hAnsi="Arial" w:cs="Arial"/>
                <w:sz w:val="16"/>
                <w:szCs w:val="16"/>
                <w:lang w:eastAsia="zh-CN"/>
              </w:rPr>
            </w:pPr>
          </w:p>
          <w:p w14:paraId="7CC30CE4" w14:textId="77777777" w:rsidR="00765F42" w:rsidRPr="00CA455F" w:rsidRDefault="00765F42" w:rsidP="00BB14EE">
            <w:pPr>
              <w:jc w:val="center"/>
              <w:rPr>
                <w:rFonts w:ascii="Arial" w:hAnsi="Arial" w:cs="Arial"/>
                <w:sz w:val="16"/>
                <w:szCs w:val="16"/>
                <w:lang w:eastAsia="zh-CN"/>
              </w:rPr>
            </w:pPr>
          </w:p>
          <w:p w14:paraId="61D27EF0" w14:textId="77777777" w:rsidR="00765F42" w:rsidRPr="00CA455F" w:rsidRDefault="00765F42" w:rsidP="00BB14EE">
            <w:pPr>
              <w:jc w:val="center"/>
              <w:rPr>
                <w:rFonts w:ascii="Arial" w:hAnsi="Arial" w:cs="Arial"/>
                <w:sz w:val="16"/>
                <w:szCs w:val="16"/>
                <w:lang w:eastAsia="zh-CN"/>
              </w:rPr>
            </w:pPr>
          </w:p>
          <w:p w14:paraId="635C9D9E" w14:textId="77777777" w:rsidR="00765F42" w:rsidRPr="00CA455F" w:rsidRDefault="00765F42" w:rsidP="00BB14EE">
            <w:pPr>
              <w:jc w:val="center"/>
              <w:rPr>
                <w:rFonts w:ascii="Arial" w:hAnsi="Arial" w:cs="Arial"/>
                <w:sz w:val="16"/>
                <w:szCs w:val="16"/>
                <w:lang w:eastAsia="zh-CN"/>
              </w:rPr>
            </w:pPr>
          </w:p>
          <w:p w14:paraId="7317ADD5" w14:textId="77777777" w:rsidR="00765F42" w:rsidRPr="00CA455F" w:rsidRDefault="00765F42" w:rsidP="00BB14EE">
            <w:pPr>
              <w:jc w:val="center"/>
              <w:rPr>
                <w:rFonts w:ascii="Arial" w:hAnsi="Arial" w:cs="Arial"/>
                <w:sz w:val="16"/>
                <w:szCs w:val="16"/>
                <w:lang w:eastAsia="zh-CN"/>
              </w:rPr>
            </w:pPr>
          </w:p>
          <w:p w14:paraId="6E74B2BF" w14:textId="77777777" w:rsidR="00765F42" w:rsidRPr="00CA455F" w:rsidRDefault="00765F42" w:rsidP="00BB14EE">
            <w:pPr>
              <w:jc w:val="center"/>
              <w:rPr>
                <w:rFonts w:ascii="Arial" w:hAnsi="Arial" w:cs="Arial"/>
                <w:sz w:val="16"/>
                <w:szCs w:val="16"/>
                <w:lang w:eastAsia="zh-CN"/>
              </w:rPr>
            </w:pPr>
          </w:p>
          <w:p w14:paraId="0DFA38A9" w14:textId="77777777" w:rsidR="00765F42" w:rsidRPr="00CA455F" w:rsidRDefault="00765F42" w:rsidP="00BB14EE">
            <w:pPr>
              <w:jc w:val="center"/>
              <w:rPr>
                <w:rFonts w:ascii="Arial" w:hAnsi="Arial" w:cs="Arial"/>
                <w:sz w:val="16"/>
                <w:szCs w:val="16"/>
                <w:lang w:eastAsia="zh-CN"/>
              </w:rPr>
            </w:pPr>
          </w:p>
          <w:p w14:paraId="535C54D4" w14:textId="77777777" w:rsidR="00765F42" w:rsidRPr="00CA455F" w:rsidRDefault="00765F42" w:rsidP="00BB14EE">
            <w:pPr>
              <w:jc w:val="center"/>
              <w:rPr>
                <w:rFonts w:ascii="Arial" w:hAnsi="Arial" w:cs="Arial"/>
                <w:sz w:val="16"/>
                <w:szCs w:val="16"/>
                <w:lang w:eastAsia="zh-CN"/>
              </w:rPr>
            </w:pPr>
          </w:p>
          <w:p w14:paraId="182F3404" w14:textId="77777777" w:rsidR="00765F42" w:rsidRPr="00CA455F" w:rsidRDefault="00765F42" w:rsidP="00BB14EE">
            <w:pPr>
              <w:jc w:val="center"/>
              <w:rPr>
                <w:rFonts w:ascii="Arial" w:hAnsi="Arial" w:cs="Arial"/>
                <w:sz w:val="16"/>
                <w:szCs w:val="16"/>
                <w:lang w:eastAsia="zh-CN"/>
              </w:rPr>
            </w:pPr>
          </w:p>
        </w:tc>
      </w:tr>
      <w:tr w:rsidR="00765F42" w:rsidRPr="00CA455F" w14:paraId="5C9DB679"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20"/>
        </w:trPr>
        <w:tc>
          <w:tcPr>
            <w:tcW w:w="988" w:type="dxa"/>
            <w:vMerge/>
            <w:tcBorders>
              <w:left w:val="single" w:sz="4" w:space="0" w:color="auto"/>
              <w:right w:val="single" w:sz="4" w:space="0" w:color="auto"/>
            </w:tcBorders>
            <w:vAlign w:val="center"/>
            <w:hideMark/>
          </w:tcPr>
          <w:p w14:paraId="0CF452CA" w14:textId="77777777" w:rsidR="00765F42" w:rsidRPr="00CA455F" w:rsidRDefault="00765F42" w:rsidP="00BB14EE">
            <w:pPr>
              <w:jc w:val="center"/>
              <w:rPr>
                <w:rFonts w:ascii="Arial" w:hAnsi="Arial" w:cs="Arial"/>
                <w:sz w:val="16"/>
                <w:szCs w:val="16"/>
                <w:lang w:eastAsia="zh-CN"/>
              </w:rPr>
            </w:pPr>
          </w:p>
        </w:tc>
        <w:tc>
          <w:tcPr>
            <w:tcW w:w="4251" w:type="dxa"/>
            <w:vMerge/>
            <w:tcBorders>
              <w:left w:val="single" w:sz="4" w:space="0" w:color="auto"/>
              <w:right w:val="single" w:sz="4" w:space="0" w:color="auto"/>
            </w:tcBorders>
            <w:vAlign w:val="center"/>
            <w:hideMark/>
          </w:tcPr>
          <w:p w14:paraId="1418C050" w14:textId="77777777" w:rsidR="00765F42" w:rsidRPr="00CA455F" w:rsidRDefault="00765F42" w:rsidP="00BB14EE">
            <w:pPr>
              <w:rPr>
                <w:rFonts w:ascii="Arial" w:hAnsi="Arial" w:cs="Arial"/>
                <w:sz w:val="16"/>
                <w:szCs w:val="16"/>
                <w:lang w:eastAsia="zh-CN"/>
              </w:rPr>
            </w:pPr>
          </w:p>
        </w:tc>
        <w:tc>
          <w:tcPr>
            <w:tcW w:w="992" w:type="dxa"/>
            <w:vMerge/>
            <w:tcBorders>
              <w:left w:val="single" w:sz="4" w:space="0" w:color="auto"/>
              <w:right w:val="single" w:sz="4" w:space="0" w:color="auto"/>
            </w:tcBorders>
            <w:vAlign w:val="center"/>
            <w:hideMark/>
          </w:tcPr>
          <w:p w14:paraId="149687FE"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6DEBE75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single" w:sz="4" w:space="0" w:color="auto"/>
              <w:left w:val="nil"/>
              <w:bottom w:val="single" w:sz="4" w:space="0" w:color="auto"/>
              <w:right w:val="single" w:sz="4" w:space="0" w:color="auto"/>
            </w:tcBorders>
            <w:vAlign w:val="center"/>
          </w:tcPr>
          <w:p w14:paraId="0E164302" w14:textId="77777777" w:rsidR="00765F42" w:rsidRPr="00CA455F" w:rsidRDefault="00765F42" w:rsidP="00BB14EE">
            <w:pPr>
              <w:jc w:val="center"/>
              <w:rPr>
                <w:rFonts w:ascii="Arial" w:hAnsi="Arial" w:cs="Arial"/>
                <w:sz w:val="16"/>
                <w:szCs w:val="16"/>
                <w:lang w:eastAsia="zh-CN"/>
              </w:rPr>
            </w:pPr>
          </w:p>
        </w:tc>
        <w:tc>
          <w:tcPr>
            <w:tcW w:w="1416" w:type="dxa"/>
            <w:tcBorders>
              <w:top w:val="single" w:sz="4" w:space="0" w:color="auto"/>
              <w:left w:val="nil"/>
              <w:bottom w:val="single" w:sz="4" w:space="0" w:color="auto"/>
              <w:right w:val="single" w:sz="4" w:space="0" w:color="auto"/>
            </w:tcBorders>
            <w:vAlign w:val="center"/>
            <w:hideMark/>
          </w:tcPr>
          <w:p w14:paraId="07154DEA" w14:textId="77777777" w:rsidR="00765F42" w:rsidRPr="00CA455F" w:rsidRDefault="00765F42" w:rsidP="00BB14EE">
            <w:pPr>
              <w:jc w:val="center"/>
              <w:rPr>
                <w:rFonts w:ascii="Arial" w:hAnsi="Arial" w:cs="Arial"/>
                <w:sz w:val="16"/>
                <w:szCs w:val="16"/>
                <w:lang w:eastAsia="zh-CN"/>
              </w:rPr>
            </w:pPr>
          </w:p>
        </w:tc>
        <w:tc>
          <w:tcPr>
            <w:tcW w:w="3542" w:type="dxa"/>
            <w:vMerge/>
            <w:tcBorders>
              <w:left w:val="single" w:sz="4" w:space="0" w:color="auto"/>
              <w:right w:val="single" w:sz="4" w:space="0" w:color="auto"/>
            </w:tcBorders>
            <w:vAlign w:val="center"/>
            <w:hideMark/>
          </w:tcPr>
          <w:p w14:paraId="575AC799" w14:textId="77777777" w:rsidR="00765F42" w:rsidRPr="00CA455F" w:rsidRDefault="00765F42" w:rsidP="00BB14EE">
            <w:pPr>
              <w:rPr>
                <w:rFonts w:ascii="Arial" w:hAnsi="Arial" w:cs="Arial"/>
                <w:sz w:val="16"/>
                <w:szCs w:val="16"/>
                <w:lang w:eastAsia="zh-CN"/>
              </w:rPr>
            </w:pPr>
          </w:p>
        </w:tc>
        <w:tc>
          <w:tcPr>
            <w:tcW w:w="1843" w:type="dxa"/>
            <w:gridSpan w:val="2"/>
            <w:vMerge/>
            <w:tcBorders>
              <w:left w:val="single" w:sz="4" w:space="0" w:color="auto"/>
              <w:right w:val="single" w:sz="4" w:space="0" w:color="auto"/>
            </w:tcBorders>
            <w:vAlign w:val="center"/>
          </w:tcPr>
          <w:p w14:paraId="50A81E42" w14:textId="77777777" w:rsidR="00765F42" w:rsidRPr="00CA455F" w:rsidRDefault="00765F42" w:rsidP="00BB14EE">
            <w:pPr>
              <w:rPr>
                <w:rFonts w:ascii="Arial" w:hAnsi="Arial" w:cs="Arial"/>
                <w:sz w:val="16"/>
                <w:szCs w:val="16"/>
                <w:lang w:eastAsia="zh-CN"/>
              </w:rPr>
            </w:pPr>
          </w:p>
        </w:tc>
      </w:tr>
      <w:tr w:rsidR="00765F42" w:rsidRPr="00CA455F" w14:paraId="19468F16"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20"/>
        </w:trPr>
        <w:tc>
          <w:tcPr>
            <w:tcW w:w="988" w:type="dxa"/>
            <w:vMerge/>
            <w:tcBorders>
              <w:left w:val="single" w:sz="4" w:space="0" w:color="auto"/>
              <w:right w:val="single" w:sz="4" w:space="0" w:color="auto"/>
            </w:tcBorders>
            <w:vAlign w:val="center"/>
            <w:hideMark/>
          </w:tcPr>
          <w:p w14:paraId="296E1A66" w14:textId="77777777" w:rsidR="00765F42" w:rsidRPr="00CA455F" w:rsidRDefault="00765F42" w:rsidP="00BB14EE">
            <w:pPr>
              <w:jc w:val="center"/>
              <w:rPr>
                <w:rFonts w:ascii="Arial" w:hAnsi="Arial" w:cs="Arial"/>
                <w:sz w:val="16"/>
                <w:szCs w:val="16"/>
                <w:lang w:eastAsia="zh-CN"/>
              </w:rPr>
            </w:pPr>
          </w:p>
        </w:tc>
        <w:tc>
          <w:tcPr>
            <w:tcW w:w="4251" w:type="dxa"/>
            <w:vMerge/>
            <w:tcBorders>
              <w:left w:val="single" w:sz="4" w:space="0" w:color="auto"/>
              <w:right w:val="single" w:sz="4" w:space="0" w:color="auto"/>
            </w:tcBorders>
            <w:vAlign w:val="center"/>
            <w:hideMark/>
          </w:tcPr>
          <w:p w14:paraId="7FF777BE" w14:textId="77777777" w:rsidR="00765F42" w:rsidRPr="00CA455F" w:rsidRDefault="00765F42" w:rsidP="00BB14EE">
            <w:pPr>
              <w:rPr>
                <w:rFonts w:ascii="Arial" w:hAnsi="Arial" w:cs="Arial"/>
                <w:sz w:val="16"/>
                <w:szCs w:val="16"/>
                <w:lang w:eastAsia="zh-CN"/>
              </w:rPr>
            </w:pPr>
          </w:p>
        </w:tc>
        <w:tc>
          <w:tcPr>
            <w:tcW w:w="992" w:type="dxa"/>
            <w:vMerge/>
            <w:tcBorders>
              <w:left w:val="single" w:sz="4" w:space="0" w:color="auto"/>
              <w:right w:val="single" w:sz="4" w:space="0" w:color="auto"/>
            </w:tcBorders>
            <w:vAlign w:val="center"/>
            <w:hideMark/>
          </w:tcPr>
          <w:p w14:paraId="53B9B92C"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17019E4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single" w:sz="4" w:space="0" w:color="auto"/>
              <w:left w:val="nil"/>
              <w:bottom w:val="single" w:sz="4" w:space="0" w:color="auto"/>
              <w:right w:val="single" w:sz="4" w:space="0" w:color="auto"/>
            </w:tcBorders>
            <w:vAlign w:val="center"/>
          </w:tcPr>
          <w:p w14:paraId="34220D12" w14:textId="77777777" w:rsidR="00765F42" w:rsidRPr="00CA455F" w:rsidRDefault="00765F42" w:rsidP="00BB14EE">
            <w:pPr>
              <w:jc w:val="center"/>
              <w:rPr>
                <w:rFonts w:ascii="Arial" w:hAnsi="Arial" w:cs="Arial"/>
                <w:sz w:val="16"/>
                <w:szCs w:val="16"/>
                <w:lang w:eastAsia="zh-CN"/>
              </w:rPr>
            </w:pPr>
          </w:p>
        </w:tc>
        <w:tc>
          <w:tcPr>
            <w:tcW w:w="1416" w:type="dxa"/>
            <w:tcBorders>
              <w:top w:val="single" w:sz="4" w:space="0" w:color="auto"/>
              <w:left w:val="nil"/>
              <w:bottom w:val="single" w:sz="4" w:space="0" w:color="auto"/>
              <w:right w:val="single" w:sz="4" w:space="0" w:color="auto"/>
            </w:tcBorders>
            <w:vAlign w:val="center"/>
            <w:hideMark/>
          </w:tcPr>
          <w:p w14:paraId="195C2802" w14:textId="77777777" w:rsidR="00765F42" w:rsidRPr="00CA455F" w:rsidRDefault="00765F42" w:rsidP="00BB14EE">
            <w:pPr>
              <w:jc w:val="center"/>
              <w:rPr>
                <w:rFonts w:ascii="Arial" w:hAnsi="Arial" w:cs="Arial"/>
                <w:sz w:val="16"/>
                <w:szCs w:val="16"/>
                <w:lang w:eastAsia="zh-CN"/>
              </w:rPr>
            </w:pPr>
          </w:p>
        </w:tc>
        <w:tc>
          <w:tcPr>
            <w:tcW w:w="3542" w:type="dxa"/>
            <w:vMerge/>
            <w:tcBorders>
              <w:left w:val="single" w:sz="4" w:space="0" w:color="auto"/>
              <w:right w:val="single" w:sz="4" w:space="0" w:color="auto"/>
            </w:tcBorders>
            <w:vAlign w:val="center"/>
            <w:hideMark/>
          </w:tcPr>
          <w:p w14:paraId="7F779E9A" w14:textId="77777777" w:rsidR="00765F42" w:rsidRPr="00CA455F" w:rsidRDefault="00765F42" w:rsidP="00BB14EE">
            <w:pPr>
              <w:rPr>
                <w:rFonts w:ascii="Arial" w:hAnsi="Arial" w:cs="Arial"/>
                <w:sz w:val="16"/>
                <w:szCs w:val="16"/>
                <w:lang w:eastAsia="zh-CN"/>
              </w:rPr>
            </w:pPr>
          </w:p>
        </w:tc>
        <w:tc>
          <w:tcPr>
            <w:tcW w:w="1843" w:type="dxa"/>
            <w:gridSpan w:val="2"/>
            <w:vMerge/>
            <w:tcBorders>
              <w:left w:val="single" w:sz="4" w:space="0" w:color="auto"/>
              <w:right w:val="single" w:sz="4" w:space="0" w:color="auto"/>
            </w:tcBorders>
            <w:vAlign w:val="center"/>
          </w:tcPr>
          <w:p w14:paraId="2B0C7DE5" w14:textId="77777777" w:rsidR="00765F42" w:rsidRPr="00CA455F" w:rsidRDefault="00765F42" w:rsidP="00BB14EE">
            <w:pPr>
              <w:rPr>
                <w:rFonts w:ascii="Arial" w:hAnsi="Arial" w:cs="Arial"/>
                <w:sz w:val="16"/>
                <w:szCs w:val="16"/>
                <w:lang w:eastAsia="zh-CN"/>
              </w:rPr>
            </w:pPr>
          </w:p>
        </w:tc>
      </w:tr>
      <w:tr w:rsidR="00765F42" w:rsidRPr="00CA455F" w14:paraId="021B0FF9"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42EC111D" w14:textId="77777777" w:rsidR="00765F42" w:rsidRPr="00CA455F" w:rsidRDefault="00765F42" w:rsidP="00BB14EE">
            <w:pPr>
              <w:jc w:val="center"/>
              <w:rPr>
                <w:rFonts w:ascii="Arial" w:hAnsi="Arial" w:cs="Arial"/>
                <w:sz w:val="16"/>
                <w:szCs w:val="16"/>
                <w:lang w:eastAsia="zh-CN"/>
              </w:rPr>
            </w:pPr>
          </w:p>
        </w:tc>
        <w:tc>
          <w:tcPr>
            <w:tcW w:w="4251" w:type="dxa"/>
            <w:vMerge/>
            <w:tcBorders>
              <w:left w:val="single" w:sz="4" w:space="0" w:color="auto"/>
              <w:right w:val="single" w:sz="4" w:space="0" w:color="auto"/>
            </w:tcBorders>
            <w:vAlign w:val="center"/>
            <w:hideMark/>
          </w:tcPr>
          <w:p w14:paraId="7559625E" w14:textId="77777777" w:rsidR="00765F42" w:rsidRPr="00CA455F" w:rsidRDefault="00765F42" w:rsidP="00BB14EE">
            <w:pPr>
              <w:rPr>
                <w:rFonts w:ascii="Arial" w:hAnsi="Arial" w:cs="Arial"/>
                <w:sz w:val="16"/>
                <w:szCs w:val="16"/>
                <w:lang w:eastAsia="zh-CN"/>
              </w:rPr>
            </w:pPr>
          </w:p>
        </w:tc>
        <w:tc>
          <w:tcPr>
            <w:tcW w:w="992" w:type="dxa"/>
            <w:vMerge/>
            <w:tcBorders>
              <w:left w:val="single" w:sz="4" w:space="0" w:color="auto"/>
              <w:right w:val="single" w:sz="4" w:space="0" w:color="auto"/>
            </w:tcBorders>
            <w:vAlign w:val="center"/>
            <w:hideMark/>
          </w:tcPr>
          <w:p w14:paraId="011FB261"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380ADB0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single" w:sz="4" w:space="0" w:color="auto"/>
              <w:left w:val="nil"/>
              <w:bottom w:val="single" w:sz="4" w:space="0" w:color="auto"/>
              <w:right w:val="single" w:sz="4" w:space="0" w:color="auto"/>
            </w:tcBorders>
            <w:vAlign w:val="center"/>
          </w:tcPr>
          <w:p w14:paraId="13816055" w14:textId="77777777" w:rsidR="00765F42" w:rsidRDefault="00765F42" w:rsidP="00BB14EE">
            <w:pPr>
              <w:jc w:val="center"/>
              <w:rPr>
                <w:rFonts w:ascii="Arial" w:hAnsi="Arial" w:cs="Arial"/>
                <w:sz w:val="16"/>
                <w:szCs w:val="16"/>
                <w:lang w:eastAsia="zh-CN"/>
              </w:rPr>
            </w:pPr>
          </w:p>
          <w:p w14:paraId="65595213" w14:textId="77777777" w:rsidR="00765F42" w:rsidRDefault="00765F42" w:rsidP="00BB14EE">
            <w:pPr>
              <w:jc w:val="center"/>
              <w:rPr>
                <w:rFonts w:ascii="Arial" w:hAnsi="Arial" w:cs="Arial"/>
                <w:sz w:val="16"/>
                <w:szCs w:val="16"/>
                <w:lang w:eastAsia="zh-CN"/>
              </w:rPr>
            </w:pPr>
            <w:r>
              <w:rPr>
                <w:rFonts w:ascii="Arial" w:hAnsi="Arial" w:cs="Arial"/>
                <w:sz w:val="16"/>
                <w:szCs w:val="16"/>
                <w:lang w:eastAsia="zh-CN"/>
              </w:rPr>
              <w:t>392,7</w:t>
            </w:r>
          </w:p>
          <w:p w14:paraId="2EAEA1C2" w14:textId="77777777" w:rsidR="00765F42" w:rsidRPr="00CA455F" w:rsidRDefault="00765F42" w:rsidP="00BB14EE">
            <w:pPr>
              <w:jc w:val="center"/>
              <w:rPr>
                <w:rFonts w:ascii="Arial" w:hAnsi="Arial" w:cs="Arial"/>
                <w:sz w:val="16"/>
                <w:szCs w:val="16"/>
                <w:lang w:eastAsia="zh-CN"/>
              </w:rPr>
            </w:pPr>
          </w:p>
        </w:tc>
        <w:tc>
          <w:tcPr>
            <w:tcW w:w="1416" w:type="dxa"/>
            <w:tcBorders>
              <w:top w:val="single" w:sz="4" w:space="0" w:color="auto"/>
              <w:left w:val="nil"/>
              <w:bottom w:val="single" w:sz="4" w:space="0" w:color="auto"/>
              <w:right w:val="single" w:sz="4" w:space="0" w:color="auto"/>
            </w:tcBorders>
            <w:vAlign w:val="center"/>
            <w:hideMark/>
          </w:tcPr>
          <w:p w14:paraId="7C8056CE"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392,5</w:t>
            </w:r>
          </w:p>
        </w:tc>
        <w:tc>
          <w:tcPr>
            <w:tcW w:w="3542" w:type="dxa"/>
            <w:vMerge/>
            <w:tcBorders>
              <w:left w:val="single" w:sz="4" w:space="0" w:color="auto"/>
              <w:right w:val="single" w:sz="4" w:space="0" w:color="auto"/>
            </w:tcBorders>
            <w:vAlign w:val="center"/>
            <w:hideMark/>
          </w:tcPr>
          <w:p w14:paraId="628F1A0A" w14:textId="77777777" w:rsidR="00765F42" w:rsidRPr="00CA455F" w:rsidRDefault="00765F42" w:rsidP="00BB14EE">
            <w:pPr>
              <w:rPr>
                <w:rFonts w:ascii="Arial" w:hAnsi="Arial" w:cs="Arial"/>
                <w:sz w:val="16"/>
                <w:szCs w:val="16"/>
                <w:lang w:eastAsia="zh-CN"/>
              </w:rPr>
            </w:pPr>
          </w:p>
        </w:tc>
        <w:tc>
          <w:tcPr>
            <w:tcW w:w="1843" w:type="dxa"/>
            <w:gridSpan w:val="2"/>
            <w:vMerge/>
            <w:tcBorders>
              <w:left w:val="single" w:sz="4" w:space="0" w:color="auto"/>
              <w:right w:val="single" w:sz="4" w:space="0" w:color="auto"/>
            </w:tcBorders>
            <w:vAlign w:val="center"/>
          </w:tcPr>
          <w:p w14:paraId="26E6DF8E" w14:textId="77777777" w:rsidR="00765F42" w:rsidRPr="00CA455F" w:rsidRDefault="00765F42" w:rsidP="00BB14EE">
            <w:pPr>
              <w:rPr>
                <w:rFonts w:ascii="Arial" w:hAnsi="Arial" w:cs="Arial"/>
                <w:sz w:val="16"/>
                <w:szCs w:val="16"/>
                <w:lang w:eastAsia="zh-CN"/>
              </w:rPr>
            </w:pPr>
          </w:p>
        </w:tc>
      </w:tr>
      <w:tr w:rsidR="00765F42" w:rsidRPr="00CA455F" w14:paraId="09893D6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00"/>
        </w:trPr>
        <w:tc>
          <w:tcPr>
            <w:tcW w:w="988" w:type="dxa"/>
            <w:vMerge/>
            <w:tcBorders>
              <w:left w:val="single" w:sz="4" w:space="0" w:color="auto"/>
              <w:right w:val="single" w:sz="4" w:space="0" w:color="auto"/>
            </w:tcBorders>
            <w:vAlign w:val="center"/>
            <w:hideMark/>
          </w:tcPr>
          <w:p w14:paraId="63407E93" w14:textId="77777777" w:rsidR="00765F42" w:rsidRPr="00CA455F" w:rsidRDefault="00765F42" w:rsidP="00BB14EE">
            <w:pPr>
              <w:jc w:val="center"/>
              <w:rPr>
                <w:rFonts w:ascii="Arial" w:hAnsi="Arial" w:cs="Arial"/>
                <w:sz w:val="16"/>
                <w:szCs w:val="16"/>
                <w:lang w:eastAsia="zh-CN"/>
              </w:rPr>
            </w:pPr>
          </w:p>
        </w:tc>
        <w:tc>
          <w:tcPr>
            <w:tcW w:w="4251" w:type="dxa"/>
            <w:vMerge/>
            <w:tcBorders>
              <w:left w:val="single" w:sz="4" w:space="0" w:color="auto"/>
              <w:right w:val="single" w:sz="4" w:space="0" w:color="auto"/>
            </w:tcBorders>
            <w:vAlign w:val="center"/>
            <w:hideMark/>
          </w:tcPr>
          <w:p w14:paraId="3C44B34F" w14:textId="77777777" w:rsidR="00765F42" w:rsidRPr="00CA455F" w:rsidRDefault="00765F42" w:rsidP="00BB14EE">
            <w:pPr>
              <w:rPr>
                <w:rFonts w:ascii="Arial" w:hAnsi="Arial" w:cs="Arial"/>
                <w:sz w:val="16"/>
                <w:szCs w:val="16"/>
                <w:lang w:eastAsia="zh-CN"/>
              </w:rPr>
            </w:pPr>
          </w:p>
        </w:tc>
        <w:tc>
          <w:tcPr>
            <w:tcW w:w="992" w:type="dxa"/>
            <w:vMerge/>
            <w:tcBorders>
              <w:left w:val="single" w:sz="4" w:space="0" w:color="auto"/>
              <w:right w:val="single" w:sz="4" w:space="0" w:color="auto"/>
            </w:tcBorders>
            <w:vAlign w:val="center"/>
            <w:hideMark/>
          </w:tcPr>
          <w:p w14:paraId="329FA961" w14:textId="77777777" w:rsidR="00765F42" w:rsidRPr="00CA455F" w:rsidRDefault="00765F42" w:rsidP="00BB14EE">
            <w:pPr>
              <w:rPr>
                <w:rFonts w:ascii="Arial" w:hAnsi="Arial" w:cs="Arial"/>
                <w:sz w:val="16"/>
                <w:szCs w:val="16"/>
                <w:lang w:eastAsia="zh-CN"/>
              </w:rPr>
            </w:pPr>
          </w:p>
        </w:tc>
        <w:tc>
          <w:tcPr>
            <w:tcW w:w="994" w:type="dxa"/>
            <w:tcBorders>
              <w:top w:val="nil"/>
              <w:left w:val="single" w:sz="4" w:space="0" w:color="auto"/>
              <w:bottom w:val="single" w:sz="4" w:space="0" w:color="auto"/>
              <w:right w:val="single" w:sz="4" w:space="0" w:color="auto"/>
            </w:tcBorders>
            <w:vAlign w:val="center"/>
            <w:hideMark/>
          </w:tcPr>
          <w:p w14:paraId="3231B34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tcPr>
          <w:p w14:paraId="37B65CE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2,1</w:t>
            </w:r>
          </w:p>
        </w:tc>
        <w:tc>
          <w:tcPr>
            <w:tcW w:w="1416" w:type="dxa"/>
            <w:tcBorders>
              <w:top w:val="nil"/>
              <w:left w:val="nil"/>
              <w:bottom w:val="single" w:sz="4" w:space="0" w:color="auto"/>
              <w:right w:val="single" w:sz="4" w:space="0" w:color="auto"/>
            </w:tcBorders>
            <w:vAlign w:val="center"/>
            <w:hideMark/>
          </w:tcPr>
          <w:p w14:paraId="6A166AF8" w14:textId="77777777" w:rsidR="00765F42" w:rsidRDefault="00765F42" w:rsidP="00BB14EE">
            <w:pPr>
              <w:jc w:val="center"/>
              <w:rPr>
                <w:rFonts w:ascii="Arial" w:hAnsi="Arial" w:cs="Arial"/>
                <w:sz w:val="16"/>
                <w:szCs w:val="16"/>
                <w:lang w:eastAsia="zh-CN"/>
              </w:rPr>
            </w:pPr>
          </w:p>
          <w:p w14:paraId="7912AB9E" w14:textId="77777777" w:rsidR="00765F42" w:rsidRDefault="00765F42" w:rsidP="00BB14EE">
            <w:pPr>
              <w:jc w:val="center"/>
              <w:rPr>
                <w:rFonts w:ascii="Arial" w:hAnsi="Arial" w:cs="Arial"/>
                <w:sz w:val="16"/>
                <w:szCs w:val="16"/>
                <w:lang w:eastAsia="zh-CN"/>
              </w:rPr>
            </w:pPr>
            <w:r>
              <w:rPr>
                <w:rFonts w:ascii="Arial" w:hAnsi="Arial" w:cs="Arial"/>
                <w:sz w:val="16"/>
                <w:szCs w:val="16"/>
                <w:lang w:eastAsia="zh-CN"/>
              </w:rPr>
              <w:t>2,1</w:t>
            </w:r>
          </w:p>
          <w:p w14:paraId="5C4ED272" w14:textId="77777777" w:rsidR="00765F42" w:rsidRDefault="00765F42" w:rsidP="00BB14EE">
            <w:pPr>
              <w:jc w:val="center"/>
              <w:rPr>
                <w:rFonts w:ascii="Arial" w:hAnsi="Arial" w:cs="Arial"/>
                <w:sz w:val="16"/>
                <w:szCs w:val="16"/>
                <w:lang w:eastAsia="zh-CN"/>
              </w:rPr>
            </w:pPr>
          </w:p>
          <w:p w14:paraId="56EC379B" w14:textId="77777777" w:rsidR="00765F42" w:rsidRPr="00CA455F" w:rsidRDefault="00765F42" w:rsidP="00BB14EE">
            <w:pPr>
              <w:jc w:val="center"/>
              <w:rPr>
                <w:rFonts w:ascii="Arial" w:hAnsi="Arial" w:cs="Arial"/>
                <w:sz w:val="16"/>
                <w:szCs w:val="16"/>
                <w:lang w:eastAsia="zh-CN"/>
              </w:rPr>
            </w:pPr>
          </w:p>
        </w:tc>
        <w:tc>
          <w:tcPr>
            <w:tcW w:w="3542" w:type="dxa"/>
            <w:vMerge/>
            <w:tcBorders>
              <w:left w:val="single" w:sz="4" w:space="0" w:color="auto"/>
              <w:right w:val="single" w:sz="4" w:space="0" w:color="auto"/>
            </w:tcBorders>
            <w:vAlign w:val="center"/>
            <w:hideMark/>
          </w:tcPr>
          <w:p w14:paraId="3F1E0721" w14:textId="77777777" w:rsidR="00765F42" w:rsidRPr="00CA455F" w:rsidRDefault="00765F42" w:rsidP="00BB14EE">
            <w:pPr>
              <w:rPr>
                <w:rFonts w:ascii="Arial" w:hAnsi="Arial" w:cs="Arial"/>
                <w:sz w:val="16"/>
                <w:szCs w:val="16"/>
                <w:lang w:eastAsia="zh-CN"/>
              </w:rPr>
            </w:pPr>
          </w:p>
        </w:tc>
        <w:tc>
          <w:tcPr>
            <w:tcW w:w="1843" w:type="dxa"/>
            <w:gridSpan w:val="2"/>
            <w:vMerge/>
            <w:tcBorders>
              <w:left w:val="single" w:sz="4" w:space="0" w:color="auto"/>
              <w:right w:val="single" w:sz="4" w:space="0" w:color="auto"/>
            </w:tcBorders>
            <w:vAlign w:val="center"/>
          </w:tcPr>
          <w:p w14:paraId="7E046450" w14:textId="77777777" w:rsidR="00765F42" w:rsidRPr="00CA455F" w:rsidRDefault="00765F42" w:rsidP="00BB14EE">
            <w:pPr>
              <w:rPr>
                <w:rFonts w:ascii="Arial" w:hAnsi="Arial" w:cs="Arial"/>
                <w:sz w:val="16"/>
                <w:szCs w:val="16"/>
                <w:lang w:eastAsia="zh-CN"/>
              </w:rPr>
            </w:pPr>
          </w:p>
        </w:tc>
      </w:tr>
      <w:tr w:rsidR="00765F42" w:rsidRPr="00CA455F" w14:paraId="4DE79BB8"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129"/>
        </w:trPr>
        <w:tc>
          <w:tcPr>
            <w:tcW w:w="988" w:type="dxa"/>
            <w:vMerge/>
            <w:tcBorders>
              <w:left w:val="single" w:sz="4" w:space="0" w:color="auto"/>
              <w:bottom w:val="single" w:sz="4" w:space="0" w:color="auto"/>
              <w:right w:val="single" w:sz="4" w:space="0" w:color="auto"/>
            </w:tcBorders>
            <w:vAlign w:val="center"/>
          </w:tcPr>
          <w:p w14:paraId="7105B1CB" w14:textId="77777777" w:rsidR="00765F42" w:rsidRPr="00CA455F" w:rsidRDefault="00765F42" w:rsidP="00BB14EE">
            <w:pPr>
              <w:jc w:val="center"/>
              <w:rPr>
                <w:rFonts w:ascii="Arial" w:hAnsi="Arial" w:cs="Arial"/>
                <w:sz w:val="16"/>
                <w:szCs w:val="16"/>
                <w:lang w:eastAsia="zh-CN"/>
              </w:rPr>
            </w:pPr>
          </w:p>
        </w:tc>
        <w:tc>
          <w:tcPr>
            <w:tcW w:w="4251" w:type="dxa"/>
            <w:vMerge/>
            <w:tcBorders>
              <w:left w:val="single" w:sz="4" w:space="0" w:color="auto"/>
              <w:bottom w:val="single" w:sz="4" w:space="0" w:color="auto"/>
              <w:right w:val="single" w:sz="4" w:space="0" w:color="auto"/>
            </w:tcBorders>
            <w:vAlign w:val="center"/>
          </w:tcPr>
          <w:p w14:paraId="0282B1FC" w14:textId="77777777" w:rsidR="00765F42" w:rsidRPr="00CA455F" w:rsidRDefault="00765F42" w:rsidP="00BB14EE">
            <w:pPr>
              <w:rPr>
                <w:rFonts w:ascii="Arial" w:hAnsi="Arial" w:cs="Arial"/>
                <w:sz w:val="16"/>
                <w:szCs w:val="16"/>
                <w:lang w:eastAsia="zh-CN"/>
              </w:rPr>
            </w:pPr>
          </w:p>
        </w:tc>
        <w:tc>
          <w:tcPr>
            <w:tcW w:w="992" w:type="dxa"/>
            <w:vMerge/>
            <w:tcBorders>
              <w:left w:val="single" w:sz="4" w:space="0" w:color="auto"/>
              <w:bottom w:val="single" w:sz="4" w:space="0" w:color="auto"/>
              <w:right w:val="single" w:sz="4" w:space="0" w:color="auto"/>
            </w:tcBorders>
            <w:vAlign w:val="center"/>
          </w:tcPr>
          <w:p w14:paraId="6AF2C020"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single" w:sz="4" w:space="0" w:color="auto"/>
              <w:bottom w:val="single" w:sz="4" w:space="0" w:color="auto"/>
              <w:right w:val="single" w:sz="4" w:space="0" w:color="auto"/>
            </w:tcBorders>
            <w:vAlign w:val="center"/>
          </w:tcPr>
          <w:p w14:paraId="7DC17293" w14:textId="77777777" w:rsidR="00765F42" w:rsidRDefault="00765F42" w:rsidP="00BB14EE">
            <w:pPr>
              <w:jc w:val="center"/>
              <w:rPr>
                <w:rFonts w:ascii="Arial" w:hAnsi="Arial" w:cs="Arial"/>
                <w:sz w:val="16"/>
                <w:szCs w:val="16"/>
                <w:lang w:eastAsia="zh-CN"/>
              </w:rPr>
            </w:pPr>
            <w:r>
              <w:rPr>
                <w:rFonts w:ascii="Arial" w:hAnsi="Arial" w:cs="Arial"/>
                <w:sz w:val="16"/>
                <w:szCs w:val="16"/>
                <w:lang w:eastAsia="zh-CN"/>
              </w:rPr>
              <w:t>S</w:t>
            </w:r>
          </w:p>
          <w:p w14:paraId="0155785A" w14:textId="77777777" w:rsidR="00765F42" w:rsidRPr="00CA455F" w:rsidRDefault="00765F42" w:rsidP="00BB14EE">
            <w:pPr>
              <w:jc w:val="center"/>
              <w:rPr>
                <w:rFonts w:ascii="Arial" w:hAnsi="Arial" w:cs="Arial"/>
                <w:sz w:val="16"/>
                <w:szCs w:val="16"/>
                <w:lang w:eastAsia="zh-CN"/>
              </w:rPr>
            </w:pPr>
          </w:p>
        </w:tc>
        <w:tc>
          <w:tcPr>
            <w:tcW w:w="993" w:type="dxa"/>
            <w:tcBorders>
              <w:top w:val="single" w:sz="4" w:space="0" w:color="auto"/>
              <w:left w:val="nil"/>
              <w:bottom w:val="single" w:sz="4" w:space="0" w:color="auto"/>
              <w:right w:val="single" w:sz="4" w:space="0" w:color="auto"/>
            </w:tcBorders>
            <w:vAlign w:val="center"/>
          </w:tcPr>
          <w:p w14:paraId="46F6CD6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17,3</w:t>
            </w:r>
          </w:p>
        </w:tc>
        <w:tc>
          <w:tcPr>
            <w:tcW w:w="1416" w:type="dxa"/>
            <w:tcBorders>
              <w:top w:val="single" w:sz="4" w:space="0" w:color="auto"/>
              <w:left w:val="nil"/>
              <w:bottom w:val="single" w:sz="4" w:space="0" w:color="auto"/>
              <w:right w:val="single" w:sz="4" w:space="0" w:color="auto"/>
            </w:tcBorders>
            <w:vAlign w:val="center"/>
          </w:tcPr>
          <w:p w14:paraId="0533489C"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10,1</w:t>
            </w:r>
          </w:p>
        </w:tc>
        <w:tc>
          <w:tcPr>
            <w:tcW w:w="3542" w:type="dxa"/>
            <w:vMerge/>
            <w:tcBorders>
              <w:left w:val="single" w:sz="4" w:space="0" w:color="auto"/>
              <w:bottom w:val="single" w:sz="8" w:space="0" w:color="000000"/>
              <w:right w:val="single" w:sz="4" w:space="0" w:color="auto"/>
            </w:tcBorders>
            <w:vAlign w:val="center"/>
          </w:tcPr>
          <w:p w14:paraId="1B75333C" w14:textId="77777777" w:rsidR="00765F42" w:rsidRPr="00CA455F" w:rsidRDefault="00765F42" w:rsidP="00BB14EE">
            <w:pPr>
              <w:rPr>
                <w:rFonts w:ascii="Arial" w:hAnsi="Arial" w:cs="Arial"/>
                <w:sz w:val="16"/>
                <w:szCs w:val="16"/>
                <w:lang w:eastAsia="zh-CN"/>
              </w:rPr>
            </w:pPr>
          </w:p>
        </w:tc>
        <w:tc>
          <w:tcPr>
            <w:tcW w:w="1843" w:type="dxa"/>
            <w:gridSpan w:val="2"/>
            <w:vMerge/>
            <w:tcBorders>
              <w:left w:val="single" w:sz="4" w:space="0" w:color="auto"/>
              <w:bottom w:val="single" w:sz="8" w:space="0" w:color="000000"/>
              <w:right w:val="single" w:sz="4" w:space="0" w:color="auto"/>
            </w:tcBorders>
            <w:vAlign w:val="center"/>
          </w:tcPr>
          <w:p w14:paraId="7A3B3EDD" w14:textId="77777777" w:rsidR="00765F42" w:rsidRPr="00CA455F" w:rsidRDefault="00765F42" w:rsidP="00BB14EE">
            <w:pPr>
              <w:rPr>
                <w:rFonts w:ascii="Arial" w:hAnsi="Arial" w:cs="Arial"/>
                <w:sz w:val="16"/>
                <w:szCs w:val="16"/>
                <w:lang w:eastAsia="zh-CN"/>
              </w:rPr>
            </w:pPr>
          </w:p>
        </w:tc>
      </w:tr>
      <w:tr w:rsidR="00765F42" w:rsidRPr="00CA455F" w14:paraId="69E1FF72"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94DD05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1-1-1-9</w:t>
            </w:r>
          </w:p>
          <w:p w14:paraId="493F568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lastRenderedPageBreak/>
              <w:t> </w:t>
            </w:r>
          </w:p>
          <w:p w14:paraId="1DE8461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2D615F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A16236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E595C4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53596D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3E86C6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8" w:space="0" w:color="000000"/>
              <w:right w:val="single" w:sz="4" w:space="0" w:color="auto"/>
            </w:tcBorders>
            <w:vAlign w:val="center"/>
            <w:hideMark/>
          </w:tcPr>
          <w:p w14:paraId="569485E3"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lastRenderedPageBreak/>
              <w:t xml:space="preserve">Bendrųjų ugdymo planų įgyvendinimas bei tinkamos ugdymo aplinkos užtikrinimas </w:t>
            </w:r>
            <w:r w:rsidRPr="00CA455F">
              <w:rPr>
                <w:rFonts w:ascii="Arial" w:hAnsi="Arial" w:cs="Arial"/>
                <w:b/>
                <w:bCs/>
                <w:sz w:val="16"/>
                <w:szCs w:val="16"/>
                <w:lang w:eastAsia="zh-CN"/>
              </w:rPr>
              <w:t>Dovilų  pagrindinėje mokykloje</w:t>
            </w:r>
          </w:p>
        </w:tc>
        <w:tc>
          <w:tcPr>
            <w:tcW w:w="992" w:type="dxa"/>
            <w:tcBorders>
              <w:top w:val="single" w:sz="4" w:space="0" w:color="auto"/>
              <w:left w:val="nil"/>
              <w:bottom w:val="nil"/>
              <w:right w:val="single" w:sz="4" w:space="0" w:color="auto"/>
            </w:tcBorders>
            <w:vAlign w:val="center"/>
            <w:hideMark/>
          </w:tcPr>
          <w:p w14:paraId="1AE12BB6"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4B569B3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548D6C5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1949,8</w:t>
            </w:r>
          </w:p>
        </w:tc>
        <w:tc>
          <w:tcPr>
            <w:tcW w:w="1416" w:type="dxa"/>
            <w:tcBorders>
              <w:top w:val="single" w:sz="4" w:space="0" w:color="auto"/>
              <w:left w:val="nil"/>
              <w:bottom w:val="single" w:sz="4" w:space="0" w:color="auto"/>
              <w:right w:val="single" w:sz="4" w:space="0" w:color="auto"/>
            </w:tcBorders>
            <w:vAlign w:val="center"/>
            <w:hideMark/>
          </w:tcPr>
          <w:p w14:paraId="50830E6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949,8</w:t>
            </w:r>
          </w:p>
        </w:tc>
        <w:tc>
          <w:tcPr>
            <w:tcW w:w="3542" w:type="dxa"/>
            <w:vMerge w:val="restart"/>
            <w:tcBorders>
              <w:top w:val="nil"/>
              <w:left w:val="single" w:sz="4" w:space="0" w:color="auto"/>
              <w:bottom w:val="single" w:sz="8" w:space="0" w:color="000000"/>
              <w:right w:val="single" w:sz="4" w:space="0" w:color="auto"/>
            </w:tcBorders>
            <w:vAlign w:val="center"/>
            <w:hideMark/>
          </w:tcPr>
          <w:p w14:paraId="4ECBEDA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Dovilų pagrindinė mokykla </w:t>
            </w:r>
          </w:p>
        </w:tc>
        <w:tc>
          <w:tcPr>
            <w:tcW w:w="1843" w:type="dxa"/>
            <w:gridSpan w:val="2"/>
            <w:vMerge w:val="restart"/>
            <w:tcBorders>
              <w:top w:val="nil"/>
              <w:left w:val="single" w:sz="4" w:space="0" w:color="auto"/>
              <w:bottom w:val="single" w:sz="8" w:space="0" w:color="000000"/>
              <w:right w:val="single" w:sz="4" w:space="0" w:color="auto"/>
            </w:tcBorders>
            <w:vAlign w:val="center"/>
          </w:tcPr>
          <w:p w14:paraId="00697CB6" w14:textId="77777777" w:rsidR="00765F42" w:rsidRPr="00CA455F" w:rsidRDefault="00765F42" w:rsidP="00BB14EE">
            <w:pPr>
              <w:jc w:val="center"/>
              <w:rPr>
                <w:rFonts w:ascii="Arial" w:hAnsi="Arial" w:cs="Arial"/>
                <w:sz w:val="16"/>
                <w:szCs w:val="16"/>
                <w:lang w:eastAsia="zh-CN"/>
              </w:rPr>
            </w:pPr>
          </w:p>
        </w:tc>
      </w:tr>
      <w:tr w:rsidR="00765F42" w:rsidRPr="00CA455F" w14:paraId="2BAF8226"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72"/>
        </w:trPr>
        <w:tc>
          <w:tcPr>
            <w:tcW w:w="988" w:type="dxa"/>
            <w:vMerge/>
            <w:tcBorders>
              <w:left w:val="single" w:sz="4" w:space="0" w:color="auto"/>
              <w:bottom w:val="single" w:sz="4" w:space="0" w:color="auto"/>
              <w:right w:val="single" w:sz="4" w:space="0" w:color="auto"/>
            </w:tcBorders>
            <w:vAlign w:val="center"/>
            <w:hideMark/>
          </w:tcPr>
          <w:p w14:paraId="1E11B480"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28464C92"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2BF44E1D"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5665768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tcPr>
          <w:p w14:paraId="0D817B5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29,5</w:t>
            </w:r>
          </w:p>
        </w:tc>
        <w:tc>
          <w:tcPr>
            <w:tcW w:w="1416" w:type="dxa"/>
            <w:tcBorders>
              <w:top w:val="nil"/>
              <w:left w:val="nil"/>
              <w:bottom w:val="single" w:sz="4" w:space="0" w:color="auto"/>
              <w:right w:val="single" w:sz="4" w:space="0" w:color="auto"/>
            </w:tcBorders>
            <w:vAlign w:val="center"/>
            <w:hideMark/>
          </w:tcPr>
          <w:p w14:paraId="3B650E46"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29,5</w:t>
            </w:r>
          </w:p>
        </w:tc>
        <w:tc>
          <w:tcPr>
            <w:tcW w:w="3542" w:type="dxa"/>
            <w:vMerge/>
            <w:tcBorders>
              <w:top w:val="nil"/>
              <w:left w:val="single" w:sz="4" w:space="0" w:color="auto"/>
              <w:bottom w:val="single" w:sz="8" w:space="0" w:color="000000"/>
              <w:right w:val="single" w:sz="4" w:space="0" w:color="auto"/>
            </w:tcBorders>
            <w:vAlign w:val="center"/>
            <w:hideMark/>
          </w:tcPr>
          <w:p w14:paraId="2EE15538"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158F0B41" w14:textId="77777777" w:rsidR="00765F42" w:rsidRPr="00CA455F" w:rsidRDefault="00765F42" w:rsidP="00BB14EE">
            <w:pPr>
              <w:rPr>
                <w:rFonts w:ascii="Arial" w:hAnsi="Arial" w:cs="Arial"/>
                <w:sz w:val="16"/>
                <w:szCs w:val="16"/>
                <w:lang w:eastAsia="zh-CN"/>
              </w:rPr>
            </w:pPr>
          </w:p>
        </w:tc>
      </w:tr>
      <w:tr w:rsidR="00765F42" w:rsidRPr="00CA455F" w14:paraId="707E367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0720B4DD"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0CC73996"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51F8E4EA"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r>
              <w:rPr>
                <w:rFonts w:ascii="Arial" w:hAnsi="Arial" w:cs="Arial"/>
                <w:sz w:val="16"/>
                <w:szCs w:val="16"/>
                <w:lang w:eastAsia="zh-CN"/>
              </w:rPr>
              <w:t>Į</w:t>
            </w:r>
          </w:p>
        </w:tc>
        <w:tc>
          <w:tcPr>
            <w:tcW w:w="994" w:type="dxa"/>
            <w:tcBorders>
              <w:top w:val="nil"/>
              <w:left w:val="nil"/>
              <w:bottom w:val="single" w:sz="4" w:space="0" w:color="auto"/>
              <w:right w:val="single" w:sz="4" w:space="0" w:color="auto"/>
            </w:tcBorders>
            <w:vAlign w:val="center"/>
            <w:hideMark/>
          </w:tcPr>
          <w:p w14:paraId="5472D26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53FE9AC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1381,8</w:t>
            </w:r>
          </w:p>
        </w:tc>
        <w:tc>
          <w:tcPr>
            <w:tcW w:w="1416" w:type="dxa"/>
            <w:tcBorders>
              <w:top w:val="nil"/>
              <w:left w:val="nil"/>
              <w:bottom w:val="single" w:sz="4" w:space="0" w:color="auto"/>
              <w:right w:val="single" w:sz="4" w:space="0" w:color="auto"/>
            </w:tcBorders>
            <w:vAlign w:val="center"/>
            <w:hideMark/>
          </w:tcPr>
          <w:p w14:paraId="69838FB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 384,1</w:t>
            </w:r>
          </w:p>
        </w:tc>
        <w:tc>
          <w:tcPr>
            <w:tcW w:w="3542" w:type="dxa"/>
            <w:vMerge/>
            <w:tcBorders>
              <w:top w:val="nil"/>
              <w:left w:val="single" w:sz="4" w:space="0" w:color="auto"/>
              <w:bottom w:val="single" w:sz="8" w:space="0" w:color="000000"/>
              <w:right w:val="single" w:sz="4" w:space="0" w:color="auto"/>
            </w:tcBorders>
            <w:vAlign w:val="center"/>
            <w:hideMark/>
          </w:tcPr>
          <w:p w14:paraId="772D42C2"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1E67002B" w14:textId="77777777" w:rsidR="00765F42" w:rsidRPr="00CA455F" w:rsidRDefault="00765F42" w:rsidP="00BB14EE">
            <w:pPr>
              <w:rPr>
                <w:rFonts w:ascii="Arial" w:hAnsi="Arial" w:cs="Arial"/>
                <w:sz w:val="16"/>
                <w:szCs w:val="16"/>
                <w:lang w:eastAsia="zh-CN"/>
              </w:rPr>
            </w:pPr>
          </w:p>
        </w:tc>
      </w:tr>
      <w:tr w:rsidR="00765F42" w:rsidRPr="00CA455F" w14:paraId="12E6B1C5"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tcPr>
          <w:p w14:paraId="34FCE3C0"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4" w:space="0" w:color="auto"/>
              <w:right w:val="single" w:sz="4" w:space="0" w:color="auto"/>
            </w:tcBorders>
            <w:vAlign w:val="center"/>
          </w:tcPr>
          <w:p w14:paraId="64BA1949"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tcPr>
          <w:p w14:paraId="5268EBDF" w14:textId="77777777" w:rsidR="00765F42" w:rsidRPr="00CA455F" w:rsidRDefault="00765F42" w:rsidP="00BB14EE">
            <w:pP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tcPr>
          <w:p w14:paraId="1E2DA88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tcPr>
          <w:p w14:paraId="58A5EBD9"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22,2</w:t>
            </w:r>
          </w:p>
        </w:tc>
        <w:tc>
          <w:tcPr>
            <w:tcW w:w="1416" w:type="dxa"/>
            <w:tcBorders>
              <w:top w:val="nil"/>
              <w:left w:val="nil"/>
              <w:bottom w:val="single" w:sz="4" w:space="0" w:color="auto"/>
              <w:right w:val="single" w:sz="4" w:space="0" w:color="auto"/>
            </w:tcBorders>
            <w:vAlign w:val="center"/>
          </w:tcPr>
          <w:p w14:paraId="7055CA4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22,2</w:t>
            </w:r>
          </w:p>
        </w:tc>
        <w:tc>
          <w:tcPr>
            <w:tcW w:w="3542" w:type="dxa"/>
            <w:vMerge/>
            <w:tcBorders>
              <w:top w:val="nil"/>
              <w:left w:val="single" w:sz="4" w:space="0" w:color="auto"/>
              <w:bottom w:val="single" w:sz="8" w:space="0" w:color="000000"/>
              <w:right w:val="single" w:sz="4" w:space="0" w:color="auto"/>
            </w:tcBorders>
            <w:vAlign w:val="center"/>
          </w:tcPr>
          <w:p w14:paraId="263D2B6E"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13B7F2B4" w14:textId="77777777" w:rsidR="00765F42" w:rsidRPr="00CA455F" w:rsidRDefault="00765F42" w:rsidP="00BB14EE">
            <w:pPr>
              <w:rPr>
                <w:rFonts w:ascii="Arial" w:hAnsi="Arial" w:cs="Arial"/>
                <w:sz w:val="16"/>
                <w:szCs w:val="16"/>
                <w:lang w:eastAsia="zh-CN"/>
              </w:rPr>
            </w:pPr>
          </w:p>
        </w:tc>
      </w:tr>
      <w:tr w:rsidR="00765F42" w:rsidRPr="00CA455F" w14:paraId="73F5D0A6"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373E85E5"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4" w:space="0" w:color="auto"/>
              <w:right w:val="single" w:sz="4" w:space="0" w:color="auto"/>
            </w:tcBorders>
            <w:vAlign w:val="center"/>
            <w:hideMark/>
          </w:tcPr>
          <w:p w14:paraId="74A365EC"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3B8A16BB"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3B96D17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23EF5BD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122,6</w:t>
            </w:r>
          </w:p>
        </w:tc>
        <w:tc>
          <w:tcPr>
            <w:tcW w:w="1416" w:type="dxa"/>
            <w:tcBorders>
              <w:top w:val="nil"/>
              <w:left w:val="nil"/>
              <w:bottom w:val="single" w:sz="4" w:space="0" w:color="auto"/>
              <w:right w:val="single" w:sz="4" w:space="0" w:color="auto"/>
            </w:tcBorders>
            <w:vAlign w:val="center"/>
            <w:hideMark/>
          </w:tcPr>
          <w:p w14:paraId="30A2054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18,7</w:t>
            </w:r>
          </w:p>
        </w:tc>
        <w:tc>
          <w:tcPr>
            <w:tcW w:w="3542" w:type="dxa"/>
            <w:vMerge/>
            <w:tcBorders>
              <w:top w:val="nil"/>
              <w:left w:val="single" w:sz="4" w:space="0" w:color="auto"/>
              <w:bottom w:val="single" w:sz="8" w:space="0" w:color="000000"/>
              <w:right w:val="single" w:sz="4" w:space="0" w:color="auto"/>
            </w:tcBorders>
            <w:vAlign w:val="center"/>
            <w:hideMark/>
          </w:tcPr>
          <w:p w14:paraId="52B0DF36"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66700ED4" w14:textId="77777777" w:rsidR="00765F42" w:rsidRPr="00CA455F" w:rsidRDefault="00765F42" w:rsidP="00BB14EE">
            <w:pPr>
              <w:rPr>
                <w:rFonts w:ascii="Arial" w:hAnsi="Arial" w:cs="Arial"/>
                <w:sz w:val="16"/>
                <w:szCs w:val="16"/>
                <w:lang w:eastAsia="zh-CN"/>
              </w:rPr>
            </w:pPr>
          </w:p>
        </w:tc>
      </w:tr>
      <w:tr w:rsidR="00765F42" w:rsidRPr="00CA455F" w14:paraId="4576E539"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852774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1-1-1-10</w:t>
            </w:r>
          </w:p>
          <w:p w14:paraId="4EB5B15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B60F6F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1EF9A4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FFE7E3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013DF24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08575C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B03114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4" w:space="0" w:color="auto"/>
              <w:right w:val="single" w:sz="4" w:space="0" w:color="auto"/>
            </w:tcBorders>
            <w:vAlign w:val="center"/>
            <w:hideMark/>
          </w:tcPr>
          <w:p w14:paraId="1FBBB860" w14:textId="77777777" w:rsidR="00765F42" w:rsidRPr="00CA455F" w:rsidRDefault="00765F42" w:rsidP="00BB14EE">
            <w:pPr>
              <w:rPr>
                <w:rFonts w:ascii="Arial" w:hAnsi="Arial" w:cs="Arial"/>
                <w:b/>
                <w:bCs/>
                <w:sz w:val="16"/>
                <w:szCs w:val="16"/>
                <w:lang w:eastAsia="zh-CN"/>
              </w:rPr>
            </w:pPr>
            <w:r w:rsidRPr="00CA455F">
              <w:rPr>
                <w:rFonts w:ascii="Arial" w:hAnsi="Arial" w:cs="Arial"/>
                <w:sz w:val="16"/>
                <w:szCs w:val="16"/>
                <w:lang w:eastAsia="zh-CN"/>
              </w:rPr>
              <w:t xml:space="preserve">Bendrųjų ugdymo planų, ikimokyklinio ir priešmokyklinio ugdymo programos įgyvendinimas bei tinkamos ugdymo aplinkos užtikrinimas </w:t>
            </w:r>
            <w:r w:rsidRPr="00CA455F">
              <w:rPr>
                <w:rFonts w:ascii="Arial" w:hAnsi="Arial" w:cs="Arial"/>
                <w:b/>
                <w:bCs/>
                <w:sz w:val="16"/>
                <w:szCs w:val="16"/>
                <w:lang w:eastAsia="zh-CN"/>
              </w:rPr>
              <w:t>Ketvergių pagrindinėje mokykloje</w:t>
            </w:r>
          </w:p>
          <w:p w14:paraId="7F9D08F2" w14:textId="77777777" w:rsidR="00765F42" w:rsidRPr="00CA455F" w:rsidRDefault="00765F42" w:rsidP="00BB14EE">
            <w:pPr>
              <w:rPr>
                <w:rFonts w:ascii="Arial" w:hAnsi="Arial" w:cs="Arial"/>
                <w:b/>
                <w:bCs/>
                <w:sz w:val="16"/>
                <w:szCs w:val="16"/>
                <w:lang w:eastAsia="zh-CN"/>
              </w:rPr>
            </w:pPr>
          </w:p>
          <w:p w14:paraId="466D3675" w14:textId="77777777" w:rsidR="00765F42" w:rsidRPr="00CA455F" w:rsidRDefault="00765F42" w:rsidP="00BB14EE">
            <w:pPr>
              <w:rPr>
                <w:rFonts w:ascii="Arial" w:hAnsi="Arial" w:cs="Arial"/>
                <w:b/>
                <w:bCs/>
                <w:sz w:val="16"/>
                <w:szCs w:val="16"/>
                <w:lang w:eastAsia="zh-CN"/>
              </w:rPr>
            </w:pPr>
          </w:p>
          <w:p w14:paraId="66CEFACC" w14:textId="77777777" w:rsidR="00765F42" w:rsidRPr="00CA455F" w:rsidRDefault="00765F42" w:rsidP="00BB14EE">
            <w:pPr>
              <w:rPr>
                <w:rFonts w:ascii="Arial" w:hAnsi="Arial" w:cs="Arial"/>
                <w:b/>
                <w:bCs/>
                <w:sz w:val="16"/>
                <w:szCs w:val="16"/>
                <w:lang w:eastAsia="zh-CN"/>
              </w:rPr>
            </w:pPr>
          </w:p>
          <w:p w14:paraId="2D784B36" w14:textId="77777777" w:rsidR="00765F42" w:rsidRPr="00CA455F" w:rsidRDefault="00765F42" w:rsidP="00BB14EE">
            <w:pPr>
              <w:rPr>
                <w:rFonts w:ascii="Arial" w:hAnsi="Arial" w:cs="Arial"/>
                <w:sz w:val="16"/>
                <w:szCs w:val="16"/>
                <w:lang w:eastAsia="zh-CN"/>
              </w:rPr>
            </w:pPr>
          </w:p>
        </w:tc>
        <w:tc>
          <w:tcPr>
            <w:tcW w:w="992" w:type="dxa"/>
            <w:vMerge w:val="restart"/>
            <w:tcBorders>
              <w:top w:val="single" w:sz="4" w:space="0" w:color="auto"/>
              <w:left w:val="nil"/>
              <w:right w:val="single" w:sz="4" w:space="0" w:color="auto"/>
            </w:tcBorders>
            <w:vAlign w:val="center"/>
            <w:hideMark/>
          </w:tcPr>
          <w:p w14:paraId="7AEA2E0E"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04F5CE5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p w14:paraId="64F8BD62"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35864F24"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7C96D930"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421700B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07837D78" w14:textId="77777777" w:rsidR="00765F42" w:rsidRPr="00CA455F" w:rsidRDefault="00765F42" w:rsidP="00BB14EE">
            <w:pPr>
              <w:rPr>
                <w:rFonts w:ascii="Arial" w:hAnsi="Arial" w:cs="Arial"/>
                <w:sz w:val="16"/>
                <w:szCs w:val="16"/>
                <w:lang w:eastAsia="zh-CN"/>
              </w:rPr>
            </w:pPr>
            <w:r>
              <w:rPr>
                <w:rFonts w:ascii="Arial" w:hAnsi="Arial" w:cs="Arial"/>
                <w:sz w:val="16"/>
                <w:szCs w:val="16"/>
                <w:lang w:eastAsia="zh-CN"/>
              </w:rPr>
              <w:t>1178,3</w:t>
            </w:r>
          </w:p>
        </w:tc>
        <w:tc>
          <w:tcPr>
            <w:tcW w:w="1416" w:type="dxa"/>
            <w:tcBorders>
              <w:top w:val="single" w:sz="4" w:space="0" w:color="auto"/>
              <w:left w:val="nil"/>
              <w:bottom w:val="single" w:sz="4" w:space="0" w:color="auto"/>
              <w:right w:val="single" w:sz="4" w:space="0" w:color="auto"/>
            </w:tcBorders>
            <w:vAlign w:val="center"/>
            <w:hideMark/>
          </w:tcPr>
          <w:p w14:paraId="5A712A4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178,4</w:t>
            </w:r>
          </w:p>
        </w:tc>
        <w:tc>
          <w:tcPr>
            <w:tcW w:w="3542" w:type="dxa"/>
            <w:vMerge w:val="restart"/>
            <w:tcBorders>
              <w:top w:val="single" w:sz="8" w:space="0" w:color="000000"/>
              <w:left w:val="single" w:sz="4" w:space="0" w:color="auto"/>
              <w:bottom w:val="single" w:sz="4" w:space="0" w:color="auto"/>
              <w:right w:val="single" w:sz="4" w:space="0" w:color="auto"/>
            </w:tcBorders>
            <w:vAlign w:val="center"/>
            <w:hideMark/>
          </w:tcPr>
          <w:p w14:paraId="426FBCC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Ketvergių pagrindinė mokykla </w:t>
            </w:r>
          </w:p>
        </w:tc>
        <w:tc>
          <w:tcPr>
            <w:tcW w:w="1843" w:type="dxa"/>
            <w:gridSpan w:val="2"/>
            <w:vMerge w:val="restart"/>
            <w:tcBorders>
              <w:top w:val="single" w:sz="8" w:space="0" w:color="000000"/>
              <w:left w:val="single" w:sz="4" w:space="0" w:color="auto"/>
              <w:bottom w:val="single" w:sz="4" w:space="0" w:color="auto"/>
              <w:right w:val="single" w:sz="4" w:space="0" w:color="auto"/>
            </w:tcBorders>
            <w:vAlign w:val="center"/>
          </w:tcPr>
          <w:p w14:paraId="53AA4070" w14:textId="77777777" w:rsidR="00765F42" w:rsidRPr="00CA455F" w:rsidRDefault="00765F42" w:rsidP="00BB14EE">
            <w:pPr>
              <w:jc w:val="center"/>
              <w:rPr>
                <w:rFonts w:ascii="Arial" w:hAnsi="Arial" w:cs="Arial"/>
                <w:sz w:val="16"/>
                <w:szCs w:val="16"/>
                <w:lang w:eastAsia="zh-CN"/>
              </w:rPr>
            </w:pPr>
          </w:p>
        </w:tc>
      </w:tr>
      <w:tr w:rsidR="00765F42" w:rsidRPr="00CA455F" w14:paraId="65B599DC"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D44A20E"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4D09F7EF"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1279679D"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5688B91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single" w:sz="4" w:space="0" w:color="auto"/>
              <w:left w:val="nil"/>
              <w:bottom w:val="single" w:sz="4" w:space="0" w:color="auto"/>
              <w:right w:val="single" w:sz="4" w:space="0" w:color="auto"/>
            </w:tcBorders>
            <w:vAlign w:val="center"/>
          </w:tcPr>
          <w:p w14:paraId="5630A28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2,7</w:t>
            </w:r>
          </w:p>
        </w:tc>
        <w:tc>
          <w:tcPr>
            <w:tcW w:w="1416" w:type="dxa"/>
            <w:tcBorders>
              <w:top w:val="single" w:sz="4" w:space="0" w:color="auto"/>
              <w:left w:val="nil"/>
              <w:bottom w:val="single" w:sz="4" w:space="0" w:color="auto"/>
              <w:right w:val="single" w:sz="4" w:space="0" w:color="auto"/>
            </w:tcBorders>
            <w:vAlign w:val="center"/>
            <w:hideMark/>
          </w:tcPr>
          <w:p w14:paraId="22D72D3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2,7</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33ED9415"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3C56B6F5" w14:textId="77777777" w:rsidR="00765F42" w:rsidRPr="00CA455F" w:rsidRDefault="00765F42" w:rsidP="00BB14EE">
            <w:pPr>
              <w:rPr>
                <w:rFonts w:ascii="Arial" w:hAnsi="Arial" w:cs="Arial"/>
                <w:sz w:val="16"/>
                <w:szCs w:val="16"/>
                <w:lang w:eastAsia="zh-CN"/>
              </w:rPr>
            </w:pPr>
          </w:p>
        </w:tc>
      </w:tr>
      <w:tr w:rsidR="00765F42" w:rsidRPr="00CA455F" w14:paraId="0F278B4F"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2DC8A5B"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61B47B15"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63E2AD0B"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0A157CBB" w14:textId="257E6F9D"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single" w:sz="4" w:space="0" w:color="auto"/>
              <w:left w:val="nil"/>
              <w:bottom w:val="single" w:sz="4" w:space="0" w:color="auto"/>
              <w:right w:val="single" w:sz="4" w:space="0" w:color="auto"/>
            </w:tcBorders>
            <w:vAlign w:val="center"/>
          </w:tcPr>
          <w:p w14:paraId="755EBD77" w14:textId="67F16734"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2,7</w:t>
            </w:r>
          </w:p>
        </w:tc>
        <w:tc>
          <w:tcPr>
            <w:tcW w:w="1416" w:type="dxa"/>
            <w:tcBorders>
              <w:top w:val="single" w:sz="4" w:space="0" w:color="auto"/>
              <w:left w:val="nil"/>
              <w:bottom w:val="single" w:sz="4" w:space="0" w:color="auto"/>
              <w:right w:val="single" w:sz="4" w:space="0" w:color="auto"/>
            </w:tcBorders>
            <w:vAlign w:val="center"/>
            <w:hideMark/>
          </w:tcPr>
          <w:p w14:paraId="4E976C86" w14:textId="02EE186B" w:rsidR="00765F42" w:rsidRPr="00CA455F" w:rsidRDefault="00A17EF3" w:rsidP="00BB14EE">
            <w:pPr>
              <w:jc w:val="center"/>
              <w:rPr>
                <w:rFonts w:ascii="Arial" w:hAnsi="Arial" w:cs="Arial"/>
                <w:sz w:val="16"/>
                <w:szCs w:val="16"/>
                <w:lang w:eastAsia="zh-CN"/>
              </w:rPr>
            </w:pPr>
            <w:r>
              <w:rPr>
                <w:rFonts w:ascii="Arial" w:hAnsi="Arial" w:cs="Arial"/>
                <w:sz w:val="16"/>
                <w:szCs w:val="16"/>
                <w:lang w:eastAsia="zh-CN"/>
              </w:rPr>
              <w:t>2,7</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222B38E8"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6F32E928" w14:textId="77777777" w:rsidR="00765F42" w:rsidRPr="00CA455F" w:rsidRDefault="00765F42" w:rsidP="00BB14EE">
            <w:pPr>
              <w:rPr>
                <w:rFonts w:ascii="Arial" w:hAnsi="Arial" w:cs="Arial"/>
                <w:sz w:val="16"/>
                <w:szCs w:val="16"/>
                <w:lang w:eastAsia="zh-CN"/>
              </w:rPr>
            </w:pPr>
          </w:p>
        </w:tc>
      </w:tr>
      <w:tr w:rsidR="00765F42" w:rsidRPr="00CA455F" w14:paraId="4187BA7D"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181F33"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6771EEFF"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18EA9610"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7A8BAD1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single" w:sz="4" w:space="0" w:color="auto"/>
              <w:left w:val="nil"/>
              <w:bottom w:val="single" w:sz="4" w:space="0" w:color="auto"/>
              <w:right w:val="single" w:sz="4" w:space="0" w:color="auto"/>
            </w:tcBorders>
            <w:vAlign w:val="center"/>
          </w:tcPr>
          <w:p w14:paraId="5B7C3DEB"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500,6</w:t>
            </w:r>
          </w:p>
        </w:tc>
        <w:tc>
          <w:tcPr>
            <w:tcW w:w="1416" w:type="dxa"/>
            <w:tcBorders>
              <w:top w:val="single" w:sz="4" w:space="0" w:color="auto"/>
              <w:left w:val="nil"/>
              <w:bottom w:val="single" w:sz="4" w:space="0" w:color="auto"/>
              <w:right w:val="single" w:sz="4" w:space="0" w:color="auto"/>
            </w:tcBorders>
            <w:vAlign w:val="center"/>
            <w:hideMark/>
          </w:tcPr>
          <w:p w14:paraId="4860563C"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500,2</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32D90AEC"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4B84D261" w14:textId="77777777" w:rsidR="00765F42" w:rsidRPr="00CA455F" w:rsidRDefault="00765F42" w:rsidP="00BB14EE">
            <w:pPr>
              <w:rPr>
                <w:rFonts w:ascii="Arial" w:hAnsi="Arial" w:cs="Arial"/>
                <w:sz w:val="16"/>
                <w:szCs w:val="16"/>
                <w:lang w:eastAsia="zh-CN"/>
              </w:rPr>
            </w:pPr>
          </w:p>
        </w:tc>
      </w:tr>
      <w:tr w:rsidR="00765F42" w:rsidRPr="00CA455F" w14:paraId="79A45715"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F0A32CB"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154B4002" w14:textId="77777777" w:rsidR="00765F42" w:rsidRPr="00CA455F" w:rsidRDefault="00765F42" w:rsidP="00BB14EE">
            <w:pPr>
              <w:rPr>
                <w:rFonts w:ascii="Arial" w:hAnsi="Arial" w:cs="Arial"/>
                <w:sz w:val="16"/>
                <w:szCs w:val="16"/>
                <w:lang w:eastAsia="zh-CN"/>
              </w:rPr>
            </w:pPr>
          </w:p>
        </w:tc>
        <w:tc>
          <w:tcPr>
            <w:tcW w:w="992" w:type="dxa"/>
            <w:vMerge/>
            <w:tcBorders>
              <w:left w:val="nil"/>
              <w:bottom w:val="single" w:sz="4" w:space="0" w:color="auto"/>
              <w:right w:val="single" w:sz="4" w:space="0" w:color="auto"/>
            </w:tcBorders>
            <w:vAlign w:val="center"/>
            <w:hideMark/>
          </w:tcPr>
          <w:p w14:paraId="02E3514A" w14:textId="77777777" w:rsidR="00765F42" w:rsidRPr="00CA455F" w:rsidRDefault="00765F42" w:rsidP="00BB14EE">
            <w:pP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65B23F1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022AA8C8"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71,2</w:t>
            </w:r>
          </w:p>
        </w:tc>
        <w:tc>
          <w:tcPr>
            <w:tcW w:w="1416" w:type="dxa"/>
            <w:tcBorders>
              <w:top w:val="nil"/>
              <w:left w:val="nil"/>
              <w:bottom w:val="single" w:sz="4" w:space="0" w:color="auto"/>
              <w:right w:val="single" w:sz="4" w:space="0" w:color="auto"/>
            </w:tcBorders>
            <w:vAlign w:val="center"/>
            <w:hideMark/>
          </w:tcPr>
          <w:p w14:paraId="3999A1D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6</w:t>
            </w:r>
            <w:r>
              <w:rPr>
                <w:rFonts w:ascii="Arial" w:hAnsi="Arial" w:cs="Arial"/>
                <w:sz w:val="16"/>
                <w:szCs w:val="16"/>
                <w:lang w:eastAsia="zh-CN"/>
              </w:rPr>
              <w:t>1,7</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55E2ED95"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7DC13F3F" w14:textId="77777777" w:rsidR="00765F42" w:rsidRPr="00CA455F" w:rsidRDefault="00765F42" w:rsidP="00BB14EE">
            <w:pPr>
              <w:rPr>
                <w:rFonts w:ascii="Arial" w:hAnsi="Arial" w:cs="Arial"/>
                <w:sz w:val="16"/>
                <w:szCs w:val="16"/>
                <w:lang w:eastAsia="zh-CN"/>
              </w:rPr>
            </w:pPr>
          </w:p>
        </w:tc>
      </w:tr>
      <w:tr w:rsidR="005345AB" w:rsidRPr="00CA455F" w14:paraId="54EAA747" w14:textId="77777777" w:rsidTr="00104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right w:val="single" w:sz="4" w:space="0" w:color="auto"/>
            </w:tcBorders>
            <w:vAlign w:val="center"/>
            <w:hideMark/>
          </w:tcPr>
          <w:p w14:paraId="30ADC2EE" w14:textId="77777777" w:rsidR="005345AB" w:rsidRDefault="005345AB" w:rsidP="00BB14EE">
            <w:pPr>
              <w:jc w:val="center"/>
              <w:rPr>
                <w:rFonts w:ascii="Arial" w:hAnsi="Arial" w:cs="Arial"/>
                <w:sz w:val="16"/>
                <w:szCs w:val="16"/>
                <w:lang w:eastAsia="zh-CN"/>
              </w:rPr>
            </w:pPr>
          </w:p>
          <w:p w14:paraId="151BF982" w14:textId="77777777" w:rsidR="005345AB" w:rsidRDefault="005345AB" w:rsidP="00BB14EE">
            <w:pPr>
              <w:jc w:val="center"/>
              <w:rPr>
                <w:rFonts w:ascii="Arial" w:hAnsi="Arial" w:cs="Arial"/>
                <w:sz w:val="16"/>
                <w:szCs w:val="16"/>
                <w:lang w:eastAsia="zh-CN"/>
              </w:rPr>
            </w:pPr>
          </w:p>
          <w:p w14:paraId="6D3FA9EB" w14:textId="77777777" w:rsidR="005345AB" w:rsidRDefault="005345AB" w:rsidP="00BB14EE">
            <w:pPr>
              <w:jc w:val="center"/>
              <w:rPr>
                <w:rFonts w:ascii="Arial" w:hAnsi="Arial" w:cs="Arial"/>
                <w:sz w:val="16"/>
                <w:szCs w:val="16"/>
                <w:lang w:eastAsia="zh-CN"/>
              </w:rPr>
            </w:pPr>
          </w:p>
          <w:p w14:paraId="3E669754" w14:textId="77777777" w:rsidR="005345AB" w:rsidRDefault="005345AB" w:rsidP="00BB14EE">
            <w:pPr>
              <w:jc w:val="center"/>
              <w:rPr>
                <w:rFonts w:ascii="Arial" w:hAnsi="Arial" w:cs="Arial"/>
                <w:sz w:val="16"/>
                <w:szCs w:val="16"/>
                <w:lang w:eastAsia="zh-CN"/>
              </w:rPr>
            </w:pPr>
          </w:p>
          <w:p w14:paraId="00C84E35" w14:textId="77777777" w:rsidR="005345AB" w:rsidRDefault="005345AB" w:rsidP="00BB14EE">
            <w:pPr>
              <w:jc w:val="center"/>
              <w:rPr>
                <w:rFonts w:ascii="Arial" w:hAnsi="Arial" w:cs="Arial"/>
                <w:sz w:val="16"/>
                <w:szCs w:val="16"/>
                <w:lang w:eastAsia="zh-CN"/>
              </w:rPr>
            </w:pPr>
          </w:p>
          <w:p w14:paraId="1F6CEED2" w14:textId="77777777" w:rsidR="005345AB" w:rsidRPr="00CA455F" w:rsidRDefault="005345AB" w:rsidP="00BB14EE">
            <w:pPr>
              <w:jc w:val="center"/>
              <w:rPr>
                <w:rFonts w:ascii="Arial" w:hAnsi="Arial" w:cs="Arial"/>
                <w:sz w:val="16"/>
                <w:szCs w:val="16"/>
                <w:lang w:eastAsia="zh-CN"/>
              </w:rPr>
            </w:pPr>
            <w:r w:rsidRPr="00CA455F">
              <w:rPr>
                <w:rFonts w:ascii="Arial" w:hAnsi="Arial" w:cs="Arial"/>
                <w:sz w:val="16"/>
                <w:szCs w:val="16"/>
                <w:lang w:eastAsia="zh-CN"/>
              </w:rPr>
              <w:t>1-1-1-11</w:t>
            </w:r>
          </w:p>
          <w:p w14:paraId="31129E2C" w14:textId="77777777" w:rsidR="005345AB" w:rsidRPr="00CA455F" w:rsidRDefault="005345AB" w:rsidP="00BB14EE">
            <w:pPr>
              <w:jc w:val="center"/>
              <w:rPr>
                <w:rFonts w:ascii="Arial" w:hAnsi="Arial" w:cs="Arial"/>
                <w:sz w:val="16"/>
                <w:szCs w:val="16"/>
                <w:lang w:eastAsia="zh-CN"/>
              </w:rPr>
            </w:pPr>
          </w:p>
          <w:p w14:paraId="324ABF96" w14:textId="77777777" w:rsidR="005345AB" w:rsidRPr="00CA455F" w:rsidRDefault="005345AB" w:rsidP="00BB14EE">
            <w:pPr>
              <w:jc w:val="center"/>
              <w:rPr>
                <w:rFonts w:ascii="Arial" w:hAnsi="Arial" w:cs="Arial"/>
                <w:sz w:val="16"/>
                <w:szCs w:val="16"/>
                <w:lang w:eastAsia="zh-CN"/>
              </w:rPr>
            </w:pPr>
          </w:p>
          <w:p w14:paraId="78A4A528" w14:textId="77777777" w:rsidR="005345AB" w:rsidRPr="00CA455F" w:rsidRDefault="005345AB" w:rsidP="00BB14EE">
            <w:pPr>
              <w:jc w:val="center"/>
              <w:rPr>
                <w:rFonts w:ascii="Arial" w:hAnsi="Arial" w:cs="Arial"/>
                <w:sz w:val="16"/>
                <w:szCs w:val="16"/>
                <w:lang w:eastAsia="zh-CN"/>
              </w:rPr>
            </w:pPr>
          </w:p>
        </w:tc>
        <w:tc>
          <w:tcPr>
            <w:tcW w:w="4251" w:type="dxa"/>
            <w:vMerge w:val="restart"/>
            <w:tcBorders>
              <w:top w:val="single" w:sz="4" w:space="0" w:color="auto"/>
              <w:left w:val="single" w:sz="4" w:space="0" w:color="auto"/>
              <w:right w:val="single" w:sz="4" w:space="0" w:color="auto"/>
            </w:tcBorders>
            <w:vAlign w:val="center"/>
            <w:hideMark/>
          </w:tcPr>
          <w:p w14:paraId="5F60F8E9" w14:textId="77777777" w:rsidR="005345AB" w:rsidRPr="000556DB" w:rsidRDefault="005345AB" w:rsidP="00BB14EE">
            <w:pPr>
              <w:tabs>
                <w:tab w:val="left" w:pos="2836"/>
              </w:tabs>
              <w:rPr>
                <w:rFonts w:ascii="Arial" w:hAnsi="Arial" w:cs="Arial"/>
                <w:b/>
                <w:bCs/>
                <w:sz w:val="16"/>
                <w:szCs w:val="16"/>
                <w:lang w:eastAsia="zh-CN"/>
              </w:rPr>
            </w:pPr>
            <w:r w:rsidRPr="00CA455F">
              <w:rPr>
                <w:rFonts w:ascii="Arial" w:hAnsi="Arial" w:cs="Arial"/>
                <w:sz w:val="16"/>
                <w:szCs w:val="16"/>
                <w:lang w:eastAsia="zh-CN"/>
              </w:rPr>
              <w:t xml:space="preserve">Bendrųjų ugdymo planų, ikimokyklinio ir priešmokyklinio ugdymo programos įgyvendinimas bei tinkamos ugdymo aplinkos užtikrinimas </w:t>
            </w:r>
            <w:r w:rsidRPr="00CA455F">
              <w:rPr>
                <w:rFonts w:ascii="Arial" w:hAnsi="Arial" w:cs="Arial"/>
                <w:b/>
                <w:bCs/>
                <w:sz w:val="16"/>
                <w:szCs w:val="16"/>
                <w:lang w:eastAsia="zh-CN"/>
              </w:rPr>
              <w:t>Kretingalės pagrindinėje mokykloje</w:t>
            </w:r>
          </w:p>
        </w:tc>
        <w:tc>
          <w:tcPr>
            <w:tcW w:w="992" w:type="dxa"/>
            <w:vMerge w:val="restart"/>
            <w:tcBorders>
              <w:top w:val="single" w:sz="4" w:space="0" w:color="auto"/>
              <w:left w:val="single" w:sz="4" w:space="0" w:color="auto"/>
              <w:right w:val="single" w:sz="4" w:space="0" w:color="auto"/>
            </w:tcBorders>
            <w:vAlign w:val="center"/>
            <w:hideMark/>
          </w:tcPr>
          <w:p w14:paraId="2639F12A" w14:textId="77777777" w:rsidR="005345AB" w:rsidRPr="00CA455F" w:rsidRDefault="005345AB" w:rsidP="00BB14EE">
            <w:pPr>
              <w:tabs>
                <w:tab w:val="left" w:pos="2836"/>
              </w:tabs>
              <w:rPr>
                <w:rFonts w:ascii="Arial" w:hAnsi="Arial" w:cs="Arial"/>
                <w:sz w:val="16"/>
                <w:szCs w:val="16"/>
                <w:lang w:eastAsia="zh-CN"/>
              </w:rPr>
            </w:pPr>
            <w:r w:rsidRPr="00CA455F">
              <w:rPr>
                <w:rFonts w:ascii="Arial" w:hAnsi="Arial" w:cs="Arial"/>
                <w:sz w:val="16"/>
                <w:szCs w:val="16"/>
                <w:lang w:eastAsia="zh-CN"/>
              </w:rPr>
              <w:t> </w:t>
            </w:r>
          </w:p>
          <w:p w14:paraId="17E5AF07" w14:textId="77777777" w:rsidR="005345AB" w:rsidRPr="00CA455F" w:rsidRDefault="005345AB" w:rsidP="00BB14EE">
            <w:pPr>
              <w:tabs>
                <w:tab w:val="left" w:pos="2836"/>
              </w:tabs>
              <w:rPr>
                <w:rFonts w:ascii="Arial" w:hAnsi="Arial" w:cs="Arial"/>
                <w:sz w:val="16"/>
                <w:szCs w:val="16"/>
                <w:lang w:eastAsia="zh-CN"/>
              </w:rPr>
            </w:pPr>
            <w:r w:rsidRPr="00CA455F">
              <w:rPr>
                <w:rFonts w:ascii="Arial" w:hAnsi="Arial" w:cs="Arial"/>
                <w:sz w:val="16"/>
                <w:szCs w:val="16"/>
                <w:lang w:eastAsia="zh-CN"/>
              </w:rPr>
              <w:t> </w:t>
            </w:r>
          </w:p>
          <w:p w14:paraId="6178600E" w14:textId="77777777" w:rsidR="005345AB" w:rsidRPr="00CA455F" w:rsidRDefault="005345AB" w:rsidP="00BB14EE">
            <w:pPr>
              <w:tabs>
                <w:tab w:val="left" w:pos="2836"/>
              </w:tabs>
              <w:jc w:val="center"/>
              <w:rPr>
                <w:rFonts w:ascii="Arial" w:hAnsi="Arial" w:cs="Arial"/>
                <w:sz w:val="16"/>
                <w:szCs w:val="16"/>
                <w:lang w:eastAsia="zh-CN"/>
              </w:rPr>
            </w:pPr>
            <w:r w:rsidRPr="00CA455F">
              <w:rPr>
                <w:rFonts w:ascii="Arial" w:hAnsi="Arial" w:cs="Arial"/>
                <w:sz w:val="16"/>
                <w:szCs w:val="16"/>
                <w:lang w:eastAsia="zh-CN"/>
              </w:rPr>
              <w:t>Į</w:t>
            </w:r>
          </w:p>
          <w:p w14:paraId="6209E1FC" w14:textId="77777777" w:rsidR="005345AB" w:rsidRPr="00CA455F" w:rsidRDefault="005345AB" w:rsidP="00BB14EE">
            <w:pPr>
              <w:tabs>
                <w:tab w:val="left" w:pos="2836"/>
              </w:tabs>
              <w:rPr>
                <w:rFonts w:ascii="Arial" w:hAnsi="Arial" w:cs="Arial"/>
                <w:sz w:val="16"/>
                <w:szCs w:val="16"/>
                <w:lang w:eastAsia="zh-CN"/>
              </w:rPr>
            </w:pPr>
            <w:r w:rsidRPr="00CA455F">
              <w:rPr>
                <w:rFonts w:ascii="Arial" w:hAnsi="Arial" w:cs="Arial"/>
                <w:sz w:val="16"/>
                <w:szCs w:val="16"/>
                <w:lang w:eastAsia="zh-CN"/>
              </w:rPr>
              <w:t> </w:t>
            </w:r>
          </w:p>
          <w:p w14:paraId="302F65C7" w14:textId="77777777" w:rsidR="005345AB" w:rsidRPr="00CA455F" w:rsidRDefault="005345AB" w:rsidP="00BB14EE">
            <w:pPr>
              <w:tabs>
                <w:tab w:val="left" w:pos="2836"/>
              </w:tabs>
              <w:rPr>
                <w:rFonts w:ascii="Arial" w:hAnsi="Arial" w:cs="Arial"/>
                <w:sz w:val="16"/>
                <w:szCs w:val="16"/>
                <w:lang w:eastAsia="zh-CN"/>
              </w:rPr>
            </w:pPr>
            <w:r w:rsidRPr="00CA455F">
              <w:rPr>
                <w:rFonts w:ascii="Arial" w:hAnsi="Arial" w:cs="Arial"/>
                <w:sz w:val="16"/>
                <w:szCs w:val="16"/>
                <w:lang w:eastAsia="zh-CN"/>
              </w:rPr>
              <w:t> </w:t>
            </w:r>
          </w:p>
          <w:p w14:paraId="256045FB" w14:textId="77777777" w:rsidR="005345AB" w:rsidRPr="00CA455F" w:rsidRDefault="005345AB" w:rsidP="00BB14EE">
            <w:pPr>
              <w:tabs>
                <w:tab w:val="left" w:pos="2836"/>
              </w:tabs>
              <w:rPr>
                <w:rFonts w:ascii="Arial" w:hAnsi="Arial" w:cs="Arial"/>
                <w:sz w:val="16"/>
                <w:szCs w:val="16"/>
                <w:lang w:eastAsia="zh-CN"/>
              </w:rPr>
            </w:pPr>
            <w:r w:rsidRPr="00CA455F">
              <w:rPr>
                <w:rFonts w:ascii="Arial" w:hAnsi="Arial" w:cs="Arial"/>
                <w:sz w:val="16"/>
                <w:szCs w:val="16"/>
                <w:lang w:eastAsia="zh-CN"/>
              </w:rPr>
              <w:t> </w:t>
            </w:r>
          </w:p>
          <w:p w14:paraId="79697AFB" w14:textId="77777777" w:rsidR="005345AB" w:rsidRPr="00CA455F" w:rsidRDefault="005345AB" w:rsidP="00BB14EE">
            <w:pPr>
              <w:tabs>
                <w:tab w:val="left" w:pos="2836"/>
              </w:tabs>
              <w:rPr>
                <w:rFonts w:ascii="Arial" w:hAnsi="Arial" w:cs="Arial"/>
                <w:sz w:val="16"/>
                <w:szCs w:val="16"/>
                <w:lang w:eastAsia="zh-CN"/>
              </w:rPr>
            </w:pPr>
            <w:r w:rsidRPr="00CA455F">
              <w:rPr>
                <w:rFonts w:ascii="Arial" w:hAnsi="Arial" w:cs="Arial"/>
                <w:sz w:val="16"/>
                <w:szCs w:val="16"/>
                <w:lang w:eastAsia="zh-CN"/>
              </w:rPr>
              <w:t> </w:t>
            </w:r>
          </w:p>
          <w:p w14:paraId="5E9FF65A" w14:textId="77777777" w:rsidR="005345AB" w:rsidRPr="00CA455F" w:rsidRDefault="005345AB" w:rsidP="00BB14EE">
            <w:pPr>
              <w:tabs>
                <w:tab w:val="left" w:pos="2836"/>
              </w:tabs>
              <w:rPr>
                <w:rFonts w:ascii="Arial" w:hAnsi="Arial" w:cs="Arial"/>
                <w:sz w:val="16"/>
                <w:szCs w:val="16"/>
                <w:lang w:eastAsia="zh-CN"/>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39BACE9C" w14:textId="77777777" w:rsidR="005345AB" w:rsidRPr="00CA455F" w:rsidRDefault="005345AB"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single" w:sz="4" w:space="0" w:color="auto"/>
              <w:bottom w:val="single" w:sz="4" w:space="0" w:color="auto"/>
              <w:right w:val="single" w:sz="4" w:space="0" w:color="auto"/>
            </w:tcBorders>
            <w:vAlign w:val="center"/>
          </w:tcPr>
          <w:p w14:paraId="4E95106F" w14:textId="77777777" w:rsidR="005345AB" w:rsidRPr="00CA455F" w:rsidRDefault="005345AB" w:rsidP="00BB14EE">
            <w:pPr>
              <w:jc w:val="center"/>
              <w:rPr>
                <w:rFonts w:ascii="Arial" w:hAnsi="Arial" w:cs="Arial"/>
                <w:sz w:val="16"/>
                <w:szCs w:val="16"/>
                <w:lang w:eastAsia="zh-CN"/>
              </w:rPr>
            </w:pPr>
            <w:r>
              <w:rPr>
                <w:rFonts w:ascii="Arial" w:hAnsi="Arial" w:cs="Arial"/>
                <w:sz w:val="16"/>
                <w:szCs w:val="16"/>
                <w:lang w:eastAsia="zh-CN"/>
              </w:rPr>
              <w:t>1555,0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7A46364" w14:textId="77777777" w:rsidR="005345AB" w:rsidRPr="00CA455F" w:rsidRDefault="005345AB"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555,1</w:t>
            </w:r>
          </w:p>
        </w:tc>
        <w:tc>
          <w:tcPr>
            <w:tcW w:w="3542" w:type="dxa"/>
            <w:vMerge w:val="restart"/>
            <w:tcBorders>
              <w:top w:val="single" w:sz="4" w:space="0" w:color="auto"/>
              <w:left w:val="single" w:sz="4" w:space="0" w:color="auto"/>
              <w:right w:val="single" w:sz="4" w:space="0" w:color="auto"/>
            </w:tcBorders>
            <w:vAlign w:val="center"/>
            <w:hideMark/>
          </w:tcPr>
          <w:p w14:paraId="0885D0D8" w14:textId="77777777" w:rsidR="005345AB" w:rsidRPr="00CA455F" w:rsidRDefault="005345AB" w:rsidP="00BB14EE">
            <w:pPr>
              <w:jc w:val="center"/>
              <w:rPr>
                <w:rFonts w:ascii="Arial" w:hAnsi="Arial" w:cs="Arial"/>
                <w:sz w:val="16"/>
                <w:szCs w:val="16"/>
                <w:lang w:eastAsia="zh-CN"/>
              </w:rPr>
            </w:pPr>
            <w:r w:rsidRPr="00CA455F">
              <w:rPr>
                <w:rFonts w:ascii="Arial" w:hAnsi="Arial" w:cs="Arial"/>
                <w:sz w:val="16"/>
                <w:szCs w:val="16"/>
                <w:lang w:eastAsia="zh-CN"/>
              </w:rPr>
              <w:t>Kretingalės pagrindinė mokykla </w:t>
            </w:r>
          </w:p>
        </w:tc>
        <w:tc>
          <w:tcPr>
            <w:tcW w:w="1843" w:type="dxa"/>
            <w:gridSpan w:val="2"/>
            <w:vMerge w:val="restart"/>
            <w:tcBorders>
              <w:top w:val="single" w:sz="4" w:space="0" w:color="auto"/>
              <w:left w:val="single" w:sz="4" w:space="0" w:color="auto"/>
              <w:bottom w:val="single" w:sz="8" w:space="0" w:color="000000"/>
              <w:right w:val="single" w:sz="4" w:space="0" w:color="auto"/>
            </w:tcBorders>
            <w:vAlign w:val="center"/>
          </w:tcPr>
          <w:p w14:paraId="10A995F6" w14:textId="77777777" w:rsidR="005345AB" w:rsidRPr="00CA455F" w:rsidRDefault="005345AB" w:rsidP="00BB14EE">
            <w:pPr>
              <w:jc w:val="center"/>
              <w:rPr>
                <w:rFonts w:ascii="Arial" w:hAnsi="Arial" w:cs="Arial"/>
                <w:sz w:val="16"/>
                <w:szCs w:val="16"/>
                <w:lang w:eastAsia="zh-CN"/>
              </w:rPr>
            </w:pPr>
          </w:p>
        </w:tc>
      </w:tr>
      <w:tr w:rsidR="005345AB" w:rsidRPr="00CA455F" w14:paraId="24EE0F18" w14:textId="77777777" w:rsidTr="00104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03"/>
        </w:trPr>
        <w:tc>
          <w:tcPr>
            <w:tcW w:w="988" w:type="dxa"/>
            <w:vMerge/>
            <w:tcBorders>
              <w:left w:val="single" w:sz="4" w:space="0" w:color="auto"/>
              <w:right w:val="single" w:sz="4" w:space="0" w:color="auto"/>
            </w:tcBorders>
            <w:vAlign w:val="center"/>
            <w:hideMark/>
          </w:tcPr>
          <w:p w14:paraId="49202F60" w14:textId="77777777" w:rsidR="005345AB" w:rsidRPr="00CA455F" w:rsidRDefault="005345AB" w:rsidP="00BB14EE">
            <w:pPr>
              <w:jc w:val="center"/>
              <w:rPr>
                <w:rFonts w:ascii="Arial" w:hAnsi="Arial" w:cs="Arial"/>
                <w:sz w:val="16"/>
                <w:szCs w:val="16"/>
                <w:lang w:eastAsia="zh-CN"/>
              </w:rPr>
            </w:pPr>
          </w:p>
        </w:tc>
        <w:tc>
          <w:tcPr>
            <w:tcW w:w="4251" w:type="dxa"/>
            <w:vMerge/>
            <w:tcBorders>
              <w:left w:val="single" w:sz="4" w:space="0" w:color="auto"/>
              <w:right w:val="single" w:sz="4" w:space="0" w:color="auto"/>
            </w:tcBorders>
            <w:vAlign w:val="center"/>
            <w:hideMark/>
          </w:tcPr>
          <w:p w14:paraId="72C654E2" w14:textId="77777777" w:rsidR="005345AB" w:rsidRPr="00CA455F" w:rsidRDefault="005345AB" w:rsidP="00BB14EE">
            <w:pPr>
              <w:rPr>
                <w:rFonts w:ascii="Arial" w:hAnsi="Arial" w:cs="Arial"/>
                <w:sz w:val="16"/>
                <w:szCs w:val="16"/>
                <w:lang w:eastAsia="zh-CN"/>
              </w:rPr>
            </w:pPr>
          </w:p>
        </w:tc>
        <w:tc>
          <w:tcPr>
            <w:tcW w:w="992" w:type="dxa"/>
            <w:vMerge/>
            <w:tcBorders>
              <w:left w:val="single" w:sz="4" w:space="0" w:color="auto"/>
              <w:right w:val="single" w:sz="4" w:space="0" w:color="auto"/>
            </w:tcBorders>
            <w:vAlign w:val="center"/>
            <w:hideMark/>
          </w:tcPr>
          <w:p w14:paraId="3DB3483B" w14:textId="77777777" w:rsidR="005345AB" w:rsidRPr="00CA455F" w:rsidRDefault="005345AB" w:rsidP="00BB14EE">
            <w:pPr>
              <w:rPr>
                <w:rFonts w:ascii="Arial" w:hAnsi="Arial" w:cs="Arial"/>
                <w:sz w:val="16"/>
                <w:szCs w:val="16"/>
                <w:lang w:eastAsia="zh-CN"/>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21E6C917" w14:textId="77777777" w:rsidR="005345AB" w:rsidRPr="00CA455F" w:rsidRDefault="005345AB" w:rsidP="00BB14EE">
            <w:pPr>
              <w:jc w:val="center"/>
              <w:rPr>
                <w:rFonts w:ascii="Arial" w:hAnsi="Arial" w:cs="Arial"/>
                <w:sz w:val="16"/>
                <w:szCs w:val="16"/>
                <w:lang w:eastAsia="zh-CN"/>
              </w:rPr>
            </w:pPr>
            <w:r>
              <w:rPr>
                <w:rFonts w:ascii="Arial" w:hAnsi="Arial" w:cs="Arial"/>
                <w:sz w:val="16"/>
                <w:szCs w:val="16"/>
                <w:lang w:eastAsia="zh-CN"/>
              </w:rPr>
              <w:t>SB</w:t>
            </w:r>
          </w:p>
        </w:tc>
        <w:tc>
          <w:tcPr>
            <w:tcW w:w="993" w:type="dxa"/>
            <w:tcBorders>
              <w:top w:val="single" w:sz="4" w:space="0" w:color="auto"/>
              <w:left w:val="single" w:sz="4" w:space="0" w:color="auto"/>
              <w:bottom w:val="single" w:sz="4" w:space="0" w:color="auto"/>
              <w:right w:val="single" w:sz="4" w:space="0" w:color="auto"/>
            </w:tcBorders>
            <w:vAlign w:val="center"/>
          </w:tcPr>
          <w:p w14:paraId="2DBD400A" w14:textId="77777777" w:rsidR="005345AB" w:rsidRPr="00CA455F" w:rsidRDefault="005345AB" w:rsidP="00BB14EE">
            <w:pPr>
              <w:jc w:val="center"/>
              <w:rPr>
                <w:rFonts w:ascii="Arial" w:hAnsi="Arial" w:cs="Arial"/>
                <w:sz w:val="16"/>
                <w:szCs w:val="16"/>
                <w:lang w:eastAsia="zh-CN"/>
              </w:rPr>
            </w:pPr>
            <w:r>
              <w:rPr>
                <w:rFonts w:ascii="Arial" w:hAnsi="Arial" w:cs="Arial"/>
                <w:sz w:val="16"/>
                <w:szCs w:val="16"/>
                <w:lang w:eastAsia="zh-CN"/>
              </w:rPr>
              <w:t>1290,4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04E7A73" w14:textId="77777777" w:rsidR="005345AB" w:rsidRPr="00CA455F" w:rsidRDefault="005345AB" w:rsidP="00BB14EE">
            <w:pPr>
              <w:jc w:val="center"/>
              <w:rPr>
                <w:rFonts w:ascii="Arial" w:hAnsi="Arial" w:cs="Arial"/>
                <w:sz w:val="16"/>
                <w:szCs w:val="16"/>
                <w:lang w:eastAsia="zh-CN"/>
              </w:rPr>
            </w:pPr>
            <w:r>
              <w:rPr>
                <w:rFonts w:ascii="Arial" w:hAnsi="Arial" w:cs="Arial"/>
                <w:sz w:val="16"/>
                <w:szCs w:val="16"/>
                <w:lang w:eastAsia="zh-CN"/>
              </w:rPr>
              <w:t>1289,0</w:t>
            </w:r>
          </w:p>
        </w:tc>
        <w:tc>
          <w:tcPr>
            <w:tcW w:w="3542" w:type="dxa"/>
            <w:vMerge/>
            <w:tcBorders>
              <w:left w:val="single" w:sz="4" w:space="0" w:color="auto"/>
              <w:right w:val="single" w:sz="4" w:space="0" w:color="auto"/>
            </w:tcBorders>
            <w:vAlign w:val="center"/>
            <w:hideMark/>
          </w:tcPr>
          <w:p w14:paraId="6DBC7E2B" w14:textId="77777777" w:rsidR="005345AB" w:rsidRPr="00CA455F" w:rsidRDefault="005345AB"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73412324" w14:textId="77777777" w:rsidR="005345AB" w:rsidRPr="00CA455F" w:rsidRDefault="005345AB" w:rsidP="00BB14EE">
            <w:pPr>
              <w:rPr>
                <w:rFonts w:ascii="Arial" w:hAnsi="Arial" w:cs="Arial"/>
                <w:sz w:val="16"/>
                <w:szCs w:val="16"/>
                <w:lang w:eastAsia="zh-CN"/>
              </w:rPr>
            </w:pPr>
          </w:p>
        </w:tc>
      </w:tr>
      <w:tr w:rsidR="005345AB" w:rsidRPr="00CA455F" w14:paraId="00D745E8" w14:textId="77777777" w:rsidTr="00104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93"/>
        </w:trPr>
        <w:tc>
          <w:tcPr>
            <w:tcW w:w="988" w:type="dxa"/>
            <w:vMerge/>
            <w:tcBorders>
              <w:left w:val="single" w:sz="4" w:space="0" w:color="auto"/>
              <w:right w:val="single" w:sz="4" w:space="0" w:color="auto"/>
            </w:tcBorders>
            <w:vAlign w:val="center"/>
            <w:hideMark/>
          </w:tcPr>
          <w:p w14:paraId="5BC5DEAA" w14:textId="77777777" w:rsidR="005345AB" w:rsidRPr="00CA455F" w:rsidRDefault="005345AB" w:rsidP="00BB14EE">
            <w:pPr>
              <w:jc w:val="center"/>
              <w:rPr>
                <w:rFonts w:ascii="Arial" w:hAnsi="Arial" w:cs="Arial"/>
                <w:sz w:val="16"/>
                <w:szCs w:val="16"/>
                <w:lang w:eastAsia="zh-CN"/>
              </w:rPr>
            </w:pPr>
          </w:p>
        </w:tc>
        <w:tc>
          <w:tcPr>
            <w:tcW w:w="4251" w:type="dxa"/>
            <w:vMerge/>
            <w:tcBorders>
              <w:left w:val="single" w:sz="4" w:space="0" w:color="auto"/>
              <w:right w:val="single" w:sz="4" w:space="0" w:color="auto"/>
            </w:tcBorders>
            <w:vAlign w:val="center"/>
            <w:hideMark/>
          </w:tcPr>
          <w:p w14:paraId="50FBFC85" w14:textId="77777777" w:rsidR="005345AB" w:rsidRPr="00CA455F" w:rsidRDefault="005345AB" w:rsidP="00BB14EE">
            <w:pPr>
              <w:rPr>
                <w:rFonts w:ascii="Arial" w:hAnsi="Arial" w:cs="Arial"/>
                <w:sz w:val="16"/>
                <w:szCs w:val="16"/>
                <w:lang w:eastAsia="zh-CN"/>
              </w:rPr>
            </w:pPr>
          </w:p>
        </w:tc>
        <w:tc>
          <w:tcPr>
            <w:tcW w:w="992" w:type="dxa"/>
            <w:vMerge/>
            <w:tcBorders>
              <w:left w:val="single" w:sz="4" w:space="0" w:color="auto"/>
              <w:right w:val="single" w:sz="4" w:space="0" w:color="auto"/>
            </w:tcBorders>
            <w:vAlign w:val="center"/>
            <w:hideMark/>
          </w:tcPr>
          <w:p w14:paraId="6E134F35" w14:textId="77777777" w:rsidR="005345AB" w:rsidRPr="00CA455F" w:rsidRDefault="005345AB" w:rsidP="00BB14EE">
            <w:pPr>
              <w:rPr>
                <w:rFonts w:ascii="Arial" w:hAnsi="Arial" w:cs="Arial"/>
                <w:sz w:val="16"/>
                <w:szCs w:val="16"/>
                <w:lang w:eastAsia="zh-CN"/>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75D29CBC" w14:textId="77777777" w:rsidR="005345AB" w:rsidRPr="00CA455F" w:rsidRDefault="005345AB"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single" w:sz="4" w:space="0" w:color="auto"/>
              <w:left w:val="single" w:sz="4" w:space="0" w:color="auto"/>
              <w:bottom w:val="single" w:sz="4" w:space="0" w:color="auto"/>
              <w:right w:val="single" w:sz="4" w:space="0" w:color="auto"/>
            </w:tcBorders>
            <w:vAlign w:val="center"/>
          </w:tcPr>
          <w:p w14:paraId="2BD3DB7F" w14:textId="77777777" w:rsidR="005345AB" w:rsidRPr="00CA455F" w:rsidRDefault="005345AB" w:rsidP="00BB14EE">
            <w:pPr>
              <w:jc w:val="center"/>
              <w:rPr>
                <w:rFonts w:ascii="Arial" w:hAnsi="Arial" w:cs="Arial"/>
                <w:sz w:val="16"/>
                <w:szCs w:val="16"/>
                <w:lang w:eastAsia="zh-CN"/>
              </w:rPr>
            </w:pPr>
            <w:r>
              <w:rPr>
                <w:rFonts w:ascii="Arial" w:hAnsi="Arial" w:cs="Arial"/>
                <w:sz w:val="16"/>
                <w:szCs w:val="16"/>
                <w:lang w:eastAsia="zh-CN"/>
              </w:rPr>
              <w:t>23,5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987312" w14:textId="77777777" w:rsidR="005345AB" w:rsidRPr="00CA455F" w:rsidRDefault="005345AB" w:rsidP="00BB14EE">
            <w:pPr>
              <w:jc w:val="center"/>
              <w:rPr>
                <w:rFonts w:ascii="Arial" w:hAnsi="Arial" w:cs="Arial"/>
                <w:sz w:val="16"/>
                <w:szCs w:val="16"/>
                <w:lang w:eastAsia="zh-CN"/>
              </w:rPr>
            </w:pPr>
            <w:r>
              <w:rPr>
                <w:rFonts w:ascii="Arial" w:hAnsi="Arial" w:cs="Arial"/>
                <w:sz w:val="16"/>
                <w:szCs w:val="16"/>
                <w:lang w:eastAsia="zh-CN"/>
              </w:rPr>
              <w:t>23,4</w:t>
            </w:r>
          </w:p>
        </w:tc>
        <w:tc>
          <w:tcPr>
            <w:tcW w:w="3542" w:type="dxa"/>
            <w:vMerge/>
            <w:tcBorders>
              <w:left w:val="single" w:sz="4" w:space="0" w:color="auto"/>
              <w:right w:val="single" w:sz="4" w:space="0" w:color="auto"/>
            </w:tcBorders>
            <w:vAlign w:val="center"/>
            <w:hideMark/>
          </w:tcPr>
          <w:p w14:paraId="688374DE" w14:textId="77777777" w:rsidR="005345AB" w:rsidRPr="00CA455F" w:rsidRDefault="005345AB"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16276841" w14:textId="77777777" w:rsidR="005345AB" w:rsidRPr="00CA455F" w:rsidRDefault="005345AB" w:rsidP="00BB14EE">
            <w:pPr>
              <w:rPr>
                <w:rFonts w:ascii="Arial" w:hAnsi="Arial" w:cs="Arial"/>
                <w:sz w:val="16"/>
                <w:szCs w:val="16"/>
                <w:lang w:eastAsia="zh-CN"/>
              </w:rPr>
            </w:pPr>
          </w:p>
        </w:tc>
      </w:tr>
      <w:tr w:rsidR="005345AB" w:rsidRPr="00CA455F" w14:paraId="489049D5" w14:textId="77777777" w:rsidTr="00104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7"/>
        </w:trPr>
        <w:tc>
          <w:tcPr>
            <w:tcW w:w="988" w:type="dxa"/>
            <w:vMerge/>
            <w:tcBorders>
              <w:left w:val="single" w:sz="4" w:space="0" w:color="auto"/>
              <w:bottom w:val="single" w:sz="4" w:space="0" w:color="auto"/>
              <w:right w:val="single" w:sz="4" w:space="0" w:color="auto"/>
            </w:tcBorders>
            <w:vAlign w:val="center"/>
          </w:tcPr>
          <w:p w14:paraId="5DA182E9" w14:textId="77777777" w:rsidR="005345AB" w:rsidRPr="00CA455F" w:rsidRDefault="005345AB" w:rsidP="00BB14EE">
            <w:pPr>
              <w:jc w:val="center"/>
              <w:rPr>
                <w:rFonts w:ascii="Arial" w:hAnsi="Arial" w:cs="Arial"/>
                <w:sz w:val="16"/>
                <w:szCs w:val="16"/>
                <w:lang w:eastAsia="zh-CN"/>
              </w:rPr>
            </w:pPr>
          </w:p>
        </w:tc>
        <w:tc>
          <w:tcPr>
            <w:tcW w:w="4251" w:type="dxa"/>
            <w:vMerge/>
            <w:tcBorders>
              <w:left w:val="single" w:sz="4" w:space="0" w:color="auto"/>
              <w:bottom w:val="single" w:sz="4" w:space="0" w:color="auto"/>
              <w:right w:val="single" w:sz="4" w:space="0" w:color="auto"/>
            </w:tcBorders>
            <w:vAlign w:val="center"/>
          </w:tcPr>
          <w:p w14:paraId="1828163D" w14:textId="77777777" w:rsidR="005345AB" w:rsidRPr="00CA455F" w:rsidRDefault="005345AB" w:rsidP="00BB14EE">
            <w:pPr>
              <w:rPr>
                <w:rFonts w:ascii="Arial" w:hAnsi="Arial" w:cs="Arial"/>
                <w:sz w:val="16"/>
                <w:szCs w:val="16"/>
                <w:lang w:eastAsia="zh-CN"/>
              </w:rPr>
            </w:pPr>
          </w:p>
        </w:tc>
        <w:tc>
          <w:tcPr>
            <w:tcW w:w="992" w:type="dxa"/>
            <w:vMerge/>
            <w:tcBorders>
              <w:left w:val="single" w:sz="4" w:space="0" w:color="auto"/>
              <w:bottom w:val="single" w:sz="4" w:space="0" w:color="auto"/>
              <w:right w:val="single" w:sz="4" w:space="0" w:color="auto"/>
            </w:tcBorders>
            <w:vAlign w:val="center"/>
          </w:tcPr>
          <w:p w14:paraId="54E9EF2F" w14:textId="77777777" w:rsidR="005345AB" w:rsidRPr="00CA455F" w:rsidRDefault="005345AB" w:rsidP="00BB14EE">
            <w:pPr>
              <w:rPr>
                <w:rFonts w:ascii="Arial" w:hAnsi="Arial" w:cs="Arial"/>
                <w:sz w:val="16"/>
                <w:szCs w:val="16"/>
                <w:lang w:eastAsia="zh-CN"/>
              </w:rPr>
            </w:pPr>
          </w:p>
        </w:tc>
        <w:tc>
          <w:tcPr>
            <w:tcW w:w="994" w:type="dxa"/>
            <w:tcBorders>
              <w:top w:val="single" w:sz="4" w:space="0" w:color="auto"/>
              <w:left w:val="single" w:sz="4" w:space="0" w:color="auto"/>
              <w:bottom w:val="single" w:sz="4" w:space="0" w:color="auto"/>
              <w:right w:val="single" w:sz="4" w:space="0" w:color="auto"/>
            </w:tcBorders>
            <w:vAlign w:val="center"/>
          </w:tcPr>
          <w:p w14:paraId="2D89D3CA" w14:textId="77777777" w:rsidR="005345AB" w:rsidRDefault="005345AB" w:rsidP="00BB14EE">
            <w:pPr>
              <w:jc w:val="center"/>
              <w:rPr>
                <w:rFonts w:ascii="Arial" w:hAnsi="Arial" w:cs="Arial"/>
                <w:sz w:val="16"/>
                <w:szCs w:val="16"/>
                <w:lang w:eastAsia="zh-CN"/>
              </w:rPr>
            </w:pPr>
            <w:r>
              <w:rPr>
                <w:rFonts w:ascii="Arial" w:hAnsi="Arial" w:cs="Arial"/>
                <w:sz w:val="16"/>
                <w:szCs w:val="16"/>
                <w:lang w:eastAsia="zh-CN"/>
              </w:rPr>
              <w:t>S</w:t>
            </w:r>
          </w:p>
        </w:tc>
        <w:tc>
          <w:tcPr>
            <w:tcW w:w="993" w:type="dxa"/>
            <w:tcBorders>
              <w:top w:val="single" w:sz="4" w:space="0" w:color="auto"/>
              <w:left w:val="single" w:sz="4" w:space="0" w:color="auto"/>
              <w:bottom w:val="single" w:sz="4" w:space="0" w:color="auto"/>
              <w:right w:val="single" w:sz="4" w:space="0" w:color="auto"/>
            </w:tcBorders>
            <w:vAlign w:val="center"/>
          </w:tcPr>
          <w:p w14:paraId="1B8EAD93" w14:textId="77777777" w:rsidR="005345AB" w:rsidRDefault="005345AB" w:rsidP="00BB14EE">
            <w:pPr>
              <w:jc w:val="center"/>
              <w:rPr>
                <w:rFonts w:ascii="Arial" w:hAnsi="Arial" w:cs="Arial"/>
                <w:sz w:val="16"/>
                <w:szCs w:val="16"/>
                <w:lang w:eastAsia="zh-CN"/>
              </w:rPr>
            </w:pPr>
            <w:r>
              <w:rPr>
                <w:rFonts w:ascii="Arial" w:hAnsi="Arial" w:cs="Arial"/>
                <w:sz w:val="16"/>
                <w:szCs w:val="16"/>
                <w:lang w:eastAsia="zh-CN"/>
              </w:rPr>
              <w:t>150,5</w:t>
            </w:r>
          </w:p>
        </w:tc>
        <w:tc>
          <w:tcPr>
            <w:tcW w:w="1416" w:type="dxa"/>
            <w:tcBorders>
              <w:top w:val="single" w:sz="4" w:space="0" w:color="auto"/>
              <w:left w:val="single" w:sz="4" w:space="0" w:color="auto"/>
              <w:bottom w:val="single" w:sz="4" w:space="0" w:color="auto"/>
              <w:right w:val="single" w:sz="4" w:space="0" w:color="auto"/>
            </w:tcBorders>
            <w:vAlign w:val="center"/>
          </w:tcPr>
          <w:p w14:paraId="4BA594ED" w14:textId="77777777" w:rsidR="005345AB" w:rsidRPr="00CA455F" w:rsidRDefault="005345AB" w:rsidP="00BB14EE">
            <w:pPr>
              <w:jc w:val="center"/>
              <w:rPr>
                <w:rFonts w:ascii="Arial" w:hAnsi="Arial" w:cs="Arial"/>
                <w:sz w:val="16"/>
                <w:szCs w:val="16"/>
                <w:lang w:eastAsia="zh-CN"/>
              </w:rPr>
            </w:pPr>
            <w:r>
              <w:rPr>
                <w:rFonts w:ascii="Arial" w:hAnsi="Arial" w:cs="Arial"/>
                <w:sz w:val="16"/>
                <w:szCs w:val="16"/>
                <w:lang w:eastAsia="zh-CN"/>
              </w:rPr>
              <w:t>136,2</w:t>
            </w:r>
          </w:p>
        </w:tc>
        <w:tc>
          <w:tcPr>
            <w:tcW w:w="3542" w:type="dxa"/>
            <w:vMerge/>
            <w:tcBorders>
              <w:left w:val="single" w:sz="4" w:space="0" w:color="auto"/>
              <w:bottom w:val="single" w:sz="4" w:space="0" w:color="auto"/>
              <w:right w:val="single" w:sz="4" w:space="0" w:color="auto"/>
            </w:tcBorders>
            <w:vAlign w:val="center"/>
          </w:tcPr>
          <w:p w14:paraId="2A4F2E9A" w14:textId="77777777" w:rsidR="005345AB" w:rsidRPr="00CA455F" w:rsidRDefault="005345AB"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3ABB9001" w14:textId="77777777" w:rsidR="005345AB" w:rsidRPr="00CA455F" w:rsidRDefault="005345AB" w:rsidP="00BB14EE">
            <w:pPr>
              <w:rPr>
                <w:rFonts w:ascii="Arial" w:hAnsi="Arial" w:cs="Arial"/>
                <w:sz w:val="16"/>
                <w:szCs w:val="16"/>
                <w:lang w:eastAsia="zh-CN"/>
              </w:rPr>
            </w:pPr>
          </w:p>
        </w:tc>
      </w:tr>
      <w:tr w:rsidR="00765F42" w:rsidRPr="00CA455F" w14:paraId="3C774496"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26D578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1-1-1-12</w:t>
            </w:r>
          </w:p>
          <w:p w14:paraId="17C4C10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4" w:space="0" w:color="auto"/>
              <w:right w:val="single" w:sz="4" w:space="0" w:color="auto"/>
            </w:tcBorders>
            <w:vAlign w:val="center"/>
          </w:tcPr>
          <w:p w14:paraId="722CCB61" w14:textId="77777777" w:rsidR="00765F42" w:rsidRPr="00CA455F" w:rsidRDefault="00765F42" w:rsidP="00BB14EE">
            <w:pPr>
              <w:tabs>
                <w:tab w:val="left" w:pos="2836"/>
              </w:tabs>
              <w:rPr>
                <w:rFonts w:ascii="Arial" w:hAnsi="Arial" w:cs="Arial"/>
                <w:b/>
                <w:bCs/>
                <w:sz w:val="16"/>
                <w:szCs w:val="16"/>
                <w:lang w:eastAsia="zh-CN"/>
              </w:rPr>
            </w:pPr>
          </w:p>
          <w:p w14:paraId="3B8332C9" w14:textId="77777777" w:rsidR="00765F42" w:rsidRPr="00CA455F" w:rsidRDefault="00765F42" w:rsidP="00BB14EE">
            <w:pPr>
              <w:tabs>
                <w:tab w:val="left" w:pos="2836"/>
              </w:tabs>
              <w:rPr>
                <w:rFonts w:ascii="Arial" w:hAnsi="Arial" w:cs="Arial"/>
                <w:b/>
                <w:bCs/>
                <w:sz w:val="16"/>
                <w:szCs w:val="16"/>
                <w:lang w:eastAsia="zh-CN"/>
              </w:rPr>
            </w:pPr>
          </w:p>
          <w:p w14:paraId="33402E40" w14:textId="77777777" w:rsidR="00765F42" w:rsidRPr="00CA455F" w:rsidRDefault="00765F42" w:rsidP="00BB14EE">
            <w:pPr>
              <w:tabs>
                <w:tab w:val="left" w:pos="2836"/>
              </w:tabs>
              <w:rPr>
                <w:rFonts w:ascii="Arial" w:hAnsi="Arial" w:cs="Arial"/>
                <w:b/>
                <w:bCs/>
                <w:sz w:val="16"/>
                <w:szCs w:val="16"/>
                <w:lang w:eastAsia="zh-CN"/>
              </w:rPr>
            </w:pPr>
            <w:r w:rsidRPr="00CA455F">
              <w:rPr>
                <w:rFonts w:ascii="Arial" w:hAnsi="Arial" w:cs="Arial"/>
                <w:sz w:val="16"/>
                <w:szCs w:val="16"/>
                <w:lang w:eastAsia="zh-CN"/>
              </w:rPr>
              <w:t xml:space="preserve">Bendrųjų ugdymo planų, ikimokyklinio ir priešmokyklinio ugdymo programos įgyvendinimas bei tinkamos ugdymo aplinkos užtikrinimas Plikių I. Labutytės </w:t>
            </w:r>
            <w:r w:rsidRPr="00CA455F">
              <w:rPr>
                <w:rFonts w:ascii="Arial" w:hAnsi="Arial" w:cs="Arial"/>
                <w:b/>
                <w:bCs/>
                <w:sz w:val="16"/>
                <w:szCs w:val="16"/>
                <w:lang w:eastAsia="zh-CN"/>
              </w:rPr>
              <w:t>pagrindinėje mokykloje</w:t>
            </w:r>
          </w:p>
          <w:p w14:paraId="403B0FF0" w14:textId="77777777" w:rsidR="00765F42" w:rsidRPr="00CA455F" w:rsidRDefault="00765F42" w:rsidP="00BB14EE">
            <w:pPr>
              <w:tabs>
                <w:tab w:val="left" w:pos="2836"/>
              </w:tabs>
              <w:rPr>
                <w:rFonts w:ascii="Arial" w:hAnsi="Arial" w:cs="Arial"/>
                <w:b/>
                <w:bCs/>
                <w:sz w:val="16"/>
                <w:szCs w:val="16"/>
                <w:lang w:eastAsia="zh-CN"/>
              </w:rPr>
            </w:pPr>
          </w:p>
          <w:p w14:paraId="34DF36FD" w14:textId="77777777" w:rsidR="00765F42" w:rsidRPr="00CA455F" w:rsidRDefault="00765F42" w:rsidP="00BB14EE">
            <w:pPr>
              <w:tabs>
                <w:tab w:val="left" w:pos="2836"/>
              </w:tabs>
              <w:rPr>
                <w:rFonts w:ascii="Arial" w:hAnsi="Arial" w:cs="Arial"/>
                <w:b/>
                <w:bCs/>
                <w:sz w:val="16"/>
                <w:szCs w:val="16"/>
                <w:lang w:eastAsia="zh-CN"/>
              </w:rPr>
            </w:pPr>
          </w:p>
          <w:p w14:paraId="724D68B7" w14:textId="77777777" w:rsidR="00765F42" w:rsidRPr="00CA455F" w:rsidRDefault="00765F42" w:rsidP="00BB14EE">
            <w:pPr>
              <w:tabs>
                <w:tab w:val="left" w:pos="2836"/>
              </w:tabs>
              <w:rPr>
                <w:rFonts w:ascii="Arial" w:hAnsi="Arial" w:cs="Arial"/>
                <w:sz w:val="16"/>
                <w:szCs w:val="16"/>
                <w:lang w:eastAsia="zh-CN"/>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EB72866" w14:textId="77777777" w:rsidR="00765F42" w:rsidRPr="00CA455F" w:rsidRDefault="00765F42" w:rsidP="00BB14EE">
            <w:pPr>
              <w:tabs>
                <w:tab w:val="left" w:pos="2836"/>
              </w:tabs>
              <w:jc w:val="center"/>
              <w:rPr>
                <w:rFonts w:ascii="Arial" w:hAnsi="Arial" w:cs="Arial"/>
                <w:sz w:val="16"/>
                <w:szCs w:val="16"/>
                <w:lang w:eastAsia="zh-CN"/>
              </w:rPr>
            </w:pPr>
            <w:r w:rsidRPr="00CA455F">
              <w:rPr>
                <w:rFonts w:ascii="Arial" w:hAnsi="Arial" w:cs="Arial"/>
                <w:sz w:val="16"/>
                <w:szCs w:val="16"/>
                <w:lang w:eastAsia="zh-CN"/>
              </w:rPr>
              <w:t>Į</w:t>
            </w:r>
          </w:p>
        </w:tc>
        <w:tc>
          <w:tcPr>
            <w:tcW w:w="994" w:type="dxa"/>
            <w:tcBorders>
              <w:top w:val="single" w:sz="4" w:space="0" w:color="auto"/>
              <w:left w:val="single" w:sz="4" w:space="0" w:color="auto"/>
              <w:bottom w:val="single" w:sz="4" w:space="0" w:color="auto"/>
              <w:right w:val="single" w:sz="4" w:space="0" w:color="auto"/>
            </w:tcBorders>
            <w:vAlign w:val="center"/>
          </w:tcPr>
          <w:p w14:paraId="7395848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single" w:sz="4" w:space="0" w:color="auto"/>
              <w:bottom w:val="single" w:sz="4" w:space="0" w:color="auto"/>
              <w:right w:val="single" w:sz="4" w:space="0" w:color="auto"/>
            </w:tcBorders>
            <w:vAlign w:val="center"/>
          </w:tcPr>
          <w:p w14:paraId="4A0A271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1524,7</w:t>
            </w:r>
          </w:p>
        </w:tc>
        <w:tc>
          <w:tcPr>
            <w:tcW w:w="1416" w:type="dxa"/>
            <w:tcBorders>
              <w:top w:val="single" w:sz="4" w:space="0" w:color="auto"/>
              <w:left w:val="single" w:sz="4" w:space="0" w:color="auto"/>
              <w:bottom w:val="single" w:sz="4" w:space="0" w:color="auto"/>
              <w:right w:val="single" w:sz="4" w:space="0" w:color="auto"/>
            </w:tcBorders>
            <w:vAlign w:val="center"/>
          </w:tcPr>
          <w:p w14:paraId="028A03C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524,7</w:t>
            </w:r>
          </w:p>
        </w:tc>
        <w:tc>
          <w:tcPr>
            <w:tcW w:w="3542" w:type="dxa"/>
            <w:vMerge w:val="restart"/>
            <w:tcBorders>
              <w:top w:val="single" w:sz="4" w:space="0" w:color="auto"/>
              <w:left w:val="single" w:sz="4" w:space="0" w:color="auto"/>
              <w:right w:val="single" w:sz="4" w:space="0" w:color="auto"/>
            </w:tcBorders>
            <w:vAlign w:val="center"/>
          </w:tcPr>
          <w:p w14:paraId="03C0D20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Plikių I. Labutytės pagrindinė mokykla</w:t>
            </w:r>
          </w:p>
          <w:p w14:paraId="17450D84"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4F243E4F" w14:textId="77777777" w:rsidR="00765F42" w:rsidRPr="00CA455F" w:rsidRDefault="00765F42" w:rsidP="00BB14EE">
            <w:pPr>
              <w:rPr>
                <w:rFonts w:ascii="Arial" w:hAnsi="Arial" w:cs="Arial"/>
                <w:sz w:val="16"/>
                <w:szCs w:val="16"/>
                <w:lang w:eastAsia="zh-CN"/>
              </w:rPr>
            </w:pPr>
          </w:p>
        </w:tc>
      </w:tr>
      <w:tr w:rsidR="00765F42" w:rsidRPr="00CA455F" w14:paraId="1D3BF948"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68F1598"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7A3C3FA8" w14:textId="77777777" w:rsidR="00765F42" w:rsidRPr="00CA455F" w:rsidRDefault="00765F42" w:rsidP="00BB14EE">
            <w:pPr>
              <w:rPr>
                <w:rFonts w:ascii="Arial" w:hAnsi="Arial" w:cs="Arial"/>
                <w:sz w:val="16"/>
                <w:szCs w:val="16"/>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630F42"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174D414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single" w:sz="4" w:space="0" w:color="auto"/>
              <w:left w:val="single" w:sz="4" w:space="0" w:color="auto"/>
              <w:bottom w:val="single" w:sz="4" w:space="0" w:color="auto"/>
              <w:right w:val="single" w:sz="4" w:space="0" w:color="auto"/>
            </w:tcBorders>
            <w:vAlign w:val="center"/>
          </w:tcPr>
          <w:p w14:paraId="09CEF739"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0,5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3EF0DC9"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0,5</w:t>
            </w:r>
          </w:p>
        </w:tc>
        <w:tc>
          <w:tcPr>
            <w:tcW w:w="3542" w:type="dxa"/>
            <w:vMerge/>
            <w:tcBorders>
              <w:left w:val="single" w:sz="4" w:space="0" w:color="auto"/>
              <w:right w:val="single" w:sz="4" w:space="0" w:color="auto"/>
            </w:tcBorders>
            <w:vAlign w:val="center"/>
            <w:hideMark/>
          </w:tcPr>
          <w:p w14:paraId="64F0CE2E"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0522A5B6" w14:textId="77777777" w:rsidR="00765F42" w:rsidRPr="00CA455F" w:rsidRDefault="00765F42" w:rsidP="00BB14EE">
            <w:pPr>
              <w:rPr>
                <w:rFonts w:ascii="Arial" w:hAnsi="Arial" w:cs="Arial"/>
                <w:sz w:val="16"/>
                <w:szCs w:val="16"/>
                <w:lang w:eastAsia="zh-CN"/>
              </w:rPr>
            </w:pPr>
          </w:p>
        </w:tc>
      </w:tr>
      <w:tr w:rsidR="00765F42" w:rsidRPr="00CA455F" w14:paraId="5A7AAE13"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right w:val="single" w:sz="4" w:space="0" w:color="auto"/>
            </w:tcBorders>
            <w:vAlign w:val="center"/>
            <w:hideMark/>
          </w:tcPr>
          <w:p w14:paraId="20D7018C"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736308C9" w14:textId="77777777" w:rsidR="00765F42" w:rsidRPr="00CA455F" w:rsidRDefault="00765F42" w:rsidP="00BB14EE">
            <w:pPr>
              <w:rPr>
                <w:rFonts w:ascii="Arial" w:hAnsi="Arial" w:cs="Arial"/>
                <w:sz w:val="16"/>
                <w:szCs w:val="16"/>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54F850"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0BC6E11E"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single" w:sz="4" w:space="0" w:color="auto"/>
              <w:left w:val="nil"/>
              <w:bottom w:val="single" w:sz="4" w:space="0" w:color="auto"/>
              <w:right w:val="single" w:sz="4" w:space="0" w:color="auto"/>
            </w:tcBorders>
            <w:vAlign w:val="center"/>
          </w:tcPr>
          <w:p w14:paraId="67B6FD6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18,1</w:t>
            </w:r>
          </w:p>
        </w:tc>
        <w:tc>
          <w:tcPr>
            <w:tcW w:w="1416" w:type="dxa"/>
            <w:tcBorders>
              <w:top w:val="single" w:sz="4" w:space="0" w:color="auto"/>
              <w:left w:val="nil"/>
              <w:bottom w:val="single" w:sz="4" w:space="0" w:color="auto"/>
              <w:right w:val="single" w:sz="4" w:space="0" w:color="auto"/>
            </w:tcBorders>
            <w:vAlign w:val="center"/>
            <w:hideMark/>
          </w:tcPr>
          <w:p w14:paraId="72238F5C"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18,1</w:t>
            </w:r>
          </w:p>
        </w:tc>
        <w:tc>
          <w:tcPr>
            <w:tcW w:w="3542" w:type="dxa"/>
            <w:vMerge/>
            <w:tcBorders>
              <w:left w:val="single" w:sz="4" w:space="0" w:color="auto"/>
              <w:right w:val="single" w:sz="4" w:space="0" w:color="auto"/>
            </w:tcBorders>
            <w:vAlign w:val="center"/>
            <w:hideMark/>
          </w:tcPr>
          <w:p w14:paraId="593FB8CD"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7CA17E64" w14:textId="77777777" w:rsidR="00765F42" w:rsidRPr="00CA455F" w:rsidRDefault="00765F42" w:rsidP="00BB14EE">
            <w:pPr>
              <w:rPr>
                <w:rFonts w:ascii="Arial" w:hAnsi="Arial" w:cs="Arial"/>
                <w:sz w:val="16"/>
                <w:szCs w:val="16"/>
                <w:lang w:eastAsia="zh-CN"/>
              </w:rPr>
            </w:pPr>
          </w:p>
        </w:tc>
      </w:tr>
      <w:tr w:rsidR="00765F42" w:rsidRPr="00CA455F" w14:paraId="3CBCDD47"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hideMark/>
          </w:tcPr>
          <w:p w14:paraId="2F74F089"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343C853F" w14:textId="77777777" w:rsidR="00765F42" w:rsidRPr="00CA455F" w:rsidRDefault="00765F42" w:rsidP="00BB14EE">
            <w:pPr>
              <w:rPr>
                <w:rFonts w:ascii="Arial" w:hAnsi="Arial" w:cs="Arial"/>
                <w:sz w:val="16"/>
                <w:szCs w:val="16"/>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D094B0" w14:textId="77777777" w:rsidR="00765F42" w:rsidRPr="00CA455F" w:rsidRDefault="00765F42" w:rsidP="00BB14EE">
            <w:pP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2CE4CC6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6082423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977,8</w:t>
            </w:r>
          </w:p>
        </w:tc>
        <w:tc>
          <w:tcPr>
            <w:tcW w:w="1416" w:type="dxa"/>
            <w:tcBorders>
              <w:top w:val="nil"/>
              <w:left w:val="nil"/>
              <w:bottom w:val="single" w:sz="4" w:space="0" w:color="auto"/>
              <w:right w:val="single" w:sz="4" w:space="0" w:color="auto"/>
            </w:tcBorders>
            <w:vAlign w:val="center"/>
            <w:hideMark/>
          </w:tcPr>
          <w:p w14:paraId="0032232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9</w:t>
            </w:r>
            <w:r>
              <w:rPr>
                <w:rFonts w:ascii="Arial" w:hAnsi="Arial" w:cs="Arial"/>
                <w:sz w:val="16"/>
                <w:szCs w:val="16"/>
                <w:lang w:eastAsia="zh-CN"/>
              </w:rPr>
              <w:t>77</w:t>
            </w:r>
          </w:p>
        </w:tc>
        <w:tc>
          <w:tcPr>
            <w:tcW w:w="3542" w:type="dxa"/>
            <w:vMerge/>
            <w:tcBorders>
              <w:left w:val="single" w:sz="4" w:space="0" w:color="auto"/>
              <w:right w:val="single" w:sz="4" w:space="0" w:color="auto"/>
            </w:tcBorders>
            <w:vAlign w:val="center"/>
            <w:hideMark/>
          </w:tcPr>
          <w:p w14:paraId="1E7C32DE"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1DB82700" w14:textId="77777777" w:rsidR="00765F42" w:rsidRPr="00CA455F" w:rsidRDefault="00765F42" w:rsidP="00BB14EE">
            <w:pPr>
              <w:rPr>
                <w:rFonts w:ascii="Arial" w:hAnsi="Arial" w:cs="Arial"/>
                <w:sz w:val="16"/>
                <w:szCs w:val="16"/>
                <w:lang w:eastAsia="zh-CN"/>
              </w:rPr>
            </w:pPr>
          </w:p>
        </w:tc>
      </w:tr>
      <w:tr w:rsidR="00765F42" w:rsidRPr="00CA455F" w14:paraId="349E49C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8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81C210"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70FEAE69" w14:textId="77777777" w:rsidR="00765F42" w:rsidRPr="00CA455F" w:rsidRDefault="00765F42" w:rsidP="00BB14EE">
            <w:pPr>
              <w:rPr>
                <w:rFonts w:ascii="Arial" w:hAnsi="Arial" w:cs="Arial"/>
                <w:sz w:val="16"/>
                <w:szCs w:val="16"/>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75E0BC"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463B906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single" w:sz="4" w:space="0" w:color="auto"/>
              <w:left w:val="nil"/>
              <w:bottom w:val="single" w:sz="4" w:space="0" w:color="auto"/>
              <w:right w:val="single" w:sz="4" w:space="0" w:color="auto"/>
            </w:tcBorders>
            <w:vAlign w:val="center"/>
          </w:tcPr>
          <w:p w14:paraId="761F5585" w14:textId="77777777" w:rsidR="00765F42" w:rsidRPr="00CA455F" w:rsidRDefault="00765F42" w:rsidP="00BB14EE">
            <w:pPr>
              <w:rPr>
                <w:rFonts w:ascii="Arial" w:hAnsi="Arial" w:cs="Arial"/>
                <w:sz w:val="16"/>
                <w:szCs w:val="16"/>
                <w:lang w:eastAsia="zh-CN"/>
              </w:rPr>
            </w:pPr>
            <w:r>
              <w:rPr>
                <w:rFonts w:ascii="Arial" w:hAnsi="Arial" w:cs="Arial"/>
                <w:sz w:val="16"/>
                <w:szCs w:val="16"/>
                <w:lang w:eastAsia="zh-CN"/>
              </w:rPr>
              <w:t>124,2</w:t>
            </w:r>
          </w:p>
        </w:tc>
        <w:tc>
          <w:tcPr>
            <w:tcW w:w="1416" w:type="dxa"/>
            <w:tcBorders>
              <w:top w:val="single" w:sz="4" w:space="0" w:color="auto"/>
              <w:left w:val="nil"/>
              <w:bottom w:val="single" w:sz="4" w:space="0" w:color="auto"/>
              <w:right w:val="single" w:sz="4" w:space="0" w:color="auto"/>
            </w:tcBorders>
            <w:vAlign w:val="center"/>
            <w:hideMark/>
          </w:tcPr>
          <w:p w14:paraId="2B20BF9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22,4</w:t>
            </w:r>
          </w:p>
        </w:tc>
        <w:tc>
          <w:tcPr>
            <w:tcW w:w="3542" w:type="dxa"/>
            <w:vMerge/>
            <w:tcBorders>
              <w:left w:val="single" w:sz="4" w:space="0" w:color="auto"/>
              <w:bottom w:val="single" w:sz="8" w:space="0" w:color="000000"/>
              <w:right w:val="single" w:sz="4" w:space="0" w:color="auto"/>
            </w:tcBorders>
            <w:vAlign w:val="center"/>
            <w:hideMark/>
          </w:tcPr>
          <w:p w14:paraId="2261AEB0"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18775255" w14:textId="77777777" w:rsidR="00765F42" w:rsidRPr="00CA455F" w:rsidRDefault="00765F42" w:rsidP="00BB14EE">
            <w:pPr>
              <w:rPr>
                <w:rFonts w:ascii="Arial" w:hAnsi="Arial" w:cs="Arial"/>
                <w:sz w:val="16"/>
                <w:szCs w:val="16"/>
                <w:lang w:eastAsia="zh-CN"/>
              </w:rPr>
            </w:pPr>
          </w:p>
        </w:tc>
      </w:tr>
      <w:tr w:rsidR="00765F42" w:rsidRPr="00CA455F" w14:paraId="081BE308"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781AC17" w14:textId="77777777" w:rsidR="00765F42" w:rsidRPr="00CA455F" w:rsidRDefault="00765F42" w:rsidP="00BB14EE">
            <w:pPr>
              <w:jc w:val="center"/>
              <w:rPr>
                <w:rFonts w:ascii="Arial" w:hAnsi="Arial" w:cs="Arial"/>
                <w:sz w:val="16"/>
                <w:szCs w:val="16"/>
                <w:lang w:eastAsia="zh-CN"/>
              </w:rPr>
            </w:pPr>
          </w:p>
          <w:p w14:paraId="04B3C2CE" w14:textId="77777777" w:rsidR="00765F42" w:rsidRPr="00CA455F" w:rsidRDefault="00765F42" w:rsidP="00BB14EE">
            <w:pPr>
              <w:jc w:val="center"/>
              <w:rPr>
                <w:rFonts w:ascii="Arial" w:hAnsi="Arial" w:cs="Arial"/>
                <w:sz w:val="16"/>
                <w:szCs w:val="16"/>
                <w:lang w:eastAsia="zh-CN"/>
              </w:rPr>
            </w:pPr>
          </w:p>
          <w:p w14:paraId="7F45012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1-1-1-13</w:t>
            </w:r>
          </w:p>
          <w:p w14:paraId="1549DE0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DD6A60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3EAD2AD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4509BE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37A7A3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3CAF3C6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9AD7D6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8" w:space="0" w:color="000000"/>
              <w:right w:val="single" w:sz="4" w:space="0" w:color="auto"/>
            </w:tcBorders>
            <w:vAlign w:val="center"/>
            <w:hideMark/>
          </w:tcPr>
          <w:p w14:paraId="7FB0E2E2"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Bendrųjų ugdymo planų, ikimokyklinio ir priešmokyklinio ugdymo programos įgyvendinimas bei tinkamos ugdymo aplinkos užtikrinimas </w:t>
            </w:r>
            <w:r w:rsidRPr="00CA455F">
              <w:rPr>
                <w:rFonts w:ascii="Arial" w:hAnsi="Arial" w:cs="Arial"/>
                <w:b/>
                <w:bCs/>
                <w:sz w:val="16"/>
                <w:szCs w:val="16"/>
                <w:lang w:eastAsia="zh-CN"/>
              </w:rPr>
              <w:t>Vėžaičių pagrindinėje mokykloje</w:t>
            </w:r>
          </w:p>
        </w:tc>
        <w:tc>
          <w:tcPr>
            <w:tcW w:w="992" w:type="dxa"/>
            <w:tcBorders>
              <w:top w:val="single" w:sz="4" w:space="0" w:color="auto"/>
              <w:left w:val="nil"/>
              <w:bottom w:val="nil"/>
              <w:right w:val="single" w:sz="4" w:space="0" w:color="auto"/>
            </w:tcBorders>
            <w:vAlign w:val="center"/>
            <w:hideMark/>
          </w:tcPr>
          <w:p w14:paraId="3FFCEBB7"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64EBAFC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40C47A5B"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1605,7</w:t>
            </w:r>
          </w:p>
        </w:tc>
        <w:tc>
          <w:tcPr>
            <w:tcW w:w="1416" w:type="dxa"/>
            <w:tcBorders>
              <w:top w:val="single" w:sz="4" w:space="0" w:color="auto"/>
              <w:left w:val="nil"/>
              <w:bottom w:val="single" w:sz="4" w:space="0" w:color="auto"/>
              <w:right w:val="single" w:sz="4" w:space="0" w:color="auto"/>
            </w:tcBorders>
            <w:vAlign w:val="center"/>
            <w:hideMark/>
          </w:tcPr>
          <w:p w14:paraId="4C96CCF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 605,7</w:t>
            </w:r>
          </w:p>
        </w:tc>
        <w:tc>
          <w:tcPr>
            <w:tcW w:w="3542" w:type="dxa"/>
            <w:vMerge w:val="restart"/>
            <w:tcBorders>
              <w:top w:val="nil"/>
              <w:left w:val="single" w:sz="4" w:space="0" w:color="auto"/>
              <w:bottom w:val="single" w:sz="8" w:space="0" w:color="000000"/>
              <w:right w:val="single" w:sz="4" w:space="0" w:color="auto"/>
            </w:tcBorders>
            <w:vAlign w:val="center"/>
            <w:hideMark/>
          </w:tcPr>
          <w:p w14:paraId="5041629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Vėžaičių pagrindinė mokykla </w:t>
            </w:r>
          </w:p>
          <w:p w14:paraId="77700C4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1843" w:type="dxa"/>
            <w:gridSpan w:val="2"/>
            <w:vMerge w:val="restart"/>
            <w:tcBorders>
              <w:top w:val="single" w:sz="4" w:space="0" w:color="auto"/>
              <w:left w:val="single" w:sz="4" w:space="0" w:color="auto"/>
              <w:bottom w:val="single" w:sz="8" w:space="0" w:color="000000"/>
              <w:right w:val="single" w:sz="4" w:space="0" w:color="auto"/>
            </w:tcBorders>
            <w:vAlign w:val="center"/>
          </w:tcPr>
          <w:p w14:paraId="2094D0D3" w14:textId="77777777" w:rsidR="00765F42" w:rsidRPr="00CA455F" w:rsidRDefault="00765F42" w:rsidP="00BB14EE">
            <w:pPr>
              <w:jc w:val="center"/>
              <w:rPr>
                <w:rFonts w:ascii="Arial" w:hAnsi="Arial" w:cs="Arial"/>
                <w:sz w:val="16"/>
                <w:szCs w:val="16"/>
                <w:lang w:eastAsia="zh-CN"/>
              </w:rPr>
            </w:pPr>
          </w:p>
        </w:tc>
      </w:tr>
      <w:tr w:rsidR="00765F42" w:rsidRPr="00CA455F" w14:paraId="0977EC93"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30E15C1C"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8" w:space="0" w:color="000000"/>
              <w:right w:val="single" w:sz="4" w:space="0" w:color="auto"/>
            </w:tcBorders>
            <w:vAlign w:val="center"/>
            <w:hideMark/>
          </w:tcPr>
          <w:p w14:paraId="50976C79"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5C2930AD"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333D4B1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tcPr>
          <w:p w14:paraId="5175AC6F"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2,2</w:t>
            </w:r>
          </w:p>
        </w:tc>
        <w:tc>
          <w:tcPr>
            <w:tcW w:w="1416" w:type="dxa"/>
            <w:tcBorders>
              <w:top w:val="nil"/>
              <w:left w:val="nil"/>
              <w:bottom w:val="single" w:sz="4" w:space="0" w:color="auto"/>
              <w:right w:val="single" w:sz="4" w:space="0" w:color="auto"/>
            </w:tcBorders>
            <w:vAlign w:val="center"/>
            <w:hideMark/>
          </w:tcPr>
          <w:p w14:paraId="2A64EF5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2,2</w:t>
            </w:r>
          </w:p>
        </w:tc>
        <w:tc>
          <w:tcPr>
            <w:tcW w:w="3542" w:type="dxa"/>
            <w:vMerge/>
            <w:tcBorders>
              <w:top w:val="nil"/>
              <w:left w:val="single" w:sz="4" w:space="0" w:color="auto"/>
              <w:bottom w:val="single" w:sz="8" w:space="0" w:color="000000"/>
              <w:right w:val="single" w:sz="4" w:space="0" w:color="auto"/>
            </w:tcBorders>
            <w:vAlign w:val="center"/>
            <w:hideMark/>
          </w:tcPr>
          <w:p w14:paraId="7D3E0430"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4F3398C0" w14:textId="77777777" w:rsidR="00765F42" w:rsidRPr="00CA455F" w:rsidRDefault="00765F42" w:rsidP="00BB14EE">
            <w:pPr>
              <w:rPr>
                <w:rFonts w:ascii="Arial" w:hAnsi="Arial" w:cs="Arial"/>
                <w:sz w:val="16"/>
                <w:szCs w:val="16"/>
                <w:lang w:eastAsia="zh-CN"/>
              </w:rPr>
            </w:pPr>
          </w:p>
        </w:tc>
      </w:tr>
      <w:tr w:rsidR="00765F42" w:rsidRPr="00CA455F" w14:paraId="41C8E685"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58BB6951"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8" w:space="0" w:color="000000"/>
              <w:right w:val="single" w:sz="4" w:space="0" w:color="auto"/>
            </w:tcBorders>
            <w:vAlign w:val="center"/>
            <w:hideMark/>
          </w:tcPr>
          <w:p w14:paraId="28C41ED2"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06DF2254"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3934A14B"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tcPr>
          <w:p w14:paraId="331C9D9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20,3</w:t>
            </w:r>
          </w:p>
        </w:tc>
        <w:tc>
          <w:tcPr>
            <w:tcW w:w="1416" w:type="dxa"/>
            <w:tcBorders>
              <w:top w:val="nil"/>
              <w:left w:val="nil"/>
              <w:bottom w:val="single" w:sz="4" w:space="0" w:color="auto"/>
              <w:right w:val="single" w:sz="4" w:space="0" w:color="auto"/>
            </w:tcBorders>
            <w:vAlign w:val="center"/>
            <w:hideMark/>
          </w:tcPr>
          <w:p w14:paraId="6BD6F13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20,3</w:t>
            </w:r>
          </w:p>
        </w:tc>
        <w:tc>
          <w:tcPr>
            <w:tcW w:w="3542" w:type="dxa"/>
            <w:vMerge/>
            <w:tcBorders>
              <w:top w:val="nil"/>
              <w:left w:val="single" w:sz="4" w:space="0" w:color="auto"/>
              <w:bottom w:val="single" w:sz="8" w:space="0" w:color="000000"/>
              <w:right w:val="single" w:sz="4" w:space="0" w:color="auto"/>
            </w:tcBorders>
            <w:vAlign w:val="center"/>
            <w:hideMark/>
          </w:tcPr>
          <w:p w14:paraId="2FF19843"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626B19C8" w14:textId="77777777" w:rsidR="00765F42" w:rsidRPr="00CA455F" w:rsidRDefault="00765F42" w:rsidP="00BB14EE">
            <w:pPr>
              <w:rPr>
                <w:rFonts w:ascii="Arial" w:hAnsi="Arial" w:cs="Arial"/>
                <w:sz w:val="16"/>
                <w:szCs w:val="16"/>
                <w:lang w:eastAsia="zh-CN"/>
              </w:rPr>
            </w:pPr>
          </w:p>
        </w:tc>
      </w:tr>
      <w:tr w:rsidR="00765F42" w:rsidRPr="00CA455F" w14:paraId="2082B3B6"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5340667D"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8" w:space="0" w:color="000000"/>
              <w:right w:val="single" w:sz="4" w:space="0" w:color="auto"/>
            </w:tcBorders>
            <w:vAlign w:val="center"/>
            <w:hideMark/>
          </w:tcPr>
          <w:p w14:paraId="68A8B202"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2AC1E67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tc>
        <w:tc>
          <w:tcPr>
            <w:tcW w:w="994" w:type="dxa"/>
            <w:tcBorders>
              <w:top w:val="nil"/>
              <w:left w:val="nil"/>
              <w:bottom w:val="single" w:sz="4" w:space="0" w:color="auto"/>
              <w:right w:val="single" w:sz="4" w:space="0" w:color="auto"/>
            </w:tcBorders>
            <w:vAlign w:val="center"/>
            <w:hideMark/>
          </w:tcPr>
          <w:p w14:paraId="6BB2769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387C23CC"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1255,4</w:t>
            </w:r>
          </w:p>
        </w:tc>
        <w:tc>
          <w:tcPr>
            <w:tcW w:w="1416" w:type="dxa"/>
            <w:tcBorders>
              <w:top w:val="nil"/>
              <w:left w:val="nil"/>
              <w:bottom w:val="single" w:sz="4" w:space="0" w:color="auto"/>
              <w:right w:val="single" w:sz="4" w:space="0" w:color="auto"/>
            </w:tcBorders>
            <w:vAlign w:val="center"/>
            <w:hideMark/>
          </w:tcPr>
          <w:p w14:paraId="0D7611B8"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1255,0</w:t>
            </w:r>
          </w:p>
        </w:tc>
        <w:tc>
          <w:tcPr>
            <w:tcW w:w="3542" w:type="dxa"/>
            <w:vMerge/>
            <w:tcBorders>
              <w:top w:val="nil"/>
              <w:left w:val="single" w:sz="4" w:space="0" w:color="auto"/>
              <w:bottom w:val="single" w:sz="8" w:space="0" w:color="000000"/>
              <w:right w:val="single" w:sz="4" w:space="0" w:color="auto"/>
            </w:tcBorders>
            <w:vAlign w:val="center"/>
            <w:hideMark/>
          </w:tcPr>
          <w:p w14:paraId="059273B3"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5E6D41D0" w14:textId="77777777" w:rsidR="00765F42" w:rsidRPr="00CA455F" w:rsidRDefault="00765F42" w:rsidP="00BB14EE">
            <w:pPr>
              <w:rPr>
                <w:rFonts w:ascii="Arial" w:hAnsi="Arial" w:cs="Arial"/>
                <w:sz w:val="16"/>
                <w:szCs w:val="16"/>
                <w:lang w:eastAsia="zh-CN"/>
              </w:rPr>
            </w:pPr>
          </w:p>
        </w:tc>
      </w:tr>
      <w:tr w:rsidR="00765F42" w:rsidRPr="00CA455F" w14:paraId="78BD8DB1"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51351D37"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8" w:space="0" w:color="000000"/>
              <w:right w:val="single" w:sz="4" w:space="0" w:color="auto"/>
            </w:tcBorders>
            <w:vAlign w:val="center"/>
            <w:hideMark/>
          </w:tcPr>
          <w:p w14:paraId="7DAEA77C"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305C3E74"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5DD4AC1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hideMark/>
          </w:tcPr>
          <w:p w14:paraId="42DB319E"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143,7</w:t>
            </w:r>
          </w:p>
        </w:tc>
        <w:tc>
          <w:tcPr>
            <w:tcW w:w="1416" w:type="dxa"/>
            <w:tcBorders>
              <w:top w:val="nil"/>
              <w:left w:val="nil"/>
              <w:bottom w:val="single" w:sz="4" w:space="0" w:color="auto"/>
              <w:right w:val="single" w:sz="4" w:space="0" w:color="auto"/>
            </w:tcBorders>
            <w:vAlign w:val="center"/>
            <w:hideMark/>
          </w:tcPr>
          <w:p w14:paraId="6E0B61D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32,0</w:t>
            </w:r>
          </w:p>
        </w:tc>
        <w:tc>
          <w:tcPr>
            <w:tcW w:w="3542" w:type="dxa"/>
            <w:vMerge/>
            <w:tcBorders>
              <w:top w:val="nil"/>
              <w:left w:val="single" w:sz="4" w:space="0" w:color="auto"/>
              <w:bottom w:val="single" w:sz="8" w:space="0" w:color="000000"/>
              <w:right w:val="single" w:sz="4" w:space="0" w:color="auto"/>
            </w:tcBorders>
            <w:vAlign w:val="center"/>
            <w:hideMark/>
          </w:tcPr>
          <w:p w14:paraId="45B6A24B"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0A7D01DF" w14:textId="77777777" w:rsidR="00765F42" w:rsidRPr="00CA455F" w:rsidRDefault="00765F42" w:rsidP="00BB14EE">
            <w:pPr>
              <w:rPr>
                <w:rFonts w:ascii="Arial" w:hAnsi="Arial" w:cs="Arial"/>
                <w:sz w:val="16"/>
                <w:szCs w:val="16"/>
                <w:lang w:eastAsia="zh-CN"/>
              </w:rPr>
            </w:pPr>
          </w:p>
        </w:tc>
      </w:tr>
      <w:tr w:rsidR="00765F42" w:rsidRPr="00CA455F" w14:paraId="2ACAAB0E"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54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AF1BCA9" w14:textId="77777777" w:rsidR="00765F42" w:rsidRPr="00CA455F" w:rsidRDefault="00765F42" w:rsidP="00BB14EE">
            <w:pPr>
              <w:jc w:val="center"/>
              <w:rPr>
                <w:rFonts w:ascii="Arial" w:hAnsi="Arial" w:cs="Arial"/>
                <w:sz w:val="16"/>
                <w:szCs w:val="16"/>
                <w:lang w:eastAsia="zh-CN"/>
              </w:rPr>
            </w:pPr>
          </w:p>
          <w:p w14:paraId="46DF4E86" w14:textId="77777777" w:rsidR="00765F42" w:rsidRPr="00CA455F" w:rsidRDefault="00765F42" w:rsidP="00BB14EE">
            <w:pPr>
              <w:jc w:val="center"/>
              <w:rPr>
                <w:rFonts w:ascii="Arial" w:hAnsi="Arial" w:cs="Arial"/>
                <w:sz w:val="16"/>
                <w:szCs w:val="16"/>
                <w:lang w:eastAsia="zh-CN"/>
              </w:rPr>
            </w:pPr>
          </w:p>
          <w:p w14:paraId="7FD44E2E" w14:textId="77777777" w:rsidR="00765F42" w:rsidRPr="00CA455F" w:rsidRDefault="00765F42" w:rsidP="00BB14EE">
            <w:pPr>
              <w:jc w:val="center"/>
              <w:rPr>
                <w:rFonts w:ascii="Arial" w:hAnsi="Arial" w:cs="Arial"/>
                <w:sz w:val="16"/>
                <w:szCs w:val="16"/>
                <w:lang w:eastAsia="zh-CN"/>
              </w:rPr>
            </w:pPr>
          </w:p>
          <w:p w14:paraId="0EC8434F" w14:textId="77777777" w:rsidR="00765F42" w:rsidRPr="00CA455F" w:rsidRDefault="00765F42" w:rsidP="00BB14EE">
            <w:pPr>
              <w:jc w:val="center"/>
              <w:rPr>
                <w:rFonts w:ascii="Arial" w:hAnsi="Arial" w:cs="Arial"/>
                <w:sz w:val="16"/>
                <w:szCs w:val="16"/>
                <w:lang w:eastAsia="zh-CN"/>
              </w:rPr>
            </w:pPr>
          </w:p>
          <w:p w14:paraId="33CAE645"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1-1-1-14</w:t>
            </w:r>
          </w:p>
          <w:p w14:paraId="09F0C43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4A4B2C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6D6B174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068748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024B3D6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8" w:space="0" w:color="000000"/>
              <w:left w:val="single" w:sz="4" w:space="0" w:color="auto"/>
              <w:bottom w:val="single" w:sz="4" w:space="0" w:color="auto"/>
              <w:right w:val="single" w:sz="4" w:space="0" w:color="auto"/>
            </w:tcBorders>
            <w:vAlign w:val="center"/>
            <w:hideMark/>
          </w:tcPr>
          <w:p w14:paraId="1B7E8004" w14:textId="77777777" w:rsidR="00765F42" w:rsidRPr="00CA455F" w:rsidRDefault="00765F42" w:rsidP="00BB14EE">
            <w:pPr>
              <w:rPr>
                <w:rFonts w:ascii="Arial" w:hAnsi="Arial" w:cs="Arial"/>
                <w:b/>
                <w:bCs/>
                <w:sz w:val="16"/>
                <w:szCs w:val="16"/>
                <w:lang w:eastAsia="zh-CN"/>
              </w:rPr>
            </w:pPr>
            <w:r w:rsidRPr="00CA455F">
              <w:rPr>
                <w:rFonts w:ascii="Arial" w:hAnsi="Arial" w:cs="Arial"/>
                <w:sz w:val="16"/>
                <w:szCs w:val="16"/>
                <w:lang w:eastAsia="zh-CN"/>
              </w:rPr>
              <w:lastRenderedPageBreak/>
              <w:t xml:space="preserve">Ikimokyklinio ir priešmokyklinio ugdymo programų įgyvendinimas bei tinkamos ugdymo aplinkos </w:t>
            </w:r>
            <w:r w:rsidRPr="00CA455F">
              <w:rPr>
                <w:rFonts w:ascii="Arial" w:hAnsi="Arial" w:cs="Arial"/>
                <w:sz w:val="16"/>
                <w:szCs w:val="16"/>
                <w:lang w:eastAsia="zh-CN"/>
              </w:rPr>
              <w:lastRenderedPageBreak/>
              <w:t xml:space="preserve">užtikrinimas </w:t>
            </w:r>
            <w:r w:rsidRPr="00CA455F">
              <w:rPr>
                <w:rFonts w:ascii="Arial" w:hAnsi="Arial" w:cs="Arial"/>
                <w:b/>
                <w:bCs/>
                <w:sz w:val="16"/>
                <w:szCs w:val="16"/>
                <w:lang w:eastAsia="zh-CN"/>
              </w:rPr>
              <w:t>Gargždų lopšelyje -darželyje „Ąžuoliukas“</w:t>
            </w:r>
          </w:p>
          <w:p w14:paraId="5F01E1C2" w14:textId="77777777" w:rsidR="00765F42" w:rsidRPr="00CA455F" w:rsidRDefault="00765F42" w:rsidP="00BB14EE">
            <w:pPr>
              <w:rPr>
                <w:rFonts w:ascii="Arial" w:hAnsi="Arial" w:cs="Arial"/>
                <w:sz w:val="16"/>
                <w:szCs w:val="16"/>
                <w:lang w:eastAsia="zh-CN"/>
              </w:rPr>
            </w:pPr>
          </w:p>
        </w:tc>
        <w:tc>
          <w:tcPr>
            <w:tcW w:w="992" w:type="dxa"/>
            <w:tcBorders>
              <w:top w:val="single" w:sz="4" w:space="0" w:color="auto"/>
              <w:left w:val="nil"/>
              <w:bottom w:val="nil"/>
              <w:right w:val="single" w:sz="4" w:space="0" w:color="auto"/>
            </w:tcBorders>
            <w:vAlign w:val="center"/>
            <w:hideMark/>
          </w:tcPr>
          <w:p w14:paraId="663ECB2E"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lastRenderedPageBreak/>
              <w:t> </w:t>
            </w:r>
          </w:p>
        </w:tc>
        <w:tc>
          <w:tcPr>
            <w:tcW w:w="994" w:type="dxa"/>
            <w:tcBorders>
              <w:top w:val="single" w:sz="4" w:space="0" w:color="auto"/>
              <w:left w:val="nil"/>
              <w:bottom w:val="single" w:sz="4" w:space="0" w:color="auto"/>
              <w:right w:val="single" w:sz="4" w:space="0" w:color="auto"/>
            </w:tcBorders>
            <w:vAlign w:val="center"/>
            <w:hideMark/>
          </w:tcPr>
          <w:p w14:paraId="12059FA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7CCA410C"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767,0</w:t>
            </w:r>
          </w:p>
        </w:tc>
        <w:tc>
          <w:tcPr>
            <w:tcW w:w="1416" w:type="dxa"/>
            <w:tcBorders>
              <w:top w:val="single" w:sz="4" w:space="0" w:color="auto"/>
              <w:left w:val="nil"/>
              <w:bottom w:val="single" w:sz="4" w:space="0" w:color="auto"/>
              <w:right w:val="single" w:sz="4" w:space="0" w:color="auto"/>
            </w:tcBorders>
            <w:vAlign w:val="center"/>
            <w:hideMark/>
          </w:tcPr>
          <w:p w14:paraId="762E6DD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767,0</w:t>
            </w:r>
          </w:p>
        </w:tc>
        <w:tc>
          <w:tcPr>
            <w:tcW w:w="3542" w:type="dxa"/>
            <w:vMerge w:val="restart"/>
            <w:tcBorders>
              <w:top w:val="single" w:sz="8" w:space="0" w:color="000000"/>
              <w:left w:val="single" w:sz="4" w:space="0" w:color="auto"/>
              <w:bottom w:val="single" w:sz="4" w:space="0" w:color="auto"/>
              <w:right w:val="single" w:sz="4" w:space="0" w:color="auto"/>
            </w:tcBorders>
            <w:vAlign w:val="center"/>
            <w:hideMark/>
          </w:tcPr>
          <w:p w14:paraId="6E38639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Gargždų lopšelis-darželis „Ąžuoliukas“ </w:t>
            </w:r>
          </w:p>
          <w:p w14:paraId="045252C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1843" w:type="dxa"/>
            <w:gridSpan w:val="2"/>
            <w:vMerge w:val="restart"/>
            <w:tcBorders>
              <w:top w:val="single" w:sz="8" w:space="0" w:color="000000"/>
              <w:left w:val="single" w:sz="4" w:space="0" w:color="auto"/>
              <w:bottom w:val="single" w:sz="4" w:space="0" w:color="auto"/>
              <w:right w:val="single" w:sz="4" w:space="0" w:color="auto"/>
            </w:tcBorders>
            <w:vAlign w:val="center"/>
          </w:tcPr>
          <w:p w14:paraId="653E86EA" w14:textId="77777777" w:rsidR="00765F42" w:rsidRPr="00CA455F" w:rsidRDefault="00765F42" w:rsidP="00BB14EE">
            <w:pPr>
              <w:jc w:val="center"/>
              <w:rPr>
                <w:rFonts w:ascii="Arial" w:hAnsi="Arial" w:cs="Arial"/>
                <w:sz w:val="16"/>
                <w:szCs w:val="16"/>
                <w:lang w:eastAsia="zh-CN"/>
              </w:rPr>
            </w:pPr>
          </w:p>
        </w:tc>
      </w:tr>
      <w:tr w:rsidR="00765F42" w:rsidRPr="00CA455F" w14:paraId="5DD1C840"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110F14"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4" w:space="0" w:color="auto"/>
              <w:right w:val="single" w:sz="4" w:space="0" w:color="auto"/>
            </w:tcBorders>
            <w:vAlign w:val="center"/>
            <w:hideMark/>
          </w:tcPr>
          <w:p w14:paraId="757C47AE" w14:textId="77777777" w:rsidR="00765F42" w:rsidRPr="00CA455F" w:rsidRDefault="00765F42" w:rsidP="00BB14EE">
            <w:pPr>
              <w:rPr>
                <w:rFonts w:ascii="Arial" w:hAnsi="Arial" w:cs="Arial"/>
                <w:sz w:val="16"/>
                <w:szCs w:val="16"/>
                <w:lang w:eastAsia="zh-CN"/>
              </w:rPr>
            </w:pPr>
          </w:p>
        </w:tc>
        <w:tc>
          <w:tcPr>
            <w:tcW w:w="992" w:type="dxa"/>
            <w:vMerge w:val="restart"/>
            <w:tcBorders>
              <w:top w:val="nil"/>
              <w:left w:val="nil"/>
              <w:right w:val="single" w:sz="4" w:space="0" w:color="auto"/>
            </w:tcBorders>
            <w:vAlign w:val="center"/>
            <w:hideMark/>
          </w:tcPr>
          <w:p w14:paraId="3BD6E11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p w14:paraId="3D86D599"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78BD3408"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0D8214DD"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526722C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tcPr>
          <w:p w14:paraId="59AED50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0,5</w:t>
            </w:r>
          </w:p>
        </w:tc>
        <w:tc>
          <w:tcPr>
            <w:tcW w:w="1416" w:type="dxa"/>
            <w:tcBorders>
              <w:top w:val="nil"/>
              <w:left w:val="nil"/>
              <w:bottom w:val="single" w:sz="4" w:space="0" w:color="auto"/>
              <w:right w:val="single" w:sz="4" w:space="0" w:color="auto"/>
            </w:tcBorders>
            <w:vAlign w:val="center"/>
            <w:hideMark/>
          </w:tcPr>
          <w:p w14:paraId="232E92F5"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0,5</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4CC883B1"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4370EA1A" w14:textId="77777777" w:rsidR="00765F42" w:rsidRPr="00CA455F" w:rsidRDefault="00765F42" w:rsidP="00BB14EE">
            <w:pPr>
              <w:rPr>
                <w:rFonts w:ascii="Arial" w:hAnsi="Arial" w:cs="Arial"/>
                <w:sz w:val="16"/>
                <w:szCs w:val="16"/>
                <w:lang w:eastAsia="zh-CN"/>
              </w:rPr>
            </w:pPr>
          </w:p>
        </w:tc>
      </w:tr>
      <w:tr w:rsidR="00765F42" w:rsidRPr="00CA455F" w14:paraId="71962950"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FC332A"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4" w:space="0" w:color="auto"/>
              <w:right w:val="single" w:sz="4" w:space="0" w:color="auto"/>
            </w:tcBorders>
            <w:vAlign w:val="center"/>
            <w:hideMark/>
          </w:tcPr>
          <w:p w14:paraId="0D43AC06"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782B2CE1"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2B65B79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single" w:sz="4" w:space="0" w:color="auto"/>
              <w:left w:val="nil"/>
              <w:bottom w:val="single" w:sz="4" w:space="0" w:color="auto"/>
              <w:right w:val="single" w:sz="4" w:space="0" w:color="auto"/>
            </w:tcBorders>
            <w:vAlign w:val="center"/>
          </w:tcPr>
          <w:p w14:paraId="7841CFE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34,0</w:t>
            </w:r>
          </w:p>
        </w:tc>
        <w:tc>
          <w:tcPr>
            <w:tcW w:w="1416" w:type="dxa"/>
            <w:tcBorders>
              <w:top w:val="single" w:sz="4" w:space="0" w:color="auto"/>
              <w:left w:val="nil"/>
              <w:bottom w:val="single" w:sz="4" w:space="0" w:color="auto"/>
              <w:right w:val="single" w:sz="4" w:space="0" w:color="auto"/>
            </w:tcBorders>
            <w:vAlign w:val="center"/>
            <w:hideMark/>
          </w:tcPr>
          <w:p w14:paraId="0FD106BE"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34,0</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60FC6164"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4D312646" w14:textId="77777777" w:rsidR="00765F42" w:rsidRPr="00CA455F" w:rsidRDefault="00765F42" w:rsidP="00BB14EE">
            <w:pPr>
              <w:rPr>
                <w:rFonts w:ascii="Arial" w:hAnsi="Arial" w:cs="Arial"/>
                <w:sz w:val="16"/>
                <w:szCs w:val="16"/>
                <w:lang w:eastAsia="zh-CN"/>
              </w:rPr>
            </w:pPr>
          </w:p>
        </w:tc>
      </w:tr>
      <w:tr w:rsidR="00765F42" w:rsidRPr="00CA455F" w14:paraId="418BE044"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8BBD2C2"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4" w:space="0" w:color="auto"/>
              <w:right w:val="single" w:sz="4" w:space="0" w:color="auto"/>
            </w:tcBorders>
            <w:vAlign w:val="center"/>
            <w:hideMark/>
          </w:tcPr>
          <w:p w14:paraId="48911725"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0131C8E7"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6DF4ECF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single" w:sz="4" w:space="0" w:color="auto"/>
              <w:left w:val="nil"/>
              <w:bottom w:val="single" w:sz="4" w:space="0" w:color="auto"/>
              <w:right w:val="single" w:sz="4" w:space="0" w:color="auto"/>
            </w:tcBorders>
            <w:vAlign w:val="center"/>
          </w:tcPr>
          <w:p w14:paraId="68333ED5"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1265,5</w:t>
            </w:r>
          </w:p>
        </w:tc>
        <w:tc>
          <w:tcPr>
            <w:tcW w:w="1416" w:type="dxa"/>
            <w:tcBorders>
              <w:top w:val="single" w:sz="4" w:space="0" w:color="auto"/>
              <w:left w:val="nil"/>
              <w:bottom w:val="single" w:sz="4" w:space="0" w:color="auto"/>
              <w:right w:val="single" w:sz="4" w:space="0" w:color="auto"/>
            </w:tcBorders>
            <w:vAlign w:val="center"/>
            <w:hideMark/>
          </w:tcPr>
          <w:p w14:paraId="10FE4FD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 </w:t>
            </w:r>
            <w:r w:rsidRPr="00CA455F">
              <w:rPr>
                <w:rFonts w:ascii="Arial" w:hAnsi="Arial" w:cs="Arial"/>
                <w:sz w:val="16"/>
                <w:szCs w:val="16"/>
                <w:lang w:eastAsia="zh-CN"/>
              </w:rPr>
              <w:t>2</w:t>
            </w:r>
            <w:r>
              <w:rPr>
                <w:rFonts w:ascii="Arial" w:hAnsi="Arial" w:cs="Arial"/>
                <w:sz w:val="16"/>
                <w:szCs w:val="16"/>
                <w:lang w:eastAsia="zh-CN"/>
              </w:rPr>
              <w:t>64,5</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074AAD00"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56DB9910" w14:textId="77777777" w:rsidR="00765F42" w:rsidRPr="00CA455F" w:rsidRDefault="00765F42" w:rsidP="00BB14EE">
            <w:pPr>
              <w:rPr>
                <w:rFonts w:ascii="Arial" w:hAnsi="Arial" w:cs="Arial"/>
                <w:sz w:val="16"/>
                <w:szCs w:val="16"/>
                <w:lang w:eastAsia="zh-CN"/>
              </w:rPr>
            </w:pPr>
          </w:p>
        </w:tc>
      </w:tr>
      <w:tr w:rsidR="00765F42" w:rsidRPr="00CA455F" w14:paraId="4F2A9725"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E27684C"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4" w:space="0" w:color="auto"/>
              <w:right w:val="single" w:sz="4" w:space="0" w:color="auto"/>
            </w:tcBorders>
            <w:vAlign w:val="center"/>
            <w:hideMark/>
          </w:tcPr>
          <w:p w14:paraId="38D8EC0C" w14:textId="77777777" w:rsidR="00765F42" w:rsidRPr="00CA455F" w:rsidRDefault="00765F42" w:rsidP="00BB14EE">
            <w:pPr>
              <w:rPr>
                <w:rFonts w:ascii="Arial" w:hAnsi="Arial" w:cs="Arial"/>
                <w:sz w:val="16"/>
                <w:szCs w:val="16"/>
                <w:lang w:eastAsia="zh-CN"/>
              </w:rPr>
            </w:pPr>
          </w:p>
        </w:tc>
        <w:tc>
          <w:tcPr>
            <w:tcW w:w="992" w:type="dxa"/>
            <w:vMerge/>
            <w:tcBorders>
              <w:left w:val="nil"/>
              <w:bottom w:val="nil"/>
              <w:right w:val="single" w:sz="4" w:space="0" w:color="auto"/>
            </w:tcBorders>
            <w:vAlign w:val="center"/>
            <w:hideMark/>
          </w:tcPr>
          <w:p w14:paraId="74E46A4A"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79CE823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single" w:sz="4" w:space="0" w:color="auto"/>
              <w:left w:val="nil"/>
              <w:bottom w:val="single" w:sz="4" w:space="0" w:color="auto"/>
              <w:right w:val="single" w:sz="4" w:space="0" w:color="auto"/>
            </w:tcBorders>
            <w:vAlign w:val="center"/>
          </w:tcPr>
          <w:p w14:paraId="0266FA4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127,3</w:t>
            </w:r>
          </w:p>
        </w:tc>
        <w:tc>
          <w:tcPr>
            <w:tcW w:w="1416" w:type="dxa"/>
            <w:tcBorders>
              <w:top w:val="single" w:sz="4" w:space="0" w:color="auto"/>
              <w:left w:val="nil"/>
              <w:bottom w:val="single" w:sz="4" w:space="0" w:color="auto"/>
              <w:right w:val="single" w:sz="4" w:space="0" w:color="auto"/>
            </w:tcBorders>
            <w:vAlign w:val="center"/>
            <w:hideMark/>
          </w:tcPr>
          <w:p w14:paraId="439B945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119,1</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42958ED7"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7E95AD69" w14:textId="77777777" w:rsidR="00765F42" w:rsidRPr="00CA455F" w:rsidRDefault="00765F42" w:rsidP="00BB14EE">
            <w:pPr>
              <w:rPr>
                <w:rFonts w:ascii="Arial" w:hAnsi="Arial" w:cs="Arial"/>
                <w:sz w:val="16"/>
                <w:szCs w:val="16"/>
                <w:lang w:eastAsia="zh-CN"/>
              </w:rPr>
            </w:pPr>
          </w:p>
        </w:tc>
      </w:tr>
      <w:tr w:rsidR="00765F42" w:rsidRPr="00CA455F" w14:paraId="1DE0EA69"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FF545FA" w14:textId="77777777" w:rsidR="00765F42" w:rsidRPr="00CA455F" w:rsidRDefault="00765F42" w:rsidP="00BB14EE">
            <w:pPr>
              <w:jc w:val="center"/>
              <w:rPr>
                <w:rFonts w:ascii="Arial" w:hAnsi="Arial" w:cs="Arial"/>
                <w:sz w:val="16"/>
                <w:szCs w:val="16"/>
                <w:lang w:eastAsia="zh-CN"/>
              </w:rPr>
            </w:pPr>
          </w:p>
          <w:p w14:paraId="6F8A51FF" w14:textId="77777777" w:rsidR="00765F42" w:rsidRPr="00CA455F" w:rsidRDefault="00765F42" w:rsidP="00BB14EE">
            <w:pPr>
              <w:jc w:val="center"/>
              <w:rPr>
                <w:rFonts w:ascii="Arial" w:hAnsi="Arial" w:cs="Arial"/>
                <w:sz w:val="16"/>
                <w:szCs w:val="16"/>
                <w:lang w:eastAsia="zh-CN"/>
              </w:rPr>
            </w:pPr>
          </w:p>
          <w:p w14:paraId="28789D1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1-1-1-15</w:t>
            </w:r>
          </w:p>
          <w:p w14:paraId="362F8C7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92D916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42F9E7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1DE2B37" w14:textId="77777777" w:rsidR="00765F42" w:rsidRPr="00CA455F" w:rsidRDefault="00765F42" w:rsidP="00BB14EE">
            <w:pPr>
              <w:jc w:val="center"/>
              <w:rPr>
                <w:rFonts w:ascii="Arial" w:hAnsi="Arial" w:cs="Arial"/>
                <w:sz w:val="16"/>
                <w:szCs w:val="16"/>
                <w:lang w:eastAsia="zh-CN"/>
              </w:rPr>
            </w:pPr>
          </w:p>
          <w:p w14:paraId="732CD8D6" w14:textId="77777777" w:rsidR="00765F42" w:rsidRPr="00CA455F" w:rsidRDefault="00765F42" w:rsidP="00BB14EE">
            <w:pPr>
              <w:jc w:val="center"/>
              <w:rPr>
                <w:rFonts w:ascii="Arial" w:hAnsi="Arial" w:cs="Arial"/>
                <w:sz w:val="16"/>
                <w:szCs w:val="16"/>
                <w:lang w:eastAsia="zh-CN"/>
              </w:rPr>
            </w:pPr>
          </w:p>
          <w:p w14:paraId="1A876D53" w14:textId="77777777" w:rsidR="00765F42" w:rsidRPr="00CA455F" w:rsidRDefault="00765F42" w:rsidP="00BB14EE">
            <w:pPr>
              <w:jc w:val="center"/>
              <w:rPr>
                <w:rFonts w:ascii="Arial" w:hAnsi="Arial" w:cs="Arial"/>
                <w:sz w:val="16"/>
                <w:szCs w:val="16"/>
                <w:lang w:eastAsia="zh-CN"/>
              </w:rPr>
            </w:pPr>
          </w:p>
          <w:p w14:paraId="5879CC10" w14:textId="77777777" w:rsidR="00765F42" w:rsidRPr="00CA455F" w:rsidRDefault="00765F42" w:rsidP="00BB14EE">
            <w:pPr>
              <w:jc w:val="center"/>
              <w:rPr>
                <w:rFonts w:ascii="Arial" w:hAnsi="Arial" w:cs="Arial"/>
                <w:sz w:val="16"/>
                <w:szCs w:val="16"/>
                <w:lang w:eastAsia="zh-CN"/>
              </w:rPr>
            </w:pPr>
          </w:p>
        </w:tc>
        <w:tc>
          <w:tcPr>
            <w:tcW w:w="4251" w:type="dxa"/>
            <w:vMerge w:val="restart"/>
            <w:tcBorders>
              <w:top w:val="single" w:sz="4" w:space="0" w:color="auto"/>
              <w:left w:val="single" w:sz="4" w:space="0" w:color="auto"/>
              <w:bottom w:val="single" w:sz="4" w:space="0" w:color="auto"/>
              <w:right w:val="single" w:sz="4" w:space="0" w:color="auto"/>
            </w:tcBorders>
            <w:vAlign w:val="center"/>
            <w:hideMark/>
          </w:tcPr>
          <w:p w14:paraId="53966385" w14:textId="77777777" w:rsidR="00765F42" w:rsidRPr="00CA455F" w:rsidRDefault="00765F42" w:rsidP="00BB14EE">
            <w:pPr>
              <w:rPr>
                <w:rFonts w:ascii="Arial" w:hAnsi="Arial" w:cs="Arial"/>
                <w:b/>
                <w:bCs/>
                <w:sz w:val="16"/>
                <w:szCs w:val="16"/>
                <w:lang w:eastAsia="zh-CN"/>
              </w:rPr>
            </w:pPr>
            <w:r w:rsidRPr="00CA455F">
              <w:rPr>
                <w:rFonts w:ascii="Arial" w:hAnsi="Arial" w:cs="Arial"/>
                <w:sz w:val="16"/>
                <w:szCs w:val="16"/>
                <w:lang w:eastAsia="zh-CN"/>
              </w:rPr>
              <w:t xml:space="preserve">Ikimokyklinio ir priešmokyklinio ugdymų programų įgyvendinimas bei tinkamos ugdymo aplinkos užtikrinimas </w:t>
            </w:r>
            <w:r w:rsidRPr="00CA455F">
              <w:rPr>
                <w:rFonts w:ascii="Arial" w:hAnsi="Arial" w:cs="Arial"/>
                <w:b/>
                <w:bCs/>
                <w:sz w:val="16"/>
                <w:szCs w:val="16"/>
                <w:lang w:eastAsia="zh-CN"/>
              </w:rPr>
              <w:t>Gargždų lopšelyje - darželyje „Gintarėlis“</w:t>
            </w:r>
          </w:p>
          <w:p w14:paraId="4B74B9C3" w14:textId="77777777" w:rsidR="00765F42" w:rsidRPr="00CA455F" w:rsidRDefault="00765F42" w:rsidP="00BB14EE">
            <w:pPr>
              <w:rPr>
                <w:rFonts w:ascii="Arial" w:hAnsi="Arial" w:cs="Arial"/>
                <w:sz w:val="16"/>
                <w:szCs w:val="16"/>
                <w:lang w:eastAsia="zh-CN"/>
              </w:rPr>
            </w:pPr>
          </w:p>
        </w:tc>
        <w:tc>
          <w:tcPr>
            <w:tcW w:w="992" w:type="dxa"/>
            <w:tcBorders>
              <w:top w:val="single" w:sz="4" w:space="0" w:color="auto"/>
              <w:left w:val="nil"/>
              <w:right w:val="single" w:sz="4" w:space="0" w:color="auto"/>
            </w:tcBorders>
            <w:vAlign w:val="center"/>
            <w:hideMark/>
          </w:tcPr>
          <w:p w14:paraId="58073C83"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28A9632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054DA8C9"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682,2</w:t>
            </w:r>
          </w:p>
        </w:tc>
        <w:tc>
          <w:tcPr>
            <w:tcW w:w="1416" w:type="dxa"/>
            <w:tcBorders>
              <w:top w:val="single" w:sz="4" w:space="0" w:color="auto"/>
              <w:left w:val="nil"/>
              <w:bottom w:val="single" w:sz="4" w:space="0" w:color="auto"/>
              <w:right w:val="single" w:sz="4" w:space="0" w:color="auto"/>
            </w:tcBorders>
            <w:vAlign w:val="center"/>
            <w:hideMark/>
          </w:tcPr>
          <w:p w14:paraId="0F50E3C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682,2</w:t>
            </w:r>
          </w:p>
        </w:tc>
        <w:tc>
          <w:tcPr>
            <w:tcW w:w="3542" w:type="dxa"/>
            <w:vMerge w:val="restart"/>
            <w:tcBorders>
              <w:top w:val="single" w:sz="4" w:space="0" w:color="auto"/>
              <w:left w:val="single" w:sz="4" w:space="0" w:color="auto"/>
              <w:bottom w:val="single" w:sz="8" w:space="0" w:color="000000"/>
              <w:right w:val="single" w:sz="4" w:space="0" w:color="auto"/>
            </w:tcBorders>
            <w:vAlign w:val="center"/>
            <w:hideMark/>
          </w:tcPr>
          <w:p w14:paraId="2D3F7BC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Gargždų lopšelis-darželis  „Gintarėlis“ </w:t>
            </w:r>
          </w:p>
          <w:p w14:paraId="777C2807" w14:textId="77777777" w:rsidR="00765F42" w:rsidRPr="00CA455F" w:rsidRDefault="00765F42" w:rsidP="00BB14EE">
            <w:pPr>
              <w:jc w:val="center"/>
              <w:rPr>
                <w:rFonts w:ascii="Arial" w:hAnsi="Arial" w:cs="Arial"/>
                <w:sz w:val="16"/>
                <w:szCs w:val="16"/>
                <w:lang w:eastAsia="zh-CN"/>
              </w:rPr>
            </w:pPr>
          </w:p>
          <w:p w14:paraId="71189139" w14:textId="77777777" w:rsidR="00765F42" w:rsidRPr="00CA455F" w:rsidRDefault="00765F42" w:rsidP="00BB14EE">
            <w:pPr>
              <w:jc w:val="center"/>
              <w:rPr>
                <w:rFonts w:ascii="Arial" w:hAnsi="Arial" w:cs="Arial"/>
                <w:sz w:val="16"/>
                <w:szCs w:val="16"/>
                <w:lang w:eastAsia="zh-CN"/>
              </w:rPr>
            </w:pPr>
          </w:p>
          <w:p w14:paraId="56881B23" w14:textId="77777777" w:rsidR="00765F42" w:rsidRPr="00CA455F" w:rsidRDefault="00765F42" w:rsidP="00BB14EE">
            <w:pPr>
              <w:jc w:val="center"/>
              <w:rPr>
                <w:rFonts w:ascii="Arial" w:hAnsi="Arial" w:cs="Arial"/>
                <w:sz w:val="16"/>
                <w:szCs w:val="16"/>
                <w:lang w:eastAsia="zh-CN"/>
              </w:rPr>
            </w:pPr>
          </w:p>
          <w:p w14:paraId="3E85E90E" w14:textId="77777777" w:rsidR="00765F42" w:rsidRPr="00CA455F" w:rsidRDefault="00765F42" w:rsidP="00BB14EE">
            <w:pPr>
              <w:jc w:val="center"/>
              <w:rPr>
                <w:rFonts w:ascii="Arial" w:hAnsi="Arial" w:cs="Arial"/>
                <w:sz w:val="16"/>
                <w:szCs w:val="16"/>
                <w:lang w:eastAsia="zh-CN"/>
              </w:rPr>
            </w:pPr>
          </w:p>
          <w:p w14:paraId="324A81AC" w14:textId="77777777" w:rsidR="00765F42" w:rsidRPr="00CA455F" w:rsidRDefault="00765F42" w:rsidP="00BB14EE">
            <w:pPr>
              <w:jc w:val="center"/>
              <w:rPr>
                <w:rFonts w:ascii="Arial" w:hAnsi="Arial" w:cs="Arial"/>
                <w:sz w:val="16"/>
                <w:szCs w:val="16"/>
                <w:lang w:eastAsia="zh-CN"/>
              </w:rPr>
            </w:pPr>
          </w:p>
          <w:p w14:paraId="6F5D772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1843" w:type="dxa"/>
            <w:gridSpan w:val="2"/>
            <w:vMerge w:val="restart"/>
            <w:tcBorders>
              <w:left w:val="single" w:sz="4" w:space="0" w:color="auto"/>
              <w:bottom w:val="single" w:sz="4" w:space="0" w:color="auto"/>
              <w:right w:val="single" w:sz="4" w:space="0" w:color="auto"/>
            </w:tcBorders>
            <w:vAlign w:val="center"/>
          </w:tcPr>
          <w:p w14:paraId="6FB1F56D" w14:textId="77777777" w:rsidR="00765F42" w:rsidRPr="00CA455F" w:rsidRDefault="00765F42" w:rsidP="00BB14EE">
            <w:pPr>
              <w:jc w:val="center"/>
              <w:rPr>
                <w:rFonts w:ascii="Arial" w:hAnsi="Arial" w:cs="Arial"/>
                <w:sz w:val="16"/>
                <w:szCs w:val="16"/>
                <w:lang w:eastAsia="zh-CN"/>
              </w:rPr>
            </w:pPr>
          </w:p>
          <w:p w14:paraId="19214F03" w14:textId="77777777" w:rsidR="00765F42" w:rsidRPr="00CA455F" w:rsidRDefault="00765F42" w:rsidP="00BB14EE">
            <w:pPr>
              <w:jc w:val="center"/>
              <w:rPr>
                <w:rFonts w:ascii="Arial" w:hAnsi="Arial" w:cs="Arial"/>
                <w:sz w:val="16"/>
                <w:szCs w:val="16"/>
                <w:lang w:eastAsia="zh-CN"/>
              </w:rPr>
            </w:pPr>
          </w:p>
          <w:p w14:paraId="2DE0D5AC" w14:textId="77777777" w:rsidR="00765F42" w:rsidRPr="00CA455F" w:rsidRDefault="00765F42" w:rsidP="00BB14EE">
            <w:pPr>
              <w:jc w:val="center"/>
              <w:rPr>
                <w:rFonts w:ascii="Arial" w:hAnsi="Arial" w:cs="Arial"/>
                <w:sz w:val="16"/>
                <w:szCs w:val="16"/>
                <w:lang w:eastAsia="zh-CN"/>
              </w:rPr>
            </w:pPr>
          </w:p>
          <w:p w14:paraId="2571E813" w14:textId="77777777" w:rsidR="00765F42" w:rsidRPr="00CA455F" w:rsidRDefault="00765F42" w:rsidP="00BB14EE">
            <w:pPr>
              <w:jc w:val="center"/>
              <w:rPr>
                <w:rFonts w:ascii="Arial" w:hAnsi="Arial" w:cs="Arial"/>
                <w:sz w:val="16"/>
                <w:szCs w:val="16"/>
                <w:lang w:eastAsia="zh-CN"/>
              </w:rPr>
            </w:pPr>
          </w:p>
        </w:tc>
      </w:tr>
      <w:tr w:rsidR="00765F42" w:rsidRPr="00CA455F" w14:paraId="32D2742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8D78E3"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466385E4" w14:textId="77777777" w:rsidR="00765F42" w:rsidRPr="00CA455F" w:rsidRDefault="00765F42" w:rsidP="00BB14EE">
            <w:pPr>
              <w:rPr>
                <w:rFonts w:ascii="Arial" w:hAnsi="Arial" w:cs="Arial"/>
                <w:sz w:val="16"/>
                <w:szCs w:val="16"/>
                <w:lang w:eastAsia="zh-CN"/>
              </w:rPr>
            </w:pPr>
          </w:p>
        </w:tc>
        <w:tc>
          <w:tcPr>
            <w:tcW w:w="992" w:type="dxa"/>
            <w:vMerge w:val="restart"/>
            <w:tcBorders>
              <w:left w:val="nil"/>
              <w:bottom w:val="single" w:sz="4" w:space="0" w:color="auto"/>
              <w:right w:val="single" w:sz="4" w:space="0" w:color="auto"/>
            </w:tcBorders>
            <w:vAlign w:val="center"/>
            <w:hideMark/>
          </w:tcPr>
          <w:p w14:paraId="7314451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p w14:paraId="6BAC0F5F"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42D6A560"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3F932313"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0AB56985"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6C9DD015"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7D449B6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single" w:sz="4" w:space="0" w:color="auto"/>
              <w:left w:val="nil"/>
              <w:bottom w:val="single" w:sz="4" w:space="0" w:color="auto"/>
              <w:right w:val="single" w:sz="4" w:space="0" w:color="auto"/>
            </w:tcBorders>
            <w:vAlign w:val="center"/>
          </w:tcPr>
          <w:p w14:paraId="4C09CBD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7,5</w:t>
            </w:r>
          </w:p>
        </w:tc>
        <w:tc>
          <w:tcPr>
            <w:tcW w:w="1416" w:type="dxa"/>
            <w:tcBorders>
              <w:top w:val="single" w:sz="4" w:space="0" w:color="auto"/>
              <w:left w:val="nil"/>
              <w:bottom w:val="single" w:sz="4" w:space="0" w:color="auto"/>
              <w:right w:val="single" w:sz="4" w:space="0" w:color="auto"/>
            </w:tcBorders>
            <w:vAlign w:val="center"/>
            <w:hideMark/>
          </w:tcPr>
          <w:p w14:paraId="2EDE4E87"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7,5</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21774CD7"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78CB85A1" w14:textId="77777777" w:rsidR="00765F42" w:rsidRPr="00CA455F" w:rsidRDefault="00765F42" w:rsidP="00BB14EE">
            <w:pPr>
              <w:rPr>
                <w:rFonts w:ascii="Arial" w:hAnsi="Arial" w:cs="Arial"/>
                <w:sz w:val="16"/>
                <w:szCs w:val="16"/>
                <w:lang w:eastAsia="zh-CN"/>
              </w:rPr>
            </w:pPr>
          </w:p>
        </w:tc>
      </w:tr>
      <w:tr w:rsidR="00765F42" w:rsidRPr="00CA455F" w14:paraId="2583C417"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EBF40B4"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1A22243E" w14:textId="77777777" w:rsidR="00765F42" w:rsidRPr="00CA455F" w:rsidRDefault="00765F42" w:rsidP="00BB14EE">
            <w:pPr>
              <w:rPr>
                <w:rFonts w:ascii="Arial" w:hAnsi="Arial" w:cs="Arial"/>
                <w:sz w:val="16"/>
                <w:szCs w:val="16"/>
                <w:lang w:eastAsia="zh-CN"/>
              </w:rPr>
            </w:pPr>
          </w:p>
        </w:tc>
        <w:tc>
          <w:tcPr>
            <w:tcW w:w="992" w:type="dxa"/>
            <w:vMerge/>
            <w:tcBorders>
              <w:top w:val="single" w:sz="4" w:space="0" w:color="auto"/>
              <w:left w:val="nil"/>
              <w:bottom w:val="single" w:sz="4" w:space="0" w:color="auto"/>
              <w:right w:val="single" w:sz="4" w:space="0" w:color="auto"/>
            </w:tcBorders>
            <w:vAlign w:val="center"/>
            <w:hideMark/>
          </w:tcPr>
          <w:p w14:paraId="2AD512C0"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4B3D1A6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single" w:sz="4" w:space="0" w:color="auto"/>
              <w:left w:val="nil"/>
              <w:bottom w:val="single" w:sz="4" w:space="0" w:color="auto"/>
              <w:right w:val="single" w:sz="4" w:space="0" w:color="auto"/>
            </w:tcBorders>
            <w:vAlign w:val="center"/>
          </w:tcPr>
          <w:p w14:paraId="0229D1C9" w14:textId="77777777" w:rsidR="00765F42" w:rsidRPr="00CA455F" w:rsidRDefault="00765F42" w:rsidP="00BB14EE">
            <w:pPr>
              <w:jc w:val="center"/>
              <w:rPr>
                <w:rFonts w:ascii="Arial" w:hAnsi="Arial" w:cs="Arial"/>
                <w:sz w:val="16"/>
                <w:szCs w:val="16"/>
                <w:lang w:eastAsia="zh-CN"/>
              </w:rPr>
            </w:pPr>
          </w:p>
        </w:tc>
        <w:tc>
          <w:tcPr>
            <w:tcW w:w="1416" w:type="dxa"/>
            <w:tcBorders>
              <w:top w:val="single" w:sz="4" w:space="0" w:color="auto"/>
              <w:left w:val="nil"/>
              <w:bottom w:val="single" w:sz="4" w:space="0" w:color="auto"/>
              <w:right w:val="single" w:sz="4" w:space="0" w:color="auto"/>
            </w:tcBorders>
            <w:vAlign w:val="center"/>
            <w:hideMark/>
          </w:tcPr>
          <w:p w14:paraId="1961B7A1" w14:textId="77777777" w:rsidR="00765F42" w:rsidRPr="00CA455F" w:rsidRDefault="00765F42" w:rsidP="00BB14EE">
            <w:pPr>
              <w:jc w:val="center"/>
              <w:rPr>
                <w:rFonts w:ascii="Arial" w:hAnsi="Arial" w:cs="Arial"/>
                <w:sz w:val="16"/>
                <w:szCs w:val="16"/>
                <w:lang w:eastAsia="zh-CN"/>
              </w:rPr>
            </w:pP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54CE6A64"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0DD45313" w14:textId="77777777" w:rsidR="00765F42" w:rsidRPr="00CA455F" w:rsidRDefault="00765F42" w:rsidP="00BB14EE">
            <w:pPr>
              <w:rPr>
                <w:rFonts w:ascii="Arial" w:hAnsi="Arial" w:cs="Arial"/>
                <w:sz w:val="16"/>
                <w:szCs w:val="16"/>
                <w:lang w:eastAsia="zh-CN"/>
              </w:rPr>
            </w:pPr>
          </w:p>
        </w:tc>
      </w:tr>
      <w:tr w:rsidR="00765F42" w:rsidRPr="00CA455F" w14:paraId="4550A10E"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066512"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4F603EA7" w14:textId="77777777" w:rsidR="00765F42" w:rsidRPr="00CA455F" w:rsidRDefault="00765F42" w:rsidP="00BB14EE">
            <w:pPr>
              <w:rPr>
                <w:rFonts w:ascii="Arial" w:hAnsi="Arial" w:cs="Arial"/>
                <w:sz w:val="16"/>
                <w:szCs w:val="16"/>
                <w:lang w:eastAsia="zh-CN"/>
              </w:rPr>
            </w:pPr>
          </w:p>
        </w:tc>
        <w:tc>
          <w:tcPr>
            <w:tcW w:w="992" w:type="dxa"/>
            <w:vMerge/>
            <w:tcBorders>
              <w:top w:val="single" w:sz="4" w:space="0" w:color="auto"/>
              <w:left w:val="nil"/>
              <w:bottom w:val="single" w:sz="4" w:space="0" w:color="auto"/>
              <w:right w:val="single" w:sz="4" w:space="0" w:color="auto"/>
            </w:tcBorders>
            <w:vAlign w:val="center"/>
            <w:hideMark/>
          </w:tcPr>
          <w:p w14:paraId="3A5061B6"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38C1632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single" w:sz="4" w:space="0" w:color="auto"/>
              <w:left w:val="nil"/>
              <w:bottom w:val="single" w:sz="4" w:space="0" w:color="auto"/>
              <w:right w:val="single" w:sz="4" w:space="0" w:color="auto"/>
            </w:tcBorders>
            <w:vAlign w:val="center"/>
          </w:tcPr>
          <w:p w14:paraId="6E0689F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1213,7</w:t>
            </w:r>
          </w:p>
        </w:tc>
        <w:tc>
          <w:tcPr>
            <w:tcW w:w="1416" w:type="dxa"/>
            <w:tcBorders>
              <w:top w:val="single" w:sz="4" w:space="0" w:color="auto"/>
              <w:left w:val="nil"/>
              <w:bottom w:val="single" w:sz="4" w:space="0" w:color="auto"/>
              <w:right w:val="single" w:sz="4" w:space="0" w:color="auto"/>
            </w:tcBorders>
            <w:vAlign w:val="center"/>
            <w:hideMark/>
          </w:tcPr>
          <w:p w14:paraId="0BE6BF2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 </w:t>
            </w:r>
            <w:r w:rsidRPr="00CA455F">
              <w:rPr>
                <w:rFonts w:ascii="Arial" w:hAnsi="Arial" w:cs="Arial"/>
                <w:sz w:val="16"/>
                <w:szCs w:val="16"/>
                <w:lang w:eastAsia="zh-CN"/>
              </w:rPr>
              <w:t>2</w:t>
            </w:r>
            <w:r>
              <w:rPr>
                <w:rFonts w:ascii="Arial" w:hAnsi="Arial" w:cs="Arial"/>
                <w:sz w:val="16"/>
                <w:szCs w:val="16"/>
                <w:lang w:eastAsia="zh-CN"/>
              </w:rPr>
              <w:t>13,1</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2E407537"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79DD9957" w14:textId="77777777" w:rsidR="00765F42" w:rsidRPr="00CA455F" w:rsidRDefault="00765F42" w:rsidP="00BB14EE">
            <w:pPr>
              <w:rPr>
                <w:rFonts w:ascii="Arial" w:hAnsi="Arial" w:cs="Arial"/>
                <w:sz w:val="16"/>
                <w:szCs w:val="16"/>
                <w:lang w:eastAsia="zh-CN"/>
              </w:rPr>
            </w:pPr>
          </w:p>
        </w:tc>
      </w:tr>
      <w:tr w:rsidR="00765F42" w:rsidRPr="00CA455F" w14:paraId="360AA3D0"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13F7911"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3B1458FE" w14:textId="77777777" w:rsidR="00765F42" w:rsidRPr="00CA455F" w:rsidRDefault="00765F42" w:rsidP="00BB14EE">
            <w:pPr>
              <w:rPr>
                <w:rFonts w:ascii="Arial" w:hAnsi="Arial" w:cs="Arial"/>
                <w:sz w:val="16"/>
                <w:szCs w:val="16"/>
                <w:lang w:eastAsia="zh-CN"/>
              </w:rPr>
            </w:pPr>
          </w:p>
        </w:tc>
        <w:tc>
          <w:tcPr>
            <w:tcW w:w="992" w:type="dxa"/>
            <w:vMerge/>
            <w:tcBorders>
              <w:top w:val="single" w:sz="4" w:space="0" w:color="auto"/>
              <w:left w:val="nil"/>
              <w:bottom w:val="single" w:sz="4" w:space="0" w:color="auto"/>
              <w:right w:val="single" w:sz="4" w:space="0" w:color="auto"/>
            </w:tcBorders>
            <w:vAlign w:val="center"/>
            <w:hideMark/>
          </w:tcPr>
          <w:p w14:paraId="16A6DD9F" w14:textId="77777777" w:rsidR="00765F42" w:rsidRPr="00CA455F" w:rsidRDefault="00765F42" w:rsidP="00BB14EE">
            <w:pP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1A90CBF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3FEDAD3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145,6</w:t>
            </w:r>
          </w:p>
        </w:tc>
        <w:tc>
          <w:tcPr>
            <w:tcW w:w="1416" w:type="dxa"/>
            <w:tcBorders>
              <w:top w:val="nil"/>
              <w:left w:val="nil"/>
              <w:bottom w:val="single" w:sz="4" w:space="0" w:color="auto"/>
              <w:right w:val="single" w:sz="4" w:space="0" w:color="auto"/>
            </w:tcBorders>
            <w:vAlign w:val="center"/>
            <w:hideMark/>
          </w:tcPr>
          <w:p w14:paraId="1C1A8201"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114,4</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3FFA193C"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78A6E776" w14:textId="77777777" w:rsidR="00765F42" w:rsidRPr="00CA455F" w:rsidRDefault="00765F42" w:rsidP="00BB14EE">
            <w:pPr>
              <w:rPr>
                <w:rFonts w:ascii="Arial" w:hAnsi="Arial" w:cs="Arial"/>
                <w:sz w:val="16"/>
                <w:szCs w:val="16"/>
                <w:lang w:eastAsia="zh-CN"/>
              </w:rPr>
            </w:pPr>
          </w:p>
        </w:tc>
      </w:tr>
      <w:tr w:rsidR="00765F42" w:rsidRPr="00CA455F" w14:paraId="5906FB11"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3B2579"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651974A9" w14:textId="77777777" w:rsidR="00765F42" w:rsidRPr="00CA455F" w:rsidRDefault="00765F42" w:rsidP="00BB14EE">
            <w:pPr>
              <w:rPr>
                <w:rFonts w:ascii="Arial" w:hAnsi="Arial" w:cs="Arial"/>
                <w:sz w:val="16"/>
                <w:szCs w:val="16"/>
                <w:lang w:eastAsia="zh-CN"/>
              </w:rPr>
            </w:pPr>
          </w:p>
        </w:tc>
        <w:tc>
          <w:tcPr>
            <w:tcW w:w="992" w:type="dxa"/>
            <w:vMerge/>
            <w:tcBorders>
              <w:top w:val="single" w:sz="4" w:space="0" w:color="auto"/>
              <w:left w:val="nil"/>
              <w:bottom w:val="single" w:sz="4" w:space="0" w:color="auto"/>
              <w:right w:val="single" w:sz="4" w:space="0" w:color="auto"/>
            </w:tcBorders>
            <w:vAlign w:val="center"/>
            <w:hideMark/>
          </w:tcPr>
          <w:p w14:paraId="1C9D7234" w14:textId="77777777" w:rsidR="00765F42" w:rsidRPr="00CA455F" w:rsidRDefault="00765F42" w:rsidP="00BB14EE">
            <w:pP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5F33039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tcPr>
          <w:p w14:paraId="431CA0E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30,0</w:t>
            </w:r>
          </w:p>
        </w:tc>
        <w:tc>
          <w:tcPr>
            <w:tcW w:w="1416" w:type="dxa"/>
            <w:tcBorders>
              <w:top w:val="nil"/>
              <w:left w:val="nil"/>
              <w:bottom w:val="single" w:sz="4" w:space="0" w:color="auto"/>
              <w:right w:val="single" w:sz="4" w:space="0" w:color="auto"/>
            </w:tcBorders>
            <w:vAlign w:val="center"/>
            <w:hideMark/>
          </w:tcPr>
          <w:p w14:paraId="3C548AF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30,0</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1264EF0B"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45333863" w14:textId="77777777" w:rsidR="00765F42" w:rsidRPr="00CA455F" w:rsidRDefault="00765F42" w:rsidP="00BB14EE">
            <w:pPr>
              <w:rPr>
                <w:rFonts w:ascii="Arial" w:hAnsi="Arial" w:cs="Arial"/>
                <w:sz w:val="16"/>
                <w:szCs w:val="16"/>
                <w:lang w:eastAsia="zh-CN"/>
              </w:rPr>
            </w:pPr>
          </w:p>
        </w:tc>
      </w:tr>
      <w:tr w:rsidR="00765F42" w:rsidRPr="00CA455F" w14:paraId="27C9C900"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7BDA917D" w14:textId="77777777" w:rsidR="00765F42" w:rsidRPr="00CA455F" w:rsidRDefault="00765F42" w:rsidP="00BB14EE">
            <w:pPr>
              <w:jc w:val="center"/>
              <w:rPr>
                <w:rFonts w:ascii="Arial" w:hAnsi="Arial" w:cs="Arial"/>
                <w:sz w:val="16"/>
                <w:szCs w:val="16"/>
                <w:lang w:eastAsia="zh-CN"/>
              </w:rPr>
            </w:pPr>
          </w:p>
          <w:p w14:paraId="0B0C7235" w14:textId="77777777" w:rsidR="00765F42" w:rsidRPr="00CA455F" w:rsidRDefault="00765F42" w:rsidP="00BB14EE">
            <w:pPr>
              <w:jc w:val="center"/>
              <w:rPr>
                <w:rFonts w:ascii="Arial" w:hAnsi="Arial" w:cs="Arial"/>
                <w:sz w:val="16"/>
                <w:szCs w:val="16"/>
                <w:lang w:eastAsia="zh-CN"/>
              </w:rPr>
            </w:pPr>
          </w:p>
          <w:p w14:paraId="7786103A" w14:textId="77777777" w:rsidR="00765F42" w:rsidRPr="00CA455F" w:rsidRDefault="00765F42" w:rsidP="00BB14EE">
            <w:pPr>
              <w:jc w:val="center"/>
              <w:rPr>
                <w:rFonts w:ascii="Arial" w:hAnsi="Arial" w:cs="Arial"/>
                <w:sz w:val="16"/>
                <w:szCs w:val="16"/>
                <w:lang w:eastAsia="zh-CN"/>
              </w:rPr>
            </w:pPr>
          </w:p>
          <w:p w14:paraId="6D296B04" w14:textId="77777777" w:rsidR="00765F42" w:rsidRPr="00CA455F" w:rsidRDefault="00765F42" w:rsidP="00BB14EE">
            <w:pPr>
              <w:jc w:val="center"/>
              <w:rPr>
                <w:rFonts w:ascii="Arial" w:hAnsi="Arial" w:cs="Arial"/>
                <w:sz w:val="16"/>
                <w:szCs w:val="16"/>
                <w:lang w:eastAsia="zh-CN"/>
              </w:rPr>
            </w:pPr>
          </w:p>
          <w:p w14:paraId="68FB72A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1-1-1-16</w:t>
            </w:r>
          </w:p>
          <w:p w14:paraId="116AA12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2B4196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23F308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D366A8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BA1F76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F9C873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2FBA17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4" w:space="0" w:color="auto"/>
              <w:right w:val="single" w:sz="4" w:space="0" w:color="auto"/>
            </w:tcBorders>
            <w:vAlign w:val="center"/>
            <w:hideMark/>
          </w:tcPr>
          <w:p w14:paraId="1A6F432E" w14:textId="77777777" w:rsidR="00765F42" w:rsidRPr="00CA455F" w:rsidRDefault="00765F42" w:rsidP="00BB14EE">
            <w:pPr>
              <w:rPr>
                <w:rFonts w:ascii="Arial" w:hAnsi="Arial" w:cs="Arial"/>
                <w:b/>
                <w:bCs/>
                <w:sz w:val="16"/>
                <w:szCs w:val="16"/>
                <w:lang w:eastAsia="zh-CN"/>
              </w:rPr>
            </w:pPr>
            <w:r w:rsidRPr="00CA455F">
              <w:rPr>
                <w:rFonts w:ascii="Arial" w:hAnsi="Arial" w:cs="Arial"/>
                <w:sz w:val="16"/>
                <w:szCs w:val="16"/>
                <w:lang w:eastAsia="zh-CN"/>
              </w:rPr>
              <w:t xml:space="preserve">Ikimokyklinio ir priešmokyklinio ugdymų programų įgyvendinimas bei tinkamos ugdymo aplinkos užtikrinimas </w:t>
            </w:r>
            <w:r w:rsidRPr="00CA455F">
              <w:rPr>
                <w:rFonts w:ascii="Arial" w:hAnsi="Arial" w:cs="Arial"/>
                <w:b/>
                <w:bCs/>
                <w:sz w:val="16"/>
                <w:szCs w:val="16"/>
                <w:lang w:eastAsia="zh-CN"/>
              </w:rPr>
              <w:t>Gargždų lopšelyje - darželyje „Saulutė“</w:t>
            </w:r>
          </w:p>
          <w:p w14:paraId="3970FE79" w14:textId="77777777" w:rsidR="00765F42" w:rsidRPr="00CA455F" w:rsidRDefault="00765F42" w:rsidP="00BB14EE">
            <w:pPr>
              <w:rPr>
                <w:rFonts w:ascii="Arial" w:hAnsi="Arial" w:cs="Arial"/>
                <w:sz w:val="16"/>
                <w:szCs w:val="16"/>
                <w:lang w:eastAsia="zh-CN"/>
              </w:rPr>
            </w:pPr>
          </w:p>
        </w:tc>
        <w:tc>
          <w:tcPr>
            <w:tcW w:w="992" w:type="dxa"/>
            <w:vMerge w:val="restart"/>
            <w:tcBorders>
              <w:top w:val="single" w:sz="4" w:space="0" w:color="auto"/>
              <w:left w:val="nil"/>
              <w:right w:val="single" w:sz="4" w:space="0" w:color="auto"/>
            </w:tcBorders>
            <w:vAlign w:val="center"/>
            <w:hideMark/>
          </w:tcPr>
          <w:p w14:paraId="3EDF3BBA"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15032B42"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359F50E7"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3BEF842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tc>
        <w:tc>
          <w:tcPr>
            <w:tcW w:w="994" w:type="dxa"/>
            <w:tcBorders>
              <w:top w:val="single" w:sz="4" w:space="0" w:color="auto"/>
              <w:left w:val="nil"/>
              <w:bottom w:val="single" w:sz="4" w:space="0" w:color="auto"/>
              <w:right w:val="single" w:sz="4" w:space="0" w:color="auto"/>
            </w:tcBorders>
            <w:vAlign w:val="center"/>
            <w:hideMark/>
          </w:tcPr>
          <w:p w14:paraId="6EADF55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hideMark/>
          </w:tcPr>
          <w:p w14:paraId="22AA837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644,5</w:t>
            </w:r>
          </w:p>
        </w:tc>
        <w:tc>
          <w:tcPr>
            <w:tcW w:w="1416" w:type="dxa"/>
            <w:tcBorders>
              <w:top w:val="single" w:sz="4" w:space="0" w:color="auto"/>
              <w:left w:val="nil"/>
              <w:bottom w:val="single" w:sz="4" w:space="0" w:color="auto"/>
              <w:right w:val="single" w:sz="4" w:space="0" w:color="auto"/>
            </w:tcBorders>
            <w:vAlign w:val="center"/>
            <w:hideMark/>
          </w:tcPr>
          <w:p w14:paraId="028168BC"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644,5</w:t>
            </w:r>
          </w:p>
        </w:tc>
        <w:tc>
          <w:tcPr>
            <w:tcW w:w="3542" w:type="dxa"/>
            <w:vMerge w:val="restart"/>
            <w:tcBorders>
              <w:top w:val="single" w:sz="8" w:space="0" w:color="000000"/>
              <w:left w:val="single" w:sz="4" w:space="0" w:color="auto"/>
              <w:bottom w:val="single" w:sz="8" w:space="0" w:color="000000"/>
              <w:right w:val="single" w:sz="4" w:space="0" w:color="auto"/>
            </w:tcBorders>
            <w:vAlign w:val="center"/>
            <w:hideMark/>
          </w:tcPr>
          <w:p w14:paraId="399BB03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Gargždų lopšelis-darželis „Saulutė“</w:t>
            </w:r>
          </w:p>
          <w:p w14:paraId="24C4F9FE" w14:textId="77777777" w:rsidR="00765F42" w:rsidRPr="00CA455F" w:rsidRDefault="00765F42" w:rsidP="00BB14EE">
            <w:pPr>
              <w:jc w:val="center"/>
              <w:rPr>
                <w:rFonts w:ascii="Arial" w:hAnsi="Arial" w:cs="Arial"/>
                <w:sz w:val="16"/>
                <w:szCs w:val="16"/>
                <w:lang w:eastAsia="zh-CN"/>
              </w:rPr>
            </w:pPr>
          </w:p>
          <w:p w14:paraId="33B749FC" w14:textId="77777777" w:rsidR="00765F42" w:rsidRPr="00CA455F" w:rsidRDefault="00765F42" w:rsidP="00BB14EE">
            <w:pPr>
              <w:jc w:val="center"/>
              <w:rPr>
                <w:rFonts w:ascii="Arial" w:hAnsi="Arial" w:cs="Arial"/>
                <w:sz w:val="16"/>
                <w:szCs w:val="16"/>
                <w:lang w:eastAsia="zh-CN"/>
              </w:rPr>
            </w:pPr>
          </w:p>
          <w:p w14:paraId="199E11AE" w14:textId="77777777" w:rsidR="00765F42" w:rsidRPr="00CA455F" w:rsidRDefault="00765F42" w:rsidP="00BB14EE">
            <w:pPr>
              <w:jc w:val="center"/>
              <w:rPr>
                <w:rFonts w:ascii="Arial" w:hAnsi="Arial" w:cs="Arial"/>
                <w:sz w:val="16"/>
                <w:szCs w:val="16"/>
                <w:lang w:eastAsia="zh-CN"/>
              </w:rPr>
            </w:pPr>
          </w:p>
          <w:p w14:paraId="6018FE7A" w14:textId="77777777" w:rsidR="00765F42" w:rsidRPr="00CA455F" w:rsidRDefault="00765F42" w:rsidP="00BB14EE">
            <w:pPr>
              <w:jc w:val="center"/>
              <w:rPr>
                <w:rFonts w:ascii="Arial" w:hAnsi="Arial" w:cs="Arial"/>
                <w:sz w:val="16"/>
                <w:szCs w:val="16"/>
                <w:lang w:eastAsia="zh-CN"/>
              </w:rPr>
            </w:pPr>
          </w:p>
          <w:p w14:paraId="39E765F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D40625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1843" w:type="dxa"/>
            <w:gridSpan w:val="2"/>
            <w:vMerge w:val="restart"/>
            <w:tcBorders>
              <w:top w:val="single" w:sz="4" w:space="0" w:color="auto"/>
              <w:left w:val="single" w:sz="4" w:space="0" w:color="auto"/>
              <w:bottom w:val="single" w:sz="8" w:space="0" w:color="000000"/>
              <w:right w:val="single" w:sz="4" w:space="0" w:color="auto"/>
            </w:tcBorders>
            <w:vAlign w:val="center"/>
          </w:tcPr>
          <w:p w14:paraId="2A089B3D" w14:textId="77777777" w:rsidR="00765F42" w:rsidRPr="00CA455F" w:rsidRDefault="00765F42" w:rsidP="00BB14EE">
            <w:pPr>
              <w:jc w:val="center"/>
              <w:rPr>
                <w:rFonts w:ascii="Arial" w:hAnsi="Arial" w:cs="Arial"/>
                <w:sz w:val="16"/>
                <w:szCs w:val="16"/>
                <w:lang w:eastAsia="zh-CN"/>
              </w:rPr>
            </w:pPr>
          </w:p>
          <w:p w14:paraId="27383686" w14:textId="77777777" w:rsidR="00765F42" w:rsidRPr="00CA455F" w:rsidRDefault="00765F42" w:rsidP="00BB14EE">
            <w:pPr>
              <w:jc w:val="center"/>
              <w:rPr>
                <w:rFonts w:ascii="Arial" w:hAnsi="Arial" w:cs="Arial"/>
                <w:sz w:val="16"/>
                <w:szCs w:val="16"/>
                <w:lang w:eastAsia="zh-CN"/>
              </w:rPr>
            </w:pPr>
          </w:p>
          <w:p w14:paraId="32907179" w14:textId="77777777" w:rsidR="00765F42" w:rsidRPr="00CA455F" w:rsidRDefault="00765F42" w:rsidP="00BB14EE">
            <w:pPr>
              <w:jc w:val="center"/>
              <w:rPr>
                <w:rFonts w:ascii="Arial" w:hAnsi="Arial" w:cs="Arial"/>
                <w:sz w:val="16"/>
                <w:szCs w:val="16"/>
                <w:lang w:eastAsia="zh-CN"/>
              </w:rPr>
            </w:pPr>
          </w:p>
          <w:p w14:paraId="6A5DEAAC" w14:textId="77777777" w:rsidR="00765F42" w:rsidRPr="00CA455F" w:rsidRDefault="00765F42" w:rsidP="00BB14EE">
            <w:pPr>
              <w:jc w:val="center"/>
              <w:rPr>
                <w:rFonts w:ascii="Arial" w:hAnsi="Arial" w:cs="Arial"/>
                <w:sz w:val="16"/>
                <w:szCs w:val="16"/>
                <w:lang w:eastAsia="zh-CN"/>
              </w:rPr>
            </w:pPr>
          </w:p>
          <w:p w14:paraId="3000BFC6" w14:textId="77777777" w:rsidR="00765F42" w:rsidRPr="00CA455F" w:rsidRDefault="00765F42" w:rsidP="00BB14EE">
            <w:pPr>
              <w:jc w:val="center"/>
              <w:rPr>
                <w:rFonts w:ascii="Arial" w:hAnsi="Arial" w:cs="Arial"/>
                <w:sz w:val="16"/>
                <w:szCs w:val="16"/>
                <w:lang w:eastAsia="zh-CN"/>
              </w:rPr>
            </w:pPr>
          </w:p>
        </w:tc>
      </w:tr>
      <w:tr w:rsidR="00765F42" w:rsidRPr="00CA455F" w14:paraId="1F711D2F"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8" w:space="0" w:color="auto"/>
              <w:left w:val="single" w:sz="4" w:space="0" w:color="auto"/>
              <w:bottom w:val="single" w:sz="4" w:space="0" w:color="auto"/>
              <w:right w:val="single" w:sz="4" w:space="0" w:color="auto"/>
            </w:tcBorders>
            <w:vAlign w:val="center"/>
            <w:hideMark/>
          </w:tcPr>
          <w:p w14:paraId="0330D614"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4" w:space="0" w:color="auto"/>
              <w:right w:val="single" w:sz="4" w:space="0" w:color="auto"/>
            </w:tcBorders>
            <w:vAlign w:val="center"/>
            <w:hideMark/>
          </w:tcPr>
          <w:p w14:paraId="03915EEA"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7AF2D979"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518DFD1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single" w:sz="4" w:space="0" w:color="auto"/>
              <w:left w:val="nil"/>
              <w:bottom w:val="single" w:sz="4" w:space="0" w:color="auto"/>
              <w:right w:val="single" w:sz="4" w:space="0" w:color="auto"/>
            </w:tcBorders>
            <w:vAlign w:val="center"/>
            <w:hideMark/>
          </w:tcPr>
          <w:p w14:paraId="4F326B7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14,1</w:t>
            </w:r>
          </w:p>
        </w:tc>
        <w:tc>
          <w:tcPr>
            <w:tcW w:w="1416" w:type="dxa"/>
            <w:tcBorders>
              <w:top w:val="single" w:sz="4" w:space="0" w:color="auto"/>
              <w:left w:val="nil"/>
              <w:bottom w:val="single" w:sz="4" w:space="0" w:color="auto"/>
              <w:right w:val="single" w:sz="4" w:space="0" w:color="auto"/>
            </w:tcBorders>
            <w:vAlign w:val="center"/>
            <w:hideMark/>
          </w:tcPr>
          <w:p w14:paraId="5C526CFB"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14,1</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612BB977"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8" w:space="0" w:color="000000"/>
              <w:right w:val="single" w:sz="4" w:space="0" w:color="auto"/>
            </w:tcBorders>
            <w:vAlign w:val="center"/>
          </w:tcPr>
          <w:p w14:paraId="6576F3BA" w14:textId="77777777" w:rsidR="00765F42" w:rsidRPr="00CA455F" w:rsidRDefault="00765F42" w:rsidP="00BB14EE">
            <w:pPr>
              <w:rPr>
                <w:rFonts w:ascii="Arial" w:hAnsi="Arial" w:cs="Arial"/>
                <w:sz w:val="16"/>
                <w:szCs w:val="16"/>
                <w:lang w:eastAsia="zh-CN"/>
              </w:rPr>
            </w:pPr>
          </w:p>
        </w:tc>
      </w:tr>
      <w:tr w:rsidR="00765F42" w:rsidRPr="00CA455F" w14:paraId="01AD41A8"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71"/>
        </w:trPr>
        <w:tc>
          <w:tcPr>
            <w:tcW w:w="988" w:type="dxa"/>
            <w:vMerge/>
            <w:tcBorders>
              <w:top w:val="single" w:sz="8" w:space="0" w:color="auto"/>
              <w:left w:val="single" w:sz="4" w:space="0" w:color="auto"/>
              <w:bottom w:val="single" w:sz="4" w:space="0" w:color="auto"/>
              <w:right w:val="single" w:sz="4" w:space="0" w:color="auto"/>
            </w:tcBorders>
            <w:vAlign w:val="center"/>
            <w:hideMark/>
          </w:tcPr>
          <w:p w14:paraId="51795C28"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4" w:space="0" w:color="auto"/>
              <w:right w:val="single" w:sz="4" w:space="0" w:color="auto"/>
            </w:tcBorders>
            <w:vAlign w:val="center"/>
            <w:hideMark/>
          </w:tcPr>
          <w:p w14:paraId="37D13A55"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70B79383"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4DA2F11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single" w:sz="4" w:space="0" w:color="auto"/>
              <w:left w:val="nil"/>
              <w:bottom w:val="single" w:sz="4" w:space="0" w:color="auto"/>
              <w:right w:val="single" w:sz="4" w:space="0" w:color="auto"/>
            </w:tcBorders>
            <w:vAlign w:val="center"/>
            <w:hideMark/>
          </w:tcPr>
          <w:p w14:paraId="7F08CE5B"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30,0</w:t>
            </w:r>
          </w:p>
        </w:tc>
        <w:tc>
          <w:tcPr>
            <w:tcW w:w="1416" w:type="dxa"/>
            <w:tcBorders>
              <w:top w:val="single" w:sz="4" w:space="0" w:color="auto"/>
              <w:left w:val="nil"/>
              <w:bottom w:val="single" w:sz="4" w:space="0" w:color="auto"/>
              <w:right w:val="single" w:sz="4" w:space="0" w:color="auto"/>
            </w:tcBorders>
            <w:vAlign w:val="center"/>
            <w:hideMark/>
          </w:tcPr>
          <w:p w14:paraId="0FE17DAF"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30,0</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589F6988"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8" w:space="0" w:color="000000"/>
              <w:right w:val="single" w:sz="4" w:space="0" w:color="auto"/>
            </w:tcBorders>
            <w:vAlign w:val="center"/>
          </w:tcPr>
          <w:p w14:paraId="76A060C4" w14:textId="77777777" w:rsidR="00765F42" w:rsidRPr="00CA455F" w:rsidRDefault="00765F42" w:rsidP="00BB14EE">
            <w:pPr>
              <w:rPr>
                <w:rFonts w:ascii="Arial" w:hAnsi="Arial" w:cs="Arial"/>
                <w:sz w:val="16"/>
                <w:szCs w:val="16"/>
                <w:lang w:eastAsia="zh-CN"/>
              </w:rPr>
            </w:pPr>
          </w:p>
        </w:tc>
      </w:tr>
      <w:tr w:rsidR="00765F42" w:rsidRPr="00CA455F" w14:paraId="2DEA1617"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575"/>
        </w:trPr>
        <w:tc>
          <w:tcPr>
            <w:tcW w:w="988" w:type="dxa"/>
            <w:vMerge/>
            <w:tcBorders>
              <w:top w:val="single" w:sz="8" w:space="0" w:color="auto"/>
              <w:left w:val="single" w:sz="4" w:space="0" w:color="auto"/>
              <w:bottom w:val="single" w:sz="4" w:space="0" w:color="auto"/>
              <w:right w:val="single" w:sz="4" w:space="0" w:color="auto"/>
            </w:tcBorders>
            <w:vAlign w:val="center"/>
            <w:hideMark/>
          </w:tcPr>
          <w:p w14:paraId="6EBC86A5"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4" w:space="0" w:color="auto"/>
              <w:right w:val="single" w:sz="4" w:space="0" w:color="auto"/>
            </w:tcBorders>
            <w:vAlign w:val="center"/>
            <w:hideMark/>
          </w:tcPr>
          <w:p w14:paraId="5186661F" w14:textId="77777777" w:rsidR="00765F42" w:rsidRPr="00CA455F" w:rsidRDefault="00765F42" w:rsidP="00BB14EE">
            <w:pPr>
              <w:rPr>
                <w:rFonts w:ascii="Arial" w:hAnsi="Arial" w:cs="Arial"/>
                <w:sz w:val="16"/>
                <w:szCs w:val="16"/>
                <w:lang w:eastAsia="zh-CN"/>
              </w:rPr>
            </w:pPr>
          </w:p>
        </w:tc>
        <w:tc>
          <w:tcPr>
            <w:tcW w:w="992" w:type="dxa"/>
            <w:vMerge/>
            <w:tcBorders>
              <w:left w:val="nil"/>
              <w:bottom w:val="nil"/>
              <w:right w:val="single" w:sz="4" w:space="0" w:color="auto"/>
            </w:tcBorders>
            <w:vAlign w:val="center"/>
            <w:hideMark/>
          </w:tcPr>
          <w:p w14:paraId="2C089FAF" w14:textId="77777777" w:rsidR="00765F42" w:rsidRPr="00CA455F" w:rsidRDefault="00765F42" w:rsidP="00BB14EE">
            <w:pP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61E2D00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hideMark/>
          </w:tcPr>
          <w:p w14:paraId="55541D2C"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964,6</w:t>
            </w:r>
          </w:p>
        </w:tc>
        <w:tc>
          <w:tcPr>
            <w:tcW w:w="1416" w:type="dxa"/>
            <w:tcBorders>
              <w:top w:val="nil"/>
              <w:left w:val="nil"/>
              <w:bottom w:val="single" w:sz="4" w:space="0" w:color="auto"/>
              <w:right w:val="single" w:sz="4" w:space="0" w:color="auto"/>
            </w:tcBorders>
            <w:vAlign w:val="center"/>
            <w:hideMark/>
          </w:tcPr>
          <w:p w14:paraId="16EFFF66"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964,5</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10259A70"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8" w:space="0" w:color="000000"/>
              <w:right w:val="single" w:sz="4" w:space="0" w:color="auto"/>
            </w:tcBorders>
            <w:vAlign w:val="center"/>
          </w:tcPr>
          <w:p w14:paraId="0DA27EE0" w14:textId="77777777" w:rsidR="00765F42" w:rsidRPr="00CA455F" w:rsidRDefault="00765F42" w:rsidP="00BB14EE">
            <w:pPr>
              <w:rPr>
                <w:rFonts w:ascii="Arial" w:hAnsi="Arial" w:cs="Arial"/>
                <w:sz w:val="16"/>
                <w:szCs w:val="16"/>
                <w:lang w:eastAsia="zh-CN"/>
              </w:rPr>
            </w:pPr>
          </w:p>
        </w:tc>
      </w:tr>
      <w:tr w:rsidR="00765F42" w:rsidRPr="00CA455F" w14:paraId="377EE06F"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8" w:space="0" w:color="auto"/>
              <w:left w:val="single" w:sz="4" w:space="0" w:color="auto"/>
              <w:bottom w:val="single" w:sz="4" w:space="0" w:color="auto"/>
              <w:right w:val="single" w:sz="4" w:space="0" w:color="auto"/>
            </w:tcBorders>
            <w:vAlign w:val="center"/>
            <w:hideMark/>
          </w:tcPr>
          <w:p w14:paraId="085E4B79"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8" w:space="0" w:color="000000"/>
              <w:left w:val="single" w:sz="4" w:space="0" w:color="auto"/>
              <w:bottom w:val="single" w:sz="4" w:space="0" w:color="auto"/>
              <w:right w:val="single" w:sz="4" w:space="0" w:color="auto"/>
            </w:tcBorders>
            <w:vAlign w:val="center"/>
            <w:hideMark/>
          </w:tcPr>
          <w:p w14:paraId="24820FA4"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2C9EC046"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6143120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hideMark/>
          </w:tcPr>
          <w:p w14:paraId="65174CC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121,9</w:t>
            </w:r>
          </w:p>
        </w:tc>
        <w:tc>
          <w:tcPr>
            <w:tcW w:w="1416" w:type="dxa"/>
            <w:tcBorders>
              <w:top w:val="nil"/>
              <w:left w:val="nil"/>
              <w:bottom w:val="single" w:sz="4" w:space="0" w:color="auto"/>
              <w:right w:val="single" w:sz="4" w:space="0" w:color="auto"/>
            </w:tcBorders>
            <w:vAlign w:val="center"/>
            <w:hideMark/>
          </w:tcPr>
          <w:p w14:paraId="49E9CEB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108,8</w:t>
            </w:r>
          </w:p>
        </w:tc>
        <w:tc>
          <w:tcPr>
            <w:tcW w:w="3542" w:type="dxa"/>
            <w:vMerge/>
            <w:tcBorders>
              <w:top w:val="single" w:sz="8" w:space="0" w:color="000000"/>
              <w:left w:val="single" w:sz="4" w:space="0" w:color="auto"/>
              <w:bottom w:val="single" w:sz="8" w:space="0" w:color="000000"/>
              <w:right w:val="single" w:sz="4" w:space="0" w:color="auto"/>
            </w:tcBorders>
            <w:vAlign w:val="center"/>
            <w:hideMark/>
          </w:tcPr>
          <w:p w14:paraId="29ABA9C1"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8" w:space="0" w:color="000000"/>
              <w:right w:val="single" w:sz="4" w:space="0" w:color="auto"/>
            </w:tcBorders>
            <w:vAlign w:val="center"/>
          </w:tcPr>
          <w:p w14:paraId="399C2D33" w14:textId="77777777" w:rsidR="00765F42" w:rsidRPr="00CA455F" w:rsidRDefault="00765F42" w:rsidP="00BB14EE">
            <w:pPr>
              <w:rPr>
                <w:rFonts w:ascii="Arial" w:hAnsi="Arial" w:cs="Arial"/>
                <w:sz w:val="16"/>
                <w:szCs w:val="16"/>
                <w:lang w:eastAsia="zh-CN"/>
              </w:rPr>
            </w:pPr>
          </w:p>
        </w:tc>
      </w:tr>
      <w:tr w:rsidR="00765F42" w:rsidRPr="00CA455F" w14:paraId="1903731B"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974D32D" w14:textId="77777777" w:rsidR="00765F42" w:rsidRPr="00CA455F" w:rsidRDefault="00765F42" w:rsidP="00BB14EE">
            <w:pPr>
              <w:jc w:val="center"/>
              <w:rPr>
                <w:rFonts w:ascii="Arial" w:hAnsi="Arial" w:cs="Arial"/>
                <w:sz w:val="16"/>
                <w:szCs w:val="16"/>
                <w:lang w:eastAsia="zh-CN"/>
              </w:rPr>
            </w:pPr>
          </w:p>
          <w:p w14:paraId="31D61873" w14:textId="77777777" w:rsidR="00765F42" w:rsidRPr="00CA455F" w:rsidRDefault="00765F42" w:rsidP="00BB14EE">
            <w:pPr>
              <w:jc w:val="center"/>
              <w:rPr>
                <w:rFonts w:ascii="Arial" w:hAnsi="Arial" w:cs="Arial"/>
                <w:sz w:val="16"/>
                <w:szCs w:val="16"/>
                <w:lang w:eastAsia="zh-CN"/>
              </w:rPr>
            </w:pPr>
          </w:p>
          <w:p w14:paraId="7D74C8F8" w14:textId="77777777" w:rsidR="00765F42" w:rsidRPr="00CA455F" w:rsidRDefault="00765F42" w:rsidP="00BB14EE">
            <w:pPr>
              <w:jc w:val="center"/>
              <w:rPr>
                <w:rFonts w:ascii="Arial" w:hAnsi="Arial" w:cs="Arial"/>
                <w:sz w:val="16"/>
                <w:szCs w:val="16"/>
                <w:lang w:eastAsia="zh-CN"/>
              </w:rPr>
            </w:pPr>
          </w:p>
          <w:p w14:paraId="044EC018" w14:textId="77777777" w:rsidR="00765F42" w:rsidRPr="00CA455F" w:rsidRDefault="00765F42" w:rsidP="00BB14EE">
            <w:pPr>
              <w:jc w:val="center"/>
              <w:rPr>
                <w:rFonts w:ascii="Arial" w:hAnsi="Arial" w:cs="Arial"/>
                <w:sz w:val="16"/>
                <w:szCs w:val="16"/>
                <w:lang w:eastAsia="zh-CN"/>
              </w:rPr>
            </w:pPr>
          </w:p>
          <w:p w14:paraId="5C2BFEB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1-1-1-17</w:t>
            </w:r>
          </w:p>
          <w:p w14:paraId="1ED7431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33695D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01E241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3F5AF31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F2CEC2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96BBD5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554B055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4" w:space="0" w:color="auto"/>
              <w:left w:val="single" w:sz="4" w:space="0" w:color="auto"/>
              <w:bottom w:val="single" w:sz="8" w:space="0" w:color="000000"/>
              <w:right w:val="single" w:sz="4" w:space="0" w:color="auto"/>
            </w:tcBorders>
            <w:vAlign w:val="center"/>
            <w:hideMark/>
          </w:tcPr>
          <w:p w14:paraId="3A190C43"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Ikimokyklinio ir priešmokyklinio ugdymų programų įgyvendinimas bei tinkamos ugdymo aplinkos užtikrinimas </w:t>
            </w:r>
            <w:r w:rsidRPr="00CA455F">
              <w:rPr>
                <w:rFonts w:ascii="Arial" w:hAnsi="Arial" w:cs="Arial"/>
                <w:b/>
                <w:bCs/>
                <w:sz w:val="16"/>
                <w:szCs w:val="16"/>
                <w:lang w:eastAsia="zh-CN"/>
              </w:rPr>
              <w:t xml:space="preserve">Gargždų lopšelyje - darželyje „Naminukas“ </w:t>
            </w:r>
          </w:p>
        </w:tc>
        <w:tc>
          <w:tcPr>
            <w:tcW w:w="992" w:type="dxa"/>
            <w:tcBorders>
              <w:top w:val="single" w:sz="4" w:space="0" w:color="auto"/>
              <w:left w:val="nil"/>
              <w:bottom w:val="nil"/>
              <w:right w:val="single" w:sz="4" w:space="0" w:color="auto"/>
            </w:tcBorders>
            <w:vAlign w:val="center"/>
            <w:hideMark/>
          </w:tcPr>
          <w:p w14:paraId="6DF83383"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65DD2C3D" w14:textId="77777777" w:rsidR="00765F42"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p w14:paraId="70F6FF8B" w14:textId="77777777" w:rsidR="00765F42" w:rsidRPr="00CA455F" w:rsidRDefault="00765F42" w:rsidP="00BB14EE">
            <w:pPr>
              <w:jc w:val="center"/>
              <w:rPr>
                <w:rFonts w:ascii="Arial" w:hAnsi="Arial" w:cs="Arial"/>
                <w:sz w:val="16"/>
                <w:szCs w:val="16"/>
                <w:lang w:eastAsia="zh-CN"/>
              </w:rPr>
            </w:pPr>
          </w:p>
        </w:tc>
        <w:tc>
          <w:tcPr>
            <w:tcW w:w="993" w:type="dxa"/>
            <w:tcBorders>
              <w:top w:val="single" w:sz="4" w:space="0" w:color="auto"/>
              <w:left w:val="nil"/>
              <w:bottom w:val="single" w:sz="4" w:space="0" w:color="auto"/>
              <w:right w:val="single" w:sz="4" w:space="0" w:color="auto"/>
            </w:tcBorders>
            <w:vAlign w:val="center"/>
          </w:tcPr>
          <w:p w14:paraId="4EB65A1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707,6</w:t>
            </w:r>
          </w:p>
        </w:tc>
        <w:tc>
          <w:tcPr>
            <w:tcW w:w="1416" w:type="dxa"/>
            <w:tcBorders>
              <w:top w:val="single" w:sz="4" w:space="0" w:color="auto"/>
              <w:left w:val="nil"/>
              <w:bottom w:val="single" w:sz="4" w:space="0" w:color="auto"/>
              <w:right w:val="single" w:sz="4" w:space="0" w:color="auto"/>
            </w:tcBorders>
            <w:vAlign w:val="center"/>
            <w:hideMark/>
          </w:tcPr>
          <w:p w14:paraId="44AB72C8"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707,6</w:t>
            </w:r>
          </w:p>
        </w:tc>
        <w:tc>
          <w:tcPr>
            <w:tcW w:w="3542" w:type="dxa"/>
            <w:vMerge w:val="restart"/>
            <w:tcBorders>
              <w:top w:val="nil"/>
              <w:left w:val="single" w:sz="4" w:space="0" w:color="auto"/>
              <w:bottom w:val="single" w:sz="8" w:space="0" w:color="000000"/>
              <w:right w:val="single" w:sz="4" w:space="0" w:color="auto"/>
            </w:tcBorders>
            <w:vAlign w:val="center"/>
            <w:hideMark/>
          </w:tcPr>
          <w:p w14:paraId="005F4C9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630AAA0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B28BE16" w14:textId="77777777" w:rsidR="00765F42" w:rsidRPr="00CA455F" w:rsidRDefault="00765F42" w:rsidP="00BB14EE">
            <w:pPr>
              <w:jc w:val="center"/>
              <w:rPr>
                <w:rFonts w:ascii="Arial" w:hAnsi="Arial" w:cs="Arial"/>
                <w:sz w:val="16"/>
                <w:szCs w:val="16"/>
                <w:lang w:eastAsia="zh-CN"/>
              </w:rPr>
            </w:pPr>
          </w:p>
          <w:p w14:paraId="55110C1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Gargždų lopšelis-darželis „Naminukas“</w:t>
            </w:r>
          </w:p>
          <w:p w14:paraId="0A0892E3" w14:textId="77777777" w:rsidR="00765F42" w:rsidRPr="00CA455F" w:rsidRDefault="00765F42" w:rsidP="00BB14EE">
            <w:pPr>
              <w:jc w:val="center"/>
              <w:rPr>
                <w:rFonts w:ascii="Arial" w:hAnsi="Arial" w:cs="Arial"/>
                <w:sz w:val="16"/>
                <w:szCs w:val="16"/>
                <w:lang w:eastAsia="zh-CN"/>
              </w:rPr>
            </w:pPr>
          </w:p>
          <w:p w14:paraId="05F7D67A" w14:textId="77777777" w:rsidR="00765F42" w:rsidRPr="00CA455F" w:rsidRDefault="00765F42" w:rsidP="00BB14EE">
            <w:pPr>
              <w:jc w:val="center"/>
              <w:rPr>
                <w:rFonts w:ascii="Arial" w:hAnsi="Arial" w:cs="Arial"/>
                <w:sz w:val="16"/>
                <w:szCs w:val="16"/>
                <w:lang w:eastAsia="zh-CN"/>
              </w:rPr>
            </w:pPr>
          </w:p>
          <w:p w14:paraId="0FEBA8CA" w14:textId="77777777" w:rsidR="00765F42" w:rsidRPr="00CA455F" w:rsidRDefault="00765F42" w:rsidP="00BB14EE">
            <w:pPr>
              <w:jc w:val="center"/>
              <w:rPr>
                <w:rFonts w:ascii="Arial" w:hAnsi="Arial" w:cs="Arial"/>
                <w:sz w:val="16"/>
                <w:szCs w:val="16"/>
                <w:lang w:eastAsia="zh-CN"/>
              </w:rPr>
            </w:pPr>
          </w:p>
          <w:p w14:paraId="5EB71623" w14:textId="77777777" w:rsidR="00765F42" w:rsidRPr="00CA455F" w:rsidRDefault="00765F42" w:rsidP="00BB14EE">
            <w:pPr>
              <w:jc w:val="center"/>
              <w:rPr>
                <w:rFonts w:ascii="Arial" w:hAnsi="Arial" w:cs="Arial"/>
                <w:sz w:val="16"/>
                <w:szCs w:val="16"/>
                <w:lang w:eastAsia="zh-CN"/>
              </w:rPr>
            </w:pPr>
          </w:p>
          <w:p w14:paraId="30D924DE" w14:textId="77777777" w:rsidR="00765F42" w:rsidRPr="00CA455F" w:rsidRDefault="00765F42" w:rsidP="00BB14EE">
            <w:pPr>
              <w:jc w:val="center"/>
              <w:rPr>
                <w:rFonts w:ascii="Arial" w:hAnsi="Arial" w:cs="Arial"/>
                <w:sz w:val="16"/>
                <w:szCs w:val="16"/>
                <w:lang w:eastAsia="zh-CN"/>
              </w:rPr>
            </w:pPr>
          </w:p>
          <w:p w14:paraId="15681E8F" w14:textId="77777777" w:rsidR="00765F42" w:rsidRPr="00CA455F" w:rsidRDefault="00765F42" w:rsidP="00BB14EE">
            <w:pPr>
              <w:jc w:val="center"/>
              <w:rPr>
                <w:rFonts w:ascii="Arial" w:hAnsi="Arial" w:cs="Arial"/>
                <w:sz w:val="16"/>
                <w:szCs w:val="16"/>
                <w:lang w:eastAsia="zh-CN"/>
              </w:rPr>
            </w:pPr>
          </w:p>
        </w:tc>
        <w:tc>
          <w:tcPr>
            <w:tcW w:w="1843" w:type="dxa"/>
            <w:gridSpan w:val="2"/>
            <w:vMerge w:val="restart"/>
            <w:tcBorders>
              <w:top w:val="nil"/>
              <w:left w:val="single" w:sz="4" w:space="0" w:color="auto"/>
              <w:bottom w:val="single" w:sz="8" w:space="0" w:color="000000"/>
              <w:right w:val="single" w:sz="4" w:space="0" w:color="auto"/>
            </w:tcBorders>
            <w:vAlign w:val="center"/>
          </w:tcPr>
          <w:p w14:paraId="5669197B" w14:textId="77777777" w:rsidR="00765F42" w:rsidRPr="00CA455F" w:rsidRDefault="00765F42" w:rsidP="00BB14EE">
            <w:pPr>
              <w:jc w:val="center"/>
              <w:rPr>
                <w:rFonts w:ascii="Arial" w:hAnsi="Arial" w:cs="Arial"/>
                <w:sz w:val="16"/>
                <w:szCs w:val="16"/>
                <w:lang w:eastAsia="zh-CN"/>
              </w:rPr>
            </w:pPr>
          </w:p>
        </w:tc>
      </w:tr>
      <w:tr w:rsidR="00765F42" w:rsidRPr="00CA455F" w14:paraId="0B7F6518"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34638A1B"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69B60998" w14:textId="77777777" w:rsidR="00765F42" w:rsidRPr="00CA455F" w:rsidRDefault="00765F42" w:rsidP="00BB14EE">
            <w:pPr>
              <w:rPr>
                <w:rFonts w:ascii="Arial" w:hAnsi="Arial" w:cs="Arial"/>
                <w:sz w:val="16"/>
                <w:szCs w:val="16"/>
                <w:lang w:eastAsia="zh-CN"/>
              </w:rPr>
            </w:pPr>
          </w:p>
        </w:tc>
        <w:tc>
          <w:tcPr>
            <w:tcW w:w="992" w:type="dxa"/>
            <w:tcBorders>
              <w:top w:val="nil"/>
              <w:left w:val="nil"/>
              <w:right w:val="single" w:sz="4" w:space="0" w:color="auto"/>
            </w:tcBorders>
            <w:vAlign w:val="center"/>
            <w:hideMark/>
          </w:tcPr>
          <w:p w14:paraId="079AF99E"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5F66DD5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xml:space="preserve">ML </w:t>
            </w:r>
            <w:r>
              <w:rPr>
                <w:rFonts w:ascii="Arial" w:hAnsi="Arial" w:cs="Arial"/>
                <w:sz w:val="16"/>
                <w:szCs w:val="16"/>
                <w:lang w:eastAsia="zh-CN"/>
              </w:rPr>
              <w:t>(UK)</w:t>
            </w:r>
          </w:p>
        </w:tc>
        <w:tc>
          <w:tcPr>
            <w:tcW w:w="993" w:type="dxa"/>
            <w:tcBorders>
              <w:top w:val="nil"/>
              <w:left w:val="nil"/>
              <w:bottom w:val="single" w:sz="4" w:space="0" w:color="auto"/>
              <w:right w:val="single" w:sz="4" w:space="0" w:color="auto"/>
            </w:tcBorders>
            <w:vAlign w:val="center"/>
          </w:tcPr>
          <w:p w14:paraId="0847371E" w14:textId="77777777" w:rsidR="00765F42" w:rsidRDefault="00765F42" w:rsidP="00BB14EE">
            <w:pPr>
              <w:jc w:val="center"/>
              <w:rPr>
                <w:rFonts w:ascii="Arial" w:hAnsi="Arial" w:cs="Arial"/>
                <w:sz w:val="16"/>
                <w:szCs w:val="16"/>
                <w:lang w:eastAsia="zh-CN"/>
              </w:rPr>
            </w:pPr>
          </w:p>
          <w:p w14:paraId="2F1A36D1" w14:textId="77777777" w:rsidR="00765F42" w:rsidRDefault="00765F42" w:rsidP="00BB14EE">
            <w:pPr>
              <w:jc w:val="center"/>
              <w:rPr>
                <w:rFonts w:ascii="Arial" w:hAnsi="Arial" w:cs="Arial"/>
                <w:sz w:val="16"/>
                <w:szCs w:val="16"/>
                <w:lang w:eastAsia="zh-CN"/>
              </w:rPr>
            </w:pPr>
            <w:r>
              <w:rPr>
                <w:rFonts w:ascii="Arial" w:hAnsi="Arial" w:cs="Arial"/>
                <w:sz w:val="16"/>
                <w:szCs w:val="16"/>
                <w:lang w:eastAsia="zh-CN"/>
              </w:rPr>
              <w:t>6,0</w:t>
            </w:r>
          </w:p>
          <w:p w14:paraId="1BB5BD41" w14:textId="77777777" w:rsidR="00765F42" w:rsidRPr="00CA455F" w:rsidRDefault="00765F42" w:rsidP="00BB14EE">
            <w:pPr>
              <w:jc w:val="center"/>
              <w:rPr>
                <w:rFonts w:ascii="Arial" w:hAnsi="Arial" w:cs="Arial"/>
                <w:sz w:val="16"/>
                <w:szCs w:val="16"/>
                <w:lang w:eastAsia="zh-CN"/>
              </w:rPr>
            </w:pPr>
          </w:p>
        </w:tc>
        <w:tc>
          <w:tcPr>
            <w:tcW w:w="1416" w:type="dxa"/>
            <w:tcBorders>
              <w:top w:val="nil"/>
              <w:left w:val="nil"/>
              <w:bottom w:val="single" w:sz="4" w:space="0" w:color="auto"/>
              <w:right w:val="single" w:sz="4" w:space="0" w:color="auto"/>
            </w:tcBorders>
            <w:vAlign w:val="center"/>
            <w:hideMark/>
          </w:tcPr>
          <w:p w14:paraId="262A2B7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6,</w:t>
            </w:r>
            <w:r>
              <w:rPr>
                <w:rFonts w:ascii="Arial" w:hAnsi="Arial" w:cs="Arial"/>
                <w:sz w:val="16"/>
                <w:szCs w:val="16"/>
                <w:lang w:eastAsia="zh-CN"/>
              </w:rPr>
              <w:t>0</w:t>
            </w:r>
          </w:p>
        </w:tc>
        <w:tc>
          <w:tcPr>
            <w:tcW w:w="3542" w:type="dxa"/>
            <w:vMerge/>
            <w:tcBorders>
              <w:top w:val="nil"/>
              <w:left w:val="single" w:sz="4" w:space="0" w:color="auto"/>
              <w:bottom w:val="single" w:sz="8" w:space="0" w:color="000000"/>
              <w:right w:val="single" w:sz="4" w:space="0" w:color="auto"/>
            </w:tcBorders>
            <w:vAlign w:val="center"/>
            <w:hideMark/>
          </w:tcPr>
          <w:p w14:paraId="3AD29806"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3C1EFA91" w14:textId="77777777" w:rsidR="00765F42" w:rsidRPr="00CA455F" w:rsidRDefault="00765F42" w:rsidP="00BB14EE">
            <w:pPr>
              <w:rPr>
                <w:rFonts w:ascii="Arial" w:hAnsi="Arial" w:cs="Arial"/>
                <w:sz w:val="16"/>
                <w:szCs w:val="16"/>
                <w:lang w:eastAsia="zh-CN"/>
              </w:rPr>
            </w:pPr>
          </w:p>
        </w:tc>
      </w:tr>
      <w:tr w:rsidR="00765F42" w:rsidRPr="00CA455F" w14:paraId="22714759"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31560A15"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4CCDA297"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07E3685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tc>
        <w:tc>
          <w:tcPr>
            <w:tcW w:w="994" w:type="dxa"/>
            <w:tcBorders>
              <w:top w:val="nil"/>
              <w:left w:val="nil"/>
              <w:bottom w:val="single" w:sz="4" w:space="0" w:color="auto"/>
              <w:right w:val="single" w:sz="4" w:space="0" w:color="auto"/>
            </w:tcBorders>
            <w:vAlign w:val="center"/>
            <w:hideMark/>
          </w:tcPr>
          <w:p w14:paraId="3A262074"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tcPr>
          <w:p w14:paraId="63B7D5FC" w14:textId="77777777" w:rsidR="00765F42" w:rsidRDefault="00765F42" w:rsidP="00BB14EE">
            <w:pPr>
              <w:jc w:val="center"/>
              <w:rPr>
                <w:rFonts w:ascii="Arial" w:hAnsi="Arial" w:cs="Arial"/>
                <w:sz w:val="16"/>
                <w:szCs w:val="16"/>
                <w:lang w:eastAsia="zh-CN"/>
              </w:rPr>
            </w:pPr>
          </w:p>
          <w:p w14:paraId="1E990834" w14:textId="77777777" w:rsidR="00765F42" w:rsidRDefault="00765F42" w:rsidP="00BB14EE">
            <w:pPr>
              <w:jc w:val="center"/>
              <w:rPr>
                <w:rFonts w:ascii="Arial" w:hAnsi="Arial" w:cs="Arial"/>
                <w:sz w:val="16"/>
                <w:szCs w:val="16"/>
                <w:lang w:eastAsia="zh-CN"/>
              </w:rPr>
            </w:pPr>
            <w:r>
              <w:rPr>
                <w:rFonts w:ascii="Arial" w:hAnsi="Arial" w:cs="Arial"/>
                <w:sz w:val="16"/>
                <w:szCs w:val="16"/>
                <w:lang w:eastAsia="zh-CN"/>
              </w:rPr>
              <w:t>42,1</w:t>
            </w:r>
          </w:p>
          <w:p w14:paraId="6FDC7CB1" w14:textId="77777777" w:rsidR="00765F42" w:rsidRPr="00CA455F" w:rsidRDefault="00765F42" w:rsidP="00BB14EE">
            <w:pPr>
              <w:jc w:val="center"/>
              <w:rPr>
                <w:rFonts w:ascii="Arial" w:hAnsi="Arial" w:cs="Arial"/>
                <w:sz w:val="16"/>
                <w:szCs w:val="16"/>
                <w:lang w:eastAsia="zh-CN"/>
              </w:rPr>
            </w:pPr>
          </w:p>
        </w:tc>
        <w:tc>
          <w:tcPr>
            <w:tcW w:w="1416" w:type="dxa"/>
            <w:tcBorders>
              <w:top w:val="nil"/>
              <w:left w:val="nil"/>
              <w:bottom w:val="single" w:sz="4" w:space="0" w:color="auto"/>
              <w:right w:val="single" w:sz="4" w:space="0" w:color="auto"/>
            </w:tcBorders>
            <w:vAlign w:val="center"/>
            <w:hideMark/>
          </w:tcPr>
          <w:p w14:paraId="78A88F47"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42,2</w:t>
            </w:r>
          </w:p>
        </w:tc>
        <w:tc>
          <w:tcPr>
            <w:tcW w:w="3542" w:type="dxa"/>
            <w:vMerge/>
            <w:tcBorders>
              <w:top w:val="nil"/>
              <w:left w:val="single" w:sz="4" w:space="0" w:color="auto"/>
              <w:bottom w:val="single" w:sz="8" w:space="0" w:color="000000"/>
              <w:right w:val="single" w:sz="4" w:space="0" w:color="auto"/>
            </w:tcBorders>
            <w:vAlign w:val="center"/>
            <w:hideMark/>
          </w:tcPr>
          <w:p w14:paraId="758D9618"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53C407EF" w14:textId="77777777" w:rsidR="00765F42" w:rsidRPr="00CA455F" w:rsidRDefault="00765F42" w:rsidP="00BB14EE">
            <w:pPr>
              <w:rPr>
                <w:rFonts w:ascii="Arial" w:hAnsi="Arial" w:cs="Arial"/>
                <w:sz w:val="16"/>
                <w:szCs w:val="16"/>
                <w:lang w:eastAsia="zh-CN"/>
              </w:rPr>
            </w:pPr>
          </w:p>
        </w:tc>
      </w:tr>
      <w:tr w:rsidR="00765F42" w:rsidRPr="00CA455F" w14:paraId="595B1C97"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hideMark/>
          </w:tcPr>
          <w:p w14:paraId="6ECAEDE8"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7A15CF8B"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31C807D9"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    </w:t>
            </w:r>
          </w:p>
        </w:tc>
        <w:tc>
          <w:tcPr>
            <w:tcW w:w="994" w:type="dxa"/>
            <w:tcBorders>
              <w:top w:val="nil"/>
              <w:left w:val="nil"/>
              <w:bottom w:val="single" w:sz="4" w:space="0" w:color="auto"/>
              <w:right w:val="single" w:sz="4" w:space="0" w:color="auto"/>
            </w:tcBorders>
            <w:vAlign w:val="center"/>
            <w:hideMark/>
          </w:tcPr>
          <w:p w14:paraId="61E1EF8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33AE7312" w14:textId="77777777" w:rsidR="00765F42" w:rsidRDefault="00765F42" w:rsidP="00BB14EE">
            <w:pPr>
              <w:jc w:val="center"/>
              <w:rPr>
                <w:rFonts w:ascii="Arial" w:hAnsi="Arial" w:cs="Arial"/>
                <w:sz w:val="16"/>
                <w:szCs w:val="16"/>
                <w:lang w:eastAsia="zh-CN"/>
              </w:rPr>
            </w:pPr>
          </w:p>
          <w:p w14:paraId="46814464" w14:textId="77777777" w:rsidR="00765F42" w:rsidRDefault="00765F42" w:rsidP="00BB14EE">
            <w:pPr>
              <w:jc w:val="center"/>
              <w:rPr>
                <w:rFonts w:ascii="Arial" w:hAnsi="Arial" w:cs="Arial"/>
                <w:sz w:val="16"/>
                <w:szCs w:val="16"/>
                <w:lang w:eastAsia="zh-CN"/>
              </w:rPr>
            </w:pPr>
            <w:r>
              <w:rPr>
                <w:rFonts w:ascii="Arial" w:hAnsi="Arial" w:cs="Arial"/>
                <w:sz w:val="16"/>
                <w:szCs w:val="16"/>
                <w:lang w:eastAsia="zh-CN"/>
              </w:rPr>
              <w:t>1233,2</w:t>
            </w:r>
          </w:p>
          <w:p w14:paraId="68299BC6" w14:textId="77777777" w:rsidR="00765F42" w:rsidRPr="00CA455F" w:rsidRDefault="00765F42" w:rsidP="00BB14EE">
            <w:pPr>
              <w:jc w:val="center"/>
              <w:rPr>
                <w:rFonts w:ascii="Arial" w:hAnsi="Arial" w:cs="Arial"/>
                <w:sz w:val="16"/>
                <w:szCs w:val="16"/>
                <w:lang w:eastAsia="zh-CN"/>
              </w:rPr>
            </w:pPr>
          </w:p>
        </w:tc>
        <w:tc>
          <w:tcPr>
            <w:tcW w:w="1416" w:type="dxa"/>
            <w:tcBorders>
              <w:top w:val="nil"/>
              <w:left w:val="nil"/>
              <w:bottom w:val="single" w:sz="4" w:space="0" w:color="auto"/>
              <w:right w:val="single" w:sz="4" w:space="0" w:color="auto"/>
            </w:tcBorders>
            <w:vAlign w:val="center"/>
            <w:hideMark/>
          </w:tcPr>
          <w:p w14:paraId="1F49E6E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 </w:t>
            </w:r>
            <w:r w:rsidRPr="00CA455F">
              <w:rPr>
                <w:rFonts w:ascii="Arial" w:hAnsi="Arial" w:cs="Arial"/>
                <w:sz w:val="16"/>
                <w:szCs w:val="16"/>
                <w:lang w:eastAsia="zh-CN"/>
              </w:rPr>
              <w:t>2</w:t>
            </w:r>
            <w:r>
              <w:rPr>
                <w:rFonts w:ascii="Arial" w:hAnsi="Arial" w:cs="Arial"/>
                <w:sz w:val="16"/>
                <w:szCs w:val="16"/>
                <w:lang w:eastAsia="zh-CN"/>
              </w:rPr>
              <w:t>31,9</w:t>
            </w:r>
          </w:p>
        </w:tc>
        <w:tc>
          <w:tcPr>
            <w:tcW w:w="3542" w:type="dxa"/>
            <w:vMerge/>
            <w:tcBorders>
              <w:top w:val="nil"/>
              <w:left w:val="single" w:sz="4" w:space="0" w:color="auto"/>
              <w:bottom w:val="single" w:sz="8" w:space="0" w:color="000000"/>
              <w:right w:val="single" w:sz="4" w:space="0" w:color="auto"/>
            </w:tcBorders>
            <w:vAlign w:val="center"/>
            <w:hideMark/>
          </w:tcPr>
          <w:p w14:paraId="712BFBF0"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3F6D2617" w14:textId="77777777" w:rsidR="00765F42" w:rsidRPr="00CA455F" w:rsidRDefault="00765F42" w:rsidP="00BB14EE">
            <w:pPr>
              <w:rPr>
                <w:rFonts w:ascii="Arial" w:hAnsi="Arial" w:cs="Arial"/>
                <w:sz w:val="16"/>
                <w:szCs w:val="16"/>
                <w:lang w:eastAsia="zh-CN"/>
              </w:rPr>
            </w:pPr>
          </w:p>
        </w:tc>
      </w:tr>
      <w:tr w:rsidR="00765F42" w:rsidRPr="00CA455F" w14:paraId="4A475E4D"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413"/>
        </w:trPr>
        <w:tc>
          <w:tcPr>
            <w:tcW w:w="988" w:type="dxa"/>
            <w:vMerge/>
            <w:tcBorders>
              <w:left w:val="single" w:sz="4" w:space="0" w:color="auto"/>
              <w:bottom w:val="single" w:sz="4" w:space="0" w:color="auto"/>
              <w:right w:val="single" w:sz="4" w:space="0" w:color="auto"/>
            </w:tcBorders>
            <w:vAlign w:val="center"/>
            <w:hideMark/>
          </w:tcPr>
          <w:p w14:paraId="1764BDB3" w14:textId="77777777" w:rsidR="00765F42" w:rsidRPr="00CA455F" w:rsidRDefault="00765F42" w:rsidP="00BB14EE">
            <w:pPr>
              <w:jc w:val="cente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0ECE44A3"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1A2BD511"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1E99BB5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0AB44A4E"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115,9</w:t>
            </w:r>
          </w:p>
        </w:tc>
        <w:tc>
          <w:tcPr>
            <w:tcW w:w="1416" w:type="dxa"/>
            <w:tcBorders>
              <w:top w:val="nil"/>
              <w:left w:val="nil"/>
              <w:bottom w:val="single" w:sz="4" w:space="0" w:color="auto"/>
              <w:right w:val="single" w:sz="4" w:space="0" w:color="auto"/>
            </w:tcBorders>
            <w:vAlign w:val="center"/>
            <w:hideMark/>
          </w:tcPr>
          <w:p w14:paraId="41933C1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93,5</w:t>
            </w:r>
          </w:p>
        </w:tc>
        <w:tc>
          <w:tcPr>
            <w:tcW w:w="3542" w:type="dxa"/>
            <w:vMerge/>
            <w:tcBorders>
              <w:top w:val="nil"/>
              <w:left w:val="single" w:sz="4" w:space="0" w:color="auto"/>
              <w:bottom w:val="single" w:sz="8" w:space="0" w:color="000000"/>
              <w:right w:val="single" w:sz="4" w:space="0" w:color="auto"/>
            </w:tcBorders>
            <w:vAlign w:val="center"/>
            <w:hideMark/>
          </w:tcPr>
          <w:p w14:paraId="48745F0C" w14:textId="77777777" w:rsidR="00765F42" w:rsidRPr="00CA455F" w:rsidRDefault="00765F42" w:rsidP="00BB14EE">
            <w:pPr>
              <w:rPr>
                <w:rFonts w:ascii="Arial" w:hAnsi="Arial" w:cs="Arial"/>
                <w:sz w:val="16"/>
                <w:szCs w:val="16"/>
                <w:lang w:eastAsia="zh-CN"/>
              </w:rPr>
            </w:pPr>
          </w:p>
        </w:tc>
        <w:tc>
          <w:tcPr>
            <w:tcW w:w="1843" w:type="dxa"/>
            <w:gridSpan w:val="2"/>
            <w:vMerge/>
            <w:tcBorders>
              <w:top w:val="nil"/>
              <w:left w:val="single" w:sz="4" w:space="0" w:color="auto"/>
              <w:bottom w:val="single" w:sz="8" w:space="0" w:color="000000"/>
              <w:right w:val="single" w:sz="4" w:space="0" w:color="auto"/>
            </w:tcBorders>
            <w:vAlign w:val="center"/>
          </w:tcPr>
          <w:p w14:paraId="336F2767" w14:textId="77777777" w:rsidR="00765F42" w:rsidRPr="00CA455F" w:rsidRDefault="00765F42" w:rsidP="00BB14EE">
            <w:pPr>
              <w:rPr>
                <w:rFonts w:ascii="Arial" w:hAnsi="Arial" w:cs="Arial"/>
                <w:sz w:val="16"/>
                <w:szCs w:val="16"/>
                <w:lang w:eastAsia="zh-CN"/>
              </w:rPr>
            </w:pPr>
          </w:p>
        </w:tc>
      </w:tr>
      <w:tr w:rsidR="00765F42" w:rsidRPr="00CA455F" w14:paraId="00801EEB"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left w:val="single" w:sz="4" w:space="0" w:color="auto"/>
              <w:bottom w:val="single" w:sz="4" w:space="0" w:color="auto"/>
              <w:right w:val="single" w:sz="4" w:space="0" w:color="auto"/>
            </w:tcBorders>
            <w:vAlign w:val="center"/>
            <w:hideMark/>
          </w:tcPr>
          <w:p w14:paraId="2EF99F8B"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1-1-1-18</w:t>
            </w:r>
          </w:p>
          <w:p w14:paraId="396A5CBB"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4074457B"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79A477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lastRenderedPageBreak/>
              <w:t> </w:t>
            </w:r>
          </w:p>
          <w:p w14:paraId="04B47A8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1ACD157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8BC2A5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75B18F2A"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4251" w:type="dxa"/>
            <w:vMerge w:val="restart"/>
            <w:tcBorders>
              <w:top w:val="single" w:sz="8" w:space="0" w:color="000000"/>
              <w:left w:val="single" w:sz="4" w:space="0" w:color="auto"/>
              <w:bottom w:val="single" w:sz="4" w:space="0" w:color="auto"/>
              <w:right w:val="single" w:sz="4" w:space="0" w:color="auto"/>
            </w:tcBorders>
            <w:vAlign w:val="center"/>
            <w:hideMark/>
          </w:tcPr>
          <w:p w14:paraId="37CE419C"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lastRenderedPageBreak/>
              <w:t>Ikimokyklinio ir priešmokyklinio ugdymų programų įgyvendinimas bei tinkamos ugdymo aplinkos užtikrinimas</w:t>
            </w:r>
            <w:r w:rsidRPr="00CA455F">
              <w:rPr>
                <w:rFonts w:ascii="Arial" w:hAnsi="Arial" w:cs="Arial"/>
                <w:b/>
                <w:bCs/>
                <w:sz w:val="16"/>
                <w:szCs w:val="16"/>
                <w:lang w:eastAsia="zh-CN"/>
              </w:rPr>
              <w:t xml:space="preserve"> Priekulės lopšelyje - darželyje</w:t>
            </w:r>
          </w:p>
        </w:tc>
        <w:tc>
          <w:tcPr>
            <w:tcW w:w="992" w:type="dxa"/>
            <w:vMerge w:val="restart"/>
            <w:tcBorders>
              <w:top w:val="single" w:sz="4" w:space="0" w:color="auto"/>
              <w:left w:val="nil"/>
              <w:right w:val="single" w:sz="4" w:space="0" w:color="auto"/>
            </w:tcBorders>
            <w:vAlign w:val="center"/>
            <w:hideMark/>
          </w:tcPr>
          <w:p w14:paraId="7EB7C12E"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6A7AF4C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Į</w:t>
            </w:r>
          </w:p>
          <w:p w14:paraId="0A0E3651"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w:t>
            </w:r>
          </w:p>
          <w:p w14:paraId="5E466CBC"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lastRenderedPageBreak/>
              <w:t> </w:t>
            </w:r>
          </w:p>
        </w:tc>
        <w:tc>
          <w:tcPr>
            <w:tcW w:w="994" w:type="dxa"/>
            <w:tcBorders>
              <w:top w:val="single" w:sz="4" w:space="0" w:color="auto"/>
              <w:left w:val="nil"/>
              <w:bottom w:val="single" w:sz="4" w:space="0" w:color="auto"/>
              <w:right w:val="single" w:sz="4" w:space="0" w:color="auto"/>
            </w:tcBorders>
            <w:vAlign w:val="center"/>
            <w:hideMark/>
          </w:tcPr>
          <w:p w14:paraId="4EC641B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lastRenderedPageBreak/>
              <w:t>ML</w:t>
            </w:r>
          </w:p>
        </w:tc>
        <w:tc>
          <w:tcPr>
            <w:tcW w:w="993" w:type="dxa"/>
            <w:tcBorders>
              <w:top w:val="single" w:sz="4" w:space="0" w:color="auto"/>
              <w:left w:val="nil"/>
              <w:bottom w:val="single" w:sz="4" w:space="0" w:color="auto"/>
              <w:right w:val="single" w:sz="4" w:space="0" w:color="auto"/>
            </w:tcBorders>
            <w:vAlign w:val="center"/>
            <w:hideMark/>
          </w:tcPr>
          <w:p w14:paraId="26D2CB2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654,3</w:t>
            </w:r>
          </w:p>
        </w:tc>
        <w:tc>
          <w:tcPr>
            <w:tcW w:w="1416" w:type="dxa"/>
            <w:tcBorders>
              <w:top w:val="single" w:sz="4" w:space="0" w:color="auto"/>
              <w:left w:val="nil"/>
              <w:bottom w:val="single" w:sz="4" w:space="0" w:color="auto"/>
              <w:right w:val="single" w:sz="4" w:space="0" w:color="auto"/>
            </w:tcBorders>
            <w:vAlign w:val="center"/>
            <w:hideMark/>
          </w:tcPr>
          <w:p w14:paraId="7FC8D602"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654,3</w:t>
            </w:r>
          </w:p>
        </w:tc>
        <w:tc>
          <w:tcPr>
            <w:tcW w:w="3542" w:type="dxa"/>
            <w:vMerge w:val="restart"/>
            <w:tcBorders>
              <w:top w:val="single" w:sz="8" w:space="0" w:color="000000"/>
              <w:left w:val="single" w:sz="4" w:space="0" w:color="auto"/>
              <w:bottom w:val="single" w:sz="4" w:space="0" w:color="auto"/>
              <w:right w:val="single" w:sz="4" w:space="0" w:color="auto"/>
            </w:tcBorders>
            <w:vAlign w:val="center"/>
            <w:hideMark/>
          </w:tcPr>
          <w:p w14:paraId="56C6FD1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AE75636"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Priekulės lopšelis-darželis</w:t>
            </w:r>
          </w:p>
          <w:p w14:paraId="07E311B7" w14:textId="77777777" w:rsidR="00765F42" w:rsidRPr="00CA455F" w:rsidRDefault="00765F42" w:rsidP="00BB14EE">
            <w:pPr>
              <w:jc w:val="center"/>
              <w:rPr>
                <w:rFonts w:ascii="Arial" w:hAnsi="Arial" w:cs="Arial"/>
                <w:sz w:val="16"/>
                <w:szCs w:val="16"/>
                <w:lang w:eastAsia="zh-CN"/>
              </w:rPr>
            </w:pPr>
          </w:p>
          <w:p w14:paraId="2D2B4085" w14:textId="77777777" w:rsidR="00765F42" w:rsidRPr="00CA455F" w:rsidRDefault="00765F42" w:rsidP="00BB14EE">
            <w:pPr>
              <w:jc w:val="center"/>
              <w:rPr>
                <w:rFonts w:ascii="Arial" w:hAnsi="Arial" w:cs="Arial"/>
                <w:sz w:val="16"/>
                <w:szCs w:val="16"/>
                <w:lang w:eastAsia="zh-CN"/>
              </w:rPr>
            </w:pPr>
          </w:p>
          <w:p w14:paraId="6F56FA24" w14:textId="77777777" w:rsidR="00765F42" w:rsidRPr="00CA455F" w:rsidRDefault="00765F42" w:rsidP="00BB14EE">
            <w:pPr>
              <w:jc w:val="center"/>
              <w:rPr>
                <w:rFonts w:ascii="Arial" w:hAnsi="Arial" w:cs="Arial"/>
                <w:sz w:val="16"/>
                <w:szCs w:val="16"/>
                <w:lang w:eastAsia="zh-CN"/>
              </w:rPr>
            </w:pPr>
          </w:p>
          <w:p w14:paraId="76C73062" w14:textId="77777777" w:rsidR="00765F42" w:rsidRPr="00CA455F" w:rsidRDefault="00765F42" w:rsidP="00BB14EE">
            <w:pPr>
              <w:jc w:val="center"/>
              <w:rPr>
                <w:rFonts w:ascii="Arial" w:hAnsi="Arial" w:cs="Arial"/>
                <w:sz w:val="16"/>
                <w:szCs w:val="16"/>
                <w:lang w:eastAsia="zh-CN"/>
              </w:rPr>
            </w:pPr>
          </w:p>
          <w:p w14:paraId="529822CD" w14:textId="77777777" w:rsidR="00765F42" w:rsidRPr="00CA455F" w:rsidRDefault="00765F42" w:rsidP="00BB14EE">
            <w:pPr>
              <w:jc w:val="center"/>
              <w:rPr>
                <w:rFonts w:ascii="Arial" w:hAnsi="Arial" w:cs="Arial"/>
                <w:sz w:val="16"/>
                <w:szCs w:val="16"/>
                <w:lang w:eastAsia="zh-CN"/>
              </w:rPr>
            </w:pPr>
          </w:p>
          <w:p w14:paraId="317BEE69" w14:textId="77777777" w:rsidR="00765F42" w:rsidRPr="00CA455F" w:rsidRDefault="00765F42" w:rsidP="00BB14EE">
            <w:pPr>
              <w:jc w:val="center"/>
              <w:rPr>
                <w:rFonts w:ascii="Arial" w:hAnsi="Arial" w:cs="Arial"/>
                <w:sz w:val="16"/>
                <w:szCs w:val="16"/>
                <w:lang w:eastAsia="zh-CN"/>
              </w:rPr>
            </w:pPr>
          </w:p>
          <w:p w14:paraId="7A76071C" w14:textId="77777777" w:rsidR="00765F42" w:rsidRPr="00CA455F" w:rsidRDefault="00765F42" w:rsidP="00BB14EE">
            <w:pPr>
              <w:rPr>
                <w:rFonts w:ascii="Arial" w:hAnsi="Arial" w:cs="Arial"/>
                <w:sz w:val="16"/>
                <w:szCs w:val="16"/>
              </w:rPr>
            </w:pPr>
            <w:r w:rsidRPr="00CA455F">
              <w:rPr>
                <w:rFonts w:ascii="Arial" w:hAnsi="Arial" w:cs="Arial"/>
                <w:sz w:val="16"/>
                <w:szCs w:val="16"/>
                <w:lang w:eastAsia="zh-CN"/>
              </w:rPr>
              <w:t> </w:t>
            </w:r>
          </w:p>
        </w:tc>
        <w:tc>
          <w:tcPr>
            <w:tcW w:w="1843" w:type="dxa"/>
            <w:gridSpan w:val="2"/>
            <w:vMerge w:val="restart"/>
            <w:tcBorders>
              <w:top w:val="single" w:sz="8" w:space="0" w:color="000000"/>
              <w:left w:val="single" w:sz="4" w:space="0" w:color="auto"/>
              <w:bottom w:val="single" w:sz="4" w:space="0" w:color="auto"/>
              <w:right w:val="single" w:sz="4" w:space="0" w:color="auto"/>
            </w:tcBorders>
            <w:vAlign w:val="center"/>
          </w:tcPr>
          <w:p w14:paraId="1CFBBCA1" w14:textId="77777777" w:rsidR="00765F42" w:rsidRPr="00CA455F" w:rsidRDefault="00765F42" w:rsidP="00BB14EE">
            <w:pPr>
              <w:jc w:val="center"/>
              <w:rPr>
                <w:rFonts w:ascii="Arial" w:hAnsi="Arial" w:cs="Arial"/>
                <w:sz w:val="16"/>
                <w:szCs w:val="16"/>
                <w:lang w:eastAsia="zh-CN"/>
              </w:rPr>
            </w:pPr>
          </w:p>
        </w:tc>
      </w:tr>
      <w:tr w:rsidR="00765F42" w:rsidRPr="00CA455F" w14:paraId="394D842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E2EDA36"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76763656"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300F7C0D"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5D16CD79"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ML(UK)</w:t>
            </w:r>
          </w:p>
        </w:tc>
        <w:tc>
          <w:tcPr>
            <w:tcW w:w="993" w:type="dxa"/>
            <w:tcBorders>
              <w:top w:val="nil"/>
              <w:left w:val="nil"/>
              <w:bottom w:val="single" w:sz="4" w:space="0" w:color="auto"/>
              <w:right w:val="single" w:sz="4" w:space="0" w:color="auto"/>
            </w:tcBorders>
            <w:vAlign w:val="center"/>
            <w:hideMark/>
          </w:tcPr>
          <w:p w14:paraId="4ED5712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r>
              <w:rPr>
                <w:rFonts w:ascii="Arial" w:hAnsi="Arial" w:cs="Arial"/>
                <w:sz w:val="16"/>
                <w:szCs w:val="16"/>
                <w:lang w:eastAsia="zh-CN"/>
              </w:rPr>
              <w:t>0,5</w:t>
            </w:r>
          </w:p>
        </w:tc>
        <w:tc>
          <w:tcPr>
            <w:tcW w:w="1416" w:type="dxa"/>
            <w:tcBorders>
              <w:top w:val="nil"/>
              <w:left w:val="nil"/>
              <w:bottom w:val="single" w:sz="4" w:space="0" w:color="auto"/>
              <w:right w:val="single" w:sz="4" w:space="0" w:color="auto"/>
            </w:tcBorders>
            <w:vAlign w:val="center"/>
            <w:hideMark/>
          </w:tcPr>
          <w:p w14:paraId="6D61AE1E"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0,5</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57619867"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562089A6" w14:textId="77777777" w:rsidR="00765F42" w:rsidRPr="00CA455F" w:rsidRDefault="00765F42" w:rsidP="00BB14EE">
            <w:pPr>
              <w:rPr>
                <w:rFonts w:ascii="Arial" w:hAnsi="Arial" w:cs="Arial"/>
                <w:sz w:val="16"/>
                <w:szCs w:val="16"/>
                <w:lang w:eastAsia="zh-CN"/>
              </w:rPr>
            </w:pPr>
          </w:p>
        </w:tc>
      </w:tr>
      <w:tr w:rsidR="00765F42" w:rsidRPr="00CA455F" w14:paraId="66B72880"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D41772"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7C946898"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647D9CE8"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41F95CB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(SL)</w:t>
            </w:r>
          </w:p>
        </w:tc>
        <w:tc>
          <w:tcPr>
            <w:tcW w:w="993" w:type="dxa"/>
            <w:tcBorders>
              <w:top w:val="single" w:sz="4" w:space="0" w:color="auto"/>
              <w:left w:val="nil"/>
              <w:bottom w:val="single" w:sz="4" w:space="0" w:color="auto"/>
              <w:right w:val="single" w:sz="4" w:space="0" w:color="auto"/>
            </w:tcBorders>
            <w:vAlign w:val="center"/>
            <w:hideMark/>
          </w:tcPr>
          <w:p w14:paraId="166638DD" w14:textId="77777777" w:rsidR="00765F42" w:rsidRPr="00CA455F" w:rsidRDefault="00765F42" w:rsidP="00BB14EE">
            <w:pPr>
              <w:jc w:val="center"/>
              <w:rPr>
                <w:rFonts w:ascii="Arial" w:hAnsi="Arial" w:cs="Arial"/>
                <w:sz w:val="16"/>
                <w:szCs w:val="16"/>
                <w:lang w:eastAsia="zh-CN"/>
              </w:rPr>
            </w:pPr>
          </w:p>
        </w:tc>
        <w:tc>
          <w:tcPr>
            <w:tcW w:w="1416" w:type="dxa"/>
            <w:tcBorders>
              <w:top w:val="single" w:sz="4" w:space="0" w:color="auto"/>
              <w:left w:val="nil"/>
              <w:bottom w:val="single" w:sz="4" w:space="0" w:color="auto"/>
              <w:right w:val="single" w:sz="4" w:space="0" w:color="auto"/>
            </w:tcBorders>
            <w:vAlign w:val="center"/>
            <w:hideMark/>
          </w:tcPr>
          <w:p w14:paraId="6AA03719" w14:textId="77777777" w:rsidR="00765F42" w:rsidRPr="00CA455F" w:rsidRDefault="00765F42" w:rsidP="00BB14EE">
            <w:pPr>
              <w:jc w:val="center"/>
              <w:rPr>
                <w:rFonts w:ascii="Arial" w:hAnsi="Arial" w:cs="Arial"/>
                <w:sz w:val="16"/>
                <w:szCs w:val="16"/>
                <w:lang w:eastAsia="zh-CN"/>
              </w:rPr>
            </w:pP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1F6E987E"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70DCEE84" w14:textId="77777777" w:rsidR="00765F42" w:rsidRPr="00CA455F" w:rsidRDefault="00765F42" w:rsidP="00BB14EE">
            <w:pPr>
              <w:rPr>
                <w:rFonts w:ascii="Arial" w:hAnsi="Arial" w:cs="Arial"/>
                <w:sz w:val="16"/>
                <w:szCs w:val="16"/>
                <w:lang w:eastAsia="zh-CN"/>
              </w:rPr>
            </w:pPr>
          </w:p>
        </w:tc>
      </w:tr>
      <w:tr w:rsidR="00765F42" w:rsidRPr="00CA455F" w14:paraId="6F609F92"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B999BBB"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6EF8179E"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3EAEFB90" w14:textId="77777777" w:rsidR="00765F42" w:rsidRPr="00CA455F" w:rsidRDefault="00765F42" w:rsidP="00BB14EE">
            <w:pPr>
              <w:rPr>
                <w:rFonts w:ascii="Arial" w:hAnsi="Arial" w:cs="Arial"/>
                <w:sz w:val="16"/>
                <w:szCs w:val="16"/>
                <w:lang w:eastAsia="zh-CN"/>
              </w:rPr>
            </w:pPr>
          </w:p>
        </w:tc>
        <w:tc>
          <w:tcPr>
            <w:tcW w:w="994" w:type="dxa"/>
            <w:tcBorders>
              <w:top w:val="single" w:sz="4" w:space="0" w:color="auto"/>
              <w:left w:val="nil"/>
              <w:bottom w:val="single" w:sz="4" w:space="0" w:color="auto"/>
              <w:right w:val="single" w:sz="4" w:space="0" w:color="auto"/>
            </w:tcBorders>
            <w:vAlign w:val="center"/>
            <w:hideMark/>
          </w:tcPr>
          <w:p w14:paraId="59F5A43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single" w:sz="4" w:space="0" w:color="auto"/>
              <w:left w:val="nil"/>
              <w:bottom w:val="single" w:sz="4" w:space="0" w:color="auto"/>
              <w:right w:val="single" w:sz="4" w:space="0" w:color="auto"/>
            </w:tcBorders>
            <w:vAlign w:val="center"/>
            <w:hideMark/>
          </w:tcPr>
          <w:p w14:paraId="3FA8E6AF"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 </w:t>
            </w:r>
            <w:r w:rsidRPr="00CA455F">
              <w:rPr>
                <w:rFonts w:ascii="Arial" w:hAnsi="Arial" w:cs="Arial"/>
                <w:sz w:val="16"/>
                <w:szCs w:val="16"/>
                <w:lang w:eastAsia="zh-CN"/>
              </w:rPr>
              <w:t>1</w:t>
            </w:r>
            <w:r>
              <w:rPr>
                <w:rFonts w:ascii="Arial" w:hAnsi="Arial" w:cs="Arial"/>
                <w:sz w:val="16"/>
                <w:szCs w:val="16"/>
                <w:lang w:eastAsia="zh-CN"/>
              </w:rPr>
              <w:t>99,7</w:t>
            </w:r>
          </w:p>
          <w:p w14:paraId="4DA69D37" w14:textId="77777777" w:rsidR="00765F42" w:rsidRPr="00CA455F" w:rsidRDefault="00765F42" w:rsidP="00BB14EE">
            <w:pPr>
              <w:jc w:val="center"/>
              <w:rPr>
                <w:rFonts w:ascii="Arial" w:hAnsi="Arial" w:cs="Arial"/>
                <w:sz w:val="16"/>
                <w:szCs w:val="16"/>
                <w:lang w:eastAsia="zh-CN"/>
              </w:rPr>
            </w:pPr>
          </w:p>
        </w:tc>
        <w:tc>
          <w:tcPr>
            <w:tcW w:w="1416" w:type="dxa"/>
            <w:tcBorders>
              <w:top w:val="single" w:sz="4" w:space="0" w:color="auto"/>
              <w:left w:val="nil"/>
              <w:bottom w:val="single" w:sz="4" w:space="0" w:color="auto"/>
              <w:right w:val="single" w:sz="4" w:space="0" w:color="auto"/>
            </w:tcBorders>
            <w:vAlign w:val="center"/>
            <w:hideMark/>
          </w:tcPr>
          <w:p w14:paraId="0BEA386D"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1199,7</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33836139"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5235A751" w14:textId="77777777" w:rsidR="00765F42" w:rsidRPr="00CA455F" w:rsidRDefault="00765F42" w:rsidP="00BB14EE">
            <w:pPr>
              <w:rPr>
                <w:rFonts w:ascii="Arial" w:hAnsi="Arial" w:cs="Arial"/>
                <w:sz w:val="16"/>
                <w:szCs w:val="16"/>
                <w:lang w:eastAsia="zh-CN"/>
              </w:rPr>
            </w:pPr>
          </w:p>
        </w:tc>
      </w:tr>
      <w:tr w:rsidR="00765F42" w:rsidRPr="00CA455F" w14:paraId="5CB15051"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8D69960"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0BC6E31A"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68030D26" w14:textId="77777777" w:rsidR="00765F42" w:rsidRPr="00CA455F" w:rsidRDefault="00765F42" w:rsidP="00BB14EE">
            <w:pP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581C473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hideMark/>
          </w:tcPr>
          <w:p w14:paraId="4FE3FB3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52,2</w:t>
            </w:r>
          </w:p>
        </w:tc>
        <w:tc>
          <w:tcPr>
            <w:tcW w:w="1416" w:type="dxa"/>
            <w:tcBorders>
              <w:top w:val="nil"/>
              <w:left w:val="nil"/>
              <w:bottom w:val="single" w:sz="4" w:space="0" w:color="auto"/>
              <w:right w:val="single" w:sz="4" w:space="0" w:color="auto"/>
            </w:tcBorders>
            <w:vAlign w:val="center"/>
            <w:hideMark/>
          </w:tcPr>
          <w:p w14:paraId="782953B4"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w:t>
            </w:r>
            <w:r>
              <w:rPr>
                <w:rFonts w:ascii="Arial" w:hAnsi="Arial" w:cs="Arial"/>
                <w:sz w:val="16"/>
                <w:szCs w:val="16"/>
                <w:lang w:eastAsia="zh-CN"/>
              </w:rPr>
              <w:t>15,1</w:t>
            </w:r>
          </w:p>
        </w:tc>
        <w:tc>
          <w:tcPr>
            <w:tcW w:w="3542" w:type="dxa"/>
            <w:vMerge/>
            <w:tcBorders>
              <w:top w:val="single" w:sz="8" w:space="0" w:color="000000"/>
              <w:left w:val="single" w:sz="4" w:space="0" w:color="auto"/>
              <w:bottom w:val="single" w:sz="4" w:space="0" w:color="auto"/>
              <w:right w:val="single" w:sz="4" w:space="0" w:color="auto"/>
            </w:tcBorders>
            <w:vAlign w:val="center"/>
            <w:hideMark/>
          </w:tcPr>
          <w:p w14:paraId="647D21B7"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2F83571A" w14:textId="77777777" w:rsidR="00765F42" w:rsidRPr="00CA455F" w:rsidRDefault="00765F42" w:rsidP="00BB14EE">
            <w:pPr>
              <w:rPr>
                <w:rFonts w:ascii="Arial" w:hAnsi="Arial" w:cs="Arial"/>
                <w:sz w:val="16"/>
                <w:szCs w:val="16"/>
                <w:lang w:eastAsia="zh-CN"/>
              </w:rPr>
            </w:pPr>
          </w:p>
        </w:tc>
      </w:tr>
      <w:tr w:rsidR="00765F42" w:rsidRPr="00CA455F" w14:paraId="7950D74A"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9632565" w14:textId="77777777" w:rsidR="00765F42" w:rsidRPr="00CA455F" w:rsidRDefault="00765F42" w:rsidP="00BB14EE">
            <w:pPr>
              <w:jc w:val="center"/>
              <w:rPr>
                <w:rFonts w:ascii="Arial" w:hAnsi="Arial" w:cs="Arial"/>
                <w:sz w:val="16"/>
                <w:szCs w:val="16"/>
                <w:lang w:eastAsia="zh-CN"/>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14:paraId="0B9E51BC" w14:textId="77777777" w:rsidR="00765F42" w:rsidRPr="00CA455F" w:rsidRDefault="00765F42" w:rsidP="00BB14EE">
            <w:pPr>
              <w:rPr>
                <w:rFonts w:ascii="Arial" w:hAnsi="Arial" w:cs="Arial"/>
                <w:sz w:val="16"/>
                <w:szCs w:val="16"/>
                <w:lang w:eastAsia="zh-CN"/>
              </w:rPr>
            </w:pPr>
          </w:p>
        </w:tc>
        <w:tc>
          <w:tcPr>
            <w:tcW w:w="992" w:type="dxa"/>
            <w:vMerge/>
            <w:tcBorders>
              <w:left w:val="nil"/>
              <w:bottom w:val="single" w:sz="4" w:space="0" w:color="auto"/>
              <w:right w:val="single" w:sz="4" w:space="0" w:color="auto"/>
            </w:tcBorders>
            <w:vAlign w:val="center"/>
            <w:hideMark/>
          </w:tcPr>
          <w:p w14:paraId="53B25C0F" w14:textId="77777777" w:rsidR="00765F42" w:rsidRPr="00CA455F" w:rsidRDefault="00765F42" w:rsidP="00BB14EE">
            <w:pP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7C827F3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VB</w:t>
            </w:r>
            <w:r>
              <w:rPr>
                <w:rFonts w:ascii="Arial" w:hAnsi="Arial" w:cs="Arial"/>
                <w:sz w:val="16"/>
                <w:szCs w:val="16"/>
                <w:lang w:eastAsia="zh-CN"/>
              </w:rPr>
              <w:t>D</w:t>
            </w:r>
          </w:p>
        </w:tc>
        <w:tc>
          <w:tcPr>
            <w:tcW w:w="993" w:type="dxa"/>
            <w:tcBorders>
              <w:top w:val="nil"/>
              <w:left w:val="nil"/>
              <w:bottom w:val="single" w:sz="4" w:space="0" w:color="auto"/>
              <w:right w:val="single" w:sz="4" w:space="0" w:color="auto"/>
            </w:tcBorders>
            <w:vAlign w:val="center"/>
            <w:hideMark/>
          </w:tcPr>
          <w:p w14:paraId="3557640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2</w:t>
            </w:r>
            <w:r>
              <w:rPr>
                <w:rFonts w:ascii="Arial" w:hAnsi="Arial" w:cs="Arial"/>
                <w:sz w:val="16"/>
                <w:szCs w:val="16"/>
                <w:lang w:eastAsia="zh-CN"/>
              </w:rPr>
              <w:t>8,4</w:t>
            </w:r>
          </w:p>
        </w:tc>
        <w:tc>
          <w:tcPr>
            <w:tcW w:w="1416" w:type="dxa"/>
            <w:tcBorders>
              <w:top w:val="nil"/>
              <w:left w:val="nil"/>
              <w:bottom w:val="single" w:sz="4" w:space="0" w:color="auto"/>
              <w:right w:val="single" w:sz="4" w:space="0" w:color="auto"/>
            </w:tcBorders>
            <w:vAlign w:val="center"/>
            <w:hideMark/>
          </w:tcPr>
          <w:p w14:paraId="74A554E7"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28,4</w:t>
            </w:r>
          </w:p>
        </w:tc>
        <w:tc>
          <w:tcPr>
            <w:tcW w:w="3542" w:type="dxa"/>
            <w:tcBorders>
              <w:top w:val="single" w:sz="4" w:space="0" w:color="auto"/>
              <w:left w:val="single" w:sz="4" w:space="0" w:color="auto"/>
              <w:bottom w:val="single" w:sz="4" w:space="0" w:color="auto"/>
              <w:right w:val="single" w:sz="4" w:space="0" w:color="auto"/>
            </w:tcBorders>
            <w:vAlign w:val="center"/>
            <w:hideMark/>
          </w:tcPr>
          <w:p w14:paraId="05B7257F"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8" w:space="0" w:color="000000"/>
              <w:left w:val="single" w:sz="4" w:space="0" w:color="auto"/>
              <w:bottom w:val="single" w:sz="4" w:space="0" w:color="auto"/>
              <w:right w:val="single" w:sz="4" w:space="0" w:color="auto"/>
            </w:tcBorders>
            <w:vAlign w:val="center"/>
          </w:tcPr>
          <w:p w14:paraId="5E262B1D" w14:textId="77777777" w:rsidR="00765F42" w:rsidRPr="00CA455F" w:rsidRDefault="00765F42" w:rsidP="00BB14EE">
            <w:pPr>
              <w:rPr>
                <w:rFonts w:ascii="Arial" w:hAnsi="Arial" w:cs="Arial"/>
                <w:sz w:val="16"/>
                <w:szCs w:val="16"/>
                <w:lang w:eastAsia="zh-CN"/>
              </w:rPr>
            </w:pPr>
          </w:p>
        </w:tc>
      </w:tr>
      <w:tr w:rsidR="00765F42" w:rsidRPr="00CA455F" w14:paraId="2E69554B"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221"/>
        </w:trPr>
        <w:tc>
          <w:tcPr>
            <w:tcW w:w="988" w:type="dxa"/>
            <w:vMerge w:val="restart"/>
            <w:tcBorders>
              <w:top w:val="single" w:sz="4" w:space="0" w:color="auto"/>
              <w:left w:val="single" w:sz="4" w:space="0" w:color="auto"/>
              <w:bottom w:val="single" w:sz="8" w:space="0" w:color="000000"/>
              <w:right w:val="single" w:sz="4" w:space="0" w:color="auto"/>
            </w:tcBorders>
            <w:vAlign w:val="center"/>
            <w:hideMark/>
          </w:tcPr>
          <w:p w14:paraId="2D603755"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1-1-1-19</w:t>
            </w:r>
          </w:p>
        </w:tc>
        <w:tc>
          <w:tcPr>
            <w:tcW w:w="4251" w:type="dxa"/>
            <w:vMerge w:val="restart"/>
            <w:tcBorders>
              <w:top w:val="single" w:sz="4" w:space="0" w:color="auto"/>
              <w:left w:val="single" w:sz="4" w:space="0" w:color="auto"/>
              <w:bottom w:val="single" w:sz="8" w:space="0" w:color="000000"/>
              <w:right w:val="single" w:sz="4" w:space="0" w:color="auto"/>
            </w:tcBorders>
            <w:vAlign w:val="center"/>
            <w:hideMark/>
          </w:tcPr>
          <w:p w14:paraId="5F377EAF" w14:textId="77777777" w:rsidR="00765F42" w:rsidRPr="00CA455F" w:rsidRDefault="00765F42" w:rsidP="00BB14EE">
            <w:pPr>
              <w:rPr>
                <w:rFonts w:ascii="Arial" w:hAnsi="Arial" w:cs="Arial"/>
                <w:sz w:val="16"/>
                <w:szCs w:val="16"/>
                <w:lang w:eastAsia="zh-CN"/>
              </w:rPr>
            </w:pPr>
            <w:r w:rsidRPr="00CA455F">
              <w:rPr>
                <w:rFonts w:ascii="Arial" w:hAnsi="Arial" w:cs="Arial"/>
                <w:sz w:val="16"/>
                <w:szCs w:val="16"/>
                <w:lang w:eastAsia="zh-CN"/>
              </w:rPr>
              <w:t xml:space="preserve">Ikimokyklinio ir priešmokyklinio ugdymų programų įgyvendinimas bei tinkamos ugdymo aplinkos užtikrinimas </w:t>
            </w:r>
            <w:r w:rsidRPr="00CA455F">
              <w:rPr>
                <w:rFonts w:ascii="Arial" w:hAnsi="Arial" w:cs="Arial"/>
                <w:b/>
                <w:bCs/>
                <w:sz w:val="16"/>
                <w:szCs w:val="16"/>
                <w:lang w:eastAsia="zh-CN"/>
              </w:rPr>
              <w:t>Slengių mokykloje daugiafunkciame centre</w:t>
            </w:r>
          </w:p>
        </w:tc>
        <w:tc>
          <w:tcPr>
            <w:tcW w:w="992" w:type="dxa"/>
            <w:tcBorders>
              <w:top w:val="single" w:sz="4" w:space="0" w:color="auto"/>
              <w:left w:val="nil"/>
              <w:bottom w:val="nil"/>
              <w:right w:val="single" w:sz="4" w:space="0" w:color="auto"/>
            </w:tcBorders>
            <w:vAlign w:val="center"/>
            <w:hideMark/>
          </w:tcPr>
          <w:p w14:paraId="6F03F25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single" w:sz="4" w:space="0" w:color="auto"/>
              <w:left w:val="nil"/>
              <w:bottom w:val="single" w:sz="4" w:space="0" w:color="auto"/>
              <w:right w:val="single" w:sz="4" w:space="0" w:color="auto"/>
            </w:tcBorders>
            <w:vAlign w:val="center"/>
            <w:hideMark/>
          </w:tcPr>
          <w:p w14:paraId="0575BE1E"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w:t>
            </w:r>
          </w:p>
        </w:tc>
        <w:tc>
          <w:tcPr>
            <w:tcW w:w="993" w:type="dxa"/>
            <w:tcBorders>
              <w:top w:val="single" w:sz="4" w:space="0" w:color="auto"/>
              <w:left w:val="nil"/>
              <w:bottom w:val="single" w:sz="4" w:space="0" w:color="auto"/>
              <w:right w:val="single" w:sz="4" w:space="0" w:color="auto"/>
            </w:tcBorders>
            <w:vAlign w:val="center"/>
          </w:tcPr>
          <w:p w14:paraId="110B40C5"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1144,5</w:t>
            </w:r>
          </w:p>
        </w:tc>
        <w:tc>
          <w:tcPr>
            <w:tcW w:w="1416" w:type="dxa"/>
            <w:tcBorders>
              <w:top w:val="single" w:sz="4" w:space="0" w:color="auto"/>
              <w:left w:val="nil"/>
              <w:bottom w:val="single" w:sz="4" w:space="0" w:color="auto"/>
              <w:right w:val="single" w:sz="4" w:space="0" w:color="auto"/>
            </w:tcBorders>
            <w:vAlign w:val="center"/>
            <w:hideMark/>
          </w:tcPr>
          <w:p w14:paraId="77C07E0F"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1144,5</w:t>
            </w:r>
          </w:p>
        </w:tc>
        <w:tc>
          <w:tcPr>
            <w:tcW w:w="3542" w:type="dxa"/>
            <w:vMerge w:val="restart"/>
            <w:tcBorders>
              <w:top w:val="single" w:sz="4" w:space="0" w:color="auto"/>
              <w:left w:val="single" w:sz="4" w:space="0" w:color="auto"/>
              <w:bottom w:val="single" w:sz="8" w:space="0" w:color="000000"/>
              <w:right w:val="single" w:sz="4" w:space="0" w:color="auto"/>
            </w:tcBorders>
            <w:vAlign w:val="center"/>
            <w:hideMark/>
          </w:tcPr>
          <w:p w14:paraId="2EB10401"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Slengių mokykla-daugiafunkcis centras </w:t>
            </w:r>
          </w:p>
          <w:p w14:paraId="57F36C42" w14:textId="77777777" w:rsidR="00765F42" w:rsidRPr="00CA455F" w:rsidRDefault="00765F42" w:rsidP="00BB14EE">
            <w:pPr>
              <w:jc w:val="center"/>
              <w:rPr>
                <w:rFonts w:ascii="Arial" w:hAnsi="Arial" w:cs="Arial"/>
                <w:sz w:val="16"/>
                <w:szCs w:val="16"/>
                <w:lang w:eastAsia="zh-CN"/>
              </w:rPr>
            </w:pPr>
          </w:p>
        </w:tc>
        <w:tc>
          <w:tcPr>
            <w:tcW w:w="1843" w:type="dxa"/>
            <w:gridSpan w:val="2"/>
            <w:vMerge w:val="restart"/>
            <w:tcBorders>
              <w:top w:val="single" w:sz="4" w:space="0" w:color="auto"/>
              <w:left w:val="single" w:sz="4" w:space="0" w:color="auto"/>
              <w:bottom w:val="single" w:sz="8" w:space="0" w:color="000000"/>
              <w:right w:val="single" w:sz="4" w:space="0" w:color="auto"/>
            </w:tcBorders>
            <w:vAlign w:val="center"/>
          </w:tcPr>
          <w:p w14:paraId="308D0E46" w14:textId="77777777" w:rsidR="00765F42" w:rsidRPr="00CA455F" w:rsidRDefault="00765F42" w:rsidP="00BB14EE">
            <w:pPr>
              <w:jc w:val="center"/>
              <w:rPr>
                <w:rFonts w:ascii="Arial" w:hAnsi="Arial" w:cs="Arial"/>
                <w:sz w:val="16"/>
                <w:szCs w:val="16"/>
                <w:lang w:eastAsia="zh-CN"/>
              </w:rPr>
            </w:pPr>
          </w:p>
        </w:tc>
      </w:tr>
      <w:tr w:rsidR="00765F42" w:rsidRPr="00CA455F" w14:paraId="20710F3D"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nil"/>
              <w:left w:val="single" w:sz="4" w:space="0" w:color="auto"/>
              <w:bottom w:val="single" w:sz="8" w:space="0" w:color="000000"/>
              <w:right w:val="single" w:sz="4" w:space="0" w:color="auto"/>
            </w:tcBorders>
            <w:vAlign w:val="center"/>
            <w:hideMark/>
          </w:tcPr>
          <w:p w14:paraId="19F9EB20" w14:textId="77777777" w:rsidR="00765F42" w:rsidRPr="00CA455F" w:rsidRDefault="00765F42" w:rsidP="00BB14EE">
            <w:pP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23BDEC0A" w14:textId="77777777" w:rsidR="00765F42" w:rsidRPr="00CA455F" w:rsidRDefault="00765F42" w:rsidP="00BB14EE">
            <w:pPr>
              <w:rPr>
                <w:rFonts w:ascii="Arial" w:hAnsi="Arial" w:cs="Arial"/>
                <w:sz w:val="16"/>
                <w:szCs w:val="16"/>
                <w:lang w:eastAsia="zh-CN"/>
              </w:rPr>
            </w:pPr>
          </w:p>
        </w:tc>
        <w:tc>
          <w:tcPr>
            <w:tcW w:w="992" w:type="dxa"/>
            <w:tcBorders>
              <w:top w:val="nil"/>
              <w:left w:val="nil"/>
              <w:bottom w:val="nil"/>
              <w:right w:val="single" w:sz="4" w:space="0" w:color="auto"/>
            </w:tcBorders>
            <w:vAlign w:val="center"/>
            <w:hideMark/>
          </w:tcPr>
          <w:p w14:paraId="4815051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697010F3"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ML (UK)</w:t>
            </w:r>
          </w:p>
        </w:tc>
        <w:tc>
          <w:tcPr>
            <w:tcW w:w="993" w:type="dxa"/>
            <w:tcBorders>
              <w:top w:val="nil"/>
              <w:left w:val="nil"/>
              <w:bottom w:val="single" w:sz="4" w:space="0" w:color="auto"/>
              <w:right w:val="single" w:sz="4" w:space="0" w:color="auto"/>
            </w:tcBorders>
            <w:vAlign w:val="center"/>
          </w:tcPr>
          <w:p w14:paraId="0B4727D3" w14:textId="77777777" w:rsidR="00765F42" w:rsidRPr="00CA455F" w:rsidRDefault="00765F42" w:rsidP="00BB14EE">
            <w:pPr>
              <w:jc w:val="center"/>
              <w:rPr>
                <w:rFonts w:ascii="Arial" w:hAnsi="Arial" w:cs="Arial"/>
                <w:sz w:val="16"/>
                <w:szCs w:val="16"/>
                <w:lang w:eastAsia="zh-CN"/>
              </w:rPr>
            </w:pPr>
          </w:p>
        </w:tc>
        <w:tc>
          <w:tcPr>
            <w:tcW w:w="1416" w:type="dxa"/>
            <w:tcBorders>
              <w:top w:val="nil"/>
              <w:left w:val="nil"/>
              <w:bottom w:val="single" w:sz="4" w:space="0" w:color="auto"/>
              <w:right w:val="single" w:sz="4" w:space="0" w:color="auto"/>
            </w:tcBorders>
            <w:vAlign w:val="center"/>
            <w:hideMark/>
          </w:tcPr>
          <w:p w14:paraId="43CF928F" w14:textId="77777777" w:rsidR="00765F42" w:rsidRPr="00CA455F" w:rsidRDefault="00765F42" w:rsidP="00BB14EE">
            <w:pPr>
              <w:jc w:val="center"/>
              <w:rPr>
                <w:rFonts w:ascii="Arial" w:hAnsi="Arial" w:cs="Arial"/>
                <w:sz w:val="16"/>
                <w:szCs w:val="16"/>
                <w:lang w:eastAsia="zh-CN"/>
              </w:rPr>
            </w:pPr>
          </w:p>
        </w:tc>
        <w:tc>
          <w:tcPr>
            <w:tcW w:w="3542" w:type="dxa"/>
            <w:vMerge/>
            <w:tcBorders>
              <w:top w:val="single" w:sz="4" w:space="0" w:color="auto"/>
              <w:left w:val="single" w:sz="4" w:space="0" w:color="auto"/>
              <w:bottom w:val="single" w:sz="8" w:space="0" w:color="000000"/>
              <w:right w:val="single" w:sz="4" w:space="0" w:color="auto"/>
            </w:tcBorders>
            <w:vAlign w:val="center"/>
            <w:hideMark/>
          </w:tcPr>
          <w:p w14:paraId="0D3647AD"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4" w:space="0" w:color="auto"/>
              <w:left w:val="single" w:sz="4" w:space="0" w:color="auto"/>
              <w:bottom w:val="single" w:sz="8" w:space="0" w:color="000000"/>
              <w:right w:val="single" w:sz="4" w:space="0" w:color="auto"/>
            </w:tcBorders>
            <w:vAlign w:val="center"/>
          </w:tcPr>
          <w:p w14:paraId="76687583" w14:textId="77777777" w:rsidR="00765F42" w:rsidRPr="00CA455F" w:rsidRDefault="00765F42" w:rsidP="00BB14EE">
            <w:pPr>
              <w:rPr>
                <w:rFonts w:ascii="Arial" w:hAnsi="Arial" w:cs="Arial"/>
                <w:sz w:val="16"/>
                <w:szCs w:val="16"/>
                <w:lang w:eastAsia="zh-CN"/>
              </w:rPr>
            </w:pPr>
          </w:p>
        </w:tc>
      </w:tr>
      <w:tr w:rsidR="00765F42" w:rsidRPr="00CA455F" w14:paraId="77711BC1"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nil"/>
              <w:left w:val="single" w:sz="4" w:space="0" w:color="auto"/>
              <w:bottom w:val="single" w:sz="8" w:space="0" w:color="000000"/>
              <w:right w:val="single" w:sz="4" w:space="0" w:color="auto"/>
            </w:tcBorders>
            <w:vAlign w:val="center"/>
            <w:hideMark/>
          </w:tcPr>
          <w:p w14:paraId="2C625953" w14:textId="77777777" w:rsidR="00765F42" w:rsidRPr="00CA455F" w:rsidRDefault="00765F42" w:rsidP="00BB14EE">
            <w:pP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5409878A" w14:textId="77777777" w:rsidR="00765F42" w:rsidRPr="00CA455F" w:rsidRDefault="00765F42" w:rsidP="00BB14EE">
            <w:pPr>
              <w:rPr>
                <w:rFonts w:ascii="Arial" w:hAnsi="Arial" w:cs="Arial"/>
                <w:sz w:val="16"/>
                <w:szCs w:val="16"/>
                <w:lang w:eastAsia="zh-CN"/>
              </w:rPr>
            </w:pPr>
          </w:p>
        </w:tc>
        <w:tc>
          <w:tcPr>
            <w:tcW w:w="992" w:type="dxa"/>
            <w:vMerge w:val="restart"/>
            <w:tcBorders>
              <w:top w:val="nil"/>
              <w:left w:val="nil"/>
              <w:right w:val="single" w:sz="4" w:space="0" w:color="auto"/>
            </w:tcBorders>
            <w:vAlign w:val="center"/>
            <w:hideMark/>
          </w:tcPr>
          <w:p w14:paraId="0CA1906D"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Į</w:t>
            </w:r>
          </w:p>
          <w:p w14:paraId="2D2E7087"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699FB718"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2F3FFB9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p w14:paraId="44A2E07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 </w:t>
            </w:r>
          </w:p>
        </w:tc>
        <w:tc>
          <w:tcPr>
            <w:tcW w:w="994" w:type="dxa"/>
            <w:tcBorders>
              <w:top w:val="nil"/>
              <w:left w:val="nil"/>
              <w:bottom w:val="single" w:sz="4" w:space="0" w:color="auto"/>
              <w:right w:val="single" w:sz="4" w:space="0" w:color="auto"/>
            </w:tcBorders>
            <w:vAlign w:val="center"/>
            <w:hideMark/>
          </w:tcPr>
          <w:p w14:paraId="3788FEB5"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VBD</w:t>
            </w:r>
          </w:p>
        </w:tc>
        <w:tc>
          <w:tcPr>
            <w:tcW w:w="993" w:type="dxa"/>
            <w:tcBorders>
              <w:top w:val="nil"/>
              <w:left w:val="nil"/>
              <w:bottom w:val="single" w:sz="4" w:space="0" w:color="auto"/>
              <w:right w:val="single" w:sz="4" w:space="0" w:color="auto"/>
            </w:tcBorders>
            <w:vAlign w:val="center"/>
          </w:tcPr>
          <w:p w14:paraId="1DA02D50"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28,0</w:t>
            </w:r>
          </w:p>
        </w:tc>
        <w:tc>
          <w:tcPr>
            <w:tcW w:w="1416" w:type="dxa"/>
            <w:tcBorders>
              <w:top w:val="nil"/>
              <w:left w:val="nil"/>
              <w:bottom w:val="single" w:sz="4" w:space="0" w:color="auto"/>
              <w:right w:val="single" w:sz="4" w:space="0" w:color="auto"/>
            </w:tcBorders>
            <w:vAlign w:val="center"/>
            <w:hideMark/>
          </w:tcPr>
          <w:p w14:paraId="24F71B73"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28,0</w:t>
            </w:r>
          </w:p>
        </w:tc>
        <w:tc>
          <w:tcPr>
            <w:tcW w:w="3542" w:type="dxa"/>
            <w:vMerge/>
            <w:tcBorders>
              <w:top w:val="single" w:sz="4" w:space="0" w:color="auto"/>
              <w:left w:val="single" w:sz="4" w:space="0" w:color="auto"/>
              <w:bottom w:val="single" w:sz="8" w:space="0" w:color="000000"/>
              <w:right w:val="single" w:sz="4" w:space="0" w:color="auto"/>
            </w:tcBorders>
            <w:vAlign w:val="center"/>
            <w:hideMark/>
          </w:tcPr>
          <w:p w14:paraId="36E4C5E6"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4" w:space="0" w:color="auto"/>
              <w:left w:val="single" w:sz="4" w:space="0" w:color="auto"/>
              <w:bottom w:val="single" w:sz="8" w:space="0" w:color="000000"/>
              <w:right w:val="single" w:sz="4" w:space="0" w:color="auto"/>
            </w:tcBorders>
            <w:vAlign w:val="center"/>
          </w:tcPr>
          <w:p w14:paraId="0188C819" w14:textId="77777777" w:rsidR="00765F42" w:rsidRPr="00CA455F" w:rsidRDefault="00765F42" w:rsidP="00BB14EE">
            <w:pPr>
              <w:rPr>
                <w:rFonts w:ascii="Arial" w:hAnsi="Arial" w:cs="Arial"/>
                <w:sz w:val="16"/>
                <w:szCs w:val="16"/>
                <w:lang w:eastAsia="zh-CN"/>
              </w:rPr>
            </w:pPr>
          </w:p>
        </w:tc>
      </w:tr>
      <w:tr w:rsidR="00765F42" w:rsidRPr="00CA455F" w14:paraId="73AD0256"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nil"/>
              <w:left w:val="single" w:sz="4" w:space="0" w:color="auto"/>
              <w:bottom w:val="single" w:sz="8" w:space="0" w:color="000000"/>
              <w:right w:val="single" w:sz="4" w:space="0" w:color="auto"/>
            </w:tcBorders>
            <w:vAlign w:val="center"/>
            <w:hideMark/>
          </w:tcPr>
          <w:p w14:paraId="4942AF8E" w14:textId="77777777" w:rsidR="00765F42" w:rsidRPr="00CA455F" w:rsidRDefault="00765F42" w:rsidP="00BB14EE">
            <w:pPr>
              <w:rPr>
                <w:rFonts w:ascii="Arial" w:hAnsi="Arial" w:cs="Arial"/>
                <w:sz w:val="16"/>
                <w:szCs w:val="16"/>
                <w:lang w:eastAsia="zh-CN"/>
              </w:rPr>
            </w:pPr>
          </w:p>
        </w:tc>
        <w:tc>
          <w:tcPr>
            <w:tcW w:w="4251" w:type="dxa"/>
            <w:vMerge/>
            <w:tcBorders>
              <w:top w:val="nil"/>
              <w:left w:val="single" w:sz="4" w:space="0" w:color="auto"/>
              <w:bottom w:val="single" w:sz="8" w:space="0" w:color="000000"/>
              <w:right w:val="single" w:sz="4" w:space="0" w:color="auto"/>
            </w:tcBorders>
            <w:vAlign w:val="center"/>
            <w:hideMark/>
          </w:tcPr>
          <w:p w14:paraId="1E55A3F1" w14:textId="77777777" w:rsidR="00765F42" w:rsidRPr="00CA455F" w:rsidRDefault="00765F42" w:rsidP="00BB14EE">
            <w:pPr>
              <w:rPr>
                <w:rFonts w:ascii="Arial" w:hAnsi="Arial" w:cs="Arial"/>
                <w:sz w:val="16"/>
                <w:szCs w:val="16"/>
                <w:lang w:eastAsia="zh-CN"/>
              </w:rPr>
            </w:pPr>
          </w:p>
        </w:tc>
        <w:tc>
          <w:tcPr>
            <w:tcW w:w="992" w:type="dxa"/>
            <w:vMerge/>
            <w:tcBorders>
              <w:left w:val="nil"/>
              <w:right w:val="single" w:sz="4" w:space="0" w:color="auto"/>
            </w:tcBorders>
            <w:vAlign w:val="center"/>
            <w:hideMark/>
          </w:tcPr>
          <w:p w14:paraId="567F27B8" w14:textId="77777777" w:rsidR="00765F42" w:rsidRPr="00CA455F" w:rsidRDefault="00765F42" w:rsidP="00BB14EE">
            <w:pPr>
              <w:jc w:val="cente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6723AF8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5F10FD1E"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1275,2</w:t>
            </w:r>
          </w:p>
        </w:tc>
        <w:tc>
          <w:tcPr>
            <w:tcW w:w="1416" w:type="dxa"/>
            <w:tcBorders>
              <w:top w:val="nil"/>
              <w:left w:val="nil"/>
              <w:bottom w:val="single" w:sz="4" w:space="0" w:color="auto"/>
              <w:right w:val="single" w:sz="4" w:space="0" w:color="auto"/>
            </w:tcBorders>
            <w:vAlign w:val="center"/>
            <w:hideMark/>
          </w:tcPr>
          <w:p w14:paraId="29CB6182"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1 2</w:t>
            </w:r>
            <w:r>
              <w:rPr>
                <w:rFonts w:ascii="Arial" w:hAnsi="Arial" w:cs="Arial"/>
                <w:sz w:val="16"/>
                <w:szCs w:val="16"/>
                <w:lang w:eastAsia="zh-CN"/>
              </w:rPr>
              <w:t>75</w:t>
            </w:r>
          </w:p>
        </w:tc>
        <w:tc>
          <w:tcPr>
            <w:tcW w:w="3542" w:type="dxa"/>
            <w:vMerge/>
            <w:tcBorders>
              <w:top w:val="single" w:sz="4" w:space="0" w:color="auto"/>
              <w:left w:val="single" w:sz="4" w:space="0" w:color="auto"/>
              <w:bottom w:val="single" w:sz="8" w:space="0" w:color="000000"/>
              <w:right w:val="single" w:sz="4" w:space="0" w:color="auto"/>
            </w:tcBorders>
            <w:vAlign w:val="center"/>
            <w:hideMark/>
          </w:tcPr>
          <w:p w14:paraId="7A688A7F"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4" w:space="0" w:color="auto"/>
              <w:left w:val="single" w:sz="4" w:space="0" w:color="auto"/>
              <w:bottom w:val="single" w:sz="8" w:space="0" w:color="000000"/>
              <w:right w:val="single" w:sz="4" w:space="0" w:color="auto"/>
            </w:tcBorders>
            <w:vAlign w:val="center"/>
          </w:tcPr>
          <w:p w14:paraId="179614EA" w14:textId="77777777" w:rsidR="00765F42" w:rsidRPr="00CA455F" w:rsidRDefault="00765F42" w:rsidP="00BB14EE">
            <w:pPr>
              <w:rPr>
                <w:rFonts w:ascii="Arial" w:hAnsi="Arial" w:cs="Arial"/>
                <w:sz w:val="16"/>
                <w:szCs w:val="16"/>
                <w:lang w:eastAsia="zh-CN"/>
              </w:rPr>
            </w:pPr>
          </w:p>
        </w:tc>
      </w:tr>
      <w:tr w:rsidR="00765F42" w:rsidRPr="00CA455F" w14:paraId="40919A3D"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top w:val="nil"/>
              <w:left w:val="single" w:sz="4" w:space="0" w:color="auto"/>
              <w:bottom w:val="single" w:sz="4" w:space="0" w:color="auto"/>
              <w:right w:val="single" w:sz="4" w:space="0" w:color="auto"/>
            </w:tcBorders>
            <w:vAlign w:val="center"/>
            <w:hideMark/>
          </w:tcPr>
          <w:p w14:paraId="4F3F9953" w14:textId="77777777" w:rsidR="00765F42" w:rsidRPr="00CA455F" w:rsidRDefault="00765F42" w:rsidP="00BB14EE">
            <w:pPr>
              <w:rPr>
                <w:rFonts w:ascii="Arial" w:hAnsi="Arial" w:cs="Arial"/>
                <w:sz w:val="16"/>
                <w:szCs w:val="16"/>
                <w:lang w:eastAsia="zh-CN"/>
              </w:rPr>
            </w:pPr>
          </w:p>
        </w:tc>
        <w:tc>
          <w:tcPr>
            <w:tcW w:w="4251" w:type="dxa"/>
            <w:vMerge/>
            <w:tcBorders>
              <w:top w:val="nil"/>
              <w:left w:val="single" w:sz="4" w:space="0" w:color="auto"/>
              <w:bottom w:val="single" w:sz="4" w:space="0" w:color="auto"/>
              <w:right w:val="single" w:sz="4" w:space="0" w:color="auto"/>
            </w:tcBorders>
            <w:vAlign w:val="center"/>
            <w:hideMark/>
          </w:tcPr>
          <w:p w14:paraId="55E9D733" w14:textId="77777777" w:rsidR="00765F42" w:rsidRPr="00CA455F" w:rsidRDefault="00765F42" w:rsidP="00BB14EE">
            <w:pPr>
              <w:rPr>
                <w:rFonts w:ascii="Arial" w:hAnsi="Arial" w:cs="Arial"/>
                <w:sz w:val="16"/>
                <w:szCs w:val="16"/>
                <w:lang w:eastAsia="zh-CN"/>
              </w:rPr>
            </w:pPr>
          </w:p>
        </w:tc>
        <w:tc>
          <w:tcPr>
            <w:tcW w:w="992" w:type="dxa"/>
            <w:vMerge/>
            <w:tcBorders>
              <w:left w:val="nil"/>
              <w:bottom w:val="single" w:sz="4" w:space="0" w:color="auto"/>
              <w:right w:val="single" w:sz="4" w:space="0" w:color="auto"/>
            </w:tcBorders>
            <w:vAlign w:val="center"/>
            <w:hideMark/>
          </w:tcPr>
          <w:p w14:paraId="06F19566" w14:textId="77777777" w:rsidR="00765F42" w:rsidRPr="00CA455F" w:rsidRDefault="00765F42" w:rsidP="00BB14EE">
            <w:pPr>
              <w:jc w:val="cente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hideMark/>
          </w:tcPr>
          <w:p w14:paraId="7CFD23AC"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164E717A" w14:textId="77777777" w:rsidR="00765F42" w:rsidRPr="00CA455F" w:rsidRDefault="00765F42" w:rsidP="00BB14EE">
            <w:pPr>
              <w:jc w:val="center"/>
              <w:rPr>
                <w:rFonts w:ascii="Arial" w:hAnsi="Arial" w:cs="Arial"/>
                <w:sz w:val="16"/>
                <w:szCs w:val="16"/>
                <w:lang w:eastAsia="zh-CN"/>
              </w:rPr>
            </w:pPr>
            <w:r>
              <w:rPr>
                <w:rFonts w:ascii="Arial" w:hAnsi="Arial" w:cs="Arial"/>
                <w:sz w:val="16"/>
                <w:szCs w:val="16"/>
                <w:lang w:eastAsia="zh-CN"/>
              </w:rPr>
              <w:t>151,7</w:t>
            </w:r>
          </w:p>
        </w:tc>
        <w:tc>
          <w:tcPr>
            <w:tcW w:w="1416" w:type="dxa"/>
            <w:tcBorders>
              <w:top w:val="nil"/>
              <w:left w:val="nil"/>
              <w:bottom w:val="single" w:sz="4" w:space="0" w:color="auto"/>
              <w:right w:val="single" w:sz="4" w:space="0" w:color="auto"/>
            </w:tcBorders>
            <w:vAlign w:val="center"/>
            <w:hideMark/>
          </w:tcPr>
          <w:p w14:paraId="5A640FB0" w14:textId="77777777" w:rsidR="00765F42" w:rsidRPr="00CA455F" w:rsidRDefault="00765F42" w:rsidP="00BB14EE">
            <w:pPr>
              <w:jc w:val="center"/>
              <w:rPr>
                <w:rFonts w:ascii="Arial" w:hAnsi="Arial" w:cs="Arial"/>
                <w:sz w:val="16"/>
                <w:szCs w:val="16"/>
                <w:lang w:eastAsia="zh-CN"/>
              </w:rPr>
            </w:pPr>
            <w:r w:rsidRPr="00CA455F">
              <w:rPr>
                <w:rFonts w:ascii="Arial" w:hAnsi="Arial" w:cs="Arial"/>
                <w:sz w:val="16"/>
                <w:szCs w:val="16"/>
                <w:lang w:eastAsia="zh-CN"/>
              </w:rPr>
              <w:t>14</w:t>
            </w:r>
            <w:r>
              <w:rPr>
                <w:rFonts w:ascii="Arial" w:hAnsi="Arial" w:cs="Arial"/>
                <w:sz w:val="16"/>
                <w:szCs w:val="16"/>
                <w:lang w:eastAsia="zh-CN"/>
              </w:rPr>
              <w:t>5,4</w:t>
            </w:r>
          </w:p>
        </w:tc>
        <w:tc>
          <w:tcPr>
            <w:tcW w:w="3542" w:type="dxa"/>
            <w:vMerge/>
            <w:tcBorders>
              <w:left w:val="single" w:sz="2" w:space="0" w:color="auto"/>
              <w:bottom w:val="single" w:sz="4" w:space="0" w:color="auto"/>
            </w:tcBorders>
            <w:hideMark/>
          </w:tcPr>
          <w:p w14:paraId="4BBABFE2" w14:textId="77777777" w:rsidR="00765F42" w:rsidRPr="00CA455F" w:rsidRDefault="00765F42" w:rsidP="00BB14EE">
            <w:pPr>
              <w:rPr>
                <w:rFonts w:ascii="Arial" w:hAnsi="Arial" w:cs="Arial"/>
                <w:sz w:val="16"/>
                <w:szCs w:val="16"/>
                <w:lang w:eastAsia="zh-C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56601EFC" w14:textId="77777777" w:rsidR="00765F42" w:rsidRPr="00CA455F" w:rsidRDefault="00765F42" w:rsidP="00BB14EE">
            <w:pPr>
              <w:rPr>
                <w:rFonts w:ascii="Arial" w:hAnsi="Arial" w:cs="Arial"/>
                <w:sz w:val="16"/>
                <w:szCs w:val="16"/>
                <w:lang w:eastAsia="zh-CN"/>
              </w:rPr>
            </w:pPr>
          </w:p>
        </w:tc>
      </w:tr>
      <w:tr w:rsidR="00BB14EE" w:rsidRPr="00CA455F" w14:paraId="0E90C0E4"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val="restart"/>
            <w:tcBorders>
              <w:top w:val="single" w:sz="4" w:space="0" w:color="auto"/>
              <w:left w:val="single" w:sz="4" w:space="0" w:color="auto"/>
              <w:right w:val="single" w:sz="4" w:space="0" w:color="auto"/>
            </w:tcBorders>
            <w:vAlign w:val="center"/>
          </w:tcPr>
          <w:p w14:paraId="2CD6F732" w14:textId="77777777" w:rsidR="00BB14EE" w:rsidRPr="00CA455F" w:rsidRDefault="00BB14EE" w:rsidP="00BB14EE">
            <w:pPr>
              <w:rPr>
                <w:rFonts w:ascii="Arial" w:hAnsi="Arial" w:cs="Arial"/>
                <w:sz w:val="16"/>
                <w:szCs w:val="16"/>
                <w:lang w:eastAsia="zh-CN"/>
              </w:rPr>
            </w:pPr>
            <w:r w:rsidRPr="00CA455F">
              <w:rPr>
                <w:rFonts w:ascii="Arial" w:hAnsi="Arial" w:cs="Arial"/>
                <w:sz w:val="16"/>
                <w:szCs w:val="16"/>
                <w:lang w:eastAsia="zh-CN"/>
              </w:rPr>
              <w:t>1-1-1-</w:t>
            </w:r>
            <w:r>
              <w:rPr>
                <w:rFonts w:ascii="Arial" w:hAnsi="Arial" w:cs="Arial"/>
                <w:sz w:val="16"/>
                <w:szCs w:val="16"/>
                <w:lang w:eastAsia="zh-CN"/>
              </w:rPr>
              <w:t>20</w:t>
            </w:r>
          </w:p>
        </w:tc>
        <w:tc>
          <w:tcPr>
            <w:tcW w:w="4251" w:type="dxa"/>
            <w:vMerge w:val="restart"/>
            <w:tcBorders>
              <w:top w:val="single" w:sz="4" w:space="0" w:color="auto"/>
              <w:left w:val="single" w:sz="4" w:space="0" w:color="auto"/>
              <w:right w:val="single" w:sz="4" w:space="0" w:color="auto"/>
            </w:tcBorders>
            <w:vAlign w:val="center"/>
          </w:tcPr>
          <w:p w14:paraId="4DD5F542" w14:textId="77777777" w:rsidR="00BB14EE" w:rsidRPr="00CA455F" w:rsidRDefault="00BB14EE" w:rsidP="00BB14EE">
            <w:pPr>
              <w:rPr>
                <w:rFonts w:ascii="Arial" w:hAnsi="Arial" w:cs="Arial"/>
                <w:sz w:val="16"/>
                <w:szCs w:val="16"/>
                <w:lang w:eastAsia="zh-CN"/>
              </w:rPr>
            </w:pPr>
            <w:r w:rsidRPr="00AC7FA8">
              <w:rPr>
                <w:rFonts w:ascii="Arial" w:hAnsi="Arial" w:cs="Arial"/>
                <w:sz w:val="16"/>
                <w:szCs w:val="16"/>
                <w:lang w:eastAsia="zh-CN"/>
              </w:rPr>
              <w:t xml:space="preserve">Ikimokyklinio ir priešmokyklinio ugdymų programų įgyvendinimas bei tinkamos ugdymo aplinkos užtikrinimas </w:t>
            </w:r>
            <w:r w:rsidRPr="00AC7FA8">
              <w:rPr>
                <w:rFonts w:ascii="Arial" w:hAnsi="Arial" w:cs="Arial"/>
                <w:b/>
                <w:bCs/>
                <w:sz w:val="16"/>
                <w:szCs w:val="16"/>
                <w:lang w:eastAsia="zh-CN"/>
              </w:rPr>
              <w:t>Sendvario "Saulės" mokykloje</w:t>
            </w:r>
          </w:p>
        </w:tc>
        <w:tc>
          <w:tcPr>
            <w:tcW w:w="992" w:type="dxa"/>
            <w:vMerge w:val="restart"/>
            <w:tcBorders>
              <w:left w:val="nil"/>
              <w:right w:val="single" w:sz="4" w:space="0" w:color="auto"/>
            </w:tcBorders>
            <w:vAlign w:val="center"/>
          </w:tcPr>
          <w:p w14:paraId="242EB261" w14:textId="77777777" w:rsidR="00BB14EE" w:rsidRPr="00CA455F" w:rsidRDefault="00BB14EE" w:rsidP="00BB14EE">
            <w:pPr>
              <w:jc w:val="center"/>
              <w:rPr>
                <w:rFonts w:ascii="Arial" w:hAnsi="Arial" w:cs="Arial"/>
                <w:sz w:val="16"/>
                <w:szCs w:val="16"/>
                <w:lang w:eastAsia="zh-CN"/>
              </w:rPr>
            </w:pPr>
            <w:r>
              <w:rPr>
                <w:rFonts w:ascii="Arial" w:hAnsi="Arial" w:cs="Arial"/>
                <w:sz w:val="16"/>
                <w:szCs w:val="16"/>
                <w:lang w:eastAsia="zh-CN"/>
              </w:rPr>
              <w:t>Į</w:t>
            </w:r>
          </w:p>
        </w:tc>
        <w:tc>
          <w:tcPr>
            <w:tcW w:w="994" w:type="dxa"/>
            <w:tcBorders>
              <w:top w:val="nil"/>
              <w:left w:val="nil"/>
              <w:bottom w:val="single" w:sz="4" w:space="0" w:color="auto"/>
              <w:right w:val="single" w:sz="4" w:space="0" w:color="auto"/>
            </w:tcBorders>
            <w:vAlign w:val="center"/>
          </w:tcPr>
          <w:p w14:paraId="2E7DFF11" w14:textId="77777777" w:rsidR="00BB14EE" w:rsidRPr="00CA455F" w:rsidRDefault="00BB14EE" w:rsidP="00BB14EE">
            <w:pPr>
              <w:jc w:val="center"/>
              <w:rPr>
                <w:rFonts w:ascii="Arial" w:hAnsi="Arial" w:cs="Arial"/>
                <w:sz w:val="16"/>
                <w:szCs w:val="16"/>
                <w:lang w:eastAsia="zh-CN"/>
              </w:rPr>
            </w:pPr>
            <w:r>
              <w:rPr>
                <w:rFonts w:ascii="Arial" w:hAnsi="Arial" w:cs="Arial"/>
                <w:sz w:val="16"/>
                <w:szCs w:val="16"/>
                <w:lang w:eastAsia="zh-CN"/>
              </w:rPr>
              <w:t>ML</w:t>
            </w:r>
          </w:p>
        </w:tc>
        <w:tc>
          <w:tcPr>
            <w:tcW w:w="993" w:type="dxa"/>
            <w:tcBorders>
              <w:top w:val="nil"/>
              <w:left w:val="nil"/>
              <w:bottom w:val="single" w:sz="4" w:space="0" w:color="auto"/>
              <w:right w:val="single" w:sz="4" w:space="0" w:color="auto"/>
            </w:tcBorders>
            <w:vAlign w:val="center"/>
          </w:tcPr>
          <w:p w14:paraId="32AF021F" w14:textId="77777777" w:rsidR="00BB14EE" w:rsidRDefault="00BB14EE" w:rsidP="00BB14EE">
            <w:pPr>
              <w:jc w:val="center"/>
              <w:rPr>
                <w:rFonts w:ascii="Arial" w:hAnsi="Arial" w:cs="Arial"/>
                <w:sz w:val="16"/>
                <w:szCs w:val="16"/>
                <w:lang w:eastAsia="zh-CN"/>
              </w:rPr>
            </w:pPr>
            <w:r>
              <w:rPr>
                <w:rFonts w:ascii="Arial" w:hAnsi="Arial" w:cs="Arial"/>
                <w:sz w:val="16"/>
                <w:szCs w:val="16"/>
                <w:lang w:eastAsia="zh-CN"/>
              </w:rPr>
              <w:t>693,4</w:t>
            </w:r>
          </w:p>
        </w:tc>
        <w:tc>
          <w:tcPr>
            <w:tcW w:w="1416" w:type="dxa"/>
            <w:tcBorders>
              <w:top w:val="nil"/>
              <w:left w:val="nil"/>
              <w:bottom w:val="single" w:sz="4" w:space="0" w:color="auto"/>
              <w:right w:val="single" w:sz="4" w:space="0" w:color="auto"/>
            </w:tcBorders>
            <w:vAlign w:val="center"/>
          </w:tcPr>
          <w:p w14:paraId="7EF13C05" w14:textId="77777777" w:rsidR="00BB14EE" w:rsidRPr="00CA455F" w:rsidRDefault="00BB14EE" w:rsidP="00BB14EE">
            <w:pPr>
              <w:jc w:val="center"/>
              <w:rPr>
                <w:rFonts w:ascii="Arial" w:hAnsi="Arial" w:cs="Arial"/>
                <w:sz w:val="16"/>
                <w:szCs w:val="16"/>
                <w:lang w:eastAsia="zh-CN"/>
              </w:rPr>
            </w:pPr>
            <w:r>
              <w:rPr>
                <w:rFonts w:ascii="Arial" w:hAnsi="Arial" w:cs="Arial"/>
                <w:sz w:val="16"/>
                <w:szCs w:val="16"/>
                <w:lang w:eastAsia="zh-CN"/>
              </w:rPr>
              <w:t>693,4</w:t>
            </w:r>
          </w:p>
        </w:tc>
        <w:tc>
          <w:tcPr>
            <w:tcW w:w="3542" w:type="dxa"/>
            <w:vMerge w:val="restart"/>
            <w:tcBorders>
              <w:left w:val="single" w:sz="2" w:space="0" w:color="auto"/>
            </w:tcBorders>
          </w:tcPr>
          <w:p w14:paraId="130A21F1" w14:textId="77777777" w:rsidR="00BB14EE" w:rsidRDefault="00BB14EE" w:rsidP="00BB14EE">
            <w:pPr>
              <w:rPr>
                <w:rFonts w:ascii="Arial" w:hAnsi="Arial" w:cs="Arial"/>
                <w:sz w:val="16"/>
                <w:szCs w:val="16"/>
                <w:lang w:eastAsia="zh-CN"/>
              </w:rPr>
            </w:pPr>
          </w:p>
          <w:p w14:paraId="4959DA9C" w14:textId="77777777" w:rsidR="00BB14EE" w:rsidRDefault="00BB14EE" w:rsidP="00BB14EE">
            <w:pPr>
              <w:rPr>
                <w:rFonts w:ascii="Arial" w:hAnsi="Arial" w:cs="Arial"/>
                <w:sz w:val="16"/>
                <w:szCs w:val="16"/>
                <w:lang w:eastAsia="zh-CN"/>
              </w:rPr>
            </w:pPr>
          </w:p>
          <w:p w14:paraId="69C5C1E2" w14:textId="77777777" w:rsidR="00BB14EE" w:rsidRDefault="00BB14EE" w:rsidP="00BB14EE">
            <w:pPr>
              <w:rPr>
                <w:rFonts w:ascii="Arial" w:hAnsi="Arial" w:cs="Arial"/>
                <w:sz w:val="16"/>
                <w:szCs w:val="16"/>
                <w:lang w:eastAsia="zh-CN"/>
              </w:rPr>
            </w:pPr>
          </w:p>
          <w:p w14:paraId="07988714" w14:textId="1185FBE7" w:rsidR="00BB14EE" w:rsidRPr="00C07E77" w:rsidRDefault="00BB14EE" w:rsidP="00BB14EE">
            <w:pPr>
              <w:jc w:val="center"/>
              <w:rPr>
                <w:rFonts w:ascii="Arial" w:hAnsi="Arial" w:cs="Arial"/>
                <w:sz w:val="16"/>
                <w:szCs w:val="16"/>
                <w:lang w:eastAsia="zh-CN"/>
              </w:rPr>
            </w:pPr>
            <w:r>
              <w:rPr>
                <w:rFonts w:ascii="Arial" w:hAnsi="Arial" w:cs="Arial"/>
                <w:sz w:val="16"/>
                <w:szCs w:val="16"/>
                <w:lang w:eastAsia="zh-CN"/>
              </w:rPr>
              <w:t>Sendvario „Saulės“ mokykla</w:t>
            </w:r>
          </w:p>
        </w:tc>
        <w:tc>
          <w:tcPr>
            <w:tcW w:w="1843" w:type="dxa"/>
            <w:gridSpan w:val="2"/>
            <w:vMerge w:val="restart"/>
            <w:tcBorders>
              <w:top w:val="single" w:sz="4" w:space="0" w:color="auto"/>
              <w:left w:val="single" w:sz="4" w:space="0" w:color="auto"/>
              <w:right w:val="single" w:sz="4" w:space="0" w:color="auto"/>
            </w:tcBorders>
            <w:vAlign w:val="center"/>
          </w:tcPr>
          <w:p w14:paraId="0182B61A" w14:textId="77777777" w:rsidR="00BB14EE" w:rsidRPr="00CA455F" w:rsidRDefault="00BB14EE" w:rsidP="00BB14EE">
            <w:pPr>
              <w:jc w:val="center"/>
              <w:rPr>
                <w:rFonts w:ascii="Arial" w:hAnsi="Arial" w:cs="Arial"/>
                <w:sz w:val="16"/>
                <w:szCs w:val="16"/>
                <w:lang w:eastAsia="zh-CN"/>
              </w:rPr>
            </w:pPr>
          </w:p>
        </w:tc>
      </w:tr>
      <w:tr w:rsidR="00BB14EE" w:rsidRPr="00CA455F" w14:paraId="783CB7ED"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right w:val="single" w:sz="4" w:space="0" w:color="auto"/>
            </w:tcBorders>
            <w:vAlign w:val="center"/>
          </w:tcPr>
          <w:p w14:paraId="62449C35" w14:textId="77777777" w:rsidR="00BB14EE" w:rsidRPr="00CA455F" w:rsidRDefault="00BB14EE" w:rsidP="00BB14EE">
            <w:pPr>
              <w:rPr>
                <w:rFonts w:ascii="Arial" w:hAnsi="Arial" w:cs="Arial"/>
                <w:sz w:val="16"/>
                <w:szCs w:val="16"/>
                <w:lang w:eastAsia="zh-CN"/>
              </w:rPr>
            </w:pPr>
          </w:p>
        </w:tc>
        <w:tc>
          <w:tcPr>
            <w:tcW w:w="4251" w:type="dxa"/>
            <w:vMerge/>
            <w:tcBorders>
              <w:left w:val="single" w:sz="4" w:space="0" w:color="auto"/>
              <w:right w:val="single" w:sz="4" w:space="0" w:color="auto"/>
            </w:tcBorders>
            <w:vAlign w:val="center"/>
          </w:tcPr>
          <w:p w14:paraId="7D297721" w14:textId="77777777" w:rsidR="00BB14EE" w:rsidRPr="00AC7FA8" w:rsidRDefault="00BB14EE" w:rsidP="00BB14EE">
            <w:pPr>
              <w:rPr>
                <w:rFonts w:ascii="Arial" w:hAnsi="Arial" w:cs="Arial"/>
                <w:sz w:val="16"/>
                <w:szCs w:val="16"/>
                <w:lang w:eastAsia="zh-CN"/>
              </w:rPr>
            </w:pPr>
          </w:p>
        </w:tc>
        <w:tc>
          <w:tcPr>
            <w:tcW w:w="992" w:type="dxa"/>
            <w:vMerge/>
            <w:tcBorders>
              <w:left w:val="nil"/>
              <w:right w:val="single" w:sz="4" w:space="0" w:color="auto"/>
            </w:tcBorders>
            <w:vAlign w:val="center"/>
          </w:tcPr>
          <w:p w14:paraId="3ACC154A" w14:textId="77777777" w:rsidR="00BB14EE" w:rsidRPr="00CA455F" w:rsidRDefault="00BB14EE" w:rsidP="00BB14EE">
            <w:pPr>
              <w:jc w:val="cente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tcPr>
          <w:p w14:paraId="42598BBA" w14:textId="77777777" w:rsidR="00BB14EE" w:rsidRDefault="00BB14EE" w:rsidP="00BB14EE">
            <w:pPr>
              <w:jc w:val="center"/>
              <w:rPr>
                <w:rFonts w:ascii="Arial" w:hAnsi="Arial" w:cs="Arial"/>
                <w:sz w:val="16"/>
                <w:szCs w:val="16"/>
                <w:lang w:eastAsia="zh-CN"/>
              </w:rPr>
            </w:pPr>
            <w:r>
              <w:rPr>
                <w:rFonts w:ascii="Arial" w:hAnsi="Arial" w:cs="Arial"/>
                <w:sz w:val="16"/>
                <w:szCs w:val="16"/>
                <w:lang w:eastAsia="zh-CN"/>
              </w:rPr>
              <w:t>SB</w:t>
            </w:r>
          </w:p>
        </w:tc>
        <w:tc>
          <w:tcPr>
            <w:tcW w:w="993" w:type="dxa"/>
            <w:tcBorders>
              <w:top w:val="nil"/>
              <w:left w:val="nil"/>
              <w:bottom w:val="single" w:sz="4" w:space="0" w:color="auto"/>
              <w:right w:val="single" w:sz="4" w:space="0" w:color="auto"/>
            </w:tcBorders>
            <w:vAlign w:val="center"/>
          </w:tcPr>
          <w:p w14:paraId="0052423B" w14:textId="77777777" w:rsidR="00BB14EE" w:rsidRDefault="00BB14EE" w:rsidP="00BB14EE">
            <w:pPr>
              <w:jc w:val="center"/>
              <w:rPr>
                <w:rFonts w:ascii="Arial" w:hAnsi="Arial" w:cs="Arial"/>
                <w:sz w:val="16"/>
                <w:szCs w:val="16"/>
                <w:lang w:eastAsia="zh-CN"/>
              </w:rPr>
            </w:pPr>
            <w:r>
              <w:rPr>
                <w:rFonts w:ascii="Arial" w:hAnsi="Arial" w:cs="Arial"/>
                <w:sz w:val="16"/>
                <w:szCs w:val="16"/>
                <w:lang w:eastAsia="zh-CN"/>
              </w:rPr>
              <w:t>465,5</w:t>
            </w:r>
          </w:p>
        </w:tc>
        <w:tc>
          <w:tcPr>
            <w:tcW w:w="1416" w:type="dxa"/>
            <w:tcBorders>
              <w:top w:val="nil"/>
              <w:left w:val="nil"/>
              <w:bottom w:val="single" w:sz="4" w:space="0" w:color="auto"/>
              <w:right w:val="single" w:sz="4" w:space="0" w:color="auto"/>
            </w:tcBorders>
            <w:vAlign w:val="center"/>
          </w:tcPr>
          <w:p w14:paraId="6EC374DF" w14:textId="77777777" w:rsidR="00BB14EE" w:rsidRPr="00CA455F" w:rsidRDefault="00BB14EE" w:rsidP="00BB14EE">
            <w:pPr>
              <w:jc w:val="center"/>
              <w:rPr>
                <w:rFonts w:ascii="Arial" w:hAnsi="Arial" w:cs="Arial"/>
                <w:sz w:val="16"/>
                <w:szCs w:val="16"/>
                <w:lang w:eastAsia="zh-CN"/>
              </w:rPr>
            </w:pPr>
            <w:r>
              <w:rPr>
                <w:rFonts w:ascii="Arial" w:hAnsi="Arial" w:cs="Arial"/>
                <w:sz w:val="16"/>
                <w:szCs w:val="16"/>
                <w:lang w:eastAsia="zh-CN"/>
              </w:rPr>
              <w:t>504,2</w:t>
            </w:r>
          </w:p>
        </w:tc>
        <w:tc>
          <w:tcPr>
            <w:tcW w:w="3542" w:type="dxa"/>
            <w:vMerge/>
            <w:tcBorders>
              <w:left w:val="single" w:sz="2" w:space="0" w:color="auto"/>
            </w:tcBorders>
          </w:tcPr>
          <w:p w14:paraId="5B678BFE" w14:textId="77777777" w:rsidR="00BB14EE" w:rsidRPr="00CA455F" w:rsidRDefault="00BB14EE" w:rsidP="00BB14EE">
            <w:pPr>
              <w:rPr>
                <w:rFonts w:ascii="Arial" w:hAnsi="Arial" w:cs="Arial"/>
                <w:sz w:val="16"/>
                <w:szCs w:val="16"/>
                <w:lang w:eastAsia="zh-CN"/>
              </w:rPr>
            </w:pPr>
          </w:p>
        </w:tc>
        <w:tc>
          <w:tcPr>
            <w:tcW w:w="1843" w:type="dxa"/>
            <w:gridSpan w:val="2"/>
            <w:vMerge/>
            <w:tcBorders>
              <w:left w:val="single" w:sz="4" w:space="0" w:color="auto"/>
              <w:right w:val="single" w:sz="4" w:space="0" w:color="auto"/>
            </w:tcBorders>
            <w:vAlign w:val="center"/>
          </w:tcPr>
          <w:p w14:paraId="2E72769A" w14:textId="77777777" w:rsidR="00BB14EE" w:rsidRPr="00CA455F" w:rsidRDefault="00BB14EE" w:rsidP="00BB14EE">
            <w:pPr>
              <w:rPr>
                <w:rFonts w:ascii="Arial" w:hAnsi="Arial" w:cs="Arial"/>
                <w:sz w:val="16"/>
                <w:szCs w:val="16"/>
                <w:lang w:eastAsia="zh-CN"/>
              </w:rPr>
            </w:pPr>
          </w:p>
        </w:tc>
      </w:tr>
      <w:tr w:rsidR="00BB14EE" w:rsidRPr="00CA455F" w14:paraId="71027A85" w14:textId="77777777" w:rsidTr="00BB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315"/>
        </w:trPr>
        <w:tc>
          <w:tcPr>
            <w:tcW w:w="988" w:type="dxa"/>
            <w:vMerge/>
            <w:tcBorders>
              <w:left w:val="single" w:sz="4" w:space="0" w:color="auto"/>
              <w:bottom w:val="single" w:sz="4" w:space="0" w:color="auto"/>
              <w:right w:val="single" w:sz="4" w:space="0" w:color="auto"/>
            </w:tcBorders>
            <w:vAlign w:val="center"/>
          </w:tcPr>
          <w:p w14:paraId="4C68F1F6" w14:textId="77777777" w:rsidR="00BB14EE" w:rsidRPr="00CA455F" w:rsidRDefault="00BB14EE" w:rsidP="00BB14EE">
            <w:pPr>
              <w:rPr>
                <w:rFonts w:ascii="Arial" w:hAnsi="Arial" w:cs="Arial"/>
                <w:sz w:val="16"/>
                <w:szCs w:val="16"/>
                <w:lang w:eastAsia="zh-CN"/>
              </w:rPr>
            </w:pPr>
          </w:p>
        </w:tc>
        <w:tc>
          <w:tcPr>
            <w:tcW w:w="4251" w:type="dxa"/>
            <w:vMerge/>
            <w:tcBorders>
              <w:left w:val="single" w:sz="4" w:space="0" w:color="auto"/>
              <w:bottom w:val="single" w:sz="4" w:space="0" w:color="auto"/>
              <w:right w:val="single" w:sz="4" w:space="0" w:color="auto"/>
            </w:tcBorders>
            <w:vAlign w:val="center"/>
          </w:tcPr>
          <w:p w14:paraId="711755BD" w14:textId="77777777" w:rsidR="00BB14EE" w:rsidRPr="00AC7FA8" w:rsidRDefault="00BB14EE" w:rsidP="00BB14EE">
            <w:pPr>
              <w:rPr>
                <w:rFonts w:ascii="Arial" w:hAnsi="Arial" w:cs="Arial"/>
                <w:sz w:val="16"/>
                <w:szCs w:val="16"/>
                <w:lang w:eastAsia="zh-CN"/>
              </w:rPr>
            </w:pPr>
          </w:p>
        </w:tc>
        <w:tc>
          <w:tcPr>
            <w:tcW w:w="992" w:type="dxa"/>
            <w:vMerge/>
            <w:tcBorders>
              <w:left w:val="nil"/>
              <w:bottom w:val="single" w:sz="4" w:space="0" w:color="auto"/>
              <w:right w:val="single" w:sz="4" w:space="0" w:color="auto"/>
            </w:tcBorders>
            <w:vAlign w:val="center"/>
          </w:tcPr>
          <w:p w14:paraId="274118AA" w14:textId="77777777" w:rsidR="00BB14EE" w:rsidRPr="00CA455F" w:rsidRDefault="00BB14EE" w:rsidP="00BB14EE">
            <w:pPr>
              <w:jc w:val="center"/>
              <w:rPr>
                <w:rFonts w:ascii="Arial" w:hAnsi="Arial" w:cs="Arial"/>
                <w:sz w:val="16"/>
                <w:szCs w:val="16"/>
                <w:lang w:eastAsia="zh-CN"/>
              </w:rPr>
            </w:pPr>
          </w:p>
        </w:tc>
        <w:tc>
          <w:tcPr>
            <w:tcW w:w="994" w:type="dxa"/>
            <w:tcBorders>
              <w:top w:val="nil"/>
              <w:left w:val="nil"/>
              <w:bottom w:val="single" w:sz="4" w:space="0" w:color="auto"/>
              <w:right w:val="single" w:sz="4" w:space="0" w:color="auto"/>
            </w:tcBorders>
            <w:vAlign w:val="center"/>
          </w:tcPr>
          <w:p w14:paraId="075C05E8" w14:textId="77777777" w:rsidR="00BB14EE" w:rsidRDefault="00BB14EE" w:rsidP="00BB14EE">
            <w:pPr>
              <w:jc w:val="center"/>
              <w:rPr>
                <w:rFonts w:ascii="Arial" w:hAnsi="Arial" w:cs="Arial"/>
                <w:sz w:val="16"/>
                <w:szCs w:val="16"/>
                <w:lang w:eastAsia="zh-CN"/>
              </w:rPr>
            </w:pPr>
            <w:r>
              <w:rPr>
                <w:rFonts w:ascii="Arial" w:hAnsi="Arial" w:cs="Arial"/>
                <w:sz w:val="16"/>
                <w:szCs w:val="16"/>
                <w:lang w:eastAsia="zh-CN"/>
              </w:rPr>
              <w:t>S</w:t>
            </w:r>
          </w:p>
        </w:tc>
        <w:tc>
          <w:tcPr>
            <w:tcW w:w="993" w:type="dxa"/>
            <w:tcBorders>
              <w:top w:val="nil"/>
              <w:left w:val="nil"/>
              <w:bottom w:val="single" w:sz="4" w:space="0" w:color="auto"/>
              <w:right w:val="single" w:sz="4" w:space="0" w:color="auto"/>
            </w:tcBorders>
            <w:vAlign w:val="center"/>
          </w:tcPr>
          <w:p w14:paraId="705B4814" w14:textId="77777777" w:rsidR="00BB14EE" w:rsidRDefault="00BB14EE" w:rsidP="00BB14EE">
            <w:pPr>
              <w:jc w:val="center"/>
              <w:rPr>
                <w:rFonts w:ascii="Arial" w:hAnsi="Arial" w:cs="Arial"/>
                <w:sz w:val="16"/>
                <w:szCs w:val="16"/>
                <w:lang w:eastAsia="zh-CN"/>
              </w:rPr>
            </w:pPr>
            <w:r>
              <w:rPr>
                <w:rFonts w:ascii="Arial" w:hAnsi="Arial" w:cs="Arial"/>
                <w:sz w:val="16"/>
                <w:szCs w:val="16"/>
                <w:lang w:eastAsia="zh-CN"/>
              </w:rPr>
              <w:t>97,7</w:t>
            </w:r>
          </w:p>
        </w:tc>
        <w:tc>
          <w:tcPr>
            <w:tcW w:w="1416" w:type="dxa"/>
            <w:tcBorders>
              <w:top w:val="nil"/>
              <w:left w:val="nil"/>
              <w:bottom w:val="single" w:sz="4" w:space="0" w:color="auto"/>
              <w:right w:val="single" w:sz="4" w:space="0" w:color="auto"/>
            </w:tcBorders>
            <w:vAlign w:val="center"/>
          </w:tcPr>
          <w:p w14:paraId="78E92D4F" w14:textId="77777777" w:rsidR="00BB14EE" w:rsidRPr="00CA455F" w:rsidRDefault="00BB14EE" w:rsidP="00BB14EE">
            <w:pPr>
              <w:jc w:val="center"/>
              <w:rPr>
                <w:rFonts w:ascii="Arial" w:hAnsi="Arial" w:cs="Arial"/>
                <w:sz w:val="16"/>
                <w:szCs w:val="16"/>
                <w:lang w:eastAsia="zh-CN"/>
              </w:rPr>
            </w:pPr>
            <w:r>
              <w:rPr>
                <w:rFonts w:ascii="Arial" w:hAnsi="Arial" w:cs="Arial"/>
                <w:sz w:val="16"/>
                <w:szCs w:val="16"/>
                <w:lang w:eastAsia="zh-CN"/>
              </w:rPr>
              <w:t>86,0</w:t>
            </w:r>
          </w:p>
        </w:tc>
        <w:tc>
          <w:tcPr>
            <w:tcW w:w="3542" w:type="dxa"/>
            <w:vMerge/>
            <w:tcBorders>
              <w:left w:val="single" w:sz="2" w:space="0" w:color="auto"/>
              <w:bottom w:val="single" w:sz="4" w:space="0" w:color="auto"/>
            </w:tcBorders>
          </w:tcPr>
          <w:p w14:paraId="247C2E41" w14:textId="77777777" w:rsidR="00BB14EE" w:rsidRPr="00CA455F" w:rsidRDefault="00BB14EE" w:rsidP="00BB14EE">
            <w:pPr>
              <w:rPr>
                <w:rFonts w:ascii="Arial" w:hAnsi="Arial" w:cs="Arial"/>
                <w:sz w:val="16"/>
                <w:szCs w:val="16"/>
                <w:lang w:eastAsia="zh-CN"/>
              </w:rPr>
            </w:pPr>
          </w:p>
        </w:tc>
        <w:tc>
          <w:tcPr>
            <w:tcW w:w="1843" w:type="dxa"/>
            <w:gridSpan w:val="2"/>
            <w:vMerge/>
            <w:tcBorders>
              <w:left w:val="single" w:sz="4" w:space="0" w:color="auto"/>
              <w:bottom w:val="single" w:sz="8" w:space="0" w:color="000000"/>
              <w:right w:val="single" w:sz="4" w:space="0" w:color="auto"/>
            </w:tcBorders>
            <w:vAlign w:val="center"/>
          </w:tcPr>
          <w:p w14:paraId="4B074582" w14:textId="77777777" w:rsidR="00BB14EE" w:rsidRPr="00CA455F" w:rsidRDefault="00BB14EE" w:rsidP="00BB14EE">
            <w:pPr>
              <w:rPr>
                <w:rFonts w:ascii="Arial" w:hAnsi="Arial" w:cs="Arial"/>
                <w:sz w:val="16"/>
                <w:szCs w:val="16"/>
                <w:lang w:eastAsia="zh-CN"/>
              </w:rPr>
            </w:pPr>
          </w:p>
        </w:tc>
      </w:tr>
      <w:tr w:rsidR="00765F42" w:rsidRPr="00CA455F" w14:paraId="14FBCAD1" w14:textId="77777777" w:rsidTr="00BB14EE">
        <w:trPr>
          <w:trHeight w:val="416"/>
        </w:trPr>
        <w:tc>
          <w:tcPr>
            <w:tcW w:w="988" w:type="dxa"/>
          </w:tcPr>
          <w:p w14:paraId="0723288C"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lang w:eastAsia="lt-LT"/>
              </w:rPr>
              <w:t>1-1-1-21</w:t>
            </w:r>
          </w:p>
        </w:tc>
        <w:tc>
          <w:tcPr>
            <w:tcW w:w="4251" w:type="dxa"/>
          </w:tcPr>
          <w:p w14:paraId="6AD72972" w14:textId="77777777" w:rsidR="00765F42" w:rsidRPr="00C07E77" w:rsidRDefault="00765F42" w:rsidP="00BB14EE">
            <w:pPr>
              <w:rPr>
                <w:rFonts w:ascii="Arial" w:hAnsi="Arial" w:cs="Arial"/>
                <w:color w:val="000000" w:themeColor="text1"/>
                <w:sz w:val="20"/>
                <w:szCs w:val="20"/>
              </w:rPr>
            </w:pPr>
            <w:r w:rsidRPr="00C07E77">
              <w:rPr>
                <w:rFonts w:ascii="Arial" w:hAnsi="Arial" w:cs="Arial"/>
                <w:color w:val="000000" w:themeColor="text1"/>
                <w:sz w:val="20"/>
                <w:szCs w:val="20"/>
              </w:rPr>
              <w:t>Metų mokytojo vardo premijos skyrimas ir Tarptautinės mokytojo dienos renginio organizavimas</w:t>
            </w:r>
          </w:p>
        </w:tc>
        <w:tc>
          <w:tcPr>
            <w:tcW w:w="992" w:type="dxa"/>
          </w:tcPr>
          <w:p w14:paraId="5B5DE928" w14:textId="77777777" w:rsidR="00765F42" w:rsidRPr="00C07E77" w:rsidRDefault="00765F42" w:rsidP="00BB14EE">
            <w:pPr>
              <w:jc w:val="center"/>
              <w:rPr>
                <w:rFonts w:ascii="Arial" w:hAnsi="Arial" w:cs="Arial"/>
                <w:color w:val="000000" w:themeColor="text1"/>
                <w:sz w:val="20"/>
                <w:szCs w:val="20"/>
              </w:rPr>
            </w:pPr>
            <w:r w:rsidRPr="00C07E77">
              <w:rPr>
                <w:rFonts w:ascii="Arial" w:hAnsi="Arial" w:cs="Arial"/>
                <w:color w:val="000000" w:themeColor="text1"/>
                <w:sz w:val="20"/>
                <w:szCs w:val="20"/>
              </w:rPr>
              <w:t>Į</w:t>
            </w:r>
          </w:p>
        </w:tc>
        <w:tc>
          <w:tcPr>
            <w:tcW w:w="1987" w:type="dxa"/>
            <w:gridSpan w:val="2"/>
          </w:tcPr>
          <w:p w14:paraId="3CC68F5B" w14:textId="77777777" w:rsidR="00765F42" w:rsidRPr="00C07E77" w:rsidRDefault="00765F42" w:rsidP="00BB14EE">
            <w:pPr>
              <w:tabs>
                <w:tab w:val="left" w:pos="-567"/>
                <w:tab w:val="left" w:pos="1134"/>
              </w:tabs>
              <w:ind w:right="57"/>
              <w:rPr>
                <w:rFonts w:ascii="Arial" w:hAnsi="Arial" w:cs="Arial"/>
                <w:color w:val="000000" w:themeColor="text1"/>
                <w:sz w:val="20"/>
                <w:szCs w:val="20"/>
                <w:lang w:eastAsia="lt-LT"/>
              </w:rPr>
            </w:pPr>
            <w:r w:rsidRPr="00C07E77">
              <w:rPr>
                <w:rFonts w:ascii="Arial" w:hAnsi="Arial" w:cs="Arial"/>
                <w:color w:val="000000" w:themeColor="text1"/>
                <w:sz w:val="20"/>
                <w:szCs w:val="20"/>
                <w:lang w:eastAsia="lt-LT"/>
              </w:rPr>
              <w:t>SB 11,5</w:t>
            </w:r>
          </w:p>
        </w:tc>
        <w:tc>
          <w:tcPr>
            <w:tcW w:w="1416" w:type="dxa"/>
            <w:tcBorders>
              <w:right w:val="single" w:sz="2" w:space="0" w:color="auto"/>
            </w:tcBorders>
          </w:tcPr>
          <w:p w14:paraId="28765826" w14:textId="77777777" w:rsidR="00765F42" w:rsidRPr="00C07E77"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07E77">
              <w:rPr>
                <w:rFonts w:ascii="Arial" w:hAnsi="Arial" w:cs="Arial"/>
                <w:color w:val="000000" w:themeColor="text1"/>
                <w:sz w:val="20"/>
                <w:szCs w:val="20"/>
                <w:lang w:eastAsia="lt-LT"/>
              </w:rPr>
              <w:t xml:space="preserve">   SB 8,7</w:t>
            </w:r>
          </w:p>
        </w:tc>
        <w:tc>
          <w:tcPr>
            <w:tcW w:w="3554" w:type="dxa"/>
            <w:gridSpan w:val="2"/>
            <w:tcBorders>
              <w:left w:val="single" w:sz="2" w:space="0" w:color="auto"/>
              <w:right w:val="single" w:sz="2" w:space="0" w:color="auto"/>
            </w:tcBorders>
          </w:tcPr>
          <w:p w14:paraId="112719E2" w14:textId="77777777" w:rsidR="00A17EF3" w:rsidRPr="00C07E77" w:rsidRDefault="00A17EF3" w:rsidP="00BB14EE">
            <w:pPr>
              <w:tabs>
                <w:tab w:val="left" w:pos="-567"/>
                <w:tab w:val="left" w:pos="1134"/>
              </w:tabs>
              <w:rPr>
                <w:rFonts w:ascii="Arial" w:hAnsi="Arial" w:cs="Arial"/>
                <w:color w:val="000000" w:themeColor="text1"/>
                <w:sz w:val="20"/>
                <w:szCs w:val="20"/>
                <w:lang w:eastAsia="lt-LT"/>
              </w:rPr>
            </w:pPr>
            <w:r w:rsidRPr="00C07E77">
              <w:rPr>
                <w:rFonts w:ascii="Arial" w:hAnsi="Arial" w:cs="Arial"/>
                <w:color w:val="000000" w:themeColor="text1"/>
                <w:sz w:val="20"/>
                <w:szCs w:val="20"/>
                <w:lang w:eastAsia="lt-LT"/>
              </w:rPr>
              <w:t xml:space="preserve">Švietimo ir sporto skyrius (ŠSS). </w:t>
            </w:r>
          </w:p>
          <w:p w14:paraId="5F206539" w14:textId="3B14344C" w:rsidR="00765F42" w:rsidRPr="00C07E77" w:rsidRDefault="00765F42" w:rsidP="00BB14EE">
            <w:pPr>
              <w:tabs>
                <w:tab w:val="left" w:pos="-567"/>
                <w:tab w:val="left" w:pos="1134"/>
              </w:tabs>
              <w:rPr>
                <w:rFonts w:ascii="Arial" w:hAnsi="Arial" w:cs="Arial"/>
                <w:color w:val="000000" w:themeColor="text1"/>
                <w:sz w:val="20"/>
                <w:szCs w:val="20"/>
                <w:lang w:eastAsia="lt-LT"/>
              </w:rPr>
            </w:pPr>
            <w:r w:rsidRPr="00C07E77">
              <w:rPr>
                <w:rFonts w:ascii="Arial" w:hAnsi="Arial" w:cs="Arial"/>
                <w:color w:val="000000" w:themeColor="text1"/>
                <w:sz w:val="20"/>
                <w:szCs w:val="20"/>
                <w:lang w:eastAsia="lt-LT"/>
              </w:rPr>
              <w:t>3 mokytojams skirtos Metų mokytojų Bronislavos Aldonos Gedvilaitės-Treijos premijos</w:t>
            </w:r>
          </w:p>
        </w:tc>
        <w:tc>
          <w:tcPr>
            <w:tcW w:w="1843" w:type="dxa"/>
            <w:gridSpan w:val="2"/>
            <w:tcBorders>
              <w:left w:val="single" w:sz="2" w:space="0" w:color="auto"/>
            </w:tcBorders>
          </w:tcPr>
          <w:p w14:paraId="78D8171E"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0DFE593D" w14:textId="77777777" w:rsidTr="00BB14EE">
        <w:trPr>
          <w:trHeight w:val="20"/>
        </w:trPr>
        <w:tc>
          <w:tcPr>
            <w:tcW w:w="988" w:type="dxa"/>
          </w:tcPr>
          <w:p w14:paraId="1AA08394" w14:textId="77777777" w:rsidR="00765F42" w:rsidRPr="00CA455F" w:rsidRDefault="00765F42" w:rsidP="00BB14EE">
            <w:pPr>
              <w:rPr>
                <w:rFonts w:ascii="Arial" w:hAnsi="Arial" w:cs="Arial"/>
                <w:color w:val="FF0000"/>
                <w:sz w:val="20"/>
                <w:szCs w:val="20"/>
                <w:lang w:eastAsia="lt-LT"/>
              </w:rPr>
            </w:pPr>
            <w:r w:rsidRPr="00CA455F">
              <w:rPr>
                <w:rFonts w:ascii="Arial" w:hAnsi="Arial" w:cs="Arial"/>
                <w:sz w:val="20"/>
                <w:szCs w:val="20"/>
                <w:lang w:eastAsia="lt-LT"/>
              </w:rPr>
              <w:t>1-1-1-23</w:t>
            </w:r>
          </w:p>
        </w:tc>
        <w:tc>
          <w:tcPr>
            <w:tcW w:w="4251" w:type="dxa"/>
          </w:tcPr>
          <w:p w14:paraId="1AE47B77" w14:textId="77777777" w:rsidR="00765F42" w:rsidRPr="00C07E77" w:rsidRDefault="00765F42" w:rsidP="00BB14EE">
            <w:pPr>
              <w:rPr>
                <w:rFonts w:ascii="Arial" w:hAnsi="Arial" w:cs="Arial"/>
                <w:sz w:val="20"/>
                <w:szCs w:val="20"/>
              </w:rPr>
            </w:pPr>
            <w:r w:rsidRPr="00C07E77">
              <w:rPr>
                <w:rFonts w:ascii="Arial" w:hAnsi="Arial" w:cs="Arial"/>
                <w:sz w:val="20"/>
                <w:szCs w:val="20"/>
              </w:rPr>
              <w:t>"Tūkstantmečio mokyklų" programos projekto įgyvendinimas</w:t>
            </w:r>
          </w:p>
        </w:tc>
        <w:tc>
          <w:tcPr>
            <w:tcW w:w="992" w:type="dxa"/>
          </w:tcPr>
          <w:p w14:paraId="4A614EA2" w14:textId="77777777" w:rsidR="00765F42" w:rsidRPr="00C07E77" w:rsidRDefault="00765F42" w:rsidP="00BB14EE">
            <w:pPr>
              <w:jc w:val="center"/>
              <w:rPr>
                <w:rFonts w:ascii="Arial" w:hAnsi="Arial" w:cs="Arial"/>
                <w:sz w:val="20"/>
                <w:szCs w:val="20"/>
              </w:rPr>
            </w:pPr>
            <w:r w:rsidRPr="00C07E77">
              <w:rPr>
                <w:rFonts w:ascii="Arial" w:hAnsi="Arial" w:cs="Arial"/>
                <w:sz w:val="20"/>
                <w:szCs w:val="20"/>
              </w:rPr>
              <w:t>V</w:t>
            </w:r>
          </w:p>
        </w:tc>
        <w:tc>
          <w:tcPr>
            <w:tcW w:w="1987" w:type="dxa"/>
            <w:gridSpan w:val="2"/>
          </w:tcPr>
          <w:p w14:paraId="121284DB" w14:textId="77777777" w:rsidR="00765F42" w:rsidRPr="00C07E77" w:rsidRDefault="00765F42" w:rsidP="00BB14EE">
            <w:pPr>
              <w:rPr>
                <w:rFonts w:ascii="Arial" w:hAnsi="Arial" w:cs="Arial"/>
                <w:sz w:val="20"/>
                <w:szCs w:val="20"/>
              </w:rPr>
            </w:pPr>
            <w:r w:rsidRPr="00C07E77">
              <w:rPr>
                <w:rFonts w:ascii="Arial" w:hAnsi="Arial" w:cs="Arial"/>
                <w:sz w:val="20"/>
                <w:szCs w:val="20"/>
              </w:rPr>
              <w:t>ES 448,2</w:t>
            </w:r>
          </w:p>
          <w:p w14:paraId="6B7F7D87" w14:textId="77777777" w:rsidR="00765F42" w:rsidRPr="00C07E77" w:rsidRDefault="00765F42" w:rsidP="00BB14EE">
            <w:pPr>
              <w:rPr>
                <w:rFonts w:ascii="Arial" w:hAnsi="Arial" w:cs="Arial"/>
                <w:sz w:val="20"/>
                <w:szCs w:val="20"/>
              </w:rPr>
            </w:pPr>
            <w:r w:rsidRPr="00C07E77">
              <w:rPr>
                <w:rFonts w:ascii="Arial" w:hAnsi="Arial" w:cs="Arial"/>
                <w:sz w:val="20"/>
                <w:szCs w:val="20"/>
              </w:rPr>
              <w:t>SB 108,3</w:t>
            </w:r>
          </w:p>
          <w:p w14:paraId="14FF982F" w14:textId="77777777" w:rsidR="00765F42" w:rsidRPr="00C07E77" w:rsidRDefault="00765F42" w:rsidP="00BB14EE">
            <w:pPr>
              <w:rPr>
                <w:rFonts w:ascii="Arial" w:hAnsi="Arial" w:cs="Arial"/>
                <w:sz w:val="20"/>
                <w:szCs w:val="20"/>
              </w:rPr>
            </w:pPr>
            <w:r w:rsidRPr="00C07E77">
              <w:rPr>
                <w:rFonts w:ascii="Arial" w:hAnsi="Arial" w:cs="Arial"/>
                <w:sz w:val="20"/>
                <w:szCs w:val="20"/>
              </w:rPr>
              <w:t>VBES 222,2</w:t>
            </w:r>
          </w:p>
        </w:tc>
        <w:tc>
          <w:tcPr>
            <w:tcW w:w="1416" w:type="dxa"/>
            <w:tcBorders>
              <w:right w:val="single" w:sz="2" w:space="0" w:color="auto"/>
            </w:tcBorders>
          </w:tcPr>
          <w:p w14:paraId="2C7E0B88" w14:textId="77777777" w:rsidR="00765F42" w:rsidRPr="00C07E77" w:rsidRDefault="00765F42" w:rsidP="00BB14EE">
            <w:pPr>
              <w:tabs>
                <w:tab w:val="left" w:pos="-567"/>
                <w:tab w:val="left" w:pos="1134"/>
              </w:tabs>
              <w:ind w:left="1800" w:right="57" w:hanging="1800"/>
              <w:rPr>
                <w:rFonts w:ascii="Arial" w:hAnsi="Arial" w:cs="Arial"/>
                <w:sz w:val="20"/>
                <w:szCs w:val="20"/>
                <w:lang w:eastAsia="lt-LT"/>
              </w:rPr>
            </w:pPr>
            <w:r w:rsidRPr="00C07E77">
              <w:rPr>
                <w:rFonts w:ascii="Arial" w:hAnsi="Arial" w:cs="Arial"/>
                <w:sz w:val="20"/>
                <w:szCs w:val="20"/>
                <w:lang w:eastAsia="lt-LT"/>
              </w:rPr>
              <w:t xml:space="preserve">ES 102,2 </w:t>
            </w:r>
          </w:p>
          <w:p w14:paraId="7A8D2CAE" w14:textId="77777777" w:rsidR="00765F42" w:rsidRPr="00C07E77" w:rsidRDefault="00765F42" w:rsidP="00BB14EE">
            <w:pPr>
              <w:tabs>
                <w:tab w:val="left" w:pos="-567"/>
                <w:tab w:val="left" w:pos="1134"/>
              </w:tabs>
              <w:ind w:left="1800" w:right="57" w:hanging="1800"/>
              <w:rPr>
                <w:rFonts w:ascii="Arial" w:hAnsi="Arial" w:cs="Arial"/>
                <w:sz w:val="20"/>
                <w:szCs w:val="20"/>
                <w:lang w:eastAsia="lt-LT"/>
              </w:rPr>
            </w:pPr>
            <w:r w:rsidRPr="00C07E77">
              <w:rPr>
                <w:rFonts w:ascii="Arial" w:hAnsi="Arial" w:cs="Arial"/>
                <w:sz w:val="20"/>
                <w:szCs w:val="20"/>
                <w:lang w:eastAsia="lt-LT"/>
              </w:rPr>
              <w:t>SB 108,2</w:t>
            </w:r>
          </w:p>
          <w:p w14:paraId="14F80BF8" w14:textId="77777777" w:rsidR="00765F42" w:rsidRPr="00C07E77" w:rsidRDefault="00765F42" w:rsidP="00BB14EE">
            <w:pPr>
              <w:tabs>
                <w:tab w:val="left" w:pos="-567"/>
                <w:tab w:val="left" w:pos="1134"/>
              </w:tabs>
              <w:ind w:left="1800" w:right="57" w:hanging="1800"/>
              <w:rPr>
                <w:rFonts w:ascii="Arial" w:hAnsi="Arial" w:cs="Arial"/>
                <w:sz w:val="20"/>
                <w:szCs w:val="20"/>
                <w:lang w:eastAsia="lt-LT"/>
              </w:rPr>
            </w:pPr>
            <w:r w:rsidRPr="00C07E77">
              <w:rPr>
                <w:rFonts w:ascii="Arial" w:hAnsi="Arial" w:cs="Arial"/>
                <w:sz w:val="20"/>
                <w:szCs w:val="20"/>
                <w:lang w:eastAsia="lt-LT"/>
              </w:rPr>
              <w:t>VBES106,6</w:t>
            </w:r>
          </w:p>
        </w:tc>
        <w:tc>
          <w:tcPr>
            <w:tcW w:w="3554" w:type="dxa"/>
            <w:gridSpan w:val="2"/>
            <w:tcBorders>
              <w:left w:val="single" w:sz="2" w:space="0" w:color="auto"/>
              <w:right w:val="single" w:sz="2" w:space="0" w:color="auto"/>
            </w:tcBorders>
          </w:tcPr>
          <w:p w14:paraId="0AEFED35" w14:textId="59F7FAEB" w:rsidR="00765F42" w:rsidRPr="00C07E77" w:rsidRDefault="00A17EF3" w:rsidP="00BB14EE">
            <w:pPr>
              <w:tabs>
                <w:tab w:val="left" w:pos="-567"/>
                <w:tab w:val="left" w:pos="1134"/>
              </w:tabs>
              <w:rPr>
                <w:rFonts w:ascii="Arial" w:hAnsi="Arial" w:cs="Arial"/>
                <w:color w:val="EE0000"/>
                <w:sz w:val="20"/>
                <w:szCs w:val="20"/>
                <w:lang w:eastAsia="lt-LT"/>
              </w:rPr>
            </w:pPr>
            <w:r w:rsidRPr="00C07E77">
              <w:rPr>
                <w:rFonts w:ascii="Arial" w:hAnsi="Arial" w:cs="Arial"/>
                <w:sz w:val="20"/>
                <w:szCs w:val="20"/>
              </w:rPr>
              <w:t xml:space="preserve">ŠSS. </w:t>
            </w:r>
            <w:r w:rsidR="00765F42" w:rsidRPr="00C07E77">
              <w:rPr>
                <w:rFonts w:ascii="Arial" w:hAnsi="Arial" w:cs="Arial"/>
                <w:sz w:val="20"/>
                <w:szCs w:val="20"/>
              </w:rPr>
              <w:t>„Tūkstantmečio mokyklos I“ projektas (toliau – Projektas), kuriame Savivaldybė ir trys rajono gimnazijos dalyvavo partnerio teisėmis, buvo užbaigtas 2025 m. birželio 30 d. Šiuo metu vykdoma projekto veiklų įgyvendinimo finansinė atskaitomybė su ESFA ir CPVA, kuri, tikėtina, bus baigta 2026 m. II ketvirtį.</w:t>
            </w:r>
          </w:p>
        </w:tc>
        <w:tc>
          <w:tcPr>
            <w:tcW w:w="1843" w:type="dxa"/>
            <w:gridSpan w:val="2"/>
            <w:tcBorders>
              <w:left w:val="single" w:sz="2" w:space="0" w:color="auto"/>
            </w:tcBorders>
          </w:tcPr>
          <w:p w14:paraId="316BC200"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23068ABC" w14:textId="77777777" w:rsidTr="00BB14EE">
        <w:trPr>
          <w:trHeight w:val="1554"/>
        </w:trPr>
        <w:tc>
          <w:tcPr>
            <w:tcW w:w="988" w:type="dxa"/>
          </w:tcPr>
          <w:p w14:paraId="71B22777"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1-1-1-24</w:t>
            </w:r>
          </w:p>
        </w:tc>
        <w:tc>
          <w:tcPr>
            <w:tcW w:w="4251" w:type="dxa"/>
          </w:tcPr>
          <w:p w14:paraId="5AA0E3CF" w14:textId="77777777" w:rsidR="00765F42" w:rsidRPr="00C07E77" w:rsidRDefault="00765F42" w:rsidP="00BB14EE">
            <w:pPr>
              <w:rPr>
                <w:rFonts w:ascii="Arial" w:hAnsi="Arial" w:cs="Arial"/>
                <w:color w:val="000000" w:themeColor="text1"/>
                <w:sz w:val="20"/>
                <w:szCs w:val="20"/>
              </w:rPr>
            </w:pPr>
            <w:r w:rsidRPr="00C07E77">
              <w:rPr>
                <w:rFonts w:ascii="Arial" w:hAnsi="Arial" w:cs="Arial"/>
                <w:color w:val="000000" w:themeColor="text1"/>
                <w:sz w:val="20"/>
                <w:szCs w:val="20"/>
              </w:rPr>
              <w:t>Įtraukusis ugdymas Klaipėdos rajono ugdymo įstaigose</w:t>
            </w:r>
          </w:p>
        </w:tc>
        <w:tc>
          <w:tcPr>
            <w:tcW w:w="992" w:type="dxa"/>
          </w:tcPr>
          <w:p w14:paraId="69506579" w14:textId="77777777" w:rsidR="00765F42" w:rsidRPr="00C07E77" w:rsidRDefault="00765F42" w:rsidP="00BB14EE">
            <w:pPr>
              <w:jc w:val="center"/>
              <w:rPr>
                <w:rFonts w:ascii="Arial" w:hAnsi="Arial" w:cs="Arial"/>
                <w:color w:val="000000" w:themeColor="text1"/>
                <w:sz w:val="20"/>
                <w:szCs w:val="20"/>
              </w:rPr>
            </w:pPr>
            <w:r w:rsidRPr="00C07E77">
              <w:rPr>
                <w:rFonts w:ascii="Arial" w:hAnsi="Arial" w:cs="Arial"/>
                <w:color w:val="000000" w:themeColor="text1"/>
                <w:sz w:val="20"/>
                <w:szCs w:val="20"/>
              </w:rPr>
              <w:t>V</w:t>
            </w:r>
          </w:p>
        </w:tc>
        <w:tc>
          <w:tcPr>
            <w:tcW w:w="1987" w:type="dxa"/>
            <w:gridSpan w:val="2"/>
          </w:tcPr>
          <w:p w14:paraId="4C51B4AA" w14:textId="77777777" w:rsidR="00765F42" w:rsidRPr="00C07E77" w:rsidRDefault="00765F42" w:rsidP="00BB14EE">
            <w:pPr>
              <w:rPr>
                <w:rFonts w:ascii="Arial" w:hAnsi="Arial" w:cs="Arial"/>
                <w:sz w:val="20"/>
                <w:szCs w:val="20"/>
              </w:rPr>
            </w:pPr>
            <w:r w:rsidRPr="00C07E77">
              <w:rPr>
                <w:rFonts w:ascii="Arial" w:hAnsi="Arial" w:cs="Arial"/>
                <w:sz w:val="20"/>
                <w:szCs w:val="20"/>
              </w:rPr>
              <w:t>SB 329,7</w:t>
            </w:r>
          </w:p>
        </w:tc>
        <w:tc>
          <w:tcPr>
            <w:tcW w:w="1416" w:type="dxa"/>
            <w:tcBorders>
              <w:right w:val="single" w:sz="2" w:space="0" w:color="auto"/>
            </w:tcBorders>
          </w:tcPr>
          <w:p w14:paraId="758CB233" w14:textId="77777777" w:rsidR="00765F42" w:rsidRPr="00C07E77" w:rsidRDefault="00765F42" w:rsidP="00BB14EE">
            <w:pPr>
              <w:tabs>
                <w:tab w:val="left" w:pos="-567"/>
              </w:tabs>
              <w:ind w:left="1800" w:right="57" w:hanging="1800"/>
              <w:rPr>
                <w:rFonts w:ascii="Arial" w:hAnsi="Arial" w:cs="Arial"/>
                <w:color w:val="000000" w:themeColor="text1"/>
                <w:sz w:val="20"/>
                <w:szCs w:val="20"/>
                <w:lang w:eastAsia="lt-LT"/>
              </w:rPr>
            </w:pPr>
            <w:r w:rsidRPr="00C07E77">
              <w:rPr>
                <w:rFonts w:ascii="Arial" w:hAnsi="Arial" w:cs="Arial"/>
                <w:color w:val="000000" w:themeColor="text1"/>
                <w:sz w:val="20"/>
                <w:szCs w:val="20"/>
                <w:lang w:eastAsia="lt-LT"/>
              </w:rPr>
              <w:t>SB 329,6</w:t>
            </w:r>
          </w:p>
        </w:tc>
        <w:tc>
          <w:tcPr>
            <w:tcW w:w="3554" w:type="dxa"/>
            <w:gridSpan w:val="2"/>
            <w:tcBorders>
              <w:left w:val="single" w:sz="2" w:space="0" w:color="auto"/>
              <w:right w:val="single" w:sz="2" w:space="0" w:color="auto"/>
            </w:tcBorders>
          </w:tcPr>
          <w:p w14:paraId="319D4391" w14:textId="2878EFD6" w:rsidR="00765F42" w:rsidRPr="00C07E77" w:rsidRDefault="00A17EF3" w:rsidP="00BB14EE">
            <w:pPr>
              <w:tabs>
                <w:tab w:val="left" w:pos="-567"/>
                <w:tab w:val="left" w:pos="1134"/>
              </w:tabs>
              <w:rPr>
                <w:rFonts w:ascii="Arial" w:hAnsi="Arial" w:cs="Arial"/>
                <w:color w:val="EE0000"/>
                <w:sz w:val="20"/>
                <w:szCs w:val="20"/>
                <w:lang w:eastAsia="lt-LT"/>
              </w:rPr>
            </w:pPr>
            <w:r w:rsidRPr="00C07E77">
              <w:rPr>
                <w:rFonts w:ascii="Arial" w:hAnsi="Arial" w:cs="Arial"/>
                <w:sz w:val="20"/>
                <w:szCs w:val="20"/>
              </w:rPr>
              <w:t>ŠSS</w:t>
            </w:r>
            <w:r w:rsidR="00765F42" w:rsidRPr="00C07E77">
              <w:rPr>
                <w:rFonts w:ascii="Arial" w:hAnsi="Arial" w:cs="Arial"/>
                <w:sz w:val="20"/>
                <w:szCs w:val="20"/>
              </w:rPr>
              <w:t>, Švietimo centras, Pedagoginė psichologinė tarnyba (PPT) 2025 m. organizavo įvairius mokymus mokytojams, švietimo pagalbos specialistams ir mokinio padėjėjams: įgyvendino 3 ilgalaikes kvalifikacijos tobulinimo programas (pradėta ir 4-</w:t>
            </w:r>
            <w:r w:rsidR="00765F42" w:rsidRPr="00C07E77">
              <w:rPr>
                <w:rFonts w:ascii="Arial" w:hAnsi="Arial" w:cs="Arial"/>
                <w:sz w:val="20"/>
                <w:szCs w:val="20"/>
              </w:rPr>
              <w:lastRenderedPageBreak/>
              <w:t>oji), surengė seminarus, kūrybines dirbtuves, paskaitas, konferencijas – iš viso 65 renginius, kuriuose dalyvavo 1934 dalyviai. PPT patalpose įrengtas sensorinis kambarys, įsteigti logopedo ir specialiojo pedagogo etatai</w:t>
            </w:r>
          </w:p>
        </w:tc>
        <w:tc>
          <w:tcPr>
            <w:tcW w:w="1843" w:type="dxa"/>
            <w:gridSpan w:val="2"/>
            <w:tcBorders>
              <w:left w:val="single" w:sz="2" w:space="0" w:color="auto"/>
            </w:tcBorders>
          </w:tcPr>
          <w:p w14:paraId="7935E106"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05FD6FDF" w14:textId="77777777" w:rsidTr="00BB14EE">
        <w:trPr>
          <w:trHeight w:val="779"/>
        </w:trPr>
        <w:tc>
          <w:tcPr>
            <w:tcW w:w="988" w:type="dxa"/>
          </w:tcPr>
          <w:p w14:paraId="4D0502F9"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1-1-1-25</w:t>
            </w:r>
          </w:p>
        </w:tc>
        <w:tc>
          <w:tcPr>
            <w:tcW w:w="4251" w:type="dxa"/>
          </w:tcPr>
          <w:p w14:paraId="544FD888"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Pedagoginės psichologinės tarnybos veiklos užtikrinimas</w:t>
            </w:r>
          </w:p>
          <w:p w14:paraId="1632BD97" w14:textId="77777777" w:rsidR="00765F42" w:rsidRPr="00CA455F" w:rsidRDefault="00765F42" w:rsidP="00BB14EE">
            <w:pPr>
              <w:rPr>
                <w:rFonts w:ascii="Arial" w:hAnsi="Arial" w:cs="Arial"/>
                <w:color w:val="000000" w:themeColor="text1"/>
                <w:sz w:val="20"/>
                <w:szCs w:val="20"/>
              </w:rPr>
            </w:pPr>
          </w:p>
        </w:tc>
        <w:tc>
          <w:tcPr>
            <w:tcW w:w="992" w:type="dxa"/>
          </w:tcPr>
          <w:p w14:paraId="339FF7B6"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tbl>
            <w:tblPr>
              <w:tblW w:w="4200" w:type="dxa"/>
              <w:tblLayout w:type="fixed"/>
              <w:tblLook w:val="04A0" w:firstRow="1" w:lastRow="0" w:firstColumn="1" w:lastColumn="0" w:noHBand="0" w:noVBand="1"/>
            </w:tblPr>
            <w:tblGrid>
              <w:gridCol w:w="1170"/>
              <w:gridCol w:w="1515"/>
              <w:gridCol w:w="1515"/>
            </w:tblGrid>
            <w:tr w:rsidR="00765F42" w:rsidRPr="00CA455F" w14:paraId="00E03B6C" w14:textId="77777777" w:rsidTr="002A0C30">
              <w:trPr>
                <w:trHeight w:val="275"/>
              </w:trPr>
              <w:tc>
                <w:tcPr>
                  <w:tcW w:w="1170" w:type="dxa"/>
                  <w:tcBorders>
                    <w:top w:val="nil"/>
                    <w:left w:val="nil"/>
                    <w:bottom w:val="nil"/>
                    <w:right w:val="nil"/>
                  </w:tcBorders>
                  <w:vAlign w:val="center"/>
                  <w:hideMark/>
                </w:tcPr>
                <w:p w14:paraId="1AEEE141" w14:textId="77777777" w:rsidR="00765F42" w:rsidRPr="00CA455F" w:rsidRDefault="00765F42" w:rsidP="0066736A">
                  <w:pPr>
                    <w:framePr w:hSpace="180" w:wrap="around" w:vAnchor="text" w:hAnchor="text" w:x="-10" w:y="1"/>
                    <w:ind w:right="-397"/>
                    <w:suppressOverlap/>
                    <w:rPr>
                      <w:rFonts w:ascii="Arial" w:hAnsi="Arial" w:cs="Arial"/>
                      <w:sz w:val="20"/>
                      <w:szCs w:val="20"/>
                    </w:rPr>
                  </w:pPr>
                  <w:r w:rsidRPr="00CA455F">
                    <w:rPr>
                      <w:rFonts w:ascii="Arial" w:hAnsi="Arial" w:cs="Arial"/>
                      <w:sz w:val="20"/>
                      <w:szCs w:val="20"/>
                    </w:rPr>
                    <w:t>ML3</w:t>
                  </w:r>
                  <w:r>
                    <w:rPr>
                      <w:rFonts w:ascii="Arial" w:hAnsi="Arial" w:cs="Arial"/>
                      <w:sz w:val="20"/>
                      <w:szCs w:val="20"/>
                    </w:rPr>
                    <w:t>37,4</w:t>
                  </w:r>
                </w:p>
              </w:tc>
              <w:tc>
                <w:tcPr>
                  <w:tcW w:w="1515" w:type="dxa"/>
                  <w:tcBorders>
                    <w:top w:val="nil"/>
                    <w:left w:val="nil"/>
                    <w:bottom w:val="nil"/>
                    <w:right w:val="nil"/>
                  </w:tcBorders>
                  <w:vAlign w:val="center"/>
                </w:tcPr>
                <w:p w14:paraId="59442FD0"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1515" w:type="dxa"/>
                  <w:tcBorders>
                    <w:top w:val="nil"/>
                    <w:left w:val="nil"/>
                    <w:bottom w:val="nil"/>
                    <w:right w:val="nil"/>
                  </w:tcBorders>
                </w:tcPr>
                <w:p w14:paraId="27EB170E"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1F77B84F" w14:textId="77777777" w:rsidTr="002A0C30">
              <w:trPr>
                <w:trHeight w:val="210"/>
              </w:trPr>
              <w:tc>
                <w:tcPr>
                  <w:tcW w:w="1170" w:type="dxa"/>
                  <w:tcBorders>
                    <w:top w:val="nil"/>
                    <w:left w:val="nil"/>
                    <w:bottom w:val="nil"/>
                    <w:right w:val="nil"/>
                  </w:tcBorders>
                  <w:vAlign w:val="center"/>
                  <w:hideMark/>
                </w:tcPr>
                <w:p w14:paraId="35544EB7"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SB</w:t>
                  </w:r>
                  <w:r>
                    <w:rPr>
                      <w:rFonts w:ascii="Arial" w:hAnsi="Arial" w:cs="Arial"/>
                      <w:sz w:val="20"/>
                      <w:szCs w:val="20"/>
                    </w:rPr>
                    <w:t>139,1</w:t>
                  </w:r>
                </w:p>
              </w:tc>
              <w:tc>
                <w:tcPr>
                  <w:tcW w:w="1515" w:type="dxa"/>
                  <w:tcBorders>
                    <w:top w:val="nil"/>
                    <w:left w:val="nil"/>
                    <w:bottom w:val="nil"/>
                    <w:right w:val="nil"/>
                  </w:tcBorders>
                  <w:vAlign w:val="center"/>
                </w:tcPr>
                <w:p w14:paraId="7E5C89F6"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1515" w:type="dxa"/>
                  <w:tcBorders>
                    <w:top w:val="nil"/>
                    <w:left w:val="nil"/>
                    <w:bottom w:val="nil"/>
                    <w:right w:val="nil"/>
                  </w:tcBorders>
                </w:tcPr>
                <w:p w14:paraId="3F2592A6"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78E167C0" w14:textId="77777777" w:rsidTr="002A0C30">
              <w:trPr>
                <w:trHeight w:val="80"/>
              </w:trPr>
              <w:tc>
                <w:tcPr>
                  <w:tcW w:w="1170" w:type="dxa"/>
                  <w:tcBorders>
                    <w:top w:val="nil"/>
                    <w:left w:val="nil"/>
                    <w:bottom w:val="nil"/>
                    <w:right w:val="nil"/>
                  </w:tcBorders>
                  <w:vAlign w:val="center"/>
                  <w:hideMark/>
                </w:tcPr>
                <w:p w14:paraId="4EE6658C"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1515" w:type="dxa"/>
                  <w:tcBorders>
                    <w:top w:val="nil"/>
                    <w:left w:val="nil"/>
                    <w:bottom w:val="nil"/>
                    <w:right w:val="nil"/>
                  </w:tcBorders>
                  <w:vAlign w:val="center"/>
                </w:tcPr>
                <w:p w14:paraId="77D28432"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1515" w:type="dxa"/>
                  <w:tcBorders>
                    <w:top w:val="nil"/>
                    <w:left w:val="nil"/>
                    <w:bottom w:val="nil"/>
                    <w:right w:val="nil"/>
                  </w:tcBorders>
                </w:tcPr>
                <w:p w14:paraId="62267849" w14:textId="77777777" w:rsidR="00765F42" w:rsidRPr="00CA455F" w:rsidRDefault="00765F42" w:rsidP="0066736A">
                  <w:pPr>
                    <w:framePr w:hSpace="180" w:wrap="around" w:vAnchor="text" w:hAnchor="text" w:x="-10" w:y="1"/>
                    <w:suppressOverlap/>
                    <w:rPr>
                      <w:rFonts w:ascii="Arial" w:hAnsi="Arial" w:cs="Arial"/>
                      <w:sz w:val="20"/>
                      <w:szCs w:val="20"/>
                    </w:rPr>
                  </w:pPr>
                </w:p>
              </w:tc>
            </w:tr>
          </w:tbl>
          <w:p w14:paraId="7A562BC7"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c>
          <w:tcPr>
            <w:tcW w:w="1416" w:type="dxa"/>
            <w:tcBorders>
              <w:right w:val="single" w:sz="2" w:space="0" w:color="auto"/>
            </w:tcBorders>
          </w:tcPr>
          <w:tbl>
            <w:tblPr>
              <w:tblW w:w="2249" w:type="dxa"/>
              <w:tblLayout w:type="fixed"/>
              <w:tblLook w:val="04A0" w:firstRow="1" w:lastRow="0" w:firstColumn="1" w:lastColumn="0" w:noHBand="0" w:noVBand="1"/>
            </w:tblPr>
            <w:tblGrid>
              <w:gridCol w:w="1449"/>
              <w:gridCol w:w="800"/>
            </w:tblGrid>
            <w:tr w:rsidR="00765F42" w:rsidRPr="00CA455F" w14:paraId="5234E607" w14:textId="77777777" w:rsidTr="002A0C30">
              <w:trPr>
                <w:trHeight w:val="120"/>
              </w:trPr>
              <w:tc>
                <w:tcPr>
                  <w:tcW w:w="1449" w:type="dxa"/>
                  <w:vAlign w:val="center"/>
                  <w:hideMark/>
                </w:tcPr>
                <w:p w14:paraId="56DA7B62"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ML </w:t>
                  </w:r>
                  <w:r>
                    <w:rPr>
                      <w:rFonts w:ascii="Arial" w:hAnsi="Arial" w:cs="Arial"/>
                      <w:sz w:val="20"/>
                      <w:szCs w:val="20"/>
                    </w:rPr>
                    <w:t>337,4</w:t>
                  </w:r>
                </w:p>
              </w:tc>
              <w:tc>
                <w:tcPr>
                  <w:tcW w:w="800" w:type="dxa"/>
                  <w:vAlign w:val="center"/>
                </w:tcPr>
                <w:p w14:paraId="16BC55D1"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6F9DA298" w14:textId="77777777" w:rsidTr="002A0C30">
              <w:trPr>
                <w:trHeight w:val="222"/>
              </w:trPr>
              <w:tc>
                <w:tcPr>
                  <w:tcW w:w="1449" w:type="dxa"/>
                  <w:vAlign w:val="center"/>
                  <w:hideMark/>
                </w:tcPr>
                <w:p w14:paraId="52696FBC"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SB </w:t>
                  </w:r>
                  <w:r>
                    <w:rPr>
                      <w:rFonts w:ascii="Arial" w:hAnsi="Arial" w:cs="Arial"/>
                      <w:sz w:val="20"/>
                      <w:szCs w:val="20"/>
                    </w:rPr>
                    <w:t>139,1</w:t>
                  </w:r>
                </w:p>
              </w:tc>
              <w:tc>
                <w:tcPr>
                  <w:tcW w:w="800" w:type="dxa"/>
                  <w:vAlign w:val="center"/>
                </w:tcPr>
                <w:p w14:paraId="31F06D4B"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0E523747" w14:textId="77777777" w:rsidTr="002A0C30">
              <w:trPr>
                <w:trHeight w:val="300"/>
              </w:trPr>
              <w:tc>
                <w:tcPr>
                  <w:tcW w:w="1449" w:type="dxa"/>
                  <w:vAlign w:val="center"/>
                  <w:hideMark/>
                </w:tcPr>
                <w:p w14:paraId="0D73A4F2"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800" w:type="dxa"/>
                  <w:vAlign w:val="center"/>
                </w:tcPr>
                <w:p w14:paraId="288B97FB" w14:textId="77777777" w:rsidR="00765F42" w:rsidRPr="00CA455F" w:rsidRDefault="00765F42" w:rsidP="0066736A">
                  <w:pPr>
                    <w:framePr w:hSpace="180" w:wrap="around" w:vAnchor="text" w:hAnchor="text" w:x="-10" w:y="1"/>
                    <w:suppressOverlap/>
                    <w:rPr>
                      <w:rFonts w:ascii="Arial" w:hAnsi="Arial" w:cs="Arial"/>
                      <w:sz w:val="20"/>
                      <w:szCs w:val="20"/>
                    </w:rPr>
                  </w:pPr>
                </w:p>
              </w:tc>
            </w:tr>
          </w:tbl>
          <w:p w14:paraId="031F5006"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c>
          <w:tcPr>
            <w:tcW w:w="3554" w:type="dxa"/>
            <w:gridSpan w:val="2"/>
            <w:tcBorders>
              <w:left w:val="single" w:sz="2" w:space="0" w:color="auto"/>
              <w:right w:val="single" w:sz="2" w:space="0" w:color="auto"/>
            </w:tcBorders>
          </w:tcPr>
          <w:p w14:paraId="634DB69E" w14:textId="499CC40A" w:rsidR="00765F42" w:rsidRPr="00CA455F" w:rsidRDefault="00765F42" w:rsidP="00BB14EE">
            <w:pPr>
              <w:tabs>
                <w:tab w:val="left" w:pos="-567"/>
                <w:tab w:val="left" w:pos="1134"/>
              </w:tabs>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Pedagoginė psichologinė tarnyba</w:t>
            </w:r>
            <w:r w:rsidR="004D6C1A">
              <w:rPr>
                <w:rFonts w:ascii="Arial" w:hAnsi="Arial" w:cs="Arial"/>
                <w:color w:val="000000" w:themeColor="text1"/>
                <w:sz w:val="20"/>
                <w:szCs w:val="20"/>
                <w:lang w:eastAsia="lt-LT"/>
              </w:rPr>
              <w:t xml:space="preserve">. Įstaigos veiklos užtikrinimas. </w:t>
            </w:r>
          </w:p>
        </w:tc>
        <w:tc>
          <w:tcPr>
            <w:tcW w:w="1843" w:type="dxa"/>
            <w:gridSpan w:val="2"/>
            <w:tcBorders>
              <w:left w:val="single" w:sz="2" w:space="0" w:color="auto"/>
            </w:tcBorders>
          </w:tcPr>
          <w:p w14:paraId="3763AD55"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65A4C17A" w14:textId="77777777" w:rsidTr="00BB14EE">
        <w:trPr>
          <w:trHeight w:val="20"/>
        </w:trPr>
        <w:tc>
          <w:tcPr>
            <w:tcW w:w="988" w:type="dxa"/>
          </w:tcPr>
          <w:p w14:paraId="66B97741"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1-1-1-26</w:t>
            </w:r>
          </w:p>
        </w:tc>
        <w:tc>
          <w:tcPr>
            <w:tcW w:w="4251" w:type="dxa"/>
          </w:tcPr>
          <w:p w14:paraId="7420F01F"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Mokinių vežimo į ugdymo įstaigas finansavimas</w:t>
            </w:r>
          </w:p>
        </w:tc>
        <w:tc>
          <w:tcPr>
            <w:tcW w:w="992" w:type="dxa"/>
          </w:tcPr>
          <w:p w14:paraId="2EA8CA9A"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1C713ACF"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SB</w:t>
            </w:r>
            <w:r>
              <w:rPr>
                <w:rFonts w:ascii="Arial" w:hAnsi="Arial" w:cs="Arial"/>
                <w:color w:val="000000" w:themeColor="text1"/>
                <w:sz w:val="20"/>
                <w:szCs w:val="20"/>
                <w:lang w:eastAsia="lt-LT"/>
              </w:rPr>
              <w:t xml:space="preserve"> 757,8</w:t>
            </w:r>
          </w:p>
        </w:tc>
        <w:tc>
          <w:tcPr>
            <w:tcW w:w="1416" w:type="dxa"/>
            <w:tcBorders>
              <w:right w:val="single" w:sz="2" w:space="0" w:color="auto"/>
            </w:tcBorders>
          </w:tcPr>
          <w:p w14:paraId="3EE9C7E7"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SB 74</w:t>
            </w:r>
            <w:r>
              <w:rPr>
                <w:rFonts w:ascii="Arial" w:hAnsi="Arial" w:cs="Arial"/>
                <w:color w:val="000000" w:themeColor="text1"/>
                <w:sz w:val="20"/>
                <w:szCs w:val="20"/>
                <w:lang w:eastAsia="lt-LT"/>
              </w:rPr>
              <w:t>6,8</w:t>
            </w:r>
          </w:p>
        </w:tc>
        <w:tc>
          <w:tcPr>
            <w:tcW w:w="3554" w:type="dxa"/>
            <w:gridSpan w:val="2"/>
            <w:tcBorders>
              <w:left w:val="single" w:sz="2" w:space="0" w:color="auto"/>
              <w:right w:val="single" w:sz="2" w:space="0" w:color="auto"/>
            </w:tcBorders>
          </w:tcPr>
          <w:p w14:paraId="29A6C54E"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Statybos ir kelių priežiūros skyrius</w:t>
            </w:r>
          </w:p>
        </w:tc>
        <w:tc>
          <w:tcPr>
            <w:tcW w:w="1843" w:type="dxa"/>
            <w:gridSpan w:val="2"/>
            <w:tcBorders>
              <w:left w:val="single" w:sz="2" w:space="0" w:color="auto"/>
            </w:tcBorders>
          </w:tcPr>
          <w:p w14:paraId="7DEC19BF"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1EC5575B" w14:textId="77777777" w:rsidTr="00BB14EE">
        <w:trPr>
          <w:trHeight w:val="407"/>
        </w:trPr>
        <w:tc>
          <w:tcPr>
            <w:tcW w:w="988" w:type="dxa"/>
          </w:tcPr>
          <w:p w14:paraId="7C9F405B"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1-1-1-27</w:t>
            </w:r>
          </w:p>
        </w:tc>
        <w:tc>
          <w:tcPr>
            <w:tcW w:w="4251" w:type="dxa"/>
          </w:tcPr>
          <w:p w14:paraId="0474D780"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Švietimo įstaigų elektros ir kuro išlaidų finansavimas</w:t>
            </w:r>
          </w:p>
        </w:tc>
        <w:tc>
          <w:tcPr>
            <w:tcW w:w="992" w:type="dxa"/>
          </w:tcPr>
          <w:p w14:paraId="117C0778"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5E374263"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SB </w:t>
            </w:r>
            <w:r>
              <w:rPr>
                <w:rFonts w:ascii="Arial" w:hAnsi="Arial" w:cs="Arial"/>
                <w:color w:val="000000" w:themeColor="text1"/>
                <w:sz w:val="20"/>
                <w:szCs w:val="20"/>
                <w:lang w:eastAsia="lt-LT"/>
              </w:rPr>
              <w:t>1365</w:t>
            </w:r>
          </w:p>
        </w:tc>
        <w:tc>
          <w:tcPr>
            <w:tcW w:w="1416" w:type="dxa"/>
            <w:tcBorders>
              <w:right w:val="single" w:sz="2" w:space="0" w:color="auto"/>
            </w:tcBorders>
          </w:tcPr>
          <w:p w14:paraId="08FAA7DC" w14:textId="77777777" w:rsidR="00765F42" w:rsidRPr="00CA455F" w:rsidRDefault="00765F42" w:rsidP="00BB14EE">
            <w:pPr>
              <w:tabs>
                <w:tab w:val="left" w:pos="-567"/>
                <w:tab w:val="left" w:pos="1134"/>
              </w:tabs>
              <w:ind w:right="57"/>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1339,1</w:t>
            </w:r>
          </w:p>
        </w:tc>
        <w:tc>
          <w:tcPr>
            <w:tcW w:w="3554" w:type="dxa"/>
            <w:gridSpan w:val="2"/>
            <w:tcBorders>
              <w:left w:val="single" w:sz="2" w:space="0" w:color="auto"/>
              <w:right w:val="single" w:sz="2" w:space="0" w:color="auto"/>
            </w:tcBorders>
          </w:tcPr>
          <w:p w14:paraId="130658E0" w14:textId="37764A5E" w:rsidR="00765F42" w:rsidRPr="00CA455F" w:rsidRDefault="00765F42" w:rsidP="00BB14EE">
            <w:pPr>
              <w:tabs>
                <w:tab w:val="left" w:pos="-567"/>
                <w:tab w:val="left" w:pos="1134"/>
              </w:tabs>
              <w:rPr>
                <w:rFonts w:ascii="Arial" w:hAnsi="Arial" w:cs="Arial"/>
                <w:sz w:val="20"/>
                <w:szCs w:val="20"/>
                <w:lang w:eastAsia="lt-LT"/>
              </w:rPr>
            </w:pPr>
            <w:r w:rsidRPr="00CA455F">
              <w:rPr>
                <w:rFonts w:ascii="Arial" w:hAnsi="Arial" w:cs="Arial"/>
                <w:sz w:val="20"/>
                <w:szCs w:val="20"/>
                <w:lang w:eastAsia="lt-LT"/>
              </w:rPr>
              <w:t>Įvykdyta</w:t>
            </w:r>
            <w:r w:rsidR="00A17EF3">
              <w:rPr>
                <w:rFonts w:ascii="Arial" w:hAnsi="Arial" w:cs="Arial"/>
                <w:sz w:val="20"/>
                <w:szCs w:val="20"/>
                <w:lang w:eastAsia="lt-LT"/>
              </w:rPr>
              <w:t xml:space="preserve"> pagal poreikį.</w:t>
            </w:r>
          </w:p>
        </w:tc>
        <w:tc>
          <w:tcPr>
            <w:tcW w:w="1843" w:type="dxa"/>
            <w:gridSpan w:val="2"/>
            <w:tcBorders>
              <w:left w:val="single" w:sz="2" w:space="0" w:color="auto"/>
            </w:tcBorders>
          </w:tcPr>
          <w:p w14:paraId="758C3475"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088D5FBA" w14:textId="77777777" w:rsidTr="00BB14EE">
        <w:trPr>
          <w:trHeight w:val="407"/>
        </w:trPr>
        <w:tc>
          <w:tcPr>
            <w:tcW w:w="988" w:type="dxa"/>
          </w:tcPr>
          <w:p w14:paraId="13B4F270"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1-1-1-28</w:t>
            </w:r>
          </w:p>
        </w:tc>
        <w:tc>
          <w:tcPr>
            <w:tcW w:w="4251" w:type="dxa"/>
          </w:tcPr>
          <w:p w14:paraId="1FC564E4"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Projekto "Mokinių įvairovei atvirų grupių, klasių sudarymas ir ugdymo organizavimas jose" įgyvendinimas</w:t>
            </w:r>
          </w:p>
        </w:tc>
        <w:tc>
          <w:tcPr>
            <w:tcW w:w="992" w:type="dxa"/>
          </w:tcPr>
          <w:p w14:paraId="72BC4D20"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V</w:t>
            </w:r>
          </w:p>
        </w:tc>
        <w:tc>
          <w:tcPr>
            <w:tcW w:w="1987" w:type="dxa"/>
            <w:gridSpan w:val="2"/>
          </w:tcPr>
          <w:p w14:paraId="3CE7BDB6"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Pr>
                <w:rFonts w:ascii="Arial" w:hAnsi="Arial" w:cs="Arial"/>
                <w:color w:val="000000" w:themeColor="text1"/>
                <w:sz w:val="20"/>
                <w:szCs w:val="20"/>
                <w:lang w:eastAsia="lt-LT"/>
              </w:rPr>
              <w:t>VBD 153,0</w:t>
            </w:r>
          </w:p>
        </w:tc>
        <w:tc>
          <w:tcPr>
            <w:tcW w:w="1416" w:type="dxa"/>
            <w:tcBorders>
              <w:right w:val="single" w:sz="2" w:space="0" w:color="auto"/>
            </w:tcBorders>
          </w:tcPr>
          <w:p w14:paraId="2165B6FA" w14:textId="77777777" w:rsidR="00765F42" w:rsidRPr="00CA455F" w:rsidRDefault="00765F42" w:rsidP="00BB14EE">
            <w:pPr>
              <w:tabs>
                <w:tab w:val="left" w:pos="-567"/>
                <w:tab w:val="left" w:pos="1134"/>
              </w:tabs>
              <w:ind w:right="57"/>
              <w:rPr>
                <w:rFonts w:ascii="Arial" w:hAnsi="Arial" w:cs="Arial"/>
                <w:sz w:val="20"/>
                <w:szCs w:val="20"/>
                <w:lang w:eastAsia="lt-LT"/>
              </w:rPr>
            </w:pPr>
            <w:r w:rsidRPr="00CA455F">
              <w:rPr>
                <w:rFonts w:ascii="Arial" w:hAnsi="Arial" w:cs="Arial"/>
                <w:sz w:val="20"/>
                <w:szCs w:val="20"/>
                <w:lang w:eastAsia="lt-LT"/>
              </w:rPr>
              <w:t xml:space="preserve">VBD </w:t>
            </w:r>
            <w:r>
              <w:rPr>
                <w:rFonts w:ascii="Arial" w:hAnsi="Arial" w:cs="Arial"/>
                <w:sz w:val="20"/>
                <w:szCs w:val="20"/>
                <w:lang w:eastAsia="lt-LT"/>
              </w:rPr>
              <w:t>148</w:t>
            </w:r>
          </w:p>
        </w:tc>
        <w:tc>
          <w:tcPr>
            <w:tcW w:w="3554" w:type="dxa"/>
            <w:gridSpan w:val="2"/>
            <w:tcBorders>
              <w:left w:val="single" w:sz="2" w:space="0" w:color="auto"/>
              <w:right w:val="single" w:sz="2" w:space="0" w:color="auto"/>
            </w:tcBorders>
          </w:tcPr>
          <w:p w14:paraId="56294FB7" w14:textId="77777777" w:rsidR="00765F42" w:rsidRPr="00A17EF3" w:rsidRDefault="00765F42" w:rsidP="00BB14EE">
            <w:pPr>
              <w:tabs>
                <w:tab w:val="left" w:pos="-567"/>
                <w:tab w:val="left" w:pos="1134"/>
              </w:tabs>
              <w:rPr>
                <w:rFonts w:ascii="Arial" w:hAnsi="Arial" w:cs="Arial"/>
                <w:sz w:val="20"/>
                <w:szCs w:val="20"/>
                <w:lang w:eastAsia="lt-LT"/>
              </w:rPr>
            </w:pPr>
            <w:r w:rsidRPr="00A17EF3">
              <w:rPr>
                <w:rFonts w:ascii="Arial" w:hAnsi="Arial" w:cs="Arial"/>
                <w:sz w:val="20"/>
                <w:szCs w:val="20"/>
                <w:lang w:eastAsia="lt-LT"/>
              </w:rPr>
              <w:t>Projektas startavo 2023-09-01, dalyvauja Gargždų „Minijos“ progimnazija ir Dovilų pagrindinė mokykla. Šiose mokyklose įsteigti 8 mokytojų padėjėjų etatai ir 4 antrųjų mokytojų etatai.</w:t>
            </w:r>
          </w:p>
        </w:tc>
        <w:tc>
          <w:tcPr>
            <w:tcW w:w="1843" w:type="dxa"/>
            <w:gridSpan w:val="2"/>
            <w:tcBorders>
              <w:left w:val="single" w:sz="2" w:space="0" w:color="auto"/>
            </w:tcBorders>
          </w:tcPr>
          <w:p w14:paraId="09E3F07B"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0BC2935B" w14:textId="77777777" w:rsidTr="00BB14EE">
        <w:trPr>
          <w:trHeight w:val="407"/>
        </w:trPr>
        <w:tc>
          <w:tcPr>
            <w:tcW w:w="988" w:type="dxa"/>
          </w:tcPr>
          <w:p w14:paraId="329E0929"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1-1-1-29</w:t>
            </w:r>
          </w:p>
        </w:tc>
        <w:tc>
          <w:tcPr>
            <w:tcW w:w="4251" w:type="dxa"/>
          </w:tcPr>
          <w:p w14:paraId="73D23246"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Projekto „Ankstyvojo ugdymo užtikrinimas vaikams iš socialinę riziką patiriančių šeimų“ įgyvendinimas</w:t>
            </w:r>
          </w:p>
        </w:tc>
        <w:tc>
          <w:tcPr>
            <w:tcW w:w="992" w:type="dxa"/>
          </w:tcPr>
          <w:p w14:paraId="61DF931A"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V</w:t>
            </w:r>
          </w:p>
        </w:tc>
        <w:tc>
          <w:tcPr>
            <w:tcW w:w="1987" w:type="dxa"/>
            <w:gridSpan w:val="2"/>
          </w:tcPr>
          <w:p w14:paraId="591B2708"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ES </w:t>
            </w:r>
            <w:r>
              <w:rPr>
                <w:rFonts w:ascii="Arial" w:hAnsi="Arial" w:cs="Arial"/>
                <w:color w:val="000000" w:themeColor="text1"/>
                <w:sz w:val="20"/>
                <w:szCs w:val="20"/>
                <w:lang w:eastAsia="lt-LT"/>
              </w:rPr>
              <w:t>194,1</w:t>
            </w:r>
          </w:p>
          <w:p w14:paraId="01B54EE7"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VBES</w:t>
            </w:r>
            <w:r>
              <w:rPr>
                <w:rFonts w:ascii="Arial" w:hAnsi="Arial" w:cs="Arial"/>
                <w:color w:val="000000" w:themeColor="text1"/>
                <w:sz w:val="20"/>
                <w:szCs w:val="20"/>
                <w:lang w:eastAsia="lt-LT"/>
              </w:rPr>
              <w:t>50,9</w:t>
            </w:r>
          </w:p>
        </w:tc>
        <w:tc>
          <w:tcPr>
            <w:tcW w:w="1416" w:type="dxa"/>
            <w:tcBorders>
              <w:right w:val="single" w:sz="2" w:space="0" w:color="auto"/>
            </w:tcBorders>
          </w:tcPr>
          <w:p w14:paraId="23A0A419" w14:textId="77777777" w:rsidR="00765F42" w:rsidRPr="00CA455F" w:rsidRDefault="00765F42" w:rsidP="00BB14EE">
            <w:pPr>
              <w:tabs>
                <w:tab w:val="left" w:pos="-567"/>
                <w:tab w:val="left" w:pos="1134"/>
              </w:tabs>
              <w:ind w:right="57"/>
              <w:rPr>
                <w:rFonts w:ascii="Arial" w:hAnsi="Arial" w:cs="Arial"/>
                <w:sz w:val="20"/>
                <w:szCs w:val="20"/>
                <w:lang w:eastAsia="lt-LT"/>
              </w:rPr>
            </w:pPr>
            <w:r w:rsidRPr="00CA455F">
              <w:rPr>
                <w:rFonts w:ascii="Arial" w:hAnsi="Arial" w:cs="Arial"/>
                <w:sz w:val="20"/>
                <w:szCs w:val="20"/>
                <w:lang w:eastAsia="lt-LT"/>
              </w:rPr>
              <w:t xml:space="preserve">ES </w:t>
            </w:r>
            <w:r>
              <w:rPr>
                <w:rFonts w:ascii="Arial" w:hAnsi="Arial" w:cs="Arial"/>
                <w:sz w:val="20"/>
                <w:szCs w:val="20"/>
                <w:lang w:eastAsia="lt-LT"/>
              </w:rPr>
              <w:t>96,9</w:t>
            </w:r>
          </w:p>
          <w:p w14:paraId="64C4250E" w14:textId="77777777" w:rsidR="00765F42" w:rsidRPr="00CA455F" w:rsidRDefault="00765F42" w:rsidP="00BB14EE">
            <w:pPr>
              <w:tabs>
                <w:tab w:val="left" w:pos="-567"/>
                <w:tab w:val="left" w:pos="1134"/>
              </w:tabs>
              <w:ind w:right="57"/>
              <w:rPr>
                <w:rFonts w:ascii="Arial" w:hAnsi="Arial" w:cs="Arial"/>
                <w:sz w:val="20"/>
                <w:szCs w:val="20"/>
                <w:lang w:eastAsia="lt-LT"/>
              </w:rPr>
            </w:pPr>
            <w:r w:rsidRPr="00CA455F">
              <w:rPr>
                <w:rFonts w:ascii="Arial" w:hAnsi="Arial" w:cs="Arial"/>
                <w:sz w:val="20"/>
                <w:szCs w:val="20"/>
                <w:lang w:eastAsia="lt-LT"/>
              </w:rPr>
              <w:t xml:space="preserve">VBES </w:t>
            </w:r>
            <w:r>
              <w:rPr>
                <w:rFonts w:ascii="Arial" w:hAnsi="Arial" w:cs="Arial"/>
                <w:sz w:val="20"/>
                <w:szCs w:val="20"/>
                <w:lang w:eastAsia="lt-LT"/>
              </w:rPr>
              <w:t>14,8</w:t>
            </w:r>
          </w:p>
        </w:tc>
        <w:tc>
          <w:tcPr>
            <w:tcW w:w="3554" w:type="dxa"/>
            <w:gridSpan w:val="2"/>
            <w:tcBorders>
              <w:left w:val="single" w:sz="2" w:space="0" w:color="auto"/>
              <w:right w:val="single" w:sz="2" w:space="0" w:color="auto"/>
            </w:tcBorders>
          </w:tcPr>
          <w:p w14:paraId="53CE6FFD" w14:textId="77777777" w:rsidR="00765F42" w:rsidRPr="00A17EF3" w:rsidRDefault="00765F42" w:rsidP="00BB14EE">
            <w:pPr>
              <w:tabs>
                <w:tab w:val="left" w:pos="-567"/>
                <w:tab w:val="left" w:pos="1134"/>
              </w:tabs>
              <w:rPr>
                <w:rFonts w:ascii="Arial" w:hAnsi="Arial" w:cs="Arial"/>
                <w:sz w:val="20"/>
                <w:szCs w:val="20"/>
                <w:lang w:eastAsia="lt-LT"/>
              </w:rPr>
            </w:pPr>
            <w:r w:rsidRPr="00A17EF3">
              <w:rPr>
                <w:rFonts w:ascii="Arial" w:hAnsi="Arial" w:cs="Arial"/>
                <w:sz w:val="20"/>
                <w:szCs w:val="20"/>
              </w:rPr>
              <w:t>2025 m. projekte „Ankstyvojo ugdymo užtikrinimas vaikams iš socialinę riziką patiriančių šeimų“ dalyvavo 55 vaikai iš skirtingų Klaipėdos rajono ugdymo įstaigų. Gruodžio 1 d. duomenimis, paramą vis dar gauna 33 vaikai iš 10 įstaigų</w:t>
            </w:r>
          </w:p>
        </w:tc>
        <w:tc>
          <w:tcPr>
            <w:tcW w:w="1843" w:type="dxa"/>
            <w:gridSpan w:val="2"/>
            <w:tcBorders>
              <w:left w:val="single" w:sz="2" w:space="0" w:color="auto"/>
            </w:tcBorders>
          </w:tcPr>
          <w:p w14:paraId="31AB17F3"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2003B298" w14:textId="77777777" w:rsidTr="00BB14EE">
        <w:trPr>
          <w:trHeight w:val="407"/>
        </w:trPr>
        <w:tc>
          <w:tcPr>
            <w:tcW w:w="988" w:type="dxa"/>
          </w:tcPr>
          <w:p w14:paraId="429BC7E0"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w:t>
            </w:r>
            <w:r>
              <w:rPr>
                <w:rFonts w:ascii="Arial" w:hAnsi="Arial" w:cs="Arial"/>
                <w:color w:val="000000" w:themeColor="text1"/>
                <w:sz w:val="20"/>
                <w:szCs w:val="20"/>
                <w:lang w:eastAsia="lt-LT"/>
              </w:rPr>
              <w:t>30</w:t>
            </w:r>
          </w:p>
        </w:tc>
        <w:tc>
          <w:tcPr>
            <w:tcW w:w="4251" w:type="dxa"/>
          </w:tcPr>
          <w:p w14:paraId="6D4FB098"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Lėšos išeitinėms išmokoms ir kitoms su darbo santykiais susijusioms išmokoms ir kompensacijoms mokėti</w:t>
            </w:r>
          </w:p>
          <w:p w14:paraId="2536975B" w14:textId="77777777" w:rsidR="00765F42" w:rsidRPr="00CA455F" w:rsidRDefault="00765F42" w:rsidP="00BB14EE">
            <w:pPr>
              <w:rPr>
                <w:rFonts w:ascii="Arial" w:hAnsi="Arial" w:cs="Arial"/>
                <w:color w:val="000000" w:themeColor="text1"/>
                <w:sz w:val="20"/>
                <w:szCs w:val="20"/>
              </w:rPr>
            </w:pPr>
          </w:p>
        </w:tc>
        <w:tc>
          <w:tcPr>
            <w:tcW w:w="992" w:type="dxa"/>
          </w:tcPr>
          <w:p w14:paraId="3A593355"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0B132357"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p>
        </w:tc>
        <w:tc>
          <w:tcPr>
            <w:tcW w:w="1416" w:type="dxa"/>
            <w:tcBorders>
              <w:right w:val="single" w:sz="2" w:space="0" w:color="auto"/>
            </w:tcBorders>
          </w:tcPr>
          <w:p w14:paraId="783F83D0"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r w:rsidRPr="00CA455F">
              <w:rPr>
                <w:rFonts w:ascii="Arial" w:hAnsi="Arial" w:cs="Arial"/>
                <w:color w:val="000000" w:themeColor="text1"/>
                <w:sz w:val="20"/>
                <w:szCs w:val="20"/>
                <w:lang w:eastAsia="lt-LT"/>
              </w:rPr>
              <w:t xml:space="preserve"> </w:t>
            </w:r>
          </w:p>
        </w:tc>
        <w:tc>
          <w:tcPr>
            <w:tcW w:w="3554" w:type="dxa"/>
            <w:gridSpan w:val="2"/>
            <w:tcBorders>
              <w:left w:val="single" w:sz="2" w:space="0" w:color="auto"/>
              <w:right w:val="single" w:sz="2" w:space="0" w:color="auto"/>
            </w:tcBorders>
          </w:tcPr>
          <w:p w14:paraId="37B0C025" w14:textId="6E6419C0" w:rsidR="00765F42" w:rsidRPr="00A17EF3" w:rsidRDefault="00765F42" w:rsidP="00BB14EE">
            <w:pPr>
              <w:tabs>
                <w:tab w:val="left" w:pos="-567"/>
                <w:tab w:val="left" w:pos="1134"/>
              </w:tabs>
              <w:rPr>
                <w:rFonts w:ascii="Arial" w:hAnsi="Arial" w:cs="Arial"/>
                <w:sz w:val="20"/>
                <w:szCs w:val="20"/>
                <w:lang w:eastAsia="lt-LT"/>
              </w:rPr>
            </w:pPr>
            <w:r w:rsidRPr="00A17EF3">
              <w:rPr>
                <w:rFonts w:ascii="Arial" w:hAnsi="Arial" w:cs="Arial"/>
                <w:color w:val="000000" w:themeColor="text1"/>
                <w:sz w:val="20"/>
                <w:szCs w:val="20"/>
                <w:lang w:eastAsia="lt-LT"/>
              </w:rPr>
              <w:t>Lėšos panaudotos švietimo įstaigų darbo užmokesčiui ir mokytojų  išeitinėms kompensacijoms mokėti (6 mokyt</w:t>
            </w:r>
            <w:r w:rsidR="00A17EF3" w:rsidRPr="00A17EF3">
              <w:rPr>
                <w:rFonts w:ascii="Arial" w:hAnsi="Arial" w:cs="Arial"/>
                <w:color w:val="000000" w:themeColor="text1"/>
                <w:sz w:val="20"/>
                <w:szCs w:val="20"/>
                <w:lang w:eastAsia="lt-LT"/>
              </w:rPr>
              <w:t>ojams</w:t>
            </w:r>
            <w:r w:rsidRPr="00A17EF3">
              <w:rPr>
                <w:rFonts w:ascii="Arial" w:hAnsi="Arial" w:cs="Arial"/>
                <w:color w:val="000000" w:themeColor="text1"/>
                <w:sz w:val="20"/>
                <w:szCs w:val="20"/>
                <w:lang w:eastAsia="lt-LT"/>
              </w:rPr>
              <w:t xml:space="preserve"> išmokėta išeitinė kompensacija)</w:t>
            </w:r>
          </w:p>
        </w:tc>
        <w:tc>
          <w:tcPr>
            <w:tcW w:w="1843" w:type="dxa"/>
            <w:gridSpan w:val="2"/>
            <w:tcBorders>
              <w:left w:val="single" w:sz="2" w:space="0" w:color="auto"/>
            </w:tcBorders>
          </w:tcPr>
          <w:p w14:paraId="12C80F68"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5A1AEA18" w14:textId="77777777" w:rsidTr="00BB14EE">
        <w:trPr>
          <w:trHeight w:val="2344"/>
        </w:trPr>
        <w:tc>
          <w:tcPr>
            <w:tcW w:w="988" w:type="dxa"/>
          </w:tcPr>
          <w:p w14:paraId="48E73255"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lastRenderedPageBreak/>
              <w:t>1-1-1-</w:t>
            </w:r>
            <w:r>
              <w:rPr>
                <w:rFonts w:ascii="Arial" w:hAnsi="Arial" w:cs="Arial"/>
                <w:color w:val="000000" w:themeColor="text1"/>
                <w:sz w:val="20"/>
                <w:szCs w:val="20"/>
                <w:lang w:eastAsia="lt-LT"/>
              </w:rPr>
              <w:t>31</w:t>
            </w:r>
          </w:p>
        </w:tc>
        <w:tc>
          <w:tcPr>
            <w:tcW w:w="4251" w:type="dxa"/>
          </w:tcPr>
          <w:p w14:paraId="6882BACC" w14:textId="77777777" w:rsidR="00765F42" w:rsidRPr="00CA455F" w:rsidRDefault="00765F42" w:rsidP="00BB14EE">
            <w:pPr>
              <w:rPr>
                <w:rFonts w:ascii="Arial" w:hAnsi="Arial" w:cs="Arial"/>
                <w:color w:val="000000" w:themeColor="text1"/>
                <w:sz w:val="20"/>
                <w:szCs w:val="20"/>
              </w:rPr>
            </w:pPr>
            <w:r w:rsidRPr="00C93AB1">
              <w:rPr>
                <w:rFonts w:ascii="Arial" w:hAnsi="Arial" w:cs="Arial"/>
                <w:color w:val="000000" w:themeColor="text1"/>
                <w:sz w:val="20"/>
                <w:szCs w:val="20"/>
              </w:rPr>
              <w:t>Klaipėdos rajono savivaldybės administracijos vaiko gerovės komisijos darbo užtikrinimas</w:t>
            </w:r>
          </w:p>
        </w:tc>
        <w:tc>
          <w:tcPr>
            <w:tcW w:w="992" w:type="dxa"/>
          </w:tcPr>
          <w:p w14:paraId="7A450EBB" w14:textId="77777777" w:rsidR="00765F42" w:rsidRPr="00CA455F" w:rsidRDefault="00765F42" w:rsidP="00BB14EE">
            <w:pPr>
              <w:jc w:val="center"/>
              <w:rPr>
                <w:rFonts w:ascii="Arial" w:hAnsi="Arial" w:cs="Arial"/>
                <w:color w:val="000000" w:themeColor="text1"/>
                <w:sz w:val="20"/>
                <w:szCs w:val="20"/>
              </w:rPr>
            </w:pPr>
            <w:r>
              <w:rPr>
                <w:rFonts w:ascii="Arial" w:hAnsi="Arial" w:cs="Arial"/>
                <w:color w:val="000000" w:themeColor="text1"/>
                <w:sz w:val="20"/>
                <w:szCs w:val="20"/>
              </w:rPr>
              <w:t>V</w:t>
            </w:r>
          </w:p>
        </w:tc>
        <w:tc>
          <w:tcPr>
            <w:tcW w:w="1987" w:type="dxa"/>
            <w:gridSpan w:val="2"/>
          </w:tcPr>
          <w:p w14:paraId="465307FB"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Pr>
                <w:rFonts w:ascii="Arial" w:hAnsi="Arial" w:cs="Arial"/>
                <w:color w:val="000000" w:themeColor="text1"/>
                <w:sz w:val="20"/>
                <w:szCs w:val="20"/>
                <w:lang w:eastAsia="lt-LT"/>
              </w:rPr>
              <w:t>SB5,0</w:t>
            </w:r>
          </w:p>
        </w:tc>
        <w:tc>
          <w:tcPr>
            <w:tcW w:w="1416" w:type="dxa"/>
            <w:tcBorders>
              <w:right w:val="single" w:sz="2" w:space="0" w:color="auto"/>
            </w:tcBorders>
          </w:tcPr>
          <w:p w14:paraId="7A65FF52"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SB 5,0</w:t>
            </w:r>
          </w:p>
        </w:tc>
        <w:tc>
          <w:tcPr>
            <w:tcW w:w="3554" w:type="dxa"/>
            <w:gridSpan w:val="2"/>
            <w:tcBorders>
              <w:left w:val="single" w:sz="2" w:space="0" w:color="auto"/>
              <w:right w:val="single" w:sz="2" w:space="0" w:color="auto"/>
            </w:tcBorders>
          </w:tcPr>
          <w:p w14:paraId="3600F682" w14:textId="0D4282B1" w:rsidR="00765F42" w:rsidRPr="00A17EF3" w:rsidRDefault="00765F42" w:rsidP="00BB14EE">
            <w:pPr>
              <w:pStyle w:val="Sraopastraipa"/>
              <w:spacing w:after="0" w:line="240" w:lineRule="auto"/>
              <w:ind w:left="40"/>
              <w:contextualSpacing w:val="0"/>
              <w:rPr>
                <w:rFonts w:ascii="Arial" w:eastAsia="Times New Roman" w:hAnsi="Arial" w:cs="Arial"/>
                <w:sz w:val="20"/>
                <w:szCs w:val="20"/>
              </w:rPr>
            </w:pPr>
            <w:r w:rsidRPr="00A17EF3">
              <w:rPr>
                <w:rFonts w:ascii="Arial" w:eastAsia="Times New Roman" w:hAnsi="Arial" w:cs="Arial"/>
                <w:sz w:val="20"/>
                <w:szCs w:val="20"/>
              </w:rPr>
              <w:t xml:space="preserve"> Klaipėdos rajono savivaldybės administracijos vaiko gerovės komisija 2025 m. dalyvavo mokymuose „Veiksmingos pagalbos vaikui ir jo šeimai gairės“. Komisija organizavo konferenciją „Kaip padėti vaikui, nepakenkiant: tarpinstitucinio bendradarbiavimo iššūkiai ir galimybės“, kuri skirta pedagogams ir specialistams dirbantiems su vaiku ir šeima.  Kitais metais planuojami mokymai ir konferencija.</w:t>
            </w:r>
          </w:p>
          <w:p w14:paraId="5DFDADAB" w14:textId="77777777" w:rsidR="00765F42" w:rsidRPr="00A17EF3"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left w:val="single" w:sz="2" w:space="0" w:color="auto"/>
            </w:tcBorders>
          </w:tcPr>
          <w:p w14:paraId="67FC6E28"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5F7A4B6B" w14:textId="77777777" w:rsidTr="00BB14EE">
        <w:trPr>
          <w:trHeight w:val="407"/>
        </w:trPr>
        <w:tc>
          <w:tcPr>
            <w:tcW w:w="988" w:type="dxa"/>
          </w:tcPr>
          <w:p w14:paraId="55937455"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w:t>
            </w:r>
            <w:r>
              <w:rPr>
                <w:rFonts w:ascii="Arial" w:hAnsi="Arial" w:cs="Arial"/>
                <w:color w:val="000000" w:themeColor="text1"/>
                <w:sz w:val="20"/>
                <w:szCs w:val="20"/>
                <w:lang w:eastAsia="lt-LT"/>
              </w:rPr>
              <w:t>32</w:t>
            </w:r>
          </w:p>
        </w:tc>
        <w:tc>
          <w:tcPr>
            <w:tcW w:w="4251" w:type="dxa"/>
          </w:tcPr>
          <w:p w14:paraId="14E2C403" w14:textId="77777777" w:rsidR="00765F42" w:rsidRPr="00C93AB1" w:rsidRDefault="00765F42" w:rsidP="00BB14EE">
            <w:pPr>
              <w:rPr>
                <w:rFonts w:ascii="Arial" w:hAnsi="Arial" w:cs="Arial"/>
                <w:color w:val="000000" w:themeColor="text1"/>
                <w:sz w:val="20"/>
                <w:szCs w:val="20"/>
              </w:rPr>
            </w:pPr>
            <w:r w:rsidRPr="00C93AB1">
              <w:rPr>
                <w:rFonts w:ascii="Arial" w:hAnsi="Arial" w:cs="Arial"/>
                <w:color w:val="000000" w:themeColor="text1"/>
                <w:sz w:val="20"/>
                <w:szCs w:val="20"/>
              </w:rPr>
              <w:t>Projekto „Švietimo pagalbos ir</w:t>
            </w:r>
          </w:p>
          <w:p w14:paraId="5A86667A" w14:textId="77777777" w:rsidR="00765F42" w:rsidRPr="00C93AB1" w:rsidRDefault="00765F42" w:rsidP="00BB14EE">
            <w:pPr>
              <w:rPr>
                <w:rFonts w:ascii="Arial" w:hAnsi="Arial" w:cs="Arial"/>
                <w:color w:val="000000" w:themeColor="text1"/>
                <w:sz w:val="20"/>
                <w:szCs w:val="20"/>
              </w:rPr>
            </w:pPr>
            <w:r w:rsidRPr="00C93AB1">
              <w:rPr>
                <w:rFonts w:ascii="Arial" w:hAnsi="Arial" w:cs="Arial"/>
                <w:color w:val="000000" w:themeColor="text1"/>
                <w:sz w:val="20"/>
                <w:szCs w:val="20"/>
              </w:rPr>
              <w:t>koordinuotai teikiamų paslaugų modelio</w:t>
            </w:r>
          </w:p>
          <w:p w14:paraId="711649C8" w14:textId="77777777" w:rsidR="00765F42" w:rsidRPr="00CA455F" w:rsidRDefault="00765F42" w:rsidP="00BB14EE">
            <w:pPr>
              <w:rPr>
                <w:rFonts w:ascii="Arial" w:hAnsi="Arial" w:cs="Arial"/>
                <w:color w:val="000000" w:themeColor="text1"/>
                <w:sz w:val="20"/>
                <w:szCs w:val="20"/>
              </w:rPr>
            </w:pPr>
            <w:r w:rsidRPr="00C93AB1">
              <w:rPr>
                <w:rFonts w:ascii="Arial" w:hAnsi="Arial" w:cs="Arial"/>
                <w:color w:val="000000" w:themeColor="text1"/>
                <w:sz w:val="20"/>
                <w:szCs w:val="20"/>
              </w:rPr>
              <w:t>diegimas ir sklaida “ įgyvendinimas</w:t>
            </w:r>
          </w:p>
        </w:tc>
        <w:tc>
          <w:tcPr>
            <w:tcW w:w="992" w:type="dxa"/>
          </w:tcPr>
          <w:p w14:paraId="7F197A55" w14:textId="77777777" w:rsidR="00765F42" w:rsidRPr="00CA455F" w:rsidRDefault="00765F42" w:rsidP="00BB14EE">
            <w:pPr>
              <w:jc w:val="center"/>
              <w:rPr>
                <w:rFonts w:ascii="Arial" w:hAnsi="Arial" w:cs="Arial"/>
                <w:color w:val="000000" w:themeColor="text1"/>
                <w:sz w:val="20"/>
                <w:szCs w:val="20"/>
              </w:rPr>
            </w:pPr>
            <w:r>
              <w:rPr>
                <w:rFonts w:ascii="Arial" w:hAnsi="Arial" w:cs="Arial"/>
                <w:color w:val="000000" w:themeColor="text1"/>
                <w:sz w:val="20"/>
                <w:szCs w:val="20"/>
              </w:rPr>
              <w:t>V</w:t>
            </w:r>
          </w:p>
        </w:tc>
        <w:tc>
          <w:tcPr>
            <w:tcW w:w="1987" w:type="dxa"/>
            <w:gridSpan w:val="2"/>
          </w:tcPr>
          <w:p w14:paraId="0F7718AD" w14:textId="77777777" w:rsidR="00765F42" w:rsidRDefault="00765F42" w:rsidP="00BB14EE">
            <w:pPr>
              <w:tabs>
                <w:tab w:val="left" w:pos="-567"/>
                <w:tab w:val="left" w:pos="1134"/>
              </w:tabs>
              <w:ind w:right="57"/>
              <w:rPr>
                <w:rFonts w:ascii="Arial" w:hAnsi="Arial" w:cs="Arial"/>
                <w:color w:val="000000" w:themeColor="text1"/>
                <w:sz w:val="20"/>
                <w:szCs w:val="20"/>
                <w:lang w:eastAsia="lt-LT"/>
              </w:rPr>
            </w:pPr>
            <w:r>
              <w:rPr>
                <w:rFonts w:ascii="Arial" w:hAnsi="Arial" w:cs="Arial"/>
                <w:color w:val="000000" w:themeColor="text1"/>
                <w:sz w:val="20"/>
                <w:szCs w:val="20"/>
                <w:lang w:eastAsia="lt-LT"/>
              </w:rPr>
              <w:t>SB 11,3</w:t>
            </w:r>
          </w:p>
          <w:p w14:paraId="66FA59D2" w14:textId="77777777" w:rsidR="00765F42" w:rsidRDefault="00765F42" w:rsidP="00BB14EE">
            <w:pPr>
              <w:tabs>
                <w:tab w:val="left" w:pos="-567"/>
                <w:tab w:val="left" w:pos="1134"/>
              </w:tabs>
              <w:ind w:right="57"/>
              <w:rPr>
                <w:rFonts w:ascii="Arial" w:hAnsi="Arial" w:cs="Arial"/>
                <w:color w:val="000000" w:themeColor="text1"/>
                <w:sz w:val="20"/>
                <w:szCs w:val="20"/>
                <w:lang w:eastAsia="lt-LT"/>
              </w:rPr>
            </w:pPr>
            <w:r>
              <w:rPr>
                <w:rFonts w:ascii="Arial" w:hAnsi="Arial" w:cs="Arial"/>
                <w:color w:val="000000" w:themeColor="text1"/>
                <w:sz w:val="20"/>
                <w:szCs w:val="20"/>
                <w:lang w:eastAsia="lt-LT"/>
              </w:rPr>
              <w:t>ES 126</w:t>
            </w:r>
          </w:p>
          <w:p w14:paraId="2D54B73D"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Pr>
                <w:rFonts w:ascii="Arial" w:hAnsi="Arial" w:cs="Arial"/>
                <w:color w:val="000000" w:themeColor="text1"/>
                <w:sz w:val="20"/>
                <w:szCs w:val="20"/>
                <w:lang w:eastAsia="lt-LT"/>
              </w:rPr>
              <w:t>VBES 23,0</w:t>
            </w:r>
          </w:p>
        </w:tc>
        <w:tc>
          <w:tcPr>
            <w:tcW w:w="1416" w:type="dxa"/>
            <w:tcBorders>
              <w:right w:val="single" w:sz="2" w:space="0" w:color="auto"/>
            </w:tcBorders>
          </w:tcPr>
          <w:p w14:paraId="260672DB" w14:textId="77777777" w:rsidR="00765F42"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SB4,1</w:t>
            </w:r>
          </w:p>
          <w:p w14:paraId="60711146" w14:textId="77777777" w:rsidR="00765F42"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ES 23,0</w:t>
            </w:r>
          </w:p>
          <w:p w14:paraId="6CB0A2D6"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VBES 4,1</w:t>
            </w:r>
          </w:p>
        </w:tc>
        <w:tc>
          <w:tcPr>
            <w:tcW w:w="3554" w:type="dxa"/>
            <w:gridSpan w:val="2"/>
            <w:tcBorders>
              <w:left w:val="single" w:sz="2" w:space="0" w:color="auto"/>
              <w:right w:val="single" w:sz="2" w:space="0" w:color="auto"/>
            </w:tcBorders>
          </w:tcPr>
          <w:p w14:paraId="4F63E7F9" w14:textId="77777777" w:rsidR="00765F42" w:rsidRPr="00A17EF3" w:rsidRDefault="00765F42" w:rsidP="00BB14EE">
            <w:pPr>
              <w:tabs>
                <w:tab w:val="left" w:pos="-567"/>
                <w:tab w:val="left" w:pos="1134"/>
              </w:tabs>
              <w:rPr>
                <w:rFonts w:ascii="Arial" w:hAnsi="Arial" w:cs="Arial"/>
                <w:color w:val="000000" w:themeColor="text1"/>
                <w:sz w:val="20"/>
                <w:szCs w:val="20"/>
                <w:lang w:eastAsia="lt-LT"/>
              </w:rPr>
            </w:pPr>
            <w:r w:rsidRPr="00A17EF3">
              <w:rPr>
                <w:rFonts w:ascii="Arial" w:hAnsi="Arial" w:cs="Arial"/>
                <w:color w:val="232323"/>
                <w:sz w:val="20"/>
                <w:szCs w:val="20"/>
                <w:shd w:val="clear" w:color="auto" w:fill="FFFFFF"/>
              </w:rPr>
              <w:t>Projekte „</w:t>
            </w:r>
            <w:r w:rsidRPr="00A17EF3">
              <w:rPr>
                <w:rFonts w:ascii="Arial" w:hAnsi="Arial" w:cs="Arial"/>
                <w:sz w:val="20"/>
                <w:szCs w:val="20"/>
              </w:rPr>
              <w:t xml:space="preserve">Švietimo pagalbos ir koordinuotai teikiamų paslaugų modelio diegimas ir sklaida“  2025 m. koordinuotai teikiamos paslaugos buvo paskirtos 56 Klaipėdos rajono specialiųjų ugdymosi poreikių mokiniams. Įdarbinti du specialistai (kineziterapeutas ir </w:t>
            </w:r>
            <w:proofErr w:type="spellStart"/>
            <w:r w:rsidRPr="00A17EF3">
              <w:rPr>
                <w:rFonts w:ascii="Arial" w:hAnsi="Arial" w:cs="Arial"/>
                <w:sz w:val="20"/>
                <w:szCs w:val="20"/>
              </w:rPr>
              <w:t>ergoterapeutas</w:t>
            </w:r>
            <w:proofErr w:type="spellEnd"/>
            <w:r w:rsidRPr="00A17EF3">
              <w:rPr>
                <w:rFonts w:ascii="Arial" w:hAnsi="Arial" w:cs="Arial"/>
                <w:sz w:val="20"/>
                <w:szCs w:val="20"/>
              </w:rPr>
              <w:t>) Klaipėdos rajono pedagoginėje psichologinėje tarnyboje</w:t>
            </w:r>
          </w:p>
        </w:tc>
        <w:tc>
          <w:tcPr>
            <w:tcW w:w="1843" w:type="dxa"/>
            <w:gridSpan w:val="2"/>
            <w:tcBorders>
              <w:left w:val="single" w:sz="2" w:space="0" w:color="auto"/>
            </w:tcBorders>
          </w:tcPr>
          <w:p w14:paraId="46C71B97"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0BFCCA18" w14:textId="77777777" w:rsidTr="00BB14EE">
        <w:trPr>
          <w:trHeight w:val="407"/>
        </w:trPr>
        <w:tc>
          <w:tcPr>
            <w:tcW w:w="988" w:type="dxa"/>
          </w:tcPr>
          <w:p w14:paraId="71AC205C"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w:t>
            </w:r>
            <w:r>
              <w:rPr>
                <w:rFonts w:ascii="Arial" w:hAnsi="Arial" w:cs="Arial"/>
                <w:color w:val="000000" w:themeColor="text1"/>
                <w:sz w:val="20"/>
                <w:szCs w:val="20"/>
                <w:lang w:eastAsia="lt-LT"/>
              </w:rPr>
              <w:t>33</w:t>
            </w:r>
          </w:p>
        </w:tc>
        <w:tc>
          <w:tcPr>
            <w:tcW w:w="4251" w:type="dxa"/>
          </w:tcPr>
          <w:p w14:paraId="7362571D" w14:textId="77777777" w:rsidR="00765F42" w:rsidRPr="00CA455F" w:rsidRDefault="00765F42" w:rsidP="00BB14EE">
            <w:pPr>
              <w:rPr>
                <w:rFonts w:ascii="Arial" w:hAnsi="Arial" w:cs="Arial"/>
                <w:color w:val="000000" w:themeColor="text1"/>
                <w:sz w:val="20"/>
                <w:szCs w:val="20"/>
              </w:rPr>
            </w:pPr>
            <w:r w:rsidRPr="00C93AB1">
              <w:rPr>
                <w:rFonts w:ascii="Arial" w:hAnsi="Arial" w:cs="Arial"/>
                <w:color w:val="000000" w:themeColor="text1"/>
                <w:sz w:val="20"/>
                <w:szCs w:val="20"/>
              </w:rPr>
              <w:t>Projekto "Ugdymo priemonės mokykloms" įgyvendinimas</w:t>
            </w:r>
          </w:p>
        </w:tc>
        <w:tc>
          <w:tcPr>
            <w:tcW w:w="992" w:type="dxa"/>
          </w:tcPr>
          <w:p w14:paraId="1EB4F0BE" w14:textId="77777777" w:rsidR="00765F42" w:rsidRPr="00CA455F" w:rsidRDefault="00765F42" w:rsidP="00BB14EE">
            <w:pPr>
              <w:jc w:val="center"/>
              <w:rPr>
                <w:rFonts w:ascii="Arial" w:hAnsi="Arial" w:cs="Arial"/>
                <w:color w:val="000000" w:themeColor="text1"/>
                <w:sz w:val="20"/>
                <w:szCs w:val="20"/>
              </w:rPr>
            </w:pPr>
            <w:r>
              <w:rPr>
                <w:rFonts w:ascii="Arial" w:hAnsi="Arial" w:cs="Arial"/>
                <w:color w:val="000000" w:themeColor="text1"/>
                <w:sz w:val="20"/>
                <w:szCs w:val="20"/>
              </w:rPr>
              <w:t>V</w:t>
            </w:r>
          </w:p>
        </w:tc>
        <w:tc>
          <w:tcPr>
            <w:tcW w:w="1987" w:type="dxa"/>
            <w:gridSpan w:val="2"/>
          </w:tcPr>
          <w:p w14:paraId="1E847095"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Pr>
                <w:rFonts w:ascii="Arial" w:hAnsi="Arial" w:cs="Arial"/>
                <w:color w:val="000000" w:themeColor="text1"/>
                <w:sz w:val="20"/>
                <w:szCs w:val="20"/>
                <w:lang w:eastAsia="lt-LT"/>
              </w:rPr>
              <w:t>VBES 13,2</w:t>
            </w:r>
          </w:p>
        </w:tc>
        <w:tc>
          <w:tcPr>
            <w:tcW w:w="1416" w:type="dxa"/>
            <w:tcBorders>
              <w:right w:val="single" w:sz="2" w:space="0" w:color="auto"/>
            </w:tcBorders>
          </w:tcPr>
          <w:p w14:paraId="59DFC983"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VBES 10,2</w:t>
            </w:r>
          </w:p>
        </w:tc>
        <w:tc>
          <w:tcPr>
            <w:tcW w:w="3554" w:type="dxa"/>
            <w:gridSpan w:val="2"/>
            <w:tcBorders>
              <w:left w:val="single" w:sz="2" w:space="0" w:color="auto"/>
              <w:right w:val="single" w:sz="2" w:space="0" w:color="auto"/>
            </w:tcBorders>
          </w:tcPr>
          <w:p w14:paraId="79428812" w14:textId="77777777" w:rsidR="00765F42" w:rsidRPr="00A17EF3" w:rsidRDefault="00765F42" w:rsidP="00BB14EE">
            <w:pPr>
              <w:tabs>
                <w:tab w:val="left" w:pos="-567"/>
                <w:tab w:val="left" w:pos="1134"/>
              </w:tabs>
              <w:rPr>
                <w:rFonts w:ascii="Arial" w:hAnsi="Arial" w:cs="Arial"/>
                <w:color w:val="000000" w:themeColor="text1"/>
                <w:sz w:val="20"/>
                <w:szCs w:val="20"/>
                <w:lang w:eastAsia="lt-LT"/>
              </w:rPr>
            </w:pPr>
            <w:r w:rsidRPr="00A17EF3">
              <w:rPr>
                <w:rFonts w:ascii="Arial" w:hAnsi="Arial" w:cs="Arial"/>
                <w:sz w:val="20"/>
                <w:szCs w:val="20"/>
              </w:rPr>
              <w:t xml:space="preserve">2025 m. Projekte dalyvavo 11 rajono bendrojo ugdymo mokyklų. </w:t>
            </w:r>
            <w:r w:rsidRPr="00A17EF3">
              <w:rPr>
                <w:rFonts w:ascii="Arial" w:hAnsi="Arial" w:cs="Arial"/>
                <w:color w:val="000000"/>
                <w:sz w:val="20"/>
                <w:szCs w:val="20"/>
              </w:rPr>
              <w:t>Šios mokyklos gavo 300 vnt. kompiuterių su įkrovimo spintomis. Spalio–lapkričio mėn. mokykloms perduota 350 nešiojamųjų kompiuterių</w:t>
            </w:r>
          </w:p>
        </w:tc>
        <w:tc>
          <w:tcPr>
            <w:tcW w:w="1843" w:type="dxa"/>
            <w:gridSpan w:val="2"/>
            <w:tcBorders>
              <w:left w:val="single" w:sz="2" w:space="0" w:color="auto"/>
            </w:tcBorders>
          </w:tcPr>
          <w:p w14:paraId="086B0072"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6D89F273" w14:textId="77777777" w:rsidTr="00BB14EE">
        <w:trPr>
          <w:trHeight w:val="407"/>
        </w:trPr>
        <w:tc>
          <w:tcPr>
            <w:tcW w:w="988" w:type="dxa"/>
          </w:tcPr>
          <w:p w14:paraId="7BE1A26D"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1-1-1-</w:t>
            </w:r>
            <w:r>
              <w:rPr>
                <w:rFonts w:ascii="Arial" w:hAnsi="Arial" w:cs="Arial"/>
                <w:color w:val="000000" w:themeColor="text1"/>
                <w:sz w:val="20"/>
                <w:szCs w:val="20"/>
                <w:lang w:eastAsia="lt-LT"/>
              </w:rPr>
              <w:t>34</w:t>
            </w:r>
          </w:p>
        </w:tc>
        <w:tc>
          <w:tcPr>
            <w:tcW w:w="4251" w:type="dxa"/>
          </w:tcPr>
          <w:p w14:paraId="1A213A25" w14:textId="77777777" w:rsidR="00765F42" w:rsidRPr="00CA455F" w:rsidRDefault="00765F42" w:rsidP="00BB14EE">
            <w:pPr>
              <w:rPr>
                <w:rFonts w:ascii="Arial" w:hAnsi="Arial" w:cs="Arial"/>
                <w:color w:val="000000" w:themeColor="text1"/>
                <w:sz w:val="20"/>
                <w:szCs w:val="20"/>
              </w:rPr>
            </w:pPr>
            <w:r w:rsidRPr="00C93AB1">
              <w:rPr>
                <w:rFonts w:ascii="Arial" w:hAnsi="Arial" w:cs="Arial"/>
                <w:color w:val="000000" w:themeColor="text1"/>
                <w:sz w:val="20"/>
                <w:szCs w:val="20"/>
              </w:rPr>
              <w:t>Visos dienos mokyklos paslaugų prieinamumo didinimas Klaipėdos rajono savivaldybėje</w:t>
            </w:r>
          </w:p>
        </w:tc>
        <w:tc>
          <w:tcPr>
            <w:tcW w:w="992" w:type="dxa"/>
          </w:tcPr>
          <w:p w14:paraId="07C04B60" w14:textId="77777777" w:rsidR="00765F42" w:rsidRPr="00CA455F" w:rsidRDefault="00765F42" w:rsidP="00BB14EE">
            <w:pPr>
              <w:jc w:val="center"/>
              <w:rPr>
                <w:rFonts w:ascii="Arial" w:hAnsi="Arial" w:cs="Arial"/>
                <w:color w:val="000000" w:themeColor="text1"/>
                <w:sz w:val="20"/>
                <w:szCs w:val="20"/>
              </w:rPr>
            </w:pPr>
            <w:r>
              <w:rPr>
                <w:rFonts w:ascii="Arial" w:hAnsi="Arial" w:cs="Arial"/>
                <w:color w:val="000000" w:themeColor="text1"/>
                <w:sz w:val="20"/>
                <w:szCs w:val="20"/>
              </w:rPr>
              <w:t>V</w:t>
            </w:r>
          </w:p>
        </w:tc>
        <w:tc>
          <w:tcPr>
            <w:tcW w:w="1987" w:type="dxa"/>
            <w:gridSpan w:val="2"/>
          </w:tcPr>
          <w:p w14:paraId="7718629C" w14:textId="77777777" w:rsidR="00765F42" w:rsidRDefault="00765F42" w:rsidP="00BB14EE">
            <w:pPr>
              <w:tabs>
                <w:tab w:val="left" w:pos="-567"/>
                <w:tab w:val="left" w:pos="1134"/>
              </w:tabs>
              <w:ind w:right="57"/>
              <w:rPr>
                <w:rFonts w:ascii="Arial" w:hAnsi="Arial" w:cs="Arial"/>
                <w:color w:val="000000" w:themeColor="text1"/>
                <w:sz w:val="20"/>
                <w:szCs w:val="20"/>
                <w:lang w:eastAsia="lt-LT"/>
              </w:rPr>
            </w:pPr>
            <w:r>
              <w:rPr>
                <w:rFonts w:ascii="Arial" w:hAnsi="Arial" w:cs="Arial"/>
                <w:color w:val="000000" w:themeColor="text1"/>
                <w:sz w:val="20"/>
                <w:szCs w:val="20"/>
                <w:lang w:eastAsia="lt-LT"/>
              </w:rPr>
              <w:t>SB 32,6</w:t>
            </w:r>
          </w:p>
          <w:p w14:paraId="7D8BF879" w14:textId="77777777" w:rsidR="00765F42" w:rsidRDefault="00765F42" w:rsidP="00BB14EE">
            <w:pPr>
              <w:tabs>
                <w:tab w:val="left" w:pos="-567"/>
                <w:tab w:val="left" w:pos="1134"/>
              </w:tabs>
              <w:ind w:right="57"/>
              <w:rPr>
                <w:rFonts w:ascii="Arial" w:hAnsi="Arial" w:cs="Arial"/>
                <w:color w:val="000000" w:themeColor="text1"/>
                <w:sz w:val="20"/>
                <w:szCs w:val="20"/>
                <w:lang w:eastAsia="lt-LT"/>
              </w:rPr>
            </w:pPr>
            <w:r>
              <w:rPr>
                <w:rFonts w:ascii="Arial" w:hAnsi="Arial" w:cs="Arial"/>
                <w:color w:val="000000" w:themeColor="text1"/>
                <w:sz w:val="20"/>
                <w:szCs w:val="20"/>
                <w:lang w:eastAsia="lt-LT"/>
              </w:rPr>
              <w:t>ES 223,7</w:t>
            </w:r>
          </w:p>
          <w:p w14:paraId="7DC83942"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Pr>
                <w:rFonts w:ascii="Arial" w:hAnsi="Arial" w:cs="Arial"/>
                <w:color w:val="000000" w:themeColor="text1"/>
                <w:sz w:val="20"/>
                <w:szCs w:val="20"/>
                <w:lang w:eastAsia="lt-LT"/>
              </w:rPr>
              <w:t>VBES 39,5</w:t>
            </w:r>
          </w:p>
        </w:tc>
        <w:tc>
          <w:tcPr>
            <w:tcW w:w="1416" w:type="dxa"/>
            <w:tcBorders>
              <w:right w:val="single" w:sz="2" w:space="0" w:color="auto"/>
            </w:tcBorders>
          </w:tcPr>
          <w:p w14:paraId="05498A32" w14:textId="77777777" w:rsidR="00765F42"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SB 17,5</w:t>
            </w:r>
          </w:p>
          <w:p w14:paraId="71476552" w14:textId="77777777" w:rsidR="00765F42"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ES 87,0</w:t>
            </w:r>
          </w:p>
          <w:p w14:paraId="5B06EDBA"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VBES 15,3</w:t>
            </w:r>
          </w:p>
        </w:tc>
        <w:tc>
          <w:tcPr>
            <w:tcW w:w="3554" w:type="dxa"/>
            <w:gridSpan w:val="2"/>
            <w:tcBorders>
              <w:left w:val="single" w:sz="2" w:space="0" w:color="auto"/>
              <w:right w:val="single" w:sz="2" w:space="0" w:color="auto"/>
            </w:tcBorders>
          </w:tcPr>
          <w:p w14:paraId="33DAEAFD" w14:textId="77777777" w:rsidR="00765F42" w:rsidRPr="00A17EF3" w:rsidRDefault="00765F42" w:rsidP="00BB14EE">
            <w:pPr>
              <w:tabs>
                <w:tab w:val="left" w:pos="-567"/>
                <w:tab w:val="left" w:pos="1134"/>
              </w:tabs>
              <w:rPr>
                <w:rFonts w:ascii="Arial" w:hAnsi="Arial" w:cs="Arial"/>
                <w:color w:val="000000" w:themeColor="text1"/>
                <w:sz w:val="20"/>
                <w:szCs w:val="20"/>
                <w:lang w:eastAsia="lt-LT"/>
              </w:rPr>
            </w:pPr>
            <w:r w:rsidRPr="00A17EF3">
              <w:rPr>
                <w:rFonts w:ascii="Arial" w:hAnsi="Arial" w:cs="Arial"/>
                <w:sz w:val="20"/>
                <w:szCs w:val="20"/>
              </w:rPr>
              <w:t xml:space="preserve">2025 m. Savivaldybė rugsėjo mėn.  pradėjo įgyvendinti projektą „Visos dienos mokyklos paslaugų prieinamumo didinimas Klaipėdos rajono savivaldybėje“. Projekte dalyvauja 9 bendrojo ugdymo mokyklos (Gargždų „Kranto, Gargždų „Minijos“ progimnazijos, Dovilų, Dituvos Aleksandro Teodoro </w:t>
            </w:r>
            <w:proofErr w:type="spellStart"/>
            <w:r w:rsidRPr="00A17EF3">
              <w:rPr>
                <w:rFonts w:ascii="Arial" w:hAnsi="Arial" w:cs="Arial"/>
                <w:sz w:val="20"/>
                <w:szCs w:val="20"/>
              </w:rPr>
              <w:t>Kuršaičio</w:t>
            </w:r>
            <w:proofErr w:type="spellEnd"/>
            <w:r w:rsidRPr="00A17EF3">
              <w:rPr>
                <w:rFonts w:ascii="Arial" w:hAnsi="Arial" w:cs="Arial"/>
                <w:sz w:val="20"/>
                <w:szCs w:val="20"/>
              </w:rPr>
              <w:t xml:space="preserve">, Endriejavo, Ketvergių, </w:t>
            </w:r>
            <w:r w:rsidRPr="00A17EF3">
              <w:rPr>
                <w:rFonts w:ascii="Arial" w:hAnsi="Arial" w:cs="Arial"/>
                <w:sz w:val="20"/>
                <w:szCs w:val="20"/>
              </w:rPr>
              <w:lastRenderedPageBreak/>
              <w:t>Kretingalės ir Vėžaičių pagrindinės mokyklos).</w:t>
            </w:r>
          </w:p>
        </w:tc>
        <w:tc>
          <w:tcPr>
            <w:tcW w:w="1843" w:type="dxa"/>
            <w:gridSpan w:val="2"/>
            <w:tcBorders>
              <w:left w:val="single" w:sz="2" w:space="0" w:color="auto"/>
            </w:tcBorders>
          </w:tcPr>
          <w:p w14:paraId="7075AD65"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045C2BAF" w14:textId="77777777" w:rsidTr="00BB14EE">
        <w:trPr>
          <w:trHeight w:val="407"/>
        </w:trPr>
        <w:tc>
          <w:tcPr>
            <w:tcW w:w="988" w:type="dxa"/>
          </w:tcPr>
          <w:p w14:paraId="6027223B"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1-1-2</w:t>
            </w:r>
          </w:p>
        </w:tc>
        <w:tc>
          <w:tcPr>
            <w:tcW w:w="4251" w:type="dxa"/>
          </w:tcPr>
          <w:p w14:paraId="58592665"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Atsiskaitymas už  vaikų ugdymą Klaipėdos miesto savivaldybės ir privačiose ikimokyklinėse ir bendrojo ugdymo įstaigose</w:t>
            </w:r>
          </w:p>
        </w:tc>
        <w:tc>
          <w:tcPr>
            <w:tcW w:w="992" w:type="dxa"/>
          </w:tcPr>
          <w:p w14:paraId="6F22DF48"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tbl>
            <w:tblPr>
              <w:tblW w:w="1445" w:type="dxa"/>
              <w:tblLayout w:type="fixed"/>
              <w:tblLook w:val="04A0" w:firstRow="1" w:lastRow="0" w:firstColumn="1" w:lastColumn="0" w:noHBand="0" w:noVBand="1"/>
            </w:tblPr>
            <w:tblGrid>
              <w:gridCol w:w="1445"/>
            </w:tblGrid>
            <w:tr w:rsidR="00765F42" w:rsidRPr="00CA455F" w14:paraId="4A87D2D5" w14:textId="77777777" w:rsidTr="002A0C30">
              <w:trPr>
                <w:trHeight w:val="312"/>
              </w:trPr>
              <w:tc>
                <w:tcPr>
                  <w:tcW w:w="1445" w:type="dxa"/>
                  <w:tcBorders>
                    <w:top w:val="nil"/>
                    <w:left w:val="nil"/>
                    <w:bottom w:val="nil"/>
                    <w:right w:val="nil"/>
                  </w:tcBorders>
                  <w:shd w:val="clear" w:color="000000" w:fill="FFFFFF"/>
                  <w:vAlign w:val="center"/>
                </w:tcPr>
                <w:p w14:paraId="27DCD142"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SB 4</w:t>
                  </w:r>
                  <w:r>
                    <w:rPr>
                      <w:rFonts w:ascii="Arial" w:hAnsi="Arial" w:cs="Arial"/>
                      <w:sz w:val="20"/>
                      <w:szCs w:val="20"/>
                    </w:rPr>
                    <w:t>377,3</w:t>
                  </w:r>
                </w:p>
                <w:p w14:paraId="5D548D71" w14:textId="77777777" w:rsidR="00765F42"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ML </w:t>
                  </w:r>
                  <w:r>
                    <w:rPr>
                      <w:rFonts w:ascii="Arial" w:hAnsi="Arial" w:cs="Arial"/>
                      <w:sz w:val="20"/>
                      <w:szCs w:val="20"/>
                    </w:rPr>
                    <w:t>3124,9</w:t>
                  </w:r>
                </w:p>
                <w:p w14:paraId="0FC3184C" w14:textId="77777777" w:rsidR="00765F42" w:rsidRPr="00CA455F" w:rsidRDefault="00765F42" w:rsidP="0066736A">
                  <w:pPr>
                    <w:framePr w:hSpace="180" w:wrap="around" w:vAnchor="text" w:hAnchor="text" w:x="-10" w:y="1"/>
                    <w:suppressOverlap/>
                    <w:rPr>
                      <w:rFonts w:ascii="Arial" w:hAnsi="Arial" w:cs="Arial"/>
                      <w:sz w:val="20"/>
                      <w:szCs w:val="20"/>
                    </w:rPr>
                  </w:pPr>
                  <w:r>
                    <w:rPr>
                      <w:rFonts w:ascii="Arial" w:hAnsi="Arial" w:cs="Arial"/>
                      <w:sz w:val="20"/>
                      <w:szCs w:val="20"/>
                    </w:rPr>
                    <w:t>ML(UK) 10,2</w:t>
                  </w:r>
                </w:p>
              </w:tc>
            </w:tr>
            <w:tr w:rsidR="00765F42" w:rsidRPr="00CA455F" w14:paraId="178411AF" w14:textId="77777777" w:rsidTr="002A0C30">
              <w:trPr>
                <w:trHeight w:val="289"/>
              </w:trPr>
              <w:tc>
                <w:tcPr>
                  <w:tcW w:w="1445" w:type="dxa"/>
                  <w:tcBorders>
                    <w:top w:val="nil"/>
                    <w:left w:val="nil"/>
                    <w:bottom w:val="nil"/>
                    <w:right w:val="nil"/>
                  </w:tcBorders>
                  <w:shd w:val="clear" w:color="000000" w:fill="FFFFFF"/>
                  <w:vAlign w:val="center"/>
                </w:tcPr>
                <w:p w14:paraId="57B00A32" w14:textId="77777777" w:rsidR="00765F42" w:rsidRPr="00CA455F" w:rsidRDefault="00765F42" w:rsidP="0066736A">
                  <w:pPr>
                    <w:framePr w:hSpace="180" w:wrap="around" w:vAnchor="text" w:hAnchor="text" w:x="-10" w:y="1"/>
                    <w:suppressOverlap/>
                    <w:rPr>
                      <w:rFonts w:ascii="Arial" w:hAnsi="Arial" w:cs="Arial"/>
                      <w:sz w:val="20"/>
                      <w:szCs w:val="20"/>
                    </w:rPr>
                  </w:pPr>
                </w:p>
              </w:tc>
            </w:tr>
          </w:tbl>
          <w:p w14:paraId="40A7212B"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p>
        </w:tc>
        <w:tc>
          <w:tcPr>
            <w:tcW w:w="1416" w:type="dxa"/>
            <w:tcBorders>
              <w:right w:val="single" w:sz="2" w:space="0" w:color="auto"/>
            </w:tcBorders>
          </w:tcPr>
          <w:tbl>
            <w:tblPr>
              <w:tblW w:w="2726" w:type="dxa"/>
              <w:tblLayout w:type="fixed"/>
              <w:tblLook w:val="04A0" w:firstRow="1" w:lastRow="0" w:firstColumn="1" w:lastColumn="0" w:noHBand="0" w:noVBand="1"/>
            </w:tblPr>
            <w:tblGrid>
              <w:gridCol w:w="1875"/>
              <w:gridCol w:w="851"/>
            </w:tblGrid>
            <w:tr w:rsidR="00765F42" w:rsidRPr="00CA455F" w14:paraId="1A0BBA5E" w14:textId="77777777" w:rsidTr="002A0C30">
              <w:trPr>
                <w:trHeight w:val="300"/>
              </w:trPr>
              <w:tc>
                <w:tcPr>
                  <w:tcW w:w="1875" w:type="dxa"/>
                  <w:tcBorders>
                    <w:top w:val="nil"/>
                    <w:left w:val="nil"/>
                    <w:bottom w:val="nil"/>
                    <w:right w:val="nil"/>
                  </w:tcBorders>
                  <w:shd w:val="clear" w:color="000000" w:fill="FFFFFF"/>
                  <w:vAlign w:val="center"/>
                  <w:hideMark/>
                </w:tcPr>
                <w:p w14:paraId="66B04A1B"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SB </w:t>
                  </w:r>
                  <w:r>
                    <w:rPr>
                      <w:rFonts w:ascii="Arial" w:hAnsi="Arial" w:cs="Arial"/>
                      <w:sz w:val="20"/>
                      <w:szCs w:val="20"/>
                    </w:rPr>
                    <w:t>4377,3</w:t>
                  </w:r>
                </w:p>
                <w:p w14:paraId="1417E5B2"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ML </w:t>
                  </w:r>
                  <w:r>
                    <w:rPr>
                      <w:rFonts w:ascii="Arial" w:hAnsi="Arial" w:cs="Arial"/>
                      <w:sz w:val="20"/>
                      <w:szCs w:val="20"/>
                    </w:rPr>
                    <w:t>3124,9</w:t>
                  </w:r>
                </w:p>
              </w:tc>
              <w:tc>
                <w:tcPr>
                  <w:tcW w:w="851" w:type="dxa"/>
                  <w:tcBorders>
                    <w:top w:val="nil"/>
                    <w:left w:val="nil"/>
                    <w:bottom w:val="nil"/>
                    <w:right w:val="nil"/>
                  </w:tcBorders>
                  <w:shd w:val="clear" w:color="000000" w:fill="FFFFFF"/>
                  <w:vAlign w:val="center"/>
                </w:tcPr>
                <w:p w14:paraId="73D3A91D"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0B8D52F4" w14:textId="77777777" w:rsidTr="002A0C30">
              <w:trPr>
                <w:trHeight w:val="300"/>
              </w:trPr>
              <w:tc>
                <w:tcPr>
                  <w:tcW w:w="1875" w:type="dxa"/>
                  <w:tcBorders>
                    <w:top w:val="nil"/>
                    <w:left w:val="nil"/>
                    <w:bottom w:val="nil"/>
                    <w:right w:val="nil"/>
                  </w:tcBorders>
                  <w:vAlign w:val="center"/>
                  <w:hideMark/>
                </w:tcPr>
                <w:p w14:paraId="4EF9734D" w14:textId="77777777" w:rsidR="00765F42" w:rsidRPr="00CA455F" w:rsidRDefault="00765F42" w:rsidP="0066736A">
                  <w:pPr>
                    <w:framePr w:hSpace="180" w:wrap="around" w:vAnchor="text" w:hAnchor="text" w:x="-10" w:y="1"/>
                    <w:suppressOverlap/>
                    <w:rPr>
                      <w:rFonts w:ascii="Arial" w:hAnsi="Arial" w:cs="Arial"/>
                      <w:sz w:val="20"/>
                      <w:szCs w:val="20"/>
                    </w:rPr>
                  </w:pPr>
                  <w:r>
                    <w:rPr>
                      <w:rFonts w:ascii="Arial" w:hAnsi="Arial" w:cs="Arial"/>
                      <w:sz w:val="20"/>
                      <w:szCs w:val="20"/>
                    </w:rPr>
                    <w:t>ML (UK) 10,2</w:t>
                  </w:r>
                </w:p>
              </w:tc>
              <w:tc>
                <w:tcPr>
                  <w:tcW w:w="851" w:type="dxa"/>
                  <w:tcBorders>
                    <w:top w:val="nil"/>
                    <w:left w:val="nil"/>
                    <w:bottom w:val="nil"/>
                    <w:right w:val="nil"/>
                  </w:tcBorders>
                  <w:vAlign w:val="center"/>
                </w:tcPr>
                <w:p w14:paraId="52C931EE" w14:textId="77777777" w:rsidR="00765F42" w:rsidRPr="00CA455F" w:rsidRDefault="00765F42" w:rsidP="0066736A">
                  <w:pPr>
                    <w:framePr w:hSpace="180" w:wrap="around" w:vAnchor="text" w:hAnchor="text" w:x="-10" w:y="1"/>
                    <w:suppressOverlap/>
                    <w:rPr>
                      <w:rFonts w:ascii="Arial" w:hAnsi="Arial" w:cs="Arial"/>
                      <w:sz w:val="20"/>
                      <w:szCs w:val="20"/>
                    </w:rPr>
                  </w:pPr>
                </w:p>
              </w:tc>
            </w:tr>
          </w:tbl>
          <w:p w14:paraId="47B405CD" w14:textId="77777777" w:rsidR="00765F42" w:rsidRPr="00CA455F" w:rsidRDefault="00765F42" w:rsidP="00BB14EE">
            <w:pPr>
              <w:tabs>
                <w:tab w:val="left" w:pos="-567"/>
                <w:tab w:val="left" w:pos="1134"/>
              </w:tabs>
              <w:ind w:right="57"/>
              <w:rPr>
                <w:rFonts w:ascii="Arial" w:hAnsi="Arial" w:cs="Arial"/>
                <w:sz w:val="20"/>
                <w:szCs w:val="20"/>
                <w:lang w:eastAsia="lt-LT"/>
              </w:rPr>
            </w:pPr>
          </w:p>
        </w:tc>
        <w:tc>
          <w:tcPr>
            <w:tcW w:w="3554" w:type="dxa"/>
            <w:gridSpan w:val="2"/>
            <w:tcBorders>
              <w:left w:val="single" w:sz="2" w:space="0" w:color="auto"/>
              <w:right w:val="single" w:sz="2" w:space="0" w:color="auto"/>
            </w:tcBorders>
          </w:tcPr>
          <w:p w14:paraId="604F54EC" w14:textId="77777777" w:rsidR="00765F42" w:rsidRPr="00A17EF3" w:rsidRDefault="00765F42" w:rsidP="00BB14EE">
            <w:pPr>
              <w:tabs>
                <w:tab w:val="left" w:pos="-567"/>
                <w:tab w:val="left" w:pos="1134"/>
              </w:tabs>
              <w:rPr>
                <w:rFonts w:ascii="Arial" w:hAnsi="Arial" w:cs="Arial"/>
                <w:sz w:val="20"/>
                <w:szCs w:val="20"/>
                <w:lang w:eastAsia="lt-LT"/>
              </w:rPr>
            </w:pPr>
            <w:r w:rsidRPr="00A17EF3">
              <w:rPr>
                <w:rFonts w:ascii="Arial" w:hAnsi="Arial" w:cs="Arial"/>
                <w:color w:val="000000" w:themeColor="text1"/>
                <w:sz w:val="20"/>
                <w:szCs w:val="20"/>
              </w:rPr>
              <w:t>Centrinė buhalterija</w:t>
            </w:r>
          </w:p>
        </w:tc>
        <w:tc>
          <w:tcPr>
            <w:tcW w:w="1843" w:type="dxa"/>
            <w:gridSpan w:val="2"/>
            <w:tcBorders>
              <w:left w:val="single" w:sz="2" w:space="0" w:color="auto"/>
            </w:tcBorders>
          </w:tcPr>
          <w:p w14:paraId="5E79DE90"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57777808" w14:textId="77777777" w:rsidTr="00BB14EE">
        <w:trPr>
          <w:trHeight w:val="20"/>
        </w:trPr>
        <w:tc>
          <w:tcPr>
            <w:tcW w:w="9634" w:type="dxa"/>
            <w:gridSpan w:val="6"/>
            <w:tcBorders>
              <w:top w:val="single" w:sz="4" w:space="0" w:color="auto"/>
              <w:left w:val="single" w:sz="4" w:space="0" w:color="auto"/>
              <w:bottom w:val="single" w:sz="4" w:space="0" w:color="auto"/>
              <w:right w:val="single" w:sz="4" w:space="0" w:color="auto"/>
            </w:tcBorders>
          </w:tcPr>
          <w:p w14:paraId="5F04853B"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1-1-3 priemonė. </w:t>
            </w:r>
            <w:r w:rsidRPr="00CA455F">
              <w:rPr>
                <w:rFonts w:ascii="Arial" w:hAnsi="Arial" w:cs="Arial"/>
                <w:color w:val="000000" w:themeColor="text1"/>
                <w:sz w:val="20"/>
                <w:szCs w:val="20"/>
              </w:rPr>
              <w:t>Sudaryti sąlygas tenkinti mokinių pažinimo, lavinimosi ir saviraiškos poreikius</w:t>
            </w:r>
          </w:p>
        </w:tc>
        <w:tc>
          <w:tcPr>
            <w:tcW w:w="5397" w:type="dxa"/>
            <w:gridSpan w:val="4"/>
          </w:tcPr>
          <w:p w14:paraId="4B780C2A" w14:textId="77777777" w:rsidR="00765F42" w:rsidRPr="00A17EF3" w:rsidRDefault="00765F42" w:rsidP="00BB14EE">
            <w:pPr>
              <w:rPr>
                <w:rFonts w:ascii="Arial" w:hAnsi="Arial" w:cs="Arial"/>
                <w:color w:val="000000" w:themeColor="text1"/>
                <w:sz w:val="20"/>
                <w:szCs w:val="20"/>
              </w:rPr>
            </w:pPr>
          </w:p>
        </w:tc>
      </w:tr>
      <w:tr w:rsidR="00765F42" w:rsidRPr="00CA455F" w14:paraId="036FF78A"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1D449D68" w14:textId="77777777" w:rsidR="00765F42" w:rsidRPr="00CA455F" w:rsidRDefault="00765F42" w:rsidP="00BB14EE">
            <w:pPr>
              <w:rPr>
                <w:rFonts w:ascii="Arial" w:hAnsi="Arial" w:cs="Arial"/>
                <w:color w:val="000000" w:themeColor="text1"/>
                <w:sz w:val="20"/>
                <w:szCs w:val="20"/>
              </w:rPr>
            </w:pPr>
            <w:bookmarkStart w:id="2" w:name="_Hlk188862775"/>
            <w:r w:rsidRPr="00CA455F">
              <w:rPr>
                <w:rFonts w:ascii="Arial" w:hAnsi="Arial" w:cs="Arial"/>
                <w:color w:val="000000" w:themeColor="text1"/>
                <w:sz w:val="20"/>
                <w:szCs w:val="20"/>
              </w:rPr>
              <w:t>Mokinių, dalyvaujančių respublikinėse olimpiadose, konkursuose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6C5751BB" w14:textId="77777777" w:rsidR="00765F42" w:rsidRPr="00A17EF3"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6CE7608D"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1280/</w:t>
            </w:r>
            <w:r>
              <w:rPr>
                <w:rFonts w:ascii="Arial" w:hAnsi="Arial" w:cs="Arial"/>
                <w:sz w:val="20"/>
                <w:szCs w:val="20"/>
              </w:rPr>
              <w:t>975</w:t>
            </w:r>
          </w:p>
        </w:tc>
      </w:tr>
      <w:bookmarkEnd w:id="2"/>
      <w:tr w:rsidR="00765F42" w:rsidRPr="00CA455F" w14:paraId="33DB56ED"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7978156A"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Neformaliojo vaikų švietimo veiklose, organizuojamose mokykloje ir kitų švietimo teikėjų, dalyvaujančių mokinių dalis, proc.</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0EDA6AC3" w14:textId="77777777" w:rsidR="00765F42" w:rsidRPr="00A17EF3"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6C3E7A01"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65,4/</w:t>
            </w:r>
            <w:r>
              <w:rPr>
                <w:rFonts w:ascii="Arial" w:hAnsi="Arial" w:cs="Arial"/>
                <w:sz w:val="20"/>
                <w:szCs w:val="20"/>
              </w:rPr>
              <w:t>73,3</w:t>
            </w:r>
          </w:p>
        </w:tc>
      </w:tr>
      <w:tr w:rsidR="00765F42" w:rsidRPr="00CA455F" w14:paraId="1D23036B"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00A27E92" w14:textId="77777777" w:rsidR="00765F42" w:rsidRPr="00CA455F" w:rsidRDefault="00765F42" w:rsidP="00BB14EE">
            <w:pPr>
              <w:rPr>
                <w:rFonts w:ascii="Arial" w:hAnsi="Arial" w:cs="Arial"/>
                <w:color w:val="000000" w:themeColor="text1"/>
                <w:sz w:val="20"/>
                <w:szCs w:val="20"/>
              </w:rPr>
            </w:pPr>
            <w:r w:rsidRPr="001B6959">
              <w:rPr>
                <w:rFonts w:ascii="Arial" w:hAnsi="Arial" w:cs="Arial"/>
                <w:color w:val="000000" w:themeColor="text1"/>
                <w:sz w:val="20"/>
                <w:szCs w:val="20"/>
              </w:rPr>
              <w:t>Neformaliojo vaikų švietimo veiklose, organizuojamose mokykloje ir kitų švietimo teikėjų, dalyvaujančių mokinių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74DE4A8D" w14:textId="77777777" w:rsidR="00765F42" w:rsidRPr="00A17EF3" w:rsidRDefault="00765F42" w:rsidP="00BB14EE">
            <w:pPr>
              <w:tabs>
                <w:tab w:val="left" w:pos="-567"/>
                <w:tab w:val="left" w:pos="1134"/>
              </w:tabs>
              <w:rPr>
                <w:rFonts w:ascii="Arial" w:hAnsi="Arial" w:cs="Arial"/>
                <w:color w:val="000000" w:themeColor="text1"/>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0EDF072D" w14:textId="77777777" w:rsidR="00765F42" w:rsidRPr="00CA455F" w:rsidRDefault="00765F42" w:rsidP="00BB14EE">
            <w:pPr>
              <w:jc w:val="center"/>
              <w:rPr>
                <w:rFonts w:ascii="Arial" w:hAnsi="Arial" w:cs="Arial"/>
                <w:sz w:val="20"/>
                <w:szCs w:val="20"/>
              </w:rPr>
            </w:pPr>
            <w:r>
              <w:rPr>
                <w:rFonts w:ascii="Arial" w:hAnsi="Arial" w:cs="Arial"/>
                <w:sz w:val="20"/>
                <w:szCs w:val="20"/>
              </w:rPr>
              <w:t>3900/4543</w:t>
            </w:r>
          </w:p>
        </w:tc>
      </w:tr>
      <w:tr w:rsidR="00765F42" w:rsidRPr="00CA455F" w14:paraId="63AEBAB3" w14:textId="77777777" w:rsidTr="00BB14EE">
        <w:trPr>
          <w:trHeight w:val="851"/>
        </w:trPr>
        <w:tc>
          <w:tcPr>
            <w:tcW w:w="988" w:type="dxa"/>
            <w:tcBorders>
              <w:bottom w:val="single" w:sz="4" w:space="0" w:color="auto"/>
            </w:tcBorders>
          </w:tcPr>
          <w:p w14:paraId="6346F0F1" w14:textId="77777777" w:rsidR="00765F42" w:rsidRPr="00CA455F" w:rsidRDefault="00765F42" w:rsidP="00BB14EE">
            <w:pPr>
              <w:rPr>
                <w:rFonts w:ascii="Arial" w:hAnsi="Arial" w:cs="Arial"/>
                <w:color w:val="000000" w:themeColor="text1"/>
                <w:sz w:val="20"/>
                <w:szCs w:val="20"/>
                <w:lang w:eastAsia="lt-LT"/>
              </w:rPr>
            </w:pPr>
          </w:p>
          <w:p w14:paraId="33963BEC"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lang w:eastAsia="lt-LT"/>
              </w:rPr>
              <w:t>1-1-3-1</w:t>
            </w:r>
          </w:p>
        </w:tc>
        <w:tc>
          <w:tcPr>
            <w:tcW w:w="4251" w:type="dxa"/>
            <w:tcBorders>
              <w:bottom w:val="single" w:sz="4" w:space="0" w:color="auto"/>
            </w:tcBorders>
          </w:tcPr>
          <w:p w14:paraId="25859591" w14:textId="77777777" w:rsidR="00765F42" w:rsidRPr="00CA455F" w:rsidRDefault="00765F42" w:rsidP="00BB14EE">
            <w:pPr>
              <w:rPr>
                <w:rFonts w:ascii="Arial" w:hAnsi="Arial" w:cs="Arial"/>
                <w:color w:val="000000" w:themeColor="text1"/>
                <w:sz w:val="20"/>
                <w:szCs w:val="20"/>
              </w:rPr>
            </w:pPr>
          </w:p>
          <w:p w14:paraId="10C7A46F" w14:textId="77777777" w:rsidR="00765F42"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Konkursų, olimpiadų, renginių  organizavimas rajone ir dalyvavimas respublikiniuose renginiuose</w:t>
            </w:r>
          </w:p>
          <w:p w14:paraId="55FBF81C" w14:textId="77777777" w:rsidR="00765F42" w:rsidRDefault="00765F42" w:rsidP="00BB14EE">
            <w:pPr>
              <w:rPr>
                <w:rFonts w:ascii="Arial" w:hAnsi="Arial" w:cs="Arial"/>
                <w:color w:val="000000" w:themeColor="text1"/>
                <w:sz w:val="20"/>
                <w:szCs w:val="20"/>
              </w:rPr>
            </w:pPr>
          </w:p>
          <w:p w14:paraId="3E6A3672" w14:textId="77777777" w:rsidR="00765F42" w:rsidRPr="00665C92" w:rsidRDefault="00765F42" w:rsidP="00BB14EE">
            <w:pPr>
              <w:ind w:hanging="111"/>
              <w:rPr>
                <w:rFonts w:ascii="Arial" w:hAnsi="Arial" w:cs="Arial"/>
                <w:sz w:val="20"/>
                <w:szCs w:val="20"/>
              </w:rPr>
            </w:pPr>
          </w:p>
        </w:tc>
        <w:tc>
          <w:tcPr>
            <w:tcW w:w="992" w:type="dxa"/>
            <w:tcBorders>
              <w:bottom w:val="single" w:sz="4" w:space="0" w:color="auto"/>
            </w:tcBorders>
          </w:tcPr>
          <w:p w14:paraId="0BB778F3" w14:textId="77777777" w:rsidR="00765F42" w:rsidRPr="00CA455F" w:rsidRDefault="00765F42" w:rsidP="00BB14EE">
            <w:pPr>
              <w:jc w:val="center"/>
              <w:rPr>
                <w:rFonts w:ascii="Arial" w:hAnsi="Arial" w:cs="Arial"/>
                <w:color w:val="000000" w:themeColor="text1"/>
                <w:sz w:val="20"/>
                <w:szCs w:val="20"/>
              </w:rPr>
            </w:pPr>
          </w:p>
          <w:p w14:paraId="18A7CB56"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Borders>
              <w:bottom w:val="single" w:sz="4" w:space="0" w:color="auto"/>
            </w:tcBorders>
          </w:tcPr>
          <w:p w14:paraId="78305989"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w:t>
            </w:r>
          </w:p>
          <w:p w14:paraId="71E7DEEB"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SB</w:t>
            </w:r>
            <w:r>
              <w:rPr>
                <w:rFonts w:ascii="Arial" w:hAnsi="Arial" w:cs="Arial"/>
                <w:color w:val="000000" w:themeColor="text1"/>
                <w:sz w:val="20"/>
                <w:szCs w:val="20"/>
                <w:lang w:eastAsia="lt-LT"/>
              </w:rPr>
              <w:t xml:space="preserve"> 30,0</w:t>
            </w:r>
          </w:p>
          <w:p w14:paraId="675FCAD7"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c>
          <w:tcPr>
            <w:tcW w:w="1416" w:type="dxa"/>
            <w:tcBorders>
              <w:bottom w:val="single" w:sz="4" w:space="0" w:color="auto"/>
              <w:right w:val="single" w:sz="2" w:space="0" w:color="auto"/>
            </w:tcBorders>
          </w:tcPr>
          <w:p w14:paraId="60F5827B"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w:t>
            </w:r>
          </w:p>
          <w:p w14:paraId="459B837F"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SB </w:t>
            </w:r>
            <w:r>
              <w:rPr>
                <w:rFonts w:ascii="Arial" w:hAnsi="Arial" w:cs="Arial"/>
                <w:color w:val="000000" w:themeColor="text1"/>
                <w:sz w:val="20"/>
                <w:szCs w:val="20"/>
                <w:lang w:eastAsia="lt-LT"/>
              </w:rPr>
              <w:t>30,0</w:t>
            </w:r>
          </w:p>
        </w:tc>
        <w:tc>
          <w:tcPr>
            <w:tcW w:w="3554" w:type="dxa"/>
            <w:gridSpan w:val="2"/>
            <w:tcBorders>
              <w:left w:val="single" w:sz="2" w:space="0" w:color="auto"/>
              <w:bottom w:val="single" w:sz="4" w:space="0" w:color="auto"/>
              <w:right w:val="single" w:sz="2" w:space="0" w:color="auto"/>
            </w:tcBorders>
          </w:tcPr>
          <w:p w14:paraId="7A107EAB" w14:textId="77777777" w:rsidR="00765F42" w:rsidRPr="00A17EF3" w:rsidRDefault="00765F42" w:rsidP="00BB14EE">
            <w:pPr>
              <w:tabs>
                <w:tab w:val="left" w:pos="-567"/>
                <w:tab w:val="left" w:pos="1134"/>
              </w:tabs>
              <w:rPr>
                <w:rFonts w:ascii="Arial" w:hAnsi="Arial" w:cs="Arial"/>
                <w:color w:val="000000" w:themeColor="text1"/>
                <w:sz w:val="20"/>
                <w:szCs w:val="20"/>
                <w:lang w:eastAsia="lt-LT"/>
              </w:rPr>
            </w:pPr>
          </w:p>
          <w:p w14:paraId="65D856A9" w14:textId="28A0B996" w:rsidR="00765F42" w:rsidRPr="00A17EF3" w:rsidRDefault="00A17EF3" w:rsidP="00BB14EE">
            <w:pPr>
              <w:tabs>
                <w:tab w:val="left" w:pos="-567"/>
                <w:tab w:val="left" w:pos="1134"/>
              </w:tabs>
              <w:rPr>
                <w:rFonts w:ascii="Arial" w:hAnsi="Arial" w:cs="Arial"/>
                <w:color w:val="000000" w:themeColor="text1"/>
                <w:sz w:val="20"/>
                <w:szCs w:val="20"/>
                <w:lang w:eastAsia="lt-LT"/>
              </w:rPr>
            </w:pPr>
            <w:r>
              <w:rPr>
                <w:rFonts w:ascii="Arial" w:hAnsi="Arial" w:cs="Arial"/>
                <w:color w:val="000000" w:themeColor="text1"/>
                <w:sz w:val="20"/>
                <w:szCs w:val="20"/>
                <w:lang w:eastAsia="lt-LT"/>
              </w:rPr>
              <w:t>ŠSS.</w:t>
            </w:r>
            <w:r w:rsidR="004D6C1A">
              <w:rPr>
                <w:rFonts w:ascii="Arial" w:hAnsi="Arial" w:cs="Arial"/>
                <w:color w:val="000000" w:themeColor="text1"/>
                <w:sz w:val="20"/>
                <w:szCs w:val="20"/>
                <w:lang w:eastAsia="lt-LT"/>
              </w:rPr>
              <w:t xml:space="preserve"> Finansuotas konkursų, olimpiadų rengimas ir dalyvavimas respublikiniuose renginiuose. </w:t>
            </w:r>
          </w:p>
        </w:tc>
        <w:tc>
          <w:tcPr>
            <w:tcW w:w="1843" w:type="dxa"/>
            <w:gridSpan w:val="2"/>
            <w:tcBorders>
              <w:left w:val="single" w:sz="2" w:space="0" w:color="auto"/>
              <w:bottom w:val="single" w:sz="4" w:space="0" w:color="auto"/>
            </w:tcBorders>
          </w:tcPr>
          <w:p w14:paraId="37818B01" w14:textId="77777777" w:rsidR="00765F42" w:rsidRPr="00CA455F" w:rsidRDefault="00765F42" w:rsidP="00BB14EE">
            <w:pPr>
              <w:rPr>
                <w:rFonts w:ascii="Arial" w:hAnsi="Arial" w:cs="Arial"/>
                <w:sz w:val="20"/>
                <w:szCs w:val="20"/>
                <w:lang w:eastAsia="lt-LT"/>
              </w:rPr>
            </w:pPr>
          </w:p>
          <w:p w14:paraId="7FBE77A2" w14:textId="77777777" w:rsidR="00765F42" w:rsidRPr="00CA455F" w:rsidRDefault="00765F42" w:rsidP="00BB14EE">
            <w:pPr>
              <w:rPr>
                <w:rFonts w:ascii="Arial" w:hAnsi="Arial" w:cs="Arial"/>
                <w:sz w:val="20"/>
                <w:szCs w:val="20"/>
                <w:lang w:eastAsia="lt-LT"/>
              </w:rPr>
            </w:pPr>
          </w:p>
          <w:p w14:paraId="49006CA0" w14:textId="77777777" w:rsidR="00765F42" w:rsidRPr="00CA455F" w:rsidRDefault="00765F42" w:rsidP="00BB14EE">
            <w:pPr>
              <w:rPr>
                <w:rFonts w:ascii="Arial" w:hAnsi="Arial" w:cs="Arial"/>
                <w:sz w:val="20"/>
                <w:szCs w:val="20"/>
                <w:lang w:eastAsia="lt-LT"/>
              </w:rPr>
            </w:pPr>
          </w:p>
          <w:p w14:paraId="305409D2" w14:textId="77777777" w:rsidR="00765F42" w:rsidRPr="00CA455F" w:rsidRDefault="00765F42" w:rsidP="00BB14EE">
            <w:pPr>
              <w:rPr>
                <w:rFonts w:ascii="Arial" w:hAnsi="Arial" w:cs="Arial"/>
                <w:sz w:val="20"/>
                <w:szCs w:val="20"/>
                <w:lang w:eastAsia="lt-LT"/>
              </w:rPr>
            </w:pPr>
          </w:p>
          <w:p w14:paraId="23099302" w14:textId="77777777" w:rsidR="00765F42" w:rsidRPr="00CA455F" w:rsidRDefault="00765F42" w:rsidP="00BB14EE">
            <w:pPr>
              <w:rPr>
                <w:rFonts w:ascii="Arial" w:hAnsi="Arial" w:cs="Arial"/>
                <w:sz w:val="20"/>
                <w:szCs w:val="20"/>
                <w:lang w:eastAsia="lt-LT"/>
              </w:rPr>
            </w:pPr>
          </w:p>
          <w:p w14:paraId="415985C6" w14:textId="77777777" w:rsidR="00765F42" w:rsidRPr="00CA455F" w:rsidRDefault="00765F42" w:rsidP="00BB14EE">
            <w:pPr>
              <w:rPr>
                <w:rFonts w:ascii="Arial" w:hAnsi="Arial" w:cs="Arial"/>
                <w:sz w:val="20"/>
                <w:szCs w:val="20"/>
                <w:lang w:eastAsia="lt-LT"/>
              </w:rPr>
            </w:pPr>
          </w:p>
          <w:p w14:paraId="226DD2CD" w14:textId="77777777" w:rsidR="00765F42" w:rsidRPr="00CA455F" w:rsidRDefault="00765F42" w:rsidP="00BB14EE">
            <w:pPr>
              <w:rPr>
                <w:rFonts w:ascii="Arial" w:hAnsi="Arial" w:cs="Arial"/>
                <w:sz w:val="20"/>
                <w:szCs w:val="20"/>
                <w:lang w:eastAsia="lt-LT"/>
              </w:rPr>
            </w:pPr>
          </w:p>
          <w:p w14:paraId="6A3CBC17" w14:textId="77777777" w:rsidR="00765F42" w:rsidRPr="00CA455F" w:rsidRDefault="00765F42" w:rsidP="00BB14EE">
            <w:pPr>
              <w:rPr>
                <w:rFonts w:ascii="Arial" w:hAnsi="Arial" w:cs="Arial"/>
                <w:sz w:val="20"/>
                <w:szCs w:val="20"/>
                <w:lang w:eastAsia="lt-LT"/>
              </w:rPr>
            </w:pPr>
          </w:p>
          <w:p w14:paraId="3708B258" w14:textId="77777777" w:rsidR="00765F42" w:rsidRPr="00CA455F" w:rsidRDefault="00765F42" w:rsidP="00BB14EE">
            <w:pPr>
              <w:rPr>
                <w:rFonts w:ascii="Arial" w:hAnsi="Arial" w:cs="Arial"/>
                <w:sz w:val="20"/>
                <w:szCs w:val="20"/>
                <w:lang w:eastAsia="lt-LT"/>
              </w:rPr>
            </w:pPr>
          </w:p>
        </w:tc>
      </w:tr>
      <w:tr w:rsidR="00765F42" w:rsidRPr="00CA455F" w14:paraId="71C8AE03" w14:textId="77777777" w:rsidTr="00BB14EE">
        <w:trPr>
          <w:trHeight w:val="1134"/>
        </w:trPr>
        <w:tc>
          <w:tcPr>
            <w:tcW w:w="988" w:type="dxa"/>
            <w:tcBorders>
              <w:top w:val="single" w:sz="4" w:space="0" w:color="auto"/>
            </w:tcBorders>
          </w:tcPr>
          <w:p w14:paraId="413D51F9"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1-1-3-2</w:t>
            </w:r>
          </w:p>
        </w:tc>
        <w:tc>
          <w:tcPr>
            <w:tcW w:w="4251" w:type="dxa"/>
            <w:tcBorders>
              <w:top w:val="single" w:sz="4" w:space="0" w:color="auto"/>
            </w:tcBorders>
          </w:tcPr>
          <w:p w14:paraId="687E9B57"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 xml:space="preserve">Neformaliojo ugdymo programų įgyvendinimas ir tinkamos aplinkos užtikrinimas  Gargždų muzikos mokykloje </w:t>
            </w:r>
          </w:p>
        </w:tc>
        <w:tc>
          <w:tcPr>
            <w:tcW w:w="992" w:type="dxa"/>
            <w:tcBorders>
              <w:top w:val="single" w:sz="4" w:space="0" w:color="auto"/>
            </w:tcBorders>
          </w:tcPr>
          <w:p w14:paraId="5C1A494C"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Borders>
              <w:top w:val="single" w:sz="4" w:space="0" w:color="auto"/>
            </w:tcBorders>
          </w:tcPr>
          <w:tbl>
            <w:tblPr>
              <w:tblW w:w="2393" w:type="dxa"/>
              <w:tblLayout w:type="fixed"/>
              <w:tblLook w:val="04A0" w:firstRow="1" w:lastRow="0" w:firstColumn="1" w:lastColumn="0" w:noHBand="0" w:noVBand="1"/>
            </w:tblPr>
            <w:tblGrid>
              <w:gridCol w:w="1593"/>
              <w:gridCol w:w="800"/>
            </w:tblGrid>
            <w:tr w:rsidR="00765F42" w:rsidRPr="00CA455F" w14:paraId="73FAD5D1" w14:textId="77777777" w:rsidTr="002A0C30">
              <w:trPr>
                <w:trHeight w:val="167"/>
              </w:trPr>
              <w:tc>
                <w:tcPr>
                  <w:tcW w:w="1593" w:type="dxa"/>
                  <w:tcBorders>
                    <w:top w:val="nil"/>
                    <w:left w:val="nil"/>
                    <w:bottom w:val="nil"/>
                    <w:right w:val="nil"/>
                  </w:tcBorders>
                  <w:vAlign w:val="center"/>
                  <w:hideMark/>
                </w:tcPr>
                <w:p w14:paraId="777AC9A3"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SB 1</w:t>
                  </w:r>
                  <w:r>
                    <w:rPr>
                      <w:rFonts w:ascii="Arial" w:hAnsi="Arial" w:cs="Arial"/>
                      <w:sz w:val="20"/>
                      <w:szCs w:val="20"/>
                    </w:rPr>
                    <w:t>829,6</w:t>
                  </w:r>
                </w:p>
              </w:tc>
              <w:tc>
                <w:tcPr>
                  <w:tcW w:w="800" w:type="dxa"/>
                  <w:tcBorders>
                    <w:top w:val="nil"/>
                    <w:left w:val="nil"/>
                    <w:bottom w:val="nil"/>
                    <w:right w:val="nil"/>
                  </w:tcBorders>
                  <w:vAlign w:val="center"/>
                </w:tcPr>
                <w:p w14:paraId="3C967B09" w14:textId="77777777" w:rsidR="00765F42" w:rsidRPr="00CA455F" w:rsidRDefault="00765F42" w:rsidP="0066736A">
                  <w:pPr>
                    <w:framePr w:hSpace="180" w:wrap="around" w:vAnchor="text" w:hAnchor="text" w:x="-10" w:y="1"/>
                    <w:suppressOverlap/>
                    <w:jc w:val="right"/>
                    <w:rPr>
                      <w:rFonts w:ascii="Arial" w:hAnsi="Arial" w:cs="Arial"/>
                      <w:sz w:val="20"/>
                      <w:szCs w:val="20"/>
                    </w:rPr>
                  </w:pPr>
                </w:p>
              </w:tc>
            </w:tr>
            <w:tr w:rsidR="00765F42" w:rsidRPr="00CA455F" w14:paraId="2AEFE4B6" w14:textId="77777777" w:rsidTr="002A0C30">
              <w:trPr>
                <w:trHeight w:val="128"/>
              </w:trPr>
              <w:tc>
                <w:tcPr>
                  <w:tcW w:w="1593" w:type="dxa"/>
                  <w:tcBorders>
                    <w:top w:val="nil"/>
                    <w:left w:val="nil"/>
                    <w:bottom w:val="nil"/>
                    <w:right w:val="nil"/>
                  </w:tcBorders>
                  <w:vAlign w:val="center"/>
                  <w:hideMark/>
                </w:tcPr>
                <w:p w14:paraId="78E9B30D"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ML</w:t>
                  </w:r>
                  <w:r>
                    <w:rPr>
                      <w:rFonts w:ascii="Arial" w:hAnsi="Arial" w:cs="Arial"/>
                      <w:sz w:val="20"/>
                      <w:szCs w:val="20"/>
                    </w:rPr>
                    <w:t xml:space="preserve"> 115,7</w:t>
                  </w:r>
                </w:p>
              </w:tc>
              <w:tc>
                <w:tcPr>
                  <w:tcW w:w="800" w:type="dxa"/>
                  <w:tcBorders>
                    <w:top w:val="nil"/>
                    <w:left w:val="nil"/>
                    <w:bottom w:val="nil"/>
                    <w:right w:val="nil"/>
                  </w:tcBorders>
                  <w:vAlign w:val="center"/>
                </w:tcPr>
                <w:p w14:paraId="3886EAF1" w14:textId="77777777" w:rsidR="00765F42" w:rsidRPr="00CA455F" w:rsidRDefault="00765F42" w:rsidP="0066736A">
                  <w:pPr>
                    <w:framePr w:hSpace="180" w:wrap="around" w:vAnchor="text" w:hAnchor="text" w:x="-10" w:y="1"/>
                    <w:suppressOverlap/>
                    <w:jc w:val="right"/>
                    <w:rPr>
                      <w:rFonts w:ascii="Arial" w:hAnsi="Arial" w:cs="Arial"/>
                      <w:sz w:val="20"/>
                      <w:szCs w:val="20"/>
                    </w:rPr>
                  </w:pPr>
                </w:p>
              </w:tc>
            </w:tr>
            <w:tr w:rsidR="00765F42" w:rsidRPr="00CA455F" w14:paraId="54ADF37F" w14:textId="77777777" w:rsidTr="002A0C30">
              <w:trPr>
                <w:trHeight w:val="216"/>
              </w:trPr>
              <w:tc>
                <w:tcPr>
                  <w:tcW w:w="1593" w:type="dxa"/>
                  <w:tcBorders>
                    <w:top w:val="nil"/>
                    <w:left w:val="nil"/>
                    <w:bottom w:val="nil"/>
                    <w:right w:val="nil"/>
                  </w:tcBorders>
                  <w:vAlign w:val="center"/>
                  <w:hideMark/>
                </w:tcPr>
                <w:p w14:paraId="5025E6B1"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 10</w:t>
                  </w:r>
                  <w:r>
                    <w:rPr>
                      <w:rFonts w:ascii="Arial" w:hAnsi="Arial" w:cs="Arial"/>
                      <w:sz w:val="20"/>
                      <w:szCs w:val="20"/>
                    </w:rPr>
                    <w:t>0,8</w:t>
                  </w:r>
                </w:p>
                <w:p w14:paraId="59100691"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VBD </w:t>
                  </w:r>
                  <w:r>
                    <w:rPr>
                      <w:rFonts w:ascii="Arial" w:hAnsi="Arial" w:cs="Arial"/>
                      <w:sz w:val="20"/>
                      <w:szCs w:val="20"/>
                    </w:rPr>
                    <w:t>6,5</w:t>
                  </w:r>
                </w:p>
              </w:tc>
              <w:tc>
                <w:tcPr>
                  <w:tcW w:w="800" w:type="dxa"/>
                  <w:tcBorders>
                    <w:top w:val="nil"/>
                    <w:left w:val="nil"/>
                    <w:bottom w:val="nil"/>
                    <w:right w:val="nil"/>
                  </w:tcBorders>
                  <w:vAlign w:val="center"/>
                </w:tcPr>
                <w:p w14:paraId="56D8C297" w14:textId="77777777" w:rsidR="00765F42" w:rsidRPr="00CA455F" w:rsidRDefault="00765F42" w:rsidP="0066736A">
                  <w:pPr>
                    <w:framePr w:hSpace="180" w:wrap="around" w:vAnchor="text" w:hAnchor="text" w:x="-10" w:y="1"/>
                    <w:suppressOverlap/>
                    <w:jc w:val="right"/>
                    <w:rPr>
                      <w:rFonts w:ascii="Arial" w:hAnsi="Arial" w:cs="Arial"/>
                      <w:sz w:val="20"/>
                      <w:szCs w:val="20"/>
                    </w:rPr>
                  </w:pPr>
                </w:p>
              </w:tc>
            </w:tr>
            <w:tr w:rsidR="00765F42" w:rsidRPr="00CA455F" w14:paraId="36AF0FD5" w14:textId="77777777" w:rsidTr="002A0C30">
              <w:trPr>
                <w:trHeight w:val="405"/>
              </w:trPr>
              <w:tc>
                <w:tcPr>
                  <w:tcW w:w="1593" w:type="dxa"/>
                  <w:tcBorders>
                    <w:top w:val="nil"/>
                    <w:left w:val="nil"/>
                    <w:bottom w:val="nil"/>
                    <w:right w:val="nil"/>
                  </w:tcBorders>
                  <w:vAlign w:val="center"/>
                  <w:hideMark/>
                </w:tcPr>
                <w:p w14:paraId="30632468"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800" w:type="dxa"/>
                  <w:tcBorders>
                    <w:top w:val="nil"/>
                    <w:left w:val="nil"/>
                    <w:bottom w:val="nil"/>
                    <w:right w:val="nil"/>
                  </w:tcBorders>
                  <w:vAlign w:val="center"/>
                </w:tcPr>
                <w:p w14:paraId="66787861" w14:textId="77777777" w:rsidR="00765F42" w:rsidRPr="00CA455F" w:rsidRDefault="00765F42" w:rsidP="0066736A">
                  <w:pPr>
                    <w:framePr w:hSpace="180" w:wrap="around" w:vAnchor="text" w:hAnchor="text" w:x="-10" w:y="1"/>
                    <w:suppressOverlap/>
                    <w:jc w:val="right"/>
                    <w:rPr>
                      <w:rFonts w:ascii="Arial" w:hAnsi="Arial" w:cs="Arial"/>
                      <w:sz w:val="20"/>
                      <w:szCs w:val="20"/>
                    </w:rPr>
                  </w:pPr>
                </w:p>
              </w:tc>
            </w:tr>
          </w:tbl>
          <w:p w14:paraId="74FF3C1C"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c>
          <w:tcPr>
            <w:tcW w:w="1416" w:type="dxa"/>
            <w:tcBorders>
              <w:top w:val="single" w:sz="4" w:space="0" w:color="auto"/>
              <w:right w:val="single" w:sz="2" w:space="0" w:color="auto"/>
            </w:tcBorders>
          </w:tcPr>
          <w:tbl>
            <w:tblPr>
              <w:tblW w:w="1966" w:type="dxa"/>
              <w:tblLayout w:type="fixed"/>
              <w:tblLook w:val="04A0" w:firstRow="1" w:lastRow="0" w:firstColumn="1" w:lastColumn="0" w:noHBand="0" w:noVBand="1"/>
            </w:tblPr>
            <w:tblGrid>
              <w:gridCol w:w="1166"/>
              <w:gridCol w:w="800"/>
            </w:tblGrid>
            <w:tr w:rsidR="00765F42" w:rsidRPr="00CA455F" w14:paraId="24C31F0E" w14:textId="77777777" w:rsidTr="002A0C30">
              <w:trPr>
                <w:trHeight w:val="80"/>
              </w:trPr>
              <w:tc>
                <w:tcPr>
                  <w:tcW w:w="1166" w:type="dxa"/>
                  <w:tcBorders>
                    <w:top w:val="nil"/>
                    <w:left w:val="nil"/>
                    <w:bottom w:val="nil"/>
                    <w:right w:val="nil"/>
                  </w:tcBorders>
                  <w:vAlign w:val="center"/>
                  <w:hideMark/>
                </w:tcPr>
                <w:p w14:paraId="7EB2074A"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SB 1</w:t>
                  </w:r>
                  <w:r>
                    <w:rPr>
                      <w:rFonts w:ascii="Arial" w:hAnsi="Arial" w:cs="Arial"/>
                      <w:sz w:val="20"/>
                      <w:szCs w:val="20"/>
                    </w:rPr>
                    <w:t>829,6</w:t>
                  </w:r>
                </w:p>
              </w:tc>
              <w:tc>
                <w:tcPr>
                  <w:tcW w:w="800" w:type="dxa"/>
                  <w:tcBorders>
                    <w:top w:val="nil"/>
                    <w:left w:val="nil"/>
                    <w:bottom w:val="nil"/>
                    <w:right w:val="nil"/>
                  </w:tcBorders>
                  <w:vAlign w:val="center"/>
                </w:tcPr>
                <w:p w14:paraId="0ECE8B4F"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5C4A0CC3" w14:textId="77777777" w:rsidTr="002A0C30">
              <w:trPr>
                <w:trHeight w:val="80"/>
              </w:trPr>
              <w:tc>
                <w:tcPr>
                  <w:tcW w:w="1166" w:type="dxa"/>
                  <w:tcBorders>
                    <w:top w:val="nil"/>
                    <w:left w:val="nil"/>
                    <w:bottom w:val="nil"/>
                    <w:right w:val="nil"/>
                  </w:tcBorders>
                  <w:vAlign w:val="center"/>
                  <w:hideMark/>
                </w:tcPr>
                <w:p w14:paraId="6C8B2F41"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ML</w:t>
                  </w:r>
                  <w:r>
                    <w:rPr>
                      <w:rFonts w:ascii="Arial" w:hAnsi="Arial" w:cs="Arial"/>
                      <w:sz w:val="20"/>
                      <w:szCs w:val="20"/>
                    </w:rPr>
                    <w:t>115,7</w:t>
                  </w:r>
                </w:p>
              </w:tc>
              <w:tc>
                <w:tcPr>
                  <w:tcW w:w="800" w:type="dxa"/>
                  <w:tcBorders>
                    <w:top w:val="nil"/>
                    <w:left w:val="nil"/>
                    <w:bottom w:val="nil"/>
                    <w:right w:val="nil"/>
                  </w:tcBorders>
                  <w:vAlign w:val="center"/>
                </w:tcPr>
                <w:p w14:paraId="32A0C248"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41ABFAF2" w14:textId="77777777" w:rsidTr="002A0C30">
              <w:trPr>
                <w:trHeight w:val="300"/>
              </w:trPr>
              <w:tc>
                <w:tcPr>
                  <w:tcW w:w="1166" w:type="dxa"/>
                  <w:tcBorders>
                    <w:top w:val="nil"/>
                    <w:left w:val="nil"/>
                    <w:bottom w:val="nil"/>
                    <w:right w:val="nil"/>
                  </w:tcBorders>
                  <w:vAlign w:val="center"/>
                  <w:hideMark/>
                </w:tcPr>
                <w:p w14:paraId="1FD86F0E"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S </w:t>
                  </w:r>
                  <w:r>
                    <w:rPr>
                      <w:rFonts w:ascii="Arial" w:hAnsi="Arial" w:cs="Arial"/>
                      <w:sz w:val="20"/>
                      <w:szCs w:val="20"/>
                    </w:rPr>
                    <w:t>97,5</w:t>
                  </w:r>
                </w:p>
              </w:tc>
              <w:tc>
                <w:tcPr>
                  <w:tcW w:w="800" w:type="dxa"/>
                  <w:tcBorders>
                    <w:top w:val="nil"/>
                    <w:left w:val="nil"/>
                    <w:bottom w:val="nil"/>
                    <w:right w:val="nil"/>
                  </w:tcBorders>
                  <w:vAlign w:val="center"/>
                </w:tcPr>
                <w:p w14:paraId="4D293A3C"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1C4582A0" w14:textId="77777777" w:rsidTr="002A0C30">
              <w:trPr>
                <w:trHeight w:val="300"/>
              </w:trPr>
              <w:tc>
                <w:tcPr>
                  <w:tcW w:w="1166" w:type="dxa"/>
                  <w:tcBorders>
                    <w:top w:val="nil"/>
                    <w:left w:val="nil"/>
                    <w:bottom w:val="nil"/>
                    <w:right w:val="nil"/>
                  </w:tcBorders>
                  <w:vAlign w:val="center"/>
                  <w:hideMark/>
                </w:tcPr>
                <w:p w14:paraId="7DC6E602"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VBD</w:t>
                  </w:r>
                  <w:r>
                    <w:rPr>
                      <w:rFonts w:ascii="Arial" w:hAnsi="Arial" w:cs="Arial"/>
                      <w:sz w:val="20"/>
                      <w:szCs w:val="20"/>
                    </w:rPr>
                    <w:t xml:space="preserve"> 6,5</w:t>
                  </w:r>
                </w:p>
              </w:tc>
              <w:tc>
                <w:tcPr>
                  <w:tcW w:w="800" w:type="dxa"/>
                  <w:tcBorders>
                    <w:top w:val="nil"/>
                    <w:left w:val="nil"/>
                    <w:bottom w:val="nil"/>
                    <w:right w:val="nil"/>
                  </w:tcBorders>
                  <w:vAlign w:val="center"/>
                </w:tcPr>
                <w:p w14:paraId="5272E199" w14:textId="77777777" w:rsidR="00765F42" w:rsidRPr="00CA455F" w:rsidRDefault="00765F42" w:rsidP="0066736A">
                  <w:pPr>
                    <w:framePr w:hSpace="180" w:wrap="around" w:vAnchor="text" w:hAnchor="text" w:x="-10" w:y="1"/>
                    <w:suppressOverlap/>
                    <w:rPr>
                      <w:rFonts w:ascii="Arial" w:hAnsi="Arial" w:cs="Arial"/>
                      <w:sz w:val="20"/>
                      <w:szCs w:val="20"/>
                    </w:rPr>
                  </w:pPr>
                </w:p>
              </w:tc>
            </w:tr>
          </w:tbl>
          <w:p w14:paraId="31B0F803"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c>
          <w:tcPr>
            <w:tcW w:w="3554" w:type="dxa"/>
            <w:gridSpan w:val="2"/>
            <w:tcBorders>
              <w:top w:val="single" w:sz="4" w:space="0" w:color="auto"/>
              <w:left w:val="single" w:sz="2" w:space="0" w:color="auto"/>
              <w:right w:val="single" w:sz="2" w:space="0" w:color="auto"/>
            </w:tcBorders>
          </w:tcPr>
          <w:p w14:paraId="6D27544B" w14:textId="77777777" w:rsidR="00765F42" w:rsidRPr="00A17EF3" w:rsidRDefault="00765F42" w:rsidP="00BB14EE">
            <w:pPr>
              <w:rPr>
                <w:rFonts w:ascii="Arial" w:hAnsi="Arial" w:cs="Arial"/>
                <w:color w:val="000000" w:themeColor="text1"/>
                <w:sz w:val="20"/>
                <w:szCs w:val="20"/>
              </w:rPr>
            </w:pPr>
            <w:r w:rsidRPr="00A17EF3">
              <w:rPr>
                <w:rFonts w:ascii="Arial" w:hAnsi="Arial" w:cs="Arial"/>
                <w:color w:val="000000" w:themeColor="text1"/>
                <w:sz w:val="20"/>
                <w:szCs w:val="20"/>
              </w:rPr>
              <w:t>Gargždų muzikos mokykla</w:t>
            </w:r>
          </w:p>
        </w:tc>
        <w:tc>
          <w:tcPr>
            <w:tcW w:w="1843" w:type="dxa"/>
            <w:gridSpan w:val="2"/>
            <w:tcBorders>
              <w:top w:val="single" w:sz="4" w:space="0" w:color="auto"/>
              <w:left w:val="single" w:sz="2" w:space="0" w:color="auto"/>
            </w:tcBorders>
          </w:tcPr>
          <w:p w14:paraId="18D9ACD9"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3C6A7216" w14:textId="77777777" w:rsidTr="00BB14EE">
        <w:trPr>
          <w:trHeight w:val="20"/>
        </w:trPr>
        <w:tc>
          <w:tcPr>
            <w:tcW w:w="988" w:type="dxa"/>
          </w:tcPr>
          <w:p w14:paraId="3AC8973C"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1-1-3-3</w:t>
            </w:r>
          </w:p>
        </w:tc>
        <w:tc>
          <w:tcPr>
            <w:tcW w:w="4251" w:type="dxa"/>
          </w:tcPr>
          <w:p w14:paraId="3C5EB33C"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Neformaliojo ugdymo programų įgyvendinimas ir tinkamos aplinkos užtikrinimas Gargždų vaikų ir jaunimo  laisvalaikio centre</w:t>
            </w:r>
          </w:p>
        </w:tc>
        <w:tc>
          <w:tcPr>
            <w:tcW w:w="992" w:type="dxa"/>
          </w:tcPr>
          <w:p w14:paraId="180EE7DB"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tbl>
            <w:tblPr>
              <w:tblW w:w="2535" w:type="dxa"/>
              <w:tblLayout w:type="fixed"/>
              <w:tblLook w:val="04A0" w:firstRow="1" w:lastRow="0" w:firstColumn="1" w:lastColumn="0" w:noHBand="0" w:noVBand="1"/>
            </w:tblPr>
            <w:tblGrid>
              <w:gridCol w:w="1735"/>
              <w:gridCol w:w="800"/>
            </w:tblGrid>
            <w:tr w:rsidR="00765F42" w:rsidRPr="00CA455F" w14:paraId="266A75BA" w14:textId="77777777" w:rsidTr="002A0C30">
              <w:trPr>
                <w:trHeight w:val="153"/>
              </w:trPr>
              <w:tc>
                <w:tcPr>
                  <w:tcW w:w="1735" w:type="dxa"/>
                  <w:tcBorders>
                    <w:top w:val="nil"/>
                    <w:left w:val="nil"/>
                    <w:bottom w:val="nil"/>
                    <w:right w:val="nil"/>
                  </w:tcBorders>
                  <w:vAlign w:val="center"/>
                  <w:hideMark/>
                </w:tcPr>
                <w:p w14:paraId="0EE174FC"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SB 3</w:t>
                  </w:r>
                  <w:r>
                    <w:rPr>
                      <w:rFonts w:ascii="Arial" w:hAnsi="Arial" w:cs="Arial"/>
                      <w:sz w:val="20"/>
                      <w:szCs w:val="20"/>
                    </w:rPr>
                    <w:t>77,4</w:t>
                  </w:r>
                </w:p>
              </w:tc>
              <w:tc>
                <w:tcPr>
                  <w:tcW w:w="800" w:type="dxa"/>
                  <w:tcBorders>
                    <w:top w:val="nil"/>
                    <w:left w:val="nil"/>
                    <w:bottom w:val="nil"/>
                    <w:right w:val="nil"/>
                  </w:tcBorders>
                  <w:vAlign w:val="center"/>
                </w:tcPr>
                <w:p w14:paraId="7A519267" w14:textId="77777777" w:rsidR="00765F42" w:rsidRPr="00CA455F" w:rsidRDefault="00765F42" w:rsidP="0066736A">
                  <w:pPr>
                    <w:framePr w:hSpace="180" w:wrap="around" w:vAnchor="text" w:hAnchor="text" w:x="-10" w:y="1"/>
                    <w:suppressOverlap/>
                    <w:jc w:val="right"/>
                    <w:rPr>
                      <w:rFonts w:ascii="Arial" w:hAnsi="Arial" w:cs="Arial"/>
                      <w:sz w:val="20"/>
                      <w:szCs w:val="20"/>
                    </w:rPr>
                  </w:pPr>
                </w:p>
              </w:tc>
            </w:tr>
            <w:tr w:rsidR="00765F42" w:rsidRPr="00CA455F" w14:paraId="3A18F30E" w14:textId="77777777" w:rsidTr="002A0C30">
              <w:trPr>
                <w:trHeight w:val="114"/>
              </w:trPr>
              <w:tc>
                <w:tcPr>
                  <w:tcW w:w="1735" w:type="dxa"/>
                  <w:tcBorders>
                    <w:top w:val="nil"/>
                    <w:left w:val="nil"/>
                    <w:bottom w:val="nil"/>
                    <w:right w:val="nil"/>
                  </w:tcBorders>
                  <w:vAlign w:val="center"/>
                  <w:hideMark/>
                </w:tcPr>
                <w:p w14:paraId="5D33213B"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ML 4</w:t>
                  </w:r>
                  <w:r>
                    <w:rPr>
                      <w:rFonts w:ascii="Arial" w:hAnsi="Arial" w:cs="Arial"/>
                      <w:sz w:val="20"/>
                      <w:szCs w:val="20"/>
                    </w:rPr>
                    <w:t>9,9</w:t>
                  </w:r>
                </w:p>
              </w:tc>
              <w:tc>
                <w:tcPr>
                  <w:tcW w:w="800" w:type="dxa"/>
                  <w:tcBorders>
                    <w:top w:val="nil"/>
                    <w:left w:val="nil"/>
                    <w:bottom w:val="nil"/>
                    <w:right w:val="nil"/>
                  </w:tcBorders>
                  <w:vAlign w:val="center"/>
                </w:tcPr>
                <w:p w14:paraId="0D8ECB46" w14:textId="77777777" w:rsidR="00765F42" w:rsidRPr="00CA455F" w:rsidRDefault="00765F42" w:rsidP="0066736A">
                  <w:pPr>
                    <w:framePr w:hSpace="180" w:wrap="around" w:vAnchor="text" w:hAnchor="text" w:x="-10" w:y="1"/>
                    <w:suppressOverlap/>
                    <w:jc w:val="right"/>
                    <w:rPr>
                      <w:rFonts w:ascii="Arial" w:hAnsi="Arial" w:cs="Arial"/>
                      <w:sz w:val="20"/>
                      <w:szCs w:val="20"/>
                    </w:rPr>
                  </w:pPr>
                </w:p>
              </w:tc>
            </w:tr>
            <w:tr w:rsidR="00765F42" w:rsidRPr="00CA455F" w14:paraId="5E99D8C0" w14:textId="77777777" w:rsidTr="002A0C30">
              <w:trPr>
                <w:trHeight w:val="202"/>
              </w:trPr>
              <w:tc>
                <w:tcPr>
                  <w:tcW w:w="1735" w:type="dxa"/>
                  <w:tcBorders>
                    <w:top w:val="nil"/>
                    <w:left w:val="nil"/>
                    <w:bottom w:val="nil"/>
                    <w:right w:val="nil"/>
                  </w:tcBorders>
                  <w:vAlign w:val="center"/>
                  <w:hideMark/>
                </w:tcPr>
                <w:p w14:paraId="6A312385"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S </w:t>
                  </w:r>
                  <w:r>
                    <w:rPr>
                      <w:rFonts w:ascii="Arial" w:hAnsi="Arial" w:cs="Arial"/>
                      <w:sz w:val="20"/>
                      <w:szCs w:val="20"/>
                    </w:rPr>
                    <w:t>26,8</w:t>
                  </w:r>
                </w:p>
                <w:p w14:paraId="7A2C916F"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VBD</w:t>
                  </w:r>
                  <w:r>
                    <w:rPr>
                      <w:rFonts w:ascii="Arial" w:hAnsi="Arial" w:cs="Arial"/>
                      <w:sz w:val="20"/>
                      <w:szCs w:val="20"/>
                    </w:rPr>
                    <w:t xml:space="preserve"> 2,8</w:t>
                  </w:r>
                </w:p>
              </w:tc>
              <w:tc>
                <w:tcPr>
                  <w:tcW w:w="800" w:type="dxa"/>
                  <w:tcBorders>
                    <w:top w:val="nil"/>
                    <w:left w:val="nil"/>
                    <w:bottom w:val="nil"/>
                    <w:right w:val="nil"/>
                  </w:tcBorders>
                  <w:vAlign w:val="center"/>
                </w:tcPr>
                <w:p w14:paraId="1AD453A6" w14:textId="77777777" w:rsidR="00765F42" w:rsidRPr="00CA455F" w:rsidRDefault="00765F42" w:rsidP="0066736A">
                  <w:pPr>
                    <w:framePr w:hSpace="180" w:wrap="around" w:vAnchor="text" w:hAnchor="text" w:x="-10" w:y="1"/>
                    <w:suppressOverlap/>
                    <w:jc w:val="right"/>
                    <w:rPr>
                      <w:rFonts w:ascii="Arial" w:hAnsi="Arial" w:cs="Arial"/>
                      <w:sz w:val="20"/>
                      <w:szCs w:val="20"/>
                    </w:rPr>
                  </w:pPr>
                </w:p>
              </w:tc>
            </w:tr>
            <w:tr w:rsidR="00765F42" w:rsidRPr="00CA455F" w14:paraId="432F729D" w14:textId="77777777" w:rsidTr="002A0C30">
              <w:trPr>
                <w:trHeight w:val="330"/>
              </w:trPr>
              <w:tc>
                <w:tcPr>
                  <w:tcW w:w="1735" w:type="dxa"/>
                  <w:tcBorders>
                    <w:top w:val="nil"/>
                    <w:left w:val="nil"/>
                    <w:bottom w:val="nil"/>
                    <w:right w:val="nil"/>
                  </w:tcBorders>
                  <w:vAlign w:val="center"/>
                  <w:hideMark/>
                </w:tcPr>
                <w:p w14:paraId="4F1D2899"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800" w:type="dxa"/>
                  <w:tcBorders>
                    <w:top w:val="nil"/>
                    <w:left w:val="nil"/>
                    <w:bottom w:val="nil"/>
                    <w:right w:val="nil"/>
                  </w:tcBorders>
                  <w:vAlign w:val="center"/>
                </w:tcPr>
                <w:p w14:paraId="2CAB502C" w14:textId="77777777" w:rsidR="00765F42" w:rsidRPr="00CA455F" w:rsidRDefault="00765F42" w:rsidP="0066736A">
                  <w:pPr>
                    <w:framePr w:hSpace="180" w:wrap="around" w:vAnchor="text" w:hAnchor="text" w:x="-10" w:y="1"/>
                    <w:suppressOverlap/>
                    <w:jc w:val="right"/>
                    <w:rPr>
                      <w:rFonts w:ascii="Arial" w:hAnsi="Arial" w:cs="Arial"/>
                      <w:sz w:val="20"/>
                      <w:szCs w:val="20"/>
                    </w:rPr>
                  </w:pPr>
                </w:p>
              </w:tc>
            </w:tr>
          </w:tbl>
          <w:p w14:paraId="0E4CC795"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c>
          <w:tcPr>
            <w:tcW w:w="1416" w:type="dxa"/>
            <w:tcBorders>
              <w:right w:val="single" w:sz="2" w:space="0" w:color="auto"/>
            </w:tcBorders>
          </w:tcPr>
          <w:tbl>
            <w:tblPr>
              <w:tblW w:w="2533" w:type="dxa"/>
              <w:tblLayout w:type="fixed"/>
              <w:tblLook w:val="04A0" w:firstRow="1" w:lastRow="0" w:firstColumn="1" w:lastColumn="0" w:noHBand="0" w:noVBand="1"/>
            </w:tblPr>
            <w:tblGrid>
              <w:gridCol w:w="1733"/>
              <w:gridCol w:w="800"/>
            </w:tblGrid>
            <w:tr w:rsidR="00765F42" w:rsidRPr="00CA455F" w14:paraId="41AE690E" w14:textId="77777777" w:rsidTr="002A0C30">
              <w:trPr>
                <w:trHeight w:val="80"/>
              </w:trPr>
              <w:tc>
                <w:tcPr>
                  <w:tcW w:w="1733" w:type="dxa"/>
                  <w:tcBorders>
                    <w:top w:val="nil"/>
                    <w:left w:val="nil"/>
                    <w:bottom w:val="nil"/>
                    <w:right w:val="nil"/>
                  </w:tcBorders>
                  <w:vAlign w:val="center"/>
                  <w:hideMark/>
                </w:tcPr>
                <w:p w14:paraId="32914ABD"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SB 3</w:t>
                  </w:r>
                  <w:r>
                    <w:rPr>
                      <w:rFonts w:ascii="Arial" w:hAnsi="Arial" w:cs="Arial"/>
                      <w:sz w:val="20"/>
                      <w:szCs w:val="20"/>
                    </w:rPr>
                    <w:t>75,7</w:t>
                  </w:r>
                </w:p>
              </w:tc>
              <w:tc>
                <w:tcPr>
                  <w:tcW w:w="800" w:type="dxa"/>
                  <w:tcBorders>
                    <w:top w:val="nil"/>
                    <w:left w:val="nil"/>
                    <w:bottom w:val="nil"/>
                    <w:right w:val="nil"/>
                  </w:tcBorders>
                  <w:vAlign w:val="center"/>
                </w:tcPr>
                <w:p w14:paraId="0AED0390"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34F7D153" w14:textId="77777777" w:rsidTr="002A0C30">
              <w:trPr>
                <w:trHeight w:val="300"/>
              </w:trPr>
              <w:tc>
                <w:tcPr>
                  <w:tcW w:w="1733" w:type="dxa"/>
                  <w:tcBorders>
                    <w:top w:val="nil"/>
                    <w:left w:val="nil"/>
                    <w:bottom w:val="nil"/>
                    <w:right w:val="nil"/>
                  </w:tcBorders>
                  <w:vAlign w:val="center"/>
                  <w:hideMark/>
                </w:tcPr>
                <w:p w14:paraId="5B010B56"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ML 4</w:t>
                  </w:r>
                  <w:r>
                    <w:rPr>
                      <w:rFonts w:ascii="Arial" w:hAnsi="Arial" w:cs="Arial"/>
                      <w:sz w:val="20"/>
                      <w:szCs w:val="20"/>
                    </w:rPr>
                    <w:t>9,9</w:t>
                  </w:r>
                </w:p>
              </w:tc>
              <w:tc>
                <w:tcPr>
                  <w:tcW w:w="800" w:type="dxa"/>
                  <w:tcBorders>
                    <w:top w:val="nil"/>
                    <w:left w:val="nil"/>
                    <w:bottom w:val="nil"/>
                    <w:right w:val="nil"/>
                  </w:tcBorders>
                  <w:vAlign w:val="center"/>
                </w:tcPr>
                <w:p w14:paraId="521CC67F"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76E1D470" w14:textId="77777777" w:rsidTr="002A0C30">
              <w:trPr>
                <w:trHeight w:val="80"/>
              </w:trPr>
              <w:tc>
                <w:tcPr>
                  <w:tcW w:w="1733" w:type="dxa"/>
                  <w:tcBorders>
                    <w:top w:val="nil"/>
                    <w:left w:val="nil"/>
                    <w:bottom w:val="nil"/>
                    <w:right w:val="nil"/>
                  </w:tcBorders>
                  <w:vAlign w:val="center"/>
                  <w:hideMark/>
                </w:tcPr>
                <w:p w14:paraId="2226392B"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 24,</w:t>
                  </w:r>
                  <w:r>
                    <w:rPr>
                      <w:rFonts w:ascii="Arial" w:hAnsi="Arial" w:cs="Arial"/>
                      <w:sz w:val="20"/>
                      <w:szCs w:val="20"/>
                    </w:rPr>
                    <w:t>3</w:t>
                  </w:r>
                </w:p>
                <w:p w14:paraId="2F6BDC32"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VBD</w:t>
                  </w:r>
                  <w:r>
                    <w:rPr>
                      <w:rFonts w:ascii="Arial" w:hAnsi="Arial" w:cs="Arial"/>
                      <w:sz w:val="20"/>
                      <w:szCs w:val="20"/>
                    </w:rPr>
                    <w:t>2,8</w:t>
                  </w:r>
                </w:p>
              </w:tc>
              <w:tc>
                <w:tcPr>
                  <w:tcW w:w="800" w:type="dxa"/>
                  <w:tcBorders>
                    <w:top w:val="nil"/>
                    <w:left w:val="nil"/>
                    <w:bottom w:val="nil"/>
                    <w:right w:val="nil"/>
                  </w:tcBorders>
                  <w:vAlign w:val="center"/>
                </w:tcPr>
                <w:p w14:paraId="57EB3F22"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798C8B87" w14:textId="77777777" w:rsidTr="002A0C30">
              <w:trPr>
                <w:trHeight w:val="300"/>
              </w:trPr>
              <w:tc>
                <w:tcPr>
                  <w:tcW w:w="1733" w:type="dxa"/>
                  <w:tcBorders>
                    <w:top w:val="nil"/>
                    <w:left w:val="nil"/>
                    <w:bottom w:val="nil"/>
                    <w:right w:val="nil"/>
                  </w:tcBorders>
                  <w:vAlign w:val="center"/>
                  <w:hideMark/>
                </w:tcPr>
                <w:p w14:paraId="509FCBC4"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800" w:type="dxa"/>
                  <w:tcBorders>
                    <w:top w:val="nil"/>
                    <w:left w:val="nil"/>
                    <w:bottom w:val="nil"/>
                    <w:right w:val="nil"/>
                  </w:tcBorders>
                  <w:vAlign w:val="center"/>
                </w:tcPr>
                <w:p w14:paraId="1D58FA71" w14:textId="77777777" w:rsidR="00765F42" w:rsidRPr="00CA455F" w:rsidRDefault="00765F42" w:rsidP="0066736A">
                  <w:pPr>
                    <w:framePr w:hSpace="180" w:wrap="around" w:vAnchor="text" w:hAnchor="text" w:x="-10" w:y="1"/>
                    <w:suppressOverlap/>
                    <w:rPr>
                      <w:rFonts w:ascii="Arial" w:hAnsi="Arial" w:cs="Arial"/>
                      <w:sz w:val="20"/>
                      <w:szCs w:val="20"/>
                    </w:rPr>
                  </w:pPr>
                </w:p>
              </w:tc>
            </w:tr>
          </w:tbl>
          <w:p w14:paraId="1FD1A904"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c>
          <w:tcPr>
            <w:tcW w:w="3554" w:type="dxa"/>
            <w:gridSpan w:val="2"/>
            <w:tcBorders>
              <w:left w:val="single" w:sz="2" w:space="0" w:color="auto"/>
              <w:right w:val="single" w:sz="2" w:space="0" w:color="auto"/>
            </w:tcBorders>
          </w:tcPr>
          <w:p w14:paraId="494DB261" w14:textId="77777777" w:rsidR="00765F42" w:rsidRPr="00A17EF3" w:rsidRDefault="00765F42" w:rsidP="00BB14EE">
            <w:pPr>
              <w:rPr>
                <w:rFonts w:ascii="Arial" w:hAnsi="Arial" w:cs="Arial"/>
                <w:color w:val="000000" w:themeColor="text1"/>
                <w:sz w:val="20"/>
                <w:szCs w:val="20"/>
              </w:rPr>
            </w:pPr>
            <w:r w:rsidRPr="00A17EF3">
              <w:rPr>
                <w:rFonts w:ascii="Arial" w:hAnsi="Arial" w:cs="Arial"/>
                <w:color w:val="000000" w:themeColor="text1"/>
                <w:sz w:val="20"/>
                <w:szCs w:val="20"/>
              </w:rPr>
              <w:t>Gargždų vaikų ir jaunimo laisvalaikio centras</w:t>
            </w:r>
          </w:p>
        </w:tc>
        <w:tc>
          <w:tcPr>
            <w:tcW w:w="1843" w:type="dxa"/>
            <w:gridSpan w:val="2"/>
            <w:tcBorders>
              <w:left w:val="single" w:sz="2" w:space="0" w:color="auto"/>
            </w:tcBorders>
          </w:tcPr>
          <w:p w14:paraId="44C1085B"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52B86DDD" w14:textId="77777777" w:rsidTr="00BB14EE">
        <w:trPr>
          <w:trHeight w:val="20"/>
        </w:trPr>
        <w:tc>
          <w:tcPr>
            <w:tcW w:w="988" w:type="dxa"/>
          </w:tcPr>
          <w:p w14:paraId="5AA78677" w14:textId="77777777" w:rsidR="00765F42" w:rsidRPr="00CA455F" w:rsidRDefault="00765F42" w:rsidP="00BB14EE">
            <w:pPr>
              <w:rPr>
                <w:rFonts w:ascii="Arial" w:hAnsi="Arial" w:cs="Arial"/>
                <w:color w:val="000000" w:themeColor="text1"/>
                <w:sz w:val="20"/>
                <w:szCs w:val="20"/>
                <w:lang w:eastAsia="lt-LT"/>
              </w:rPr>
            </w:pPr>
            <w:bookmarkStart w:id="3" w:name="_Hlk157759753"/>
            <w:r w:rsidRPr="00CA455F">
              <w:rPr>
                <w:rFonts w:ascii="Arial" w:hAnsi="Arial" w:cs="Arial"/>
                <w:color w:val="000000" w:themeColor="text1"/>
                <w:sz w:val="20"/>
                <w:szCs w:val="20"/>
                <w:lang w:eastAsia="lt-LT"/>
              </w:rPr>
              <w:t>1-1-3-4</w:t>
            </w:r>
          </w:p>
        </w:tc>
        <w:tc>
          <w:tcPr>
            <w:tcW w:w="4251" w:type="dxa"/>
          </w:tcPr>
          <w:p w14:paraId="67DE6037"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Neformaliojo vaikų švietimo programų įgyvendinimas</w:t>
            </w:r>
          </w:p>
        </w:tc>
        <w:tc>
          <w:tcPr>
            <w:tcW w:w="992" w:type="dxa"/>
          </w:tcPr>
          <w:p w14:paraId="591E07C7"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701D4969" w14:textId="77777777" w:rsidR="00765F42" w:rsidRPr="00CA455F" w:rsidRDefault="00765F42" w:rsidP="00BB14EE">
            <w:pPr>
              <w:tabs>
                <w:tab w:val="left" w:pos="-567"/>
                <w:tab w:val="left" w:pos="1134"/>
              </w:tabs>
              <w:ind w:left="1800" w:right="57" w:hanging="1800"/>
              <w:rPr>
                <w:rFonts w:ascii="Arial" w:hAnsi="Arial" w:cs="Arial"/>
                <w:color w:val="000000" w:themeColor="text1"/>
                <w:sz w:val="18"/>
                <w:szCs w:val="18"/>
                <w:lang w:eastAsia="lt-LT"/>
              </w:rPr>
            </w:pPr>
            <w:r w:rsidRPr="00CA455F">
              <w:rPr>
                <w:rFonts w:ascii="Arial" w:hAnsi="Arial" w:cs="Arial"/>
                <w:color w:val="000000" w:themeColor="text1"/>
                <w:sz w:val="18"/>
                <w:szCs w:val="18"/>
                <w:lang w:eastAsia="lt-LT"/>
              </w:rPr>
              <w:t>VBD</w:t>
            </w:r>
            <w:r>
              <w:rPr>
                <w:rFonts w:ascii="Arial" w:hAnsi="Arial" w:cs="Arial"/>
                <w:color w:val="000000" w:themeColor="text1"/>
                <w:sz w:val="18"/>
                <w:szCs w:val="18"/>
                <w:lang w:eastAsia="lt-LT"/>
              </w:rPr>
              <w:t xml:space="preserve"> 432</w:t>
            </w:r>
          </w:p>
          <w:p w14:paraId="2E964578"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SB</w:t>
            </w:r>
            <w:r>
              <w:rPr>
                <w:rFonts w:ascii="Arial" w:hAnsi="Arial" w:cs="Arial"/>
                <w:color w:val="000000" w:themeColor="text1"/>
                <w:sz w:val="20"/>
                <w:szCs w:val="20"/>
                <w:lang w:eastAsia="lt-LT"/>
              </w:rPr>
              <w:t>16</w:t>
            </w:r>
          </w:p>
        </w:tc>
        <w:tc>
          <w:tcPr>
            <w:tcW w:w="1416" w:type="dxa"/>
            <w:tcBorders>
              <w:right w:val="single" w:sz="2" w:space="0" w:color="auto"/>
            </w:tcBorders>
          </w:tcPr>
          <w:p w14:paraId="55F3DE0A"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r w:rsidRPr="00CA455F">
              <w:rPr>
                <w:rFonts w:ascii="Arial" w:hAnsi="Arial" w:cs="Arial"/>
                <w:sz w:val="20"/>
                <w:szCs w:val="20"/>
                <w:lang w:eastAsia="lt-LT"/>
              </w:rPr>
              <w:t xml:space="preserve">VBD </w:t>
            </w:r>
            <w:r>
              <w:rPr>
                <w:rFonts w:ascii="Arial" w:hAnsi="Arial" w:cs="Arial"/>
                <w:sz w:val="20"/>
                <w:szCs w:val="20"/>
                <w:lang w:eastAsia="lt-LT"/>
              </w:rPr>
              <w:t>432</w:t>
            </w:r>
          </w:p>
          <w:p w14:paraId="079A107C"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r w:rsidRPr="00CA455F">
              <w:rPr>
                <w:rFonts w:ascii="Arial" w:hAnsi="Arial" w:cs="Arial"/>
                <w:sz w:val="20"/>
                <w:szCs w:val="20"/>
                <w:lang w:eastAsia="lt-LT"/>
              </w:rPr>
              <w:t>SB</w:t>
            </w:r>
            <w:r>
              <w:rPr>
                <w:rFonts w:ascii="Arial" w:hAnsi="Arial" w:cs="Arial"/>
                <w:sz w:val="20"/>
                <w:szCs w:val="20"/>
                <w:lang w:eastAsia="lt-LT"/>
              </w:rPr>
              <w:t>15,3</w:t>
            </w:r>
          </w:p>
        </w:tc>
        <w:tc>
          <w:tcPr>
            <w:tcW w:w="3554" w:type="dxa"/>
            <w:gridSpan w:val="2"/>
            <w:tcBorders>
              <w:left w:val="single" w:sz="2" w:space="0" w:color="auto"/>
              <w:right w:val="single" w:sz="2" w:space="0" w:color="auto"/>
            </w:tcBorders>
          </w:tcPr>
          <w:p w14:paraId="3C771946" w14:textId="64971079" w:rsidR="00765F42" w:rsidRPr="00A17EF3" w:rsidRDefault="00A17EF3" w:rsidP="00BB14EE">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ŠSS. </w:t>
            </w:r>
            <w:r w:rsidR="00765F42" w:rsidRPr="00A17EF3">
              <w:rPr>
                <w:rFonts w:ascii="Arial" w:hAnsi="Arial" w:cs="Arial"/>
                <w:sz w:val="20"/>
                <w:szCs w:val="20"/>
                <w:lang w:eastAsia="lt-LT"/>
              </w:rPr>
              <w:t xml:space="preserve">Klaipėdos rajone 37 NVŠ teikėjai vykdė 70 NVŠ krepšeliu finansuojamų programų, užimami 1869 mokiniai (9,8 proc. iš jų turi vidutinius, didelius ir labai didelius specialiuosius ugdymosi poreikius). </w:t>
            </w:r>
            <w:r w:rsidR="00765F42" w:rsidRPr="00A17EF3">
              <w:rPr>
                <w:rFonts w:ascii="Arial" w:hAnsi="Arial" w:cs="Arial"/>
                <w:sz w:val="20"/>
                <w:szCs w:val="20"/>
                <w:lang w:eastAsia="lt-LT"/>
              </w:rPr>
              <w:lastRenderedPageBreak/>
              <w:t>2025 akredituotos 24 naujos NVŠ programos</w:t>
            </w:r>
          </w:p>
        </w:tc>
        <w:tc>
          <w:tcPr>
            <w:tcW w:w="1843" w:type="dxa"/>
            <w:gridSpan w:val="2"/>
            <w:tcBorders>
              <w:left w:val="single" w:sz="2" w:space="0" w:color="auto"/>
            </w:tcBorders>
          </w:tcPr>
          <w:p w14:paraId="40115D0F"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p>
          <w:p w14:paraId="752BDEFD"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p>
          <w:p w14:paraId="2F16883F"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p>
          <w:p w14:paraId="0E75A7F0"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p>
        </w:tc>
      </w:tr>
      <w:tr w:rsidR="00765F42" w:rsidRPr="00CA455F" w14:paraId="14E28C67" w14:textId="77777777" w:rsidTr="00BB14EE">
        <w:trPr>
          <w:trHeight w:val="510"/>
        </w:trPr>
        <w:tc>
          <w:tcPr>
            <w:tcW w:w="988" w:type="dxa"/>
          </w:tcPr>
          <w:p w14:paraId="085BA2A9"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1-1-3-5</w:t>
            </w:r>
          </w:p>
        </w:tc>
        <w:tc>
          <w:tcPr>
            <w:tcW w:w="4251" w:type="dxa"/>
          </w:tcPr>
          <w:p w14:paraId="3E7BEC09" w14:textId="77777777" w:rsidR="00765F42" w:rsidRPr="00CA455F" w:rsidRDefault="00765F42" w:rsidP="00BB14EE">
            <w:pPr>
              <w:rPr>
                <w:rFonts w:ascii="Arial" w:hAnsi="Arial" w:cs="Arial"/>
                <w:color w:val="000000" w:themeColor="text1"/>
                <w:sz w:val="20"/>
                <w:szCs w:val="20"/>
              </w:rPr>
            </w:pPr>
            <w:bookmarkStart w:id="4" w:name="_Hlk191451682"/>
            <w:r w:rsidRPr="00CA455F">
              <w:rPr>
                <w:rFonts w:ascii="Arial" w:hAnsi="Arial" w:cs="Arial"/>
                <w:color w:val="000000" w:themeColor="text1"/>
                <w:sz w:val="20"/>
                <w:szCs w:val="20"/>
              </w:rPr>
              <w:t>Vaikų vasaros poilsio programų įgyvendinimas</w:t>
            </w:r>
          </w:p>
          <w:bookmarkEnd w:id="4"/>
          <w:p w14:paraId="331AE96A" w14:textId="77777777" w:rsidR="00765F42" w:rsidRPr="00CA455F" w:rsidRDefault="00765F42" w:rsidP="00BB14EE">
            <w:pPr>
              <w:rPr>
                <w:rFonts w:ascii="Arial" w:hAnsi="Arial" w:cs="Arial"/>
                <w:color w:val="000000" w:themeColor="text1"/>
                <w:sz w:val="20"/>
                <w:szCs w:val="20"/>
              </w:rPr>
            </w:pPr>
          </w:p>
          <w:p w14:paraId="2A7960AD" w14:textId="77777777" w:rsidR="00765F42" w:rsidRPr="00CA455F" w:rsidRDefault="00765F42" w:rsidP="00BB14EE">
            <w:pPr>
              <w:rPr>
                <w:rFonts w:ascii="Arial" w:hAnsi="Arial" w:cs="Arial"/>
                <w:color w:val="000000" w:themeColor="text1"/>
                <w:sz w:val="20"/>
                <w:szCs w:val="20"/>
              </w:rPr>
            </w:pPr>
          </w:p>
          <w:p w14:paraId="0D7E862C" w14:textId="77777777" w:rsidR="00765F42" w:rsidRPr="00CA455F" w:rsidRDefault="00765F42" w:rsidP="00BB14EE">
            <w:pPr>
              <w:rPr>
                <w:rFonts w:ascii="Arial" w:hAnsi="Arial" w:cs="Arial"/>
                <w:color w:val="000000" w:themeColor="text1"/>
                <w:sz w:val="20"/>
                <w:szCs w:val="20"/>
              </w:rPr>
            </w:pPr>
          </w:p>
        </w:tc>
        <w:tc>
          <w:tcPr>
            <w:tcW w:w="992" w:type="dxa"/>
          </w:tcPr>
          <w:p w14:paraId="49EDF7BD"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4945D883"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 </w:t>
            </w:r>
            <w:r>
              <w:rPr>
                <w:rFonts w:ascii="Arial" w:hAnsi="Arial" w:cs="Arial"/>
                <w:color w:val="000000" w:themeColor="text1"/>
                <w:sz w:val="20"/>
                <w:szCs w:val="20"/>
                <w:lang w:eastAsia="lt-LT"/>
              </w:rPr>
              <w:t>98,6</w:t>
            </w:r>
          </w:p>
        </w:tc>
        <w:tc>
          <w:tcPr>
            <w:tcW w:w="1416" w:type="dxa"/>
            <w:tcBorders>
              <w:right w:val="single" w:sz="2" w:space="0" w:color="auto"/>
            </w:tcBorders>
            <w:shd w:val="clear" w:color="auto" w:fill="FFFFFF" w:themeFill="background1"/>
          </w:tcPr>
          <w:p w14:paraId="1790050A" w14:textId="77777777" w:rsidR="00765F42" w:rsidRPr="00CA455F" w:rsidRDefault="00765F42" w:rsidP="00BB14EE">
            <w:pPr>
              <w:shd w:val="clear" w:color="auto" w:fill="FFFFFF" w:themeFill="background1"/>
              <w:tabs>
                <w:tab w:val="left" w:pos="-567"/>
                <w:tab w:val="left" w:pos="1134"/>
              </w:tabs>
              <w:ind w:right="57"/>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 98,</w:t>
            </w:r>
            <w:r>
              <w:rPr>
                <w:rFonts w:ascii="Arial" w:hAnsi="Arial" w:cs="Arial"/>
                <w:color w:val="000000" w:themeColor="text1"/>
                <w:sz w:val="20"/>
                <w:szCs w:val="20"/>
                <w:lang w:eastAsia="lt-LT"/>
              </w:rPr>
              <w:t>5</w:t>
            </w:r>
          </w:p>
        </w:tc>
        <w:tc>
          <w:tcPr>
            <w:tcW w:w="3554" w:type="dxa"/>
            <w:gridSpan w:val="2"/>
            <w:tcBorders>
              <w:left w:val="single" w:sz="2" w:space="0" w:color="auto"/>
              <w:right w:val="single" w:sz="2" w:space="0" w:color="auto"/>
            </w:tcBorders>
            <w:shd w:val="clear" w:color="auto" w:fill="FFFFFF" w:themeFill="background1"/>
          </w:tcPr>
          <w:p w14:paraId="0B1E163F" w14:textId="0AED63D0" w:rsidR="00765F42" w:rsidRPr="00A17EF3" w:rsidRDefault="00A17EF3" w:rsidP="00BB14EE">
            <w:pPr>
              <w:tabs>
                <w:tab w:val="left" w:pos="-567"/>
                <w:tab w:val="left" w:pos="1134"/>
              </w:tabs>
              <w:rPr>
                <w:rFonts w:ascii="Arial" w:hAnsi="Arial" w:cs="Arial"/>
                <w:color w:val="FF0000"/>
                <w:sz w:val="20"/>
                <w:szCs w:val="20"/>
                <w:lang w:eastAsia="lt-LT"/>
              </w:rPr>
            </w:pPr>
            <w:r>
              <w:rPr>
                <w:rFonts w:ascii="Arial" w:hAnsi="Arial" w:cs="Arial"/>
                <w:sz w:val="20"/>
                <w:szCs w:val="20"/>
                <w:lang w:eastAsia="lt-LT"/>
              </w:rPr>
              <w:t xml:space="preserve">ŠSS. </w:t>
            </w:r>
            <w:r w:rsidR="00765F42" w:rsidRPr="00A17EF3">
              <w:rPr>
                <w:rFonts w:ascii="Arial" w:hAnsi="Arial" w:cs="Arial"/>
                <w:color w:val="000000" w:themeColor="text1"/>
                <w:sz w:val="20"/>
                <w:szCs w:val="20"/>
              </w:rPr>
              <w:t>Savivaldybės lėšomis dalinai finansuojamas vaikų vasaros poilsio programas vykdė 38 teikėjai, kurie įvykdė 95 programų pamainas, jose dalyvavo 1107 mokiniai</w:t>
            </w:r>
          </w:p>
        </w:tc>
        <w:tc>
          <w:tcPr>
            <w:tcW w:w="1843" w:type="dxa"/>
            <w:gridSpan w:val="2"/>
            <w:tcBorders>
              <w:left w:val="single" w:sz="2" w:space="0" w:color="auto"/>
            </w:tcBorders>
          </w:tcPr>
          <w:p w14:paraId="1C48188D" w14:textId="77777777" w:rsidR="00765F42" w:rsidRPr="00CA455F" w:rsidRDefault="00765F42" w:rsidP="00BB14EE">
            <w:pPr>
              <w:tabs>
                <w:tab w:val="left" w:pos="-567"/>
                <w:tab w:val="left" w:pos="1134"/>
              </w:tabs>
              <w:ind w:right="57"/>
              <w:rPr>
                <w:rFonts w:ascii="Arial" w:hAnsi="Arial" w:cs="Arial"/>
                <w:sz w:val="20"/>
                <w:szCs w:val="20"/>
                <w:lang w:eastAsia="lt-LT"/>
              </w:rPr>
            </w:pPr>
          </w:p>
        </w:tc>
      </w:tr>
      <w:bookmarkEnd w:id="3"/>
      <w:tr w:rsidR="00765F42" w:rsidRPr="00CA455F" w14:paraId="49908597" w14:textId="77777777" w:rsidTr="00BB14EE">
        <w:trPr>
          <w:trHeight w:val="20"/>
        </w:trPr>
        <w:tc>
          <w:tcPr>
            <w:tcW w:w="988" w:type="dxa"/>
          </w:tcPr>
          <w:p w14:paraId="52310137"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1-1-3-6</w:t>
            </w:r>
          </w:p>
        </w:tc>
        <w:tc>
          <w:tcPr>
            <w:tcW w:w="4251" w:type="dxa"/>
          </w:tcPr>
          <w:p w14:paraId="3D0884DB" w14:textId="77777777" w:rsidR="00765F42" w:rsidRPr="00CA455F" w:rsidRDefault="00765F42" w:rsidP="00BB14EE">
            <w:pPr>
              <w:rPr>
                <w:rFonts w:ascii="Arial" w:hAnsi="Arial" w:cs="Arial"/>
                <w:color w:val="000000" w:themeColor="text1"/>
                <w:sz w:val="20"/>
                <w:szCs w:val="20"/>
              </w:rPr>
            </w:pPr>
            <w:bookmarkStart w:id="5" w:name="_Hlk191451812"/>
            <w:r w:rsidRPr="00CA455F">
              <w:rPr>
                <w:rFonts w:ascii="Arial" w:hAnsi="Arial" w:cs="Arial"/>
                <w:color w:val="000000" w:themeColor="text1"/>
                <w:sz w:val="20"/>
                <w:szCs w:val="20"/>
              </w:rPr>
              <w:t>Neformaliojo suaugusiųjų švietimo programų finansavimas</w:t>
            </w:r>
            <w:bookmarkEnd w:id="5"/>
          </w:p>
        </w:tc>
        <w:tc>
          <w:tcPr>
            <w:tcW w:w="992" w:type="dxa"/>
          </w:tcPr>
          <w:p w14:paraId="0ADD924A"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7141D45B"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 </w:t>
            </w:r>
            <w:r>
              <w:rPr>
                <w:rFonts w:ascii="Arial" w:hAnsi="Arial" w:cs="Arial"/>
                <w:color w:val="000000" w:themeColor="text1"/>
                <w:sz w:val="20"/>
                <w:szCs w:val="20"/>
                <w:lang w:eastAsia="lt-LT"/>
              </w:rPr>
              <w:t>22,1</w:t>
            </w:r>
          </w:p>
        </w:tc>
        <w:tc>
          <w:tcPr>
            <w:tcW w:w="1416" w:type="dxa"/>
            <w:tcBorders>
              <w:right w:val="single" w:sz="2" w:space="0" w:color="auto"/>
            </w:tcBorders>
          </w:tcPr>
          <w:p w14:paraId="057C9F19"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 </w:t>
            </w:r>
            <w:r>
              <w:rPr>
                <w:rFonts w:ascii="Arial" w:hAnsi="Arial" w:cs="Arial"/>
                <w:color w:val="000000" w:themeColor="text1"/>
                <w:sz w:val="20"/>
                <w:szCs w:val="20"/>
                <w:lang w:eastAsia="lt-LT"/>
              </w:rPr>
              <w:t>22,1</w:t>
            </w:r>
          </w:p>
        </w:tc>
        <w:tc>
          <w:tcPr>
            <w:tcW w:w="3554" w:type="dxa"/>
            <w:gridSpan w:val="2"/>
            <w:tcBorders>
              <w:left w:val="single" w:sz="2" w:space="0" w:color="auto"/>
              <w:right w:val="single" w:sz="2" w:space="0" w:color="auto"/>
            </w:tcBorders>
          </w:tcPr>
          <w:p w14:paraId="18F03543" w14:textId="501AE134" w:rsidR="00765F42" w:rsidRPr="00A17EF3" w:rsidRDefault="00A17EF3" w:rsidP="00BB14EE">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ŠSS. </w:t>
            </w:r>
            <w:r w:rsidR="00765F42" w:rsidRPr="00A17EF3">
              <w:rPr>
                <w:rFonts w:ascii="Arial" w:hAnsi="Arial" w:cs="Arial"/>
                <w:sz w:val="20"/>
                <w:szCs w:val="20"/>
                <w:lang w:eastAsia="lt-LT"/>
              </w:rPr>
              <w:t>Neformaliojo suaugusiųjų švietimo (toliau – NSŠ) programų konkursui 2025 metams buvo pateiktos 4 NSŠ teikėjų paraiškos</w:t>
            </w:r>
          </w:p>
        </w:tc>
        <w:tc>
          <w:tcPr>
            <w:tcW w:w="1843" w:type="dxa"/>
            <w:gridSpan w:val="2"/>
            <w:tcBorders>
              <w:left w:val="single" w:sz="2" w:space="0" w:color="auto"/>
            </w:tcBorders>
          </w:tcPr>
          <w:p w14:paraId="52380123"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p>
        </w:tc>
      </w:tr>
      <w:tr w:rsidR="00765F42" w:rsidRPr="00CA455F" w14:paraId="785DB07A" w14:textId="77777777" w:rsidTr="00BB14EE">
        <w:trPr>
          <w:trHeight w:val="705"/>
        </w:trPr>
        <w:tc>
          <w:tcPr>
            <w:tcW w:w="988" w:type="dxa"/>
          </w:tcPr>
          <w:p w14:paraId="4861BE95"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1-1-3-7</w:t>
            </w:r>
          </w:p>
        </w:tc>
        <w:tc>
          <w:tcPr>
            <w:tcW w:w="4251" w:type="dxa"/>
          </w:tcPr>
          <w:p w14:paraId="68D933F7"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Neformaliojo vaikų švietimo elektroninės apskaitos sistemos ir ekosistemos atsiskaitymams negrynaisiais pinigais mokyklų valgyklose kūrimas</w:t>
            </w:r>
          </w:p>
        </w:tc>
        <w:tc>
          <w:tcPr>
            <w:tcW w:w="992" w:type="dxa"/>
          </w:tcPr>
          <w:p w14:paraId="6FAB82C3"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21C47298"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 </w:t>
            </w:r>
            <w:r>
              <w:rPr>
                <w:rFonts w:ascii="Arial" w:hAnsi="Arial" w:cs="Arial"/>
                <w:color w:val="000000" w:themeColor="text1"/>
                <w:sz w:val="20"/>
                <w:szCs w:val="20"/>
                <w:lang w:eastAsia="lt-LT"/>
              </w:rPr>
              <w:t>31,2</w:t>
            </w:r>
          </w:p>
          <w:p w14:paraId="086CFF86" w14:textId="77777777" w:rsidR="00765F42"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ES </w:t>
            </w:r>
            <w:r>
              <w:rPr>
                <w:rFonts w:ascii="Arial" w:hAnsi="Arial" w:cs="Arial"/>
                <w:color w:val="000000" w:themeColor="text1"/>
                <w:sz w:val="20"/>
                <w:szCs w:val="20"/>
                <w:lang w:eastAsia="lt-LT"/>
              </w:rPr>
              <w:t>12,1</w:t>
            </w:r>
          </w:p>
          <w:p w14:paraId="58936409"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VBES 0,5</w:t>
            </w:r>
            <w:r w:rsidRPr="00CA455F">
              <w:rPr>
                <w:rFonts w:ascii="Arial" w:hAnsi="Arial" w:cs="Arial"/>
                <w:color w:val="000000" w:themeColor="text1"/>
                <w:sz w:val="20"/>
                <w:szCs w:val="20"/>
                <w:lang w:eastAsia="lt-LT"/>
              </w:rPr>
              <w:t xml:space="preserve"> </w:t>
            </w:r>
          </w:p>
        </w:tc>
        <w:tc>
          <w:tcPr>
            <w:tcW w:w="1416" w:type="dxa"/>
            <w:tcBorders>
              <w:right w:val="single" w:sz="2" w:space="0" w:color="auto"/>
            </w:tcBorders>
          </w:tcPr>
          <w:p w14:paraId="29719B7E"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 </w:t>
            </w:r>
            <w:r>
              <w:rPr>
                <w:rFonts w:ascii="Arial" w:hAnsi="Arial" w:cs="Arial"/>
                <w:color w:val="000000" w:themeColor="text1"/>
                <w:sz w:val="20"/>
                <w:szCs w:val="20"/>
                <w:lang w:eastAsia="lt-LT"/>
              </w:rPr>
              <w:t>30,9</w:t>
            </w:r>
          </w:p>
          <w:p w14:paraId="0666EBAC" w14:textId="77777777" w:rsidR="00765F42"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ES </w:t>
            </w:r>
            <w:r>
              <w:rPr>
                <w:rFonts w:ascii="Arial" w:hAnsi="Arial" w:cs="Arial"/>
                <w:color w:val="000000" w:themeColor="text1"/>
                <w:sz w:val="20"/>
                <w:szCs w:val="20"/>
                <w:lang w:eastAsia="lt-LT"/>
              </w:rPr>
              <w:t>12,1</w:t>
            </w:r>
          </w:p>
          <w:p w14:paraId="356BD01F"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 xml:space="preserve">   VBES 0,5</w:t>
            </w:r>
          </w:p>
        </w:tc>
        <w:tc>
          <w:tcPr>
            <w:tcW w:w="3554" w:type="dxa"/>
            <w:gridSpan w:val="2"/>
            <w:tcBorders>
              <w:left w:val="single" w:sz="2" w:space="0" w:color="auto"/>
              <w:right w:val="single" w:sz="2" w:space="0" w:color="auto"/>
            </w:tcBorders>
          </w:tcPr>
          <w:p w14:paraId="041BF64E" w14:textId="323E5C09" w:rsidR="00765F42" w:rsidRPr="00A17EF3" w:rsidRDefault="00A17EF3" w:rsidP="00BB14EE">
            <w:pPr>
              <w:tabs>
                <w:tab w:val="left" w:pos="-567"/>
                <w:tab w:val="left" w:pos="1134"/>
              </w:tabs>
              <w:jc w:val="both"/>
              <w:rPr>
                <w:rFonts w:ascii="Arial" w:hAnsi="Arial" w:cs="Arial"/>
                <w:sz w:val="20"/>
                <w:szCs w:val="20"/>
                <w:lang w:eastAsia="lt-LT"/>
              </w:rPr>
            </w:pPr>
            <w:r>
              <w:rPr>
                <w:rFonts w:ascii="Arial" w:hAnsi="Arial" w:cs="Arial"/>
                <w:sz w:val="20"/>
                <w:szCs w:val="20"/>
                <w:lang w:eastAsia="lt-LT"/>
              </w:rPr>
              <w:t xml:space="preserve">ŠSS. </w:t>
            </w:r>
            <w:r w:rsidR="00765F42" w:rsidRPr="00A17EF3">
              <w:rPr>
                <w:rFonts w:ascii="Arial" w:hAnsi="Arial" w:cs="Arial"/>
                <w:sz w:val="20"/>
                <w:szCs w:val="20"/>
              </w:rPr>
              <w:t>Šios priemonės lėšos panaudotos atsiskaitymams už NVŠ (Neformaliojo vaikų švietimo) sistemos priežiūrą su UAB „UCS Baltic“ remiantis sutartyje nustatytais įkainiais. Be to, iš šių lėšų nupirkta 3 600 elektroninių mokinio pažymėjimų, skirtų atsiskaitymams negrynaisiais pinigais mokyklų valgyklose ir mokinių identifikavimui vykstant specialiaisiais autobusų reisais į mokyklas ir iš jų</w:t>
            </w:r>
            <w:r w:rsidR="00765F42" w:rsidRPr="00A17EF3">
              <w:rPr>
                <w:rFonts w:ascii="Arial" w:hAnsi="Arial" w:cs="Arial"/>
                <w:sz w:val="20"/>
                <w:szCs w:val="20"/>
                <w:lang w:eastAsia="lt-LT"/>
              </w:rPr>
              <w:t>.</w:t>
            </w:r>
          </w:p>
        </w:tc>
        <w:tc>
          <w:tcPr>
            <w:tcW w:w="1843" w:type="dxa"/>
            <w:gridSpan w:val="2"/>
            <w:tcBorders>
              <w:left w:val="single" w:sz="2" w:space="0" w:color="auto"/>
            </w:tcBorders>
          </w:tcPr>
          <w:p w14:paraId="3FC4B4ED"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p>
        </w:tc>
      </w:tr>
      <w:tr w:rsidR="00765F42" w:rsidRPr="00CA455F" w14:paraId="5B4F89A4" w14:textId="77777777" w:rsidTr="00BB14EE">
        <w:trPr>
          <w:trHeight w:val="699"/>
        </w:trPr>
        <w:tc>
          <w:tcPr>
            <w:tcW w:w="988" w:type="dxa"/>
          </w:tcPr>
          <w:p w14:paraId="3D4823FE"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1-1-3-8</w:t>
            </w:r>
          </w:p>
        </w:tc>
        <w:tc>
          <w:tcPr>
            <w:tcW w:w="4251" w:type="dxa"/>
          </w:tcPr>
          <w:p w14:paraId="1399A1DD" w14:textId="77777777" w:rsidR="00765F42" w:rsidRPr="00CA455F" w:rsidRDefault="00765F42" w:rsidP="00BB14EE">
            <w:pPr>
              <w:rPr>
                <w:rFonts w:ascii="Arial" w:hAnsi="Arial" w:cs="Arial"/>
                <w:color w:val="000000" w:themeColor="text1"/>
                <w:sz w:val="20"/>
                <w:szCs w:val="20"/>
              </w:rPr>
            </w:pPr>
            <w:bookmarkStart w:id="6" w:name="_Hlk191451883"/>
            <w:r w:rsidRPr="00CA455F">
              <w:rPr>
                <w:rFonts w:ascii="Arial" w:hAnsi="Arial" w:cs="Arial"/>
                <w:color w:val="000000" w:themeColor="text1"/>
                <w:sz w:val="20"/>
                <w:szCs w:val="20"/>
              </w:rPr>
              <w:t>Mokinių verslumo ir finansinio raštingumo projektų iniciatyvų skatinimas švietimo įstaigose</w:t>
            </w:r>
            <w:bookmarkEnd w:id="6"/>
          </w:p>
        </w:tc>
        <w:tc>
          <w:tcPr>
            <w:tcW w:w="992" w:type="dxa"/>
          </w:tcPr>
          <w:p w14:paraId="07E365EB"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39C9988D" w14:textId="77777777" w:rsidR="00765F42"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 </w:t>
            </w:r>
            <w:r>
              <w:rPr>
                <w:rFonts w:ascii="Arial" w:hAnsi="Arial" w:cs="Arial"/>
                <w:color w:val="000000" w:themeColor="text1"/>
                <w:sz w:val="20"/>
                <w:szCs w:val="20"/>
                <w:lang w:eastAsia="lt-LT"/>
              </w:rPr>
              <w:t>38,5</w:t>
            </w:r>
          </w:p>
          <w:p w14:paraId="05EE2B33"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 xml:space="preserve">    SB 10,0</w:t>
            </w:r>
            <w:r w:rsidRPr="00CA455F">
              <w:rPr>
                <w:rFonts w:ascii="Arial" w:hAnsi="Arial" w:cs="Arial"/>
                <w:color w:val="000000" w:themeColor="text1"/>
                <w:sz w:val="20"/>
                <w:szCs w:val="20"/>
                <w:lang w:eastAsia="lt-LT"/>
              </w:rPr>
              <w:t xml:space="preserve">               </w:t>
            </w:r>
          </w:p>
        </w:tc>
        <w:tc>
          <w:tcPr>
            <w:tcW w:w="1416" w:type="dxa"/>
            <w:tcBorders>
              <w:right w:val="single" w:sz="2" w:space="0" w:color="auto"/>
            </w:tcBorders>
          </w:tcPr>
          <w:p w14:paraId="1CFBEC11"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 </w:t>
            </w:r>
            <w:r>
              <w:rPr>
                <w:rFonts w:ascii="Arial" w:hAnsi="Arial" w:cs="Arial"/>
                <w:color w:val="000000" w:themeColor="text1"/>
                <w:sz w:val="20"/>
                <w:szCs w:val="20"/>
                <w:lang w:eastAsia="lt-LT"/>
              </w:rPr>
              <w:t>48,5</w:t>
            </w:r>
          </w:p>
          <w:p w14:paraId="079C05EC"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p>
        </w:tc>
        <w:tc>
          <w:tcPr>
            <w:tcW w:w="3554" w:type="dxa"/>
            <w:gridSpan w:val="2"/>
            <w:tcBorders>
              <w:left w:val="single" w:sz="2" w:space="0" w:color="auto"/>
              <w:right w:val="single" w:sz="2" w:space="0" w:color="auto"/>
            </w:tcBorders>
          </w:tcPr>
          <w:p w14:paraId="079BD5A0" w14:textId="24391D2D" w:rsidR="00765F42" w:rsidRPr="00A17EF3" w:rsidRDefault="00A17EF3" w:rsidP="00BB14EE">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ŠSS ir „Vaivorykštės“ gimnazija. </w:t>
            </w:r>
            <w:r w:rsidR="00765F42" w:rsidRPr="00A17EF3">
              <w:rPr>
                <w:rFonts w:ascii="Arial" w:hAnsi="Arial" w:cs="Arial"/>
                <w:sz w:val="20"/>
                <w:szCs w:val="20"/>
              </w:rPr>
              <w:t xml:space="preserve">Bendrojo ugdymo mokyklose vykdomi mokinių iniciatyvų (dalyvaujamojo biudžeto) projektai, kuriems įgyvendinti 2025 m. panaudota  35 500 Eur (iš viso 15 projektų).10 000 Eur skirta Gargždų „Vaivorykštės“ gimnazijos „Lietuvos </w:t>
            </w:r>
            <w:proofErr w:type="spellStart"/>
            <w:r w:rsidR="00765F42" w:rsidRPr="00A17EF3">
              <w:rPr>
                <w:rFonts w:ascii="Arial" w:hAnsi="Arial" w:cs="Arial"/>
                <w:sz w:val="20"/>
                <w:szCs w:val="20"/>
              </w:rPr>
              <w:t>Junior</w:t>
            </w:r>
            <w:proofErr w:type="spellEnd"/>
            <w:r w:rsidR="00765F42" w:rsidRPr="00A17EF3">
              <w:rPr>
                <w:rFonts w:ascii="Arial" w:hAnsi="Arial" w:cs="Arial"/>
                <w:sz w:val="20"/>
                <w:szCs w:val="20"/>
              </w:rPr>
              <w:t xml:space="preserve"> </w:t>
            </w:r>
            <w:proofErr w:type="spellStart"/>
            <w:r w:rsidR="00765F42" w:rsidRPr="00A17EF3">
              <w:rPr>
                <w:rFonts w:ascii="Arial" w:hAnsi="Arial" w:cs="Arial"/>
                <w:sz w:val="20"/>
                <w:szCs w:val="20"/>
              </w:rPr>
              <w:t>Achievement</w:t>
            </w:r>
            <w:proofErr w:type="spellEnd"/>
            <w:r w:rsidR="00765F42" w:rsidRPr="00A17EF3">
              <w:rPr>
                <w:rFonts w:ascii="Arial" w:hAnsi="Arial" w:cs="Arial"/>
                <w:sz w:val="20"/>
                <w:szCs w:val="20"/>
              </w:rPr>
              <w:t xml:space="preserve">“ </w:t>
            </w:r>
            <w:proofErr w:type="spellStart"/>
            <w:r w:rsidR="00765F42" w:rsidRPr="00A17EF3">
              <w:rPr>
                <w:rFonts w:ascii="Arial" w:hAnsi="Arial" w:cs="Arial"/>
                <w:sz w:val="20"/>
                <w:szCs w:val="20"/>
              </w:rPr>
              <w:t>antreprenerystės</w:t>
            </w:r>
            <w:proofErr w:type="spellEnd"/>
            <w:r w:rsidR="00765F42" w:rsidRPr="00A17EF3">
              <w:rPr>
                <w:rFonts w:ascii="Arial" w:hAnsi="Arial" w:cs="Arial"/>
                <w:sz w:val="20"/>
                <w:szCs w:val="20"/>
              </w:rPr>
              <w:t xml:space="preserve"> klasės įrengimui</w:t>
            </w:r>
          </w:p>
        </w:tc>
        <w:tc>
          <w:tcPr>
            <w:tcW w:w="1843" w:type="dxa"/>
            <w:gridSpan w:val="2"/>
            <w:tcBorders>
              <w:left w:val="single" w:sz="2" w:space="0" w:color="auto"/>
            </w:tcBorders>
          </w:tcPr>
          <w:p w14:paraId="005F1905" w14:textId="77777777" w:rsidR="00765F42" w:rsidRPr="00CA455F" w:rsidRDefault="00765F42" w:rsidP="00BB14EE">
            <w:pPr>
              <w:tabs>
                <w:tab w:val="left" w:pos="-567"/>
                <w:tab w:val="left" w:pos="1134"/>
              </w:tabs>
              <w:ind w:right="57"/>
              <w:rPr>
                <w:rFonts w:ascii="Arial" w:hAnsi="Arial" w:cs="Arial"/>
                <w:sz w:val="20"/>
                <w:szCs w:val="20"/>
                <w:lang w:eastAsia="lt-LT"/>
              </w:rPr>
            </w:pPr>
            <w:r w:rsidRPr="00CA455F">
              <w:rPr>
                <w:rFonts w:ascii="Arial" w:hAnsi="Arial" w:cs="Arial"/>
                <w:sz w:val="20"/>
                <w:szCs w:val="20"/>
                <w:lang w:eastAsia="lt-LT"/>
              </w:rPr>
              <w:t xml:space="preserve"> </w:t>
            </w:r>
          </w:p>
        </w:tc>
      </w:tr>
      <w:tr w:rsidR="00765F42" w:rsidRPr="00CA455F" w14:paraId="733A099B" w14:textId="77777777" w:rsidTr="00BB14EE">
        <w:trPr>
          <w:trHeight w:val="20"/>
        </w:trPr>
        <w:tc>
          <w:tcPr>
            <w:tcW w:w="988" w:type="dxa"/>
          </w:tcPr>
          <w:p w14:paraId="15603498" w14:textId="77777777" w:rsidR="00765F42" w:rsidRPr="00CA455F" w:rsidRDefault="00765F42" w:rsidP="00BB14EE">
            <w:pPr>
              <w:rPr>
                <w:rFonts w:ascii="Arial" w:hAnsi="Arial" w:cs="Arial"/>
                <w:color w:val="000000" w:themeColor="text1"/>
                <w:sz w:val="20"/>
                <w:szCs w:val="20"/>
                <w:lang w:eastAsia="lt-LT"/>
              </w:rPr>
            </w:pPr>
            <w:bookmarkStart w:id="7" w:name="_Hlk191452004"/>
            <w:r w:rsidRPr="00CA455F">
              <w:rPr>
                <w:rFonts w:ascii="Arial" w:hAnsi="Arial" w:cs="Arial"/>
                <w:color w:val="000000" w:themeColor="text1"/>
                <w:sz w:val="20"/>
                <w:szCs w:val="20"/>
                <w:lang w:eastAsia="lt-LT"/>
              </w:rPr>
              <w:t>1-1-3-9</w:t>
            </w:r>
          </w:p>
        </w:tc>
        <w:tc>
          <w:tcPr>
            <w:tcW w:w="4251" w:type="dxa"/>
          </w:tcPr>
          <w:p w14:paraId="26CE6F2E"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Projektas "Karjeros specialistų tinklo vystymas"</w:t>
            </w:r>
          </w:p>
        </w:tc>
        <w:tc>
          <w:tcPr>
            <w:tcW w:w="992" w:type="dxa"/>
          </w:tcPr>
          <w:p w14:paraId="588C07E2"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0F175095"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VBD  </w:t>
            </w:r>
            <w:r>
              <w:rPr>
                <w:rFonts w:ascii="Arial" w:hAnsi="Arial" w:cs="Arial"/>
                <w:color w:val="000000" w:themeColor="text1"/>
                <w:sz w:val="20"/>
                <w:szCs w:val="20"/>
                <w:lang w:eastAsia="lt-LT"/>
              </w:rPr>
              <w:t>159,9</w:t>
            </w:r>
          </w:p>
        </w:tc>
        <w:tc>
          <w:tcPr>
            <w:tcW w:w="1416" w:type="dxa"/>
            <w:tcBorders>
              <w:right w:val="single" w:sz="2" w:space="0" w:color="auto"/>
            </w:tcBorders>
          </w:tcPr>
          <w:p w14:paraId="0C7B11B0"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Pr>
                <w:rFonts w:ascii="Arial" w:hAnsi="Arial" w:cs="Arial"/>
                <w:color w:val="000000" w:themeColor="text1"/>
                <w:sz w:val="20"/>
                <w:szCs w:val="20"/>
                <w:lang w:eastAsia="lt-LT"/>
              </w:rPr>
              <w:t>VBD 159,9</w:t>
            </w:r>
          </w:p>
        </w:tc>
        <w:tc>
          <w:tcPr>
            <w:tcW w:w="3554" w:type="dxa"/>
            <w:gridSpan w:val="2"/>
            <w:tcBorders>
              <w:left w:val="single" w:sz="2" w:space="0" w:color="auto"/>
              <w:right w:val="single" w:sz="2" w:space="0" w:color="auto"/>
            </w:tcBorders>
          </w:tcPr>
          <w:p w14:paraId="68625132" w14:textId="77777777" w:rsidR="00765F42" w:rsidRPr="00A17EF3" w:rsidRDefault="00765F42" w:rsidP="00BB14EE">
            <w:pPr>
              <w:tabs>
                <w:tab w:val="left" w:pos="-567"/>
                <w:tab w:val="left" w:pos="1134"/>
              </w:tabs>
              <w:rPr>
                <w:rFonts w:ascii="Arial" w:hAnsi="Arial" w:cs="Arial"/>
                <w:sz w:val="20"/>
                <w:szCs w:val="20"/>
                <w:lang w:eastAsia="lt-LT"/>
              </w:rPr>
            </w:pPr>
            <w:r w:rsidRPr="00A17EF3">
              <w:rPr>
                <w:rFonts w:ascii="Arial" w:hAnsi="Arial" w:cs="Arial"/>
                <w:sz w:val="20"/>
                <w:szCs w:val="20"/>
                <w:lang w:eastAsia="lt-LT"/>
              </w:rPr>
              <w:t>Švietimo įstaigose įsteigti karjeros specialistų 6,1 etatai</w:t>
            </w:r>
          </w:p>
        </w:tc>
        <w:tc>
          <w:tcPr>
            <w:tcW w:w="1843" w:type="dxa"/>
            <w:gridSpan w:val="2"/>
            <w:tcBorders>
              <w:left w:val="single" w:sz="2" w:space="0" w:color="auto"/>
            </w:tcBorders>
          </w:tcPr>
          <w:p w14:paraId="1ED1D737"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p>
        </w:tc>
      </w:tr>
      <w:tr w:rsidR="00765F42" w:rsidRPr="00CA455F" w14:paraId="52FB9532"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148F7B18" w14:textId="77777777" w:rsidR="00765F42" w:rsidRPr="00CA455F" w:rsidRDefault="00765F42" w:rsidP="00BB14EE">
            <w:pPr>
              <w:rPr>
                <w:rFonts w:ascii="Arial" w:hAnsi="Arial" w:cs="Arial"/>
                <w:color w:val="000000" w:themeColor="text1"/>
                <w:sz w:val="20"/>
                <w:szCs w:val="20"/>
              </w:rPr>
            </w:pPr>
            <w:bookmarkStart w:id="8" w:name="_Hlk188862444"/>
            <w:bookmarkEnd w:id="7"/>
            <w:r w:rsidRPr="00CA455F">
              <w:rPr>
                <w:rFonts w:ascii="Arial" w:hAnsi="Arial" w:cs="Arial"/>
                <w:color w:val="000000" w:themeColor="text1"/>
                <w:sz w:val="20"/>
                <w:szCs w:val="20"/>
              </w:rPr>
              <w:t>Pedagogų ir kitų suinteresuotų asmenų, tobulinusių kvalifikaciją Švietimo centro renginiuose,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5F71FDE4" w14:textId="77777777" w:rsidR="00765F42" w:rsidRPr="00A17EF3" w:rsidRDefault="00765F42" w:rsidP="00BB14EE">
            <w:pPr>
              <w:tabs>
                <w:tab w:val="left" w:pos="-567"/>
                <w:tab w:val="left" w:pos="1134"/>
              </w:tabs>
              <w:rPr>
                <w:rFonts w:ascii="Arial" w:hAnsi="Arial" w:cs="Arial"/>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3325FA2E"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w:t>
            </w:r>
            <w:r>
              <w:rPr>
                <w:rFonts w:ascii="Arial" w:hAnsi="Arial" w:cs="Arial"/>
                <w:sz w:val="20"/>
                <w:szCs w:val="20"/>
              </w:rPr>
              <w:t>7700</w:t>
            </w:r>
            <w:r w:rsidRPr="00CA455F">
              <w:rPr>
                <w:rFonts w:ascii="Arial" w:hAnsi="Arial" w:cs="Arial"/>
                <w:sz w:val="20"/>
                <w:szCs w:val="20"/>
              </w:rPr>
              <w:t>/</w:t>
            </w:r>
            <w:r>
              <w:rPr>
                <w:rFonts w:ascii="Arial" w:hAnsi="Arial" w:cs="Arial"/>
                <w:sz w:val="20"/>
                <w:szCs w:val="20"/>
              </w:rPr>
              <w:t>8745</w:t>
            </w:r>
          </w:p>
        </w:tc>
      </w:tr>
      <w:tr w:rsidR="00765F42" w:rsidRPr="00CA455F" w14:paraId="41F235B0"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18977AE1"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Švietimo centro organizuotų mokymų skaičius</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0651C9CE" w14:textId="77777777" w:rsidR="00765F42" w:rsidRPr="00A17EF3" w:rsidRDefault="00765F42" w:rsidP="00BB14EE">
            <w:pPr>
              <w:tabs>
                <w:tab w:val="left" w:pos="-567"/>
                <w:tab w:val="left" w:pos="1134"/>
              </w:tabs>
              <w:rPr>
                <w:rFonts w:ascii="Arial" w:hAnsi="Arial" w:cs="Arial"/>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0AB7A2EE"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w:t>
            </w:r>
            <w:r>
              <w:rPr>
                <w:rFonts w:ascii="Arial" w:hAnsi="Arial" w:cs="Arial"/>
                <w:sz w:val="20"/>
                <w:szCs w:val="20"/>
              </w:rPr>
              <w:t>250</w:t>
            </w:r>
            <w:r w:rsidRPr="00CA455F">
              <w:rPr>
                <w:rFonts w:ascii="Arial" w:hAnsi="Arial" w:cs="Arial"/>
                <w:sz w:val="20"/>
                <w:szCs w:val="20"/>
              </w:rPr>
              <w:t>/</w:t>
            </w:r>
            <w:r>
              <w:rPr>
                <w:rFonts w:ascii="Arial" w:hAnsi="Arial" w:cs="Arial"/>
                <w:sz w:val="20"/>
                <w:szCs w:val="20"/>
              </w:rPr>
              <w:t>388</w:t>
            </w:r>
          </w:p>
        </w:tc>
      </w:tr>
      <w:bookmarkEnd w:id="8"/>
      <w:tr w:rsidR="00765F42" w:rsidRPr="00CA455F" w14:paraId="42907732" w14:textId="77777777" w:rsidTr="00BB14EE">
        <w:trPr>
          <w:trHeight w:val="937"/>
        </w:trPr>
        <w:tc>
          <w:tcPr>
            <w:tcW w:w="988" w:type="dxa"/>
          </w:tcPr>
          <w:p w14:paraId="040287BE"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lastRenderedPageBreak/>
              <w:t>1-1-4-1</w:t>
            </w:r>
          </w:p>
        </w:tc>
        <w:tc>
          <w:tcPr>
            <w:tcW w:w="4251" w:type="dxa"/>
          </w:tcPr>
          <w:p w14:paraId="701E3F97"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Klaipėdos rajono švietimo centro veiklos užtikrinimas</w:t>
            </w:r>
          </w:p>
        </w:tc>
        <w:tc>
          <w:tcPr>
            <w:tcW w:w="992" w:type="dxa"/>
          </w:tcPr>
          <w:p w14:paraId="537A6D34"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tbl>
            <w:tblPr>
              <w:tblW w:w="1985" w:type="dxa"/>
              <w:tblLayout w:type="fixed"/>
              <w:tblLook w:val="04A0" w:firstRow="1" w:lastRow="0" w:firstColumn="1" w:lastColumn="0" w:noHBand="0" w:noVBand="1"/>
            </w:tblPr>
            <w:tblGrid>
              <w:gridCol w:w="1310"/>
              <w:gridCol w:w="675"/>
            </w:tblGrid>
            <w:tr w:rsidR="00765F42" w:rsidRPr="00CA455F" w14:paraId="29BBCDD5" w14:textId="77777777" w:rsidTr="002A0C30">
              <w:trPr>
                <w:trHeight w:val="249"/>
              </w:trPr>
              <w:tc>
                <w:tcPr>
                  <w:tcW w:w="1310" w:type="dxa"/>
                  <w:tcBorders>
                    <w:top w:val="nil"/>
                    <w:left w:val="nil"/>
                    <w:bottom w:val="nil"/>
                    <w:right w:val="nil"/>
                  </w:tcBorders>
                  <w:vAlign w:val="center"/>
                  <w:hideMark/>
                </w:tcPr>
                <w:p w14:paraId="1ABC4CB8"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SB 2</w:t>
                  </w:r>
                  <w:r>
                    <w:rPr>
                      <w:rFonts w:ascii="Arial" w:hAnsi="Arial" w:cs="Arial"/>
                      <w:sz w:val="20"/>
                      <w:szCs w:val="20"/>
                    </w:rPr>
                    <w:t>87,7</w:t>
                  </w:r>
                </w:p>
              </w:tc>
              <w:tc>
                <w:tcPr>
                  <w:tcW w:w="675" w:type="dxa"/>
                  <w:tcBorders>
                    <w:top w:val="nil"/>
                    <w:left w:val="nil"/>
                    <w:bottom w:val="nil"/>
                    <w:right w:val="nil"/>
                  </w:tcBorders>
                  <w:vAlign w:val="center"/>
                </w:tcPr>
                <w:p w14:paraId="44D7E6BE" w14:textId="77777777" w:rsidR="00765F42" w:rsidRPr="00CA455F" w:rsidRDefault="00765F42" w:rsidP="0066736A">
                  <w:pPr>
                    <w:framePr w:hSpace="180" w:wrap="around" w:vAnchor="text" w:hAnchor="text" w:x="-10" w:y="1"/>
                    <w:ind w:right="-280"/>
                    <w:suppressOverlap/>
                    <w:rPr>
                      <w:rFonts w:ascii="Arial" w:hAnsi="Arial" w:cs="Arial"/>
                      <w:sz w:val="20"/>
                      <w:szCs w:val="20"/>
                    </w:rPr>
                  </w:pPr>
                </w:p>
              </w:tc>
            </w:tr>
            <w:tr w:rsidR="00765F42" w:rsidRPr="00CA455F" w14:paraId="78BA1E8C" w14:textId="77777777" w:rsidTr="002A0C30">
              <w:trPr>
                <w:trHeight w:val="140"/>
              </w:trPr>
              <w:tc>
                <w:tcPr>
                  <w:tcW w:w="1310" w:type="dxa"/>
                  <w:tcBorders>
                    <w:top w:val="nil"/>
                    <w:left w:val="nil"/>
                    <w:bottom w:val="nil"/>
                    <w:right w:val="nil"/>
                  </w:tcBorders>
                  <w:vAlign w:val="center"/>
                  <w:hideMark/>
                </w:tcPr>
                <w:p w14:paraId="24D430CF"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S </w:t>
                  </w:r>
                  <w:r>
                    <w:rPr>
                      <w:rFonts w:ascii="Arial" w:hAnsi="Arial" w:cs="Arial"/>
                      <w:sz w:val="20"/>
                      <w:szCs w:val="20"/>
                    </w:rPr>
                    <w:t>9</w:t>
                  </w:r>
                  <w:r w:rsidRPr="00CA455F">
                    <w:rPr>
                      <w:rFonts w:ascii="Arial" w:hAnsi="Arial" w:cs="Arial"/>
                      <w:sz w:val="20"/>
                      <w:szCs w:val="20"/>
                    </w:rPr>
                    <w:t>7,7</w:t>
                  </w:r>
                </w:p>
                <w:p w14:paraId="7B613329"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675" w:type="dxa"/>
                  <w:tcBorders>
                    <w:top w:val="nil"/>
                    <w:left w:val="nil"/>
                    <w:bottom w:val="nil"/>
                    <w:right w:val="nil"/>
                  </w:tcBorders>
                  <w:vAlign w:val="center"/>
                </w:tcPr>
                <w:p w14:paraId="5AF4B46A"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214EA037" w14:textId="77777777" w:rsidTr="002A0C30">
              <w:trPr>
                <w:trHeight w:val="420"/>
              </w:trPr>
              <w:tc>
                <w:tcPr>
                  <w:tcW w:w="1310" w:type="dxa"/>
                  <w:tcBorders>
                    <w:top w:val="nil"/>
                    <w:left w:val="nil"/>
                    <w:bottom w:val="nil"/>
                    <w:right w:val="nil"/>
                  </w:tcBorders>
                  <w:vAlign w:val="center"/>
                  <w:hideMark/>
                </w:tcPr>
                <w:p w14:paraId="1732CB1C"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675" w:type="dxa"/>
                  <w:tcBorders>
                    <w:top w:val="nil"/>
                    <w:left w:val="nil"/>
                    <w:bottom w:val="nil"/>
                    <w:right w:val="nil"/>
                  </w:tcBorders>
                  <w:vAlign w:val="center"/>
                </w:tcPr>
                <w:p w14:paraId="12A6BA88" w14:textId="77777777" w:rsidR="00765F42" w:rsidRPr="00CA455F" w:rsidRDefault="00765F42" w:rsidP="0066736A">
                  <w:pPr>
                    <w:framePr w:hSpace="180" w:wrap="around" w:vAnchor="text" w:hAnchor="text" w:x="-10" w:y="1"/>
                    <w:suppressOverlap/>
                    <w:rPr>
                      <w:rFonts w:ascii="Arial" w:hAnsi="Arial" w:cs="Arial"/>
                      <w:sz w:val="20"/>
                      <w:szCs w:val="20"/>
                    </w:rPr>
                  </w:pPr>
                </w:p>
              </w:tc>
            </w:tr>
          </w:tbl>
          <w:p w14:paraId="60652948" w14:textId="77777777" w:rsidR="00765F42" w:rsidRPr="00CA455F" w:rsidRDefault="00765F42" w:rsidP="00BB14EE">
            <w:pPr>
              <w:tabs>
                <w:tab w:val="left" w:pos="-567"/>
                <w:tab w:val="left" w:pos="1134"/>
              </w:tabs>
              <w:ind w:right="57"/>
              <w:rPr>
                <w:rFonts w:ascii="Arial" w:hAnsi="Arial" w:cs="Arial"/>
                <w:color w:val="000000" w:themeColor="text1"/>
                <w:sz w:val="20"/>
                <w:szCs w:val="20"/>
                <w:lang w:eastAsia="lt-LT"/>
              </w:rPr>
            </w:pPr>
          </w:p>
        </w:tc>
        <w:tc>
          <w:tcPr>
            <w:tcW w:w="1416" w:type="dxa"/>
            <w:tcBorders>
              <w:right w:val="single" w:sz="2" w:space="0" w:color="auto"/>
            </w:tcBorders>
          </w:tcPr>
          <w:tbl>
            <w:tblPr>
              <w:tblW w:w="2158" w:type="dxa"/>
              <w:tblLayout w:type="fixed"/>
              <w:tblLook w:val="04A0" w:firstRow="1" w:lastRow="0" w:firstColumn="1" w:lastColumn="0" w:noHBand="0" w:noVBand="1"/>
            </w:tblPr>
            <w:tblGrid>
              <w:gridCol w:w="1449"/>
              <w:gridCol w:w="709"/>
            </w:tblGrid>
            <w:tr w:rsidR="00765F42" w:rsidRPr="00CA455F" w14:paraId="26049B5E" w14:textId="77777777" w:rsidTr="002A0C30">
              <w:trPr>
                <w:trHeight w:val="224"/>
              </w:trPr>
              <w:tc>
                <w:tcPr>
                  <w:tcW w:w="1449" w:type="dxa"/>
                  <w:tcBorders>
                    <w:top w:val="nil"/>
                    <w:left w:val="nil"/>
                    <w:bottom w:val="nil"/>
                    <w:right w:val="nil"/>
                  </w:tcBorders>
                  <w:vAlign w:val="center"/>
                  <w:hideMark/>
                </w:tcPr>
                <w:p w14:paraId="23ED9E0D"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SB</w:t>
                  </w:r>
                  <w:r>
                    <w:rPr>
                      <w:rFonts w:ascii="Arial" w:hAnsi="Arial" w:cs="Arial"/>
                      <w:sz w:val="20"/>
                      <w:szCs w:val="20"/>
                    </w:rPr>
                    <w:t>287,7</w:t>
                  </w:r>
                </w:p>
              </w:tc>
              <w:tc>
                <w:tcPr>
                  <w:tcW w:w="709" w:type="dxa"/>
                  <w:tcBorders>
                    <w:top w:val="nil"/>
                    <w:left w:val="nil"/>
                    <w:bottom w:val="nil"/>
                    <w:right w:val="nil"/>
                  </w:tcBorders>
                  <w:vAlign w:val="center"/>
                  <w:hideMark/>
                </w:tcPr>
                <w:p w14:paraId="6DD52BF7"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41FD5192" w14:textId="77777777" w:rsidTr="002A0C30">
              <w:trPr>
                <w:trHeight w:val="131"/>
              </w:trPr>
              <w:tc>
                <w:tcPr>
                  <w:tcW w:w="1449" w:type="dxa"/>
                  <w:tcBorders>
                    <w:top w:val="nil"/>
                    <w:left w:val="nil"/>
                    <w:bottom w:val="nil"/>
                    <w:right w:val="nil"/>
                  </w:tcBorders>
                  <w:vAlign w:val="center"/>
                  <w:hideMark/>
                </w:tcPr>
                <w:p w14:paraId="19C929B6"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sz w:val="20"/>
                      <w:szCs w:val="20"/>
                    </w:rPr>
                    <w:t xml:space="preserve">S </w:t>
                  </w:r>
                  <w:r>
                    <w:rPr>
                      <w:rFonts w:ascii="Arial" w:hAnsi="Arial" w:cs="Arial"/>
                      <w:sz w:val="20"/>
                      <w:szCs w:val="20"/>
                    </w:rPr>
                    <w:t>94,7</w:t>
                  </w:r>
                </w:p>
              </w:tc>
              <w:tc>
                <w:tcPr>
                  <w:tcW w:w="709" w:type="dxa"/>
                  <w:tcBorders>
                    <w:top w:val="nil"/>
                    <w:left w:val="nil"/>
                    <w:bottom w:val="nil"/>
                    <w:right w:val="nil"/>
                  </w:tcBorders>
                  <w:vAlign w:val="center"/>
                  <w:hideMark/>
                </w:tcPr>
                <w:p w14:paraId="5551E64F"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4270D7CC" w14:textId="77777777" w:rsidTr="002A0C30">
              <w:trPr>
                <w:trHeight w:val="300"/>
              </w:trPr>
              <w:tc>
                <w:tcPr>
                  <w:tcW w:w="1449" w:type="dxa"/>
                  <w:tcBorders>
                    <w:top w:val="nil"/>
                    <w:left w:val="nil"/>
                    <w:bottom w:val="nil"/>
                    <w:right w:val="nil"/>
                  </w:tcBorders>
                  <w:vAlign w:val="center"/>
                  <w:hideMark/>
                </w:tcPr>
                <w:p w14:paraId="2E2F24F5"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709" w:type="dxa"/>
                  <w:tcBorders>
                    <w:top w:val="nil"/>
                    <w:left w:val="nil"/>
                    <w:bottom w:val="nil"/>
                    <w:right w:val="nil"/>
                  </w:tcBorders>
                  <w:vAlign w:val="center"/>
                  <w:hideMark/>
                </w:tcPr>
                <w:p w14:paraId="61A99974" w14:textId="77777777" w:rsidR="00765F42" w:rsidRPr="00CA455F" w:rsidRDefault="00765F42" w:rsidP="0066736A">
                  <w:pPr>
                    <w:framePr w:hSpace="180" w:wrap="around" w:vAnchor="text" w:hAnchor="text" w:x="-10" w:y="1"/>
                    <w:suppressOverlap/>
                    <w:rPr>
                      <w:rFonts w:ascii="Arial" w:hAnsi="Arial" w:cs="Arial"/>
                      <w:sz w:val="20"/>
                      <w:szCs w:val="20"/>
                    </w:rPr>
                  </w:pPr>
                </w:p>
              </w:tc>
            </w:tr>
          </w:tbl>
          <w:p w14:paraId="7E139315"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c>
          <w:tcPr>
            <w:tcW w:w="3554" w:type="dxa"/>
            <w:gridSpan w:val="2"/>
            <w:tcBorders>
              <w:left w:val="single" w:sz="2" w:space="0" w:color="auto"/>
              <w:right w:val="single" w:sz="2" w:space="0" w:color="auto"/>
            </w:tcBorders>
          </w:tcPr>
          <w:p w14:paraId="4FFE94FF" w14:textId="77777777" w:rsidR="00765F42" w:rsidRPr="00A17EF3" w:rsidRDefault="00765F42" w:rsidP="00BB14EE">
            <w:pPr>
              <w:tabs>
                <w:tab w:val="left" w:pos="-567"/>
                <w:tab w:val="left" w:pos="1134"/>
              </w:tabs>
              <w:rPr>
                <w:rFonts w:ascii="Arial" w:hAnsi="Arial" w:cs="Arial"/>
                <w:sz w:val="20"/>
                <w:szCs w:val="20"/>
                <w:lang w:eastAsia="lt-LT"/>
              </w:rPr>
            </w:pPr>
            <w:r w:rsidRPr="00A17EF3">
              <w:rPr>
                <w:rFonts w:ascii="Arial" w:hAnsi="Arial" w:cs="Arial"/>
                <w:sz w:val="20"/>
                <w:szCs w:val="20"/>
                <w:lang w:eastAsia="lt-LT"/>
              </w:rPr>
              <w:t>Klaipėdos rajono švietimo centras</w:t>
            </w:r>
          </w:p>
        </w:tc>
        <w:tc>
          <w:tcPr>
            <w:tcW w:w="1843" w:type="dxa"/>
            <w:gridSpan w:val="2"/>
            <w:tcBorders>
              <w:left w:val="single" w:sz="2" w:space="0" w:color="auto"/>
            </w:tcBorders>
          </w:tcPr>
          <w:p w14:paraId="74A6EAF4"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p>
        </w:tc>
      </w:tr>
      <w:tr w:rsidR="00765F42" w:rsidRPr="00CA455F" w14:paraId="3767ADEF" w14:textId="77777777" w:rsidTr="00BB14EE">
        <w:trPr>
          <w:trHeight w:val="20"/>
        </w:trPr>
        <w:tc>
          <w:tcPr>
            <w:tcW w:w="988" w:type="dxa"/>
          </w:tcPr>
          <w:p w14:paraId="3B398A03"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1-1-4-2</w:t>
            </w:r>
          </w:p>
        </w:tc>
        <w:tc>
          <w:tcPr>
            <w:tcW w:w="4251" w:type="dxa"/>
          </w:tcPr>
          <w:p w14:paraId="29706E8E"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Pedagogų rengimo, perkvalifikavimo, jaunųjų pedagogų pritraukimo ir mokytojo prestižo didinimo dalinis finansavimas</w:t>
            </w:r>
          </w:p>
        </w:tc>
        <w:tc>
          <w:tcPr>
            <w:tcW w:w="992" w:type="dxa"/>
          </w:tcPr>
          <w:p w14:paraId="594E12C7"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tbl>
            <w:tblPr>
              <w:tblW w:w="1961" w:type="dxa"/>
              <w:tblLayout w:type="fixed"/>
              <w:tblLook w:val="04A0" w:firstRow="1" w:lastRow="0" w:firstColumn="1" w:lastColumn="0" w:noHBand="0" w:noVBand="1"/>
            </w:tblPr>
            <w:tblGrid>
              <w:gridCol w:w="1161"/>
              <w:gridCol w:w="800"/>
            </w:tblGrid>
            <w:tr w:rsidR="00765F42" w:rsidRPr="00CA455F" w14:paraId="355C6C29" w14:textId="77777777" w:rsidTr="002A0C30">
              <w:trPr>
                <w:trHeight w:val="80"/>
              </w:trPr>
              <w:tc>
                <w:tcPr>
                  <w:tcW w:w="1161" w:type="dxa"/>
                  <w:tcBorders>
                    <w:top w:val="nil"/>
                    <w:left w:val="nil"/>
                    <w:bottom w:val="nil"/>
                    <w:right w:val="nil"/>
                  </w:tcBorders>
                  <w:vAlign w:val="center"/>
                  <w:hideMark/>
                </w:tcPr>
                <w:p w14:paraId="23334A4A" w14:textId="77777777" w:rsidR="00765F42" w:rsidRPr="00CA455F" w:rsidRDefault="00765F42" w:rsidP="0066736A">
                  <w:pPr>
                    <w:framePr w:hSpace="180" w:wrap="around" w:vAnchor="text" w:hAnchor="text" w:x="-10" w:y="1"/>
                    <w:suppressOverlap/>
                    <w:rPr>
                      <w:rFonts w:ascii="Arial" w:hAnsi="Arial" w:cs="Arial"/>
                      <w:sz w:val="20"/>
                      <w:szCs w:val="20"/>
                    </w:rPr>
                  </w:pPr>
                  <w:r w:rsidRPr="00CA455F">
                    <w:rPr>
                      <w:rFonts w:ascii="Arial" w:hAnsi="Arial" w:cs="Arial"/>
                      <w:color w:val="000000" w:themeColor="text1"/>
                      <w:sz w:val="20"/>
                      <w:szCs w:val="20"/>
                      <w:lang w:eastAsia="lt-LT"/>
                    </w:rPr>
                    <w:t xml:space="preserve"> </w:t>
                  </w:r>
                  <w:r w:rsidRPr="00CA455F">
                    <w:rPr>
                      <w:rFonts w:ascii="Arial" w:hAnsi="Arial" w:cs="Arial"/>
                      <w:sz w:val="20"/>
                      <w:szCs w:val="20"/>
                    </w:rPr>
                    <w:t xml:space="preserve">SB </w:t>
                  </w:r>
                  <w:r>
                    <w:rPr>
                      <w:rFonts w:ascii="Arial" w:hAnsi="Arial" w:cs="Arial"/>
                      <w:sz w:val="20"/>
                      <w:szCs w:val="20"/>
                    </w:rPr>
                    <w:t>94,1</w:t>
                  </w:r>
                </w:p>
              </w:tc>
              <w:tc>
                <w:tcPr>
                  <w:tcW w:w="800" w:type="dxa"/>
                  <w:tcBorders>
                    <w:top w:val="nil"/>
                    <w:left w:val="nil"/>
                    <w:bottom w:val="nil"/>
                    <w:right w:val="nil"/>
                  </w:tcBorders>
                  <w:vAlign w:val="center"/>
                </w:tcPr>
                <w:p w14:paraId="01B5C53D"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1388D09D" w14:textId="77777777" w:rsidTr="002A0C30">
              <w:trPr>
                <w:trHeight w:val="126"/>
              </w:trPr>
              <w:tc>
                <w:tcPr>
                  <w:tcW w:w="1161" w:type="dxa"/>
                  <w:tcBorders>
                    <w:top w:val="nil"/>
                    <w:left w:val="nil"/>
                    <w:bottom w:val="nil"/>
                    <w:right w:val="nil"/>
                  </w:tcBorders>
                  <w:shd w:val="clear" w:color="000000" w:fill="FFFFFF"/>
                  <w:vAlign w:val="center"/>
                </w:tcPr>
                <w:p w14:paraId="35AE20D0"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800" w:type="dxa"/>
                  <w:tcBorders>
                    <w:top w:val="nil"/>
                    <w:left w:val="nil"/>
                    <w:bottom w:val="nil"/>
                    <w:right w:val="nil"/>
                  </w:tcBorders>
                  <w:vAlign w:val="center"/>
                </w:tcPr>
                <w:p w14:paraId="742D93B7"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1FCB117E" w14:textId="77777777" w:rsidTr="002A0C30">
              <w:trPr>
                <w:trHeight w:val="80"/>
              </w:trPr>
              <w:tc>
                <w:tcPr>
                  <w:tcW w:w="1161" w:type="dxa"/>
                  <w:tcBorders>
                    <w:top w:val="nil"/>
                    <w:left w:val="nil"/>
                    <w:bottom w:val="nil"/>
                    <w:right w:val="nil"/>
                  </w:tcBorders>
                  <w:shd w:val="clear" w:color="000000" w:fill="FFFFFF"/>
                  <w:vAlign w:val="center"/>
                </w:tcPr>
                <w:p w14:paraId="02B7D7B4"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800" w:type="dxa"/>
                  <w:tcBorders>
                    <w:top w:val="nil"/>
                    <w:left w:val="nil"/>
                    <w:bottom w:val="nil"/>
                    <w:right w:val="nil"/>
                  </w:tcBorders>
                  <w:vAlign w:val="center"/>
                </w:tcPr>
                <w:p w14:paraId="61DABE80" w14:textId="77777777" w:rsidR="00765F42" w:rsidRPr="00CA455F" w:rsidRDefault="00765F42" w:rsidP="0066736A">
                  <w:pPr>
                    <w:framePr w:hSpace="180" w:wrap="around" w:vAnchor="text" w:hAnchor="text" w:x="-10" w:y="1"/>
                    <w:suppressOverlap/>
                    <w:rPr>
                      <w:rFonts w:ascii="Arial" w:hAnsi="Arial" w:cs="Arial"/>
                      <w:sz w:val="20"/>
                      <w:szCs w:val="20"/>
                    </w:rPr>
                  </w:pPr>
                </w:p>
              </w:tc>
            </w:tr>
            <w:tr w:rsidR="00765F42" w:rsidRPr="00CA455F" w14:paraId="4703A040" w14:textId="77777777" w:rsidTr="002A0C30">
              <w:trPr>
                <w:trHeight w:val="80"/>
              </w:trPr>
              <w:tc>
                <w:tcPr>
                  <w:tcW w:w="1161" w:type="dxa"/>
                  <w:tcBorders>
                    <w:top w:val="nil"/>
                    <w:left w:val="nil"/>
                    <w:bottom w:val="nil"/>
                    <w:right w:val="nil"/>
                  </w:tcBorders>
                  <w:shd w:val="clear" w:color="000000" w:fill="FFFFFF"/>
                  <w:vAlign w:val="center"/>
                </w:tcPr>
                <w:p w14:paraId="4C6AC2D9" w14:textId="77777777" w:rsidR="00765F42" w:rsidRPr="00CA455F" w:rsidRDefault="00765F42" w:rsidP="0066736A">
                  <w:pPr>
                    <w:framePr w:hSpace="180" w:wrap="around" w:vAnchor="text" w:hAnchor="text" w:x="-10" w:y="1"/>
                    <w:suppressOverlap/>
                    <w:rPr>
                      <w:rFonts w:ascii="Arial" w:hAnsi="Arial" w:cs="Arial"/>
                      <w:sz w:val="20"/>
                      <w:szCs w:val="20"/>
                    </w:rPr>
                  </w:pPr>
                </w:p>
              </w:tc>
              <w:tc>
                <w:tcPr>
                  <w:tcW w:w="800" w:type="dxa"/>
                  <w:tcBorders>
                    <w:top w:val="nil"/>
                    <w:left w:val="nil"/>
                    <w:bottom w:val="nil"/>
                    <w:right w:val="nil"/>
                  </w:tcBorders>
                  <w:vAlign w:val="center"/>
                </w:tcPr>
                <w:p w14:paraId="36C1E1E3" w14:textId="77777777" w:rsidR="00765F42" w:rsidRPr="00CA455F" w:rsidRDefault="00765F42" w:rsidP="0066736A">
                  <w:pPr>
                    <w:framePr w:hSpace="180" w:wrap="around" w:vAnchor="text" w:hAnchor="text" w:x="-10" w:y="1"/>
                    <w:suppressOverlap/>
                    <w:rPr>
                      <w:rFonts w:ascii="Arial" w:hAnsi="Arial" w:cs="Arial"/>
                      <w:sz w:val="20"/>
                      <w:szCs w:val="20"/>
                    </w:rPr>
                  </w:pPr>
                </w:p>
              </w:tc>
            </w:tr>
          </w:tbl>
          <w:p w14:paraId="71278878"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c>
          <w:tcPr>
            <w:tcW w:w="1416" w:type="dxa"/>
            <w:tcBorders>
              <w:right w:val="single" w:sz="2" w:space="0" w:color="auto"/>
            </w:tcBorders>
          </w:tcPr>
          <w:p w14:paraId="14AB5FE7"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SB </w:t>
            </w:r>
            <w:r>
              <w:rPr>
                <w:rFonts w:ascii="Arial" w:hAnsi="Arial" w:cs="Arial"/>
                <w:color w:val="000000" w:themeColor="text1"/>
                <w:sz w:val="20"/>
                <w:szCs w:val="20"/>
                <w:lang w:eastAsia="lt-LT"/>
              </w:rPr>
              <w:t>93,7</w:t>
            </w:r>
          </w:p>
        </w:tc>
        <w:tc>
          <w:tcPr>
            <w:tcW w:w="3554" w:type="dxa"/>
            <w:gridSpan w:val="2"/>
            <w:tcBorders>
              <w:left w:val="single" w:sz="2" w:space="0" w:color="auto"/>
              <w:right w:val="single" w:sz="2" w:space="0" w:color="auto"/>
            </w:tcBorders>
          </w:tcPr>
          <w:p w14:paraId="0D8AE196" w14:textId="37C70E18" w:rsidR="00765F42" w:rsidRPr="00A17EF3" w:rsidRDefault="00765F42" w:rsidP="00BB14EE">
            <w:pPr>
              <w:pStyle w:val="Paprastasistekstas"/>
              <w:rPr>
                <w:rFonts w:ascii="Arial" w:hAnsi="Arial" w:cs="Arial"/>
                <w:sz w:val="20"/>
                <w:szCs w:val="20"/>
              </w:rPr>
            </w:pPr>
            <w:r w:rsidRPr="00A17EF3">
              <w:rPr>
                <w:rFonts w:ascii="Arial" w:hAnsi="Arial" w:cs="Arial"/>
                <w:sz w:val="20"/>
                <w:szCs w:val="20"/>
                <w:lang w:eastAsia="lt-LT"/>
              </w:rPr>
              <w:t xml:space="preserve"> </w:t>
            </w:r>
            <w:r w:rsidR="00A17EF3" w:rsidRPr="00A17EF3">
              <w:rPr>
                <w:rFonts w:ascii="Arial" w:hAnsi="Arial" w:cs="Arial"/>
                <w:sz w:val="20"/>
                <w:szCs w:val="20"/>
                <w:lang w:eastAsia="lt-LT"/>
              </w:rPr>
              <w:t xml:space="preserve">ŠSS. </w:t>
            </w:r>
            <w:r w:rsidRPr="00A17EF3">
              <w:rPr>
                <w:rFonts w:ascii="Arial" w:hAnsi="Arial" w:cs="Arial"/>
                <w:sz w:val="20"/>
                <w:szCs w:val="20"/>
                <w:lang w:eastAsia="lt-LT"/>
              </w:rPr>
              <w:t xml:space="preserve">2025 metais buvo sudarytos 9 naujos sutartys </w:t>
            </w:r>
            <w:r w:rsidRPr="00A17EF3">
              <w:rPr>
                <w:rFonts w:ascii="Arial" w:eastAsia="Calibri" w:hAnsi="Arial" w:cs="Arial"/>
                <w:sz w:val="20"/>
                <w:szCs w:val="20"/>
                <w:lang w:eastAsia="lt-LT"/>
              </w:rPr>
              <w:t>dėl dalinio perkvalifikavimo studijų finansavimo ir 16 naujų sutarčių su studentais dėl stipendijos skyrimo.(</w:t>
            </w:r>
            <w:r w:rsidRPr="00A17EF3">
              <w:rPr>
                <w:rFonts w:ascii="Arial" w:hAnsi="Arial" w:cs="Arial"/>
                <w:sz w:val="20"/>
                <w:szCs w:val="20"/>
                <w:lang w:eastAsia="lt-LT"/>
              </w:rPr>
              <w:t>15 mokytojų perkvalifikavimui ir 20 studentų stipendijų sutarčių vykdymui)</w:t>
            </w:r>
          </w:p>
        </w:tc>
        <w:tc>
          <w:tcPr>
            <w:tcW w:w="1843" w:type="dxa"/>
            <w:gridSpan w:val="2"/>
            <w:tcBorders>
              <w:left w:val="single" w:sz="2" w:space="0" w:color="auto"/>
            </w:tcBorders>
          </w:tcPr>
          <w:p w14:paraId="23FCE19B" w14:textId="77777777" w:rsidR="00765F42" w:rsidRPr="00CA455F" w:rsidRDefault="00765F42" w:rsidP="00BB14EE">
            <w:pPr>
              <w:tabs>
                <w:tab w:val="left" w:pos="-567"/>
                <w:tab w:val="left" w:pos="1134"/>
              </w:tabs>
              <w:ind w:left="1800" w:right="57" w:hanging="1800"/>
              <w:rPr>
                <w:rFonts w:ascii="Arial" w:hAnsi="Arial" w:cs="Arial"/>
                <w:sz w:val="20"/>
                <w:szCs w:val="20"/>
                <w:lang w:eastAsia="lt-LT"/>
              </w:rPr>
            </w:pPr>
          </w:p>
        </w:tc>
      </w:tr>
      <w:tr w:rsidR="00765F42" w:rsidRPr="00CA455F" w14:paraId="3DB0F14B"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tcPr>
          <w:p w14:paraId="1F886D43"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1-2 Uždavinys. </w:t>
            </w:r>
            <w:r w:rsidRPr="00CA455F">
              <w:rPr>
                <w:rFonts w:ascii="Arial" w:hAnsi="Arial" w:cs="Arial"/>
                <w:color w:val="000000" w:themeColor="text1"/>
                <w:sz w:val="20"/>
                <w:szCs w:val="20"/>
              </w:rPr>
              <w:t>Modernizuoti švietimo įstaigas, atnaujinti turimą jų turtą</w:t>
            </w:r>
          </w:p>
        </w:tc>
        <w:tc>
          <w:tcPr>
            <w:tcW w:w="3554" w:type="dxa"/>
            <w:gridSpan w:val="2"/>
            <w:tcBorders>
              <w:top w:val="single" w:sz="4" w:space="0" w:color="auto"/>
              <w:left w:val="single" w:sz="2" w:space="0" w:color="auto"/>
              <w:bottom w:val="single" w:sz="4" w:space="0" w:color="auto"/>
              <w:right w:val="single" w:sz="2" w:space="0" w:color="auto"/>
            </w:tcBorders>
          </w:tcPr>
          <w:p w14:paraId="4FD46919" w14:textId="77777777" w:rsidR="00765F42" w:rsidRPr="00A17EF3" w:rsidRDefault="00765F42" w:rsidP="00BB14EE">
            <w:pPr>
              <w:tabs>
                <w:tab w:val="left" w:pos="-567"/>
                <w:tab w:val="left" w:pos="1134"/>
              </w:tabs>
              <w:rPr>
                <w:rFonts w:ascii="Arial" w:hAnsi="Arial" w:cs="Arial"/>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tcPr>
          <w:p w14:paraId="22D0C20B" w14:textId="77777777" w:rsidR="00765F42" w:rsidRPr="00CA455F" w:rsidRDefault="00765F42" w:rsidP="00BB14EE">
            <w:pPr>
              <w:tabs>
                <w:tab w:val="left" w:pos="-567"/>
                <w:tab w:val="left" w:pos="1134"/>
              </w:tabs>
              <w:ind w:right="57"/>
              <w:rPr>
                <w:rFonts w:ascii="Arial" w:hAnsi="Arial" w:cs="Arial"/>
                <w:sz w:val="20"/>
                <w:szCs w:val="20"/>
                <w:lang w:eastAsia="lt-LT"/>
              </w:rPr>
            </w:pPr>
          </w:p>
        </w:tc>
      </w:tr>
      <w:tr w:rsidR="00765F42" w:rsidRPr="00CA455F" w14:paraId="74757857" w14:textId="77777777" w:rsidTr="00BB14EE">
        <w:trPr>
          <w:trHeight w:val="20"/>
        </w:trPr>
        <w:tc>
          <w:tcPr>
            <w:tcW w:w="9634" w:type="dxa"/>
            <w:gridSpan w:val="6"/>
            <w:tcBorders>
              <w:top w:val="single" w:sz="4" w:space="0" w:color="auto"/>
              <w:left w:val="single" w:sz="4" w:space="0" w:color="auto"/>
              <w:bottom w:val="single" w:sz="4" w:space="0" w:color="auto"/>
              <w:right w:val="single" w:sz="2" w:space="0" w:color="auto"/>
            </w:tcBorders>
            <w:shd w:val="clear" w:color="auto" w:fill="D9D9D9"/>
          </w:tcPr>
          <w:p w14:paraId="4825A728"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Mokinių, kurie mokosi pagal ikimokyklinio, priešmokyklinio ir bendrojo ugdymo programas mokyklose, kurios priskiriamos  I-II grupei, skaičius (proc.) (nuo visų besimokančių mokinių skaičiaus rajono švietimo įstaigose)</w:t>
            </w:r>
          </w:p>
        </w:tc>
        <w:tc>
          <w:tcPr>
            <w:tcW w:w="3554" w:type="dxa"/>
            <w:gridSpan w:val="2"/>
            <w:tcBorders>
              <w:top w:val="single" w:sz="4" w:space="0" w:color="auto"/>
              <w:left w:val="single" w:sz="2" w:space="0" w:color="auto"/>
              <w:bottom w:val="single" w:sz="4" w:space="0" w:color="auto"/>
              <w:right w:val="single" w:sz="2" w:space="0" w:color="auto"/>
            </w:tcBorders>
            <w:shd w:val="clear" w:color="auto" w:fill="D9D9D9"/>
          </w:tcPr>
          <w:p w14:paraId="678A8C5C" w14:textId="77777777" w:rsidR="00765F42" w:rsidRPr="00A17EF3" w:rsidRDefault="00765F42" w:rsidP="00BB14EE">
            <w:pPr>
              <w:tabs>
                <w:tab w:val="left" w:pos="-567"/>
                <w:tab w:val="left" w:pos="1134"/>
              </w:tabs>
              <w:rPr>
                <w:rFonts w:ascii="Arial" w:hAnsi="Arial" w:cs="Arial"/>
                <w:sz w:val="20"/>
                <w:szCs w:val="20"/>
                <w:lang w:eastAsia="lt-LT"/>
              </w:rPr>
            </w:pPr>
          </w:p>
        </w:tc>
        <w:tc>
          <w:tcPr>
            <w:tcW w:w="1843" w:type="dxa"/>
            <w:gridSpan w:val="2"/>
            <w:tcBorders>
              <w:top w:val="single" w:sz="4" w:space="0" w:color="auto"/>
              <w:left w:val="single" w:sz="2" w:space="0" w:color="auto"/>
              <w:bottom w:val="single" w:sz="4" w:space="0" w:color="auto"/>
              <w:right w:val="single" w:sz="4" w:space="0" w:color="auto"/>
            </w:tcBorders>
            <w:shd w:val="clear" w:color="auto" w:fill="D9D9D9"/>
          </w:tcPr>
          <w:p w14:paraId="493795AA" w14:textId="77777777" w:rsidR="00765F42" w:rsidRPr="00CA455F" w:rsidRDefault="00765F42" w:rsidP="00BB14EE">
            <w:pPr>
              <w:tabs>
                <w:tab w:val="left" w:pos="-567"/>
                <w:tab w:val="left" w:pos="1134"/>
              </w:tabs>
              <w:ind w:right="57"/>
              <w:rPr>
                <w:rFonts w:ascii="Arial" w:hAnsi="Arial" w:cs="Arial"/>
                <w:sz w:val="20"/>
                <w:szCs w:val="20"/>
                <w:lang w:eastAsia="lt-LT"/>
              </w:rPr>
            </w:pPr>
            <w:r w:rsidRPr="00CA455F">
              <w:rPr>
                <w:rFonts w:ascii="Arial" w:hAnsi="Arial" w:cs="Arial"/>
                <w:sz w:val="20"/>
                <w:szCs w:val="20"/>
                <w:lang w:eastAsia="lt-LT"/>
              </w:rPr>
              <w:t xml:space="preserve">      7</w:t>
            </w:r>
            <w:r>
              <w:rPr>
                <w:rFonts w:ascii="Arial" w:hAnsi="Arial" w:cs="Arial"/>
                <w:sz w:val="20"/>
                <w:szCs w:val="20"/>
                <w:lang w:eastAsia="lt-LT"/>
              </w:rPr>
              <w:t>8</w:t>
            </w:r>
            <w:r w:rsidRPr="00CA455F">
              <w:rPr>
                <w:rFonts w:ascii="Arial" w:hAnsi="Arial" w:cs="Arial"/>
                <w:sz w:val="20"/>
                <w:szCs w:val="20"/>
                <w:lang w:eastAsia="lt-LT"/>
              </w:rPr>
              <w:t>/</w:t>
            </w:r>
            <w:r>
              <w:rPr>
                <w:rFonts w:ascii="Arial" w:hAnsi="Arial" w:cs="Arial"/>
                <w:sz w:val="20"/>
                <w:szCs w:val="20"/>
                <w:lang w:eastAsia="lt-LT"/>
              </w:rPr>
              <w:t>63,8</w:t>
            </w:r>
          </w:p>
        </w:tc>
      </w:tr>
      <w:tr w:rsidR="00765F42" w:rsidRPr="00CA455F" w14:paraId="4A92B4BA" w14:textId="77777777" w:rsidTr="00BB14EE">
        <w:trPr>
          <w:trHeight w:val="20"/>
        </w:trPr>
        <w:tc>
          <w:tcPr>
            <w:tcW w:w="96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69CC9" w14:textId="77777777" w:rsidR="00765F42" w:rsidRPr="00CA455F" w:rsidRDefault="00765F42" w:rsidP="00BB14EE">
            <w:pPr>
              <w:tabs>
                <w:tab w:val="left" w:pos="-567"/>
                <w:tab w:val="left" w:pos="1134"/>
              </w:tabs>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Renovuotų, suremontuotų, švietimo įstaigų, turinčių juridinį statusą ir priskiriamų I ar II grupei, skaičius</w:t>
            </w:r>
          </w:p>
        </w:tc>
        <w:tc>
          <w:tcPr>
            <w:tcW w:w="5397" w:type="dxa"/>
            <w:gridSpan w:val="4"/>
            <w:shd w:val="clear" w:color="auto" w:fill="D9D9D9" w:themeFill="background1" w:themeFillShade="D9"/>
          </w:tcPr>
          <w:p w14:paraId="0209BC8A" w14:textId="77777777" w:rsidR="00765F42" w:rsidRPr="00A17EF3" w:rsidRDefault="00765F42" w:rsidP="00BB14EE">
            <w:pPr>
              <w:jc w:val="center"/>
              <w:rPr>
                <w:rFonts w:ascii="Arial" w:hAnsi="Arial" w:cs="Arial"/>
                <w:color w:val="000000" w:themeColor="text1"/>
                <w:sz w:val="20"/>
                <w:szCs w:val="20"/>
              </w:rPr>
            </w:pPr>
            <w:r w:rsidRPr="00A17EF3">
              <w:rPr>
                <w:rFonts w:ascii="Arial" w:hAnsi="Arial" w:cs="Arial"/>
                <w:sz w:val="20"/>
                <w:szCs w:val="20"/>
              </w:rPr>
              <w:t xml:space="preserve">                                                                  15/14</w:t>
            </w:r>
          </w:p>
        </w:tc>
      </w:tr>
      <w:tr w:rsidR="00765F42" w:rsidRPr="00CA455F" w14:paraId="54BCDC43" w14:textId="77777777" w:rsidTr="00BB14EE">
        <w:trPr>
          <w:trHeight w:val="20"/>
        </w:trPr>
        <w:tc>
          <w:tcPr>
            <w:tcW w:w="988" w:type="dxa"/>
          </w:tcPr>
          <w:p w14:paraId="792C1F0F"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1-2-1</w:t>
            </w:r>
          </w:p>
        </w:tc>
        <w:tc>
          <w:tcPr>
            <w:tcW w:w="4251" w:type="dxa"/>
          </w:tcPr>
          <w:p w14:paraId="2CB06AFA"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Švietimo įstaigoms autobusų pirkimas</w:t>
            </w:r>
          </w:p>
        </w:tc>
        <w:tc>
          <w:tcPr>
            <w:tcW w:w="992" w:type="dxa"/>
          </w:tcPr>
          <w:p w14:paraId="0704BB49"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5B91976A" w14:textId="77777777" w:rsidR="00765F42" w:rsidRDefault="00765F42" w:rsidP="00BB14EE">
            <w:pPr>
              <w:tabs>
                <w:tab w:val="left" w:pos="-567"/>
                <w:tab w:val="left" w:pos="1134"/>
              </w:tabs>
              <w:ind w:left="1800" w:right="57" w:hanging="1800"/>
              <w:jc w:val="both"/>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SB </w:t>
            </w:r>
            <w:r>
              <w:rPr>
                <w:rFonts w:ascii="Arial" w:hAnsi="Arial" w:cs="Arial"/>
                <w:color w:val="000000" w:themeColor="text1"/>
                <w:sz w:val="20"/>
                <w:szCs w:val="20"/>
                <w:lang w:eastAsia="lt-LT"/>
              </w:rPr>
              <w:t>305,2</w:t>
            </w:r>
          </w:p>
          <w:p w14:paraId="7B6AAAAD" w14:textId="77777777" w:rsidR="00765F42" w:rsidRPr="00CA455F" w:rsidRDefault="00765F42" w:rsidP="00BB14EE">
            <w:pPr>
              <w:tabs>
                <w:tab w:val="left" w:pos="-567"/>
                <w:tab w:val="left" w:pos="1134"/>
              </w:tabs>
              <w:ind w:left="1800" w:right="57" w:hanging="1800"/>
              <w:jc w:val="both"/>
              <w:rPr>
                <w:rFonts w:ascii="Arial" w:hAnsi="Arial" w:cs="Arial"/>
                <w:color w:val="000000" w:themeColor="text1"/>
                <w:sz w:val="20"/>
                <w:szCs w:val="20"/>
                <w:lang w:eastAsia="lt-LT"/>
              </w:rPr>
            </w:pPr>
            <w:r>
              <w:rPr>
                <w:rFonts w:ascii="Arial" w:hAnsi="Arial" w:cs="Arial"/>
                <w:color w:val="000000" w:themeColor="text1"/>
                <w:sz w:val="20"/>
                <w:szCs w:val="20"/>
                <w:lang w:eastAsia="lt-LT"/>
              </w:rPr>
              <w:t>VBD 68,0</w:t>
            </w:r>
          </w:p>
        </w:tc>
        <w:tc>
          <w:tcPr>
            <w:tcW w:w="1416" w:type="dxa"/>
            <w:tcBorders>
              <w:right w:val="single" w:sz="2" w:space="0" w:color="auto"/>
            </w:tcBorders>
          </w:tcPr>
          <w:p w14:paraId="4622A1A3" w14:textId="77777777" w:rsidR="00765F42" w:rsidRDefault="00765F42" w:rsidP="00BB14EE">
            <w:pPr>
              <w:tabs>
                <w:tab w:val="left" w:pos="-567"/>
                <w:tab w:val="left" w:pos="1134"/>
              </w:tabs>
              <w:ind w:right="57"/>
              <w:jc w:val="both"/>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w:t>
            </w:r>
            <w:r>
              <w:rPr>
                <w:rFonts w:ascii="Arial" w:hAnsi="Arial" w:cs="Arial"/>
                <w:color w:val="000000" w:themeColor="text1"/>
                <w:sz w:val="20"/>
                <w:szCs w:val="20"/>
                <w:lang w:eastAsia="lt-LT"/>
              </w:rPr>
              <w:t xml:space="preserve"> 305,1</w:t>
            </w:r>
          </w:p>
          <w:p w14:paraId="399FCE8B" w14:textId="77777777" w:rsidR="00765F42" w:rsidRPr="00CA455F" w:rsidRDefault="00765F42" w:rsidP="00BB14EE">
            <w:pPr>
              <w:tabs>
                <w:tab w:val="left" w:pos="-567"/>
                <w:tab w:val="left" w:pos="1134"/>
              </w:tabs>
              <w:ind w:right="57"/>
              <w:jc w:val="both"/>
              <w:rPr>
                <w:rFonts w:ascii="Arial" w:hAnsi="Arial" w:cs="Arial"/>
                <w:color w:val="000000" w:themeColor="text1"/>
                <w:sz w:val="20"/>
                <w:szCs w:val="20"/>
                <w:lang w:eastAsia="lt-LT"/>
              </w:rPr>
            </w:pPr>
            <w:r>
              <w:rPr>
                <w:rFonts w:ascii="Arial" w:hAnsi="Arial" w:cs="Arial"/>
                <w:color w:val="000000" w:themeColor="text1"/>
                <w:sz w:val="20"/>
                <w:szCs w:val="20"/>
                <w:lang w:eastAsia="lt-LT"/>
              </w:rPr>
              <w:t xml:space="preserve">   VBD 68,0</w:t>
            </w:r>
          </w:p>
        </w:tc>
        <w:tc>
          <w:tcPr>
            <w:tcW w:w="3554" w:type="dxa"/>
            <w:gridSpan w:val="2"/>
            <w:tcBorders>
              <w:left w:val="single" w:sz="2" w:space="0" w:color="auto"/>
              <w:right w:val="single" w:sz="2" w:space="0" w:color="auto"/>
            </w:tcBorders>
          </w:tcPr>
          <w:p w14:paraId="42C38CA7" w14:textId="636EBCA9" w:rsidR="00765F42" w:rsidRPr="00A17EF3" w:rsidRDefault="00A17EF3" w:rsidP="00BB14EE">
            <w:pPr>
              <w:tabs>
                <w:tab w:val="left" w:pos="-567"/>
                <w:tab w:val="left" w:pos="1134"/>
              </w:tabs>
              <w:rPr>
                <w:rFonts w:ascii="Arial" w:hAnsi="Arial" w:cs="Arial"/>
                <w:color w:val="000000" w:themeColor="text1"/>
                <w:sz w:val="20"/>
                <w:szCs w:val="20"/>
                <w:lang w:eastAsia="lt-LT"/>
              </w:rPr>
            </w:pPr>
            <w:r>
              <w:rPr>
                <w:rFonts w:ascii="Arial" w:hAnsi="Arial" w:cs="Arial"/>
                <w:sz w:val="20"/>
                <w:szCs w:val="20"/>
                <w:lang w:eastAsia="lt-LT"/>
              </w:rPr>
              <w:t xml:space="preserve">ŠSS. </w:t>
            </w:r>
            <w:r w:rsidR="00765F42" w:rsidRPr="00A17EF3">
              <w:rPr>
                <w:rFonts w:ascii="Arial" w:hAnsi="Arial" w:cs="Arial"/>
                <w:sz w:val="20"/>
                <w:szCs w:val="20"/>
                <w:lang w:eastAsia="lt-LT"/>
              </w:rPr>
              <w:t>Nupirkti 2  mokykliniai autobusai Sendvario „Saulės“ mokyklai ir 1 kompensavus iš VBD lėšų Gargždų „Kranto“  progimnazijai.</w:t>
            </w:r>
          </w:p>
        </w:tc>
        <w:tc>
          <w:tcPr>
            <w:tcW w:w="1843" w:type="dxa"/>
            <w:gridSpan w:val="2"/>
            <w:tcBorders>
              <w:left w:val="single" w:sz="2" w:space="0" w:color="auto"/>
            </w:tcBorders>
          </w:tcPr>
          <w:p w14:paraId="62F7BA8F"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7C7F902D" w14:textId="77777777" w:rsidTr="00BB14EE">
        <w:trPr>
          <w:trHeight w:val="20"/>
        </w:trPr>
        <w:tc>
          <w:tcPr>
            <w:tcW w:w="988" w:type="dxa"/>
          </w:tcPr>
          <w:p w14:paraId="6C5AC7C9"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1-2-2</w:t>
            </w:r>
          </w:p>
        </w:tc>
        <w:tc>
          <w:tcPr>
            <w:tcW w:w="4251" w:type="dxa"/>
          </w:tcPr>
          <w:p w14:paraId="71AF54DD" w14:textId="77777777" w:rsidR="00765F42" w:rsidRPr="00CA455F" w:rsidRDefault="00765F42" w:rsidP="00BB14EE">
            <w:pPr>
              <w:rPr>
                <w:rFonts w:ascii="Arial" w:hAnsi="Arial" w:cs="Arial"/>
                <w:color w:val="000000" w:themeColor="text1"/>
                <w:sz w:val="20"/>
                <w:szCs w:val="20"/>
              </w:rPr>
            </w:pPr>
            <w:r w:rsidRPr="00CA455F">
              <w:rPr>
                <w:rFonts w:ascii="Arial" w:hAnsi="Arial" w:cs="Arial"/>
                <w:color w:val="000000" w:themeColor="text1"/>
                <w:sz w:val="20"/>
                <w:szCs w:val="20"/>
              </w:rPr>
              <w:t>Švietimo įstaigų patalpų remontas, mokyklinių autobusų remontas, buitinės, organizacinės technikos, mokymo priemonių įsigijimas</w:t>
            </w:r>
          </w:p>
        </w:tc>
        <w:tc>
          <w:tcPr>
            <w:tcW w:w="992" w:type="dxa"/>
          </w:tcPr>
          <w:p w14:paraId="6E57A362" w14:textId="77777777" w:rsidR="00765F42" w:rsidRPr="00CA455F" w:rsidRDefault="00765F42" w:rsidP="00BB14EE">
            <w:pPr>
              <w:jc w:val="center"/>
              <w:rPr>
                <w:rFonts w:ascii="Arial" w:hAnsi="Arial" w:cs="Arial"/>
                <w:color w:val="000000" w:themeColor="text1"/>
                <w:sz w:val="20"/>
                <w:szCs w:val="20"/>
              </w:rPr>
            </w:pPr>
            <w:r w:rsidRPr="00CA455F">
              <w:rPr>
                <w:rFonts w:ascii="Arial" w:hAnsi="Arial" w:cs="Arial"/>
                <w:color w:val="000000" w:themeColor="text1"/>
                <w:sz w:val="20"/>
                <w:szCs w:val="20"/>
              </w:rPr>
              <w:t>Į</w:t>
            </w:r>
          </w:p>
        </w:tc>
        <w:tc>
          <w:tcPr>
            <w:tcW w:w="1987" w:type="dxa"/>
            <w:gridSpan w:val="2"/>
          </w:tcPr>
          <w:p w14:paraId="3323E59B" w14:textId="77777777" w:rsidR="00765F42" w:rsidRPr="00CA455F" w:rsidRDefault="00765F42" w:rsidP="00BB14EE">
            <w:pPr>
              <w:tabs>
                <w:tab w:val="left" w:pos="-567"/>
                <w:tab w:val="left" w:pos="1134"/>
              </w:tabs>
              <w:ind w:left="1800" w:right="57" w:hanging="1800"/>
              <w:jc w:val="both"/>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SB 1</w:t>
            </w:r>
            <w:r>
              <w:rPr>
                <w:rFonts w:ascii="Arial" w:hAnsi="Arial" w:cs="Arial"/>
                <w:color w:val="000000" w:themeColor="text1"/>
                <w:sz w:val="20"/>
                <w:szCs w:val="20"/>
                <w:lang w:eastAsia="lt-LT"/>
              </w:rPr>
              <w:t>249,3</w:t>
            </w:r>
          </w:p>
        </w:tc>
        <w:tc>
          <w:tcPr>
            <w:tcW w:w="1416" w:type="dxa"/>
            <w:tcBorders>
              <w:right w:val="single" w:sz="2" w:space="0" w:color="auto"/>
            </w:tcBorders>
          </w:tcPr>
          <w:p w14:paraId="032C40A8" w14:textId="77777777" w:rsidR="00765F42" w:rsidRPr="00CA455F" w:rsidRDefault="00765F42" w:rsidP="00BB14EE">
            <w:pPr>
              <w:tabs>
                <w:tab w:val="left" w:pos="-567"/>
                <w:tab w:val="left" w:pos="1134"/>
              </w:tabs>
              <w:ind w:right="57"/>
              <w:jc w:val="both"/>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 xml:space="preserve"> SB 12</w:t>
            </w:r>
            <w:r>
              <w:rPr>
                <w:rFonts w:ascii="Arial" w:hAnsi="Arial" w:cs="Arial"/>
                <w:color w:val="000000" w:themeColor="text1"/>
                <w:sz w:val="20"/>
                <w:szCs w:val="20"/>
                <w:lang w:eastAsia="lt-LT"/>
              </w:rPr>
              <w:t>42,6</w:t>
            </w:r>
          </w:p>
        </w:tc>
        <w:tc>
          <w:tcPr>
            <w:tcW w:w="3554" w:type="dxa"/>
            <w:gridSpan w:val="2"/>
            <w:tcBorders>
              <w:left w:val="single" w:sz="2" w:space="0" w:color="auto"/>
              <w:right w:val="single" w:sz="2" w:space="0" w:color="auto"/>
            </w:tcBorders>
          </w:tcPr>
          <w:p w14:paraId="53B91C3C" w14:textId="4899BF31" w:rsidR="00765F42" w:rsidRPr="00A17EF3" w:rsidRDefault="00A17EF3" w:rsidP="00BB14EE">
            <w:pPr>
              <w:tabs>
                <w:tab w:val="left" w:pos="-567"/>
                <w:tab w:val="left" w:pos="1134"/>
              </w:tabs>
              <w:rPr>
                <w:rFonts w:ascii="Arial" w:hAnsi="Arial" w:cs="Arial"/>
                <w:color w:val="000000" w:themeColor="text1"/>
                <w:sz w:val="20"/>
                <w:szCs w:val="20"/>
                <w:lang w:eastAsia="lt-LT"/>
              </w:rPr>
            </w:pPr>
            <w:r>
              <w:rPr>
                <w:rFonts w:ascii="Arial" w:hAnsi="Arial" w:cs="Arial"/>
                <w:color w:val="000000" w:themeColor="text1"/>
                <w:sz w:val="20"/>
                <w:szCs w:val="20"/>
                <w:lang w:eastAsia="lt-LT"/>
              </w:rPr>
              <w:t xml:space="preserve">Švietimo įstaigos, ŠSS. </w:t>
            </w:r>
            <w:r w:rsidR="00765F42" w:rsidRPr="00A17EF3">
              <w:rPr>
                <w:rFonts w:ascii="Arial" w:hAnsi="Arial" w:cs="Arial"/>
                <w:color w:val="000000" w:themeColor="text1"/>
                <w:sz w:val="20"/>
                <w:szCs w:val="20"/>
                <w:lang w:eastAsia="lt-LT"/>
              </w:rPr>
              <w:t>Lėšos paskirstytos švietimo įstaigoms pagal pateiktus prašymus ir lėšų poreikį</w:t>
            </w:r>
          </w:p>
        </w:tc>
        <w:tc>
          <w:tcPr>
            <w:tcW w:w="1843" w:type="dxa"/>
            <w:gridSpan w:val="2"/>
            <w:tcBorders>
              <w:left w:val="single" w:sz="2" w:space="0" w:color="auto"/>
            </w:tcBorders>
          </w:tcPr>
          <w:p w14:paraId="7F7D1445"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6BBA35D1" w14:textId="77777777" w:rsidTr="00BB14EE">
        <w:trPr>
          <w:trHeight w:val="20"/>
        </w:trPr>
        <w:tc>
          <w:tcPr>
            <w:tcW w:w="988" w:type="dxa"/>
          </w:tcPr>
          <w:p w14:paraId="44CB0AF4"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1-2-3</w:t>
            </w:r>
          </w:p>
        </w:tc>
        <w:tc>
          <w:tcPr>
            <w:tcW w:w="4251" w:type="dxa"/>
          </w:tcPr>
          <w:p w14:paraId="3C700F2D" w14:textId="77777777" w:rsidR="00765F42" w:rsidRPr="00CA455F" w:rsidRDefault="00765F42" w:rsidP="00BB14EE">
            <w:pPr>
              <w:rPr>
                <w:rFonts w:ascii="Arial" w:hAnsi="Arial" w:cs="Arial"/>
                <w:sz w:val="20"/>
                <w:szCs w:val="20"/>
              </w:rPr>
            </w:pPr>
            <w:bookmarkStart w:id="9" w:name="_Hlk191452096"/>
            <w:r w:rsidRPr="00CA455F">
              <w:rPr>
                <w:rFonts w:ascii="Arial" w:hAnsi="Arial" w:cs="Arial"/>
                <w:sz w:val="20"/>
                <w:szCs w:val="20"/>
              </w:rPr>
              <w:t>Ugdymo įstaigų modernizavimas ir plėtra:</w:t>
            </w:r>
            <w:bookmarkEnd w:id="9"/>
          </w:p>
        </w:tc>
        <w:tc>
          <w:tcPr>
            <w:tcW w:w="992" w:type="dxa"/>
          </w:tcPr>
          <w:p w14:paraId="320317B3" w14:textId="77777777" w:rsidR="00765F42" w:rsidRPr="00CA455F" w:rsidRDefault="00765F42" w:rsidP="00BB14EE">
            <w:pPr>
              <w:jc w:val="center"/>
              <w:rPr>
                <w:rFonts w:ascii="Arial" w:hAnsi="Arial" w:cs="Arial"/>
                <w:sz w:val="20"/>
                <w:szCs w:val="20"/>
              </w:rPr>
            </w:pPr>
          </w:p>
        </w:tc>
        <w:tc>
          <w:tcPr>
            <w:tcW w:w="1987" w:type="dxa"/>
            <w:gridSpan w:val="2"/>
          </w:tcPr>
          <w:p w14:paraId="3BB10C83"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p>
        </w:tc>
        <w:tc>
          <w:tcPr>
            <w:tcW w:w="1416" w:type="dxa"/>
            <w:tcBorders>
              <w:right w:val="single" w:sz="2" w:space="0" w:color="auto"/>
            </w:tcBorders>
          </w:tcPr>
          <w:p w14:paraId="1239D94E" w14:textId="77777777" w:rsidR="00765F42" w:rsidRPr="00CA455F" w:rsidRDefault="00765F42" w:rsidP="00BB14EE">
            <w:pPr>
              <w:tabs>
                <w:tab w:val="left" w:pos="-567"/>
                <w:tab w:val="left" w:pos="1134"/>
              </w:tabs>
              <w:ind w:right="57"/>
              <w:jc w:val="both"/>
              <w:rPr>
                <w:rFonts w:ascii="Arial" w:hAnsi="Arial" w:cs="Arial"/>
                <w:sz w:val="20"/>
                <w:szCs w:val="20"/>
                <w:lang w:eastAsia="lt-LT"/>
              </w:rPr>
            </w:pPr>
          </w:p>
        </w:tc>
        <w:tc>
          <w:tcPr>
            <w:tcW w:w="3554" w:type="dxa"/>
            <w:gridSpan w:val="2"/>
            <w:tcBorders>
              <w:left w:val="single" w:sz="2" w:space="0" w:color="auto"/>
              <w:right w:val="single" w:sz="2" w:space="0" w:color="auto"/>
            </w:tcBorders>
          </w:tcPr>
          <w:p w14:paraId="50524566" w14:textId="77777777" w:rsidR="00765F42" w:rsidRPr="00A17EF3" w:rsidRDefault="00765F42" w:rsidP="00BB14EE">
            <w:pPr>
              <w:rPr>
                <w:rFonts w:ascii="Arial" w:hAnsi="Arial" w:cs="Arial"/>
                <w:sz w:val="20"/>
                <w:szCs w:val="20"/>
                <w:lang w:eastAsia="lt-LT"/>
              </w:rPr>
            </w:pPr>
          </w:p>
        </w:tc>
        <w:tc>
          <w:tcPr>
            <w:tcW w:w="1843" w:type="dxa"/>
            <w:gridSpan w:val="2"/>
            <w:tcBorders>
              <w:left w:val="single" w:sz="2" w:space="0" w:color="auto"/>
            </w:tcBorders>
          </w:tcPr>
          <w:p w14:paraId="7F3D3F81"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6AC44006" w14:textId="77777777" w:rsidTr="00BB14EE">
        <w:trPr>
          <w:trHeight w:val="20"/>
        </w:trPr>
        <w:tc>
          <w:tcPr>
            <w:tcW w:w="988" w:type="dxa"/>
          </w:tcPr>
          <w:p w14:paraId="61AF79CD"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1-2-3-1</w:t>
            </w:r>
          </w:p>
        </w:tc>
        <w:tc>
          <w:tcPr>
            <w:tcW w:w="4251" w:type="dxa"/>
          </w:tcPr>
          <w:p w14:paraId="23E09673" w14:textId="77777777" w:rsidR="00765F42" w:rsidRPr="00CA455F" w:rsidRDefault="00765F42" w:rsidP="00BB14EE">
            <w:pPr>
              <w:rPr>
                <w:rFonts w:ascii="Arial" w:hAnsi="Arial" w:cs="Arial"/>
                <w:sz w:val="20"/>
                <w:szCs w:val="20"/>
              </w:rPr>
            </w:pPr>
            <w:r w:rsidRPr="00CA455F">
              <w:rPr>
                <w:rFonts w:ascii="Arial" w:hAnsi="Arial" w:cs="Arial"/>
                <w:sz w:val="20"/>
                <w:szCs w:val="20"/>
              </w:rPr>
              <w:t>- Darželio statyba Jurgaičių ir Juodžemių g. (</w:t>
            </w:r>
            <w:proofErr w:type="spellStart"/>
            <w:r w:rsidRPr="00CA455F">
              <w:rPr>
                <w:rFonts w:ascii="Arial" w:hAnsi="Arial" w:cs="Arial"/>
                <w:sz w:val="20"/>
                <w:szCs w:val="20"/>
              </w:rPr>
              <w:t>Mazūriškės</w:t>
            </w:r>
            <w:proofErr w:type="spellEnd"/>
            <w:r w:rsidRPr="00CA455F">
              <w:rPr>
                <w:rFonts w:ascii="Arial" w:hAnsi="Arial" w:cs="Arial"/>
                <w:sz w:val="20"/>
                <w:szCs w:val="20"/>
              </w:rPr>
              <w:t xml:space="preserve">) sankryžoje esančiame laisvame sklype </w:t>
            </w:r>
          </w:p>
        </w:tc>
        <w:tc>
          <w:tcPr>
            <w:tcW w:w="992" w:type="dxa"/>
          </w:tcPr>
          <w:p w14:paraId="79F87F9B" w14:textId="77777777" w:rsidR="00765F42" w:rsidRPr="00CA455F" w:rsidRDefault="00765F42" w:rsidP="00BB14EE">
            <w:pPr>
              <w:jc w:val="center"/>
              <w:rPr>
                <w:rFonts w:ascii="Arial" w:hAnsi="Arial" w:cs="Arial"/>
                <w:sz w:val="20"/>
                <w:szCs w:val="20"/>
              </w:rPr>
            </w:pPr>
            <w:r w:rsidRPr="00CA455F">
              <w:rPr>
                <w:rFonts w:ascii="Arial" w:hAnsi="Arial" w:cs="Arial"/>
                <w:sz w:val="20"/>
                <w:szCs w:val="20"/>
              </w:rPr>
              <w:t>V</w:t>
            </w:r>
          </w:p>
        </w:tc>
        <w:tc>
          <w:tcPr>
            <w:tcW w:w="1987" w:type="dxa"/>
            <w:gridSpan w:val="2"/>
          </w:tcPr>
          <w:p w14:paraId="4D44689A" w14:textId="77777777" w:rsidR="00765F42" w:rsidRDefault="00765F42" w:rsidP="00BB14EE">
            <w:pPr>
              <w:tabs>
                <w:tab w:val="left" w:pos="-567"/>
                <w:tab w:val="left" w:pos="1134"/>
              </w:tabs>
              <w:ind w:left="1800" w:right="57" w:hanging="1800"/>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8,5</w:t>
            </w:r>
          </w:p>
          <w:p w14:paraId="546DA932"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Pr>
                <w:rFonts w:ascii="Arial" w:hAnsi="Arial" w:cs="Arial"/>
                <w:sz w:val="20"/>
                <w:szCs w:val="20"/>
                <w:lang w:eastAsia="lt-LT"/>
              </w:rPr>
              <w:t>SL(ES) 350</w:t>
            </w:r>
          </w:p>
          <w:p w14:paraId="0E00C76C"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sidRPr="00CA455F">
              <w:rPr>
                <w:rFonts w:ascii="Arial" w:hAnsi="Arial" w:cs="Arial"/>
                <w:sz w:val="20"/>
                <w:szCs w:val="20"/>
                <w:lang w:eastAsia="lt-LT"/>
              </w:rPr>
              <w:t xml:space="preserve">ES </w:t>
            </w:r>
            <w:r>
              <w:rPr>
                <w:rFonts w:ascii="Arial" w:hAnsi="Arial" w:cs="Arial"/>
                <w:sz w:val="20"/>
                <w:szCs w:val="20"/>
                <w:lang w:eastAsia="lt-LT"/>
              </w:rPr>
              <w:t>1981</w:t>
            </w:r>
          </w:p>
        </w:tc>
        <w:tc>
          <w:tcPr>
            <w:tcW w:w="1416" w:type="dxa"/>
            <w:tcBorders>
              <w:right w:val="single" w:sz="2" w:space="0" w:color="auto"/>
            </w:tcBorders>
            <w:shd w:val="clear" w:color="auto" w:fill="FFFFFF" w:themeFill="background1"/>
          </w:tcPr>
          <w:p w14:paraId="4EEF2F0F" w14:textId="77777777" w:rsidR="00765F42" w:rsidRPr="00CA455F" w:rsidRDefault="00765F42" w:rsidP="00BB14EE">
            <w:pPr>
              <w:tabs>
                <w:tab w:val="left" w:pos="-567"/>
                <w:tab w:val="left" w:pos="1134"/>
              </w:tabs>
              <w:ind w:right="57"/>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8,5</w:t>
            </w:r>
          </w:p>
          <w:p w14:paraId="48ED2E76" w14:textId="77777777" w:rsidR="00765F42" w:rsidRDefault="00765F42" w:rsidP="00BB14EE">
            <w:pPr>
              <w:tabs>
                <w:tab w:val="left" w:pos="-567"/>
                <w:tab w:val="left" w:pos="1134"/>
              </w:tabs>
              <w:ind w:right="57"/>
              <w:jc w:val="both"/>
              <w:rPr>
                <w:rFonts w:ascii="Arial" w:hAnsi="Arial" w:cs="Arial"/>
                <w:sz w:val="18"/>
                <w:szCs w:val="18"/>
                <w:lang w:eastAsia="lt-LT"/>
              </w:rPr>
            </w:pPr>
            <w:r w:rsidRPr="007C5ADA">
              <w:rPr>
                <w:rFonts w:ascii="Arial" w:hAnsi="Arial" w:cs="Arial"/>
                <w:sz w:val="18"/>
                <w:szCs w:val="18"/>
                <w:lang w:eastAsia="lt-LT"/>
              </w:rPr>
              <w:t>SL(ES)237</w:t>
            </w:r>
            <w:r>
              <w:rPr>
                <w:rFonts w:ascii="Arial" w:hAnsi="Arial" w:cs="Arial"/>
                <w:sz w:val="18"/>
                <w:szCs w:val="18"/>
                <w:lang w:eastAsia="lt-LT"/>
              </w:rPr>
              <w:t>,</w:t>
            </w:r>
            <w:r w:rsidRPr="007C5ADA">
              <w:rPr>
                <w:rFonts w:ascii="Arial" w:hAnsi="Arial" w:cs="Arial"/>
                <w:sz w:val="18"/>
                <w:szCs w:val="18"/>
                <w:lang w:eastAsia="lt-LT"/>
              </w:rPr>
              <w:t>8</w:t>
            </w:r>
          </w:p>
          <w:p w14:paraId="4E1C40CE" w14:textId="77777777" w:rsidR="00765F42" w:rsidRPr="007C5ADA" w:rsidRDefault="00765F42" w:rsidP="00BB14EE">
            <w:pPr>
              <w:tabs>
                <w:tab w:val="left" w:pos="-567"/>
                <w:tab w:val="left" w:pos="1134"/>
              </w:tabs>
              <w:ind w:right="57"/>
              <w:jc w:val="both"/>
              <w:rPr>
                <w:rFonts w:ascii="Arial" w:hAnsi="Arial" w:cs="Arial"/>
                <w:sz w:val="18"/>
                <w:szCs w:val="18"/>
                <w:lang w:eastAsia="lt-LT"/>
              </w:rPr>
            </w:pPr>
            <w:r>
              <w:rPr>
                <w:rFonts w:ascii="Arial" w:hAnsi="Arial" w:cs="Arial"/>
                <w:sz w:val="18"/>
                <w:szCs w:val="18"/>
                <w:lang w:eastAsia="lt-LT"/>
              </w:rPr>
              <w:t>ES 1347,50</w:t>
            </w:r>
          </w:p>
          <w:p w14:paraId="2CEEF3CE" w14:textId="77777777" w:rsidR="00765F42" w:rsidRPr="00CA455F" w:rsidRDefault="00765F42" w:rsidP="00BB14EE">
            <w:pPr>
              <w:tabs>
                <w:tab w:val="left" w:pos="-567"/>
                <w:tab w:val="left" w:pos="1134"/>
              </w:tabs>
              <w:ind w:right="57"/>
              <w:jc w:val="both"/>
              <w:rPr>
                <w:rFonts w:ascii="Arial" w:hAnsi="Arial" w:cs="Arial"/>
                <w:sz w:val="20"/>
                <w:szCs w:val="20"/>
                <w:lang w:eastAsia="lt-LT"/>
              </w:rPr>
            </w:pPr>
          </w:p>
        </w:tc>
        <w:tc>
          <w:tcPr>
            <w:tcW w:w="3554" w:type="dxa"/>
            <w:gridSpan w:val="2"/>
            <w:tcBorders>
              <w:left w:val="single" w:sz="2" w:space="0" w:color="auto"/>
              <w:right w:val="single" w:sz="2" w:space="0" w:color="auto"/>
            </w:tcBorders>
          </w:tcPr>
          <w:p w14:paraId="660BFEEC" w14:textId="4F05A6B0" w:rsidR="00765F42" w:rsidRPr="00A17EF3" w:rsidRDefault="00A17EF3" w:rsidP="00BB14EE">
            <w:pPr>
              <w:rPr>
                <w:rFonts w:ascii="Arial" w:hAnsi="Arial" w:cs="Arial"/>
                <w:sz w:val="20"/>
                <w:szCs w:val="20"/>
              </w:rPr>
            </w:pPr>
            <w:r>
              <w:rPr>
                <w:rFonts w:ascii="Arial" w:hAnsi="Arial" w:cs="Arial"/>
                <w:sz w:val="20"/>
                <w:szCs w:val="20"/>
                <w:lang w:eastAsia="lt-LT"/>
              </w:rPr>
              <w:t xml:space="preserve">SKPS. </w:t>
            </w:r>
            <w:r w:rsidR="00765F42" w:rsidRPr="00A17EF3">
              <w:rPr>
                <w:rFonts w:ascii="Arial" w:hAnsi="Arial" w:cs="Arial"/>
                <w:sz w:val="20"/>
                <w:szCs w:val="20"/>
                <w:lang w:eastAsia="lt-LT"/>
              </w:rPr>
              <w:t xml:space="preserve">K. Jokubaitytė. </w:t>
            </w:r>
            <w:proofErr w:type="spellStart"/>
            <w:r w:rsidR="00765F42" w:rsidRPr="00A17EF3">
              <w:rPr>
                <w:rFonts w:ascii="Arial" w:hAnsi="Arial" w:cs="Arial"/>
                <w:sz w:val="20"/>
                <w:szCs w:val="20"/>
              </w:rPr>
              <w:t>Mazūriškės</w:t>
            </w:r>
            <w:proofErr w:type="spellEnd"/>
            <w:r w:rsidR="00765F42" w:rsidRPr="00A17EF3">
              <w:rPr>
                <w:rFonts w:ascii="Arial" w:hAnsi="Arial" w:cs="Arial"/>
                <w:sz w:val="20"/>
                <w:szCs w:val="20"/>
              </w:rPr>
              <w:t xml:space="preserve"> darželio vykdomi statybos darbai, projekto įgyvendinimo pažanga sudaro 42,47 proc.</w:t>
            </w:r>
          </w:p>
          <w:p w14:paraId="753FA2CF" w14:textId="77777777" w:rsidR="00765F42" w:rsidRPr="00A17EF3" w:rsidRDefault="00765F42" w:rsidP="00BB14EE">
            <w:pPr>
              <w:rPr>
                <w:rFonts w:ascii="Arial" w:hAnsi="Arial" w:cs="Arial"/>
                <w:sz w:val="20"/>
                <w:szCs w:val="20"/>
                <w:highlight w:val="yellow"/>
                <w:lang w:eastAsia="lt-LT"/>
              </w:rPr>
            </w:pPr>
          </w:p>
        </w:tc>
        <w:tc>
          <w:tcPr>
            <w:tcW w:w="1843" w:type="dxa"/>
            <w:gridSpan w:val="2"/>
            <w:tcBorders>
              <w:left w:val="single" w:sz="2" w:space="0" w:color="auto"/>
            </w:tcBorders>
          </w:tcPr>
          <w:p w14:paraId="2555E1CD"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2DDF62F6" w14:textId="77777777" w:rsidTr="00BB14EE">
        <w:trPr>
          <w:trHeight w:val="1405"/>
        </w:trPr>
        <w:tc>
          <w:tcPr>
            <w:tcW w:w="988" w:type="dxa"/>
          </w:tcPr>
          <w:p w14:paraId="05D91C1F" w14:textId="77777777" w:rsidR="00765F42" w:rsidRPr="00CA455F" w:rsidRDefault="00765F42" w:rsidP="00BB14EE">
            <w:pPr>
              <w:rPr>
                <w:rFonts w:ascii="Arial" w:hAnsi="Arial" w:cs="Arial"/>
                <w:sz w:val="20"/>
                <w:szCs w:val="20"/>
                <w:lang w:eastAsia="lt-LT"/>
              </w:rPr>
            </w:pPr>
            <w:bookmarkStart w:id="10" w:name="_Hlk188952879"/>
            <w:r w:rsidRPr="00CA455F">
              <w:rPr>
                <w:rFonts w:ascii="Arial" w:hAnsi="Arial" w:cs="Arial"/>
                <w:sz w:val="20"/>
                <w:szCs w:val="20"/>
                <w:lang w:eastAsia="lt-LT"/>
              </w:rPr>
              <w:t>1-2-3-2</w:t>
            </w:r>
          </w:p>
        </w:tc>
        <w:tc>
          <w:tcPr>
            <w:tcW w:w="4251" w:type="dxa"/>
          </w:tcPr>
          <w:p w14:paraId="751880FD" w14:textId="77777777" w:rsidR="00765F42" w:rsidRPr="00CA455F" w:rsidRDefault="00765F42" w:rsidP="00BB14EE">
            <w:pPr>
              <w:rPr>
                <w:rFonts w:ascii="Arial" w:hAnsi="Arial" w:cs="Arial"/>
                <w:sz w:val="20"/>
                <w:szCs w:val="20"/>
              </w:rPr>
            </w:pPr>
            <w:r w:rsidRPr="00CA455F">
              <w:rPr>
                <w:rFonts w:ascii="Arial" w:hAnsi="Arial" w:cs="Arial"/>
                <w:sz w:val="20"/>
                <w:szCs w:val="20"/>
              </w:rPr>
              <w:t>- Gargždų "Vaivorykštės" gimnazijos sporto aikštyno rekonstrukcija</w:t>
            </w:r>
          </w:p>
        </w:tc>
        <w:tc>
          <w:tcPr>
            <w:tcW w:w="992" w:type="dxa"/>
          </w:tcPr>
          <w:p w14:paraId="48195ECC" w14:textId="77777777" w:rsidR="00765F42" w:rsidRPr="00CA455F" w:rsidRDefault="00765F42" w:rsidP="00BB14EE">
            <w:pPr>
              <w:jc w:val="center"/>
              <w:rPr>
                <w:rFonts w:ascii="Arial" w:hAnsi="Arial" w:cs="Arial"/>
                <w:sz w:val="20"/>
                <w:szCs w:val="20"/>
              </w:rPr>
            </w:pPr>
            <w:r w:rsidRPr="00CA455F">
              <w:rPr>
                <w:rFonts w:ascii="Arial" w:hAnsi="Arial" w:cs="Arial"/>
                <w:sz w:val="20"/>
                <w:szCs w:val="20"/>
              </w:rPr>
              <w:t>V</w:t>
            </w:r>
          </w:p>
        </w:tc>
        <w:tc>
          <w:tcPr>
            <w:tcW w:w="1987" w:type="dxa"/>
            <w:gridSpan w:val="2"/>
          </w:tcPr>
          <w:p w14:paraId="10569FBD"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388,7</w:t>
            </w:r>
          </w:p>
          <w:p w14:paraId="663AD127" w14:textId="77777777" w:rsidR="00765F42" w:rsidRDefault="00765F42" w:rsidP="00BB14EE">
            <w:pPr>
              <w:tabs>
                <w:tab w:val="left" w:pos="-567"/>
                <w:tab w:val="left" w:pos="1134"/>
              </w:tabs>
              <w:ind w:left="1800" w:right="57" w:hanging="1800"/>
              <w:jc w:val="both"/>
              <w:rPr>
                <w:rFonts w:ascii="Arial" w:hAnsi="Arial" w:cs="Arial"/>
                <w:sz w:val="20"/>
                <w:szCs w:val="20"/>
                <w:lang w:eastAsia="lt-LT"/>
              </w:rPr>
            </w:pPr>
            <w:r w:rsidRPr="00CA455F">
              <w:rPr>
                <w:rFonts w:ascii="Arial" w:hAnsi="Arial" w:cs="Arial"/>
                <w:sz w:val="20"/>
                <w:szCs w:val="20"/>
                <w:lang w:eastAsia="lt-LT"/>
              </w:rPr>
              <w:t>VB</w:t>
            </w:r>
            <w:r>
              <w:rPr>
                <w:rFonts w:ascii="Arial" w:hAnsi="Arial" w:cs="Arial"/>
                <w:sz w:val="20"/>
                <w:szCs w:val="20"/>
                <w:lang w:eastAsia="lt-LT"/>
              </w:rPr>
              <w:t>D270,1</w:t>
            </w:r>
          </w:p>
          <w:p w14:paraId="7976A78C"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Pr>
                <w:rFonts w:ascii="Arial" w:hAnsi="Arial" w:cs="Arial"/>
                <w:sz w:val="20"/>
                <w:szCs w:val="20"/>
                <w:lang w:eastAsia="lt-LT"/>
              </w:rPr>
              <w:t>VBM146,9</w:t>
            </w:r>
          </w:p>
        </w:tc>
        <w:tc>
          <w:tcPr>
            <w:tcW w:w="1416" w:type="dxa"/>
            <w:tcBorders>
              <w:right w:val="single" w:sz="2" w:space="0" w:color="auto"/>
            </w:tcBorders>
            <w:shd w:val="clear" w:color="auto" w:fill="FFFFFF" w:themeFill="background1"/>
          </w:tcPr>
          <w:p w14:paraId="580692A7" w14:textId="77777777" w:rsidR="00765F42" w:rsidRPr="00CA455F" w:rsidRDefault="00765F42" w:rsidP="00BB14EE">
            <w:pPr>
              <w:tabs>
                <w:tab w:val="left" w:pos="-567"/>
                <w:tab w:val="left" w:pos="1134"/>
              </w:tabs>
              <w:ind w:right="57"/>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388,0</w:t>
            </w:r>
          </w:p>
          <w:p w14:paraId="0F3506FC" w14:textId="77777777" w:rsidR="00765F42" w:rsidRDefault="00765F42" w:rsidP="00BB14EE">
            <w:pPr>
              <w:tabs>
                <w:tab w:val="left" w:pos="-567"/>
                <w:tab w:val="left" w:pos="1134"/>
              </w:tabs>
              <w:ind w:right="57"/>
              <w:jc w:val="both"/>
              <w:rPr>
                <w:rFonts w:ascii="Arial" w:hAnsi="Arial" w:cs="Arial"/>
                <w:sz w:val="20"/>
                <w:szCs w:val="20"/>
                <w:lang w:eastAsia="lt-LT"/>
              </w:rPr>
            </w:pPr>
            <w:r w:rsidRPr="00CA455F">
              <w:rPr>
                <w:rFonts w:ascii="Arial" w:hAnsi="Arial" w:cs="Arial"/>
                <w:sz w:val="20"/>
                <w:szCs w:val="20"/>
                <w:lang w:eastAsia="lt-LT"/>
              </w:rPr>
              <w:t xml:space="preserve">VBM </w:t>
            </w:r>
            <w:r>
              <w:rPr>
                <w:rFonts w:ascii="Arial" w:hAnsi="Arial" w:cs="Arial"/>
                <w:sz w:val="20"/>
                <w:szCs w:val="20"/>
                <w:lang w:eastAsia="lt-LT"/>
              </w:rPr>
              <w:t>146,8</w:t>
            </w:r>
          </w:p>
          <w:p w14:paraId="00599DC2" w14:textId="77777777" w:rsidR="00765F42" w:rsidRPr="00CA455F" w:rsidRDefault="00765F42" w:rsidP="00BB14EE">
            <w:pPr>
              <w:tabs>
                <w:tab w:val="left" w:pos="-567"/>
                <w:tab w:val="left" w:pos="1134"/>
              </w:tabs>
              <w:ind w:right="57"/>
              <w:jc w:val="both"/>
              <w:rPr>
                <w:rFonts w:ascii="Arial" w:hAnsi="Arial" w:cs="Arial"/>
                <w:sz w:val="20"/>
                <w:szCs w:val="20"/>
                <w:lang w:eastAsia="lt-LT"/>
              </w:rPr>
            </w:pPr>
            <w:r>
              <w:rPr>
                <w:rFonts w:ascii="Arial" w:hAnsi="Arial" w:cs="Arial"/>
                <w:sz w:val="20"/>
                <w:szCs w:val="20"/>
                <w:lang w:eastAsia="lt-LT"/>
              </w:rPr>
              <w:t>VBD 270</w:t>
            </w:r>
          </w:p>
        </w:tc>
        <w:tc>
          <w:tcPr>
            <w:tcW w:w="3554" w:type="dxa"/>
            <w:gridSpan w:val="2"/>
            <w:tcBorders>
              <w:left w:val="single" w:sz="2" w:space="0" w:color="auto"/>
              <w:right w:val="single" w:sz="2" w:space="0" w:color="auto"/>
            </w:tcBorders>
          </w:tcPr>
          <w:p w14:paraId="0905D566" w14:textId="021732D4" w:rsidR="00765F42" w:rsidRPr="00A17EF3" w:rsidRDefault="00A17EF3" w:rsidP="00BB14EE">
            <w:pPr>
              <w:rPr>
                <w:rFonts w:ascii="Arial" w:hAnsi="Arial" w:cs="Arial"/>
                <w:sz w:val="20"/>
                <w:szCs w:val="20"/>
              </w:rPr>
            </w:pPr>
            <w:r>
              <w:rPr>
                <w:rFonts w:ascii="Arial" w:hAnsi="Arial" w:cs="Arial"/>
                <w:sz w:val="20"/>
                <w:szCs w:val="20"/>
                <w:lang w:eastAsia="lt-LT"/>
              </w:rPr>
              <w:t xml:space="preserve">SKPS. </w:t>
            </w:r>
            <w:r w:rsidR="00765F42" w:rsidRPr="00A17EF3">
              <w:rPr>
                <w:rFonts w:ascii="Arial" w:hAnsi="Arial" w:cs="Arial"/>
                <w:sz w:val="20"/>
                <w:szCs w:val="20"/>
                <w:lang w:eastAsia="lt-LT"/>
              </w:rPr>
              <w:t xml:space="preserve">R. Sarulienė. </w:t>
            </w:r>
            <w:r w:rsidR="00765F42" w:rsidRPr="00A17EF3">
              <w:rPr>
                <w:rFonts w:ascii="Arial" w:hAnsi="Arial" w:cs="Arial"/>
                <w:sz w:val="20"/>
                <w:szCs w:val="20"/>
              </w:rPr>
              <w:t xml:space="preserve">Statybos darbai užbaigti, aikštynas perduotas eksploatacijai, išskyrus teniso ir padėlio teritoriją, kai tik leis oro sąlygos užpils ant dirbt. žolės smėlio. Dar bus perkama lauko įranga (treniruokliai , atsarginių žaidėjų </w:t>
            </w:r>
            <w:r w:rsidR="00765F42" w:rsidRPr="00A17EF3">
              <w:rPr>
                <w:rFonts w:ascii="Arial" w:hAnsi="Arial" w:cs="Arial"/>
                <w:sz w:val="20"/>
                <w:szCs w:val="20"/>
              </w:rPr>
              <w:lastRenderedPageBreak/>
              <w:t>suoliukai) papildomai, kad įsisavinti visas sporto agentūros lėšas.</w:t>
            </w:r>
          </w:p>
          <w:p w14:paraId="3FD86D31" w14:textId="77777777" w:rsidR="00765F42" w:rsidRPr="00A17EF3" w:rsidRDefault="00765F42" w:rsidP="00BB14EE">
            <w:pPr>
              <w:rPr>
                <w:rFonts w:ascii="Arial" w:hAnsi="Arial" w:cs="Arial"/>
                <w:sz w:val="20"/>
                <w:szCs w:val="20"/>
                <w:lang w:eastAsia="lt-LT"/>
              </w:rPr>
            </w:pPr>
          </w:p>
        </w:tc>
        <w:tc>
          <w:tcPr>
            <w:tcW w:w="1843" w:type="dxa"/>
            <w:gridSpan w:val="2"/>
            <w:tcBorders>
              <w:left w:val="single" w:sz="2" w:space="0" w:color="auto"/>
            </w:tcBorders>
          </w:tcPr>
          <w:p w14:paraId="6CE1CF6C"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bookmarkEnd w:id="10"/>
      <w:tr w:rsidR="00765F42" w:rsidRPr="00CA455F" w14:paraId="1F0ED7EA" w14:textId="77777777" w:rsidTr="00BB14EE">
        <w:trPr>
          <w:trHeight w:val="20"/>
        </w:trPr>
        <w:tc>
          <w:tcPr>
            <w:tcW w:w="988" w:type="dxa"/>
          </w:tcPr>
          <w:p w14:paraId="6DE4539A"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1-2-3-5</w:t>
            </w:r>
          </w:p>
        </w:tc>
        <w:tc>
          <w:tcPr>
            <w:tcW w:w="4251" w:type="dxa"/>
          </w:tcPr>
          <w:p w14:paraId="6B682BC9" w14:textId="77777777" w:rsidR="00765F42" w:rsidRPr="00CA455F" w:rsidRDefault="00765F42" w:rsidP="00BB14EE">
            <w:pPr>
              <w:rPr>
                <w:rFonts w:ascii="Arial" w:hAnsi="Arial" w:cs="Arial"/>
                <w:sz w:val="20"/>
                <w:szCs w:val="20"/>
              </w:rPr>
            </w:pPr>
            <w:r w:rsidRPr="00CA455F">
              <w:rPr>
                <w:rFonts w:ascii="Arial" w:hAnsi="Arial" w:cs="Arial"/>
                <w:sz w:val="20"/>
                <w:szCs w:val="20"/>
              </w:rPr>
              <w:t>- Ketvergių pagrindinės mokyklos priestato projektavimas ir statyba</w:t>
            </w:r>
          </w:p>
        </w:tc>
        <w:tc>
          <w:tcPr>
            <w:tcW w:w="992" w:type="dxa"/>
          </w:tcPr>
          <w:p w14:paraId="1664AD24" w14:textId="77777777" w:rsidR="00765F42" w:rsidRPr="00CA455F" w:rsidRDefault="00765F42" w:rsidP="00BB14EE">
            <w:pPr>
              <w:jc w:val="center"/>
              <w:rPr>
                <w:rFonts w:ascii="Arial" w:hAnsi="Arial" w:cs="Arial"/>
                <w:sz w:val="20"/>
                <w:szCs w:val="20"/>
              </w:rPr>
            </w:pPr>
            <w:r w:rsidRPr="00CA455F">
              <w:rPr>
                <w:rFonts w:ascii="Arial" w:hAnsi="Arial" w:cs="Arial"/>
                <w:sz w:val="20"/>
                <w:szCs w:val="20"/>
              </w:rPr>
              <w:t>V</w:t>
            </w:r>
          </w:p>
        </w:tc>
        <w:tc>
          <w:tcPr>
            <w:tcW w:w="1987" w:type="dxa"/>
            <w:gridSpan w:val="2"/>
          </w:tcPr>
          <w:p w14:paraId="2F52FFF1" w14:textId="77777777" w:rsidR="00765F42" w:rsidRDefault="00765F42" w:rsidP="00BB14EE">
            <w:pPr>
              <w:tabs>
                <w:tab w:val="left" w:pos="-567"/>
                <w:tab w:val="left" w:pos="1134"/>
              </w:tabs>
              <w:ind w:left="1800" w:right="57" w:hanging="1800"/>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211,8</w:t>
            </w:r>
          </w:p>
          <w:p w14:paraId="1E318D6E" w14:textId="77777777" w:rsidR="00765F42" w:rsidRDefault="00765F42" w:rsidP="00BB14EE">
            <w:pPr>
              <w:tabs>
                <w:tab w:val="left" w:pos="-567"/>
                <w:tab w:val="left" w:pos="1134"/>
              </w:tabs>
              <w:ind w:left="1800" w:right="57" w:hanging="1800"/>
              <w:jc w:val="both"/>
              <w:rPr>
                <w:rFonts w:ascii="Arial" w:hAnsi="Arial" w:cs="Arial"/>
                <w:sz w:val="20"/>
                <w:szCs w:val="20"/>
                <w:lang w:eastAsia="lt-LT"/>
              </w:rPr>
            </w:pPr>
            <w:r>
              <w:rPr>
                <w:rFonts w:ascii="Arial" w:hAnsi="Arial" w:cs="Arial"/>
                <w:sz w:val="20"/>
                <w:szCs w:val="20"/>
                <w:lang w:eastAsia="lt-LT"/>
              </w:rPr>
              <w:t>SL (ES) 41,4</w:t>
            </w:r>
          </w:p>
          <w:p w14:paraId="6E0B765F"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Pr>
                <w:rFonts w:ascii="Arial" w:hAnsi="Arial" w:cs="Arial"/>
                <w:sz w:val="20"/>
                <w:szCs w:val="20"/>
                <w:lang w:eastAsia="lt-LT"/>
              </w:rPr>
              <w:t>ES234,4</w:t>
            </w:r>
          </w:p>
        </w:tc>
        <w:tc>
          <w:tcPr>
            <w:tcW w:w="1416" w:type="dxa"/>
            <w:tcBorders>
              <w:right w:val="single" w:sz="2" w:space="0" w:color="auto"/>
            </w:tcBorders>
            <w:shd w:val="clear" w:color="auto" w:fill="FFFFFF" w:themeFill="background1"/>
          </w:tcPr>
          <w:p w14:paraId="48C90A4E" w14:textId="77777777" w:rsidR="00765F42" w:rsidRDefault="00765F42" w:rsidP="00BB14EE">
            <w:pPr>
              <w:tabs>
                <w:tab w:val="left" w:pos="-567"/>
                <w:tab w:val="left" w:pos="1134"/>
              </w:tabs>
              <w:ind w:right="57"/>
              <w:jc w:val="both"/>
              <w:rPr>
                <w:rFonts w:ascii="Arial" w:hAnsi="Arial" w:cs="Arial"/>
                <w:sz w:val="18"/>
                <w:szCs w:val="18"/>
                <w:lang w:eastAsia="lt-LT"/>
              </w:rPr>
            </w:pPr>
            <w:r w:rsidRPr="00CA455F">
              <w:rPr>
                <w:rFonts w:ascii="Arial" w:hAnsi="Arial" w:cs="Arial"/>
                <w:sz w:val="20"/>
                <w:szCs w:val="20"/>
                <w:lang w:eastAsia="lt-LT"/>
              </w:rPr>
              <w:t xml:space="preserve">SB </w:t>
            </w:r>
            <w:r>
              <w:rPr>
                <w:rFonts w:ascii="Arial" w:hAnsi="Arial" w:cs="Arial"/>
                <w:sz w:val="18"/>
                <w:szCs w:val="18"/>
                <w:lang w:eastAsia="lt-LT"/>
              </w:rPr>
              <w:t>206,7</w:t>
            </w:r>
          </w:p>
          <w:p w14:paraId="639D2C79" w14:textId="77777777" w:rsidR="00765F42" w:rsidRDefault="00765F42" w:rsidP="00BB14EE">
            <w:pPr>
              <w:tabs>
                <w:tab w:val="left" w:pos="-567"/>
                <w:tab w:val="left" w:pos="1134"/>
              </w:tabs>
              <w:ind w:right="57"/>
              <w:jc w:val="both"/>
              <w:rPr>
                <w:rFonts w:ascii="Arial" w:hAnsi="Arial" w:cs="Arial"/>
                <w:sz w:val="18"/>
                <w:szCs w:val="18"/>
                <w:lang w:eastAsia="lt-LT"/>
              </w:rPr>
            </w:pPr>
            <w:r>
              <w:rPr>
                <w:rFonts w:ascii="Arial" w:hAnsi="Arial" w:cs="Arial"/>
                <w:sz w:val="18"/>
                <w:szCs w:val="18"/>
                <w:lang w:eastAsia="lt-LT"/>
              </w:rPr>
              <w:t>SL(ES) 39,8</w:t>
            </w:r>
          </w:p>
          <w:p w14:paraId="1FC00B81" w14:textId="77777777" w:rsidR="00765F42" w:rsidRPr="00CA455F" w:rsidRDefault="00765F42" w:rsidP="00BB14EE">
            <w:pPr>
              <w:tabs>
                <w:tab w:val="left" w:pos="-567"/>
                <w:tab w:val="left" w:pos="1134"/>
              </w:tabs>
              <w:ind w:right="57"/>
              <w:jc w:val="both"/>
              <w:rPr>
                <w:rFonts w:ascii="Arial" w:hAnsi="Arial" w:cs="Arial"/>
                <w:sz w:val="20"/>
                <w:szCs w:val="20"/>
                <w:lang w:eastAsia="lt-LT"/>
              </w:rPr>
            </w:pPr>
            <w:r>
              <w:rPr>
                <w:rFonts w:ascii="Arial" w:hAnsi="Arial" w:cs="Arial"/>
                <w:sz w:val="18"/>
                <w:szCs w:val="18"/>
                <w:lang w:eastAsia="lt-LT"/>
              </w:rPr>
              <w:t>ES 234,4</w:t>
            </w:r>
          </w:p>
        </w:tc>
        <w:tc>
          <w:tcPr>
            <w:tcW w:w="3554" w:type="dxa"/>
            <w:gridSpan w:val="2"/>
            <w:tcBorders>
              <w:left w:val="single" w:sz="2" w:space="0" w:color="auto"/>
              <w:right w:val="single" w:sz="2" w:space="0" w:color="auto"/>
            </w:tcBorders>
          </w:tcPr>
          <w:p w14:paraId="25861CC5" w14:textId="1F3CFF34" w:rsidR="00765F42" w:rsidRPr="00A17EF3" w:rsidRDefault="00A17EF3" w:rsidP="00BB14EE">
            <w:pPr>
              <w:rPr>
                <w:rFonts w:ascii="Arial" w:hAnsi="Arial" w:cs="Arial"/>
                <w:sz w:val="20"/>
                <w:szCs w:val="20"/>
                <w:lang w:eastAsia="lt-LT"/>
              </w:rPr>
            </w:pPr>
            <w:r>
              <w:rPr>
                <w:rFonts w:ascii="Arial" w:hAnsi="Arial" w:cs="Arial"/>
                <w:sz w:val="20"/>
                <w:szCs w:val="20"/>
                <w:lang w:eastAsia="lt-LT"/>
              </w:rPr>
              <w:t xml:space="preserve">SKPS. </w:t>
            </w:r>
            <w:r w:rsidR="00765F42" w:rsidRPr="00A17EF3">
              <w:rPr>
                <w:rFonts w:ascii="Arial" w:hAnsi="Arial" w:cs="Arial"/>
                <w:sz w:val="20"/>
                <w:szCs w:val="20"/>
                <w:lang w:eastAsia="lt-LT"/>
              </w:rPr>
              <w:t xml:space="preserve">R. Sarulienė. </w:t>
            </w:r>
            <w:r w:rsidR="00765F42" w:rsidRPr="00A17EF3">
              <w:rPr>
                <w:rFonts w:ascii="Arial" w:hAnsi="Arial" w:cs="Arial"/>
                <w:sz w:val="20"/>
                <w:szCs w:val="20"/>
              </w:rPr>
              <w:t>2025 m atlikta statybos darbų  19,26 proc.</w:t>
            </w:r>
          </w:p>
        </w:tc>
        <w:tc>
          <w:tcPr>
            <w:tcW w:w="1843" w:type="dxa"/>
            <w:gridSpan w:val="2"/>
            <w:tcBorders>
              <w:left w:val="single" w:sz="2" w:space="0" w:color="auto"/>
            </w:tcBorders>
          </w:tcPr>
          <w:p w14:paraId="250A814B"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54E5A28E" w14:textId="77777777" w:rsidTr="00BB14EE">
        <w:trPr>
          <w:trHeight w:val="20"/>
        </w:trPr>
        <w:tc>
          <w:tcPr>
            <w:tcW w:w="988" w:type="dxa"/>
          </w:tcPr>
          <w:p w14:paraId="177DF24B"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1-2-3-6</w:t>
            </w:r>
          </w:p>
        </w:tc>
        <w:tc>
          <w:tcPr>
            <w:tcW w:w="4251" w:type="dxa"/>
          </w:tcPr>
          <w:p w14:paraId="55C4E942" w14:textId="77777777" w:rsidR="00765F42" w:rsidRPr="00CA455F" w:rsidRDefault="00765F42" w:rsidP="00BB14EE">
            <w:pPr>
              <w:rPr>
                <w:rFonts w:ascii="Arial" w:hAnsi="Arial" w:cs="Arial"/>
                <w:sz w:val="20"/>
                <w:szCs w:val="20"/>
              </w:rPr>
            </w:pPr>
            <w:r w:rsidRPr="00CA455F">
              <w:rPr>
                <w:rFonts w:ascii="Arial" w:hAnsi="Arial" w:cs="Arial"/>
                <w:sz w:val="20"/>
                <w:szCs w:val="20"/>
              </w:rPr>
              <w:t>- Darželio Dercekliuose projekto parengimas ir ranga</w:t>
            </w:r>
          </w:p>
        </w:tc>
        <w:tc>
          <w:tcPr>
            <w:tcW w:w="992" w:type="dxa"/>
          </w:tcPr>
          <w:p w14:paraId="7E3563C9" w14:textId="77777777" w:rsidR="00765F42" w:rsidRPr="00CA455F" w:rsidRDefault="00765F42" w:rsidP="00BB14EE">
            <w:pPr>
              <w:jc w:val="center"/>
              <w:rPr>
                <w:rFonts w:ascii="Arial" w:hAnsi="Arial" w:cs="Arial"/>
                <w:sz w:val="20"/>
                <w:szCs w:val="20"/>
              </w:rPr>
            </w:pPr>
            <w:r w:rsidRPr="00CA455F">
              <w:rPr>
                <w:rFonts w:ascii="Arial" w:hAnsi="Arial" w:cs="Arial"/>
                <w:sz w:val="20"/>
                <w:szCs w:val="20"/>
              </w:rPr>
              <w:t>V</w:t>
            </w:r>
          </w:p>
        </w:tc>
        <w:tc>
          <w:tcPr>
            <w:tcW w:w="1987" w:type="dxa"/>
            <w:gridSpan w:val="2"/>
          </w:tcPr>
          <w:p w14:paraId="61421BEA"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57,0</w:t>
            </w:r>
          </w:p>
        </w:tc>
        <w:tc>
          <w:tcPr>
            <w:tcW w:w="1416" w:type="dxa"/>
            <w:tcBorders>
              <w:right w:val="single" w:sz="2" w:space="0" w:color="auto"/>
            </w:tcBorders>
            <w:shd w:val="clear" w:color="auto" w:fill="FFFFFF" w:themeFill="background1"/>
          </w:tcPr>
          <w:p w14:paraId="4035D0A0" w14:textId="77777777" w:rsidR="00765F42" w:rsidRPr="00CA455F" w:rsidRDefault="00765F42" w:rsidP="00BB14EE">
            <w:pPr>
              <w:tabs>
                <w:tab w:val="left" w:pos="-567"/>
                <w:tab w:val="left" w:pos="1134"/>
              </w:tabs>
              <w:ind w:right="57"/>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56,9</w:t>
            </w:r>
          </w:p>
        </w:tc>
        <w:tc>
          <w:tcPr>
            <w:tcW w:w="3554" w:type="dxa"/>
            <w:gridSpan w:val="2"/>
            <w:tcBorders>
              <w:left w:val="single" w:sz="2" w:space="0" w:color="auto"/>
              <w:right w:val="single" w:sz="2" w:space="0" w:color="auto"/>
            </w:tcBorders>
          </w:tcPr>
          <w:p w14:paraId="6B916430" w14:textId="36380C4F" w:rsidR="00765F42" w:rsidRPr="00A17EF3" w:rsidRDefault="00A17EF3" w:rsidP="00BB14EE">
            <w:pPr>
              <w:rPr>
                <w:rFonts w:ascii="Arial" w:hAnsi="Arial" w:cs="Arial"/>
                <w:sz w:val="20"/>
                <w:szCs w:val="20"/>
              </w:rPr>
            </w:pPr>
            <w:r>
              <w:rPr>
                <w:rFonts w:ascii="Arial" w:hAnsi="Arial" w:cs="Arial"/>
                <w:sz w:val="20"/>
                <w:szCs w:val="20"/>
                <w:lang w:eastAsia="lt-LT"/>
              </w:rPr>
              <w:t xml:space="preserve">SKPS. </w:t>
            </w:r>
            <w:r w:rsidR="00765F42" w:rsidRPr="00A17EF3">
              <w:rPr>
                <w:rFonts w:ascii="Arial" w:hAnsi="Arial" w:cs="Arial"/>
                <w:sz w:val="20"/>
                <w:szCs w:val="20"/>
                <w:lang w:eastAsia="lt-LT"/>
              </w:rPr>
              <w:t xml:space="preserve">K. Jokubaitytė. </w:t>
            </w:r>
            <w:bookmarkStart w:id="11" w:name="_Hlk191452447"/>
            <w:r w:rsidR="00765F42" w:rsidRPr="00A17EF3">
              <w:rPr>
                <w:rFonts w:ascii="Arial" w:hAnsi="Arial" w:cs="Arial"/>
                <w:sz w:val="20"/>
                <w:szCs w:val="20"/>
              </w:rPr>
              <w:t xml:space="preserve">Derceklių darželio projektas – I etapo rangos darbai nupirkti ir statyba pradėta; II etapo prekės (modulinis gaminys) – vykdomas </w:t>
            </w:r>
            <w:bookmarkEnd w:id="11"/>
          </w:p>
        </w:tc>
        <w:tc>
          <w:tcPr>
            <w:tcW w:w="1843" w:type="dxa"/>
            <w:gridSpan w:val="2"/>
            <w:tcBorders>
              <w:left w:val="single" w:sz="2" w:space="0" w:color="auto"/>
            </w:tcBorders>
          </w:tcPr>
          <w:p w14:paraId="43BD6C04"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1233E26D" w14:textId="77777777" w:rsidTr="00BB14EE">
        <w:trPr>
          <w:trHeight w:val="20"/>
        </w:trPr>
        <w:tc>
          <w:tcPr>
            <w:tcW w:w="988" w:type="dxa"/>
          </w:tcPr>
          <w:p w14:paraId="0899F7E8" w14:textId="77777777" w:rsidR="00765F42" w:rsidRPr="00CA455F" w:rsidRDefault="00765F42" w:rsidP="00BB14EE">
            <w:pPr>
              <w:rPr>
                <w:rFonts w:ascii="Arial" w:hAnsi="Arial" w:cs="Arial"/>
                <w:color w:val="000000" w:themeColor="text1"/>
                <w:sz w:val="20"/>
                <w:szCs w:val="20"/>
                <w:lang w:eastAsia="lt-LT"/>
              </w:rPr>
            </w:pPr>
            <w:r w:rsidRPr="00CA455F">
              <w:rPr>
                <w:rFonts w:ascii="Arial" w:hAnsi="Arial" w:cs="Arial"/>
                <w:color w:val="000000" w:themeColor="text1"/>
                <w:sz w:val="20"/>
                <w:szCs w:val="20"/>
                <w:lang w:eastAsia="lt-LT"/>
              </w:rPr>
              <w:t>1-2-3-7</w:t>
            </w:r>
          </w:p>
        </w:tc>
        <w:tc>
          <w:tcPr>
            <w:tcW w:w="4251" w:type="dxa"/>
          </w:tcPr>
          <w:p w14:paraId="15C83C5A" w14:textId="77777777" w:rsidR="00765F42" w:rsidRPr="00CA455F" w:rsidRDefault="00765F42" w:rsidP="00BB14EE">
            <w:pPr>
              <w:rPr>
                <w:rFonts w:ascii="Arial" w:hAnsi="Arial" w:cs="Arial"/>
                <w:sz w:val="20"/>
                <w:szCs w:val="20"/>
              </w:rPr>
            </w:pPr>
            <w:r w:rsidRPr="00CA455F">
              <w:rPr>
                <w:rFonts w:ascii="Arial" w:hAnsi="Arial" w:cs="Arial"/>
                <w:sz w:val="20"/>
                <w:szCs w:val="20"/>
              </w:rPr>
              <w:t xml:space="preserve">- Gargždų lopšelio-darželio "Saulutė" pastato </w:t>
            </w:r>
            <w:r w:rsidRPr="00CA455F">
              <w:rPr>
                <w:rFonts w:ascii="Arial" w:hAnsi="Arial" w:cs="Arial"/>
              </w:rPr>
              <w:t xml:space="preserve"> </w:t>
            </w:r>
            <w:r w:rsidRPr="00CA455F">
              <w:rPr>
                <w:rFonts w:ascii="Arial" w:hAnsi="Arial" w:cs="Arial"/>
                <w:sz w:val="20"/>
                <w:szCs w:val="20"/>
              </w:rPr>
              <w:t>atnaujinimas ir plėtra</w:t>
            </w:r>
          </w:p>
        </w:tc>
        <w:tc>
          <w:tcPr>
            <w:tcW w:w="992" w:type="dxa"/>
          </w:tcPr>
          <w:p w14:paraId="3DBFFD98" w14:textId="77777777" w:rsidR="00765F42" w:rsidRPr="00CA455F" w:rsidRDefault="00765F42" w:rsidP="00BB14EE">
            <w:pPr>
              <w:jc w:val="center"/>
              <w:rPr>
                <w:rFonts w:ascii="Arial" w:hAnsi="Arial" w:cs="Arial"/>
                <w:sz w:val="20"/>
                <w:szCs w:val="20"/>
              </w:rPr>
            </w:pPr>
            <w:r w:rsidRPr="00CA455F">
              <w:rPr>
                <w:rFonts w:ascii="Arial" w:hAnsi="Arial" w:cs="Arial"/>
                <w:sz w:val="20"/>
                <w:szCs w:val="20"/>
              </w:rPr>
              <w:t>Į</w:t>
            </w:r>
          </w:p>
        </w:tc>
        <w:tc>
          <w:tcPr>
            <w:tcW w:w="1987" w:type="dxa"/>
            <w:gridSpan w:val="2"/>
          </w:tcPr>
          <w:p w14:paraId="09709334"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92,6</w:t>
            </w:r>
          </w:p>
          <w:p w14:paraId="3ECBE358"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4,4</w:t>
            </w:r>
          </w:p>
          <w:p w14:paraId="2EDD7C50"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p>
        </w:tc>
        <w:tc>
          <w:tcPr>
            <w:tcW w:w="1416" w:type="dxa"/>
            <w:tcBorders>
              <w:right w:val="single" w:sz="2" w:space="0" w:color="auto"/>
            </w:tcBorders>
            <w:shd w:val="clear" w:color="auto" w:fill="FFFFFF" w:themeFill="background1"/>
          </w:tcPr>
          <w:p w14:paraId="01F6DEA2" w14:textId="77777777" w:rsidR="00765F42" w:rsidRPr="00CA455F" w:rsidRDefault="00765F42" w:rsidP="00BB14EE">
            <w:pPr>
              <w:tabs>
                <w:tab w:val="left" w:pos="-567"/>
                <w:tab w:val="left" w:pos="1134"/>
              </w:tabs>
              <w:ind w:right="57"/>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92,6</w:t>
            </w:r>
          </w:p>
          <w:p w14:paraId="76C7B0F5" w14:textId="77777777" w:rsidR="00765F42" w:rsidRPr="00CA455F" w:rsidRDefault="00765F42" w:rsidP="00BB14EE">
            <w:pPr>
              <w:tabs>
                <w:tab w:val="left" w:pos="-567"/>
                <w:tab w:val="left" w:pos="1134"/>
              </w:tabs>
              <w:ind w:right="57"/>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4,4</w:t>
            </w:r>
          </w:p>
        </w:tc>
        <w:tc>
          <w:tcPr>
            <w:tcW w:w="3554" w:type="dxa"/>
            <w:gridSpan w:val="2"/>
            <w:tcBorders>
              <w:left w:val="single" w:sz="2" w:space="0" w:color="auto"/>
              <w:right w:val="single" w:sz="2" w:space="0" w:color="auto"/>
            </w:tcBorders>
          </w:tcPr>
          <w:p w14:paraId="65DCAB7A" w14:textId="27C7DCE7" w:rsidR="00765F42" w:rsidRPr="00A17EF3" w:rsidRDefault="00A17EF3" w:rsidP="00BB14EE">
            <w:pPr>
              <w:rPr>
                <w:rFonts w:ascii="Arial" w:hAnsi="Arial" w:cs="Arial"/>
                <w:sz w:val="20"/>
                <w:szCs w:val="20"/>
                <w:lang w:eastAsia="lt-LT"/>
              </w:rPr>
            </w:pPr>
            <w:r>
              <w:rPr>
                <w:rFonts w:ascii="Arial" w:hAnsi="Arial" w:cs="Arial"/>
                <w:sz w:val="20"/>
                <w:szCs w:val="20"/>
                <w:lang w:eastAsia="lt-LT"/>
              </w:rPr>
              <w:t xml:space="preserve">SKPS. </w:t>
            </w:r>
            <w:r w:rsidR="00765F42" w:rsidRPr="00A17EF3">
              <w:rPr>
                <w:rFonts w:ascii="Arial" w:hAnsi="Arial" w:cs="Arial"/>
                <w:sz w:val="20"/>
                <w:szCs w:val="20"/>
                <w:lang w:eastAsia="lt-LT"/>
              </w:rPr>
              <w:t xml:space="preserve">K. Jokubaitytė. </w:t>
            </w:r>
            <w:bookmarkStart w:id="12" w:name="_Hlk191452487"/>
            <w:r w:rsidR="00765F42" w:rsidRPr="00A17EF3">
              <w:rPr>
                <w:rFonts w:ascii="Arial" w:hAnsi="Arial" w:cs="Arial"/>
                <w:sz w:val="20"/>
                <w:szCs w:val="20"/>
                <w:lang w:eastAsia="lt-LT"/>
              </w:rPr>
              <w:t xml:space="preserve">Buvo vykdytas </w:t>
            </w:r>
            <w:r w:rsidR="00765F42" w:rsidRPr="00A17EF3">
              <w:rPr>
                <w:rFonts w:ascii="Arial" w:hAnsi="Arial" w:cs="Arial"/>
                <w:sz w:val="20"/>
                <w:szCs w:val="20"/>
              </w:rPr>
              <w:t xml:space="preserve"> Gargždų lopšelio-darželio "Saulutė" pastato  atnaujinimo projektavimas</w:t>
            </w:r>
            <w:bookmarkEnd w:id="12"/>
            <w:r w:rsidR="00765F42" w:rsidRPr="00A17EF3">
              <w:rPr>
                <w:rFonts w:ascii="Arial" w:hAnsi="Arial" w:cs="Arial"/>
                <w:sz w:val="20"/>
                <w:szCs w:val="20"/>
              </w:rPr>
              <w:t xml:space="preserve"> ir projekto ekspertizė.</w:t>
            </w:r>
          </w:p>
        </w:tc>
        <w:tc>
          <w:tcPr>
            <w:tcW w:w="1843" w:type="dxa"/>
            <w:gridSpan w:val="2"/>
            <w:tcBorders>
              <w:left w:val="single" w:sz="2" w:space="0" w:color="auto"/>
            </w:tcBorders>
          </w:tcPr>
          <w:p w14:paraId="5DAB5DA1"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tr w:rsidR="00765F42" w:rsidRPr="00CA455F" w14:paraId="4EB150E5" w14:textId="77777777" w:rsidTr="00BB14EE">
        <w:trPr>
          <w:trHeight w:val="2196"/>
        </w:trPr>
        <w:tc>
          <w:tcPr>
            <w:tcW w:w="988" w:type="dxa"/>
          </w:tcPr>
          <w:p w14:paraId="6B822984" w14:textId="77777777" w:rsidR="00765F42" w:rsidRPr="00CA455F" w:rsidRDefault="00765F42" w:rsidP="00BB14EE">
            <w:pPr>
              <w:rPr>
                <w:rFonts w:ascii="Arial" w:hAnsi="Arial" w:cs="Arial"/>
                <w:sz w:val="20"/>
                <w:szCs w:val="20"/>
                <w:lang w:eastAsia="lt-LT"/>
              </w:rPr>
            </w:pPr>
            <w:bookmarkStart w:id="13" w:name="_Hlk220507984"/>
            <w:bookmarkStart w:id="14" w:name="_Hlk188952726"/>
            <w:r w:rsidRPr="00CA455F">
              <w:rPr>
                <w:rFonts w:ascii="Arial" w:hAnsi="Arial" w:cs="Arial"/>
                <w:sz w:val="20"/>
                <w:szCs w:val="20"/>
                <w:lang w:eastAsia="lt-LT"/>
              </w:rPr>
              <w:t>1-2-3-1</w:t>
            </w:r>
            <w:r>
              <w:rPr>
                <w:rFonts w:ascii="Arial" w:hAnsi="Arial" w:cs="Arial"/>
                <w:sz w:val="20"/>
                <w:szCs w:val="20"/>
                <w:lang w:eastAsia="lt-LT"/>
              </w:rPr>
              <w:t>6</w:t>
            </w:r>
          </w:p>
        </w:tc>
        <w:tc>
          <w:tcPr>
            <w:tcW w:w="4251" w:type="dxa"/>
          </w:tcPr>
          <w:p w14:paraId="7B7F9673" w14:textId="77777777" w:rsidR="00765F42" w:rsidRPr="00CA455F" w:rsidRDefault="00765F42" w:rsidP="00BB14EE">
            <w:pPr>
              <w:rPr>
                <w:rFonts w:ascii="Arial" w:hAnsi="Arial" w:cs="Arial"/>
                <w:sz w:val="20"/>
                <w:szCs w:val="20"/>
              </w:rPr>
            </w:pPr>
            <w:bookmarkStart w:id="15" w:name="_Hlk191452518"/>
            <w:r w:rsidRPr="00CA455F">
              <w:rPr>
                <w:rFonts w:ascii="Arial" w:hAnsi="Arial" w:cs="Arial"/>
                <w:sz w:val="20"/>
                <w:szCs w:val="20"/>
              </w:rPr>
              <w:t>Daugiafunkcio centro Sendvario seniūnijoje statyba viešos ir privačios partnerystės būdu</w:t>
            </w:r>
            <w:bookmarkEnd w:id="15"/>
          </w:p>
        </w:tc>
        <w:tc>
          <w:tcPr>
            <w:tcW w:w="992" w:type="dxa"/>
          </w:tcPr>
          <w:p w14:paraId="68BBB063" w14:textId="77777777" w:rsidR="00765F42" w:rsidRPr="00CA455F" w:rsidRDefault="00765F42" w:rsidP="00BB14EE">
            <w:pPr>
              <w:jc w:val="center"/>
              <w:rPr>
                <w:rFonts w:ascii="Arial" w:hAnsi="Arial" w:cs="Arial"/>
                <w:sz w:val="20"/>
                <w:szCs w:val="20"/>
              </w:rPr>
            </w:pPr>
            <w:r>
              <w:rPr>
                <w:rFonts w:ascii="Arial" w:hAnsi="Arial" w:cs="Arial"/>
                <w:sz w:val="20"/>
                <w:szCs w:val="20"/>
              </w:rPr>
              <w:t>Į</w:t>
            </w:r>
          </w:p>
        </w:tc>
        <w:tc>
          <w:tcPr>
            <w:tcW w:w="1987" w:type="dxa"/>
            <w:gridSpan w:val="2"/>
          </w:tcPr>
          <w:p w14:paraId="036AB47D"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834,3</w:t>
            </w:r>
          </w:p>
        </w:tc>
        <w:tc>
          <w:tcPr>
            <w:tcW w:w="1416" w:type="dxa"/>
            <w:tcBorders>
              <w:right w:val="single" w:sz="2" w:space="0" w:color="auto"/>
            </w:tcBorders>
            <w:shd w:val="clear" w:color="auto" w:fill="FFFFFF" w:themeFill="background1"/>
          </w:tcPr>
          <w:p w14:paraId="2F9ACFD1" w14:textId="77777777" w:rsidR="00765F42" w:rsidRPr="00CA455F" w:rsidRDefault="00765F42" w:rsidP="00BB14EE">
            <w:pPr>
              <w:tabs>
                <w:tab w:val="left" w:pos="-567"/>
                <w:tab w:val="left" w:pos="1134"/>
              </w:tabs>
              <w:ind w:right="57"/>
              <w:jc w:val="both"/>
              <w:rPr>
                <w:rFonts w:ascii="Arial" w:hAnsi="Arial" w:cs="Arial"/>
                <w:color w:val="FF0000"/>
                <w:sz w:val="20"/>
                <w:szCs w:val="20"/>
                <w:lang w:eastAsia="lt-LT"/>
              </w:rPr>
            </w:pPr>
            <w:r w:rsidRPr="00CA455F">
              <w:rPr>
                <w:rFonts w:ascii="Arial" w:hAnsi="Arial" w:cs="Arial"/>
                <w:sz w:val="20"/>
                <w:szCs w:val="20"/>
                <w:lang w:eastAsia="lt-LT"/>
              </w:rPr>
              <w:t xml:space="preserve">SB </w:t>
            </w:r>
            <w:r>
              <w:rPr>
                <w:rFonts w:ascii="Arial" w:hAnsi="Arial" w:cs="Arial"/>
                <w:sz w:val="20"/>
                <w:szCs w:val="20"/>
                <w:lang w:eastAsia="lt-LT"/>
              </w:rPr>
              <w:t>833,2</w:t>
            </w:r>
          </w:p>
        </w:tc>
        <w:tc>
          <w:tcPr>
            <w:tcW w:w="3554" w:type="dxa"/>
            <w:gridSpan w:val="2"/>
            <w:tcBorders>
              <w:left w:val="single" w:sz="2" w:space="0" w:color="auto"/>
              <w:right w:val="single" w:sz="2" w:space="0" w:color="auto"/>
            </w:tcBorders>
          </w:tcPr>
          <w:p w14:paraId="61234570" w14:textId="77777777" w:rsidR="00765F42" w:rsidRPr="00A17EF3" w:rsidRDefault="00765F42" w:rsidP="00BB14EE">
            <w:pPr>
              <w:rPr>
                <w:rFonts w:ascii="Arial" w:hAnsi="Arial" w:cs="Arial"/>
                <w:color w:val="000000"/>
                <w:sz w:val="20"/>
                <w:szCs w:val="20"/>
              </w:rPr>
            </w:pPr>
            <w:r w:rsidRPr="00A17EF3">
              <w:rPr>
                <w:rFonts w:ascii="Arial" w:hAnsi="Arial" w:cs="Arial"/>
                <w:color w:val="000000"/>
                <w:sz w:val="20"/>
                <w:szCs w:val="20"/>
              </w:rPr>
              <w:t>Priemonėje buvo numatytos lėšos pasirašytos partnerystės sutarties dėl Sendvario "Saulės" mokyklos statybos įgyvendinimui, t.y. mėnesinėms įmokoms mokėti pabaigus statybos darbus ir perdavus sukurtą infrastruktūrą naudoti. 2025 m. Privačiam subjektui buvo pervestos 3 mėnesinės įmokos už rugsėjo, spalio ir lapkričio mėnesius. Gruodžio mėnesio įmoka sumokėta 2026 m. sausio mėn. </w:t>
            </w:r>
          </w:p>
          <w:p w14:paraId="212BC297" w14:textId="77777777" w:rsidR="00765F42" w:rsidRPr="00A17EF3" w:rsidRDefault="00765F42" w:rsidP="00BB14EE">
            <w:pPr>
              <w:rPr>
                <w:rFonts w:ascii="Arial" w:hAnsi="Arial" w:cs="Arial"/>
                <w:color w:val="000000"/>
                <w:sz w:val="20"/>
                <w:szCs w:val="20"/>
              </w:rPr>
            </w:pPr>
          </w:p>
        </w:tc>
        <w:tc>
          <w:tcPr>
            <w:tcW w:w="1843" w:type="dxa"/>
            <w:gridSpan w:val="2"/>
            <w:tcBorders>
              <w:left w:val="single" w:sz="2" w:space="0" w:color="auto"/>
            </w:tcBorders>
          </w:tcPr>
          <w:p w14:paraId="26D4D9B9"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bookmarkEnd w:id="13"/>
      <w:tr w:rsidR="00765F42" w:rsidRPr="00CA455F" w14:paraId="134FECDD" w14:textId="77777777" w:rsidTr="00BB14EE">
        <w:trPr>
          <w:trHeight w:val="20"/>
        </w:trPr>
        <w:tc>
          <w:tcPr>
            <w:tcW w:w="988" w:type="dxa"/>
          </w:tcPr>
          <w:p w14:paraId="03792DFF" w14:textId="77777777" w:rsidR="00765F42" w:rsidRPr="00CA455F" w:rsidRDefault="00765F42" w:rsidP="00BB14EE">
            <w:pPr>
              <w:rPr>
                <w:rFonts w:ascii="Arial" w:hAnsi="Arial" w:cs="Arial"/>
                <w:sz w:val="20"/>
                <w:szCs w:val="20"/>
                <w:lang w:eastAsia="lt-LT"/>
              </w:rPr>
            </w:pPr>
            <w:r w:rsidRPr="00CA455F">
              <w:rPr>
                <w:rFonts w:ascii="Arial" w:hAnsi="Arial" w:cs="Arial"/>
                <w:sz w:val="20"/>
                <w:szCs w:val="20"/>
                <w:lang w:eastAsia="lt-LT"/>
              </w:rPr>
              <w:t>1-2-3-1</w:t>
            </w:r>
            <w:r>
              <w:rPr>
                <w:rFonts w:ascii="Arial" w:hAnsi="Arial" w:cs="Arial"/>
                <w:sz w:val="20"/>
                <w:szCs w:val="20"/>
                <w:lang w:eastAsia="lt-LT"/>
              </w:rPr>
              <w:t>7</w:t>
            </w:r>
          </w:p>
        </w:tc>
        <w:tc>
          <w:tcPr>
            <w:tcW w:w="4251" w:type="dxa"/>
          </w:tcPr>
          <w:p w14:paraId="5AE64A14" w14:textId="77777777" w:rsidR="00765F42" w:rsidRPr="00CA455F" w:rsidRDefault="00765F42" w:rsidP="00BB14EE">
            <w:pPr>
              <w:rPr>
                <w:rFonts w:ascii="Arial" w:hAnsi="Arial" w:cs="Arial"/>
                <w:sz w:val="20"/>
                <w:szCs w:val="20"/>
              </w:rPr>
            </w:pPr>
            <w:r w:rsidRPr="001B6959">
              <w:rPr>
                <w:rFonts w:ascii="Arial" w:hAnsi="Arial" w:cs="Arial"/>
                <w:sz w:val="20"/>
                <w:szCs w:val="20"/>
              </w:rPr>
              <w:t>Sendvario "Saulės" mokyklos įveiklinimas</w:t>
            </w:r>
          </w:p>
        </w:tc>
        <w:tc>
          <w:tcPr>
            <w:tcW w:w="992" w:type="dxa"/>
          </w:tcPr>
          <w:p w14:paraId="4FB4D52E" w14:textId="77777777" w:rsidR="00765F42" w:rsidRPr="00CA455F" w:rsidRDefault="00765F42" w:rsidP="00BB14EE">
            <w:pPr>
              <w:jc w:val="center"/>
              <w:rPr>
                <w:rFonts w:ascii="Arial" w:hAnsi="Arial" w:cs="Arial"/>
                <w:sz w:val="20"/>
                <w:szCs w:val="20"/>
              </w:rPr>
            </w:pPr>
            <w:r>
              <w:rPr>
                <w:rFonts w:ascii="Arial" w:hAnsi="Arial" w:cs="Arial"/>
                <w:sz w:val="20"/>
                <w:szCs w:val="20"/>
              </w:rPr>
              <w:t>Į</w:t>
            </w:r>
          </w:p>
        </w:tc>
        <w:tc>
          <w:tcPr>
            <w:tcW w:w="1987" w:type="dxa"/>
            <w:gridSpan w:val="2"/>
          </w:tcPr>
          <w:p w14:paraId="67631F79" w14:textId="77777777" w:rsidR="00765F42" w:rsidRPr="00CA455F" w:rsidRDefault="00765F42" w:rsidP="00BB14EE">
            <w:pPr>
              <w:tabs>
                <w:tab w:val="left" w:pos="-567"/>
                <w:tab w:val="left" w:pos="1134"/>
              </w:tabs>
              <w:ind w:left="1800" w:right="57" w:hanging="1800"/>
              <w:jc w:val="both"/>
              <w:rPr>
                <w:rFonts w:ascii="Arial" w:hAnsi="Arial" w:cs="Arial"/>
                <w:sz w:val="20"/>
                <w:szCs w:val="20"/>
                <w:lang w:eastAsia="lt-LT"/>
              </w:rPr>
            </w:pPr>
            <w:r>
              <w:rPr>
                <w:rFonts w:ascii="Arial" w:hAnsi="Arial" w:cs="Arial"/>
                <w:sz w:val="20"/>
                <w:szCs w:val="20"/>
                <w:lang w:eastAsia="lt-LT"/>
              </w:rPr>
              <w:t>SB 646,8</w:t>
            </w:r>
          </w:p>
        </w:tc>
        <w:tc>
          <w:tcPr>
            <w:tcW w:w="1416" w:type="dxa"/>
            <w:tcBorders>
              <w:right w:val="single" w:sz="2" w:space="0" w:color="auto"/>
            </w:tcBorders>
            <w:shd w:val="clear" w:color="auto" w:fill="FFFFFF" w:themeFill="background1"/>
          </w:tcPr>
          <w:p w14:paraId="60BB5606" w14:textId="77777777" w:rsidR="00765F42" w:rsidRPr="00CA455F" w:rsidRDefault="00765F42" w:rsidP="00BB14EE">
            <w:pPr>
              <w:tabs>
                <w:tab w:val="left" w:pos="-567"/>
                <w:tab w:val="left" w:pos="1134"/>
              </w:tabs>
              <w:ind w:right="57"/>
              <w:jc w:val="both"/>
              <w:rPr>
                <w:rFonts w:ascii="Arial" w:hAnsi="Arial" w:cs="Arial"/>
                <w:sz w:val="20"/>
                <w:szCs w:val="20"/>
                <w:lang w:eastAsia="lt-LT"/>
              </w:rPr>
            </w:pPr>
            <w:r>
              <w:rPr>
                <w:rFonts w:ascii="Arial" w:hAnsi="Arial" w:cs="Arial"/>
                <w:sz w:val="20"/>
                <w:szCs w:val="20"/>
                <w:lang w:eastAsia="lt-LT"/>
              </w:rPr>
              <w:t>SB 607,3</w:t>
            </w:r>
          </w:p>
        </w:tc>
        <w:tc>
          <w:tcPr>
            <w:tcW w:w="3554" w:type="dxa"/>
            <w:gridSpan w:val="2"/>
            <w:tcBorders>
              <w:left w:val="single" w:sz="2" w:space="0" w:color="auto"/>
              <w:right w:val="single" w:sz="2" w:space="0" w:color="auto"/>
            </w:tcBorders>
          </w:tcPr>
          <w:p w14:paraId="0DE001B2" w14:textId="338B68A9" w:rsidR="00765F42" w:rsidRPr="00A17EF3" w:rsidRDefault="00A17EF3" w:rsidP="00BB14EE">
            <w:pPr>
              <w:rPr>
                <w:rFonts w:ascii="Arial" w:hAnsi="Arial" w:cs="Arial"/>
                <w:color w:val="EE0000"/>
                <w:sz w:val="20"/>
                <w:szCs w:val="20"/>
                <w:lang w:eastAsia="lt-LT"/>
              </w:rPr>
            </w:pPr>
            <w:r>
              <w:rPr>
                <w:rFonts w:ascii="Arial" w:hAnsi="Arial" w:cs="Arial"/>
                <w:sz w:val="20"/>
                <w:szCs w:val="20"/>
                <w:lang w:eastAsia="lt-LT"/>
              </w:rPr>
              <w:t>Strateginio planavimo ir projektų valdymo skyrius (</w:t>
            </w:r>
            <w:r w:rsidR="00765F42" w:rsidRPr="00A17EF3">
              <w:rPr>
                <w:rFonts w:ascii="Arial" w:hAnsi="Arial" w:cs="Arial"/>
                <w:sz w:val="20"/>
                <w:szCs w:val="20"/>
                <w:lang w:eastAsia="lt-LT"/>
              </w:rPr>
              <w:t>SPVVS</w:t>
            </w:r>
            <w:r>
              <w:rPr>
                <w:rFonts w:ascii="Arial" w:hAnsi="Arial" w:cs="Arial"/>
                <w:sz w:val="20"/>
                <w:szCs w:val="20"/>
                <w:lang w:eastAsia="lt-LT"/>
              </w:rPr>
              <w:t>)  ir Sendvario „Saulės“ mokykla. Įsigytos priemonės mokyklos veiklai.</w:t>
            </w:r>
          </w:p>
          <w:p w14:paraId="65ADB126" w14:textId="77777777" w:rsidR="00765F42" w:rsidRPr="00A17EF3" w:rsidRDefault="00765F42" w:rsidP="00BB14EE">
            <w:pPr>
              <w:rPr>
                <w:rFonts w:ascii="Arial" w:hAnsi="Arial" w:cs="Arial"/>
                <w:sz w:val="20"/>
                <w:szCs w:val="20"/>
                <w:lang w:eastAsia="lt-LT"/>
              </w:rPr>
            </w:pPr>
          </w:p>
          <w:p w14:paraId="5371F471" w14:textId="77777777" w:rsidR="00765F42" w:rsidRPr="00A17EF3" w:rsidRDefault="00765F42" w:rsidP="00BB14EE">
            <w:pPr>
              <w:rPr>
                <w:rFonts w:ascii="Arial" w:hAnsi="Arial" w:cs="Arial"/>
                <w:sz w:val="20"/>
                <w:szCs w:val="20"/>
                <w:lang w:eastAsia="lt-LT"/>
              </w:rPr>
            </w:pPr>
          </w:p>
        </w:tc>
        <w:tc>
          <w:tcPr>
            <w:tcW w:w="1843" w:type="dxa"/>
            <w:gridSpan w:val="2"/>
            <w:tcBorders>
              <w:left w:val="single" w:sz="2" w:space="0" w:color="auto"/>
            </w:tcBorders>
          </w:tcPr>
          <w:p w14:paraId="55BB73A2" w14:textId="77777777" w:rsidR="00765F42" w:rsidRPr="00CA455F" w:rsidRDefault="00765F42" w:rsidP="00BB14EE">
            <w:pPr>
              <w:tabs>
                <w:tab w:val="left" w:pos="-567"/>
                <w:tab w:val="left" w:pos="1134"/>
              </w:tabs>
              <w:ind w:left="1800" w:right="57" w:hanging="1800"/>
              <w:rPr>
                <w:rFonts w:ascii="Arial" w:hAnsi="Arial" w:cs="Arial"/>
                <w:color w:val="000000" w:themeColor="text1"/>
                <w:sz w:val="20"/>
                <w:szCs w:val="20"/>
                <w:lang w:eastAsia="lt-LT"/>
              </w:rPr>
            </w:pPr>
          </w:p>
        </w:tc>
      </w:tr>
      <w:bookmarkEnd w:id="14"/>
      <w:tr w:rsidR="00765F42" w:rsidRPr="00A4487C" w14:paraId="50762B37" w14:textId="77777777" w:rsidTr="00BB14EE">
        <w:trPr>
          <w:trHeight w:val="20"/>
        </w:trPr>
        <w:tc>
          <w:tcPr>
            <w:tcW w:w="988" w:type="dxa"/>
          </w:tcPr>
          <w:p w14:paraId="7C3E9A0C" w14:textId="77777777" w:rsidR="00765F42" w:rsidRPr="00A4487C" w:rsidRDefault="00765F42" w:rsidP="00BB14EE">
            <w:pPr>
              <w:rPr>
                <w:rFonts w:ascii="Arial" w:hAnsi="Arial" w:cs="Arial"/>
                <w:sz w:val="20"/>
                <w:szCs w:val="20"/>
                <w:lang w:eastAsia="lt-LT"/>
              </w:rPr>
            </w:pPr>
            <w:r w:rsidRPr="00A4487C">
              <w:rPr>
                <w:rFonts w:ascii="Arial" w:hAnsi="Arial" w:cs="Arial"/>
                <w:sz w:val="20"/>
                <w:szCs w:val="20"/>
                <w:lang w:eastAsia="lt-LT"/>
              </w:rPr>
              <w:t>1-2-3-18</w:t>
            </w:r>
          </w:p>
        </w:tc>
        <w:tc>
          <w:tcPr>
            <w:tcW w:w="4251" w:type="dxa"/>
          </w:tcPr>
          <w:p w14:paraId="08A8AE4E" w14:textId="77777777" w:rsidR="00765F42" w:rsidRPr="00A4487C" w:rsidRDefault="00765F42" w:rsidP="00BB14EE">
            <w:pPr>
              <w:rPr>
                <w:rFonts w:ascii="Arial" w:hAnsi="Arial" w:cs="Arial"/>
                <w:sz w:val="20"/>
                <w:szCs w:val="20"/>
              </w:rPr>
            </w:pPr>
            <w:bookmarkStart w:id="16" w:name="_Hlk191452531"/>
            <w:r w:rsidRPr="00A4487C">
              <w:rPr>
                <w:rFonts w:ascii="Arial" w:hAnsi="Arial" w:cs="Arial"/>
                <w:sz w:val="20"/>
                <w:szCs w:val="20"/>
              </w:rPr>
              <w:t>Lopšelio – darželio statyba Gargžduose</w:t>
            </w:r>
            <w:bookmarkEnd w:id="16"/>
          </w:p>
        </w:tc>
        <w:tc>
          <w:tcPr>
            <w:tcW w:w="992" w:type="dxa"/>
          </w:tcPr>
          <w:p w14:paraId="4A33A833" w14:textId="77777777" w:rsidR="00765F42" w:rsidRPr="00A4487C" w:rsidRDefault="00765F42" w:rsidP="00BB14EE">
            <w:pPr>
              <w:jc w:val="center"/>
              <w:rPr>
                <w:rFonts w:ascii="Arial" w:hAnsi="Arial" w:cs="Arial"/>
                <w:i/>
                <w:iCs/>
                <w:sz w:val="20"/>
                <w:szCs w:val="20"/>
              </w:rPr>
            </w:pPr>
            <w:r w:rsidRPr="00A4487C">
              <w:rPr>
                <w:rFonts w:ascii="Arial" w:hAnsi="Arial" w:cs="Arial"/>
                <w:sz w:val="20"/>
                <w:szCs w:val="20"/>
              </w:rPr>
              <w:t>V</w:t>
            </w:r>
          </w:p>
        </w:tc>
        <w:tc>
          <w:tcPr>
            <w:tcW w:w="1987" w:type="dxa"/>
            <w:gridSpan w:val="2"/>
          </w:tcPr>
          <w:p w14:paraId="3AC87968" w14:textId="77777777" w:rsidR="00765F42" w:rsidRPr="00A4487C" w:rsidRDefault="00765F42" w:rsidP="00BB14EE">
            <w:pPr>
              <w:tabs>
                <w:tab w:val="left" w:pos="-567"/>
                <w:tab w:val="left" w:pos="1134"/>
              </w:tabs>
              <w:ind w:left="1800" w:right="57" w:hanging="1800"/>
              <w:jc w:val="both"/>
              <w:rPr>
                <w:rFonts w:ascii="Arial" w:hAnsi="Arial" w:cs="Arial"/>
                <w:sz w:val="20"/>
                <w:szCs w:val="20"/>
                <w:lang w:eastAsia="lt-LT"/>
              </w:rPr>
            </w:pPr>
            <w:r w:rsidRPr="00A4487C">
              <w:rPr>
                <w:rFonts w:ascii="Arial" w:hAnsi="Arial" w:cs="Arial"/>
                <w:sz w:val="20"/>
                <w:szCs w:val="20"/>
                <w:lang w:eastAsia="lt-LT"/>
              </w:rPr>
              <w:t xml:space="preserve">  SB 45,0</w:t>
            </w:r>
          </w:p>
          <w:p w14:paraId="37E64C32" w14:textId="77777777" w:rsidR="00765F42" w:rsidRPr="00A4487C" w:rsidRDefault="00765F42" w:rsidP="00BB14EE">
            <w:pPr>
              <w:tabs>
                <w:tab w:val="left" w:pos="-567"/>
                <w:tab w:val="left" w:pos="1134"/>
              </w:tabs>
              <w:ind w:left="1800" w:right="57" w:hanging="1800"/>
              <w:jc w:val="both"/>
              <w:rPr>
                <w:rFonts w:ascii="Arial" w:hAnsi="Arial" w:cs="Arial"/>
                <w:sz w:val="20"/>
                <w:szCs w:val="20"/>
                <w:lang w:eastAsia="lt-LT"/>
              </w:rPr>
            </w:pPr>
            <w:r w:rsidRPr="00A4487C">
              <w:rPr>
                <w:rFonts w:ascii="Arial" w:hAnsi="Arial" w:cs="Arial"/>
                <w:sz w:val="20"/>
                <w:szCs w:val="20"/>
                <w:lang w:eastAsia="lt-LT"/>
              </w:rPr>
              <w:t>SL(ES) 171,0</w:t>
            </w:r>
          </w:p>
        </w:tc>
        <w:tc>
          <w:tcPr>
            <w:tcW w:w="1416" w:type="dxa"/>
            <w:tcBorders>
              <w:right w:val="single" w:sz="2" w:space="0" w:color="auto"/>
            </w:tcBorders>
            <w:shd w:val="clear" w:color="auto" w:fill="FFFFFF" w:themeFill="background1"/>
          </w:tcPr>
          <w:p w14:paraId="1905E399" w14:textId="77777777" w:rsidR="00765F42" w:rsidRPr="00A4487C" w:rsidRDefault="00765F42" w:rsidP="00BB14EE">
            <w:pPr>
              <w:tabs>
                <w:tab w:val="left" w:pos="-567"/>
                <w:tab w:val="left" w:pos="1134"/>
              </w:tabs>
              <w:ind w:right="57"/>
              <w:jc w:val="both"/>
              <w:rPr>
                <w:rFonts w:ascii="Arial" w:hAnsi="Arial" w:cs="Arial"/>
                <w:sz w:val="20"/>
                <w:szCs w:val="20"/>
                <w:lang w:eastAsia="lt-LT"/>
              </w:rPr>
            </w:pPr>
            <w:r w:rsidRPr="00A4487C">
              <w:rPr>
                <w:rFonts w:ascii="Arial" w:hAnsi="Arial" w:cs="Arial"/>
                <w:sz w:val="20"/>
                <w:szCs w:val="20"/>
                <w:lang w:eastAsia="lt-LT"/>
              </w:rPr>
              <w:t>SB 44,2</w:t>
            </w:r>
          </w:p>
        </w:tc>
        <w:tc>
          <w:tcPr>
            <w:tcW w:w="3554" w:type="dxa"/>
            <w:gridSpan w:val="2"/>
            <w:tcBorders>
              <w:left w:val="single" w:sz="2" w:space="0" w:color="auto"/>
              <w:right w:val="single" w:sz="2" w:space="0" w:color="auto"/>
            </w:tcBorders>
          </w:tcPr>
          <w:p w14:paraId="11F9185C" w14:textId="51298A04" w:rsidR="00765F42" w:rsidRPr="00A17EF3" w:rsidRDefault="00A17EF3" w:rsidP="00BB14EE">
            <w:pPr>
              <w:rPr>
                <w:rFonts w:ascii="Arial" w:hAnsi="Arial" w:cs="Arial"/>
                <w:sz w:val="20"/>
                <w:szCs w:val="20"/>
                <w:lang w:eastAsia="lt-LT"/>
              </w:rPr>
            </w:pPr>
            <w:r>
              <w:rPr>
                <w:rFonts w:ascii="Arial" w:hAnsi="Arial" w:cs="Arial"/>
                <w:sz w:val="20"/>
                <w:szCs w:val="20"/>
                <w:lang w:eastAsia="lt-LT"/>
              </w:rPr>
              <w:t xml:space="preserve">SKPS. </w:t>
            </w:r>
            <w:r w:rsidR="00765F42" w:rsidRPr="00A17EF3">
              <w:rPr>
                <w:rFonts w:ascii="Arial" w:hAnsi="Arial" w:cs="Arial"/>
                <w:sz w:val="20"/>
                <w:szCs w:val="20"/>
                <w:lang w:eastAsia="lt-LT"/>
              </w:rPr>
              <w:t xml:space="preserve">K. Jokubaitytė. Darželio statybos projektas Gargžduose, </w:t>
            </w:r>
            <w:r w:rsidR="00765F42" w:rsidRPr="00A17EF3">
              <w:rPr>
                <w:rFonts w:ascii="Arial" w:hAnsi="Arial" w:cs="Arial"/>
                <w:sz w:val="20"/>
                <w:szCs w:val="20"/>
                <w:lang w:eastAsia="lt-LT"/>
              </w:rPr>
              <w:lastRenderedPageBreak/>
              <w:t xml:space="preserve">Karaliaus Mindaugo g. 36,  projektas parengtas ir </w:t>
            </w:r>
            <w:proofErr w:type="spellStart"/>
            <w:r w:rsidR="00765F42" w:rsidRPr="00A17EF3">
              <w:rPr>
                <w:rFonts w:ascii="Arial" w:hAnsi="Arial" w:cs="Arial"/>
                <w:sz w:val="20"/>
                <w:szCs w:val="20"/>
                <w:lang w:eastAsia="lt-LT"/>
              </w:rPr>
              <w:t>ekspertuotas</w:t>
            </w:r>
            <w:proofErr w:type="spellEnd"/>
            <w:r w:rsidR="00765F42" w:rsidRPr="00A17EF3">
              <w:rPr>
                <w:rFonts w:ascii="Arial" w:hAnsi="Arial" w:cs="Arial"/>
                <w:sz w:val="20"/>
                <w:szCs w:val="20"/>
                <w:lang w:eastAsia="lt-LT"/>
              </w:rPr>
              <w:t>, rengiamasi vykdyti rangos darbų viešąjį pirkimą</w:t>
            </w:r>
          </w:p>
        </w:tc>
        <w:tc>
          <w:tcPr>
            <w:tcW w:w="1843" w:type="dxa"/>
            <w:gridSpan w:val="2"/>
            <w:tcBorders>
              <w:left w:val="single" w:sz="2" w:space="0" w:color="auto"/>
            </w:tcBorders>
          </w:tcPr>
          <w:p w14:paraId="1C28489B" w14:textId="77777777" w:rsidR="00765F42" w:rsidRPr="00A4487C" w:rsidRDefault="00765F42" w:rsidP="00BB14EE">
            <w:pPr>
              <w:tabs>
                <w:tab w:val="left" w:pos="-567"/>
                <w:tab w:val="left" w:pos="1134"/>
              </w:tabs>
              <w:ind w:left="1800" w:right="57" w:hanging="1800"/>
              <w:rPr>
                <w:rFonts w:ascii="Arial" w:hAnsi="Arial" w:cs="Arial"/>
                <w:sz w:val="20"/>
                <w:szCs w:val="20"/>
                <w:lang w:eastAsia="lt-LT"/>
              </w:rPr>
            </w:pPr>
          </w:p>
        </w:tc>
      </w:tr>
    </w:tbl>
    <w:p w14:paraId="42AA6A14" w14:textId="77777777" w:rsidR="00F873B0" w:rsidRDefault="00F873B0">
      <w:pPr>
        <w:rPr>
          <w:rFonts w:ascii="Arial" w:hAnsi="Arial" w:cs="Arial"/>
          <w:color w:val="000000" w:themeColor="text1"/>
          <w:sz w:val="20"/>
          <w:szCs w:val="20"/>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252"/>
        <w:gridCol w:w="29"/>
        <w:gridCol w:w="823"/>
        <w:gridCol w:w="29"/>
        <w:gridCol w:w="1813"/>
        <w:gridCol w:w="171"/>
        <w:gridCol w:w="1389"/>
        <w:gridCol w:w="37"/>
        <w:gridCol w:w="10"/>
        <w:gridCol w:w="3638"/>
        <w:gridCol w:w="1701"/>
      </w:tblGrid>
      <w:tr w:rsidR="00C07E77" w:rsidRPr="00A60DFA" w14:paraId="24EC25B7" w14:textId="77777777" w:rsidTr="002A0C30">
        <w:trPr>
          <w:trHeight w:val="1012"/>
        </w:trPr>
        <w:tc>
          <w:tcPr>
            <w:tcW w:w="1276" w:type="dxa"/>
            <w:tcBorders>
              <w:top w:val="single" w:sz="4" w:space="0" w:color="auto"/>
              <w:left w:val="single" w:sz="4" w:space="0" w:color="auto"/>
              <w:bottom w:val="single" w:sz="4" w:space="0" w:color="auto"/>
              <w:right w:val="single" w:sz="4" w:space="0" w:color="auto"/>
            </w:tcBorders>
            <w:hideMark/>
          </w:tcPr>
          <w:p w14:paraId="181FFE4A" w14:textId="77777777" w:rsidR="00C07E77" w:rsidRPr="00A60DFA" w:rsidRDefault="00C07E77" w:rsidP="002A0C30">
            <w:pPr>
              <w:spacing w:line="256" w:lineRule="auto"/>
              <w:jc w:val="center"/>
              <w:rPr>
                <w:rFonts w:ascii="Arial" w:hAnsi="Arial" w:cs="Arial"/>
                <w:sz w:val="20"/>
                <w:szCs w:val="20"/>
                <w:lang w:eastAsia="lt-LT"/>
              </w:rPr>
            </w:pPr>
            <w:r w:rsidRPr="00A60DFA">
              <w:rPr>
                <w:rFonts w:ascii="Arial" w:hAnsi="Arial" w:cs="Arial"/>
                <w:bCs/>
                <w:sz w:val="20"/>
                <w:szCs w:val="20"/>
              </w:rPr>
              <w:t>Priemo</w:t>
            </w:r>
            <w:r w:rsidRPr="00A60DFA">
              <w:rPr>
                <w:rFonts w:ascii="Arial" w:hAnsi="Arial" w:cs="Arial"/>
                <w:bCs/>
                <w:sz w:val="20"/>
                <w:szCs w:val="20"/>
              </w:rPr>
              <w:softHyphen/>
              <w:t>nės kodas</w:t>
            </w:r>
          </w:p>
        </w:tc>
        <w:tc>
          <w:tcPr>
            <w:tcW w:w="4252" w:type="dxa"/>
            <w:tcBorders>
              <w:top w:val="single" w:sz="4" w:space="0" w:color="auto"/>
              <w:left w:val="single" w:sz="4" w:space="0" w:color="auto"/>
              <w:bottom w:val="single" w:sz="4" w:space="0" w:color="auto"/>
              <w:right w:val="single" w:sz="4" w:space="0" w:color="auto"/>
            </w:tcBorders>
            <w:hideMark/>
          </w:tcPr>
          <w:p w14:paraId="1E6B2E08" w14:textId="77777777" w:rsidR="00C07E77" w:rsidRPr="00A60DFA" w:rsidRDefault="00C07E77" w:rsidP="002A0C30">
            <w:pPr>
              <w:spacing w:line="256" w:lineRule="auto"/>
              <w:ind w:left="-9" w:firstLine="9"/>
              <w:jc w:val="center"/>
              <w:rPr>
                <w:rFonts w:ascii="Arial" w:hAnsi="Arial" w:cs="Arial"/>
                <w:sz w:val="20"/>
                <w:szCs w:val="20"/>
                <w:lang w:eastAsia="lt-LT"/>
              </w:rPr>
            </w:pPr>
            <w:r w:rsidRPr="00A60DFA">
              <w:rPr>
                <w:rFonts w:ascii="Arial" w:hAnsi="Arial" w:cs="Arial"/>
                <w:bCs/>
                <w:sz w:val="20"/>
                <w:szCs w:val="20"/>
              </w:rPr>
              <w:t>Priemonės pavadinimas</w:t>
            </w:r>
          </w:p>
        </w:tc>
        <w:tc>
          <w:tcPr>
            <w:tcW w:w="852" w:type="dxa"/>
            <w:gridSpan w:val="2"/>
            <w:tcBorders>
              <w:top w:val="single" w:sz="4" w:space="0" w:color="auto"/>
              <w:left w:val="single" w:sz="4" w:space="0" w:color="auto"/>
              <w:bottom w:val="single" w:sz="4" w:space="0" w:color="auto"/>
              <w:right w:val="single" w:sz="4" w:space="0" w:color="auto"/>
            </w:tcBorders>
            <w:hideMark/>
          </w:tcPr>
          <w:p w14:paraId="10D1B7E2" w14:textId="77777777" w:rsidR="00C07E77" w:rsidRPr="00A60DFA" w:rsidRDefault="00C07E77" w:rsidP="002A0C30">
            <w:pPr>
              <w:spacing w:line="256" w:lineRule="auto"/>
              <w:ind w:hanging="78"/>
              <w:jc w:val="center"/>
              <w:rPr>
                <w:rFonts w:ascii="Arial" w:hAnsi="Arial" w:cs="Arial"/>
                <w:sz w:val="20"/>
                <w:szCs w:val="20"/>
                <w:lang w:eastAsia="lt-LT"/>
              </w:rPr>
            </w:pPr>
            <w:proofErr w:type="spellStart"/>
            <w:r w:rsidRPr="00A60DFA">
              <w:rPr>
                <w:rFonts w:ascii="Arial" w:hAnsi="Arial" w:cs="Arial"/>
                <w:sz w:val="20"/>
                <w:szCs w:val="20"/>
                <w:lang w:eastAsia="lt-LT"/>
              </w:rPr>
              <w:t>Vykdy-mas</w:t>
            </w:r>
            <w:proofErr w:type="spellEnd"/>
          </w:p>
          <w:p w14:paraId="58881DCF" w14:textId="77777777" w:rsidR="00C07E77" w:rsidRPr="00A60DFA" w:rsidRDefault="00C07E77" w:rsidP="002A0C30">
            <w:pPr>
              <w:spacing w:line="256" w:lineRule="auto"/>
              <w:jc w:val="center"/>
              <w:rPr>
                <w:rFonts w:ascii="Arial" w:hAnsi="Arial" w:cs="Arial"/>
                <w:sz w:val="20"/>
                <w:szCs w:val="20"/>
                <w:lang w:eastAsia="lt-LT"/>
              </w:rPr>
            </w:pPr>
            <w:r w:rsidRPr="00A60DFA">
              <w:rPr>
                <w:rFonts w:ascii="Arial" w:hAnsi="Arial" w:cs="Arial"/>
                <w:sz w:val="20"/>
                <w:szCs w:val="20"/>
                <w:lang w:eastAsia="lt-LT"/>
              </w:rPr>
              <w:t>V/N/Į*</w:t>
            </w:r>
          </w:p>
        </w:tc>
        <w:tc>
          <w:tcPr>
            <w:tcW w:w="1842" w:type="dxa"/>
            <w:gridSpan w:val="2"/>
            <w:tcBorders>
              <w:top w:val="single" w:sz="4" w:space="0" w:color="auto"/>
              <w:left w:val="single" w:sz="4" w:space="0" w:color="auto"/>
              <w:bottom w:val="single" w:sz="4" w:space="0" w:color="auto"/>
              <w:right w:val="single" w:sz="4" w:space="0" w:color="auto"/>
            </w:tcBorders>
            <w:hideMark/>
          </w:tcPr>
          <w:p w14:paraId="78EC7DB0" w14:textId="77777777" w:rsidR="00C07E77" w:rsidRPr="00A60DFA" w:rsidRDefault="00C07E77" w:rsidP="002A0C30">
            <w:pPr>
              <w:jc w:val="center"/>
              <w:rPr>
                <w:rFonts w:ascii="Arial" w:hAnsi="Arial" w:cs="Arial"/>
                <w:bCs/>
                <w:sz w:val="20"/>
                <w:szCs w:val="20"/>
              </w:rPr>
            </w:pPr>
            <w:r w:rsidRPr="00A60DFA">
              <w:rPr>
                <w:rFonts w:ascii="Arial" w:hAnsi="Arial" w:cs="Arial"/>
                <w:bCs/>
                <w:sz w:val="20"/>
                <w:szCs w:val="20"/>
              </w:rPr>
              <w:t>Suplanuotos lėšos,</w:t>
            </w:r>
          </w:p>
          <w:p w14:paraId="239ED3EE" w14:textId="77777777" w:rsidR="00C07E77" w:rsidRPr="00A60DFA" w:rsidRDefault="00C07E77" w:rsidP="002A0C30">
            <w:pPr>
              <w:jc w:val="center"/>
              <w:rPr>
                <w:rFonts w:ascii="Arial" w:hAnsi="Arial" w:cs="Arial"/>
                <w:bCs/>
                <w:sz w:val="20"/>
                <w:szCs w:val="20"/>
              </w:rPr>
            </w:pPr>
            <w:r w:rsidRPr="00A60DFA">
              <w:rPr>
                <w:rFonts w:ascii="Arial" w:hAnsi="Arial" w:cs="Arial"/>
                <w:bCs/>
                <w:sz w:val="20"/>
                <w:szCs w:val="20"/>
              </w:rPr>
              <w:t>tūkst. Eur</w:t>
            </w:r>
          </w:p>
          <w:p w14:paraId="1F352934" w14:textId="77777777" w:rsidR="00C07E77" w:rsidRPr="00A60DFA" w:rsidRDefault="00C07E77" w:rsidP="002A0C30">
            <w:pPr>
              <w:jc w:val="center"/>
              <w:rPr>
                <w:rFonts w:ascii="Arial" w:hAnsi="Arial" w:cs="Arial"/>
                <w:bCs/>
                <w:i/>
                <w:sz w:val="20"/>
                <w:szCs w:val="20"/>
              </w:rPr>
            </w:pPr>
            <w:r w:rsidRPr="00A60DFA">
              <w:rPr>
                <w:rFonts w:ascii="Arial" w:hAnsi="Arial" w:cs="Arial"/>
                <w:bCs/>
                <w:i/>
                <w:sz w:val="20"/>
                <w:szCs w:val="20"/>
              </w:rPr>
              <w:t>(pagal atskirą finansavimo šaltinį)</w:t>
            </w:r>
          </w:p>
          <w:p w14:paraId="557A7E44" w14:textId="77777777" w:rsidR="00C07E77" w:rsidRPr="00A60DFA" w:rsidRDefault="00C07E77" w:rsidP="002A0C30">
            <w:pPr>
              <w:spacing w:line="256" w:lineRule="auto"/>
              <w:jc w:val="center"/>
              <w:rPr>
                <w:rFonts w:ascii="Arial" w:hAnsi="Arial" w:cs="Arial"/>
                <w:bCs/>
                <w:i/>
                <w:sz w:val="20"/>
                <w:szCs w:val="20"/>
              </w:rPr>
            </w:pPr>
            <w:r w:rsidRPr="00A60DFA">
              <w:rPr>
                <w:rFonts w:ascii="Arial" w:hAnsi="Arial" w:cs="Arial"/>
                <w:bCs/>
                <w:i/>
                <w:sz w:val="20"/>
                <w:szCs w:val="20"/>
              </w:rPr>
              <w:t>2025 m. gruodžio mėn. TS reikšmės</w:t>
            </w:r>
          </w:p>
        </w:tc>
        <w:tc>
          <w:tcPr>
            <w:tcW w:w="1560" w:type="dxa"/>
            <w:gridSpan w:val="2"/>
            <w:tcBorders>
              <w:top w:val="single" w:sz="4" w:space="0" w:color="auto"/>
              <w:left w:val="single" w:sz="4" w:space="0" w:color="auto"/>
              <w:bottom w:val="single" w:sz="4" w:space="0" w:color="auto"/>
              <w:right w:val="single" w:sz="2" w:space="0" w:color="auto"/>
            </w:tcBorders>
            <w:hideMark/>
          </w:tcPr>
          <w:p w14:paraId="574AD064" w14:textId="77777777" w:rsidR="00C07E77" w:rsidRPr="00A60DFA" w:rsidRDefault="00C07E77" w:rsidP="002A0C30">
            <w:pPr>
              <w:spacing w:line="256" w:lineRule="auto"/>
              <w:jc w:val="center"/>
              <w:rPr>
                <w:rFonts w:ascii="Arial" w:hAnsi="Arial" w:cs="Arial"/>
                <w:bCs/>
                <w:sz w:val="20"/>
                <w:szCs w:val="20"/>
              </w:rPr>
            </w:pPr>
            <w:r w:rsidRPr="00A60DFA">
              <w:rPr>
                <w:rFonts w:ascii="Arial" w:hAnsi="Arial" w:cs="Arial"/>
                <w:bCs/>
                <w:sz w:val="20"/>
                <w:szCs w:val="20"/>
              </w:rPr>
              <w:t>Panaudotos lėšos per ataskaitinį laikotarpį,</w:t>
            </w:r>
          </w:p>
          <w:p w14:paraId="6C29766D" w14:textId="77777777" w:rsidR="00C07E77" w:rsidRPr="00A60DFA" w:rsidRDefault="00C07E77" w:rsidP="002A0C30">
            <w:pPr>
              <w:spacing w:line="256" w:lineRule="auto"/>
              <w:jc w:val="center"/>
              <w:rPr>
                <w:rFonts w:ascii="Arial" w:hAnsi="Arial" w:cs="Arial"/>
                <w:bCs/>
                <w:sz w:val="20"/>
                <w:szCs w:val="20"/>
              </w:rPr>
            </w:pPr>
            <w:r w:rsidRPr="00A60DFA">
              <w:rPr>
                <w:rFonts w:ascii="Arial" w:hAnsi="Arial" w:cs="Arial"/>
                <w:bCs/>
                <w:sz w:val="20"/>
                <w:szCs w:val="20"/>
              </w:rPr>
              <w:t xml:space="preserve">tūkst. Eur </w:t>
            </w:r>
            <w:r w:rsidRPr="00A60DFA">
              <w:rPr>
                <w:rFonts w:ascii="Arial" w:hAnsi="Arial" w:cs="Arial"/>
                <w:bCs/>
                <w:i/>
                <w:sz w:val="20"/>
                <w:szCs w:val="20"/>
              </w:rPr>
              <w:t>(pagal atskirą finansavimo šaltinį)</w:t>
            </w:r>
          </w:p>
        </w:tc>
        <w:tc>
          <w:tcPr>
            <w:tcW w:w="3685" w:type="dxa"/>
            <w:gridSpan w:val="3"/>
            <w:tcBorders>
              <w:top w:val="single" w:sz="4" w:space="0" w:color="auto"/>
              <w:left w:val="single" w:sz="2" w:space="0" w:color="auto"/>
              <w:bottom w:val="single" w:sz="4" w:space="0" w:color="auto"/>
              <w:right w:val="single" w:sz="2" w:space="0" w:color="auto"/>
            </w:tcBorders>
            <w:hideMark/>
          </w:tcPr>
          <w:p w14:paraId="0DB1153C" w14:textId="77777777" w:rsidR="00C07E77" w:rsidRPr="00A60DFA" w:rsidRDefault="00C07E77" w:rsidP="002A0C30">
            <w:pPr>
              <w:spacing w:line="256" w:lineRule="auto"/>
              <w:jc w:val="center"/>
              <w:rPr>
                <w:rFonts w:ascii="Arial" w:hAnsi="Arial" w:cs="Arial"/>
                <w:bCs/>
                <w:sz w:val="20"/>
                <w:szCs w:val="20"/>
              </w:rPr>
            </w:pPr>
            <w:r w:rsidRPr="00A60DFA">
              <w:rPr>
                <w:rFonts w:ascii="Arial" w:hAnsi="Arial" w:cs="Arial"/>
                <w:bCs/>
                <w:sz w:val="20"/>
                <w:szCs w:val="20"/>
              </w:rPr>
              <w:t>Pastabos</w:t>
            </w:r>
          </w:p>
          <w:p w14:paraId="5D8845FC" w14:textId="77777777" w:rsidR="00C07E77" w:rsidRPr="00A60DFA" w:rsidRDefault="00C07E77" w:rsidP="002A0C30">
            <w:pPr>
              <w:spacing w:line="256" w:lineRule="auto"/>
              <w:jc w:val="center"/>
              <w:rPr>
                <w:rFonts w:ascii="Arial" w:hAnsi="Arial" w:cs="Arial"/>
                <w:bCs/>
                <w:sz w:val="20"/>
                <w:szCs w:val="20"/>
              </w:rPr>
            </w:pPr>
            <w:r w:rsidRPr="00A60DFA">
              <w:rPr>
                <w:rFonts w:ascii="Arial" w:hAnsi="Arial" w:cs="Arial"/>
                <w:bCs/>
                <w:sz w:val="20"/>
                <w:szCs w:val="20"/>
              </w:rPr>
              <w:t>(</w:t>
            </w:r>
            <w:r w:rsidRPr="00A60DFA">
              <w:rPr>
                <w:rFonts w:ascii="Arial" w:hAnsi="Arial" w:cs="Arial"/>
                <w:bCs/>
                <w:i/>
                <w:sz w:val="20"/>
                <w:szCs w:val="20"/>
              </w:rPr>
              <w:t>priemonės vykdytojas, kas padaryta per ataskaitinį laikotarpį</w:t>
            </w:r>
            <w:r w:rsidRPr="00A60DFA">
              <w:rPr>
                <w:rFonts w:ascii="Arial" w:hAnsi="Arial" w:cs="Arial"/>
                <w:bCs/>
                <w:sz w:val="20"/>
                <w:szCs w:val="20"/>
              </w:rPr>
              <w:t>)</w:t>
            </w:r>
          </w:p>
        </w:tc>
        <w:tc>
          <w:tcPr>
            <w:tcW w:w="1701" w:type="dxa"/>
            <w:tcBorders>
              <w:top w:val="single" w:sz="4" w:space="0" w:color="auto"/>
              <w:left w:val="single" w:sz="2" w:space="0" w:color="auto"/>
              <w:bottom w:val="single" w:sz="4" w:space="0" w:color="auto"/>
              <w:right w:val="single" w:sz="4" w:space="0" w:color="auto"/>
            </w:tcBorders>
            <w:hideMark/>
          </w:tcPr>
          <w:p w14:paraId="4FF1AE4F" w14:textId="77777777" w:rsidR="00C07E77" w:rsidRPr="00A60DFA" w:rsidRDefault="00C07E77" w:rsidP="002A0C30">
            <w:pPr>
              <w:spacing w:line="256" w:lineRule="auto"/>
              <w:jc w:val="center"/>
              <w:rPr>
                <w:rFonts w:ascii="Arial" w:hAnsi="Arial" w:cs="Arial"/>
                <w:bCs/>
                <w:sz w:val="20"/>
                <w:szCs w:val="20"/>
              </w:rPr>
            </w:pPr>
            <w:r w:rsidRPr="00A60DFA">
              <w:rPr>
                <w:rFonts w:ascii="Arial" w:hAnsi="Arial" w:cs="Arial"/>
                <w:bCs/>
                <w:sz w:val="20"/>
                <w:szCs w:val="20"/>
              </w:rPr>
              <w:t>Vertinimo kriterijus</w:t>
            </w:r>
          </w:p>
          <w:p w14:paraId="05B8FDC5" w14:textId="77777777" w:rsidR="00C07E77" w:rsidRPr="00A60DFA" w:rsidRDefault="00C07E77" w:rsidP="002A0C30">
            <w:pPr>
              <w:spacing w:line="256" w:lineRule="auto"/>
              <w:jc w:val="center"/>
              <w:rPr>
                <w:rFonts w:ascii="Arial" w:hAnsi="Arial" w:cs="Arial"/>
                <w:bCs/>
                <w:i/>
                <w:sz w:val="20"/>
                <w:szCs w:val="20"/>
              </w:rPr>
            </w:pPr>
            <w:r w:rsidRPr="00A60DFA">
              <w:rPr>
                <w:rFonts w:ascii="Arial" w:hAnsi="Arial" w:cs="Arial"/>
                <w:bCs/>
                <w:i/>
                <w:sz w:val="20"/>
                <w:szCs w:val="20"/>
              </w:rPr>
              <w:t>Suplanuota / faktas</w:t>
            </w:r>
          </w:p>
        </w:tc>
      </w:tr>
      <w:tr w:rsidR="00C07E77" w:rsidRPr="00A60DFA" w14:paraId="610CAB27" w14:textId="77777777" w:rsidTr="002A0C30">
        <w:trPr>
          <w:trHeight w:val="20"/>
        </w:trPr>
        <w:tc>
          <w:tcPr>
            <w:tcW w:w="15168" w:type="dxa"/>
            <w:gridSpan w:val="12"/>
            <w:tcBorders>
              <w:top w:val="single" w:sz="4" w:space="0" w:color="auto"/>
              <w:left w:val="single" w:sz="4" w:space="0" w:color="auto"/>
              <w:bottom w:val="single" w:sz="4" w:space="0" w:color="auto"/>
              <w:right w:val="single" w:sz="4" w:space="0" w:color="auto"/>
            </w:tcBorders>
            <w:shd w:val="clear" w:color="auto" w:fill="FFFF99"/>
            <w:hideMark/>
          </w:tcPr>
          <w:p w14:paraId="126FAB56" w14:textId="77777777" w:rsidR="00C07E77" w:rsidRPr="00A60DFA" w:rsidRDefault="00C07E77" w:rsidP="002A0C30">
            <w:pPr>
              <w:tabs>
                <w:tab w:val="left" w:pos="6630"/>
              </w:tabs>
              <w:spacing w:line="256" w:lineRule="auto"/>
              <w:rPr>
                <w:rFonts w:ascii="Arial" w:hAnsi="Arial" w:cs="Arial"/>
                <w:sz w:val="20"/>
                <w:szCs w:val="20"/>
              </w:rPr>
            </w:pPr>
            <w:bookmarkStart w:id="17" w:name="_Hlk96932169" w:colFirst="1" w:colLast="8"/>
            <w:r w:rsidRPr="00A60DFA">
              <w:rPr>
                <w:rFonts w:ascii="Arial" w:hAnsi="Arial" w:cs="Arial"/>
                <w:b/>
                <w:sz w:val="20"/>
                <w:szCs w:val="20"/>
                <w:lang w:eastAsia="lt-LT"/>
              </w:rPr>
              <w:t>2. EKONOMINIO KONKURENCINGUMO DIDINIMO PROGRAMA</w:t>
            </w:r>
          </w:p>
        </w:tc>
      </w:tr>
      <w:tr w:rsidR="00C07E77" w:rsidRPr="00A60DFA" w14:paraId="6650768A"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hideMark/>
          </w:tcPr>
          <w:p w14:paraId="3E0ED7C0" w14:textId="77777777" w:rsidR="00C07E77" w:rsidRPr="00A60DFA" w:rsidRDefault="00C07E77" w:rsidP="002A0C30">
            <w:pPr>
              <w:spacing w:line="256" w:lineRule="auto"/>
              <w:ind w:right="57"/>
              <w:rPr>
                <w:rFonts w:ascii="Arial" w:hAnsi="Arial" w:cs="Arial"/>
                <w:sz w:val="20"/>
                <w:szCs w:val="20"/>
                <w:lang w:eastAsia="lt-LT"/>
              </w:rPr>
            </w:pPr>
            <w:r w:rsidRPr="00A60DFA">
              <w:rPr>
                <w:rFonts w:ascii="Arial" w:hAnsi="Arial" w:cs="Arial"/>
                <w:sz w:val="20"/>
                <w:szCs w:val="20"/>
                <w:lang w:eastAsia="lt-LT"/>
              </w:rPr>
              <w:t>Tiesioginės užsienio investicijos 1 rajono gyventojui, tūkst. eurų</w:t>
            </w:r>
          </w:p>
        </w:tc>
        <w:tc>
          <w:tcPr>
            <w:tcW w:w="3638" w:type="dxa"/>
            <w:tcBorders>
              <w:top w:val="single" w:sz="4" w:space="0" w:color="auto"/>
              <w:left w:val="single" w:sz="2" w:space="0" w:color="auto"/>
              <w:bottom w:val="single" w:sz="4" w:space="0" w:color="auto"/>
              <w:right w:val="single" w:sz="2" w:space="0" w:color="auto"/>
            </w:tcBorders>
            <w:shd w:val="clear" w:color="auto" w:fill="D9D9D9" w:themeFill="background1" w:themeFillShade="D9"/>
            <w:hideMark/>
          </w:tcPr>
          <w:p w14:paraId="5A77BFC2" w14:textId="2E29B723" w:rsidR="00C07E77" w:rsidRPr="00BB14EE" w:rsidRDefault="00401688" w:rsidP="002A0C30">
            <w:pPr>
              <w:tabs>
                <w:tab w:val="left" w:pos="-567"/>
                <w:tab w:val="left" w:pos="1134"/>
              </w:tabs>
              <w:spacing w:line="256" w:lineRule="auto"/>
              <w:ind w:right="57"/>
              <w:rPr>
                <w:rFonts w:ascii="Arial" w:hAnsi="Arial" w:cs="Arial"/>
                <w:i/>
                <w:sz w:val="16"/>
                <w:szCs w:val="16"/>
                <w:lang w:eastAsia="lt-LT"/>
              </w:rPr>
            </w:pPr>
            <w:r w:rsidRPr="00BB14EE">
              <w:rPr>
                <w:rFonts w:ascii="Arial" w:hAnsi="Arial" w:cs="Arial"/>
                <w:sz w:val="16"/>
                <w:szCs w:val="16"/>
              </w:rPr>
              <w:t>*</w:t>
            </w:r>
            <w:r w:rsidR="00C07E77" w:rsidRPr="00BB14EE">
              <w:rPr>
                <w:rFonts w:ascii="Arial" w:hAnsi="Arial" w:cs="Arial"/>
                <w:i/>
                <w:sz w:val="16"/>
                <w:szCs w:val="16"/>
                <w:lang w:eastAsia="lt-LT"/>
              </w:rPr>
              <w:t>2024 m. išankstiniai duomenys.</w:t>
            </w:r>
          </w:p>
          <w:p w14:paraId="3F045B9B" w14:textId="77777777" w:rsidR="00C07E77" w:rsidRPr="00BB14EE" w:rsidRDefault="00C07E77" w:rsidP="002A0C30">
            <w:pPr>
              <w:tabs>
                <w:tab w:val="left" w:pos="-567"/>
                <w:tab w:val="left" w:pos="1134"/>
              </w:tabs>
              <w:spacing w:line="256" w:lineRule="auto"/>
              <w:ind w:right="57"/>
              <w:rPr>
                <w:rFonts w:ascii="Arial" w:hAnsi="Arial" w:cs="Arial"/>
                <w:i/>
                <w:sz w:val="16"/>
                <w:szCs w:val="16"/>
                <w:lang w:eastAsia="lt-LT"/>
              </w:rPr>
            </w:pPr>
            <w:r w:rsidRPr="00BB14EE">
              <w:rPr>
                <w:rFonts w:ascii="Arial" w:hAnsi="Arial" w:cs="Arial"/>
                <w:i/>
                <w:sz w:val="16"/>
                <w:szCs w:val="16"/>
              </w:rPr>
              <w:t>Valstybės duomenų agentūra dar neteikia duomenų už 2025 m.</w:t>
            </w: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253B12E4" w14:textId="116380AD"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4,3/5,5</w:t>
            </w:r>
            <w:r w:rsidR="00401688" w:rsidRPr="00A60DFA">
              <w:rPr>
                <w:rFonts w:ascii="Arial" w:hAnsi="Arial" w:cs="Arial"/>
                <w:sz w:val="20"/>
                <w:szCs w:val="20"/>
              </w:rPr>
              <w:t>*</w:t>
            </w:r>
          </w:p>
        </w:tc>
      </w:tr>
      <w:tr w:rsidR="00C07E77" w:rsidRPr="00A60DFA" w14:paraId="114F7571"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hideMark/>
          </w:tcPr>
          <w:p w14:paraId="37E07170" w14:textId="77777777" w:rsidR="00C07E77" w:rsidRPr="00A60DFA" w:rsidRDefault="00C07E77" w:rsidP="002A0C30">
            <w:pPr>
              <w:tabs>
                <w:tab w:val="left" w:pos="-567"/>
                <w:tab w:val="left" w:pos="1002"/>
                <w:tab w:val="center" w:pos="5107"/>
              </w:tabs>
              <w:spacing w:line="256" w:lineRule="auto"/>
              <w:ind w:right="57"/>
              <w:rPr>
                <w:rFonts w:ascii="Arial" w:hAnsi="Arial" w:cs="Arial"/>
                <w:sz w:val="20"/>
                <w:szCs w:val="20"/>
                <w:lang w:eastAsia="lt-LT"/>
              </w:rPr>
            </w:pPr>
            <w:r w:rsidRPr="00A60DFA">
              <w:rPr>
                <w:rFonts w:ascii="Arial" w:hAnsi="Arial" w:cs="Arial"/>
                <w:sz w:val="20"/>
                <w:szCs w:val="20"/>
                <w:lang w:eastAsia="lt-LT"/>
              </w:rPr>
              <w:t>Materialinės investicijos 1 rajono gyventojui, tūkst. eurų</w:t>
            </w:r>
            <w:r w:rsidRPr="00A60DFA">
              <w:rPr>
                <w:rFonts w:ascii="Arial" w:hAnsi="Arial" w:cs="Arial"/>
                <w:sz w:val="20"/>
                <w:szCs w:val="20"/>
                <w:lang w:eastAsia="lt-LT"/>
              </w:rPr>
              <w:tab/>
            </w:r>
          </w:p>
        </w:tc>
        <w:tc>
          <w:tcPr>
            <w:tcW w:w="3638" w:type="dxa"/>
            <w:tcBorders>
              <w:top w:val="single" w:sz="4" w:space="0" w:color="auto"/>
              <w:left w:val="single" w:sz="2" w:space="0" w:color="auto"/>
              <w:bottom w:val="single" w:sz="4" w:space="0" w:color="auto"/>
              <w:right w:val="single" w:sz="2" w:space="0" w:color="auto"/>
            </w:tcBorders>
            <w:shd w:val="clear" w:color="auto" w:fill="D9D9D9" w:themeFill="background1" w:themeFillShade="D9"/>
            <w:hideMark/>
          </w:tcPr>
          <w:p w14:paraId="386C9F58" w14:textId="314C20D9" w:rsidR="00C07E77" w:rsidRPr="00BB14EE" w:rsidRDefault="00401688" w:rsidP="002A0C30">
            <w:pPr>
              <w:tabs>
                <w:tab w:val="left" w:pos="-567"/>
                <w:tab w:val="left" w:pos="1134"/>
              </w:tabs>
              <w:spacing w:line="256" w:lineRule="auto"/>
              <w:ind w:right="57"/>
              <w:rPr>
                <w:rFonts w:ascii="Arial" w:hAnsi="Arial" w:cs="Arial"/>
                <w:i/>
                <w:sz w:val="16"/>
                <w:szCs w:val="16"/>
                <w:lang w:eastAsia="lt-LT"/>
              </w:rPr>
            </w:pPr>
            <w:r w:rsidRPr="00BB14EE">
              <w:rPr>
                <w:rFonts w:ascii="Arial" w:hAnsi="Arial" w:cs="Arial"/>
                <w:sz w:val="16"/>
                <w:szCs w:val="16"/>
              </w:rPr>
              <w:t>*</w:t>
            </w:r>
            <w:r w:rsidR="00C07E77" w:rsidRPr="00BB14EE">
              <w:rPr>
                <w:rFonts w:ascii="Arial" w:hAnsi="Arial" w:cs="Arial"/>
                <w:i/>
                <w:sz w:val="16"/>
                <w:szCs w:val="16"/>
                <w:lang w:eastAsia="lt-LT"/>
              </w:rPr>
              <w:t>2024 m. išankstiniai duomenys.</w:t>
            </w:r>
          </w:p>
          <w:p w14:paraId="3A29BBA6" w14:textId="77777777" w:rsidR="00C07E77" w:rsidRPr="00BB14EE" w:rsidRDefault="00C07E77" w:rsidP="002A0C30">
            <w:pPr>
              <w:tabs>
                <w:tab w:val="left" w:pos="-567"/>
                <w:tab w:val="left" w:pos="1134"/>
              </w:tabs>
              <w:spacing w:line="256" w:lineRule="auto"/>
              <w:ind w:right="57"/>
              <w:rPr>
                <w:rFonts w:ascii="Arial" w:hAnsi="Arial" w:cs="Arial"/>
                <w:i/>
                <w:sz w:val="16"/>
                <w:szCs w:val="16"/>
                <w:lang w:eastAsia="lt-LT"/>
              </w:rPr>
            </w:pPr>
            <w:r w:rsidRPr="00BB14EE">
              <w:rPr>
                <w:rFonts w:ascii="Arial" w:hAnsi="Arial" w:cs="Arial"/>
                <w:i/>
                <w:sz w:val="16"/>
                <w:szCs w:val="16"/>
              </w:rPr>
              <w:t>Valstybės duomenų agentūra dar neteikia duomenų už 2025 m.</w:t>
            </w: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6E10B07C" w14:textId="509500EB"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4,7/5,0</w:t>
            </w:r>
            <w:r w:rsidR="00401688" w:rsidRPr="00A60DFA">
              <w:rPr>
                <w:rFonts w:ascii="Arial" w:hAnsi="Arial" w:cs="Arial"/>
                <w:sz w:val="20"/>
                <w:szCs w:val="20"/>
              </w:rPr>
              <w:t>*</w:t>
            </w:r>
          </w:p>
        </w:tc>
      </w:tr>
      <w:tr w:rsidR="00C07E77" w:rsidRPr="00A60DFA" w14:paraId="124B5518"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FFFFFF" w:themeFill="background1"/>
            <w:hideMark/>
          </w:tcPr>
          <w:p w14:paraId="30593536" w14:textId="77777777" w:rsidR="00C07E77" w:rsidRPr="00A60DFA" w:rsidRDefault="00C07E77" w:rsidP="002A0C30">
            <w:pPr>
              <w:tabs>
                <w:tab w:val="left" w:pos="-567"/>
                <w:tab w:val="left" w:pos="1002"/>
                <w:tab w:val="center" w:pos="5107"/>
              </w:tabs>
              <w:spacing w:line="256" w:lineRule="auto"/>
              <w:ind w:right="57"/>
              <w:rPr>
                <w:rFonts w:ascii="Arial" w:hAnsi="Arial" w:cs="Arial"/>
                <w:sz w:val="20"/>
                <w:szCs w:val="20"/>
                <w:lang w:eastAsia="lt-LT"/>
              </w:rPr>
            </w:pPr>
            <w:r w:rsidRPr="00A60DFA">
              <w:rPr>
                <w:rFonts w:ascii="Arial" w:hAnsi="Arial" w:cs="Arial"/>
                <w:sz w:val="20"/>
                <w:szCs w:val="20"/>
                <w:lang w:eastAsia="lt-LT"/>
              </w:rPr>
              <w:t>1 tikslas. Sudaryti palankias sąlygas sumaniems ir veikliems žmonėms gyventi ir veikti Klaipėdos rajone</w:t>
            </w:r>
          </w:p>
        </w:tc>
        <w:tc>
          <w:tcPr>
            <w:tcW w:w="3638" w:type="dxa"/>
            <w:tcBorders>
              <w:top w:val="single" w:sz="4" w:space="0" w:color="auto"/>
              <w:left w:val="single" w:sz="2" w:space="0" w:color="auto"/>
              <w:bottom w:val="single" w:sz="4" w:space="0" w:color="auto"/>
              <w:right w:val="single" w:sz="2" w:space="0" w:color="auto"/>
            </w:tcBorders>
            <w:shd w:val="clear" w:color="auto" w:fill="FFFFFF" w:themeFill="background1"/>
          </w:tcPr>
          <w:p w14:paraId="695B2531" w14:textId="77777777" w:rsidR="00C07E77" w:rsidRPr="00A60DFA" w:rsidRDefault="00C07E77" w:rsidP="002A0C30">
            <w:pPr>
              <w:tabs>
                <w:tab w:val="left" w:pos="-567"/>
                <w:tab w:val="left" w:pos="1134"/>
              </w:tabs>
              <w:spacing w:line="256" w:lineRule="auto"/>
              <w:ind w:right="57"/>
              <w:rPr>
                <w:rFonts w:ascii="Arial" w:hAnsi="Arial" w:cs="Arial"/>
                <w:i/>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68AEBB10" w14:textId="77777777" w:rsidR="00C07E77" w:rsidRPr="00A60DFA" w:rsidRDefault="00C07E77" w:rsidP="002A0C30">
            <w:pPr>
              <w:spacing w:line="256" w:lineRule="auto"/>
              <w:rPr>
                <w:rFonts w:ascii="Arial" w:hAnsi="Arial" w:cs="Arial"/>
                <w:sz w:val="20"/>
                <w:szCs w:val="20"/>
              </w:rPr>
            </w:pPr>
          </w:p>
        </w:tc>
      </w:tr>
      <w:tr w:rsidR="00C07E77" w:rsidRPr="00A60DFA" w14:paraId="682FEA12"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hideMark/>
          </w:tcPr>
          <w:p w14:paraId="6F0C2BFE" w14:textId="77777777" w:rsidR="00C07E77" w:rsidRPr="00A60DFA" w:rsidRDefault="00C07E77" w:rsidP="002A0C30">
            <w:pPr>
              <w:tabs>
                <w:tab w:val="left" w:pos="-567"/>
                <w:tab w:val="left" w:pos="1134"/>
              </w:tabs>
              <w:spacing w:line="256" w:lineRule="auto"/>
              <w:ind w:right="57"/>
              <w:rPr>
                <w:rFonts w:ascii="Arial" w:hAnsi="Arial" w:cs="Arial"/>
                <w:i/>
                <w:sz w:val="20"/>
                <w:szCs w:val="20"/>
                <w:lang w:eastAsia="lt-LT"/>
              </w:rPr>
            </w:pPr>
            <w:r w:rsidRPr="00A60DFA">
              <w:rPr>
                <w:rFonts w:ascii="Arial" w:hAnsi="Arial" w:cs="Arial"/>
                <w:sz w:val="20"/>
                <w:szCs w:val="20"/>
                <w:lang w:eastAsia="lt-LT"/>
              </w:rPr>
              <w:t>Verslumo lygis Klaipėdos rajono savivaldybėje (veikiančios MVĮ, tenkančios 1000 gyventojų)</w:t>
            </w:r>
          </w:p>
        </w:tc>
        <w:tc>
          <w:tcPr>
            <w:tcW w:w="3638" w:type="dxa"/>
            <w:tcBorders>
              <w:top w:val="single" w:sz="4" w:space="0" w:color="auto"/>
              <w:left w:val="single" w:sz="2" w:space="0" w:color="auto"/>
              <w:bottom w:val="single" w:sz="4" w:space="0" w:color="auto"/>
              <w:right w:val="single" w:sz="2" w:space="0" w:color="auto"/>
            </w:tcBorders>
            <w:shd w:val="clear" w:color="auto" w:fill="D9D9D9" w:themeFill="background1" w:themeFillShade="D9"/>
            <w:hideMark/>
          </w:tcPr>
          <w:p w14:paraId="4100AAE8" w14:textId="77777777" w:rsidR="00C07E77" w:rsidRPr="00A60DFA" w:rsidRDefault="00C07E77" w:rsidP="002A0C30">
            <w:pPr>
              <w:tabs>
                <w:tab w:val="left" w:pos="-567"/>
                <w:tab w:val="left" w:pos="1134"/>
              </w:tabs>
              <w:spacing w:line="256" w:lineRule="auto"/>
              <w:ind w:right="57"/>
              <w:rPr>
                <w:rFonts w:ascii="Arial" w:hAnsi="Arial" w:cs="Arial"/>
                <w:i/>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51A95508"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28,5/38,3</w:t>
            </w:r>
          </w:p>
        </w:tc>
      </w:tr>
      <w:tr w:rsidR="00C07E77" w:rsidRPr="00A60DFA" w14:paraId="0702F633" w14:textId="77777777" w:rsidTr="002A0C30">
        <w:trPr>
          <w:trHeight w:val="20"/>
        </w:trPr>
        <w:tc>
          <w:tcPr>
            <w:tcW w:w="15168" w:type="dxa"/>
            <w:gridSpan w:val="12"/>
            <w:tcBorders>
              <w:top w:val="single" w:sz="4" w:space="0" w:color="auto"/>
              <w:left w:val="single" w:sz="4" w:space="0" w:color="auto"/>
              <w:bottom w:val="single" w:sz="4" w:space="0" w:color="auto"/>
              <w:right w:val="single" w:sz="4" w:space="0" w:color="auto"/>
            </w:tcBorders>
            <w:hideMark/>
          </w:tcPr>
          <w:p w14:paraId="1133B066"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1.1 uždavinys Skatinti verslumą bendradarbiaujant vietos savivaldai ir verslui bei remiant rajono verslininkus ir ūkininkus</w:t>
            </w:r>
          </w:p>
        </w:tc>
      </w:tr>
      <w:tr w:rsidR="00C07E77" w:rsidRPr="00A60DFA" w14:paraId="03677588"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hideMark/>
          </w:tcPr>
          <w:p w14:paraId="17ABBE66" w14:textId="77777777" w:rsidR="00C07E77" w:rsidRPr="00A60DFA" w:rsidRDefault="00C07E77" w:rsidP="002A0C30">
            <w:pPr>
              <w:tabs>
                <w:tab w:val="left" w:pos="-567"/>
                <w:tab w:val="left" w:pos="1134"/>
              </w:tabs>
              <w:spacing w:line="256" w:lineRule="auto"/>
              <w:ind w:right="57"/>
              <w:rPr>
                <w:rFonts w:ascii="Arial" w:hAnsi="Arial" w:cs="Arial"/>
                <w:sz w:val="20"/>
                <w:szCs w:val="20"/>
                <w:lang w:eastAsia="lt-LT"/>
              </w:rPr>
            </w:pPr>
            <w:r w:rsidRPr="00A60DFA">
              <w:rPr>
                <w:rFonts w:ascii="Arial" w:hAnsi="Arial" w:cs="Arial"/>
                <w:sz w:val="20"/>
                <w:szCs w:val="20"/>
                <w:lang w:eastAsia="lt-LT"/>
              </w:rPr>
              <w:t xml:space="preserve">Smulkaus ir vidutinio verslo įmonės (įkuriamų įmonių skaičiaus mažėjimas arba didėjimas lyginant su praėjusias metais), proc. </w:t>
            </w:r>
          </w:p>
        </w:tc>
        <w:tc>
          <w:tcPr>
            <w:tcW w:w="3638" w:type="dxa"/>
            <w:tcBorders>
              <w:top w:val="single" w:sz="4" w:space="0" w:color="auto"/>
              <w:left w:val="single" w:sz="2" w:space="0" w:color="auto"/>
              <w:bottom w:val="single" w:sz="4" w:space="0" w:color="auto"/>
              <w:right w:val="single" w:sz="2" w:space="0" w:color="auto"/>
            </w:tcBorders>
            <w:shd w:val="clear" w:color="auto" w:fill="D9D9D9" w:themeFill="background1" w:themeFillShade="D9"/>
            <w:hideMark/>
          </w:tcPr>
          <w:p w14:paraId="32B4078D" w14:textId="3562107B" w:rsidR="00C07E77" w:rsidRPr="00BB14EE" w:rsidRDefault="00C07E77" w:rsidP="002A0C30">
            <w:pPr>
              <w:tabs>
                <w:tab w:val="left" w:pos="-567"/>
                <w:tab w:val="left" w:pos="1134"/>
              </w:tabs>
              <w:spacing w:line="256" w:lineRule="auto"/>
              <w:ind w:right="57"/>
              <w:rPr>
                <w:rFonts w:ascii="Arial" w:hAnsi="Arial" w:cs="Arial"/>
                <w:i/>
                <w:sz w:val="16"/>
                <w:szCs w:val="16"/>
              </w:rPr>
            </w:pPr>
            <w:r w:rsidRPr="00BB14EE">
              <w:rPr>
                <w:rFonts w:ascii="Arial" w:hAnsi="Arial" w:cs="Arial"/>
                <w:sz w:val="16"/>
                <w:szCs w:val="16"/>
              </w:rPr>
              <w:t>*</w:t>
            </w:r>
            <w:r w:rsidR="00401688" w:rsidRPr="00BB14EE">
              <w:rPr>
                <w:rFonts w:ascii="Arial" w:hAnsi="Arial" w:cs="Arial"/>
                <w:sz w:val="16"/>
                <w:szCs w:val="16"/>
              </w:rPr>
              <w:t>*</w:t>
            </w:r>
            <w:r w:rsidRPr="00BB14EE">
              <w:rPr>
                <w:rFonts w:ascii="Arial" w:hAnsi="Arial" w:cs="Arial"/>
                <w:sz w:val="16"/>
                <w:szCs w:val="16"/>
              </w:rPr>
              <w:t xml:space="preserve"> </w:t>
            </w:r>
            <w:r w:rsidRPr="00BB14EE">
              <w:rPr>
                <w:rFonts w:ascii="Arial" w:hAnsi="Arial" w:cs="Arial"/>
                <w:i/>
                <w:sz w:val="16"/>
                <w:szCs w:val="16"/>
              </w:rPr>
              <w:t>Valstybės duomenų agentūra dar neteikia duomenų už 2025 m.</w:t>
            </w:r>
          </w:p>
          <w:p w14:paraId="3F92846A" w14:textId="77777777" w:rsidR="00C07E77" w:rsidRPr="00BB14EE" w:rsidRDefault="00C07E77" w:rsidP="002A0C30">
            <w:pPr>
              <w:tabs>
                <w:tab w:val="left" w:pos="-567"/>
                <w:tab w:val="left" w:pos="1134"/>
              </w:tabs>
              <w:spacing w:line="256" w:lineRule="auto"/>
              <w:ind w:right="57"/>
              <w:rPr>
                <w:rFonts w:ascii="Arial" w:hAnsi="Arial" w:cs="Arial"/>
                <w:sz w:val="16"/>
                <w:szCs w:val="16"/>
              </w:rPr>
            </w:pPr>
            <w:r w:rsidRPr="00BB14EE">
              <w:rPr>
                <w:rFonts w:ascii="Arial" w:hAnsi="Arial" w:cs="Arial"/>
                <w:sz w:val="16"/>
                <w:szCs w:val="16"/>
              </w:rPr>
              <w:t xml:space="preserve">Klaipėdos rajone per 2024 m. įkurtų įmonių skaičius lyginant su 2023 m. padidėjo 4,9 proc. </w:t>
            </w:r>
          </w:p>
          <w:p w14:paraId="72EEA854" w14:textId="77777777" w:rsidR="00C07E77" w:rsidRPr="00BB14EE" w:rsidRDefault="00C07E77" w:rsidP="002A0C30">
            <w:pPr>
              <w:tabs>
                <w:tab w:val="left" w:pos="-567"/>
                <w:tab w:val="left" w:pos="1134"/>
              </w:tabs>
              <w:spacing w:line="256" w:lineRule="auto"/>
              <w:ind w:right="57"/>
              <w:rPr>
                <w:rFonts w:ascii="Arial" w:hAnsi="Arial" w:cs="Arial"/>
                <w:sz w:val="16"/>
                <w:szCs w:val="16"/>
              </w:rPr>
            </w:pPr>
            <w:r w:rsidRPr="00BB14EE">
              <w:rPr>
                <w:rFonts w:ascii="Arial" w:hAnsi="Arial" w:cs="Arial"/>
                <w:sz w:val="16"/>
                <w:szCs w:val="16"/>
              </w:rPr>
              <w:t>*</w:t>
            </w:r>
            <w:r w:rsidRPr="00BB14EE">
              <w:rPr>
                <w:rFonts w:ascii="Arial" w:hAnsi="Arial" w:cs="Arial"/>
                <w:i/>
                <w:sz w:val="16"/>
                <w:szCs w:val="16"/>
              </w:rPr>
              <w:t xml:space="preserve"> Valstybės duomenų agentūra pakeitė statistinės informacijos rinkimo ir teikimo principą, todėl šiuo metu nebėra galimybės gauti detalių duomenų apie per kalendorinius metus įregistruotas smulkias ir vidutines įmones. Agentūra teikia tik apibendrintą informaciją apie per metus įregistruotų ūkio subjektų skaičių, todėl siūloma fiksuoti ne SVĮ, o bendrą ūkio subjektų skaičiaus pokytį.</w:t>
            </w:r>
            <w:r w:rsidRPr="00BB14EE">
              <w:rPr>
                <w:rFonts w:ascii="Arial" w:hAnsi="Arial" w:cs="Arial"/>
                <w:i/>
                <w:sz w:val="16"/>
                <w:szCs w:val="16"/>
              </w:rPr>
              <w:br/>
              <w:t>Valstybės duomenų agentūros duomenimis, Klaipėdos rajone per 2024 metus įkurtų ūkio subjektų skaičius, lyginant su 2023 metais, padidėjo 24 procentais. Duomenų apie 2025 m. Agentūra dar neteikia.</w:t>
            </w: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48BC85D7" w14:textId="57701BB5"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3/24</w:t>
            </w:r>
            <w:r w:rsidR="00401688" w:rsidRPr="00A60DFA">
              <w:rPr>
                <w:rFonts w:ascii="Arial" w:hAnsi="Arial" w:cs="Arial"/>
                <w:sz w:val="20"/>
                <w:szCs w:val="20"/>
              </w:rPr>
              <w:t>**</w:t>
            </w:r>
          </w:p>
        </w:tc>
      </w:tr>
      <w:tr w:rsidR="00C07E77" w:rsidRPr="00A60DFA" w14:paraId="43E2EC9D" w14:textId="77777777" w:rsidTr="00D761E8">
        <w:trPr>
          <w:trHeight w:val="20"/>
        </w:trPr>
        <w:tc>
          <w:tcPr>
            <w:tcW w:w="13467" w:type="dxa"/>
            <w:gridSpan w:val="11"/>
            <w:tcBorders>
              <w:top w:val="single" w:sz="4" w:space="0" w:color="auto"/>
              <w:left w:val="single" w:sz="4" w:space="0" w:color="auto"/>
              <w:bottom w:val="single" w:sz="4" w:space="0" w:color="auto"/>
              <w:right w:val="single" w:sz="2" w:space="0" w:color="auto"/>
            </w:tcBorders>
            <w:shd w:val="clear" w:color="auto" w:fill="D9D9D9"/>
            <w:hideMark/>
          </w:tcPr>
          <w:p w14:paraId="33148F84" w14:textId="77777777" w:rsidR="00C07E77" w:rsidRPr="00A60DFA" w:rsidRDefault="00C07E77" w:rsidP="002A0C30">
            <w:pPr>
              <w:tabs>
                <w:tab w:val="left" w:pos="-567"/>
                <w:tab w:val="left" w:pos="1134"/>
              </w:tabs>
              <w:spacing w:line="256" w:lineRule="auto"/>
              <w:ind w:right="57"/>
              <w:rPr>
                <w:rFonts w:ascii="Arial" w:hAnsi="Arial" w:cs="Arial"/>
                <w:sz w:val="20"/>
                <w:szCs w:val="20"/>
              </w:rPr>
            </w:pPr>
            <w:r w:rsidRPr="00A60DFA">
              <w:rPr>
                <w:rFonts w:ascii="Arial" w:hAnsi="Arial" w:cs="Arial"/>
                <w:sz w:val="20"/>
                <w:szCs w:val="20"/>
                <w:lang w:eastAsia="lt-LT"/>
              </w:rPr>
              <w:lastRenderedPageBreak/>
              <w:t>Projektų, finansuotų iš Klaipėdos rajono smulkiojo verslo plėtros programos, skaičius</w:t>
            </w: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36D27BC4"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27/30</w:t>
            </w:r>
          </w:p>
        </w:tc>
      </w:tr>
      <w:tr w:rsidR="00C07E77" w:rsidRPr="00A60DFA" w14:paraId="7D247855" w14:textId="77777777" w:rsidTr="00D761E8">
        <w:trPr>
          <w:trHeight w:val="20"/>
        </w:trPr>
        <w:tc>
          <w:tcPr>
            <w:tcW w:w="13467" w:type="dxa"/>
            <w:gridSpan w:val="11"/>
            <w:tcBorders>
              <w:top w:val="single" w:sz="4" w:space="0" w:color="auto"/>
              <w:left w:val="single" w:sz="4" w:space="0" w:color="auto"/>
              <w:bottom w:val="single" w:sz="4" w:space="0" w:color="auto"/>
              <w:right w:val="single" w:sz="2" w:space="0" w:color="auto"/>
            </w:tcBorders>
            <w:shd w:val="clear" w:color="auto" w:fill="D9D9D9"/>
            <w:hideMark/>
          </w:tcPr>
          <w:p w14:paraId="739C17C7" w14:textId="77777777" w:rsidR="00C07E77" w:rsidRPr="00A60DFA" w:rsidRDefault="00C07E77" w:rsidP="002A0C30">
            <w:pPr>
              <w:tabs>
                <w:tab w:val="left" w:pos="-567"/>
                <w:tab w:val="left" w:pos="1134"/>
              </w:tabs>
              <w:spacing w:line="256" w:lineRule="auto"/>
              <w:ind w:right="57"/>
              <w:rPr>
                <w:rFonts w:ascii="Arial" w:hAnsi="Arial" w:cs="Arial"/>
                <w:sz w:val="20"/>
                <w:szCs w:val="20"/>
              </w:rPr>
            </w:pPr>
            <w:r w:rsidRPr="00A60DFA">
              <w:rPr>
                <w:rFonts w:ascii="Arial" w:hAnsi="Arial" w:cs="Arial"/>
                <w:sz w:val="20"/>
                <w:szCs w:val="20"/>
                <w:lang w:eastAsia="lt-LT"/>
              </w:rPr>
              <w:t>Projektų, finansuotų iš Klaipėdos rajono žemės ūkio ir kaimo plėtros rėmimo programos, skaičius</w:t>
            </w: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464917D7"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15/45</w:t>
            </w:r>
          </w:p>
        </w:tc>
      </w:tr>
      <w:tr w:rsidR="00C07E77" w:rsidRPr="00A60DFA" w14:paraId="53991303"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7B293DED"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2-1-1</w:t>
            </w:r>
          </w:p>
        </w:tc>
        <w:tc>
          <w:tcPr>
            <w:tcW w:w="4281" w:type="dxa"/>
            <w:gridSpan w:val="2"/>
            <w:tcBorders>
              <w:top w:val="single" w:sz="4" w:space="0" w:color="auto"/>
              <w:left w:val="single" w:sz="4" w:space="0" w:color="auto"/>
              <w:bottom w:val="single" w:sz="4" w:space="0" w:color="auto"/>
              <w:right w:val="single" w:sz="4" w:space="0" w:color="auto"/>
            </w:tcBorders>
            <w:hideMark/>
          </w:tcPr>
          <w:p w14:paraId="7839A069" w14:textId="77777777" w:rsidR="00C07E77" w:rsidRPr="00A60DFA" w:rsidRDefault="00C07E77" w:rsidP="002A0C30">
            <w:pPr>
              <w:tabs>
                <w:tab w:val="left" w:pos="1635"/>
              </w:tabs>
              <w:spacing w:line="256" w:lineRule="auto"/>
              <w:ind w:right="57"/>
              <w:rPr>
                <w:rFonts w:ascii="Arial" w:hAnsi="Arial" w:cs="Arial"/>
                <w:sz w:val="20"/>
                <w:szCs w:val="20"/>
                <w:lang w:eastAsia="lt-LT"/>
              </w:rPr>
            </w:pPr>
            <w:r w:rsidRPr="00A60DFA">
              <w:rPr>
                <w:rFonts w:ascii="Arial" w:hAnsi="Arial" w:cs="Arial"/>
                <w:sz w:val="20"/>
                <w:szCs w:val="20"/>
                <w:lang w:eastAsia="lt-LT"/>
              </w:rPr>
              <w:t>Klaipėdos  rajono savivaldybės smulkiojo verslo rėmimo programos įgyvendinimas</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55CBCAF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636321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62,4 SB</w:t>
            </w:r>
          </w:p>
        </w:tc>
        <w:tc>
          <w:tcPr>
            <w:tcW w:w="1426" w:type="dxa"/>
            <w:gridSpan w:val="2"/>
            <w:tcBorders>
              <w:top w:val="single" w:sz="4" w:space="0" w:color="auto"/>
              <w:left w:val="single" w:sz="4" w:space="0" w:color="auto"/>
              <w:bottom w:val="single" w:sz="4" w:space="0" w:color="auto"/>
              <w:right w:val="single" w:sz="2" w:space="0" w:color="auto"/>
            </w:tcBorders>
            <w:vAlign w:val="center"/>
            <w:hideMark/>
          </w:tcPr>
          <w:p w14:paraId="682C2CFD"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53,8 SB</w:t>
            </w:r>
          </w:p>
        </w:tc>
        <w:tc>
          <w:tcPr>
            <w:tcW w:w="3648" w:type="dxa"/>
            <w:gridSpan w:val="2"/>
            <w:tcBorders>
              <w:top w:val="single" w:sz="4" w:space="0" w:color="auto"/>
              <w:left w:val="single" w:sz="2" w:space="0" w:color="auto"/>
              <w:bottom w:val="single" w:sz="4" w:space="0" w:color="auto"/>
              <w:right w:val="single" w:sz="2" w:space="0" w:color="auto"/>
            </w:tcBorders>
            <w:hideMark/>
          </w:tcPr>
          <w:p w14:paraId="01C6CC31" w14:textId="77777777" w:rsidR="00C07E77" w:rsidRPr="00A60DFA" w:rsidRDefault="00C07E77" w:rsidP="002A0C30">
            <w:pPr>
              <w:tabs>
                <w:tab w:val="left" w:pos="-567"/>
                <w:tab w:val="left" w:pos="1134"/>
              </w:tabs>
              <w:spacing w:line="254" w:lineRule="auto"/>
              <w:rPr>
                <w:rFonts w:ascii="Arial" w:hAnsi="Arial" w:cs="Arial"/>
                <w:sz w:val="20"/>
                <w:szCs w:val="20"/>
                <w:lang w:eastAsia="lt-LT"/>
              </w:rPr>
            </w:pPr>
            <w:r w:rsidRPr="00A60DFA">
              <w:rPr>
                <w:rFonts w:ascii="Arial" w:hAnsi="Arial" w:cs="Arial"/>
                <w:sz w:val="20"/>
                <w:szCs w:val="20"/>
                <w:lang w:eastAsia="lt-LT"/>
              </w:rPr>
              <w:t>Strateginio planavimo ir projektų valdymo skyrius, Mantas Virbauskas.</w:t>
            </w:r>
          </w:p>
          <w:p w14:paraId="429424F4" w14:textId="77777777" w:rsidR="00C07E77" w:rsidRPr="00A60DFA" w:rsidRDefault="00C07E77" w:rsidP="002A0C30">
            <w:pPr>
              <w:tabs>
                <w:tab w:val="left" w:pos="-567"/>
                <w:tab w:val="left" w:pos="1134"/>
              </w:tabs>
              <w:spacing w:line="256" w:lineRule="auto"/>
              <w:jc w:val="both"/>
              <w:rPr>
                <w:rFonts w:ascii="Arial" w:hAnsi="Arial" w:cs="Arial"/>
                <w:sz w:val="20"/>
                <w:szCs w:val="20"/>
                <w:lang w:eastAsia="lt-LT"/>
              </w:rPr>
            </w:pPr>
            <w:r w:rsidRPr="00A60DFA">
              <w:rPr>
                <w:rFonts w:ascii="Arial" w:hAnsi="Arial" w:cs="Arial"/>
                <w:sz w:val="20"/>
                <w:szCs w:val="20"/>
                <w:lang w:eastAsia="lt-LT"/>
              </w:rPr>
              <w:t>Vykdomas verslo subjektų dalinis patirtų verslo išlaidų finansavimas.</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hideMark/>
          </w:tcPr>
          <w:p w14:paraId="485A847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6205AAF3" w14:textId="77777777" w:rsidTr="00D761E8">
        <w:trPr>
          <w:trHeight w:val="376"/>
        </w:trPr>
        <w:tc>
          <w:tcPr>
            <w:tcW w:w="1276" w:type="dxa"/>
            <w:tcBorders>
              <w:top w:val="single" w:sz="4" w:space="0" w:color="auto"/>
              <w:left w:val="single" w:sz="4" w:space="0" w:color="auto"/>
              <w:bottom w:val="single" w:sz="4" w:space="0" w:color="auto"/>
              <w:right w:val="single" w:sz="4" w:space="0" w:color="auto"/>
            </w:tcBorders>
            <w:hideMark/>
          </w:tcPr>
          <w:p w14:paraId="327B3A0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2-1-2</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6CD8A8" w14:textId="77777777" w:rsidR="00C07E77" w:rsidRPr="00A60DFA" w:rsidRDefault="00C07E77" w:rsidP="002A0C30">
            <w:pPr>
              <w:spacing w:line="256" w:lineRule="auto"/>
              <w:ind w:right="57"/>
              <w:rPr>
                <w:rFonts w:ascii="Arial" w:hAnsi="Arial" w:cs="Arial"/>
                <w:sz w:val="20"/>
                <w:szCs w:val="20"/>
                <w:lang w:eastAsia="lt-LT"/>
              </w:rPr>
            </w:pPr>
            <w:r w:rsidRPr="00A60DFA">
              <w:rPr>
                <w:rFonts w:ascii="Arial" w:hAnsi="Arial" w:cs="Arial"/>
                <w:sz w:val="20"/>
                <w:szCs w:val="20"/>
                <w:lang w:eastAsia="lt-LT"/>
              </w:rPr>
              <w:t>Klaipėdos rajono žemės ūkio ir kaimo plėtros rėmimo programa</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089E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68FAD"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50,0 SB</w:t>
            </w: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14:paraId="46729AE4"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50,0 SB</w:t>
            </w:r>
          </w:p>
        </w:tc>
        <w:tc>
          <w:tcPr>
            <w:tcW w:w="3648" w:type="dxa"/>
            <w:gridSpan w:val="2"/>
            <w:tcBorders>
              <w:top w:val="single" w:sz="4" w:space="0" w:color="auto"/>
              <w:left w:val="single" w:sz="2" w:space="0" w:color="auto"/>
              <w:bottom w:val="single" w:sz="4" w:space="0" w:color="auto"/>
              <w:right w:val="single" w:sz="2" w:space="0" w:color="auto"/>
            </w:tcBorders>
            <w:hideMark/>
          </w:tcPr>
          <w:p w14:paraId="35ACFBC3"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Žemės ūkio skyrius.</w:t>
            </w:r>
          </w:p>
          <w:p w14:paraId="48434700"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proofErr w:type="spellStart"/>
            <w:r w:rsidRPr="00A60DFA">
              <w:rPr>
                <w:rFonts w:ascii="Arial" w:hAnsi="Arial" w:cs="Arial"/>
                <w:sz w:val="20"/>
                <w:szCs w:val="20"/>
                <w:lang w:eastAsia="lt-LT"/>
              </w:rPr>
              <w:t>Vykd</w:t>
            </w:r>
            <w:proofErr w:type="spellEnd"/>
            <w:r w:rsidRPr="00A60DFA">
              <w:rPr>
                <w:rFonts w:ascii="Arial" w:hAnsi="Arial" w:cs="Arial"/>
                <w:sz w:val="20"/>
                <w:szCs w:val="20"/>
                <w:lang w:eastAsia="lt-LT"/>
              </w:rPr>
              <w:t xml:space="preserve">. Akvilė Bazilienė. </w:t>
            </w:r>
          </w:p>
          <w:p w14:paraId="580798B3"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 xml:space="preserve">Programa kasmet sulaukia didelio pareiškėjų susidomėjimo: 2025 metais gauti 45 prašymai kompensuoti pagal programos priemones galimas išlaidas, bendra prašoma suma viršijo 100 tūkst. Eurų, buvo panaudotos visos programai skirtos lėšos – 50 tūkst. Eur. Daugiausia prašymų buvo gauta patirtoms dirvožemio kalkinimo išlaidoms, taip pat ekologinio ūkio ar produkcijos gamybos sertifikavimo išlaidų, biologinio saugumo priemonių įsigijimo išlaidų kompensavimui ir kt. Komisija organizavo 2 posėdžius. </w:t>
            </w:r>
          </w:p>
          <w:p w14:paraId="3679F2BB"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7F61B264"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49EEDCF2" w14:textId="77777777" w:rsidTr="002A0C30">
        <w:trPr>
          <w:trHeight w:val="20"/>
        </w:trPr>
        <w:tc>
          <w:tcPr>
            <w:tcW w:w="15168" w:type="dxa"/>
            <w:gridSpan w:val="12"/>
            <w:tcBorders>
              <w:top w:val="single" w:sz="4" w:space="0" w:color="auto"/>
              <w:left w:val="single" w:sz="4" w:space="0" w:color="auto"/>
              <w:bottom w:val="single" w:sz="4" w:space="0" w:color="auto"/>
              <w:right w:val="single" w:sz="4" w:space="0" w:color="auto"/>
            </w:tcBorders>
            <w:hideMark/>
          </w:tcPr>
          <w:p w14:paraId="0E7C199A"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2-2 Uždavinys. Gerinti žemdirbystės sąlygas bei skatinti kaimo plėtrą Klaipėdos rajone</w:t>
            </w:r>
          </w:p>
        </w:tc>
      </w:tr>
      <w:tr w:rsidR="00C07E77" w:rsidRPr="00A60DFA" w14:paraId="38261B21" w14:textId="77777777" w:rsidTr="00D761E8">
        <w:trPr>
          <w:trHeight w:val="20"/>
        </w:trPr>
        <w:tc>
          <w:tcPr>
            <w:tcW w:w="13467" w:type="dxa"/>
            <w:gridSpan w:val="11"/>
            <w:tcBorders>
              <w:top w:val="nil"/>
              <w:left w:val="single" w:sz="4" w:space="0" w:color="auto"/>
              <w:bottom w:val="single" w:sz="4" w:space="0" w:color="auto"/>
              <w:right w:val="single" w:sz="2" w:space="0" w:color="auto"/>
            </w:tcBorders>
            <w:shd w:val="clear" w:color="auto" w:fill="D9D9D9"/>
            <w:hideMark/>
          </w:tcPr>
          <w:p w14:paraId="6B9F0C00" w14:textId="77777777" w:rsidR="00C07E77" w:rsidRPr="00A60DFA" w:rsidRDefault="00C07E77" w:rsidP="002A0C30">
            <w:pPr>
              <w:tabs>
                <w:tab w:val="left" w:pos="-567"/>
                <w:tab w:val="left" w:pos="1134"/>
              </w:tabs>
              <w:spacing w:line="256" w:lineRule="auto"/>
              <w:ind w:right="57"/>
              <w:rPr>
                <w:rFonts w:ascii="Arial" w:hAnsi="Arial" w:cs="Arial"/>
                <w:i/>
                <w:sz w:val="20"/>
                <w:szCs w:val="20"/>
                <w:lang w:eastAsia="lt-LT"/>
              </w:rPr>
            </w:pPr>
            <w:r w:rsidRPr="00A60DFA">
              <w:rPr>
                <w:rFonts w:ascii="Arial" w:hAnsi="Arial" w:cs="Arial"/>
                <w:sz w:val="20"/>
                <w:szCs w:val="20"/>
                <w:lang w:eastAsia="lt-LT"/>
              </w:rPr>
              <w:t>Žemės ūkio naudmenų plotas, tūkst. ha</w:t>
            </w:r>
          </w:p>
        </w:tc>
        <w:tc>
          <w:tcPr>
            <w:tcW w:w="1701" w:type="dxa"/>
            <w:tcBorders>
              <w:top w:val="single" w:sz="4" w:space="0" w:color="auto"/>
              <w:left w:val="single" w:sz="2" w:space="0" w:color="auto"/>
              <w:bottom w:val="single" w:sz="4" w:space="0" w:color="auto"/>
              <w:right w:val="single" w:sz="4" w:space="0" w:color="auto"/>
            </w:tcBorders>
            <w:shd w:val="clear" w:color="auto" w:fill="D9D9D9"/>
            <w:hideMark/>
          </w:tcPr>
          <w:p w14:paraId="4F9C3EE8"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57/56</w:t>
            </w:r>
          </w:p>
        </w:tc>
      </w:tr>
      <w:tr w:rsidR="00C07E77" w:rsidRPr="00A60DFA" w14:paraId="2FFB50BA"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hideMark/>
          </w:tcPr>
          <w:p w14:paraId="28EB9A74" w14:textId="77777777" w:rsidR="00C07E77" w:rsidRPr="00A60DFA" w:rsidRDefault="00C07E77" w:rsidP="002A0C30">
            <w:pPr>
              <w:tabs>
                <w:tab w:val="left" w:pos="-567"/>
                <w:tab w:val="left" w:pos="0"/>
              </w:tabs>
              <w:spacing w:line="256" w:lineRule="auto"/>
              <w:ind w:right="57"/>
              <w:rPr>
                <w:rFonts w:ascii="Arial" w:hAnsi="Arial" w:cs="Arial"/>
                <w:sz w:val="20"/>
                <w:szCs w:val="20"/>
                <w:lang w:eastAsia="lt-LT"/>
              </w:rPr>
            </w:pPr>
            <w:r w:rsidRPr="00A60DFA">
              <w:rPr>
                <w:rFonts w:ascii="Arial" w:hAnsi="Arial" w:cs="Arial"/>
                <w:sz w:val="20"/>
                <w:szCs w:val="20"/>
                <w:lang w:eastAsia="lt-LT"/>
              </w:rPr>
              <w:t>2-2 uždavinys. Rekonstruoti bei remontuoti melioracijos statinius, polderines sistemas</w:t>
            </w:r>
          </w:p>
        </w:tc>
        <w:tc>
          <w:tcPr>
            <w:tcW w:w="3638" w:type="dxa"/>
            <w:tcBorders>
              <w:top w:val="single" w:sz="4" w:space="0" w:color="auto"/>
              <w:left w:val="single" w:sz="2" w:space="0" w:color="auto"/>
              <w:bottom w:val="single" w:sz="4" w:space="0" w:color="auto"/>
              <w:right w:val="single" w:sz="4" w:space="0" w:color="auto"/>
            </w:tcBorders>
          </w:tcPr>
          <w:p w14:paraId="71912955" w14:textId="77777777" w:rsidR="00C07E77" w:rsidRPr="00A60DFA" w:rsidRDefault="00C07E77" w:rsidP="002A0C30">
            <w:pPr>
              <w:spacing w:line="256" w:lineRule="auto"/>
              <w:ind w:right="57"/>
              <w:rPr>
                <w:rFonts w:ascii="Arial" w:hAnsi="Arial" w:cs="Arial"/>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8EB8FDF"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5D4F6697"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5754CCEE" w14:textId="77777777" w:rsidR="00C07E77" w:rsidRPr="00A60DFA" w:rsidRDefault="00C07E77" w:rsidP="002A0C30">
            <w:pPr>
              <w:tabs>
                <w:tab w:val="left" w:pos="-567"/>
                <w:tab w:val="left" w:pos="692"/>
                <w:tab w:val="left" w:pos="879"/>
                <w:tab w:val="left" w:pos="1134"/>
              </w:tabs>
              <w:spacing w:line="256" w:lineRule="auto"/>
              <w:ind w:left="1800" w:right="57" w:hanging="1800"/>
              <w:rPr>
                <w:rFonts w:ascii="Arial" w:hAnsi="Arial" w:cs="Arial"/>
                <w:sz w:val="20"/>
                <w:szCs w:val="20"/>
                <w:lang w:eastAsia="lt-LT"/>
              </w:rPr>
            </w:pPr>
          </w:p>
          <w:p w14:paraId="6B46ACBC" w14:textId="77777777" w:rsidR="00C07E77" w:rsidRPr="00A60DFA" w:rsidRDefault="00C07E77" w:rsidP="002A0C30">
            <w:pPr>
              <w:tabs>
                <w:tab w:val="left" w:pos="-567"/>
                <w:tab w:val="left" w:pos="300"/>
                <w:tab w:val="left" w:pos="692"/>
                <w:tab w:val="left" w:pos="879"/>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2-2-1-1</w:t>
            </w:r>
          </w:p>
          <w:p w14:paraId="115DA62E" w14:textId="77777777" w:rsidR="00C07E77" w:rsidRPr="00A60DFA" w:rsidRDefault="00C07E77" w:rsidP="002A0C30">
            <w:pPr>
              <w:tabs>
                <w:tab w:val="left" w:pos="-567"/>
                <w:tab w:val="left" w:pos="300"/>
                <w:tab w:val="left" w:pos="692"/>
                <w:tab w:val="left" w:pos="879"/>
                <w:tab w:val="left" w:pos="1134"/>
              </w:tabs>
              <w:spacing w:line="256" w:lineRule="auto"/>
              <w:ind w:left="1800" w:right="57" w:hanging="1800"/>
              <w:rPr>
                <w:rFonts w:ascii="Arial" w:hAnsi="Arial" w:cs="Arial"/>
                <w:sz w:val="20"/>
                <w:szCs w:val="20"/>
                <w:lang w:eastAsia="lt-LT"/>
              </w:rPr>
            </w:pPr>
          </w:p>
        </w:tc>
        <w:tc>
          <w:tcPr>
            <w:tcW w:w="4281" w:type="dxa"/>
            <w:gridSpan w:val="2"/>
            <w:tcBorders>
              <w:top w:val="single" w:sz="4" w:space="0" w:color="auto"/>
              <w:left w:val="single" w:sz="4" w:space="0" w:color="auto"/>
              <w:bottom w:val="single" w:sz="4" w:space="0" w:color="auto"/>
              <w:right w:val="single" w:sz="4" w:space="0" w:color="auto"/>
            </w:tcBorders>
            <w:hideMark/>
          </w:tcPr>
          <w:p w14:paraId="50BCEC2E" w14:textId="77777777" w:rsidR="00C07E77" w:rsidRPr="00A60DFA" w:rsidRDefault="00C07E77" w:rsidP="002A0C30">
            <w:pPr>
              <w:spacing w:line="256" w:lineRule="auto"/>
              <w:ind w:right="57"/>
              <w:rPr>
                <w:rFonts w:ascii="Arial" w:hAnsi="Arial" w:cs="Arial"/>
                <w:sz w:val="20"/>
                <w:szCs w:val="20"/>
                <w:lang w:eastAsia="lt-LT"/>
              </w:rPr>
            </w:pPr>
            <w:r w:rsidRPr="00A60DFA">
              <w:rPr>
                <w:rFonts w:ascii="Arial" w:hAnsi="Arial" w:cs="Arial"/>
                <w:sz w:val="20"/>
                <w:szCs w:val="20"/>
                <w:lang w:eastAsia="lt-LT"/>
              </w:rPr>
              <w:t>Magistralinių melioracijos griovių tvarkymas (šienavimas, krūmų kirtimas, drenažo žiočių atnaujinimas, griovių dugno valymas) drenažo avarinis remontas, apsauginių pylimų priežiūra ir remontas, pralaidų rekonstravimas ir melioracijos projektų rengimas</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7ABD86C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3E7CFD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243,3 VBD</w:t>
            </w:r>
          </w:p>
          <w:p w14:paraId="7F1C4AD5"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182,0 SB</w:t>
            </w:r>
          </w:p>
          <w:p w14:paraId="7B6FB94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0823A1D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243,3 VBD</w:t>
            </w:r>
          </w:p>
          <w:p w14:paraId="5A04DF91"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182,0 SB</w:t>
            </w:r>
          </w:p>
          <w:p w14:paraId="0801A06F" w14:textId="77777777" w:rsidR="00C07E77" w:rsidRPr="00A60DFA" w:rsidRDefault="00C07E77" w:rsidP="002A0C30">
            <w:pPr>
              <w:tabs>
                <w:tab w:val="left" w:pos="-567"/>
                <w:tab w:val="left" w:pos="1134"/>
              </w:tabs>
              <w:spacing w:line="256" w:lineRule="auto"/>
              <w:ind w:right="57"/>
              <w:rPr>
                <w:rFonts w:ascii="Arial" w:hAnsi="Arial" w:cs="Arial"/>
                <w:sz w:val="20"/>
                <w:szCs w:val="20"/>
                <w:lang w:eastAsia="lt-LT"/>
              </w:rPr>
            </w:pPr>
          </w:p>
        </w:tc>
        <w:tc>
          <w:tcPr>
            <w:tcW w:w="3648" w:type="dxa"/>
            <w:gridSpan w:val="2"/>
            <w:tcBorders>
              <w:top w:val="single" w:sz="4" w:space="0" w:color="auto"/>
              <w:left w:val="single" w:sz="2" w:space="0" w:color="auto"/>
              <w:bottom w:val="single" w:sz="4" w:space="0" w:color="auto"/>
              <w:right w:val="single" w:sz="2" w:space="0" w:color="auto"/>
            </w:tcBorders>
            <w:hideMark/>
          </w:tcPr>
          <w:p w14:paraId="4174853C" w14:textId="77777777" w:rsidR="00C07E77" w:rsidRPr="00A60DFA" w:rsidRDefault="00C07E77" w:rsidP="002A0C30">
            <w:pPr>
              <w:tabs>
                <w:tab w:val="left" w:pos="-567"/>
                <w:tab w:val="left" w:pos="1134"/>
              </w:tabs>
              <w:spacing w:line="256" w:lineRule="auto"/>
              <w:rPr>
                <w:rFonts w:ascii="Arial" w:hAnsi="Arial" w:cs="Arial"/>
                <w:sz w:val="20"/>
                <w:szCs w:val="20"/>
              </w:rPr>
            </w:pPr>
            <w:r w:rsidRPr="00A60DFA">
              <w:rPr>
                <w:rFonts w:ascii="Arial" w:hAnsi="Arial" w:cs="Arial"/>
                <w:sz w:val="20"/>
                <w:szCs w:val="20"/>
              </w:rPr>
              <w:t>Žemės ūkio skyrius</w:t>
            </w:r>
            <w:r w:rsidRPr="00A60DFA">
              <w:rPr>
                <w:rFonts w:ascii="Arial" w:hAnsi="Arial" w:cs="Arial"/>
                <w:sz w:val="20"/>
                <w:szCs w:val="20"/>
              </w:rPr>
              <w:br/>
            </w:r>
            <w:proofErr w:type="spellStart"/>
            <w:r w:rsidRPr="00A60DFA">
              <w:rPr>
                <w:rFonts w:ascii="Arial" w:hAnsi="Arial" w:cs="Arial"/>
                <w:sz w:val="20"/>
                <w:szCs w:val="20"/>
              </w:rPr>
              <w:t>Vykd</w:t>
            </w:r>
            <w:proofErr w:type="spellEnd"/>
            <w:r w:rsidRPr="00A60DFA">
              <w:rPr>
                <w:rFonts w:ascii="Arial" w:hAnsi="Arial" w:cs="Arial"/>
                <w:sz w:val="20"/>
                <w:szCs w:val="20"/>
              </w:rPr>
              <w:t xml:space="preserve">. Juozas </w:t>
            </w:r>
            <w:proofErr w:type="spellStart"/>
            <w:r w:rsidRPr="00A60DFA">
              <w:rPr>
                <w:rFonts w:ascii="Arial" w:hAnsi="Arial" w:cs="Arial"/>
                <w:sz w:val="20"/>
                <w:szCs w:val="20"/>
              </w:rPr>
              <w:t>Griauslys</w:t>
            </w:r>
            <w:proofErr w:type="spellEnd"/>
            <w:r w:rsidRPr="00A60DFA">
              <w:rPr>
                <w:rFonts w:ascii="Arial" w:hAnsi="Arial" w:cs="Arial"/>
                <w:sz w:val="20"/>
                <w:szCs w:val="20"/>
              </w:rPr>
              <w:t xml:space="preserve">, Linas Kundrotas, Raimondas </w:t>
            </w:r>
            <w:proofErr w:type="spellStart"/>
            <w:r w:rsidRPr="00A60DFA">
              <w:rPr>
                <w:rFonts w:ascii="Arial" w:hAnsi="Arial" w:cs="Arial"/>
                <w:sz w:val="20"/>
                <w:szCs w:val="20"/>
              </w:rPr>
              <w:t>Danielkus</w:t>
            </w:r>
            <w:proofErr w:type="spellEnd"/>
            <w:r w:rsidRPr="00A60DFA">
              <w:rPr>
                <w:rFonts w:ascii="Arial" w:hAnsi="Arial" w:cs="Arial"/>
                <w:sz w:val="20"/>
                <w:szCs w:val="20"/>
              </w:rPr>
              <w:t>.</w:t>
            </w:r>
          </w:p>
          <w:p w14:paraId="2E283081" w14:textId="77777777" w:rsidR="00C07E77" w:rsidRPr="00A60DFA" w:rsidRDefault="00C07E77" w:rsidP="002A0C30">
            <w:pPr>
              <w:autoSpaceDE w:val="0"/>
              <w:autoSpaceDN w:val="0"/>
              <w:adjustRightInd w:val="0"/>
              <w:jc w:val="both"/>
              <w:rPr>
                <w:rFonts w:ascii="Arial" w:hAnsi="Arial" w:cs="Arial"/>
                <w:sz w:val="20"/>
                <w:szCs w:val="20"/>
              </w:rPr>
            </w:pPr>
            <w:r w:rsidRPr="00A60DFA">
              <w:rPr>
                <w:rFonts w:ascii="Arial" w:hAnsi="Arial" w:cs="Arial"/>
                <w:sz w:val="20"/>
                <w:szCs w:val="20"/>
              </w:rPr>
              <w:t xml:space="preserve">Įgyvendintas Gargždų mieste esančio melioracijos griovio GR-1 rekonstrukcijos techninis darbo projektas. Rekonstrukcijos metu išvalytas seno griovio dugnas, suremontuoti šlaitai, pašalinta menkavertė augmenija, rekonstruotos 4 pralaidos. Taip pat iškasta nauja griovio atkarpa, įdėtos 2 naujos </w:t>
            </w:r>
            <w:r w:rsidRPr="00A60DFA">
              <w:rPr>
                <w:rFonts w:ascii="Arial" w:hAnsi="Arial" w:cs="Arial"/>
                <w:sz w:val="20"/>
                <w:szCs w:val="20"/>
              </w:rPr>
              <w:lastRenderedPageBreak/>
              <w:t xml:space="preserve">pralaidos. Baigti Priekulės sen., </w:t>
            </w:r>
            <w:proofErr w:type="spellStart"/>
            <w:r w:rsidRPr="00A60DFA">
              <w:rPr>
                <w:rFonts w:ascii="Arial" w:hAnsi="Arial" w:cs="Arial"/>
                <w:sz w:val="20"/>
                <w:szCs w:val="20"/>
              </w:rPr>
              <w:t>Stragnų</w:t>
            </w:r>
            <w:proofErr w:type="spellEnd"/>
            <w:r w:rsidRPr="00A60DFA">
              <w:rPr>
                <w:rFonts w:ascii="Arial" w:hAnsi="Arial" w:cs="Arial"/>
                <w:sz w:val="20"/>
                <w:szCs w:val="20"/>
              </w:rPr>
              <w:t xml:space="preserve"> II k. esančios pralaidos ir dalies melioracijos griovio rekonstrukcijos rangos darbai, kurių metu buvo pakeistos 9 žiotys, rekonstruota pralaida, išvalytas griovio dugnas, pašalinti krūmai ir menkaverčiai medžiai, išardytos bebrų užtvankos bei atstatyti šlaitai. Pradėtas įgyvendinti didelės apimties projektas „</w:t>
            </w:r>
            <w:proofErr w:type="spellStart"/>
            <w:r w:rsidRPr="00A60DFA">
              <w:rPr>
                <w:rFonts w:ascii="Arial" w:hAnsi="Arial" w:cs="Arial"/>
                <w:sz w:val="20"/>
                <w:szCs w:val="20"/>
              </w:rPr>
              <w:t>Smeltaitės</w:t>
            </w:r>
            <w:proofErr w:type="spellEnd"/>
            <w:r w:rsidRPr="00A60DFA">
              <w:rPr>
                <w:rFonts w:ascii="Arial" w:hAnsi="Arial" w:cs="Arial"/>
                <w:sz w:val="20"/>
                <w:szCs w:val="20"/>
              </w:rPr>
              <w:t xml:space="preserve"> upelio ir į ją įtekančių melioracijos griovių (NGR-3, NG-1, NGR Nr. 1, GR1-4, GR1-2, GR-1, NS-1, NS-1-3), esančių Klaipėdos r. sav., Kvietinių-Dauparų sen., remonto darbai“.  </w:t>
            </w:r>
            <w:r w:rsidRPr="00A60DFA">
              <w:rPr>
                <w:rFonts w:ascii="Arial" w:eastAsia="NSimSun" w:hAnsi="Arial" w:cs="Arial"/>
                <w:kern w:val="2"/>
                <w:sz w:val="20"/>
                <w:szCs w:val="20"/>
                <w:lang w:eastAsia="zh-CN" w:bidi="hi-IN"/>
              </w:rPr>
              <w:t xml:space="preserve">Parengti du svarbūs melioracijos statinių rekonstrukcijos projektai: sureguliuotų </w:t>
            </w:r>
            <w:proofErr w:type="spellStart"/>
            <w:r w:rsidRPr="00A60DFA">
              <w:rPr>
                <w:rFonts w:ascii="Arial" w:eastAsia="NSimSun" w:hAnsi="Arial" w:cs="Arial"/>
                <w:kern w:val="2"/>
                <w:sz w:val="20"/>
                <w:szCs w:val="20"/>
                <w:lang w:eastAsia="zh-CN" w:bidi="hi-IN"/>
              </w:rPr>
              <w:t>Ringelio</w:t>
            </w:r>
            <w:proofErr w:type="spellEnd"/>
            <w:r w:rsidRPr="00A60DFA">
              <w:rPr>
                <w:rFonts w:ascii="Arial" w:eastAsia="NSimSun" w:hAnsi="Arial" w:cs="Arial"/>
                <w:kern w:val="2"/>
                <w:sz w:val="20"/>
                <w:szCs w:val="20"/>
                <w:lang w:eastAsia="zh-CN" w:bidi="hi-IN"/>
              </w:rPr>
              <w:t xml:space="preserve"> ir Žvejonės upelių. Vadovaujantis šiais projektais, 2026 m. pavasarį planuojami pradėti šių upelių rekonstrukcijos rangos darbai. </w:t>
            </w:r>
          </w:p>
          <w:p w14:paraId="56D9994E" w14:textId="77777777" w:rsidR="00C07E77" w:rsidRPr="00A60DFA" w:rsidRDefault="00C07E77" w:rsidP="002A0C30">
            <w:pPr>
              <w:tabs>
                <w:tab w:val="left" w:pos="-567"/>
                <w:tab w:val="left" w:pos="1134"/>
              </w:tabs>
              <w:spacing w:line="256" w:lineRule="auto"/>
              <w:jc w:val="both"/>
              <w:rPr>
                <w:rFonts w:ascii="Arial" w:eastAsia="NSimSun" w:hAnsi="Arial" w:cs="Arial"/>
                <w:kern w:val="2"/>
                <w:sz w:val="20"/>
                <w:szCs w:val="20"/>
                <w:lang w:eastAsia="lt-LT" w:bidi="hi-IN"/>
              </w:rPr>
            </w:pPr>
            <w:r w:rsidRPr="00A60DFA">
              <w:rPr>
                <w:rFonts w:ascii="Arial" w:hAnsi="Arial" w:cs="Arial"/>
                <w:sz w:val="20"/>
                <w:szCs w:val="20"/>
                <w:lang w:eastAsia="lt-LT"/>
              </w:rPr>
              <w:t xml:space="preserve">Atlikti melioracijos sistemų avarinių gedimų šalinimo darbai 71-ame objekte, prižiūrėta / suremontuota 32 km. melioracijos griovių. </w:t>
            </w:r>
            <w:r w:rsidRPr="00A60DFA">
              <w:rPr>
                <w:rFonts w:ascii="Arial" w:eastAsia="NSimSun" w:hAnsi="Arial" w:cs="Arial"/>
                <w:kern w:val="2"/>
                <w:sz w:val="20"/>
                <w:szCs w:val="20"/>
                <w:lang w:eastAsia="zh-CN" w:bidi="hi-IN"/>
              </w:rPr>
              <w:t xml:space="preserve">Suteiktos </w:t>
            </w:r>
            <w:r w:rsidRPr="00A60DFA">
              <w:rPr>
                <w:rFonts w:ascii="Arial" w:eastAsia="NSimSun" w:hAnsi="Arial" w:cs="Arial"/>
                <w:kern w:val="2"/>
                <w:sz w:val="20"/>
                <w:szCs w:val="20"/>
                <w:lang w:eastAsia="lt-LT" w:bidi="hi-IN"/>
              </w:rPr>
              <w:t xml:space="preserve">Vėžaičių, Greičiūnų, Laukžemių (Eketės), užtvankų ir 50-ties tiltų techninės apžiūros paslaugos. </w:t>
            </w:r>
          </w:p>
          <w:p w14:paraId="74DB3A5F" w14:textId="77777777" w:rsidR="00C07E77" w:rsidRPr="00A60DFA" w:rsidRDefault="00C07E77" w:rsidP="002A0C30">
            <w:pPr>
              <w:tabs>
                <w:tab w:val="left" w:pos="-567"/>
                <w:tab w:val="left" w:pos="1134"/>
              </w:tabs>
              <w:spacing w:line="256" w:lineRule="auto"/>
              <w:rPr>
                <w:rFonts w:ascii="Arial" w:hAnsi="Arial" w:cs="Arial"/>
                <w:sz w:val="20"/>
                <w:szCs w:val="20"/>
              </w:rPr>
            </w:pP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195B4414"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19F59FFA"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4A1F98F4"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2-2-1-2</w:t>
            </w:r>
          </w:p>
        </w:tc>
        <w:tc>
          <w:tcPr>
            <w:tcW w:w="4281" w:type="dxa"/>
            <w:gridSpan w:val="2"/>
            <w:tcBorders>
              <w:top w:val="single" w:sz="4" w:space="0" w:color="auto"/>
              <w:left w:val="single" w:sz="4" w:space="0" w:color="auto"/>
              <w:bottom w:val="single" w:sz="4" w:space="0" w:color="auto"/>
              <w:right w:val="single" w:sz="4" w:space="0" w:color="auto"/>
            </w:tcBorders>
          </w:tcPr>
          <w:p w14:paraId="393BAA46" w14:textId="77777777" w:rsidR="00C07E77" w:rsidRPr="00A60DFA" w:rsidRDefault="00C07E77" w:rsidP="002A0C30">
            <w:pPr>
              <w:spacing w:line="256" w:lineRule="auto"/>
              <w:ind w:right="57"/>
              <w:rPr>
                <w:rFonts w:ascii="Arial" w:hAnsi="Arial" w:cs="Arial"/>
                <w:sz w:val="20"/>
                <w:szCs w:val="20"/>
                <w:lang w:eastAsia="lt-LT"/>
              </w:rPr>
            </w:pPr>
            <w:r w:rsidRPr="00A60DFA">
              <w:rPr>
                <w:rFonts w:ascii="Arial" w:hAnsi="Arial" w:cs="Arial"/>
                <w:sz w:val="20"/>
                <w:szCs w:val="20"/>
                <w:lang w:eastAsia="lt-LT"/>
              </w:rPr>
              <w:t xml:space="preserve">Jokšų polderio melioracijos griovių J-1, J-1-1, J-1-1-2, J-1-4, J-3 ir juose esančių statinių bei </w:t>
            </w:r>
            <w:proofErr w:type="spellStart"/>
            <w:r w:rsidRPr="00A60DFA">
              <w:rPr>
                <w:rFonts w:ascii="Arial" w:hAnsi="Arial" w:cs="Arial"/>
                <w:sz w:val="20"/>
                <w:szCs w:val="20"/>
                <w:lang w:eastAsia="lt-LT"/>
              </w:rPr>
              <w:t>Pjaulių</w:t>
            </w:r>
            <w:proofErr w:type="spellEnd"/>
            <w:r w:rsidRPr="00A60DFA">
              <w:rPr>
                <w:rFonts w:ascii="Arial" w:hAnsi="Arial" w:cs="Arial"/>
                <w:sz w:val="20"/>
                <w:szCs w:val="20"/>
                <w:lang w:eastAsia="lt-LT"/>
              </w:rPr>
              <w:t xml:space="preserve"> siurblinės rekonstrukcija</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41000CE8"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FBF314"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110,9 ES</w:t>
            </w:r>
          </w:p>
          <w:p w14:paraId="11A91518"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19,6 VBES</w:t>
            </w:r>
          </w:p>
          <w:p w14:paraId="1E9AF07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56,9 SB</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3908E325"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110,9 ES</w:t>
            </w:r>
          </w:p>
          <w:p w14:paraId="24FEE65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19,6 VBES</w:t>
            </w:r>
          </w:p>
          <w:p w14:paraId="61D6B67F"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56,9 SB</w:t>
            </w:r>
          </w:p>
        </w:tc>
        <w:tc>
          <w:tcPr>
            <w:tcW w:w="3648" w:type="dxa"/>
            <w:gridSpan w:val="2"/>
            <w:tcBorders>
              <w:top w:val="single" w:sz="4" w:space="0" w:color="auto"/>
              <w:left w:val="single" w:sz="2" w:space="0" w:color="auto"/>
              <w:bottom w:val="single" w:sz="4" w:space="0" w:color="auto"/>
              <w:right w:val="single" w:sz="2" w:space="0" w:color="auto"/>
            </w:tcBorders>
          </w:tcPr>
          <w:p w14:paraId="052416C2" w14:textId="77777777" w:rsidR="00C07E77" w:rsidRPr="00A60DFA" w:rsidRDefault="00C07E77" w:rsidP="002A0C30">
            <w:pPr>
              <w:tabs>
                <w:tab w:val="left" w:pos="-567"/>
                <w:tab w:val="left" w:pos="1134"/>
              </w:tabs>
              <w:spacing w:line="256" w:lineRule="auto"/>
              <w:rPr>
                <w:rFonts w:ascii="Arial" w:hAnsi="Arial" w:cs="Arial"/>
                <w:sz w:val="20"/>
                <w:szCs w:val="20"/>
              </w:rPr>
            </w:pPr>
            <w:r w:rsidRPr="00A60DFA">
              <w:rPr>
                <w:rFonts w:ascii="Arial" w:hAnsi="Arial" w:cs="Arial"/>
                <w:sz w:val="20"/>
                <w:szCs w:val="20"/>
              </w:rPr>
              <w:t>Žemės ūkio skyrius</w:t>
            </w:r>
          </w:p>
          <w:p w14:paraId="5489C42D" w14:textId="77777777" w:rsidR="00C07E77" w:rsidRPr="00A60DFA" w:rsidRDefault="00C07E77" w:rsidP="002A0C30">
            <w:pPr>
              <w:tabs>
                <w:tab w:val="left" w:pos="-567"/>
                <w:tab w:val="left" w:pos="1134"/>
              </w:tabs>
              <w:spacing w:line="256" w:lineRule="auto"/>
              <w:rPr>
                <w:rFonts w:ascii="Arial" w:hAnsi="Arial" w:cs="Arial"/>
                <w:sz w:val="20"/>
                <w:szCs w:val="20"/>
              </w:rPr>
            </w:pPr>
            <w:proofErr w:type="spellStart"/>
            <w:r w:rsidRPr="00A60DFA">
              <w:rPr>
                <w:rFonts w:ascii="Arial" w:hAnsi="Arial" w:cs="Arial"/>
                <w:sz w:val="20"/>
                <w:szCs w:val="20"/>
              </w:rPr>
              <w:t>Vykd</w:t>
            </w:r>
            <w:proofErr w:type="spellEnd"/>
            <w:r w:rsidRPr="00A60DFA">
              <w:rPr>
                <w:rFonts w:ascii="Arial" w:hAnsi="Arial" w:cs="Arial"/>
                <w:sz w:val="20"/>
                <w:szCs w:val="20"/>
              </w:rPr>
              <w:t>. Rita Nekrošienė</w:t>
            </w:r>
          </w:p>
          <w:p w14:paraId="4437D8ED" w14:textId="77777777" w:rsidR="00C07E77" w:rsidRPr="00A60DFA" w:rsidRDefault="00C07E77" w:rsidP="002A0C30">
            <w:pPr>
              <w:tabs>
                <w:tab w:val="left" w:pos="-567"/>
                <w:tab w:val="left" w:pos="1134"/>
              </w:tabs>
              <w:spacing w:line="256" w:lineRule="auto"/>
              <w:rPr>
                <w:rFonts w:ascii="Arial" w:hAnsi="Arial" w:cs="Arial"/>
                <w:sz w:val="20"/>
                <w:szCs w:val="20"/>
              </w:rPr>
            </w:pPr>
            <w:proofErr w:type="spellStart"/>
            <w:r w:rsidRPr="00A60DFA">
              <w:rPr>
                <w:rFonts w:ascii="Arial" w:hAnsi="Arial" w:cs="Arial"/>
                <w:sz w:val="20"/>
                <w:szCs w:val="20"/>
              </w:rPr>
              <w:t>Pjaulių</w:t>
            </w:r>
            <w:proofErr w:type="spellEnd"/>
            <w:r w:rsidRPr="00A60DFA">
              <w:rPr>
                <w:rFonts w:ascii="Arial" w:hAnsi="Arial" w:cs="Arial"/>
                <w:sz w:val="20"/>
                <w:szCs w:val="20"/>
              </w:rPr>
              <w:t xml:space="preserve"> siurblinėje įrengtas </w:t>
            </w:r>
            <w:proofErr w:type="spellStart"/>
            <w:r w:rsidRPr="00A60DFA">
              <w:rPr>
                <w:rFonts w:ascii="Arial" w:hAnsi="Arial" w:cs="Arial"/>
                <w:sz w:val="20"/>
                <w:szCs w:val="20"/>
              </w:rPr>
              <w:t>gemtinis</w:t>
            </w:r>
            <w:proofErr w:type="spellEnd"/>
            <w:r w:rsidRPr="00A60DFA">
              <w:rPr>
                <w:rFonts w:ascii="Arial" w:hAnsi="Arial" w:cs="Arial"/>
                <w:sz w:val="20"/>
                <w:szCs w:val="20"/>
              </w:rPr>
              <w:t xml:space="preserve"> kranas su elektrine </w:t>
            </w:r>
            <w:proofErr w:type="spellStart"/>
            <w:r w:rsidRPr="00A60DFA">
              <w:rPr>
                <w:rFonts w:ascii="Arial" w:hAnsi="Arial" w:cs="Arial"/>
                <w:sz w:val="20"/>
                <w:szCs w:val="20"/>
              </w:rPr>
              <w:t>tale</w:t>
            </w:r>
            <w:proofErr w:type="spellEnd"/>
            <w:r w:rsidRPr="00A60DFA">
              <w:rPr>
                <w:rFonts w:ascii="Arial" w:hAnsi="Arial" w:cs="Arial"/>
                <w:sz w:val="20"/>
                <w:szCs w:val="20"/>
              </w:rPr>
              <w:t xml:space="preserve">, rekonstruotas vandens daviklių šulinys, įrengti vandens lygio matavimo pritaisai. Rekonstruotos 6 pralaidos melioracijos grioviuose, 30 vnt. drenažo žiočių, grioviuose įrengtos dvi </w:t>
            </w:r>
            <w:r w:rsidRPr="00A60DFA">
              <w:rPr>
                <w:rFonts w:ascii="Arial" w:hAnsi="Arial" w:cs="Arial"/>
                <w:sz w:val="20"/>
                <w:szCs w:val="20"/>
              </w:rPr>
              <w:lastRenderedPageBreak/>
              <w:t xml:space="preserve">biologinio vandens valymo priemonės. Projektas bus tęsiamas ir 2026 metais. </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2D89C92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6D9CF595"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7F06FB01"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2-2-1-3</w:t>
            </w:r>
          </w:p>
        </w:tc>
        <w:tc>
          <w:tcPr>
            <w:tcW w:w="4281" w:type="dxa"/>
            <w:gridSpan w:val="2"/>
            <w:tcBorders>
              <w:top w:val="single" w:sz="4" w:space="0" w:color="auto"/>
              <w:left w:val="single" w:sz="4" w:space="0" w:color="auto"/>
              <w:bottom w:val="single" w:sz="4" w:space="0" w:color="auto"/>
              <w:right w:val="single" w:sz="4" w:space="0" w:color="auto"/>
            </w:tcBorders>
          </w:tcPr>
          <w:p w14:paraId="49D8569D" w14:textId="77777777" w:rsidR="00C07E77" w:rsidRPr="00A60DFA" w:rsidRDefault="00C07E77" w:rsidP="002A0C30">
            <w:pPr>
              <w:spacing w:line="256" w:lineRule="auto"/>
              <w:ind w:right="57"/>
              <w:rPr>
                <w:rFonts w:ascii="Arial" w:hAnsi="Arial" w:cs="Arial"/>
                <w:sz w:val="20"/>
                <w:szCs w:val="20"/>
                <w:lang w:eastAsia="lt-LT"/>
              </w:rPr>
            </w:pPr>
            <w:r w:rsidRPr="00A60DFA">
              <w:rPr>
                <w:rFonts w:ascii="Arial" w:hAnsi="Arial" w:cs="Arial"/>
                <w:sz w:val="20"/>
                <w:szCs w:val="20"/>
                <w:lang w:eastAsia="lt-LT"/>
              </w:rPr>
              <w:t>Plikių ir Dauparų kadastro vietovių dalies melioracijos statinių rekonstravimo darbai</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0B7FAB9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BE7731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16,8 ES</w:t>
            </w:r>
          </w:p>
          <w:p w14:paraId="3935FC2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2,9 VBES</w:t>
            </w:r>
          </w:p>
          <w:p w14:paraId="6717987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 xml:space="preserve">6,1 </w:t>
            </w:r>
            <w:proofErr w:type="spellStart"/>
            <w:r w:rsidRPr="00A60DFA">
              <w:rPr>
                <w:rFonts w:ascii="Arial" w:hAnsi="Arial" w:cs="Arial"/>
                <w:sz w:val="20"/>
                <w:szCs w:val="20"/>
                <w:lang w:eastAsia="lt-LT"/>
              </w:rPr>
              <w:t>Kt</w:t>
            </w:r>
            <w:proofErr w:type="spellEnd"/>
          </w:p>
          <w:p w14:paraId="0F40284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4,6 SB</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2B56F87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16,8 ES</w:t>
            </w:r>
          </w:p>
          <w:p w14:paraId="42872661"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2,9 VBES</w:t>
            </w:r>
          </w:p>
          <w:p w14:paraId="55D82AB5"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 xml:space="preserve">6,1 </w:t>
            </w:r>
            <w:proofErr w:type="spellStart"/>
            <w:r w:rsidRPr="00A60DFA">
              <w:rPr>
                <w:rFonts w:ascii="Arial" w:hAnsi="Arial" w:cs="Arial"/>
                <w:sz w:val="20"/>
                <w:szCs w:val="20"/>
                <w:lang w:eastAsia="lt-LT"/>
              </w:rPr>
              <w:t>Kt</w:t>
            </w:r>
            <w:proofErr w:type="spellEnd"/>
          </w:p>
          <w:p w14:paraId="60EB48E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4,6 SB</w:t>
            </w:r>
          </w:p>
        </w:tc>
        <w:tc>
          <w:tcPr>
            <w:tcW w:w="3648" w:type="dxa"/>
            <w:gridSpan w:val="2"/>
            <w:tcBorders>
              <w:top w:val="single" w:sz="4" w:space="0" w:color="auto"/>
              <w:left w:val="single" w:sz="2" w:space="0" w:color="auto"/>
              <w:bottom w:val="single" w:sz="4" w:space="0" w:color="auto"/>
              <w:right w:val="single" w:sz="2" w:space="0" w:color="auto"/>
            </w:tcBorders>
          </w:tcPr>
          <w:p w14:paraId="3D59B0DF" w14:textId="77777777" w:rsidR="00C07E77" w:rsidRPr="00A60DFA" w:rsidRDefault="00C07E77" w:rsidP="002A0C30">
            <w:pPr>
              <w:tabs>
                <w:tab w:val="left" w:pos="-567"/>
                <w:tab w:val="left" w:pos="1134"/>
              </w:tabs>
              <w:spacing w:line="256" w:lineRule="auto"/>
              <w:rPr>
                <w:rFonts w:ascii="Arial" w:hAnsi="Arial" w:cs="Arial"/>
                <w:sz w:val="20"/>
                <w:szCs w:val="20"/>
              </w:rPr>
            </w:pPr>
            <w:r w:rsidRPr="00A60DFA">
              <w:rPr>
                <w:rFonts w:ascii="Arial" w:hAnsi="Arial" w:cs="Arial"/>
                <w:sz w:val="20"/>
                <w:szCs w:val="20"/>
              </w:rPr>
              <w:t xml:space="preserve">Žemės ūkio skyrius – partneris. </w:t>
            </w:r>
          </w:p>
          <w:p w14:paraId="34E32FC2" w14:textId="77777777" w:rsidR="00C07E77" w:rsidRPr="00A60DFA" w:rsidRDefault="00C07E77" w:rsidP="002A0C30">
            <w:pPr>
              <w:tabs>
                <w:tab w:val="left" w:pos="-567"/>
                <w:tab w:val="left" w:pos="1134"/>
              </w:tabs>
              <w:spacing w:line="256" w:lineRule="auto"/>
              <w:rPr>
                <w:rFonts w:ascii="Arial" w:hAnsi="Arial" w:cs="Arial"/>
                <w:sz w:val="20"/>
                <w:szCs w:val="20"/>
              </w:rPr>
            </w:pPr>
            <w:proofErr w:type="spellStart"/>
            <w:r w:rsidRPr="00A60DFA">
              <w:rPr>
                <w:rFonts w:ascii="Arial" w:hAnsi="Arial" w:cs="Arial"/>
                <w:sz w:val="20"/>
                <w:szCs w:val="20"/>
              </w:rPr>
              <w:t>Vykd</w:t>
            </w:r>
            <w:proofErr w:type="spellEnd"/>
            <w:r w:rsidRPr="00A60DFA">
              <w:rPr>
                <w:rFonts w:ascii="Arial" w:hAnsi="Arial" w:cs="Arial"/>
                <w:sz w:val="20"/>
                <w:szCs w:val="20"/>
              </w:rPr>
              <w:t xml:space="preserve">. Plikių melioracijos sistemų naudotojų asociacija. </w:t>
            </w:r>
          </w:p>
          <w:p w14:paraId="0AABE9AA" w14:textId="77777777" w:rsidR="00C07E77" w:rsidRPr="00A60DFA" w:rsidRDefault="00C07E77" w:rsidP="002A0C30">
            <w:pPr>
              <w:tabs>
                <w:tab w:val="left" w:pos="-567"/>
                <w:tab w:val="left" w:pos="1134"/>
              </w:tabs>
              <w:spacing w:line="256" w:lineRule="auto"/>
              <w:rPr>
                <w:rFonts w:ascii="Arial" w:hAnsi="Arial" w:cs="Arial"/>
                <w:sz w:val="20"/>
                <w:szCs w:val="20"/>
              </w:rPr>
            </w:pPr>
            <w:r w:rsidRPr="00A60DFA">
              <w:rPr>
                <w:rFonts w:ascii="Arial" w:hAnsi="Arial" w:cs="Arial"/>
                <w:sz w:val="20"/>
                <w:szCs w:val="20"/>
              </w:rPr>
              <w:t xml:space="preserve">Suteiktos techninio darbo projekto parengimo paslaugos, gautas statybos leidimas, pradėti statinių rekonstrukcijos rangos darbai. Projektas tęsiamas. </w:t>
            </w:r>
          </w:p>
          <w:p w14:paraId="002FDD7A" w14:textId="77777777" w:rsidR="00C07E77" w:rsidRPr="00A60DFA" w:rsidRDefault="00C07E77" w:rsidP="002A0C30">
            <w:pPr>
              <w:tabs>
                <w:tab w:val="left" w:pos="-567"/>
                <w:tab w:val="left" w:pos="1134"/>
              </w:tabs>
              <w:spacing w:line="256" w:lineRule="auto"/>
              <w:rPr>
                <w:rFonts w:ascii="Arial" w:hAnsi="Arial" w:cs="Arial"/>
                <w:sz w:val="20"/>
                <w:szCs w:val="20"/>
              </w:rPr>
            </w:pP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4750461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6EDB2E59" w14:textId="77777777" w:rsidTr="002A0C30">
        <w:trPr>
          <w:trHeight w:val="20"/>
        </w:trPr>
        <w:tc>
          <w:tcPr>
            <w:tcW w:w="15168" w:type="dxa"/>
            <w:gridSpan w:val="12"/>
            <w:tcBorders>
              <w:top w:val="single" w:sz="4" w:space="0" w:color="auto"/>
              <w:left w:val="single" w:sz="4" w:space="0" w:color="auto"/>
              <w:bottom w:val="single" w:sz="4" w:space="0" w:color="auto"/>
              <w:right w:val="single" w:sz="4" w:space="0" w:color="auto"/>
            </w:tcBorders>
            <w:hideMark/>
          </w:tcPr>
          <w:p w14:paraId="39864393" w14:textId="77777777" w:rsidR="00C07E77" w:rsidRPr="00A60DFA" w:rsidRDefault="00C07E77" w:rsidP="002A0C30">
            <w:pPr>
              <w:tabs>
                <w:tab w:val="left" w:pos="-567"/>
                <w:tab w:val="left" w:pos="1134"/>
              </w:tabs>
              <w:spacing w:line="256" w:lineRule="auto"/>
              <w:ind w:right="57"/>
              <w:rPr>
                <w:rFonts w:ascii="Arial" w:hAnsi="Arial" w:cs="Arial"/>
                <w:sz w:val="20"/>
                <w:szCs w:val="20"/>
                <w:lang w:eastAsia="lt-LT"/>
              </w:rPr>
            </w:pPr>
            <w:r w:rsidRPr="00A60DFA">
              <w:rPr>
                <w:rFonts w:ascii="Arial" w:hAnsi="Arial" w:cs="Arial"/>
                <w:sz w:val="20"/>
                <w:szCs w:val="20"/>
                <w:lang w:eastAsia="lt-LT"/>
              </w:rPr>
              <w:t>2-2-2 uždavinys. Vykdyti einamuosius melioracijos darbus</w:t>
            </w:r>
          </w:p>
        </w:tc>
      </w:tr>
      <w:tr w:rsidR="00C07E77" w:rsidRPr="00A60DFA" w14:paraId="3D4BF264"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hideMark/>
          </w:tcPr>
          <w:p w14:paraId="698E0544"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 xml:space="preserve">Tvarkomi ir prižiūrimi melioracijos grioviai, pylimai km    </w:t>
            </w:r>
          </w:p>
        </w:tc>
        <w:tc>
          <w:tcPr>
            <w:tcW w:w="3638" w:type="dxa"/>
            <w:tcBorders>
              <w:top w:val="single" w:sz="4" w:space="0" w:color="auto"/>
              <w:left w:val="single" w:sz="2" w:space="0" w:color="auto"/>
              <w:bottom w:val="single" w:sz="4" w:space="0" w:color="auto"/>
              <w:right w:val="single" w:sz="2" w:space="0" w:color="auto"/>
            </w:tcBorders>
            <w:shd w:val="clear" w:color="auto" w:fill="D9D9D9"/>
          </w:tcPr>
          <w:p w14:paraId="086CE224"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hideMark/>
          </w:tcPr>
          <w:p w14:paraId="542C29C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50/47</w:t>
            </w:r>
          </w:p>
        </w:tc>
      </w:tr>
      <w:tr w:rsidR="00C07E77" w:rsidRPr="00A60DFA" w14:paraId="71694870"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259EAF2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2-2-2-1</w:t>
            </w:r>
          </w:p>
        </w:tc>
        <w:tc>
          <w:tcPr>
            <w:tcW w:w="4281" w:type="dxa"/>
            <w:gridSpan w:val="2"/>
            <w:tcBorders>
              <w:top w:val="single" w:sz="4" w:space="0" w:color="auto"/>
              <w:left w:val="single" w:sz="4" w:space="0" w:color="auto"/>
              <w:bottom w:val="single" w:sz="4" w:space="0" w:color="auto"/>
              <w:right w:val="single" w:sz="4" w:space="0" w:color="auto"/>
            </w:tcBorders>
            <w:hideMark/>
          </w:tcPr>
          <w:p w14:paraId="53B280A6"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Perteklinio vandens pašalinimo darbai (siurblinių aptarnaujančio personalo išlaikymas, elektra ir einamasis remontas). Polderių priežiūros taisyklių parengimas. Polderių griovių priežiūros ir remonto darbai</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01FE487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132E766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212,0 VBD</w:t>
            </w:r>
          </w:p>
        </w:tc>
        <w:tc>
          <w:tcPr>
            <w:tcW w:w="1426" w:type="dxa"/>
            <w:gridSpan w:val="2"/>
            <w:tcBorders>
              <w:top w:val="single" w:sz="4" w:space="0" w:color="auto"/>
              <w:left w:val="single" w:sz="4" w:space="0" w:color="auto"/>
              <w:bottom w:val="single" w:sz="4" w:space="0" w:color="auto"/>
              <w:right w:val="single" w:sz="2" w:space="0" w:color="auto"/>
            </w:tcBorders>
            <w:vAlign w:val="center"/>
            <w:hideMark/>
          </w:tcPr>
          <w:p w14:paraId="7881860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212,0 VBD</w:t>
            </w:r>
          </w:p>
        </w:tc>
        <w:tc>
          <w:tcPr>
            <w:tcW w:w="3648" w:type="dxa"/>
            <w:gridSpan w:val="2"/>
            <w:tcBorders>
              <w:top w:val="single" w:sz="4" w:space="0" w:color="auto"/>
              <w:left w:val="single" w:sz="2" w:space="0" w:color="auto"/>
              <w:bottom w:val="single" w:sz="4" w:space="0" w:color="auto"/>
              <w:right w:val="single" w:sz="2" w:space="0" w:color="auto"/>
            </w:tcBorders>
          </w:tcPr>
          <w:p w14:paraId="1C00340F"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rPr>
              <w:t>Žemės ūkio skyrius</w:t>
            </w:r>
            <w:r w:rsidRPr="00A60DFA">
              <w:rPr>
                <w:rFonts w:ascii="Arial" w:hAnsi="Arial" w:cs="Arial"/>
                <w:sz w:val="20"/>
                <w:szCs w:val="20"/>
              </w:rPr>
              <w:br/>
            </w:r>
            <w:proofErr w:type="spellStart"/>
            <w:r w:rsidRPr="00A60DFA">
              <w:rPr>
                <w:rFonts w:ascii="Arial" w:hAnsi="Arial" w:cs="Arial"/>
                <w:sz w:val="20"/>
                <w:szCs w:val="20"/>
              </w:rPr>
              <w:t>Vykd</w:t>
            </w:r>
            <w:proofErr w:type="spellEnd"/>
            <w:r w:rsidRPr="00A60DFA">
              <w:rPr>
                <w:rFonts w:ascii="Arial" w:hAnsi="Arial" w:cs="Arial"/>
                <w:sz w:val="20"/>
                <w:szCs w:val="20"/>
              </w:rPr>
              <w:t>. Rita Nekrošienė.</w:t>
            </w:r>
          </w:p>
          <w:p w14:paraId="4ED9D1D4" w14:textId="77777777" w:rsidR="00C07E77" w:rsidRPr="00A60DFA" w:rsidRDefault="00C07E77" w:rsidP="002A0C30">
            <w:pPr>
              <w:suppressAutoHyphens/>
              <w:jc w:val="both"/>
              <w:rPr>
                <w:rFonts w:ascii="Arial" w:eastAsia="NSimSun" w:hAnsi="Arial" w:cs="Arial"/>
                <w:kern w:val="2"/>
                <w:sz w:val="20"/>
                <w:szCs w:val="20"/>
                <w:lang w:eastAsia="zh-CN" w:bidi="hi-IN"/>
              </w:rPr>
            </w:pPr>
            <w:r w:rsidRPr="00A60DFA">
              <w:rPr>
                <w:rFonts w:ascii="Arial" w:eastAsia="NSimSun" w:hAnsi="Arial" w:cs="Arial"/>
                <w:kern w:val="2"/>
                <w:sz w:val="20"/>
                <w:szCs w:val="20"/>
                <w:lang w:eastAsia="zh-CN" w:bidi="hi-IN"/>
              </w:rPr>
              <w:t xml:space="preserve">Vykdyta kasmetinė šešiuose polderiuose esančių septynių siurblinių priežiūra (vandens siurblių techninė apžiūra ir smulkus remontas, jų variklių varžų matavimas, siurblinių aplinkos priežiūra ir kt.), atliktas vieno siurblio kapitalinis remontas. Vykdyta melioracijos griovių ir pylimų, esančių polderiuose, priežiūra. </w:t>
            </w:r>
          </w:p>
          <w:p w14:paraId="15539C91" w14:textId="77777777" w:rsidR="00C07E77" w:rsidRPr="00A60DFA" w:rsidRDefault="00C07E77" w:rsidP="002A0C30">
            <w:pPr>
              <w:suppressAutoHyphens/>
              <w:jc w:val="both"/>
              <w:rPr>
                <w:rFonts w:ascii="Arial" w:eastAsia="NSimSun" w:hAnsi="Arial" w:cs="Arial"/>
                <w:kern w:val="2"/>
                <w:sz w:val="20"/>
                <w:szCs w:val="20"/>
                <w:lang w:eastAsia="zh-CN" w:bidi="hi-IN"/>
              </w:rPr>
            </w:pPr>
            <w:r w:rsidRPr="00A60DFA">
              <w:rPr>
                <w:rFonts w:ascii="Arial" w:eastAsia="NSimSun" w:hAnsi="Arial" w:cs="Arial"/>
                <w:kern w:val="2"/>
                <w:sz w:val="20"/>
                <w:szCs w:val="20"/>
                <w:lang w:eastAsia="zh-CN" w:bidi="hi-IN"/>
              </w:rPr>
              <w:t>Buvo tęsiami Jokšų polderio pylimo (nuo kelio Nr. 2206 iki kelio Nr. 2241) remonto rangos darbai ir rangos darbų techninė priežiūra (bus tęsiama ir 2026 metais).</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43AA2564"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3DE9EE09"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6F0CEC18"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2-2-2-2</w:t>
            </w:r>
          </w:p>
        </w:tc>
        <w:tc>
          <w:tcPr>
            <w:tcW w:w="4281" w:type="dxa"/>
            <w:gridSpan w:val="2"/>
            <w:tcBorders>
              <w:top w:val="single" w:sz="4" w:space="0" w:color="auto"/>
              <w:left w:val="single" w:sz="4" w:space="0" w:color="auto"/>
              <w:bottom w:val="single" w:sz="4" w:space="0" w:color="auto"/>
              <w:right w:val="single" w:sz="4" w:space="0" w:color="auto"/>
            </w:tcBorders>
            <w:hideMark/>
          </w:tcPr>
          <w:p w14:paraId="5DCA34DA"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Kadastro vedimas</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315A6AD5"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4C14CD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3,5 VBD</w:t>
            </w:r>
          </w:p>
        </w:tc>
        <w:tc>
          <w:tcPr>
            <w:tcW w:w="1426" w:type="dxa"/>
            <w:gridSpan w:val="2"/>
            <w:tcBorders>
              <w:top w:val="single" w:sz="4" w:space="0" w:color="auto"/>
              <w:left w:val="single" w:sz="4" w:space="0" w:color="auto"/>
              <w:bottom w:val="single" w:sz="4" w:space="0" w:color="auto"/>
              <w:right w:val="single" w:sz="2" w:space="0" w:color="auto"/>
            </w:tcBorders>
            <w:vAlign w:val="center"/>
            <w:hideMark/>
          </w:tcPr>
          <w:p w14:paraId="36AD9751"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3,5 VBD</w:t>
            </w:r>
          </w:p>
        </w:tc>
        <w:tc>
          <w:tcPr>
            <w:tcW w:w="3648" w:type="dxa"/>
            <w:gridSpan w:val="2"/>
            <w:tcBorders>
              <w:top w:val="single" w:sz="4" w:space="0" w:color="auto"/>
              <w:left w:val="single" w:sz="2" w:space="0" w:color="auto"/>
              <w:bottom w:val="single" w:sz="4" w:space="0" w:color="auto"/>
              <w:right w:val="single" w:sz="2" w:space="0" w:color="auto"/>
            </w:tcBorders>
            <w:hideMark/>
          </w:tcPr>
          <w:p w14:paraId="3C92D5B8"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rPr>
              <w:t>Žemės ūkio skyrius</w:t>
            </w:r>
          </w:p>
          <w:p w14:paraId="681DBEC5"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proofErr w:type="spellStart"/>
            <w:r w:rsidRPr="00A60DFA">
              <w:rPr>
                <w:rFonts w:ascii="Arial" w:hAnsi="Arial" w:cs="Arial"/>
                <w:sz w:val="20"/>
                <w:szCs w:val="20"/>
                <w:lang w:eastAsia="lt-LT"/>
              </w:rPr>
              <w:t>Vykd</w:t>
            </w:r>
            <w:proofErr w:type="spellEnd"/>
            <w:r w:rsidRPr="00A60DFA">
              <w:rPr>
                <w:rFonts w:ascii="Arial" w:hAnsi="Arial" w:cs="Arial"/>
                <w:sz w:val="20"/>
                <w:szCs w:val="20"/>
                <w:lang w:eastAsia="lt-LT"/>
              </w:rPr>
              <w:t xml:space="preserve">. Juozas </w:t>
            </w:r>
            <w:proofErr w:type="spellStart"/>
            <w:r w:rsidRPr="00A60DFA">
              <w:rPr>
                <w:rFonts w:ascii="Arial" w:hAnsi="Arial" w:cs="Arial"/>
                <w:sz w:val="20"/>
                <w:szCs w:val="20"/>
                <w:lang w:eastAsia="lt-LT"/>
              </w:rPr>
              <w:t>Griauslys</w:t>
            </w:r>
            <w:proofErr w:type="spellEnd"/>
            <w:r w:rsidRPr="00A60DFA">
              <w:rPr>
                <w:rFonts w:ascii="Arial" w:hAnsi="Arial" w:cs="Arial"/>
                <w:sz w:val="20"/>
                <w:szCs w:val="20"/>
                <w:lang w:eastAsia="lt-LT"/>
              </w:rPr>
              <w:t>. Suteiktos paslaugos pagal sutartį.</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582C7DFB"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6CC33923" w14:textId="77777777" w:rsidTr="002A0C30">
        <w:trPr>
          <w:trHeight w:val="20"/>
        </w:trPr>
        <w:tc>
          <w:tcPr>
            <w:tcW w:w="15168" w:type="dxa"/>
            <w:gridSpan w:val="12"/>
            <w:tcBorders>
              <w:top w:val="single" w:sz="4" w:space="0" w:color="auto"/>
              <w:left w:val="single" w:sz="4" w:space="0" w:color="auto"/>
              <w:bottom w:val="single" w:sz="4" w:space="0" w:color="auto"/>
              <w:right w:val="single" w:sz="4" w:space="0" w:color="auto"/>
            </w:tcBorders>
            <w:hideMark/>
          </w:tcPr>
          <w:p w14:paraId="525D9FAB" w14:textId="77777777" w:rsidR="00C07E77" w:rsidRPr="00A60DFA" w:rsidRDefault="00C07E77" w:rsidP="002A0C30">
            <w:pPr>
              <w:tabs>
                <w:tab w:val="left" w:pos="-567"/>
                <w:tab w:val="left" w:pos="1134"/>
              </w:tabs>
              <w:spacing w:line="256" w:lineRule="auto"/>
              <w:ind w:right="57"/>
              <w:rPr>
                <w:rFonts w:ascii="Arial" w:hAnsi="Arial" w:cs="Arial"/>
                <w:sz w:val="20"/>
                <w:szCs w:val="20"/>
                <w:lang w:eastAsia="lt-LT"/>
              </w:rPr>
            </w:pPr>
            <w:r w:rsidRPr="00A60DFA">
              <w:rPr>
                <w:rFonts w:ascii="Arial" w:hAnsi="Arial" w:cs="Arial"/>
                <w:sz w:val="20"/>
                <w:szCs w:val="20"/>
                <w:lang w:eastAsia="lt-LT"/>
              </w:rPr>
              <w:t>2-3 Uždavinys. Didinti ir gerinti turizmo paslaugų teikimą</w:t>
            </w:r>
          </w:p>
        </w:tc>
      </w:tr>
      <w:tr w:rsidR="00C07E77" w:rsidRPr="00A60DFA" w14:paraId="3F3B8F9B"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hideMark/>
          </w:tcPr>
          <w:p w14:paraId="1873E1A3" w14:textId="77777777" w:rsidR="00C07E77" w:rsidRPr="00A60DFA" w:rsidRDefault="00C07E77" w:rsidP="002A0C30">
            <w:pPr>
              <w:pStyle w:val="Pagrindinistekstas2"/>
              <w:tabs>
                <w:tab w:val="left" w:pos="-567"/>
                <w:tab w:val="left" w:pos="1134"/>
              </w:tabs>
              <w:spacing w:line="256" w:lineRule="auto"/>
              <w:ind w:left="119" w:right="57" w:hanging="119"/>
              <w:rPr>
                <w:rFonts w:ascii="Arial" w:hAnsi="Arial" w:cs="Arial"/>
                <w:lang w:eastAsia="en-US"/>
              </w:rPr>
            </w:pPr>
            <w:r w:rsidRPr="00A60DFA">
              <w:rPr>
                <w:rFonts w:ascii="Arial" w:hAnsi="Arial" w:cs="Arial"/>
                <w:lang w:eastAsia="en-US"/>
              </w:rPr>
              <w:t>Svečių apgyvendinimo įstaigos, skaičius</w:t>
            </w:r>
          </w:p>
        </w:tc>
        <w:tc>
          <w:tcPr>
            <w:tcW w:w="3638" w:type="dxa"/>
            <w:tcBorders>
              <w:top w:val="single" w:sz="4" w:space="0" w:color="auto"/>
              <w:left w:val="single" w:sz="2" w:space="0" w:color="auto"/>
              <w:bottom w:val="single" w:sz="4" w:space="0" w:color="auto"/>
              <w:right w:val="single" w:sz="2" w:space="0" w:color="auto"/>
            </w:tcBorders>
            <w:shd w:val="clear" w:color="auto" w:fill="D9D9D9"/>
          </w:tcPr>
          <w:p w14:paraId="30A3EFAD"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hideMark/>
          </w:tcPr>
          <w:p w14:paraId="1C2E81F0" w14:textId="5062F805" w:rsidR="00C07E77" w:rsidRPr="00A60DFA" w:rsidRDefault="00D761E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116</w:t>
            </w:r>
            <w:r w:rsidR="00C07E77" w:rsidRPr="00A60DFA">
              <w:rPr>
                <w:rFonts w:ascii="Arial" w:hAnsi="Arial" w:cs="Arial"/>
                <w:sz w:val="20"/>
                <w:szCs w:val="20"/>
                <w:lang w:eastAsia="lt-LT"/>
              </w:rPr>
              <w:t xml:space="preserve"> /138</w:t>
            </w:r>
          </w:p>
        </w:tc>
      </w:tr>
      <w:tr w:rsidR="00C07E77" w:rsidRPr="00A60DFA" w14:paraId="2413486D"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hideMark/>
          </w:tcPr>
          <w:p w14:paraId="6B0108B8" w14:textId="77777777" w:rsidR="00C07E77" w:rsidRPr="00A60DFA" w:rsidRDefault="00C07E77" w:rsidP="002A0C30">
            <w:pPr>
              <w:pStyle w:val="Pagrindinistekstas2"/>
              <w:tabs>
                <w:tab w:val="left" w:pos="-567"/>
                <w:tab w:val="left" w:pos="1134"/>
              </w:tabs>
              <w:spacing w:line="256" w:lineRule="auto"/>
              <w:ind w:left="119" w:right="57" w:hanging="119"/>
              <w:rPr>
                <w:rFonts w:ascii="Arial" w:hAnsi="Arial" w:cs="Arial"/>
                <w:lang w:eastAsia="en-US"/>
              </w:rPr>
            </w:pPr>
            <w:r w:rsidRPr="00A60DFA">
              <w:rPr>
                <w:rFonts w:ascii="Arial" w:hAnsi="Arial" w:cs="Arial"/>
                <w:lang w:eastAsia="en-US"/>
              </w:rPr>
              <w:t>Suteiktų nakvynių skaičius apgyvendinimo įstaigose</w:t>
            </w:r>
          </w:p>
          <w:p w14:paraId="21B86BC3" w14:textId="77777777" w:rsidR="00C07E77" w:rsidRPr="00A60DFA" w:rsidRDefault="00C07E77" w:rsidP="002A0C30"/>
        </w:tc>
        <w:tc>
          <w:tcPr>
            <w:tcW w:w="3638" w:type="dxa"/>
            <w:tcBorders>
              <w:top w:val="single" w:sz="4" w:space="0" w:color="auto"/>
              <w:left w:val="single" w:sz="2" w:space="0" w:color="auto"/>
              <w:bottom w:val="single" w:sz="4" w:space="0" w:color="auto"/>
              <w:right w:val="single" w:sz="2" w:space="0" w:color="auto"/>
            </w:tcBorders>
            <w:shd w:val="clear" w:color="auto" w:fill="D9D9D9"/>
            <w:hideMark/>
          </w:tcPr>
          <w:p w14:paraId="3B0AE77D" w14:textId="77777777" w:rsidR="00C07E77" w:rsidRPr="00A60DFA" w:rsidRDefault="00C07E77" w:rsidP="002A0C30">
            <w:pPr>
              <w:pStyle w:val="Komentarotekstas"/>
              <w:spacing w:line="256" w:lineRule="auto"/>
              <w:rPr>
                <w:rFonts w:ascii="Arial" w:hAnsi="Arial" w:cs="Arial"/>
              </w:rPr>
            </w:pPr>
            <w:r w:rsidRPr="00A60DFA">
              <w:rPr>
                <w:rFonts w:ascii="Arial" w:hAnsi="Arial" w:cs="Arial"/>
              </w:rPr>
              <w:t xml:space="preserve">Lietuvos statistikos departamentas </w:t>
            </w:r>
          </w:p>
        </w:tc>
        <w:tc>
          <w:tcPr>
            <w:tcW w:w="1701" w:type="dxa"/>
            <w:tcBorders>
              <w:top w:val="single" w:sz="4" w:space="0" w:color="auto"/>
              <w:left w:val="single" w:sz="2" w:space="0" w:color="auto"/>
              <w:bottom w:val="single" w:sz="4" w:space="0" w:color="auto"/>
              <w:right w:val="single" w:sz="4" w:space="0" w:color="auto"/>
            </w:tcBorders>
            <w:shd w:val="clear" w:color="auto" w:fill="D0CECE" w:themeFill="background2" w:themeFillShade="E6"/>
          </w:tcPr>
          <w:p w14:paraId="2C5F8379" w14:textId="59C4BC81" w:rsidR="00C07E77"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 xml:space="preserve">95000/ </w:t>
            </w:r>
            <w:r w:rsidR="00080BF4">
              <w:rPr>
                <w:rFonts w:ascii="Arial" w:hAnsi="Arial" w:cs="Arial"/>
                <w:sz w:val="20"/>
                <w:szCs w:val="20"/>
                <w:lang w:eastAsia="lt-LT"/>
              </w:rPr>
              <w:t>n.d.</w:t>
            </w:r>
          </w:p>
          <w:p w14:paraId="2C3536E7" w14:textId="3AC18803" w:rsidR="00080BF4" w:rsidRPr="00A60DFA" w:rsidRDefault="00080BF4" w:rsidP="002A0C30">
            <w:pPr>
              <w:tabs>
                <w:tab w:val="left" w:pos="-567"/>
                <w:tab w:val="left" w:pos="1134"/>
              </w:tabs>
              <w:spacing w:line="256" w:lineRule="auto"/>
              <w:ind w:left="1800" w:right="57" w:hanging="1800"/>
              <w:rPr>
                <w:rFonts w:ascii="Arial" w:hAnsi="Arial" w:cs="Arial"/>
                <w:sz w:val="20"/>
                <w:szCs w:val="20"/>
                <w:lang w:eastAsia="lt-LT"/>
              </w:rPr>
            </w:pPr>
          </w:p>
          <w:p w14:paraId="6743835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6716D523" w14:textId="77777777" w:rsidTr="00D761E8">
        <w:trPr>
          <w:trHeight w:val="20"/>
        </w:trPr>
        <w:tc>
          <w:tcPr>
            <w:tcW w:w="982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CE359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lastRenderedPageBreak/>
              <w:t>Klaipėdos rajono turizmo informacijos centro lankytojai, skaičius</w:t>
            </w:r>
          </w:p>
        </w:tc>
        <w:tc>
          <w:tcPr>
            <w:tcW w:w="3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9EFD1"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1ED3C" w14:textId="0803EC5B" w:rsidR="00C07E77" w:rsidRPr="00A60DFA" w:rsidRDefault="00D761E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8800</w:t>
            </w:r>
            <w:r w:rsidR="00C07E77" w:rsidRPr="00A60DFA">
              <w:rPr>
                <w:rFonts w:ascii="Arial" w:hAnsi="Arial" w:cs="Arial"/>
                <w:sz w:val="20"/>
                <w:szCs w:val="20"/>
                <w:lang w:eastAsia="lt-LT"/>
              </w:rPr>
              <w:t>/</w:t>
            </w:r>
            <w:r w:rsidR="0059289F">
              <w:rPr>
                <w:rFonts w:ascii="Arial" w:hAnsi="Arial" w:cs="Arial"/>
                <w:sz w:val="20"/>
                <w:szCs w:val="20"/>
                <w:lang w:eastAsia="lt-LT"/>
              </w:rPr>
              <w:t>8344</w:t>
            </w:r>
          </w:p>
        </w:tc>
      </w:tr>
      <w:tr w:rsidR="00C07E77" w:rsidRPr="00A60DFA" w14:paraId="32315818" w14:textId="77777777" w:rsidTr="00D761E8">
        <w:trPr>
          <w:trHeight w:val="20"/>
        </w:trPr>
        <w:tc>
          <w:tcPr>
            <w:tcW w:w="982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B7E59" w14:textId="77777777" w:rsidR="00C07E77" w:rsidRPr="00A60DFA" w:rsidRDefault="00C07E77" w:rsidP="002A0C30">
            <w:pPr>
              <w:tabs>
                <w:tab w:val="left" w:pos="-567"/>
              </w:tabs>
              <w:spacing w:line="256" w:lineRule="auto"/>
              <w:ind w:right="57"/>
              <w:rPr>
                <w:rFonts w:ascii="Arial" w:hAnsi="Arial" w:cs="Arial"/>
                <w:sz w:val="20"/>
                <w:szCs w:val="20"/>
                <w:lang w:eastAsia="lt-LT"/>
              </w:rPr>
            </w:pPr>
            <w:r w:rsidRPr="00A60DFA">
              <w:rPr>
                <w:rFonts w:ascii="Arial" w:hAnsi="Arial" w:cs="Arial"/>
                <w:sz w:val="20"/>
                <w:szCs w:val="20"/>
                <w:lang w:eastAsia="lt-LT"/>
              </w:rPr>
              <w:t>Klaipėdos rajono turizmo informacijos centro internetinio tinklalapio apsilankymų skaičius</w:t>
            </w:r>
          </w:p>
        </w:tc>
        <w:tc>
          <w:tcPr>
            <w:tcW w:w="3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B05FB"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914C86" w14:textId="21707BD0" w:rsidR="00C07E77" w:rsidRPr="00A60DFA" w:rsidRDefault="00C07E77" w:rsidP="002A0C30">
            <w:pPr>
              <w:tabs>
                <w:tab w:val="left" w:pos="-567"/>
                <w:tab w:val="left" w:pos="1134"/>
              </w:tabs>
              <w:spacing w:line="256" w:lineRule="auto"/>
              <w:ind w:right="57"/>
              <w:rPr>
                <w:rFonts w:ascii="Arial" w:hAnsi="Arial" w:cs="Arial"/>
                <w:sz w:val="20"/>
                <w:szCs w:val="20"/>
                <w:lang w:eastAsia="lt-LT"/>
              </w:rPr>
            </w:pPr>
            <w:r w:rsidRPr="00A60DFA">
              <w:rPr>
                <w:rFonts w:ascii="Arial" w:hAnsi="Arial" w:cs="Arial"/>
                <w:sz w:val="20"/>
                <w:szCs w:val="20"/>
                <w:lang w:eastAsia="lt-LT"/>
              </w:rPr>
              <w:t>1</w:t>
            </w:r>
            <w:r w:rsidR="00D761E8">
              <w:rPr>
                <w:rFonts w:ascii="Arial" w:hAnsi="Arial" w:cs="Arial"/>
                <w:sz w:val="20"/>
                <w:szCs w:val="20"/>
                <w:lang w:eastAsia="lt-LT"/>
              </w:rPr>
              <w:t>7</w:t>
            </w:r>
            <w:r w:rsidRPr="00A60DFA">
              <w:rPr>
                <w:rFonts w:ascii="Arial" w:hAnsi="Arial" w:cs="Arial"/>
                <w:sz w:val="20"/>
                <w:szCs w:val="20"/>
                <w:lang w:eastAsia="lt-LT"/>
              </w:rPr>
              <w:t>0000/</w:t>
            </w:r>
            <w:r w:rsidR="0059289F">
              <w:rPr>
                <w:rFonts w:ascii="Arial" w:hAnsi="Arial" w:cs="Arial"/>
                <w:sz w:val="20"/>
                <w:szCs w:val="20"/>
                <w:lang w:eastAsia="lt-LT"/>
              </w:rPr>
              <w:t>176005</w:t>
            </w:r>
          </w:p>
        </w:tc>
      </w:tr>
      <w:tr w:rsidR="00C07E77" w:rsidRPr="00A60DFA" w14:paraId="5DCF4BD6"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2A0D590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2-3-1</w:t>
            </w:r>
          </w:p>
        </w:tc>
        <w:tc>
          <w:tcPr>
            <w:tcW w:w="4281" w:type="dxa"/>
            <w:gridSpan w:val="2"/>
            <w:tcBorders>
              <w:top w:val="single" w:sz="4" w:space="0" w:color="auto"/>
              <w:left w:val="single" w:sz="4" w:space="0" w:color="auto"/>
              <w:bottom w:val="single" w:sz="4" w:space="0" w:color="auto"/>
              <w:right w:val="single" w:sz="4" w:space="0" w:color="auto"/>
            </w:tcBorders>
            <w:hideMark/>
          </w:tcPr>
          <w:p w14:paraId="5D1D1FE2"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Klaipėdos rajono turizmo informacijos centro veiklos užtikrinimas</w:t>
            </w:r>
          </w:p>
          <w:p w14:paraId="415CFFBC"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CBB8F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82FA1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206,0 SB</w:t>
            </w:r>
          </w:p>
          <w:p w14:paraId="34C1774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217,0 S</w:t>
            </w: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14:paraId="7D09FC1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204,4 SB</w:t>
            </w:r>
          </w:p>
          <w:p w14:paraId="0317FC2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185,2 S</w:t>
            </w:r>
          </w:p>
        </w:tc>
        <w:tc>
          <w:tcPr>
            <w:tcW w:w="3648" w:type="dxa"/>
            <w:gridSpan w:val="2"/>
            <w:tcBorders>
              <w:top w:val="single" w:sz="4" w:space="0" w:color="auto"/>
              <w:left w:val="single" w:sz="2" w:space="0" w:color="auto"/>
              <w:bottom w:val="single" w:sz="4" w:space="0" w:color="auto"/>
              <w:right w:val="single" w:sz="2" w:space="0" w:color="auto"/>
            </w:tcBorders>
            <w:hideMark/>
          </w:tcPr>
          <w:p w14:paraId="4A3063D1"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rPr>
              <w:t>BĮ Klaipėdos rajono turizmo informacijos centras</w:t>
            </w:r>
            <w:r w:rsidRPr="00A60DFA">
              <w:rPr>
                <w:rFonts w:ascii="Arial" w:hAnsi="Arial" w:cs="Arial"/>
                <w:sz w:val="20"/>
                <w:szCs w:val="20"/>
                <w:lang w:eastAsia="lt-LT"/>
              </w:rPr>
              <w:t xml:space="preserve"> </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3D721D0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4C99E640" w14:textId="77777777" w:rsidTr="002A0C30">
        <w:trPr>
          <w:trHeight w:val="20"/>
        </w:trPr>
        <w:tc>
          <w:tcPr>
            <w:tcW w:w="15168" w:type="dxa"/>
            <w:gridSpan w:val="12"/>
            <w:tcBorders>
              <w:top w:val="single" w:sz="4" w:space="0" w:color="auto"/>
              <w:left w:val="single" w:sz="4" w:space="0" w:color="auto"/>
              <w:bottom w:val="single" w:sz="4" w:space="0" w:color="auto"/>
              <w:right w:val="single" w:sz="4" w:space="0" w:color="auto"/>
            </w:tcBorders>
            <w:hideMark/>
          </w:tcPr>
          <w:p w14:paraId="749D2B7A" w14:textId="77777777" w:rsidR="00C07E77" w:rsidRPr="00A60DFA" w:rsidRDefault="00C07E77" w:rsidP="002A0C30">
            <w:pPr>
              <w:tabs>
                <w:tab w:val="left" w:pos="-567"/>
                <w:tab w:val="left" w:pos="1134"/>
              </w:tabs>
              <w:spacing w:line="256" w:lineRule="auto"/>
              <w:ind w:right="57"/>
              <w:rPr>
                <w:rFonts w:ascii="Arial" w:hAnsi="Arial" w:cs="Arial"/>
                <w:sz w:val="20"/>
                <w:szCs w:val="20"/>
                <w:lang w:eastAsia="lt-LT"/>
              </w:rPr>
            </w:pPr>
            <w:r w:rsidRPr="00A60DFA">
              <w:rPr>
                <w:rFonts w:ascii="Arial" w:hAnsi="Arial" w:cs="Arial"/>
                <w:sz w:val="20"/>
                <w:szCs w:val="20"/>
                <w:lang w:eastAsia="lt-LT"/>
              </w:rPr>
              <w:t>2-3-2 priemonė. Turizmo infrastruktūros ir rinkodaros plėtra.</w:t>
            </w:r>
          </w:p>
        </w:tc>
      </w:tr>
      <w:tr w:rsidR="00C07E77" w:rsidRPr="00A60DFA" w14:paraId="6FCB903A"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hideMark/>
          </w:tcPr>
          <w:p w14:paraId="4722F3B3" w14:textId="77777777" w:rsidR="00C07E77" w:rsidRPr="00A60DFA" w:rsidRDefault="00C07E77" w:rsidP="002A0C30">
            <w:pPr>
              <w:spacing w:line="256" w:lineRule="auto"/>
              <w:ind w:left="119" w:hanging="119"/>
              <w:rPr>
                <w:rFonts w:ascii="Arial" w:hAnsi="Arial" w:cs="Arial"/>
                <w:sz w:val="20"/>
                <w:szCs w:val="20"/>
              </w:rPr>
            </w:pPr>
            <w:r w:rsidRPr="00A60DFA">
              <w:rPr>
                <w:rFonts w:ascii="Arial" w:hAnsi="Arial" w:cs="Arial"/>
                <w:sz w:val="20"/>
                <w:szCs w:val="20"/>
              </w:rPr>
              <w:t>Įgyvendintos turizmo rinkodaros priemonės, skaičius</w:t>
            </w:r>
          </w:p>
        </w:tc>
        <w:tc>
          <w:tcPr>
            <w:tcW w:w="3638" w:type="dxa"/>
            <w:tcBorders>
              <w:top w:val="single" w:sz="4" w:space="0" w:color="auto"/>
              <w:left w:val="single" w:sz="2" w:space="0" w:color="auto"/>
              <w:bottom w:val="single" w:sz="4" w:space="0" w:color="auto"/>
              <w:right w:val="single" w:sz="2" w:space="0" w:color="auto"/>
            </w:tcBorders>
            <w:shd w:val="clear" w:color="auto" w:fill="D9D9D9"/>
          </w:tcPr>
          <w:p w14:paraId="22EBFAB0"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hideMark/>
          </w:tcPr>
          <w:p w14:paraId="51FCF18D" w14:textId="08B57D11" w:rsidR="00C07E77" w:rsidRPr="00A60DFA" w:rsidRDefault="00D761E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11</w:t>
            </w:r>
            <w:r w:rsidR="00C07E77" w:rsidRPr="00A60DFA">
              <w:rPr>
                <w:rFonts w:ascii="Arial" w:hAnsi="Arial" w:cs="Arial"/>
                <w:sz w:val="20"/>
                <w:szCs w:val="20"/>
                <w:lang w:eastAsia="lt-LT"/>
              </w:rPr>
              <w:t xml:space="preserve"> /12</w:t>
            </w:r>
          </w:p>
        </w:tc>
      </w:tr>
      <w:tr w:rsidR="00C07E77" w:rsidRPr="00A60DFA" w14:paraId="1401D0BF"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hideMark/>
          </w:tcPr>
          <w:p w14:paraId="6F68F163" w14:textId="77777777" w:rsidR="00C07E77" w:rsidRPr="00A60DFA" w:rsidRDefault="00C07E77" w:rsidP="002A0C30">
            <w:pPr>
              <w:spacing w:line="256" w:lineRule="auto"/>
              <w:ind w:left="119" w:hanging="119"/>
              <w:rPr>
                <w:rFonts w:ascii="Arial" w:hAnsi="Arial" w:cs="Arial"/>
                <w:sz w:val="20"/>
                <w:szCs w:val="20"/>
              </w:rPr>
            </w:pPr>
            <w:r w:rsidRPr="00A60DFA">
              <w:rPr>
                <w:rFonts w:ascii="Arial" w:hAnsi="Arial" w:cs="Arial"/>
                <w:sz w:val="20"/>
                <w:szCs w:val="20"/>
              </w:rPr>
              <w:t>Dalyvauta turizmo parodose, skaičius</w:t>
            </w:r>
          </w:p>
        </w:tc>
        <w:tc>
          <w:tcPr>
            <w:tcW w:w="3638" w:type="dxa"/>
            <w:tcBorders>
              <w:top w:val="single" w:sz="4" w:space="0" w:color="auto"/>
              <w:left w:val="single" w:sz="2" w:space="0" w:color="auto"/>
              <w:bottom w:val="single" w:sz="4" w:space="0" w:color="auto"/>
              <w:right w:val="single" w:sz="2" w:space="0" w:color="auto"/>
            </w:tcBorders>
            <w:shd w:val="clear" w:color="auto" w:fill="D9D9D9"/>
          </w:tcPr>
          <w:p w14:paraId="28014798"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hideMark/>
          </w:tcPr>
          <w:p w14:paraId="542469F5" w14:textId="47427DD3" w:rsidR="00C07E77" w:rsidRPr="00A60DFA" w:rsidRDefault="00D761E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4</w:t>
            </w:r>
            <w:r w:rsidR="00C07E77" w:rsidRPr="00A60DFA">
              <w:rPr>
                <w:rFonts w:ascii="Arial" w:hAnsi="Arial" w:cs="Arial"/>
                <w:sz w:val="20"/>
                <w:szCs w:val="20"/>
                <w:lang w:eastAsia="lt-LT"/>
              </w:rPr>
              <w:t xml:space="preserve"> /4</w:t>
            </w:r>
          </w:p>
        </w:tc>
      </w:tr>
      <w:tr w:rsidR="00C07E77" w:rsidRPr="00A60DFA" w14:paraId="5871B183"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tcPr>
          <w:p w14:paraId="24B1E2B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rPr>
              <w:t>Sukurta naujų turistinių maršrutų/takų/trasų skaičius</w:t>
            </w:r>
          </w:p>
        </w:tc>
        <w:tc>
          <w:tcPr>
            <w:tcW w:w="3638" w:type="dxa"/>
            <w:tcBorders>
              <w:top w:val="single" w:sz="4" w:space="0" w:color="auto"/>
              <w:left w:val="single" w:sz="2" w:space="0" w:color="auto"/>
              <w:bottom w:val="single" w:sz="4" w:space="0" w:color="auto"/>
              <w:right w:val="single" w:sz="2" w:space="0" w:color="auto"/>
            </w:tcBorders>
            <w:shd w:val="clear" w:color="auto" w:fill="D9D9D9"/>
          </w:tcPr>
          <w:p w14:paraId="57534A3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tcPr>
          <w:p w14:paraId="3153019D" w14:textId="635790A1" w:rsidR="00C07E77" w:rsidRPr="00A60DFA" w:rsidRDefault="00D761E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1</w:t>
            </w:r>
            <w:r w:rsidR="00C07E77" w:rsidRPr="00A60DFA">
              <w:rPr>
                <w:rFonts w:ascii="Arial" w:hAnsi="Arial" w:cs="Arial"/>
                <w:sz w:val="20"/>
                <w:szCs w:val="20"/>
                <w:lang w:eastAsia="lt-LT"/>
              </w:rPr>
              <w:t>/2</w:t>
            </w:r>
          </w:p>
        </w:tc>
      </w:tr>
      <w:tr w:rsidR="00C07E77" w:rsidRPr="00A60DFA" w14:paraId="7EEAA2AF"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tcPr>
          <w:p w14:paraId="1CB3C16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Įgyvendintos Gargždų karjerų teritorijos vystymo plano priemonės, vnt.</w:t>
            </w:r>
          </w:p>
        </w:tc>
        <w:tc>
          <w:tcPr>
            <w:tcW w:w="3638" w:type="dxa"/>
            <w:tcBorders>
              <w:top w:val="single" w:sz="4" w:space="0" w:color="auto"/>
              <w:left w:val="single" w:sz="2" w:space="0" w:color="auto"/>
              <w:bottom w:val="single" w:sz="4" w:space="0" w:color="auto"/>
              <w:right w:val="single" w:sz="2" w:space="0" w:color="auto"/>
            </w:tcBorders>
            <w:shd w:val="clear" w:color="auto" w:fill="D9D9D9"/>
          </w:tcPr>
          <w:p w14:paraId="370EC1C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tcPr>
          <w:p w14:paraId="4C2D3F85" w14:textId="0CF024F2" w:rsidR="00C07E77" w:rsidRPr="00A60DFA" w:rsidRDefault="00D761E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2</w:t>
            </w:r>
            <w:r w:rsidR="00C07E77" w:rsidRPr="00A60DFA">
              <w:rPr>
                <w:rFonts w:ascii="Arial" w:hAnsi="Arial" w:cs="Arial"/>
                <w:sz w:val="20"/>
                <w:szCs w:val="20"/>
                <w:lang w:eastAsia="lt-LT"/>
              </w:rPr>
              <w:t>/2</w:t>
            </w:r>
          </w:p>
        </w:tc>
      </w:tr>
      <w:tr w:rsidR="00C07E77" w:rsidRPr="00A60DFA" w14:paraId="630E7B8C"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tcPr>
          <w:p w14:paraId="0A701DD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rPr>
              <w:t>Sukurti nauji ar sutvarkyti esami turistų traukos objektai, vnt.</w:t>
            </w:r>
          </w:p>
        </w:tc>
        <w:tc>
          <w:tcPr>
            <w:tcW w:w="3638" w:type="dxa"/>
            <w:tcBorders>
              <w:top w:val="single" w:sz="4" w:space="0" w:color="auto"/>
              <w:left w:val="single" w:sz="2" w:space="0" w:color="auto"/>
              <w:bottom w:val="single" w:sz="4" w:space="0" w:color="auto"/>
              <w:right w:val="single" w:sz="2" w:space="0" w:color="auto"/>
            </w:tcBorders>
            <w:shd w:val="clear" w:color="auto" w:fill="D9D9D9"/>
          </w:tcPr>
          <w:p w14:paraId="0A34B9B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tcPr>
          <w:p w14:paraId="23C54C5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1/2</w:t>
            </w:r>
          </w:p>
        </w:tc>
      </w:tr>
      <w:tr w:rsidR="00C07E77" w:rsidRPr="00A60DFA" w14:paraId="509EB69E"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3DA690D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2-3-2-1</w:t>
            </w:r>
          </w:p>
        </w:tc>
        <w:tc>
          <w:tcPr>
            <w:tcW w:w="4281" w:type="dxa"/>
            <w:gridSpan w:val="2"/>
            <w:tcBorders>
              <w:top w:val="single" w:sz="4" w:space="0" w:color="auto"/>
              <w:left w:val="single" w:sz="4" w:space="0" w:color="auto"/>
              <w:bottom w:val="single" w:sz="4" w:space="0" w:color="auto"/>
              <w:right w:val="single" w:sz="4" w:space="0" w:color="auto"/>
            </w:tcBorders>
          </w:tcPr>
          <w:p w14:paraId="3A0E4511"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Stepono Dariaus memorialinio parko pritaikymas turizmo ir aviacinio sporto reikmėms</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507C7E48"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3057994"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0,0 SB</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1416126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0,0 SB</w:t>
            </w:r>
          </w:p>
        </w:tc>
        <w:tc>
          <w:tcPr>
            <w:tcW w:w="3648" w:type="dxa"/>
            <w:gridSpan w:val="2"/>
            <w:tcBorders>
              <w:top w:val="single" w:sz="4" w:space="0" w:color="auto"/>
              <w:left w:val="single" w:sz="2" w:space="0" w:color="auto"/>
              <w:bottom w:val="single" w:sz="4" w:space="0" w:color="auto"/>
              <w:right w:val="single" w:sz="2" w:space="0" w:color="auto"/>
            </w:tcBorders>
          </w:tcPr>
          <w:p w14:paraId="2DCD1259" w14:textId="77777777" w:rsidR="00C07E77" w:rsidRPr="00A60DFA" w:rsidRDefault="00C07E77" w:rsidP="002A0C30">
            <w:pPr>
              <w:spacing w:line="256" w:lineRule="auto"/>
              <w:rPr>
                <w:rFonts w:ascii="Arial" w:hAnsi="Arial" w:cs="Arial"/>
                <w:sz w:val="20"/>
                <w:szCs w:val="20"/>
                <w:lang w:eastAsia="lt-LT"/>
              </w:rPr>
            </w:pPr>
            <w:r w:rsidRPr="00A60DFA">
              <w:rPr>
                <w:rFonts w:ascii="Arial" w:hAnsi="Arial" w:cs="Arial"/>
                <w:sz w:val="20"/>
                <w:szCs w:val="20"/>
                <w:lang w:eastAsia="lt-LT"/>
              </w:rPr>
              <w:t>Statybos ir kelių priežiūros sk.</w:t>
            </w:r>
          </w:p>
          <w:p w14:paraId="2F45AFC2" w14:textId="465FCB93" w:rsidR="00C07E77" w:rsidRPr="00A60DFA" w:rsidRDefault="00D36B38" w:rsidP="002A0C30">
            <w:pPr>
              <w:spacing w:line="256" w:lineRule="auto"/>
              <w:rPr>
                <w:rFonts w:ascii="Arial" w:hAnsi="Arial" w:cs="Arial"/>
                <w:sz w:val="20"/>
                <w:szCs w:val="20"/>
                <w:lang w:eastAsia="lt-LT"/>
              </w:rPr>
            </w:pPr>
            <w:r>
              <w:rPr>
                <w:rFonts w:ascii="Arial" w:hAnsi="Arial" w:cs="Arial"/>
                <w:sz w:val="20"/>
                <w:szCs w:val="20"/>
                <w:lang w:eastAsia="lt-LT"/>
              </w:rPr>
              <w:t>Pradėti rangos darbai.</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1F746DA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25331708"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73D0B24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2-3-2-3</w:t>
            </w:r>
          </w:p>
        </w:tc>
        <w:tc>
          <w:tcPr>
            <w:tcW w:w="4281" w:type="dxa"/>
            <w:gridSpan w:val="2"/>
            <w:tcBorders>
              <w:top w:val="single" w:sz="4" w:space="0" w:color="auto"/>
              <w:left w:val="single" w:sz="4" w:space="0" w:color="auto"/>
              <w:bottom w:val="single" w:sz="4" w:space="0" w:color="auto"/>
              <w:right w:val="single" w:sz="4" w:space="0" w:color="auto"/>
            </w:tcBorders>
          </w:tcPr>
          <w:p w14:paraId="28541055"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Dalyvavimas didinant regiono pasiekiamumą oro transportu</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3C034BBF"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57DA11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34,9 SB</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1F9922B5"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32,4 SB</w:t>
            </w:r>
          </w:p>
        </w:tc>
        <w:tc>
          <w:tcPr>
            <w:tcW w:w="3648" w:type="dxa"/>
            <w:gridSpan w:val="2"/>
            <w:tcBorders>
              <w:top w:val="single" w:sz="4" w:space="0" w:color="auto"/>
              <w:left w:val="single" w:sz="2" w:space="0" w:color="auto"/>
              <w:bottom w:val="single" w:sz="4" w:space="0" w:color="auto"/>
              <w:right w:val="single" w:sz="2" w:space="0" w:color="auto"/>
            </w:tcBorders>
          </w:tcPr>
          <w:p w14:paraId="50D53433"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 xml:space="preserve">Strateginio planavimo ir projektų valdymo skyrius. Pervestos lėšos. </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1E405615"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11F79880"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3407589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2-3-2-4</w:t>
            </w:r>
          </w:p>
        </w:tc>
        <w:tc>
          <w:tcPr>
            <w:tcW w:w="4281" w:type="dxa"/>
            <w:gridSpan w:val="2"/>
            <w:tcBorders>
              <w:top w:val="single" w:sz="4" w:space="0" w:color="auto"/>
              <w:left w:val="single" w:sz="4" w:space="0" w:color="auto"/>
              <w:bottom w:val="single" w:sz="4" w:space="0" w:color="auto"/>
              <w:right w:val="single" w:sz="4" w:space="0" w:color="auto"/>
            </w:tcBorders>
          </w:tcPr>
          <w:p w14:paraId="18DF362F"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Projekto „Karklės atlasas“ įgyvendinimas</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462E76ED"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F95315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30,0 SB</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1993EA1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30,0 SB</w:t>
            </w:r>
          </w:p>
        </w:tc>
        <w:tc>
          <w:tcPr>
            <w:tcW w:w="3648" w:type="dxa"/>
            <w:gridSpan w:val="2"/>
            <w:tcBorders>
              <w:top w:val="single" w:sz="4" w:space="0" w:color="auto"/>
              <w:left w:val="single" w:sz="2" w:space="0" w:color="auto"/>
              <w:bottom w:val="single" w:sz="4" w:space="0" w:color="auto"/>
              <w:right w:val="single" w:sz="2" w:space="0" w:color="auto"/>
            </w:tcBorders>
          </w:tcPr>
          <w:p w14:paraId="5A8879CD"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 xml:space="preserve">Klaipėdos raj. TIC. Įgyvendinami sprendiniai pagal parengtą „Karklės atlasą“ (stendai, </w:t>
            </w:r>
            <w:proofErr w:type="spellStart"/>
            <w:r w:rsidRPr="00A60DFA">
              <w:rPr>
                <w:rFonts w:ascii="Arial" w:hAnsi="Arial" w:cs="Arial"/>
                <w:sz w:val="20"/>
                <w:szCs w:val="20"/>
              </w:rPr>
              <w:t>kryprodės</w:t>
            </w:r>
            <w:proofErr w:type="spellEnd"/>
            <w:r w:rsidRPr="00A60DFA">
              <w:rPr>
                <w:rFonts w:ascii="Arial" w:hAnsi="Arial" w:cs="Arial"/>
                <w:sz w:val="20"/>
                <w:szCs w:val="20"/>
              </w:rPr>
              <w:t xml:space="preserve"> ir kt.)</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40B59A9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7CFE70BA"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62A2289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2-3-2-5</w:t>
            </w:r>
          </w:p>
        </w:tc>
        <w:tc>
          <w:tcPr>
            <w:tcW w:w="4281" w:type="dxa"/>
            <w:gridSpan w:val="2"/>
            <w:tcBorders>
              <w:top w:val="single" w:sz="4" w:space="0" w:color="auto"/>
              <w:left w:val="single" w:sz="4" w:space="0" w:color="auto"/>
              <w:bottom w:val="single" w:sz="4" w:space="0" w:color="auto"/>
              <w:right w:val="single" w:sz="4" w:space="0" w:color="auto"/>
            </w:tcBorders>
          </w:tcPr>
          <w:p w14:paraId="01FBE447"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Projekto "Paukščių  stebėjimo tinklas Baltijos pakrantėje" įgyvendinimas</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37712CD8"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BD2250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46,3 SB</w:t>
            </w:r>
          </w:p>
          <w:p w14:paraId="17E33DC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63,7 ES</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03C5088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42,0 SB</w:t>
            </w:r>
          </w:p>
          <w:p w14:paraId="38E40C3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44,6 ES</w:t>
            </w:r>
          </w:p>
        </w:tc>
        <w:tc>
          <w:tcPr>
            <w:tcW w:w="3648" w:type="dxa"/>
            <w:gridSpan w:val="2"/>
            <w:tcBorders>
              <w:top w:val="single" w:sz="4" w:space="0" w:color="auto"/>
              <w:left w:val="single" w:sz="2" w:space="0" w:color="auto"/>
              <w:bottom w:val="single" w:sz="4" w:space="0" w:color="auto"/>
              <w:right w:val="single" w:sz="2" w:space="0" w:color="auto"/>
            </w:tcBorders>
          </w:tcPr>
          <w:p w14:paraId="1FB55B2C"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 xml:space="preserve">Klaipėdos raj. TIC. Sukurtas </w:t>
            </w:r>
            <w:proofErr w:type="spellStart"/>
            <w:r w:rsidRPr="00A60DFA">
              <w:rPr>
                <w:rFonts w:ascii="Arial" w:hAnsi="Arial" w:cs="Arial"/>
                <w:sz w:val="20"/>
                <w:szCs w:val="20"/>
              </w:rPr>
              <w:t>holograminis</w:t>
            </w:r>
            <w:proofErr w:type="spellEnd"/>
            <w:r w:rsidRPr="00A60DFA">
              <w:rPr>
                <w:rFonts w:ascii="Arial" w:hAnsi="Arial" w:cs="Arial"/>
                <w:sz w:val="20"/>
                <w:szCs w:val="20"/>
              </w:rPr>
              <w:t xml:space="preserve"> stendas su filmukais apie paukščius Klaipėdos regione, įsigytas </w:t>
            </w:r>
            <w:proofErr w:type="spellStart"/>
            <w:r w:rsidRPr="00A60DFA">
              <w:rPr>
                <w:rFonts w:ascii="Arial" w:hAnsi="Arial" w:cs="Arial"/>
                <w:sz w:val="20"/>
                <w:szCs w:val="20"/>
              </w:rPr>
              <w:t>infoterminalas</w:t>
            </w:r>
            <w:proofErr w:type="spellEnd"/>
            <w:r w:rsidRPr="00A60DFA">
              <w:rPr>
                <w:rFonts w:ascii="Arial" w:hAnsi="Arial" w:cs="Arial"/>
                <w:sz w:val="20"/>
                <w:szCs w:val="20"/>
              </w:rPr>
              <w:t xml:space="preserve"> su informacija apie paukščių stebėjimą Klaipėdos rajone, publikuoti straipsniai užsienio spaudoje apie paukščių stebėjimą, dalyvauta tarptautinėse turizmo parodose.</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0B775B8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1AD93AF7"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48377BF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2-3-2-6</w:t>
            </w:r>
          </w:p>
        </w:tc>
        <w:tc>
          <w:tcPr>
            <w:tcW w:w="4281" w:type="dxa"/>
            <w:gridSpan w:val="2"/>
            <w:tcBorders>
              <w:top w:val="single" w:sz="4" w:space="0" w:color="auto"/>
              <w:left w:val="single" w:sz="4" w:space="0" w:color="auto"/>
              <w:bottom w:val="single" w:sz="4" w:space="0" w:color="auto"/>
              <w:right w:val="single" w:sz="4" w:space="0" w:color="auto"/>
            </w:tcBorders>
          </w:tcPr>
          <w:p w14:paraId="139C92D2"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Vandens maršrutų tinklo plėtra Latvijoje ir Lietuvoje, toliau plečiant tarpvalstybinio turizmo produktą www.riverways.eu</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78B94A11"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75B6ED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48,0 SB</w:t>
            </w:r>
          </w:p>
          <w:p w14:paraId="09B7903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48,5 ES</w:t>
            </w:r>
          </w:p>
          <w:p w14:paraId="62242F5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6,1 VBES</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2138567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42,8 SB</w:t>
            </w:r>
          </w:p>
          <w:p w14:paraId="095A393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 VBES</w:t>
            </w:r>
          </w:p>
        </w:tc>
        <w:tc>
          <w:tcPr>
            <w:tcW w:w="3648" w:type="dxa"/>
            <w:gridSpan w:val="2"/>
            <w:tcBorders>
              <w:top w:val="single" w:sz="4" w:space="0" w:color="auto"/>
              <w:left w:val="single" w:sz="2" w:space="0" w:color="auto"/>
              <w:bottom w:val="single" w:sz="4" w:space="0" w:color="auto"/>
              <w:right w:val="single" w:sz="2" w:space="0" w:color="auto"/>
            </w:tcBorders>
          </w:tcPr>
          <w:p w14:paraId="655119D0"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 xml:space="preserve">Strateginio planavimo ir projektų valdymo skyrius ir Agluonėnų seniūnija. Sutvarkyta Agluonėnų tvenkinio pakrantė. </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73583AEB"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6D9D4484" w14:textId="77777777" w:rsidTr="00D761E8">
        <w:trPr>
          <w:trHeight w:val="601"/>
        </w:trPr>
        <w:tc>
          <w:tcPr>
            <w:tcW w:w="1276" w:type="dxa"/>
            <w:tcBorders>
              <w:top w:val="single" w:sz="4" w:space="0" w:color="auto"/>
              <w:left w:val="single" w:sz="4" w:space="0" w:color="auto"/>
              <w:bottom w:val="single" w:sz="4" w:space="0" w:color="auto"/>
              <w:right w:val="single" w:sz="4" w:space="0" w:color="auto"/>
            </w:tcBorders>
          </w:tcPr>
          <w:p w14:paraId="1AB7D74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2-3-2-7</w:t>
            </w:r>
          </w:p>
        </w:tc>
        <w:tc>
          <w:tcPr>
            <w:tcW w:w="4281" w:type="dxa"/>
            <w:gridSpan w:val="2"/>
            <w:tcBorders>
              <w:top w:val="single" w:sz="4" w:space="0" w:color="auto"/>
              <w:left w:val="single" w:sz="4" w:space="0" w:color="auto"/>
              <w:bottom w:val="single" w:sz="4" w:space="0" w:color="auto"/>
              <w:right w:val="single" w:sz="4" w:space="0" w:color="auto"/>
            </w:tcBorders>
          </w:tcPr>
          <w:p w14:paraId="19CB2F9D"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Drevernos turistinės vietovės plėtra</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22EE6BEF"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FAF77C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35,2 SB</w:t>
            </w:r>
          </w:p>
          <w:p w14:paraId="79920F5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800,0 ES</w:t>
            </w:r>
          </w:p>
          <w:p w14:paraId="7363497B"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200,0 SL(ES)</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4306DB9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29,7 SB</w:t>
            </w:r>
          </w:p>
          <w:p w14:paraId="7923C71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399,9 ES</w:t>
            </w:r>
          </w:p>
          <w:p w14:paraId="6C9A7C6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200,0SL(ES)</w:t>
            </w:r>
          </w:p>
        </w:tc>
        <w:tc>
          <w:tcPr>
            <w:tcW w:w="3648" w:type="dxa"/>
            <w:gridSpan w:val="2"/>
            <w:tcBorders>
              <w:top w:val="single" w:sz="4" w:space="0" w:color="auto"/>
              <w:left w:val="single" w:sz="2" w:space="0" w:color="auto"/>
              <w:bottom w:val="single" w:sz="4" w:space="0" w:color="auto"/>
              <w:right w:val="single" w:sz="2" w:space="0" w:color="auto"/>
            </w:tcBorders>
          </w:tcPr>
          <w:p w14:paraId="7DA33F60"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 xml:space="preserve">Strateginio planavimo ir projektų valdymo skyrius ir Statybos ir kelių priežiūros skyrius. Vykdoma Drevernos šliuzo statyba. </w:t>
            </w:r>
          </w:p>
          <w:p w14:paraId="7AC33C7C" w14:textId="77777777" w:rsidR="00C07E77" w:rsidRPr="00A60DFA" w:rsidRDefault="00C07E77" w:rsidP="002A0C30">
            <w:pPr>
              <w:spacing w:line="256" w:lineRule="auto"/>
              <w:rPr>
                <w:rFonts w:ascii="Arial" w:hAnsi="Arial" w:cs="Arial"/>
                <w:sz w:val="20"/>
                <w:szCs w:val="20"/>
              </w:rPr>
            </w:pP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2EF44F91"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3274DE54"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455A69C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2-3-2-8</w:t>
            </w:r>
          </w:p>
        </w:tc>
        <w:tc>
          <w:tcPr>
            <w:tcW w:w="4281" w:type="dxa"/>
            <w:gridSpan w:val="2"/>
            <w:tcBorders>
              <w:top w:val="single" w:sz="4" w:space="0" w:color="auto"/>
              <w:left w:val="single" w:sz="4" w:space="0" w:color="auto"/>
              <w:bottom w:val="single" w:sz="4" w:space="0" w:color="auto"/>
              <w:right w:val="single" w:sz="4" w:space="0" w:color="auto"/>
            </w:tcBorders>
          </w:tcPr>
          <w:p w14:paraId="38999C0A"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 xml:space="preserve">Pėsčiųjų ir vandens turistinių maršrutų sukūrimas, ženklinimas bei reikalingos infrastruktūros sukūrimas </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7803F8CE"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B6CFA7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41,5 SB</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2ED2466F"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37,9 SB</w:t>
            </w:r>
          </w:p>
        </w:tc>
        <w:tc>
          <w:tcPr>
            <w:tcW w:w="3648" w:type="dxa"/>
            <w:gridSpan w:val="2"/>
            <w:tcBorders>
              <w:top w:val="single" w:sz="4" w:space="0" w:color="auto"/>
              <w:left w:val="single" w:sz="2" w:space="0" w:color="auto"/>
              <w:bottom w:val="single" w:sz="4" w:space="0" w:color="auto"/>
              <w:right w:val="single" w:sz="2" w:space="0" w:color="auto"/>
            </w:tcBorders>
          </w:tcPr>
          <w:p w14:paraId="53E4CC91" w14:textId="77777777" w:rsidR="00C07E77" w:rsidRPr="00A60DFA" w:rsidRDefault="00C07E77" w:rsidP="002A0C30">
            <w:pPr>
              <w:tabs>
                <w:tab w:val="left" w:pos="-567"/>
                <w:tab w:val="left" w:pos="1134"/>
              </w:tabs>
              <w:spacing w:line="256" w:lineRule="auto"/>
              <w:rPr>
                <w:rFonts w:ascii="Arial" w:hAnsi="Arial" w:cs="Arial"/>
                <w:sz w:val="20"/>
                <w:szCs w:val="20"/>
              </w:rPr>
            </w:pPr>
            <w:r w:rsidRPr="00A60DFA">
              <w:rPr>
                <w:rFonts w:ascii="Arial" w:hAnsi="Arial" w:cs="Arial"/>
                <w:sz w:val="20"/>
                <w:szCs w:val="20"/>
              </w:rPr>
              <w:t xml:space="preserve">BĮ Klaipėdos rajono turizmo informacijos centras. </w:t>
            </w:r>
          </w:p>
          <w:p w14:paraId="0B88B204"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Atnaujintas Kalnų takų ir Sveikatos takų ženklinimas.</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1622070B"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59653CC6"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4882123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2-3-2-9</w:t>
            </w:r>
          </w:p>
        </w:tc>
        <w:tc>
          <w:tcPr>
            <w:tcW w:w="4281" w:type="dxa"/>
            <w:gridSpan w:val="2"/>
            <w:tcBorders>
              <w:top w:val="single" w:sz="4" w:space="0" w:color="auto"/>
              <w:left w:val="single" w:sz="4" w:space="0" w:color="auto"/>
              <w:bottom w:val="single" w:sz="4" w:space="0" w:color="auto"/>
              <w:right w:val="single" w:sz="4" w:space="0" w:color="auto"/>
            </w:tcBorders>
          </w:tcPr>
          <w:p w14:paraId="410259D8"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Gargždų karjerų teritorijos plėtra ir vystymas bei pritaikymas turizmo ir rekreacijos reikmėms</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123D8957"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DCA883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72,0 SB</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3DD8E6B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66,6 SB</w:t>
            </w:r>
          </w:p>
        </w:tc>
        <w:tc>
          <w:tcPr>
            <w:tcW w:w="3648" w:type="dxa"/>
            <w:gridSpan w:val="2"/>
            <w:tcBorders>
              <w:top w:val="single" w:sz="4" w:space="0" w:color="auto"/>
              <w:left w:val="single" w:sz="2" w:space="0" w:color="auto"/>
              <w:bottom w:val="single" w:sz="4" w:space="0" w:color="auto"/>
              <w:right w:val="single" w:sz="2" w:space="0" w:color="auto"/>
            </w:tcBorders>
          </w:tcPr>
          <w:p w14:paraId="45171B66"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 xml:space="preserve">Dovilų seniūnija. išvalyta pakrantė, išpjautos nendrės, krūmai, smėlio užvežimas, pastatyti informaciniai ženklai. </w:t>
            </w:r>
          </w:p>
          <w:p w14:paraId="2282DEA4"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Pasodinti ąžuoliukai, įrengtas nusileidimo takas prie Gargždų „Skaidriojo“ karjero, įrengtas pažintinis takas jungiantis Dovilų karjerą su Gargždų „Skaidriuoju“ karjeru, įrengtos informacinės lentelės, atliktas nendrių pjovimas bei jų šaknų rovimas, Tvarkomas kalnelis (Parko g. 12, Dovilai), įrengtas Dovilų karjere esančio pontoninio liepto apšvietimas,</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11A3F11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4E0D7B71"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1BD958F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2-3-2-10</w:t>
            </w:r>
          </w:p>
        </w:tc>
        <w:tc>
          <w:tcPr>
            <w:tcW w:w="4281" w:type="dxa"/>
            <w:gridSpan w:val="2"/>
            <w:tcBorders>
              <w:top w:val="single" w:sz="4" w:space="0" w:color="auto"/>
              <w:left w:val="single" w:sz="4" w:space="0" w:color="auto"/>
              <w:bottom w:val="single" w:sz="4" w:space="0" w:color="auto"/>
              <w:right w:val="single" w:sz="4" w:space="0" w:color="auto"/>
            </w:tcBorders>
            <w:hideMark/>
          </w:tcPr>
          <w:p w14:paraId="7C36B7D2"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proofErr w:type="spellStart"/>
            <w:r w:rsidRPr="00A60DFA">
              <w:rPr>
                <w:rFonts w:ascii="Arial" w:hAnsi="Arial" w:cs="Arial"/>
                <w:sz w:val="20"/>
                <w:szCs w:val="20"/>
                <w:lang w:eastAsia="lt-LT"/>
              </w:rPr>
              <w:t>MariEx</w:t>
            </w:r>
            <w:proofErr w:type="spellEnd"/>
            <w:r w:rsidRPr="00A60DFA">
              <w:rPr>
                <w:rFonts w:ascii="Arial" w:hAnsi="Arial" w:cs="Arial"/>
                <w:sz w:val="20"/>
                <w:szCs w:val="20"/>
                <w:lang w:eastAsia="lt-LT"/>
              </w:rPr>
              <w:t xml:space="preserve"> - Naujų jūrinio turizmo keliautojų patirčių sukūrimas krante</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6E70D"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74ACFF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21,0 SB</w:t>
            </w:r>
          </w:p>
          <w:p w14:paraId="5C19F6D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B1ED54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 SB</w:t>
            </w:r>
          </w:p>
          <w:p w14:paraId="18E97384"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c>
          <w:tcPr>
            <w:tcW w:w="3648" w:type="dxa"/>
            <w:gridSpan w:val="2"/>
            <w:tcBorders>
              <w:top w:val="single" w:sz="4" w:space="0" w:color="auto"/>
              <w:left w:val="single" w:sz="2" w:space="0" w:color="auto"/>
              <w:bottom w:val="single" w:sz="4" w:space="0" w:color="auto"/>
              <w:right w:val="single" w:sz="2" w:space="0" w:color="auto"/>
            </w:tcBorders>
          </w:tcPr>
          <w:p w14:paraId="4F015DB4" w14:textId="77777777" w:rsidR="00C07E77" w:rsidRPr="00A60DFA" w:rsidRDefault="00C07E77" w:rsidP="002A0C30">
            <w:pPr>
              <w:spacing w:line="256" w:lineRule="auto"/>
              <w:rPr>
                <w:rFonts w:ascii="Arial" w:hAnsi="Arial" w:cs="Arial"/>
                <w:sz w:val="20"/>
                <w:szCs w:val="20"/>
              </w:rPr>
            </w:pPr>
            <w:r w:rsidRPr="00A60DFA">
              <w:rPr>
                <w:rFonts w:ascii="Arial" w:hAnsi="Arial" w:cs="Arial"/>
                <w:sz w:val="20"/>
                <w:szCs w:val="20"/>
              </w:rPr>
              <w:t xml:space="preserve">R. Grubliauskytė. Vaikų jaunimo ir laisvalaikio centras. Organizuotas Drevernos mokyklos sutvarkymo/remonto aprašo pirkimas. </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0274989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731ABBFF"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7645818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2-3-2-11</w:t>
            </w:r>
          </w:p>
        </w:tc>
        <w:tc>
          <w:tcPr>
            <w:tcW w:w="4281" w:type="dxa"/>
            <w:gridSpan w:val="2"/>
            <w:tcBorders>
              <w:top w:val="single" w:sz="4" w:space="0" w:color="auto"/>
              <w:left w:val="single" w:sz="4" w:space="0" w:color="auto"/>
              <w:bottom w:val="single" w:sz="4" w:space="0" w:color="auto"/>
              <w:right w:val="single" w:sz="4" w:space="0" w:color="auto"/>
            </w:tcBorders>
          </w:tcPr>
          <w:p w14:paraId="63881DD1"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BOATMAN: tvaraus turizmo centrų, susijusių su jūriniu paveldu kūrimas Pietų Baltijos jūroje</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CD73B"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09D962"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103,5 SB</w:t>
            </w:r>
          </w:p>
          <w:p w14:paraId="18E5749F"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53,0 ES</w:t>
            </w: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35B7C071"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100,7 SB</w:t>
            </w:r>
          </w:p>
          <w:p w14:paraId="655E903B" w14:textId="52A90EC1"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 xml:space="preserve"> </w:t>
            </w:r>
            <w:r w:rsidR="004D7DD2">
              <w:rPr>
                <w:rFonts w:ascii="Arial" w:hAnsi="Arial" w:cs="Arial"/>
                <w:sz w:val="20"/>
                <w:szCs w:val="20"/>
                <w:lang w:eastAsia="lt-LT"/>
              </w:rPr>
              <w:t xml:space="preserve">0,0 </w:t>
            </w:r>
            <w:r w:rsidRPr="00A60DFA">
              <w:rPr>
                <w:rFonts w:ascii="Arial" w:hAnsi="Arial" w:cs="Arial"/>
                <w:sz w:val="20"/>
                <w:szCs w:val="20"/>
                <w:lang w:eastAsia="lt-LT"/>
              </w:rPr>
              <w:t>ES</w:t>
            </w:r>
          </w:p>
        </w:tc>
        <w:tc>
          <w:tcPr>
            <w:tcW w:w="3648" w:type="dxa"/>
            <w:gridSpan w:val="2"/>
            <w:tcBorders>
              <w:top w:val="single" w:sz="4" w:space="0" w:color="auto"/>
              <w:left w:val="single" w:sz="2" w:space="0" w:color="auto"/>
              <w:bottom w:val="single" w:sz="4" w:space="0" w:color="auto"/>
              <w:right w:val="single" w:sz="2" w:space="0" w:color="auto"/>
            </w:tcBorders>
          </w:tcPr>
          <w:p w14:paraId="77D017D3" w14:textId="77777777" w:rsidR="00C07E77" w:rsidRPr="00D761E8" w:rsidRDefault="00C07E77" w:rsidP="002A0C30">
            <w:pPr>
              <w:spacing w:line="256" w:lineRule="auto"/>
              <w:rPr>
                <w:rFonts w:ascii="Arial" w:hAnsi="Arial" w:cs="Arial"/>
                <w:sz w:val="20"/>
                <w:szCs w:val="20"/>
              </w:rPr>
            </w:pPr>
            <w:r w:rsidRPr="00D761E8">
              <w:rPr>
                <w:rFonts w:ascii="Arial" w:hAnsi="Arial" w:cs="Arial"/>
                <w:sz w:val="20"/>
                <w:szCs w:val="20"/>
              </w:rPr>
              <w:t>Klaipėdos raj. TIC. Atlikti senovinio burinio laivo „Dreverna“ atnaujinimo darbai, sukurtas 2D/3D animuotas filmas „Jūrinis paveldas: laivų istorija Baltijos jūroje“, sukurtas interaktyvus edukacinis žemėlapis, skirtas supažindinti su laivų istorija, statybos tradicijomis ir jūrine kultūra Baltijos jūroje, suorganizuotas projekto partnerių susitikimas.</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052EE52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639F4F80"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63AB1ED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2-3-2-12</w:t>
            </w:r>
          </w:p>
        </w:tc>
        <w:tc>
          <w:tcPr>
            <w:tcW w:w="4281" w:type="dxa"/>
            <w:gridSpan w:val="2"/>
            <w:tcBorders>
              <w:top w:val="single" w:sz="4" w:space="0" w:color="auto"/>
              <w:left w:val="single" w:sz="4" w:space="0" w:color="auto"/>
              <w:bottom w:val="single" w:sz="4" w:space="0" w:color="auto"/>
              <w:right w:val="single" w:sz="4" w:space="0" w:color="auto"/>
            </w:tcBorders>
          </w:tcPr>
          <w:p w14:paraId="36CC26F5"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Turizmo forumo organizavimas</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F4597"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C1DA1B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34,0 SB</w:t>
            </w: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47D2175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33,9 SB</w:t>
            </w:r>
          </w:p>
        </w:tc>
        <w:tc>
          <w:tcPr>
            <w:tcW w:w="3648" w:type="dxa"/>
            <w:gridSpan w:val="2"/>
            <w:tcBorders>
              <w:top w:val="single" w:sz="4" w:space="0" w:color="auto"/>
              <w:left w:val="single" w:sz="2" w:space="0" w:color="auto"/>
              <w:bottom w:val="single" w:sz="4" w:space="0" w:color="auto"/>
              <w:right w:val="single" w:sz="2" w:space="0" w:color="auto"/>
            </w:tcBorders>
          </w:tcPr>
          <w:p w14:paraId="61D5417C" w14:textId="77777777" w:rsidR="00C07E77" w:rsidRPr="00D761E8" w:rsidRDefault="00C07E77" w:rsidP="002A0C30">
            <w:pPr>
              <w:spacing w:line="256" w:lineRule="auto"/>
              <w:rPr>
                <w:rFonts w:ascii="Arial" w:hAnsi="Arial" w:cs="Arial"/>
                <w:sz w:val="20"/>
                <w:szCs w:val="20"/>
              </w:rPr>
            </w:pPr>
            <w:r w:rsidRPr="00D761E8">
              <w:rPr>
                <w:rFonts w:ascii="Arial" w:hAnsi="Arial" w:cs="Arial"/>
                <w:sz w:val="20"/>
                <w:szCs w:val="20"/>
              </w:rPr>
              <w:t xml:space="preserve">Strateginio planavimo ir projektų valdymo skyrius, Klaipėdos raj. TIC, </w:t>
            </w:r>
            <w:r w:rsidRPr="00D761E8">
              <w:rPr>
                <w:rFonts w:ascii="Arial" w:hAnsi="Arial" w:cs="Arial"/>
                <w:sz w:val="20"/>
                <w:szCs w:val="20"/>
              </w:rPr>
              <w:lastRenderedPageBreak/>
              <w:t xml:space="preserve">Priekulės meno ir kultūros centras. Suorganizuotas turizmo forumas Priekulėje. </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4D3E21B1"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23448F9D"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71B9D74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2-3-2-13</w:t>
            </w:r>
          </w:p>
        </w:tc>
        <w:tc>
          <w:tcPr>
            <w:tcW w:w="4281" w:type="dxa"/>
            <w:gridSpan w:val="2"/>
            <w:tcBorders>
              <w:top w:val="single" w:sz="4" w:space="0" w:color="auto"/>
              <w:left w:val="single" w:sz="4" w:space="0" w:color="auto"/>
              <w:bottom w:val="single" w:sz="4" w:space="0" w:color="auto"/>
              <w:right w:val="single" w:sz="4" w:space="0" w:color="auto"/>
            </w:tcBorders>
          </w:tcPr>
          <w:p w14:paraId="0184FA0B"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Projekto "Laivo formos ekspoziciniai stendai - mobili žvejų promenada" įgyvendinimas</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92879"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41297CD"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30,0 SB</w:t>
            </w:r>
          </w:p>
          <w:p w14:paraId="085683B8"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11,5 ES</w:t>
            </w: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A07E13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25,0 SB</w:t>
            </w:r>
          </w:p>
          <w:p w14:paraId="1B57DDBD"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11,4 ES</w:t>
            </w:r>
          </w:p>
        </w:tc>
        <w:tc>
          <w:tcPr>
            <w:tcW w:w="3648" w:type="dxa"/>
            <w:gridSpan w:val="2"/>
            <w:tcBorders>
              <w:top w:val="single" w:sz="4" w:space="0" w:color="auto"/>
              <w:left w:val="single" w:sz="2" w:space="0" w:color="auto"/>
              <w:bottom w:val="single" w:sz="4" w:space="0" w:color="auto"/>
              <w:right w:val="single" w:sz="2" w:space="0" w:color="auto"/>
            </w:tcBorders>
          </w:tcPr>
          <w:p w14:paraId="14E25EB9" w14:textId="3F7E98FD" w:rsidR="00C07E77" w:rsidRPr="00D761E8" w:rsidRDefault="00C07E77" w:rsidP="002A0C30">
            <w:pPr>
              <w:spacing w:line="256" w:lineRule="auto"/>
              <w:rPr>
                <w:rFonts w:ascii="Arial" w:hAnsi="Arial" w:cs="Arial"/>
                <w:sz w:val="20"/>
                <w:szCs w:val="20"/>
              </w:rPr>
            </w:pPr>
            <w:r w:rsidRPr="00D761E8">
              <w:rPr>
                <w:rFonts w:ascii="Arial" w:hAnsi="Arial" w:cs="Arial"/>
                <w:sz w:val="20"/>
                <w:szCs w:val="20"/>
              </w:rPr>
              <w:t>Priekulės seniūnija, įgyvendintas projektas, sukurta lauko ekspozicija su laivo formos stendais</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4B58A87D"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1A144A79"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1846497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2-3-2-14</w:t>
            </w:r>
          </w:p>
        </w:tc>
        <w:tc>
          <w:tcPr>
            <w:tcW w:w="4281" w:type="dxa"/>
            <w:gridSpan w:val="2"/>
            <w:tcBorders>
              <w:top w:val="single" w:sz="4" w:space="0" w:color="auto"/>
              <w:left w:val="single" w:sz="4" w:space="0" w:color="auto"/>
              <w:bottom w:val="single" w:sz="4" w:space="0" w:color="auto"/>
              <w:right w:val="single" w:sz="4" w:space="0" w:color="auto"/>
            </w:tcBorders>
          </w:tcPr>
          <w:p w14:paraId="5B7CFC06"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Projektas "Klaipėdos regiono turistinio patrauklumo didinimas"</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D48F2" w14:textId="77777777" w:rsidR="00C07E77" w:rsidRPr="00A60DFA" w:rsidRDefault="00C07E77" w:rsidP="002A0C30">
            <w:pPr>
              <w:tabs>
                <w:tab w:val="left" w:pos="-567"/>
                <w:tab w:val="left" w:pos="1134"/>
              </w:tabs>
              <w:spacing w:line="256" w:lineRule="auto"/>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84452CB"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8,3 SB</w:t>
            </w: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1028F84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8,3 SB</w:t>
            </w:r>
          </w:p>
        </w:tc>
        <w:tc>
          <w:tcPr>
            <w:tcW w:w="3648" w:type="dxa"/>
            <w:gridSpan w:val="2"/>
            <w:tcBorders>
              <w:top w:val="single" w:sz="4" w:space="0" w:color="auto"/>
              <w:left w:val="single" w:sz="2" w:space="0" w:color="auto"/>
              <w:bottom w:val="single" w:sz="4" w:space="0" w:color="auto"/>
              <w:right w:val="single" w:sz="2" w:space="0" w:color="auto"/>
            </w:tcBorders>
          </w:tcPr>
          <w:p w14:paraId="0EC9C763" w14:textId="48455B9A" w:rsidR="00C07E77" w:rsidRPr="00D761E8" w:rsidRDefault="00C07E77" w:rsidP="002A0C30">
            <w:pPr>
              <w:spacing w:line="256" w:lineRule="auto"/>
              <w:rPr>
                <w:rFonts w:ascii="Arial" w:hAnsi="Arial" w:cs="Arial"/>
                <w:sz w:val="20"/>
                <w:szCs w:val="20"/>
              </w:rPr>
            </w:pPr>
            <w:r w:rsidRPr="00D761E8">
              <w:rPr>
                <w:rFonts w:ascii="Arial" w:hAnsi="Arial" w:cs="Arial"/>
                <w:sz w:val="20"/>
                <w:szCs w:val="20"/>
              </w:rPr>
              <w:t xml:space="preserve">Strateginio planavimo ir projektų valdymo skyrius. Pervestos lėšos. </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6DF2E3A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348D22D7" w14:textId="77777777" w:rsidTr="002A0C30">
        <w:trPr>
          <w:trHeight w:val="364"/>
        </w:trPr>
        <w:tc>
          <w:tcPr>
            <w:tcW w:w="15168" w:type="dxa"/>
            <w:gridSpan w:val="12"/>
            <w:tcBorders>
              <w:top w:val="single" w:sz="4" w:space="0" w:color="auto"/>
              <w:left w:val="single" w:sz="4" w:space="0" w:color="auto"/>
              <w:bottom w:val="single" w:sz="4" w:space="0" w:color="auto"/>
              <w:right w:val="single" w:sz="4" w:space="0" w:color="auto"/>
            </w:tcBorders>
            <w:hideMark/>
          </w:tcPr>
          <w:p w14:paraId="1779BE7B" w14:textId="77777777" w:rsidR="00C07E77" w:rsidRPr="00D761E8"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D761E8">
              <w:rPr>
                <w:rFonts w:ascii="Arial" w:hAnsi="Arial" w:cs="Arial"/>
                <w:sz w:val="20"/>
                <w:szCs w:val="20"/>
                <w:lang w:eastAsia="lt-LT"/>
              </w:rPr>
              <w:t xml:space="preserve">2-4 uždavinys. Skatinti rajono urbanistinę plėtrą organizuojant teritorijų planavimo planų ir projektų rengimą </w:t>
            </w:r>
          </w:p>
        </w:tc>
      </w:tr>
      <w:tr w:rsidR="00C07E77" w:rsidRPr="00A60DFA" w14:paraId="7D5EFBD3" w14:textId="77777777" w:rsidTr="002A0C30">
        <w:trPr>
          <w:trHeight w:val="20"/>
        </w:trPr>
        <w:tc>
          <w:tcPr>
            <w:tcW w:w="15168" w:type="dxa"/>
            <w:gridSpan w:val="12"/>
            <w:tcBorders>
              <w:top w:val="single" w:sz="4" w:space="0" w:color="auto"/>
              <w:left w:val="single" w:sz="4" w:space="0" w:color="auto"/>
              <w:bottom w:val="single" w:sz="4" w:space="0" w:color="auto"/>
              <w:right w:val="single" w:sz="4" w:space="0" w:color="auto"/>
            </w:tcBorders>
            <w:hideMark/>
          </w:tcPr>
          <w:p w14:paraId="257E67C0" w14:textId="77777777" w:rsidR="00C07E77" w:rsidRPr="00D761E8"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D761E8">
              <w:rPr>
                <w:rFonts w:ascii="Arial" w:hAnsi="Arial" w:cs="Arial"/>
                <w:sz w:val="20"/>
                <w:szCs w:val="20"/>
                <w:lang w:eastAsia="lt-LT"/>
              </w:rPr>
              <w:t>2-4-1 Rengti visuomenės poreikius tenkinančius teritorijų planavimo (detaliuosius planus) ir žemėtvarkos (žemės valdų projektus) dokumentus</w:t>
            </w:r>
          </w:p>
        </w:tc>
      </w:tr>
      <w:tr w:rsidR="00C07E77" w:rsidRPr="00A60DFA" w14:paraId="530F632C"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3FEFCE01" w14:textId="77777777" w:rsidR="00C07E77" w:rsidRPr="00D761E8"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D761E8">
              <w:rPr>
                <w:rFonts w:ascii="Arial" w:hAnsi="Arial" w:cs="Arial"/>
                <w:sz w:val="20"/>
                <w:szCs w:val="20"/>
                <w:lang w:eastAsia="lt-LT"/>
              </w:rPr>
              <w:t>Suformuoti žemės sklypai, vnt.</w:t>
            </w:r>
          </w:p>
        </w:tc>
        <w:tc>
          <w:tcPr>
            <w:tcW w:w="3638"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6DBEDC0B"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4E0C9079"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3/5</w:t>
            </w:r>
          </w:p>
        </w:tc>
      </w:tr>
      <w:tr w:rsidR="00C07E77" w:rsidRPr="00A60DFA" w14:paraId="12DD82FC"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105C7A6F"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2-4-1-1</w:t>
            </w:r>
          </w:p>
        </w:tc>
        <w:tc>
          <w:tcPr>
            <w:tcW w:w="4281" w:type="dxa"/>
            <w:gridSpan w:val="2"/>
            <w:tcBorders>
              <w:top w:val="single" w:sz="4" w:space="0" w:color="auto"/>
              <w:left w:val="single" w:sz="4" w:space="0" w:color="auto"/>
              <w:bottom w:val="single" w:sz="4" w:space="0" w:color="auto"/>
              <w:right w:val="single" w:sz="4" w:space="0" w:color="auto"/>
            </w:tcBorders>
            <w:hideMark/>
          </w:tcPr>
          <w:p w14:paraId="46D1B9EF"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Detaliųjų planų rengimas</w:t>
            </w:r>
          </w:p>
          <w:p w14:paraId="76D6D5D8"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AD6BF5F" w14:textId="41CC6C51" w:rsidR="00C07E77" w:rsidRPr="00A60DFA" w:rsidRDefault="00D36B3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B787BC1"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0,0 SB</w:t>
            </w:r>
          </w:p>
        </w:tc>
        <w:tc>
          <w:tcPr>
            <w:tcW w:w="1426" w:type="dxa"/>
            <w:gridSpan w:val="2"/>
            <w:tcBorders>
              <w:top w:val="single" w:sz="4" w:space="0" w:color="auto"/>
              <w:left w:val="single" w:sz="4" w:space="0" w:color="auto"/>
              <w:bottom w:val="single" w:sz="4" w:space="0" w:color="auto"/>
              <w:right w:val="single" w:sz="2" w:space="0" w:color="auto"/>
            </w:tcBorders>
            <w:vAlign w:val="center"/>
          </w:tcPr>
          <w:p w14:paraId="28303F3B"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0,0 SB</w:t>
            </w:r>
          </w:p>
        </w:tc>
        <w:tc>
          <w:tcPr>
            <w:tcW w:w="3648" w:type="dxa"/>
            <w:gridSpan w:val="2"/>
            <w:tcBorders>
              <w:top w:val="single" w:sz="4" w:space="0" w:color="auto"/>
              <w:left w:val="single" w:sz="2" w:space="0" w:color="auto"/>
              <w:bottom w:val="single" w:sz="4" w:space="0" w:color="auto"/>
              <w:right w:val="single" w:sz="2" w:space="0" w:color="auto"/>
            </w:tcBorders>
            <w:hideMark/>
          </w:tcPr>
          <w:p w14:paraId="5DF6830A" w14:textId="5A642BDA" w:rsidR="00C07E77" w:rsidRPr="00D761E8" w:rsidRDefault="00C07E77" w:rsidP="002A0C30">
            <w:pPr>
              <w:spacing w:line="256" w:lineRule="auto"/>
              <w:rPr>
                <w:rFonts w:ascii="Arial" w:hAnsi="Arial" w:cs="Arial"/>
                <w:sz w:val="20"/>
                <w:szCs w:val="20"/>
              </w:rPr>
            </w:pPr>
            <w:r w:rsidRPr="00D761E8">
              <w:rPr>
                <w:rFonts w:ascii="Arial" w:hAnsi="Arial" w:cs="Arial"/>
                <w:sz w:val="20"/>
                <w:szCs w:val="20"/>
              </w:rPr>
              <w:t>Detalieji planai rengiami pagal poreikį</w:t>
            </w:r>
            <w:r w:rsidR="00D36B38">
              <w:rPr>
                <w:rFonts w:ascii="Arial" w:hAnsi="Arial" w:cs="Arial"/>
                <w:sz w:val="20"/>
                <w:szCs w:val="20"/>
              </w:rPr>
              <w:t>.</w:t>
            </w:r>
          </w:p>
        </w:tc>
        <w:tc>
          <w:tcPr>
            <w:tcW w:w="1701" w:type="dxa"/>
            <w:tcBorders>
              <w:top w:val="single" w:sz="4" w:space="0" w:color="auto"/>
              <w:left w:val="single" w:sz="2" w:space="0" w:color="auto"/>
              <w:bottom w:val="single" w:sz="4" w:space="0" w:color="auto"/>
              <w:right w:val="single" w:sz="4" w:space="0" w:color="auto"/>
            </w:tcBorders>
          </w:tcPr>
          <w:p w14:paraId="550DF0D8" w14:textId="33062492"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0F63AC12"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56F6C254"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2-4-1-2</w:t>
            </w:r>
          </w:p>
        </w:tc>
        <w:tc>
          <w:tcPr>
            <w:tcW w:w="4281" w:type="dxa"/>
            <w:gridSpan w:val="2"/>
            <w:tcBorders>
              <w:top w:val="single" w:sz="4" w:space="0" w:color="auto"/>
              <w:left w:val="single" w:sz="4" w:space="0" w:color="auto"/>
              <w:bottom w:val="single" w:sz="4" w:space="0" w:color="auto"/>
              <w:right w:val="single" w:sz="4" w:space="0" w:color="auto"/>
            </w:tcBorders>
            <w:hideMark/>
          </w:tcPr>
          <w:p w14:paraId="538A06FA"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Žemės valdų projektų rengimas</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713A855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Į</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D19BF8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20,0 SB</w:t>
            </w:r>
          </w:p>
        </w:tc>
        <w:tc>
          <w:tcPr>
            <w:tcW w:w="1426" w:type="dxa"/>
            <w:gridSpan w:val="2"/>
            <w:tcBorders>
              <w:top w:val="single" w:sz="4" w:space="0" w:color="auto"/>
              <w:left w:val="single" w:sz="4" w:space="0" w:color="auto"/>
              <w:bottom w:val="single" w:sz="4" w:space="0" w:color="auto"/>
              <w:right w:val="single" w:sz="2" w:space="0" w:color="auto"/>
            </w:tcBorders>
            <w:vAlign w:val="center"/>
            <w:hideMark/>
          </w:tcPr>
          <w:p w14:paraId="0FD694E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19,8 SB</w:t>
            </w:r>
          </w:p>
        </w:tc>
        <w:tc>
          <w:tcPr>
            <w:tcW w:w="3648" w:type="dxa"/>
            <w:gridSpan w:val="2"/>
            <w:tcBorders>
              <w:top w:val="single" w:sz="4" w:space="0" w:color="auto"/>
              <w:left w:val="single" w:sz="2" w:space="0" w:color="auto"/>
              <w:bottom w:val="single" w:sz="4" w:space="0" w:color="auto"/>
              <w:right w:val="single" w:sz="2" w:space="0" w:color="auto"/>
            </w:tcBorders>
            <w:hideMark/>
          </w:tcPr>
          <w:p w14:paraId="361B7EE5" w14:textId="77777777" w:rsidR="00C07E77" w:rsidRPr="00D761E8" w:rsidRDefault="00C07E77" w:rsidP="002A0C30">
            <w:pPr>
              <w:spacing w:line="256" w:lineRule="auto"/>
              <w:rPr>
                <w:rFonts w:ascii="Arial" w:hAnsi="Arial" w:cs="Arial"/>
                <w:sz w:val="20"/>
                <w:szCs w:val="20"/>
              </w:rPr>
            </w:pPr>
            <w:r w:rsidRPr="00D761E8">
              <w:rPr>
                <w:rFonts w:ascii="Arial" w:hAnsi="Arial" w:cs="Arial"/>
                <w:sz w:val="20"/>
                <w:szCs w:val="20"/>
              </w:rPr>
              <w:t>Žemėtvarkos, geodezijos ir gis skyrius</w:t>
            </w:r>
          </w:p>
          <w:p w14:paraId="57DFDF45"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proofErr w:type="spellStart"/>
            <w:r w:rsidRPr="00D761E8">
              <w:rPr>
                <w:rFonts w:ascii="Arial" w:hAnsi="Arial" w:cs="Arial"/>
                <w:sz w:val="20"/>
                <w:szCs w:val="20"/>
              </w:rPr>
              <w:t>Vykd</w:t>
            </w:r>
            <w:proofErr w:type="spellEnd"/>
            <w:r w:rsidRPr="00D761E8">
              <w:rPr>
                <w:rFonts w:ascii="Arial" w:hAnsi="Arial" w:cs="Arial"/>
                <w:sz w:val="20"/>
                <w:szCs w:val="20"/>
              </w:rPr>
              <w:t xml:space="preserve">. Gintarė </w:t>
            </w:r>
            <w:proofErr w:type="spellStart"/>
            <w:r w:rsidRPr="00D761E8">
              <w:rPr>
                <w:rFonts w:ascii="Arial" w:hAnsi="Arial" w:cs="Arial"/>
                <w:sz w:val="20"/>
                <w:szCs w:val="20"/>
              </w:rPr>
              <w:t>Jurjonė</w:t>
            </w:r>
            <w:proofErr w:type="spellEnd"/>
            <w:r w:rsidRPr="00D761E8">
              <w:rPr>
                <w:rFonts w:ascii="Arial" w:hAnsi="Arial" w:cs="Arial"/>
                <w:sz w:val="20"/>
                <w:szCs w:val="20"/>
              </w:rPr>
              <w:t>, Virmantas Sirutis</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4285503A" w14:textId="53490308"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3A3AEBC7" w14:textId="77777777" w:rsidTr="002A0C30">
        <w:trPr>
          <w:trHeight w:val="20"/>
        </w:trPr>
        <w:tc>
          <w:tcPr>
            <w:tcW w:w="15168" w:type="dxa"/>
            <w:gridSpan w:val="12"/>
            <w:tcBorders>
              <w:top w:val="single" w:sz="4" w:space="0" w:color="auto"/>
              <w:left w:val="single" w:sz="4" w:space="0" w:color="auto"/>
              <w:bottom w:val="single" w:sz="4" w:space="0" w:color="auto"/>
              <w:right w:val="single" w:sz="4" w:space="0" w:color="auto"/>
            </w:tcBorders>
            <w:hideMark/>
          </w:tcPr>
          <w:p w14:paraId="7DCCF0B3" w14:textId="77777777" w:rsidR="00C07E77" w:rsidRPr="00D761E8"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D761E8">
              <w:rPr>
                <w:rFonts w:ascii="Arial" w:hAnsi="Arial" w:cs="Arial"/>
                <w:sz w:val="20"/>
                <w:szCs w:val="20"/>
                <w:lang w:eastAsia="lt-LT"/>
              </w:rPr>
              <w:t xml:space="preserve">4. 2 uždavinys. Rengti Klaipėdos rajono miestų ir miestelių bendruosius planus </w:t>
            </w:r>
            <w:r w:rsidRPr="00D761E8">
              <w:rPr>
                <w:rFonts w:ascii="Arial" w:hAnsi="Arial" w:cs="Arial"/>
                <w:bCs/>
                <w:sz w:val="20"/>
                <w:szCs w:val="20"/>
                <w:lang w:eastAsia="lt-LT"/>
              </w:rPr>
              <w:t>bei inžinerinės infrastruktūros ir susisiekimo sistemų specialiuosius planus</w:t>
            </w:r>
          </w:p>
        </w:tc>
      </w:tr>
      <w:tr w:rsidR="00C07E77" w:rsidRPr="00A60DFA" w14:paraId="55BA2811" w14:textId="77777777" w:rsidTr="00D761E8">
        <w:trPr>
          <w:trHeight w:val="20"/>
        </w:trPr>
        <w:tc>
          <w:tcPr>
            <w:tcW w:w="13467" w:type="dxa"/>
            <w:gridSpan w:val="11"/>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017408BD"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rPr>
              <w:t>Parengti arba pakeisti Klaipėdos rajono miestų ir miestelių bendrieji planai, skaičius</w:t>
            </w: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5B7FED29" w14:textId="0FFA89A4" w:rsidR="00C07E77" w:rsidRPr="00A60DFA" w:rsidRDefault="00D761E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1</w:t>
            </w:r>
            <w:r w:rsidR="00C07E77" w:rsidRPr="00A60DFA">
              <w:rPr>
                <w:rFonts w:ascii="Arial" w:hAnsi="Arial" w:cs="Arial"/>
                <w:sz w:val="20"/>
                <w:szCs w:val="20"/>
                <w:lang w:eastAsia="lt-LT"/>
              </w:rPr>
              <w:t>/2</w:t>
            </w:r>
          </w:p>
        </w:tc>
      </w:tr>
      <w:tr w:rsidR="00C07E77" w:rsidRPr="00A60DFA" w14:paraId="7C6027BE" w14:textId="77777777" w:rsidTr="00D761E8">
        <w:trPr>
          <w:trHeight w:val="20"/>
        </w:trPr>
        <w:tc>
          <w:tcPr>
            <w:tcW w:w="13467" w:type="dxa"/>
            <w:gridSpan w:val="11"/>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61A0083D"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rPr>
              <w:t>Parengti susisiekimo sistemų ir inžinerinės infrastruktūros vystymo specialieji planai, skaičius</w:t>
            </w: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5368F3D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2/2</w:t>
            </w:r>
          </w:p>
        </w:tc>
      </w:tr>
      <w:tr w:rsidR="00C07E77" w:rsidRPr="00A60DFA" w14:paraId="77C377B3" w14:textId="77777777" w:rsidTr="00D761E8">
        <w:trPr>
          <w:trHeight w:val="20"/>
        </w:trPr>
        <w:tc>
          <w:tcPr>
            <w:tcW w:w="13467" w:type="dxa"/>
            <w:gridSpan w:val="11"/>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0FE1A8A6"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rPr>
              <w:t>Parengti žemės paėmimo visuomenės poreikiams projektai</w:t>
            </w: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5F0FAF43" w14:textId="3B1DB9D3" w:rsidR="00C07E77" w:rsidRPr="00A60DFA" w:rsidRDefault="00D761E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2</w:t>
            </w:r>
            <w:r w:rsidR="00C07E77" w:rsidRPr="00A60DFA">
              <w:rPr>
                <w:rFonts w:ascii="Arial" w:hAnsi="Arial" w:cs="Arial"/>
                <w:sz w:val="20"/>
                <w:szCs w:val="20"/>
                <w:lang w:eastAsia="lt-LT"/>
              </w:rPr>
              <w:t>/1</w:t>
            </w:r>
          </w:p>
        </w:tc>
      </w:tr>
      <w:tr w:rsidR="00C07E77" w:rsidRPr="00A60DFA" w14:paraId="5C1D90CA" w14:textId="77777777" w:rsidTr="00D761E8">
        <w:trPr>
          <w:trHeight w:val="20"/>
        </w:trPr>
        <w:tc>
          <w:tcPr>
            <w:tcW w:w="13467" w:type="dxa"/>
            <w:gridSpan w:val="11"/>
            <w:tcBorders>
              <w:top w:val="single" w:sz="4" w:space="0" w:color="auto"/>
              <w:left w:val="single" w:sz="4" w:space="0" w:color="auto"/>
              <w:bottom w:val="single" w:sz="4" w:space="0" w:color="auto"/>
              <w:right w:val="single" w:sz="2" w:space="0" w:color="auto"/>
            </w:tcBorders>
            <w:shd w:val="clear" w:color="auto" w:fill="D9D9D9" w:themeFill="background1" w:themeFillShade="D9"/>
          </w:tcPr>
          <w:p w14:paraId="20D4107B" w14:textId="77777777" w:rsidR="00C07E77" w:rsidRPr="00D761E8" w:rsidRDefault="00C07E77" w:rsidP="002A0C30">
            <w:pPr>
              <w:tabs>
                <w:tab w:val="left" w:pos="-567"/>
                <w:tab w:val="left" w:pos="1134"/>
              </w:tabs>
              <w:spacing w:line="256" w:lineRule="auto"/>
              <w:rPr>
                <w:rFonts w:ascii="Arial" w:hAnsi="Arial" w:cs="Arial"/>
                <w:sz w:val="20"/>
                <w:szCs w:val="20"/>
              </w:rPr>
            </w:pPr>
            <w:r w:rsidRPr="00D761E8">
              <w:rPr>
                <w:rFonts w:ascii="Arial" w:hAnsi="Arial" w:cs="Arial"/>
                <w:sz w:val="20"/>
                <w:szCs w:val="20"/>
              </w:rPr>
              <w:t>Patvirtinti detalieji ir specialieji planai, skaičius</w:t>
            </w: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tcPr>
          <w:p w14:paraId="0288FB4E" w14:textId="786CBC26" w:rsidR="00C07E77" w:rsidRPr="00A60DFA" w:rsidRDefault="00D761E8" w:rsidP="002A0C30">
            <w:pPr>
              <w:tabs>
                <w:tab w:val="left" w:pos="-567"/>
                <w:tab w:val="left" w:pos="1134"/>
              </w:tabs>
              <w:spacing w:line="256" w:lineRule="auto"/>
              <w:ind w:left="1800" w:right="57" w:hanging="1800"/>
              <w:rPr>
                <w:rFonts w:ascii="Arial" w:hAnsi="Arial" w:cs="Arial"/>
                <w:sz w:val="20"/>
                <w:szCs w:val="20"/>
                <w:lang w:eastAsia="lt-LT"/>
              </w:rPr>
            </w:pPr>
            <w:r>
              <w:rPr>
                <w:rFonts w:ascii="Arial" w:hAnsi="Arial" w:cs="Arial"/>
                <w:sz w:val="20"/>
                <w:szCs w:val="20"/>
                <w:lang w:eastAsia="lt-LT"/>
              </w:rPr>
              <w:t>3</w:t>
            </w:r>
            <w:r w:rsidR="00C07E77" w:rsidRPr="00A60DFA">
              <w:rPr>
                <w:rFonts w:ascii="Arial" w:hAnsi="Arial" w:cs="Arial"/>
                <w:sz w:val="20"/>
                <w:szCs w:val="20"/>
                <w:lang w:eastAsia="lt-LT"/>
              </w:rPr>
              <w:t>/2</w:t>
            </w:r>
          </w:p>
        </w:tc>
      </w:tr>
      <w:tr w:rsidR="00C07E77" w:rsidRPr="00A60DFA" w14:paraId="71C355DA"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75486AB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2-4-2-1</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34E23"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Bendrųjų planų ir bendrųjų planų monitoringų rengimas</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99C9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07FFE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108,0 SB</w:t>
            </w: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14:paraId="35F2091B"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107,9 SB</w:t>
            </w:r>
          </w:p>
        </w:tc>
        <w:tc>
          <w:tcPr>
            <w:tcW w:w="3648" w:type="dxa"/>
            <w:gridSpan w:val="2"/>
            <w:tcBorders>
              <w:top w:val="single" w:sz="4" w:space="0" w:color="auto"/>
              <w:left w:val="single" w:sz="2" w:space="0" w:color="auto"/>
              <w:bottom w:val="single" w:sz="4" w:space="0" w:color="auto"/>
              <w:right w:val="single" w:sz="2" w:space="0" w:color="auto"/>
            </w:tcBorders>
            <w:shd w:val="clear" w:color="auto" w:fill="FFFFFF" w:themeFill="background1"/>
            <w:hideMark/>
          </w:tcPr>
          <w:p w14:paraId="21541AC4" w14:textId="77777777" w:rsidR="00C07E77" w:rsidRPr="00D761E8" w:rsidRDefault="00C07E77" w:rsidP="002A0C30">
            <w:pPr>
              <w:spacing w:line="256" w:lineRule="auto"/>
              <w:rPr>
                <w:rFonts w:ascii="Arial" w:hAnsi="Arial" w:cs="Arial"/>
                <w:sz w:val="20"/>
                <w:szCs w:val="20"/>
              </w:rPr>
            </w:pPr>
            <w:r w:rsidRPr="00D761E8">
              <w:rPr>
                <w:rFonts w:ascii="Arial" w:hAnsi="Arial" w:cs="Arial"/>
                <w:sz w:val="20"/>
                <w:szCs w:val="20"/>
              </w:rPr>
              <w:t xml:space="preserve">1. Parengtas Klaipėdos rajono bendrojo plano koregavimas. </w:t>
            </w:r>
            <w:proofErr w:type="spellStart"/>
            <w:r w:rsidRPr="00D761E8">
              <w:rPr>
                <w:rFonts w:ascii="Arial" w:hAnsi="Arial" w:cs="Arial"/>
                <w:sz w:val="20"/>
                <w:szCs w:val="20"/>
              </w:rPr>
              <w:t>Vykd</w:t>
            </w:r>
            <w:proofErr w:type="spellEnd"/>
            <w:r w:rsidRPr="00D761E8">
              <w:rPr>
                <w:rFonts w:ascii="Arial" w:hAnsi="Arial" w:cs="Arial"/>
                <w:sz w:val="20"/>
                <w:szCs w:val="20"/>
              </w:rPr>
              <w:t>. Jurgita Tamošauskienė;</w:t>
            </w:r>
          </w:p>
          <w:p w14:paraId="32938F65" w14:textId="77777777" w:rsidR="00C07E77" w:rsidRPr="00D761E8" w:rsidRDefault="00C07E77" w:rsidP="002A0C30">
            <w:pPr>
              <w:spacing w:line="256" w:lineRule="auto"/>
              <w:rPr>
                <w:rFonts w:ascii="Arial" w:hAnsi="Arial" w:cs="Arial"/>
                <w:sz w:val="20"/>
                <w:szCs w:val="20"/>
              </w:rPr>
            </w:pPr>
            <w:r w:rsidRPr="00D761E8">
              <w:rPr>
                <w:rFonts w:ascii="Arial" w:hAnsi="Arial" w:cs="Arial"/>
                <w:sz w:val="20"/>
                <w:szCs w:val="20"/>
              </w:rPr>
              <w:t xml:space="preserve">2. Priekulės miesto bendrojo plano keitimas. </w:t>
            </w:r>
            <w:proofErr w:type="spellStart"/>
            <w:r w:rsidRPr="00D761E8">
              <w:rPr>
                <w:rFonts w:ascii="Arial" w:hAnsi="Arial" w:cs="Arial"/>
                <w:sz w:val="20"/>
                <w:szCs w:val="20"/>
              </w:rPr>
              <w:t>Vykd</w:t>
            </w:r>
            <w:proofErr w:type="spellEnd"/>
            <w:r w:rsidRPr="00D761E8">
              <w:rPr>
                <w:rFonts w:ascii="Arial" w:hAnsi="Arial" w:cs="Arial"/>
                <w:sz w:val="20"/>
                <w:szCs w:val="20"/>
              </w:rPr>
              <w:t>. Karolis Litvinas</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hideMark/>
          </w:tcPr>
          <w:p w14:paraId="61F0E66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5AD3FE6E"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6DC18FFE"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2-4-2-2</w:t>
            </w:r>
          </w:p>
        </w:tc>
        <w:tc>
          <w:tcPr>
            <w:tcW w:w="4281" w:type="dxa"/>
            <w:gridSpan w:val="2"/>
            <w:tcBorders>
              <w:top w:val="single" w:sz="4" w:space="0" w:color="auto"/>
              <w:left w:val="single" w:sz="4" w:space="0" w:color="auto"/>
              <w:bottom w:val="single" w:sz="4" w:space="0" w:color="auto"/>
              <w:right w:val="single" w:sz="4" w:space="0" w:color="auto"/>
            </w:tcBorders>
            <w:hideMark/>
          </w:tcPr>
          <w:p w14:paraId="35BDF098"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Specialiųjų planų ir žemės paėmimo visuomenės poreikiams projektų rengimas ir įgyvendinimas</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52C3D1A8"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D4EFD16"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324,5 SB</w:t>
            </w:r>
          </w:p>
          <w:p w14:paraId="1A5013C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51,0 Ž</w:t>
            </w:r>
          </w:p>
        </w:tc>
        <w:tc>
          <w:tcPr>
            <w:tcW w:w="1426" w:type="dxa"/>
            <w:gridSpan w:val="2"/>
            <w:tcBorders>
              <w:top w:val="single" w:sz="4" w:space="0" w:color="auto"/>
              <w:left w:val="single" w:sz="4" w:space="0" w:color="auto"/>
              <w:bottom w:val="single" w:sz="4" w:space="0" w:color="auto"/>
              <w:right w:val="single" w:sz="2" w:space="0" w:color="auto"/>
            </w:tcBorders>
            <w:vAlign w:val="center"/>
            <w:hideMark/>
          </w:tcPr>
          <w:p w14:paraId="0D138A85"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 xml:space="preserve"> 299,2 SB</w:t>
            </w:r>
          </w:p>
          <w:p w14:paraId="41B5BFE5"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38,4 Ž</w:t>
            </w:r>
          </w:p>
        </w:tc>
        <w:tc>
          <w:tcPr>
            <w:tcW w:w="3648" w:type="dxa"/>
            <w:gridSpan w:val="2"/>
            <w:tcBorders>
              <w:top w:val="single" w:sz="4" w:space="0" w:color="auto"/>
              <w:left w:val="single" w:sz="2" w:space="0" w:color="auto"/>
              <w:bottom w:val="single" w:sz="4" w:space="0" w:color="auto"/>
              <w:right w:val="single" w:sz="2" w:space="0" w:color="auto"/>
            </w:tcBorders>
            <w:hideMark/>
          </w:tcPr>
          <w:p w14:paraId="748F9B24" w14:textId="77777777" w:rsidR="00C07E77" w:rsidRPr="00D761E8" w:rsidRDefault="00C07E77" w:rsidP="002A0C30">
            <w:pPr>
              <w:tabs>
                <w:tab w:val="left" w:pos="-567"/>
                <w:tab w:val="left" w:pos="891"/>
              </w:tabs>
              <w:spacing w:line="256" w:lineRule="auto"/>
              <w:rPr>
                <w:rFonts w:ascii="Arial" w:hAnsi="Arial" w:cs="Arial"/>
                <w:sz w:val="20"/>
                <w:szCs w:val="20"/>
                <w:lang w:eastAsia="lt-LT"/>
              </w:rPr>
            </w:pPr>
            <w:r w:rsidRPr="00D761E8">
              <w:rPr>
                <w:rFonts w:ascii="Arial" w:hAnsi="Arial" w:cs="Arial"/>
                <w:sz w:val="20"/>
                <w:szCs w:val="20"/>
                <w:lang w:eastAsia="lt-LT"/>
              </w:rPr>
              <w:t xml:space="preserve">1.Parengtas Klaipėdos rajono savivaldybės teritorijos dalies, apimančios Slengių, Mazūriškių, Trušelių, Gindulių kaimus ir gretimos teritorijos vietovių, komunikacinių koridorių ir inžinerinės infrastruktūros specialiojo plano korektūra. </w:t>
            </w:r>
            <w:proofErr w:type="spellStart"/>
            <w:r w:rsidRPr="00D761E8">
              <w:rPr>
                <w:rFonts w:ascii="Arial" w:hAnsi="Arial" w:cs="Arial"/>
                <w:sz w:val="20"/>
                <w:szCs w:val="20"/>
                <w:lang w:eastAsia="lt-LT"/>
              </w:rPr>
              <w:t>Vykd</w:t>
            </w:r>
            <w:proofErr w:type="spellEnd"/>
            <w:r w:rsidRPr="00D761E8">
              <w:rPr>
                <w:rFonts w:ascii="Arial" w:hAnsi="Arial" w:cs="Arial"/>
                <w:sz w:val="20"/>
                <w:szCs w:val="20"/>
                <w:lang w:eastAsia="lt-LT"/>
              </w:rPr>
              <w:t>. A. Grigaitytė-Dromantienė.</w:t>
            </w:r>
          </w:p>
          <w:p w14:paraId="443FA3F2"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lang w:eastAsia="lt-LT"/>
              </w:rPr>
              <w:lastRenderedPageBreak/>
              <w:t>2.</w:t>
            </w:r>
            <w:r w:rsidRPr="00D761E8">
              <w:rPr>
                <w:rFonts w:ascii="Arial" w:hAnsi="Arial" w:cs="Arial"/>
                <w:sz w:val="20"/>
                <w:szCs w:val="20"/>
              </w:rPr>
              <w:t xml:space="preserve"> Parengtas </w:t>
            </w:r>
            <w:r w:rsidRPr="00D761E8">
              <w:rPr>
                <w:rFonts w:ascii="Arial" w:hAnsi="Arial" w:cs="Arial"/>
                <w:sz w:val="20"/>
                <w:szCs w:val="20"/>
                <w:lang w:eastAsia="lt-LT"/>
              </w:rPr>
              <w:t xml:space="preserve">Vėjo ir saulės jėgainių išdėstymo specialiojo plano </w:t>
            </w:r>
            <w:proofErr w:type="spellStart"/>
            <w:r w:rsidRPr="00D761E8">
              <w:rPr>
                <w:rFonts w:ascii="Arial" w:hAnsi="Arial" w:cs="Arial"/>
                <w:sz w:val="20"/>
                <w:szCs w:val="20"/>
                <w:lang w:eastAsia="lt-LT"/>
              </w:rPr>
              <w:t>Vykd</w:t>
            </w:r>
            <w:proofErr w:type="spellEnd"/>
            <w:r w:rsidRPr="00D761E8">
              <w:rPr>
                <w:rFonts w:ascii="Arial" w:hAnsi="Arial" w:cs="Arial"/>
                <w:sz w:val="20"/>
                <w:szCs w:val="20"/>
                <w:lang w:eastAsia="lt-LT"/>
              </w:rPr>
              <w:t>. J. Tamošauskienė</w:t>
            </w:r>
          </w:p>
          <w:p w14:paraId="58815C18"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lang w:eastAsia="lt-LT"/>
              </w:rPr>
              <w:t xml:space="preserve">3. Įgyvendintas Vietinės reikšmės kelių Sendvario sen. Šilelių g., Jurgaičių g. Žemės paėmimas visuomenės  poreikiams projektas. </w:t>
            </w:r>
            <w:proofErr w:type="spellStart"/>
            <w:r w:rsidRPr="00D761E8">
              <w:rPr>
                <w:rFonts w:ascii="Arial" w:hAnsi="Arial" w:cs="Arial"/>
                <w:sz w:val="20"/>
                <w:szCs w:val="20"/>
                <w:lang w:eastAsia="lt-LT"/>
              </w:rPr>
              <w:t>Vykd</w:t>
            </w:r>
            <w:proofErr w:type="spellEnd"/>
            <w:r w:rsidRPr="00D761E8">
              <w:rPr>
                <w:rFonts w:ascii="Arial" w:hAnsi="Arial" w:cs="Arial"/>
                <w:sz w:val="20"/>
                <w:szCs w:val="20"/>
                <w:lang w:eastAsia="lt-LT"/>
              </w:rPr>
              <w:t>. A. Grigaitytė-Dromantienė</w:t>
            </w:r>
          </w:p>
          <w:p w14:paraId="75B6F51C"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lang w:eastAsia="lt-LT"/>
              </w:rPr>
              <w:t xml:space="preserve">4. Vykdomas Vietinės reikšmės kelių Priekulės sen. Pievų g. ir S. </w:t>
            </w:r>
            <w:proofErr w:type="spellStart"/>
            <w:r w:rsidRPr="00D761E8">
              <w:rPr>
                <w:rFonts w:ascii="Arial" w:hAnsi="Arial" w:cs="Arial"/>
                <w:sz w:val="20"/>
                <w:szCs w:val="20"/>
                <w:lang w:eastAsia="lt-LT"/>
              </w:rPr>
              <w:t>Šrioderio</w:t>
            </w:r>
            <w:proofErr w:type="spellEnd"/>
            <w:r w:rsidRPr="00D761E8">
              <w:rPr>
                <w:rFonts w:ascii="Arial" w:hAnsi="Arial" w:cs="Arial"/>
                <w:sz w:val="20"/>
                <w:szCs w:val="20"/>
                <w:lang w:eastAsia="lt-LT"/>
              </w:rPr>
              <w:t xml:space="preserve"> g. Žemės paėmimas visuomenės  poreikiams projektas. </w:t>
            </w:r>
            <w:proofErr w:type="spellStart"/>
            <w:r w:rsidRPr="00D761E8">
              <w:rPr>
                <w:rFonts w:ascii="Arial" w:hAnsi="Arial" w:cs="Arial"/>
                <w:sz w:val="20"/>
                <w:szCs w:val="20"/>
                <w:lang w:eastAsia="lt-LT"/>
              </w:rPr>
              <w:t>Vykd</w:t>
            </w:r>
            <w:proofErr w:type="spellEnd"/>
            <w:r w:rsidRPr="00D761E8">
              <w:rPr>
                <w:rFonts w:ascii="Arial" w:hAnsi="Arial" w:cs="Arial"/>
                <w:sz w:val="20"/>
                <w:szCs w:val="20"/>
                <w:lang w:eastAsia="lt-LT"/>
              </w:rPr>
              <w:t>. V. Pabrėžienė</w:t>
            </w:r>
          </w:p>
          <w:p w14:paraId="06E61EB3"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lang w:eastAsia="lt-LT"/>
              </w:rPr>
              <w:t xml:space="preserve">5. Vykdomas Vietinės reikšmės kelių Sendvario sen. Danės g. Žemės paėmimas visuomenės  poreikiams projektas. </w:t>
            </w:r>
            <w:proofErr w:type="spellStart"/>
            <w:r w:rsidRPr="00D761E8">
              <w:rPr>
                <w:rFonts w:ascii="Arial" w:hAnsi="Arial" w:cs="Arial"/>
                <w:sz w:val="20"/>
                <w:szCs w:val="20"/>
                <w:lang w:eastAsia="lt-LT"/>
              </w:rPr>
              <w:t>Vykd</w:t>
            </w:r>
            <w:proofErr w:type="spellEnd"/>
            <w:r w:rsidRPr="00D761E8">
              <w:rPr>
                <w:rFonts w:ascii="Arial" w:hAnsi="Arial" w:cs="Arial"/>
                <w:sz w:val="20"/>
                <w:szCs w:val="20"/>
                <w:lang w:eastAsia="lt-LT"/>
              </w:rPr>
              <w:t>. V. Pabrėžienė</w:t>
            </w:r>
          </w:p>
          <w:p w14:paraId="45345F51"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lang w:eastAsia="lt-LT"/>
              </w:rPr>
              <w:t>6.</w:t>
            </w:r>
            <w:r w:rsidRPr="00D761E8">
              <w:rPr>
                <w:rFonts w:ascii="Arial" w:hAnsi="Arial" w:cs="Arial"/>
                <w:sz w:val="20"/>
                <w:szCs w:val="20"/>
              </w:rPr>
              <w:t xml:space="preserve"> Vykdomas </w:t>
            </w:r>
            <w:r w:rsidRPr="00D761E8">
              <w:rPr>
                <w:rFonts w:ascii="Arial" w:hAnsi="Arial" w:cs="Arial"/>
                <w:sz w:val="20"/>
                <w:szCs w:val="20"/>
                <w:lang w:eastAsia="lt-LT"/>
              </w:rPr>
              <w:t xml:space="preserve">Vietinės reikšmės kelio </w:t>
            </w:r>
            <w:proofErr w:type="spellStart"/>
            <w:r w:rsidRPr="00D761E8">
              <w:rPr>
                <w:rFonts w:ascii="Arial" w:hAnsi="Arial" w:cs="Arial"/>
                <w:sz w:val="20"/>
                <w:szCs w:val="20"/>
                <w:lang w:eastAsia="lt-LT"/>
              </w:rPr>
              <w:t>Maciuičiai</w:t>
            </w:r>
            <w:proofErr w:type="spellEnd"/>
            <w:r w:rsidRPr="00D761E8">
              <w:rPr>
                <w:rFonts w:ascii="Arial" w:hAnsi="Arial" w:cs="Arial"/>
                <w:sz w:val="20"/>
                <w:szCs w:val="20"/>
                <w:lang w:eastAsia="lt-LT"/>
              </w:rPr>
              <w:t xml:space="preserve">-Ežaičiai specialiojo plano parengimas. Žemės paėmimo visuomenės poreikiams projektas; V. Pabrėžienė </w:t>
            </w:r>
          </w:p>
          <w:p w14:paraId="0539794D"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hideMark/>
          </w:tcPr>
          <w:p w14:paraId="08EF2E68"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28F324E6" w14:textId="77777777" w:rsidTr="002A0C30">
        <w:trPr>
          <w:trHeight w:val="20"/>
        </w:trPr>
        <w:tc>
          <w:tcPr>
            <w:tcW w:w="15168" w:type="dxa"/>
            <w:gridSpan w:val="12"/>
            <w:tcBorders>
              <w:top w:val="single" w:sz="4" w:space="0" w:color="auto"/>
              <w:left w:val="single" w:sz="4" w:space="0" w:color="auto"/>
              <w:bottom w:val="single" w:sz="4" w:space="0" w:color="auto"/>
              <w:right w:val="single" w:sz="4" w:space="0" w:color="auto"/>
            </w:tcBorders>
            <w:hideMark/>
          </w:tcPr>
          <w:p w14:paraId="11D4BA13" w14:textId="77777777" w:rsidR="00C07E77" w:rsidRPr="00D761E8"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D761E8">
              <w:rPr>
                <w:rFonts w:ascii="Arial" w:hAnsi="Arial" w:cs="Arial"/>
                <w:sz w:val="20"/>
                <w:szCs w:val="20"/>
                <w:lang w:eastAsia="lt-LT"/>
              </w:rPr>
              <w:t>4. 4 uždavinys. Rengti projektus, projektinius pasiūlymus, studijas, mokslinius darbus viešųjų erdvių ir teritorijų vystymui</w:t>
            </w:r>
          </w:p>
        </w:tc>
      </w:tr>
      <w:tr w:rsidR="00C07E77" w:rsidRPr="00A60DFA" w14:paraId="355253FE"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12DB55A9" w14:textId="77777777" w:rsidR="00C07E77" w:rsidRPr="00D761E8" w:rsidRDefault="00C07E77" w:rsidP="002A0C30">
            <w:pPr>
              <w:tabs>
                <w:tab w:val="left" w:pos="-567"/>
              </w:tabs>
              <w:spacing w:line="256" w:lineRule="auto"/>
              <w:ind w:right="57"/>
              <w:rPr>
                <w:rFonts w:ascii="Arial" w:hAnsi="Arial" w:cs="Arial"/>
                <w:sz w:val="20"/>
                <w:szCs w:val="20"/>
                <w:lang w:eastAsia="lt-LT"/>
              </w:rPr>
            </w:pPr>
            <w:r w:rsidRPr="00D761E8">
              <w:rPr>
                <w:rFonts w:ascii="Arial" w:hAnsi="Arial" w:cs="Arial"/>
                <w:sz w:val="20"/>
                <w:szCs w:val="20"/>
                <w:lang w:eastAsia="lt-LT"/>
              </w:rPr>
              <w:t>Parengtos Gargždų miesto ir rajono architektūrinį ir urbanistinį  įvaizdį gerinančios priemonės, skaičius</w:t>
            </w:r>
          </w:p>
        </w:tc>
        <w:tc>
          <w:tcPr>
            <w:tcW w:w="3638"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03720087"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478ADD2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1/2</w:t>
            </w:r>
          </w:p>
        </w:tc>
      </w:tr>
      <w:tr w:rsidR="00C07E77" w:rsidRPr="00A60DFA" w14:paraId="66DDCFD6" w14:textId="77777777" w:rsidTr="00D761E8">
        <w:trPr>
          <w:trHeight w:val="20"/>
        </w:trPr>
        <w:tc>
          <w:tcPr>
            <w:tcW w:w="9829" w:type="dxa"/>
            <w:gridSpan w:val="10"/>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326D0DAB" w14:textId="77777777" w:rsidR="00C07E77" w:rsidRPr="00D761E8"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D761E8">
              <w:rPr>
                <w:rFonts w:ascii="Arial" w:hAnsi="Arial" w:cs="Arial"/>
                <w:sz w:val="20"/>
                <w:szCs w:val="20"/>
                <w:lang w:eastAsia="lt-LT"/>
              </w:rPr>
              <w:t>Parengti viešųjų urbanizuotų erdvių vystymo koncepcijų sk.</w:t>
            </w:r>
          </w:p>
        </w:tc>
        <w:tc>
          <w:tcPr>
            <w:tcW w:w="3638"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1CB21D29"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p>
        </w:tc>
        <w:tc>
          <w:tcPr>
            <w:tcW w:w="1701" w:type="dxa"/>
            <w:tcBorders>
              <w:top w:val="single" w:sz="4" w:space="0" w:color="auto"/>
              <w:left w:val="single" w:sz="2" w:space="0" w:color="auto"/>
              <w:bottom w:val="single" w:sz="4" w:space="0" w:color="auto"/>
              <w:right w:val="single" w:sz="4" w:space="0" w:color="auto"/>
            </w:tcBorders>
            <w:shd w:val="clear" w:color="auto" w:fill="D9D9D9" w:themeFill="background1" w:themeFillShade="D9"/>
            <w:hideMark/>
          </w:tcPr>
          <w:p w14:paraId="78155EAB" w14:textId="7E7AE906"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1/2</w:t>
            </w:r>
          </w:p>
        </w:tc>
      </w:tr>
      <w:tr w:rsidR="00C07E77" w:rsidRPr="00A60DFA" w14:paraId="4FBEAF2D"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hideMark/>
          </w:tcPr>
          <w:p w14:paraId="667B3F8C"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2-4-3-1</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1D2E6"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 xml:space="preserve">Gargždų miesto ir rajono architektūrinį ir urbanistinį įvaizdį gerinančių priemonių planų rengimas ir įgyvendinimas </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490C0"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7215BA"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24,1 SB</w:t>
            </w: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14:paraId="4DB863B3"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22,9 SB</w:t>
            </w:r>
          </w:p>
        </w:tc>
        <w:tc>
          <w:tcPr>
            <w:tcW w:w="3648" w:type="dxa"/>
            <w:gridSpan w:val="2"/>
            <w:tcBorders>
              <w:top w:val="single" w:sz="4" w:space="0" w:color="auto"/>
              <w:left w:val="single" w:sz="2" w:space="0" w:color="auto"/>
              <w:bottom w:val="single" w:sz="4" w:space="0" w:color="auto"/>
              <w:right w:val="single" w:sz="2" w:space="0" w:color="auto"/>
            </w:tcBorders>
            <w:shd w:val="clear" w:color="auto" w:fill="FFFFFF" w:themeFill="background1"/>
          </w:tcPr>
          <w:p w14:paraId="35D5AFC8"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lang w:eastAsia="lt-LT"/>
              </w:rPr>
              <w:t>Įvykdytas architektūrinis konkursas Gargždų miesto centrinės aikštės pertvarkymo projekto .</w:t>
            </w:r>
          </w:p>
          <w:p w14:paraId="61C558C1" w14:textId="77777777" w:rsidR="00C07E77" w:rsidRPr="00D761E8" w:rsidRDefault="00C07E77" w:rsidP="002A0C30">
            <w:pPr>
              <w:tabs>
                <w:tab w:val="left" w:pos="-567"/>
                <w:tab w:val="left" w:pos="1134"/>
              </w:tabs>
              <w:spacing w:line="256" w:lineRule="auto"/>
              <w:rPr>
                <w:rFonts w:ascii="Arial" w:hAnsi="Arial" w:cs="Arial"/>
                <w:sz w:val="20"/>
                <w:szCs w:val="20"/>
                <w:lang w:eastAsia="lt-LT"/>
              </w:rPr>
            </w:pPr>
            <w:r w:rsidRPr="00D761E8">
              <w:rPr>
                <w:rFonts w:ascii="Arial" w:hAnsi="Arial" w:cs="Arial"/>
                <w:sz w:val="20"/>
                <w:szCs w:val="20"/>
                <w:lang w:eastAsia="lt-LT"/>
              </w:rPr>
              <w:t>Gargždų miesto dviračių transporto infrastruktūros plėtros plano parengimas – parengtas.</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6AEAE0CB"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tr w:rsidR="00C07E77" w:rsidRPr="00A60DFA" w14:paraId="25500ACF" w14:textId="77777777" w:rsidTr="00D761E8">
        <w:trPr>
          <w:trHeight w:val="20"/>
        </w:trPr>
        <w:tc>
          <w:tcPr>
            <w:tcW w:w="1276" w:type="dxa"/>
            <w:tcBorders>
              <w:top w:val="single" w:sz="4" w:space="0" w:color="auto"/>
              <w:left w:val="single" w:sz="4" w:space="0" w:color="auto"/>
              <w:bottom w:val="single" w:sz="4" w:space="0" w:color="auto"/>
              <w:right w:val="single" w:sz="4" w:space="0" w:color="auto"/>
            </w:tcBorders>
          </w:tcPr>
          <w:p w14:paraId="61532CAF"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2-4-3-2</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E61F86" w14:textId="77777777" w:rsidR="00C07E77" w:rsidRPr="00A60DFA" w:rsidRDefault="00C07E77" w:rsidP="002A0C30">
            <w:pPr>
              <w:tabs>
                <w:tab w:val="left" w:pos="-567"/>
                <w:tab w:val="left" w:pos="1134"/>
              </w:tabs>
              <w:spacing w:line="256" w:lineRule="auto"/>
              <w:ind w:left="-9" w:firstLine="9"/>
              <w:rPr>
                <w:rFonts w:ascii="Arial" w:hAnsi="Arial" w:cs="Arial"/>
                <w:sz w:val="20"/>
                <w:szCs w:val="20"/>
                <w:lang w:eastAsia="lt-LT"/>
              </w:rPr>
            </w:pPr>
            <w:r w:rsidRPr="00A60DFA">
              <w:rPr>
                <w:rFonts w:ascii="Arial" w:hAnsi="Arial" w:cs="Arial"/>
                <w:sz w:val="20"/>
                <w:szCs w:val="20"/>
                <w:lang w:eastAsia="lt-LT"/>
              </w:rPr>
              <w:t>Gargždų miesto centrinės dalies detaliojo plano sprendinių įgyvendinimo programa</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42B5F"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V</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0D798"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171,5 SB</w:t>
            </w:r>
          </w:p>
        </w:tc>
        <w:tc>
          <w:tcPr>
            <w:tcW w:w="1426"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0E2BB445"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r w:rsidRPr="00A60DFA">
              <w:rPr>
                <w:rFonts w:ascii="Arial" w:hAnsi="Arial" w:cs="Arial"/>
                <w:sz w:val="20"/>
                <w:szCs w:val="20"/>
                <w:lang w:eastAsia="lt-LT"/>
              </w:rPr>
              <w:t>157,6 SB</w:t>
            </w:r>
          </w:p>
        </w:tc>
        <w:tc>
          <w:tcPr>
            <w:tcW w:w="3648" w:type="dxa"/>
            <w:gridSpan w:val="2"/>
            <w:tcBorders>
              <w:top w:val="single" w:sz="4" w:space="0" w:color="auto"/>
              <w:left w:val="single" w:sz="2" w:space="0" w:color="auto"/>
              <w:bottom w:val="single" w:sz="4" w:space="0" w:color="auto"/>
              <w:right w:val="single" w:sz="2" w:space="0" w:color="auto"/>
            </w:tcBorders>
            <w:shd w:val="clear" w:color="auto" w:fill="FFFFFF" w:themeFill="background1"/>
          </w:tcPr>
          <w:p w14:paraId="3DAF6A92" w14:textId="77777777" w:rsidR="00C07E77" w:rsidRPr="00D761E8" w:rsidRDefault="00C07E77" w:rsidP="002A0C30">
            <w:pPr>
              <w:tabs>
                <w:tab w:val="left" w:pos="-567"/>
                <w:tab w:val="left" w:pos="1134"/>
              </w:tabs>
              <w:spacing w:line="256" w:lineRule="auto"/>
              <w:rPr>
                <w:rFonts w:ascii="Arial" w:hAnsi="Arial" w:cs="Arial"/>
                <w:sz w:val="20"/>
                <w:szCs w:val="20"/>
              </w:rPr>
            </w:pPr>
            <w:r w:rsidRPr="00D761E8">
              <w:rPr>
                <w:rFonts w:ascii="Arial" w:hAnsi="Arial" w:cs="Arial"/>
                <w:sz w:val="20"/>
                <w:szCs w:val="20"/>
              </w:rPr>
              <w:t xml:space="preserve">Nekilnojamojo turto objektų įsigijimas, žemės paėmimo projekto rengimas. Įsigyti garažai Gargždų m. centrinėje dalyje.  </w:t>
            </w:r>
          </w:p>
        </w:tc>
        <w:tc>
          <w:tcPr>
            <w:tcW w:w="1701" w:type="dxa"/>
            <w:tcBorders>
              <w:top w:val="single" w:sz="4" w:space="0" w:color="auto"/>
              <w:left w:val="single" w:sz="2" w:space="0" w:color="auto"/>
              <w:bottom w:val="single" w:sz="4" w:space="0" w:color="auto"/>
              <w:right w:val="single" w:sz="4" w:space="0" w:color="auto"/>
            </w:tcBorders>
            <w:shd w:val="clear" w:color="auto" w:fill="FFFFFF" w:themeFill="background1"/>
          </w:tcPr>
          <w:p w14:paraId="0D984307" w14:textId="77777777" w:rsidR="00C07E77" w:rsidRPr="00A60DFA" w:rsidRDefault="00C07E77" w:rsidP="002A0C30">
            <w:pPr>
              <w:tabs>
                <w:tab w:val="left" w:pos="-567"/>
                <w:tab w:val="left" w:pos="1134"/>
              </w:tabs>
              <w:spacing w:line="256" w:lineRule="auto"/>
              <w:ind w:left="1800" w:right="57" w:hanging="1800"/>
              <w:rPr>
                <w:rFonts w:ascii="Arial" w:hAnsi="Arial" w:cs="Arial"/>
                <w:sz w:val="20"/>
                <w:szCs w:val="20"/>
                <w:lang w:eastAsia="lt-LT"/>
              </w:rPr>
            </w:pPr>
          </w:p>
        </w:tc>
      </w:tr>
      <w:bookmarkEnd w:id="17"/>
    </w:tbl>
    <w:p w14:paraId="742C64D7" w14:textId="77777777" w:rsidR="00C07E77" w:rsidRDefault="00C07E77">
      <w:pPr>
        <w:rPr>
          <w:rFonts w:ascii="Arial" w:hAnsi="Arial" w:cs="Arial"/>
          <w:color w:val="000000" w:themeColor="text1"/>
          <w:sz w:val="20"/>
          <w:szCs w:val="20"/>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253"/>
        <w:gridCol w:w="850"/>
        <w:gridCol w:w="1966"/>
        <w:gridCol w:w="8"/>
        <w:gridCol w:w="11"/>
        <w:gridCol w:w="1417"/>
        <w:gridCol w:w="15"/>
        <w:gridCol w:w="3671"/>
        <w:gridCol w:w="1701"/>
      </w:tblGrid>
      <w:tr w:rsidR="00C07E77" w:rsidRPr="007A785E" w14:paraId="6DAA2E5D" w14:textId="77777777" w:rsidTr="002A0C30">
        <w:trPr>
          <w:cantSplit/>
          <w:trHeight w:val="1012"/>
        </w:trPr>
        <w:tc>
          <w:tcPr>
            <w:tcW w:w="1276" w:type="dxa"/>
            <w:tcBorders>
              <w:bottom w:val="single" w:sz="4" w:space="0" w:color="auto"/>
            </w:tcBorders>
          </w:tcPr>
          <w:p w14:paraId="0E97788D" w14:textId="77777777" w:rsidR="00C07E77" w:rsidRPr="007A785E" w:rsidRDefault="00C07E77" w:rsidP="002A0C30">
            <w:pPr>
              <w:jc w:val="center"/>
              <w:rPr>
                <w:rFonts w:ascii="Arial" w:hAnsi="Arial" w:cs="Arial"/>
                <w:color w:val="000000" w:themeColor="text1"/>
                <w:sz w:val="20"/>
                <w:szCs w:val="20"/>
                <w:lang w:eastAsia="lt-LT"/>
              </w:rPr>
            </w:pPr>
            <w:bookmarkStart w:id="18" w:name="_Hlk125986484"/>
            <w:r w:rsidRPr="007A785E">
              <w:rPr>
                <w:rFonts w:ascii="Arial" w:hAnsi="Arial" w:cs="Arial"/>
                <w:bCs/>
                <w:color w:val="000000" w:themeColor="text1"/>
                <w:sz w:val="20"/>
                <w:szCs w:val="20"/>
              </w:rPr>
              <w:lastRenderedPageBreak/>
              <w:t>Priemo</w:t>
            </w:r>
            <w:r w:rsidRPr="007A785E">
              <w:rPr>
                <w:rFonts w:ascii="Arial" w:hAnsi="Arial" w:cs="Arial"/>
                <w:bCs/>
                <w:color w:val="000000" w:themeColor="text1"/>
                <w:sz w:val="20"/>
                <w:szCs w:val="20"/>
              </w:rPr>
              <w:softHyphen/>
              <w:t>nės kodas</w:t>
            </w:r>
          </w:p>
        </w:tc>
        <w:tc>
          <w:tcPr>
            <w:tcW w:w="4253" w:type="dxa"/>
            <w:tcBorders>
              <w:bottom w:val="single" w:sz="4" w:space="0" w:color="auto"/>
            </w:tcBorders>
          </w:tcPr>
          <w:p w14:paraId="63F8644E" w14:textId="77777777" w:rsidR="00C07E77" w:rsidRPr="007A785E" w:rsidRDefault="00C07E77" w:rsidP="002A0C30">
            <w:pPr>
              <w:ind w:left="-9" w:firstLine="9"/>
              <w:jc w:val="center"/>
              <w:rPr>
                <w:rFonts w:ascii="Arial" w:hAnsi="Arial" w:cs="Arial"/>
                <w:color w:val="000000" w:themeColor="text1"/>
                <w:sz w:val="20"/>
                <w:szCs w:val="20"/>
                <w:lang w:eastAsia="lt-LT"/>
              </w:rPr>
            </w:pPr>
            <w:r w:rsidRPr="007A785E">
              <w:rPr>
                <w:rFonts w:ascii="Arial" w:hAnsi="Arial" w:cs="Arial"/>
                <w:bCs/>
                <w:color w:val="000000" w:themeColor="text1"/>
                <w:sz w:val="20"/>
                <w:szCs w:val="20"/>
              </w:rPr>
              <w:t>Priemonės pavadinimas</w:t>
            </w:r>
          </w:p>
        </w:tc>
        <w:tc>
          <w:tcPr>
            <w:tcW w:w="850" w:type="dxa"/>
            <w:tcBorders>
              <w:bottom w:val="single" w:sz="4" w:space="0" w:color="auto"/>
            </w:tcBorders>
          </w:tcPr>
          <w:p w14:paraId="4B2CEF2F" w14:textId="77777777" w:rsidR="00C07E77" w:rsidRPr="00EE3373" w:rsidRDefault="00C07E77" w:rsidP="002A0C30">
            <w:pPr>
              <w:ind w:hanging="78"/>
              <w:jc w:val="center"/>
              <w:rPr>
                <w:rFonts w:ascii="Arial" w:hAnsi="Arial" w:cs="Arial"/>
                <w:sz w:val="20"/>
                <w:szCs w:val="20"/>
                <w:lang w:eastAsia="lt-LT"/>
              </w:rPr>
            </w:pPr>
            <w:proofErr w:type="spellStart"/>
            <w:r w:rsidRPr="00EE3373">
              <w:rPr>
                <w:rFonts w:ascii="Arial" w:hAnsi="Arial" w:cs="Arial"/>
                <w:sz w:val="20"/>
                <w:szCs w:val="20"/>
                <w:lang w:eastAsia="lt-LT"/>
              </w:rPr>
              <w:t>Vykdy</w:t>
            </w:r>
            <w:proofErr w:type="spellEnd"/>
            <w:r w:rsidRPr="00EE3373">
              <w:rPr>
                <w:rFonts w:ascii="Arial" w:hAnsi="Arial" w:cs="Arial"/>
                <w:sz w:val="20"/>
                <w:szCs w:val="20"/>
                <w:lang w:eastAsia="lt-LT"/>
              </w:rPr>
              <w:t>-</w:t>
            </w:r>
          </w:p>
          <w:p w14:paraId="15E0B8AA" w14:textId="77777777" w:rsidR="00C07E77" w:rsidRPr="00EE3373" w:rsidRDefault="00C07E77" w:rsidP="002A0C30">
            <w:pPr>
              <w:ind w:hanging="78"/>
              <w:jc w:val="center"/>
              <w:rPr>
                <w:rFonts w:ascii="Arial" w:hAnsi="Arial" w:cs="Arial"/>
                <w:sz w:val="20"/>
                <w:szCs w:val="20"/>
                <w:lang w:eastAsia="lt-LT"/>
              </w:rPr>
            </w:pPr>
            <w:proofErr w:type="spellStart"/>
            <w:r w:rsidRPr="00EE3373">
              <w:rPr>
                <w:rFonts w:ascii="Arial" w:hAnsi="Arial" w:cs="Arial"/>
                <w:sz w:val="20"/>
                <w:szCs w:val="20"/>
                <w:lang w:eastAsia="lt-LT"/>
              </w:rPr>
              <w:t>mas</w:t>
            </w:r>
            <w:proofErr w:type="spellEnd"/>
          </w:p>
          <w:p w14:paraId="69191C62" w14:textId="77777777" w:rsidR="00C07E77" w:rsidRPr="00EE3373" w:rsidRDefault="00C07E77" w:rsidP="002A0C30">
            <w:pPr>
              <w:jc w:val="center"/>
              <w:rPr>
                <w:rFonts w:ascii="Arial" w:hAnsi="Arial" w:cs="Arial"/>
                <w:sz w:val="20"/>
                <w:szCs w:val="20"/>
                <w:lang w:eastAsia="lt-LT"/>
              </w:rPr>
            </w:pPr>
            <w:r w:rsidRPr="00EE3373">
              <w:rPr>
                <w:rFonts w:ascii="Arial" w:hAnsi="Arial" w:cs="Arial"/>
                <w:sz w:val="20"/>
                <w:szCs w:val="20"/>
                <w:lang w:eastAsia="lt-LT"/>
              </w:rPr>
              <w:t>V/N/Į*</w:t>
            </w:r>
          </w:p>
        </w:tc>
        <w:tc>
          <w:tcPr>
            <w:tcW w:w="1985" w:type="dxa"/>
            <w:gridSpan w:val="3"/>
            <w:tcBorders>
              <w:bottom w:val="single" w:sz="4" w:space="0" w:color="auto"/>
            </w:tcBorders>
          </w:tcPr>
          <w:p w14:paraId="0362D883" w14:textId="77777777" w:rsidR="00C07E77" w:rsidRPr="00EE3373" w:rsidRDefault="00C07E77" w:rsidP="002A0C30">
            <w:pPr>
              <w:jc w:val="center"/>
              <w:rPr>
                <w:rFonts w:ascii="Arial" w:hAnsi="Arial" w:cs="Arial"/>
                <w:bCs/>
                <w:sz w:val="20"/>
                <w:szCs w:val="20"/>
              </w:rPr>
            </w:pPr>
            <w:r w:rsidRPr="00EE3373">
              <w:rPr>
                <w:rFonts w:ascii="Arial" w:hAnsi="Arial" w:cs="Arial"/>
                <w:bCs/>
                <w:sz w:val="20"/>
                <w:szCs w:val="20"/>
              </w:rPr>
              <w:t>Suplanuotos lėšos,</w:t>
            </w:r>
          </w:p>
          <w:p w14:paraId="0218C534" w14:textId="77777777" w:rsidR="00C07E77" w:rsidRPr="00EE3373" w:rsidRDefault="00C07E77" w:rsidP="002A0C30">
            <w:pPr>
              <w:jc w:val="center"/>
              <w:rPr>
                <w:rFonts w:ascii="Arial" w:hAnsi="Arial" w:cs="Arial"/>
                <w:bCs/>
                <w:sz w:val="20"/>
                <w:szCs w:val="20"/>
              </w:rPr>
            </w:pPr>
            <w:r w:rsidRPr="00EE3373">
              <w:rPr>
                <w:rFonts w:ascii="Arial" w:hAnsi="Arial" w:cs="Arial"/>
                <w:bCs/>
                <w:sz w:val="20"/>
                <w:szCs w:val="20"/>
              </w:rPr>
              <w:t>tūkst. Eur</w:t>
            </w:r>
          </w:p>
          <w:p w14:paraId="0B52046E" w14:textId="77777777" w:rsidR="00C07E77" w:rsidRPr="00EE3373" w:rsidRDefault="00C07E77" w:rsidP="002A0C30">
            <w:pPr>
              <w:jc w:val="center"/>
              <w:rPr>
                <w:rFonts w:ascii="Arial" w:hAnsi="Arial" w:cs="Arial"/>
                <w:bCs/>
                <w:i/>
                <w:sz w:val="20"/>
                <w:szCs w:val="20"/>
              </w:rPr>
            </w:pPr>
            <w:r w:rsidRPr="00EE3373">
              <w:rPr>
                <w:rFonts w:ascii="Arial" w:hAnsi="Arial" w:cs="Arial"/>
                <w:bCs/>
                <w:i/>
                <w:sz w:val="20"/>
                <w:szCs w:val="20"/>
              </w:rPr>
              <w:t>(pagal atskirą finansavimo šaltinį)</w:t>
            </w:r>
          </w:p>
          <w:p w14:paraId="6480ADB4" w14:textId="77777777" w:rsidR="00C07E77" w:rsidRPr="00EE3373" w:rsidRDefault="00C07E77" w:rsidP="002A0C30">
            <w:pPr>
              <w:jc w:val="center"/>
              <w:rPr>
                <w:rFonts w:ascii="Arial" w:hAnsi="Arial" w:cs="Arial"/>
                <w:bCs/>
                <w:i/>
                <w:sz w:val="20"/>
                <w:szCs w:val="20"/>
              </w:rPr>
            </w:pPr>
            <w:r w:rsidRPr="00EE3373">
              <w:rPr>
                <w:rFonts w:ascii="Arial" w:hAnsi="Arial" w:cs="Arial"/>
                <w:bCs/>
                <w:i/>
                <w:sz w:val="20"/>
                <w:szCs w:val="20"/>
              </w:rPr>
              <w:t>2025 m. gruodžio mėn. TS reikšmės</w:t>
            </w:r>
          </w:p>
        </w:tc>
        <w:tc>
          <w:tcPr>
            <w:tcW w:w="1417" w:type="dxa"/>
            <w:tcBorders>
              <w:bottom w:val="single" w:sz="4" w:space="0" w:color="auto"/>
              <w:right w:val="single" w:sz="2" w:space="0" w:color="auto"/>
            </w:tcBorders>
          </w:tcPr>
          <w:p w14:paraId="3794B6A3" w14:textId="77777777" w:rsidR="00C07E77" w:rsidRPr="00EE3373" w:rsidRDefault="00C07E77" w:rsidP="002A0C30">
            <w:pPr>
              <w:jc w:val="center"/>
              <w:rPr>
                <w:rFonts w:ascii="Arial" w:hAnsi="Arial" w:cs="Arial"/>
                <w:bCs/>
                <w:sz w:val="20"/>
                <w:szCs w:val="20"/>
              </w:rPr>
            </w:pPr>
            <w:r w:rsidRPr="00EE3373">
              <w:rPr>
                <w:rFonts w:ascii="Arial" w:hAnsi="Arial" w:cs="Arial"/>
                <w:bCs/>
                <w:sz w:val="20"/>
                <w:szCs w:val="20"/>
              </w:rPr>
              <w:t>Panaudotos lėšos per ataskaitinį laikotarpį,</w:t>
            </w:r>
          </w:p>
          <w:p w14:paraId="5F2F571E" w14:textId="77777777" w:rsidR="00C07E77" w:rsidRPr="00EE3373" w:rsidRDefault="00C07E77" w:rsidP="002A0C30">
            <w:pPr>
              <w:jc w:val="center"/>
              <w:rPr>
                <w:rFonts w:ascii="Arial" w:hAnsi="Arial" w:cs="Arial"/>
                <w:bCs/>
                <w:sz w:val="20"/>
                <w:szCs w:val="20"/>
              </w:rPr>
            </w:pPr>
            <w:r w:rsidRPr="00EE3373">
              <w:rPr>
                <w:rFonts w:ascii="Arial" w:hAnsi="Arial" w:cs="Arial"/>
                <w:bCs/>
                <w:sz w:val="20"/>
                <w:szCs w:val="20"/>
              </w:rPr>
              <w:t xml:space="preserve">tūkst. Eur </w:t>
            </w:r>
            <w:r w:rsidRPr="00EE3373">
              <w:rPr>
                <w:rFonts w:ascii="Arial" w:hAnsi="Arial" w:cs="Arial"/>
                <w:bCs/>
                <w:i/>
                <w:sz w:val="20"/>
                <w:szCs w:val="20"/>
              </w:rPr>
              <w:t>(pagal atskirą finansavimo šaltinį) 2025-12-31</w:t>
            </w:r>
          </w:p>
        </w:tc>
        <w:tc>
          <w:tcPr>
            <w:tcW w:w="3686" w:type="dxa"/>
            <w:gridSpan w:val="2"/>
            <w:tcBorders>
              <w:left w:val="single" w:sz="2" w:space="0" w:color="auto"/>
              <w:bottom w:val="single" w:sz="4" w:space="0" w:color="auto"/>
              <w:right w:val="single" w:sz="2" w:space="0" w:color="auto"/>
            </w:tcBorders>
          </w:tcPr>
          <w:p w14:paraId="362DF3D0" w14:textId="77777777" w:rsidR="00C07E77" w:rsidRPr="007A785E" w:rsidRDefault="00C07E77" w:rsidP="002A0C30">
            <w:pPr>
              <w:jc w:val="center"/>
              <w:rPr>
                <w:rFonts w:ascii="Arial" w:hAnsi="Arial" w:cs="Arial"/>
                <w:bCs/>
                <w:color w:val="000000" w:themeColor="text1"/>
                <w:sz w:val="20"/>
                <w:szCs w:val="20"/>
              </w:rPr>
            </w:pPr>
            <w:r w:rsidRPr="007A785E">
              <w:rPr>
                <w:rFonts w:ascii="Arial" w:hAnsi="Arial" w:cs="Arial"/>
                <w:bCs/>
                <w:color w:val="000000" w:themeColor="text1"/>
                <w:sz w:val="20"/>
                <w:szCs w:val="20"/>
              </w:rPr>
              <w:t>Pastabos</w:t>
            </w:r>
          </w:p>
          <w:p w14:paraId="1BEF4B35" w14:textId="77777777" w:rsidR="00C07E77" w:rsidRPr="007A785E" w:rsidRDefault="00C07E77" w:rsidP="002A0C30">
            <w:pPr>
              <w:jc w:val="center"/>
              <w:rPr>
                <w:rFonts w:ascii="Arial" w:hAnsi="Arial" w:cs="Arial"/>
                <w:bCs/>
                <w:color w:val="000000" w:themeColor="text1"/>
                <w:sz w:val="20"/>
                <w:szCs w:val="20"/>
              </w:rPr>
            </w:pPr>
            <w:r w:rsidRPr="007A785E">
              <w:rPr>
                <w:rFonts w:ascii="Arial" w:hAnsi="Arial" w:cs="Arial"/>
                <w:bCs/>
                <w:color w:val="000000" w:themeColor="text1"/>
                <w:sz w:val="20"/>
                <w:szCs w:val="20"/>
              </w:rPr>
              <w:t>(</w:t>
            </w:r>
            <w:r w:rsidRPr="007A785E">
              <w:rPr>
                <w:rFonts w:ascii="Arial" w:hAnsi="Arial" w:cs="Arial"/>
                <w:bCs/>
                <w:i/>
                <w:color w:val="000000" w:themeColor="text1"/>
                <w:sz w:val="20"/>
                <w:szCs w:val="20"/>
              </w:rPr>
              <w:t>priemonės vykdytojas, kas padaryta per ataskaitinį laikotarpį</w:t>
            </w:r>
            <w:r w:rsidRPr="007A785E">
              <w:rPr>
                <w:rFonts w:ascii="Arial" w:hAnsi="Arial" w:cs="Arial"/>
                <w:bCs/>
                <w:color w:val="000000" w:themeColor="text1"/>
                <w:sz w:val="20"/>
                <w:szCs w:val="20"/>
              </w:rPr>
              <w:t>)</w:t>
            </w:r>
          </w:p>
        </w:tc>
        <w:tc>
          <w:tcPr>
            <w:tcW w:w="1701" w:type="dxa"/>
            <w:tcBorders>
              <w:left w:val="single" w:sz="2" w:space="0" w:color="auto"/>
              <w:bottom w:val="single" w:sz="4" w:space="0" w:color="auto"/>
            </w:tcBorders>
          </w:tcPr>
          <w:p w14:paraId="4624DF29" w14:textId="77777777" w:rsidR="00C07E77" w:rsidRPr="007A785E" w:rsidRDefault="00C07E77" w:rsidP="002A0C30">
            <w:pPr>
              <w:jc w:val="center"/>
              <w:rPr>
                <w:rFonts w:ascii="Arial" w:hAnsi="Arial" w:cs="Arial"/>
                <w:bCs/>
                <w:color w:val="000000" w:themeColor="text1"/>
                <w:sz w:val="20"/>
                <w:szCs w:val="20"/>
              </w:rPr>
            </w:pPr>
            <w:r w:rsidRPr="007A785E">
              <w:rPr>
                <w:rFonts w:ascii="Arial" w:hAnsi="Arial" w:cs="Arial"/>
                <w:bCs/>
                <w:color w:val="000000" w:themeColor="text1"/>
                <w:sz w:val="20"/>
                <w:szCs w:val="20"/>
              </w:rPr>
              <w:t>Vertinimo kriterijus</w:t>
            </w:r>
          </w:p>
          <w:p w14:paraId="0F91F67F" w14:textId="77777777" w:rsidR="00C07E77" w:rsidRPr="007A785E" w:rsidRDefault="00C07E77" w:rsidP="002A0C30">
            <w:pPr>
              <w:jc w:val="center"/>
              <w:rPr>
                <w:rFonts w:ascii="Arial" w:hAnsi="Arial" w:cs="Arial"/>
                <w:bCs/>
                <w:i/>
                <w:color w:val="000000" w:themeColor="text1"/>
                <w:sz w:val="20"/>
                <w:szCs w:val="20"/>
              </w:rPr>
            </w:pPr>
            <w:r w:rsidRPr="007A785E">
              <w:rPr>
                <w:rFonts w:ascii="Arial" w:hAnsi="Arial" w:cs="Arial"/>
                <w:bCs/>
                <w:i/>
                <w:color w:val="000000" w:themeColor="text1"/>
                <w:sz w:val="20"/>
                <w:szCs w:val="20"/>
              </w:rPr>
              <w:t>Suplanuota / faktas</w:t>
            </w:r>
          </w:p>
        </w:tc>
      </w:tr>
      <w:bookmarkEnd w:id="18"/>
      <w:tr w:rsidR="00C07E77" w:rsidRPr="007A785E" w14:paraId="049F25F0" w14:textId="77777777" w:rsidTr="002A0C30">
        <w:trPr>
          <w:cantSplit/>
          <w:trHeight w:val="20"/>
        </w:trPr>
        <w:tc>
          <w:tcPr>
            <w:tcW w:w="15168" w:type="dxa"/>
            <w:gridSpan w:val="10"/>
            <w:shd w:val="clear" w:color="auto" w:fill="FFFF99"/>
          </w:tcPr>
          <w:p w14:paraId="34C1A9E2" w14:textId="77777777" w:rsidR="00C07E77" w:rsidRPr="007A785E" w:rsidRDefault="00C07E77" w:rsidP="002A0C30">
            <w:pPr>
              <w:tabs>
                <w:tab w:val="left" w:pos="-567"/>
                <w:tab w:val="left" w:pos="1134"/>
                <w:tab w:val="left" w:pos="4770"/>
              </w:tabs>
              <w:ind w:right="57"/>
              <w:rPr>
                <w:rFonts w:ascii="Arial" w:hAnsi="Arial" w:cs="Arial"/>
                <w:b/>
                <w:color w:val="000000" w:themeColor="text1"/>
                <w:sz w:val="20"/>
                <w:szCs w:val="20"/>
              </w:rPr>
            </w:pPr>
            <w:r w:rsidRPr="007A785E">
              <w:rPr>
                <w:rFonts w:ascii="Arial" w:hAnsi="Arial" w:cs="Arial"/>
                <w:b/>
                <w:color w:val="000000" w:themeColor="text1"/>
                <w:sz w:val="20"/>
                <w:szCs w:val="20"/>
              </w:rPr>
              <w:t>3. APLINKOS APSAUGOS PROGRAMA</w:t>
            </w:r>
          </w:p>
        </w:tc>
      </w:tr>
      <w:tr w:rsidR="00C07E77" w:rsidRPr="007A785E" w14:paraId="34E4DABB" w14:textId="77777777" w:rsidTr="002A0C30">
        <w:trPr>
          <w:cantSplit/>
          <w:trHeight w:val="20"/>
        </w:trPr>
        <w:tc>
          <w:tcPr>
            <w:tcW w:w="9796" w:type="dxa"/>
            <w:gridSpan w:val="8"/>
            <w:shd w:val="clear" w:color="auto" w:fill="E0E0E0"/>
          </w:tcPr>
          <w:p w14:paraId="687F0BB4" w14:textId="77777777" w:rsidR="00C07E77" w:rsidRPr="007A785E" w:rsidRDefault="00C07E77" w:rsidP="002A0C30">
            <w:pPr>
              <w:pStyle w:val="Pagrindinistekstas2"/>
              <w:tabs>
                <w:tab w:val="left" w:pos="-567"/>
                <w:tab w:val="left" w:pos="1134"/>
              </w:tabs>
              <w:ind w:left="99" w:right="57" w:hanging="99"/>
              <w:rPr>
                <w:rFonts w:ascii="Arial" w:hAnsi="Arial" w:cs="Arial"/>
                <w:color w:val="000000" w:themeColor="text1"/>
              </w:rPr>
            </w:pPr>
            <w:r w:rsidRPr="007A785E">
              <w:rPr>
                <w:rFonts w:ascii="Arial" w:hAnsi="Arial" w:cs="Arial"/>
                <w:color w:val="000000" w:themeColor="text1"/>
              </w:rPr>
              <w:t xml:space="preserve">Surinktų perdirbimui antrinių žaliavų dalis, nuo visų buityje susidariusių surinktų atliekų, proc. </w:t>
            </w:r>
          </w:p>
        </w:tc>
        <w:tc>
          <w:tcPr>
            <w:tcW w:w="3671" w:type="dxa"/>
            <w:shd w:val="clear" w:color="auto" w:fill="E0E0E0"/>
          </w:tcPr>
          <w:p w14:paraId="6CF0D5F9"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p>
        </w:tc>
        <w:tc>
          <w:tcPr>
            <w:tcW w:w="1701" w:type="dxa"/>
            <w:shd w:val="clear" w:color="auto" w:fill="E0E0E0"/>
          </w:tcPr>
          <w:p w14:paraId="6E4DACA3" w14:textId="430B8C59" w:rsidR="00C07E77" w:rsidRPr="007A785E" w:rsidRDefault="00C07E77" w:rsidP="002A0C30">
            <w:pPr>
              <w:tabs>
                <w:tab w:val="left" w:pos="-567"/>
                <w:tab w:val="left" w:pos="1134"/>
              </w:tabs>
              <w:ind w:right="57"/>
              <w:rPr>
                <w:rFonts w:ascii="Arial" w:hAnsi="Arial" w:cs="Arial"/>
                <w:color w:val="000000" w:themeColor="text1"/>
                <w:sz w:val="20"/>
                <w:szCs w:val="20"/>
                <w:highlight w:val="yellow"/>
              </w:rPr>
            </w:pPr>
            <w:r>
              <w:rPr>
                <w:rFonts w:ascii="Arial" w:hAnsi="Arial" w:cs="Arial"/>
                <w:color w:val="000000" w:themeColor="text1"/>
                <w:sz w:val="20"/>
                <w:szCs w:val="20"/>
              </w:rPr>
              <w:t>40</w:t>
            </w:r>
            <w:r w:rsidRPr="007A785E">
              <w:rPr>
                <w:rFonts w:ascii="Arial" w:hAnsi="Arial" w:cs="Arial"/>
                <w:color w:val="000000" w:themeColor="text1"/>
                <w:sz w:val="20"/>
                <w:szCs w:val="20"/>
              </w:rPr>
              <w:t>/</w:t>
            </w:r>
            <w:r w:rsidR="00EE3373">
              <w:rPr>
                <w:rFonts w:ascii="Arial" w:hAnsi="Arial" w:cs="Arial"/>
                <w:color w:val="000000" w:themeColor="text1"/>
                <w:sz w:val="20"/>
                <w:szCs w:val="20"/>
              </w:rPr>
              <w:t>20</w:t>
            </w:r>
          </w:p>
        </w:tc>
      </w:tr>
      <w:tr w:rsidR="00C07E77" w:rsidRPr="007A785E" w14:paraId="2DD29E30" w14:textId="77777777" w:rsidTr="002A0C30">
        <w:trPr>
          <w:cantSplit/>
          <w:trHeight w:val="20"/>
        </w:trPr>
        <w:tc>
          <w:tcPr>
            <w:tcW w:w="15168" w:type="dxa"/>
            <w:gridSpan w:val="10"/>
          </w:tcPr>
          <w:p w14:paraId="4AA818F7"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bookmarkStart w:id="19" w:name="_Hlk125986526"/>
            <w:r w:rsidRPr="007A785E">
              <w:rPr>
                <w:rFonts w:ascii="Arial" w:hAnsi="Arial" w:cs="Arial"/>
                <w:color w:val="000000" w:themeColor="text1"/>
                <w:sz w:val="20"/>
                <w:szCs w:val="20"/>
              </w:rPr>
              <w:t>3-1 Uždavinys. Mažinti aplinkos taršą, siekiant sukurti švarią ir saugią aplinką Klaipėdos rajone</w:t>
            </w:r>
          </w:p>
        </w:tc>
      </w:tr>
      <w:tr w:rsidR="00C07E77" w:rsidRPr="007A785E" w14:paraId="68EEE853" w14:textId="77777777" w:rsidTr="002A0C30">
        <w:trPr>
          <w:cantSplit/>
          <w:trHeight w:val="20"/>
        </w:trPr>
        <w:tc>
          <w:tcPr>
            <w:tcW w:w="9796" w:type="dxa"/>
            <w:gridSpan w:val="8"/>
            <w:shd w:val="clear" w:color="auto" w:fill="D9D9D9" w:themeFill="background1" w:themeFillShade="D9"/>
          </w:tcPr>
          <w:p w14:paraId="040B64D8"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 xml:space="preserve">Stebėti aplinkos oro kokybę, monitoringo vietų skaičius </w:t>
            </w:r>
          </w:p>
        </w:tc>
        <w:tc>
          <w:tcPr>
            <w:tcW w:w="3671" w:type="dxa"/>
            <w:shd w:val="clear" w:color="auto" w:fill="D9D9D9" w:themeFill="background1" w:themeFillShade="D9"/>
          </w:tcPr>
          <w:p w14:paraId="442857EF"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p>
        </w:tc>
        <w:tc>
          <w:tcPr>
            <w:tcW w:w="1701" w:type="dxa"/>
            <w:shd w:val="clear" w:color="auto" w:fill="D9D9D9" w:themeFill="background1" w:themeFillShade="D9"/>
          </w:tcPr>
          <w:p w14:paraId="5AC23EC5"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14</w:t>
            </w:r>
            <w:r w:rsidRPr="007A785E">
              <w:rPr>
                <w:rFonts w:ascii="Arial" w:hAnsi="Arial" w:cs="Arial"/>
                <w:sz w:val="20"/>
                <w:szCs w:val="20"/>
              </w:rPr>
              <w:t xml:space="preserve"> /</w:t>
            </w:r>
            <w:r>
              <w:rPr>
                <w:rFonts w:ascii="Arial" w:hAnsi="Arial" w:cs="Arial"/>
                <w:sz w:val="20"/>
                <w:szCs w:val="20"/>
              </w:rPr>
              <w:t>14</w:t>
            </w:r>
          </w:p>
        </w:tc>
      </w:tr>
      <w:bookmarkEnd w:id="19"/>
      <w:tr w:rsidR="00C07E77" w:rsidRPr="007A785E" w14:paraId="16169545" w14:textId="77777777" w:rsidTr="002A0C30">
        <w:trPr>
          <w:cantSplit/>
          <w:trHeight w:val="20"/>
        </w:trPr>
        <w:tc>
          <w:tcPr>
            <w:tcW w:w="15168" w:type="dxa"/>
            <w:gridSpan w:val="10"/>
          </w:tcPr>
          <w:p w14:paraId="3053B369"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3-1-1 priemonė. Aplinkos apsaugos, taršos mažinimo priemonių įgyvendinimas</w:t>
            </w:r>
          </w:p>
        </w:tc>
      </w:tr>
      <w:tr w:rsidR="00C07E77" w:rsidRPr="007A785E" w14:paraId="042D0D16" w14:textId="77777777" w:rsidTr="002A0C30">
        <w:trPr>
          <w:cantSplit/>
          <w:trHeight w:val="20"/>
        </w:trPr>
        <w:tc>
          <w:tcPr>
            <w:tcW w:w="1276" w:type="dxa"/>
          </w:tcPr>
          <w:p w14:paraId="7B692E8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3-1-1-1</w:t>
            </w:r>
          </w:p>
        </w:tc>
        <w:tc>
          <w:tcPr>
            <w:tcW w:w="4253" w:type="dxa"/>
          </w:tcPr>
          <w:p w14:paraId="0D2B4000"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Aplinkos apsaugos specialiosios programos įgyvendinimas</w:t>
            </w:r>
          </w:p>
        </w:tc>
        <w:tc>
          <w:tcPr>
            <w:tcW w:w="850" w:type="dxa"/>
          </w:tcPr>
          <w:p w14:paraId="4F42E7C9" w14:textId="77777777" w:rsidR="00C07E77" w:rsidRPr="007A785E" w:rsidRDefault="00C07E77" w:rsidP="002A0C30">
            <w:pPr>
              <w:tabs>
                <w:tab w:val="left" w:pos="-567"/>
                <w:tab w:val="left" w:pos="1134"/>
              </w:tabs>
              <w:ind w:left="1800" w:right="57" w:hanging="1800"/>
              <w:rPr>
                <w:rFonts w:ascii="Arial" w:hAnsi="Arial" w:cs="Arial"/>
                <w:b/>
                <w:color w:val="000000" w:themeColor="text1"/>
                <w:sz w:val="20"/>
                <w:szCs w:val="20"/>
              </w:rPr>
            </w:pPr>
            <w:r w:rsidRPr="007A785E">
              <w:rPr>
                <w:rFonts w:ascii="Arial" w:hAnsi="Arial" w:cs="Arial"/>
                <w:color w:val="000000" w:themeColor="text1"/>
                <w:sz w:val="20"/>
                <w:szCs w:val="20"/>
              </w:rPr>
              <w:t>Į</w:t>
            </w:r>
          </w:p>
        </w:tc>
        <w:tc>
          <w:tcPr>
            <w:tcW w:w="1974" w:type="dxa"/>
            <w:gridSpan w:val="2"/>
          </w:tcPr>
          <w:p w14:paraId="54C2F52B"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496,0</w:t>
            </w:r>
            <w:r w:rsidRPr="007A785E">
              <w:rPr>
                <w:rFonts w:ascii="Arial" w:hAnsi="Arial" w:cs="Arial"/>
                <w:color w:val="000000" w:themeColor="text1"/>
                <w:sz w:val="20"/>
                <w:szCs w:val="20"/>
              </w:rPr>
              <w:t xml:space="preserve"> AA</w:t>
            </w:r>
          </w:p>
          <w:p w14:paraId="564442B8"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39,3</w:t>
            </w:r>
            <w:r w:rsidRPr="007A785E">
              <w:rPr>
                <w:rFonts w:ascii="Arial" w:hAnsi="Arial" w:cs="Arial"/>
                <w:color w:val="000000" w:themeColor="text1"/>
                <w:sz w:val="20"/>
                <w:szCs w:val="20"/>
              </w:rPr>
              <w:t xml:space="preserve"> LA</w:t>
            </w:r>
          </w:p>
          <w:p w14:paraId="13C06D5B"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28</w:t>
            </w:r>
            <w:r w:rsidRPr="007A785E">
              <w:rPr>
                <w:rFonts w:ascii="Arial" w:hAnsi="Arial" w:cs="Arial"/>
                <w:color w:val="000000" w:themeColor="text1"/>
                <w:sz w:val="20"/>
                <w:szCs w:val="20"/>
              </w:rPr>
              <w:t>,0 VBD</w:t>
            </w:r>
          </w:p>
        </w:tc>
        <w:tc>
          <w:tcPr>
            <w:tcW w:w="1428" w:type="dxa"/>
            <w:gridSpan w:val="2"/>
          </w:tcPr>
          <w:p w14:paraId="582FEDBC" w14:textId="77777777" w:rsidR="00C07E77" w:rsidRPr="007A785E" w:rsidRDefault="00C07E77" w:rsidP="002A0C30">
            <w:pPr>
              <w:rPr>
                <w:rFonts w:ascii="Arial" w:hAnsi="Arial" w:cs="Arial"/>
                <w:color w:val="000000" w:themeColor="text1"/>
                <w:sz w:val="20"/>
                <w:szCs w:val="20"/>
              </w:rPr>
            </w:pPr>
            <w:r>
              <w:rPr>
                <w:rFonts w:ascii="Arial" w:hAnsi="Arial" w:cs="Arial"/>
                <w:color w:val="000000" w:themeColor="text1"/>
                <w:sz w:val="20"/>
                <w:szCs w:val="20"/>
              </w:rPr>
              <w:t>410</w:t>
            </w:r>
            <w:r w:rsidRPr="007A785E">
              <w:rPr>
                <w:rFonts w:ascii="Arial" w:hAnsi="Arial" w:cs="Arial"/>
                <w:color w:val="000000" w:themeColor="text1"/>
                <w:sz w:val="20"/>
                <w:szCs w:val="20"/>
              </w:rPr>
              <w:t>,1 AA</w:t>
            </w:r>
          </w:p>
          <w:p w14:paraId="41C02F8C" w14:textId="77777777" w:rsidR="00C07E77" w:rsidRPr="007A785E" w:rsidRDefault="00C07E77" w:rsidP="002A0C30">
            <w:pPr>
              <w:rPr>
                <w:rFonts w:ascii="Arial" w:hAnsi="Arial" w:cs="Arial"/>
                <w:color w:val="000000" w:themeColor="text1"/>
                <w:sz w:val="20"/>
                <w:szCs w:val="20"/>
              </w:rPr>
            </w:pPr>
            <w:r>
              <w:rPr>
                <w:rFonts w:ascii="Arial" w:hAnsi="Arial" w:cs="Arial"/>
                <w:color w:val="000000" w:themeColor="text1"/>
                <w:sz w:val="20"/>
                <w:szCs w:val="20"/>
              </w:rPr>
              <w:t>39,2</w:t>
            </w:r>
            <w:r w:rsidRPr="007A785E">
              <w:rPr>
                <w:rFonts w:ascii="Arial" w:hAnsi="Arial" w:cs="Arial"/>
                <w:color w:val="000000" w:themeColor="text1"/>
                <w:sz w:val="20"/>
                <w:szCs w:val="20"/>
              </w:rPr>
              <w:t xml:space="preserve"> LA</w:t>
            </w:r>
          </w:p>
          <w:p w14:paraId="04ECD711" w14:textId="77777777" w:rsidR="00C07E77" w:rsidRPr="007A785E" w:rsidRDefault="00C07E77" w:rsidP="002A0C30">
            <w:pPr>
              <w:rPr>
                <w:rFonts w:ascii="Arial" w:hAnsi="Arial" w:cs="Arial"/>
                <w:color w:val="000000" w:themeColor="text1"/>
                <w:sz w:val="20"/>
                <w:szCs w:val="20"/>
              </w:rPr>
            </w:pPr>
            <w:r>
              <w:rPr>
                <w:rFonts w:ascii="Arial" w:hAnsi="Arial" w:cs="Arial"/>
                <w:color w:val="000000" w:themeColor="text1"/>
                <w:sz w:val="20"/>
                <w:szCs w:val="20"/>
              </w:rPr>
              <w:t>13,6</w:t>
            </w:r>
            <w:r w:rsidRPr="007A785E">
              <w:rPr>
                <w:rFonts w:ascii="Arial" w:hAnsi="Arial" w:cs="Arial"/>
                <w:color w:val="000000" w:themeColor="text1"/>
                <w:sz w:val="20"/>
                <w:szCs w:val="20"/>
              </w:rPr>
              <w:t xml:space="preserve"> VBD</w:t>
            </w:r>
          </w:p>
        </w:tc>
        <w:tc>
          <w:tcPr>
            <w:tcW w:w="3686" w:type="dxa"/>
            <w:gridSpan w:val="2"/>
          </w:tcPr>
          <w:p w14:paraId="0D036C6A" w14:textId="13A96865" w:rsidR="00C07E77" w:rsidRPr="007A785E" w:rsidRDefault="0097233C" w:rsidP="002A0C30">
            <w:pPr>
              <w:tabs>
                <w:tab w:val="left" w:pos="-567"/>
                <w:tab w:val="left" w:pos="1134"/>
              </w:tabs>
              <w:jc w:val="both"/>
              <w:rPr>
                <w:rFonts w:ascii="Arial" w:hAnsi="Arial" w:cs="Arial"/>
                <w:color w:val="000000" w:themeColor="text1"/>
                <w:sz w:val="20"/>
                <w:szCs w:val="20"/>
              </w:rPr>
            </w:pPr>
            <w:r>
              <w:rPr>
                <w:rFonts w:ascii="Arial" w:hAnsi="Arial" w:cs="Arial"/>
                <w:color w:val="000000" w:themeColor="text1"/>
                <w:sz w:val="20"/>
                <w:szCs w:val="20"/>
              </w:rPr>
              <w:t xml:space="preserve">Komunalinio ūkio ir aplinkosaugos sk., seniūnijos. </w:t>
            </w:r>
            <w:r w:rsidR="00C07E77" w:rsidRPr="007A785E">
              <w:rPr>
                <w:rFonts w:ascii="Arial" w:hAnsi="Arial" w:cs="Arial"/>
                <w:color w:val="000000" w:themeColor="text1"/>
                <w:sz w:val="20"/>
                <w:szCs w:val="20"/>
              </w:rPr>
              <w:t>K. Stulpinienė. Aplinkos apsaugos rėmimo specialiosios programos priemonės įgyvendintos pagal parengtą ir Savivaldybės taryboje patvirtintą sąmatą.</w:t>
            </w:r>
          </w:p>
        </w:tc>
        <w:tc>
          <w:tcPr>
            <w:tcW w:w="1701" w:type="dxa"/>
          </w:tcPr>
          <w:p w14:paraId="5762CBB0"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highlight w:val="yellow"/>
              </w:rPr>
            </w:pPr>
          </w:p>
        </w:tc>
      </w:tr>
      <w:tr w:rsidR="00C07E77" w:rsidRPr="007A785E" w14:paraId="675A0531" w14:textId="77777777" w:rsidTr="002A0C30">
        <w:trPr>
          <w:cantSplit/>
          <w:trHeight w:val="20"/>
        </w:trPr>
        <w:tc>
          <w:tcPr>
            <w:tcW w:w="1276" w:type="dxa"/>
          </w:tcPr>
          <w:p w14:paraId="4F5BB8EB"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3-1-1-2</w:t>
            </w:r>
          </w:p>
        </w:tc>
        <w:tc>
          <w:tcPr>
            <w:tcW w:w="4253" w:type="dxa"/>
          </w:tcPr>
          <w:p w14:paraId="0CD1E47E"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Gyvūnų augintinių gausos reguliavimo programa</w:t>
            </w:r>
          </w:p>
        </w:tc>
        <w:tc>
          <w:tcPr>
            <w:tcW w:w="850" w:type="dxa"/>
          </w:tcPr>
          <w:p w14:paraId="6B37766F"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74" w:type="dxa"/>
            <w:gridSpan w:val="2"/>
          </w:tcPr>
          <w:p w14:paraId="49C7772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6</w:t>
            </w:r>
            <w:r w:rsidRPr="007A785E">
              <w:rPr>
                <w:rFonts w:ascii="Arial" w:hAnsi="Arial" w:cs="Arial"/>
                <w:color w:val="000000" w:themeColor="text1"/>
                <w:sz w:val="20"/>
                <w:szCs w:val="20"/>
              </w:rPr>
              <w:t>,0 SB</w:t>
            </w:r>
          </w:p>
        </w:tc>
        <w:tc>
          <w:tcPr>
            <w:tcW w:w="1428" w:type="dxa"/>
            <w:gridSpan w:val="2"/>
          </w:tcPr>
          <w:p w14:paraId="04333D09" w14:textId="77777777" w:rsidR="00C07E77" w:rsidRPr="007A785E" w:rsidRDefault="00C07E77" w:rsidP="002A0C30">
            <w:pPr>
              <w:rPr>
                <w:rFonts w:ascii="Arial" w:hAnsi="Arial" w:cs="Arial"/>
                <w:color w:val="000000" w:themeColor="text1"/>
                <w:sz w:val="20"/>
                <w:szCs w:val="20"/>
              </w:rPr>
            </w:pPr>
            <w:r>
              <w:rPr>
                <w:rFonts w:ascii="Arial" w:hAnsi="Arial" w:cs="Arial"/>
                <w:sz w:val="20"/>
                <w:szCs w:val="20"/>
              </w:rPr>
              <w:t>5,8</w:t>
            </w:r>
            <w:r w:rsidRPr="007A785E">
              <w:rPr>
                <w:rFonts w:ascii="Arial" w:hAnsi="Arial" w:cs="Arial"/>
                <w:sz w:val="20"/>
                <w:szCs w:val="20"/>
              </w:rPr>
              <w:t xml:space="preserve"> </w:t>
            </w:r>
            <w:r w:rsidRPr="007A785E">
              <w:rPr>
                <w:rFonts w:ascii="Arial" w:hAnsi="Arial" w:cs="Arial"/>
                <w:color w:val="000000" w:themeColor="text1"/>
                <w:sz w:val="20"/>
                <w:szCs w:val="20"/>
              </w:rPr>
              <w:t>SB</w:t>
            </w:r>
          </w:p>
        </w:tc>
        <w:tc>
          <w:tcPr>
            <w:tcW w:w="3686" w:type="dxa"/>
            <w:gridSpan w:val="2"/>
          </w:tcPr>
          <w:p w14:paraId="0BBE9A0B" w14:textId="77777777" w:rsidR="0097233C" w:rsidRDefault="0097233C" w:rsidP="002A0C30">
            <w:pPr>
              <w:tabs>
                <w:tab w:val="left" w:pos="-567"/>
                <w:tab w:val="left" w:pos="1134"/>
              </w:tabs>
              <w:jc w:val="both"/>
              <w:rPr>
                <w:rFonts w:ascii="Arial" w:hAnsi="Arial" w:cs="Arial"/>
                <w:color w:val="000000" w:themeColor="text1"/>
                <w:sz w:val="20"/>
                <w:szCs w:val="20"/>
              </w:rPr>
            </w:pPr>
            <w:r>
              <w:rPr>
                <w:rFonts w:ascii="Arial" w:hAnsi="Arial" w:cs="Arial"/>
                <w:color w:val="000000" w:themeColor="text1"/>
                <w:sz w:val="20"/>
                <w:szCs w:val="20"/>
              </w:rPr>
              <w:t>Komunalinio ūkio ir aplinkosaugos sk.</w:t>
            </w:r>
          </w:p>
          <w:p w14:paraId="3CB92D47" w14:textId="08E9C887" w:rsidR="00C07E77" w:rsidRPr="007A785E" w:rsidRDefault="00C07E77" w:rsidP="002A0C30">
            <w:pPr>
              <w:tabs>
                <w:tab w:val="left" w:pos="-567"/>
                <w:tab w:val="left" w:pos="1134"/>
              </w:tabs>
              <w:jc w:val="both"/>
              <w:rPr>
                <w:rFonts w:ascii="Arial" w:hAnsi="Arial" w:cs="Arial"/>
                <w:color w:val="000000" w:themeColor="text1"/>
                <w:sz w:val="20"/>
                <w:szCs w:val="20"/>
              </w:rPr>
            </w:pPr>
            <w:r>
              <w:rPr>
                <w:rFonts w:ascii="Arial" w:hAnsi="Arial" w:cs="Arial"/>
                <w:color w:val="000000" w:themeColor="text1"/>
                <w:sz w:val="20"/>
                <w:szCs w:val="20"/>
              </w:rPr>
              <w:t>K. Lū</w:t>
            </w:r>
            <w:r w:rsidRPr="007A785E">
              <w:rPr>
                <w:rFonts w:ascii="Arial" w:hAnsi="Arial" w:cs="Arial"/>
                <w:color w:val="000000" w:themeColor="text1"/>
                <w:sz w:val="20"/>
                <w:szCs w:val="20"/>
              </w:rPr>
              <w:t xml:space="preserve">žaitė. </w:t>
            </w:r>
            <w:bookmarkStart w:id="20" w:name="_Hlk191321852"/>
            <w:r w:rsidRPr="007A785E">
              <w:rPr>
                <w:rFonts w:ascii="Arial" w:hAnsi="Arial" w:cs="Arial"/>
                <w:color w:val="000000" w:themeColor="text1"/>
                <w:sz w:val="20"/>
                <w:szCs w:val="20"/>
              </w:rPr>
              <w:t xml:space="preserve">Vykdoma </w:t>
            </w:r>
            <w:r w:rsidRPr="007A785E">
              <w:rPr>
                <w:rFonts w:ascii="Arial" w:hAnsi="Arial" w:cs="Arial"/>
                <w:sz w:val="20"/>
                <w:szCs w:val="20"/>
              </w:rPr>
              <w:t>Klaipėdos rajono savivaldybės  gyventojų laikomų paženklintų ir gyvūnų augintinių registre įregistruotų gyvūnų augintinių kastravimo paslaugos kompensavimas pagal gyventojų pateiktus prašymus.</w:t>
            </w:r>
            <w:bookmarkEnd w:id="20"/>
          </w:p>
        </w:tc>
        <w:tc>
          <w:tcPr>
            <w:tcW w:w="1701" w:type="dxa"/>
          </w:tcPr>
          <w:p w14:paraId="270AE0AD"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highlight w:val="yellow"/>
              </w:rPr>
            </w:pPr>
          </w:p>
        </w:tc>
      </w:tr>
      <w:tr w:rsidR="00C07E77" w:rsidRPr="007A785E" w14:paraId="375C598F" w14:textId="77777777" w:rsidTr="002A0C30">
        <w:trPr>
          <w:cantSplit/>
          <w:trHeight w:val="20"/>
        </w:trPr>
        <w:tc>
          <w:tcPr>
            <w:tcW w:w="1276" w:type="dxa"/>
          </w:tcPr>
          <w:p w14:paraId="0386196C"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3-1-1-3</w:t>
            </w:r>
          </w:p>
        </w:tc>
        <w:tc>
          <w:tcPr>
            <w:tcW w:w="4253" w:type="dxa"/>
          </w:tcPr>
          <w:p w14:paraId="4A89F7EF"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Buitinių nuotekų valymo įrenginių įrengimo kompensavimas</w:t>
            </w:r>
          </w:p>
        </w:tc>
        <w:tc>
          <w:tcPr>
            <w:tcW w:w="850" w:type="dxa"/>
          </w:tcPr>
          <w:p w14:paraId="29F97267"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74" w:type="dxa"/>
            <w:gridSpan w:val="2"/>
          </w:tcPr>
          <w:p w14:paraId="61A6A671"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117,7</w:t>
            </w:r>
            <w:r w:rsidRPr="007A785E">
              <w:rPr>
                <w:rFonts w:ascii="Arial" w:hAnsi="Arial" w:cs="Arial"/>
                <w:color w:val="000000" w:themeColor="text1"/>
                <w:sz w:val="20"/>
                <w:szCs w:val="20"/>
              </w:rPr>
              <w:t xml:space="preserve"> SB</w:t>
            </w:r>
          </w:p>
        </w:tc>
        <w:tc>
          <w:tcPr>
            <w:tcW w:w="1428" w:type="dxa"/>
            <w:gridSpan w:val="2"/>
          </w:tcPr>
          <w:p w14:paraId="514C32C3" w14:textId="77777777" w:rsidR="00C07E77" w:rsidRPr="007A785E" w:rsidRDefault="00C07E77" w:rsidP="002A0C30">
            <w:pPr>
              <w:rPr>
                <w:rFonts w:ascii="Arial" w:hAnsi="Arial" w:cs="Arial"/>
                <w:sz w:val="20"/>
                <w:szCs w:val="20"/>
              </w:rPr>
            </w:pPr>
            <w:r>
              <w:rPr>
                <w:rFonts w:ascii="Arial" w:hAnsi="Arial" w:cs="Arial"/>
                <w:color w:val="000000" w:themeColor="text1"/>
                <w:sz w:val="20"/>
                <w:szCs w:val="20"/>
              </w:rPr>
              <w:t>117,7 SB</w:t>
            </w:r>
          </w:p>
        </w:tc>
        <w:tc>
          <w:tcPr>
            <w:tcW w:w="3686" w:type="dxa"/>
            <w:gridSpan w:val="2"/>
          </w:tcPr>
          <w:p w14:paraId="5D1FCDBA" w14:textId="77777777" w:rsidR="0097233C" w:rsidRDefault="0097233C" w:rsidP="002A0C30">
            <w:pPr>
              <w:tabs>
                <w:tab w:val="left" w:pos="-567"/>
                <w:tab w:val="left" w:pos="1134"/>
              </w:tabs>
              <w:jc w:val="both"/>
              <w:rPr>
                <w:rFonts w:ascii="Arial" w:hAnsi="Arial" w:cs="Arial"/>
                <w:color w:val="000000" w:themeColor="text1"/>
                <w:sz w:val="20"/>
                <w:szCs w:val="20"/>
              </w:rPr>
            </w:pPr>
            <w:r>
              <w:rPr>
                <w:rFonts w:ascii="Arial" w:hAnsi="Arial" w:cs="Arial"/>
                <w:color w:val="000000" w:themeColor="text1"/>
                <w:sz w:val="20"/>
                <w:szCs w:val="20"/>
              </w:rPr>
              <w:t>Komunalinio ūkio ir aplinkosaugos sk.</w:t>
            </w:r>
          </w:p>
          <w:p w14:paraId="73444A63" w14:textId="68C15D29" w:rsidR="00C07E77" w:rsidRPr="007A785E" w:rsidRDefault="00C07E77" w:rsidP="002A0C30">
            <w:pPr>
              <w:tabs>
                <w:tab w:val="left" w:pos="-567"/>
                <w:tab w:val="left" w:pos="1134"/>
              </w:tabs>
              <w:jc w:val="both"/>
              <w:rPr>
                <w:rFonts w:ascii="Arial" w:hAnsi="Arial" w:cs="Arial"/>
                <w:color w:val="000000" w:themeColor="text1"/>
                <w:sz w:val="20"/>
                <w:szCs w:val="20"/>
              </w:rPr>
            </w:pPr>
            <w:r>
              <w:rPr>
                <w:rFonts w:ascii="Arial" w:hAnsi="Arial" w:cs="Arial"/>
                <w:color w:val="000000" w:themeColor="text1"/>
                <w:sz w:val="20"/>
                <w:szCs w:val="20"/>
              </w:rPr>
              <w:t>K. Lū</w:t>
            </w:r>
            <w:r w:rsidRPr="007A785E">
              <w:rPr>
                <w:rFonts w:ascii="Arial" w:hAnsi="Arial" w:cs="Arial"/>
                <w:color w:val="000000" w:themeColor="text1"/>
                <w:sz w:val="20"/>
                <w:szCs w:val="20"/>
              </w:rPr>
              <w:t xml:space="preserve">žaitė. </w:t>
            </w:r>
            <w:r w:rsidRPr="007A785E">
              <w:rPr>
                <w:rFonts w:ascii="Arial" w:hAnsi="Arial" w:cs="Arial"/>
                <w:sz w:val="20"/>
                <w:szCs w:val="20"/>
              </w:rPr>
              <w:t>Pagal gautas gyventojų paraiškas, išmokamos dalinės kompensacijos už einamaisiais metais įrengtus buitinių nuotekų valymo įrenginius.</w:t>
            </w:r>
            <w:r w:rsidRPr="007A785E">
              <w:rPr>
                <w:rFonts w:ascii="Arial" w:hAnsi="Arial" w:cs="Arial"/>
              </w:rPr>
              <w:t xml:space="preserve"> </w:t>
            </w:r>
          </w:p>
        </w:tc>
        <w:tc>
          <w:tcPr>
            <w:tcW w:w="1701" w:type="dxa"/>
          </w:tcPr>
          <w:p w14:paraId="1DE6B938"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highlight w:val="yellow"/>
              </w:rPr>
            </w:pPr>
          </w:p>
        </w:tc>
      </w:tr>
      <w:tr w:rsidR="00C07E77" w:rsidRPr="007A785E" w14:paraId="7F9D7683" w14:textId="77777777" w:rsidTr="002A0C30">
        <w:trPr>
          <w:cantSplit/>
          <w:trHeight w:val="20"/>
        </w:trPr>
        <w:tc>
          <w:tcPr>
            <w:tcW w:w="1276" w:type="dxa"/>
          </w:tcPr>
          <w:p w14:paraId="6CE48FF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3-1-1-4</w:t>
            </w:r>
          </w:p>
        </w:tc>
        <w:tc>
          <w:tcPr>
            <w:tcW w:w="4253" w:type="dxa"/>
          </w:tcPr>
          <w:p w14:paraId="1774392C"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Klimatui atsparių nuotekų ir požeminio vandens tvarkymas taikant žiedinius metodus, kurie sumažina maistinių ir pavojingų medžiagų nutekėjimą (</w:t>
            </w:r>
            <w:proofErr w:type="spellStart"/>
            <w:r w:rsidRPr="007A785E">
              <w:rPr>
                <w:rFonts w:ascii="Arial" w:hAnsi="Arial" w:cs="Arial"/>
                <w:color w:val="000000" w:themeColor="text1"/>
                <w:sz w:val="20"/>
                <w:szCs w:val="20"/>
              </w:rPr>
              <w:t>WaterMan</w:t>
            </w:r>
            <w:proofErr w:type="spellEnd"/>
            <w:r w:rsidRPr="007A785E">
              <w:rPr>
                <w:rFonts w:ascii="Arial" w:hAnsi="Arial" w:cs="Arial"/>
                <w:color w:val="000000" w:themeColor="text1"/>
                <w:sz w:val="20"/>
                <w:szCs w:val="20"/>
              </w:rPr>
              <w:t>)</w:t>
            </w:r>
          </w:p>
        </w:tc>
        <w:tc>
          <w:tcPr>
            <w:tcW w:w="850" w:type="dxa"/>
          </w:tcPr>
          <w:p w14:paraId="60C20E3F"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Į</w:t>
            </w:r>
          </w:p>
        </w:tc>
        <w:tc>
          <w:tcPr>
            <w:tcW w:w="1974" w:type="dxa"/>
            <w:gridSpan w:val="2"/>
          </w:tcPr>
          <w:p w14:paraId="0FA968BF" w14:textId="77777777" w:rsidR="00C07E77"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343,0 SB</w:t>
            </w:r>
          </w:p>
          <w:p w14:paraId="71242367" w14:textId="77777777" w:rsidR="00C07E77"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210,0</w:t>
            </w:r>
            <w:r w:rsidRPr="007A785E">
              <w:rPr>
                <w:rFonts w:ascii="Arial" w:hAnsi="Arial" w:cs="Arial"/>
                <w:color w:val="000000" w:themeColor="text1"/>
                <w:sz w:val="20"/>
                <w:szCs w:val="20"/>
              </w:rPr>
              <w:t xml:space="preserve"> ES</w:t>
            </w:r>
          </w:p>
          <w:p w14:paraId="126F1338"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28,0 VBES</w:t>
            </w:r>
          </w:p>
          <w:p w14:paraId="4A40F4EE"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13,1</w:t>
            </w:r>
            <w:r w:rsidRPr="007A785E">
              <w:rPr>
                <w:rFonts w:ascii="Arial" w:hAnsi="Arial" w:cs="Arial"/>
                <w:color w:val="000000" w:themeColor="text1"/>
                <w:sz w:val="20"/>
                <w:szCs w:val="20"/>
              </w:rPr>
              <w:t xml:space="preserve"> SB</w:t>
            </w:r>
          </w:p>
        </w:tc>
        <w:tc>
          <w:tcPr>
            <w:tcW w:w="1428" w:type="dxa"/>
            <w:gridSpan w:val="2"/>
          </w:tcPr>
          <w:p w14:paraId="39012108" w14:textId="77777777" w:rsidR="00C07E77" w:rsidRDefault="00C07E77" w:rsidP="002A0C30">
            <w:pPr>
              <w:rPr>
                <w:rFonts w:ascii="Arial" w:hAnsi="Arial" w:cs="Arial"/>
                <w:color w:val="000000" w:themeColor="text1"/>
                <w:sz w:val="20"/>
                <w:szCs w:val="20"/>
              </w:rPr>
            </w:pPr>
            <w:r>
              <w:rPr>
                <w:rFonts w:ascii="Arial" w:hAnsi="Arial" w:cs="Arial"/>
                <w:color w:val="000000" w:themeColor="text1"/>
                <w:sz w:val="20"/>
                <w:szCs w:val="20"/>
              </w:rPr>
              <w:t>341,2 SB</w:t>
            </w:r>
          </w:p>
          <w:p w14:paraId="7B5D1030" w14:textId="77777777" w:rsidR="00C07E77" w:rsidRPr="007A785E" w:rsidRDefault="00C07E77" w:rsidP="002A0C30">
            <w:pPr>
              <w:rPr>
                <w:rFonts w:ascii="Arial" w:hAnsi="Arial" w:cs="Arial"/>
                <w:color w:val="000000" w:themeColor="text1"/>
                <w:sz w:val="20"/>
                <w:szCs w:val="20"/>
              </w:rPr>
            </w:pPr>
            <w:r>
              <w:rPr>
                <w:rFonts w:ascii="Arial" w:hAnsi="Arial" w:cs="Arial"/>
                <w:color w:val="000000" w:themeColor="text1"/>
                <w:sz w:val="20"/>
                <w:szCs w:val="20"/>
              </w:rPr>
              <w:t>8,9</w:t>
            </w:r>
            <w:r w:rsidRPr="007A785E">
              <w:rPr>
                <w:rFonts w:ascii="Arial" w:hAnsi="Arial" w:cs="Arial"/>
                <w:color w:val="000000" w:themeColor="text1"/>
                <w:sz w:val="20"/>
                <w:szCs w:val="20"/>
              </w:rPr>
              <w:t xml:space="preserve"> ES</w:t>
            </w:r>
          </w:p>
          <w:p w14:paraId="3C42EAF0" w14:textId="77777777" w:rsidR="00C07E77" w:rsidRPr="007A785E" w:rsidRDefault="00C07E77" w:rsidP="002A0C30">
            <w:pPr>
              <w:rPr>
                <w:rFonts w:ascii="Arial" w:hAnsi="Arial" w:cs="Arial"/>
                <w:color w:val="000000" w:themeColor="text1"/>
                <w:sz w:val="20"/>
                <w:szCs w:val="20"/>
              </w:rPr>
            </w:pPr>
            <w:r>
              <w:rPr>
                <w:rFonts w:ascii="Arial" w:hAnsi="Arial" w:cs="Arial"/>
                <w:color w:val="000000" w:themeColor="text1"/>
                <w:sz w:val="20"/>
                <w:szCs w:val="20"/>
              </w:rPr>
              <w:t>13,0</w:t>
            </w:r>
            <w:r w:rsidRPr="007A785E">
              <w:rPr>
                <w:rFonts w:ascii="Arial" w:hAnsi="Arial" w:cs="Arial"/>
                <w:color w:val="000000" w:themeColor="text1"/>
                <w:sz w:val="20"/>
                <w:szCs w:val="20"/>
              </w:rPr>
              <w:t xml:space="preserve"> SB</w:t>
            </w:r>
          </w:p>
        </w:tc>
        <w:tc>
          <w:tcPr>
            <w:tcW w:w="3686" w:type="dxa"/>
            <w:gridSpan w:val="2"/>
          </w:tcPr>
          <w:p w14:paraId="0BBD93BE" w14:textId="77777777" w:rsidR="0097233C" w:rsidRDefault="0097233C" w:rsidP="002A0C30">
            <w:pPr>
              <w:tabs>
                <w:tab w:val="left" w:pos="-567"/>
                <w:tab w:val="left" w:pos="1134"/>
              </w:tabs>
              <w:jc w:val="both"/>
              <w:rPr>
                <w:rFonts w:ascii="Arial" w:hAnsi="Arial" w:cs="Arial"/>
                <w:sz w:val="20"/>
                <w:szCs w:val="20"/>
              </w:rPr>
            </w:pPr>
            <w:r>
              <w:rPr>
                <w:rFonts w:ascii="Arial" w:hAnsi="Arial" w:cs="Arial"/>
                <w:sz w:val="20"/>
                <w:szCs w:val="20"/>
              </w:rPr>
              <w:t xml:space="preserve">Statybos ir kelių priežiūros sk. </w:t>
            </w:r>
          </w:p>
          <w:p w14:paraId="6E3BC96F" w14:textId="0E952BCA" w:rsidR="00C07E77" w:rsidRPr="007A785E" w:rsidRDefault="00C07E77" w:rsidP="002A0C30">
            <w:pPr>
              <w:tabs>
                <w:tab w:val="left" w:pos="-567"/>
                <w:tab w:val="left" w:pos="1134"/>
              </w:tabs>
              <w:jc w:val="both"/>
              <w:rPr>
                <w:rFonts w:ascii="Arial" w:hAnsi="Arial" w:cs="Arial"/>
                <w:color w:val="000000" w:themeColor="text1"/>
                <w:sz w:val="20"/>
                <w:szCs w:val="20"/>
              </w:rPr>
            </w:pPr>
            <w:r w:rsidRPr="007A785E">
              <w:rPr>
                <w:rFonts w:ascii="Arial" w:hAnsi="Arial" w:cs="Arial"/>
                <w:sz w:val="20"/>
                <w:szCs w:val="20"/>
              </w:rPr>
              <w:t xml:space="preserve">F. Žemgulys. </w:t>
            </w:r>
            <w:r>
              <w:rPr>
                <w:rFonts w:ascii="Arial" w:hAnsi="Arial" w:cs="Arial"/>
                <w:sz w:val="20"/>
                <w:szCs w:val="20"/>
              </w:rPr>
              <w:t>Vykdyti rangos darbai,</w:t>
            </w:r>
            <w:r w:rsidRPr="007A785E">
              <w:rPr>
                <w:rFonts w:ascii="Arial" w:hAnsi="Arial" w:cs="Arial"/>
                <w:sz w:val="20"/>
                <w:szCs w:val="20"/>
              </w:rPr>
              <w:t xml:space="preserve"> užbaigti iki </w:t>
            </w:r>
            <w:r>
              <w:rPr>
                <w:rFonts w:ascii="Arial" w:hAnsi="Arial" w:cs="Arial"/>
                <w:sz w:val="20"/>
                <w:szCs w:val="20"/>
              </w:rPr>
              <w:t>2025</w:t>
            </w:r>
            <w:r w:rsidRPr="007A785E">
              <w:rPr>
                <w:rFonts w:ascii="Arial" w:hAnsi="Arial" w:cs="Arial"/>
                <w:sz w:val="20"/>
                <w:szCs w:val="20"/>
              </w:rPr>
              <w:t xml:space="preserve"> m. pabaigos.</w:t>
            </w:r>
          </w:p>
        </w:tc>
        <w:tc>
          <w:tcPr>
            <w:tcW w:w="1701" w:type="dxa"/>
          </w:tcPr>
          <w:p w14:paraId="06AB95C6"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highlight w:val="yellow"/>
              </w:rPr>
            </w:pPr>
          </w:p>
        </w:tc>
      </w:tr>
      <w:tr w:rsidR="00C07E77" w:rsidRPr="007A785E" w14:paraId="49948D1D" w14:textId="77777777" w:rsidTr="002A0C30">
        <w:trPr>
          <w:cantSplit/>
          <w:trHeight w:val="20"/>
        </w:trPr>
        <w:tc>
          <w:tcPr>
            <w:tcW w:w="15168" w:type="dxa"/>
            <w:gridSpan w:val="10"/>
          </w:tcPr>
          <w:p w14:paraId="56D87886"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highlight w:val="yellow"/>
              </w:rPr>
            </w:pPr>
            <w:r w:rsidRPr="007A785E">
              <w:rPr>
                <w:rFonts w:ascii="Arial" w:hAnsi="Arial" w:cs="Arial"/>
                <w:color w:val="000000" w:themeColor="text1"/>
                <w:sz w:val="20"/>
                <w:szCs w:val="20"/>
              </w:rPr>
              <w:t>3-1-2 priemonė. Atliekų tvarkymo sistemos organizavimas, prevencija, projektinė veikla</w:t>
            </w:r>
          </w:p>
        </w:tc>
      </w:tr>
      <w:tr w:rsidR="00C07E77" w:rsidRPr="007A785E" w14:paraId="471FACC0" w14:textId="77777777" w:rsidTr="002A0C30">
        <w:trPr>
          <w:cantSplit/>
          <w:trHeight w:val="341"/>
        </w:trPr>
        <w:tc>
          <w:tcPr>
            <w:tcW w:w="9796" w:type="dxa"/>
            <w:gridSpan w:val="8"/>
            <w:shd w:val="clear" w:color="auto" w:fill="D9D9D9"/>
          </w:tcPr>
          <w:p w14:paraId="62F6629B"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lastRenderedPageBreak/>
              <w:t>Surinktų mišrių komunalinių atliekų kiekis per metus, t</w:t>
            </w:r>
          </w:p>
        </w:tc>
        <w:tc>
          <w:tcPr>
            <w:tcW w:w="3671" w:type="dxa"/>
            <w:shd w:val="clear" w:color="auto" w:fill="D9D9D9"/>
          </w:tcPr>
          <w:p w14:paraId="2131C2AE"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p>
        </w:tc>
        <w:tc>
          <w:tcPr>
            <w:tcW w:w="1701" w:type="dxa"/>
            <w:shd w:val="clear" w:color="auto" w:fill="D9D9D9"/>
            <w:tcMar>
              <w:left w:w="57" w:type="dxa"/>
              <w:right w:w="57" w:type="dxa"/>
            </w:tcMar>
          </w:tcPr>
          <w:p w14:paraId="0D06560B"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20500/</w:t>
            </w:r>
            <w:r>
              <w:rPr>
                <w:rFonts w:ascii="Arial" w:hAnsi="Arial" w:cs="Arial"/>
                <w:color w:val="000000" w:themeColor="text1"/>
                <w:sz w:val="20"/>
                <w:szCs w:val="20"/>
              </w:rPr>
              <w:t>16183</w:t>
            </w:r>
          </w:p>
        </w:tc>
      </w:tr>
      <w:tr w:rsidR="00C07E77" w:rsidRPr="007A785E" w14:paraId="451F9447" w14:textId="77777777" w:rsidTr="002A0C30">
        <w:trPr>
          <w:cantSplit/>
          <w:trHeight w:val="321"/>
        </w:trPr>
        <w:tc>
          <w:tcPr>
            <w:tcW w:w="9796" w:type="dxa"/>
            <w:gridSpan w:val="8"/>
            <w:shd w:val="clear" w:color="auto" w:fill="D9D9D9"/>
          </w:tcPr>
          <w:p w14:paraId="253329E7"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Individualių rūšiavimo priemonių komplektų skaičius</w:t>
            </w:r>
          </w:p>
        </w:tc>
        <w:tc>
          <w:tcPr>
            <w:tcW w:w="3671" w:type="dxa"/>
            <w:shd w:val="clear" w:color="auto" w:fill="D9D9D9"/>
          </w:tcPr>
          <w:p w14:paraId="36DB48D4"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p>
        </w:tc>
        <w:tc>
          <w:tcPr>
            <w:tcW w:w="1701" w:type="dxa"/>
            <w:shd w:val="clear" w:color="auto" w:fill="D9D9D9"/>
            <w:tcMar>
              <w:left w:w="57" w:type="dxa"/>
              <w:right w:w="57" w:type="dxa"/>
            </w:tcMar>
          </w:tcPr>
          <w:p w14:paraId="1585B28D"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24</w:t>
            </w:r>
            <w:r>
              <w:rPr>
                <w:rFonts w:ascii="Arial" w:hAnsi="Arial" w:cs="Arial"/>
                <w:color w:val="000000" w:themeColor="text1"/>
                <w:sz w:val="20"/>
                <w:szCs w:val="20"/>
              </w:rPr>
              <w:t>5</w:t>
            </w:r>
            <w:r w:rsidRPr="007A785E">
              <w:rPr>
                <w:rFonts w:ascii="Arial" w:hAnsi="Arial" w:cs="Arial"/>
                <w:color w:val="000000" w:themeColor="text1"/>
                <w:sz w:val="20"/>
                <w:szCs w:val="20"/>
              </w:rPr>
              <w:t>00/</w:t>
            </w:r>
            <w:r>
              <w:rPr>
                <w:rFonts w:ascii="Arial" w:hAnsi="Arial" w:cs="Arial"/>
                <w:color w:val="000000" w:themeColor="text1"/>
                <w:sz w:val="20"/>
                <w:szCs w:val="20"/>
              </w:rPr>
              <w:t>25993</w:t>
            </w:r>
          </w:p>
        </w:tc>
      </w:tr>
      <w:tr w:rsidR="00C07E77" w:rsidRPr="007A785E" w14:paraId="27D70E1B" w14:textId="77777777" w:rsidTr="002A0C30">
        <w:trPr>
          <w:cantSplit/>
          <w:trHeight w:val="321"/>
        </w:trPr>
        <w:tc>
          <w:tcPr>
            <w:tcW w:w="9796" w:type="dxa"/>
            <w:gridSpan w:val="8"/>
            <w:shd w:val="clear" w:color="auto" w:fill="D9D9D9"/>
          </w:tcPr>
          <w:p w14:paraId="67884574"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Turto vienetų dalis, kuriems teikiama atliekų tvarkymo paslauga, proc.</w:t>
            </w:r>
          </w:p>
        </w:tc>
        <w:tc>
          <w:tcPr>
            <w:tcW w:w="3671" w:type="dxa"/>
            <w:shd w:val="clear" w:color="auto" w:fill="D9D9D9"/>
          </w:tcPr>
          <w:p w14:paraId="71DD4EED"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p>
        </w:tc>
        <w:tc>
          <w:tcPr>
            <w:tcW w:w="1701" w:type="dxa"/>
            <w:shd w:val="clear" w:color="auto" w:fill="D9D9D9"/>
            <w:tcMar>
              <w:left w:w="57" w:type="dxa"/>
              <w:right w:w="57" w:type="dxa"/>
            </w:tcMar>
          </w:tcPr>
          <w:p w14:paraId="5229C77E"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99 /</w:t>
            </w:r>
            <w:r>
              <w:rPr>
                <w:rFonts w:ascii="Arial" w:hAnsi="Arial" w:cs="Arial"/>
                <w:color w:val="000000" w:themeColor="text1"/>
                <w:sz w:val="20"/>
                <w:szCs w:val="20"/>
              </w:rPr>
              <w:t>99</w:t>
            </w:r>
          </w:p>
        </w:tc>
      </w:tr>
      <w:tr w:rsidR="00C07E77" w:rsidRPr="007A785E" w14:paraId="1B7E0F29" w14:textId="77777777" w:rsidTr="002A0C30">
        <w:trPr>
          <w:cantSplit/>
          <w:trHeight w:val="20"/>
        </w:trPr>
        <w:tc>
          <w:tcPr>
            <w:tcW w:w="9796" w:type="dxa"/>
            <w:gridSpan w:val="8"/>
          </w:tcPr>
          <w:p w14:paraId="0044F9C7"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c>
          <w:tcPr>
            <w:tcW w:w="3671" w:type="dxa"/>
          </w:tcPr>
          <w:p w14:paraId="712F0435"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c>
          <w:tcPr>
            <w:tcW w:w="1701" w:type="dxa"/>
          </w:tcPr>
          <w:p w14:paraId="33C158F2"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365AAFCB" w14:textId="77777777" w:rsidTr="002A0C30">
        <w:trPr>
          <w:cantSplit/>
          <w:trHeight w:val="20"/>
        </w:trPr>
        <w:tc>
          <w:tcPr>
            <w:tcW w:w="9796" w:type="dxa"/>
            <w:gridSpan w:val="8"/>
          </w:tcPr>
          <w:p w14:paraId="4E186A2A"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c>
          <w:tcPr>
            <w:tcW w:w="3671" w:type="dxa"/>
          </w:tcPr>
          <w:p w14:paraId="19ADB80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c>
          <w:tcPr>
            <w:tcW w:w="1701" w:type="dxa"/>
          </w:tcPr>
          <w:p w14:paraId="3879DE87"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1A608979" w14:textId="77777777" w:rsidTr="002A0C30">
        <w:trPr>
          <w:cantSplit/>
          <w:trHeight w:val="20"/>
        </w:trPr>
        <w:tc>
          <w:tcPr>
            <w:tcW w:w="1276" w:type="dxa"/>
          </w:tcPr>
          <w:p w14:paraId="5016D4EA"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3-1-2-1</w:t>
            </w:r>
          </w:p>
        </w:tc>
        <w:tc>
          <w:tcPr>
            <w:tcW w:w="4253" w:type="dxa"/>
          </w:tcPr>
          <w:p w14:paraId="16F2EA81"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Atliekų tvarkymo sistemos organizavimas</w:t>
            </w:r>
          </w:p>
        </w:tc>
        <w:tc>
          <w:tcPr>
            <w:tcW w:w="850" w:type="dxa"/>
          </w:tcPr>
          <w:p w14:paraId="001B1402"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74" w:type="dxa"/>
            <w:gridSpan w:val="2"/>
          </w:tcPr>
          <w:p w14:paraId="29DB4C9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w:t>
            </w:r>
            <w:r>
              <w:rPr>
                <w:rFonts w:ascii="Arial" w:hAnsi="Arial" w:cs="Arial"/>
                <w:color w:val="000000" w:themeColor="text1"/>
                <w:sz w:val="20"/>
                <w:szCs w:val="20"/>
              </w:rPr>
              <w:t>200,0</w:t>
            </w:r>
            <w:r w:rsidRPr="007A785E">
              <w:rPr>
                <w:rFonts w:ascii="Arial" w:hAnsi="Arial" w:cs="Arial"/>
                <w:color w:val="000000" w:themeColor="text1"/>
                <w:sz w:val="20"/>
                <w:szCs w:val="20"/>
              </w:rPr>
              <w:t xml:space="preserve"> GŠV</w:t>
            </w:r>
          </w:p>
          <w:p w14:paraId="5D164214"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 xml:space="preserve"> </w:t>
            </w:r>
            <w:r>
              <w:rPr>
                <w:rFonts w:ascii="Arial" w:hAnsi="Arial" w:cs="Arial"/>
                <w:color w:val="000000" w:themeColor="text1"/>
                <w:sz w:val="20"/>
                <w:szCs w:val="20"/>
              </w:rPr>
              <w:t xml:space="preserve">29,0 </w:t>
            </w:r>
            <w:r w:rsidRPr="007A785E">
              <w:rPr>
                <w:rFonts w:ascii="Arial" w:hAnsi="Arial" w:cs="Arial"/>
                <w:color w:val="000000" w:themeColor="text1"/>
                <w:sz w:val="20"/>
                <w:szCs w:val="20"/>
              </w:rPr>
              <w:t>LGŠV</w:t>
            </w:r>
          </w:p>
        </w:tc>
        <w:tc>
          <w:tcPr>
            <w:tcW w:w="1428" w:type="dxa"/>
            <w:gridSpan w:val="2"/>
          </w:tcPr>
          <w:p w14:paraId="39F1DFD8" w14:textId="77777777" w:rsidR="00C07E77" w:rsidRPr="007A785E" w:rsidRDefault="00C07E77" w:rsidP="002A0C30">
            <w:pPr>
              <w:tabs>
                <w:tab w:val="center" w:pos="686"/>
              </w:tabs>
              <w:rPr>
                <w:rFonts w:ascii="Arial" w:hAnsi="Arial" w:cs="Arial"/>
                <w:color w:val="000000" w:themeColor="text1"/>
                <w:sz w:val="20"/>
                <w:szCs w:val="20"/>
              </w:rPr>
            </w:pPr>
            <w:r w:rsidRPr="007A785E">
              <w:rPr>
                <w:rFonts w:ascii="Arial" w:hAnsi="Arial" w:cs="Arial"/>
                <w:color w:val="000000" w:themeColor="text1"/>
                <w:sz w:val="20"/>
                <w:szCs w:val="20"/>
              </w:rPr>
              <w:t>3</w:t>
            </w:r>
            <w:r>
              <w:rPr>
                <w:rFonts w:ascii="Arial" w:hAnsi="Arial" w:cs="Arial"/>
                <w:color w:val="000000" w:themeColor="text1"/>
                <w:sz w:val="20"/>
                <w:szCs w:val="20"/>
              </w:rPr>
              <w:t>16</w:t>
            </w:r>
            <w:r w:rsidRPr="007A785E">
              <w:rPr>
                <w:rFonts w:ascii="Arial" w:hAnsi="Arial" w:cs="Arial"/>
                <w:color w:val="000000" w:themeColor="text1"/>
                <w:sz w:val="20"/>
                <w:szCs w:val="20"/>
              </w:rPr>
              <w:t>1,0 GŠV</w:t>
            </w:r>
          </w:p>
          <w:p w14:paraId="0F252E80" w14:textId="77777777" w:rsidR="00C07E77" w:rsidRPr="007A785E" w:rsidRDefault="00C07E77" w:rsidP="002A0C30">
            <w:pPr>
              <w:tabs>
                <w:tab w:val="center" w:pos="686"/>
              </w:tabs>
              <w:rPr>
                <w:rFonts w:ascii="Arial" w:hAnsi="Arial" w:cs="Arial"/>
                <w:color w:val="000000" w:themeColor="text1"/>
                <w:sz w:val="20"/>
                <w:szCs w:val="20"/>
              </w:rPr>
            </w:pPr>
            <w:r>
              <w:rPr>
                <w:rFonts w:ascii="Arial" w:hAnsi="Arial" w:cs="Arial"/>
                <w:color w:val="000000" w:themeColor="text1"/>
                <w:sz w:val="20"/>
                <w:szCs w:val="20"/>
              </w:rPr>
              <w:t>29</w:t>
            </w:r>
            <w:r w:rsidRPr="007A785E">
              <w:rPr>
                <w:rFonts w:ascii="Arial" w:hAnsi="Arial" w:cs="Arial"/>
                <w:color w:val="000000" w:themeColor="text1"/>
                <w:sz w:val="20"/>
                <w:szCs w:val="20"/>
              </w:rPr>
              <w:t>,0 LGŠV</w:t>
            </w:r>
          </w:p>
        </w:tc>
        <w:tc>
          <w:tcPr>
            <w:tcW w:w="3686" w:type="dxa"/>
            <w:gridSpan w:val="2"/>
          </w:tcPr>
          <w:p w14:paraId="20758D7D" w14:textId="77777777" w:rsidR="00C07E77" w:rsidRPr="007A785E" w:rsidRDefault="00C07E77" w:rsidP="002A0C30">
            <w:pPr>
              <w:tabs>
                <w:tab w:val="left" w:pos="-567"/>
                <w:tab w:val="left" w:pos="1134"/>
              </w:tabs>
              <w:jc w:val="both"/>
              <w:rPr>
                <w:rFonts w:ascii="Arial" w:hAnsi="Arial" w:cs="Arial"/>
                <w:color w:val="000000" w:themeColor="text1"/>
                <w:sz w:val="20"/>
                <w:szCs w:val="20"/>
              </w:rPr>
            </w:pPr>
            <w:r w:rsidRPr="007A785E">
              <w:rPr>
                <w:rFonts w:ascii="Arial" w:hAnsi="Arial" w:cs="Arial"/>
                <w:color w:val="000000" w:themeColor="text1"/>
                <w:sz w:val="20"/>
                <w:szCs w:val="20"/>
              </w:rPr>
              <w:t xml:space="preserve">VšĮ „Gargždų švara“. Kasmet vykdoma priemonė. </w:t>
            </w:r>
            <w:r w:rsidRPr="007A785E">
              <w:rPr>
                <w:rFonts w:ascii="Arial" w:hAnsi="Arial" w:cs="Arial"/>
                <w:sz w:val="20"/>
                <w:szCs w:val="20"/>
              </w:rPr>
              <w:t>Organizuojamas atliekų surinkimas ir rūšiavimas individualiomis ir bendro naudojimo priemonėmis, vykdoma atliekų surinkimo veikla didelių gabaritų atliekų surinkimo aukštelėse Gargžduose, Priekulėje bei Vėžaičiuose, bei žaliųjų atliekų priėmimo aikštelėje Vėžaičiuose.</w:t>
            </w:r>
          </w:p>
        </w:tc>
        <w:tc>
          <w:tcPr>
            <w:tcW w:w="1701" w:type="dxa"/>
          </w:tcPr>
          <w:p w14:paraId="58C1B59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710EE420" w14:textId="77777777" w:rsidTr="002A0C30">
        <w:trPr>
          <w:cantSplit/>
          <w:trHeight w:val="20"/>
        </w:trPr>
        <w:tc>
          <w:tcPr>
            <w:tcW w:w="1276" w:type="dxa"/>
          </w:tcPr>
          <w:p w14:paraId="0486A71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3-1-2-5</w:t>
            </w:r>
          </w:p>
        </w:tc>
        <w:tc>
          <w:tcPr>
            <w:tcW w:w="4253" w:type="dxa"/>
          </w:tcPr>
          <w:p w14:paraId="3CC53024"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Asbesto turinčių gaminių atliekų surinkimas apvažiavimo būdu, transportavimas ir saugus šalinimas</w:t>
            </w:r>
          </w:p>
        </w:tc>
        <w:tc>
          <w:tcPr>
            <w:tcW w:w="850" w:type="dxa"/>
          </w:tcPr>
          <w:p w14:paraId="73D4A88C"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74" w:type="dxa"/>
            <w:gridSpan w:val="2"/>
          </w:tcPr>
          <w:p w14:paraId="4052EA0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29,9</w:t>
            </w:r>
            <w:r w:rsidRPr="007A785E">
              <w:rPr>
                <w:rFonts w:ascii="Arial" w:hAnsi="Arial" w:cs="Arial"/>
                <w:color w:val="000000" w:themeColor="text1"/>
                <w:sz w:val="20"/>
                <w:szCs w:val="20"/>
              </w:rPr>
              <w:t xml:space="preserve"> VBD</w:t>
            </w:r>
          </w:p>
          <w:p w14:paraId="47E939C1"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22,3</w:t>
            </w:r>
            <w:r w:rsidRPr="007A785E">
              <w:rPr>
                <w:rFonts w:ascii="Arial" w:hAnsi="Arial" w:cs="Arial"/>
                <w:color w:val="000000" w:themeColor="text1"/>
                <w:sz w:val="20"/>
                <w:szCs w:val="20"/>
              </w:rPr>
              <w:t xml:space="preserve"> SB</w:t>
            </w:r>
          </w:p>
        </w:tc>
        <w:tc>
          <w:tcPr>
            <w:tcW w:w="1428" w:type="dxa"/>
            <w:gridSpan w:val="2"/>
          </w:tcPr>
          <w:p w14:paraId="59597CD3" w14:textId="77777777" w:rsidR="00C07E77" w:rsidRPr="007A785E" w:rsidRDefault="00C07E77" w:rsidP="002A0C30">
            <w:pPr>
              <w:tabs>
                <w:tab w:val="left" w:pos="-567"/>
                <w:tab w:val="left" w:pos="1134"/>
              </w:tabs>
              <w:ind w:left="1800" w:right="57" w:hanging="1800"/>
              <w:rPr>
                <w:rFonts w:ascii="Arial" w:hAnsi="Arial" w:cs="Arial"/>
                <w:sz w:val="20"/>
                <w:szCs w:val="20"/>
              </w:rPr>
            </w:pPr>
            <w:r>
              <w:rPr>
                <w:rFonts w:ascii="Arial" w:hAnsi="Arial" w:cs="Arial"/>
                <w:sz w:val="20"/>
                <w:szCs w:val="20"/>
              </w:rPr>
              <w:t>29,9</w:t>
            </w:r>
            <w:r w:rsidRPr="007A785E">
              <w:rPr>
                <w:rFonts w:ascii="Arial" w:hAnsi="Arial" w:cs="Arial"/>
                <w:sz w:val="20"/>
                <w:szCs w:val="20"/>
              </w:rPr>
              <w:t xml:space="preserve"> VBD</w:t>
            </w:r>
          </w:p>
          <w:p w14:paraId="59169114"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sz w:val="20"/>
                <w:szCs w:val="20"/>
              </w:rPr>
              <w:t>22,3</w:t>
            </w:r>
            <w:r w:rsidRPr="007A785E">
              <w:rPr>
                <w:rFonts w:ascii="Arial" w:hAnsi="Arial" w:cs="Arial"/>
                <w:sz w:val="20"/>
                <w:szCs w:val="20"/>
              </w:rPr>
              <w:t xml:space="preserve"> SB</w:t>
            </w:r>
          </w:p>
        </w:tc>
        <w:tc>
          <w:tcPr>
            <w:tcW w:w="3686" w:type="dxa"/>
            <w:gridSpan w:val="2"/>
          </w:tcPr>
          <w:p w14:paraId="7473D7BF" w14:textId="77777777" w:rsidR="0097233C" w:rsidRDefault="0097233C" w:rsidP="002A0C30">
            <w:pPr>
              <w:tabs>
                <w:tab w:val="left" w:pos="-567"/>
                <w:tab w:val="left" w:pos="1134"/>
              </w:tabs>
              <w:jc w:val="both"/>
              <w:rPr>
                <w:rFonts w:ascii="Arial" w:hAnsi="Arial" w:cs="Arial"/>
                <w:color w:val="000000" w:themeColor="text1"/>
                <w:sz w:val="20"/>
                <w:szCs w:val="20"/>
              </w:rPr>
            </w:pPr>
            <w:r>
              <w:rPr>
                <w:rFonts w:ascii="Arial" w:hAnsi="Arial" w:cs="Arial"/>
                <w:color w:val="000000" w:themeColor="text1"/>
                <w:sz w:val="20"/>
                <w:szCs w:val="20"/>
              </w:rPr>
              <w:t>Komunalinio ūkio ir aplinkosaugos sk.</w:t>
            </w:r>
          </w:p>
          <w:p w14:paraId="51C891B8" w14:textId="6ED1749F" w:rsidR="00C07E77" w:rsidRPr="007A785E" w:rsidRDefault="00C07E77" w:rsidP="002A0C30">
            <w:pPr>
              <w:tabs>
                <w:tab w:val="left" w:pos="-567"/>
                <w:tab w:val="left" w:pos="1134"/>
              </w:tabs>
              <w:jc w:val="both"/>
              <w:rPr>
                <w:rFonts w:ascii="Arial" w:hAnsi="Arial" w:cs="Arial"/>
                <w:color w:val="000000" w:themeColor="text1"/>
                <w:sz w:val="20"/>
                <w:szCs w:val="20"/>
              </w:rPr>
            </w:pPr>
            <w:r w:rsidRPr="007A785E">
              <w:rPr>
                <w:rFonts w:ascii="Arial" w:hAnsi="Arial" w:cs="Arial"/>
                <w:color w:val="000000" w:themeColor="text1"/>
                <w:sz w:val="20"/>
                <w:szCs w:val="20"/>
              </w:rPr>
              <w:t xml:space="preserve">K. </w:t>
            </w:r>
            <w:proofErr w:type="spellStart"/>
            <w:r w:rsidRPr="007A785E">
              <w:rPr>
                <w:rFonts w:ascii="Arial" w:hAnsi="Arial" w:cs="Arial"/>
                <w:color w:val="000000" w:themeColor="text1"/>
                <w:sz w:val="20"/>
                <w:szCs w:val="20"/>
              </w:rPr>
              <w:t>Lužaitė</w:t>
            </w:r>
            <w:proofErr w:type="spellEnd"/>
            <w:r w:rsidRPr="007A785E">
              <w:rPr>
                <w:rFonts w:ascii="Arial" w:hAnsi="Arial" w:cs="Arial"/>
                <w:color w:val="000000" w:themeColor="text1"/>
                <w:sz w:val="20"/>
                <w:szCs w:val="20"/>
              </w:rPr>
              <w:t>. Vykdomas asbesto turinčių atliekų surinkimas ir saugus šalinimas. Darbus vykdo UAB „</w:t>
            </w:r>
            <w:proofErr w:type="spellStart"/>
            <w:r w:rsidRPr="007A785E">
              <w:rPr>
                <w:rFonts w:ascii="Arial" w:hAnsi="Arial" w:cs="Arial"/>
                <w:color w:val="000000" w:themeColor="text1"/>
                <w:sz w:val="20"/>
                <w:szCs w:val="20"/>
              </w:rPr>
              <w:t>Ecoservice</w:t>
            </w:r>
            <w:proofErr w:type="spellEnd"/>
            <w:r w:rsidRPr="007A785E">
              <w:rPr>
                <w:rFonts w:ascii="Arial" w:hAnsi="Arial" w:cs="Arial"/>
                <w:color w:val="000000" w:themeColor="text1"/>
                <w:sz w:val="20"/>
                <w:szCs w:val="20"/>
              </w:rPr>
              <w:t>”.</w:t>
            </w:r>
          </w:p>
        </w:tc>
        <w:tc>
          <w:tcPr>
            <w:tcW w:w="1701" w:type="dxa"/>
          </w:tcPr>
          <w:p w14:paraId="168B1770"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6F410E02" w14:textId="77777777" w:rsidTr="002A0C30">
        <w:trPr>
          <w:cantSplit/>
          <w:trHeight w:val="20"/>
        </w:trPr>
        <w:tc>
          <w:tcPr>
            <w:tcW w:w="15168" w:type="dxa"/>
            <w:gridSpan w:val="10"/>
          </w:tcPr>
          <w:p w14:paraId="6352818E"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3-1-3 priemonė. Tvarkyti seniūnijų žaliuosius plotus, visuomenines erdves, vandens telkinius ir juos supančią aplinką.</w:t>
            </w:r>
          </w:p>
        </w:tc>
      </w:tr>
      <w:tr w:rsidR="00C07E77" w:rsidRPr="007A785E" w14:paraId="161DB139" w14:textId="77777777" w:rsidTr="002A0C30">
        <w:trPr>
          <w:cantSplit/>
          <w:trHeight w:val="20"/>
        </w:trPr>
        <w:tc>
          <w:tcPr>
            <w:tcW w:w="9796" w:type="dxa"/>
            <w:gridSpan w:val="8"/>
            <w:shd w:val="clear" w:color="auto" w:fill="D9D9D9"/>
          </w:tcPr>
          <w:p w14:paraId="2DC3525F"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Prižiūrėti žalieji plotai, ha</w:t>
            </w:r>
          </w:p>
        </w:tc>
        <w:tc>
          <w:tcPr>
            <w:tcW w:w="3671" w:type="dxa"/>
            <w:shd w:val="clear" w:color="auto" w:fill="D9D9D9"/>
          </w:tcPr>
          <w:p w14:paraId="393BD2DD"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p>
        </w:tc>
        <w:tc>
          <w:tcPr>
            <w:tcW w:w="1701" w:type="dxa"/>
            <w:shd w:val="clear" w:color="auto" w:fill="D9D9D9"/>
          </w:tcPr>
          <w:p w14:paraId="471545A5"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464</w:t>
            </w:r>
            <w:r w:rsidRPr="007A785E">
              <w:rPr>
                <w:rFonts w:ascii="Arial" w:hAnsi="Arial" w:cs="Arial"/>
                <w:color w:val="000000" w:themeColor="text1"/>
                <w:sz w:val="20"/>
                <w:szCs w:val="20"/>
              </w:rPr>
              <w:t xml:space="preserve"> / </w:t>
            </w:r>
            <w:r>
              <w:rPr>
                <w:rFonts w:ascii="Arial" w:hAnsi="Arial" w:cs="Arial"/>
                <w:color w:val="000000" w:themeColor="text1"/>
                <w:sz w:val="20"/>
                <w:szCs w:val="20"/>
              </w:rPr>
              <w:t>464</w:t>
            </w:r>
          </w:p>
        </w:tc>
      </w:tr>
      <w:tr w:rsidR="00C07E77" w:rsidRPr="007A785E" w14:paraId="34BED762" w14:textId="77777777" w:rsidTr="002A0C30">
        <w:trPr>
          <w:cantSplit/>
          <w:trHeight w:val="20"/>
        </w:trPr>
        <w:tc>
          <w:tcPr>
            <w:tcW w:w="1276" w:type="dxa"/>
          </w:tcPr>
          <w:p w14:paraId="0C2488DD"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3-1-3-1</w:t>
            </w:r>
          </w:p>
        </w:tc>
        <w:tc>
          <w:tcPr>
            <w:tcW w:w="4253" w:type="dxa"/>
          </w:tcPr>
          <w:p w14:paraId="70A33FC1"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Agluonėnų seniūnijoje</w:t>
            </w:r>
          </w:p>
        </w:tc>
        <w:tc>
          <w:tcPr>
            <w:tcW w:w="850" w:type="dxa"/>
          </w:tcPr>
          <w:p w14:paraId="41D1B52A"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251FF562"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90,6</w:t>
            </w:r>
            <w:r w:rsidRPr="007A785E">
              <w:rPr>
                <w:rFonts w:ascii="Arial" w:hAnsi="Arial" w:cs="Arial"/>
                <w:color w:val="000000" w:themeColor="text1"/>
                <w:sz w:val="20"/>
                <w:szCs w:val="20"/>
              </w:rPr>
              <w:t xml:space="preserve"> SB</w:t>
            </w:r>
          </w:p>
        </w:tc>
        <w:tc>
          <w:tcPr>
            <w:tcW w:w="1436" w:type="dxa"/>
            <w:gridSpan w:val="3"/>
          </w:tcPr>
          <w:p w14:paraId="5615845F"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88,7</w:t>
            </w:r>
            <w:r w:rsidRPr="007A785E">
              <w:rPr>
                <w:rFonts w:ascii="Arial" w:hAnsi="Arial" w:cs="Arial"/>
                <w:color w:val="000000" w:themeColor="text1"/>
                <w:sz w:val="20"/>
                <w:szCs w:val="20"/>
              </w:rPr>
              <w:t xml:space="preserve"> SB</w:t>
            </w:r>
          </w:p>
        </w:tc>
        <w:tc>
          <w:tcPr>
            <w:tcW w:w="3686" w:type="dxa"/>
            <w:gridSpan w:val="2"/>
          </w:tcPr>
          <w:p w14:paraId="12840D33"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Agluonėnų seniūnija. Kasmet vykdoma priemonė.</w:t>
            </w:r>
          </w:p>
        </w:tc>
        <w:tc>
          <w:tcPr>
            <w:tcW w:w="1701" w:type="dxa"/>
          </w:tcPr>
          <w:p w14:paraId="6EFB2B73"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62BDDAE8" w14:textId="77777777" w:rsidTr="002A0C30">
        <w:trPr>
          <w:cantSplit/>
          <w:trHeight w:val="20"/>
        </w:trPr>
        <w:tc>
          <w:tcPr>
            <w:tcW w:w="1276" w:type="dxa"/>
          </w:tcPr>
          <w:p w14:paraId="1859A724"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3-1-3-2</w:t>
            </w:r>
          </w:p>
        </w:tc>
        <w:tc>
          <w:tcPr>
            <w:tcW w:w="4253" w:type="dxa"/>
          </w:tcPr>
          <w:p w14:paraId="426DD011"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Dauparų-Kvietinių seniūnijoje</w:t>
            </w:r>
          </w:p>
        </w:tc>
        <w:tc>
          <w:tcPr>
            <w:tcW w:w="850" w:type="dxa"/>
          </w:tcPr>
          <w:p w14:paraId="09D3FAAA"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2444011C"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122,6</w:t>
            </w:r>
            <w:r w:rsidRPr="007A785E">
              <w:rPr>
                <w:rFonts w:ascii="Arial" w:hAnsi="Arial" w:cs="Arial"/>
                <w:color w:val="000000" w:themeColor="text1"/>
                <w:sz w:val="20"/>
                <w:szCs w:val="20"/>
              </w:rPr>
              <w:t xml:space="preserve"> SB</w:t>
            </w:r>
          </w:p>
        </w:tc>
        <w:tc>
          <w:tcPr>
            <w:tcW w:w="1436" w:type="dxa"/>
            <w:gridSpan w:val="3"/>
          </w:tcPr>
          <w:p w14:paraId="5FEB4F3C"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115,8</w:t>
            </w:r>
            <w:r w:rsidRPr="007A785E">
              <w:rPr>
                <w:rFonts w:ascii="Arial" w:hAnsi="Arial" w:cs="Arial"/>
                <w:color w:val="000000" w:themeColor="text1"/>
                <w:sz w:val="20"/>
                <w:szCs w:val="20"/>
              </w:rPr>
              <w:t xml:space="preserve"> SB</w:t>
            </w:r>
          </w:p>
        </w:tc>
        <w:tc>
          <w:tcPr>
            <w:tcW w:w="3686" w:type="dxa"/>
            <w:gridSpan w:val="2"/>
          </w:tcPr>
          <w:p w14:paraId="614B9640"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Dauparų-Kvietinių seniūnija. Kasmet vykdoma priemonė.</w:t>
            </w:r>
          </w:p>
        </w:tc>
        <w:tc>
          <w:tcPr>
            <w:tcW w:w="1701" w:type="dxa"/>
          </w:tcPr>
          <w:p w14:paraId="2BCFECD8"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795D2E88" w14:textId="77777777" w:rsidTr="002A0C30">
        <w:trPr>
          <w:cantSplit/>
          <w:trHeight w:val="20"/>
        </w:trPr>
        <w:tc>
          <w:tcPr>
            <w:tcW w:w="1276" w:type="dxa"/>
          </w:tcPr>
          <w:p w14:paraId="2883D837"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3-1-3-3</w:t>
            </w:r>
          </w:p>
        </w:tc>
        <w:tc>
          <w:tcPr>
            <w:tcW w:w="4253" w:type="dxa"/>
          </w:tcPr>
          <w:p w14:paraId="650A78F7"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Dovilų seniūnijoje</w:t>
            </w:r>
          </w:p>
        </w:tc>
        <w:tc>
          <w:tcPr>
            <w:tcW w:w="850" w:type="dxa"/>
          </w:tcPr>
          <w:p w14:paraId="5DCF8467"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7D175A1A"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Pr>
                <w:rFonts w:ascii="Arial" w:hAnsi="Arial" w:cs="Arial"/>
                <w:color w:val="000000" w:themeColor="text1"/>
                <w:sz w:val="20"/>
                <w:szCs w:val="20"/>
              </w:rPr>
              <w:t>191,1</w:t>
            </w:r>
            <w:r w:rsidRPr="007A785E">
              <w:rPr>
                <w:rFonts w:ascii="Arial" w:hAnsi="Arial" w:cs="Arial"/>
                <w:color w:val="000000" w:themeColor="text1"/>
                <w:sz w:val="20"/>
                <w:szCs w:val="20"/>
              </w:rPr>
              <w:t xml:space="preserve"> SB</w:t>
            </w:r>
          </w:p>
        </w:tc>
        <w:tc>
          <w:tcPr>
            <w:tcW w:w="1436" w:type="dxa"/>
            <w:gridSpan w:val="3"/>
          </w:tcPr>
          <w:p w14:paraId="03E88CDD"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172</w:t>
            </w:r>
            <w:r w:rsidRPr="007A785E">
              <w:rPr>
                <w:rFonts w:ascii="Arial" w:hAnsi="Arial" w:cs="Arial"/>
                <w:color w:val="000000" w:themeColor="text1"/>
                <w:sz w:val="20"/>
                <w:szCs w:val="20"/>
              </w:rPr>
              <w:t>,0 SB</w:t>
            </w:r>
          </w:p>
        </w:tc>
        <w:tc>
          <w:tcPr>
            <w:tcW w:w="3686" w:type="dxa"/>
            <w:gridSpan w:val="2"/>
          </w:tcPr>
          <w:p w14:paraId="0B709FAE"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Dovilų seniūnija. Kasmet vykdoma priemonė.</w:t>
            </w:r>
          </w:p>
        </w:tc>
        <w:tc>
          <w:tcPr>
            <w:tcW w:w="1701" w:type="dxa"/>
          </w:tcPr>
          <w:p w14:paraId="7AAA7BD2"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1001B8BE" w14:textId="77777777" w:rsidTr="002A0C30">
        <w:trPr>
          <w:cantSplit/>
          <w:trHeight w:val="20"/>
        </w:trPr>
        <w:tc>
          <w:tcPr>
            <w:tcW w:w="1276" w:type="dxa"/>
          </w:tcPr>
          <w:p w14:paraId="06CF125E"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3-1-3-4</w:t>
            </w:r>
          </w:p>
        </w:tc>
        <w:tc>
          <w:tcPr>
            <w:tcW w:w="4253" w:type="dxa"/>
          </w:tcPr>
          <w:p w14:paraId="51005679"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Endriejavo  seniūnijoje</w:t>
            </w:r>
          </w:p>
        </w:tc>
        <w:tc>
          <w:tcPr>
            <w:tcW w:w="850" w:type="dxa"/>
          </w:tcPr>
          <w:p w14:paraId="15022DE3"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0FA70D5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106,5</w:t>
            </w:r>
            <w:r w:rsidRPr="007A785E">
              <w:rPr>
                <w:rFonts w:ascii="Arial" w:hAnsi="Arial" w:cs="Arial"/>
                <w:color w:val="000000" w:themeColor="text1"/>
                <w:sz w:val="20"/>
                <w:szCs w:val="20"/>
              </w:rPr>
              <w:t xml:space="preserve"> SB</w:t>
            </w:r>
          </w:p>
        </w:tc>
        <w:tc>
          <w:tcPr>
            <w:tcW w:w="1436" w:type="dxa"/>
            <w:gridSpan w:val="3"/>
          </w:tcPr>
          <w:p w14:paraId="16B7C56F"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98</w:t>
            </w:r>
            <w:r w:rsidRPr="007A785E">
              <w:rPr>
                <w:rFonts w:ascii="Arial" w:hAnsi="Arial" w:cs="Arial"/>
                <w:color w:val="000000" w:themeColor="text1"/>
                <w:sz w:val="20"/>
                <w:szCs w:val="20"/>
              </w:rPr>
              <w:t>,4 SB</w:t>
            </w:r>
          </w:p>
        </w:tc>
        <w:tc>
          <w:tcPr>
            <w:tcW w:w="3686" w:type="dxa"/>
            <w:gridSpan w:val="2"/>
          </w:tcPr>
          <w:p w14:paraId="231DEC59"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Endriejavo seniūnija. Kasmet vykdoma priemonė.</w:t>
            </w:r>
          </w:p>
        </w:tc>
        <w:tc>
          <w:tcPr>
            <w:tcW w:w="1701" w:type="dxa"/>
          </w:tcPr>
          <w:p w14:paraId="4E00CE93"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0F8B4660" w14:textId="77777777" w:rsidTr="002A0C30">
        <w:trPr>
          <w:cantSplit/>
          <w:trHeight w:val="20"/>
        </w:trPr>
        <w:tc>
          <w:tcPr>
            <w:tcW w:w="1276" w:type="dxa"/>
          </w:tcPr>
          <w:p w14:paraId="2D19149C"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3-1-3-5</w:t>
            </w:r>
          </w:p>
        </w:tc>
        <w:tc>
          <w:tcPr>
            <w:tcW w:w="4253" w:type="dxa"/>
          </w:tcPr>
          <w:p w14:paraId="3638785E"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Gargždų seniūnijoje</w:t>
            </w:r>
          </w:p>
        </w:tc>
        <w:tc>
          <w:tcPr>
            <w:tcW w:w="850" w:type="dxa"/>
          </w:tcPr>
          <w:p w14:paraId="2F6E83DE"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3DC5ADB2"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620,7</w:t>
            </w:r>
            <w:r w:rsidRPr="007A785E">
              <w:rPr>
                <w:rFonts w:ascii="Arial" w:hAnsi="Arial" w:cs="Arial"/>
                <w:color w:val="000000" w:themeColor="text1"/>
                <w:sz w:val="20"/>
                <w:szCs w:val="20"/>
              </w:rPr>
              <w:t xml:space="preserve"> SB</w:t>
            </w:r>
          </w:p>
        </w:tc>
        <w:tc>
          <w:tcPr>
            <w:tcW w:w="1436" w:type="dxa"/>
            <w:gridSpan w:val="3"/>
          </w:tcPr>
          <w:p w14:paraId="63A55B88"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Pr>
                <w:rFonts w:ascii="Arial" w:hAnsi="Arial" w:cs="Arial"/>
                <w:color w:val="000000" w:themeColor="text1"/>
                <w:sz w:val="20"/>
                <w:szCs w:val="20"/>
              </w:rPr>
              <w:t>589,1</w:t>
            </w:r>
            <w:r w:rsidRPr="007A785E">
              <w:rPr>
                <w:rFonts w:ascii="Arial" w:hAnsi="Arial" w:cs="Arial"/>
                <w:color w:val="000000" w:themeColor="text1"/>
                <w:sz w:val="20"/>
                <w:szCs w:val="20"/>
              </w:rPr>
              <w:t xml:space="preserve"> SB</w:t>
            </w:r>
          </w:p>
        </w:tc>
        <w:tc>
          <w:tcPr>
            <w:tcW w:w="3686" w:type="dxa"/>
            <w:gridSpan w:val="2"/>
          </w:tcPr>
          <w:p w14:paraId="59B55063"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Gargždų seniūnija. Kasmet vykdoma priemonė.</w:t>
            </w:r>
          </w:p>
        </w:tc>
        <w:tc>
          <w:tcPr>
            <w:tcW w:w="1701" w:type="dxa"/>
          </w:tcPr>
          <w:p w14:paraId="1BD9D9F5"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20FFBAFB" w14:textId="77777777" w:rsidTr="002A0C30">
        <w:trPr>
          <w:cantSplit/>
          <w:trHeight w:val="20"/>
        </w:trPr>
        <w:tc>
          <w:tcPr>
            <w:tcW w:w="1276" w:type="dxa"/>
          </w:tcPr>
          <w:p w14:paraId="6D179774"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3-1-3-6</w:t>
            </w:r>
          </w:p>
        </w:tc>
        <w:tc>
          <w:tcPr>
            <w:tcW w:w="4253" w:type="dxa"/>
          </w:tcPr>
          <w:p w14:paraId="3D1A4164"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Judrėnų seniūnijoje</w:t>
            </w:r>
          </w:p>
        </w:tc>
        <w:tc>
          <w:tcPr>
            <w:tcW w:w="850" w:type="dxa"/>
          </w:tcPr>
          <w:p w14:paraId="334B63BC"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6E3DE4EE"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93,1</w:t>
            </w:r>
            <w:r w:rsidRPr="007A785E">
              <w:rPr>
                <w:rFonts w:ascii="Arial" w:hAnsi="Arial" w:cs="Arial"/>
                <w:color w:val="000000" w:themeColor="text1"/>
                <w:sz w:val="20"/>
                <w:szCs w:val="20"/>
              </w:rPr>
              <w:t xml:space="preserve"> SB</w:t>
            </w:r>
          </w:p>
        </w:tc>
        <w:tc>
          <w:tcPr>
            <w:tcW w:w="1436" w:type="dxa"/>
            <w:gridSpan w:val="3"/>
          </w:tcPr>
          <w:p w14:paraId="57848328"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87,1</w:t>
            </w:r>
            <w:r w:rsidRPr="007A785E">
              <w:rPr>
                <w:rFonts w:ascii="Arial" w:hAnsi="Arial" w:cs="Arial"/>
                <w:color w:val="000000" w:themeColor="text1"/>
                <w:sz w:val="20"/>
                <w:szCs w:val="20"/>
              </w:rPr>
              <w:t xml:space="preserve"> SB</w:t>
            </w:r>
          </w:p>
        </w:tc>
        <w:tc>
          <w:tcPr>
            <w:tcW w:w="3686" w:type="dxa"/>
            <w:gridSpan w:val="2"/>
          </w:tcPr>
          <w:p w14:paraId="11A889C0"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Judrėnų seniūnija. Kasmet vykdoma priemonė.</w:t>
            </w:r>
          </w:p>
        </w:tc>
        <w:tc>
          <w:tcPr>
            <w:tcW w:w="1701" w:type="dxa"/>
          </w:tcPr>
          <w:p w14:paraId="09B933AA"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79B436B3" w14:textId="77777777" w:rsidTr="002A0C30">
        <w:trPr>
          <w:cantSplit/>
          <w:trHeight w:val="20"/>
        </w:trPr>
        <w:tc>
          <w:tcPr>
            <w:tcW w:w="1276" w:type="dxa"/>
          </w:tcPr>
          <w:p w14:paraId="0DB4E7D5"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3-1-3-7</w:t>
            </w:r>
          </w:p>
        </w:tc>
        <w:tc>
          <w:tcPr>
            <w:tcW w:w="4253" w:type="dxa"/>
          </w:tcPr>
          <w:p w14:paraId="702E9624"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Kretingalės seniūnijoje</w:t>
            </w:r>
          </w:p>
        </w:tc>
        <w:tc>
          <w:tcPr>
            <w:tcW w:w="850" w:type="dxa"/>
          </w:tcPr>
          <w:p w14:paraId="4642D305"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0CA64F0C"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Pr>
                <w:rFonts w:ascii="Arial" w:hAnsi="Arial" w:cs="Arial"/>
                <w:color w:val="000000" w:themeColor="text1"/>
                <w:sz w:val="20"/>
                <w:szCs w:val="20"/>
              </w:rPr>
              <w:t>211</w:t>
            </w:r>
            <w:r w:rsidRPr="007A785E">
              <w:rPr>
                <w:rFonts w:ascii="Arial" w:hAnsi="Arial" w:cs="Arial"/>
                <w:color w:val="000000" w:themeColor="text1"/>
                <w:sz w:val="20"/>
                <w:szCs w:val="20"/>
              </w:rPr>
              <w:t>,1 SB</w:t>
            </w:r>
          </w:p>
        </w:tc>
        <w:tc>
          <w:tcPr>
            <w:tcW w:w="1436" w:type="dxa"/>
            <w:gridSpan w:val="3"/>
          </w:tcPr>
          <w:p w14:paraId="633325DF"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1</w:t>
            </w:r>
            <w:r>
              <w:rPr>
                <w:rFonts w:ascii="Arial" w:hAnsi="Arial" w:cs="Arial"/>
                <w:color w:val="000000" w:themeColor="text1"/>
                <w:sz w:val="20"/>
                <w:szCs w:val="20"/>
              </w:rPr>
              <w:t>90</w:t>
            </w:r>
            <w:r w:rsidRPr="007A785E">
              <w:rPr>
                <w:rFonts w:ascii="Arial" w:hAnsi="Arial" w:cs="Arial"/>
                <w:color w:val="000000" w:themeColor="text1"/>
                <w:sz w:val="20"/>
                <w:szCs w:val="20"/>
              </w:rPr>
              <w:t>,8 SB</w:t>
            </w:r>
          </w:p>
        </w:tc>
        <w:tc>
          <w:tcPr>
            <w:tcW w:w="3686" w:type="dxa"/>
            <w:gridSpan w:val="2"/>
          </w:tcPr>
          <w:p w14:paraId="3C40C3CA"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Kretingalės seniūnija. Kasmet vykdoma priemonė.</w:t>
            </w:r>
          </w:p>
        </w:tc>
        <w:tc>
          <w:tcPr>
            <w:tcW w:w="1701" w:type="dxa"/>
          </w:tcPr>
          <w:p w14:paraId="1BA3E5D1"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12E08FB5" w14:textId="77777777" w:rsidTr="002A0C30">
        <w:trPr>
          <w:cantSplit/>
          <w:trHeight w:val="20"/>
        </w:trPr>
        <w:tc>
          <w:tcPr>
            <w:tcW w:w="1276" w:type="dxa"/>
          </w:tcPr>
          <w:p w14:paraId="11A35E93"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3-1-3-8</w:t>
            </w:r>
          </w:p>
        </w:tc>
        <w:tc>
          <w:tcPr>
            <w:tcW w:w="4253" w:type="dxa"/>
          </w:tcPr>
          <w:p w14:paraId="436FF675"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Priekulės seniūnijoje</w:t>
            </w:r>
          </w:p>
        </w:tc>
        <w:tc>
          <w:tcPr>
            <w:tcW w:w="850" w:type="dxa"/>
          </w:tcPr>
          <w:p w14:paraId="394EC42A"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1DC85B0C"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357,2</w:t>
            </w:r>
            <w:r w:rsidRPr="007A785E">
              <w:rPr>
                <w:rFonts w:ascii="Arial" w:hAnsi="Arial" w:cs="Arial"/>
                <w:color w:val="000000" w:themeColor="text1"/>
                <w:sz w:val="20"/>
                <w:szCs w:val="20"/>
              </w:rPr>
              <w:t xml:space="preserve"> SB</w:t>
            </w:r>
          </w:p>
          <w:p w14:paraId="2A59A265"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 xml:space="preserve">7,2 </w:t>
            </w:r>
            <w:r w:rsidRPr="007A785E">
              <w:rPr>
                <w:rFonts w:ascii="Arial" w:hAnsi="Arial" w:cs="Arial"/>
                <w:color w:val="000000" w:themeColor="text1"/>
                <w:sz w:val="20"/>
                <w:szCs w:val="20"/>
              </w:rPr>
              <w:t>S</w:t>
            </w:r>
          </w:p>
        </w:tc>
        <w:tc>
          <w:tcPr>
            <w:tcW w:w="1436" w:type="dxa"/>
            <w:gridSpan w:val="3"/>
          </w:tcPr>
          <w:p w14:paraId="4BB7B7A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352,6</w:t>
            </w:r>
            <w:r w:rsidRPr="007A785E">
              <w:rPr>
                <w:rFonts w:ascii="Arial" w:hAnsi="Arial" w:cs="Arial"/>
                <w:color w:val="000000" w:themeColor="text1"/>
                <w:sz w:val="20"/>
                <w:szCs w:val="20"/>
              </w:rPr>
              <w:t xml:space="preserve"> SB</w:t>
            </w:r>
          </w:p>
          <w:p w14:paraId="620DA65C"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7,1</w:t>
            </w:r>
            <w:r w:rsidRPr="007A785E">
              <w:rPr>
                <w:rFonts w:ascii="Arial" w:hAnsi="Arial" w:cs="Arial"/>
                <w:color w:val="000000" w:themeColor="text1"/>
                <w:sz w:val="20"/>
                <w:szCs w:val="20"/>
              </w:rPr>
              <w:t xml:space="preserve"> S</w:t>
            </w:r>
          </w:p>
        </w:tc>
        <w:tc>
          <w:tcPr>
            <w:tcW w:w="3686" w:type="dxa"/>
            <w:gridSpan w:val="2"/>
          </w:tcPr>
          <w:p w14:paraId="40B3FAB4"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Priekulės seniūnija. Kasmet vykdoma priemonė.</w:t>
            </w:r>
          </w:p>
        </w:tc>
        <w:tc>
          <w:tcPr>
            <w:tcW w:w="1701" w:type="dxa"/>
          </w:tcPr>
          <w:p w14:paraId="53A598B7"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263F331F" w14:textId="77777777" w:rsidTr="002A0C30">
        <w:trPr>
          <w:cantSplit/>
          <w:trHeight w:val="20"/>
        </w:trPr>
        <w:tc>
          <w:tcPr>
            <w:tcW w:w="1276" w:type="dxa"/>
          </w:tcPr>
          <w:p w14:paraId="4BF5C375"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lastRenderedPageBreak/>
              <w:t>3-1-3-9</w:t>
            </w:r>
          </w:p>
        </w:tc>
        <w:tc>
          <w:tcPr>
            <w:tcW w:w="4253" w:type="dxa"/>
          </w:tcPr>
          <w:p w14:paraId="2E583BE4"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Sendvario seniūnijoje</w:t>
            </w:r>
          </w:p>
        </w:tc>
        <w:tc>
          <w:tcPr>
            <w:tcW w:w="850" w:type="dxa"/>
          </w:tcPr>
          <w:p w14:paraId="09FE723F"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01719B41"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111,5</w:t>
            </w:r>
            <w:r w:rsidRPr="007A785E">
              <w:rPr>
                <w:rFonts w:ascii="Arial" w:hAnsi="Arial" w:cs="Arial"/>
                <w:color w:val="000000" w:themeColor="text1"/>
                <w:sz w:val="20"/>
                <w:szCs w:val="20"/>
              </w:rPr>
              <w:t xml:space="preserve"> SB</w:t>
            </w:r>
          </w:p>
        </w:tc>
        <w:tc>
          <w:tcPr>
            <w:tcW w:w="1436" w:type="dxa"/>
            <w:gridSpan w:val="3"/>
          </w:tcPr>
          <w:p w14:paraId="7E5DC136"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10</w:t>
            </w:r>
            <w:r w:rsidRPr="007A785E">
              <w:rPr>
                <w:rFonts w:ascii="Arial" w:hAnsi="Arial" w:cs="Arial"/>
                <w:color w:val="000000" w:themeColor="text1"/>
                <w:sz w:val="20"/>
                <w:szCs w:val="20"/>
              </w:rPr>
              <w:t>6,</w:t>
            </w:r>
            <w:r>
              <w:rPr>
                <w:rFonts w:ascii="Arial" w:hAnsi="Arial" w:cs="Arial"/>
                <w:color w:val="000000" w:themeColor="text1"/>
                <w:sz w:val="20"/>
                <w:szCs w:val="20"/>
              </w:rPr>
              <w:t>0</w:t>
            </w:r>
            <w:r w:rsidRPr="007A785E">
              <w:rPr>
                <w:rFonts w:ascii="Arial" w:hAnsi="Arial" w:cs="Arial"/>
                <w:color w:val="000000" w:themeColor="text1"/>
                <w:sz w:val="20"/>
                <w:szCs w:val="20"/>
              </w:rPr>
              <w:t xml:space="preserve"> SB</w:t>
            </w:r>
          </w:p>
        </w:tc>
        <w:tc>
          <w:tcPr>
            <w:tcW w:w="3686" w:type="dxa"/>
            <w:gridSpan w:val="2"/>
          </w:tcPr>
          <w:p w14:paraId="6DCA2216"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Sendvario seniūnija. Kasmet vykdoma priemonė.</w:t>
            </w:r>
          </w:p>
        </w:tc>
        <w:tc>
          <w:tcPr>
            <w:tcW w:w="1701" w:type="dxa"/>
          </w:tcPr>
          <w:p w14:paraId="7E8A99E7"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20C2BFD9" w14:textId="77777777" w:rsidTr="002A0C30">
        <w:trPr>
          <w:cantSplit/>
          <w:trHeight w:val="20"/>
        </w:trPr>
        <w:tc>
          <w:tcPr>
            <w:tcW w:w="1276" w:type="dxa"/>
          </w:tcPr>
          <w:p w14:paraId="6198FE02"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3-1-3-10</w:t>
            </w:r>
          </w:p>
        </w:tc>
        <w:tc>
          <w:tcPr>
            <w:tcW w:w="4253" w:type="dxa"/>
          </w:tcPr>
          <w:p w14:paraId="45557316"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Veiviržėnų seniūnijoje</w:t>
            </w:r>
          </w:p>
        </w:tc>
        <w:tc>
          <w:tcPr>
            <w:tcW w:w="850" w:type="dxa"/>
          </w:tcPr>
          <w:p w14:paraId="7A2CDD18"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262AD436"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140,0</w:t>
            </w:r>
            <w:r w:rsidRPr="007A785E">
              <w:rPr>
                <w:rFonts w:ascii="Arial" w:hAnsi="Arial" w:cs="Arial"/>
                <w:color w:val="000000" w:themeColor="text1"/>
                <w:sz w:val="20"/>
                <w:szCs w:val="20"/>
              </w:rPr>
              <w:t xml:space="preserve"> SB</w:t>
            </w:r>
          </w:p>
        </w:tc>
        <w:tc>
          <w:tcPr>
            <w:tcW w:w="1436" w:type="dxa"/>
            <w:gridSpan w:val="3"/>
          </w:tcPr>
          <w:p w14:paraId="541BE412"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126,3</w:t>
            </w:r>
            <w:r w:rsidRPr="007A785E">
              <w:rPr>
                <w:rFonts w:ascii="Arial" w:hAnsi="Arial" w:cs="Arial"/>
                <w:color w:val="000000" w:themeColor="text1"/>
                <w:sz w:val="20"/>
                <w:szCs w:val="20"/>
              </w:rPr>
              <w:t xml:space="preserve"> SB</w:t>
            </w:r>
          </w:p>
        </w:tc>
        <w:tc>
          <w:tcPr>
            <w:tcW w:w="3686" w:type="dxa"/>
            <w:gridSpan w:val="2"/>
          </w:tcPr>
          <w:p w14:paraId="4D09792E"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Veiviržėnų seniūnija. Kasmet vykdoma priemonė.</w:t>
            </w:r>
          </w:p>
        </w:tc>
        <w:tc>
          <w:tcPr>
            <w:tcW w:w="1701" w:type="dxa"/>
          </w:tcPr>
          <w:p w14:paraId="7F7AB01A"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1BF3FAA8" w14:textId="77777777" w:rsidTr="002A0C30">
        <w:trPr>
          <w:cantSplit/>
          <w:trHeight w:val="20"/>
        </w:trPr>
        <w:tc>
          <w:tcPr>
            <w:tcW w:w="1276" w:type="dxa"/>
          </w:tcPr>
          <w:p w14:paraId="6A46989C"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3-1-3-11</w:t>
            </w:r>
          </w:p>
        </w:tc>
        <w:tc>
          <w:tcPr>
            <w:tcW w:w="4253" w:type="dxa"/>
          </w:tcPr>
          <w:p w14:paraId="31597C07"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Gatvių ir žaliųjų plotų tvarkymas ir priežiūra Vėžaičių seniūnijoje</w:t>
            </w:r>
          </w:p>
        </w:tc>
        <w:tc>
          <w:tcPr>
            <w:tcW w:w="850" w:type="dxa"/>
          </w:tcPr>
          <w:p w14:paraId="50F7ECD6" w14:textId="77777777" w:rsidR="00C07E77" w:rsidRPr="007A785E" w:rsidRDefault="00C07E77" w:rsidP="002A0C30">
            <w:pPr>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5245B4D8"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145,6</w:t>
            </w:r>
            <w:r w:rsidRPr="007A785E">
              <w:rPr>
                <w:rFonts w:ascii="Arial" w:hAnsi="Arial" w:cs="Arial"/>
                <w:color w:val="000000" w:themeColor="text1"/>
                <w:sz w:val="20"/>
                <w:szCs w:val="20"/>
              </w:rPr>
              <w:t xml:space="preserve"> SB</w:t>
            </w:r>
          </w:p>
        </w:tc>
        <w:tc>
          <w:tcPr>
            <w:tcW w:w="1436" w:type="dxa"/>
            <w:gridSpan w:val="3"/>
          </w:tcPr>
          <w:p w14:paraId="573799E9"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138,3</w:t>
            </w:r>
            <w:r w:rsidRPr="007A785E">
              <w:rPr>
                <w:rFonts w:ascii="Arial" w:hAnsi="Arial" w:cs="Arial"/>
                <w:color w:val="000000" w:themeColor="text1"/>
                <w:sz w:val="20"/>
                <w:szCs w:val="20"/>
              </w:rPr>
              <w:t xml:space="preserve"> SB</w:t>
            </w:r>
          </w:p>
        </w:tc>
        <w:tc>
          <w:tcPr>
            <w:tcW w:w="3686" w:type="dxa"/>
            <w:gridSpan w:val="2"/>
          </w:tcPr>
          <w:p w14:paraId="0B185883" w14:textId="77777777" w:rsidR="00C07E77" w:rsidRPr="007A785E" w:rsidRDefault="00C07E77" w:rsidP="002A0C30">
            <w:pPr>
              <w:tabs>
                <w:tab w:val="left" w:pos="-567"/>
                <w:tab w:val="left" w:pos="1134"/>
              </w:tabs>
              <w:rPr>
                <w:rFonts w:ascii="Arial" w:hAnsi="Arial" w:cs="Arial"/>
                <w:color w:val="000000" w:themeColor="text1"/>
                <w:sz w:val="20"/>
                <w:szCs w:val="20"/>
              </w:rPr>
            </w:pPr>
            <w:r w:rsidRPr="007A785E">
              <w:rPr>
                <w:rFonts w:ascii="Arial" w:hAnsi="Arial" w:cs="Arial"/>
                <w:color w:val="000000" w:themeColor="text1"/>
                <w:sz w:val="20"/>
                <w:szCs w:val="20"/>
              </w:rPr>
              <w:t>Vėžaičių seniūnija. Kasmet vykdoma priemonė.</w:t>
            </w:r>
          </w:p>
        </w:tc>
        <w:tc>
          <w:tcPr>
            <w:tcW w:w="1701" w:type="dxa"/>
          </w:tcPr>
          <w:p w14:paraId="40085D66"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r w:rsidR="00C07E77" w:rsidRPr="007A785E" w14:paraId="328B5123" w14:textId="77777777" w:rsidTr="002A0C30">
        <w:trPr>
          <w:trHeight w:val="20"/>
        </w:trPr>
        <w:tc>
          <w:tcPr>
            <w:tcW w:w="15168" w:type="dxa"/>
            <w:gridSpan w:val="10"/>
          </w:tcPr>
          <w:p w14:paraId="79E3C862" w14:textId="77777777" w:rsidR="00C07E77" w:rsidRPr="007A785E" w:rsidRDefault="00C07E77" w:rsidP="002A0C30">
            <w:pPr>
              <w:rPr>
                <w:rFonts w:ascii="Arial" w:hAnsi="Arial" w:cs="Arial"/>
                <w:sz w:val="20"/>
                <w:szCs w:val="20"/>
                <w:lang w:eastAsia="lt-LT"/>
              </w:rPr>
            </w:pPr>
            <w:r w:rsidRPr="007A785E">
              <w:rPr>
                <w:rFonts w:ascii="Arial" w:hAnsi="Arial" w:cs="Arial"/>
                <w:sz w:val="20"/>
                <w:szCs w:val="20"/>
                <w:lang w:eastAsia="lt-LT"/>
              </w:rPr>
              <w:t>3.3. uždavinys. Sutvarkyti ir praplėsti kapines</w:t>
            </w:r>
          </w:p>
        </w:tc>
      </w:tr>
      <w:tr w:rsidR="00C07E77" w:rsidRPr="007A785E" w14:paraId="46CBDAC2" w14:textId="77777777" w:rsidTr="002A0C30">
        <w:trPr>
          <w:trHeight w:val="969"/>
        </w:trPr>
        <w:tc>
          <w:tcPr>
            <w:tcW w:w="1276" w:type="dxa"/>
            <w:vAlign w:val="center"/>
          </w:tcPr>
          <w:p w14:paraId="25B4772B" w14:textId="77777777" w:rsidR="00C07E77" w:rsidRPr="007A785E" w:rsidRDefault="00C07E77" w:rsidP="002A0C30">
            <w:pPr>
              <w:rPr>
                <w:rFonts w:ascii="Arial" w:hAnsi="Arial" w:cs="Arial"/>
                <w:sz w:val="20"/>
                <w:szCs w:val="20"/>
                <w:lang w:eastAsia="lt-LT"/>
              </w:rPr>
            </w:pPr>
            <w:r w:rsidRPr="007A785E">
              <w:rPr>
                <w:rFonts w:ascii="Arial" w:hAnsi="Arial" w:cs="Arial"/>
                <w:sz w:val="20"/>
                <w:szCs w:val="20"/>
                <w:lang w:eastAsia="lt-LT"/>
              </w:rPr>
              <w:t>3-1-3-12</w:t>
            </w:r>
          </w:p>
        </w:tc>
        <w:tc>
          <w:tcPr>
            <w:tcW w:w="4253" w:type="dxa"/>
            <w:vAlign w:val="center"/>
          </w:tcPr>
          <w:p w14:paraId="174C8317" w14:textId="77777777" w:rsidR="00C07E77" w:rsidRPr="007A785E" w:rsidRDefault="00C07E77" w:rsidP="002A0C30">
            <w:pPr>
              <w:rPr>
                <w:rFonts w:ascii="Arial" w:hAnsi="Arial" w:cs="Arial"/>
                <w:sz w:val="20"/>
                <w:szCs w:val="20"/>
                <w:lang w:eastAsia="lt-LT"/>
              </w:rPr>
            </w:pPr>
            <w:r w:rsidRPr="007A785E">
              <w:rPr>
                <w:rFonts w:ascii="Arial" w:hAnsi="Arial" w:cs="Arial"/>
                <w:sz w:val="20"/>
                <w:szCs w:val="20"/>
                <w:lang w:eastAsia="lt-LT"/>
              </w:rPr>
              <w:t>Tvarkyti ir plėsti veikiančias kapines</w:t>
            </w:r>
          </w:p>
        </w:tc>
        <w:tc>
          <w:tcPr>
            <w:tcW w:w="850" w:type="dxa"/>
          </w:tcPr>
          <w:p w14:paraId="6D4DD45B" w14:textId="77777777" w:rsidR="00C07E77" w:rsidRPr="007A785E" w:rsidRDefault="00C07E77" w:rsidP="002A0C30">
            <w:pPr>
              <w:rPr>
                <w:rFonts w:ascii="Arial" w:hAnsi="Arial" w:cs="Arial"/>
                <w:sz w:val="20"/>
                <w:szCs w:val="20"/>
                <w:lang w:eastAsia="lt-LT"/>
              </w:rPr>
            </w:pPr>
            <w:r w:rsidRPr="007A785E">
              <w:rPr>
                <w:rFonts w:ascii="Arial" w:hAnsi="Arial" w:cs="Arial"/>
                <w:sz w:val="20"/>
                <w:szCs w:val="20"/>
                <w:lang w:eastAsia="lt-LT"/>
              </w:rPr>
              <w:t>Į</w:t>
            </w:r>
          </w:p>
        </w:tc>
        <w:tc>
          <w:tcPr>
            <w:tcW w:w="1985" w:type="dxa"/>
            <w:gridSpan w:val="3"/>
          </w:tcPr>
          <w:p w14:paraId="5DD8A071" w14:textId="77777777" w:rsidR="00C07E77" w:rsidRPr="007A785E" w:rsidRDefault="00C07E77" w:rsidP="002A0C30">
            <w:pPr>
              <w:rPr>
                <w:rFonts w:ascii="Arial" w:hAnsi="Arial" w:cs="Arial"/>
                <w:sz w:val="20"/>
                <w:szCs w:val="20"/>
                <w:lang w:eastAsia="lt-LT"/>
              </w:rPr>
            </w:pPr>
            <w:r>
              <w:rPr>
                <w:rFonts w:ascii="Arial" w:hAnsi="Arial" w:cs="Arial"/>
                <w:sz w:val="20"/>
                <w:szCs w:val="20"/>
                <w:lang w:eastAsia="lt-LT"/>
              </w:rPr>
              <w:t>88,0</w:t>
            </w:r>
            <w:r w:rsidRPr="007A785E">
              <w:rPr>
                <w:rFonts w:ascii="Arial" w:hAnsi="Arial" w:cs="Arial"/>
                <w:sz w:val="20"/>
                <w:szCs w:val="20"/>
                <w:lang w:eastAsia="lt-LT"/>
              </w:rPr>
              <w:t xml:space="preserve"> SB</w:t>
            </w:r>
          </w:p>
          <w:p w14:paraId="5A8FF2C7" w14:textId="77777777" w:rsidR="00C07E77" w:rsidRDefault="00C07E77" w:rsidP="002A0C30">
            <w:pPr>
              <w:rPr>
                <w:rFonts w:ascii="Arial" w:hAnsi="Arial" w:cs="Arial"/>
                <w:sz w:val="20"/>
                <w:szCs w:val="20"/>
                <w:lang w:eastAsia="lt-LT"/>
              </w:rPr>
            </w:pPr>
            <w:r w:rsidRPr="007A785E">
              <w:rPr>
                <w:rFonts w:ascii="Arial" w:hAnsi="Arial" w:cs="Arial"/>
                <w:sz w:val="20"/>
                <w:szCs w:val="20"/>
                <w:lang w:eastAsia="lt-LT"/>
              </w:rPr>
              <w:t>2,0 S</w:t>
            </w:r>
          </w:p>
          <w:p w14:paraId="5F61B36D" w14:textId="77777777" w:rsidR="00C07E77" w:rsidRPr="007A785E" w:rsidRDefault="00C07E77" w:rsidP="002A0C30">
            <w:pPr>
              <w:rPr>
                <w:rFonts w:ascii="Arial" w:hAnsi="Arial" w:cs="Arial"/>
                <w:sz w:val="20"/>
                <w:szCs w:val="20"/>
                <w:lang w:eastAsia="lt-LT"/>
              </w:rPr>
            </w:pPr>
            <w:r>
              <w:rPr>
                <w:rFonts w:ascii="Arial" w:hAnsi="Arial" w:cs="Arial"/>
                <w:sz w:val="20"/>
                <w:szCs w:val="20"/>
                <w:lang w:eastAsia="lt-LT"/>
              </w:rPr>
              <w:t>0,7 LS</w:t>
            </w:r>
          </w:p>
        </w:tc>
        <w:tc>
          <w:tcPr>
            <w:tcW w:w="1417" w:type="dxa"/>
          </w:tcPr>
          <w:p w14:paraId="422D5575" w14:textId="77777777" w:rsidR="00C07E77" w:rsidRPr="007A785E" w:rsidRDefault="00C07E77" w:rsidP="002A0C30">
            <w:pPr>
              <w:rPr>
                <w:rFonts w:ascii="Arial" w:hAnsi="Arial" w:cs="Arial"/>
                <w:sz w:val="20"/>
                <w:szCs w:val="20"/>
                <w:lang w:eastAsia="lt-LT"/>
              </w:rPr>
            </w:pPr>
            <w:r>
              <w:rPr>
                <w:rFonts w:ascii="Arial" w:hAnsi="Arial" w:cs="Arial"/>
                <w:sz w:val="20"/>
                <w:szCs w:val="20"/>
                <w:lang w:eastAsia="lt-LT"/>
              </w:rPr>
              <w:t>8</w:t>
            </w:r>
            <w:r w:rsidRPr="007A785E">
              <w:rPr>
                <w:rFonts w:ascii="Arial" w:hAnsi="Arial" w:cs="Arial"/>
                <w:sz w:val="20"/>
                <w:szCs w:val="20"/>
                <w:lang w:eastAsia="lt-LT"/>
              </w:rPr>
              <w:t>6,</w:t>
            </w:r>
            <w:r>
              <w:rPr>
                <w:rFonts w:ascii="Arial" w:hAnsi="Arial" w:cs="Arial"/>
                <w:sz w:val="20"/>
                <w:szCs w:val="20"/>
                <w:lang w:eastAsia="lt-LT"/>
              </w:rPr>
              <w:t>8</w:t>
            </w:r>
            <w:r w:rsidRPr="007A785E">
              <w:rPr>
                <w:rFonts w:ascii="Arial" w:hAnsi="Arial" w:cs="Arial"/>
                <w:sz w:val="20"/>
                <w:szCs w:val="20"/>
                <w:lang w:eastAsia="lt-LT"/>
              </w:rPr>
              <w:t xml:space="preserve"> SB</w:t>
            </w:r>
          </w:p>
          <w:p w14:paraId="603442D1" w14:textId="77777777" w:rsidR="00C07E77" w:rsidRDefault="00C07E77" w:rsidP="002A0C30">
            <w:pPr>
              <w:rPr>
                <w:rFonts w:ascii="Arial" w:hAnsi="Arial" w:cs="Arial"/>
                <w:sz w:val="20"/>
                <w:szCs w:val="20"/>
                <w:lang w:eastAsia="lt-LT"/>
              </w:rPr>
            </w:pPr>
            <w:r>
              <w:rPr>
                <w:rFonts w:ascii="Arial" w:hAnsi="Arial" w:cs="Arial"/>
                <w:sz w:val="20"/>
                <w:szCs w:val="20"/>
                <w:lang w:eastAsia="lt-LT"/>
              </w:rPr>
              <w:t>1,1</w:t>
            </w:r>
            <w:r w:rsidRPr="007A785E">
              <w:rPr>
                <w:rFonts w:ascii="Arial" w:hAnsi="Arial" w:cs="Arial"/>
                <w:sz w:val="20"/>
                <w:szCs w:val="20"/>
                <w:lang w:eastAsia="lt-LT"/>
              </w:rPr>
              <w:t xml:space="preserve"> S</w:t>
            </w:r>
          </w:p>
          <w:p w14:paraId="4FF4398C" w14:textId="77777777" w:rsidR="00C07E77" w:rsidRPr="007A785E" w:rsidRDefault="00C07E77" w:rsidP="002A0C30">
            <w:pPr>
              <w:rPr>
                <w:rFonts w:ascii="Arial" w:hAnsi="Arial" w:cs="Arial"/>
                <w:sz w:val="20"/>
                <w:szCs w:val="20"/>
                <w:lang w:eastAsia="lt-LT"/>
              </w:rPr>
            </w:pPr>
            <w:r>
              <w:rPr>
                <w:rFonts w:ascii="Arial" w:hAnsi="Arial" w:cs="Arial"/>
                <w:sz w:val="20"/>
                <w:szCs w:val="20"/>
                <w:lang w:eastAsia="lt-LT"/>
              </w:rPr>
              <w:t>0,7 LS</w:t>
            </w:r>
          </w:p>
        </w:tc>
        <w:tc>
          <w:tcPr>
            <w:tcW w:w="3686" w:type="dxa"/>
            <w:gridSpan w:val="2"/>
          </w:tcPr>
          <w:p w14:paraId="16411AE7" w14:textId="00693433" w:rsidR="00C07E77" w:rsidRPr="007A785E" w:rsidRDefault="00C07E77" w:rsidP="002A0C30">
            <w:pPr>
              <w:rPr>
                <w:rFonts w:ascii="Arial" w:hAnsi="Arial" w:cs="Arial"/>
                <w:sz w:val="20"/>
                <w:szCs w:val="20"/>
                <w:lang w:eastAsia="lt-LT"/>
              </w:rPr>
            </w:pPr>
            <w:r w:rsidRPr="007A785E">
              <w:rPr>
                <w:rFonts w:ascii="Arial" w:hAnsi="Arial" w:cs="Arial"/>
                <w:sz w:val="20"/>
                <w:szCs w:val="20"/>
                <w:lang w:eastAsia="lt-LT"/>
              </w:rPr>
              <w:t>Komunalinio ūkio ir aplinkosaugos skyrius.</w:t>
            </w:r>
            <w:r w:rsidR="0097233C">
              <w:rPr>
                <w:rFonts w:ascii="Arial" w:hAnsi="Arial" w:cs="Arial"/>
                <w:sz w:val="20"/>
                <w:szCs w:val="20"/>
                <w:lang w:eastAsia="lt-LT"/>
              </w:rPr>
              <w:t xml:space="preserve"> </w:t>
            </w:r>
            <w:r w:rsidRPr="007A785E">
              <w:rPr>
                <w:rFonts w:ascii="Arial" w:hAnsi="Arial" w:cs="Arial"/>
                <w:sz w:val="20"/>
                <w:szCs w:val="20"/>
                <w:lang w:eastAsia="lt-LT"/>
              </w:rPr>
              <w:t>Seniūnijų seniūnai. Vykdyta pagal poreikį.</w:t>
            </w:r>
          </w:p>
          <w:p w14:paraId="5AB1CDF5" w14:textId="77777777" w:rsidR="00C07E77" w:rsidRPr="007A785E" w:rsidRDefault="00C07E77" w:rsidP="002A0C30">
            <w:pPr>
              <w:rPr>
                <w:rFonts w:ascii="Arial" w:hAnsi="Arial" w:cs="Arial"/>
                <w:sz w:val="20"/>
                <w:szCs w:val="20"/>
                <w:lang w:eastAsia="lt-LT"/>
              </w:rPr>
            </w:pPr>
            <w:r>
              <w:rPr>
                <w:rFonts w:ascii="Arial" w:hAnsi="Arial" w:cs="Arial"/>
                <w:sz w:val="20"/>
                <w:szCs w:val="20"/>
                <w:lang w:eastAsia="lt-LT"/>
              </w:rPr>
              <w:t>2025 m. buvo</w:t>
            </w:r>
            <w:r w:rsidRPr="007A785E">
              <w:rPr>
                <w:rFonts w:ascii="Arial" w:hAnsi="Arial" w:cs="Arial"/>
                <w:sz w:val="20"/>
                <w:szCs w:val="20"/>
                <w:lang w:eastAsia="lt-LT"/>
              </w:rPr>
              <w:t xml:space="preserve">, baigtos projektuoti Gargždų miesto Laugalių kapinės – </w:t>
            </w:r>
            <w:r>
              <w:rPr>
                <w:rFonts w:ascii="Arial" w:hAnsi="Arial" w:cs="Arial"/>
                <w:sz w:val="20"/>
                <w:szCs w:val="20"/>
                <w:lang w:eastAsia="lt-LT"/>
              </w:rPr>
              <w:t>50,0 tū</w:t>
            </w:r>
            <w:r w:rsidRPr="007A785E">
              <w:rPr>
                <w:rFonts w:ascii="Arial" w:hAnsi="Arial" w:cs="Arial"/>
                <w:sz w:val="20"/>
                <w:szCs w:val="20"/>
                <w:lang w:eastAsia="lt-LT"/>
              </w:rPr>
              <w:t>ks</w:t>
            </w:r>
            <w:r>
              <w:rPr>
                <w:rFonts w:ascii="Arial" w:hAnsi="Arial" w:cs="Arial"/>
                <w:sz w:val="20"/>
                <w:szCs w:val="20"/>
                <w:lang w:eastAsia="lt-LT"/>
              </w:rPr>
              <w:t xml:space="preserve">t., tvarkytos Judrėnų kapinės </w:t>
            </w:r>
            <w:r w:rsidRPr="007A785E">
              <w:rPr>
                <w:rFonts w:ascii="Arial" w:hAnsi="Arial" w:cs="Arial"/>
                <w:sz w:val="20"/>
                <w:szCs w:val="20"/>
                <w:lang w:eastAsia="lt-LT"/>
              </w:rPr>
              <w:t xml:space="preserve">5 tūkst., </w:t>
            </w:r>
            <w:r>
              <w:rPr>
                <w:rFonts w:ascii="Arial" w:hAnsi="Arial" w:cs="Arial"/>
                <w:sz w:val="20"/>
                <w:szCs w:val="20"/>
                <w:lang w:eastAsia="lt-LT"/>
              </w:rPr>
              <w:t xml:space="preserve">tvarkyta teritorija prie </w:t>
            </w:r>
            <w:proofErr w:type="spellStart"/>
            <w:r>
              <w:rPr>
                <w:rFonts w:ascii="Arial" w:hAnsi="Arial" w:cs="Arial"/>
                <w:sz w:val="20"/>
                <w:szCs w:val="20"/>
                <w:lang w:eastAsia="lt-LT"/>
              </w:rPr>
              <w:t>kolumbariumo</w:t>
            </w:r>
            <w:proofErr w:type="spellEnd"/>
            <w:r w:rsidRPr="007A785E">
              <w:rPr>
                <w:rFonts w:ascii="Arial" w:hAnsi="Arial" w:cs="Arial"/>
                <w:sz w:val="20"/>
                <w:szCs w:val="20"/>
                <w:lang w:eastAsia="lt-LT"/>
              </w:rPr>
              <w:t xml:space="preserve"> Priekulės </w:t>
            </w:r>
            <w:r>
              <w:rPr>
                <w:rFonts w:ascii="Arial" w:hAnsi="Arial" w:cs="Arial"/>
                <w:sz w:val="20"/>
                <w:szCs w:val="20"/>
                <w:lang w:eastAsia="lt-LT"/>
              </w:rPr>
              <w:t>kapinėse</w:t>
            </w:r>
            <w:r w:rsidRPr="007A785E">
              <w:rPr>
                <w:rFonts w:ascii="Arial" w:hAnsi="Arial" w:cs="Arial"/>
                <w:sz w:val="20"/>
                <w:szCs w:val="20"/>
                <w:lang w:eastAsia="lt-LT"/>
              </w:rPr>
              <w:t xml:space="preserve"> – </w:t>
            </w:r>
            <w:r>
              <w:rPr>
                <w:rFonts w:ascii="Arial" w:hAnsi="Arial" w:cs="Arial"/>
                <w:sz w:val="20"/>
                <w:szCs w:val="20"/>
                <w:lang w:eastAsia="lt-LT"/>
              </w:rPr>
              <w:t>10,0 tūkst., Veiviržėnų kapinės</w:t>
            </w:r>
          </w:p>
        </w:tc>
        <w:tc>
          <w:tcPr>
            <w:tcW w:w="1701" w:type="dxa"/>
          </w:tcPr>
          <w:p w14:paraId="72371920" w14:textId="77777777" w:rsidR="00C07E77" w:rsidRPr="007A785E" w:rsidRDefault="00C07E77" w:rsidP="002A0C30">
            <w:pPr>
              <w:rPr>
                <w:rFonts w:ascii="Arial" w:hAnsi="Arial" w:cs="Arial"/>
                <w:sz w:val="20"/>
                <w:szCs w:val="20"/>
                <w:lang w:eastAsia="lt-LT"/>
              </w:rPr>
            </w:pPr>
          </w:p>
        </w:tc>
      </w:tr>
      <w:tr w:rsidR="00C07E77" w:rsidRPr="007A785E" w14:paraId="4670A35E" w14:textId="77777777" w:rsidTr="002A0C30">
        <w:trPr>
          <w:trHeight w:val="278"/>
        </w:trPr>
        <w:tc>
          <w:tcPr>
            <w:tcW w:w="9796" w:type="dxa"/>
            <w:gridSpan w:val="8"/>
            <w:shd w:val="clear" w:color="auto" w:fill="D9D9D9" w:themeFill="background1" w:themeFillShade="D9"/>
            <w:vAlign w:val="center"/>
          </w:tcPr>
          <w:p w14:paraId="15942151" w14:textId="77777777" w:rsidR="00C07E77" w:rsidRPr="007A785E" w:rsidRDefault="00C07E77" w:rsidP="002A0C30">
            <w:pPr>
              <w:rPr>
                <w:rFonts w:ascii="Arial" w:hAnsi="Arial" w:cs="Arial"/>
                <w:sz w:val="20"/>
                <w:szCs w:val="20"/>
                <w:highlight w:val="lightGray"/>
                <w:lang w:eastAsia="lt-LT"/>
              </w:rPr>
            </w:pPr>
            <w:r w:rsidRPr="007A785E">
              <w:rPr>
                <w:rFonts w:ascii="Arial" w:hAnsi="Arial" w:cs="Arial"/>
                <w:color w:val="000000" w:themeColor="text1"/>
                <w:sz w:val="20"/>
                <w:szCs w:val="20"/>
                <w:highlight w:val="lightGray"/>
              </w:rPr>
              <w:t xml:space="preserve">Sutvarkytų maudyklų skaičius </w:t>
            </w:r>
          </w:p>
        </w:tc>
        <w:tc>
          <w:tcPr>
            <w:tcW w:w="3671" w:type="dxa"/>
            <w:shd w:val="clear" w:color="auto" w:fill="D9D9D9" w:themeFill="background1" w:themeFillShade="D9"/>
            <w:vAlign w:val="center"/>
          </w:tcPr>
          <w:p w14:paraId="6ECED5EC" w14:textId="77777777" w:rsidR="00C07E77" w:rsidRPr="007A785E" w:rsidRDefault="00C07E77" w:rsidP="002A0C30">
            <w:pPr>
              <w:rPr>
                <w:rFonts w:ascii="Arial" w:hAnsi="Arial" w:cs="Arial"/>
                <w:sz w:val="20"/>
                <w:szCs w:val="20"/>
                <w:highlight w:val="lightGray"/>
                <w:lang w:eastAsia="lt-LT"/>
              </w:rPr>
            </w:pPr>
          </w:p>
        </w:tc>
        <w:tc>
          <w:tcPr>
            <w:tcW w:w="1701" w:type="dxa"/>
            <w:shd w:val="clear" w:color="auto" w:fill="D9D9D9" w:themeFill="background1" w:themeFillShade="D9"/>
            <w:vAlign w:val="center"/>
          </w:tcPr>
          <w:p w14:paraId="0FF1B31A" w14:textId="77777777" w:rsidR="00C07E77" w:rsidRPr="007A785E" w:rsidRDefault="00C07E77" w:rsidP="002A0C30">
            <w:pPr>
              <w:rPr>
                <w:rFonts w:ascii="Arial" w:hAnsi="Arial" w:cs="Arial"/>
                <w:sz w:val="20"/>
                <w:szCs w:val="20"/>
                <w:highlight w:val="lightGray"/>
                <w:lang w:eastAsia="lt-LT"/>
              </w:rPr>
            </w:pPr>
            <w:r>
              <w:rPr>
                <w:rFonts w:ascii="Arial" w:hAnsi="Arial" w:cs="Arial"/>
                <w:color w:val="000000" w:themeColor="text1"/>
                <w:sz w:val="20"/>
                <w:szCs w:val="20"/>
                <w:highlight w:val="lightGray"/>
              </w:rPr>
              <w:t>2</w:t>
            </w:r>
            <w:r w:rsidRPr="007A785E">
              <w:rPr>
                <w:rFonts w:ascii="Arial" w:hAnsi="Arial" w:cs="Arial"/>
                <w:color w:val="000000" w:themeColor="text1"/>
                <w:sz w:val="20"/>
                <w:szCs w:val="20"/>
                <w:highlight w:val="lightGray"/>
              </w:rPr>
              <w:t xml:space="preserve"> /</w:t>
            </w:r>
            <w:r>
              <w:rPr>
                <w:rFonts w:ascii="Arial" w:hAnsi="Arial" w:cs="Arial"/>
                <w:color w:val="000000" w:themeColor="text1"/>
                <w:sz w:val="20"/>
                <w:szCs w:val="20"/>
                <w:highlight w:val="lightGray"/>
              </w:rPr>
              <w:t>1</w:t>
            </w:r>
          </w:p>
        </w:tc>
      </w:tr>
      <w:tr w:rsidR="00C07E77" w:rsidRPr="007A785E" w14:paraId="329F1DAF" w14:textId="77777777" w:rsidTr="002A0C30">
        <w:trPr>
          <w:cantSplit/>
          <w:trHeight w:val="908"/>
        </w:trPr>
        <w:tc>
          <w:tcPr>
            <w:tcW w:w="1276" w:type="dxa"/>
          </w:tcPr>
          <w:p w14:paraId="6A382C74"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w:t>
            </w:r>
            <w:r>
              <w:rPr>
                <w:rFonts w:ascii="Arial" w:hAnsi="Arial" w:cs="Arial"/>
                <w:color w:val="000000" w:themeColor="text1"/>
                <w:sz w:val="20"/>
                <w:szCs w:val="20"/>
              </w:rPr>
              <w:t>1-3-</w:t>
            </w:r>
            <w:r w:rsidRPr="007A785E">
              <w:rPr>
                <w:rFonts w:ascii="Arial" w:hAnsi="Arial" w:cs="Arial"/>
                <w:color w:val="000000" w:themeColor="text1"/>
                <w:sz w:val="20"/>
                <w:szCs w:val="20"/>
              </w:rPr>
              <w:t>13</w:t>
            </w:r>
          </w:p>
        </w:tc>
        <w:tc>
          <w:tcPr>
            <w:tcW w:w="4253" w:type="dxa"/>
          </w:tcPr>
          <w:p w14:paraId="080E6025" w14:textId="77777777" w:rsidR="00C07E77" w:rsidRPr="007A785E" w:rsidRDefault="00C07E77"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Gerinti vandens telkinių būklę, tvarkyti juos supančią aplinką (priešgaisrinių tvenkinių sutvarkymas</w:t>
            </w:r>
          </w:p>
          <w:p w14:paraId="2A8B248A" w14:textId="77777777" w:rsidR="00C07E77" w:rsidRPr="007A785E" w:rsidRDefault="00C07E77" w:rsidP="002A0C30">
            <w:pPr>
              <w:ind w:firstLine="1296"/>
              <w:rPr>
                <w:rFonts w:ascii="Arial" w:hAnsi="Arial" w:cs="Arial"/>
                <w:sz w:val="20"/>
                <w:szCs w:val="20"/>
                <w:lang w:eastAsia="lt-LT"/>
              </w:rPr>
            </w:pPr>
          </w:p>
        </w:tc>
        <w:tc>
          <w:tcPr>
            <w:tcW w:w="850" w:type="dxa"/>
          </w:tcPr>
          <w:p w14:paraId="37058558" w14:textId="77777777" w:rsidR="00C07E77" w:rsidRPr="007A785E" w:rsidRDefault="00C07E77" w:rsidP="002A0C30">
            <w:pPr>
              <w:rPr>
                <w:rFonts w:ascii="Arial" w:hAnsi="Arial" w:cs="Arial"/>
                <w:color w:val="000000" w:themeColor="text1"/>
                <w:sz w:val="20"/>
                <w:szCs w:val="20"/>
              </w:rPr>
            </w:pPr>
            <w:r>
              <w:rPr>
                <w:rFonts w:ascii="Arial" w:hAnsi="Arial" w:cs="Arial"/>
                <w:color w:val="000000" w:themeColor="text1"/>
                <w:sz w:val="20"/>
                <w:szCs w:val="20"/>
              </w:rPr>
              <w:t>Į</w:t>
            </w:r>
          </w:p>
        </w:tc>
        <w:tc>
          <w:tcPr>
            <w:tcW w:w="1966" w:type="dxa"/>
          </w:tcPr>
          <w:p w14:paraId="69D9582F" w14:textId="77777777" w:rsidR="00C07E77"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3</w:t>
            </w:r>
            <w:r w:rsidRPr="007A785E">
              <w:rPr>
                <w:rFonts w:ascii="Arial" w:hAnsi="Arial" w:cs="Arial"/>
                <w:color w:val="000000" w:themeColor="text1"/>
                <w:sz w:val="20"/>
                <w:szCs w:val="20"/>
              </w:rPr>
              <w:t>0,0 SB</w:t>
            </w:r>
          </w:p>
          <w:p w14:paraId="5218ED66" w14:textId="77777777" w:rsidR="00C07E77" w:rsidRDefault="00C07E77" w:rsidP="002A0C30">
            <w:pPr>
              <w:tabs>
                <w:tab w:val="left" w:pos="-567"/>
                <w:tab w:val="left" w:pos="1134"/>
              </w:tabs>
              <w:ind w:left="1800" w:right="57" w:hanging="1800"/>
              <w:rPr>
                <w:rFonts w:ascii="Arial" w:hAnsi="Arial" w:cs="Arial"/>
                <w:color w:val="000000" w:themeColor="text1"/>
                <w:sz w:val="20"/>
                <w:szCs w:val="20"/>
              </w:rPr>
            </w:pPr>
          </w:p>
          <w:p w14:paraId="2158323B"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25,0 SB</w:t>
            </w:r>
          </w:p>
        </w:tc>
        <w:tc>
          <w:tcPr>
            <w:tcW w:w="1436" w:type="dxa"/>
            <w:gridSpan w:val="3"/>
          </w:tcPr>
          <w:p w14:paraId="4F8BC28C" w14:textId="77777777" w:rsidR="00C07E77"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3</w:t>
            </w:r>
            <w:r w:rsidRPr="007A785E">
              <w:rPr>
                <w:rFonts w:ascii="Arial" w:hAnsi="Arial" w:cs="Arial"/>
                <w:color w:val="000000" w:themeColor="text1"/>
                <w:sz w:val="20"/>
                <w:szCs w:val="20"/>
              </w:rPr>
              <w:t>0,0 SB</w:t>
            </w:r>
          </w:p>
          <w:p w14:paraId="3FB348C8" w14:textId="77777777" w:rsidR="00C07E77" w:rsidRDefault="00C07E77" w:rsidP="002A0C30">
            <w:pPr>
              <w:tabs>
                <w:tab w:val="left" w:pos="-567"/>
                <w:tab w:val="left" w:pos="1134"/>
              </w:tabs>
              <w:ind w:left="1800" w:right="57" w:hanging="1800"/>
              <w:rPr>
                <w:rFonts w:ascii="Arial" w:hAnsi="Arial" w:cs="Arial"/>
                <w:color w:val="000000" w:themeColor="text1"/>
                <w:sz w:val="20"/>
                <w:szCs w:val="20"/>
              </w:rPr>
            </w:pPr>
          </w:p>
          <w:p w14:paraId="5BFBE4EA"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25,0 SB</w:t>
            </w:r>
          </w:p>
        </w:tc>
        <w:tc>
          <w:tcPr>
            <w:tcW w:w="3686" w:type="dxa"/>
            <w:gridSpan w:val="2"/>
          </w:tcPr>
          <w:p w14:paraId="6989D10D" w14:textId="73C12D77" w:rsidR="00C07E77" w:rsidRPr="007A785E" w:rsidRDefault="0097233C" w:rsidP="002A0C30">
            <w:pPr>
              <w:tabs>
                <w:tab w:val="left" w:pos="-567"/>
                <w:tab w:val="left" w:pos="1134"/>
              </w:tabs>
              <w:rPr>
                <w:rFonts w:ascii="Arial" w:hAnsi="Arial" w:cs="Arial"/>
                <w:color w:val="000000" w:themeColor="text1"/>
                <w:sz w:val="20"/>
                <w:szCs w:val="20"/>
              </w:rPr>
            </w:pPr>
            <w:r>
              <w:rPr>
                <w:rFonts w:ascii="Arial" w:hAnsi="Arial" w:cs="Arial"/>
                <w:color w:val="000000" w:themeColor="text1"/>
                <w:sz w:val="20"/>
                <w:szCs w:val="20"/>
              </w:rPr>
              <w:t>Klaipėdos rajono savivaldybės p</w:t>
            </w:r>
            <w:r w:rsidR="00C07E77" w:rsidRPr="007A785E">
              <w:rPr>
                <w:rFonts w:ascii="Arial" w:hAnsi="Arial" w:cs="Arial"/>
                <w:color w:val="000000" w:themeColor="text1"/>
                <w:sz w:val="20"/>
                <w:szCs w:val="20"/>
              </w:rPr>
              <w:t xml:space="preserve">riešgaisrinė gelbėjimo tarnyba, priešgaisrinių tvenkinių sutvarkymas </w:t>
            </w:r>
            <w:r w:rsidR="00C07E77">
              <w:rPr>
                <w:rFonts w:ascii="Arial" w:hAnsi="Arial" w:cs="Arial"/>
                <w:color w:val="000000" w:themeColor="text1"/>
                <w:sz w:val="20"/>
                <w:szCs w:val="20"/>
              </w:rPr>
              <w:t>Dituvos soduose – 30,0 tūkst</w:t>
            </w:r>
            <w:r w:rsidR="00C07E77" w:rsidRPr="007A785E">
              <w:rPr>
                <w:rFonts w:ascii="Arial" w:hAnsi="Arial" w:cs="Arial"/>
                <w:color w:val="000000" w:themeColor="text1"/>
                <w:sz w:val="20"/>
                <w:szCs w:val="20"/>
              </w:rPr>
              <w:t xml:space="preserve">, Dauparų-Kvietinių seniūnija – </w:t>
            </w:r>
            <w:r w:rsidR="00C07E77">
              <w:rPr>
                <w:rFonts w:ascii="Arial" w:hAnsi="Arial" w:cs="Arial"/>
                <w:color w:val="000000" w:themeColor="text1"/>
                <w:sz w:val="20"/>
                <w:szCs w:val="20"/>
              </w:rPr>
              <w:t>tvarkytas</w:t>
            </w:r>
            <w:r w:rsidR="00C07E77" w:rsidRPr="007A785E">
              <w:rPr>
                <w:rFonts w:ascii="Arial" w:hAnsi="Arial" w:cs="Arial"/>
                <w:color w:val="000000" w:themeColor="text1"/>
                <w:sz w:val="20"/>
                <w:szCs w:val="20"/>
              </w:rPr>
              <w:t xml:space="preserve"> Kvietinių </w:t>
            </w:r>
            <w:r w:rsidR="00C07E77">
              <w:rPr>
                <w:rFonts w:ascii="Arial" w:hAnsi="Arial" w:cs="Arial"/>
                <w:color w:val="000000" w:themeColor="text1"/>
                <w:sz w:val="20"/>
                <w:szCs w:val="20"/>
              </w:rPr>
              <w:t>tvenkinys 2</w:t>
            </w:r>
            <w:r w:rsidR="00C07E77" w:rsidRPr="007A785E">
              <w:rPr>
                <w:rFonts w:ascii="Arial" w:hAnsi="Arial" w:cs="Arial"/>
                <w:color w:val="000000" w:themeColor="text1"/>
                <w:sz w:val="20"/>
                <w:szCs w:val="20"/>
              </w:rPr>
              <w:t>5,0 tūkst.</w:t>
            </w:r>
          </w:p>
        </w:tc>
        <w:tc>
          <w:tcPr>
            <w:tcW w:w="1701" w:type="dxa"/>
          </w:tcPr>
          <w:p w14:paraId="6725DD13"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p>
        </w:tc>
      </w:tr>
      <w:tr w:rsidR="00C07E77" w:rsidRPr="007A785E" w14:paraId="381305F4" w14:textId="77777777" w:rsidTr="002A0C30">
        <w:trPr>
          <w:cantSplit/>
          <w:trHeight w:val="20"/>
        </w:trPr>
        <w:tc>
          <w:tcPr>
            <w:tcW w:w="1276" w:type="dxa"/>
          </w:tcPr>
          <w:p w14:paraId="1D429F1D"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3-1-4</w:t>
            </w:r>
          </w:p>
        </w:tc>
        <w:tc>
          <w:tcPr>
            <w:tcW w:w="4253" w:type="dxa"/>
          </w:tcPr>
          <w:p w14:paraId="1FDEDB87" w14:textId="77777777" w:rsidR="00C07E77" w:rsidRPr="007A785E" w:rsidRDefault="00C07E77" w:rsidP="002A0C30">
            <w:pPr>
              <w:tabs>
                <w:tab w:val="left" w:pos="-567"/>
                <w:tab w:val="left" w:pos="1134"/>
              </w:tabs>
              <w:ind w:right="57"/>
              <w:rPr>
                <w:rFonts w:ascii="Arial" w:hAnsi="Arial" w:cs="Arial"/>
                <w:color w:val="000000" w:themeColor="text1"/>
                <w:sz w:val="20"/>
                <w:szCs w:val="20"/>
              </w:rPr>
            </w:pPr>
            <w:r w:rsidRPr="007A785E">
              <w:rPr>
                <w:rFonts w:ascii="Arial" w:hAnsi="Arial" w:cs="Arial"/>
                <w:color w:val="000000" w:themeColor="text1"/>
                <w:sz w:val="20"/>
                <w:szCs w:val="20"/>
              </w:rPr>
              <w:t>Gargždų miesto parko infrastruktūros sutvarkymas</w:t>
            </w:r>
          </w:p>
        </w:tc>
        <w:tc>
          <w:tcPr>
            <w:tcW w:w="850" w:type="dxa"/>
          </w:tcPr>
          <w:p w14:paraId="4398822A"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sidRPr="007A785E">
              <w:rPr>
                <w:rFonts w:ascii="Arial" w:hAnsi="Arial" w:cs="Arial"/>
                <w:color w:val="000000" w:themeColor="text1"/>
                <w:sz w:val="20"/>
                <w:szCs w:val="20"/>
              </w:rPr>
              <w:t>Į</w:t>
            </w:r>
          </w:p>
        </w:tc>
        <w:tc>
          <w:tcPr>
            <w:tcW w:w="1966" w:type="dxa"/>
          </w:tcPr>
          <w:p w14:paraId="4CC660F8"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r>
              <w:rPr>
                <w:rFonts w:ascii="Arial" w:hAnsi="Arial" w:cs="Arial"/>
                <w:color w:val="000000" w:themeColor="text1"/>
                <w:sz w:val="20"/>
                <w:szCs w:val="20"/>
              </w:rPr>
              <w:t>10</w:t>
            </w:r>
            <w:r w:rsidRPr="007A785E">
              <w:rPr>
                <w:rFonts w:ascii="Arial" w:hAnsi="Arial" w:cs="Arial"/>
                <w:color w:val="000000" w:themeColor="text1"/>
                <w:sz w:val="20"/>
                <w:szCs w:val="20"/>
              </w:rPr>
              <w:t>,0 SB</w:t>
            </w:r>
          </w:p>
          <w:p w14:paraId="7182F085"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c>
          <w:tcPr>
            <w:tcW w:w="1436" w:type="dxa"/>
            <w:gridSpan w:val="3"/>
          </w:tcPr>
          <w:p w14:paraId="475203C5" w14:textId="77777777" w:rsidR="00C07E77" w:rsidRPr="007A785E" w:rsidRDefault="00C07E77" w:rsidP="002A0C30">
            <w:pPr>
              <w:rPr>
                <w:rFonts w:ascii="Arial" w:hAnsi="Arial" w:cs="Arial"/>
                <w:color w:val="000000" w:themeColor="text1"/>
                <w:sz w:val="20"/>
                <w:szCs w:val="20"/>
              </w:rPr>
            </w:pPr>
            <w:r>
              <w:rPr>
                <w:rFonts w:ascii="Arial" w:hAnsi="Arial" w:cs="Arial"/>
                <w:color w:val="000000" w:themeColor="text1"/>
                <w:sz w:val="20"/>
                <w:szCs w:val="20"/>
              </w:rPr>
              <w:t>2,4</w:t>
            </w:r>
            <w:r w:rsidRPr="007A785E">
              <w:rPr>
                <w:rFonts w:ascii="Arial" w:hAnsi="Arial" w:cs="Arial"/>
                <w:color w:val="000000" w:themeColor="text1"/>
                <w:sz w:val="20"/>
                <w:szCs w:val="20"/>
              </w:rPr>
              <w:t xml:space="preserve"> SB</w:t>
            </w:r>
          </w:p>
          <w:p w14:paraId="3067744F" w14:textId="77777777" w:rsidR="00C07E77" w:rsidRPr="007A785E" w:rsidRDefault="00C07E77" w:rsidP="002A0C30">
            <w:pPr>
              <w:rPr>
                <w:rFonts w:ascii="Arial" w:hAnsi="Arial" w:cs="Arial"/>
                <w:color w:val="000000" w:themeColor="text1"/>
                <w:sz w:val="20"/>
                <w:szCs w:val="20"/>
              </w:rPr>
            </w:pPr>
          </w:p>
        </w:tc>
        <w:tc>
          <w:tcPr>
            <w:tcW w:w="3686" w:type="dxa"/>
            <w:gridSpan w:val="2"/>
          </w:tcPr>
          <w:p w14:paraId="0BE5C914" w14:textId="77777777" w:rsidR="00C07E77" w:rsidRPr="007A785E" w:rsidRDefault="00C07E77" w:rsidP="002A0C30">
            <w:pPr>
              <w:tabs>
                <w:tab w:val="left" w:pos="-567"/>
                <w:tab w:val="left" w:pos="1134"/>
              </w:tabs>
              <w:rPr>
                <w:rFonts w:ascii="Arial" w:hAnsi="Arial" w:cs="Arial"/>
                <w:sz w:val="22"/>
                <w:szCs w:val="22"/>
              </w:rPr>
            </w:pPr>
            <w:r>
              <w:rPr>
                <w:rFonts w:ascii="Arial" w:hAnsi="Arial" w:cs="Arial"/>
                <w:sz w:val="20"/>
                <w:szCs w:val="20"/>
              </w:rPr>
              <w:t>Gargždų seniūnija, želdinių tvarkymo darbai.</w:t>
            </w:r>
            <w:r w:rsidRPr="007A785E">
              <w:rPr>
                <w:rFonts w:ascii="Arial" w:hAnsi="Arial" w:cs="Arial"/>
                <w:color w:val="000000"/>
                <w:sz w:val="20"/>
                <w:szCs w:val="20"/>
              </w:rPr>
              <w:t xml:space="preserve"> </w:t>
            </w:r>
          </w:p>
        </w:tc>
        <w:tc>
          <w:tcPr>
            <w:tcW w:w="1701" w:type="dxa"/>
          </w:tcPr>
          <w:p w14:paraId="095FB798" w14:textId="77777777" w:rsidR="00C07E77" w:rsidRPr="007A785E" w:rsidRDefault="00C07E77" w:rsidP="002A0C30">
            <w:pPr>
              <w:tabs>
                <w:tab w:val="left" w:pos="-567"/>
                <w:tab w:val="left" w:pos="1134"/>
              </w:tabs>
              <w:ind w:left="1800" w:right="57" w:hanging="1800"/>
              <w:rPr>
                <w:rFonts w:ascii="Arial" w:hAnsi="Arial" w:cs="Arial"/>
                <w:color w:val="000000" w:themeColor="text1"/>
                <w:sz w:val="20"/>
                <w:szCs w:val="20"/>
              </w:rPr>
            </w:pPr>
          </w:p>
        </w:tc>
      </w:tr>
    </w:tbl>
    <w:p w14:paraId="4CD84346" w14:textId="77777777" w:rsidR="00C07E77" w:rsidRDefault="00C07E77" w:rsidP="00C07E77">
      <w:pPr>
        <w:rPr>
          <w:color w:val="000000" w:themeColor="text1"/>
          <w:sz w:val="20"/>
          <w:szCs w:val="20"/>
        </w:rPr>
      </w:pPr>
    </w:p>
    <w:p w14:paraId="5B1C4979" w14:textId="77777777" w:rsidR="005345AB" w:rsidRDefault="005345AB" w:rsidP="00C07E77">
      <w:pPr>
        <w:rPr>
          <w:color w:val="000000" w:themeColor="text1"/>
          <w:sz w:val="20"/>
          <w:szCs w:val="20"/>
        </w:rPr>
      </w:pPr>
    </w:p>
    <w:p w14:paraId="74E21493" w14:textId="77777777" w:rsidR="005345AB" w:rsidRDefault="005345AB" w:rsidP="00C07E77">
      <w:pPr>
        <w:rPr>
          <w:color w:val="000000" w:themeColor="text1"/>
          <w:sz w:val="20"/>
          <w:szCs w:val="20"/>
        </w:rPr>
      </w:pPr>
    </w:p>
    <w:p w14:paraId="42E879BF" w14:textId="77777777" w:rsidR="005345AB" w:rsidRDefault="005345AB" w:rsidP="00C07E77">
      <w:pPr>
        <w:rPr>
          <w:color w:val="000000" w:themeColor="text1"/>
          <w:sz w:val="20"/>
          <w:szCs w:val="20"/>
        </w:rPr>
      </w:pPr>
    </w:p>
    <w:p w14:paraId="0F0A3A80" w14:textId="77777777" w:rsidR="005345AB" w:rsidRDefault="005345AB" w:rsidP="00C07E77">
      <w:pPr>
        <w:rPr>
          <w:color w:val="000000" w:themeColor="text1"/>
          <w:sz w:val="20"/>
          <w:szCs w:val="20"/>
        </w:rPr>
      </w:pPr>
    </w:p>
    <w:p w14:paraId="532ECDAE" w14:textId="77777777" w:rsidR="005345AB" w:rsidRDefault="005345AB" w:rsidP="00C07E77">
      <w:pPr>
        <w:rPr>
          <w:color w:val="000000" w:themeColor="text1"/>
          <w:sz w:val="20"/>
          <w:szCs w:val="20"/>
        </w:rPr>
      </w:pPr>
    </w:p>
    <w:p w14:paraId="1241B253" w14:textId="77777777" w:rsidR="005345AB" w:rsidRDefault="005345AB" w:rsidP="00C07E77">
      <w:pPr>
        <w:rPr>
          <w:color w:val="000000" w:themeColor="text1"/>
          <w:sz w:val="20"/>
          <w:szCs w:val="20"/>
        </w:rPr>
      </w:pPr>
    </w:p>
    <w:p w14:paraId="54771424" w14:textId="77777777" w:rsidR="005345AB" w:rsidRDefault="005345AB" w:rsidP="00C07E77">
      <w:pPr>
        <w:rPr>
          <w:color w:val="000000" w:themeColor="text1"/>
          <w:sz w:val="20"/>
          <w:szCs w:val="20"/>
        </w:rPr>
      </w:pPr>
    </w:p>
    <w:p w14:paraId="4C83CBD6" w14:textId="77777777" w:rsidR="005345AB" w:rsidRDefault="005345AB" w:rsidP="00C07E77">
      <w:pPr>
        <w:rPr>
          <w:color w:val="000000" w:themeColor="text1"/>
          <w:sz w:val="20"/>
          <w:szCs w:val="20"/>
        </w:rPr>
      </w:pPr>
    </w:p>
    <w:p w14:paraId="7C64D424" w14:textId="77777777" w:rsidR="005345AB" w:rsidRDefault="005345AB" w:rsidP="00C07E77">
      <w:pPr>
        <w:rPr>
          <w:color w:val="000000" w:themeColor="text1"/>
          <w:sz w:val="20"/>
          <w:szCs w:val="20"/>
        </w:rPr>
      </w:pPr>
    </w:p>
    <w:p w14:paraId="71845725" w14:textId="77777777" w:rsidR="005345AB" w:rsidRDefault="005345AB" w:rsidP="00C07E77">
      <w:pPr>
        <w:rPr>
          <w:color w:val="000000" w:themeColor="text1"/>
          <w:sz w:val="20"/>
          <w:szCs w:val="20"/>
        </w:rPr>
      </w:pPr>
    </w:p>
    <w:p w14:paraId="6D9F112B" w14:textId="77777777" w:rsidR="005345AB" w:rsidRDefault="005345AB" w:rsidP="00C07E77">
      <w:pPr>
        <w:rPr>
          <w:color w:val="000000" w:themeColor="text1"/>
          <w:sz w:val="20"/>
          <w:szCs w:val="20"/>
        </w:rPr>
      </w:pPr>
    </w:p>
    <w:p w14:paraId="0348E3DA" w14:textId="77777777" w:rsidR="005345AB" w:rsidRDefault="005345AB" w:rsidP="00C07E77">
      <w:pPr>
        <w:rPr>
          <w:color w:val="000000" w:themeColor="text1"/>
          <w:sz w:val="20"/>
          <w:szCs w:val="20"/>
        </w:rPr>
      </w:pPr>
    </w:p>
    <w:p w14:paraId="0E3E13D2" w14:textId="77777777" w:rsidR="005345AB" w:rsidRDefault="005345AB" w:rsidP="00C07E77">
      <w:pPr>
        <w:rPr>
          <w:color w:val="000000" w:themeColor="text1"/>
          <w:sz w:val="20"/>
          <w:szCs w:val="20"/>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253"/>
        <w:gridCol w:w="850"/>
        <w:gridCol w:w="1985"/>
        <w:gridCol w:w="1417"/>
        <w:gridCol w:w="3686"/>
        <w:gridCol w:w="1701"/>
      </w:tblGrid>
      <w:tr w:rsidR="00F34E75" w:rsidRPr="007A785E" w14:paraId="10BBB0C1" w14:textId="77777777" w:rsidTr="002A0C30">
        <w:trPr>
          <w:trHeight w:val="1012"/>
        </w:trPr>
        <w:tc>
          <w:tcPr>
            <w:tcW w:w="1276" w:type="dxa"/>
            <w:tcBorders>
              <w:bottom w:val="single" w:sz="4" w:space="0" w:color="auto"/>
            </w:tcBorders>
          </w:tcPr>
          <w:p w14:paraId="71251505" w14:textId="77777777" w:rsidR="00F34E75" w:rsidRPr="007A785E" w:rsidRDefault="00F34E75" w:rsidP="002A0C30">
            <w:pPr>
              <w:jc w:val="center"/>
              <w:rPr>
                <w:rFonts w:ascii="Arial" w:hAnsi="Arial" w:cs="Arial"/>
                <w:sz w:val="20"/>
                <w:szCs w:val="20"/>
                <w:lang w:eastAsia="lt-LT"/>
              </w:rPr>
            </w:pPr>
            <w:r w:rsidRPr="007A785E">
              <w:rPr>
                <w:rFonts w:ascii="Arial" w:hAnsi="Arial" w:cs="Arial"/>
                <w:bCs/>
                <w:sz w:val="20"/>
                <w:szCs w:val="20"/>
              </w:rPr>
              <w:t>Priemo</w:t>
            </w:r>
            <w:r w:rsidRPr="007A785E">
              <w:rPr>
                <w:rFonts w:ascii="Arial" w:hAnsi="Arial" w:cs="Arial"/>
                <w:bCs/>
                <w:sz w:val="20"/>
                <w:szCs w:val="20"/>
              </w:rPr>
              <w:softHyphen/>
              <w:t>nės kodas</w:t>
            </w:r>
          </w:p>
        </w:tc>
        <w:tc>
          <w:tcPr>
            <w:tcW w:w="4253" w:type="dxa"/>
            <w:tcBorders>
              <w:bottom w:val="single" w:sz="4" w:space="0" w:color="auto"/>
            </w:tcBorders>
          </w:tcPr>
          <w:p w14:paraId="36A447B2" w14:textId="77777777" w:rsidR="00F34E75" w:rsidRPr="007A785E" w:rsidRDefault="00F34E75" w:rsidP="002A0C30">
            <w:pPr>
              <w:ind w:left="-9" w:firstLine="9"/>
              <w:jc w:val="center"/>
              <w:rPr>
                <w:rFonts w:ascii="Arial" w:hAnsi="Arial" w:cs="Arial"/>
                <w:sz w:val="20"/>
                <w:szCs w:val="20"/>
                <w:lang w:eastAsia="lt-LT"/>
              </w:rPr>
            </w:pPr>
            <w:r w:rsidRPr="007A785E">
              <w:rPr>
                <w:rFonts w:ascii="Arial" w:hAnsi="Arial" w:cs="Arial"/>
                <w:bCs/>
                <w:sz w:val="20"/>
                <w:szCs w:val="20"/>
              </w:rPr>
              <w:t>Priemonės pavadinimas</w:t>
            </w:r>
          </w:p>
        </w:tc>
        <w:tc>
          <w:tcPr>
            <w:tcW w:w="850" w:type="dxa"/>
            <w:tcBorders>
              <w:bottom w:val="single" w:sz="4" w:space="0" w:color="auto"/>
            </w:tcBorders>
          </w:tcPr>
          <w:p w14:paraId="575F3A46" w14:textId="77777777" w:rsidR="00F34E75" w:rsidRPr="007A785E" w:rsidRDefault="00F34E75" w:rsidP="002A0C30">
            <w:pPr>
              <w:ind w:hanging="78"/>
              <w:jc w:val="center"/>
              <w:rPr>
                <w:rFonts w:ascii="Arial" w:hAnsi="Arial" w:cs="Arial"/>
                <w:sz w:val="20"/>
                <w:szCs w:val="20"/>
                <w:lang w:eastAsia="lt-LT"/>
              </w:rPr>
            </w:pPr>
            <w:proofErr w:type="spellStart"/>
            <w:r w:rsidRPr="007A785E">
              <w:rPr>
                <w:rFonts w:ascii="Arial" w:hAnsi="Arial" w:cs="Arial"/>
                <w:sz w:val="20"/>
                <w:szCs w:val="20"/>
                <w:lang w:eastAsia="lt-LT"/>
              </w:rPr>
              <w:t>Vykdy</w:t>
            </w:r>
            <w:proofErr w:type="spellEnd"/>
            <w:r w:rsidRPr="007A785E">
              <w:rPr>
                <w:rFonts w:ascii="Arial" w:hAnsi="Arial" w:cs="Arial"/>
                <w:sz w:val="20"/>
                <w:szCs w:val="20"/>
                <w:lang w:eastAsia="lt-LT"/>
              </w:rPr>
              <w:t>-</w:t>
            </w:r>
          </w:p>
          <w:p w14:paraId="7B4B7B9F" w14:textId="77777777" w:rsidR="00F34E75" w:rsidRPr="007A785E" w:rsidRDefault="00F34E75" w:rsidP="002A0C30">
            <w:pPr>
              <w:ind w:hanging="78"/>
              <w:jc w:val="center"/>
              <w:rPr>
                <w:rFonts w:ascii="Arial" w:hAnsi="Arial" w:cs="Arial"/>
                <w:sz w:val="20"/>
                <w:szCs w:val="20"/>
                <w:lang w:eastAsia="lt-LT"/>
              </w:rPr>
            </w:pPr>
            <w:proofErr w:type="spellStart"/>
            <w:r w:rsidRPr="007A785E">
              <w:rPr>
                <w:rFonts w:ascii="Arial" w:hAnsi="Arial" w:cs="Arial"/>
                <w:sz w:val="20"/>
                <w:szCs w:val="20"/>
                <w:lang w:eastAsia="lt-LT"/>
              </w:rPr>
              <w:t>mas</w:t>
            </w:r>
            <w:proofErr w:type="spellEnd"/>
          </w:p>
          <w:p w14:paraId="19D28E0E" w14:textId="77777777" w:rsidR="00F34E75" w:rsidRPr="007A785E" w:rsidRDefault="00F34E75" w:rsidP="002A0C30">
            <w:pPr>
              <w:jc w:val="center"/>
              <w:rPr>
                <w:rFonts w:ascii="Arial" w:hAnsi="Arial" w:cs="Arial"/>
                <w:sz w:val="20"/>
                <w:szCs w:val="20"/>
                <w:lang w:eastAsia="lt-LT"/>
              </w:rPr>
            </w:pPr>
            <w:r w:rsidRPr="007A785E">
              <w:rPr>
                <w:rFonts w:ascii="Arial" w:hAnsi="Arial" w:cs="Arial"/>
                <w:sz w:val="20"/>
                <w:szCs w:val="20"/>
                <w:lang w:eastAsia="lt-LT"/>
              </w:rPr>
              <w:t>V/N/Į*</w:t>
            </w:r>
          </w:p>
        </w:tc>
        <w:tc>
          <w:tcPr>
            <w:tcW w:w="1985" w:type="dxa"/>
            <w:tcBorders>
              <w:bottom w:val="single" w:sz="4" w:space="0" w:color="auto"/>
            </w:tcBorders>
          </w:tcPr>
          <w:p w14:paraId="3DA07C56" w14:textId="77777777" w:rsidR="00F34E75" w:rsidRPr="004614A5" w:rsidRDefault="00F34E75" w:rsidP="002A0C30">
            <w:pPr>
              <w:jc w:val="center"/>
              <w:rPr>
                <w:rFonts w:ascii="Arial" w:hAnsi="Arial" w:cs="Arial"/>
                <w:bCs/>
                <w:sz w:val="20"/>
                <w:szCs w:val="20"/>
              </w:rPr>
            </w:pPr>
            <w:r w:rsidRPr="004614A5">
              <w:rPr>
                <w:rFonts w:ascii="Arial" w:hAnsi="Arial" w:cs="Arial"/>
                <w:bCs/>
                <w:sz w:val="20"/>
                <w:szCs w:val="20"/>
              </w:rPr>
              <w:t>Suplanuotos lėšos,</w:t>
            </w:r>
          </w:p>
          <w:p w14:paraId="50CED37F" w14:textId="77777777" w:rsidR="00F34E75" w:rsidRPr="004614A5" w:rsidRDefault="00F34E75" w:rsidP="002A0C30">
            <w:pPr>
              <w:jc w:val="center"/>
              <w:rPr>
                <w:rFonts w:ascii="Arial" w:hAnsi="Arial" w:cs="Arial"/>
                <w:bCs/>
                <w:sz w:val="20"/>
                <w:szCs w:val="20"/>
              </w:rPr>
            </w:pPr>
            <w:r w:rsidRPr="004614A5">
              <w:rPr>
                <w:rFonts w:ascii="Arial" w:hAnsi="Arial" w:cs="Arial"/>
                <w:bCs/>
                <w:sz w:val="20"/>
                <w:szCs w:val="20"/>
              </w:rPr>
              <w:t>tūkst. Eur</w:t>
            </w:r>
          </w:p>
          <w:p w14:paraId="29948A53" w14:textId="77777777" w:rsidR="00F34E75" w:rsidRPr="004614A5" w:rsidRDefault="00F34E75" w:rsidP="002A0C30">
            <w:pPr>
              <w:jc w:val="center"/>
              <w:rPr>
                <w:rFonts w:ascii="Arial" w:hAnsi="Arial" w:cs="Arial"/>
                <w:bCs/>
                <w:i/>
                <w:sz w:val="20"/>
                <w:szCs w:val="20"/>
              </w:rPr>
            </w:pPr>
            <w:r w:rsidRPr="004614A5">
              <w:rPr>
                <w:rFonts w:ascii="Arial" w:hAnsi="Arial" w:cs="Arial"/>
                <w:bCs/>
                <w:i/>
                <w:sz w:val="20"/>
                <w:szCs w:val="20"/>
              </w:rPr>
              <w:t>(pagal atskirą finansavimo šaltinį)</w:t>
            </w:r>
          </w:p>
          <w:p w14:paraId="428B6E2A" w14:textId="77777777" w:rsidR="00F34E75" w:rsidRPr="004614A5" w:rsidRDefault="00F34E75" w:rsidP="002A0C30">
            <w:pPr>
              <w:jc w:val="center"/>
              <w:rPr>
                <w:rFonts w:ascii="Arial" w:hAnsi="Arial" w:cs="Arial"/>
                <w:bCs/>
                <w:i/>
                <w:sz w:val="20"/>
                <w:szCs w:val="20"/>
              </w:rPr>
            </w:pPr>
            <w:r w:rsidRPr="004614A5">
              <w:rPr>
                <w:rFonts w:ascii="Arial" w:hAnsi="Arial" w:cs="Arial"/>
                <w:bCs/>
                <w:i/>
                <w:sz w:val="20"/>
                <w:szCs w:val="20"/>
              </w:rPr>
              <w:t>2025 m. gruodžio mėn. TS reikšmės</w:t>
            </w:r>
          </w:p>
        </w:tc>
        <w:tc>
          <w:tcPr>
            <w:tcW w:w="1417" w:type="dxa"/>
            <w:tcBorders>
              <w:bottom w:val="single" w:sz="4" w:space="0" w:color="auto"/>
              <w:right w:val="single" w:sz="2" w:space="0" w:color="auto"/>
            </w:tcBorders>
          </w:tcPr>
          <w:p w14:paraId="7A0E1D31" w14:textId="77777777" w:rsidR="00F34E75" w:rsidRPr="004614A5" w:rsidRDefault="00F34E75" w:rsidP="002A0C30">
            <w:pPr>
              <w:jc w:val="center"/>
              <w:rPr>
                <w:rFonts w:ascii="Arial" w:hAnsi="Arial" w:cs="Arial"/>
                <w:bCs/>
                <w:sz w:val="20"/>
                <w:szCs w:val="20"/>
              </w:rPr>
            </w:pPr>
            <w:r w:rsidRPr="004614A5">
              <w:rPr>
                <w:rFonts w:ascii="Arial" w:hAnsi="Arial" w:cs="Arial"/>
                <w:bCs/>
                <w:sz w:val="20"/>
                <w:szCs w:val="20"/>
              </w:rPr>
              <w:t>Panaudotos lėšos per ataskaitinį laikotarpį,</w:t>
            </w:r>
          </w:p>
          <w:p w14:paraId="0A82DC23" w14:textId="77777777" w:rsidR="00F34E75" w:rsidRPr="004614A5" w:rsidRDefault="00F34E75" w:rsidP="002A0C30">
            <w:pPr>
              <w:jc w:val="center"/>
              <w:rPr>
                <w:rFonts w:ascii="Arial" w:hAnsi="Arial" w:cs="Arial"/>
                <w:bCs/>
                <w:sz w:val="20"/>
                <w:szCs w:val="20"/>
              </w:rPr>
            </w:pPr>
            <w:r w:rsidRPr="004614A5">
              <w:rPr>
                <w:rFonts w:ascii="Arial" w:hAnsi="Arial" w:cs="Arial"/>
                <w:bCs/>
                <w:sz w:val="20"/>
                <w:szCs w:val="20"/>
              </w:rPr>
              <w:t xml:space="preserve">tūkst. Eur </w:t>
            </w:r>
            <w:r w:rsidRPr="004614A5">
              <w:rPr>
                <w:rFonts w:ascii="Arial" w:hAnsi="Arial" w:cs="Arial"/>
                <w:bCs/>
                <w:i/>
                <w:sz w:val="20"/>
                <w:szCs w:val="20"/>
              </w:rPr>
              <w:t>(pagal atskirą finansavimo šaltinį) 2025-12-31</w:t>
            </w:r>
          </w:p>
        </w:tc>
        <w:tc>
          <w:tcPr>
            <w:tcW w:w="3686" w:type="dxa"/>
            <w:tcBorders>
              <w:left w:val="single" w:sz="2" w:space="0" w:color="auto"/>
              <w:bottom w:val="single" w:sz="4" w:space="0" w:color="auto"/>
              <w:right w:val="single" w:sz="2" w:space="0" w:color="auto"/>
            </w:tcBorders>
          </w:tcPr>
          <w:p w14:paraId="5943DD97" w14:textId="77777777" w:rsidR="00F34E75" w:rsidRPr="007A785E" w:rsidRDefault="00F34E75" w:rsidP="002A0C30">
            <w:pPr>
              <w:jc w:val="center"/>
              <w:rPr>
                <w:rFonts w:ascii="Arial" w:hAnsi="Arial" w:cs="Arial"/>
                <w:bCs/>
                <w:sz w:val="20"/>
                <w:szCs w:val="20"/>
              </w:rPr>
            </w:pPr>
            <w:r w:rsidRPr="007A785E">
              <w:rPr>
                <w:rFonts w:ascii="Arial" w:hAnsi="Arial" w:cs="Arial"/>
                <w:bCs/>
                <w:sz w:val="20"/>
                <w:szCs w:val="20"/>
              </w:rPr>
              <w:t>Pastabos</w:t>
            </w:r>
          </w:p>
          <w:p w14:paraId="1B98D083" w14:textId="77777777" w:rsidR="00F34E75" w:rsidRPr="007A785E" w:rsidRDefault="00F34E75" w:rsidP="002A0C30">
            <w:pPr>
              <w:jc w:val="center"/>
              <w:rPr>
                <w:rFonts w:ascii="Arial" w:hAnsi="Arial" w:cs="Arial"/>
                <w:bCs/>
                <w:sz w:val="20"/>
                <w:szCs w:val="20"/>
              </w:rPr>
            </w:pPr>
            <w:r w:rsidRPr="00601AFF">
              <w:rPr>
                <w:rFonts w:ascii="Arial" w:hAnsi="Arial" w:cs="Arial"/>
                <w:bCs/>
                <w:sz w:val="20"/>
                <w:szCs w:val="20"/>
              </w:rPr>
              <w:t>(</w:t>
            </w:r>
            <w:r w:rsidRPr="00601AFF">
              <w:rPr>
                <w:rFonts w:ascii="Arial" w:hAnsi="Arial" w:cs="Arial"/>
                <w:bCs/>
                <w:i/>
                <w:sz w:val="20"/>
                <w:szCs w:val="20"/>
              </w:rPr>
              <w:t>priemonės vykdytojas</w:t>
            </w:r>
            <w:r w:rsidRPr="007A785E">
              <w:rPr>
                <w:rFonts w:ascii="Arial" w:hAnsi="Arial" w:cs="Arial"/>
                <w:bCs/>
                <w:i/>
                <w:sz w:val="20"/>
                <w:szCs w:val="20"/>
              </w:rPr>
              <w:t>, kas padaryta per ataskaitinį laikotarpį</w:t>
            </w:r>
            <w:r w:rsidRPr="007A785E">
              <w:rPr>
                <w:rFonts w:ascii="Arial" w:hAnsi="Arial" w:cs="Arial"/>
                <w:bCs/>
                <w:sz w:val="20"/>
                <w:szCs w:val="20"/>
              </w:rPr>
              <w:t>)</w:t>
            </w:r>
          </w:p>
        </w:tc>
        <w:tc>
          <w:tcPr>
            <w:tcW w:w="1701" w:type="dxa"/>
            <w:tcBorders>
              <w:left w:val="single" w:sz="2" w:space="0" w:color="auto"/>
              <w:bottom w:val="single" w:sz="4" w:space="0" w:color="auto"/>
            </w:tcBorders>
          </w:tcPr>
          <w:p w14:paraId="5083DF38" w14:textId="77777777" w:rsidR="00F34E75" w:rsidRPr="007A785E" w:rsidRDefault="00F34E75" w:rsidP="002A0C30">
            <w:pPr>
              <w:jc w:val="center"/>
              <w:rPr>
                <w:rFonts w:ascii="Arial" w:hAnsi="Arial" w:cs="Arial"/>
                <w:bCs/>
                <w:sz w:val="20"/>
                <w:szCs w:val="20"/>
              </w:rPr>
            </w:pPr>
            <w:r w:rsidRPr="007A785E">
              <w:rPr>
                <w:rFonts w:ascii="Arial" w:hAnsi="Arial" w:cs="Arial"/>
                <w:bCs/>
                <w:sz w:val="20"/>
                <w:szCs w:val="20"/>
              </w:rPr>
              <w:t>Vertinimo kriterijus</w:t>
            </w:r>
          </w:p>
          <w:p w14:paraId="6E1758EF" w14:textId="77777777" w:rsidR="00F34E75" w:rsidRPr="007A785E" w:rsidRDefault="00F34E75" w:rsidP="002A0C30">
            <w:pPr>
              <w:jc w:val="center"/>
              <w:rPr>
                <w:rFonts w:ascii="Arial" w:hAnsi="Arial" w:cs="Arial"/>
                <w:bCs/>
                <w:i/>
                <w:sz w:val="20"/>
                <w:szCs w:val="20"/>
              </w:rPr>
            </w:pPr>
            <w:r w:rsidRPr="007A785E">
              <w:rPr>
                <w:rFonts w:ascii="Arial" w:hAnsi="Arial" w:cs="Arial"/>
                <w:bCs/>
                <w:i/>
                <w:sz w:val="20"/>
                <w:szCs w:val="20"/>
              </w:rPr>
              <w:t>Suplanuota / faktas</w:t>
            </w:r>
          </w:p>
        </w:tc>
      </w:tr>
      <w:tr w:rsidR="00F34E75" w:rsidRPr="007A785E" w14:paraId="2ACD69AB" w14:textId="77777777" w:rsidTr="002A0C30">
        <w:trPr>
          <w:trHeight w:val="20"/>
        </w:trPr>
        <w:tc>
          <w:tcPr>
            <w:tcW w:w="15168" w:type="dxa"/>
            <w:gridSpan w:val="7"/>
            <w:shd w:val="clear" w:color="auto" w:fill="FFFF99"/>
          </w:tcPr>
          <w:p w14:paraId="0B788D32" w14:textId="77777777" w:rsidR="00F34E75" w:rsidRPr="007A785E" w:rsidRDefault="00F34E75" w:rsidP="002A0C30">
            <w:pPr>
              <w:tabs>
                <w:tab w:val="left" w:pos="-567"/>
                <w:tab w:val="left" w:pos="1134"/>
                <w:tab w:val="left" w:pos="4770"/>
              </w:tabs>
              <w:ind w:right="57"/>
              <w:rPr>
                <w:rFonts w:ascii="Arial" w:hAnsi="Arial" w:cs="Arial"/>
                <w:b/>
                <w:sz w:val="20"/>
                <w:szCs w:val="20"/>
              </w:rPr>
            </w:pPr>
            <w:r w:rsidRPr="007A785E">
              <w:rPr>
                <w:rFonts w:ascii="Arial" w:hAnsi="Arial" w:cs="Arial"/>
                <w:b/>
                <w:sz w:val="20"/>
                <w:szCs w:val="20"/>
              </w:rPr>
              <w:t>4. SVEIKATOS APSAUGOS PROGRAMA</w:t>
            </w:r>
          </w:p>
        </w:tc>
      </w:tr>
      <w:tr w:rsidR="00F34E75" w:rsidRPr="007A785E" w14:paraId="68456ACA" w14:textId="77777777" w:rsidTr="002A0C30">
        <w:trPr>
          <w:trHeight w:val="20"/>
        </w:trPr>
        <w:tc>
          <w:tcPr>
            <w:tcW w:w="9781" w:type="dxa"/>
            <w:gridSpan w:val="5"/>
            <w:shd w:val="clear" w:color="auto" w:fill="E0E0E0"/>
          </w:tcPr>
          <w:p w14:paraId="255B88EF" w14:textId="77777777" w:rsidR="00F34E75" w:rsidRPr="007A785E" w:rsidRDefault="00F34E75" w:rsidP="002A0C30">
            <w:pPr>
              <w:pStyle w:val="Pagrindinistekstas2"/>
              <w:tabs>
                <w:tab w:val="left" w:pos="-567"/>
                <w:tab w:val="left" w:pos="1134"/>
              </w:tabs>
              <w:ind w:left="99" w:right="57" w:hanging="99"/>
              <w:rPr>
                <w:rFonts w:ascii="Arial" w:hAnsi="Arial" w:cs="Arial"/>
              </w:rPr>
            </w:pPr>
            <w:r w:rsidRPr="007A785E">
              <w:rPr>
                <w:rFonts w:ascii="Arial" w:hAnsi="Arial" w:cs="Arial"/>
              </w:rPr>
              <w:t>Gyventojų, labai gerai ir gerai vertinančių savo sveikatą, dalis, proc.</w:t>
            </w:r>
            <w:r w:rsidRPr="00014B95">
              <w:rPr>
                <w:rFonts w:ascii="Arial" w:hAnsi="Arial" w:cs="Arial"/>
                <w:sz w:val="22"/>
                <w:szCs w:val="22"/>
              </w:rPr>
              <w:t xml:space="preserve"> .</w:t>
            </w:r>
            <w:r>
              <w:rPr>
                <w:rFonts w:ascii="Arial" w:hAnsi="Arial" w:cs="Arial"/>
                <w:sz w:val="22"/>
                <w:szCs w:val="22"/>
              </w:rPr>
              <w:t>⃰ (</w:t>
            </w:r>
            <w:r w:rsidRPr="000A3856">
              <w:rPr>
                <w:rFonts w:ascii="Arial" w:hAnsi="Arial" w:cs="Arial"/>
                <w:i/>
                <w:color w:val="808080"/>
                <w:szCs w:val="24"/>
              </w:rPr>
              <w:t>rodiklis skaičiuojamas kas 4 metus</w:t>
            </w:r>
            <w:r>
              <w:rPr>
                <w:rFonts w:ascii="Arial" w:hAnsi="Arial" w:cs="Arial"/>
                <w:i/>
                <w:color w:val="808080"/>
                <w:szCs w:val="24"/>
              </w:rPr>
              <w:t>)</w:t>
            </w:r>
          </w:p>
        </w:tc>
        <w:tc>
          <w:tcPr>
            <w:tcW w:w="3686" w:type="dxa"/>
            <w:shd w:val="clear" w:color="auto" w:fill="E0E0E0"/>
          </w:tcPr>
          <w:p w14:paraId="43A0FB10" w14:textId="77777777" w:rsidR="00F34E75" w:rsidRPr="007A785E" w:rsidRDefault="00F34E75" w:rsidP="002A0C30">
            <w:pPr>
              <w:tabs>
                <w:tab w:val="left" w:pos="-567"/>
                <w:tab w:val="left" w:pos="1134"/>
              </w:tabs>
              <w:ind w:right="57"/>
              <w:rPr>
                <w:rFonts w:ascii="Arial" w:hAnsi="Arial" w:cs="Arial"/>
                <w:sz w:val="20"/>
                <w:szCs w:val="20"/>
                <w:highlight w:val="yellow"/>
              </w:rPr>
            </w:pPr>
          </w:p>
        </w:tc>
        <w:tc>
          <w:tcPr>
            <w:tcW w:w="1701" w:type="dxa"/>
            <w:shd w:val="clear" w:color="auto" w:fill="E0E0E0"/>
          </w:tcPr>
          <w:p w14:paraId="11CC5E2C" w14:textId="77777777" w:rsidR="00F34E75" w:rsidRPr="007A785E" w:rsidRDefault="00F34E75" w:rsidP="002A0C30">
            <w:pPr>
              <w:tabs>
                <w:tab w:val="left" w:pos="-567"/>
                <w:tab w:val="left" w:pos="1134"/>
              </w:tabs>
              <w:ind w:right="57"/>
              <w:rPr>
                <w:rFonts w:ascii="Arial" w:hAnsi="Arial" w:cs="Arial"/>
                <w:sz w:val="20"/>
                <w:szCs w:val="20"/>
                <w:highlight w:val="yellow"/>
              </w:rPr>
            </w:pPr>
            <w:r>
              <w:rPr>
                <w:rFonts w:ascii="Arial" w:hAnsi="Arial" w:cs="Arial"/>
                <w:sz w:val="20"/>
                <w:szCs w:val="20"/>
              </w:rPr>
              <w:t>-</w:t>
            </w:r>
            <w:r w:rsidRPr="007A785E">
              <w:rPr>
                <w:rFonts w:ascii="Arial" w:hAnsi="Arial" w:cs="Arial"/>
                <w:sz w:val="20"/>
                <w:szCs w:val="20"/>
              </w:rPr>
              <w:t>/</w:t>
            </w:r>
            <w:r>
              <w:rPr>
                <w:rFonts w:ascii="Arial" w:hAnsi="Arial" w:cs="Arial"/>
                <w:sz w:val="20"/>
                <w:szCs w:val="20"/>
              </w:rPr>
              <w:t>-</w:t>
            </w:r>
          </w:p>
        </w:tc>
      </w:tr>
      <w:tr w:rsidR="00F34E75" w:rsidRPr="007A785E" w14:paraId="5D818A31" w14:textId="77777777" w:rsidTr="002A0C30">
        <w:trPr>
          <w:trHeight w:val="20"/>
        </w:trPr>
        <w:tc>
          <w:tcPr>
            <w:tcW w:w="9781" w:type="dxa"/>
            <w:gridSpan w:val="5"/>
            <w:shd w:val="clear" w:color="auto" w:fill="E0E0E0"/>
          </w:tcPr>
          <w:p w14:paraId="4A1EB90C" w14:textId="77777777" w:rsidR="00F34E75" w:rsidRPr="00C255C9" w:rsidRDefault="00F34E75" w:rsidP="002A0C30">
            <w:pPr>
              <w:tabs>
                <w:tab w:val="left" w:pos="-567"/>
                <w:tab w:val="left" w:pos="1134"/>
              </w:tabs>
              <w:ind w:left="99" w:right="57" w:hanging="99"/>
              <w:rPr>
                <w:rFonts w:ascii="Arial" w:hAnsi="Arial" w:cs="Arial"/>
                <w:sz w:val="20"/>
                <w:szCs w:val="20"/>
              </w:rPr>
            </w:pPr>
            <w:r w:rsidRPr="00C255C9">
              <w:rPr>
                <w:rFonts w:ascii="Arial" w:hAnsi="Arial" w:cs="Arial"/>
                <w:sz w:val="20"/>
                <w:szCs w:val="20"/>
                <w:lang w:eastAsia="lt-LT"/>
              </w:rPr>
              <w:t>Vidutinė gyventojų gyvenimo trukmė, metai</w:t>
            </w:r>
          </w:p>
        </w:tc>
        <w:tc>
          <w:tcPr>
            <w:tcW w:w="3686" w:type="dxa"/>
            <w:shd w:val="clear" w:color="auto" w:fill="E0E0E0"/>
          </w:tcPr>
          <w:p w14:paraId="17ADF042" w14:textId="77777777" w:rsidR="00F34E75" w:rsidRPr="00C255C9" w:rsidRDefault="00F34E75" w:rsidP="002A0C30">
            <w:pPr>
              <w:tabs>
                <w:tab w:val="left" w:pos="-567"/>
                <w:tab w:val="left" w:pos="1134"/>
              </w:tabs>
              <w:ind w:right="57"/>
              <w:rPr>
                <w:rFonts w:ascii="Arial" w:hAnsi="Arial" w:cs="Arial"/>
                <w:sz w:val="20"/>
                <w:szCs w:val="20"/>
              </w:rPr>
            </w:pPr>
          </w:p>
        </w:tc>
        <w:tc>
          <w:tcPr>
            <w:tcW w:w="1701" w:type="dxa"/>
            <w:shd w:val="clear" w:color="auto" w:fill="E0E0E0"/>
          </w:tcPr>
          <w:p w14:paraId="06E6C0DD" w14:textId="77777777" w:rsidR="00F34E75" w:rsidRPr="00C255C9" w:rsidRDefault="00F34E75" w:rsidP="002A0C30">
            <w:pPr>
              <w:tabs>
                <w:tab w:val="left" w:pos="-567"/>
                <w:tab w:val="left" w:pos="1134"/>
              </w:tabs>
              <w:ind w:right="57"/>
              <w:rPr>
                <w:rFonts w:ascii="Arial" w:hAnsi="Arial" w:cs="Arial"/>
                <w:sz w:val="20"/>
                <w:szCs w:val="20"/>
                <w:vertAlign w:val="superscript"/>
              </w:rPr>
            </w:pPr>
            <w:r w:rsidRPr="00C255C9">
              <w:rPr>
                <w:rFonts w:ascii="Arial" w:hAnsi="Arial" w:cs="Arial"/>
                <w:sz w:val="20"/>
                <w:szCs w:val="20"/>
              </w:rPr>
              <w:t>80/ 77,7</w:t>
            </w:r>
          </w:p>
        </w:tc>
      </w:tr>
      <w:tr w:rsidR="00F34E75" w:rsidRPr="007A785E" w14:paraId="76E22F05" w14:textId="77777777" w:rsidTr="002A0C30">
        <w:trPr>
          <w:trHeight w:val="20"/>
        </w:trPr>
        <w:tc>
          <w:tcPr>
            <w:tcW w:w="15168" w:type="dxa"/>
            <w:gridSpan w:val="7"/>
          </w:tcPr>
          <w:p w14:paraId="4D9F6493"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4-1  uždavinys. Didinti sveikatos priežiūros paslaugų prieinamumą ir sumažinti sveikatos netolygumus</w:t>
            </w:r>
          </w:p>
        </w:tc>
      </w:tr>
      <w:tr w:rsidR="00F34E75" w:rsidRPr="007A785E" w14:paraId="1A8F94DB" w14:textId="77777777" w:rsidTr="002A0C30">
        <w:trPr>
          <w:trHeight w:val="20"/>
        </w:trPr>
        <w:tc>
          <w:tcPr>
            <w:tcW w:w="13467" w:type="dxa"/>
            <w:gridSpan w:val="6"/>
            <w:shd w:val="clear" w:color="auto" w:fill="D9D9D9" w:themeFill="background1" w:themeFillShade="D9"/>
          </w:tcPr>
          <w:p w14:paraId="5E32C7EE"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lang w:eastAsia="lt-LT"/>
              </w:rPr>
              <w:t>Paskiepytų vaikų pagal skiepijimo planą dalis, procentas</w:t>
            </w:r>
          </w:p>
        </w:tc>
        <w:tc>
          <w:tcPr>
            <w:tcW w:w="1701" w:type="dxa"/>
            <w:tcBorders>
              <w:bottom w:val="single" w:sz="4" w:space="0" w:color="auto"/>
            </w:tcBorders>
            <w:shd w:val="clear" w:color="auto" w:fill="D9D9D9" w:themeFill="background1" w:themeFillShade="D9"/>
          </w:tcPr>
          <w:p w14:paraId="5D2CCBB4"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95/94</w:t>
            </w:r>
          </w:p>
        </w:tc>
      </w:tr>
      <w:tr w:rsidR="00F34E75" w:rsidRPr="007A785E" w14:paraId="434925D9" w14:textId="77777777" w:rsidTr="002A0C30">
        <w:trPr>
          <w:trHeight w:val="239"/>
        </w:trPr>
        <w:tc>
          <w:tcPr>
            <w:tcW w:w="13467" w:type="dxa"/>
            <w:gridSpan w:val="6"/>
            <w:shd w:val="clear" w:color="auto" w:fill="FFFFFF" w:themeFill="background1"/>
          </w:tcPr>
          <w:p w14:paraId="114E4E95" w14:textId="77777777" w:rsidR="00F34E75" w:rsidRPr="00C255C9" w:rsidRDefault="00F34E75" w:rsidP="002A0C30">
            <w:pPr>
              <w:tabs>
                <w:tab w:val="left" w:pos="-567"/>
                <w:tab w:val="left" w:pos="1134"/>
              </w:tabs>
              <w:ind w:right="57"/>
              <w:rPr>
                <w:rFonts w:ascii="Arial" w:hAnsi="Arial" w:cs="Arial"/>
                <w:sz w:val="20"/>
                <w:szCs w:val="20"/>
                <w:lang w:eastAsia="lt-LT"/>
              </w:rPr>
            </w:pPr>
            <w:r w:rsidRPr="00C255C9">
              <w:rPr>
                <w:rFonts w:ascii="Arial" w:hAnsi="Arial" w:cs="Arial"/>
                <w:sz w:val="20"/>
                <w:szCs w:val="20"/>
                <w:lang w:eastAsia="lt-LT"/>
              </w:rPr>
              <w:t>4-1-1 priemonė. Sumažinti gyventojų sergamumą užkrečiamosiomis ligomis</w:t>
            </w:r>
          </w:p>
        </w:tc>
        <w:tc>
          <w:tcPr>
            <w:tcW w:w="1701" w:type="dxa"/>
            <w:tcBorders>
              <w:bottom w:val="single" w:sz="4" w:space="0" w:color="auto"/>
            </w:tcBorders>
            <w:shd w:val="clear" w:color="auto" w:fill="FFFFFF" w:themeFill="background1"/>
          </w:tcPr>
          <w:p w14:paraId="04296660" w14:textId="77777777" w:rsidR="00F34E75" w:rsidRPr="00C255C9" w:rsidRDefault="00F34E75" w:rsidP="002A0C30">
            <w:pPr>
              <w:tabs>
                <w:tab w:val="left" w:pos="-567"/>
                <w:tab w:val="left" w:pos="1134"/>
              </w:tabs>
              <w:ind w:right="57"/>
              <w:rPr>
                <w:rFonts w:ascii="Arial" w:hAnsi="Arial" w:cs="Arial"/>
                <w:sz w:val="20"/>
                <w:szCs w:val="20"/>
              </w:rPr>
            </w:pPr>
          </w:p>
        </w:tc>
      </w:tr>
      <w:tr w:rsidR="00F34E75" w:rsidRPr="007A785E" w14:paraId="65617140" w14:textId="77777777" w:rsidTr="002A0C30">
        <w:trPr>
          <w:trHeight w:val="20"/>
        </w:trPr>
        <w:tc>
          <w:tcPr>
            <w:tcW w:w="1276" w:type="dxa"/>
            <w:shd w:val="clear" w:color="auto" w:fill="FFFFFF" w:themeFill="background1"/>
          </w:tcPr>
          <w:p w14:paraId="683DDFC7" w14:textId="77777777" w:rsidR="00F34E75" w:rsidRPr="00C255C9" w:rsidRDefault="00F34E75" w:rsidP="002A0C30">
            <w:pPr>
              <w:tabs>
                <w:tab w:val="left" w:pos="-567"/>
                <w:tab w:val="left" w:pos="1134"/>
              </w:tabs>
              <w:ind w:left="1800" w:right="57" w:hanging="1800"/>
              <w:rPr>
                <w:rFonts w:ascii="Arial" w:hAnsi="Arial" w:cs="Arial"/>
                <w:sz w:val="20"/>
                <w:szCs w:val="20"/>
              </w:rPr>
            </w:pPr>
            <w:r w:rsidRPr="00C255C9">
              <w:rPr>
                <w:rFonts w:ascii="Arial" w:hAnsi="Arial" w:cs="Arial"/>
                <w:sz w:val="20"/>
                <w:szCs w:val="20"/>
              </w:rPr>
              <w:t>4-1-1-1</w:t>
            </w:r>
          </w:p>
        </w:tc>
        <w:tc>
          <w:tcPr>
            <w:tcW w:w="4253" w:type="dxa"/>
            <w:shd w:val="clear" w:color="auto" w:fill="FFFFFF" w:themeFill="background1"/>
          </w:tcPr>
          <w:p w14:paraId="28BECF5A"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Palankios vakcinomis valdomų užkrečiamųjų ligų epideminės situacijos Klaipėdos rajone užtikrinimas</w:t>
            </w:r>
          </w:p>
        </w:tc>
        <w:tc>
          <w:tcPr>
            <w:tcW w:w="850" w:type="dxa"/>
            <w:shd w:val="clear" w:color="auto" w:fill="FFFFFF" w:themeFill="background1"/>
          </w:tcPr>
          <w:p w14:paraId="3B25856A" w14:textId="77777777" w:rsidR="00F34E75" w:rsidRPr="00C255C9" w:rsidRDefault="00F34E75" w:rsidP="002A0C30">
            <w:pPr>
              <w:tabs>
                <w:tab w:val="left" w:pos="-567"/>
                <w:tab w:val="left" w:pos="1134"/>
              </w:tabs>
              <w:ind w:left="1800" w:right="57" w:hanging="1800"/>
              <w:rPr>
                <w:rFonts w:ascii="Arial" w:hAnsi="Arial" w:cs="Arial"/>
                <w:sz w:val="20"/>
                <w:szCs w:val="20"/>
              </w:rPr>
            </w:pPr>
            <w:r w:rsidRPr="00C255C9">
              <w:rPr>
                <w:rFonts w:ascii="Arial" w:hAnsi="Arial" w:cs="Arial"/>
                <w:sz w:val="20"/>
                <w:szCs w:val="20"/>
              </w:rPr>
              <w:t>Į</w:t>
            </w:r>
          </w:p>
        </w:tc>
        <w:tc>
          <w:tcPr>
            <w:tcW w:w="1985" w:type="dxa"/>
            <w:shd w:val="clear" w:color="auto" w:fill="FFFFFF" w:themeFill="background1"/>
          </w:tcPr>
          <w:p w14:paraId="297C058E" w14:textId="77777777" w:rsidR="00F34E75" w:rsidRPr="00C255C9" w:rsidRDefault="00F34E75" w:rsidP="002A0C30">
            <w:pPr>
              <w:tabs>
                <w:tab w:val="left" w:pos="-567"/>
                <w:tab w:val="left" w:pos="1134"/>
              </w:tabs>
              <w:ind w:left="1800" w:right="57" w:hanging="1800"/>
              <w:rPr>
                <w:rFonts w:ascii="Arial" w:hAnsi="Arial" w:cs="Arial"/>
                <w:sz w:val="20"/>
                <w:szCs w:val="20"/>
              </w:rPr>
            </w:pPr>
            <w:r w:rsidRPr="00C255C9">
              <w:rPr>
                <w:rFonts w:ascii="Arial" w:hAnsi="Arial" w:cs="Arial"/>
                <w:sz w:val="20"/>
                <w:szCs w:val="20"/>
              </w:rPr>
              <w:t>25,0 SB</w:t>
            </w:r>
          </w:p>
        </w:tc>
        <w:tc>
          <w:tcPr>
            <w:tcW w:w="1417" w:type="dxa"/>
            <w:tcBorders>
              <w:right w:val="single" w:sz="2" w:space="0" w:color="auto"/>
            </w:tcBorders>
            <w:shd w:val="clear" w:color="auto" w:fill="FFFFFF" w:themeFill="background1"/>
          </w:tcPr>
          <w:p w14:paraId="15EDEE75" w14:textId="77777777" w:rsidR="00F34E75" w:rsidRPr="00C255C9" w:rsidRDefault="00F34E75" w:rsidP="002A0C30">
            <w:pPr>
              <w:tabs>
                <w:tab w:val="left" w:pos="-567"/>
                <w:tab w:val="left" w:pos="1134"/>
              </w:tabs>
              <w:ind w:left="1800" w:right="57" w:hanging="1800"/>
              <w:rPr>
                <w:rFonts w:ascii="Arial" w:hAnsi="Arial" w:cs="Arial"/>
                <w:sz w:val="20"/>
                <w:szCs w:val="20"/>
              </w:rPr>
            </w:pPr>
            <w:r w:rsidRPr="00C255C9">
              <w:rPr>
                <w:rFonts w:ascii="Arial" w:hAnsi="Arial" w:cs="Arial"/>
                <w:sz w:val="20"/>
                <w:szCs w:val="20"/>
              </w:rPr>
              <w:t>25,0 SB</w:t>
            </w:r>
          </w:p>
        </w:tc>
        <w:tc>
          <w:tcPr>
            <w:tcW w:w="5387" w:type="dxa"/>
            <w:gridSpan w:val="2"/>
            <w:tcBorders>
              <w:left w:val="single" w:sz="2" w:space="0" w:color="auto"/>
            </w:tcBorders>
            <w:shd w:val="clear" w:color="auto" w:fill="FFFFFF" w:themeFill="background1"/>
          </w:tcPr>
          <w:p w14:paraId="63E1B81F" w14:textId="77777777" w:rsidR="00F34E75" w:rsidRPr="00C255C9" w:rsidRDefault="00F34E75" w:rsidP="002A0C30">
            <w:pPr>
              <w:tabs>
                <w:tab w:val="left" w:pos="-567"/>
              </w:tabs>
              <w:rPr>
                <w:rFonts w:ascii="Arial" w:hAnsi="Arial" w:cs="Arial"/>
                <w:sz w:val="20"/>
                <w:szCs w:val="20"/>
              </w:rPr>
            </w:pPr>
            <w:r>
              <w:rPr>
                <w:rFonts w:ascii="Arial" w:hAnsi="Arial" w:cs="Arial"/>
                <w:sz w:val="20"/>
                <w:szCs w:val="20"/>
              </w:rPr>
              <w:t xml:space="preserve">Klaipėdos rajono sveikatos centras (toliau - SC). </w:t>
            </w:r>
            <w:r w:rsidRPr="00C255C9">
              <w:rPr>
                <w:rFonts w:ascii="Arial" w:hAnsi="Arial" w:cs="Arial"/>
                <w:sz w:val="20"/>
                <w:szCs w:val="20"/>
              </w:rPr>
              <w:t>Finansuota 1 pareigybė.</w:t>
            </w:r>
          </w:p>
        </w:tc>
      </w:tr>
      <w:tr w:rsidR="00F34E75" w:rsidRPr="007A785E" w14:paraId="402EF693" w14:textId="77777777" w:rsidTr="002A0C30">
        <w:trPr>
          <w:trHeight w:val="20"/>
        </w:trPr>
        <w:tc>
          <w:tcPr>
            <w:tcW w:w="1276" w:type="dxa"/>
            <w:shd w:val="clear" w:color="auto" w:fill="FFFFFF" w:themeFill="background1"/>
          </w:tcPr>
          <w:p w14:paraId="664284FB" w14:textId="77777777" w:rsidR="00F34E75" w:rsidRPr="00C255C9" w:rsidRDefault="00F34E75" w:rsidP="002A0C30">
            <w:pPr>
              <w:tabs>
                <w:tab w:val="left" w:pos="-567"/>
                <w:tab w:val="left" w:pos="1134"/>
              </w:tabs>
              <w:ind w:left="1800" w:right="57" w:hanging="1800"/>
              <w:rPr>
                <w:rFonts w:ascii="Arial" w:hAnsi="Arial" w:cs="Arial"/>
                <w:sz w:val="20"/>
                <w:szCs w:val="20"/>
              </w:rPr>
            </w:pPr>
            <w:r w:rsidRPr="00C255C9">
              <w:rPr>
                <w:rFonts w:ascii="Arial" w:hAnsi="Arial" w:cs="Arial"/>
                <w:sz w:val="20"/>
                <w:szCs w:val="20"/>
              </w:rPr>
              <w:t>4-1-1-3</w:t>
            </w:r>
          </w:p>
        </w:tc>
        <w:tc>
          <w:tcPr>
            <w:tcW w:w="4253" w:type="dxa"/>
            <w:shd w:val="clear" w:color="auto" w:fill="FFFFFF" w:themeFill="background1"/>
          </w:tcPr>
          <w:p w14:paraId="20F47E22"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Metų medicinos darbuotojo premiją ir apdovanojimų ceremonija</w:t>
            </w:r>
          </w:p>
        </w:tc>
        <w:tc>
          <w:tcPr>
            <w:tcW w:w="850" w:type="dxa"/>
            <w:shd w:val="clear" w:color="auto" w:fill="FFFFFF" w:themeFill="background1"/>
          </w:tcPr>
          <w:p w14:paraId="5E9795DF" w14:textId="77777777" w:rsidR="00F34E75" w:rsidRPr="00C255C9" w:rsidRDefault="00F34E75" w:rsidP="002A0C30">
            <w:pPr>
              <w:tabs>
                <w:tab w:val="left" w:pos="-567"/>
                <w:tab w:val="left" w:pos="1134"/>
              </w:tabs>
              <w:ind w:left="1800" w:right="57" w:hanging="1800"/>
              <w:rPr>
                <w:rFonts w:ascii="Arial" w:hAnsi="Arial" w:cs="Arial"/>
                <w:sz w:val="20"/>
                <w:szCs w:val="20"/>
              </w:rPr>
            </w:pPr>
            <w:r w:rsidRPr="00C255C9">
              <w:rPr>
                <w:rFonts w:ascii="Arial" w:hAnsi="Arial" w:cs="Arial"/>
                <w:sz w:val="20"/>
                <w:szCs w:val="20"/>
              </w:rPr>
              <w:t>Į</w:t>
            </w:r>
          </w:p>
        </w:tc>
        <w:tc>
          <w:tcPr>
            <w:tcW w:w="1985" w:type="dxa"/>
            <w:shd w:val="clear" w:color="auto" w:fill="FFFFFF" w:themeFill="background1"/>
          </w:tcPr>
          <w:p w14:paraId="785D7CB3" w14:textId="77777777" w:rsidR="00F34E75" w:rsidRPr="00C255C9" w:rsidRDefault="00F34E75" w:rsidP="002A0C30">
            <w:pPr>
              <w:tabs>
                <w:tab w:val="left" w:pos="-567"/>
                <w:tab w:val="left" w:pos="1134"/>
              </w:tabs>
              <w:ind w:left="1800" w:right="57" w:hanging="1800"/>
              <w:rPr>
                <w:rFonts w:ascii="Arial" w:hAnsi="Arial" w:cs="Arial"/>
                <w:sz w:val="20"/>
                <w:szCs w:val="20"/>
              </w:rPr>
            </w:pPr>
            <w:r w:rsidRPr="00C255C9">
              <w:rPr>
                <w:rFonts w:ascii="Arial" w:hAnsi="Arial" w:cs="Arial"/>
                <w:sz w:val="20"/>
                <w:szCs w:val="20"/>
              </w:rPr>
              <w:t>8,0 SB</w:t>
            </w:r>
          </w:p>
        </w:tc>
        <w:tc>
          <w:tcPr>
            <w:tcW w:w="1417" w:type="dxa"/>
            <w:tcBorders>
              <w:right w:val="single" w:sz="2" w:space="0" w:color="auto"/>
            </w:tcBorders>
            <w:shd w:val="clear" w:color="auto" w:fill="FFFFFF" w:themeFill="background1"/>
          </w:tcPr>
          <w:p w14:paraId="3585E66C" w14:textId="77777777" w:rsidR="00F34E75" w:rsidRPr="00C255C9" w:rsidRDefault="00F34E75" w:rsidP="002A0C30">
            <w:pPr>
              <w:tabs>
                <w:tab w:val="left" w:pos="-567"/>
                <w:tab w:val="left" w:pos="1134"/>
              </w:tabs>
              <w:ind w:left="1800" w:right="57" w:hanging="1800"/>
              <w:rPr>
                <w:rFonts w:ascii="Arial" w:hAnsi="Arial" w:cs="Arial"/>
                <w:sz w:val="20"/>
                <w:szCs w:val="20"/>
              </w:rPr>
            </w:pPr>
            <w:r w:rsidRPr="00C255C9">
              <w:rPr>
                <w:rFonts w:ascii="Arial" w:hAnsi="Arial" w:cs="Arial"/>
                <w:sz w:val="20"/>
                <w:szCs w:val="20"/>
              </w:rPr>
              <w:t>8,0 SB</w:t>
            </w:r>
          </w:p>
        </w:tc>
        <w:tc>
          <w:tcPr>
            <w:tcW w:w="5387" w:type="dxa"/>
            <w:gridSpan w:val="2"/>
            <w:tcBorders>
              <w:left w:val="single" w:sz="2" w:space="0" w:color="auto"/>
            </w:tcBorders>
            <w:shd w:val="clear" w:color="auto" w:fill="FFFFFF" w:themeFill="background1"/>
          </w:tcPr>
          <w:p w14:paraId="6CE59FC3" w14:textId="77777777" w:rsidR="00F34E75" w:rsidRPr="00C255C9" w:rsidRDefault="00F34E75" w:rsidP="002A0C30">
            <w:pPr>
              <w:tabs>
                <w:tab w:val="left" w:pos="-567"/>
              </w:tabs>
              <w:rPr>
                <w:rFonts w:ascii="Arial" w:hAnsi="Arial" w:cs="Arial"/>
                <w:sz w:val="20"/>
                <w:szCs w:val="20"/>
              </w:rPr>
            </w:pPr>
            <w:r>
              <w:rPr>
                <w:rFonts w:ascii="Arial" w:hAnsi="Arial" w:cs="Arial"/>
                <w:sz w:val="20"/>
                <w:szCs w:val="20"/>
              </w:rPr>
              <w:t xml:space="preserve">Skyrius. </w:t>
            </w:r>
            <w:r w:rsidRPr="00C255C9">
              <w:rPr>
                <w:rFonts w:ascii="Arial" w:hAnsi="Arial" w:cs="Arial"/>
                <w:sz w:val="20"/>
                <w:szCs w:val="20"/>
              </w:rPr>
              <w:t>Skirtos 2 premijos, suorganizuotas renginys metų medicinos darbuotojų apdovanojimai.</w:t>
            </w:r>
          </w:p>
        </w:tc>
      </w:tr>
      <w:tr w:rsidR="00F34E75" w:rsidRPr="007A785E" w14:paraId="3BF31E3C" w14:textId="77777777" w:rsidTr="002A0C30">
        <w:trPr>
          <w:trHeight w:val="20"/>
        </w:trPr>
        <w:tc>
          <w:tcPr>
            <w:tcW w:w="15168" w:type="dxa"/>
            <w:gridSpan w:val="7"/>
          </w:tcPr>
          <w:p w14:paraId="64B62D42"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4-1-2 priemonė. Sumažinti gyventojų sveikatos netolygumus, susijusius su gyventojų elgsena</w:t>
            </w:r>
          </w:p>
        </w:tc>
      </w:tr>
      <w:tr w:rsidR="00F34E75" w:rsidRPr="007A785E" w14:paraId="4C85F9C1" w14:textId="77777777" w:rsidTr="002A0C30">
        <w:trPr>
          <w:trHeight w:val="253"/>
        </w:trPr>
        <w:tc>
          <w:tcPr>
            <w:tcW w:w="13467" w:type="dxa"/>
            <w:gridSpan w:val="6"/>
            <w:shd w:val="clear" w:color="auto" w:fill="D9D9D9" w:themeFill="background1" w:themeFillShade="D9"/>
          </w:tcPr>
          <w:p w14:paraId="78DBB4CB" w14:textId="77777777" w:rsidR="00F34E75" w:rsidRPr="00C255C9" w:rsidRDefault="00F34E75" w:rsidP="002A0C30">
            <w:pPr>
              <w:tabs>
                <w:tab w:val="left" w:pos="-567"/>
                <w:tab w:val="left" w:pos="3374"/>
              </w:tabs>
              <w:rPr>
                <w:rFonts w:ascii="Arial" w:hAnsi="Arial" w:cs="Arial"/>
                <w:sz w:val="20"/>
                <w:szCs w:val="20"/>
              </w:rPr>
            </w:pPr>
            <w:r w:rsidRPr="00C255C9">
              <w:rPr>
                <w:rFonts w:ascii="Arial" w:hAnsi="Arial" w:cs="Arial"/>
                <w:sz w:val="20"/>
                <w:szCs w:val="20"/>
                <w:lang w:eastAsia="lt-LT"/>
              </w:rPr>
              <w:t>Laiku surinktų visuomenės sveikatos stebėsenos rodiklių procentas</w:t>
            </w:r>
          </w:p>
        </w:tc>
        <w:tc>
          <w:tcPr>
            <w:tcW w:w="1701" w:type="dxa"/>
            <w:shd w:val="clear" w:color="auto" w:fill="D9D9D9" w:themeFill="background1" w:themeFillShade="D9"/>
          </w:tcPr>
          <w:p w14:paraId="1FB3B726"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100/100</w:t>
            </w:r>
          </w:p>
        </w:tc>
      </w:tr>
      <w:tr w:rsidR="00F34E75" w:rsidRPr="007A785E" w14:paraId="08B561F3" w14:textId="77777777" w:rsidTr="002A0C30">
        <w:trPr>
          <w:trHeight w:val="253"/>
        </w:trPr>
        <w:tc>
          <w:tcPr>
            <w:tcW w:w="13467" w:type="dxa"/>
            <w:gridSpan w:val="6"/>
            <w:shd w:val="clear" w:color="auto" w:fill="D9D9D9" w:themeFill="background1" w:themeFillShade="D9"/>
          </w:tcPr>
          <w:p w14:paraId="4ACB4FDB" w14:textId="77777777" w:rsidR="00F34E75" w:rsidRPr="00C255C9" w:rsidRDefault="00F34E75" w:rsidP="002A0C30">
            <w:pPr>
              <w:tabs>
                <w:tab w:val="left" w:pos="-567"/>
                <w:tab w:val="left" w:pos="3374"/>
              </w:tabs>
              <w:rPr>
                <w:rFonts w:ascii="Arial" w:hAnsi="Arial" w:cs="Arial"/>
                <w:sz w:val="20"/>
                <w:szCs w:val="20"/>
                <w:lang w:eastAsia="lt-LT"/>
              </w:rPr>
            </w:pPr>
            <w:r w:rsidRPr="00C255C9">
              <w:rPr>
                <w:rFonts w:ascii="Arial" w:eastAsia="TimesFull" w:hAnsi="Arial" w:cs="Arial"/>
                <w:sz w:val="20"/>
                <w:szCs w:val="20"/>
              </w:rPr>
              <w:t>Asmenų, gavusių šeimų lankymo specialisto (-ų) paslaugas per metus, skaičius, vnt.</w:t>
            </w:r>
          </w:p>
        </w:tc>
        <w:tc>
          <w:tcPr>
            <w:tcW w:w="1701" w:type="dxa"/>
            <w:shd w:val="clear" w:color="auto" w:fill="D9D9D9" w:themeFill="background1" w:themeFillShade="D9"/>
          </w:tcPr>
          <w:p w14:paraId="74C3703A"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25/25</w:t>
            </w:r>
          </w:p>
        </w:tc>
      </w:tr>
      <w:tr w:rsidR="00F34E75" w:rsidRPr="007A785E" w14:paraId="4817A3CB" w14:textId="77777777" w:rsidTr="002A0C30">
        <w:trPr>
          <w:trHeight w:val="253"/>
        </w:trPr>
        <w:tc>
          <w:tcPr>
            <w:tcW w:w="13467" w:type="dxa"/>
            <w:gridSpan w:val="6"/>
            <w:shd w:val="clear" w:color="auto" w:fill="D9D9D9" w:themeFill="background1" w:themeFillShade="D9"/>
          </w:tcPr>
          <w:p w14:paraId="317B6AF0" w14:textId="77777777" w:rsidR="00F34E75" w:rsidRPr="00C255C9" w:rsidRDefault="00F34E75" w:rsidP="002A0C30">
            <w:pPr>
              <w:tabs>
                <w:tab w:val="left" w:pos="-567"/>
                <w:tab w:val="left" w:pos="3374"/>
              </w:tabs>
              <w:rPr>
                <w:rFonts w:ascii="Arial" w:hAnsi="Arial" w:cs="Arial"/>
                <w:sz w:val="20"/>
                <w:szCs w:val="20"/>
                <w:lang w:eastAsia="lt-LT"/>
              </w:rPr>
            </w:pPr>
            <w:bookmarkStart w:id="21" w:name="_Hlk158296424"/>
            <w:r w:rsidRPr="00C255C9">
              <w:rPr>
                <w:rFonts w:ascii="Arial" w:hAnsi="Arial" w:cs="Arial"/>
                <w:sz w:val="20"/>
                <w:szCs w:val="20"/>
                <w:lang w:eastAsia="lt-LT"/>
              </w:rPr>
              <w:t>Jaunų žmonių, gavusių JPSP paslaugas, skaičius</w:t>
            </w:r>
          </w:p>
        </w:tc>
        <w:tc>
          <w:tcPr>
            <w:tcW w:w="1701" w:type="dxa"/>
            <w:shd w:val="clear" w:color="auto" w:fill="D9D9D9" w:themeFill="background1" w:themeFillShade="D9"/>
          </w:tcPr>
          <w:p w14:paraId="66C253D9"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1150/</w:t>
            </w:r>
            <w:r w:rsidRPr="00A47687">
              <w:rPr>
                <w:rFonts w:ascii="Arial" w:hAnsi="Arial" w:cs="Arial"/>
                <w:sz w:val="20"/>
                <w:szCs w:val="20"/>
              </w:rPr>
              <w:t>1891</w:t>
            </w:r>
          </w:p>
        </w:tc>
      </w:tr>
      <w:bookmarkEnd w:id="21"/>
      <w:tr w:rsidR="00F34E75" w:rsidRPr="007A785E" w14:paraId="7383D0C6" w14:textId="77777777" w:rsidTr="002A0C30">
        <w:trPr>
          <w:trHeight w:val="20"/>
        </w:trPr>
        <w:tc>
          <w:tcPr>
            <w:tcW w:w="1276" w:type="dxa"/>
            <w:shd w:val="clear" w:color="auto" w:fill="FFFFFF" w:themeFill="background1"/>
          </w:tcPr>
          <w:p w14:paraId="4DF3752B"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4-1-2-1</w:t>
            </w:r>
          </w:p>
        </w:tc>
        <w:tc>
          <w:tcPr>
            <w:tcW w:w="4253" w:type="dxa"/>
            <w:shd w:val="clear" w:color="auto" w:fill="FFFFFF" w:themeFill="background1"/>
          </w:tcPr>
          <w:p w14:paraId="0FE2C4F8" w14:textId="77777777" w:rsidR="00F34E75" w:rsidRPr="00C255C9" w:rsidRDefault="00F34E75" w:rsidP="002A0C30">
            <w:pPr>
              <w:tabs>
                <w:tab w:val="left" w:pos="-567"/>
              </w:tabs>
              <w:ind w:right="57"/>
              <w:rPr>
                <w:rFonts w:ascii="Arial" w:hAnsi="Arial" w:cs="Arial"/>
                <w:sz w:val="20"/>
                <w:szCs w:val="20"/>
              </w:rPr>
            </w:pPr>
            <w:r w:rsidRPr="00C255C9">
              <w:rPr>
                <w:rFonts w:ascii="Arial" w:hAnsi="Arial" w:cs="Arial"/>
                <w:sz w:val="20"/>
                <w:szCs w:val="20"/>
              </w:rPr>
              <w:t>Plėtoti sveiką gyvenseną bei stiprinti sveikos gyvensenos įgūdžius ugdymo įstaigose ir bendruomenėse, vykdyti visuomenės sveikatos stebėseną savivaldybėje</w:t>
            </w:r>
          </w:p>
        </w:tc>
        <w:tc>
          <w:tcPr>
            <w:tcW w:w="850" w:type="dxa"/>
            <w:shd w:val="clear" w:color="auto" w:fill="FFFFFF" w:themeFill="background1"/>
          </w:tcPr>
          <w:p w14:paraId="09AB297A" w14:textId="77777777" w:rsidR="00F34E75" w:rsidRPr="00C255C9" w:rsidRDefault="00F34E75" w:rsidP="002A0C30">
            <w:pPr>
              <w:tabs>
                <w:tab w:val="left" w:pos="-567"/>
                <w:tab w:val="left" w:pos="1134"/>
              </w:tabs>
              <w:ind w:right="57"/>
              <w:rPr>
                <w:rFonts w:ascii="Arial" w:hAnsi="Arial" w:cs="Arial"/>
                <w:sz w:val="20"/>
                <w:szCs w:val="20"/>
              </w:rPr>
            </w:pPr>
            <w:r w:rsidRPr="00C255C9">
              <w:rPr>
                <w:rFonts w:ascii="Arial" w:hAnsi="Arial" w:cs="Arial"/>
                <w:sz w:val="20"/>
                <w:szCs w:val="20"/>
              </w:rPr>
              <w:t>Į</w:t>
            </w:r>
          </w:p>
        </w:tc>
        <w:tc>
          <w:tcPr>
            <w:tcW w:w="1985" w:type="dxa"/>
            <w:shd w:val="clear" w:color="auto" w:fill="FFFFFF" w:themeFill="background1"/>
          </w:tcPr>
          <w:p w14:paraId="0662D676" w14:textId="77777777" w:rsidR="00F34E75" w:rsidRPr="00C255C9" w:rsidRDefault="00F34E75" w:rsidP="002A0C30">
            <w:pPr>
              <w:spacing w:line="252" w:lineRule="auto"/>
              <w:ind w:right="57"/>
              <w:rPr>
                <w:rFonts w:ascii="Arial" w:hAnsi="Arial" w:cs="Arial"/>
                <w:sz w:val="20"/>
                <w:szCs w:val="20"/>
              </w:rPr>
            </w:pPr>
            <w:r w:rsidRPr="00C255C9">
              <w:rPr>
                <w:rFonts w:ascii="Arial" w:hAnsi="Arial" w:cs="Arial"/>
                <w:sz w:val="20"/>
                <w:szCs w:val="20"/>
              </w:rPr>
              <w:t>207,3 SB</w:t>
            </w:r>
          </w:p>
          <w:p w14:paraId="18CA15A2" w14:textId="77777777" w:rsidR="00F34E75" w:rsidRPr="00C255C9" w:rsidRDefault="00F34E75" w:rsidP="002A0C30">
            <w:pPr>
              <w:spacing w:line="252" w:lineRule="auto"/>
              <w:ind w:right="57"/>
              <w:rPr>
                <w:rFonts w:ascii="Arial" w:hAnsi="Arial" w:cs="Arial"/>
                <w:sz w:val="20"/>
                <w:szCs w:val="20"/>
              </w:rPr>
            </w:pPr>
            <w:r w:rsidRPr="00C255C9">
              <w:rPr>
                <w:rFonts w:ascii="Arial" w:hAnsi="Arial" w:cs="Arial"/>
                <w:sz w:val="20"/>
                <w:szCs w:val="20"/>
              </w:rPr>
              <w:t>606,7 VBD</w:t>
            </w:r>
          </w:p>
        </w:tc>
        <w:tc>
          <w:tcPr>
            <w:tcW w:w="1417" w:type="dxa"/>
            <w:shd w:val="clear" w:color="auto" w:fill="FFFFFF" w:themeFill="background1"/>
          </w:tcPr>
          <w:p w14:paraId="1BAC9423" w14:textId="77777777" w:rsidR="00F34E75" w:rsidRPr="00C255C9" w:rsidRDefault="00F34E75" w:rsidP="002A0C30">
            <w:pPr>
              <w:spacing w:line="252" w:lineRule="auto"/>
              <w:ind w:right="57"/>
              <w:rPr>
                <w:rFonts w:ascii="Arial" w:hAnsi="Arial" w:cs="Arial"/>
                <w:sz w:val="20"/>
                <w:szCs w:val="20"/>
              </w:rPr>
            </w:pPr>
            <w:r w:rsidRPr="00C255C9">
              <w:rPr>
                <w:rFonts w:ascii="Arial" w:hAnsi="Arial" w:cs="Arial"/>
                <w:sz w:val="20"/>
                <w:szCs w:val="20"/>
              </w:rPr>
              <w:t>207,3 SB</w:t>
            </w:r>
          </w:p>
          <w:p w14:paraId="46BBC39A" w14:textId="77777777" w:rsidR="00F34E75" w:rsidRPr="00C255C9" w:rsidRDefault="00F34E75" w:rsidP="002A0C30">
            <w:pPr>
              <w:spacing w:line="252" w:lineRule="auto"/>
              <w:ind w:right="57"/>
              <w:rPr>
                <w:rFonts w:ascii="Arial" w:hAnsi="Arial" w:cs="Arial"/>
                <w:sz w:val="20"/>
                <w:szCs w:val="20"/>
              </w:rPr>
            </w:pPr>
            <w:r w:rsidRPr="00C255C9">
              <w:rPr>
                <w:rFonts w:ascii="Arial" w:hAnsi="Arial" w:cs="Arial"/>
                <w:sz w:val="20"/>
                <w:szCs w:val="20"/>
              </w:rPr>
              <w:t>606,7 VBD</w:t>
            </w:r>
          </w:p>
        </w:tc>
        <w:tc>
          <w:tcPr>
            <w:tcW w:w="5387" w:type="dxa"/>
            <w:gridSpan w:val="2"/>
            <w:shd w:val="clear" w:color="auto" w:fill="FFFFFF" w:themeFill="background1"/>
          </w:tcPr>
          <w:p w14:paraId="2C4BD053" w14:textId="77777777" w:rsidR="00F34E75" w:rsidRPr="00C255C9" w:rsidRDefault="00F34E75" w:rsidP="002A0C30">
            <w:pPr>
              <w:tabs>
                <w:tab w:val="left" w:pos="-567"/>
                <w:tab w:val="left" w:pos="1134"/>
              </w:tabs>
              <w:rPr>
                <w:rFonts w:ascii="Arial" w:hAnsi="Arial" w:cs="Arial"/>
                <w:sz w:val="20"/>
                <w:szCs w:val="20"/>
              </w:rPr>
            </w:pPr>
            <w:r>
              <w:rPr>
                <w:rFonts w:ascii="Arial" w:hAnsi="Arial" w:cs="Arial"/>
                <w:sz w:val="20"/>
                <w:szCs w:val="20"/>
              </w:rPr>
              <w:t xml:space="preserve">Visuomenės sveikatos biuras (VSB). </w:t>
            </w:r>
            <w:r w:rsidRPr="00C255C9">
              <w:rPr>
                <w:rFonts w:ascii="Arial" w:hAnsi="Arial" w:cs="Arial"/>
                <w:sz w:val="20"/>
                <w:szCs w:val="20"/>
              </w:rPr>
              <w:t>Asmenų, dalyvavusių sveikos mitybos įgūdžių formavimo ir skatinimo užsiėmimuose, skaičius – 440. Sveikos mitybos įgūdžių formavimo ir skatinimo užsiėmimų skaičius – 36. Asmenų, dalyvavusių traumų ir sužalojimų prevencijos skatinimo užsiėmimuose, skaičius – 85. Asmenų (18–64 m.), dalyvavusių fizinio aktyvumo skatinimo užsiėmimuose, skaičius – 102. Asmenų, baigusių Sveikatos stiprinimo programą, skaičius – 78. Asmenų, dalyvavusių burnos higienos užsiėmimuose,</w:t>
            </w:r>
            <w:r w:rsidRPr="00C255C9">
              <w:rPr>
                <w:rFonts w:ascii="Arial" w:hAnsi="Arial" w:cs="Arial"/>
                <w:sz w:val="20"/>
                <w:szCs w:val="20"/>
              </w:rPr>
              <w:br/>
              <w:t>skaičius – 22. Asmenų, dalyvavusių užkrečiamųjų ligų profilaktikos užsiėmimuose, skaičius – 51. Parengta visuomenės sveikatos stebėsenos ataskaita.</w:t>
            </w:r>
          </w:p>
        </w:tc>
      </w:tr>
      <w:tr w:rsidR="00F34E75" w:rsidRPr="007A785E" w14:paraId="6A998A08" w14:textId="77777777" w:rsidTr="002A0C30">
        <w:trPr>
          <w:trHeight w:val="20"/>
        </w:trPr>
        <w:tc>
          <w:tcPr>
            <w:tcW w:w="1276" w:type="dxa"/>
            <w:shd w:val="clear" w:color="auto" w:fill="FFFFFF" w:themeFill="background1"/>
          </w:tcPr>
          <w:p w14:paraId="22ED26DB"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lastRenderedPageBreak/>
              <w:t>4-1-2-2</w:t>
            </w:r>
          </w:p>
        </w:tc>
        <w:tc>
          <w:tcPr>
            <w:tcW w:w="4253" w:type="dxa"/>
            <w:shd w:val="clear" w:color="auto" w:fill="FFFFFF" w:themeFill="background1"/>
          </w:tcPr>
          <w:p w14:paraId="7EF85AD3" w14:textId="77777777" w:rsidR="00F34E75" w:rsidRPr="007A785E" w:rsidRDefault="00F34E75" w:rsidP="002A0C30">
            <w:pPr>
              <w:tabs>
                <w:tab w:val="left" w:pos="-567"/>
              </w:tabs>
              <w:ind w:right="57"/>
              <w:rPr>
                <w:rFonts w:ascii="Arial" w:hAnsi="Arial" w:cs="Arial"/>
                <w:sz w:val="20"/>
                <w:szCs w:val="20"/>
              </w:rPr>
            </w:pPr>
            <w:r w:rsidRPr="007A785E">
              <w:rPr>
                <w:rFonts w:ascii="Arial" w:hAnsi="Arial" w:cs="Arial"/>
                <w:sz w:val="20"/>
                <w:szCs w:val="20"/>
              </w:rPr>
              <w:t>Jaunimo atsakomybės už savo sveikatą skatinimas, mažinant rizikos veiksnių paplitimą tarp jaunimo</w:t>
            </w:r>
          </w:p>
        </w:tc>
        <w:tc>
          <w:tcPr>
            <w:tcW w:w="850" w:type="dxa"/>
            <w:shd w:val="clear" w:color="auto" w:fill="FFFFFF" w:themeFill="background1"/>
          </w:tcPr>
          <w:p w14:paraId="18C1447F"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Į</w:t>
            </w:r>
          </w:p>
        </w:tc>
        <w:tc>
          <w:tcPr>
            <w:tcW w:w="1985" w:type="dxa"/>
            <w:shd w:val="clear" w:color="auto" w:fill="FFFFFF" w:themeFill="background1"/>
          </w:tcPr>
          <w:p w14:paraId="496D68B8" w14:textId="77777777" w:rsidR="00F34E75" w:rsidRPr="0025193E" w:rsidRDefault="00F34E75" w:rsidP="002A0C30">
            <w:pPr>
              <w:spacing w:line="252" w:lineRule="auto"/>
              <w:ind w:right="57"/>
              <w:rPr>
                <w:rFonts w:ascii="Arial" w:hAnsi="Arial" w:cs="Arial"/>
                <w:sz w:val="20"/>
                <w:szCs w:val="20"/>
              </w:rPr>
            </w:pPr>
            <w:r w:rsidRPr="0025193E">
              <w:rPr>
                <w:rFonts w:ascii="Arial" w:hAnsi="Arial" w:cs="Arial"/>
                <w:sz w:val="20"/>
                <w:szCs w:val="20"/>
              </w:rPr>
              <w:t>8,0 AA</w:t>
            </w:r>
          </w:p>
          <w:p w14:paraId="0557379C" w14:textId="77777777" w:rsidR="00F34E75" w:rsidRPr="0025193E" w:rsidRDefault="00F34E75" w:rsidP="002A0C30">
            <w:pPr>
              <w:tabs>
                <w:tab w:val="left" w:pos="-567"/>
                <w:tab w:val="left" w:pos="1134"/>
              </w:tabs>
              <w:ind w:right="57"/>
              <w:rPr>
                <w:rFonts w:ascii="Arial" w:hAnsi="Arial" w:cs="Arial"/>
                <w:sz w:val="20"/>
                <w:szCs w:val="20"/>
              </w:rPr>
            </w:pPr>
          </w:p>
        </w:tc>
        <w:tc>
          <w:tcPr>
            <w:tcW w:w="1417" w:type="dxa"/>
            <w:shd w:val="clear" w:color="auto" w:fill="FFFFFF" w:themeFill="background1"/>
          </w:tcPr>
          <w:p w14:paraId="7DFD0A33" w14:textId="77777777" w:rsidR="00F34E75" w:rsidRPr="0025193E" w:rsidRDefault="00F34E75" w:rsidP="002A0C30">
            <w:pPr>
              <w:spacing w:line="252" w:lineRule="auto"/>
              <w:ind w:right="57"/>
              <w:rPr>
                <w:rFonts w:ascii="Arial" w:hAnsi="Arial" w:cs="Arial"/>
                <w:sz w:val="20"/>
                <w:szCs w:val="20"/>
                <w:highlight w:val="yellow"/>
              </w:rPr>
            </w:pPr>
            <w:r w:rsidRPr="0025193E">
              <w:rPr>
                <w:rFonts w:ascii="Arial" w:hAnsi="Arial" w:cs="Arial"/>
                <w:sz w:val="20"/>
                <w:szCs w:val="20"/>
              </w:rPr>
              <w:t>5,5 AA</w:t>
            </w:r>
          </w:p>
          <w:p w14:paraId="6F7D3F02" w14:textId="77777777" w:rsidR="00F34E75" w:rsidRPr="0025193E" w:rsidRDefault="00F34E75" w:rsidP="002A0C30">
            <w:pPr>
              <w:tabs>
                <w:tab w:val="left" w:pos="-567"/>
                <w:tab w:val="left" w:pos="1134"/>
              </w:tabs>
              <w:ind w:right="57"/>
              <w:rPr>
                <w:rFonts w:ascii="Arial" w:hAnsi="Arial" w:cs="Arial"/>
                <w:sz w:val="20"/>
                <w:szCs w:val="20"/>
                <w:highlight w:val="yellow"/>
              </w:rPr>
            </w:pPr>
          </w:p>
        </w:tc>
        <w:tc>
          <w:tcPr>
            <w:tcW w:w="5387" w:type="dxa"/>
            <w:gridSpan w:val="2"/>
            <w:shd w:val="clear" w:color="auto" w:fill="FFFFFF" w:themeFill="background1"/>
          </w:tcPr>
          <w:p w14:paraId="32E732ED" w14:textId="77777777" w:rsidR="00F34E75" w:rsidRPr="0025193E" w:rsidRDefault="00F34E75" w:rsidP="002A0C30">
            <w:pPr>
              <w:tabs>
                <w:tab w:val="left" w:pos="-567"/>
                <w:tab w:val="left" w:pos="1134"/>
              </w:tabs>
              <w:rPr>
                <w:rFonts w:ascii="Arial" w:hAnsi="Arial" w:cs="Arial"/>
                <w:sz w:val="20"/>
                <w:szCs w:val="20"/>
              </w:rPr>
            </w:pPr>
            <w:r>
              <w:rPr>
                <w:rFonts w:ascii="Arial" w:hAnsi="Arial" w:cs="Arial"/>
                <w:sz w:val="20"/>
                <w:szCs w:val="20"/>
              </w:rPr>
              <w:t xml:space="preserve">Visuomenės sveikatos biuras. </w:t>
            </w:r>
            <w:r w:rsidRPr="0025193E">
              <w:rPr>
                <w:rFonts w:ascii="Arial" w:hAnsi="Arial" w:cs="Arial"/>
                <w:sz w:val="20"/>
                <w:szCs w:val="20"/>
              </w:rPr>
              <w:t>Renginių skaičius – 1, dalyvių – 89, socialinių reklamų skaičius – 1 pavadinimas/7 vnt.</w:t>
            </w:r>
          </w:p>
        </w:tc>
      </w:tr>
      <w:tr w:rsidR="00F34E75" w:rsidRPr="007A785E" w14:paraId="0B26922E" w14:textId="77777777" w:rsidTr="002A0C30">
        <w:trPr>
          <w:trHeight w:val="20"/>
        </w:trPr>
        <w:tc>
          <w:tcPr>
            <w:tcW w:w="1276" w:type="dxa"/>
            <w:shd w:val="clear" w:color="auto" w:fill="FFFFFF" w:themeFill="background1"/>
          </w:tcPr>
          <w:p w14:paraId="1F51503E"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4-1-2-3</w:t>
            </w:r>
          </w:p>
        </w:tc>
        <w:tc>
          <w:tcPr>
            <w:tcW w:w="4253" w:type="dxa"/>
            <w:shd w:val="clear" w:color="auto" w:fill="FFFFFF" w:themeFill="background1"/>
          </w:tcPr>
          <w:p w14:paraId="0D800D41" w14:textId="77777777" w:rsidR="00F34E75" w:rsidRPr="0025193E" w:rsidRDefault="00F34E75" w:rsidP="002A0C30">
            <w:pPr>
              <w:tabs>
                <w:tab w:val="left" w:pos="-567"/>
              </w:tabs>
              <w:ind w:right="57"/>
              <w:rPr>
                <w:rFonts w:ascii="Arial" w:hAnsi="Arial" w:cs="Arial"/>
                <w:sz w:val="20"/>
                <w:szCs w:val="20"/>
              </w:rPr>
            </w:pPr>
            <w:bookmarkStart w:id="22" w:name="_Hlk189481123"/>
            <w:r w:rsidRPr="0025193E">
              <w:rPr>
                <w:rFonts w:ascii="Arial" w:hAnsi="Arial" w:cs="Arial"/>
                <w:sz w:val="20"/>
                <w:szCs w:val="20"/>
              </w:rPr>
              <w:t>Jaunimui palankių sveikatos priežiūros paslaugų užtikrinimas</w:t>
            </w:r>
            <w:bookmarkEnd w:id="22"/>
          </w:p>
        </w:tc>
        <w:tc>
          <w:tcPr>
            <w:tcW w:w="850" w:type="dxa"/>
            <w:shd w:val="clear" w:color="auto" w:fill="FFFFFF" w:themeFill="background1"/>
          </w:tcPr>
          <w:p w14:paraId="048928F8"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Į</w:t>
            </w:r>
          </w:p>
        </w:tc>
        <w:tc>
          <w:tcPr>
            <w:tcW w:w="1985" w:type="dxa"/>
            <w:shd w:val="clear" w:color="auto" w:fill="FFFFFF" w:themeFill="background1"/>
          </w:tcPr>
          <w:p w14:paraId="1CF567F8" w14:textId="77777777" w:rsidR="00F34E75" w:rsidRPr="0025193E" w:rsidRDefault="00F34E75" w:rsidP="002A0C30">
            <w:pPr>
              <w:spacing w:line="252" w:lineRule="auto"/>
              <w:ind w:right="57"/>
              <w:rPr>
                <w:rFonts w:ascii="Arial" w:hAnsi="Arial" w:cs="Arial"/>
                <w:sz w:val="20"/>
                <w:szCs w:val="20"/>
              </w:rPr>
            </w:pPr>
            <w:r w:rsidRPr="0025193E">
              <w:rPr>
                <w:rFonts w:ascii="Arial" w:hAnsi="Arial" w:cs="Arial"/>
                <w:sz w:val="20"/>
                <w:szCs w:val="20"/>
              </w:rPr>
              <w:t>57,0 SB</w:t>
            </w:r>
          </w:p>
          <w:p w14:paraId="0DA25F93" w14:textId="77777777" w:rsidR="00F34E75" w:rsidRPr="0025193E" w:rsidRDefault="00F34E75" w:rsidP="002A0C30">
            <w:pPr>
              <w:tabs>
                <w:tab w:val="left" w:pos="-567"/>
                <w:tab w:val="left" w:pos="1134"/>
              </w:tabs>
              <w:ind w:right="57"/>
              <w:rPr>
                <w:rFonts w:ascii="Arial" w:hAnsi="Arial" w:cs="Arial"/>
                <w:sz w:val="20"/>
                <w:szCs w:val="20"/>
              </w:rPr>
            </w:pPr>
          </w:p>
        </w:tc>
        <w:tc>
          <w:tcPr>
            <w:tcW w:w="1417" w:type="dxa"/>
            <w:shd w:val="clear" w:color="auto" w:fill="FFFFFF" w:themeFill="background1"/>
          </w:tcPr>
          <w:p w14:paraId="29395302" w14:textId="77777777" w:rsidR="00F34E75" w:rsidRPr="0025193E" w:rsidRDefault="00F34E75" w:rsidP="002A0C30">
            <w:pPr>
              <w:spacing w:line="252" w:lineRule="auto"/>
              <w:ind w:right="57"/>
              <w:rPr>
                <w:rFonts w:ascii="Arial" w:hAnsi="Arial" w:cs="Arial"/>
                <w:sz w:val="20"/>
                <w:szCs w:val="20"/>
              </w:rPr>
            </w:pPr>
            <w:r w:rsidRPr="0025193E">
              <w:rPr>
                <w:rFonts w:ascii="Arial" w:hAnsi="Arial" w:cs="Arial"/>
                <w:sz w:val="20"/>
                <w:szCs w:val="20"/>
              </w:rPr>
              <w:t>57,0 SB</w:t>
            </w:r>
          </w:p>
          <w:p w14:paraId="17324DF1" w14:textId="77777777" w:rsidR="00F34E75" w:rsidRPr="0025193E" w:rsidRDefault="00F34E75" w:rsidP="002A0C30">
            <w:pPr>
              <w:tabs>
                <w:tab w:val="left" w:pos="-567"/>
                <w:tab w:val="left" w:pos="1134"/>
              </w:tabs>
              <w:ind w:right="57"/>
              <w:rPr>
                <w:rFonts w:ascii="Arial" w:hAnsi="Arial" w:cs="Arial"/>
                <w:sz w:val="20"/>
                <w:szCs w:val="20"/>
                <w:highlight w:val="yellow"/>
              </w:rPr>
            </w:pPr>
          </w:p>
        </w:tc>
        <w:tc>
          <w:tcPr>
            <w:tcW w:w="5387" w:type="dxa"/>
            <w:gridSpan w:val="2"/>
            <w:shd w:val="clear" w:color="auto" w:fill="FFFFFF" w:themeFill="background1"/>
          </w:tcPr>
          <w:p w14:paraId="7FE4E4B3" w14:textId="77777777" w:rsidR="00F34E75" w:rsidRPr="0025193E" w:rsidRDefault="00F34E75" w:rsidP="002A0C30">
            <w:pPr>
              <w:spacing w:line="252" w:lineRule="auto"/>
              <w:rPr>
                <w:rFonts w:ascii="Arial" w:hAnsi="Arial" w:cs="Arial"/>
                <w:sz w:val="20"/>
                <w:szCs w:val="20"/>
              </w:rPr>
            </w:pPr>
            <w:r>
              <w:rPr>
                <w:rFonts w:ascii="Arial" w:hAnsi="Arial" w:cs="Arial"/>
                <w:sz w:val="20"/>
                <w:szCs w:val="20"/>
              </w:rPr>
              <w:t xml:space="preserve">Visuomenės sveikatos biuras. </w:t>
            </w:r>
            <w:r w:rsidRPr="0025193E">
              <w:rPr>
                <w:rFonts w:ascii="Arial" w:hAnsi="Arial" w:cs="Arial"/>
                <w:sz w:val="20"/>
                <w:szCs w:val="20"/>
              </w:rPr>
              <w:t>Finansuota 1,5 pareigybė</w:t>
            </w:r>
            <w:r>
              <w:rPr>
                <w:rFonts w:ascii="Arial" w:hAnsi="Arial" w:cs="Arial"/>
                <w:sz w:val="20"/>
                <w:szCs w:val="20"/>
              </w:rPr>
              <w:t xml:space="preserve"> (koordinatorius ir psichologas)</w:t>
            </w:r>
            <w:r w:rsidRPr="0025193E">
              <w:rPr>
                <w:rFonts w:ascii="Arial" w:hAnsi="Arial" w:cs="Arial"/>
                <w:sz w:val="20"/>
                <w:szCs w:val="20"/>
              </w:rPr>
              <w:t>. Suteikta 1891 konsultacijų.</w:t>
            </w:r>
          </w:p>
        </w:tc>
      </w:tr>
      <w:tr w:rsidR="00F34E75" w:rsidRPr="007A785E" w14:paraId="6ED4C969" w14:textId="77777777" w:rsidTr="002A0C30">
        <w:trPr>
          <w:trHeight w:val="20"/>
        </w:trPr>
        <w:tc>
          <w:tcPr>
            <w:tcW w:w="1276" w:type="dxa"/>
            <w:shd w:val="clear" w:color="auto" w:fill="FFFFFF" w:themeFill="background1"/>
          </w:tcPr>
          <w:p w14:paraId="61C29898"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4-1-2-4</w:t>
            </w:r>
          </w:p>
        </w:tc>
        <w:tc>
          <w:tcPr>
            <w:tcW w:w="4253" w:type="dxa"/>
            <w:shd w:val="clear" w:color="auto" w:fill="FFFFFF" w:themeFill="background1"/>
          </w:tcPr>
          <w:p w14:paraId="0164EDAB" w14:textId="77777777" w:rsidR="00F34E75" w:rsidRPr="0025193E" w:rsidRDefault="00F34E75" w:rsidP="002A0C30">
            <w:pPr>
              <w:tabs>
                <w:tab w:val="left" w:pos="-567"/>
              </w:tabs>
              <w:ind w:right="57"/>
              <w:rPr>
                <w:rFonts w:ascii="Arial" w:hAnsi="Arial" w:cs="Arial"/>
                <w:sz w:val="20"/>
                <w:szCs w:val="20"/>
              </w:rPr>
            </w:pPr>
            <w:r w:rsidRPr="0025193E">
              <w:rPr>
                <w:rFonts w:ascii="Arial" w:hAnsi="Arial" w:cs="Arial"/>
                <w:sz w:val="20"/>
                <w:szCs w:val="20"/>
              </w:rPr>
              <w:t>Visuomenės sveikatos priežiūros paslaugų prieinamumo ir jų kokybės užtikrinimas</w:t>
            </w:r>
          </w:p>
        </w:tc>
        <w:tc>
          <w:tcPr>
            <w:tcW w:w="850" w:type="dxa"/>
            <w:shd w:val="clear" w:color="auto" w:fill="FFFFFF" w:themeFill="background1"/>
          </w:tcPr>
          <w:p w14:paraId="17FE628F"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Į</w:t>
            </w:r>
          </w:p>
        </w:tc>
        <w:tc>
          <w:tcPr>
            <w:tcW w:w="1985" w:type="dxa"/>
            <w:shd w:val="clear" w:color="auto" w:fill="FFFFFF" w:themeFill="background1"/>
          </w:tcPr>
          <w:p w14:paraId="1517CC96"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182,3 SB</w:t>
            </w:r>
          </w:p>
          <w:p w14:paraId="4D106428"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255,0 PL</w:t>
            </w:r>
          </w:p>
          <w:p w14:paraId="08DF2392"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6,0 S</w:t>
            </w:r>
          </w:p>
          <w:p w14:paraId="73644957"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 xml:space="preserve">41,0 </w:t>
            </w:r>
            <w:proofErr w:type="spellStart"/>
            <w:r w:rsidRPr="0025193E">
              <w:rPr>
                <w:rFonts w:ascii="Arial" w:hAnsi="Arial" w:cs="Arial"/>
                <w:sz w:val="20"/>
                <w:szCs w:val="20"/>
              </w:rPr>
              <w:t>Kt</w:t>
            </w:r>
            <w:proofErr w:type="spellEnd"/>
          </w:p>
        </w:tc>
        <w:tc>
          <w:tcPr>
            <w:tcW w:w="1417" w:type="dxa"/>
            <w:shd w:val="clear" w:color="auto" w:fill="FFFFFF" w:themeFill="background1"/>
          </w:tcPr>
          <w:p w14:paraId="695E7C60"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181,5 SB</w:t>
            </w:r>
          </w:p>
          <w:p w14:paraId="68D64CC2"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255,0 PL</w:t>
            </w:r>
          </w:p>
          <w:p w14:paraId="004B9F2C"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5,0 S</w:t>
            </w:r>
          </w:p>
          <w:p w14:paraId="702615A7" w14:textId="77777777" w:rsidR="00F34E75" w:rsidRPr="0025193E" w:rsidRDefault="00F34E75" w:rsidP="002A0C30">
            <w:pPr>
              <w:tabs>
                <w:tab w:val="left" w:pos="-567"/>
                <w:tab w:val="left" w:pos="1134"/>
              </w:tabs>
              <w:ind w:right="57"/>
              <w:rPr>
                <w:rFonts w:ascii="Arial" w:hAnsi="Arial" w:cs="Arial"/>
                <w:sz w:val="20"/>
                <w:szCs w:val="20"/>
              </w:rPr>
            </w:pPr>
            <w:r w:rsidRPr="0025193E">
              <w:rPr>
                <w:rFonts w:ascii="Arial" w:hAnsi="Arial" w:cs="Arial"/>
                <w:sz w:val="20"/>
                <w:szCs w:val="20"/>
              </w:rPr>
              <w:t xml:space="preserve">42,2 </w:t>
            </w:r>
            <w:proofErr w:type="spellStart"/>
            <w:r w:rsidRPr="0025193E">
              <w:rPr>
                <w:rFonts w:ascii="Arial" w:hAnsi="Arial" w:cs="Arial"/>
                <w:sz w:val="20"/>
                <w:szCs w:val="20"/>
              </w:rPr>
              <w:t>Kt</w:t>
            </w:r>
            <w:proofErr w:type="spellEnd"/>
          </w:p>
        </w:tc>
        <w:tc>
          <w:tcPr>
            <w:tcW w:w="5387" w:type="dxa"/>
            <w:gridSpan w:val="2"/>
            <w:shd w:val="clear" w:color="auto" w:fill="FFFFFF" w:themeFill="background1"/>
          </w:tcPr>
          <w:p w14:paraId="00198A21" w14:textId="77777777" w:rsidR="00F34E75" w:rsidRPr="0025193E" w:rsidRDefault="00F34E75" w:rsidP="002A0C30">
            <w:pPr>
              <w:spacing w:line="252" w:lineRule="auto"/>
              <w:rPr>
                <w:rFonts w:ascii="Arial" w:hAnsi="Arial" w:cs="Arial"/>
                <w:sz w:val="20"/>
                <w:szCs w:val="20"/>
              </w:rPr>
            </w:pPr>
            <w:r>
              <w:rPr>
                <w:rFonts w:ascii="Arial" w:hAnsi="Arial" w:cs="Arial"/>
                <w:sz w:val="20"/>
                <w:szCs w:val="20"/>
              </w:rPr>
              <w:t xml:space="preserve">Visuomenės sveikatos biuras. </w:t>
            </w:r>
            <w:r w:rsidRPr="0025193E">
              <w:rPr>
                <w:rFonts w:ascii="Arial" w:hAnsi="Arial" w:cs="Arial"/>
                <w:sz w:val="20"/>
                <w:szCs w:val="20"/>
              </w:rPr>
              <w:t xml:space="preserve">Gyventojų sveikos mitybos įgūdžių formavime ir skatinimo renginių sk. – 312. Juose dalyvavo 6175 </w:t>
            </w:r>
            <w:proofErr w:type="spellStart"/>
            <w:r w:rsidRPr="0025193E">
              <w:rPr>
                <w:rFonts w:ascii="Arial" w:hAnsi="Arial" w:cs="Arial"/>
                <w:sz w:val="20"/>
                <w:szCs w:val="20"/>
              </w:rPr>
              <w:t>asm</w:t>
            </w:r>
            <w:proofErr w:type="spellEnd"/>
            <w:r w:rsidRPr="0025193E">
              <w:rPr>
                <w:rFonts w:ascii="Arial" w:hAnsi="Arial" w:cs="Arial"/>
                <w:sz w:val="20"/>
                <w:szCs w:val="20"/>
              </w:rPr>
              <w:t xml:space="preserve">. Traumų  ir sužalojimų prevencijos skatinimo bendruomenėse renginiuose dalyvavo – 6648 </w:t>
            </w:r>
            <w:proofErr w:type="spellStart"/>
            <w:r w:rsidRPr="0025193E">
              <w:rPr>
                <w:rFonts w:ascii="Arial" w:hAnsi="Arial" w:cs="Arial"/>
                <w:sz w:val="20"/>
                <w:szCs w:val="20"/>
              </w:rPr>
              <w:t>asm</w:t>
            </w:r>
            <w:proofErr w:type="spellEnd"/>
            <w:r w:rsidRPr="0025193E">
              <w:rPr>
                <w:rFonts w:ascii="Arial" w:hAnsi="Arial" w:cs="Arial"/>
                <w:sz w:val="20"/>
                <w:szCs w:val="20"/>
              </w:rPr>
              <w:t>.  Atliktų mokyklos aplinkos rizikos veiksnių vertinimų skaičius – 103. Atliktų mokinių maitinimo organizavimo patikrinimų skaičius – 707. Konsultacijų, teiktų mokyklos bendruomenei</w:t>
            </w:r>
            <w:r w:rsidRPr="0025193E">
              <w:rPr>
                <w:rFonts w:ascii="Arial" w:hAnsi="Arial" w:cs="Arial"/>
                <w:sz w:val="20"/>
                <w:szCs w:val="20"/>
              </w:rPr>
              <w:br/>
              <w:t>(mokiniams, tėvams, pedagogams, darbuotojams) pirmosios pagalbos klausimais, skaičius – 5763. Suteiktų pirmosios pagalbos teikimo atvejų skaičius – 3758. Teiktų, mokyklos vadovams ar atsakingiems darbuotojams, asmens sveikatos priežiūros įstaigų specialistų išvadų ir rekomendacijų dėl mokinių sveikatos, skaičius – 1055. Peržiūrėtų pažymėjimų (forma Nr. 027-1) skaičius – 10478. Mokinių, dalyvavusių užkrečiamųjų ligų profilaktikos užsiėmimuose, skaičius – 4707.</w:t>
            </w:r>
          </w:p>
        </w:tc>
      </w:tr>
      <w:tr w:rsidR="00F34E75" w:rsidRPr="007A785E" w14:paraId="328EEEFB" w14:textId="77777777" w:rsidTr="002A0C30">
        <w:trPr>
          <w:trHeight w:val="974"/>
        </w:trPr>
        <w:tc>
          <w:tcPr>
            <w:tcW w:w="1276" w:type="dxa"/>
            <w:vMerge w:val="restart"/>
            <w:shd w:val="clear" w:color="auto" w:fill="FFFFFF" w:themeFill="background1"/>
          </w:tcPr>
          <w:p w14:paraId="743FAE8A"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4-1-2-5</w:t>
            </w:r>
          </w:p>
        </w:tc>
        <w:tc>
          <w:tcPr>
            <w:tcW w:w="4253" w:type="dxa"/>
            <w:vMerge w:val="restart"/>
            <w:shd w:val="clear" w:color="auto" w:fill="FFFFFF" w:themeFill="background1"/>
          </w:tcPr>
          <w:p w14:paraId="4A17D340" w14:textId="77777777" w:rsidR="00F34E75" w:rsidRPr="00AD5019" w:rsidRDefault="00F34E75" w:rsidP="002A0C30">
            <w:pPr>
              <w:tabs>
                <w:tab w:val="left" w:pos="-567"/>
              </w:tabs>
              <w:ind w:right="57"/>
              <w:rPr>
                <w:rFonts w:ascii="Arial" w:hAnsi="Arial" w:cs="Arial"/>
                <w:sz w:val="20"/>
                <w:szCs w:val="20"/>
              </w:rPr>
            </w:pPr>
            <w:r w:rsidRPr="00AD5019">
              <w:rPr>
                <w:rFonts w:ascii="Arial" w:hAnsi="Arial" w:cs="Arial"/>
                <w:sz w:val="20"/>
                <w:szCs w:val="20"/>
              </w:rPr>
              <w:t>Visuomenės psichikos sveikatos paslaugų prieinamumo bei ankstyvojo savižudybių atpažinimo ir kompleksinės pagalbos teikimo sistemos plėtojimas</w:t>
            </w:r>
          </w:p>
        </w:tc>
        <w:tc>
          <w:tcPr>
            <w:tcW w:w="850" w:type="dxa"/>
            <w:vMerge w:val="restart"/>
            <w:shd w:val="clear" w:color="auto" w:fill="FFFFFF" w:themeFill="background1"/>
          </w:tcPr>
          <w:p w14:paraId="0F10267B" w14:textId="77777777" w:rsidR="00F34E75" w:rsidRPr="00AD5019" w:rsidRDefault="00F34E75" w:rsidP="002A0C30">
            <w:pPr>
              <w:tabs>
                <w:tab w:val="left" w:pos="-567"/>
                <w:tab w:val="left" w:pos="1134"/>
              </w:tabs>
              <w:ind w:right="57"/>
              <w:rPr>
                <w:rFonts w:ascii="Arial" w:hAnsi="Arial" w:cs="Arial"/>
                <w:sz w:val="20"/>
                <w:szCs w:val="20"/>
              </w:rPr>
            </w:pPr>
            <w:r w:rsidRPr="00AD5019">
              <w:rPr>
                <w:rFonts w:ascii="Arial" w:hAnsi="Arial" w:cs="Arial"/>
                <w:sz w:val="20"/>
                <w:szCs w:val="20"/>
              </w:rPr>
              <w:t>Į</w:t>
            </w:r>
          </w:p>
        </w:tc>
        <w:tc>
          <w:tcPr>
            <w:tcW w:w="1985" w:type="dxa"/>
            <w:shd w:val="clear" w:color="auto" w:fill="FFFFFF" w:themeFill="background1"/>
          </w:tcPr>
          <w:p w14:paraId="79A0E332" w14:textId="77777777" w:rsidR="00F34E75" w:rsidRDefault="00F34E75" w:rsidP="002A0C30">
            <w:pPr>
              <w:spacing w:line="252" w:lineRule="auto"/>
              <w:ind w:right="57"/>
              <w:rPr>
                <w:rFonts w:ascii="Arial" w:hAnsi="Arial" w:cs="Arial"/>
                <w:sz w:val="20"/>
                <w:szCs w:val="20"/>
              </w:rPr>
            </w:pPr>
            <w:r w:rsidRPr="00AD5019">
              <w:rPr>
                <w:rFonts w:ascii="Arial" w:hAnsi="Arial" w:cs="Arial"/>
                <w:sz w:val="20"/>
                <w:szCs w:val="20"/>
              </w:rPr>
              <w:t>178,5 VBD</w:t>
            </w:r>
            <w:r>
              <w:rPr>
                <w:rFonts w:ascii="Arial" w:hAnsi="Arial" w:cs="Arial"/>
                <w:sz w:val="20"/>
                <w:szCs w:val="20"/>
              </w:rPr>
              <w:t xml:space="preserve"> </w:t>
            </w:r>
          </w:p>
          <w:p w14:paraId="2C38DCF1" w14:textId="77777777" w:rsidR="00F34E75" w:rsidRPr="00AD5019" w:rsidRDefault="00F34E75" w:rsidP="002A0C30">
            <w:pPr>
              <w:spacing w:line="252" w:lineRule="auto"/>
              <w:ind w:right="57"/>
              <w:rPr>
                <w:rFonts w:ascii="Arial" w:hAnsi="Arial" w:cs="Arial"/>
                <w:sz w:val="20"/>
                <w:szCs w:val="20"/>
              </w:rPr>
            </w:pPr>
          </w:p>
        </w:tc>
        <w:tc>
          <w:tcPr>
            <w:tcW w:w="1417" w:type="dxa"/>
            <w:shd w:val="clear" w:color="auto" w:fill="FFFFFF" w:themeFill="background1"/>
          </w:tcPr>
          <w:p w14:paraId="1C80D30F" w14:textId="77777777" w:rsidR="00F34E75" w:rsidRPr="00AD5019" w:rsidRDefault="00F34E75" w:rsidP="002A0C30">
            <w:pPr>
              <w:spacing w:line="252" w:lineRule="auto"/>
              <w:ind w:right="57"/>
              <w:rPr>
                <w:rFonts w:ascii="Arial" w:hAnsi="Arial" w:cs="Arial"/>
                <w:sz w:val="20"/>
                <w:szCs w:val="20"/>
              </w:rPr>
            </w:pPr>
            <w:r w:rsidRPr="00AD5019">
              <w:rPr>
                <w:rFonts w:ascii="Arial" w:hAnsi="Arial" w:cs="Arial"/>
                <w:sz w:val="20"/>
                <w:szCs w:val="20"/>
              </w:rPr>
              <w:t>143,6 VBD</w:t>
            </w:r>
          </w:p>
          <w:p w14:paraId="152DA132" w14:textId="77777777" w:rsidR="00F34E75" w:rsidRPr="00AD5019" w:rsidRDefault="00F34E75" w:rsidP="002A0C30">
            <w:pPr>
              <w:tabs>
                <w:tab w:val="left" w:pos="-567"/>
                <w:tab w:val="left" w:pos="1134"/>
              </w:tabs>
              <w:ind w:right="57"/>
              <w:rPr>
                <w:rFonts w:ascii="Arial" w:hAnsi="Arial" w:cs="Arial"/>
                <w:sz w:val="20"/>
                <w:szCs w:val="20"/>
              </w:rPr>
            </w:pPr>
          </w:p>
        </w:tc>
        <w:tc>
          <w:tcPr>
            <w:tcW w:w="5387" w:type="dxa"/>
            <w:gridSpan w:val="2"/>
            <w:shd w:val="clear" w:color="auto" w:fill="FFFFFF" w:themeFill="background1"/>
          </w:tcPr>
          <w:p w14:paraId="128DBE3A" w14:textId="77777777" w:rsidR="00F34E75" w:rsidRPr="00AD5019" w:rsidRDefault="00F34E75" w:rsidP="002A0C30">
            <w:pPr>
              <w:rPr>
                <w:rFonts w:ascii="Arial" w:hAnsi="Arial" w:cs="Arial"/>
                <w:sz w:val="20"/>
                <w:szCs w:val="20"/>
              </w:rPr>
            </w:pPr>
            <w:r>
              <w:rPr>
                <w:rFonts w:ascii="Arial" w:hAnsi="Arial" w:cs="Arial"/>
                <w:sz w:val="20"/>
                <w:szCs w:val="20"/>
              </w:rPr>
              <w:t xml:space="preserve">Visuomenės sveikatos biuras. </w:t>
            </w:r>
            <w:r w:rsidRPr="00AD5019">
              <w:rPr>
                <w:rFonts w:ascii="Arial" w:hAnsi="Arial" w:cs="Arial"/>
                <w:sz w:val="20"/>
                <w:szCs w:val="20"/>
              </w:rPr>
              <w:t>Asmenų baigusių ankstyvosios intervencijos programą sk. – 45. Asmenų, dalyvavusių baziniuose savižudybių</w:t>
            </w:r>
            <w:r w:rsidRPr="00AD5019">
              <w:rPr>
                <w:rFonts w:ascii="Arial" w:hAnsi="Arial" w:cs="Arial"/>
                <w:sz w:val="20"/>
                <w:szCs w:val="20"/>
              </w:rPr>
              <w:br/>
              <w:t>prevencijos mokymuose, skaičius – 185. Asmenų, gavusių</w:t>
            </w:r>
            <w:r w:rsidRPr="00AD5019">
              <w:rPr>
                <w:rFonts w:ascii="Arial" w:hAnsi="Arial" w:cs="Arial"/>
                <w:sz w:val="20"/>
                <w:szCs w:val="20"/>
              </w:rPr>
              <w:br/>
              <w:t>priklausomybės konsultavimo paslaugas, skaičius – 56.</w:t>
            </w:r>
          </w:p>
          <w:p w14:paraId="62C78059" w14:textId="77777777" w:rsidR="00F34E75" w:rsidRPr="00AD5019" w:rsidRDefault="00F34E75" w:rsidP="002A0C30">
            <w:pPr>
              <w:rPr>
                <w:rFonts w:ascii="Arial" w:hAnsi="Arial" w:cs="Arial"/>
                <w:sz w:val="20"/>
                <w:szCs w:val="20"/>
              </w:rPr>
            </w:pPr>
            <w:r w:rsidRPr="00AD5019">
              <w:rPr>
                <w:rFonts w:ascii="Arial" w:hAnsi="Arial" w:cs="Arial"/>
                <w:sz w:val="20"/>
                <w:szCs w:val="20"/>
              </w:rPr>
              <w:t xml:space="preserve">2491 vnt. individualios psichologinės gerovės ir psichikos sveikatos stiprinimo paslaugų. </w:t>
            </w:r>
          </w:p>
          <w:p w14:paraId="1A93C8E6" w14:textId="77777777" w:rsidR="00F34E75" w:rsidRPr="00AD5019" w:rsidRDefault="00F34E75" w:rsidP="002A0C30">
            <w:pPr>
              <w:rPr>
                <w:rFonts w:ascii="Arial" w:hAnsi="Arial" w:cs="Arial"/>
                <w:sz w:val="20"/>
                <w:szCs w:val="20"/>
              </w:rPr>
            </w:pPr>
            <w:r w:rsidRPr="00AD5019">
              <w:rPr>
                <w:rFonts w:ascii="Arial" w:hAnsi="Arial" w:cs="Arial"/>
                <w:sz w:val="20"/>
                <w:szCs w:val="20"/>
              </w:rPr>
              <w:t xml:space="preserve">Asmenų, dalyvavusių socialinio recepto iniciatyvoje, skaičius – 52. Mokyklų darbuotojų dalyvavusių kompetencijos psichikos sveikatos srityje didinimo mokymuose skaičius – 35. </w:t>
            </w:r>
          </w:p>
        </w:tc>
      </w:tr>
      <w:tr w:rsidR="00F34E75" w:rsidRPr="007A785E" w14:paraId="3C9DE962" w14:textId="77777777" w:rsidTr="002A0C30">
        <w:trPr>
          <w:trHeight w:val="973"/>
        </w:trPr>
        <w:tc>
          <w:tcPr>
            <w:tcW w:w="1276" w:type="dxa"/>
            <w:vMerge/>
            <w:shd w:val="clear" w:color="auto" w:fill="FFFFFF" w:themeFill="background1"/>
          </w:tcPr>
          <w:p w14:paraId="3072DB57" w14:textId="77777777" w:rsidR="00F34E75" w:rsidRPr="007A785E" w:rsidRDefault="00F34E75" w:rsidP="002A0C30">
            <w:pPr>
              <w:tabs>
                <w:tab w:val="left" w:pos="-567"/>
                <w:tab w:val="left" w:pos="1134"/>
              </w:tabs>
              <w:ind w:right="57"/>
              <w:rPr>
                <w:rFonts w:ascii="Arial" w:hAnsi="Arial" w:cs="Arial"/>
                <w:sz w:val="20"/>
                <w:szCs w:val="20"/>
              </w:rPr>
            </w:pPr>
          </w:p>
        </w:tc>
        <w:tc>
          <w:tcPr>
            <w:tcW w:w="4253" w:type="dxa"/>
            <w:vMerge/>
            <w:shd w:val="clear" w:color="auto" w:fill="FFFFFF" w:themeFill="background1"/>
          </w:tcPr>
          <w:p w14:paraId="41556F5F" w14:textId="77777777" w:rsidR="00F34E75" w:rsidRPr="00AD5019" w:rsidRDefault="00F34E75" w:rsidP="002A0C30">
            <w:pPr>
              <w:tabs>
                <w:tab w:val="left" w:pos="-567"/>
              </w:tabs>
              <w:ind w:right="57"/>
              <w:rPr>
                <w:rFonts w:ascii="Arial" w:hAnsi="Arial" w:cs="Arial"/>
                <w:sz w:val="20"/>
                <w:szCs w:val="20"/>
              </w:rPr>
            </w:pPr>
          </w:p>
        </w:tc>
        <w:tc>
          <w:tcPr>
            <w:tcW w:w="850" w:type="dxa"/>
            <w:vMerge/>
            <w:shd w:val="clear" w:color="auto" w:fill="FFFFFF" w:themeFill="background1"/>
          </w:tcPr>
          <w:p w14:paraId="059E7664" w14:textId="77777777" w:rsidR="00F34E75" w:rsidRPr="00AD5019" w:rsidRDefault="00F34E75" w:rsidP="002A0C30">
            <w:pPr>
              <w:tabs>
                <w:tab w:val="left" w:pos="-567"/>
                <w:tab w:val="left" w:pos="1134"/>
              </w:tabs>
              <w:ind w:right="57"/>
              <w:rPr>
                <w:rFonts w:ascii="Arial" w:hAnsi="Arial" w:cs="Arial"/>
                <w:sz w:val="20"/>
                <w:szCs w:val="20"/>
              </w:rPr>
            </w:pPr>
          </w:p>
        </w:tc>
        <w:tc>
          <w:tcPr>
            <w:tcW w:w="1985" w:type="dxa"/>
            <w:shd w:val="clear" w:color="auto" w:fill="FFFFFF" w:themeFill="background1"/>
          </w:tcPr>
          <w:p w14:paraId="2B309CDE" w14:textId="77777777" w:rsidR="00F34E75" w:rsidRPr="004B20E1" w:rsidRDefault="00F34E75" w:rsidP="002A0C30">
            <w:pPr>
              <w:spacing w:line="252" w:lineRule="auto"/>
              <w:ind w:right="57"/>
              <w:rPr>
                <w:rFonts w:ascii="Arial" w:hAnsi="Arial" w:cs="Arial"/>
                <w:sz w:val="20"/>
                <w:szCs w:val="20"/>
              </w:rPr>
            </w:pPr>
            <w:r w:rsidRPr="004B20E1">
              <w:rPr>
                <w:rFonts w:ascii="Arial" w:hAnsi="Arial" w:cs="Arial"/>
                <w:sz w:val="20"/>
                <w:szCs w:val="20"/>
              </w:rPr>
              <w:t>30,0 SB</w:t>
            </w:r>
          </w:p>
        </w:tc>
        <w:tc>
          <w:tcPr>
            <w:tcW w:w="1417" w:type="dxa"/>
            <w:shd w:val="clear" w:color="auto" w:fill="FFFFFF" w:themeFill="background1"/>
          </w:tcPr>
          <w:p w14:paraId="02FEAF84" w14:textId="77777777" w:rsidR="00F34E75" w:rsidRPr="004B20E1" w:rsidRDefault="00F34E75" w:rsidP="002A0C30">
            <w:pPr>
              <w:spacing w:line="252" w:lineRule="auto"/>
              <w:ind w:right="57"/>
              <w:rPr>
                <w:rFonts w:ascii="Arial" w:hAnsi="Arial" w:cs="Arial"/>
                <w:sz w:val="20"/>
                <w:szCs w:val="20"/>
              </w:rPr>
            </w:pPr>
            <w:r w:rsidRPr="004B20E1">
              <w:rPr>
                <w:rFonts w:ascii="Arial" w:hAnsi="Arial" w:cs="Arial"/>
                <w:sz w:val="20"/>
                <w:szCs w:val="20"/>
              </w:rPr>
              <w:t>30,0 SB</w:t>
            </w:r>
          </w:p>
        </w:tc>
        <w:tc>
          <w:tcPr>
            <w:tcW w:w="5387" w:type="dxa"/>
            <w:gridSpan w:val="2"/>
            <w:shd w:val="clear" w:color="auto" w:fill="FFFFFF" w:themeFill="background1"/>
          </w:tcPr>
          <w:p w14:paraId="7FA01DA3" w14:textId="77777777" w:rsidR="00F34E75" w:rsidRDefault="00F34E75" w:rsidP="002A0C30">
            <w:pPr>
              <w:rPr>
                <w:rFonts w:ascii="Arial" w:hAnsi="Arial" w:cs="Arial"/>
                <w:sz w:val="20"/>
                <w:szCs w:val="20"/>
              </w:rPr>
            </w:pPr>
            <w:r>
              <w:rPr>
                <w:rFonts w:ascii="Arial" w:hAnsi="Arial" w:cs="Arial"/>
                <w:sz w:val="20"/>
                <w:szCs w:val="20"/>
              </w:rPr>
              <w:t xml:space="preserve">Skyrius. </w:t>
            </w:r>
            <w:r w:rsidRPr="004B20E1">
              <w:rPr>
                <w:rFonts w:ascii="Arial" w:hAnsi="Arial" w:cs="Arial"/>
                <w:sz w:val="20"/>
                <w:szCs w:val="20"/>
              </w:rPr>
              <w:t xml:space="preserve">Visuomenės psichikos sveikatos paslaugų prieinamumo bei ankstyvojo savižudybių atpažinimo ir kompleksinės pagalbos teikimo sistemos plėtojimas. Organizuotas  smurto, savižudybių, priklausomybių, prekybos žmonėmis prevencijos projektų konkursas. </w:t>
            </w:r>
            <w:r w:rsidRPr="004B20E1">
              <w:rPr>
                <w:rFonts w:ascii="Arial" w:hAnsi="Arial" w:cs="Arial"/>
                <w:sz w:val="20"/>
                <w:szCs w:val="20"/>
              </w:rPr>
              <w:lastRenderedPageBreak/>
              <w:t xml:space="preserve">Pasirašytos 4 sutartis su projektų vykdytojais. Projektų metu suorganizuotos dvi, dviejų dienų ir vienos nakties, stovyklos vyrams. Stovyklose dalyvavo 44 vyrai. Organizuoti 3 renginiai, kurių kiekvienas truko po 3-5 valandas. Juose dalyvavo 75 asmenys (18–68 m. amžiaus). Apklausa parodė, kad 90% renginių dalyvių įgijo prieš tai nežinotų praktinių įrankių, leidžiančių anksti atpažinti rizikos požymius sau ir kitiems. 6 prekybos žmonėmis prevencijos mokymai/diskusijos. Jose dalyvavo 117 dalyvių. Pravesti 6 mokymai savižudybių prevencijos mokymai/diskusijos. Juose dalyvavo 127 dalyviai. Suorganizuota apskritojo stalo diskusija “Efektyvaus tarpinstitucinio bendradarbiavimo mechanizmo, teikiant pagalbą seksualinį smurtą patyrusiems ar jo pavojų patiriantiems asmenims, kūrimas”. Diskusijos dalyvių skaičius - 23 asmenys. Parengta ir išleista informacinė medžiaga, parengti 8 </w:t>
            </w:r>
            <w:proofErr w:type="spellStart"/>
            <w:r w:rsidRPr="004B20E1">
              <w:rPr>
                <w:rFonts w:ascii="Arial" w:hAnsi="Arial" w:cs="Arial"/>
                <w:sz w:val="20"/>
                <w:szCs w:val="20"/>
              </w:rPr>
              <w:t>soc</w:t>
            </w:r>
            <w:proofErr w:type="spellEnd"/>
            <w:r w:rsidRPr="004B20E1">
              <w:rPr>
                <w:rFonts w:ascii="Arial" w:hAnsi="Arial" w:cs="Arial"/>
                <w:sz w:val="20"/>
                <w:szCs w:val="20"/>
              </w:rPr>
              <w:t>. tinklų įrašai savižudybių ir prekybos žmonėmis prevencijos temomis. 6 vnt. mokymų jaunimui apie seksualinį smurtą, filmo peržiūra ir diskusija, konferencija su 8 pranešimais “Praktiniai sprendimai Klaipėdos rajono savivaldybei”. Konferencijoje dalyvavo 95 asmenys, 15 stebėjo nuotoliu. Konferencijos metu eksponuota paroda “(NE)TYLA” - moterų išdrįsusių kalbėti apie patiriamą smurtą portretai.</w:t>
            </w:r>
          </w:p>
        </w:tc>
      </w:tr>
      <w:tr w:rsidR="00F34E75" w:rsidRPr="007A785E" w14:paraId="7FAB4FFA" w14:textId="77777777" w:rsidTr="002A0C30">
        <w:trPr>
          <w:trHeight w:val="20"/>
        </w:trPr>
        <w:tc>
          <w:tcPr>
            <w:tcW w:w="1276" w:type="dxa"/>
            <w:shd w:val="clear" w:color="auto" w:fill="FFFFFF" w:themeFill="background1"/>
          </w:tcPr>
          <w:p w14:paraId="110F260D"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lastRenderedPageBreak/>
              <w:t>4-1-2-6</w:t>
            </w:r>
          </w:p>
        </w:tc>
        <w:tc>
          <w:tcPr>
            <w:tcW w:w="4253" w:type="dxa"/>
            <w:shd w:val="clear" w:color="auto" w:fill="FFFFFF" w:themeFill="background1"/>
          </w:tcPr>
          <w:p w14:paraId="0D338536" w14:textId="77777777" w:rsidR="00F34E75" w:rsidRPr="007A785E" w:rsidRDefault="00F34E75" w:rsidP="002A0C30">
            <w:pPr>
              <w:tabs>
                <w:tab w:val="left" w:pos="-567"/>
              </w:tabs>
              <w:ind w:right="57"/>
              <w:rPr>
                <w:rFonts w:ascii="Arial" w:hAnsi="Arial" w:cs="Arial"/>
                <w:sz w:val="20"/>
                <w:szCs w:val="20"/>
              </w:rPr>
            </w:pPr>
            <w:r w:rsidRPr="007A785E">
              <w:rPr>
                <w:rFonts w:ascii="Arial" w:hAnsi="Arial" w:cs="Arial"/>
                <w:sz w:val="20"/>
                <w:szCs w:val="20"/>
              </w:rPr>
              <w:t>Mokyklų bendruomenės narių socialinių emocinių kompetencijų stiprinimas</w:t>
            </w:r>
          </w:p>
        </w:tc>
        <w:tc>
          <w:tcPr>
            <w:tcW w:w="850" w:type="dxa"/>
            <w:shd w:val="clear" w:color="auto" w:fill="FFFFFF" w:themeFill="background1"/>
          </w:tcPr>
          <w:p w14:paraId="0C8A1CD8"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Į</w:t>
            </w:r>
          </w:p>
        </w:tc>
        <w:tc>
          <w:tcPr>
            <w:tcW w:w="1985" w:type="dxa"/>
            <w:shd w:val="clear" w:color="auto" w:fill="FFFFFF" w:themeFill="background1"/>
          </w:tcPr>
          <w:p w14:paraId="29815519" w14:textId="77777777" w:rsidR="00F34E75" w:rsidRPr="00AD5019" w:rsidRDefault="00F34E75" w:rsidP="002A0C30">
            <w:pPr>
              <w:tabs>
                <w:tab w:val="left" w:pos="-567"/>
                <w:tab w:val="left" w:pos="1134"/>
              </w:tabs>
              <w:ind w:right="57"/>
              <w:rPr>
                <w:rFonts w:ascii="Arial" w:hAnsi="Arial" w:cs="Arial"/>
                <w:sz w:val="20"/>
                <w:szCs w:val="20"/>
              </w:rPr>
            </w:pPr>
            <w:r w:rsidRPr="00AD5019">
              <w:rPr>
                <w:rFonts w:ascii="Arial" w:hAnsi="Arial" w:cs="Arial"/>
                <w:sz w:val="20"/>
                <w:szCs w:val="20"/>
              </w:rPr>
              <w:t>12,7 AA</w:t>
            </w:r>
          </w:p>
        </w:tc>
        <w:tc>
          <w:tcPr>
            <w:tcW w:w="1417" w:type="dxa"/>
            <w:shd w:val="clear" w:color="auto" w:fill="FFFFFF" w:themeFill="background1"/>
          </w:tcPr>
          <w:p w14:paraId="61AA769F" w14:textId="77777777" w:rsidR="00F34E75" w:rsidRPr="00AD5019" w:rsidRDefault="00F34E75" w:rsidP="002A0C30">
            <w:pPr>
              <w:tabs>
                <w:tab w:val="left" w:pos="-567"/>
                <w:tab w:val="left" w:pos="1134"/>
              </w:tabs>
              <w:ind w:right="57"/>
              <w:rPr>
                <w:rFonts w:ascii="Arial" w:hAnsi="Arial" w:cs="Arial"/>
                <w:sz w:val="20"/>
                <w:szCs w:val="20"/>
              </w:rPr>
            </w:pPr>
            <w:r w:rsidRPr="00AD5019">
              <w:rPr>
                <w:rFonts w:ascii="Arial" w:hAnsi="Arial" w:cs="Arial"/>
                <w:sz w:val="20"/>
                <w:szCs w:val="20"/>
              </w:rPr>
              <w:t>12,7 AA</w:t>
            </w:r>
          </w:p>
        </w:tc>
        <w:tc>
          <w:tcPr>
            <w:tcW w:w="5387" w:type="dxa"/>
            <w:gridSpan w:val="2"/>
            <w:shd w:val="clear" w:color="auto" w:fill="FFFFFF" w:themeFill="background1"/>
          </w:tcPr>
          <w:p w14:paraId="6395AA18" w14:textId="77777777" w:rsidR="00F34E75" w:rsidRPr="00AD5019" w:rsidRDefault="00F34E75" w:rsidP="002A0C30">
            <w:pPr>
              <w:tabs>
                <w:tab w:val="left" w:pos="-567"/>
                <w:tab w:val="left" w:pos="1134"/>
              </w:tabs>
              <w:ind w:right="57"/>
              <w:rPr>
                <w:rFonts w:ascii="Arial" w:hAnsi="Arial" w:cs="Arial"/>
                <w:sz w:val="20"/>
                <w:szCs w:val="20"/>
              </w:rPr>
            </w:pPr>
            <w:r w:rsidRPr="00AD5019">
              <w:rPr>
                <w:rFonts w:ascii="Arial" w:hAnsi="Arial" w:cs="Arial"/>
                <w:sz w:val="20"/>
                <w:szCs w:val="20"/>
              </w:rPr>
              <w:t xml:space="preserve">Klaipėdos rajono švietimo centras. Mokymų skaičius specialistams ir mokyklų bendruomenėms – 42. Dalyvių skaičius – 1601. Akademinių val. sk. – 123 val. </w:t>
            </w:r>
          </w:p>
        </w:tc>
      </w:tr>
      <w:tr w:rsidR="00F34E75" w:rsidRPr="007A785E" w14:paraId="271CD7FE" w14:textId="77777777" w:rsidTr="002A0C30">
        <w:trPr>
          <w:trHeight w:val="20"/>
        </w:trPr>
        <w:tc>
          <w:tcPr>
            <w:tcW w:w="1276" w:type="dxa"/>
            <w:shd w:val="clear" w:color="auto" w:fill="FFFFFF" w:themeFill="background1"/>
          </w:tcPr>
          <w:p w14:paraId="6A283449"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4-1-2-7</w:t>
            </w:r>
          </w:p>
        </w:tc>
        <w:tc>
          <w:tcPr>
            <w:tcW w:w="4253" w:type="dxa"/>
            <w:shd w:val="clear" w:color="auto" w:fill="FFFFFF" w:themeFill="background1"/>
          </w:tcPr>
          <w:p w14:paraId="236AC823" w14:textId="77777777" w:rsidR="00F34E75" w:rsidRPr="007A785E" w:rsidRDefault="00F34E75" w:rsidP="002A0C30">
            <w:pPr>
              <w:tabs>
                <w:tab w:val="left" w:pos="-567"/>
              </w:tabs>
              <w:ind w:right="57"/>
              <w:rPr>
                <w:rFonts w:ascii="Arial" w:hAnsi="Arial" w:cs="Arial"/>
                <w:sz w:val="20"/>
                <w:szCs w:val="20"/>
              </w:rPr>
            </w:pPr>
            <w:r w:rsidRPr="007A785E">
              <w:rPr>
                <w:rFonts w:ascii="Arial" w:hAnsi="Arial" w:cs="Arial"/>
                <w:sz w:val="20"/>
                <w:szCs w:val="20"/>
              </w:rPr>
              <w:t>Gyventojų fizinio aktyvumo įpročių ugdymas</w:t>
            </w:r>
          </w:p>
        </w:tc>
        <w:tc>
          <w:tcPr>
            <w:tcW w:w="850" w:type="dxa"/>
            <w:shd w:val="clear" w:color="auto" w:fill="FFFFFF" w:themeFill="background1"/>
          </w:tcPr>
          <w:p w14:paraId="528CA49B"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Į</w:t>
            </w:r>
          </w:p>
        </w:tc>
        <w:tc>
          <w:tcPr>
            <w:tcW w:w="1985" w:type="dxa"/>
            <w:shd w:val="clear" w:color="auto" w:fill="FFFFFF" w:themeFill="background1"/>
          </w:tcPr>
          <w:p w14:paraId="7893A97E" w14:textId="77777777" w:rsidR="00F34E75" w:rsidRPr="00AD5019" w:rsidRDefault="00F34E75" w:rsidP="002A0C30">
            <w:pPr>
              <w:tabs>
                <w:tab w:val="left" w:pos="-567"/>
                <w:tab w:val="left" w:pos="1134"/>
              </w:tabs>
              <w:ind w:right="57"/>
              <w:rPr>
                <w:rFonts w:ascii="Arial" w:hAnsi="Arial" w:cs="Arial"/>
                <w:sz w:val="20"/>
                <w:szCs w:val="20"/>
              </w:rPr>
            </w:pPr>
            <w:r w:rsidRPr="00AD5019">
              <w:rPr>
                <w:rFonts w:ascii="Arial" w:hAnsi="Arial" w:cs="Arial"/>
                <w:sz w:val="20"/>
                <w:szCs w:val="20"/>
              </w:rPr>
              <w:t>30,2 AA</w:t>
            </w:r>
          </w:p>
        </w:tc>
        <w:tc>
          <w:tcPr>
            <w:tcW w:w="1417" w:type="dxa"/>
            <w:shd w:val="clear" w:color="auto" w:fill="FFFFFF" w:themeFill="background1"/>
          </w:tcPr>
          <w:p w14:paraId="53DA4926" w14:textId="77777777" w:rsidR="00F34E75" w:rsidRPr="00AD5019" w:rsidRDefault="00F34E75" w:rsidP="002A0C30">
            <w:pPr>
              <w:tabs>
                <w:tab w:val="left" w:pos="-567"/>
                <w:tab w:val="left" w:pos="1134"/>
              </w:tabs>
              <w:ind w:right="57"/>
              <w:rPr>
                <w:rFonts w:ascii="Arial" w:hAnsi="Arial" w:cs="Arial"/>
                <w:sz w:val="20"/>
                <w:szCs w:val="20"/>
              </w:rPr>
            </w:pPr>
            <w:r w:rsidRPr="00AD5019">
              <w:rPr>
                <w:rFonts w:ascii="Arial" w:hAnsi="Arial" w:cs="Arial"/>
                <w:sz w:val="20"/>
                <w:szCs w:val="20"/>
              </w:rPr>
              <w:t>25,5 AA</w:t>
            </w:r>
          </w:p>
        </w:tc>
        <w:tc>
          <w:tcPr>
            <w:tcW w:w="5387" w:type="dxa"/>
            <w:gridSpan w:val="2"/>
            <w:shd w:val="clear" w:color="auto" w:fill="FFFFFF" w:themeFill="background1"/>
          </w:tcPr>
          <w:p w14:paraId="783512BD" w14:textId="77777777" w:rsidR="00F34E75" w:rsidRPr="00AD5019" w:rsidRDefault="00F34E75" w:rsidP="002A0C30">
            <w:pPr>
              <w:rPr>
                <w:rFonts w:ascii="Arial" w:hAnsi="Arial" w:cs="Arial"/>
                <w:sz w:val="20"/>
                <w:szCs w:val="20"/>
              </w:rPr>
            </w:pPr>
            <w:r w:rsidRPr="00AD5019">
              <w:rPr>
                <w:rFonts w:ascii="Arial" w:hAnsi="Arial" w:cs="Arial"/>
                <w:sz w:val="20"/>
                <w:szCs w:val="20"/>
              </w:rPr>
              <w:t>VSB. Programos "Aš judu - sveikas senėjimas 60+“ dalyvių sveikatos rodiklių vertinimas, dalyvių skaičius – 50. Europos judumo savaitės renginių organizavimas, dalyvių skaičius – 1828. Suaugusių gyventojų mokymas plaukti ir fizinis aktyvumas vandenyje organizavimas – plaukimo pamokos suaugusiems Klaipėdos rajono gyventojams, dalyvių skaičius – 33. Suaugusių gyventojų mokymas plaukti ir fizinis aktyvumas vandenyje organizavimas – fizinio aktyvumo skatinimas vandenyje, dalyvių skaičius – 89.</w:t>
            </w:r>
          </w:p>
        </w:tc>
      </w:tr>
      <w:tr w:rsidR="00F34E75" w:rsidRPr="007A785E" w14:paraId="20E98830" w14:textId="77777777" w:rsidTr="002A0C30">
        <w:trPr>
          <w:trHeight w:val="20"/>
        </w:trPr>
        <w:tc>
          <w:tcPr>
            <w:tcW w:w="1276" w:type="dxa"/>
            <w:shd w:val="clear" w:color="auto" w:fill="FFFFFF" w:themeFill="background1"/>
          </w:tcPr>
          <w:p w14:paraId="18970484"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4-1-2-8</w:t>
            </w:r>
          </w:p>
        </w:tc>
        <w:tc>
          <w:tcPr>
            <w:tcW w:w="4253" w:type="dxa"/>
            <w:shd w:val="clear" w:color="auto" w:fill="FFFFFF" w:themeFill="background1"/>
          </w:tcPr>
          <w:p w14:paraId="7494FC3D" w14:textId="77777777" w:rsidR="00F34E75" w:rsidRPr="008911A6" w:rsidRDefault="00F34E75" w:rsidP="002A0C30">
            <w:pPr>
              <w:tabs>
                <w:tab w:val="left" w:pos="-567"/>
              </w:tabs>
              <w:ind w:right="57"/>
              <w:rPr>
                <w:rFonts w:ascii="Arial" w:hAnsi="Arial" w:cs="Arial"/>
                <w:sz w:val="20"/>
                <w:szCs w:val="20"/>
              </w:rPr>
            </w:pPr>
            <w:r w:rsidRPr="008911A6">
              <w:rPr>
                <w:rFonts w:ascii="Arial" w:hAnsi="Arial" w:cs="Arial"/>
                <w:sz w:val="20"/>
                <w:szCs w:val="20"/>
              </w:rPr>
              <w:t>Sveikos gyvensenos kultūros gyventojams formavimas</w:t>
            </w:r>
          </w:p>
        </w:tc>
        <w:tc>
          <w:tcPr>
            <w:tcW w:w="850" w:type="dxa"/>
            <w:shd w:val="clear" w:color="auto" w:fill="FFFFFF" w:themeFill="background1"/>
          </w:tcPr>
          <w:p w14:paraId="129DAA85"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Į</w:t>
            </w:r>
          </w:p>
        </w:tc>
        <w:tc>
          <w:tcPr>
            <w:tcW w:w="1985" w:type="dxa"/>
            <w:shd w:val="clear" w:color="auto" w:fill="FFFFFF" w:themeFill="background1"/>
          </w:tcPr>
          <w:p w14:paraId="45A37B9F"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63,1 AA</w:t>
            </w:r>
          </w:p>
          <w:p w14:paraId="2BCA4B4B"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3,0 SB</w:t>
            </w:r>
          </w:p>
        </w:tc>
        <w:tc>
          <w:tcPr>
            <w:tcW w:w="1417" w:type="dxa"/>
            <w:shd w:val="clear" w:color="auto" w:fill="FFFFFF" w:themeFill="background1"/>
          </w:tcPr>
          <w:p w14:paraId="0AB74F7F" w14:textId="77777777" w:rsidR="00F34E75" w:rsidRPr="008911A6" w:rsidRDefault="00F34E75" w:rsidP="002A0C30">
            <w:pPr>
              <w:spacing w:line="252" w:lineRule="auto"/>
              <w:ind w:right="57"/>
              <w:rPr>
                <w:rFonts w:ascii="Arial" w:hAnsi="Arial" w:cs="Arial"/>
                <w:sz w:val="20"/>
                <w:szCs w:val="20"/>
              </w:rPr>
            </w:pPr>
            <w:r w:rsidRPr="008911A6">
              <w:rPr>
                <w:rFonts w:ascii="Arial" w:hAnsi="Arial" w:cs="Arial"/>
                <w:sz w:val="20"/>
                <w:szCs w:val="20"/>
              </w:rPr>
              <w:t>35,2 AA</w:t>
            </w:r>
          </w:p>
          <w:p w14:paraId="3571670C" w14:textId="77777777" w:rsidR="00F34E75" w:rsidRPr="008911A6" w:rsidRDefault="00F34E75" w:rsidP="002A0C30">
            <w:pPr>
              <w:spacing w:line="252" w:lineRule="auto"/>
              <w:ind w:right="57"/>
              <w:rPr>
                <w:rFonts w:ascii="Arial" w:hAnsi="Arial" w:cs="Arial"/>
                <w:sz w:val="20"/>
                <w:szCs w:val="20"/>
              </w:rPr>
            </w:pPr>
            <w:r w:rsidRPr="008911A6">
              <w:rPr>
                <w:rFonts w:ascii="Arial" w:hAnsi="Arial" w:cs="Arial"/>
                <w:sz w:val="20"/>
                <w:szCs w:val="20"/>
              </w:rPr>
              <w:t>3,0 SB</w:t>
            </w:r>
          </w:p>
        </w:tc>
        <w:tc>
          <w:tcPr>
            <w:tcW w:w="5387" w:type="dxa"/>
            <w:gridSpan w:val="2"/>
          </w:tcPr>
          <w:p w14:paraId="5A8AFBC5" w14:textId="77777777" w:rsidR="00F34E75" w:rsidRPr="008911A6" w:rsidRDefault="00F34E75" w:rsidP="002A0C30">
            <w:pPr>
              <w:tabs>
                <w:tab w:val="left" w:pos="-567"/>
                <w:tab w:val="left" w:pos="1134"/>
              </w:tabs>
              <w:rPr>
                <w:rFonts w:ascii="Arial" w:hAnsi="Arial" w:cs="Arial"/>
                <w:sz w:val="20"/>
                <w:szCs w:val="20"/>
              </w:rPr>
            </w:pPr>
            <w:r w:rsidRPr="008911A6">
              <w:rPr>
                <w:rFonts w:ascii="Arial" w:hAnsi="Arial" w:cs="Arial"/>
                <w:sz w:val="20"/>
                <w:szCs w:val="20"/>
              </w:rPr>
              <w:t xml:space="preserve">Bendruomenių, NVO sveikatingumo iniciatyvų rėmimas (konkurso būdu). 2025 metais sudaryta sutarčių su </w:t>
            </w:r>
            <w:r w:rsidRPr="008911A6">
              <w:rPr>
                <w:rFonts w:ascii="Arial" w:hAnsi="Arial" w:cs="Arial"/>
                <w:sz w:val="20"/>
                <w:szCs w:val="20"/>
              </w:rPr>
              <w:lastRenderedPageBreak/>
              <w:t>pareiškėjais - 11, finansuotų veiklų skaičius – 202, viso dalyvių skaičius – 2644. Didžioji dalis finansuotų projektų skatino fizi</w:t>
            </w:r>
            <w:r>
              <w:rPr>
                <w:rFonts w:ascii="Arial" w:hAnsi="Arial" w:cs="Arial"/>
                <w:sz w:val="20"/>
                <w:szCs w:val="20"/>
              </w:rPr>
              <w:t>nį</w:t>
            </w:r>
            <w:r w:rsidRPr="008911A6">
              <w:rPr>
                <w:rFonts w:ascii="Arial" w:hAnsi="Arial" w:cs="Arial"/>
                <w:sz w:val="20"/>
                <w:szCs w:val="20"/>
              </w:rPr>
              <w:t xml:space="preserve"> aktyvumą ir sportines veiklas, siūlė psichikos sveikatos stiprinimą, </w:t>
            </w:r>
            <w:proofErr w:type="spellStart"/>
            <w:r w:rsidRPr="008911A6">
              <w:rPr>
                <w:rFonts w:ascii="Arial" w:hAnsi="Arial" w:cs="Arial"/>
                <w:sz w:val="20"/>
                <w:szCs w:val="20"/>
              </w:rPr>
              <w:t>pvz</w:t>
            </w:r>
            <w:proofErr w:type="spellEnd"/>
            <w:r w:rsidRPr="008911A6">
              <w:rPr>
                <w:rFonts w:ascii="Arial" w:hAnsi="Arial" w:cs="Arial"/>
                <w:sz w:val="20"/>
                <w:szCs w:val="20"/>
              </w:rPr>
              <w:t xml:space="preserve"> </w:t>
            </w:r>
            <w:proofErr w:type="spellStart"/>
            <w:r w:rsidRPr="008911A6">
              <w:rPr>
                <w:rFonts w:ascii="Arial" w:hAnsi="Arial" w:cs="Arial"/>
                <w:sz w:val="20"/>
                <w:szCs w:val="20"/>
              </w:rPr>
              <w:t>biblioterapiją</w:t>
            </w:r>
            <w:proofErr w:type="spellEnd"/>
            <w:r w:rsidRPr="008911A6">
              <w:rPr>
                <w:rFonts w:ascii="Arial" w:hAnsi="Arial" w:cs="Arial"/>
                <w:sz w:val="20"/>
                <w:szCs w:val="20"/>
              </w:rPr>
              <w:t>, gongų terapi</w:t>
            </w:r>
            <w:r>
              <w:rPr>
                <w:rFonts w:ascii="Arial" w:hAnsi="Arial" w:cs="Arial"/>
                <w:sz w:val="20"/>
                <w:szCs w:val="20"/>
              </w:rPr>
              <w:t>j</w:t>
            </w:r>
            <w:r w:rsidRPr="008911A6">
              <w:rPr>
                <w:rFonts w:ascii="Arial" w:hAnsi="Arial" w:cs="Arial"/>
                <w:sz w:val="20"/>
                <w:szCs w:val="20"/>
              </w:rPr>
              <w:t xml:space="preserve">ą ar grupinės </w:t>
            </w:r>
            <w:proofErr w:type="spellStart"/>
            <w:r w:rsidRPr="008911A6">
              <w:rPr>
                <w:rFonts w:ascii="Arial" w:hAnsi="Arial" w:cs="Arial"/>
                <w:sz w:val="20"/>
                <w:szCs w:val="20"/>
              </w:rPr>
              <w:t>terapijas</w:t>
            </w:r>
            <w:proofErr w:type="spellEnd"/>
            <w:r w:rsidRPr="008911A6">
              <w:rPr>
                <w:rFonts w:ascii="Arial" w:hAnsi="Arial" w:cs="Arial"/>
                <w:sz w:val="20"/>
                <w:szCs w:val="20"/>
              </w:rPr>
              <w:t>.</w:t>
            </w:r>
          </w:p>
        </w:tc>
      </w:tr>
      <w:tr w:rsidR="00F34E75" w:rsidRPr="007A785E" w14:paraId="25F5E352" w14:textId="77777777" w:rsidTr="002A0C30">
        <w:trPr>
          <w:trHeight w:val="20"/>
        </w:trPr>
        <w:tc>
          <w:tcPr>
            <w:tcW w:w="1276" w:type="dxa"/>
            <w:shd w:val="clear" w:color="auto" w:fill="FFFFFF" w:themeFill="background1"/>
          </w:tcPr>
          <w:p w14:paraId="3A1A6830" w14:textId="77777777" w:rsidR="00F34E75" w:rsidRPr="007A785E" w:rsidRDefault="00F34E75" w:rsidP="002A0C30">
            <w:pPr>
              <w:tabs>
                <w:tab w:val="left" w:pos="-567"/>
                <w:tab w:val="left" w:pos="1134"/>
              </w:tabs>
              <w:ind w:right="-101"/>
              <w:rPr>
                <w:rFonts w:ascii="Arial" w:hAnsi="Arial" w:cs="Arial"/>
                <w:sz w:val="20"/>
                <w:szCs w:val="20"/>
              </w:rPr>
            </w:pPr>
            <w:r w:rsidRPr="007A785E">
              <w:rPr>
                <w:rFonts w:ascii="Arial" w:hAnsi="Arial" w:cs="Arial"/>
                <w:sz w:val="20"/>
                <w:szCs w:val="20"/>
              </w:rPr>
              <w:lastRenderedPageBreak/>
              <w:t xml:space="preserve">4-1-2-10 </w:t>
            </w:r>
          </w:p>
        </w:tc>
        <w:tc>
          <w:tcPr>
            <w:tcW w:w="4253" w:type="dxa"/>
          </w:tcPr>
          <w:p w14:paraId="221BCF9B" w14:textId="77777777" w:rsidR="00F34E75" w:rsidRPr="008911A6" w:rsidRDefault="00F34E75" w:rsidP="002A0C30">
            <w:pPr>
              <w:tabs>
                <w:tab w:val="left" w:pos="-567"/>
              </w:tabs>
              <w:ind w:right="57"/>
              <w:rPr>
                <w:rFonts w:ascii="Arial" w:hAnsi="Arial" w:cs="Arial"/>
                <w:sz w:val="20"/>
                <w:szCs w:val="20"/>
              </w:rPr>
            </w:pPr>
            <w:r w:rsidRPr="008911A6">
              <w:rPr>
                <w:rFonts w:ascii="Arial" w:hAnsi="Arial" w:cs="Arial"/>
                <w:sz w:val="20"/>
                <w:szCs w:val="20"/>
              </w:rPr>
              <w:t>Gerovės konsultanto modelio įdiegimas Klaipėdos r. savivaldybėje</w:t>
            </w:r>
          </w:p>
        </w:tc>
        <w:tc>
          <w:tcPr>
            <w:tcW w:w="850" w:type="dxa"/>
          </w:tcPr>
          <w:p w14:paraId="1FF842CE"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V</w:t>
            </w:r>
          </w:p>
        </w:tc>
        <w:tc>
          <w:tcPr>
            <w:tcW w:w="1985" w:type="dxa"/>
          </w:tcPr>
          <w:p w14:paraId="122795FB" w14:textId="77777777" w:rsidR="00F34E75" w:rsidRPr="008911A6" w:rsidRDefault="00F34E75" w:rsidP="002A0C30">
            <w:pPr>
              <w:spacing w:line="252" w:lineRule="auto"/>
              <w:ind w:right="57"/>
              <w:rPr>
                <w:rFonts w:ascii="Arial" w:hAnsi="Arial" w:cs="Arial"/>
                <w:sz w:val="20"/>
                <w:szCs w:val="20"/>
              </w:rPr>
            </w:pPr>
            <w:r w:rsidRPr="008911A6">
              <w:rPr>
                <w:rFonts w:ascii="Arial" w:hAnsi="Arial" w:cs="Arial"/>
                <w:sz w:val="20"/>
                <w:szCs w:val="20"/>
              </w:rPr>
              <w:t>53,2 SB</w:t>
            </w:r>
          </w:p>
        </w:tc>
        <w:tc>
          <w:tcPr>
            <w:tcW w:w="1417" w:type="dxa"/>
          </w:tcPr>
          <w:p w14:paraId="13B17A0E" w14:textId="77777777" w:rsidR="00F34E75" w:rsidRPr="008911A6" w:rsidRDefault="00F34E75" w:rsidP="002A0C30">
            <w:pPr>
              <w:spacing w:line="252" w:lineRule="auto"/>
              <w:ind w:right="57"/>
              <w:rPr>
                <w:rFonts w:ascii="Arial" w:hAnsi="Arial" w:cs="Arial"/>
                <w:sz w:val="20"/>
                <w:szCs w:val="20"/>
              </w:rPr>
            </w:pPr>
            <w:r w:rsidRPr="008911A6">
              <w:rPr>
                <w:rFonts w:ascii="Arial" w:hAnsi="Arial" w:cs="Arial"/>
                <w:sz w:val="20"/>
                <w:szCs w:val="20"/>
              </w:rPr>
              <w:t>52,2 SB</w:t>
            </w:r>
          </w:p>
        </w:tc>
        <w:tc>
          <w:tcPr>
            <w:tcW w:w="5387" w:type="dxa"/>
            <w:gridSpan w:val="2"/>
          </w:tcPr>
          <w:p w14:paraId="1AA42396" w14:textId="77777777" w:rsidR="00F34E75" w:rsidRPr="008911A6" w:rsidRDefault="00F34E75" w:rsidP="002A0C30">
            <w:pPr>
              <w:tabs>
                <w:tab w:val="left" w:pos="-567"/>
                <w:tab w:val="left" w:pos="1134"/>
              </w:tabs>
              <w:rPr>
                <w:rFonts w:ascii="Arial" w:hAnsi="Arial" w:cs="Arial"/>
                <w:sz w:val="20"/>
                <w:szCs w:val="20"/>
              </w:rPr>
            </w:pPr>
            <w:r w:rsidRPr="008911A6">
              <w:rPr>
                <w:rFonts w:ascii="Arial" w:hAnsi="Arial" w:cs="Arial"/>
                <w:sz w:val="20"/>
                <w:szCs w:val="20"/>
              </w:rPr>
              <w:t>Finansuota 1 pareigybė. Gerovės konsultantų 2025 m konsultuota 96 asmenys. Konsultacijų suteikta – 595 vnt.</w:t>
            </w:r>
          </w:p>
        </w:tc>
      </w:tr>
      <w:tr w:rsidR="00F34E75" w:rsidRPr="007A785E" w14:paraId="196BA185" w14:textId="77777777" w:rsidTr="002A0C30">
        <w:trPr>
          <w:trHeight w:val="20"/>
        </w:trPr>
        <w:tc>
          <w:tcPr>
            <w:tcW w:w="1276" w:type="dxa"/>
            <w:shd w:val="clear" w:color="auto" w:fill="FFFFFF" w:themeFill="background1"/>
          </w:tcPr>
          <w:p w14:paraId="651E929C" w14:textId="77777777" w:rsidR="00F34E75" w:rsidRPr="007A785E" w:rsidRDefault="00F34E75" w:rsidP="002A0C30">
            <w:pPr>
              <w:tabs>
                <w:tab w:val="left" w:pos="-567"/>
                <w:tab w:val="left" w:pos="1134"/>
              </w:tabs>
              <w:ind w:right="-101"/>
              <w:rPr>
                <w:rFonts w:ascii="Arial" w:hAnsi="Arial" w:cs="Arial"/>
                <w:sz w:val="20"/>
                <w:szCs w:val="20"/>
              </w:rPr>
            </w:pPr>
            <w:r w:rsidRPr="007A785E">
              <w:rPr>
                <w:rFonts w:ascii="Arial" w:hAnsi="Arial" w:cs="Arial"/>
                <w:sz w:val="20"/>
                <w:szCs w:val="20"/>
              </w:rPr>
              <w:t>4-1-2-1</w:t>
            </w:r>
            <w:r>
              <w:rPr>
                <w:rFonts w:ascii="Arial" w:hAnsi="Arial" w:cs="Arial"/>
                <w:sz w:val="20"/>
                <w:szCs w:val="20"/>
              </w:rPr>
              <w:t>1</w:t>
            </w:r>
          </w:p>
        </w:tc>
        <w:tc>
          <w:tcPr>
            <w:tcW w:w="4253" w:type="dxa"/>
          </w:tcPr>
          <w:p w14:paraId="60EB51FF" w14:textId="77777777" w:rsidR="00F34E75" w:rsidRPr="005D72B0" w:rsidRDefault="00F34E75" w:rsidP="002A0C30">
            <w:pPr>
              <w:tabs>
                <w:tab w:val="left" w:pos="-567"/>
              </w:tabs>
              <w:ind w:right="57"/>
              <w:rPr>
                <w:rFonts w:ascii="Arial" w:hAnsi="Arial" w:cs="Arial"/>
                <w:sz w:val="20"/>
                <w:szCs w:val="20"/>
              </w:rPr>
            </w:pPr>
            <w:r w:rsidRPr="005D72B0">
              <w:rPr>
                <w:rFonts w:ascii="Arial" w:hAnsi="Arial" w:cs="Arial"/>
                <w:sz w:val="20"/>
                <w:szCs w:val="20"/>
              </w:rPr>
              <w:t>Sveikos gyvensenos skatinimas Klaipėdos rajone</w:t>
            </w:r>
          </w:p>
        </w:tc>
        <w:tc>
          <w:tcPr>
            <w:tcW w:w="850" w:type="dxa"/>
          </w:tcPr>
          <w:p w14:paraId="3EB58FFC" w14:textId="77777777" w:rsidR="00F34E75" w:rsidRPr="009B2468" w:rsidRDefault="00F34E75" w:rsidP="002A0C30">
            <w:pPr>
              <w:tabs>
                <w:tab w:val="left" w:pos="-567"/>
                <w:tab w:val="left" w:pos="1134"/>
              </w:tabs>
              <w:ind w:right="57"/>
              <w:rPr>
                <w:rFonts w:ascii="Arial" w:hAnsi="Arial" w:cs="Arial"/>
                <w:sz w:val="20"/>
                <w:szCs w:val="20"/>
              </w:rPr>
            </w:pPr>
            <w:r w:rsidRPr="009B2468">
              <w:rPr>
                <w:rFonts w:ascii="Arial" w:hAnsi="Arial" w:cs="Arial"/>
                <w:sz w:val="20"/>
                <w:szCs w:val="20"/>
              </w:rPr>
              <w:t>V</w:t>
            </w:r>
          </w:p>
        </w:tc>
        <w:tc>
          <w:tcPr>
            <w:tcW w:w="1985" w:type="dxa"/>
          </w:tcPr>
          <w:p w14:paraId="5661830C" w14:textId="77777777" w:rsidR="00F34E75" w:rsidRPr="00BF2C7D" w:rsidRDefault="00F34E75" w:rsidP="002A0C30">
            <w:pPr>
              <w:spacing w:line="252" w:lineRule="auto"/>
              <w:ind w:right="57"/>
              <w:rPr>
                <w:rFonts w:ascii="Arial" w:hAnsi="Arial" w:cs="Arial"/>
                <w:sz w:val="20"/>
                <w:szCs w:val="20"/>
              </w:rPr>
            </w:pPr>
            <w:r w:rsidRPr="00BF2C7D">
              <w:rPr>
                <w:rFonts w:ascii="Arial" w:hAnsi="Arial" w:cs="Arial"/>
                <w:sz w:val="20"/>
                <w:szCs w:val="20"/>
              </w:rPr>
              <w:t>13,2 ES</w:t>
            </w:r>
          </w:p>
        </w:tc>
        <w:tc>
          <w:tcPr>
            <w:tcW w:w="1417" w:type="dxa"/>
          </w:tcPr>
          <w:p w14:paraId="75ED4EA7" w14:textId="77777777" w:rsidR="00F34E75" w:rsidRPr="00BF2C7D" w:rsidRDefault="00F34E75" w:rsidP="002A0C30">
            <w:pPr>
              <w:spacing w:line="252" w:lineRule="auto"/>
              <w:ind w:right="57"/>
              <w:rPr>
                <w:rFonts w:ascii="Arial" w:hAnsi="Arial" w:cs="Arial"/>
                <w:sz w:val="20"/>
                <w:szCs w:val="20"/>
              </w:rPr>
            </w:pPr>
            <w:r w:rsidRPr="00BF2C7D">
              <w:rPr>
                <w:rFonts w:ascii="Arial" w:hAnsi="Arial" w:cs="Arial"/>
                <w:sz w:val="20"/>
                <w:szCs w:val="20"/>
              </w:rPr>
              <w:t>-</w:t>
            </w:r>
          </w:p>
        </w:tc>
        <w:tc>
          <w:tcPr>
            <w:tcW w:w="5387" w:type="dxa"/>
            <w:gridSpan w:val="2"/>
          </w:tcPr>
          <w:p w14:paraId="2BEF6111" w14:textId="77777777" w:rsidR="00F34E75" w:rsidRPr="006F73B9" w:rsidRDefault="00F34E75" w:rsidP="002A0C30">
            <w:pPr>
              <w:tabs>
                <w:tab w:val="left" w:pos="-567"/>
                <w:tab w:val="left" w:pos="1134"/>
              </w:tabs>
              <w:rPr>
                <w:rFonts w:ascii="Arial" w:hAnsi="Arial" w:cs="Arial"/>
                <w:color w:val="EE0000"/>
                <w:sz w:val="20"/>
                <w:szCs w:val="20"/>
              </w:rPr>
            </w:pPr>
            <w:r w:rsidRPr="004B20E1">
              <w:rPr>
                <w:rFonts w:ascii="Arial" w:hAnsi="Arial" w:cs="Arial"/>
                <w:sz w:val="20"/>
                <w:szCs w:val="20"/>
              </w:rPr>
              <w:t>VSB vykdo ES projektą, kurio tikslas – mažinti sveikatos netolygumus Klaipėdos rajone, gerinant tikslinės grupės sveikatos stiprinimo ir ligų profilaktikos paslaugų prieinamumą ir kokybę, didinant jų sveikatos raštingumo lygį ir skatinant sveiką senėjimą.</w:t>
            </w:r>
          </w:p>
        </w:tc>
      </w:tr>
      <w:tr w:rsidR="00F34E75" w:rsidRPr="007A785E" w14:paraId="59F689C3" w14:textId="77777777" w:rsidTr="002A0C30">
        <w:trPr>
          <w:trHeight w:val="20"/>
        </w:trPr>
        <w:tc>
          <w:tcPr>
            <w:tcW w:w="1276" w:type="dxa"/>
            <w:shd w:val="clear" w:color="auto" w:fill="FFFFFF" w:themeFill="background1"/>
          </w:tcPr>
          <w:p w14:paraId="512024B6" w14:textId="77777777" w:rsidR="00F34E75" w:rsidRPr="007A785E" w:rsidRDefault="00F34E75" w:rsidP="002A0C30">
            <w:pPr>
              <w:tabs>
                <w:tab w:val="left" w:pos="-567"/>
                <w:tab w:val="left" w:pos="1134"/>
              </w:tabs>
              <w:ind w:right="-101"/>
              <w:rPr>
                <w:rFonts w:ascii="Arial" w:hAnsi="Arial" w:cs="Arial"/>
                <w:sz w:val="20"/>
                <w:szCs w:val="20"/>
              </w:rPr>
            </w:pPr>
            <w:r w:rsidRPr="007A785E">
              <w:rPr>
                <w:rFonts w:ascii="Arial" w:hAnsi="Arial" w:cs="Arial"/>
                <w:sz w:val="20"/>
                <w:szCs w:val="20"/>
              </w:rPr>
              <w:t>4-1-2-1</w:t>
            </w:r>
            <w:r>
              <w:rPr>
                <w:rFonts w:ascii="Arial" w:hAnsi="Arial" w:cs="Arial"/>
                <w:sz w:val="20"/>
                <w:szCs w:val="20"/>
              </w:rPr>
              <w:t>2</w:t>
            </w:r>
          </w:p>
        </w:tc>
        <w:tc>
          <w:tcPr>
            <w:tcW w:w="4253" w:type="dxa"/>
          </w:tcPr>
          <w:p w14:paraId="592D3933" w14:textId="77777777" w:rsidR="00F34E75" w:rsidRPr="007A785E" w:rsidRDefault="00F34E75" w:rsidP="002A0C30">
            <w:pPr>
              <w:tabs>
                <w:tab w:val="left" w:pos="-567"/>
              </w:tabs>
              <w:ind w:right="57"/>
              <w:rPr>
                <w:rFonts w:ascii="Arial" w:hAnsi="Arial" w:cs="Arial"/>
                <w:sz w:val="20"/>
                <w:szCs w:val="20"/>
              </w:rPr>
            </w:pPr>
            <w:r w:rsidRPr="00C3081E">
              <w:rPr>
                <w:rFonts w:ascii="Arial" w:hAnsi="Arial" w:cs="Arial"/>
                <w:sz w:val="20"/>
                <w:szCs w:val="20"/>
              </w:rPr>
              <w:t>Psichoaktyvių medžiagų vartojimo prevencija Klaipėdos rajone – nulis priklausomybių.</w:t>
            </w:r>
          </w:p>
        </w:tc>
        <w:tc>
          <w:tcPr>
            <w:tcW w:w="850" w:type="dxa"/>
          </w:tcPr>
          <w:p w14:paraId="36F846A0" w14:textId="77777777" w:rsidR="00F34E75" w:rsidRPr="009B2468" w:rsidRDefault="00F34E75" w:rsidP="002A0C30">
            <w:pPr>
              <w:tabs>
                <w:tab w:val="left" w:pos="-567"/>
                <w:tab w:val="left" w:pos="1134"/>
              </w:tabs>
              <w:ind w:right="57"/>
              <w:rPr>
                <w:rFonts w:ascii="Arial" w:hAnsi="Arial" w:cs="Arial"/>
                <w:sz w:val="20"/>
                <w:szCs w:val="20"/>
              </w:rPr>
            </w:pPr>
            <w:r w:rsidRPr="009B2468">
              <w:rPr>
                <w:rFonts w:ascii="Arial" w:hAnsi="Arial" w:cs="Arial"/>
                <w:sz w:val="20"/>
                <w:szCs w:val="20"/>
              </w:rPr>
              <w:t>V</w:t>
            </w:r>
          </w:p>
        </w:tc>
        <w:tc>
          <w:tcPr>
            <w:tcW w:w="1985" w:type="dxa"/>
          </w:tcPr>
          <w:p w14:paraId="6DBA2D95" w14:textId="77777777" w:rsidR="00F34E75" w:rsidRPr="00BF2C7D" w:rsidRDefault="00F34E75" w:rsidP="002A0C30">
            <w:pPr>
              <w:spacing w:line="252" w:lineRule="auto"/>
              <w:ind w:right="57"/>
              <w:rPr>
                <w:rFonts w:ascii="Arial" w:hAnsi="Arial" w:cs="Arial"/>
                <w:sz w:val="20"/>
                <w:szCs w:val="20"/>
              </w:rPr>
            </w:pPr>
            <w:r w:rsidRPr="00BF2C7D">
              <w:rPr>
                <w:rFonts w:ascii="Arial" w:hAnsi="Arial" w:cs="Arial"/>
                <w:sz w:val="20"/>
                <w:szCs w:val="20"/>
              </w:rPr>
              <w:t>0,6 SB</w:t>
            </w:r>
          </w:p>
          <w:p w14:paraId="1A739595" w14:textId="77777777" w:rsidR="00F34E75" w:rsidRPr="00BF2C7D" w:rsidRDefault="00F34E75" w:rsidP="002A0C30">
            <w:pPr>
              <w:spacing w:line="252" w:lineRule="auto"/>
              <w:ind w:right="57"/>
              <w:rPr>
                <w:rFonts w:ascii="Arial" w:hAnsi="Arial" w:cs="Arial"/>
                <w:sz w:val="20"/>
                <w:szCs w:val="20"/>
              </w:rPr>
            </w:pPr>
            <w:r w:rsidRPr="00BF2C7D">
              <w:rPr>
                <w:rFonts w:ascii="Arial" w:hAnsi="Arial" w:cs="Arial"/>
                <w:sz w:val="20"/>
                <w:szCs w:val="20"/>
              </w:rPr>
              <w:t>4,1 ES</w:t>
            </w:r>
          </w:p>
        </w:tc>
        <w:tc>
          <w:tcPr>
            <w:tcW w:w="1417" w:type="dxa"/>
          </w:tcPr>
          <w:p w14:paraId="5F3E30B2" w14:textId="77777777" w:rsidR="00F34E75" w:rsidRPr="00BF2C7D" w:rsidRDefault="00F34E75" w:rsidP="002A0C30">
            <w:pPr>
              <w:spacing w:line="252" w:lineRule="auto"/>
              <w:ind w:right="57"/>
              <w:rPr>
                <w:rFonts w:ascii="Arial" w:hAnsi="Arial" w:cs="Arial"/>
                <w:sz w:val="20"/>
                <w:szCs w:val="20"/>
              </w:rPr>
            </w:pPr>
            <w:r w:rsidRPr="00BF2C7D">
              <w:rPr>
                <w:rFonts w:ascii="Arial" w:hAnsi="Arial" w:cs="Arial"/>
                <w:sz w:val="20"/>
                <w:szCs w:val="20"/>
              </w:rPr>
              <w:t>0,5 SB</w:t>
            </w:r>
          </w:p>
        </w:tc>
        <w:tc>
          <w:tcPr>
            <w:tcW w:w="5387" w:type="dxa"/>
            <w:gridSpan w:val="2"/>
          </w:tcPr>
          <w:p w14:paraId="6FDF0603" w14:textId="77777777" w:rsidR="00F34E75" w:rsidRPr="007A785E" w:rsidRDefault="00F34E75" w:rsidP="002A0C30">
            <w:pPr>
              <w:tabs>
                <w:tab w:val="left" w:pos="-567"/>
                <w:tab w:val="left" w:pos="1134"/>
              </w:tabs>
              <w:rPr>
                <w:rFonts w:ascii="Arial" w:hAnsi="Arial" w:cs="Arial"/>
                <w:sz w:val="20"/>
                <w:szCs w:val="20"/>
              </w:rPr>
            </w:pPr>
            <w:r>
              <w:rPr>
                <w:rFonts w:ascii="Arial" w:hAnsi="Arial" w:cs="Arial"/>
                <w:sz w:val="20"/>
                <w:szCs w:val="20"/>
              </w:rPr>
              <w:t>VSB. „Nulis priklausomybių“ – 1 renginys.</w:t>
            </w:r>
          </w:p>
        </w:tc>
      </w:tr>
      <w:tr w:rsidR="00F34E75" w:rsidRPr="007A785E" w14:paraId="418CB6D1" w14:textId="77777777" w:rsidTr="002A0C30">
        <w:trPr>
          <w:trHeight w:val="20"/>
        </w:trPr>
        <w:tc>
          <w:tcPr>
            <w:tcW w:w="1276" w:type="dxa"/>
            <w:shd w:val="clear" w:color="auto" w:fill="FFFFFF" w:themeFill="background1"/>
          </w:tcPr>
          <w:p w14:paraId="620FF499" w14:textId="77777777" w:rsidR="00F34E75" w:rsidRPr="007A785E" w:rsidRDefault="00F34E75" w:rsidP="002A0C30">
            <w:pPr>
              <w:tabs>
                <w:tab w:val="left" w:pos="-567"/>
                <w:tab w:val="left" w:pos="1134"/>
              </w:tabs>
              <w:ind w:right="-101"/>
              <w:rPr>
                <w:rFonts w:ascii="Arial" w:hAnsi="Arial" w:cs="Arial"/>
                <w:sz w:val="20"/>
                <w:szCs w:val="20"/>
              </w:rPr>
            </w:pPr>
            <w:r w:rsidRPr="007A785E">
              <w:rPr>
                <w:rFonts w:ascii="Arial" w:hAnsi="Arial" w:cs="Arial"/>
                <w:sz w:val="20"/>
                <w:szCs w:val="20"/>
              </w:rPr>
              <w:t>4-1-2-1</w:t>
            </w:r>
            <w:r>
              <w:rPr>
                <w:rFonts w:ascii="Arial" w:hAnsi="Arial" w:cs="Arial"/>
                <w:sz w:val="20"/>
                <w:szCs w:val="20"/>
              </w:rPr>
              <w:t>3</w:t>
            </w:r>
          </w:p>
        </w:tc>
        <w:tc>
          <w:tcPr>
            <w:tcW w:w="4253" w:type="dxa"/>
          </w:tcPr>
          <w:p w14:paraId="19278DF7" w14:textId="77777777" w:rsidR="00F34E75" w:rsidRPr="005D72B0" w:rsidRDefault="00F34E75" w:rsidP="002A0C30">
            <w:pPr>
              <w:tabs>
                <w:tab w:val="left" w:pos="-567"/>
              </w:tabs>
              <w:ind w:right="57"/>
              <w:rPr>
                <w:rFonts w:ascii="Arial" w:hAnsi="Arial" w:cs="Arial"/>
                <w:sz w:val="20"/>
                <w:szCs w:val="20"/>
              </w:rPr>
            </w:pPr>
            <w:r w:rsidRPr="005D72B0">
              <w:rPr>
                <w:rFonts w:ascii="Arial" w:hAnsi="Arial" w:cs="Arial"/>
                <w:sz w:val="20"/>
                <w:szCs w:val="20"/>
              </w:rPr>
              <w:t>Sveikatos centro veiklos modelio diegimas Klaipėdos rajono savivaldybėje</w:t>
            </w:r>
          </w:p>
        </w:tc>
        <w:tc>
          <w:tcPr>
            <w:tcW w:w="850" w:type="dxa"/>
          </w:tcPr>
          <w:p w14:paraId="1D7E044A" w14:textId="77777777" w:rsidR="00F34E75" w:rsidRPr="009B2468" w:rsidRDefault="00F34E75" w:rsidP="002A0C30">
            <w:pPr>
              <w:tabs>
                <w:tab w:val="left" w:pos="-567"/>
                <w:tab w:val="left" w:pos="1134"/>
              </w:tabs>
              <w:ind w:right="57"/>
              <w:rPr>
                <w:rFonts w:ascii="Arial" w:hAnsi="Arial" w:cs="Arial"/>
                <w:sz w:val="20"/>
                <w:szCs w:val="20"/>
              </w:rPr>
            </w:pPr>
            <w:r w:rsidRPr="009B2468">
              <w:rPr>
                <w:rFonts w:ascii="Arial" w:hAnsi="Arial" w:cs="Arial"/>
                <w:sz w:val="20"/>
                <w:szCs w:val="20"/>
              </w:rPr>
              <w:t>V</w:t>
            </w:r>
          </w:p>
        </w:tc>
        <w:tc>
          <w:tcPr>
            <w:tcW w:w="1985" w:type="dxa"/>
          </w:tcPr>
          <w:p w14:paraId="06775045" w14:textId="77777777" w:rsidR="00F34E75" w:rsidRPr="005D72B0" w:rsidRDefault="00F34E75" w:rsidP="002A0C30">
            <w:pPr>
              <w:spacing w:line="252" w:lineRule="auto"/>
              <w:ind w:right="57"/>
              <w:rPr>
                <w:rFonts w:ascii="Arial" w:hAnsi="Arial" w:cs="Arial"/>
                <w:sz w:val="20"/>
                <w:szCs w:val="20"/>
              </w:rPr>
            </w:pPr>
            <w:r w:rsidRPr="005D72B0">
              <w:rPr>
                <w:rFonts w:ascii="Arial" w:hAnsi="Arial" w:cs="Arial"/>
                <w:sz w:val="20"/>
                <w:szCs w:val="20"/>
              </w:rPr>
              <w:t>175,2 ES</w:t>
            </w:r>
          </w:p>
          <w:p w14:paraId="2A4F2230" w14:textId="77777777" w:rsidR="00F34E75" w:rsidRPr="005D72B0" w:rsidRDefault="00F34E75" w:rsidP="002A0C30">
            <w:pPr>
              <w:spacing w:line="252" w:lineRule="auto"/>
              <w:ind w:right="57"/>
              <w:rPr>
                <w:rFonts w:ascii="Arial" w:hAnsi="Arial" w:cs="Arial"/>
                <w:sz w:val="20"/>
                <w:szCs w:val="20"/>
              </w:rPr>
            </w:pPr>
            <w:r w:rsidRPr="005D72B0">
              <w:rPr>
                <w:rFonts w:ascii="Arial" w:hAnsi="Arial" w:cs="Arial"/>
                <w:sz w:val="20"/>
                <w:szCs w:val="20"/>
              </w:rPr>
              <w:t>31,0 VBES</w:t>
            </w:r>
          </w:p>
        </w:tc>
        <w:tc>
          <w:tcPr>
            <w:tcW w:w="1417" w:type="dxa"/>
          </w:tcPr>
          <w:p w14:paraId="38DF4AFA" w14:textId="77777777" w:rsidR="00F34E75" w:rsidRPr="005D72B0" w:rsidRDefault="00F34E75" w:rsidP="002A0C30">
            <w:pPr>
              <w:spacing w:line="252" w:lineRule="auto"/>
              <w:ind w:right="57"/>
              <w:rPr>
                <w:rFonts w:ascii="Arial" w:hAnsi="Arial" w:cs="Arial"/>
                <w:sz w:val="20"/>
                <w:szCs w:val="20"/>
              </w:rPr>
            </w:pPr>
            <w:r w:rsidRPr="005D72B0">
              <w:rPr>
                <w:rFonts w:ascii="Arial" w:hAnsi="Arial" w:cs="Arial"/>
                <w:sz w:val="20"/>
                <w:szCs w:val="20"/>
              </w:rPr>
              <w:t>39,8 ES</w:t>
            </w:r>
          </w:p>
          <w:p w14:paraId="694C33DB" w14:textId="77777777" w:rsidR="00F34E75" w:rsidRPr="005D72B0" w:rsidRDefault="00F34E75" w:rsidP="002A0C30">
            <w:pPr>
              <w:spacing w:line="252" w:lineRule="auto"/>
              <w:ind w:right="57"/>
              <w:rPr>
                <w:rFonts w:ascii="Arial" w:hAnsi="Arial" w:cs="Arial"/>
                <w:sz w:val="20"/>
                <w:szCs w:val="20"/>
              </w:rPr>
            </w:pPr>
            <w:r w:rsidRPr="005D72B0">
              <w:rPr>
                <w:rFonts w:ascii="Arial" w:hAnsi="Arial" w:cs="Arial"/>
                <w:sz w:val="20"/>
                <w:szCs w:val="20"/>
              </w:rPr>
              <w:t>7,4 VBES</w:t>
            </w:r>
          </w:p>
        </w:tc>
        <w:tc>
          <w:tcPr>
            <w:tcW w:w="5387" w:type="dxa"/>
            <w:gridSpan w:val="2"/>
          </w:tcPr>
          <w:p w14:paraId="2B6E4D00" w14:textId="77777777" w:rsidR="00F34E75" w:rsidRPr="005D72B0" w:rsidRDefault="00F34E75" w:rsidP="002A0C30">
            <w:pPr>
              <w:tabs>
                <w:tab w:val="left" w:pos="-567"/>
                <w:tab w:val="left" w:pos="1134"/>
              </w:tabs>
              <w:rPr>
                <w:rFonts w:ascii="Arial" w:hAnsi="Arial" w:cs="Arial"/>
                <w:sz w:val="20"/>
                <w:szCs w:val="20"/>
              </w:rPr>
            </w:pPr>
            <w:r>
              <w:rPr>
                <w:rFonts w:ascii="Arial" w:hAnsi="Arial" w:cs="Arial"/>
                <w:sz w:val="20"/>
                <w:szCs w:val="20"/>
              </w:rPr>
              <w:t>Skyrius. ES projektu f</w:t>
            </w:r>
            <w:r w:rsidRPr="005D72B0">
              <w:rPr>
                <w:rFonts w:ascii="Arial" w:hAnsi="Arial" w:cs="Arial"/>
                <w:sz w:val="20"/>
                <w:szCs w:val="20"/>
              </w:rPr>
              <w:t>inansuojama 1 pareigybė sveikatos centro koordinatoriaus ir 3,5 atvejo vadybininkai.</w:t>
            </w:r>
            <w:r w:rsidRPr="005D72B0">
              <w:rPr>
                <w:rFonts w:ascii="Arial" w:hAnsi="Arial" w:cs="Arial"/>
                <w:sz w:val="20"/>
                <w:szCs w:val="20"/>
              </w:rPr>
              <w:br/>
            </w:r>
          </w:p>
        </w:tc>
      </w:tr>
      <w:tr w:rsidR="00F34E75" w:rsidRPr="007A785E" w14:paraId="37880D41" w14:textId="77777777" w:rsidTr="002A0C30">
        <w:trPr>
          <w:trHeight w:val="20"/>
        </w:trPr>
        <w:tc>
          <w:tcPr>
            <w:tcW w:w="1276" w:type="dxa"/>
            <w:shd w:val="clear" w:color="auto" w:fill="FFFFFF" w:themeFill="background1"/>
          </w:tcPr>
          <w:p w14:paraId="4E4E4425" w14:textId="77777777" w:rsidR="00F34E75" w:rsidRPr="007A785E" w:rsidRDefault="00F34E75" w:rsidP="002A0C30">
            <w:pPr>
              <w:tabs>
                <w:tab w:val="left" w:pos="-567"/>
                <w:tab w:val="left" w:pos="1134"/>
              </w:tabs>
              <w:ind w:right="-101"/>
              <w:rPr>
                <w:rFonts w:ascii="Arial" w:hAnsi="Arial" w:cs="Arial"/>
                <w:sz w:val="20"/>
                <w:szCs w:val="20"/>
              </w:rPr>
            </w:pPr>
            <w:r w:rsidRPr="007A785E">
              <w:rPr>
                <w:rFonts w:ascii="Arial" w:hAnsi="Arial" w:cs="Arial"/>
                <w:sz w:val="20"/>
                <w:szCs w:val="20"/>
              </w:rPr>
              <w:t>4-1-2-1</w:t>
            </w:r>
            <w:r>
              <w:rPr>
                <w:rFonts w:ascii="Arial" w:hAnsi="Arial" w:cs="Arial"/>
                <w:sz w:val="20"/>
                <w:szCs w:val="20"/>
              </w:rPr>
              <w:t>4</w:t>
            </w:r>
          </w:p>
        </w:tc>
        <w:tc>
          <w:tcPr>
            <w:tcW w:w="4253" w:type="dxa"/>
          </w:tcPr>
          <w:p w14:paraId="2B991F93" w14:textId="77777777" w:rsidR="00F34E75" w:rsidRPr="007A785E" w:rsidRDefault="00F34E75" w:rsidP="002A0C30">
            <w:pPr>
              <w:tabs>
                <w:tab w:val="left" w:pos="-567"/>
              </w:tabs>
              <w:ind w:right="57"/>
              <w:rPr>
                <w:rFonts w:ascii="Arial" w:hAnsi="Arial" w:cs="Arial"/>
                <w:sz w:val="20"/>
                <w:szCs w:val="20"/>
              </w:rPr>
            </w:pPr>
            <w:r w:rsidRPr="00C3081E">
              <w:rPr>
                <w:rFonts w:ascii="Arial" w:hAnsi="Arial" w:cs="Arial"/>
                <w:sz w:val="20"/>
                <w:szCs w:val="20"/>
              </w:rPr>
              <w:t>Narkotikų kontrolės prevencijos užtikrinimo programa</w:t>
            </w:r>
          </w:p>
        </w:tc>
        <w:tc>
          <w:tcPr>
            <w:tcW w:w="850" w:type="dxa"/>
          </w:tcPr>
          <w:p w14:paraId="2C5D25F7" w14:textId="77777777" w:rsidR="00F34E75" w:rsidRPr="009B2468" w:rsidRDefault="00F34E75" w:rsidP="002A0C30">
            <w:pPr>
              <w:tabs>
                <w:tab w:val="left" w:pos="-567"/>
                <w:tab w:val="left" w:pos="1134"/>
              </w:tabs>
              <w:ind w:right="57"/>
              <w:rPr>
                <w:rFonts w:ascii="Arial" w:hAnsi="Arial" w:cs="Arial"/>
                <w:sz w:val="20"/>
                <w:szCs w:val="20"/>
              </w:rPr>
            </w:pPr>
            <w:r w:rsidRPr="009B2468">
              <w:rPr>
                <w:rFonts w:ascii="Arial" w:hAnsi="Arial" w:cs="Arial"/>
                <w:sz w:val="20"/>
                <w:szCs w:val="20"/>
              </w:rPr>
              <w:t>Į</w:t>
            </w:r>
          </w:p>
        </w:tc>
        <w:tc>
          <w:tcPr>
            <w:tcW w:w="1985" w:type="dxa"/>
          </w:tcPr>
          <w:p w14:paraId="0C864D39" w14:textId="77777777" w:rsidR="00F34E75" w:rsidRPr="005D72B0" w:rsidRDefault="00F34E75" w:rsidP="002A0C30">
            <w:pPr>
              <w:spacing w:line="252" w:lineRule="auto"/>
              <w:ind w:right="57"/>
              <w:rPr>
                <w:rFonts w:ascii="Arial" w:hAnsi="Arial" w:cs="Arial"/>
                <w:sz w:val="20"/>
                <w:szCs w:val="20"/>
              </w:rPr>
            </w:pPr>
            <w:r w:rsidRPr="005D72B0">
              <w:rPr>
                <w:rFonts w:ascii="Arial" w:hAnsi="Arial" w:cs="Arial"/>
                <w:sz w:val="20"/>
                <w:szCs w:val="20"/>
              </w:rPr>
              <w:t>50,0 SB</w:t>
            </w:r>
          </w:p>
        </w:tc>
        <w:tc>
          <w:tcPr>
            <w:tcW w:w="1417" w:type="dxa"/>
          </w:tcPr>
          <w:p w14:paraId="174D4B0B" w14:textId="77777777" w:rsidR="00F34E75" w:rsidRPr="005D72B0" w:rsidRDefault="00F34E75" w:rsidP="002A0C30">
            <w:pPr>
              <w:spacing w:line="252" w:lineRule="auto"/>
              <w:ind w:right="57"/>
              <w:rPr>
                <w:rFonts w:ascii="Arial" w:hAnsi="Arial" w:cs="Arial"/>
                <w:sz w:val="20"/>
                <w:szCs w:val="20"/>
              </w:rPr>
            </w:pPr>
            <w:r w:rsidRPr="004614A5">
              <w:rPr>
                <w:rFonts w:ascii="Arial" w:hAnsi="Arial" w:cs="Arial"/>
                <w:sz w:val="20"/>
                <w:szCs w:val="20"/>
              </w:rPr>
              <w:t xml:space="preserve">49,8 </w:t>
            </w:r>
            <w:r w:rsidRPr="005D72B0">
              <w:rPr>
                <w:rFonts w:ascii="Arial" w:hAnsi="Arial" w:cs="Arial"/>
                <w:sz w:val="20"/>
                <w:szCs w:val="20"/>
              </w:rPr>
              <w:t>SB</w:t>
            </w:r>
          </w:p>
        </w:tc>
        <w:tc>
          <w:tcPr>
            <w:tcW w:w="5387" w:type="dxa"/>
            <w:gridSpan w:val="2"/>
          </w:tcPr>
          <w:p w14:paraId="0B44957A" w14:textId="77777777" w:rsidR="00F34E75" w:rsidRPr="005D72B0" w:rsidRDefault="00F34E75" w:rsidP="002A0C30">
            <w:pPr>
              <w:tabs>
                <w:tab w:val="left" w:pos="-567"/>
                <w:tab w:val="left" w:pos="1134"/>
              </w:tabs>
              <w:rPr>
                <w:rFonts w:ascii="Arial" w:hAnsi="Arial" w:cs="Arial"/>
                <w:sz w:val="20"/>
                <w:szCs w:val="20"/>
              </w:rPr>
            </w:pPr>
            <w:r>
              <w:rPr>
                <w:rFonts w:ascii="Arial" w:hAnsi="Arial" w:cs="Arial"/>
                <w:sz w:val="20"/>
                <w:szCs w:val="20"/>
              </w:rPr>
              <w:t xml:space="preserve">Tarpinstitucinio bendradarbiavimo specialistas. </w:t>
            </w:r>
            <w:r w:rsidRPr="005D72B0">
              <w:rPr>
                <w:rFonts w:ascii="Arial" w:hAnsi="Arial" w:cs="Arial"/>
                <w:sz w:val="20"/>
                <w:szCs w:val="20"/>
              </w:rPr>
              <w:t>2025 m. metais atliktas mokslinis tyrimas 6 – 12 klasių mokiniams apie psichoaktyvių medžiagų vartojimą. Dalyvavo 12 bendrojo ugdymo mokyklų, mokinių sk. 1664. Atliktas narkotinių  medžiagų aptikimo imant mėginį nuo paviršiaus tyrimas, kuriame tirta 14 ugdymo įstaigų. 9 ugdymo įstaigose pravesti prevenciniai užsiėmimai, kuriose dalyvavo 2780 mokinių. Socialinio komunikacinio projekto „Berūko“  įgyvendinimas, kurio metu 7 nuomonės formuotojai sukūrė ir socialiniuose tinkluose paviešino 19 trumpų vaizdo filmukų, paremtų klausimų–atsakymų principu. Bendras peržiūrų skaičius siekia 138 606.</w:t>
            </w:r>
          </w:p>
          <w:p w14:paraId="612730CD" w14:textId="77777777" w:rsidR="00F34E75" w:rsidRPr="005D72B0" w:rsidRDefault="00F34E75" w:rsidP="002A0C30">
            <w:pPr>
              <w:tabs>
                <w:tab w:val="left" w:pos="-567"/>
                <w:tab w:val="left" w:pos="1134"/>
              </w:tabs>
              <w:rPr>
                <w:rFonts w:ascii="Arial" w:hAnsi="Arial" w:cs="Arial"/>
                <w:sz w:val="20"/>
                <w:szCs w:val="20"/>
              </w:rPr>
            </w:pPr>
          </w:p>
        </w:tc>
      </w:tr>
      <w:tr w:rsidR="00F34E75" w:rsidRPr="007A785E" w14:paraId="2E60841D" w14:textId="77777777" w:rsidTr="002A0C30">
        <w:trPr>
          <w:trHeight w:val="20"/>
        </w:trPr>
        <w:tc>
          <w:tcPr>
            <w:tcW w:w="1276" w:type="dxa"/>
            <w:shd w:val="clear" w:color="auto" w:fill="FFFFFF" w:themeFill="background1"/>
          </w:tcPr>
          <w:p w14:paraId="797135D9" w14:textId="77777777" w:rsidR="00F34E75" w:rsidRPr="007A785E" w:rsidRDefault="00F34E75" w:rsidP="002A0C30">
            <w:pPr>
              <w:tabs>
                <w:tab w:val="left" w:pos="-567"/>
                <w:tab w:val="left" w:pos="1134"/>
              </w:tabs>
              <w:ind w:right="-101"/>
              <w:rPr>
                <w:rFonts w:ascii="Arial" w:hAnsi="Arial" w:cs="Arial"/>
                <w:sz w:val="20"/>
                <w:szCs w:val="20"/>
              </w:rPr>
            </w:pPr>
            <w:r w:rsidRPr="007A785E">
              <w:rPr>
                <w:rFonts w:ascii="Arial" w:hAnsi="Arial" w:cs="Arial"/>
                <w:sz w:val="20"/>
                <w:szCs w:val="20"/>
              </w:rPr>
              <w:t>4-1-2-1</w:t>
            </w:r>
            <w:r>
              <w:rPr>
                <w:rFonts w:ascii="Arial" w:hAnsi="Arial" w:cs="Arial"/>
                <w:sz w:val="20"/>
                <w:szCs w:val="20"/>
              </w:rPr>
              <w:t>5</w:t>
            </w:r>
          </w:p>
        </w:tc>
        <w:tc>
          <w:tcPr>
            <w:tcW w:w="4253" w:type="dxa"/>
          </w:tcPr>
          <w:p w14:paraId="072BD1BA" w14:textId="77777777" w:rsidR="00F34E75" w:rsidRPr="008911A6" w:rsidRDefault="00F34E75" w:rsidP="002A0C30">
            <w:pPr>
              <w:tabs>
                <w:tab w:val="left" w:pos="-567"/>
              </w:tabs>
              <w:ind w:right="57"/>
              <w:rPr>
                <w:rFonts w:ascii="Arial" w:hAnsi="Arial" w:cs="Arial"/>
                <w:sz w:val="20"/>
                <w:szCs w:val="20"/>
              </w:rPr>
            </w:pPr>
            <w:r w:rsidRPr="008911A6">
              <w:rPr>
                <w:rFonts w:ascii="Arial" w:hAnsi="Arial" w:cs="Arial"/>
                <w:sz w:val="20"/>
                <w:szCs w:val="20"/>
              </w:rPr>
              <w:t>Asignavimai profesinių sąjungų nariams sutartiniams įsipareigojimams vykdyti</w:t>
            </w:r>
          </w:p>
        </w:tc>
        <w:tc>
          <w:tcPr>
            <w:tcW w:w="850" w:type="dxa"/>
          </w:tcPr>
          <w:p w14:paraId="371984D8" w14:textId="77777777" w:rsidR="00F34E75" w:rsidRPr="008911A6" w:rsidRDefault="00F34E75" w:rsidP="002A0C30">
            <w:pPr>
              <w:tabs>
                <w:tab w:val="left" w:pos="-567"/>
                <w:tab w:val="left" w:pos="1134"/>
              </w:tabs>
              <w:ind w:right="57"/>
              <w:rPr>
                <w:rFonts w:ascii="Arial" w:hAnsi="Arial" w:cs="Arial"/>
                <w:sz w:val="20"/>
                <w:szCs w:val="20"/>
                <w:highlight w:val="yellow"/>
              </w:rPr>
            </w:pPr>
            <w:r w:rsidRPr="009B2468">
              <w:rPr>
                <w:rFonts w:ascii="Arial" w:hAnsi="Arial" w:cs="Arial"/>
                <w:sz w:val="20"/>
                <w:szCs w:val="20"/>
              </w:rPr>
              <w:t>Į</w:t>
            </w:r>
          </w:p>
        </w:tc>
        <w:tc>
          <w:tcPr>
            <w:tcW w:w="1985" w:type="dxa"/>
          </w:tcPr>
          <w:p w14:paraId="690A15C1" w14:textId="77777777" w:rsidR="00F34E75" w:rsidRPr="008911A6" w:rsidRDefault="00F34E75" w:rsidP="002A0C30">
            <w:pPr>
              <w:spacing w:line="252" w:lineRule="auto"/>
              <w:ind w:right="57"/>
              <w:rPr>
                <w:rFonts w:ascii="Arial" w:hAnsi="Arial" w:cs="Arial"/>
                <w:sz w:val="20"/>
                <w:szCs w:val="20"/>
              </w:rPr>
            </w:pPr>
            <w:r w:rsidRPr="008911A6">
              <w:rPr>
                <w:rFonts w:ascii="Arial" w:hAnsi="Arial" w:cs="Arial"/>
                <w:sz w:val="20"/>
                <w:szCs w:val="20"/>
              </w:rPr>
              <w:t>129,9 VBD</w:t>
            </w:r>
          </w:p>
        </w:tc>
        <w:tc>
          <w:tcPr>
            <w:tcW w:w="1417" w:type="dxa"/>
          </w:tcPr>
          <w:p w14:paraId="42F16B4C" w14:textId="77777777" w:rsidR="00F34E75" w:rsidRPr="008911A6" w:rsidRDefault="00F34E75" w:rsidP="002A0C30">
            <w:pPr>
              <w:spacing w:line="252" w:lineRule="auto"/>
              <w:ind w:right="57"/>
              <w:rPr>
                <w:rFonts w:ascii="Arial" w:hAnsi="Arial" w:cs="Arial"/>
                <w:sz w:val="20"/>
                <w:szCs w:val="20"/>
              </w:rPr>
            </w:pPr>
            <w:r w:rsidRPr="008911A6">
              <w:rPr>
                <w:rFonts w:ascii="Arial" w:hAnsi="Arial" w:cs="Arial"/>
                <w:sz w:val="20"/>
                <w:szCs w:val="20"/>
              </w:rPr>
              <w:t>129,9 VBD</w:t>
            </w:r>
          </w:p>
        </w:tc>
        <w:tc>
          <w:tcPr>
            <w:tcW w:w="5387" w:type="dxa"/>
            <w:gridSpan w:val="2"/>
          </w:tcPr>
          <w:p w14:paraId="42AE28D0" w14:textId="77777777" w:rsidR="00F34E75" w:rsidRPr="008911A6" w:rsidRDefault="00F34E75" w:rsidP="002A0C30">
            <w:pPr>
              <w:tabs>
                <w:tab w:val="left" w:pos="-567"/>
                <w:tab w:val="left" w:pos="1134"/>
              </w:tabs>
              <w:rPr>
                <w:rFonts w:ascii="Arial" w:hAnsi="Arial" w:cs="Arial"/>
                <w:sz w:val="20"/>
                <w:szCs w:val="20"/>
              </w:rPr>
            </w:pPr>
            <w:r>
              <w:rPr>
                <w:rFonts w:ascii="Arial" w:hAnsi="Arial" w:cs="Arial"/>
                <w:sz w:val="20"/>
                <w:szCs w:val="20"/>
              </w:rPr>
              <w:t xml:space="preserve">VSB. </w:t>
            </w:r>
            <w:r w:rsidRPr="008911A6">
              <w:rPr>
                <w:rFonts w:ascii="Arial" w:hAnsi="Arial" w:cs="Arial"/>
                <w:sz w:val="20"/>
                <w:szCs w:val="20"/>
              </w:rPr>
              <w:t>Darbo užmokestis.</w:t>
            </w:r>
          </w:p>
        </w:tc>
      </w:tr>
      <w:tr w:rsidR="00F34E75" w:rsidRPr="007A785E" w14:paraId="20C6534E" w14:textId="77777777" w:rsidTr="002A0C30">
        <w:trPr>
          <w:trHeight w:val="20"/>
        </w:trPr>
        <w:tc>
          <w:tcPr>
            <w:tcW w:w="15168" w:type="dxa"/>
            <w:gridSpan w:val="7"/>
          </w:tcPr>
          <w:p w14:paraId="47B90A20"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 uždavinys. Plėtoti sveikatos infrastruktūrą ir gerinti sveikatos priežiūros paslaugų kokybę bei prieinamumą</w:t>
            </w:r>
          </w:p>
        </w:tc>
      </w:tr>
      <w:tr w:rsidR="00F34E75" w:rsidRPr="007A785E" w14:paraId="66101909" w14:textId="77777777" w:rsidTr="002A0C30">
        <w:trPr>
          <w:trHeight w:val="20"/>
        </w:trPr>
        <w:tc>
          <w:tcPr>
            <w:tcW w:w="13467" w:type="dxa"/>
            <w:gridSpan w:val="6"/>
            <w:shd w:val="clear" w:color="auto" w:fill="D9D9D9" w:themeFill="background1" w:themeFillShade="D9"/>
          </w:tcPr>
          <w:p w14:paraId="73769D77" w14:textId="77777777" w:rsidR="00F34E75" w:rsidRPr="007A785E" w:rsidRDefault="00F34E75" w:rsidP="002A0C30">
            <w:pPr>
              <w:tabs>
                <w:tab w:val="left" w:pos="-567"/>
                <w:tab w:val="left" w:pos="1134"/>
                <w:tab w:val="left" w:pos="6153"/>
              </w:tabs>
              <w:rPr>
                <w:rFonts w:ascii="Arial" w:hAnsi="Arial" w:cs="Arial"/>
                <w:strike/>
                <w:sz w:val="20"/>
                <w:szCs w:val="20"/>
              </w:rPr>
            </w:pPr>
            <w:r w:rsidRPr="007A785E">
              <w:rPr>
                <w:rFonts w:ascii="Arial" w:hAnsi="Arial" w:cs="Arial"/>
                <w:sz w:val="20"/>
                <w:szCs w:val="20"/>
                <w:lang w:eastAsia="lt-LT"/>
              </w:rPr>
              <w:t>Gydytojų specialistų teikiamų sveikatos priežiūros paslaugų Sveikatos centre apimties pokytis, procenta</w:t>
            </w:r>
            <w:r>
              <w:rPr>
                <w:rFonts w:ascii="Arial" w:hAnsi="Arial" w:cs="Arial"/>
                <w:sz w:val="20"/>
                <w:szCs w:val="20"/>
                <w:lang w:eastAsia="lt-LT"/>
              </w:rPr>
              <w:t>i</w:t>
            </w:r>
            <w:r w:rsidRPr="007A785E">
              <w:rPr>
                <w:rFonts w:ascii="Arial" w:hAnsi="Arial" w:cs="Arial"/>
                <w:sz w:val="20"/>
                <w:szCs w:val="20"/>
                <w:lang w:eastAsia="lt-LT"/>
              </w:rPr>
              <w:t>s</w:t>
            </w:r>
          </w:p>
        </w:tc>
        <w:tc>
          <w:tcPr>
            <w:tcW w:w="1701" w:type="dxa"/>
            <w:shd w:val="clear" w:color="auto" w:fill="D9D9D9" w:themeFill="background1" w:themeFillShade="D9"/>
          </w:tcPr>
          <w:p w14:paraId="41B2F7DA" w14:textId="3C9CBD5B" w:rsidR="00F34E75" w:rsidRPr="00197831" w:rsidRDefault="00F34E75" w:rsidP="002A0C30">
            <w:pPr>
              <w:tabs>
                <w:tab w:val="left" w:pos="-567"/>
                <w:tab w:val="left" w:pos="1134"/>
              </w:tabs>
              <w:ind w:right="57"/>
              <w:rPr>
                <w:rFonts w:ascii="Arial" w:hAnsi="Arial" w:cs="Arial"/>
                <w:sz w:val="20"/>
                <w:szCs w:val="20"/>
              </w:rPr>
            </w:pPr>
            <w:r w:rsidRPr="00197831">
              <w:rPr>
                <w:rFonts w:ascii="Arial" w:hAnsi="Arial" w:cs="Arial"/>
                <w:sz w:val="20"/>
                <w:szCs w:val="20"/>
              </w:rPr>
              <w:t>0,5/31,9</w:t>
            </w:r>
            <w:r w:rsidR="00197831">
              <w:rPr>
                <w:rFonts w:ascii="Arial" w:hAnsi="Arial" w:cs="Arial"/>
                <w:sz w:val="20"/>
                <w:szCs w:val="20"/>
              </w:rPr>
              <w:t>⃰</w:t>
            </w:r>
          </w:p>
          <w:p w14:paraId="2883DF09" w14:textId="04B72008" w:rsidR="00197831" w:rsidRPr="00197831" w:rsidRDefault="00197831" w:rsidP="00197831">
            <w:pPr>
              <w:tabs>
                <w:tab w:val="left" w:pos="-567"/>
                <w:tab w:val="left" w:pos="1431"/>
              </w:tabs>
              <w:ind w:right="57"/>
              <w:rPr>
                <w:rFonts w:ascii="Arial" w:hAnsi="Arial" w:cs="Arial"/>
                <w:sz w:val="20"/>
                <w:szCs w:val="20"/>
              </w:rPr>
            </w:pPr>
            <w:r>
              <w:rPr>
                <w:rFonts w:ascii="Arial" w:hAnsi="Arial" w:cs="Arial"/>
                <w:sz w:val="20"/>
                <w:szCs w:val="20"/>
              </w:rPr>
              <w:t>(2</w:t>
            </w:r>
            <w:r w:rsidRPr="00197831">
              <w:rPr>
                <w:rFonts w:ascii="Arial" w:hAnsi="Arial" w:cs="Arial"/>
                <w:sz w:val="20"/>
                <w:szCs w:val="20"/>
              </w:rPr>
              <w:t>024 m. duomenys</w:t>
            </w:r>
            <w:r>
              <w:rPr>
                <w:rFonts w:ascii="Arial" w:hAnsi="Arial" w:cs="Arial"/>
                <w:sz w:val="20"/>
                <w:szCs w:val="20"/>
              </w:rPr>
              <w:t>)</w:t>
            </w:r>
          </w:p>
        </w:tc>
      </w:tr>
      <w:tr w:rsidR="00F34E75" w:rsidRPr="007A785E" w14:paraId="682E9B79" w14:textId="77777777" w:rsidTr="002A0C30">
        <w:trPr>
          <w:trHeight w:val="20"/>
        </w:trPr>
        <w:tc>
          <w:tcPr>
            <w:tcW w:w="13467" w:type="dxa"/>
            <w:gridSpan w:val="6"/>
            <w:shd w:val="clear" w:color="auto" w:fill="D9D9D9" w:themeFill="background1" w:themeFillShade="D9"/>
          </w:tcPr>
          <w:p w14:paraId="129D5406" w14:textId="77777777" w:rsidR="00F34E75" w:rsidRPr="007A785E" w:rsidRDefault="00F34E75" w:rsidP="002A0C30">
            <w:pPr>
              <w:tabs>
                <w:tab w:val="left" w:pos="-567"/>
                <w:tab w:val="left" w:pos="1134"/>
              </w:tabs>
              <w:rPr>
                <w:rFonts w:ascii="Arial" w:hAnsi="Arial" w:cs="Arial"/>
                <w:strike/>
                <w:sz w:val="20"/>
                <w:szCs w:val="20"/>
              </w:rPr>
            </w:pPr>
            <w:r w:rsidRPr="007A785E">
              <w:rPr>
                <w:rFonts w:ascii="Arial" w:hAnsi="Arial" w:cs="Arial"/>
                <w:sz w:val="20"/>
                <w:szCs w:val="20"/>
                <w:lang w:eastAsia="lt-LT"/>
              </w:rPr>
              <w:t xml:space="preserve">Išvengiamų hospitalizacijų skaičius 1000 gyventojų, vnt. </w:t>
            </w:r>
          </w:p>
        </w:tc>
        <w:tc>
          <w:tcPr>
            <w:tcW w:w="1701" w:type="dxa"/>
            <w:shd w:val="clear" w:color="auto" w:fill="D9D9D9" w:themeFill="background1" w:themeFillShade="D9"/>
          </w:tcPr>
          <w:p w14:paraId="38AD3748" w14:textId="77777777" w:rsidR="00F34E75" w:rsidRPr="00582DD3" w:rsidRDefault="00F34E75" w:rsidP="002A0C30">
            <w:pPr>
              <w:tabs>
                <w:tab w:val="left" w:pos="-567"/>
                <w:tab w:val="left" w:pos="1134"/>
              </w:tabs>
              <w:ind w:right="57"/>
              <w:rPr>
                <w:rFonts w:ascii="Arial" w:hAnsi="Arial" w:cs="Arial"/>
                <w:strike/>
                <w:sz w:val="20"/>
                <w:szCs w:val="20"/>
                <w:highlight w:val="yellow"/>
              </w:rPr>
            </w:pPr>
            <w:r w:rsidRPr="00582DD3">
              <w:rPr>
                <w:rFonts w:ascii="Arial" w:hAnsi="Arial" w:cs="Arial"/>
                <w:smallCaps/>
                <w:sz w:val="20"/>
                <w:szCs w:val="20"/>
                <w:lang w:eastAsia="lt-LT"/>
              </w:rPr>
              <w:t>19/18,7</w:t>
            </w:r>
          </w:p>
        </w:tc>
      </w:tr>
      <w:tr w:rsidR="00F34E75" w:rsidRPr="007A785E" w14:paraId="3077D50D" w14:textId="77777777" w:rsidTr="002A0C30">
        <w:trPr>
          <w:trHeight w:val="20"/>
        </w:trPr>
        <w:tc>
          <w:tcPr>
            <w:tcW w:w="13467" w:type="dxa"/>
            <w:gridSpan w:val="6"/>
            <w:shd w:val="clear" w:color="auto" w:fill="D9D9D9" w:themeFill="background1" w:themeFillShade="D9"/>
          </w:tcPr>
          <w:p w14:paraId="5F0F5463" w14:textId="77777777" w:rsidR="00F34E75" w:rsidRPr="007A785E" w:rsidRDefault="00F34E75" w:rsidP="002A0C30">
            <w:pPr>
              <w:tabs>
                <w:tab w:val="left" w:pos="-567"/>
                <w:tab w:val="left" w:pos="1134"/>
              </w:tabs>
              <w:rPr>
                <w:rFonts w:ascii="Arial" w:hAnsi="Arial" w:cs="Arial"/>
                <w:sz w:val="20"/>
                <w:szCs w:val="20"/>
              </w:rPr>
            </w:pPr>
            <w:r w:rsidRPr="007A785E">
              <w:rPr>
                <w:rFonts w:ascii="Arial" w:hAnsi="Arial" w:cs="Arial"/>
                <w:sz w:val="20"/>
                <w:szCs w:val="20"/>
                <w:lang w:eastAsia="lt-LT"/>
              </w:rPr>
              <w:t xml:space="preserve">Išvengiamų hospitalizacijų dėl diabeto ir jo komplikacijų skaičius 1000 gyventojų, vnt. </w:t>
            </w:r>
          </w:p>
        </w:tc>
        <w:tc>
          <w:tcPr>
            <w:tcW w:w="1701" w:type="dxa"/>
            <w:shd w:val="clear" w:color="auto" w:fill="D9D9D9" w:themeFill="background1" w:themeFillShade="D9"/>
          </w:tcPr>
          <w:p w14:paraId="6A25353A" w14:textId="77777777" w:rsidR="00F34E75" w:rsidRPr="00582DD3" w:rsidRDefault="00F34E75" w:rsidP="002A0C30">
            <w:pPr>
              <w:tabs>
                <w:tab w:val="left" w:pos="-567"/>
                <w:tab w:val="left" w:pos="1134"/>
              </w:tabs>
              <w:ind w:right="57"/>
              <w:rPr>
                <w:rFonts w:ascii="Arial" w:hAnsi="Arial" w:cs="Arial"/>
                <w:sz w:val="20"/>
                <w:szCs w:val="20"/>
                <w:highlight w:val="yellow"/>
              </w:rPr>
            </w:pPr>
            <w:r w:rsidRPr="00582DD3">
              <w:rPr>
                <w:rFonts w:ascii="Arial" w:hAnsi="Arial" w:cs="Arial"/>
                <w:sz w:val="20"/>
                <w:szCs w:val="20"/>
              </w:rPr>
              <w:t>1,6/1,6</w:t>
            </w:r>
          </w:p>
        </w:tc>
      </w:tr>
      <w:tr w:rsidR="00F34E75" w:rsidRPr="007A785E" w14:paraId="6F3B77E3" w14:textId="77777777" w:rsidTr="002A0C30">
        <w:trPr>
          <w:trHeight w:val="20"/>
        </w:trPr>
        <w:tc>
          <w:tcPr>
            <w:tcW w:w="13467" w:type="dxa"/>
            <w:gridSpan w:val="6"/>
            <w:shd w:val="clear" w:color="auto" w:fill="D9D9D9" w:themeFill="background1" w:themeFillShade="D9"/>
          </w:tcPr>
          <w:p w14:paraId="00352B8B"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lastRenderedPageBreak/>
              <w:t>Finansuotų savivaldybės biudžeto lėšomis asmens sveikatos specialistų pareigybių skaičius</w:t>
            </w:r>
          </w:p>
        </w:tc>
        <w:tc>
          <w:tcPr>
            <w:tcW w:w="1701" w:type="dxa"/>
            <w:shd w:val="clear" w:color="auto" w:fill="D9D9D9" w:themeFill="background1" w:themeFillShade="D9"/>
          </w:tcPr>
          <w:p w14:paraId="12D4227B" w14:textId="77777777" w:rsidR="00F34E75" w:rsidRPr="00582DD3" w:rsidRDefault="00F34E75" w:rsidP="002A0C30">
            <w:pPr>
              <w:tabs>
                <w:tab w:val="left" w:pos="-567"/>
                <w:tab w:val="left" w:pos="1134"/>
              </w:tabs>
              <w:ind w:right="57"/>
              <w:rPr>
                <w:rFonts w:ascii="Arial" w:hAnsi="Arial" w:cs="Arial"/>
                <w:sz w:val="20"/>
                <w:szCs w:val="20"/>
              </w:rPr>
            </w:pPr>
            <w:r w:rsidRPr="00582DD3">
              <w:rPr>
                <w:rFonts w:ascii="Arial" w:hAnsi="Arial" w:cs="Arial"/>
                <w:sz w:val="20"/>
                <w:szCs w:val="20"/>
              </w:rPr>
              <w:t>2/4,5</w:t>
            </w:r>
          </w:p>
        </w:tc>
      </w:tr>
      <w:tr w:rsidR="00F34E75" w:rsidRPr="007A785E" w14:paraId="1A625D59" w14:textId="77777777" w:rsidTr="002A0C30">
        <w:trPr>
          <w:trHeight w:val="20"/>
        </w:trPr>
        <w:tc>
          <w:tcPr>
            <w:tcW w:w="13467" w:type="dxa"/>
            <w:gridSpan w:val="6"/>
            <w:shd w:val="clear" w:color="auto" w:fill="D9D9D9" w:themeFill="background1" w:themeFillShade="D9"/>
          </w:tcPr>
          <w:p w14:paraId="5773384E" w14:textId="77777777" w:rsidR="00F34E75" w:rsidRPr="007A785E" w:rsidRDefault="00F34E75" w:rsidP="002A0C30">
            <w:pPr>
              <w:tabs>
                <w:tab w:val="left" w:pos="-567"/>
                <w:tab w:val="left" w:pos="1134"/>
              </w:tabs>
              <w:rPr>
                <w:rFonts w:ascii="Arial" w:hAnsi="Arial" w:cs="Arial"/>
                <w:sz w:val="20"/>
                <w:szCs w:val="20"/>
              </w:rPr>
            </w:pPr>
            <w:r w:rsidRPr="007A785E">
              <w:rPr>
                <w:rFonts w:ascii="Arial" w:hAnsi="Arial" w:cs="Arial"/>
                <w:sz w:val="20"/>
                <w:szCs w:val="20"/>
                <w:lang w:eastAsia="lt-LT"/>
              </w:rPr>
              <w:t>Renovuotų ir modernizuotų pastatų/jo dalių skaičius</w:t>
            </w:r>
          </w:p>
        </w:tc>
        <w:tc>
          <w:tcPr>
            <w:tcW w:w="1701" w:type="dxa"/>
            <w:shd w:val="clear" w:color="auto" w:fill="D9D9D9" w:themeFill="background1" w:themeFillShade="D9"/>
          </w:tcPr>
          <w:p w14:paraId="7A43E984" w14:textId="77777777" w:rsidR="00F34E75" w:rsidRPr="00582DD3" w:rsidRDefault="00F34E75" w:rsidP="002A0C30">
            <w:pPr>
              <w:tabs>
                <w:tab w:val="left" w:pos="-567"/>
                <w:tab w:val="left" w:pos="1134"/>
              </w:tabs>
              <w:ind w:right="57"/>
              <w:rPr>
                <w:rFonts w:ascii="Arial" w:hAnsi="Arial" w:cs="Arial"/>
                <w:sz w:val="20"/>
                <w:szCs w:val="20"/>
                <w:highlight w:val="yellow"/>
              </w:rPr>
            </w:pPr>
            <w:r w:rsidRPr="00582DD3">
              <w:rPr>
                <w:rFonts w:ascii="Arial" w:hAnsi="Arial" w:cs="Arial"/>
                <w:sz w:val="20"/>
                <w:szCs w:val="20"/>
              </w:rPr>
              <w:t>1/6</w:t>
            </w:r>
          </w:p>
        </w:tc>
      </w:tr>
      <w:tr w:rsidR="00F34E75" w:rsidRPr="007A785E" w14:paraId="01C6F2EB" w14:textId="77777777" w:rsidTr="002A0C30">
        <w:trPr>
          <w:trHeight w:val="20"/>
        </w:trPr>
        <w:tc>
          <w:tcPr>
            <w:tcW w:w="1276" w:type="dxa"/>
            <w:shd w:val="clear" w:color="auto" w:fill="FFFFFF" w:themeFill="background1"/>
          </w:tcPr>
          <w:p w14:paraId="4AA3E47E"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4-1-3-1</w:t>
            </w:r>
          </w:p>
        </w:tc>
        <w:tc>
          <w:tcPr>
            <w:tcW w:w="4253" w:type="dxa"/>
            <w:shd w:val="clear" w:color="auto" w:fill="FFFFFF" w:themeFill="background1"/>
          </w:tcPr>
          <w:p w14:paraId="0C81825B" w14:textId="77777777" w:rsidR="00F34E75" w:rsidRPr="007A785E" w:rsidRDefault="00F34E75" w:rsidP="002A0C30">
            <w:pPr>
              <w:tabs>
                <w:tab w:val="left" w:pos="-567"/>
              </w:tabs>
              <w:ind w:right="57"/>
              <w:rPr>
                <w:rFonts w:ascii="Arial" w:hAnsi="Arial" w:cs="Arial"/>
                <w:sz w:val="20"/>
                <w:szCs w:val="20"/>
              </w:rPr>
            </w:pPr>
            <w:r w:rsidRPr="007A785E">
              <w:rPr>
                <w:rFonts w:ascii="Arial" w:hAnsi="Arial" w:cs="Arial"/>
                <w:sz w:val="20"/>
                <w:szCs w:val="20"/>
              </w:rPr>
              <w:t>Klaipėdos raj. savivaldybės sveikatos centro priėmimo-skubios pagalbos skyriaus gyd. chirurgų, traumatologų etatų dalinis finansavimas</w:t>
            </w:r>
          </w:p>
        </w:tc>
        <w:tc>
          <w:tcPr>
            <w:tcW w:w="850" w:type="dxa"/>
            <w:shd w:val="clear" w:color="auto" w:fill="FFFFFF" w:themeFill="background1"/>
          </w:tcPr>
          <w:p w14:paraId="5F728299"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Į</w:t>
            </w:r>
          </w:p>
        </w:tc>
        <w:tc>
          <w:tcPr>
            <w:tcW w:w="1985" w:type="dxa"/>
            <w:shd w:val="clear" w:color="auto" w:fill="FFFFFF" w:themeFill="background1"/>
          </w:tcPr>
          <w:p w14:paraId="4709017F"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120,0 SB</w:t>
            </w:r>
          </w:p>
        </w:tc>
        <w:tc>
          <w:tcPr>
            <w:tcW w:w="1417" w:type="dxa"/>
            <w:shd w:val="clear" w:color="auto" w:fill="FFFFFF" w:themeFill="background1"/>
          </w:tcPr>
          <w:p w14:paraId="3F8B3DC7"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120,0 SB</w:t>
            </w:r>
          </w:p>
        </w:tc>
        <w:tc>
          <w:tcPr>
            <w:tcW w:w="5387" w:type="dxa"/>
            <w:gridSpan w:val="2"/>
            <w:shd w:val="clear" w:color="auto" w:fill="FFFFFF" w:themeFill="background1"/>
          </w:tcPr>
          <w:p w14:paraId="5BCDD08F" w14:textId="131F1B60" w:rsidR="00F34E75" w:rsidRPr="008911A6" w:rsidRDefault="00F34E75" w:rsidP="002A0C30">
            <w:pPr>
              <w:tabs>
                <w:tab w:val="left" w:pos="-567"/>
                <w:tab w:val="left" w:pos="1134"/>
              </w:tabs>
              <w:rPr>
                <w:rFonts w:ascii="Arial" w:hAnsi="Arial" w:cs="Arial"/>
                <w:sz w:val="20"/>
                <w:szCs w:val="20"/>
              </w:rPr>
            </w:pPr>
            <w:r>
              <w:rPr>
                <w:rFonts w:ascii="Arial" w:hAnsi="Arial" w:cs="Arial"/>
                <w:sz w:val="20"/>
                <w:szCs w:val="20"/>
              </w:rPr>
              <w:t>S</w:t>
            </w:r>
            <w:r w:rsidR="0097233C">
              <w:rPr>
                <w:rFonts w:ascii="Arial" w:hAnsi="Arial" w:cs="Arial"/>
                <w:sz w:val="20"/>
                <w:szCs w:val="20"/>
              </w:rPr>
              <w:t>veikatos centras</w:t>
            </w:r>
            <w:r>
              <w:rPr>
                <w:rFonts w:ascii="Arial" w:hAnsi="Arial" w:cs="Arial"/>
                <w:sz w:val="20"/>
                <w:szCs w:val="20"/>
              </w:rPr>
              <w:t xml:space="preserve">. </w:t>
            </w:r>
            <w:r w:rsidRPr="008911A6">
              <w:rPr>
                <w:rFonts w:ascii="Arial" w:hAnsi="Arial" w:cs="Arial"/>
                <w:sz w:val="20"/>
                <w:szCs w:val="20"/>
              </w:rPr>
              <w:t xml:space="preserve">Finansuota 1,5 pareigybė. Priėmimo skubios pagalbos skyriuje 2025 m. suteikta paslaugų nedarbo, poilsio ir švenčių dienomis – 1764. </w:t>
            </w:r>
          </w:p>
        </w:tc>
      </w:tr>
      <w:tr w:rsidR="00F34E75" w:rsidRPr="007A785E" w14:paraId="31E4036C" w14:textId="77777777" w:rsidTr="002A0C30">
        <w:trPr>
          <w:trHeight w:val="20"/>
        </w:trPr>
        <w:tc>
          <w:tcPr>
            <w:tcW w:w="1276" w:type="dxa"/>
            <w:shd w:val="clear" w:color="auto" w:fill="FFFFFF" w:themeFill="background1"/>
          </w:tcPr>
          <w:p w14:paraId="4861C33D"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4-1-3-2</w:t>
            </w:r>
          </w:p>
        </w:tc>
        <w:tc>
          <w:tcPr>
            <w:tcW w:w="4253" w:type="dxa"/>
          </w:tcPr>
          <w:p w14:paraId="698BD8E5" w14:textId="77777777" w:rsidR="00F34E75" w:rsidRPr="008911A6" w:rsidRDefault="00F34E75" w:rsidP="002A0C30">
            <w:pPr>
              <w:tabs>
                <w:tab w:val="left" w:pos="-567"/>
              </w:tabs>
              <w:ind w:right="57"/>
              <w:rPr>
                <w:rFonts w:ascii="Arial" w:hAnsi="Arial" w:cs="Arial"/>
                <w:sz w:val="20"/>
                <w:szCs w:val="20"/>
              </w:rPr>
            </w:pPr>
            <w:r w:rsidRPr="008911A6">
              <w:rPr>
                <w:rFonts w:ascii="Arial" w:hAnsi="Arial" w:cs="Arial"/>
                <w:sz w:val="20"/>
                <w:szCs w:val="20"/>
              </w:rPr>
              <w:t>Paramos gydytojams-specialistams dalinis finansavimas</w:t>
            </w:r>
          </w:p>
        </w:tc>
        <w:tc>
          <w:tcPr>
            <w:tcW w:w="850" w:type="dxa"/>
          </w:tcPr>
          <w:p w14:paraId="350CC2F3"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Į</w:t>
            </w:r>
          </w:p>
        </w:tc>
        <w:tc>
          <w:tcPr>
            <w:tcW w:w="1985" w:type="dxa"/>
          </w:tcPr>
          <w:p w14:paraId="459FC47C"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227,0 SB</w:t>
            </w:r>
          </w:p>
        </w:tc>
        <w:tc>
          <w:tcPr>
            <w:tcW w:w="1417" w:type="dxa"/>
          </w:tcPr>
          <w:p w14:paraId="1D41AB94" w14:textId="77777777" w:rsidR="00F34E75" w:rsidRPr="008911A6" w:rsidRDefault="00F34E75" w:rsidP="002A0C30">
            <w:pPr>
              <w:tabs>
                <w:tab w:val="left" w:pos="-567"/>
                <w:tab w:val="left" w:pos="1134"/>
              </w:tabs>
              <w:ind w:right="57"/>
              <w:rPr>
                <w:rFonts w:ascii="Arial" w:hAnsi="Arial" w:cs="Arial"/>
                <w:sz w:val="20"/>
                <w:szCs w:val="20"/>
              </w:rPr>
            </w:pPr>
            <w:r w:rsidRPr="008911A6">
              <w:rPr>
                <w:rFonts w:ascii="Arial" w:hAnsi="Arial" w:cs="Arial"/>
                <w:sz w:val="20"/>
                <w:szCs w:val="20"/>
              </w:rPr>
              <w:t>223,7 SB</w:t>
            </w:r>
          </w:p>
        </w:tc>
        <w:tc>
          <w:tcPr>
            <w:tcW w:w="5387" w:type="dxa"/>
            <w:gridSpan w:val="2"/>
          </w:tcPr>
          <w:p w14:paraId="7B602122" w14:textId="77777777" w:rsidR="00F34E75" w:rsidRPr="008911A6" w:rsidRDefault="00F34E75" w:rsidP="002A0C30">
            <w:pPr>
              <w:tabs>
                <w:tab w:val="left" w:pos="-567"/>
                <w:tab w:val="left" w:pos="1134"/>
              </w:tabs>
              <w:rPr>
                <w:rFonts w:ascii="Arial" w:hAnsi="Arial" w:cs="Arial"/>
                <w:sz w:val="20"/>
                <w:szCs w:val="20"/>
              </w:rPr>
            </w:pPr>
            <w:r>
              <w:rPr>
                <w:rFonts w:ascii="Arial" w:hAnsi="Arial" w:cs="Arial"/>
                <w:sz w:val="20"/>
                <w:szCs w:val="20"/>
              </w:rPr>
              <w:t>Sveikatos ir socialinės apsaugos s</w:t>
            </w:r>
            <w:r w:rsidRPr="004614A5">
              <w:rPr>
                <w:rFonts w:ascii="Arial" w:hAnsi="Arial" w:cs="Arial"/>
                <w:sz w:val="20"/>
                <w:szCs w:val="20"/>
              </w:rPr>
              <w:t xml:space="preserve">kyrius. </w:t>
            </w:r>
            <w:r w:rsidRPr="008911A6">
              <w:rPr>
                <w:rFonts w:ascii="Arial" w:hAnsi="Arial" w:cs="Arial"/>
                <w:sz w:val="20"/>
                <w:szCs w:val="20"/>
              </w:rPr>
              <w:t>Pasirašyta sutarčių – 16 vnt.</w:t>
            </w:r>
          </w:p>
        </w:tc>
      </w:tr>
      <w:tr w:rsidR="00F34E75" w:rsidRPr="007A785E" w14:paraId="1E010941" w14:textId="77777777" w:rsidTr="002A0C30">
        <w:trPr>
          <w:trHeight w:val="20"/>
        </w:trPr>
        <w:tc>
          <w:tcPr>
            <w:tcW w:w="1276" w:type="dxa"/>
            <w:shd w:val="clear" w:color="auto" w:fill="FFFFFF" w:themeFill="background1"/>
          </w:tcPr>
          <w:p w14:paraId="136419A2"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4-1-3-3</w:t>
            </w:r>
          </w:p>
        </w:tc>
        <w:tc>
          <w:tcPr>
            <w:tcW w:w="4253" w:type="dxa"/>
            <w:shd w:val="clear" w:color="auto" w:fill="FFFFFF" w:themeFill="background1"/>
          </w:tcPr>
          <w:p w14:paraId="023815B3" w14:textId="77777777" w:rsidR="00F34E75" w:rsidRPr="009613EF" w:rsidRDefault="00F34E75" w:rsidP="002A0C30">
            <w:pPr>
              <w:tabs>
                <w:tab w:val="left" w:pos="-567"/>
              </w:tabs>
              <w:ind w:right="57"/>
              <w:rPr>
                <w:rFonts w:ascii="Arial" w:hAnsi="Arial" w:cs="Arial"/>
                <w:sz w:val="20"/>
                <w:szCs w:val="20"/>
              </w:rPr>
            </w:pPr>
            <w:r w:rsidRPr="009613EF">
              <w:rPr>
                <w:rFonts w:ascii="Arial" w:hAnsi="Arial" w:cs="Arial"/>
                <w:sz w:val="20"/>
                <w:szCs w:val="20"/>
              </w:rPr>
              <w:t>Sveikatos įstaigų darbuotojų kelionės kompensavimas</w:t>
            </w:r>
          </w:p>
        </w:tc>
        <w:tc>
          <w:tcPr>
            <w:tcW w:w="850" w:type="dxa"/>
            <w:shd w:val="clear" w:color="auto" w:fill="FFFFFF" w:themeFill="background1"/>
          </w:tcPr>
          <w:p w14:paraId="3CA53032" w14:textId="77777777" w:rsidR="00F34E75" w:rsidRPr="009613EF" w:rsidRDefault="00F34E75" w:rsidP="002A0C30">
            <w:pPr>
              <w:tabs>
                <w:tab w:val="left" w:pos="-567"/>
                <w:tab w:val="left" w:pos="1134"/>
              </w:tabs>
              <w:ind w:right="57"/>
              <w:rPr>
                <w:rFonts w:ascii="Arial" w:hAnsi="Arial" w:cs="Arial"/>
                <w:sz w:val="20"/>
                <w:szCs w:val="20"/>
              </w:rPr>
            </w:pPr>
            <w:r w:rsidRPr="009613EF">
              <w:rPr>
                <w:rFonts w:ascii="Arial" w:hAnsi="Arial" w:cs="Arial"/>
                <w:sz w:val="20"/>
                <w:szCs w:val="20"/>
              </w:rPr>
              <w:t>Į</w:t>
            </w:r>
          </w:p>
        </w:tc>
        <w:tc>
          <w:tcPr>
            <w:tcW w:w="1985" w:type="dxa"/>
            <w:shd w:val="clear" w:color="auto" w:fill="FFFFFF" w:themeFill="background1"/>
          </w:tcPr>
          <w:p w14:paraId="2836C28A" w14:textId="77777777" w:rsidR="00F34E75" w:rsidRPr="009613EF" w:rsidRDefault="00F34E75" w:rsidP="002A0C30">
            <w:pPr>
              <w:tabs>
                <w:tab w:val="left" w:pos="-567"/>
                <w:tab w:val="left" w:pos="1134"/>
              </w:tabs>
              <w:ind w:right="57"/>
              <w:rPr>
                <w:rFonts w:ascii="Arial" w:hAnsi="Arial" w:cs="Arial"/>
                <w:sz w:val="20"/>
                <w:szCs w:val="20"/>
              </w:rPr>
            </w:pPr>
            <w:r w:rsidRPr="009613EF">
              <w:rPr>
                <w:rFonts w:ascii="Arial" w:hAnsi="Arial" w:cs="Arial"/>
                <w:sz w:val="20"/>
                <w:szCs w:val="20"/>
              </w:rPr>
              <w:t xml:space="preserve">122,4 SB </w:t>
            </w:r>
          </w:p>
        </w:tc>
        <w:tc>
          <w:tcPr>
            <w:tcW w:w="1417" w:type="dxa"/>
            <w:shd w:val="clear" w:color="auto" w:fill="FFFFFF" w:themeFill="background1"/>
          </w:tcPr>
          <w:p w14:paraId="57D1E07A" w14:textId="77777777" w:rsidR="00F34E75" w:rsidRPr="009613EF" w:rsidRDefault="00F34E75" w:rsidP="002A0C30">
            <w:pPr>
              <w:tabs>
                <w:tab w:val="left" w:pos="-567"/>
                <w:tab w:val="left" w:pos="1134"/>
              </w:tabs>
              <w:ind w:right="57"/>
              <w:rPr>
                <w:rFonts w:ascii="Arial" w:hAnsi="Arial" w:cs="Arial"/>
                <w:sz w:val="20"/>
                <w:szCs w:val="20"/>
              </w:rPr>
            </w:pPr>
            <w:r w:rsidRPr="004B20E1">
              <w:rPr>
                <w:rFonts w:ascii="Arial" w:hAnsi="Arial" w:cs="Arial"/>
                <w:sz w:val="20"/>
                <w:szCs w:val="20"/>
              </w:rPr>
              <w:t>118,9 SB</w:t>
            </w:r>
          </w:p>
        </w:tc>
        <w:tc>
          <w:tcPr>
            <w:tcW w:w="5387" w:type="dxa"/>
            <w:gridSpan w:val="2"/>
            <w:shd w:val="clear" w:color="auto" w:fill="FFFFFF" w:themeFill="background1"/>
          </w:tcPr>
          <w:p w14:paraId="299D98F0" w14:textId="77777777" w:rsidR="00F34E75" w:rsidRPr="009613EF" w:rsidRDefault="00F34E75" w:rsidP="002A0C30">
            <w:pPr>
              <w:tabs>
                <w:tab w:val="left" w:pos="-567"/>
                <w:tab w:val="left" w:pos="1134"/>
              </w:tabs>
              <w:rPr>
                <w:rFonts w:ascii="Arial" w:hAnsi="Arial" w:cs="Arial"/>
                <w:sz w:val="20"/>
                <w:szCs w:val="20"/>
              </w:rPr>
            </w:pPr>
            <w:r>
              <w:rPr>
                <w:rFonts w:ascii="Arial" w:hAnsi="Arial" w:cs="Arial"/>
                <w:sz w:val="20"/>
                <w:szCs w:val="20"/>
              </w:rPr>
              <w:t xml:space="preserve">Įstaigos. </w:t>
            </w:r>
            <w:r w:rsidRPr="009613EF">
              <w:rPr>
                <w:rFonts w:ascii="Arial" w:hAnsi="Arial" w:cs="Arial"/>
                <w:sz w:val="20"/>
                <w:szCs w:val="20"/>
              </w:rPr>
              <w:t>Asmens sveikatos ir visuomenės sveikatos priežiūros įstaigų darbuotojams buvo kompensuotos kelionės išlaidos į darbą.</w:t>
            </w:r>
          </w:p>
        </w:tc>
      </w:tr>
      <w:tr w:rsidR="00F34E75" w:rsidRPr="007A785E" w14:paraId="151C4A86" w14:textId="77777777" w:rsidTr="002A0C30">
        <w:trPr>
          <w:trHeight w:val="20"/>
        </w:trPr>
        <w:tc>
          <w:tcPr>
            <w:tcW w:w="1276" w:type="dxa"/>
            <w:shd w:val="clear" w:color="auto" w:fill="FFFFFF" w:themeFill="background1"/>
          </w:tcPr>
          <w:p w14:paraId="28CCC2D4"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4-1-3-4</w:t>
            </w:r>
          </w:p>
        </w:tc>
        <w:tc>
          <w:tcPr>
            <w:tcW w:w="4253" w:type="dxa"/>
            <w:shd w:val="clear" w:color="auto" w:fill="FFFFFF" w:themeFill="background1"/>
          </w:tcPr>
          <w:p w14:paraId="525B0C0B" w14:textId="77777777" w:rsidR="00F34E75" w:rsidRPr="007A785E" w:rsidRDefault="00F34E75" w:rsidP="002A0C30">
            <w:pPr>
              <w:tabs>
                <w:tab w:val="left" w:pos="-567"/>
              </w:tabs>
              <w:ind w:right="57"/>
              <w:rPr>
                <w:rFonts w:ascii="Arial" w:hAnsi="Arial" w:cs="Arial"/>
                <w:sz w:val="20"/>
                <w:szCs w:val="20"/>
              </w:rPr>
            </w:pPr>
            <w:bookmarkStart w:id="23" w:name="_Hlk223431153"/>
            <w:r w:rsidRPr="007A785E">
              <w:rPr>
                <w:rFonts w:ascii="Arial" w:hAnsi="Arial" w:cs="Arial"/>
                <w:sz w:val="20"/>
                <w:szCs w:val="20"/>
              </w:rPr>
              <w:t>Asmens sveikatos priežiūros įstaigų patalpų ir pastatų remontas, transporto remontas, buitinės, organizacinės technikos, kitų priemonių įsigijimas</w:t>
            </w:r>
            <w:bookmarkEnd w:id="23"/>
          </w:p>
        </w:tc>
        <w:tc>
          <w:tcPr>
            <w:tcW w:w="850" w:type="dxa"/>
            <w:shd w:val="clear" w:color="auto" w:fill="FFFFFF" w:themeFill="background1"/>
          </w:tcPr>
          <w:p w14:paraId="09E9D159"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Į</w:t>
            </w:r>
          </w:p>
        </w:tc>
        <w:tc>
          <w:tcPr>
            <w:tcW w:w="1985" w:type="dxa"/>
            <w:shd w:val="clear" w:color="auto" w:fill="FFFFFF" w:themeFill="background1"/>
          </w:tcPr>
          <w:p w14:paraId="6A110484" w14:textId="77777777" w:rsidR="00F34E75" w:rsidRPr="004614A5" w:rsidRDefault="00F34E75" w:rsidP="002A0C30">
            <w:pPr>
              <w:tabs>
                <w:tab w:val="left" w:pos="-567"/>
                <w:tab w:val="left" w:pos="1134"/>
              </w:tabs>
              <w:ind w:right="57"/>
              <w:rPr>
                <w:rFonts w:ascii="Arial" w:hAnsi="Arial" w:cs="Arial"/>
                <w:sz w:val="20"/>
                <w:szCs w:val="20"/>
              </w:rPr>
            </w:pPr>
            <w:r w:rsidRPr="004614A5">
              <w:rPr>
                <w:rFonts w:ascii="Arial" w:hAnsi="Arial" w:cs="Arial"/>
                <w:sz w:val="20"/>
                <w:szCs w:val="20"/>
              </w:rPr>
              <w:t>58,9 SB</w:t>
            </w:r>
          </w:p>
          <w:p w14:paraId="29E73D35" w14:textId="77777777" w:rsidR="00F34E75" w:rsidRPr="009613EF" w:rsidRDefault="00F34E75" w:rsidP="002A0C30">
            <w:pPr>
              <w:tabs>
                <w:tab w:val="left" w:pos="-567"/>
                <w:tab w:val="left" w:pos="1134"/>
              </w:tabs>
              <w:ind w:right="57"/>
              <w:rPr>
                <w:rFonts w:ascii="Arial" w:hAnsi="Arial" w:cs="Arial"/>
                <w:sz w:val="20"/>
                <w:szCs w:val="20"/>
              </w:rPr>
            </w:pPr>
            <w:r w:rsidRPr="00685621">
              <w:rPr>
                <w:rFonts w:ascii="Arial" w:hAnsi="Arial" w:cs="Arial"/>
                <w:sz w:val="20"/>
                <w:szCs w:val="20"/>
              </w:rPr>
              <w:t xml:space="preserve">10,0 </w:t>
            </w:r>
            <w:proofErr w:type="spellStart"/>
            <w:r w:rsidRPr="00685621">
              <w:rPr>
                <w:rFonts w:ascii="Arial" w:hAnsi="Arial" w:cs="Arial"/>
                <w:sz w:val="20"/>
                <w:szCs w:val="20"/>
              </w:rPr>
              <w:t>Kt</w:t>
            </w:r>
            <w:proofErr w:type="spellEnd"/>
            <w:r w:rsidRPr="00685621">
              <w:rPr>
                <w:rFonts w:ascii="Arial" w:hAnsi="Arial" w:cs="Arial"/>
                <w:sz w:val="20"/>
                <w:szCs w:val="20"/>
              </w:rPr>
              <w:t xml:space="preserve"> </w:t>
            </w:r>
          </w:p>
        </w:tc>
        <w:tc>
          <w:tcPr>
            <w:tcW w:w="1417" w:type="dxa"/>
            <w:shd w:val="clear" w:color="auto" w:fill="FFFFFF" w:themeFill="background1"/>
          </w:tcPr>
          <w:p w14:paraId="2723DA65" w14:textId="77777777" w:rsidR="00F34E75" w:rsidRPr="004614A5" w:rsidRDefault="00F34E75" w:rsidP="002A0C30">
            <w:pPr>
              <w:tabs>
                <w:tab w:val="left" w:pos="-567"/>
                <w:tab w:val="left" w:pos="1134"/>
              </w:tabs>
              <w:ind w:right="57"/>
              <w:rPr>
                <w:rFonts w:ascii="Arial" w:hAnsi="Arial" w:cs="Arial"/>
                <w:sz w:val="20"/>
                <w:szCs w:val="20"/>
              </w:rPr>
            </w:pPr>
            <w:r w:rsidRPr="004614A5">
              <w:rPr>
                <w:rFonts w:ascii="Arial" w:hAnsi="Arial" w:cs="Arial"/>
                <w:sz w:val="20"/>
                <w:szCs w:val="20"/>
              </w:rPr>
              <w:t>57,4 SB</w:t>
            </w:r>
          </w:p>
          <w:p w14:paraId="257E1AC0" w14:textId="77777777" w:rsidR="00F34E75" w:rsidRPr="00494EDA" w:rsidRDefault="00F34E75" w:rsidP="002A0C30">
            <w:pPr>
              <w:tabs>
                <w:tab w:val="left" w:pos="-567"/>
                <w:tab w:val="left" w:pos="1134"/>
              </w:tabs>
              <w:ind w:right="57"/>
              <w:rPr>
                <w:rFonts w:ascii="Arial" w:hAnsi="Arial" w:cs="Arial"/>
                <w:color w:val="EE0000"/>
                <w:sz w:val="20"/>
                <w:szCs w:val="20"/>
              </w:rPr>
            </w:pPr>
            <w:r w:rsidRPr="00685621">
              <w:rPr>
                <w:rFonts w:ascii="Arial" w:hAnsi="Arial" w:cs="Arial"/>
                <w:sz w:val="20"/>
                <w:szCs w:val="20"/>
              </w:rPr>
              <w:t xml:space="preserve">0,0 </w:t>
            </w:r>
            <w:proofErr w:type="spellStart"/>
            <w:r w:rsidRPr="00685621">
              <w:rPr>
                <w:rFonts w:ascii="Arial" w:hAnsi="Arial" w:cs="Arial"/>
                <w:sz w:val="20"/>
                <w:szCs w:val="20"/>
              </w:rPr>
              <w:t>Kt</w:t>
            </w:r>
            <w:proofErr w:type="spellEnd"/>
          </w:p>
        </w:tc>
        <w:tc>
          <w:tcPr>
            <w:tcW w:w="5387" w:type="dxa"/>
            <w:gridSpan w:val="2"/>
            <w:shd w:val="clear" w:color="auto" w:fill="FFFFFF" w:themeFill="background1"/>
          </w:tcPr>
          <w:p w14:paraId="71D50B38" w14:textId="68DEB234" w:rsidR="00F34E75" w:rsidRPr="009613EF" w:rsidRDefault="00F34E75" w:rsidP="002A0C30">
            <w:pPr>
              <w:tabs>
                <w:tab w:val="left" w:pos="-567"/>
                <w:tab w:val="left" w:pos="1134"/>
              </w:tabs>
              <w:rPr>
                <w:rFonts w:ascii="Arial" w:hAnsi="Arial" w:cs="Arial"/>
                <w:sz w:val="20"/>
                <w:szCs w:val="20"/>
              </w:rPr>
            </w:pPr>
            <w:r>
              <w:rPr>
                <w:rFonts w:ascii="Arial" w:hAnsi="Arial" w:cs="Arial"/>
                <w:sz w:val="20"/>
                <w:szCs w:val="20"/>
              </w:rPr>
              <w:t xml:space="preserve">Įstaigos. </w:t>
            </w:r>
            <w:r w:rsidRPr="009613EF">
              <w:rPr>
                <w:rFonts w:ascii="Arial" w:hAnsi="Arial" w:cs="Arial"/>
                <w:sz w:val="20"/>
                <w:szCs w:val="20"/>
              </w:rPr>
              <w:t xml:space="preserve">Atliktas administracinių </w:t>
            </w:r>
            <w:r>
              <w:rPr>
                <w:rFonts w:ascii="Arial" w:hAnsi="Arial" w:cs="Arial"/>
                <w:sz w:val="20"/>
                <w:szCs w:val="20"/>
              </w:rPr>
              <w:t>V</w:t>
            </w:r>
            <w:r w:rsidRPr="009613EF">
              <w:rPr>
                <w:rFonts w:ascii="Arial" w:hAnsi="Arial" w:cs="Arial"/>
                <w:sz w:val="20"/>
                <w:szCs w:val="20"/>
              </w:rPr>
              <w:t>isuomenės sveikatos biuro patalpų Gargžduose remontas, Paupių PSPC kiemo remontas, suprojektuota 1 automobilių stovėjimo aikštelė</w:t>
            </w:r>
            <w:r>
              <w:rPr>
                <w:rFonts w:ascii="Arial" w:hAnsi="Arial" w:cs="Arial"/>
                <w:sz w:val="20"/>
                <w:szCs w:val="20"/>
              </w:rPr>
              <w:t xml:space="preserve"> prie </w:t>
            </w:r>
            <w:r w:rsidR="0097233C">
              <w:rPr>
                <w:rFonts w:ascii="Arial" w:hAnsi="Arial" w:cs="Arial"/>
                <w:sz w:val="20"/>
                <w:szCs w:val="20"/>
              </w:rPr>
              <w:t>Sveikatos centro</w:t>
            </w:r>
            <w:r w:rsidRPr="009613EF">
              <w:rPr>
                <w:rFonts w:ascii="Arial" w:hAnsi="Arial" w:cs="Arial"/>
                <w:sz w:val="20"/>
                <w:szCs w:val="20"/>
              </w:rPr>
              <w:t>.</w:t>
            </w:r>
          </w:p>
        </w:tc>
      </w:tr>
      <w:tr w:rsidR="00F34E75" w:rsidRPr="007A785E" w14:paraId="4B6FFA9B" w14:textId="77777777" w:rsidTr="002A0C30">
        <w:trPr>
          <w:trHeight w:val="20"/>
        </w:trPr>
        <w:tc>
          <w:tcPr>
            <w:tcW w:w="1276" w:type="dxa"/>
            <w:shd w:val="clear" w:color="auto" w:fill="FFFFFF" w:themeFill="background1"/>
          </w:tcPr>
          <w:p w14:paraId="7963AECC"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4-1-3-5</w:t>
            </w:r>
          </w:p>
        </w:tc>
        <w:tc>
          <w:tcPr>
            <w:tcW w:w="4253" w:type="dxa"/>
            <w:shd w:val="clear" w:color="auto" w:fill="FFFFFF" w:themeFill="background1"/>
          </w:tcPr>
          <w:p w14:paraId="0035CA30" w14:textId="77777777" w:rsidR="00F34E75" w:rsidRPr="007A785E" w:rsidRDefault="00F34E75" w:rsidP="002A0C30">
            <w:pPr>
              <w:tabs>
                <w:tab w:val="left" w:pos="-567"/>
              </w:tabs>
              <w:ind w:right="57"/>
              <w:rPr>
                <w:rFonts w:ascii="Arial" w:hAnsi="Arial" w:cs="Arial"/>
                <w:sz w:val="20"/>
                <w:szCs w:val="20"/>
              </w:rPr>
            </w:pPr>
            <w:r w:rsidRPr="007A785E">
              <w:rPr>
                <w:rFonts w:ascii="Arial" w:hAnsi="Arial" w:cs="Arial"/>
                <w:sz w:val="20"/>
                <w:szCs w:val="20"/>
              </w:rPr>
              <w:t>Ambulatorijų ir medicinos punktų dalinis finansavimas</w:t>
            </w:r>
          </w:p>
        </w:tc>
        <w:tc>
          <w:tcPr>
            <w:tcW w:w="850" w:type="dxa"/>
            <w:shd w:val="clear" w:color="auto" w:fill="FFFFFF" w:themeFill="background1"/>
          </w:tcPr>
          <w:p w14:paraId="2A9A5381" w14:textId="77777777" w:rsidR="00F34E75" w:rsidRPr="009613EF" w:rsidRDefault="00F34E75" w:rsidP="002A0C30">
            <w:pPr>
              <w:tabs>
                <w:tab w:val="left" w:pos="-567"/>
                <w:tab w:val="left" w:pos="1134"/>
              </w:tabs>
              <w:ind w:right="57"/>
              <w:rPr>
                <w:rFonts w:ascii="Arial" w:hAnsi="Arial" w:cs="Arial"/>
                <w:sz w:val="20"/>
                <w:szCs w:val="20"/>
              </w:rPr>
            </w:pPr>
            <w:r w:rsidRPr="009613EF">
              <w:rPr>
                <w:rFonts w:ascii="Arial" w:hAnsi="Arial" w:cs="Arial"/>
                <w:sz w:val="20"/>
                <w:szCs w:val="20"/>
              </w:rPr>
              <w:t>Į</w:t>
            </w:r>
          </w:p>
        </w:tc>
        <w:tc>
          <w:tcPr>
            <w:tcW w:w="1985" w:type="dxa"/>
            <w:shd w:val="clear" w:color="auto" w:fill="FFFFFF" w:themeFill="background1"/>
          </w:tcPr>
          <w:p w14:paraId="7D823AF3" w14:textId="77777777" w:rsidR="00F34E75" w:rsidRPr="009613EF" w:rsidRDefault="00F34E75" w:rsidP="002A0C30">
            <w:pPr>
              <w:tabs>
                <w:tab w:val="left" w:pos="-567"/>
                <w:tab w:val="left" w:pos="1134"/>
              </w:tabs>
              <w:ind w:right="57"/>
              <w:rPr>
                <w:rFonts w:ascii="Arial" w:hAnsi="Arial" w:cs="Arial"/>
                <w:sz w:val="20"/>
                <w:szCs w:val="20"/>
              </w:rPr>
            </w:pPr>
            <w:r w:rsidRPr="009613EF">
              <w:rPr>
                <w:rFonts w:ascii="Arial" w:hAnsi="Arial" w:cs="Arial"/>
                <w:sz w:val="20"/>
                <w:szCs w:val="20"/>
              </w:rPr>
              <w:t>40,0 SB</w:t>
            </w:r>
          </w:p>
        </w:tc>
        <w:tc>
          <w:tcPr>
            <w:tcW w:w="1417" w:type="dxa"/>
            <w:shd w:val="clear" w:color="auto" w:fill="FFFFFF" w:themeFill="background1"/>
          </w:tcPr>
          <w:p w14:paraId="081C889F" w14:textId="77777777" w:rsidR="00F34E75" w:rsidRPr="009613EF" w:rsidRDefault="00F34E75" w:rsidP="002A0C30">
            <w:pPr>
              <w:tabs>
                <w:tab w:val="left" w:pos="-567"/>
                <w:tab w:val="left" w:pos="1134"/>
              </w:tabs>
              <w:ind w:right="57"/>
              <w:rPr>
                <w:rFonts w:ascii="Arial" w:hAnsi="Arial" w:cs="Arial"/>
                <w:sz w:val="20"/>
                <w:szCs w:val="20"/>
              </w:rPr>
            </w:pPr>
            <w:r w:rsidRPr="009613EF">
              <w:rPr>
                <w:rFonts w:ascii="Arial" w:hAnsi="Arial" w:cs="Arial"/>
                <w:sz w:val="20"/>
                <w:szCs w:val="20"/>
              </w:rPr>
              <w:t>40,0 SB</w:t>
            </w:r>
          </w:p>
        </w:tc>
        <w:tc>
          <w:tcPr>
            <w:tcW w:w="5387" w:type="dxa"/>
            <w:gridSpan w:val="2"/>
            <w:shd w:val="clear" w:color="auto" w:fill="FFFFFF" w:themeFill="background1"/>
          </w:tcPr>
          <w:p w14:paraId="49B1F77B" w14:textId="70B53368" w:rsidR="00F34E75" w:rsidRPr="009613EF" w:rsidRDefault="00F34E75" w:rsidP="002A0C30">
            <w:pPr>
              <w:tabs>
                <w:tab w:val="left" w:pos="-567"/>
                <w:tab w:val="left" w:pos="1134"/>
              </w:tabs>
              <w:rPr>
                <w:rFonts w:ascii="Arial" w:hAnsi="Arial" w:cs="Arial"/>
                <w:sz w:val="20"/>
                <w:szCs w:val="20"/>
              </w:rPr>
            </w:pPr>
            <w:r>
              <w:rPr>
                <w:rFonts w:ascii="Arial" w:hAnsi="Arial" w:cs="Arial"/>
                <w:sz w:val="20"/>
                <w:szCs w:val="20"/>
              </w:rPr>
              <w:t>S</w:t>
            </w:r>
            <w:r w:rsidR="0097233C">
              <w:rPr>
                <w:rFonts w:ascii="Arial" w:hAnsi="Arial" w:cs="Arial"/>
                <w:sz w:val="20"/>
                <w:szCs w:val="20"/>
              </w:rPr>
              <w:t>veikatos centras</w:t>
            </w:r>
            <w:r>
              <w:rPr>
                <w:rFonts w:ascii="Arial" w:hAnsi="Arial" w:cs="Arial"/>
                <w:sz w:val="20"/>
                <w:szCs w:val="20"/>
              </w:rPr>
              <w:t xml:space="preserve">. </w:t>
            </w:r>
            <w:r w:rsidRPr="009613EF">
              <w:rPr>
                <w:rFonts w:ascii="Arial" w:hAnsi="Arial" w:cs="Arial"/>
                <w:sz w:val="20"/>
                <w:szCs w:val="20"/>
              </w:rPr>
              <w:t>Finansuotos 2 sveikatos specialistų pareigybės ambulatorijose ir medicinos punktuose.</w:t>
            </w:r>
          </w:p>
        </w:tc>
      </w:tr>
      <w:tr w:rsidR="00F34E75" w:rsidRPr="007A785E" w14:paraId="7F4FA08C" w14:textId="77777777" w:rsidTr="002A0C30">
        <w:trPr>
          <w:trHeight w:val="20"/>
        </w:trPr>
        <w:tc>
          <w:tcPr>
            <w:tcW w:w="1276" w:type="dxa"/>
            <w:shd w:val="clear" w:color="auto" w:fill="FFFFFF" w:themeFill="background1"/>
          </w:tcPr>
          <w:p w14:paraId="21EDECBE"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4-1-3-6</w:t>
            </w:r>
          </w:p>
        </w:tc>
        <w:tc>
          <w:tcPr>
            <w:tcW w:w="4253" w:type="dxa"/>
            <w:shd w:val="clear" w:color="auto" w:fill="FFFFFF" w:themeFill="background1"/>
          </w:tcPr>
          <w:p w14:paraId="3FA00619" w14:textId="77777777" w:rsidR="00F34E75" w:rsidRPr="004614A5" w:rsidRDefault="00F34E75" w:rsidP="002A0C30">
            <w:pPr>
              <w:tabs>
                <w:tab w:val="left" w:pos="-567"/>
              </w:tabs>
              <w:ind w:right="57"/>
              <w:rPr>
                <w:rFonts w:ascii="Arial" w:hAnsi="Arial" w:cs="Arial"/>
                <w:sz w:val="20"/>
                <w:szCs w:val="20"/>
              </w:rPr>
            </w:pPr>
            <w:r w:rsidRPr="004614A5">
              <w:rPr>
                <w:rFonts w:ascii="Arial" w:hAnsi="Arial" w:cs="Arial"/>
                <w:sz w:val="20"/>
                <w:szCs w:val="20"/>
              </w:rPr>
              <w:t>Mobilios komandos aprūpinimas įranga Klaipėdos rajono savivaldybėje</w:t>
            </w:r>
          </w:p>
        </w:tc>
        <w:tc>
          <w:tcPr>
            <w:tcW w:w="850" w:type="dxa"/>
            <w:shd w:val="clear" w:color="auto" w:fill="FFFFFF" w:themeFill="background1"/>
          </w:tcPr>
          <w:p w14:paraId="7916B516" w14:textId="77777777" w:rsidR="00F34E75" w:rsidRPr="004614A5" w:rsidRDefault="00F34E75" w:rsidP="002A0C30">
            <w:pPr>
              <w:tabs>
                <w:tab w:val="left" w:pos="-567"/>
                <w:tab w:val="left" w:pos="1134"/>
              </w:tabs>
              <w:ind w:right="57"/>
              <w:rPr>
                <w:rFonts w:ascii="Arial" w:hAnsi="Arial" w:cs="Arial"/>
                <w:sz w:val="20"/>
                <w:szCs w:val="20"/>
              </w:rPr>
            </w:pPr>
            <w:r w:rsidRPr="004614A5">
              <w:rPr>
                <w:rFonts w:ascii="Arial" w:hAnsi="Arial" w:cs="Arial"/>
                <w:sz w:val="20"/>
                <w:szCs w:val="20"/>
              </w:rPr>
              <w:t>Į</w:t>
            </w:r>
          </w:p>
        </w:tc>
        <w:tc>
          <w:tcPr>
            <w:tcW w:w="1985" w:type="dxa"/>
            <w:shd w:val="clear" w:color="auto" w:fill="FFFFFF" w:themeFill="background1"/>
          </w:tcPr>
          <w:p w14:paraId="772DFC2F" w14:textId="77777777" w:rsidR="00F34E75" w:rsidRPr="009613EF" w:rsidRDefault="00F34E75" w:rsidP="002A0C30">
            <w:pPr>
              <w:tabs>
                <w:tab w:val="left" w:pos="-567"/>
                <w:tab w:val="left" w:pos="1134"/>
              </w:tabs>
              <w:ind w:right="57"/>
              <w:rPr>
                <w:rFonts w:ascii="Arial" w:hAnsi="Arial" w:cs="Arial"/>
                <w:sz w:val="20"/>
                <w:szCs w:val="20"/>
              </w:rPr>
            </w:pPr>
            <w:r w:rsidRPr="009613EF">
              <w:rPr>
                <w:rFonts w:ascii="Arial" w:hAnsi="Arial" w:cs="Arial"/>
                <w:sz w:val="20"/>
                <w:szCs w:val="20"/>
              </w:rPr>
              <w:t>15,0 ES</w:t>
            </w:r>
          </w:p>
          <w:p w14:paraId="3A308632" w14:textId="77777777" w:rsidR="00F34E75" w:rsidRPr="009613EF" w:rsidRDefault="00F34E75" w:rsidP="002A0C30">
            <w:pPr>
              <w:tabs>
                <w:tab w:val="left" w:pos="-567"/>
                <w:tab w:val="left" w:pos="1134"/>
              </w:tabs>
              <w:ind w:right="57"/>
              <w:rPr>
                <w:rFonts w:ascii="Arial" w:hAnsi="Arial" w:cs="Arial"/>
                <w:sz w:val="20"/>
                <w:szCs w:val="20"/>
              </w:rPr>
            </w:pPr>
            <w:r w:rsidRPr="009613EF">
              <w:rPr>
                <w:rFonts w:ascii="Arial" w:hAnsi="Arial" w:cs="Arial"/>
                <w:sz w:val="20"/>
                <w:szCs w:val="20"/>
              </w:rPr>
              <w:t>3,2 VBES</w:t>
            </w:r>
          </w:p>
        </w:tc>
        <w:tc>
          <w:tcPr>
            <w:tcW w:w="1417" w:type="dxa"/>
            <w:shd w:val="clear" w:color="auto" w:fill="FFFFFF" w:themeFill="background1"/>
          </w:tcPr>
          <w:p w14:paraId="7298EE06" w14:textId="77777777" w:rsidR="00F34E75" w:rsidRPr="009613EF" w:rsidRDefault="00F34E75" w:rsidP="002A0C30">
            <w:pPr>
              <w:tabs>
                <w:tab w:val="left" w:pos="-567"/>
                <w:tab w:val="left" w:pos="1134"/>
              </w:tabs>
              <w:ind w:right="57"/>
              <w:rPr>
                <w:rFonts w:ascii="Arial" w:hAnsi="Arial" w:cs="Arial"/>
                <w:sz w:val="20"/>
                <w:szCs w:val="20"/>
              </w:rPr>
            </w:pPr>
            <w:r w:rsidRPr="009613EF">
              <w:rPr>
                <w:rFonts w:ascii="Arial" w:hAnsi="Arial" w:cs="Arial"/>
                <w:sz w:val="20"/>
                <w:szCs w:val="20"/>
              </w:rPr>
              <w:t>11,6 ES</w:t>
            </w:r>
          </w:p>
          <w:p w14:paraId="6FF04F6B" w14:textId="77777777" w:rsidR="00F34E75" w:rsidRPr="009613EF" w:rsidRDefault="00F34E75" w:rsidP="002A0C30">
            <w:pPr>
              <w:tabs>
                <w:tab w:val="left" w:pos="-567"/>
                <w:tab w:val="left" w:pos="1134"/>
              </w:tabs>
              <w:ind w:right="57"/>
              <w:rPr>
                <w:rFonts w:ascii="Arial" w:hAnsi="Arial" w:cs="Arial"/>
                <w:sz w:val="20"/>
                <w:szCs w:val="20"/>
              </w:rPr>
            </w:pPr>
            <w:r w:rsidRPr="009613EF">
              <w:rPr>
                <w:rFonts w:ascii="Arial" w:hAnsi="Arial" w:cs="Arial"/>
                <w:sz w:val="20"/>
                <w:szCs w:val="20"/>
              </w:rPr>
              <w:t>2,4 VBES</w:t>
            </w:r>
          </w:p>
        </w:tc>
        <w:tc>
          <w:tcPr>
            <w:tcW w:w="5387" w:type="dxa"/>
            <w:gridSpan w:val="2"/>
            <w:shd w:val="clear" w:color="auto" w:fill="FFFFFF" w:themeFill="background1"/>
          </w:tcPr>
          <w:p w14:paraId="7123A3CB" w14:textId="77777777" w:rsidR="00F34E75" w:rsidRPr="009613EF" w:rsidRDefault="00F34E75" w:rsidP="002A0C30">
            <w:pPr>
              <w:tabs>
                <w:tab w:val="left" w:pos="-567"/>
                <w:tab w:val="left" w:pos="1134"/>
              </w:tabs>
              <w:rPr>
                <w:rFonts w:ascii="Arial" w:hAnsi="Arial" w:cs="Arial"/>
                <w:sz w:val="20"/>
                <w:szCs w:val="20"/>
              </w:rPr>
            </w:pPr>
            <w:r>
              <w:rPr>
                <w:rFonts w:ascii="Arial" w:hAnsi="Arial" w:cs="Arial"/>
                <w:sz w:val="20"/>
                <w:szCs w:val="20"/>
              </w:rPr>
              <w:t>Sveikatos ir socialinės apsaugos s</w:t>
            </w:r>
            <w:r w:rsidRPr="004614A5">
              <w:rPr>
                <w:rFonts w:ascii="Arial" w:hAnsi="Arial" w:cs="Arial"/>
                <w:sz w:val="20"/>
                <w:szCs w:val="20"/>
              </w:rPr>
              <w:t xml:space="preserve">kyrius. </w:t>
            </w:r>
            <w:r w:rsidRPr="009613EF">
              <w:rPr>
                <w:rFonts w:ascii="Arial" w:hAnsi="Arial" w:cs="Arial"/>
                <w:sz w:val="20"/>
                <w:szCs w:val="20"/>
              </w:rPr>
              <w:t>Medicinine ir kita įranga aprūpinta Klaipėdos rajono ambulatorines slaugos paslaugas namuose teikianti mobili komanda, vnt. 1</w:t>
            </w:r>
            <w:r>
              <w:rPr>
                <w:rFonts w:ascii="Arial" w:hAnsi="Arial" w:cs="Arial"/>
                <w:sz w:val="20"/>
                <w:szCs w:val="20"/>
              </w:rPr>
              <w:t>. B</w:t>
            </w:r>
            <w:r w:rsidRPr="004614A5">
              <w:rPr>
                <w:rFonts w:ascii="Arial" w:hAnsi="Arial" w:cs="Arial"/>
                <w:sz w:val="20"/>
                <w:szCs w:val="20"/>
              </w:rPr>
              <w:t>uvo atliekamos su anksčiau įgyvendintomis veiklomis susijusios finansinės procedūros</w:t>
            </w:r>
          </w:p>
        </w:tc>
      </w:tr>
      <w:tr w:rsidR="00F34E75" w:rsidRPr="007A785E" w14:paraId="5A6530D6" w14:textId="77777777" w:rsidTr="002A0C30">
        <w:trPr>
          <w:trHeight w:val="20"/>
        </w:trPr>
        <w:tc>
          <w:tcPr>
            <w:tcW w:w="1276" w:type="dxa"/>
            <w:shd w:val="clear" w:color="auto" w:fill="FFFFFF" w:themeFill="background1"/>
          </w:tcPr>
          <w:p w14:paraId="2CCF1A2A"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w:t>
            </w:r>
            <w:r>
              <w:rPr>
                <w:rFonts w:ascii="Arial" w:hAnsi="Arial" w:cs="Arial"/>
                <w:sz w:val="20"/>
                <w:szCs w:val="20"/>
              </w:rPr>
              <w:t>7</w:t>
            </w:r>
          </w:p>
        </w:tc>
        <w:tc>
          <w:tcPr>
            <w:tcW w:w="4253" w:type="dxa"/>
            <w:shd w:val="clear" w:color="auto" w:fill="FFFFFF" w:themeFill="background1"/>
          </w:tcPr>
          <w:p w14:paraId="202B881D" w14:textId="77777777" w:rsidR="00F34E75" w:rsidRPr="007A785E" w:rsidRDefault="00F34E75" w:rsidP="002A0C30">
            <w:pPr>
              <w:tabs>
                <w:tab w:val="left" w:pos="-567"/>
              </w:tabs>
              <w:ind w:right="57"/>
              <w:rPr>
                <w:rFonts w:ascii="Arial" w:hAnsi="Arial" w:cs="Arial"/>
                <w:sz w:val="20"/>
                <w:szCs w:val="20"/>
              </w:rPr>
            </w:pPr>
            <w:r w:rsidRPr="00C3081E">
              <w:rPr>
                <w:rFonts w:ascii="Arial" w:hAnsi="Arial" w:cs="Arial"/>
                <w:sz w:val="20"/>
                <w:szCs w:val="20"/>
              </w:rPr>
              <w:t>Sveikatos centro sukūrimas Klaipėdos rajono savivaldybėje</w:t>
            </w:r>
          </w:p>
        </w:tc>
        <w:tc>
          <w:tcPr>
            <w:tcW w:w="850" w:type="dxa"/>
            <w:shd w:val="clear" w:color="auto" w:fill="FFFFFF" w:themeFill="background1"/>
          </w:tcPr>
          <w:p w14:paraId="4111859F" w14:textId="77777777" w:rsidR="00F34E75" w:rsidRPr="007A785E" w:rsidRDefault="00F34E75" w:rsidP="002A0C30">
            <w:pPr>
              <w:tabs>
                <w:tab w:val="left" w:pos="-567"/>
                <w:tab w:val="left" w:pos="1134"/>
              </w:tabs>
              <w:ind w:right="57"/>
              <w:rPr>
                <w:rFonts w:ascii="Arial" w:hAnsi="Arial" w:cs="Arial"/>
                <w:sz w:val="20"/>
                <w:szCs w:val="20"/>
              </w:rPr>
            </w:pPr>
            <w:r>
              <w:rPr>
                <w:rFonts w:ascii="Arial" w:hAnsi="Arial" w:cs="Arial"/>
                <w:sz w:val="20"/>
                <w:szCs w:val="20"/>
              </w:rPr>
              <w:t>V</w:t>
            </w:r>
          </w:p>
        </w:tc>
        <w:tc>
          <w:tcPr>
            <w:tcW w:w="1985" w:type="dxa"/>
            <w:shd w:val="clear" w:color="auto" w:fill="FFFFFF" w:themeFill="background1"/>
          </w:tcPr>
          <w:p w14:paraId="583FEA5E" w14:textId="77777777" w:rsidR="00F34E75" w:rsidRPr="00026DAB" w:rsidRDefault="00F34E75" w:rsidP="002A0C30">
            <w:pPr>
              <w:tabs>
                <w:tab w:val="left" w:pos="-567"/>
                <w:tab w:val="left" w:pos="1134"/>
              </w:tabs>
              <w:ind w:right="57"/>
              <w:rPr>
                <w:rFonts w:ascii="Arial" w:hAnsi="Arial" w:cs="Arial"/>
                <w:sz w:val="20"/>
                <w:szCs w:val="20"/>
              </w:rPr>
            </w:pPr>
            <w:r w:rsidRPr="00026DAB">
              <w:rPr>
                <w:rFonts w:ascii="Arial" w:hAnsi="Arial" w:cs="Arial"/>
                <w:sz w:val="20"/>
                <w:szCs w:val="20"/>
              </w:rPr>
              <w:t>1462,6 ES</w:t>
            </w:r>
          </w:p>
          <w:p w14:paraId="270F0E89" w14:textId="77777777" w:rsidR="00F34E75" w:rsidRPr="00026DAB" w:rsidRDefault="00F34E75" w:rsidP="002A0C30">
            <w:pPr>
              <w:tabs>
                <w:tab w:val="left" w:pos="-567"/>
                <w:tab w:val="left" w:pos="1134"/>
              </w:tabs>
              <w:ind w:right="57"/>
              <w:rPr>
                <w:rFonts w:ascii="Arial" w:hAnsi="Arial" w:cs="Arial"/>
                <w:sz w:val="20"/>
                <w:szCs w:val="20"/>
              </w:rPr>
            </w:pPr>
            <w:r w:rsidRPr="00026DAB">
              <w:rPr>
                <w:rFonts w:ascii="Arial" w:hAnsi="Arial" w:cs="Arial"/>
                <w:sz w:val="20"/>
                <w:szCs w:val="20"/>
              </w:rPr>
              <w:t>258,1 VB</w:t>
            </w:r>
            <w:r>
              <w:rPr>
                <w:rFonts w:ascii="Arial" w:hAnsi="Arial" w:cs="Arial"/>
                <w:sz w:val="20"/>
                <w:szCs w:val="20"/>
              </w:rPr>
              <w:t>E</w:t>
            </w:r>
            <w:r w:rsidRPr="00026DAB">
              <w:rPr>
                <w:rFonts w:ascii="Arial" w:hAnsi="Arial" w:cs="Arial"/>
                <w:sz w:val="20"/>
                <w:szCs w:val="20"/>
              </w:rPr>
              <w:t>S</w:t>
            </w:r>
          </w:p>
        </w:tc>
        <w:tc>
          <w:tcPr>
            <w:tcW w:w="1417" w:type="dxa"/>
            <w:shd w:val="clear" w:color="auto" w:fill="FFFFFF" w:themeFill="background1"/>
          </w:tcPr>
          <w:p w14:paraId="07AD7750" w14:textId="77777777" w:rsidR="00F34E75" w:rsidRPr="00026DAB" w:rsidRDefault="00F34E75" w:rsidP="002A0C30">
            <w:pPr>
              <w:tabs>
                <w:tab w:val="left" w:pos="-567"/>
                <w:tab w:val="left" w:pos="1134"/>
              </w:tabs>
              <w:ind w:right="57"/>
              <w:rPr>
                <w:rFonts w:ascii="Arial" w:hAnsi="Arial" w:cs="Arial"/>
                <w:sz w:val="20"/>
                <w:szCs w:val="20"/>
              </w:rPr>
            </w:pPr>
            <w:r w:rsidRPr="00026DAB">
              <w:rPr>
                <w:rFonts w:ascii="Arial" w:hAnsi="Arial" w:cs="Arial"/>
                <w:sz w:val="20"/>
                <w:szCs w:val="20"/>
              </w:rPr>
              <w:t>692,6 ES</w:t>
            </w:r>
          </w:p>
          <w:p w14:paraId="24C6EDDD" w14:textId="77777777" w:rsidR="00F34E75" w:rsidRPr="00026DAB" w:rsidRDefault="00F34E75" w:rsidP="002A0C30">
            <w:pPr>
              <w:tabs>
                <w:tab w:val="left" w:pos="-567"/>
                <w:tab w:val="left" w:pos="1134"/>
              </w:tabs>
              <w:ind w:right="57"/>
              <w:rPr>
                <w:rFonts w:ascii="Arial" w:hAnsi="Arial" w:cs="Arial"/>
                <w:sz w:val="20"/>
                <w:szCs w:val="20"/>
              </w:rPr>
            </w:pPr>
            <w:r w:rsidRPr="00026DAB">
              <w:rPr>
                <w:rFonts w:ascii="Arial" w:hAnsi="Arial" w:cs="Arial"/>
                <w:sz w:val="20"/>
                <w:szCs w:val="20"/>
              </w:rPr>
              <w:t>122,5 VBS</w:t>
            </w:r>
          </w:p>
        </w:tc>
        <w:tc>
          <w:tcPr>
            <w:tcW w:w="5387" w:type="dxa"/>
            <w:gridSpan w:val="2"/>
            <w:shd w:val="clear" w:color="auto" w:fill="FFFFFF" w:themeFill="background1"/>
          </w:tcPr>
          <w:p w14:paraId="7E9FFACB" w14:textId="77777777" w:rsidR="00F34E75" w:rsidRPr="007A785E" w:rsidRDefault="00F34E75" w:rsidP="002A0C30">
            <w:pPr>
              <w:tabs>
                <w:tab w:val="left" w:pos="-567"/>
                <w:tab w:val="left" w:pos="1134"/>
              </w:tabs>
              <w:rPr>
                <w:rFonts w:ascii="Arial" w:hAnsi="Arial" w:cs="Arial"/>
                <w:sz w:val="20"/>
                <w:szCs w:val="20"/>
              </w:rPr>
            </w:pPr>
            <w:r>
              <w:rPr>
                <w:rFonts w:ascii="Arial" w:hAnsi="Arial" w:cs="Arial"/>
                <w:sz w:val="20"/>
                <w:szCs w:val="20"/>
              </w:rPr>
              <w:t>Sveikatos ir socialinės apsaugos s</w:t>
            </w:r>
            <w:r w:rsidRPr="004614A5">
              <w:rPr>
                <w:rFonts w:ascii="Arial" w:hAnsi="Arial" w:cs="Arial"/>
                <w:sz w:val="20"/>
                <w:szCs w:val="20"/>
              </w:rPr>
              <w:t>kyrius</w:t>
            </w:r>
            <w:r>
              <w:rPr>
                <w:rFonts w:ascii="Arial" w:hAnsi="Arial" w:cs="Arial"/>
                <w:sz w:val="20"/>
                <w:szCs w:val="20"/>
              </w:rPr>
              <w:t xml:space="preserve"> ir įstaigos. Suremontuotos 4 patalpos Gargžduose, Kretingalėje, Plikiuose ir Girkaliuose. Įsigyta ir atnaujinta daugiau kaip 20 įrangos vienetų.</w:t>
            </w:r>
          </w:p>
        </w:tc>
      </w:tr>
      <w:tr w:rsidR="00F34E75" w:rsidRPr="007A785E" w14:paraId="13C23185" w14:textId="77777777" w:rsidTr="002A0C30">
        <w:trPr>
          <w:trHeight w:val="20"/>
        </w:trPr>
        <w:tc>
          <w:tcPr>
            <w:tcW w:w="1276" w:type="dxa"/>
            <w:shd w:val="clear" w:color="auto" w:fill="FFFFFF" w:themeFill="background1"/>
          </w:tcPr>
          <w:p w14:paraId="770F5B94"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w:t>
            </w:r>
            <w:r>
              <w:rPr>
                <w:rFonts w:ascii="Arial" w:hAnsi="Arial" w:cs="Arial"/>
                <w:sz w:val="20"/>
                <w:szCs w:val="20"/>
              </w:rPr>
              <w:t>8</w:t>
            </w:r>
          </w:p>
        </w:tc>
        <w:tc>
          <w:tcPr>
            <w:tcW w:w="4253" w:type="dxa"/>
            <w:shd w:val="clear" w:color="auto" w:fill="FFFFFF" w:themeFill="background1"/>
          </w:tcPr>
          <w:p w14:paraId="233934CE" w14:textId="77777777" w:rsidR="00F34E75" w:rsidRPr="007A785E" w:rsidRDefault="00F34E75" w:rsidP="002A0C30">
            <w:pPr>
              <w:tabs>
                <w:tab w:val="left" w:pos="-567"/>
              </w:tabs>
              <w:ind w:right="57"/>
              <w:rPr>
                <w:rFonts w:ascii="Arial" w:hAnsi="Arial" w:cs="Arial"/>
                <w:sz w:val="20"/>
                <w:szCs w:val="20"/>
              </w:rPr>
            </w:pPr>
            <w:r w:rsidRPr="00C3081E">
              <w:rPr>
                <w:rFonts w:ascii="Arial" w:hAnsi="Arial" w:cs="Arial"/>
                <w:sz w:val="20"/>
                <w:szCs w:val="20"/>
              </w:rPr>
              <w:t>Sveikatos priežiūros įstaigų mikroklimato ir veiklos efektyvumo tyrimas</w:t>
            </w:r>
          </w:p>
        </w:tc>
        <w:tc>
          <w:tcPr>
            <w:tcW w:w="850" w:type="dxa"/>
            <w:shd w:val="clear" w:color="auto" w:fill="FFFFFF" w:themeFill="background1"/>
          </w:tcPr>
          <w:p w14:paraId="64AB7603" w14:textId="77777777" w:rsidR="00F34E75" w:rsidRPr="007A785E" w:rsidRDefault="00F34E75" w:rsidP="002A0C30">
            <w:pPr>
              <w:tabs>
                <w:tab w:val="left" w:pos="-567"/>
                <w:tab w:val="left" w:pos="1134"/>
              </w:tabs>
              <w:ind w:right="57"/>
              <w:rPr>
                <w:rFonts w:ascii="Arial" w:hAnsi="Arial" w:cs="Arial"/>
                <w:sz w:val="20"/>
                <w:szCs w:val="20"/>
              </w:rPr>
            </w:pPr>
            <w:r>
              <w:rPr>
                <w:rFonts w:ascii="Arial" w:hAnsi="Arial" w:cs="Arial"/>
                <w:sz w:val="20"/>
                <w:szCs w:val="20"/>
              </w:rPr>
              <w:t>Į</w:t>
            </w:r>
          </w:p>
        </w:tc>
        <w:tc>
          <w:tcPr>
            <w:tcW w:w="1985" w:type="dxa"/>
            <w:shd w:val="clear" w:color="auto" w:fill="FFFFFF" w:themeFill="background1"/>
          </w:tcPr>
          <w:p w14:paraId="20DB2D41" w14:textId="77777777" w:rsidR="00F34E75" w:rsidRPr="00026DAB" w:rsidRDefault="00F34E75" w:rsidP="002A0C30">
            <w:pPr>
              <w:tabs>
                <w:tab w:val="left" w:pos="-567"/>
                <w:tab w:val="left" w:pos="1134"/>
              </w:tabs>
              <w:ind w:right="57"/>
              <w:rPr>
                <w:rFonts w:ascii="Arial" w:hAnsi="Arial" w:cs="Arial"/>
                <w:sz w:val="20"/>
                <w:szCs w:val="20"/>
              </w:rPr>
            </w:pPr>
            <w:r w:rsidRPr="00026DAB">
              <w:rPr>
                <w:rFonts w:ascii="Arial" w:hAnsi="Arial" w:cs="Arial"/>
                <w:sz w:val="20"/>
                <w:szCs w:val="20"/>
              </w:rPr>
              <w:t>6,7 SB</w:t>
            </w:r>
          </w:p>
        </w:tc>
        <w:tc>
          <w:tcPr>
            <w:tcW w:w="1417" w:type="dxa"/>
            <w:shd w:val="clear" w:color="auto" w:fill="FFFFFF" w:themeFill="background1"/>
          </w:tcPr>
          <w:p w14:paraId="1363DA20" w14:textId="77777777" w:rsidR="00F34E75" w:rsidRPr="00026DAB" w:rsidRDefault="00F34E75" w:rsidP="002A0C30">
            <w:pPr>
              <w:tabs>
                <w:tab w:val="left" w:pos="-567"/>
                <w:tab w:val="left" w:pos="1134"/>
              </w:tabs>
              <w:ind w:right="57"/>
              <w:rPr>
                <w:rFonts w:ascii="Arial" w:hAnsi="Arial" w:cs="Arial"/>
                <w:sz w:val="20"/>
                <w:szCs w:val="20"/>
              </w:rPr>
            </w:pPr>
            <w:r w:rsidRPr="00026DAB">
              <w:rPr>
                <w:rFonts w:ascii="Arial" w:hAnsi="Arial" w:cs="Arial"/>
                <w:sz w:val="20"/>
                <w:szCs w:val="20"/>
              </w:rPr>
              <w:t>6,7 SB</w:t>
            </w:r>
          </w:p>
        </w:tc>
        <w:tc>
          <w:tcPr>
            <w:tcW w:w="5387" w:type="dxa"/>
            <w:gridSpan w:val="2"/>
            <w:shd w:val="clear" w:color="auto" w:fill="FFFFFF" w:themeFill="background1"/>
          </w:tcPr>
          <w:p w14:paraId="78B3CA59" w14:textId="77777777" w:rsidR="00F34E75" w:rsidRPr="00026DAB" w:rsidRDefault="00F34E75" w:rsidP="002A0C30">
            <w:pPr>
              <w:tabs>
                <w:tab w:val="left" w:pos="-567"/>
                <w:tab w:val="left" w:pos="1134"/>
              </w:tabs>
              <w:rPr>
                <w:rFonts w:ascii="Arial" w:hAnsi="Arial" w:cs="Arial"/>
                <w:sz w:val="20"/>
                <w:szCs w:val="20"/>
              </w:rPr>
            </w:pPr>
            <w:r>
              <w:rPr>
                <w:rFonts w:ascii="Arial" w:hAnsi="Arial" w:cs="Arial"/>
                <w:sz w:val="20"/>
                <w:szCs w:val="20"/>
              </w:rPr>
              <w:t>Sveikatos ir socialinės apsaugos s</w:t>
            </w:r>
            <w:r w:rsidRPr="004614A5">
              <w:rPr>
                <w:rFonts w:ascii="Arial" w:hAnsi="Arial" w:cs="Arial"/>
                <w:sz w:val="20"/>
                <w:szCs w:val="20"/>
              </w:rPr>
              <w:t xml:space="preserve">kyrius. </w:t>
            </w:r>
            <w:r w:rsidRPr="00026DAB">
              <w:rPr>
                <w:rFonts w:ascii="Arial" w:hAnsi="Arial" w:cs="Arial"/>
                <w:sz w:val="20"/>
                <w:szCs w:val="20"/>
              </w:rPr>
              <w:t>Atliktas sveikatos priežiūros įstaigų mikroklimato ir veiklos efektyvumo tyrimas Klaipėdos rajono sveikatos centre, kuris leido Identifikuoti pagrindines priežastis, dėl kurių didėja pacientų skundų skaičius, ir nustatyti, kokie organizaciniai bei elgsenos veiksniai lemia pacientų nepasitenkinimą.</w:t>
            </w:r>
          </w:p>
          <w:p w14:paraId="2466B889" w14:textId="77777777" w:rsidR="00F34E75" w:rsidRPr="00026DAB" w:rsidRDefault="00F34E75" w:rsidP="002A0C30">
            <w:pPr>
              <w:tabs>
                <w:tab w:val="left" w:pos="-567"/>
                <w:tab w:val="left" w:pos="1134"/>
              </w:tabs>
              <w:rPr>
                <w:rFonts w:ascii="Arial" w:hAnsi="Arial" w:cs="Arial"/>
                <w:sz w:val="20"/>
                <w:szCs w:val="20"/>
              </w:rPr>
            </w:pPr>
          </w:p>
        </w:tc>
      </w:tr>
      <w:tr w:rsidR="00F34E75" w:rsidRPr="007A785E" w14:paraId="5FD7AD5E" w14:textId="77777777" w:rsidTr="002A0C30">
        <w:trPr>
          <w:trHeight w:val="20"/>
        </w:trPr>
        <w:tc>
          <w:tcPr>
            <w:tcW w:w="1276" w:type="dxa"/>
            <w:shd w:val="clear" w:color="auto" w:fill="FFFFFF" w:themeFill="background1"/>
          </w:tcPr>
          <w:p w14:paraId="1BF27550"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t>4-1-3-</w:t>
            </w:r>
            <w:r>
              <w:rPr>
                <w:rFonts w:ascii="Arial" w:hAnsi="Arial" w:cs="Arial"/>
                <w:sz w:val="20"/>
                <w:szCs w:val="20"/>
              </w:rPr>
              <w:t>9</w:t>
            </w:r>
          </w:p>
        </w:tc>
        <w:tc>
          <w:tcPr>
            <w:tcW w:w="4253" w:type="dxa"/>
            <w:shd w:val="clear" w:color="auto" w:fill="FFFFFF" w:themeFill="background1"/>
          </w:tcPr>
          <w:p w14:paraId="3F8B482B" w14:textId="77777777" w:rsidR="00F34E75" w:rsidRPr="009A7E95" w:rsidRDefault="00F34E75" w:rsidP="002A0C30">
            <w:pPr>
              <w:tabs>
                <w:tab w:val="left" w:pos="-567"/>
              </w:tabs>
              <w:ind w:right="57"/>
              <w:rPr>
                <w:rFonts w:ascii="Arial" w:hAnsi="Arial" w:cs="Arial"/>
                <w:sz w:val="20"/>
                <w:szCs w:val="20"/>
              </w:rPr>
            </w:pPr>
            <w:r w:rsidRPr="009A7E95">
              <w:rPr>
                <w:rFonts w:ascii="Arial" w:hAnsi="Arial" w:cs="Arial"/>
                <w:sz w:val="20"/>
                <w:szCs w:val="20"/>
              </w:rPr>
              <w:t>Palaikomojo gydymo  ir slaugos paslaugų modernizavimas Klaipėdos rajono savivaldybėje</w:t>
            </w:r>
          </w:p>
        </w:tc>
        <w:tc>
          <w:tcPr>
            <w:tcW w:w="850" w:type="dxa"/>
            <w:shd w:val="clear" w:color="auto" w:fill="FFFFFF" w:themeFill="background1"/>
          </w:tcPr>
          <w:p w14:paraId="5D5C65BF" w14:textId="77777777" w:rsidR="00F34E75" w:rsidRPr="007A785E" w:rsidRDefault="00F34E75" w:rsidP="002A0C30">
            <w:pPr>
              <w:tabs>
                <w:tab w:val="left" w:pos="-567"/>
                <w:tab w:val="left" w:pos="1134"/>
              </w:tabs>
              <w:ind w:right="57"/>
              <w:rPr>
                <w:rFonts w:ascii="Arial" w:hAnsi="Arial" w:cs="Arial"/>
                <w:sz w:val="20"/>
                <w:szCs w:val="20"/>
              </w:rPr>
            </w:pPr>
            <w:r>
              <w:rPr>
                <w:rFonts w:ascii="Arial" w:hAnsi="Arial" w:cs="Arial"/>
                <w:sz w:val="20"/>
                <w:szCs w:val="20"/>
              </w:rPr>
              <w:t>V</w:t>
            </w:r>
          </w:p>
        </w:tc>
        <w:tc>
          <w:tcPr>
            <w:tcW w:w="1985" w:type="dxa"/>
            <w:shd w:val="clear" w:color="auto" w:fill="FFFFFF" w:themeFill="background1"/>
          </w:tcPr>
          <w:p w14:paraId="3CB83F35" w14:textId="77777777" w:rsidR="00F34E75" w:rsidRPr="007A785E" w:rsidRDefault="00F34E75" w:rsidP="002A0C30">
            <w:pPr>
              <w:tabs>
                <w:tab w:val="left" w:pos="-567"/>
                <w:tab w:val="left" w:pos="1134"/>
              </w:tabs>
              <w:ind w:right="57"/>
              <w:rPr>
                <w:rFonts w:ascii="Arial" w:hAnsi="Arial" w:cs="Arial"/>
                <w:sz w:val="20"/>
                <w:szCs w:val="20"/>
              </w:rPr>
            </w:pPr>
            <w:r>
              <w:rPr>
                <w:rFonts w:ascii="Arial" w:hAnsi="Arial" w:cs="Arial"/>
                <w:sz w:val="20"/>
                <w:szCs w:val="20"/>
              </w:rPr>
              <w:t>-</w:t>
            </w:r>
          </w:p>
        </w:tc>
        <w:tc>
          <w:tcPr>
            <w:tcW w:w="1417" w:type="dxa"/>
            <w:shd w:val="clear" w:color="auto" w:fill="FFFFFF" w:themeFill="background1"/>
          </w:tcPr>
          <w:p w14:paraId="035DA089" w14:textId="77777777" w:rsidR="00F34E75" w:rsidRPr="007A785E" w:rsidRDefault="00F34E75" w:rsidP="002A0C30">
            <w:pPr>
              <w:tabs>
                <w:tab w:val="left" w:pos="-567"/>
                <w:tab w:val="left" w:pos="1134"/>
              </w:tabs>
              <w:ind w:right="57"/>
              <w:rPr>
                <w:rFonts w:ascii="Arial" w:hAnsi="Arial" w:cs="Arial"/>
                <w:sz w:val="20"/>
                <w:szCs w:val="20"/>
              </w:rPr>
            </w:pPr>
            <w:r>
              <w:rPr>
                <w:rFonts w:ascii="Arial" w:hAnsi="Arial" w:cs="Arial"/>
                <w:sz w:val="20"/>
                <w:szCs w:val="20"/>
              </w:rPr>
              <w:t>-</w:t>
            </w:r>
          </w:p>
        </w:tc>
        <w:tc>
          <w:tcPr>
            <w:tcW w:w="5387" w:type="dxa"/>
            <w:gridSpan w:val="2"/>
            <w:shd w:val="clear" w:color="auto" w:fill="FFFFFF" w:themeFill="background1"/>
          </w:tcPr>
          <w:p w14:paraId="39E457CD" w14:textId="77777777" w:rsidR="00F34E75" w:rsidRPr="004614A5" w:rsidRDefault="00F34E75" w:rsidP="002A0C30">
            <w:pPr>
              <w:tabs>
                <w:tab w:val="left" w:pos="-567"/>
                <w:tab w:val="left" w:pos="1134"/>
              </w:tabs>
              <w:rPr>
                <w:rFonts w:ascii="Arial" w:hAnsi="Arial" w:cs="Arial"/>
                <w:sz w:val="20"/>
                <w:szCs w:val="20"/>
              </w:rPr>
            </w:pPr>
            <w:r>
              <w:rPr>
                <w:rFonts w:ascii="Arial" w:hAnsi="Arial" w:cs="Arial"/>
                <w:sz w:val="20"/>
                <w:szCs w:val="20"/>
              </w:rPr>
              <w:t>Sveikatos ir socialinės apsaugos s</w:t>
            </w:r>
            <w:r w:rsidRPr="004614A5">
              <w:rPr>
                <w:rFonts w:ascii="Arial" w:hAnsi="Arial" w:cs="Arial"/>
                <w:sz w:val="20"/>
                <w:szCs w:val="20"/>
              </w:rPr>
              <w:t>kyrius. Pasirašyta sutartis su CPV</w:t>
            </w:r>
            <w:r>
              <w:rPr>
                <w:rFonts w:ascii="Arial" w:hAnsi="Arial" w:cs="Arial"/>
                <w:sz w:val="20"/>
                <w:szCs w:val="20"/>
              </w:rPr>
              <w:t>A</w:t>
            </w:r>
            <w:r w:rsidRPr="004614A5">
              <w:rPr>
                <w:rFonts w:ascii="Arial" w:hAnsi="Arial" w:cs="Arial"/>
                <w:sz w:val="20"/>
                <w:szCs w:val="20"/>
              </w:rPr>
              <w:t xml:space="preserve">, parengtas pirkimų planas. Planuojama III aukšto patalpų (292,93 m²) remontas VšĮ Klaipėdos </w:t>
            </w:r>
            <w:r w:rsidRPr="004614A5">
              <w:rPr>
                <w:rFonts w:ascii="Arial" w:hAnsi="Arial" w:cs="Arial"/>
                <w:sz w:val="20"/>
                <w:szCs w:val="20"/>
              </w:rPr>
              <w:lastRenderedPageBreak/>
              <w:t>rajono savivaldybės sveikatos centre (Tilto g. 2, Gargždai), kur bus išplėstas skyrius su 15 lovų.</w:t>
            </w:r>
          </w:p>
          <w:p w14:paraId="08091783" w14:textId="77777777" w:rsidR="00F34E75" w:rsidRPr="004614A5" w:rsidRDefault="00F34E75" w:rsidP="002A0C30">
            <w:pPr>
              <w:tabs>
                <w:tab w:val="left" w:pos="-567"/>
                <w:tab w:val="left" w:pos="1134"/>
              </w:tabs>
              <w:rPr>
                <w:rFonts w:ascii="Arial" w:hAnsi="Arial" w:cs="Arial"/>
                <w:sz w:val="20"/>
                <w:szCs w:val="20"/>
              </w:rPr>
            </w:pPr>
            <w:r w:rsidRPr="004614A5">
              <w:rPr>
                <w:rFonts w:ascii="Arial" w:hAnsi="Arial" w:cs="Arial"/>
                <w:sz w:val="20"/>
                <w:szCs w:val="20"/>
              </w:rPr>
              <w:t>Įsigyta būtina moderni medicinos ir slaugos įranga.</w:t>
            </w:r>
          </w:p>
        </w:tc>
      </w:tr>
      <w:tr w:rsidR="00F34E75" w:rsidRPr="007A785E" w14:paraId="4601F78D" w14:textId="77777777" w:rsidTr="002A0C30">
        <w:trPr>
          <w:trHeight w:val="549"/>
        </w:trPr>
        <w:tc>
          <w:tcPr>
            <w:tcW w:w="1276" w:type="dxa"/>
            <w:shd w:val="clear" w:color="auto" w:fill="FFFFFF" w:themeFill="background1"/>
          </w:tcPr>
          <w:p w14:paraId="7022D280" w14:textId="77777777" w:rsidR="00F34E75" w:rsidRPr="007A785E" w:rsidRDefault="00F34E75" w:rsidP="002A0C30">
            <w:pPr>
              <w:tabs>
                <w:tab w:val="left" w:pos="-567"/>
                <w:tab w:val="left" w:pos="1134"/>
              </w:tabs>
              <w:ind w:right="57"/>
              <w:rPr>
                <w:rFonts w:ascii="Arial" w:hAnsi="Arial" w:cs="Arial"/>
                <w:sz w:val="20"/>
                <w:szCs w:val="20"/>
              </w:rPr>
            </w:pPr>
            <w:r w:rsidRPr="007A785E">
              <w:rPr>
                <w:rFonts w:ascii="Arial" w:hAnsi="Arial" w:cs="Arial"/>
                <w:sz w:val="20"/>
                <w:szCs w:val="20"/>
              </w:rPr>
              <w:lastRenderedPageBreak/>
              <w:t>4-1-3-</w:t>
            </w:r>
            <w:r>
              <w:rPr>
                <w:rFonts w:ascii="Arial" w:hAnsi="Arial" w:cs="Arial"/>
                <w:sz w:val="20"/>
                <w:szCs w:val="20"/>
              </w:rPr>
              <w:t>10</w:t>
            </w:r>
          </w:p>
        </w:tc>
        <w:tc>
          <w:tcPr>
            <w:tcW w:w="4253" w:type="dxa"/>
            <w:shd w:val="clear" w:color="auto" w:fill="FFFFFF" w:themeFill="background1"/>
          </w:tcPr>
          <w:p w14:paraId="02F27329" w14:textId="77777777" w:rsidR="00F34E75" w:rsidRPr="009A7E95" w:rsidRDefault="00F34E75" w:rsidP="002A0C30">
            <w:pPr>
              <w:tabs>
                <w:tab w:val="left" w:pos="-567"/>
              </w:tabs>
              <w:ind w:right="57"/>
              <w:rPr>
                <w:rFonts w:ascii="Arial" w:hAnsi="Arial" w:cs="Arial"/>
                <w:sz w:val="20"/>
                <w:szCs w:val="20"/>
              </w:rPr>
            </w:pPr>
            <w:r w:rsidRPr="009A7E95">
              <w:rPr>
                <w:rFonts w:ascii="Arial" w:hAnsi="Arial" w:cs="Arial"/>
                <w:sz w:val="20"/>
                <w:szCs w:val="20"/>
              </w:rPr>
              <w:t>Projekto "Sveikatos centro specialistų rengimas, pritraukimas Klaipėdos rajono savivaldybėje" įgyvendinimas</w:t>
            </w:r>
          </w:p>
        </w:tc>
        <w:tc>
          <w:tcPr>
            <w:tcW w:w="850" w:type="dxa"/>
            <w:shd w:val="clear" w:color="auto" w:fill="FFFFFF" w:themeFill="background1"/>
          </w:tcPr>
          <w:p w14:paraId="2A38ACB6" w14:textId="77777777" w:rsidR="00F34E75" w:rsidRPr="007A785E" w:rsidRDefault="00F34E75" w:rsidP="002A0C30">
            <w:pPr>
              <w:tabs>
                <w:tab w:val="left" w:pos="-567"/>
                <w:tab w:val="left" w:pos="1134"/>
              </w:tabs>
              <w:ind w:right="57"/>
              <w:rPr>
                <w:rFonts w:ascii="Arial" w:hAnsi="Arial" w:cs="Arial"/>
                <w:sz w:val="20"/>
                <w:szCs w:val="20"/>
              </w:rPr>
            </w:pPr>
            <w:r>
              <w:rPr>
                <w:rFonts w:ascii="Arial" w:hAnsi="Arial" w:cs="Arial"/>
                <w:sz w:val="20"/>
                <w:szCs w:val="20"/>
              </w:rPr>
              <w:t>V</w:t>
            </w:r>
          </w:p>
        </w:tc>
        <w:tc>
          <w:tcPr>
            <w:tcW w:w="1985" w:type="dxa"/>
            <w:shd w:val="clear" w:color="auto" w:fill="FFFFFF" w:themeFill="background1"/>
          </w:tcPr>
          <w:p w14:paraId="5B467A2A" w14:textId="77777777" w:rsidR="00F34E75" w:rsidRDefault="00F34E75" w:rsidP="002A0C30">
            <w:pPr>
              <w:tabs>
                <w:tab w:val="left" w:pos="-567"/>
                <w:tab w:val="left" w:pos="1134"/>
              </w:tabs>
              <w:ind w:right="57"/>
              <w:rPr>
                <w:rFonts w:ascii="Arial" w:hAnsi="Arial" w:cs="Arial"/>
                <w:sz w:val="20"/>
                <w:szCs w:val="20"/>
              </w:rPr>
            </w:pPr>
            <w:r>
              <w:rPr>
                <w:rFonts w:ascii="Arial" w:hAnsi="Arial" w:cs="Arial"/>
                <w:sz w:val="20"/>
                <w:szCs w:val="20"/>
              </w:rPr>
              <w:t>322,0 ES</w:t>
            </w:r>
          </w:p>
          <w:p w14:paraId="39C98901" w14:textId="77777777" w:rsidR="00F34E75" w:rsidRPr="007A785E" w:rsidRDefault="00F34E75" w:rsidP="002A0C30">
            <w:pPr>
              <w:tabs>
                <w:tab w:val="left" w:pos="-567"/>
                <w:tab w:val="left" w:pos="1134"/>
              </w:tabs>
              <w:ind w:right="57"/>
              <w:rPr>
                <w:rFonts w:ascii="Arial" w:hAnsi="Arial" w:cs="Arial"/>
                <w:sz w:val="20"/>
                <w:szCs w:val="20"/>
              </w:rPr>
            </w:pPr>
            <w:r>
              <w:rPr>
                <w:rFonts w:ascii="Arial" w:hAnsi="Arial" w:cs="Arial"/>
                <w:sz w:val="20"/>
                <w:szCs w:val="20"/>
              </w:rPr>
              <w:t>56,8 VBES</w:t>
            </w:r>
          </w:p>
        </w:tc>
        <w:tc>
          <w:tcPr>
            <w:tcW w:w="1417" w:type="dxa"/>
            <w:shd w:val="clear" w:color="auto" w:fill="FFFFFF" w:themeFill="background1"/>
          </w:tcPr>
          <w:p w14:paraId="0399CCD9" w14:textId="77777777" w:rsidR="00F34E75" w:rsidRPr="007A785E" w:rsidRDefault="00F34E75" w:rsidP="002A0C30">
            <w:pPr>
              <w:tabs>
                <w:tab w:val="left" w:pos="-567"/>
                <w:tab w:val="left" w:pos="1134"/>
              </w:tabs>
              <w:ind w:right="57"/>
              <w:rPr>
                <w:rFonts w:ascii="Arial" w:hAnsi="Arial" w:cs="Arial"/>
                <w:sz w:val="20"/>
                <w:szCs w:val="20"/>
              </w:rPr>
            </w:pPr>
            <w:r>
              <w:rPr>
                <w:rFonts w:ascii="Arial" w:hAnsi="Arial" w:cs="Arial"/>
                <w:sz w:val="20"/>
                <w:szCs w:val="20"/>
              </w:rPr>
              <w:t>0,1 ES</w:t>
            </w:r>
          </w:p>
        </w:tc>
        <w:tc>
          <w:tcPr>
            <w:tcW w:w="5387" w:type="dxa"/>
            <w:gridSpan w:val="2"/>
            <w:shd w:val="clear" w:color="auto" w:fill="FFFFFF" w:themeFill="background1"/>
          </w:tcPr>
          <w:p w14:paraId="3E54605F" w14:textId="77777777" w:rsidR="00F34E75" w:rsidRPr="004614A5" w:rsidRDefault="00F34E75" w:rsidP="002A0C30">
            <w:pPr>
              <w:tabs>
                <w:tab w:val="left" w:pos="-567"/>
                <w:tab w:val="left" w:pos="1134"/>
              </w:tabs>
              <w:rPr>
                <w:rFonts w:ascii="Arial" w:hAnsi="Arial" w:cs="Arial"/>
                <w:sz w:val="20"/>
                <w:szCs w:val="20"/>
              </w:rPr>
            </w:pPr>
            <w:r>
              <w:rPr>
                <w:rFonts w:ascii="Arial" w:hAnsi="Arial" w:cs="Arial"/>
                <w:sz w:val="20"/>
                <w:szCs w:val="20"/>
              </w:rPr>
              <w:t>Sveikatos ir socialinės apsaugos s</w:t>
            </w:r>
            <w:r w:rsidRPr="004614A5">
              <w:rPr>
                <w:rFonts w:ascii="Arial" w:hAnsi="Arial" w:cs="Arial"/>
                <w:sz w:val="20"/>
                <w:szCs w:val="20"/>
              </w:rPr>
              <w:t xml:space="preserve">kyrius. Pasirašyta sutartis su CPVA, pasirašytos 9 vnt. sutartys dėl studijų kainos kompensavimo su studentais. </w:t>
            </w:r>
          </w:p>
        </w:tc>
      </w:tr>
    </w:tbl>
    <w:p w14:paraId="5482AA4C" w14:textId="77777777" w:rsidR="00F34E75" w:rsidRPr="007A785E" w:rsidRDefault="00F34E75" w:rsidP="00F34E75">
      <w:pPr>
        <w:rPr>
          <w:rFonts w:ascii="Arial" w:hAnsi="Arial" w:cs="Arial"/>
          <w:color w:val="000000" w:themeColor="text1"/>
          <w:sz w:val="20"/>
          <w:szCs w:val="20"/>
        </w:rPr>
      </w:pPr>
    </w:p>
    <w:p w14:paraId="55F2F870" w14:textId="77777777" w:rsidR="00152770" w:rsidRPr="004614A5" w:rsidRDefault="00152770" w:rsidP="00F34E75">
      <w:pPr>
        <w:rPr>
          <w:rFonts w:ascii="Arial" w:hAnsi="Arial" w:cs="Arial"/>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253"/>
        <w:gridCol w:w="648"/>
        <w:gridCol w:w="202"/>
        <w:gridCol w:w="1397"/>
        <w:gridCol w:w="588"/>
        <w:gridCol w:w="1417"/>
        <w:gridCol w:w="3969"/>
        <w:gridCol w:w="1418"/>
      </w:tblGrid>
      <w:tr w:rsidR="00F34E75" w:rsidRPr="007A785E" w14:paraId="3642AE36" w14:textId="77777777" w:rsidTr="002A0C30">
        <w:trPr>
          <w:trHeight w:val="1012"/>
        </w:trPr>
        <w:tc>
          <w:tcPr>
            <w:tcW w:w="1276" w:type="dxa"/>
            <w:tcBorders>
              <w:bottom w:val="single" w:sz="4" w:space="0" w:color="auto"/>
            </w:tcBorders>
          </w:tcPr>
          <w:p w14:paraId="228DA7D9" w14:textId="77777777" w:rsidR="00F34E75" w:rsidRPr="007A785E" w:rsidRDefault="00F34E75" w:rsidP="002A0C30">
            <w:pPr>
              <w:jc w:val="center"/>
              <w:rPr>
                <w:rFonts w:ascii="Arial" w:hAnsi="Arial" w:cs="Arial"/>
                <w:sz w:val="20"/>
                <w:szCs w:val="20"/>
                <w:lang w:eastAsia="lt-LT"/>
              </w:rPr>
            </w:pPr>
            <w:r w:rsidRPr="2648DDD7">
              <w:rPr>
                <w:rFonts w:ascii="Arial" w:hAnsi="Arial" w:cs="Arial"/>
                <w:sz w:val="20"/>
                <w:szCs w:val="20"/>
              </w:rPr>
              <w:t xml:space="preserve">Priemonės </w:t>
            </w:r>
            <w:proofErr w:type="spellStart"/>
            <w:r w:rsidRPr="2648DDD7">
              <w:rPr>
                <w:rFonts w:ascii="Arial" w:hAnsi="Arial" w:cs="Arial"/>
                <w:sz w:val="20"/>
                <w:szCs w:val="20"/>
              </w:rPr>
              <w:t>kodas</w:t>
            </w:r>
            <w:r w:rsidRPr="007A785E">
              <w:rPr>
                <w:rFonts w:ascii="Arial" w:hAnsi="Arial" w:cs="Arial"/>
                <w:bCs/>
                <w:sz w:val="20"/>
                <w:szCs w:val="20"/>
              </w:rPr>
              <w:softHyphen/>
              <w:t>nės</w:t>
            </w:r>
            <w:proofErr w:type="spellEnd"/>
            <w:r w:rsidRPr="007A785E">
              <w:rPr>
                <w:rFonts w:ascii="Arial" w:hAnsi="Arial" w:cs="Arial"/>
                <w:bCs/>
                <w:sz w:val="20"/>
                <w:szCs w:val="20"/>
              </w:rPr>
              <w:t xml:space="preserve"> kodas</w:t>
            </w:r>
          </w:p>
        </w:tc>
        <w:tc>
          <w:tcPr>
            <w:tcW w:w="4253" w:type="dxa"/>
            <w:tcBorders>
              <w:bottom w:val="single" w:sz="4" w:space="0" w:color="auto"/>
            </w:tcBorders>
          </w:tcPr>
          <w:p w14:paraId="2F6CF059" w14:textId="77777777" w:rsidR="00F34E75" w:rsidRPr="007A785E" w:rsidRDefault="00F34E75" w:rsidP="002A0C30">
            <w:pPr>
              <w:ind w:left="-9" w:firstLine="9"/>
              <w:jc w:val="center"/>
              <w:rPr>
                <w:rFonts w:ascii="Arial" w:hAnsi="Arial" w:cs="Arial"/>
                <w:sz w:val="20"/>
                <w:szCs w:val="20"/>
                <w:lang w:eastAsia="lt-LT"/>
              </w:rPr>
            </w:pPr>
            <w:r w:rsidRPr="2648DDD7">
              <w:rPr>
                <w:rFonts w:ascii="Arial" w:hAnsi="Arial" w:cs="Arial"/>
                <w:sz w:val="20"/>
                <w:szCs w:val="20"/>
              </w:rPr>
              <w:t>Priemonės pavadinimas</w:t>
            </w:r>
          </w:p>
        </w:tc>
        <w:tc>
          <w:tcPr>
            <w:tcW w:w="850" w:type="dxa"/>
            <w:gridSpan w:val="2"/>
            <w:tcBorders>
              <w:bottom w:val="single" w:sz="4" w:space="0" w:color="auto"/>
            </w:tcBorders>
          </w:tcPr>
          <w:p w14:paraId="014D48DF" w14:textId="77777777" w:rsidR="00F34E75" w:rsidRPr="007A785E" w:rsidRDefault="00F34E75" w:rsidP="002A0C30">
            <w:pPr>
              <w:ind w:hanging="78"/>
              <w:jc w:val="center"/>
              <w:rPr>
                <w:rFonts w:ascii="Arial" w:hAnsi="Arial" w:cs="Arial"/>
                <w:sz w:val="20"/>
                <w:szCs w:val="20"/>
                <w:lang w:eastAsia="lt-LT"/>
              </w:rPr>
            </w:pPr>
            <w:proofErr w:type="spellStart"/>
            <w:r w:rsidRPr="2648DDD7">
              <w:rPr>
                <w:rFonts w:ascii="Arial" w:hAnsi="Arial" w:cs="Arial"/>
                <w:sz w:val="20"/>
                <w:szCs w:val="20"/>
                <w:lang w:eastAsia="lt-LT"/>
              </w:rPr>
              <w:t>Vykdy-mas</w:t>
            </w:r>
            <w:proofErr w:type="spellEnd"/>
          </w:p>
          <w:p w14:paraId="0CF151E1" w14:textId="77777777" w:rsidR="00F34E75" w:rsidRPr="007A785E" w:rsidRDefault="00F34E75" w:rsidP="002A0C30">
            <w:pPr>
              <w:jc w:val="center"/>
              <w:rPr>
                <w:rFonts w:ascii="Arial" w:hAnsi="Arial" w:cs="Arial"/>
                <w:sz w:val="20"/>
                <w:szCs w:val="20"/>
                <w:lang w:eastAsia="lt-LT"/>
              </w:rPr>
            </w:pPr>
            <w:r w:rsidRPr="2648DDD7">
              <w:rPr>
                <w:rFonts w:ascii="Arial" w:hAnsi="Arial" w:cs="Arial"/>
                <w:sz w:val="20"/>
                <w:szCs w:val="20"/>
                <w:lang w:eastAsia="lt-LT"/>
              </w:rPr>
              <w:t>V/N/Į*</w:t>
            </w:r>
          </w:p>
        </w:tc>
        <w:tc>
          <w:tcPr>
            <w:tcW w:w="1985" w:type="dxa"/>
            <w:gridSpan w:val="2"/>
            <w:tcBorders>
              <w:bottom w:val="single" w:sz="4" w:space="0" w:color="auto"/>
            </w:tcBorders>
          </w:tcPr>
          <w:p w14:paraId="20DEE76E" w14:textId="77777777" w:rsidR="00F34E75" w:rsidRPr="00401688" w:rsidRDefault="00F34E75" w:rsidP="002A0C30">
            <w:pPr>
              <w:jc w:val="center"/>
              <w:rPr>
                <w:rFonts w:ascii="Arial" w:hAnsi="Arial" w:cs="Arial"/>
                <w:sz w:val="20"/>
                <w:szCs w:val="20"/>
              </w:rPr>
            </w:pPr>
            <w:r w:rsidRPr="00401688">
              <w:rPr>
                <w:rFonts w:ascii="Arial" w:hAnsi="Arial" w:cs="Arial"/>
                <w:sz w:val="20"/>
                <w:szCs w:val="20"/>
              </w:rPr>
              <w:t>Suplanuotos lėšos,</w:t>
            </w:r>
          </w:p>
          <w:p w14:paraId="226118E7" w14:textId="77777777" w:rsidR="00F34E75" w:rsidRPr="00401688" w:rsidRDefault="00F34E75" w:rsidP="002A0C30">
            <w:pPr>
              <w:jc w:val="center"/>
              <w:rPr>
                <w:rFonts w:ascii="Arial" w:hAnsi="Arial" w:cs="Arial"/>
                <w:sz w:val="20"/>
                <w:szCs w:val="20"/>
              </w:rPr>
            </w:pPr>
            <w:r w:rsidRPr="00401688">
              <w:rPr>
                <w:rFonts w:ascii="Arial" w:hAnsi="Arial" w:cs="Arial"/>
                <w:sz w:val="20"/>
                <w:szCs w:val="20"/>
              </w:rPr>
              <w:t>tūkst. Eur</w:t>
            </w:r>
          </w:p>
          <w:p w14:paraId="02051F04" w14:textId="77777777" w:rsidR="00F34E75" w:rsidRPr="00401688" w:rsidRDefault="00F34E75" w:rsidP="002A0C30">
            <w:pPr>
              <w:jc w:val="center"/>
              <w:rPr>
                <w:rFonts w:ascii="Arial" w:hAnsi="Arial" w:cs="Arial"/>
                <w:i/>
                <w:iCs/>
                <w:sz w:val="20"/>
                <w:szCs w:val="20"/>
              </w:rPr>
            </w:pPr>
            <w:r w:rsidRPr="00401688">
              <w:rPr>
                <w:rFonts w:ascii="Arial" w:hAnsi="Arial" w:cs="Arial"/>
                <w:i/>
                <w:iCs/>
                <w:sz w:val="20"/>
                <w:szCs w:val="20"/>
              </w:rPr>
              <w:t>(pagal atskirą finansavimo šaltinį)</w:t>
            </w:r>
          </w:p>
          <w:p w14:paraId="1983840E" w14:textId="77777777" w:rsidR="00F34E75" w:rsidRPr="00401688" w:rsidRDefault="00F34E75" w:rsidP="002A0C30">
            <w:pPr>
              <w:jc w:val="center"/>
              <w:rPr>
                <w:rFonts w:ascii="Arial" w:hAnsi="Arial" w:cs="Arial"/>
                <w:i/>
                <w:iCs/>
                <w:sz w:val="20"/>
                <w:szCs w:val="20"/>
              </w:rPr>
            </w:pPr>
            <w:r w:rsidRPr="00401688">
              <w:rPr>
                <w:rFonts w:ascii="Arial" w:hAnsi="Arial" w:cs="Arial"/>
                <w:i/>
                <w:iCs/>
                <w:sz w:val="20"/>
                <w:szCs w:val="20"/>
              </w:rPr>
              <w:t>2025 m. gruodžio mėn. TS reikšmės</w:t>
            </w:r>
          </w:p>
        </w:tc>
        <w:tc>
          <w:tcPr>
            <w:tcW w:w="1417" w:type="dxa"/>
            <w:tcBorders>
              <w:bottom w:val="single" w:sz="4" w:space="0" w:color="auto"/>
              <w:right w:val="single" w:sz="2" w:space="0" w:color="auto"/>
            </w:tcBorders>
          </w:tcPr>
          <w:p w14:paraId="656DD3A2" w14:textId="77777777" w:rsidR="00F34E75" w:rsidRPr="00401688" w:rsidRDefault="00F34E75" w:rsidP="002A0C30">
            <w:pPr>
              <w:jc w:val="center"/>
              <w:rPr>
                <w:rFonts w:ascii="Arial" w:hAnsi="Arial" w:cs="Arial"/>
                <w:sz w:val="20"/>
                <w:szCs w:val="20"/>
              </w:rPr>
            </w:pPr>
            <w:r w:rsidRPr="00401688">
              <w:rPr>
                <w:rFonts w:ascii="Arial" w:hAnsi="Arial" w:cs="Arial"/>
                <w:sz w:val="20"/>
                <w:szCs w:val="20"/>
              </w:rPr>
              <w:t>Panaudotos lėšos per ataskaitinį laikotarpį,</w:t>
            </w:r>
          </w:p>
          <w:p w14:paraId="415CCC13" w14:textId="77777777" w:rsidR="00F34E75" w:rsidRPr="00401688" w:rsidRDefault="00F34E75" w:rsidP="002A0C30">
            <w:pPr>
              <w:jc w:val="center"/>
              <w:rPr>
                <w:rFonts w:ascii="Arial" w:hAnsi="Arial" w:cs="Arial"/>
                <w:sz w:val="20"/>
                <w:szCs w:val="20"/>
              </w:rPr>
            </w:pPr>
            <w:r w:rsidRPr="00401688">
              <w:rPr>
                <w:rFonts w:ascii="Arial" w:hAnsi="Arial" w:cs="Arial"/>
                <w:sz w:val="20"/>
                <w:szCs w:val="20"/>
              </w:rPr>
              <w:t xml:space="preserve">tūkst. Eur </w:t>
            </w:r>
            <w:r w:rsidRPr="00401688">
              <w:rPr>
                <w:rFonts w:ascii="Arial" w:hAnsi="Arial" w:cs="Arial"/>
                <w:i/>
                <w:iCs/>
                <w:sz w:val="20"/>
                <w:szCs w:val="20"/>
              </w:rPr>
              <w:t>(pagal atskirą finansavimo šaltinį) 2025-12-31</w:t>
            </w:r>
          </w:p>
        </w:tc>
        <w:tc>
          <w:tcPr>
            <w:tcW w:w="3969" w:type="dxa"/>
            <w:tcBorders>
              <w:left w:val="single" w:sz="2" w:space="0" w:color="auto"/>
              <w:bottom w:val="single" w:sz="4" w:space="0" w:color="auto"/>
              <w:right w:val="single" w:sz="2" w:space="0" w:color="auto"/>
            </w:tcBorders>
          </w:tcPr>
          <w:p w14:paraId="200DCB5F" w14:textId="77777777" w:rsidR="00F34E75" w:rsidRPr="007A785E" w:rsidRDefault="00F34E75" w:rsidP="002A0C30">
            <w:pPr>
              <w:jc w:val="center"/>
              <w:rPr>
                <w:rFonts w:ascii="Arial" w:hAnsi="Arial" w:cs="Arial"/>
                <w:sz w:val="20"/>
                <w:szCs w:val="20"/>
              </w:rPr>
            </w:pPr>
            <w:r w:rsidRPr="2648DDD7">
              <w:rPr>
                <w:rFonts w:ascii="Arial" w:hAnsi="Arial" w:cs="Arial"/>
                <w:sz w:val="20"/>
                <w:szCs w:val="20"/>
              </w:rPr>
              <w:t>Pastabos</w:t>
            </w:r>
          </w:p>
          <w:p w14:paraId="4C3FC684" w14:textId="77777777" w:rsidR="00F34E75" w:rsidRPr="007A785E" w:rsidRDefault="00F34E75" w:rsidP="002A0C30">
            <w:pPr>
              <w:jc w:val="center"/>
              <w:rPr>
                <w:rFonts w:ascii="Arial" w:hAnsi="Arial" w:cs="Arial"/>
                <w:sz w:val="20"/>
                <w:szCs w:val="20"/>
              </w:rPr>
            </w:pPr>
            <w:r w:rsidRPr="2648DDD7">
              <w:rPr>
                <w:rFonts w:ascii="Arial" w:hAnsi="Arial" w:cs="Arial"/>
                <w:sz w:val="20"/>
                <w:szCs w:val="20"/>
              </w:rPr>
              <w:t>(</w:t>
            </w:r>
            <w:r w:rsidRPr="2648DDD7">
              <w:rPr>
                <w:rFonts w:ascii="Arial" w:hAnsi="Arial" w:cs="Arial"/>
                <w:i/>
                <w:iCs/>
                <w:sz w:val="20"/>
                <w:szCs w:val="20"/>
              </w:rPr>
              <w:t>priemonės vykdytojas, kas padaryta per ataskaitinį laikotarpį</w:t>
            </w:r>
            <w:r w:rsidRPr="2648DDD7">
              <w:rPr>
                <w:rFonts w:ascii="Arial" w:hAnsi="Arial" w:cs="Arial"/>
                <w:sz w:val="20"/>
                <w:szCs w:val="20"/>
              </w:rPr>
              <w:t>)</w:t>
            </w:r>
          </w:p>
        </w:tc>
        <w:tc>
          <w:tcPr>
            <w:tcW w:w="1418" w:type="dxa"/>
            <w:tcBorders>
              <w:left w:val="single" w:sz="2" w:space="0" w:color="auto"/>
              <w:bottom w:val="single" w:sz="4" w:space="0" w:color="auto"/>
            </w:tcBorders>
          </w:tcPr>
          <w:p w14:paraId="45AF88F9" w14:textId="77777777" w:rsidR="00F34E75" w:rsidRPr="007A785E" w:rsidRDefault="00F34E75" w:rsidP="002A0C30">
            <w:pPr>
              <w:jc w:val="center"/>
              <w:rPr>
                <w:rFonts w:ascii="Arial" w:hAnsi="Arial" w:cs="Arial"/>
                <w:sz w:val="20"/>
                <w:szCs w:val="20"/>
              </w:rPr>
            </w:pPr>
            <w:r w:rsidRPr="2648DDD7">
              <w:rPr>
                <w:rFonts w:ascii="Arial" w:hAnsi="Arial" w:cs="Arial"/>
                <w:sz w:val="20"/>
                <w:szCs w:val="20"/>
              </w:rPr>
              <w:t>Vertinimo kriterijus</w:t>
            </w:r>
          </w:p>
          <w:p w14:paraId="7A269C2F" w14:textId="77777777" w:rsidR="00F34E75" w:rsidRPr="007A785E" w:rsidRDefault="00F34E75" w:rsidP="002A0C30">
            <w:pPr>
              <w:jc w:val="center"/>
              <w:rPr>
                <w:rFonts w:ascii="Arial" w:hAnsi="Arial" w:cs="Arial"/>
                <w:i/>
                <w:iCs/>
                <w:sz w:val="20"/>
                <w:szCs w:val="20"/>
              </w:rPr>
            </w:pPr>
            <w:r w:rsidRPr="2648DDD7">
              <w:rPr>
                <w:rFonts w:ascii="Arial" w:hAnsi="Arial" w:cs="Arial"/>
                <w:i/>
                <w:iCs/>
                <w:sz w:val="20"/>
                <w:szCs w:val="20"/>
              </w:rPr>
              <w:t>Suplanuota / faktas</w:t>
            </w:r>
          </w:p>
        </w:tc>
      </w:tr>
      <w:tr w:rsidR="00F34E75" w:rsidRPr="007A785E" w14:paraId="333C9198" w14:textId="77777777" w:rsidTr="002A0C30">
        <w:trPr>
          <w:trHeight w:val="20"/>
        </w:trPr>
        <w:tc>
          <w:tcPr>
            <w:tcW w:w="15168" w:type="dxa"/>
            <w:gridSpan w:val="9"/>
            <w:shd w:val="clear" w:color="auto" w:fill="FFFF99"/>
          </w:tcPr>
          <w:p w14:paraId="37222044" w14:textId="77777777" w:rsidR="00F34E75" w:rsidRPr="007A785E" w:rsidRDefault="00F34E75" w:rsidP="002A0C30">
            <w:pPr>
              <w:tabs>
                <w:tab w:val="left" w:pos="1134"/>
                <w:tab w:val="left" w:pos="4770"/>
              </w:tabs>
              <w:ind w:right="57"/>
              <w:rPr>
                <w:rFonts w:ascii="Arial" w:hAnsi="Arial" w:cs="Arial"/>
                <w:b/>
                <w:bCs/>
                <w:sz w:val="20"/>
                <w:szCs w:val="20"/>
              </w:rPr>
            </w:pPr>
            <w:r w:rsidRPr="2648DDD7">
              <w:rPr>
                <w:rFonts w:ascii="Arial" w:hAnsi="Arial" w:cs="Arial"/>
                <w:b/>
                <w:bCs/>
                <w:sz w:val="20"/>
                <w:szCs w:val="20"/>
              </w:rPr>
              <w:t>5. SOCIALINĖS APSAUGOS IR NVO POLITIKOS PROGRAMA</w:t>
            </w:r>
          </w:p>
        </w:tc>
      </w:tr>
      <w:tr w:rsidR="00F34E75" w:rsidRPr="007A785E" w14:paraId="5D21514D" w14:textId="77777777" w:rsidTr="002A0C30">
        <w:trPr>
          <w:trHeight w:val="20"/>
        </w:trPr>
        <w:tc>
          <w:tcPr>
            <w:tcW w:w="9781" w:type="dxa"/>
            <w:gridSpan w:val="7"/>
            <w:tcBorders>
              <w:top w:val="single" w:sz="4" w:space="0" w:color="auto"/>
              <w:left w:val="single" w:sz="4" w:space="0" w:color="auto"/>
              <w:bottom w:val="single" w:sz="4" w:space="0" w:color="auto"/>
              <w:right w:val="nil"/>
            </w:tcBorders>
            <w:shd w:val="clear" w:color="auto" w:fill="FFFFFF" w:themeFill="background1"/>
          </w:tcPr>
          <w:p w14:paraId="35AA333C"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5-1 Uždavinys. Mažinti socialinę atskirtį Klaipėdos rajone</w:t>
            </w:r>
          </w:p>
        </w:tc>
        <w:tc>
          <w:tcPr>
            <w:tcW w:w="3969" w:type="dxa"/>
            <w:tcBorders>
              <w:top w:val="single" w:sz="4" w:space="0" w:color="auto"/>
              <w:left w:val="nil"/>
              <w:bottom w:val="single" w:sz="4" w:space="0" w:color="auto"/>
              <w:right w:val="nil"/>
            </w:tcBorders>
            <w:shd w:val="clear" w:color="auto" w:fill="FFFFFF" w:themeFill="background1"/>
          </w:tcPr>
          <w:p w14:paraId="5D7C556B"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top w:val="single" w:sz="4" w:space="0" w:color="auto"/>
              <w:left w:val="nil"/>
              <w:bottom w:val="single" w:sz="4" w:space="0" w:color="auto"/>
              <w:right w:val="single" w:sz="4" w:space="0" w:color="auto"/>
            </w:tcBorders>
            <w:shd w:val="clear" w:color="auto" w:fill="FFFFFF" w:themeFill="background1"/>
          </w:tcPr>
          <w:p w14:paraId="05E5D4CC"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4593632A" w14:textId="77777777" w:rsidTr="002A0C30">
        <w:trPr>
          <w:trHeight w:val="20"/>
        </w:trPr>
        <w:tc>
          <w:tcPr>
            <w:tcW w:w="9781" w:type="dxa"/>
            <w:gridSpan w:val="7"/>
            <w:tcBorders>
              <w:top w:val="single" w:sz="4" w:space="0" w:color="auto"/>
              <w:left w:val="single" w:sz="4" w:space="0" w:color="auto"/>
              <w:bottom w:val="single" w:sz="4" w:space="0" w:color="auto"/>
              <w:right w:val="nil"/>
            </w:tcBorders>
            <w:shd w:val="clear" w:color="auto" w:fill="FFFFFF" w:themeFill="background1"/>
          </w:tcPr>
          <w:p w14:paraId="6238E3D7"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 xml:space="preserve">5-1-1 priemonė. Teikti valstybės ir savivaldybės piniginę socialinę paramą savivaldybės gyventojams </w:t>
            </w:r>
          </w:p>
        </w:tc>
        <w:tc>
          <w:tcPr>
            <w:tcW w:w="3969" w:type="dxa"/>
            <w:tcBorders>
              <w:top w:val="single" w:sz="4" w:space="0" w:color="auto"/>
              <w:left w:val="nil"/>
              <w:bottom w:val="single" w:sz="4" w:space="0" w:color="auto"/>
              <w:right w:val="nil"/>
            </w:tcBorders>
            <w:shd w:val="clear" w:color="auto" w:fill="FFFFFF" w:themeFill="background1"/>
          </w:tcPr>
          <w:p w14:paraId="3B89AC63"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top w:val="single" w:sz="4" w:space="0" w:color="auto"/>
              <w:left w:val="nil"/>
              <w:bottom w:val="single" w:sz="4" w:space="0" w:color="auto"/>
              <w:right w:val="single" w:sz="4" w:space="0" w:color="auto"/>
            </w:tcBorders>
            <w:shd w:val="clear" w:color="auto" w:fill="FFFFFF" w:themeFill="background1"/>
          </w:tcPr>
          <w:p w14:paraId="2BA7206B"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229710F0" w14:textId="77777777" w:rsidTr="002A0C30">
        <w:trPr>
          <w:trHeight w:val="70"/>
        </w:trPr>
        <w:tc>
          <w:tcPr>
            <w:tcW w:w="9781" w:type="dxa"/>
            <w:gridSpan w:val="7"/>
            <w:tcBorders>
              <w:top w:val="single" w:sz="4" w:space="0" w:color="auto"/>
              <w:right w:val="single" w:sz="2" w:space="0" w:color="auto"/>
            </w:tcBorders>
            <w:shd w:val="clear" w:color="auto" w:fill="D9D9D9" w:themeFill="background1" w:themeFillShade="D9"/>
          </w:tcPr>
          <w:p w14:paraId="4250283C"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rPr>
              <w:t xml:space="preserve">Mokinių, gaunančių nemokamą maitinimą, vidutinis skaičius per mėnesį </w:t>
            </w:r>
          </w:p>
        </w:tc>
        <w:tc>
          <w:tcPr>
            <w:tcW w:w="3969" w:type="dxa"/>
            <w:tcBorders>
              <w:top w:val="single" w:sz="4" w:space="0" w:color="auto"/>
              <w:left w:val="single" w:sz="2" w:space="0" w:color="auto"/>
              <w:right w:val="single" w:sz="2" w:space="0" w:color="auto"/>
            </w:tcBorders>
            <w:shd w:val="clear" w:color="auto" w:fill="D9D9D9" w:themeFill="background1" w:themeFillShade="D9"/>
          </w:tcPr>
          <w:p w14:paraId="182467CE" w14:textId="77777777" w:rsidR="00F34E75" w:rsidRPr="007A785E" w:rsidRDefault="00F34E75" w:rsidP="002A0C30">
            <w:pPr>
              <w:tabs>
                <w:tab w:val="left" w:pos="1134"/>
              </w:tabs>
              <w:ind w:left="34" w:right="57"/>
              <w:rPr>
                <w:rFonts w:ascii="Arial" w:hAnsi="Arial" w:cs="Arial"/>
                <w:lang w:eastAsia="lt-LT"/>
              </w:rPr>
            </w:pPr>
          </w:p>
        </w:tc>
        <w:tc>
          <w:tcPr>
            <w:tcW w:w="1418" w:type="dxa"/>
            <w:tcBorders>
              <w:top w:val="single" w:sz="4" w:space="0" w:color="auto"/>
              <w:left w:val="single" w:sz="2" w:space="0" w:color="auto"/>
            </w:tcBorders>
            <w:shd w:val="clear" w:color="auto" w:fill="D9D9D9" w:themeFill="background1" w:themeFillShade="D9"/>
          </w:tcPr>
          <w:p w14:paraId="47AF13CA"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mallCaps/>
                <w:sz w:val="20"/>
                <w:szCs w:val="20"/>
                <w:lang w:eastAsia="lt-LT"/>
              </w:rPr>
              <w:t>2500</w:t>
            </w:r>
            <w:r w:rsidRPr="2648DDD7">
              <w:rPr>
                <w:rFonts w:ascii="Arial" w:hAnsi="Arial" w:cs="Arial"/>
                <w:sz w:val="20"/>
                <w:szCs w:val="20"/>
                <w:lang w:eastAsia="lt-LT"/>
              </w:rPr>
              <w:t>/2450</w:t>
            </w:r>
          </w:p>
        </w:tc>
      </w:tr>
      <w:tr w:rsidR="00F34E75" w:rsidRPr="007A785E" w14:paraId="1099A001" w14:textId="77777777" w:rsidTr="002A0C30">
        <w:trPr>
          <w:trHeight w:val="20"/>
        </w:trPr>
        <w:tc>
          <w:tcPr>
            <w:tcW w:w="9781" w:type="dxa"/>
            <w:gridSpan w:val="7"/>
            <w:tcBorders>
              <w:top w:val="single" w:sz="4" w:space="0" w:color="auto"/>
              <w:right w:val="single" w:sz="2" w:space="0" w:color="auto"/>
            </w:tcBorders>
            <w:shd w:val="clear" w:color="auto" w:fill="D9D9D9" w:themeFill="background1" w:themeFillShade="D9"/>
          </w:tcPr>
          <w:p w14:paraId="187197E3"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rPr>
              <w:t xml:space="preserve">Mokinių, gaunančių paramą mokinio reikmenims įsigyti, skaičius </w:t>
            </w:r>
          </w:p>
        </w:tc>
        <w:tc>
          <w:tcPr>
            <w:tcW w:w="3969" w:type="dxa"/>
            <w:tcBorders>
              <w:top w:val="single" w:sz="4" w:space="0" w:color="auto"/>
              <w:left w:val="single" w:sz="2" w:space="0" w:color="auto"/>
              <w:right w:val="single" w:sz="2" w:space="0" w:color="auto"/>
            </w:tcBorders>
            <w:shd w:val="clear" w:color="auto" w:fill="D9D9D9" w:themeFill="background1" w:themeFillShade="D9"/>
          </w:tcPr>
          <w:p w14:paraId="58DCAAFE" w14:textId="77777777" w:rsidR="00F34E75" w:rsidRPr="007A785E" w:rsidRDefault="00F34E75" w:rsidP="002A0C30">
            <w:pPr>
              <w:tabs>
                <w:tab w:val="left" w:pos="1134"/>
              </w:tabs>
              <w:ind w:left="34" w:right="57"/>
              <w:rPr>
                <w:rFonts w:ascii="Arial" w:hAnsi="Arial" w:cs="Arial"/>
                <w:lang w:eastAsia="lt-LT"/>
              </w:rPr>
            </w:pPr>
          </w:p>
        </w:tc>
        <w:tc>
          <w:tcPr>
            <w:tcW w:w="1418" w:type="dxa"/>
            <w:tcBorders>
              <w:top w:val="single" w:sz="4" w:space="0" w:color="auto"/>
              <w:left w:val="single" w:sz="2" w:space="0" w:color="auto"/>
            </w:tcBorders>
            <w:shd w:val="clear" w:color="auto" w:fill="D9D9D9" w:themeFill="background1" w:themeFillShade="D9"/>
          </w:tcPr>
          <w:p w14:paraId="2498AFB6"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765/723</w:t>
            </w:r>
          </w:p>
        </w:tc>
      </w:tr>
      <w:tr w:rsidR="00F34E75" w:rsidRPr="007A785E" w14:paraId="65886EA4" w14:textId="77777777" w:rsidTr="002A0C30">
        <w:trPr>
          <w:trHeight w:val="20"/>
        </w:trPr>
        <w:tc>
          <w:tcPr>
            <w:tcW w:w="9781" w:type="dxa"/>
            <w:gridSpan w:val="7"/>
            <w:tcBorders>
              <w:top w:val="single" w:sz="4" w:space="0" w:color="auto"/>
              <w:right w:val="single" w:sz="2" w:space="0" w:color="auto"/>
            </w:tcBorders>
            <w:shd w:val="clear" w:color="auto" w:fill="D9D9D9" w:themeFill="background1" w:themeFillShade="D9"/>
          </w:tcPr>
          <w:p w14:paraId="709BF364" w14:textId="77777777" w:rsidR="00F34E75" w:rsidRPr="003C52F9" w:rsidRDefault="00F34E75" w:rsidP="002A0C30">
            <w:pPr>
              <w:pStyle w:val="Pagrindinistekstas2"/>
              <w:ind w:left="98" w:right="57" w:hanging="98"/>
              <w:jc w:val="both"/>
              <w:rPr>
                <w:rFonts w:ascii="Arial" w:hAnsi="Arial" w:cs="Arial"/>
              </w:rPr>
            </w:pPr>
            <w:r w:rsidRPr="2648DDD7">
              <w:rPr>
                <w:rFonts w:ascii="Arial" w:hAnsi="Arial" w:cs="Arial"/>
              </w:rPr>
              <w:t>Individualios priežiūros darbuotojų, teikiančių</w:t>
            </w:r>
          </w:p>
          <w:p w14:paraId="29D549E7" w14:textId="77777777" w:rsidR="00F34E75" w:rsidRPr="003C52F9" w:rsidRDefault="00F34E75" w:rsidP="002A0C30">
            <w:pPr>
              <w:tabs>
                <w:tab w:val="left" w:pos="1134"/>
              </w:tabs>
              <w:ind w:right="57"/>
              <w:rPr>
                <w:rFonts w:ascii="Arial" w:hAnsi="Arial" w:cs="Arial"/>
                <w:sz w:val="20"/>
                <w:szCs w:val="20"/>
              </w:rPr>
            </w:pPr>
            <w:r w:rsidRPr="2648DDD7">
              <w:rPr>
                <w:rFonts w:ascii="Arial" w:hAnsi="Arial" w:cs="Arial"/>
                <w:sz w:val="20"/>
                <w:szCs w:val="20"/>
                <w:lang w:eastAsia="lt-LT"/>
              </w:rPr>
              <w:t>socialinę priežiūrą šeimoms, pareigybių skaičius, vienetai</w:t>
            </w:r>
          </w:p>
        </w:tc>
        <w:tc>
          <w:tcPr>
            <w:tcW w:w="3969" w:type="dxa"/>
            <w:tcBorders>
              <w:top w:val="single" w:sz="4" w:space="0" w:color="auto"/>
              <w:left w:val="single" w:sz="2" w:space="0" w:color="auto"/>
              <w:right w:val="single" w:sz="2" w:space="0" w:color="auto"/>
            </w:tcBorders>
            <w:shd w:val="clear" w:color="auto" w:fill="D9D9D9" w:themeFill="background1" w:themeFillShade="D9"/>
          </w:tcPr>
          <w:p w14:paraId="7680DF15" w14:textId="77777777" w:rsidR="00F34E75" w:rsidRPr="007A785E" w:rsidRDefault="00F34E75" w:rsidP="002A0C30">
            <w:pPr>
              <w:tabs>
                <w:tab w:val="left" w:pos="1134"/>
              </w:tabs>
              <w:ind w:left="34" w:right="57"/>
              <w:rPr>
                <w:rFonts w:ascii="Arial" w:hAnsi="Arial" w:cs="Arial"/>
                <w:lang w:eastAsia="lt-LT"/>
              </w:rPr>
            </w:pPr>
          </w:p>
        </w:tc>
        <w:tc>
          <w:tcPr>
            <w:tcW w:w="1418" w:type="dxa"/>
            <w:tcBorders>
              <w:top w:val="single" w:sz="4" w:space="0" w:color="auto"/>
              <w:left w:val="single" w:sz="2" w:space="0" w:color="auto"/>
            </w:tcBorders>
            <w:shd w:val="clear" w:color="auto" w:fill="D9D9D9" w:themeFill="background1" w:themeFillShade="D9"/>
          </w:tcPr>
          <w:p w14:paraId="48FB235C"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3/3</w:t>
            </w:r>
          </w:p>
        </w:tc>
      </w:tr>
      <w:tr w:rsidR="00F34E75" w:rsidRPr="007A785E" w14:paraId="1DBBC8C4" w14:textId="77777777" w:rsidTr="002A0C30">
        <w:trPr>
          <w:trHeight w:val="467"/>
        </w:trPr>
        <w:tc>
          <w:tcPr>
            <w:tcW w:w="9781" w:type="dxa"/>
            <w:gridSpan w:val="7"/>
            <w:tcBorders>
              <w:top w:val="single" w:sz="4" w:space="0" w:color="auto"/>
              <w:right w:val="single" w:sz="2" w:space="0" w:color="auto"/>
            </w:tcBorders>
            <w:shd w:val="clear" w:color="auto" w:fill="D9D9D9" w:themeFill="background1" w:themeFillShade="D9"/>
          </w:tcPr>
          <w:p w14:paraId="3E096AD6" w14:textId="77777777" w:rsidR="00F34E75" w:rsidRPr="003C52F9" w:rsidRDefault="00F34E75" w:rsidP="002A0C30">
            <w:pPr>
              <w:tabs>
                <w:tab w:val="left" w:pos="1134"/>
              </w:tabs>
              <w:ind w:right="57"/>
              <w:rPr>
                <w:rFonts w:ascii="Arial" w:hAnsi="Arial" w:cs="Arial"/>
                <w:sz w:val="20"/>
                <w:szCs w:val="20"/>
              </w:rPr>
            </w:pPr>
            <w:r w:rsidRPr="2648DDD7">
              <w:rPr>
                <w:rFonts w:ascii="Arial" w:hAnsi="Arial" w:cs="Arial"/>
                <w:sz w:val="20"/>
                <w:szCs w:val="20"/>
                <w:lang w:eastAsia="lt-LT"/>
              </w:rPr>
              <w:t>Šeimų (asmenų), gaunančių prevencines socialines paslaugas skaičius</w:t>
            </w:r>
          </w:p>
        </w:tc>
        <w:tc>
          <w:tcPr>
            <w:tcW w:w="3969" w:type="dxa"/>
            <w:tcBorders>
              <w:top w:val="single" w:sz="4" w:space="0" w:color="auto"/>
              <w:left w:val="single" w:sz="2" w:space="0" w:color="auto"/>
              <w:right w:val="single" w:sz="2" w:space="0" w:color="auto"/>
            </w:tcBorders>
            <w:shd w:val="clear" w:color="auto" w:fill="D9D9D9" w:themeFill="background1" w:themeFillShade="D9"/>
          </w:tcPr>
          <w:p w14:paraId="0A5464BE" w14:textId="77777777" w:rsidR="00F34E75" w:rsidRPr="007A785E" w:rsidRDefault="00F34E75" w:rsidP="002A0C30">
            <w:pPr>
              <w:tabs>
                <w:tab w:val="left" w:pos="1134"/>
              </w:tabs>
              <w:ind w:left="34" w:right="57"/>
              <w:rPr>
                <w:rFonts w:ascii="Arial" w:hAnsi="Arial" w:cs="Arial"/>
                <w:lang w:eastAsia="lt-LT"/>
              </w:rPr>
            </w:pPr>
          </w:p>
        </w:tc>
        <w:tc>
          <w:tcPr>
            <w:tcW w:w="1418" w:type="dxa"/>
            <w:tcBorders>
              <w:top w:val="single" w:sz="4" w:space="0" w:color="auto"/>
              <w:left w:val="single" w:sz="2" w:space="0" w:color="auto"/>
            </w:tcBorders>
            <w:shd w:val="clear" w:color="auto" w:fill="D9D9D9" w:themeFill="background1" w:themeFillShade="D9"/>
          </w:tcPr>
          <w:p w14:paraId="62A98E0F"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120/</w:t>
            </w:r>
            <w:r>
              <w:rPr>
                <w:rFonts w:ascii="Arial" w:hAnsi="Arial" w:cs="Arial"/>
                <w:sz w:val="20"/>
                <w:szCs w:val="20"/>
                <w:lang w:eastAsia="lt-LT"/>
              </w:rPr>
              <w:t>103</w:t>
            </w:r>
            <w:r w:rsidRPr="2648DDD7">
              <w:rPr>
                <w:rFonts w:ascii="Arial" w:hAnsi="Arial" w:cs="Arial"/>
                <w:sz w:val="20"/>
                <w:szCs w:val="20"/>
                <w:lang w:eastAsia="lt-LT"/>
              </w:rPr>
              <w:t xml:space="preserve"> </w:t>
            </w:r>
          </w:p>
        </w:tc>
      </w:tr>
      <w:tr w:rsidR="00F34E75" w:rsidRPr="007A785E" w14:paraId="35F33992" w14:textId="77777777" w:rsidTr="002A0C30">
        <w:trPr>
          <w:trHeight w:val="20"/>
        </w:trPr>
        <w:tc>
          <w:tcPr>
            <w:tcW w:w="9781" w:type="dxa"/>
            <w:gridSpan w:val="7"/>
            <w:tcBorders>
              <w:top w:val="single" w:sz="4" w:space="0" w:color="auto"/>
              <w:right w:val="single" w:sz="2" w:space="0" w:color="auto"/>
            </w:tcBorders>
            <w:shd w:val="clear" w:color="auto" w:fill="D9D9D9" w:themeFill="background1" w:themeFillShade="D9"/>
          </w:tcPr>
          <w:p w14:paraId="4811CF95" w14:textId="77777777" w:rsidR="00F34E75" w:rsidRPr="003C52F9"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Socialinių darbuotojų, teikiančių socialinę priežiūrą šeimoms, pareigybių skaičius, vienetai</w:t>
            </w:r>
          </w:p>
        </w:tc>
        <w:tc>
          <w:tcPr>
            <w:tcW w:w="3969" w:type="dxa"/>
            <w:tcBorders>
              <w:top w:val="single" w:sz="4" w:space="0" w:color="auto"/>
              <w:left w:val="single" w:sz="2" w:space="0" w:color="auto"/>
              <w:right w:val="single" w:sz="2" w:space="0" w:color="auto"/>
            </w:tcBorders>
            <w:shd w:val="clear" w:color="auto" w:fill="D9D9D9" w:themeFill="background1" w:themeFillShade="D9"/>
          </w:tcPr>
          <w:p w14:paraId="6E5572CC" w14:textId="77777777" w:rsidR="00F34E75" w:rsidRPr="007A785E" w:rsidRDefault="00F34E75" w:rsidP="002A0C30">
            <w:pPr>
              <w:tabs>
                <w:tab w:val="left" w:pos="1134"/>
              </w:tabs>
              <w:ind w:left="34" w:right="57"/>
              <w:rPr>
                <w:rFonts w:ascii="Arial" w:hAnsi="Arial" w:cs="Arial"/>
                <w:lang w:eastAsia="lt-LT"/>
              </w:rPr>
            </w:pPr>
          </w:p>
        </w:tc>
        <w:tc>
          <w:tcPr>
            <w:tcW w:w="1418" w:type="dxa"/>
            <w:tcBorders>
              <w:top w:val="single" w:sz="4" w:space="0" w:color="auto"/>
              <w:left w:val="single" w:sz="2" w:space="0" w:color="auto"/>
            </w:tcBorders>
            <w:shd w:val="clear" w:color="auto" w:fill="D9D9D9" w:themeFill="background1" w:themeFillShade="D9"/>
          </w:tcPr>
          <w:p w14:paraId="5F21FCFC"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22/22</w:t>
            </w:r>
          </w:p>
        </w:tc>
      </w:tr>
      <w:tr w:rsidR="00F34E75" w:rsidRPr="007A785E" w14:paraId="4CE5AB62" w14:textId="77777777" w:rsidTr="002A0C30">
        <w:trPr>
          <w:trHeight w:hRule="exact" w:val="669"/>
        </w:trPr>
        <w:tc>
          <w:tcPr>
            <w:tcW w:w="1276" w:type="dxa"/>
          </w:tcPr>
          <w:p w14:paraId="4EF470B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5-1-1-1</w:t>
            </w:r>
          </w:p>
        </w:tc>
        <w:tc>
          <w:tcPr>
            <w:tcW w:w="4253" w:type="dxa"/>
          </w:tcPr>
          <w:p w14:paraId="12947AFE" w14:textId="77777777" w:rsidR="00F34E75" w:rsidRPr="007A785E" w:rsidRDefault="00F34E75" w:rsidP="002A0C30">
            <w:pPr>
              <w:tabs>
                <w:tab w:val="left" w:pos="1134"/>
              </w:tabs>
              <w:ind w:left="23" w:right="57"/>
              <w:rPr>
                <w:rFonts w:ascii="Arial" w:hAnsi="Arial" w:cs="Arial"/>
                <w:sz w:val="20"/>
                <w:szCs w:val="20"/>
                <w:lang w:eastAsia="lt-LT"/>
              </w:rPr>
            </w:pPr>
            <w:r w:rsidRPr="2648DDD7">
              <w:rPr>
                <w:rFonts w:ascii="Arial" w:hAnsi="Arial" w:cs="Arial"/>
                <w:sz w:val="20"/>
                <w:szCs w:val="20"/>
                <w:lang w:eastAsia="lt-LT"/>
              </w:rPr>
              <w:t>Išmokų vaikams skyrimas ir mokėjimas</w:t>
            </w:r>
          </w:p>
        </w:tc>
        <w:tc>
          <w:tcPr>
            <w:tcW w:w="648" w:type="dxa"/>
          </w:tcPr>
          <w:p w14:paraId="653F0E5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rPr>
              <w:t>Į</w:t>
            </w:r>
          </w:p>
        </w:tc>
        <w:tc>
          <w:tcPr>
            <w:tcW w:w="1599" w:type="dxa"/>
            <w:gridSpan w:val="2"/>
          </w:tcPr>
          <w:p w14:paraId="3F15A53A"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26657,6 VBM</w:t>
            </w:r>
          </w:p>
          <w:p w14:paraId="3C706D73"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242,6 VBM(UK)</w:t>
            </w:r>
          </w:p>
          <w:p w14:paraId="4023A447" w14:textId="77777777" w:rsidR="00F34E75" w:rsidRPr="007A785E" w:rsidRDefault="00F34E75" w:rsidP="002A0C30">
            <w:pPr>
              <w:tabs>
                <w:tab w:val="left" w:pos="1134"/>
              </w:tabs>
              <w:ind w:right="57"/>
              <w:rPr>
                <w:rFonts w:ascii="Arial" w:hAnsi="Arial" w:cs="Arial"/>
                <w:sz w:val="20"/>
                <w:szCs w:val="20"/>
                <w:lang w:eastAsia="lt-LT"/>
              </w:rPr>
            </w:pPr>
          </w:p>
        </w:tc>
        <w:tc>
          <w:tcPr>
            <w:tcW w:w="2005" w:type="dxa"/>
            <w:gridSpan w:val="2"/>
            <w:tcBorders>
              <w:right w:val="single" w:sz="2" w:space="0" w:color="auto"/>
            </w:tcBorders>
          </w:tcPr>
          <w:p w14:paraId="326206EB"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26591,0 VBM</w:t>
            </w:r>
          </w:p>
          <w:p w14:paraId="75B0380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 xml:space="preserve">242,6 </w:t>
            </w:r>
          </w:p>
          <w:p w14:paraId="0461D8B5"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VBM (UK)</w:t>
            </w:r>
          </w:p>
          <w:p w14:paraId="38C356EB" w14:textId="77777777" w:rsidR="00F34E75" w:rsidRPr="007A785E" w:rsidRDefault="00F34E75" w:rsidP="002A0C30">
            <w:pPr>
              <w:tabs>
                <w:tab w:val="left" w:pos="1134"/>
              </w:tabs>
              <w:ind w:left="1800" w:right="57" w:hanging="1800"/>
              <w:rPr>
                <w:rFonts w:ascii="Arial" w:hAnsi="Arial" w:cs="Arial"/>
                <w:sz w:val="20"/>
                <w:szCs w:val="20"/>
                <w:lang w:eastAsia="lt-LT"/>
              </w:rPr>
            </w:pPr>
          </w:p>
        </w:tc>
        <w:tc>
          <w:tcPr>
            <w:tcW w:w="3969" w:type="dxa"/>
            <w:tcBorders>
              <w:left w:val="single" w:sz="2" w:space="0" w:color="auto"/>
            </w:tcBorders>
          </w:tcPr>
          <w:p w14:paraId="38EA53EE" w14:textId="77777777" w:rsidR="00F34E75" w:rsidRPr="007A785E" w:rsidRDefault="00F34E75" w:rsidP="002A0C30">
            <w:pPr>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D. Beržanskytė-Bučinskienė. Gavėjų skaičius – 16808</w:t>
            </w:r>
          </w:p>
        </w:tc>
        <w:tc>
          <w:tcPr>
            <w:tcW w:w="1418" w:type="dxa"/>
          </w:tcPr>
          <w:p w14:paraId="10A2B425"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6A5B8B03" w14:textId="77777777" w:rsidTr="002A0C30">
        <w:trPr>
          <w:trHeight w:val="20"/>
        </w:trPr>
        <w:tc>
          <w:tcPr>
            <w:tcW w:w="1276" w:type="dxa"/>
          </w:tcPr>
          <w:p w14:paraId="21ECB46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5-1-1-2</w:t>
            </w:r>
          </w:p>
        </w:tc>
        <w:tc>
          <w:tcPr>
            <w:tcW w:w="4253" w:type="dxa"/>
          </w:tcPr>
          <w:p w14:paraId="10D2B409" w14:textId="77777777" w:rsidR="00F34E75" w:rsidRPr="007A785E" w:rsidRDefault="00F34E75" w:rsidP="002A0C30">
            <w:pPr>
              <w:rPr>
                <w:rFonts w:ascii="Arial" w:hAnsi="Arial" w:cs="Arial"/>
                <w:sz w:val="20"/>
                <w:szCs w:val="20"/>
              </w:rPr>
            </w:pPr>
            <w:r w:rsidRPr="2648DDD7">
              <w:rPr>
                <w:rFonts w:ascii="Arial" w:hAnsi="Arial" w:cs="Arial"/>
                <w:sz w:val="20"/>
                <w:szCs w:val="20"/>
              </w:rPr>
              <w:t xml:space="preserve">Finansinės pagalbos teikimas </w:t>
            </w:r>
          </w:p>
        </w:tc>
        <w:tc>
          <w:tcPr>
            <w:tcW w:w="648" w:type="dxa"/>
          </w:tcPr>
          <w:p w14:paraId="7E516919"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rPr>
              <w:t>Į</w:t>
            </w:r>
          </w:p>
        </w:tc>
        <w:tc>
          <w:tcPr>
            <w:tcW w:w="1599" w:type="dxa"/>
            <w:gridSpan w:val="2"/>
          </w:tcPr>
          <w:p w14:paraId="1439EE41"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319,0 SB</w:t>
            </w:r>
          </w:p>
        </w:tc>
        <w:tc>
          <w:tcPr>
            <w:tcW w:w="2005" w:type="dxa"/>
            <w:gridSpan w:val="2"/>
            <w:tcBorders>
              <w:right w:val="single" w:sz="2" w:space="0" w:color="auto"/>
            </w:tcBorders>
          </w:tcPr>
          <w:p w14:paraId="0D75E4FF"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319,0 SB</w:t>
            </w:r>
          </w:p>
        </w:tc>
        <w:tc>
          <w:tcPr>
            <w:tcW w:w="3969" w:type="dxa"/>
            <w:tcBorders>
              <w:left w:val="single" w:sz="2" w:space="0" w:color="auto"/>
              <w:right w:val="single" w:sz="2" w:space="0" w:color="auto"/>
            </w:tcBorders>
          </w:tcPr>
          <w:p w14:paraId="7EDEB2A5"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D. Beržanskytė-Bučinskienė. Gavėjų skaičius – 735</w:t>
            </w:r>
          </w:p>
          <w:p w14:paraId="407863FF" w14:textId="77777777" w:rsidR="00F34E75" w:rsidRPr="007A785E" w:rsidRDefault="00F34E75" w:rsidP="002A0C30">
            <w:pPr>
              <w:tabs>
                <w:tab w:val="left" w:pos="1134"/>
              </w:tabs>
              <w:ind w:right="57"/>
              <w:rPr>
                <w:rFonts w:ascii="Arial" w:hAnsi="Arial" w:cs="Arial"/>
                <w:sz w:val="20"/>
                <w:szCs w:val="20"/>
                <w:lang w:eastAsia="lt-LT"/>
              </w:rPr>
            </w:pPr>
          </w:p>
        </w:tc>
        <w:tc>
          <w:tcPr>
            <w:tcW w:w="1418" w:type="dxa"/>
            <w:tcBorders>
              <w:left w:val="single" w:sz="2" w:space="0" w:color="auto"/>
            </w:tcBorders>
          </w:tcPr>
          <w:p w14:paraId="65A0F172"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5380978D" w14:textId="77777777" w:rsidTr="002A0C30">
        <w:trPr>
          <w:trHeight w:val="20"/>
        </w:trPr>
        <w:tc>
          <w:tcPr>
            <w:tcW w:w="1276" w:type="dxa"/>
          </w:tcPr>
          <w:p w14:paraId="54F0E1CF"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5-1-1-3</w:t>
            </w:r>
          </w:p>
        </w:tc>
        <w:tc>
          <w:tcPr>
            <w:tcW w:w="4253" w:type="dxa"/>
          </w:tcPr>
          <w:p w14:paraId="3813955F" w14:textId="77777777" w:rsidR="00F34E75" w:rsidRPr="007A785E" w:rsidRDefault="00F34E75" w:rsidP="002A0C30">
            <w:pPr>
              <w:rPr>
                <w:rFonts w:ascii="Arial" w:hAnsi="Arial" w:cs="Arial"/>
                <w:sz w:val="20"/>
                <w:szCs w:val="20"/>
              </w:rPr>
            </w:pPr>
            <w:r w:rsidRPr="2648DDD7">
              <w:rPr>
                <w:rFonts w:ascii="Arial" w:hAnsi="Arial" w:cs="Arial"/>
                <w:sz w:val="20"/>
                <w:szCs w:val="20"/>
              </w:rPr>
              <w:t>Pagalbos pinigų mokėjimas</w:t>
            </w:r>
          </w:p>
        </w:tc>
        <w:tc>
          <w:tcPr>
            <w:tcW w:w="648" w:type="dxa"/>
          </w:tcPr>
          <w:p w14:paraId="625628D0" w14:textId="01B0828E" w:rsidR="00F34E75" w:rsidRPr="007A785E" w:rsidRDefault="00126814" w:rsidP="002A0C30">
            <w:pPr>
              <w:tabs>
                <w:tab w:val="left" w:pos="1134"/>
              </w:tabs>
              <w:ind w:left="1800" w:right="57" w:hanging="1800"/>
              <w:rPr>
                <w:rFonts w:ascii="Arial" w:hAnsi="Arial" w:cs="Arial"/>
                <w:sz w:val="20"/>
                <w:szCs w:val="20"/>
              </w:rPr>
            </w:pPr>
            <w:r>
              <w:rPr>
                <w:rFonts w:ascii="Arial" w:hAnsi="Arial" w:cs="Arial"/>
                <w:sz w:val="20"/>
                <w:szCs w:val="20"/>
              </w:rPr>
              <w:t>Į</w:t>
            </w:r>
          </w:p>
        </w:tc>
        <w:tc>
          <w:tcPr>
            <w:tcW w:w="1599" w:type="dxa"/>
            <w:gridSpan w:val="2"/>
          </w:tcPr>
          <w:p w14:paraId="1E68A275"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210,0 SB</w:t>
            </w:r>
          </w:p>
        </w:tc>
        <w:tc>
          <w:tcPr>
            <w:tcW w:w="2005" w:type="dxa"/>
            <w:gridSpan w:val="2"/>
            <w:tcBorders>
              <w:right w:val="single" w:sz="2" w:space="0" w:color="auto"/>
            </w:tcBorders>
          </w:tcPr>
          <w:p w14:paraId="2F2D35C0"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206,1 SB</w:t>
            </w:r>
          </w:p>
        </w:tc>
        <w:tc>
          <w:tcPr>
            <w:tcW w:w="3969" w:type="dxa"/>
            <w:tcBorders>
              <w:left w:val="single" w:sz="2" w:space="0" w:color="auto"/>
              <w:right w:val="single" w:sz="2" w:space="0" w:color="auto"/>
            </w:tcBorders>
          </w:tcPr>
          <w:p w14:paraId="7473D905"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D. Beržanskytė-Bučinskienė. Gavėjų skaičius - 98</w:t>
            </w:r>
          </w:p>
        </w:tc>
        <w:tc>
          <w:tcPr>
            <w:tcW w:w="1418" w:type="dxa"/>
            <w:tcBorders>
              <w:left w:val="single" w:sz="2" w:space="0" w:color="auto"/>
            </w:tcBorders>
          </w:tcPr>
          <w:p w14:paraId="1B597F97"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03516C58" w14:textId="77777777" w:rsidTr="002A0C30">
        <w:trPr>
          <w:trHeight w:val="20"/>
        </w:trPr>
        <w:tc>
          <w:tcPr>
            <w:tcW w:w="1276" w:type="dxa"/>
          </w:tcPr>
          <w:p w14:paraId="0742D1F2"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lastRenderedPageBreak/>
              <w:t>5-1-1-4</w:t>
            </w:r>
          </w:p>
        </w:tc>
        <w:tc>
          <w:tcPr>
            <w:tcW w:w="4253" w:type="dxa"/>
            <w:vAlign w:val="center"/>
          </w:tcPr>
          <w:p w14:paraId="297CDC99" w14:textId="77777777" w:rsidR="00F34E75" w:rsidRPr="007A785E" w:rsidRDefault="00F34E75" w:rsidP="002A0C30">
            <w:pPr>
              <w:rPr>
                <w:rFonts w:ascii="Arial" w:hAnsi="Arial" w:cs="Arial"/>
                <w:sz w:val="20"/>
                <w:szCs w:val="20"/>
              </w:rPr>
            </w:pPr>
            <w:bookmarkStart w:id="24" w:name="_Hlk191408440"/>
            <w:r w:rsidRPr="2648DDD7">
              <w:rPr>
                <w:rFonts w:ascii="Arial" w:hAnsi="Arial" w:cs="Arial"/>
                <w:sz w:val="20"/>
                <w:szCs w:val="20"/>
              </w:rPr>
              <w:t>Tikslinių kompensacijų (slaugos ir priežiūros (pagalbos)) skaičiavimas ir mokėjimas</w:t>
            </w:r>
            <w:bookmarkEnd w:id="24"/>
          </w:p>
        </w:tc>
        <w:tc>
          <w:tcPr>
            <w:tcW w:w="648" w:type="dxa"/>
          </w:tcPr>
          <w:p w14:paraId="3627AF73"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rPr>
              <w:t>Į</w:t>
            </w:r>
          </w:p>
        </w:tc>
        <w:tc>
          <w:tcPr>
            <w:tcW w:w="1599" w:type="dxa"/>
            <w:gridSpan w:val="2"/>
          </w:tcPr>
          <w:p w14:paraId="2B82AEC3"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6691,9 VBM</w:t>
            </w:r>
          </w:p>
          <w:p w14:paraId="4F773C77"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7,2 VBM (UK)</w:t>
            </w:r>
          </w:p>
        </w:tc>
        <w:tc>
          <w:tcPr>
            <w:tcW w:w="2005" w:type="dxa"/>
            <w:gridSpan w:val="2"/>
            <w:tcBorders>
              <w:right w:val="single" w:sz="2" w:space="0" w:color="auto"/>
            </w:tcBorders>
          </w:tcPr>
          <w:p w14:paraId="2C5781F7"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6680,0 VBM</w:t>
            </w:r>
          </w:p>
          <w:p w14:paraId="3421A750" w14:textId="77777777" w:rsidR="00F34E75" w:rsidRPr="007A785E" w:rsidRDefault="00F34E75" w:rsidP="002A0C30">
            <w:pPr>
              <w:tabs>
                <w:tab w:val="left" w:pos="1134"/>
              </w:tabs>
              <w:ind w:right="57"/>
              <w:rPr>
                <w:rFonts w:ascii="Arial" w:hAnsi="Arial" w:cs="Arial"/>
                <w:sz w:val="20"/>
                <w:szCs w:val="20"/>
                <w:lang w:eastAsia="lt-LT"/>
              </w:rPr>
            </w:pPr>
            <w:r w:rsidRPr="00B818BE">
              <w:rPr>
                <w:rFonts w:ascii="Arial" w:hAnsi="Arial" w:cs="Arial"/>
                <w:sz w:val="20"/>
                <w:szCs w:val="20"/>
                <w:lang w:eastAsia="lt-LT"/>
              </w:rPr>
              <w:t>7,2 VBM(UK)</w:t>
            </w:r>
          </w:p>
        </w:tc>
        <w:tc>
          <w:tcPr>
            <w:tcW w:w="3969" w:type="dxa"/>
            <w:tcBorders>
              <w:left w:val="single" w:sz="2" w:space="0" w:color="auto"/>
              <w:right w:val="single" w:sz="2" w:space="0" w:color="auto"/>
            </w:tcBorders>
          </w:tcPr>
          <w:p w14:paraId="0A1C85F4"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D. Beržanskytė-Bučinskienė. Gavėjų skaičius - 2443</w:t>
            </w:r>
          </w:p>
        </w:tc>
        <w:tc>
          <w:tcPr>
            <w:tcW w:w="1418" w:type="dxa"/>
            <w:tcBorders>
              <w:left w:val="single" w:sz="2" w:space="0" w:color="auto"/>
            </w:tcBorders>
          </w:tcPr>
          <w:p w14:paraId="034B859C"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7E253373" w14:textId="77777777" w:rsidTr="002A0C30">
        <w:trPr>
          <w:trHeight w:val="20"/>
        </w:trPr>
        <w:tc>
          <w:tcPr>
            <w:tcW w:w="1276" w:type="dxa"/>
          </w:tcPr>
          <w:p w14:paraId="65B62810" w14:textId="77777777" w:rsidR="00F34E75" w:rsidRPr="007A785E" w:rsidRDefault="00F34E75" w:rsidP="002A0C30">
            <w:pPr>
              <w:tabs>
                <w:tab w:val="left" w:pos="1134"/>
              </w:tabs>
              <w:ind w:left="1800" w:right="57" w:hanging="1800"/>
              <w:rPr>
                <w:rFonts w:ascii="Arial" w:hAnsi="Arial" w:cs="Arial"/>
                <w:sz w:val="20"/>
                <w:szCs w:val="20"/>
                <w:lang w:eastAsia="lt-LT"/>
              </w:rPr>
            </w:pPr>
            <w:bookmarkStart w:id="25" w:name="_Hlk191408494"/>
            <w:r w:rsidRPr="2648DDD7">
              <w:rPr>
                <w:rFonts w:ascii="Arial" w:hAnsi="Arial" w:cs="Arial"/>
                <w:sz w:val="20"/>
                <w:szCs w:val="20"/>
                <w:lang w:eastAsia="lt-LT"/>
              </w:rPr>
              <w:t>5-1-1-5</w:t>
            </w:r>
          </w:p>
        </w:tc>
        <w:tc>
          <w:tcPr>
            <w:tcW w:w="4253" w:type="dxa"/>
          </w:tcPr>
          <w:p w14:paraId="182BD237" w14:textId="77777777" w:rsidR="00F34E75" w:rsidRPr="007A785E" w:rsidRDefault="00F34E75" w:rsidP="002A0C30">
            <w:pPr>
              <w:ind w:left="23"/>
              <w:rPr>
                <w:rFonts w:ascii="Arial" w:hAnsi="Arial" w:cs="Arial"/>
                <w:sz w:val="20"/>
                <w:szCs w:val="20"/>
                <w:lang w:eastAsia="lt-LT"/>
              </w:rPr>
            </w:pPr>
            <w:r w:rsidRPr="2648DDD7">
              <w:rPr>
                <w:rFonts w:ascii="Arial" w:hAnsi="Arial" w:cs="Arial"/>
                <w:sz w:val="20"/>
                <w:szCs w:val="20"/>
                <w:lang w:eastAsia="lt-LT"/>
              </w:rPr>
              <w:t xml:space="preserve">Socialinių </w:t>
            </w:r>
            <w:r w:rsidRPr="2648DDD7">
              <w:rPr>
                <w:rFonts w:ascii="Arial" w:hAnsi="Arial" w:cs="Arial"/>
                <w:b/>
                <w:bCs/>
                <w:sz w:val="20"/>
                <w:szCs w:val="20"/>
                <w:lang w:eastAsia="lt-LT"/>
              </w:rPr>
              <w:t>pašalpų</w:t>
            </w:r>
            <w:r w:rsidRPr="2648DDD7">
              <w:rPr>
                <w:rFonts w:ascii="Arial" w:hAnsi="Arial" w:cs="Arial"/>
                <w:sz w:val="20"/>
                <w:szCs w:val="20"/>
                <w:lang w:eastAsia="lt-LT"/>
              </w:rPr>
              <w:t xml:space="preserve"> ir kompensacijų skaičiavimas ir mokėjimas</w:t>
            </w:r>
          </w:p>
        </w:tc>
        <w:tc>
          <w:tcPr>
            <w:tcW w:w="648" w:type="dxa"/>
          </w:tcPr>
          <w:p w14:paraId="642C4319"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rPr>
              <w:t>Į</w:t>
            </w:r>
          </w:p>
        </w:tc>
        <w:tc>
          <w:tcPr>
            <w:tcW w:w="1599" w:type="dxa"/>
            <w:gridSpan w:val="2"/>
          </w:tcPr>
          <w:p w14:paraId="1116FBFD"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349,5 VBD</w:t>
            </w:r>
          </w:p>
          <w:p w14:paraId="39CDCD96"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44,0 VBD(UK)</w:t>
            </w:r>
          </w:p>
          <w:p w14:paraId="2754C192"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 xml:space="preserve">2008,1 SB </w:t>
            </w:r>
          </w:p>
          <w:p w14:paraId="7992BBDA" w14:textId="77777777" w:rsidR="00F34E75" w:rsidRPr="007A785E" w:rsidRDefault="00F34E75" w:rsidP="002A0C30">
            <w:pPr>
              <w:tabs>
                <w:tab w:val="left" w:pos="1134"/>
              </w:tabs>
              <w:ind w:right="57"/>
              <w:rPr>
                <w:rFonts w:ascii="Arial" w:hAnsi="Arial" w:cs="Arial"/>
                <w:sz w:val="20"/>
                <w:szCs w:val="20"/>
                <w:lang w:eastAsia="lt-LT"/>
              </w:rPr>
            </w:pPr>
          </w:p>
        </w:tc>
        <w:tc>
          <w:tcPr>
            <w:tcW w:w="2005" w:type="dxa"/>
            <w:gridSpan w:val="2"/>
            <w:tcBorders>
              <w:right w:val="single" w:sz="2" w:space="0" w:color="auto"/>
            </w:tcBorders>
          </w:tcPr>
          <w:p w14:paraId="0D3D94C8"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343,6 VBD</w:t>
            </w:r>
          </w:p>
          <w:p w14:paraId="0E81766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44,0 VBD(UK)</w:t>
            </w:r>
          </w:p>
          <w:p w14:paraId="17A90F2A"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1908,5 SB</w:t>
            </w:r>
          </w:p>
        </w:tc>
        <w:tc>
          <w:tcPr>
            <w:tcW w:w="3969" w:type="dxa"/>
            <w:tcBorders>
              <w:left w:val="single" w:sz="2" w:space="0" w:color="auto"/>
              <w:right w:val="single" w:sz="2" w:space="0" w:color="auto"/>
            </w:tcBorders>
          </w:tcPr>
          <w:p w14:paraId="4BB77062" w14:textId="77777777" w:rsidR="00F34E75" w:rsidRPr="007A785E" w:rsidRDefault="00F34E75" w:rsidP="002A0C30">
            <w:pPr>
              <w:pStyle w:val="Antrat1"/>
              <w:rPr>
                <w:rFonts w:ascii="Arial" w:hAnsi="Arial" w:cs="Arial"/>
                <w:b w:val="0"/>
                <w:bCs w:val="0"/>
                <w:sz w:val="20"/>
                <w:szCs w:val="20"/>
              </w:rPr>
            </w:pPr>
            <w:r w:rsidRPr="00775659">
              <w:rPr>
                <w:rFonts w:ascii="Arial" w:hAnsi="Arial" w:cs="Arial"/>
                <w:b w:val="0"/>
                <w:bCs w:val="0"/>
                <w:sz w:val="20"/>
                <w:szCs w:val="20"/>
              </w:rPr>
              <w:t>Sveikatos ir socialinės apsaugos skyrius.</w:t>
            </w:r>
            <w:r>
              <w:rPr>
                <w:rFonts w:ascii="Arial" w:hAnsi="Arial" w:cs="Arial"/>
                <w:sz w:val="20"/>
                <w:szCs w:val="20"/>
              </w:rPr>
              <w:t xml:space="preserve"> </w:t>
            </w:r>
            <w:r w:rsidRPr="2648DDD7">
              <w:rPr>
                <w:rFonts w:ascii="Arial" w:hAnsi="Arial" w:cs="Arial"/>
                <w:b w:val="0"/>
                <w:bCs w:val="0"/>
                <w:sz w:val="20"/>
                <w:szCs w:val="20"/>
              </w:rPr>
              <w:t>D. Beržanskytė-Bučinskienė. Gavėjų skaičius - 3458</w:t>
            </w:r>
          </w:p>
        </w:tc>
        <w:tc>
          <w:tcPr>
            <w:tcW w:w="1418" w:type="dxa"/>
            <w:tcBorders>
              <w:left w:val="single" w:sz="2" w:space="0" w:color="auto"/>
            </w:tcBorders>
          </w:tcPr>
          <w:p w14:paraId="575F4D4C" w14:textId="77777777" w:rsidR="00F34E75" w:rsidRPr="007A785E" w:rsidRDefault="00F34E75" w:rsidP="002A0C30">
            <w:pPr>
              <w:tabs>
                <w:tab w:val="left" w:pos="1134"/>
              </w:tabs>
              <w:ind w:left="1800" w:right="57" w:hanging="1800"/>
              <w:rPr>
                <w:rFonts w:ascii="Arial" w:hAnsi="Arial" w:cs="Arial"/>
                <w:sz w:val="20"/>
                <w:szCs w:val="20"/>
                <w:lang w:eastAsia="lt-LT"/>
              </w:rPr>
            </w:pPr>
          </w:p>
        </w:tc>
      </w:tr>
      <w:bookmarkEnd w:id="25"/>
      <w:tr w:rsidR="00F34E75" w:rsidRPr="007A785E" w14:paraId="010041B3" w14:textId="77777777" w:rsidTr="002A0C30">
        <w:trPr>
          <w:trHeight w:val="20"/>
        </w:trPr>
        <w:tc>
          <w:tcPr>
            <w:tcW w:w="1276" w:type="dxa"/>
          </w:tcPr>
          <w:p w14:paraId="7433B09F"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5-1-1-7</w:t>
            </w:r>
          </w:p>
        </w:tc>
        <w:tc>
          <w:tcPr>
            <w:tcW w:w="4253" w:type="dxa"/>
            <w:vAlign w:val="center"/>
          </w:tcPr>
          <w:p w14:paraId="7E0BA8B0" w14:textId="77777777" w:rsidR="00F34E75" w:rsidRPr="007A785E" w:rsidRDefault="00F34E75" w:rsidP="002A0C30">
            <w:pPr>
              <w:ind w:left="23"/>
              <w:rPr>
                <w:rFonts w:ascii="Arial" w:hAnsi="Arial" w:cs="Arial"/>
                <w:sz w:val="20"/>
                <w:szCs w:val="20"/>
              </w:rPr>
            </w:pPr>
            <w:r w:rsidRPr="2648DDD7">
              <w:rPr>
                <w:rFonts w:ascii="Arial" w:hAnsi="Arial" w:cs="Arial"/>
                <w:sz w:val="20"/>
                <w:szCs w:val="20"/>
              </w:rPr>
              <w:t>Socialinė parama mokiniams (maitinimui, priemonėms)</w:t>
            </w:r>
          </w:p>
        </w:tc>
        <w:tc>
          <w:tcPr>
            <w:tcW w:w="648" w:type="dxa"/>
          </w:tcPr>
          <w:p w14:paraId="20535B8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rPr>
              <w:t>Į</w:t>
            </w:r>
          </w:p>
        </w:tc>
        <w:tc>
          <w:tcPr>
            <w:tcW w:w="1599" w:type="dxa"/>
            <w:gridSpan w:val="2"/>
          </w:tcPr>
          <w:p w14:paraId="38EC148D"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1336,0 VBD</w:t>
            </w:r>
          </w:p>
          <w:p w14:paraId="53DD4761"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8,9 VBD(UK)</w:t>
            </w:r>
          </w:p>
          <w:p w14:paraId="6B082C20" w14:textId="77777777" w:rsidR="00F34E75" w:rsidRPr="007A785E" w:rsidRDefault="00F34E75" w:rsidP="002A0C30">
            <w:pPr>
              <w:rPr>
                <w:rFonts w:ascii="Arial" w:hAnsi="Arial" w:cs="Arial"/>
                <w:sz w:val="20"/>
                <w:szCs w:val="20"/>
              </w:rPr>
            </w:pPr>
          </w:p>
        </w:tc>
        <w:tc>
          <w:tcPr>
            <w:tcW w:w="2005" w:type="dxa"/>
            <w:gridSpan w:val="2"/>
          </w:tcPr>
          <w:p w14:paraId="3391CA4D"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1297,9 VBD</w:t>
            </w:r>
          </w:p>
          <w:p w14:paraId="7B0ABD6B"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8,8 VBD(UK)</w:t>
            </w:r>
          </w:p>
        </w:tc>
        <w:tc>
          <w:tcPr>
            <w:tcW w:w="3969" w:type="dxa"/>
          </w:tcPr>
          <w:p w14:paraId="66119CB8" w14:textId="77777777" w:rsidR="00F34E75" w:rsidRPr="007A785E" w:rsidRDefault="00F34E75" w:rsidP="002A0C30">
            <w:pPr>
              <w:pStyle w:val="Antrat1"/>
              <w:rPr>
                <w:rFonts w:ascii="Arial" w:hAnsi="Arial" w:cs="Arial"/>
                <w:b w:val="0"/>
                <w:bCs w:val="0"/>
                <w:sz w:val="20"/>
                <w:szCs w:val="20"/>
              </w:rPr>
            </w:pPr>
            <w:r w:rsidRPr="00775659">
              <w:rPr>
                <w:rFonts w:ascii="Arial" w:hAnsi="Arial" w:cs="Arial"/>
                <w:b w:val="0"/>
                <w:bCs w:val="0"/>
                <w:sz w:val="20"/>
                <w:szCs w:val="20"/>
              </w:rPr>
              <w:t>Sveikatos ir socialinės apsaugos skyrius.</w:t>
            </w:r>
            <w:r>
              <w:rPr>
                <w:rFonts w:ascii="Arial" w:hAnsi="Arial" w:cs="Arial"/>
                <w:sz w:val="20"/>
                <w:szCs w:val="20"/>
              </w:rPr>
              <w:t xml:space="preserve"> </w:t>
            </w:r>
            <w:r w:rsidRPr="2648DDD7">
              <w:rPr>
                <w:rFonts w:ascii="Arial" w:hAnsi="Arial" w:cs="Arial"/>
                <w:b w:val="0"/>
                <w:bCs w:val="0"/>
                <w:sz w:val="20"/>
                <w:szCs w:val="20"/>
              </w:rPr>
              <w:t>D. Beržanskytė-Bučinskienė. Parama mokinio reikmenims įsigyti – 723 asmenims</w:t>
            </w:r>
          </w:p>
        </w:tc>
        <w:tc>
          <w:tcPr>
            <w:tcW w:w="1418" w:type="dxa"/>
          </w:tcPr>
          <w:p w14:paraId="4CB61995"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7382235E" w14:textId="77777777" w:rsidTr="002A0C30">
        <w:trPr>
          <w:trHeight w:val="20"/>
        </w:trPr>
        <w:tc>
          <w:tcPr>
            <w:tcW w:w="1276" w:type="dxa"/>
          </w:tcPr>
          <w:p w14:paraId="01E517F8" w14:textId="77777777" w:rsidR="00F34E75" w:rsidRPr="00EE3373" w:rsidRDefault="00F34E75" w:rsidP="002A0C30">
            <w:pPr>
              <w:tabs>
                <w:tab w:val="left" w:pos="1134"/>
              </w:tabs>
              <w:ind w:left="1800" w:right="57" w:hanging="1800"/>
              <w:rPr>
                <w:rFonts w:ascii="Arial" w:hAnsi="Arial" w:cs="Arial"/>
                <w:sz w:val="20"/>
                <w:szCs w:val="20"/>
                <w:lang w:eastAsia="lt-LT"/>
              </w:rPr>
            </w:pPr>
            <w:r w:rsidRPr="00EE3373">
              <w:rPr>
                <w:rFonts w:ascii="Arial" w:hAnsi="Arial" w:cs="Arial"/>
                <w:sz w:val="20"/>
                <w:szCs w:val="20"/>
                <w:lang w:eastAsia="lt-LT"/>
              </w:rPr>
              <w:t>5-1-1-8</w:t>
            </w:r>
          </w:p>
        </w:tc>
        <w:tc>
          <w:tcPr>
            <w:tcW w:w="4253" w:type="dxa"/>
          </w:tcPr>
          <w:p w14:paraId="4CD53174" w14:textId="77777777" w:rsidR="00F34E75" w:rsidRPr="00EE3373" w:rsidRDefault="00F34E75" w:rsidP="002A0C30">
            <w:pPr>
              <w:ind w:left="23"/>
              <w:rPr>
                <w:rFonts w:ascii="Arial" w:hAnsi="Arial" w:cs="Arial"/>
                <w:sz w:val="20"/>
                <w:szCs w:val="20"/>
              </w:rPr>
            </w:pPr>
            <w:bookmarkStart w:id="26" w:name="_Hlk191408548"/>
            <w:r w:rsidRPr="00EE3373">
              <w:rPr>
                <w:rFonts w:ascii="Arial" w:hAnsi="Arial" w:cs="Arial"/>
                <w:sz w:val="20"/>
                <w:szCs w:val="20"/>
              </w:rPr>
              <w:t>Kompensacijos už būsto suteikimą užsieniečiams</w:t>
            </w:r>
            <w:bookmarkEnd w:id="26"/>
          </w:p>
        </w:tc>
        <w:tc>
          <w:tcPr>
            <w:tcW w:w="648" w:type="dxa"/>
          </w:tcPr>
          <w:p w14:paraId="29D7027F" w14:textId="77777777" w:rsidR="00F34E75" w:rsidRPr="00EE3373" w:rsidRDefault="00F34E75" w:rsidP="002A0C30">
            <w:pPr>
              <w:tabs>
                <w:tab w:val="left" w:pos="1134"/>
              </w:tabs>
              <w:ind w:left="1800" w:right="57" w:hanging="1800"/>
              <w:rPr>
                <w:rFonts w:ascii="Arial" w:hAnsi="Arial" w:cs="Arial"/>
                <w:sz w:val="20"/>
                <w:szCs w:val="20"/>
              </w:rPr>
            </w:pPr>
            <w:r w:rsidRPr="00EE3373">
              <w:rPr>
                <w:rFonts w:ascii="Arial" w:hAnsi="Arial" w:cs="Arial"/>
                <w:sz w:val="20"/>
                <w:szCs w:val="20"/>
              </w:rPr>
              <w:t>N</w:t>
            </w:r>
          </w:p>
        </w:tc>
        <w:tc>
          <w:tcPr>
            <w:tcW w:w="1599" w:type="dxa"/>
            <w:gridSpan w:val="2"/>
          </w:tcPr>
          <w:p w14:paraId="38879B14" w14:textId="77777777" w:rsidR="00F34E75" w:rsidRPr="00EE3373" w:rsidRDefault="00F34E75" w:rsidP="002A0C30">
            <w:pPr>
              <w:tabs>
                <w:tab w:val="left" w:pos="1134"/>
              </w:tabs>
              <w:ind w:left="1800" w:right="57" w:hanging="1800"/>
              <w:rPr>
                <w:rFonts w:ascii="Arial" w:hAnsi="Arial" w:cs="Arial"/>
                <w:sz w:val="20"/>
                <w:szCs w:val="20"/>
                <w:lang w:eastAsia="lt-LT"/>
              </w:rPr>
            </w:pPr>
          </w:p>
        </w:tc>
        <w:tc>
          <w:tcPr>
            <w:tcW w:w="2005" w:type="dxa"/>
            <w:gridSpan w:val="2"/>
          </w:tcPr>
          <w:p w14:paraId="4555190B" w14:textId="77777777" w:rsidR="00F34E75" w:rsidRPr="00EE3373" w:rsidRDefault="00F34E75" w:rsidP="002A0C30">
            <w:pPr>
              <w:tabs>
                <w:tab w:val="left" w:pos="1134"/>
              </w:tabs>
              <w:ind w:left="1800" w:right="57" w:hanging="1800"/>
              <w:rPr>
                <w:rFonts w:ascii="Arial" w:hAnsi="Arial" w:cs="Arial"/>
                <w:sz w:val="20"/>
                <w:szCs w:val="20"/>
                <w:lang w:eastAsia="lt-LT"/>
              </w:rPr>
            </w:pPr>
          </w:p>
        </w:tc>
        <w:tc>
          <w:tcPr>
            <w:tcW w:w="3969" w:type="dxa"/>
          </w:tcPr>
          <w:p w14:paraId="6CAE9F79" w14:textId="1706B23E" w:rsidR="00F34E75" w:rsidRPr="00EE3373" w:rsidRDefault="00F34E75" w:rsidP="002A0C30">
            <w:pPr>
              <w:pStyle w:val="Antrat1"/>
              <w:rPr>
                <w:rFonts w:ascii="Arial" w:hAnsi="Arial" w:cs="Arial"/>
                <w:b w:val="0"/>
                <w:bCs w:val="0"/>
                <w:sz w:val="20"/>
                <w:szCs w:val="20"/>
              </w:rPr>
            </w:pPr>
            <w:r w:rsidRPr="00EE3373">
              <w:rPr>
                <w:rFonts w:ascii="Arial" w:hAnsi="Arial" w:cs="Arial"/>
                <w:b w:val="0"/>
                <w:bCs w:val="0"/>
                <w:sz w:val="20"/>
                <w:szCs w:val="20"/>
              </w:rPr>
              <w:t>2025 m. nebeteikiama ši paslauga</w:t>
            </w:r>
            <w:r w:rsidR="00EE3373" w:rsidRPr="00EE3373">
              <w:rPr>
                <w:rFonts w:ascii="Arial" w:hAnsi="Arial" w:cs="Arial"/>
                <w:b w:val="0"/>
                <w:bCs w:val="0"/>
                <w:sz w:val="20"/>
                <w:szCs w:val="20"/>
              </w:rPr>
              <w:t xml:space="preserve"> dėl pasikeitusių teisės aktų.</w:t>
            </w:r>
          </w:p>
        </w:tc>
        <w:tc>
          <w:tcPr>
            <w:tcW w:w="1418" w:type="dxa"/>
          </w:tcPr>
          <w:p w14:paraId="0228D50E" w14:textId="77777777" w:rsidR="00F34E75" w:rsidRPr="007A785E" w:rsidRDefault="00F34E75" w:rsidP="002A0C30">
            <w:pPr>
              <w:tabs>
                <w:tab w:val="left" w:pos="1134"/>
              </w:tabs>
              <w:ind w:left="1800" w:right="57" w:hanging="1800"/>
              <w:rPr>
                <w:rFonts w:ascii="Arial" w:hAnsi="Arial" w:cs="Arial"/>
                <w:color w:val="FF0000"/>
                <w:sz w:val="20"/>
                <w:szCs w:val="20"/>
                <w:lang w:eastAsia="lt-LT"/>
              </w:rPr>
            </w:pPr>
          </w:p>
        </w:tc>
      </w:tr>
      <w:tr w:rsidR="00F34E75" w:rsidRPr="007A785E" w14:paraId="3097BAB5" w14:textId="77777777" w:rsidTr="002A0C30">
        <w:trPr>
          <w:trHeight w:val="20"/>
        </w:trPr>
        <w:tc>
          <w:tcPr>
            <w:tcW w:w="1276" w:type="dxa"/>
          </w:tcPr>
          <w:p w14:paraId="6293D093" w14:textId="77777777" w:rsidR="00F34E75" w:rsidRPr="007A785E" w:rsidRDefault="00F34E75" w:rsidP="002A0C30">
            <w:pPr>
              <w:tabs>
                <w:tab w:val="left" w:pos="1134"/>
              </w:tabs>
              <w:ind w:left="1800" w:right="57" w:hanging="1800"/>
              <w:rPr>
                <w:rFonts w:ascii="Arial" w:hAnsi="Arial" w:cs="Arial"/>
                <w:sz w:val="20"/>
                <w:szCs w:val="20"/>
                <w:lang w:eastAsia="lt-LT"/>
              </w:rPr>
            </w:pPr>
            <w:bookmarkStart w:id="27" w:name="_Hlk191408578"/>
            <w:r w:rsidRPr="2648DDD7">
              <w:rPr>
                <w:rFonts w:ascii="Arial" w:hAnsi="Arial" w:cs="Arial"/>
                <w:sz w:val="20"/>
                <w:szCs w:val="20"/>
                <w:lang w:eastAsia="lt-LT"/>
              </w:rPr>
              <w:t>5-1-1-9</w:t>
            </w:r>
          </w:p>
        </w:tc>
        <w:tc>
          <w:tcPr>
            <w:tcW w:w="4253" w:type="dxa"/>
            <w:vAlign w:val="center"/>
          </w:tcPr>
          <w:p w14:paraId="5BB578E2" w14:textId="77777777" w:rsidR="00F34E75" w:rsidRPr="007A785E" w:rsidRDefault="00F34E75" w:rsidP="002A0C30">
            <w:pPr>
              <w:ind w:left="23"/>
              <w:rPr>
                <w:rFonts w:ascii="Arial" w:hAnsi="Arial" w:cs="Arial"/>
                <w:sz w:val="20"/>
                <w:szCs w:val="20"/>
              </w:rPr>
            </w:pPr>
            <w:r w:rsidRPr="2648DDD7">
              <w:rPr>
                <w:rFonts w:ascii="Arial" w:hAnsi="Arial" w:cs="Arial"/>
                <w:sz w:val="20"/>
                <w:szCs w:val="20"/>
              </w:rPr>
              <w:t>Vienkartinėms išmokoms įsikurti gyvenamojoje vietoje savivaldybės teritorijoje ir (ar) mėnesinėms kompensacijoms ugdomų vaikų išlaikymo išlaidoms apmokėti</w:t>
            </w:r>
          </w:p>
        </w:tc>
        <w:tc>
          <w:tcPr>
            <w:tcW w:w="648" w:type="dxa"/>
          </w:tcPr>
          <w:p w14:paraId="5BEB5C01" w14:textId="77777777" w:rsidR="00F34E75" w:rsidRPr="007A785E" w:rsidRDefault="00F34E75" w:rsidP="002A0C30">
            <w:pPr>
              <w:tabs>
                <w:tab w:val="left" w:pos="1134"/>
              </w:tabs>
              <w:ind w:left="1800" w:right="57" w:hanging="1800"/>
              <w:rPr>
                <w:rFonts w:ascii="Arial" w:hAnsi="Arial" w:cs="Arial"/>
                <w:sz w:val="20"/>
                <w:szCs w:val="20"/>
              </w:rPr>
            </w:pPr>
            <w:r w:rsidRPr="2648DDD7">
              <w:rPr>
                <w:rFonts w:ascii="Arial" w:hAnsi="Arial" w:cs="Arial"/>
                <w:sz w:val="20"/>
                <w:szCs w:val="20"/>
              </w:rPr>
              <w:t>Į</w:t>
            </w:r>
          </w:p>
        </w:tc>
        <w:tc>
          <w:tcPr>
            <w:tcW w:w="1599" w:type="dxa"/>
            <w:gridSpan w:val="2"/>
          </w:tcPr>
          <w:p w14:paraId="6F356D66"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2,4 VBD (UK)</w:t>
            </w:r>
          </w:p>
        </w:tc>
        <w:tc>
          <w:tcPr>
            <w:tcW w:w="2005" w:type="dxa"/>
            <w:gridSpan w:val="2"/>
          </w:tcPr>
          <w:p w14:paraId="6FB2D67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2,4 VBD (UK)</w:t>
            </w:r>
          </w:p>
        </w:tc>
        <w:tc>
          <w:tcPr>
            <w:tcW w:w="3969" w:type="dxa"/>
          </w:tcPr>
          <w:p w14:paraId="3ADB841A" w14:textId="77777777" w:rsidR="00F34E75" w:rsidRPr="007A785E" w:rsidRDefault="00F34E75" w:rsidP="002A0C30">
            <w:pPr>
              <w:pStyle w:val="Antrat1"/>
              <w:rPr>
                <w:rFonts w:ascii="Arial" w:hAnsi="Arial" w:cs="Arial"/>
                <w:b w:val="0"/>
                <w:bCs w:val="0"/>
                <w:sz w:val="20"/>
                <w:szCs w:val="20"/>
              </w:rPr>
            </w:pPr>
            <w:r w:rsidRPr="00775659">
              <w:rPr>
                <w:rFonts w:ascii="Arial" w:hAnsi="Arial" w:cs="Arial"/>
                <w:b w:val="0"/>
                <w:bCs w:val="0"/>
                <w:sz w:val="20"/>
                <w:szCs w:val="20"/>
              </w:rPr>
              <w:t>Sveikatos ir socialinės apsaugos skyrius.</w:t>
            </w:r>
            <w:r>
              <w:rPr>
                <w:rFonts w:ascii="Arial" w:hAnsi="Arial" w:cs="Arial"/>
                <w:sz w:val="20"/>
                <w:szCs w:val="20"/>
              </w:rPr>
              <w:t xml:space="preserve"> </w:t>
            </w:r>
            <w:r w:rsidRPr="2648DDD7">
              <w:rPr>
                <w:rFonts w:ascii="Arial" w:hAnsi="Arial" w:cs="Arial"/>
                <w:b w:val="0"/>
                <w:bCs w:val="0"/>
                <w:sz w:val="20"/>
                <w:szCs w:val="20"/>
              </w:rPr>
              <w:t>D. Beržanskytė-Bučinskienė. Gavėjų skaičius - 6</w:t>
            </w:r>
          </w:p>
        </w:tc>
        <w:tc>
          <w:tcPr>
            <w:tcW w:w="1418" w:type="dxa"/>
          </w:tcPr>
          <w:p w14:paraId="1267BBAE" w14:textId="77777777" w:rsidR="00F34E75" w:rsidRPr="007A785E" w:rsidRDefault="00F34E75" w:rsidP="002A0C30">
            <w:pPr>
              <w:tabs>
                <w:tab w:val="left" w:pos="1134"/>
              </w:tabs>
              <w:ind w:left="1800" w:right="57" w:hanging="1800"/>
              <w:rPr>
                <w:rFonts w:ascii="Arial" w:hAnsi="Arial" w:cs="Arial"/>
                <w:sz w:val="20"/>
                <w:szCs w:val="20"/>
                <w:lang w:eastAsia="lt-LT"/>
              </w:rPr>
            </w:pPr>
          </w:p>
        </w:tc>
      </w:tr>
      <w:bookmarkEnd w:id="27"/>
      <w:tr w:rsidR="00F34E75" w:rsidRPr="007A785E" w14:paraId="58D2DABC" w14:textId="77777777" w:rsidTr="002A0C30">
        <w:trPr>
          <w:trHeight w:val="419"/>
        </w:trPr>
        <w:tc>
          <w:tcPr>
            <w:tcW w:w="15168" w:type="dxa"/>
            <w:gridSpan w:val="9"/>
          </w:tcPr>
          <w:p w14:paraId="47E289F2"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t>5-1-2 priemonė. Teikti kitą paramą socialiai pažeidžiamiems asmenims</w:t>
            </w:r>
          </w:p>
        </w:tc>
      </w:tr>
      <w:tr w:rsidR="00F34E75" w:rsidRPr="007A785E" w14:paraId="0EE62E0C" w14:textId="77777777" w:rsidTr="002A0C30">
        <w:trPr>
          <w:trHeight w:val="20"/>
        </w:trPr>
        <w:tc>
          <w:tcPr>
            <w:tcW w:w="1276" w:type="dxa"/>
          </w:tcPr>
          <w:p w14:paraId="2C1E45A0"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5-1-2-1</w:t>
            </w:r>
          </w:p>
        </w:tc>
        <w:tc>
          <w:tcPr>
            <w:tcW w:w="4253" w:type="dxa"/>
          </w:tcPr>
          <w:p w14:paraId="2061D11C" w14:textId="77777777" w:rsidR="00F34E75" w:rsidRPr="007A785E" w:rsidRDefault="00F34E75" w:rsidP="002A0C30">
            <w:pPr>
              <w:pStyle w:val="Antrat1"/>
              <w:ind w:left="23"/>
              <w:rPr>
                <w:rFonts w:ascii="Arial" w:hAnsi="Arial" w:cs="Arial"/>
                <w:b w:val="0"/>
                <w:bCs w:val="0"/>
                <w:sz w:val="20"/>
                <w:szCs w:val="20"/>
              </w:rPr>
            </w:pPr>
            <w:bookmarkStart w:id="28" w:name="_Hlk191408684"/>
            <w:r w:rsidRPr="2648DDD7">
              <w:rPr>
                <w:rFonts w:ascii="Arial" w:hAnsi="Arial" w:cs="Arial"/>
                <w:b w:val="0"/>
                <w:bCs w:val="0"/>
                <w:sz w:val="20"/>
                <w:szCs w:val="20"/>
              </w:rPr>
              <w:t>Europos pagalbos labiausiai skurstantiems asmenims fondo projekto Klaipėdos rajone vykdymas</w:t>
            </w:r>
            <w:bookmarkEnd w:id="28"/>
          </w:p>
        </w:tc>
        <w:tc>
          <w:tcPr>
            <w:tcW w:w="648" w:type="dxa"/>
          </w:tcPr>
          <w:p w14:paraId="639FEBAC"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092110C9" w14:textId="77777777" w:rsidR="00F34E75" w:rsidRPr="007A785E" w:rsidRDefault="00F34E75" w:rsidP="002A0C30">
            <w:pPr>
              <w:rPr>
                <w:rFonts w:ascii="Arial" w:hAnsi="Arial" w:cs="Arial"/>
                <w:sz w:val="20"/>
                <w:szCs w:val="20"/>
              </w:rPr>
            </w:pPr>
            <w:r w:rsidRPr="2648DDD7">
              <w:rPr>
                <w:rFonts w:ascii="Arial" w:hAnsi="Arial" w:cs="Arial"/>
                <w:sz w:val="20"/>
                <w:szCs w:val="20"/>
              </w:rPr>
              <w:t>12,0 SB</w:t>
            </w:r>
          </w:p>
        </w:tc>
        <w:tc>
          <w:tcPr>
            <w:tcW w:w="2005" w:type="dxa"/>
            <w:gridSpan w:val="2"/>
          </w:tcPr>
          <w:p w14:paraId="548DA6B1"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12,0 SB</w:t>
            </w:r>
          </w:p>
        </w:tc>
        <w:tc>
          <w:tcPr>
            <w:tcW w:w="3969" w:type="dxa"/>
          </w:tcPr>
          <w:p w14:paraId="5940AC91" w14:textId="77777777" w:rsidR="00F34E75" w:rsidRPr="00775659" w:rsidRDefault="00F34E75" w:rsidP="002A0C30">
            <w:pPr>
              <w:tabs>
                <w:tab w:val="left" w:pos="1134"/>
              </w:tabs>
              <w:ind w:right="57"/>
              <w:rPr>
                <w:rFonts w:ascii="Arial" w:hAnsi="Arial" w:cs="Arial"/>
                <w:sz w:val="20"/>
                <w:szCs w:val="20"/>
                <w:lang w:eastAsia="lt-LT"/>
              </w:rPr>
            </w:pPr>
            <w:r w:rsidRPr="00775659">
              <w:rPr>
                <w:rFonts w:ascii="Arial" w:hAnsi="Arial" w:cs="Arial"/>
                <w:sz w:val="20"/>
                <w:szCs w:val="20"/>
                <w:lang w:eastAsia="lt-LT"/>
              </w:rPr>
              <w:t xml:space="preserve">Sveikatos ir socialinės apsaugos skyrius. G. Domarkė. </w:t>
            </w:r>
            <w:r w:rsidRPr="00775659">
              <w:rPr>
                <w:rFonts w:ascii="Arial" w:hAnsi="Arial" w:cs="Arial"/>
                <w:sz w:val="20"/>
                <w:szCs w:val="20"/>
              </w:rPr>
              <w:t>Gavėjų skaičius – 2457.</w:t>
            </w:r>
          </w:p>
          <w:p w14:paraId="21290F78" w14:textId="77777777" w:rsidR="00F34E75" w:rsidRPr="00775659" w:rsidRDefault="00F34E75" w:rsidP="002A0C30">
            <w:pPr>
              <w:tabs>
                <w:tab w:val="left" w:pos="1134"/>
              </w:tabs>
              <w:ind w:right="57"/>
              <w:rPr>
                <w:rFonts w:ascii="Arial" w:hAnsi="Arial" w:cs="Arial"/>
                <w:sz w:val="20"/>
                <w:szCs w:val="20"/>
                <w:lang w:eastAsia="lt-LT"/>
              </w:rPr>
            </w:pPr>
          </w:p>
        </w:tc>
        <w:tc>
          <w:tcPr>
            <w:tcW w:w="1418" w:type="dxa"/>
          </w:tcPr>
          <w:p w14:paraId="3F432B70"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869A212" w14:textId="77777777" w:rsidTr="002A0C30">
        <w:trPr>
          <w:trHeight w:val="20"/>
        </w:trPr>
        <w:tc>
          <w:tcPr>
            <w:tcW w:w="1276" w:type="dxa"/>
          </w:tcPr>
          <w:p w14:paraId="2F814B57"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5-1-2-2</w:t>
            </w:r>
          </w:p>
        </w:tc>
        <w:tc>
          <w:tcPr>
            <w:tcW w:w="4253" w:type="dxa"/>
          </w:tcPr>
          <w:p w14:paraId="0E341F4D" w14:textId="77777777" w:rsidR="00F34E75" w:rsidRPr="007A785E" w:rsidRDefault="00F34E75" w:rsidP="002A0C30">
            <w:pPr>
              <w:ind w:left="23"/>
              <w:rPr>
                <w:rFonts w:ascii="Arial" w:hAnsi="Arial" w:cs="Arial"/>
                <w:sz w:val="20"/>
                <w:szCs w:val="20"/>
                <w:lang w:eastAsia="lt-LT"/>
              </w:rPr>
            </w:pPr>
            <w:r w:rsidRPr="2648DDD7">
              <w:rPr>
                <w:rFonts w:ascii="Arial" w:hAnsi="Arial" w:cs="Arial"/>
                <w:sz w:val="20"/>
                <w:szCs w:val="20"/>
                <w:lang w:eastAsia="lt-LT"/>
              </w:rPr>
              <w:t>Būsto pritaikymas neįgaliesiems</w:t>
            </w:r>
          </w:p>
        </w:tc>
        <w:tc>
          <w:tcPr>
            <w:tcW w:w="648" w:type="dxa"/>
          </w:tcPr>
          <w:p w14:paraId="00A18686"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4FB262F9"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99,1 VBD</w:t>
            </w:r>
          </w:p>
          <w:p w14:paraId="098BCF51" w14:textId="77777777" w:rsidR="00F34E75" w:rsidRPr="007A785E" w:rsidRDefault="00F34E75" w:rsidP="002A0C30">
            <w:pPr>
              <w:rPr>
                <w:rFonts w:ascii="Arial" w:hAnsi="Arial" w:cs="Arial"/>
                <w:sz w:val="20"/>
                <w:szCs w:val="20"/>
              </w:rPr>
            </w:pPr>
            <w:r w:rsidRPr="2648DDD7">
              <w:rPr>
                <w:rFonts w:ascii="Arial" w:hAnsi="Arial" w:cs="Arial"/>
                <w:sz w:val="20"/>
                <w:szCs w:val="20"/>
                <w:lang w:eastAsia="lt-LT"/>
              </w:rPr>
              <w:t>62,0 SB</w:t>
            </w:r>
          </w:p>
        </w:tc>
        <w:tc>
          <w:tcPr>
            <w:tcW w:w="2005" w:type="dxa"/>
            <w:gridSpan w:val="2"/>
          </w:tcPr>
          <w:p w14:paraId="539D01BC"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75,8VBD</w:t>
            </w:r>
          </w:p>
          <w:p w14:paraId="495862B0"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60,1 SB</w:t>
            </w:r>
          </w:p>
        </w:tc>
        <w:tc>
          <w:tcPr>
            <w:tcW w:w="3969" w:type="dxa"/>
          </w:tcPr>
          <w:p w14:paraId="5ECEC829" w14:textId="77777777" w:rsidR="00F34E75" w:rsidRPr="00775659" w:rsidRDefault="00F34E75" w:rsidP="002A0C30">
            <w:pPr>
              <w:rPr>
                <w:rFonts w:ascii="Arial" w:hAnsi="Arial" w:cs="Arial"/>
                <w:sz w:val="20"/>
                <w:szCs w:val="20"/>
                <w:lang w:eastAsia="lt-LT"/>
              </w:rPr>
            </w:pPr>
            <w:r w:rsidRPr="00775659">
              <w:rPr>
                <w:rFonts w:ascii="Arial" w:hAnsi="Arial" w:cs="Arial"/>
                <w:sz w:val="20"/>
                <w:szCs w:val="20"/>
                <w:lang w:eastAsia="lt-LT"/>
              </w:rPr>
              <w:t>Sveikatos ir socialinės apsaugos skyrius. S. Budrė. Pritaikyta 19 būstų.</w:t>
            </w:r>
          </w:p>
        </w:tc>
        <w:tc>
          <w:tcPr>
            <w:tcW w:w="1418" w:type="dxa"/>
          </w:tcPr>
          <w:p w14:paraId="3DE1BF03"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558F2881" w14:textId="77777777" w:rsidTr="002A0C30">
        <w:trPr>
          <w:trHeight w:val="20"/>
        </w:trPr>
        <w:tc>
          <w:tcPr>
            <w:tcW w:w="1276" w:type="dxa"/>
          </w:tcPr>
          <w:p w14:paraId="277B470F"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5-1-2-3</w:t>
            </w:r>
          </w:p>
        </w:tc>
        <w:tc>
          <w:tcPr>
            <w:tcW w:w="4253" w:type="dxa"/>
          </w:tcPr>
          <w:p w14:paraId="3F61DEF8" w14:textId="77777777" w:rsidR="00F34E75" w:rsidRPr="007A785E" w:rsidRDefault="00F34E75" w:rsidP="002A0C30">
            <w:pPr>
              <w:ind w:left="23"/>
              <w:rPr>
                <w:rFonts w:ascii="Arial" w:hAnsi="Arial" w:cs="Arial"/>
                <w:sz w:val="20"/>
                <w:szCs w:val="20"/>
                <w:lang w:eastAsia="lt-LT"/>
              </w:rPr>
            </w:pPr>
            <w:r w:rsidRPr="2648DDD7">
              <w:rPr>
                <w:rFonts w:ascii="Arial" w:hAnsi="Arial" w:cs="Arial"/>
                <w:sz w:val="20"/>
                <w:szCs w:val="20"/>
                <w:lang w:eastAsia="lt-LT"/>
              </w:rPr>
              <w:t>Neveiksnių asmenų būklės peržiūrėjimo užtikrinimas</w:t>
            </w:r>
          </w:p>
        </w:tc>
        <w:tc>
          <w:tcPr>
            <w:tcW w:w="648" w:type="dxa"/>
          </w:tcPr>
          <w:p w14:paraId="28B3A5BD"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0EEA0EBE" w14:textId="77777777" w:rsidR="00F34E75" w:rsidRPr="007A785E" w:rsidRDefault="00F34E75" w:rsidP="002A0C30">
            <w:pPr>
              <w:rPr>
                <w:rFonts w:ascii="Arial" w:hAnsi="Arial" w:cs="Arial"/>
                <w:sz w:val="20"/>
                <w:szCs w:val="20"/>
              </w:rPr>
            </w:pPr>
            <w:r w:rsidRPr="2648DDD7">
              <w:rPr>
                <w:rFonts w:ascii="Arial" w:hAnsi="Arial" w:cs="Arial"/>
                <w:sz w:val="20"/>
                <w:szCs w:val="20"/>
                <w:lang w:eastAsia="lt-LT"/>
              </w:rPr>
              <w:t>3,4 VBD</w:t>
            </w:r>
          </w:p>
        </w:tc>
        <w:tc>
          <w:tcPr>
            <w:tcW w:w="2005" w:type="dxa"/>
            <w:gridSpan w:val="2"/>
          </w:tcPr>
          <w:p w14:paraId="444442A6"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3,4 VBD</w:t>
            </w:r>
          </w:p>
        </w:tc>
        <w:tc>
          <w:tcPr>
            <w:tcW w:w="3969" w:type="dxa"/>
          </w:tcPr>
          <w:p w14:paraId="09BDB9EB" w14:textId="77777777" w:rsidR="00F34E75" w:rsidRPr="00775659" w:rsidRDefault="00F34E75" w:rsidP="002A0C30">
            <w:pPr>
              <w:tabs>
                <w:tab w:val="left" w:pos="1134"/>
              </w:tabs>
              <w:ind w:right="57"/>
              <w:rPr>
                <w:rFonts w:ascii="Arial" w:hAnsi="Arial" w:cs="Arial"/>
                <w:sz w:val="20"/>
                <w:szCs w:val="20"/>
                <w:lang w:eastAsia="lt-LT"/>
              </w:rPr>
            </w:pPr>
            <w:r w:rsidRPr="00775659">
              <w:rPr>
                <w:rFonts w:ascii="Arial" w:hAnsi="Arial" w:cs="Arial"/>
                <w:sz w:val="20"/>
                <w:szCs w:val="20"/>
                <w:lang w:eastAsia="lt-LT"/>
              </w:rPr>
              <w:t>Sveikatos ir socialinės apsaugos skyrius. J. Papievienė. Posėdžių skaičius – 10. Peržiūrėta 177 asmenų būklė</w:t>
            </w:r>
          </w:p>
        </w:tc>
        <w:tc>
          <w:tcPr>
            <w:tcW w:w="1418" w:type="dxa"/>
          </w:tcPr>
          <w:p w14:paraId="4E921728" w14:textId="77777777" w:rsidR="00F34E75" w:rsidRPr="007A785E" w:rsidRDefault="00F34E75" w:rsidP="002A0C30">
            <w:pPr>
              <w:tabs>
                <w:tab w:val="left" w:pos="1134"/>
              </w:tabs>
              <w:ind w:right="57"/>
              <w:rPr>
                <w:rFonts w:ascii="Arial" w:hAnsi="Arial" w:cs="Arial"/>
                <w:sz w:val="20"/>
                <w:szCs w:val="20"/>
                <w:lang w:eastAsia="lt-LT"/>
              </w:rPr>
            </w:pPr>
          </w:p>
        </w:tc>
      </w:tr>
      <w:tr w:rsidR="00F34E75" w:rsidRPr="007A785E" w14:paraId="128CBFF0" w14:textId="77777777" w:rsidTr="002A0C30">
        <w:trPr>
          <w:trHeight w:val="20"/>
        </w:trPr>
        <w:tc>
          <w:tcPr>
            <w:tcW w:w="1276" w:type="dxa"/>
          </w:tcPr>
          <w:p w14:paraId="7011C7EF"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5-1-2-4</w:t>
            </w:r>
          </w:p>
        </w:tc>
        <w:tc>
          <w:tcPr>
            <w:tcW w:w="4253" w:type="dxa"/>
          </w:tcPr>
          <w:p w14:paraId="75300B51" w14:textId="77777777" w:rsidR="00F34E75" w:rsidRPr="007A785E" w:rsidRDefault="00F34E75" w:rsidP="002A0C30">
            <w:pPr>
              <w:ind w:left="23"/>
              <w:rPr>
                <w:rFonts w:ascii="Arial" w:hAnsi="Arial" w:cs="Arial"/>
                <w:sz w:val="20"/>
                <w:szCs w:val="20"/>
                <w:lang w:eastAsia="lt-LT"/>
              </w:rPr>
            </w:pPr>
            <w:bookmarkStart w:id="29" w:name="_Hlk191408841"/>
            <w:r w:rsidRPr="2648DDD7">
              <w:rPr>
                <w:rFonts w:ascii="Arial" w:hAnsi="Arial" w:cs="Arial"/>
                <w:sz w:val="20"/>
                <w:szCs w:val="20"/>
                <w:lang w:eastAsia="lt-LT"/>
              </w:rPr>
              <w:t>Laikino atokvėpio paslaugos organizavimas</w:t>
            </w:r>
            <w:bookmarkEnd w:id="29"/>
          </w:p>
        </w:tc>
        <w:tc>
          <w:tcPr>
            <w:tcW w:w="648" w:type="dxa"/>
          </w:tcPr>
          <w:p w14:paraId="4F2F070E" w14:textId="6B8D23AD" w:rsidR="00F34E75" w:rsidRPr="007A785E" w:rsidRDefault="00126814" w:rsidP="002A0C30">
            <w:pPr>
              <w:rPr>
                <w:rFonts w:ascii="Arial" w:hAnsi="Arial" w:cs="Arial"/>
                <w:sz w:val="20"/>
                <w:szCs w:val="20"/>
              </w:rPr>
            </w:pPr>
            <w:r>
              <w:rPr>
                <w:rFonts w:ascii="Arial" w:hAnsi="Arial" w:cs="Arial"/>
                <w:sz w:val="20"/>
                <w:szCs w:val="20"/>
              </w:rPr>
              <w:t>Į</w:t>
            </w:r>
          </w:p>
        </w:tc>
        <w:tc>
          <w:tcPr>
            <w:tcW w:w="1599" w:type="dxa"/>
            <w:gridSpan w:val="2"/>
          </w:tcPr>
          <w:p w14:paraId="5A2E7BD3" w14:textId="77777777" w:rsidR="00F34E75" w:rsidRPr="007A785E" w:rsidRDefault="00F34E75" w:rsidP="002A0C30">
            <w:pPr>
              <w:rPr>
                <w:rFonts w:ascii="Arial" w:hAnsi="Arial" w:cs="Arial"/>
                <w:sz w:val="20"/>
                <w:szCs w:val="20"/>
                <w:lang w:eastAsia="lt-LT"/>
              </w:rPr>
            </w:pPr>
            <w:r w:rsidRPr="2648DDD7">
              <w:rPr>
                <w:rFonts w:ascii="Arial" w:hAnsi="Arial" w:cs="Arial"/>
                <w:sz w:val="20"/>
                <w:szCs w:val="20"/>
                <w:lang w:eastAsia="lt-LT"/>
              </w:rPr>
              <w:t>20,4 VBD</w:t>
            </w:r>
          </w:p>
          <w:p w14:paraId="44514264" w14:textId="77777777" w:rsidR="00F34E75" w:rsidRPr="007A785E" w:rsidRDefault="00F34E75" w:rsidP="002A0C30">
            <w:pPr>
              <w:rPr>
                <w:rFonts w:ascii="Arial" w:hAnsi="Arial" w:cs="Arial"/>
                <w:sz w:val="20"/>
                <w:szCs w:val="20"/>
                <w:lang w:eastAsia="lt-LT"/>
              </w:rPr>
            </w:pPr>
            <w:r w:rsidRPr="2648DDD7">
              <w:rPr>
                <w:rFonts w:ascii="Arial" w:hAnsi="Arial" w:cs="Arial"/>
                <w:sz w:val="20"/>
                <w:szCs w:val="20"/>
                <w:lang w:eastAsia="lt-LT"/>
              </w:rPr>
              <w:t>5,0 SB</w:t>
            </w:r>
          </w:p>
        </w:tc>
        <w:tc>
          <w:tcPr>
            <w:tcW w:w="2005" w:type="dxa"/>
            <w:gridSpan w:val="2"/>
          </w:tcPr>
          <w:p w14:paraId="7C6CD00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 xml:space="preserve">7,4 VBD </w:t>
            </w:r>
          </w:p>
          <w:p w14:paraId="7575138C"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1,4 SB</w:t>
            </w:r>
          </w:p>
        </w:tc>
        <w:tc>
          <w:tcPr>
            <w:tcW w:w="3969" w:type="dxa"/>
          </w:tcPr>
          <w:p w14:paraId="277BE9DB" w14:textId="77777777" w:rsidR="00F34E75" w:rsidRPr="00775659" w:rsidRDefault="00F34E75" w:rsidP="002A0C30">
            <w:pPr>
              <w:tabs>
                <w:tab w:val="left" w:pos="1134"/>
              </w:tabs>
              <w:ind w:right="57"/>
              <w:rPr>
                <w:rFonts w:ascii="Arial" w:hAnsi="Arial" w:cs="Arial"/>
                <w:sz w:val="20"/>
                <w:szCs w:val="20"/>
                <w:lang w:eastAsia="lt-LT"/>
              </w:rPr>
            </w:pPr>
            <w:r w:rsidRPr="00775659">
              <w:rPr>
                <w:rFonts w:ascii="Arial" w:hAnsi="Arial" w:cs="Arial"/>
                <w:sz w:val="20"/>
                <w:szCs w:val="20"/>
                <w:lang w:eastAsia="lt-LT"/>
              </w:rPr>
              <w:t>Sveikatos ir socialinės apsaugos skyrius. Gavėjų skaičius - 9.</w:t>
            </w:r>
          </w:p>
        </w:tc>
        <w:tc>
          <w:tcPr>
            <w:tcW w:w="1418" w:type="dxa"/>
          </w:tcPr>
          <w:p w14:paraId="57C7441C"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33101C57" w14:textId="77777777" w:rsidTr="002A0C30">
        <w:trPr>
          <w:trHeight w:val="20"/>
        </w:trPr>
        <w:tc>
          <w:tcPr>
            <w:tcW w:w="15168" w:type="dxa"/>
            <w:gridSpan w:val="9"/>
          </w:tcPr>
          <w:p w14:paraId="3CAC24E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 xml:space="preserve">5-2 Uždavinys. </w:t>
            </w:r>
            <w:bookmarkStart w:id="30" w:name="_Hlk191408645"/>
            <w:r w:rsidRPr="2648DDD7">
              <w:rPr>
                <w:rFonts w:ascii="Arial" w:hAnsi="Arial" w:cs="Arial"/>
                <w:sz w:val="20"/>
                <w:szCs w:val="20"/>
                <w:lang w:eastAsia="lt-LT"/>
              </w:rPr>
              <w:t>Plėtoti socialinių paslaugų teikimą didinant visų gyventojų grupių integraciją</w:t>
            </w:r>
            <w:bookmarkEnd w:id="30"/>
          </w:p>
        </w:tc>
      </w:tr>
      <w:tr w:rsidR="00F34E75" w:rsidRPr="007A785E" w14:paraId="29BD6EC8" w14:textId="77777777" w:rsidTr="002A0C30">
        <w:trPr>
          <w:trHeight w:val="20"/>
        </w:trPr>
        <w:tc>
          <w:tcPr>
            <w:tcW w:w="15168" w:type="dxa"/>
            <w:gridSpan w:val="9"/>
          </w:tcPr>
          <w:p w14:paraId="0C1C0376" w14:textId="77777777" w:rsidR="00F34E75" w:rsidRPr="007A785E" w:rsidRDefault="00F34E75" w:rsidP="002A0C30">
            <w:pPr>
              <w:pStyle w:val="Pagrindinistekstas2"/>
              <w:tabs>
                <w:tab w:val="left" w:pos="1134"/>
              </w:tabs>
              <w:ind w:right="57"/>
              <w:rPr>
                <w:rFonts w:ascii="Arial" w:hAnsi="Arial" w:cs="Arial"/>
                <w:smallCaps/>
              </w:rPr>
            </w:pPr>
            <w:r w:rsidRPr="2648DDD7">
              <w:rPr>
                <w:rFonts w:ascii="Arial" w:hAnsi="Arial" w:cs="Arial"/>
              </w:rPr>
              <w:t>5-2-1 priemonė. Užtikrinti kokybišką socialinių paslaugų teikimą savivaldybės įstaigose</w:t>
            </w:r>
          </w:p>
        </w:tc>
      </w:tr>
      <w:tr w:rsidR="00F34E75" w:rsidRPr="007A785E" w14:paraId="60402884" w14:textId="77777777" w:rsidTr="002A0C30">
        <w:trPr>
          <w:trHeight w:val="20"/>
        </w:trPr>
        <w:tc>
          <w:tcPr>
            <w:tcW w:w="9781" w:type="dxa"/>
            <w:gridSpan w:val="7"/>
            <w:tcBorders>
              <w:right w:val="single" w:sz="2" w:space="0" w:color="auto"/>
            </w:tcBorders>
            <w:shd w:val="clear" w:color="auto" w:fill="D9D9D9" w:themeFill="background1" w:themeFillShade="D9"/>
          </w:tcPr>
          <w:p w14:paraId="634FA8E0" w14:textId="77777777" w:rsidR="00F34E75" w:rsidRPr="007A785E" w:rsidRDefault="00F34E75" w:rsidP="002A0C30">
            <w:pPr>
              <w:pStyle w:val="Pagrindinistekstas2"/>
              <w:ind w:left="98" w:right="57" w:hanging="98"/>
              <w:rPr>
                <w:rFonts w:ascii="Arial" w:hAnsi="Arial" w:cs="Arial"/>
              </w:rPr>
            </w:pPr>
            <w:r w:rsidRPr="2648DDD7">
              <w:rPr>
                <w:rFonts w:ascii="Arial" w:hAnsi="Arial" w:cs="Arial"/>
              </w:rPr>
              <w:t>Dienos socialinės globos paslaugų gavėjų skaičius</w:t>
            </w:r>
          </w:p>
        </w:tc>
        <w:tc>
          <w:tcPr>
            <w:tcW w:w="3969" w:type="dxa"/>
            <w:tcBorders>
              <w:left w:val="single" w:sz="2" w:space="0" w:color="auto"/>
              <w:right w:val="single" w:sz="2" w:space="0" w:color="auto"/>
            </w:tcBorders>
            <w:shd w:val="clear" w:color="auto" w:fill="D9D9D9" w:themeFill="background1" w:themeFillShade="D9"/>
          </w:tcPr>
          <w:p w14:paraId="020E7863"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002D2DBC" w14:textId="77777777" w:rsidR="00F34E75" w:rsidRPr="007A785E" w:rsidRDefault="00F34E75" w:rsidP="002A0C30">
            <w:pPr>
              <w:pStyle w:val="Pagrindinistekstas2"/>
              <w:tabs>
                <w:tab w:val="left" w:pos="1134"/>
              </w:tabs>
              <w:ind w:right="57"/>
              <w:rPr>
                <w:rFonts w:ascii="Arial" w:hAnsi="Arial" w:cs="Arial"/>
                <w:smallCaps/>
              </w:rPr>
            </w:pPr>
            <w:r w:rsidRPr="2648DDD7">
              <w:rPr>
                <w:rFonts w:ascii="Arial" w:hAnsi="Arial" w:cs="Arial"/>
                <w:smallCaps/>
              </w:rPr>
              <w:t>150/389</w:t>
            </w:r>
          </w:p>
        </w:tc>
      </w:tr>
      <w:tr w:rsidR="00F34E75" w:rsidRPr="007A785E" w14:paraId="6704673A" w14:textId="77777777" w:rsidTr="002A0C30">
        <w:trPr>
          <w:trHeight w:val="20"/>
        </w:trPr>
        <w:tc>
          <w:tcPr>
            <w:tcW w:w="9781" w:type="dxa"/>
            <w:gridSpan w:val="7"/>
            <w:tcBorders>
              <w:right w:val="single" w:sz="2" w:space="0" w:color="auto"/>
            </w:tcBorders>
            <w:shd w:val="clear" w:color="auto" w:fill="D9D9D9" w:themeFill="background1" w:themeFillShade="D9"/>
          </w:tcPr>
          <w:p w14:paraId="185F28AA" w14:textId="77777777" w:rsidR="00F34E75" w:rsidRPr="003C52F9" w:rsidRDefault="00F34E75" w:rsidP="002A0C30">
            <w:pPr>
              <w:pStyle w:val="Pagrindinistekstas2"/>
              <w:ind w:left="98" w:right="57" w:hanging="98"/>
              <w:rPr>
                <w:rFonts w:ascii="Arial" w:hAnsi="Arial" w:cs="Arial"/>
              </w:rPr>
            </w:pPr>
            <w:r w:rsidRPr="2648DDD7">
              <w:rPr>
                <w:rFonts w:ascii="Arial" w:hAnsi="Arial" w:cs="Arial"/>
              </w:rPr>
              <w:t>Asmenų su sunkia negalia, gaunančių socialinę globą, skaičius</w:t>
            </w:r>
          </w:p>
        </w:tc>
        <w:tc>
          <w:tcPr>
            <w:tcW w:w="3969" w:type="dxa"/>
            <w:tcBorders>
              <w:left w:val="single" w:sz="2" w:space="0" w:color="auto"/>
              <w:right w:val="single" w:sz="2" w:space="0" w:color="auto"/>
            </w:tcBorders>
            <w:shd w:val="clear" w:color="auto" w:fill="D9D9D9" w:themeFill="background1" w:themeFillShade="D9"/>
          </w:tcPr>
          <w:p w14:paraId="15A7CDBD"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618C862D" w14:textId="77777777" w:rsidR="00F34E75" w:rsidRPr="007A785E" w:rsidRDefault="00F34E75" w:rsidP="002A0C30">
            <w:pPr>
              <w:pStyle w:val="Pagrindinistekstas2"/>
              <w:tabs>
                <w:tab w:val="left" w:pos="1134"/>
              </w:tabs>
              <w:ind w:right="57"/>
              <w:rPr>
                <w:rFonts w:ascii="Arial" w:hAnsi="Arial" w:cs="Arial"/>
                <w:smallCaps/>
              </w:rPr>
            </w:pPr>
            <w:r w:rsidRPr="2648DDD7">
              <w:rPr>
                <w:rFonts w:ascii="Arial" w:hAnsi="Arial" w:cs="Arial"/>
                <w:smallCaps/>
              </w:rPr>
              <w:t>209/274</w:t>
            </w:r>
          </w:p>
        </w:tc>
      </w:tr>
      <w:tr w:rsidR="00F34E75" w:rsidRPr="007A785E" w14:paraId="3C21ED9D" w14:textId="77777777" w:rsidTr="002A0C30">
        <w:trPr>
          <w:trHeight w:val="20"/>
        </w:trPr>
        <w:tc>
          <w:tcPr>
            <w:tcW w:w="9781" w:type="dxa"/>
            <w:gridSpan w:val="7"/>
            <w:tcBorders>
              <w:right w:val="single" w:sz="2" w:space="0" w:color="auto"/>
            </w:tcBorders>
            <w:shd w:val="clear" w:color="auto" w:fill="D9D9D9" w:themeFill="background1" w:themeFillShade="D9"/>
          </w:tcPr>
          <w:p w14:paraId="2EF91814" w14:textId="77777777" w:rsidR="00F34E75" w:rsidRPr="003C52F9" w:rsidRDefault="00F34E75" w:rsidP="002A0C30">
            <w:pPr>
              <w:pStyle w:val="Pagrindinistekstas2"/>
              <w:ind w:left="98" w:right="57" w:hanging="98"/>
              <w:jc w:val="both"/>
              <w:rPr>
                <w:rFonts w:ascii="Arial" w:hAnsi="Arial" w:cs="Arial"/>
              </w:rPr>
            </w:pPr>
            <w:r w:rsidRPr="2648DDD7">
              <w:rPr>
                <w:rFonts w:ascii="Arial" w:hAnsi="Arial" w:cs="Arial"/>
              </w:rPr>
              <w:t>Asmenų, pradėjusių gauti ilgalaikę socialinę globą iki 2007 m. sausio 1 d. socialinės globos namuose, skaičius (asmenys)</w:t>
            </w:r>
          </w:p>
        </w:tc>
        <w:tc>
          <w:tcPr>
            <w:tcW w:w="3969" w:type="dxa"/>
            <w:tcBorders>
              <w:left w:val="single" w:sz="2" w:space="0" w:color="auto"/>
              <w:right w:val="single" w:sz="2" w:space="0" w:color="auto"/>
            </w:tcBorders>
            <w:shd w:val="clear" w:color="auto" w:fill="D9D9D9" w:themeFill="background1" w:themeFillShade="D9"/>
          </w:tcPr>
          <w:p w14:paraId="251D8259"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781E43F4" w14:textId="77777777" w:rsidR="00F34E75" w:rsidRPr="007A785E" w:rsidRDefault="00F34E75" w:rsidP="002A0C30">
            <w:pPr>
              <w:pStyle w:val="Pagrindinistekstas2"/>
              <w:tabs>
                <w:tab w:val="left" w:pos="1134"/>
              </w:tabs>
              <w:ind w:right="57"/>
              <w:rPr>
                <w:rFonts w:ascii="Arial" w:hAnsi="Arial" w:cs="Arial"/>
                <w:smallCaps/>
              </w:rPr>
            </w:pPr>
            <w:r w:rsidRPr="2648DDD7">
              <w:rPr>
                <w:rFonts w:ascii="Arial" w:hAnsi="Arial" w:cs="Arial"/>
                <w:smallCaps/>
              </w:rPr>
              <w:t>26/23</w:t>
            </w:r>
          </w:p>
        </w:tc>
      </w:tr>
      <w:tr w:rsidR="00F34E75" w:rsidRPr="007A785E" w14:paraId="36EC2713" w14:textId="77777777" w:rsidTr="002A0C30">
        <w:trPr>
          <w:trHeight w:val="20"/>
        </w:trPr>
        <w:tc>
          <w:tcPr>
            <w:tcW w:w="1276" w:type="dxa"/>
          </w:tcPr>
          <w:p w14:paraId="7CA5712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5-2-1-1</w:t>
            </w:r>
          </w:p>
        </w:tc>
        <w:tc>
          <w:tcPr>
            <w:tcW w:w="4253" w:type="dxa"/>
          </w:tcPr>
          <w:p w14:paraId="71F3E70C" w14:textId="77777777" w:rsidR="00F34E75" w:rsidRPr="007A785E" w:rsidRDefault="00F34E75" w:rsidP="002A0C30">
            <w:pPr>
              <w:ind w:left="23"/>
              <w:rPr>
                <w:rFonts w:ascii="Arial" w:hAnsi="Arial" w:cs="Arial"/>
                <w:sz w:val="20"/>
                <w:szCs w:val="20"/>
                <w:lang w:eastAsia="lt-LT"/>
              </w:rPr>
            </w:pPr>
            <w:r w:rsidRPr="2648DDD7">
              <w:rPr>
                <w:rFonts w:ascii="Arial" w:hAnsi="Arial" w:cs="Arial"/>
                <w:sz w:val="20"/>
                <w:szCs w:val="20"/>
              </w:rPr>
              <w:t>Dienos globos paslaugų bei specialaus transporto paslaugos teikimas Gargždų socialinių paslaugų centre</w:t>
            </w:r>
          </w:p>
        </w:tc>
        <w:tc>
          <w:tcPr>
            <w:tcW w:w="648" w:type="dxa"/>
          </w:tcPr>
          <w:p w14:paraId="34F3A295"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01B10546" w14:textId="77777777" w:rsidR="00F34E75" w:rsidRPr="007A785E" w:rsidRDefault="00F34E75" w:rsidP="002A0C30">
            <w:pPr>
              <w:rPr>
                <w:rFonts w:ascii="Arial" w:hAnsi="Arial" w:cs="Arial"/>
                <w:sz w:val="20"/>
                <w:szCs w:val="20"/>
              </w:rPr>
            </w:pPr>
            <w:r w:rsidRPr="2648DDD7">
              <w:rPr>
                <w:rFonts w:ascii="Arial" w:hAnsi="Arial" w:cs="Arial"/>
                <w:sz w:val="20"/>
                <w:szCs w:val="20"/>
              </w:rPr>
              <w:t>793,1 SB</w:t>
            </w:r>
          </w:p>
          <w:p w14:paraId="7F240B6B" w14:textId="77777777" w:rsidR="00F34E75" w:rsidRPr="007A785E" w:rsidRDefault="00F34E75" w:rsidP="002A0C30">
            <w:pPr>
              <w:rPr>
                <w:rFonts w:ascii="Arial" w:hAnsi="Arial" w:cs="Arial"/>
                <w:sz w:val="20"/>
                <w:szCs w:val="20"/>
              </w:rPr>
            </w:pPr>
            <w:r w:rsidRPr="2648DDD7">
              <w:rPr>
                <w:rFonts w:ascii="Arial" w:hAnsi="Arial" w:cs="Arial"/>
                <w:sz w:val="20"/>
                <w:szCs w:val="20"/>
              </w:rPr>
              <w:t>49,4 S</w:t>
            </w:r>
          </w:p>
          <w:p w14:paraId="24D70288" w14:textId="77777777" w:rsidR="00F34E75" w:rsidRPr="007A785E" w:rsidRDefault="00F34E75" w:rsidP="002A0C30">
            <w:pPr>
              <w:rPr>
                <w:rFonts w:ascii="Arial" w:hAnsi="Arial" w:cs="Arial"/>
                <w:sz w:val="20"/>
                <w:szCs w:val="20"/>
              </w:rPr>
            </w:pPr>
            <w:r w:rsidRPr="2648DDD7">
              <w:rPr>
                <w:rFonts w:ascii="Arial" w:hAnsi="Arial" w:cs="Arial"/>
                <w:sz w:val="20"/>
                <w:szCs w:val="20"/>
              </w:rPr>
              <w:t>64,9 ES(</w:t>
            </w:r>
            <w:proofErr w:type="spellStart"/>
            <w:r w:rsidRPr="2648DDD7">
              <w:rPr>
                <w:rFonts w:ascii="Arial" w:hAnsi="Arial" w:cs="Arial"/>
                <w:sz w:val="20"/>
                <w:szCs w:val="20"/>
              </w:rPr>
              <w:t>Kt</w:t>
            </w:r>
            <w:proofErr w:type="spellEnd"/>
            <w:r w:rsidRPr="2648DDD7">
              <w:rPr>
                <w:rFonts w:ascii="Arial" w:hAnsi="Arial" w:cs="Arial"/>
                <w:sz w:val="20"/>
                <w:szCs w:val="20"/>
              </w:rPr>
              <w:t>)</w:t>
            </w:r>
          </w:p>
        </w:tc>
        <w:tc>
          <w:tcPr>
            <w:tcW w:w="2005" w:type="dxa"/>
            <w:gridSpan w:val="2"/>
          </w:tcPr>
          <w:p w14:paraId="6788F325" w14:textId="77777777" w:rsidR="00F34E75" w:rsidRPr="007A785E" w:rsidRDefault="00F34E75" w:rsidP="002A0C30">
            <w:pPr>
              <w:rPr>
                <w:rFonts w:ascii="Arial" w:hAnsi="Arial" w:cs="Arial"/>
                <w:sz w:val="20"/>
                <w:szCs w:val="20"/>
              </w:rPr>
            </w:pPr>
            <w:r w:rsidRPr="2648DDD7">
              <w:rPr>
                <w:rFonts w:ascii="Arial" w:hAnsi="Arial" w:cs="Arial"/>
                <w:sz w:val="20"/>
                <w:szCs w:val="20"/>
              </w:rPr>
              <w:t>792,8 SB</w:t>
            </w:r>
          </w:p>
          <w:p w14:paraId="0BE4C72F" w14:textId="77777777" w:rsidR="00F34E75" w:rsidRPr="007A785E" w:rsidRDefault="00F34E75" w:rsidP="002A0C30">
            <w:pPr>
              <w:rPr>
                <w:rFonts w:ascii="Arial" w:hAnsi="Arial" w:cs="Arial"/>
                <w:sz w:val="20"/>
                <w:szCs w:val="20"/>
              </w:rPr>
            </w:pPr>
            <w:r w:rsidRPr="2648DDD7">
              <w:rPr>
                <w:rFonts w:ascii="Arial" w:hAnsi="Arial" w:cs="Arial"/>
                <w:sz w:val="20"/>
                <w:szCs w:val="20"/>
              </w:rPr>
              <w:t>47,8 S</w:t>
            </w:r>
          </w:p>
          <w:p w14:paraId="62BA0966" w14:textId="77777777" w:rsidR="00F34E75" w:rsidRPr="007A785E" w:rsidRDefault="00F34E75" w:rsidP="002A0C30">
            <w:pPr>
              <w:rPr>
                <w:rFonts w:ascii="Arial" w:hAnsi="Arial" w:cs="Arial"/>
                <w:sz w:val="20"/>
                <w:szCs w:val="20"/>
                <w:lang w:eastAsia="lt-LT"/>
              </w:rPr>
            </w:pPr>
            <w:r w:rsidRPr="2648DDD7">
              <w:rPr>
                <w:rFonts w:ascii="Arial" w:hAnsi="Arial" w:cs="Arial"/>
                <w:sz w:val="20"/>
                <w:szCs w:val="20"/>
                <w:lang w:eastAsia="lt-LT"/>
              </w:rPr>
              <w:t>64,9 ES (</w:t>
            </w:r>
            <w:proofErr w:type="spellStart"/>
            <w:r w:rsidRPr="2648DDD7">
              <w:rPr>
                <w:rFonts w:ascii="Arial" w:hAnsi="Arial" w:cs="Arial"/>
                <w:sz w:val="20"/>
                <w:szCs w:val="20"/>
                <w:lang w:eastAsia="lt-LT"/>
              </w:rPr>
              <w:t>Kt</w:t>
            </w:r>
            <w:proofErr w:type="spellEnd"/>
            <w:r w:rsidRPr="2648DDD7">
              <w:rPr>
                <w:rFonts w:ascii="Arial" w:hAnsi="Arial" w:cs="Arial"/>
                <w:sz w:val="20"/>
                <w:szCs w:val="20"/>
                <w:lang w:eastAsia="lt-LT"/>
              </w:rPr>
              <w:t>)</w:t>
            </w:r>
          </w:p>
        </w:tc>
        <w:tc>
          <w:tcPr>
            <w:tcW w:w="3969" w:type="dxa"/>
          </w:tcPr>
          <w:p w14:paraId="16077828"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 xml:space="preserve">S. </w:t>
            </w:r>
            <w:proofErr w:type="spellStart"/>
            <w:r w:rsidRPr="2648DDD7">
              <w:rPr>
                <w:rFonts w:ascii="Arial" w:hAnsi="Arial" w:cs="Arial"/>
                <w:sz w:val="20"/>
                <w:szCs w:val="20"/>
                <w:lang w:eastAsia="lt-LT"/>
              </w:rPr>
              <w:t>Jacikevičienė</w:t>
            </w:r>
            <w:proofErr w:type="spellEnd"/>
          </w:p>
          <w:p w14:paraId="379951CD"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Gavėjų skaičius – 53 asmenų.</w:t>
            </w:r>
          </w:p>
        </w:tc>
        <w:tc>
          <w:tcPr>
            <w:tcW w:w="1418" w:type="dxa"/>
          </w:tcPr>
          <w:p w14:paraId="0FE3F2F4"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3E8BB1E4" w14:textId="77777777" w:rsidTr="002A0C30">
        <w:trPr>
          <w:trHeight w:val="20"/>
        </w:trPr>
        <w:tc>
          <w:tcPr>
            <w:tcW w:w="1276" w:type="dxa"/>
          </w:tcPr>
          <w:p w14:paraId="1CA3D2BB"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lastRenderedPageBreak/>
              <w:t>5-2-1-2</w:t>
            </w:r>
          </w:p>
        </w:tc>
        <w:tc>
          <w:tcPr>
            <w:tcW w:w="4253" w:type="dxa"/>
            <w:shd w:val="clear" w:color="auto" w:fill="FFFFFF" w:themeFill="background1"/>
          </w:tcPr>
          <w:p w14:paraId="53D806B5" w14:textId="77777777" w:rsidR="00F34E75" w:rsidRPr="007A785E" w:rsidRDefault="00F34E75" w:rsidP="002A0C30">
            <w:pPr>
              <w:ind w:left="23"/>
              <w:rPr>
                <w:rFonts w:ascii="Arial" w:hAnsi="Arial" w:cs="Arial"/>
                <w:sz w:val="20"/>
                <w:szCs w:val="20"/>
              </w:rPr>
            </w:pPr>
            <w:r w:rsidRPr="2648DDD7">
              <w:rPr>
                <w:rFonts w:ascii="Arial" w:hAnsi="Arial" w:cs="Arial"/>
                <w:sz w:val="20"/>
                <w:szCs w:val="20"/>
              </w:rPr>
              <w:t>Dienos globos paslaugų bei specialaus transporto paslaugos teikimas Priekulės socialinių paslaugų centre</w:t>
            </w:r>
          </w:p>
        </w:tc>
        <w:tc>
          <w:tcPr>
            <w:tcW w:w="648" w:type="dxa"/>
          </w:tcPr>
          <w:p w14:paraId="21861F21"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3164F281" w14:textId="77777777" w:rsidR="00F34E75" w:rsidRPr="007A785E" w:rsidRDefault="00F34E75" w:rsidP="002A0C30">
            <w:pPr>
              <w:rPr>
                <w:rFonts w:ascii="Arial" w:hAnsi="Arial" w:cs="Arial"/>
                <w:sz w:val="20"/>
                <w:szCs w:val="20"/>
              </w:rPr>
            </w:pPr>
            <w:r w:rsidRPr="2648DDD7">
              <w:rPr>
                <w:rFonts w:ascii="Arial" w:hAnsi="Arial" w:cs="Arial"/>
                <w:sz w:val="20"/>
                <w:szCs w:val="20"/>
              </w:rPr>
              <w:t>1303,9 SB</w:t>
            </w:r>
          </w:p>
          <w:p w14:paraId="08B81D94" w14:textId="77777777" w:rsidR="00F34E75" w:rsidRPr="007A785E" w:rsidRDefault="00F34E75" w:rsidP="002A0C30">
            <w:pPr>
              <w:rPr>
                <w:rFonts w:ascii="Arial" w:hAnsi="Arial" w:cs="Arial"/>
                <w:sz w:val="20"/>
                <w:szCs w:val="20"/>
              </w:rPr>
            </w:pPr>
            <w:r w:rsidRPr="2648DDD7">
              <w:rPr>
                <w:rFonts w:ascii="Arial" w:hAnsi="Arial" w:cs="Arial"/>
                <w:sz w:val="20"/>
                <w:szCs w:val="20"/>
              </w:rPr>
              <w:t xml:space="preserve">60,0 S </w:t>
            </w:r>
          </w:p>
          <w:p w14:paraId="1A535AA9" w14:textId="77777777" w:rsidR="00F34E75" w:rsidRPr="007A785E" w:rsidRDefault="00F34E75" w:rsidP="002A0C30">
            <w:pPr>
              <w:rPr>
                <w:rFonts w:ascii="Arial" w:hAnsi="Arial" w:cs="Arial"/>
                <w:sz w:val="20"/>
                <w:szCs w:val="20"/>
              </w:rPr>
            </w:pPr>
          </w:p>
          <w:p w14:paraId="0AC9B919" w14:textId="77777777" w:rsidR="00F34E75" w:rsidRPr="007A785E" w:rsidRDefault="00F34E75" w:rsidP="002A0C30">
            <w:pPr>
              <w:rPr>
                <w:rFonts w:ascii="Arial" w:hAnsi="Arial" w:cs="Arial"/>
                <w:sz w:val="20"/>
                <w:szCs w:val="20"/>
              </w:rPr>
            </w:pPr>
          </w:p>
        </w:tc>
        <w:tc>
          <w:tcPr>
            <w:tcW w:w="2005" w:type="dxa"/>
            <w:gridSpan w:val="2"/>
          </w:tcPr>
          <w:p w14:paraId="77CEB44B" w14:textId="77777777" w:rsidR="00F34E75" w:rsidRPr="007A785E" w:rsidRDefault="00F34E75" w:rsidP="002A0C30">
            <w:pPr>
              <w:rPr>
                <w:rFonts w:ascii="Arial" w:hAnsi="Arial" w:cs="Arial"/>
                <w:sz w:val="20"/>
                <w:szCs w:val="20"/>
              </w:rPr>
            </w:pPr>
            <w:r w:rsidRPr="2648DDD7">
              <w:rPr>
                <w:rFonts w:ascii="Arial" w:hAnsi="Arial" w:cs="Arial"/>
                <w:sz w:val="20"/>
                <w:szCs w:val="20"/>
              </w:rPr>
              <w:t>1239,7 SB</w:t>
            </w:r>
          </w:p>
          <w:p w14:paraId="4FE794A3" w14:textId="77777777" w:rsidR="00F34E75" w:rsidRPr="007A785E" w:rsidRDefault="00F34E75" w:rsidP="002A0C30">
            <w:pPr>
              <w:rPr>
                <w:rFonts w:ascii="Arial" w:hAnsi="Arial" w:cs="Arial"/>
                <w:sz w:val="20"/>
                <w:szCs w:val="20"/>
              </w:rPr>
            </w:pPr>
            <w:r w:rsidRPr="2648DDD7">
              <w:rPr>
                <w:rFonts w:ascii="Arial" w:hAnsi="Arial" w:cs="Arial"/>
                <w:sz w:val="20"/>
                <w:szCs w:val="20"/>
              </w:rPr>
              <w:t>57,8 S</w:t>
            </w:r>
          </w:p>
          <w:p w14:paraId="023E0091" w14:textId="77777777" w:rsidR="00F34E75" w:rsidRPr="007A785E" w:rsidRDefault="00F34E75" w:rsidP="002A0C30">
            <w:pPr>
              <w:ind w:right="57"/>
              <w:rPr>
                <w:rFonts w:ascii="Arial" w:hAnsi="Arial" w:cs="Arial"/>
                <w:sz w:val="20"/>
                <w:szCs w:val="20"/>
              </w:rPr>
            </w:pPr>
          </w:p>
        </w:tc>
        <w:tc>
          <w:tcPr>
            <w:tcW w:w="3969" w:type="dxa"/>
          </w:tcPr>
          <w:p w14:paraId="1FA87BDE"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 xml:space="preserve">S. </w:t>
            </w:r>
            <w:proofErr w:type="spellStart"/>
            <w:r w:rsidRPr="2648DDD7">
              <w:rPr>
                <w:rFonts w:ascii="Arial" w:hAnsi="Arial" w:cs="Arial"/>
                <w:sz w:val="20"/>
                <w:szCs w:val="20"/>
              </w:rPr>
              <w:t>Jacikevičienė</w:t>
            </w:r>
            <w:proofErr w:type="spellEnd"/>
          </w:p>
          <w:p w14:paraId="1DA4A82E"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Dienos socialinės globos institucijoje paslaugų gavėjų  skaičius – 58.</w:t>
            </w:r>
          </w:p>
          <w:p w14:paraId="50D49D7D"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Dienos socialinės globos asmens namuose (integrali pagalba) paslaugų gavėjų  skaičius – 33.</w:t>
            </w:r>
          </w:p>
          <w:p w14:paraId="07AAA7C5"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Vaikų dienos socialinės priežiūros paslaugų gavėjų skaičius – 105.</w:t>
            </w:r>
          </w:p>
          <w:p w14:paraId="38F2DE80" w14:textId="77777777" w:rsidR="00F34E75" w:rsidRPr="007A785E" w:rsidRDefault="00F34E75" w:rsidP="002A0C30">
            <w:pPr>
              <w:ind w:right="57"/>
              <w:rPr>
                <w:rFonts w:ascii="Arial" w:hAnsi="Arial" w:cs="Arial"/>
                <w:sz w:val="20"/>
                <w:szCs w:val="20"/>
              </w:rPr>
            </w:pPr>
            <w:r w:rsidRPr="2648DDD7">
              <w:rPr>
                <w:rFonts w:ascii="Arial" w:hAnsi="Arial" w:cs="Arial"/>
                <w:color w:val="000000" w:themeColor="text1"/>
                <w:sz w:val="20"/>
                <w:szCs w:val="20"/>
              </w:rPr>
              <w:t>Transporto paslaugų gavėjų skaičius – 88</w:t>
            </w:r>
            <w:r w:rsidRPr="2648DDD7">
              <w:rPr>
                <w:rFonts w:ascii="Arial" w:hAnsi="Arial" w:cs="Arial"/>
                <w:sz w:val="20"/>
                <w:szCs w:val="20"/>
              </w:rPr>
              <w:t>.</w:t>
            </w:r>
          </w:p>
          <w:p w14:paraId="584E953D"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 xml:space="preserve">Psichosocialinės pagalbos paslaugų gavėjų skaičius – 3. </w:t>
            </w:r>
          </w:p>
          <w:p w14:paraId="59C01C9A"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Potencialių socialinių paslaugų gavėjų skaičius – 407.</w:t>
            </w:r>
          </w:p>
          <w:p w14:paraId="3A1618D0"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Informavimo, konsultavimo, tarpininkavimo ir atstovavimo paslaugų gavėjų skaičius – 6133.</w:t>
            </w:r>
          </w:p>
          <w:p w14:paraId="7CC2A75F" w14:textId="77777777" w:rsidR="00F34E75" w:rsidRPr="007A785E" w:rsidRDefault="00F34E75" w:rsidP="002A0C30">
            <w:pPr>
              <w:tabs>
                <w:tab w:val="left" w:pos="1134"/>
              </w:tabs>
              <w:ind w:right="57"/>
              <w:rPr>
                <w:rFonts w:ascii="Arial" w:hAnsi="Arial" w:cs="Arial"/>
                <w:sz w:val="20"/>
                <w:szCs w:val="20"/>
              </w:rPr>
            </w:pPr>
          </w:p>
        </w:tc>
        <w:tc>
          <w:tcPr>
            <w:tcW w:w="1418" w:type="dxa"/>
          </w:tcPr>
          <w:p w14:paraId="529BD01C"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65B8F2C5" w14:textId="77777777" w:rsidTr="002A0C30">
        <w:trPr>
          <w:trHeight w:val="20"/>
        </w:trPr>
        <w:tc>
          <w:tcPr>
            <w:tcW w:w="1276" w:type="dxa"/>
          </w:tcPr>
          <w:p w14:paraId="10344B00"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5-2-1-3</w:t>
            </w:r>
          </w:p>
        </w:tc>
        <w:tc>
          <w:tcPr>
            <w:tcW w:w="4253" w:type="dxa"/>
          </w:tcPr>
          <w:p w14:paraId="412E0A4E" w14:textId="77777777" w:rsidR="00F34E75" w:rsidRPr="007A785E" w:rsidRDefault="00F34E75" w:rsidP="002A0C30">
            <w:pPr>
              <w:ind w:left="23"/>
              <w:rPr>
                <w:rFonts w:ascii="Arial" w:hAnsi="Arial" w:cs="Arial"/>
                <w:sz w:val="20"/>
                <w:szCs w:val="20"/>
                <w:lang w:eastAsia="lt-LT"/>
              </w:rPr>
            </w:pPr>
            <w:r w:rsidRPr="2648DDD7">
              <w:rPr>
                <w:rFonts w:ascii="Arial" w:hAnsi="Arial" w:cs="Arial"/>
                <w:sz w:val="20"/>
                <w:szCs w:val="20"/>
                <w:lang w:eastAsia="lt-LT"/>
              </w:rPr>
              <w:t>Paslaugų  klientų namuose teikimas, neįgaliųjų aprūpinimas techninės pagalbos priemonėmis Paramos šeimai centre</w:t>
            </w:r>
          </w:p>
        </w:tc>
        <w:tc>
          <w:tcPr>
            <w:tcW w:w="648" w:type="dxa"/>
          </w:tcPr>
          <w:p w14:paraId="1E4E1ADE"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356989E5" w14:textId="77777777" w:rsidR="00F34E75" w:rsidRPr="007A785E" w:rsidRDefault="00F34E75" w:rsidP="002A0C30">
            <w:pPr>
              <w:rPr>
                <w:rFonts w:ascii="Arial" w:hAnsi="Arial" w:cs="Arial"/>
                <w:sz w:val="20"/>
                <w:szCs w:val="20"/>
              </w:rPr>
            </w:pPr>
            <w:r w:rsidRPr="2648DDD7">
              <w:rPr>
                <w:rFonts w:ascii="Arial" w:hAnsi="Arial" w:cs="Arial"/>
                <w:sz w:val="20"/>
                <w:szCs w:val="20"/>
              </w:rPr>
              <w:t>886,8SB</w:t>
            </w:r>
          </w:p>
          <w:p w14:paraId="2CDBE877" w14:textId="77777777" w:rsidR="00F34E75" w:rsidRPr="007A785E" w:rsidRDefault="00F34E75" w:rsidP="002A0C30">
            <w:pPr>
              <w:rPr>
                <w:rFonts w:ascii="Arial" w:hAnsi="Arial" w:cs="Arial"/>
                <w:sz w:val="20"/>
                <w:szCs w:val="20"/>
              </w:rPr>
            </w:pPr>
            <w:r w:rsidRPr="2648DDD7">
              <w:rPr>
                <w:rFonts w:ascii="Arial" w:hAnsi="Arial" w:cs="Arial"/>
                <w:sz w:val="20"/>
                <w:szCs w:val="20"/>
              </w:rPr>
              <w:t>50,8 VBD</w:t>
            </w:r>
          </w:p>
          <w:p w14:paraId="0B71E1A5" w14:textId="77777777" w:rsidR="00F34E75" w:rsidRPr="007A785E" w:rsidRDefault="00F34E75" w:rsidP="002A0C30">
            <w:pPr>
              <w:rPr>
                <w:rFonts w:ascii="Arial" w:hAnsi="Arial" w:cs="Arial"/>
                <w:sz w:val="20"/>
                <w:szCs w:val="20"/>
              </w:rPr>
            </w:pPr>
            <w:r w:rsidRPr="2648DDD7">
              <w:rPr>
                <w:rFonts w:ascii="Arial" w:hAnsi="Arial" w:cs="Arial"/>
                <w:sz w:val="20"/>
                <w:szCs w:val="20"/>
              </w:rPr>
              <w:t>41,6 VBD</w:t>
            </w:r>
          </w:p>
          <w:p w14:paraId="2AEA2433" w14:textId="77777777" w:rsidR="00F34E75" w:rsidRPr="007A785E" w:rsidRDefault="00F34E75" w:rsidP="002A0C30">
            <w:pPr>
              <w:rPr>
                <w:rFonts w:ascii="Arial" w:hAnsi="Arial" w:cs="Arial"/>
                <w:sz w:val="20"/>
                <w:szCs w:val="20"/>
              </w:rPr>
            </w:pPr>
            <w:r w:rsidRPr="2648DDD7">
              <w:rPr>
                <w:rFonts w:ascii="Arial" w:hAnsi="Arial" w:cs="Arial"/>
                <w:sz w:val="20"/>
                <w:szCs w:val="20"/>
              </w:rPr>
              <w:t>82,6 S</w:t>
            </w:r>
          </w:p>
          <w:p w14:paraId="737B8746" w14:textId="77777777" w:rsidR="00F34E75" w:rsidRPr="007A785E" w:rsidRDefault="00F34E75" w:rsidP="002A0C30">
            <w:pPr>
              <w:rPr>
                <w:rFonts w:ascii="Arial" w:hAnsi="Arial" w:cs="Arial"/>
                <w:sz w:val="20"/>
                <w:szCs w:val="20"/>
              </w:rPr>
            </w:pPr>
            <w:r w:rsidRPr="2648DDD7">
              <w:rPr>
                <w:rFonts w:ascii="Arial" w:hAnsi="Arial" w:cs="Arial"/>
                <w:sz w:val="20"/>
                <w:szCs w:val="20"/>
              </w:rPr>
              <w:t>655,2 VBD</w:t>
            </w:r>
          </w:p>
          <w:p w14:paraId="650184F5" w14:textId="77777777" w:rsidR="00F34E75" w:rsidRPr="007A785E" w:rsidRDefault="00F34E75" w:rsidP="002A0C30">
            <w:pPr>
              <w:rPr>
                <w:rFonts w:ascii="Arial" w:hAnsi="Arial" w:cs="Arial"/>
                <w:sz w:val="20"/>
                <w:szCs w:val="20"/>
              </w:rPr>
            </w:pPr>
          </w:p>
        </w:tc>
        <w:tc>
          <w:tcPr>
            <w:tcW w:w="2005" w:type="dxa"/>
            <w:gridSpan w:val="2"/>
          </w:tcPr>
          <w:p w14:paraId="0656A704" w14:textId="77777777" w:rsidR="00F34E75" w:rsidRPr="007A785E" w:rsidRDefault="00F34E75" w:rsidP="002A0C30">
            <w:pPr>
              <w:rPr>
                <w:rFonts w:ascii="Arial" w:hAnsi="Arial" w:cs="Arial"/>
              </w:rPr>
            </w:pPr>
            <w:r w:rsidRPr="2648DDD7">
              <w:rPr>
                <w:rFonts w:ascii="Arial" w:hAnsi="Arial" w:cs="Arial"/>
                <w:sz w:val="20"/>
                <w:szCs w:val="20"/>
              </w:rPr>
              <w:t>886,8 SB</w:t>
            </w:r>
          </w:p>
          <w:p w14:paraId="4551E92B" w14:textId="77777777" w:rsidR="00F34E75" w:rsidRPr="007A785E" w:rsidRDefault="00F34E75" w:rsidP="002A0C30">
            <w:pPr>
              <w:rPr>
                <w:rFonts w:ascii="Arial" w:hAnsi="Arial" w:cs="Arial"/>
              </w:rPr>
            </w:pPr>
            <w:r w:rsidRPr="2648DDD7">
              <w:rPr>
                <w:rFonts w:ascii="Arial" w:hAnsi="Arial" w:cs="Arial"/>
                <w:sz w:val="20"/>
                <w:szCs w:val="20"/>
              </w:rPr>
              <w:t>50,8 VBD</w:t>
            </w:r>
          </w:p>
          <w:p w14:paraId="726AF09B" w14:textId="77777777" w:rsidR="00F34E75" w:rsidRPr="007A785E" w:rsidRDefault="00F34E75" w:rsidP="002A0C30">
            <w:pPr>
              <w:rPr>
                <w:rFonts w:ascii="Arial" w:hAnsi="Arial" w:cs="Arial"/>
                <w:sz w:val="20"/>
                <w:szCs w:val="20"/>
              </w:rPr>
            </w:pPr>
            <w:r w:rsidRPr="2648DDD7">
              <w:rPr>
                <w:rFonts w:ascii="Arial" w:hAnsi="Arial" w:cs="Arial"/>
                <w:sz w:val="20"/>
                <w:szCs w:val="20"/>
              </w:rPr>
              <w:t>41,6 VBD</w:t>
            </w:r>
          </w:p>
          <w:p w14:paraId="0B9D7049" w14:textId="77777777" w:rsidR="00F34E75" w:rsidRPr="007A785E" w:rsidRDefault="00F34E75" w:rsidP="002A0C30">
            <w:pPr>
              <w:rPr>
                <w:rFonts w:ascii="Arial" w:hAnsi="Arial" w:cs="Arial"/>
              </w:rPr>
            </w:pPr>
            <w:r w:rsidRPr="2648DDD7">
              <w:rPr>
                <w:rFonts w:ascii="Arial" w:hAnsi="Arial" w:cs="Arial"/>
                <w:sz w:val="20"/>
                <w:szCs w:val="20"/>
              </w:rPr>
              <w:t>74,1 S</w:t>
            </w:r>
          </w:p>
          <w:p w14:paraId="31E94B4E" w14:textId="77777777" w:rsidR="00F34E75" w:rsidRPr="007A785E" w:rsidRDefault="00F34E75" w:rsidP="002A0C30">
            <w:pPr>
              <w:rPr>
                <w:rFonts w:ascii="Arial" w:hAnsi="Arial" w:cs="Arial"/>
              </w:rPr>
            </w:pPr>
            <w:r w:rsidRPr="2648DDD7">
              <w:rPr>
                <w:rFonts w:ascii="Arial" w:hAnsi="Arial" w:cs="Arial"/>
                <w:sz w:val="20"/>
                <w:szCs w:val="20"/>
              </w:rPr>
              <w:t>655,2 VBD</w:t>
            </w:r>
          </w:p>
          <w:p w14:paraId="5DFABE4F" w14:textId="77777777" w:rsidR="00F34E75" w:rsidRPr="007A785E" w:rsidRDefault="00F34E75" w:rsidP="002A0C30">
            <w:pPr>
              <w:ind w:right="-142"/>
              <w:rPr>
                <w:rFonts w:ascii="Arial" w:hAnsi="Arial" w:cs="Arial"/>
              </w:rPr>
            </w:pPr>
          </w:p>
        </w:tc>
        <w:tc>
          <w:tcPr>
            <w:tcW w:w="3969" w:type="dxa"/>
          </w:tcPr>
          <w:p w14:paraId="7763C7C5" w14:textId="77777777" w:rsidR="00F34E75" w:rsidRPr="007A785E" w:rsidRDefault="00F34E75" w:rsidP="002A0C30">
            <w:pPr>
              <w:ind w:right="57"/>
              <w:rPr>
                <w:rFonts w:ascii="Arial" w:hAnsi="Arial" w:cs="Arial"/>
              </w:rPr>
            </w:pPr>
            <w:r w:rsidRPr="2648DDD7">
              <w:rPr>
                <w:rFonts w:ascii="Arial" w:hAnsi="Arial" w:cs="Arial"/>
                <w:sz w:val="20"/>
                <w:szCs w:val="20"/>
              </w:rPr>
              <w:t xml:space="preserve">S. </w:t>
            </w:r>
            <w:proofErr w:type="spellStart"/>
            <w:r w:rsidRPr="2648DDD7">
              <w:rPr>
                <w:rFonts w:ascii="Arial" w:hAnsi="Arial" w:cs="Arial"/>
                <w:sz w:val="20"/>
                <w:szCs w:val="20"/>
              </w:rPr>
              <w:t>Jacikevičienė</w:t>
            </w:r>
            <w:proofErr w:type="spellEnd"/>
          </w:p>
          <w:p w14:paraId="49F3C00F" w14:textId="77777777" w:rsidR="00F34E75" w:rsidRPr="007A785E" w:rsidRDefault="00F34E75" w:rsidP="002A0C30">
            <w:pPr>
              <w:ind w:right="57"/>
              <w:rPr>
                <w:rFonts w:ascii="Arial" w:hAnsi="Arial" w:cs="Arial"/>
              </w:rPr>
            </w:pPr>
            <w:r w:rsidRPr="2648DDD7">
              <w:rPr>
                <w:rFonts w:ascii="Arial" w:hAnsi="Arial" w:cs="Arial"/>
                <w:sz w:val="20"/>
                <w:szCs w:val="20"/>
              </w:rPr>
              <w:t>Paslaugų gavėjų skaičius (paslaugos namuose):</w:t>
            </w:r>
          </w:p>
          <w:p w14:paraId="271BE414"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pagalbos į namus – 119;</w:t>
            </w:r>
          </w:p>
          <w:p w14:paraId="7409AAEE" w14:textId="77777777" w:rsidR="00F34E75" w:rsidRPr="007A785E" w:rsidRDefault="00F34E75" w:rsidP="002A0C30">
            <w:pPr>
              <w:ind w:right="57"/>
              <w:rPr>
                <w:rFonts w:ascii="Arial" w:hAnsi="Arial" w:cs="Arial"/>
              </w:rPr>
            </w:pPr>
            <w:r w:rsidRPr="2648DDD7">
              <w:rPr>
                <w:rFonts w:ascii="Arial" w:hAnsi="Arial" w:cs="Arial"/>
                <w:sz w:val="20"/>
                <w:szCs w:val="20"/>
              </w:rPr>
              <w:t xml:space="preserve">dienos socialinė globa – 80; </w:t>
            </w:r>
          </w:p>
          <w:p w14:paraId="31EF5A3B"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socialinė prižiūra šeimoms – 253;</w:t>
            </w:r>
          </w:p>
          <w:p w14:paraId="46656752"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atvejo vadybos paslaugos – 330;</w:t>
            </w:r>
          </w:p>
          <w:p w14:paraId="3B397F1E"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bendruomeninių šeimos namų paslaugos – 558;</w:t>
            </w:r>
          </w:p>
          <w:p w14:paraId="27CE82EF" w14:textId="77777777" w:rsidR="00F34E75" w:rsidRPr="007A785E" w:rsidRDefault="00F34E75" w:rsidP="002A0C30">
            <w:pPr>
              <w:tabs>
                <w:tab w:val="left" w:pos="1134"/>
              </w:tabs>
              <w:ind w:right="57"/>
              <w:rPr>
                <w:rFonts w:ascii="Arial" w:hAnsi="Arial" w:cs="Arial"/>
                <w:sz w:val="20"/>
                <w:szCs w:val="20"/>
              </w:rPr>
            </w:pPr>
            <w:r w:rsidRPr="2648DDD7">
              <w:rPr>
                <w:rFonts w:ascii="Arial" w:hAnsi="Arial" w:cs="Arial"/>
                <w:sz w:val="20"/>
                <w:szCs w:val="20"/>
              </w:rPr>
              <w:t>aprūpinta TPP – 232.</w:t>
            </w:r>
          </w:p>
        </w:tc>
        <w:tc>
          <w:tcPr>
            <w:tcW w:w="1418" w:type="dxa"/>
          </w:tcPr>
          <w:p w14:paraId="3881C6EB"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77370407" w14:textId="77777777" w:rsidTr="002A0C30">
        <w:trPr>
          <w:trHeight w:val="20"/>
        </w:trPr>
        <w:tc>
          <w:tcPr>
            <w:tcW w:w="1276" w:type="dxa"/>
          </w:tcPr>
          <w:p w14:paraId="034661C3"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5-2-1-4</w:t>
            </w:r>
          </w:p>
        </w:tc>
        <w:tc>
          <w:tcPr>
            <w:tcW w:w="4253" w:type="dxa"/>
          </w:tcPr>
          <w:p w14:paraId="3E21226C" w14:textId="77777777" w:rsidR="00F34E75" w:rsidRPr="007A785E" w:rsidRDefault="00F34E75" w:rsidP="002A0C30">
            <w:pPr>
              <w:ind w:left="23"/>
              <w:rPr>
                <w:rFonts w:ascii="Arial" w:hAnsi="Arial" w:cs="Arial"/>
                <w:sz w:val="20"/>
                <w:szCs w:val="20"/>
                <w:lang w:eastAsia="lt-LT"/>
              </w:rPr>
            </w:pPr>
            <w:bookmarkStart w:id="31" w:name="_Hlk223424928"/>
            <w:r w:rsidRPr="2648DDD7">
              <w:rPr>
                <w:rFonts w:ascii="Arial" w:hAnsi="Arial" w:cs="Arial"/>
                <w:sz w:val="20"/>
                <w:szCs w:val="20"/>
                <w:lang w:eastAsia="lt-LT"/>
              </w:rPr>
              <w:t>Stacionarių socialinės globos paslaugų teikimas Viliaus Gaigalaičio globos namuose</w:t>
            </w:r>
            <w:bookmarkEnd w:id="31"/>
          </w:p>
        </w:tc>
        <w:tc>
          <w:tcPr>
            <w:tcW w:w="648" w:type="dxa"/>
          </w:tcPr>
          <w:p w14:paraId="18326600"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607FD388" w14:textId="77777777" w:rsidR="00F34E75" w:rsidRPr="007A785E" w:rsidRDefault="00F34E75" w:rsidP="002A0C30">
            <w:pPr>
              <w:rPr>
                <w:rFonts w:ascii="Arial" w:hAnsi="Arial" w:cs="Arial"/>
              </w:rPr>
            </w:pPr>
            <w:r w:rsidRPr="2648DDD7">
              <w:rPr>
                <w:rFonts w:ascii="Arial" w:hAnsi="Arial" w:cs="Arial"/>
                <w:sz w:val="20"/>
                <w:szCs w:val="20"/>
              </w:rPr>
              <w:t xml:space="preserve">1478,8 </w:t>
            </w:r>
            <w:proofErr w:type="spellStart"/>
            <w:r w:rsidRPr="2648DDD7">
              <w:rPr>
                <w:rFonts w:ascii="Arial" w:hAnsi="Arial" w:cs="Arial"/>
                <w:sz w:val="20"/>
                <w:szCs w:val="20"/>
              </w:rPr>
              <w:t>Kt</w:t>
            </w:r>
            <w:proofErr w:type="spellEnd"/>
          </w:p>
          <w:p w14:paraId="22E2F7D4" w14:textId="77777777" w:rsidR="00F34E75" w:rsidRPr="007A785E" w:rsidRDefault="00F34E75" w:rsidP="002A0C30">
            <w:pPr>
              <w:rPr>
                <w:rFonts w:ascii="Arial" w:hAnsi="Arial" w:cs="Arial"/>
              </w:rPr>
            </w:pPr>
            <w:r w:rsidRPr="2648DDD7">
              <w:rPr>
                <w:rFonts w:ascii="Arial" w:hAnsi="Arial" w:cs="Arial"/>
                <w:sz w:val="20"/>
                <w:szCs w:val="20"/>
              </w:rPr>
              <w:t>360,2 VBD</w:t>
            </w:r>
          </w:p>
          <w:p w14:paraId="784A374F" w14:textId="77777777" w:rsidR="00F34E75" w:rsidRPr="007A785E" w:rsidRDefault="00F34E75" w:rsidP="002A0C30">
            <w:pPr>
              <w:rPr>
                <w:rFonts w:ascii="Arial" w:hAnsi="Arial" w:cs="Arial"/>
              </w:rPr>
            </w:pPr>
            <w:r w:rsidRPr="2648DDD7">
              <w:rPr>
                <w:rFonts w:ascii="Arial" w:hAnsi="Arial" w:cs="Arial"/>
                <w:sz w:val="20"/>
                <w:szCs w:val="20"/>
              </w:rPr>
              <w:t>1973,3 S</w:t>
            </w:r>
          </w:p>
          <w:p w14:paraId="5238D3D9" w14:textId="77777777" w:rsidR="00F34E75" w:rsidRPr="007A785E" w:rsidRDefault="00F34E75" w:rsidP="002A0C30">
            <w:pPr>
              <w:rPr>
                <w:rFonts w:ascii="Arial" w:hAnsi="Arial" w:cs="Arial"/>
                <w:sz w:val="20"/>
                <w:szCs w:val="20"/>
              </w:rPr>
            </w:pPr>
            <w:r w:rsidRPr="2648DDD7">
              <w:rPr>
                <w:rFonts w:ascii="Arial" w:hAnsi="Arial" w:cs="Arial"/>
                <w:sz w:val="20"/>
                <w:szCs w:val="20"/>
              </w:rPr>
              <w:t>19,4 SB</w:t>
            </w:r>
          </w:p>
        </w:tc>
        <w:tc>
          <w:tcPr>
            <w:tcW w:w="2005" w:type="dxa"/>
            <w:gridSpan w:val="2"/>
          </w:tcPr>
          <w:p w14:paraId="6924194D" w14:textId="77777777" w:rsidR="00F34E75" w:rsidRPr="007A785E" w:rsidRDefault="00F34E75" w:rsidP="002A0C30">
            <w:pPr>
              <w:ind w:right="57"/>
              <w:rPr>
                <w:rFonts w:ascii="Arial" w:hAnsi="Arial" w:cs="Arial"/>
              </w:rPr>
            </w:pPr>
            <w:r w:rsidRPr="2648DDD7">
              <w:rPr>
                <w:rFonts w:ascii="Arial" w:hAnsi="Arial" w:cs="Arial"/>
                <w:sz w:val="20"/>
                <w:szCs w:val="20"/>
              </w:rPr>
              <w:t xml:space="preserve">1478,8 </w:t>
            </w:r>
            <w:proofErr w:type="spellStart"/>
            <w:r w:rsidRPr="2648DDD7">
              <w:rPr>
                <w:rFonts w:ascii="Arial" w:hAnsi="Arial" w:cs="Arial"/>
                <w:sz w:val="20"/>
                <w:szCs w:val="20"/>
              </w:rPr>
              <w:t>Kt</w:t>
            </w:r>
            <w:proofErr w:type="spellEnd"/>
          </w:p>
          <w:p w14:paraId="28EB8746" w14:textId="77777777" w:rsidR="00F34E75" w:rsidRPr="000069CC" w:rsidRDefault="00F34E75" w:rsidP="002A0C30">
            <w:pPr>
              <w:ind w:left="1800" w:right="57" w:hanging="1800"/>
              <w:rPr>
                <w:rFonts w:ascii="Arial" w:hAnsi="Arial" w:cs="Arial"/>
              </w:rPr>
            </w:pPr>
            <w:r w:rsidRPr="000069CC">
              <w:rPr>
                <w:rFonts w:ascii="Arial" w:hAnsi="Arial" w:cs="Arial"/>
                <w:sz w:val="20"/>
                <w:szCs w:val="20"/>
              </w:rPr>
              <w:t>360,2 VBD</w:t>
            </w:r>
          </w:p>
          <w:p w14:paraId="6EB15C46" w14:textId="77777777" w:rsidR="00F34E75" w:rsidRPr="007A785E" w:rsidRDefault="00F34E75" w:rsidP="002A0C30">
            <w:pPr>
              <w:ind w:left="1800" w:right="57" w:hanging="1800"/>
              <w:rPr>
                <w:rFonts w:ascii="Arial" w:hAnsi="Arial" w:cs="Arial"/>
                <w:sz w:val="20"/>
                <w:szCs w:val="20"/>
              </w:rPr>
            </w:pPr>
            <w:r w:rsidRPr="2648DDD7">
              <w:rPr>
                <w:rFonts w:ascii="Arial" w:hAnsi="Arial" w:cs="Arial"/>
                <w:sz w:val="20"/>
                <w:szCs w:val="20"/>
              </w:rPr>
              <w:t>197</w:t>
            </w:r>
            <w:r>
              <w:rPr>
                <w:rFonts w:ascii="Arial" w:hAnsi="Arial" w:cs="Arial"/>
                <w:sz w:val="20"/>
                <w:szCs w:val="20"/>
              </w:rPr>
              <w:t>2</w:t>
            </w:r>
            <w:r w:rsidRPr="2648DDD7">
              <w:rPr>
                <w:rFonts w:ascii="Arial" w:hAnsi="Arial" w:cs="Arial"/>
                <w:sz w:val="20"/>
                <w:szCs w:val="20"/>
              </w:rPr>
              <w:t>,5 S</w:t>
            </w:r>
          </w:p>
          <w:p w14:paraId="252DCD16" w14:textId="77777777" w:rsidR="00F34E75" w:rsidRPr="007A785E" w:rsidRDefault="00F34E75" w:rsidP="002A0C30">
            <w:pPr>
              <w:tabs>
                <w:tab w:val="left" w:pos="1134"/>
              </w:tabs>
              <w:ind w:left="1800" w:right="57" w:hanging="1800"/>
              <w:rPr>
                <w:rFonts w:ascii="Arial" w:hAnsi="Arial" w:cs="Arial"/>
                <w:sz w:val="20"/>
                <w:szCs w:val="20"/>
              </w:rPr>
            </w:pPr>
            <w:r w:rsidRPr="2648DDD7">
              <w:rPr>
                <w:rFonts w:ascii="Arial" w:hAnsi="Arial" w:cs="Arial"/>
                <w:sz w:val="20"/>
                <w:szCs w:val="20"/>
              </w:rPr>
              <w:t>17,5 SB</w:t>
            </w:r>
          </w:p>
        </w:tc>
        <w:tc>
          <w:tcPr>
            <w:tcW w:w="3969" w:type="dxa"/>
          </w:tcPr>
          <w:p w14:paraId="69218EF2"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 xml:space="preserve">S. </w:t>
            </w:r>
            <w:proofErr w:type="spellStart"/>
            <w:r w:rsidRPr="2648DDD7">
              <w:rPr>
                <w:rFonts w:ascii="Arial" w:hAnsi="Arial" w:cs="Arial"/>
                <w:sz w:val="20"/>
                <w:szCs w:val="20"/>
                <w:lang w:eastAsia="lt-LT"/>
              </w:rPr>
              <w:t>Jacikevičienė</w:t>
            </w:r>
            <w:proofErr w:type="spellEnd"/>
          </w:p>
          <w:p w14:paraId="4775BE78" w14:textId="77777777" w:rsidR="00F34E75" w:rsidRPr="007A785E" w:rsidRDefault="00F34E75" w:rsidP="002A0C30">
            <w:pPr>
              <w:rPr>
                <w:rFonts w:ascii="Arial" w:hAnsi="Arial" w:cs="Arial"/>
              </w:rPr>
            </w:pPr>
            <w:r w:rsidRPr="2648DDD7">
              <w:rPr>
                <w:rFonts w:ascii="Arial" w:hAnsi="Arial" w:cs="Arial"/>
                <w:sz w:val="20"/>
                <w:szCs w:val="20"/>
              </w:rPr>
              <w:t xml:space="preserve">Gavėjų skaičius – 171 asmenys. </w:t>
            </w:r>
          </w:p>
          <w:p w14:paraId="0B18D24C" w14:textId="77777777" w:rsidR="00F34E75" w:rsidRPr="007A785E" w:rsidRDefault="00F34E75" w:rsidP="002A0C30">
            <w:pPr>
              <w:rPr>
                <w:rFonts w:ascii="Arial" w:hAnsi="Arial" w:cs="Arial"/>
              </w:rPr>
            </w:pPr>
          </w:p>
          <w:p w14:paraId="524852C6" w14:textId="77777777" w:rsidR="00F34E75" w:rsidRPr="007A785E" w:rsidRDefault="00F34E75" w:rsidP="002A0C30">
            <w:pPr>
              <w:tabs>
                <w:tab w:val="left" w:pos="1134"/>
              </w:tabs>
              <w:ind w:right="57"/>
              <w:rPr>
                <w:rFonts w:ascii="Arial" w:hAnsi="Arial" w:cs="Arial"/>
                <w:sz w:val="20"/>
                <w:szCs w:val="20"/>
                <w:lang w:eastAsia="lt-LT"/>
              </w:rPr>
            </w:pPr>
          </w:p>
        </w:tc>
        <w:tc>
          <w:tcPr>
            <w:tcW w:w="1418" w:type="dxa"/>
          </w:tcPr>
          <w:p w14:paraId="3B9C535E"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72975B6D" w14:textId="77777777" w:rsidTr="002A0C30">
        <w:trPr>
          <w:trHeight w:val="20"/>
        </w:trPr>
        <w:tc>
          <w:tcPr>
            <w:tcW w:w="1276" w:type="dxa"/>
          </w:tcPr>
          <w:p w14:paraId="14A27A4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5-2-1-5</w:t>
            </w:r>
          </w:p>
        </w:tc>
        <w:tc>
          <w:tcPr>
            <w:tcW w:w="4253" w:type="dxa"/>
          </w:tcPr>
          <w:p w14:paraId="383ABC42" w14:textId="77777777" w:rsidR="00F34E75" w:rsidRPr="007A785E" w:rsidRDefault="00F34E75" w:rsidP="002A0C30">
            <w:pPr>
              <w:ind w:left="23"/>
              <w:rPr>
                <w:rFonts w:ascii="Arial" w:hAnsi="Arial" w:cs="Arial"/>
                <w:sz w:val="20"/>
                <w:szCs w:val="20"/>
                <w:lang w:eastAsia="lt-LT"/>
              </w:rPr>
            </w:pPr>
            <w:r w:rsidRPr="2648DDD7">
              <w:rPr>
                <w:rFonts w:ascii="Arial" w:hAnsi="Arial" w:cs="Arial"/>
                <w:sz w:val="20"/>
                <w:szCs w:val="20"/>
                <w:lang w:eastAsia="lt-LT"/>
              </w:rPr>
              <w:t>Paslaugų teikimas Gargždų socialinių paslaugų centro padalinyje (nakvynės namuose)</w:t>
            </w:r>
          </w:p>
        </w:tc>
        <w:tc>
          <w:tcPr>
            <w:tcW w:w="648" w:type="dxa"/>
          </w:tcPr>
          <w:p w14:paraId="4054F31D"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15FF6FC9" w14:textId="77777777" w:rsidR="00F34E75" w:rsidRPr="007A785E" w:rsidRDefault="00F34E75" w:rsidP="002A0C30">
            <w:pPr>
              <w:rPr>
                <w:rFonts w:ascii="Arial" w:hAnsi="Arial" w:cs="Arial"/>
                <w:sz w:val="20"/>
                <w:szCs w:val="20"/>
              </w:rPr>
            </w:pPr>
            <w:r w:rsidRPr="2648DDD7">
              <w:rPr>
                <w:rFonts w:ascii="Arial" w:hAnsi="Arial" w:cs="Arial"/>
                <w:sz w:val="20"/>
                <w:szCs w:val="20"/>
              </w:rPr>
              <w:t>248,6 SB</w:t>
            </w:r>
          </w:p>
          <w:p w14:paraId="03703A1B" w14:textId="77777777" w:rsidR="00F34E75" w:rsidRPr="007A785E" w:rsidRDefault="00F34E75" w:rsidP="002A0C30">
            <w:pPr>
              <w:rPr>
                <w:rFonts w:ascii="Arial" w:hAnsi="Arial" w:cs="Arial"/>
                <w:sz w:val="20"/>
                <w:szCs w:val="20"/>
              </w:rPr>
            </w:pPr>
            <w:r w:rsidRPr="2648DDD7">
              <w:rPr>
                <w:rFonts w:ascii="Arial" w:hAnsi="Arial" w:cs="Arial"/>
                <w:sz w:val="20"/>
                <w:szCs w:val="20"/>
              </w:rPr>
              <w:t>17,0 S</w:t>
            </w:r>
          </w:p>
        </w:tc>
        <w:tc>
          <w:tcPr>
            <w:tcW w:w="2005" w:type="dxa"/>
            <w:gridSpan w:val="2"/>
          </w:tcPr>
          <w:p w14:paraId="0371C73F" w14:textId="77777777" w:rsidR="00F34E75" w:rsidRPr="000069CC" w:rsidRDefault="00F34E75" w:rsidP="002A0C30">
            <w:pPr>
              <w:rPr>
                <w:rFonts w:ascii="Arial" w:hAnsi="Arial" w:cs="Arial"/>
                <w:sz w:val="20"/>
                <w:szCs w:val="20"/>
              </w:rPr>
            </w:pPr>
            <w:r w:rsidRPr="000069CC">
              <w:rPr>
                <w:rFonts w:ascii="Arial" w:hAnsi="Arial" w:cs="Arial"/>
                <w:sz w:val="20"/>
                <w:szCs w:val="20"/>
              </w:rPr>
              <w:t>248,6 SB</w:t>
            </w:r>
          </w:p>
          <w:p w14:paraId="3EF58085" w14:textId="77777777" w:rsidR="00F34E75" w:rsidRPr="000069CC" w:rsidRDefault="00F34E75" w:rsidP="002A0C30">
            <w:pPr>
              <w:rPr>
                <w:rFonts w:ascii="Arial" w:hAnsi="Arial" w:cs="Arial"/>
                <w:sz w:val="20"/>
                <w:szCs w:val="20"/>
              </w:rPr>
            </w:pPr>
            <w:r w:rsidRPr="000069CC">
              <w:rPr>
                <w:rFonts w:ascii="Arial" w:hAnsi="Arial" w:cs="Arial"/>
                <w:sz w:val="20"/>
                <w:szCs w:val="20"/>
              </w:rPr>
              <w:t>13,7 S</w:t>
            </w:r>
          </w:p>
          <w:p w14:paraId="6B5056D7" w14:textId="77777777" w:rsidR="00F34E75" w:rsidRPr="007A785E" w:rsidRDefault="00F34E75" w:rsidP="002A0C30">
            <w:pPr>
              <w:rPr>
                <w:rFonts w:ascii="Arial" w:hAnsi="Arial" w:cs="Arial"/>
                <w:sz w:val="20"/>
                <w:szCs w:val="20"/>
              </w:rPr>
            </w:pPr>
          </w:p>
        </w:tc>
        <w:tc>
          <w:tcPr>
            <w:tcW w:w="3969" w:type="dxa"/>
          </w:tcPr>
          <w:p w14:paraId="04205EDC"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 xml:space="preserve">S. </w:t>
            </w:r>
            <w:proofErr w:type="spellStart"/>
            <w:r w:rsidRPr="2648DDD7">
              <w:rPr>
                <w:rFonts w:ascii="Arial" w:hAnsi="Arial" w:cs="Arial"/>
                <w:sz w:val="20"/>
                <w:szCs w:val="20"/>
                <w:lang w:eastAsia="lt-LT"/>
              </w:rPr>
              <w:t>Jacikevičienė</w:t>
            </w:r>
            <w:proofErr w:type="spellEnd"/>
          </w:p>
          <w:p w14:paraId="68E3CEFF"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Paslaugas gavo 112 asmenų.</w:t>
            </w:r>
          </w:p>
          <w:p w14:paraId="06890BDE" w14:textId="77777777" w:rsidR="00F34E75" w:rsidRPr="007A785E" w:rsidRDefault="00F34E75" w:rsidP="002A0C30">
            <w:pPr>
              <w:ind w:right="57"/>
              <w:rPr>
                <w:rFonts w:ascii="Arial" w:hAnsi="Arial" w:cs="Arial"/>
              </w:rPr>
            </w:pPr>
            <w:r w:rsidRPr="2648DDD7">
              <w:rPr>
                <w:rFonts w:ascii="Arial" w:hAnsi="Arial" w:cs="Arial"/>
                <w:sz w:val="20"/>
                <w:szCs w:val="20"/>
              </w:rPr>
              <w:t xml:space="preserve">(Apgyvendinimo nakvynės namuose paslauga: 28; </w:t>
            </w:r>
          </w:p>
          <w:p w14:paraId="52990775"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 xml:space="preserve">Laikino </w:t>
            </w:r>
            <w:proofErr w:type="spellStart"/>
            <w:r w:rsidRPr="2648DDD7">
              <w:rPr>
                <w:rFonts w:ascii="Arial" w:hAnsi="Arial" w:cs="Arial"/>
                <w:sz w:val="20"/>
                <w:szCs w:val="20"/>
              </w:rPr>
              <w:t>apnakvindinimo</w:t>
            </w:r>
            <w:proofErr w:type="spellEnd"/>
            <w:r w:rsidRPr="2648DDD7">
              <w:rPr>
                <w:rFonts w:ascii="Arial" w:hAnsi="Arial" w:cs="Arial"/>
                <w:sz w:val="20"/>
                <w:szCs w:val="20"/>
              </w:rPr>
              <w:t xml:space="preserve"> paslauga: 84</w:t>
            </w:r>
          </w:p>
          <w:p w14:paraId="53BFFC1A" w14:textId="77777777" w:rsidR="00F34E75" w:rsidRPr="007A785E" w:rsidRDefault="00F34E75" w:rsidP="002A0C30">
            <w:pPr>
              <w:tabs>
                <w:tab w:val="left" w:pos="1134"/>
              </w:tabs>
              <w:ind w:right="57"/>
              <w:rPr>
                <w:rFonts w:ascii="Arial" w:hAnsi="Arial" w:cs="Arial"/>
                <w:sz w:val="20"/>
                <w:szCs w:val="20"/>
                <w:lang w:eastAsia="lt-LT"/>
              </w:rPr>
            </w:pPr>
          </w:p>
        </w:tc>
        <w:tc>
          <w:tcPr>
            <w:tcW w:w="1418" w:type="dxa"/>
          </w:tcPr>
          <w:p w14:paraId="0737612B"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5C5F070" w14:textId="77777777" w:rsidTr="002A0C30">
        <w:trPr>
          <w:trHeight w:val="20"/>
        </w:trPr>
        <w:tc>
          <w:tcPr>
            <w:tcW w:w="1276" w:type="dxa"/>
          </w:tcPr>
          <w:p w14:paraId="339B564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lastRenderedPageBreak/>
              <w:t>5-2-1-6</w:t>
            </w:r>
          </w:p>
        </w:tc>
        <w:tc>
          <w:tcPr>
            <w:tcW w:w="4253" w:type="dxa"/>
          </w:tcPr>
          <w:p w14:paraId="6949374E" w14:textId="77777777" w:rsidR="00F34E75" w:rsidRPr="007A785E" w:rsidRDefault="00F34E75" w:rsidP="002A0C30">
            <w:pPr>
              <w:tabs>
                <w:tab w:val="left" w:pos="2755"/>
              </w:tabs>
              <w:ind w:left="23"/>
              <w:rPr>
                <w:rFonts w:ascii="Arial" w:hAnsi="Arial" w:cs="Arial"/>
                <w:sz w:val="20"/>
                <w:szCs w:val="20"/>
                <w:lang w:eastAsia="lt-LT"/>
              </w:rPr>
            </w:pPr>
            <w:r w:rsidRPr="2648DDD7">
              <w:rPr>
                <w:rFonts w:ascii="Arial" w:hAnsi="Arial" w:cs="Arial"/>
                <w:sz w:val="20"/>
                <w:szCs w:val="20"/>
                <w:lang w:eastAsia="lt-LT"/>
              </w:rPr>
              <w:t>Paslaugų teikimas Gargždų socialinių paslaugų centro padalinyje (Globos centre)</w:t>
            </w:r>
          </w:p>
        </w:tc>
        <w:tc>
          <w:tcPr>
            <w:tcW w:w="648" w:type="dxa"/>
          </w:tcPr>
          <w:p w14:paraId="38DBABEA"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5E5EFE28" w14:textId="77777777" w:rsidR="00F34E75" w:rsidRPr="007A785E" w:rsidRDefault="00F34E75" w:rsidP="002A0C30">
            <w:pPr>
              <w:rPr>
                <w:rFonts w:ascii="Arial" w:hAnsi="Arial" w:cs="Arial"/>
                <w:sz w:val="20"/>
                <w:szCs w:val="20"/>
              </w:rPr>
            </w:pPr>
            <w:r w:rsidRPr="2648DDD7">
              <w:rPr>
                <w:rFonts w:ascii="Arial" w:hAnsi="Arial" w:cs="Arial"/>
                <w:sz w:val="20"/>
                <w:szCs w:val="20"/>
              </w:rPr>
              <w:t>491,6 SB</w:t>
            </w:r>
          </w:p>
        </w:tc>
        <w:tc>
          <w:tcPr>
            <w:tcW w:w="2005" w:type="dxa"/>
            <w:gridSpan w:val="2"/>
          </w:tcPr>
          <w:p w14:paraId="7D492FAD"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491,6 SB</w:t>
            </w:r>
          </w:p>
        </w:tc>
        <w:tc>
          <w:tcPr>
            <w:tcW w:w="3969" w:type="dxa"/>
          </w:tcPr>
          <w:p w14:paraId="7BB6F64E"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 xml:space="preserve">S. </w:t>
            </w:r>
            <w:proofErr w:type="spellStart"/>
            <w:r w:rsidRPr="2648DDD7">
              <w:rPr>
                <w:rFonts w:ascii="Arial" w:hAnsi="Arial" w:cs="Arial"/>
                <w:sz w:val="20"/>
                <w:szCs w:val="20"/>
              </w:rPr>
              <w:t>Jacikevičienė</w:t>
            </w:r>
            <w:proofErr w:type="spellEnd"/>
          </w:p>
          <w:p w14:paraId="35141548" w14:textId="77777777" w:rsidR="00F34E75" w:rsidRPr="007A785E" w:rsidRDefault="00F34E75" w:rsidP="002A0C30">
            <w:pPr>
              <w:ind w:right="57"/>
              <w:rPr>
                <w:rFonts w:ascii="Arial" w:hAnsi="Arial" w:cs="Arial"/>
                <w:sz w:val="20"/>
                <w:szCs w:val="20"/>
              </w:rPr>
            </w:pPr>
            <w:r w:rsidRPr="2648DDD7">
              <w:rPr>
                <w:rFonts w:ascii="Arial" w:hAnsi="Arial" w:cs="Arial"/>
                <w:sz w:val="20"/>
                <w:szCs w:val="20"/>
              </w:rPr>
              <w:t>Paslauga suteikta 394 gavėjų.</w:t>
            </w:r>
          </w:p>
          <w:p w14:paraId="5E814A3D" w14:textId="77777777" w:rsidR="00F34E75" w:rsidRPr="007A785E" w:rsidRDefault="00F34E75" w:rsidP="002A0C30">
            <w:pPr>
              <w:tabs>
                <w:tab w:val="left" w:pos="1134"/>
              </w:tabs>
              <w:ind w:right="57"/>
              <w:rPr>
                <w:rFonts w:ascii="Arial" w:hAnsi="Arial" w:cs="Arial"/>
                <w:sz w:val="20"/>
                <w:szCs w:val="20"/>
                <w:lang w:eastAsia="lt-LT"/>
              </w:rPr>
            </w:pPr>
          </w:p>
        </w:tc>
        <w:tc>
          <w:tcPr>
            <w:tcW w:w="1418" w:type="dxa"/>
          </w:tcPr>
          <w:p w14:paraId="2109F342"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4C98FADB" w14:textId="77777777" w:rsidTr="002A0C30">
        <w:trPr>
          <w:trHeight w:val="20"/>
        </w:trPr>
        <w:tc>
          <w:tcPr>
            <w:tcW w:w="1276" w:type="dxa"/>
          </w:tcPr>
          <w:p w14:paraId="65A5BAC6"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5-2-1-7</w:t>
            </w:r>
          </w:p>
        </w:tc>
        <w:tc>
          <w:tcPr>
            <w:tcW w:w="4253" w:type="dxa"/>
          </w:tcPr>
          <w:p w14:paraId="21FB1FB7" w14:textId="77777777" w:rsidR="00F34E75" w:rsidRPr="007A785E" w:rsidRDefault="00F34E75" w:rsidP="002A0C30">
            <w:pPr>
              <w:tabs>
                <w:tab w:val="left" w:pos="2755"/>
              </w:tabs>
              <w:ind w:left="23"/>
              <w:rPr>
                <w:rFonts w:ascii="Arial" w:hAnsi="Arial" w:cs="Arial"/>
                <w:sz w:val="20"/>
                <w:szCs w:val="20"/>
                <w:lang w:eastAsia="lt-LT"/>
              </w:rPr>
            </w:pPr>
            <w:r w:rsidRPr="2648DDD7">
              <w:rPr>
                <w:rFonts w:ascii="Arial" w:hAnsi="Arial" w:cs="Arial"/>
                <w:sz w:val="20"/>
                <w:szCs w:val="20"/>
                <w:lang w:eastAsia="lt-LT"/>
              </w:rPr>
              <w:t>Socialinių paslaugų įstaigų elektros ir kuro išlaidų finansavimas</w:t>
            </w:r>
          </w:p>
        </w:tc>
        <w:tc>
          <w:tcPr>
            <w:tcW w:w="648" w:type="dxa"/>
          </w:tcPr>
          <w:p w14:paraId="39FC6488"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22A97FF6" w14:textId="77777777" w:rsidR="00F34E75" w:rsidRPr="007A785E" w:rsidRDefault="00F34E75" w:rsidP="002A0C30">
            <w:pPr>
              <w:rPr>
                <w:rFonts w:ascii="Arial" w:hAnsi="Arial" w:cs="Arial"/>
                <w:sz w:val="20"/>
                <w:szCs w:val="20"/>
              </w:rPr>
            </w:pPr>
            <w:r w:rsidRPr="2648DDD7">
              <w:rPr>
                <w:rFonts w:ascii="Arial" w:hAnsi="Arial" w:cs="Arial"/>
                <w:sz w:val="20"/>
                <w:szCs w:val="20"/>
              </w:rPr>
              <w:t>151,0 SB</w:t>
            </w:r>
          </w:p>
        </w:tc>
        <w:tc>
          <w:tcPr>
            <w:tcW w:w="2005" w:type="dxa"/>
            <w:gridSpan w:val="2"/>
          </w:tcPr>
          <w:p w14:paraId="5B9ECFF1"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148,0 SB</w:t>
            </w:r>
          </w:p>
        </w:tc>
        <w:tc>
          <w:tcPr>
            <w:tcW w:w="3969" w:type="dxa"/>
          </w:tcPr>
          <w:p w14:paraId="769C26A4"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I. Gailienė</w:t>
            </w:r>
          </w:p>
        </w:tc>
        <w:tc>
          <w:tcPr>
            <w:tcW w:w="1418" w:type="dxa"/>
          </w:tcPr>
          <w:p w14:paraId="5F835677"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9357F7D" w14:textId="77777777" w:rsidTr="002A0C30">
        <w:trPr>
          <w:trHeight w:val="20"/>
        </w:trPr>
        <w:tc>
          <w:tcPr>
            <w:tcW w:w="1276" w:type="dxa"/>
          </w:tcPr>
          <w:p w14:paraId="23DC856B"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5-2-1-8</w:t>
            </w:r>
          </w:p>
        </w:tc>
        <w:tc>
          <w:tcPr>
            <w:tcW w:w="4253" w:type="dxa"/>
          </w:tcPr>
          <w:p w14:paraId="5DF715E3" w14:textId="77777777" w:rsidR="00F34E75" w:rsidRPr="007A785E" w:rsidRDefault="00F34E75" w:rsidP="002A0C30">
            <w:pPr>
              <w:tabs>
                <w:tab w:val="left" w:pos="2755"/>
              </w:tabs>
              <w:ind w:left="23"/>
              <w:rPr>
                <w:rFonts w:ascii="Arial" w:hAnsi="Arial" w:cs="Arial"/>
                <w:sz w:val="20"/>
                <w:szCs w:val="20"/>
                <w:lang w:eastAsia="lt-LT"/>
              </w:rPr>
            </w:pPr>
            <w:bookmarkStart w:id="32" w:name="_Hlk223425068"/>
            <w:r w:rsidRPr="2648DDD7">
              <w:rPr>
                <w:rFonts w:ascii="Arial" w:hAnsi="Arial" w:cs="Arial"/>
                <w:sz w:val="20"/>
                <w:szCs w:val="20"/>
                <w:lang w:eastAsia="lt-LT"/>
              </w:rPr>
              <w:t>Socialinių įstaigų patalpų remontas, transporto pirkimas ir remontas, buitinės, organizacinės technikos, kitų priemonių įsigijimas ir renginių organizavimui</w:t>
            </w:r>
            <w:bookmarkEnd w:id="32"/>
          </w:p>
        </w:tc>
        <w:tc>
          <w:tcPr>
            <w:tcW w:w="648" w:type="dxa"/>
          </w:tcPr>
          <w:p w14:paraId="6B0F9242"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4F6AE44A" w14:textId="77777777" w:rsidR="00F34E75" w:rsidRPr="007A785E" w:rsidRDefault="00F34E75" w:rsidP="002A0C30">
            <w:pPr>
              <w:rPr>
                <w:rFonts w:ascii="Arial" w:hAnsi="Arial" w:cs="Arial"/>
                <w:sz w:val="20"/>
                <w:szCs w:val="20"/>
              </w:rPr>
            </w:pPr>
            <w:r w:rsidRPr="2648DDD7">
              <w:rPr>
                <w:rFonts w:ascii="Arial" w:hAnsi="Arial" w:cs="Arial"/>
                <w:sz w:val="20"/>
                <w:szCs w:val="20"/>
              </w:rPr>
              <w:t>156,1 SB</w:t>
            </w:r>
          </w:p>
        </w:tc>
        <w:tc>
          <w:tcPr>
            <w:tcW w:w="2005" w:type="dxa"/>
            <w:gridSpan w:val="2"/>
          </w:tcPr>
          <w:p w14:paraId="52C4BD87" w14:textId="71219693" w:rsidR="00F34E75" w:rsidRPr="007A785E" w:rsidRDefault="00D36B38" w:rsidP="002A0C30">
            <w:pPr>
              <w:tabs>
                <w:tab w:val="left" w:pos="1134"/>
              </w:tabs>
              <w:ind w:left="1800" w:right="57" w:hanging="1800"/>
              <w:rPr>
                <w:rFonts w:ascii="Arial" w:hAnsi="Arial" w:cs="Arial"/>
                <w:sz w:val="20"/>
                <w:szCs w:val="20"/>
                <w:lang w:eastAsia="lt-LT"/>
              </w:rPr>
            </w:pPr>
            <w:r>
              <w:rPr>
                <w:rFonts w:ascii="Arial" w:hAnsi="Arial" w:cs="Arial"/>
                <w:sz w:val="20"/>
                <w:szCs w:val="20"/>
                <w:lang w:eastAsia="lt-LT"/>
              </w:rPr>
              <w:t>154,9</w:t>
            </w:r>
            <w:r w:rsidR="00F34E75" w:rsidRPr="2648DDD7">
              <w:rPr>
                <w:rFonts w:ascii="Arial" w:hAnsi="Arial" w:cs="Arial"/>
                <w:sz w:val="20"/>
                <w:szCs w:val="20"/>
                <w:lang w:eastAsia="lt-LT"/>
              </w:rPr>
              <w:t xml:space="preserve"> SB </w:t>
            </w:r>
          </w:p>
        </w:tc>
        <w:tc>
          <w:tcPr>
            <w:tcW w:w="3969" w:type="dxa"/>
          </w:tcPr>
          <w:p w14:paraId="60A7CB4B" w14:textId="77777777" w:rsidR="00F34E75" w:rsidRPr="00C32A56" w:rsidRDefault="00F34E75" w:rsidP="002A0C30">
            <w:pPr>
              <w:pStyle w:val="Komentarotekstas"/>
            </w:pPr>
            <w:r w:rsidRPr="2648DDD7">
              <w:rPr>
                <w:rFonts w:ascii="Arial" w:hAnsi="Arial" w:cs="Arial"/>
                <w:lang w:eastAsia="lt-LT"/>
              </w:rPr>
              <w:t>I. Gailienė</w:t>
            </w:r>
            <w:r>
              <w:rPr>
                <w:rFonts w:ascii="Arial" w:hAnsi="Arial" w:cs="Arial"/>
                <w:lang w:eastAsia="lt-LT"/>
              </w:rPr>
              <w:t xml:space="preserve">. </w:t>
            </w:r>
            <w:r w:rsidRPr="00C32A56">
              <w:t>Už skirtas lėšas buvo atnaujinta ir sustiprinta įstaigų materialinė bei techninė bazė – įsigyta darbo organizavimui reikalinga kompiuterinė ir informacinių technologijų įranga, buitinė technika, baldai, kitas inventorius bei priemonės paslaugų gavėjų užimtumui.</w:t>
            </w:r>
          </w:p>
          <w:p w14:paraId="202EE1A0" w14:textId="77777777" w:rsidR="00F34E75" w:rsidRPr="00C32A56" w:rsidRDefault="00F34E75" w:rsidP="002A0C30">
            <w:pPr>
              <w:pStyle w:val="Komentarotekstas"/>
            </w:pPr>
            <w:r w:rsidRPr="00C32A56">
              <w:t>Taip pat atlikti pastatų remonto ir infrastruktūros gerinimo darbai: atnaujintos inžinerinės sistemos, sutvarkytos vidaus patalpos, pagerintos šildymo, vandentiekio bei kitos techninės sąlygos.</w:t>
            </w:r>
          </w:p>
          <w:p w14:paraId="419287C0" w14:textId="77777777" w:rsidR="00F34E75" w:rsidRPr="00C32A56" w:rsidRDefault="00F34E75" w:rsidP="002A0C30">
            <w:pPr>
              <w:pStyle w:val="Komentarotekstas"/>
            </w:pPr>
            <w:r w:rsidRPr="00C32A56">
              <w:t>Skirtos lėšos panaudotos paslaugų kokybės, saugumo ir veiklos efektyvumo didinimui bei tinkamų sąlygų darbuotojams ir paslaugų gavėjams užtikrinimui.</w:t>
            </w:r>
          </w:p>
          <w:p w14:paraId="2D6E9550" w14:textId="77777777" w:rsidR="00F34E75" w:rsidRPr="007A785E" w:rsidRDefault="00F34E75" w:rsidP="002A0C30">
            <w:pPr>
              <w:tabs>
                <w:tab w:val="left" w:pos="1134"/>
              </w:tabs>
              <w:ind w:right="57"/>
              <w:rPr>
                <w:rFonts w:ascii="Arial" w:hAnsi="Arial" w:cs="Arial"/>
                <w:sz w:val="20"/>
                <w:szCs w:val="20"/>
                <w:lang w:eastAsia="lt-LT"/>
              </w:rPr>
            </w:pPr>
          </w:p>
        </w:tc>
        <w:tc>
          <w:tcPr>
            <w:tcW w:w="1418" w:type="dxa"/>
          </w:tcPr>
          <w:p w14:paraId="0662D942"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0E3EC12" w14:textId="77777777" w:rsidTr="002A0C30">
        <w:trPr>
          <w:trHeight w:val="20"/>
        </w:trPr>
        <w:tc>
          <w:tcPr>
            <w:tcW w:w="1276" w:type="dxa"/>
          </w:tcPr>
          <w:p w14:paraId="34688EF7"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5-2-1-9</w:t>
            </w:r>
          </w:p>
        </w:tc>
        <w:tc>
          <w:tcPr>
            <w:tcW w:w="4253" w:type="dxa"/>
          </w:tcPr>
          <w:p w14:paraId="2A41682F" w14:textId="77777777" w:rsidR="00F34E75" w:rsidRPr="007A785E" w:rsidRDefault="00F34E75" w:rsidP="002A0C30">
            <w:pPr>
              <w:tabs>
                <w:tab w:val="left" w:pos="2755"/>
              </w:tabs>
              <w:ind w:left="23"/>
              <w:rPr>
                <w:rFonts w:ascii="Arial" w:hAnsi="Arial" w:cs="Arial"/>
                <w:sz w:val="20"/>
                <w:szCs w:val="20"/>
                <w:lang w:eastAsia="lt-LT"/>
              </w:rPr>
            </w:pPr>
            <w:r w:rsidRPr="2648DDD7">
              <w:rPr>
                <w:rFonts w:ascii="Arial" w:hAnsi="Arial" w:cs="Arial"/>
                <w:sz w:val="20"/>
                <w:szCs w:val="20"/>
                <w:lang w:eastAsia="lt-LT"/>
              </w:rPr>
              <w:t>Paslaugų teikimas Gargždų socialinių paslaugų centro padalinyje (Pagalba vaikui ir šeimai)</w:t>
            </w:r>
          </w:p>
        </w:tc>
        <w:tc>
          <w:tcPr>
            <w:tcW w:w="648" w:type="dxa"/>
          </w:tcPr>
          <w:p w14:paraId="2A468D5F"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6FAA3520" w14:textId="77777777" w:rsidR="00F34E75" w:rsidRPr="007A785E" w:rsidRDefault="00F34E75" w:rsidP="002A0C30">
            <w:pPr>
              <w:rPr>
                <w:rFonts w:ascii="Arial" w:hAnsi="Arial" w:cs="Arial"/>
                <w:sz w:val="20"/>
                <w:szCs w:val="20"/>
              </w:rPr>
            </w:pPr>
            <w:r w:rsidRPr="2648DDD7">
              <w:rPr>
                <w:rFonts w:ascii="Arial" w:hAnsi="Arial" w:cs="Arial"/>
                <w:sz w:val="20"/>
                <w:szCs w:val="20"/>
              </w:rPr>
              <w:t>838,2 SB</w:t>
            </w:r>
          </w:p>
        </w:tc>
        <w:tc>
          <w:tcPr>
            <w:tcW w:w="2005" w:type="dxa"/>
            <w:gridSpan w:val="2"/>
          </w:tcPr>
          <w:p w14:paraId="6FC4EEA1"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838,2 SB</w:t>
            </w:r>
          </w:p>
          <w:p w14:paraId="710386CE" w14:textId="77777777" w:rsidR="00F34E75" w:rsidRPr="007A785E" w:rsidRDefault="00F34E75" w:rsidP="002A0C30">
            <w:pPr>
              <w:tabs>
                <w:tab w:val="left" w:pos="1134"/>
              </w:tabs>
              <w:ind w:right="57"/>
              <w:rPr>
                <w:rFonts w:ascii="Arial" w:hAnsi="Arial" w:cs="Arial"/>
                <w:sz w:val="20"/>
                <w:szCs w:val="20"/>
                <w:lang w:eastAsia="lt-LT"/>
              </w:rPr>
            </w:pPr>
          </w:p>
        </w:tc>
        <w:tc>
          <w:tcPr>
            <w:tcW w:w="3969" w:type="dxa"/>
          </w:tcPr>
          <w:p w14:paraId="2F577177"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I. Gailienė</w:t>
            </w:r>
          </w:p>
          <w:p w14:paraId="48A8B9F9" w14:textId="77777777" w:rsidR="00F34E75" w:rsidRPr="007A785E" w:rsidRDefault="00F34E75" w:rsidP="002A0C30">
            <w:pPr>
              <w:tabs>
                <w:tab w:val="left" w:pos="1134"/>
              </w:tabs>
              <w:ind w:right="57"/>
              <w:rPr>
                <w:rFonts w:ascii="Arial" w:hAnsi="Arial" w:cs="Arial"/>
                <w:sz w:val="20"/>
                <w:szCs w:val="20"/>
              </w:rPr>
            </w:pPr>
            <w:r w:rsidRPr="2648DDD7">
              <w:rPr>
                <w:rFonts w:ascii="Arial" w:hAnsi="Arial" w:cs="Arial"/>
                <w:sz w:val="20"/>
                <w:szCs w:val="20"/>
              </w:rPr>
              <w:t>Paslaugas gavo 22 asmenys.</w:t>
            </w:r>
          </w:p>
        </w:tc>
        <w:tc>
          <w:tcPr>
            <w:tcW w:w="1418" w:type="dxa"/>
          </w:tcPr>
          <w:p w14:paraId="0BF353D6"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36FC80D" w14:textId="77777777" w:rsidTr="002A0C30">
        <w:trPr>
          <w:trHeight w:val="20"/>
        </w:trPr>
        <w:tc>
          <w:tcPr>
            <w:tcW w:w="1276" w:type="dxa"/>
          </w:tcPr>
          <w:p w14:paraId="12E43247" w14:textId="77777777" w:rsidR="00F34E75" w:rsidRPr="007A785E" w:rsidRDefault="00F34E75" w:rsidP="002A0C30">
            <w:pPr>
              <w:tabs>
                <w:tab w:val="left" w:pos="483"/>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5-2-1-10</w:t>
            </w:r>
          </w:p>
        </w:tc>
        <w:tc>
          <w:tcPr>
            <w:tcW w:w="4253" w:type="dxa"/>
          </w:tcPr>
          <w:p w14:paraId="5769890F" w14:textId="77777777" w:rsidR="00F34E75" w:rsidRPr="007A785E" w:rsidRDefault="00F34E75" w:rsidP="002A0C30">
            <w:pPr>
              <w:tabs>
                <w:tab w:val="left" w:pos="2755"/>
              </w:tabs>
              <w:ind w:left="23"/>
              <w:rPr>
                <w:rFonts w:ascii="Arial" w:hAnsi="Arial" w:cs="Arial"/>
                <w:sz w:val="20"/>
                <w:szCs w:val="20"/>
                <w:lang w:eastAsia="lt-LT"/>
              </w:rPr>
            </w:pPr>
            <w:r w:rsidRPr="2648DDD7">
              <w:rPr>
                <w:rFonts w:ascii="Arial" w:hAnsi="Arial" w:cs="Arial"/>
                <w:sz w:val="20"/>
                <w:szCs w:val="20"/>
                <w:lang w:eastAsia="lt-LT"/>
              </w:rPr>
              <w:t>Socialinių paslaugų srities darbuotojų minimaliesiems pareiginės algos pastoviosios dalies koeficientams didinti</w:t>
            </w:r>
          </w:p>
        </w:tc>
        <w:tc>
          <w:tcPr>
            <w:tcW w:w="648" w:type="dxa"/>
          </w:tcPr>
          <w:p w14:paraId="06BBF84B"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743101AD" w14:textId="77777777" w:rsidR="00F34E75" w:rsidRPr="007A785E" w:rsidRDefault="00F34E75" w:rsidP="002A0C30">
            <w:pPr>
              <w:rPr>
                <w:rFonts w:ascii="Arial" w:hAnsi="Arial" w:cs="Arial"/>
                <w:sz w:val="20"/>
                <w:szCs w:val="20"/>
              </w:rPr>
            </w:pPr>
            <w:r w:rsidRPr="2648DDD7">
              <w:rPr>
                <w:rFonts w:ascii="Arial" w:hAnsi="Arial" w:cs="Arial"/>
                <w:sz w:val="20"/>
                <w:szCs w:val="20"/>
              </w:rPr>
              <w:t>144,0 VBD</w:t>
            </w:r>
          </w:p>
        </w:tc>
        <w:tc>
          <w:tcPr>
            <w:tcW w:w="2005" w:type="dxa"/>
            <w:gridSpan w:val="2"/>
          </w:tcPr>
          <w:p w14:paraId="171A3F0A"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144,0 VBD</w:t>
            </w:r>
          </w:p>
        </w:tc>
        <w:tc>
          <w:tcPr>
            <w:tcW w:w="3969" w:type="dxa"/>
          </w:tcPr>
          <w:p w14:paraId="64F11967"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I. Gailienė</w:t>
            </w:r>
          </w:p>
        </w:tc>
        <w:tc>
          <w:tcPr>
            <w:tcW w:w="1418" w:type="dxa"/>
          </w:tcPr>
          <w:p w14:paraId="10687C28"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00418CCC" w14:textId="77777777" w:rsidTr="002A0C30">
        <w:trPr>
          <w:trHeight w:val="20"/>
        </w:trPr>
        <w:tc>
          <w:tcPr>
            <w:tcW w:w="1276" w:type="dxa"/>
          </w:tcPr>
          <w:p w14:paraId="425A5312"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5-2-1-11</w:t>
            </w:r>
          </w:p>
        </w:tc>
        <w:tc>
          <w:tcPr>
            <w:tcW w:w="4253" w:type="dxa"/>
          </w:tcPr>
          <w:p w14:paraId="1E31A3CC" w14:textId="77777777" w:rsidR="00F34E75" w:rsidRPr="007A785E" w:rsidRDefault="00F34E75" w:rsidP="002A0C30">
            <w:pPr>
              <w:tabs>
                <w:tab w:val="left" w:pos="2755"/>
              </w:tabs>
              <w:ind w:left="23"/>
              <w:rPr>
                <w:rFonts w:ascii="Arial" w:hAnsi="Arial" w:cs="Arial"/>
                <w:sz w:val="20"/>
                <w:szCs w:val="20"/>
                <w:lang w:eastAsia="lt-LT"/>
              </w:rPr>
            </w:pPr>
            <w:proofErr w:type="spellStart"/>
            <w:r w:rsidRPr="2648DDD7">
              <w:rPr>
                <w:rFonts w:ascii="Arial" w:hAnsi="Arial" w:cs="Arial"/>
                <w:sz w:val="20"/>
                <w:szCs w:val="20"/>
                <w:lang w:eastAsia="lt-LT"/>
              </w:rPr>
              <w:t>Soc</w:t>
            </w:r>
            <w:proofErr w:type="spellEnd"/>
            <w:r w:rsidRPr="2648DDD7">
              <w:rPr>
                <w:rFonts w:ascii="Arial" w:hAnsi="Arial" w:cs="Arial"/>
                <w:sz w:val="20"/>
                <w:szCs w:val="20"/>
                <w:lang w:eastAsia="lt-LT"/>
              </w:rPr>
              <w:t xml:space="preserve">. paslaugų šakos kolektyvinėje sutartyje nustatytiems įsipareigojimams įgyvendinti  </w:t>
            </w:r>
          </w:p>
        </w:tc>
        <w:tc>
          <w:tcPr>
            <w:tcW w:w="648" w:type="dxa"/>
          </w:tcPr>
          <w:p w14:paraId="71657CCF"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5D71F7C6" w14:textId="77777777" w:rsidR="00F34E75" w:rsidRPr="007A785E" w:rsidRDefault="00F34E75" w:rsidP="002A0C30">
            <w:pPr>
              <w:rPr>
                <w:rFonts w:ascii="Arial" w:hAnsi="Arial" w:cs="Arial"/>
                <w:sz w:val="20"/>
                <w:szCs w:val="20"/>
              </w:rPr>
            </w:pPr>
            <w:r w:rsidRPr="2648DDD7">
              <w:rPr>
                <w:rFonts w:ascii="Arial" w:hAnsi="Arial" w:cs="Arial"/>
                <w:sz w:val="20"/>
                <w:szCs w:val="20"/>
              </w:rPr>
              <w:t>68,0 VBD</w:t>
            </w:r>
          </w:p>
        </w:tc>
        <w:tc>
          <w:tcPr>
            <w:tcW w:w="2005" w:type="dxa"/>
            <w:gridSpan w:val="2"/>
          </w:tcPr>
          <w:p w14:paraId="783B5A64"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68,0 VBD</w:t>
            </w:r>
          </w:p>
        </w:tc>
        <w:tc>
          <w:tcPr>
            <w:tcW w:w="3969" w:type="dxa"/>
          </w:tcPr>
          <w:p w14:paraId="1807AB03"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I. Gailienė</w:t>
            </w:r>
          </w:p>
        </w:tc>
        <w:tc>
          <w:tcPr>
            <w:tcW w:w="1418" w:type="dxa"/>
          </w:tcPr>
          <w:p w14:paraId="79384F27"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7350B920" w14:textId="77777777" w:rsidTr="002A0C30">
        <w:trPr>
          <w:trHeight w:val="20"/>
        </w:trPr>
        <w:tc>
          <w:tcPr>
            <w:tcW w:w="15168" w:type="dxa"/>
            <w:gridSpan w:val="9"/>
            <w:shd w:val="clear" w:color="auto" w:fill="FFFFFF" w:themeFill="background1"/>
          </w:tcPr>
          <w:p w14:paraId="6DC32AE0" w14:textId="77777777" w:rsidR="00F34E75" w:rsidRPr="007A785E" w:rsidRDefault="00F34E75" w:rsidP="002A0C30">
            <w:pPr>
              <w:pStyle w:val="Pagrindinistekstas2"/>
              <w:tabs>
                <w:tab w:val="left" w:pos="1134"/>
              </w:tabs>
              <w:ind w:right="57"/>
              <w:rPr>
                <w:rFonts w:ascii="Arial" w:hAnsi="Arial" w:cs="Arial"/>
                <w:smallCaps/>
              </w:rPr>
            </w:pPr>
            <w:r w:rsidRPr="2648DDD7">
              <w:rPr>
                <w:rFonts w:ascii="Arial" w:hAnsi="Arial" w:cs="Arial"/>
              </w:rPr>
              <w:t>5-2-2 priemonė. Gerinti socialinių paslaugų prieinamumą skatinant kitų socialinių paslaugų teikėjų veiklas</w:t>
            </w:r>
          </w:p>
        </w:tc>
      </w:tr>
      <w:tr w:rsidR="00F34E75" w:rsidRPr="007A785E" w14:paraId="2AAE0DF7" w14:textId="77777777" w:rsidTr="002A0C30">
        <w:trPr>
          <w:trHeight w:val="20"/>
        </w:trPr>
        <w:tc>
          <w:tcPr>
            <w:tcW w:w="9781" w:type="dxa"/>
            <w:gridSpan w:val="7"/>
            <w:tcBorders>
              <w:right w:val="single" w:sz="2" w:space="0" w:color="auto"/>
            </w:tcBorders>
            <w:shd w:val="clear" w:color="auto" w:fill="D9D9D9" w:themeFill="background1" w:themeFillShade="D9"/>
          </w:tcPr>
          <w:p w14:paraId="7ADB0279" w14:textId="77777777" w:rsidR="00F34E75" w:rsidRPr="007A785E" w:rsidRDefault="00F34E75" w:rsidP="002A0C30">
            <w:pPr>
              <w:pStyle w:val="Pagrindinistekstas2"/>
              <w:ind w:left="98" w:right="57" w:hanging="98"/>
              <w:rPr>
                <w:rFonts w:ascii="Arial" w:hAnsi="Arial" w:cs="Arial"/>
                <w:b/>
                <w:bCs/>
              </w:rPr>
            </w:pPr>
            <w:r w:rsidRPr="2648DDD7">
              <w:rPr>
                <w:rFonts w:ascii="Arial" w:hAnsi="Arial" w:cs="Arial"/>
              </w:rPr>
              <w:t>Socialinių paslaugų gavėjų skaičius valstybės ir savivaldybės pavaldumo stacionariose įstaigose</w:t>
            </w:r>
          </w:p>
        </w:tc>
        <w:tc>
          <w:tcPr>
            <w:tcW w:w="3969" w:type="dxa"/>
            <w:tcBorders>
              <w:left w:val="single" w:sz="2" w:space="0" w:color="auto"/>
              <w:right w:val="single" w:sz="2" w:space="0" w:color="auto"/>
            </w:tcBorders>
            <w:shd w:val="clear" w:color="auto" w:fill="D9D9D9" w:themeFill="background1" w:themeFillShade="D9"/>
          </w:tcPr>
          <w:p w14:paraId="3EFAD3EB"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37A0B0DE" w14:textId="77777777" w:rsidR="00F34E75" w:rsidRPr="007A785E" w:rsidRDefault="00F34E75" w:rsidP="002A0C30">
            <w:pPr>
              <w:pStyle w:val="Pagrindinistekstas2"/>
              <w:tabs>
                <w:tab w:val="left" w:pos="1134"/>
              </w:tabs>
              <w:ind w:right="57"/>
              <w:rPr>
                <w:rFonts w:ascii="Arial" w:hAnsi="Arial" w:cs="Arial"/>
                <w:smallCaps/>
              </w:rPr>
            </w:pPr>
            <w:r w:rsidRPr="2648DDD7">
              <w:rPr>
                <w:rFonts w:ascii="Arial" w:hAnsi="Arial" w:cs="Arial"/>
                <w:smallCaps/>
              </w:rPr>
              <w:t>160/342</w:t>
            </w:r>
          </w:p>
        </w:tc>
      </w:tr>
      <w:tr w:rsidR="00F34E75" w:rsidRPr="007A785E" w14:paraId="180249E9" w14:textId="77777777" w:rsidTr="002A0C30">
        <w:trPr>
          <w:trHeight w:val="20"/>
        </w:trPr>
        <w:tc>
          <w:tcPr>
            <w:tcW w:w="9781" w:type="dxa"/>
            <w:gridSpan w:val="7"/>
            <w:tcBorders>
              <w:right w:val="single" w:sz="2" w:space="0" w:color="auto"/>
            </w:tcBorders>
            <w:shd w:val="clear" w:color="auto" w:fill="D9D9D9" w:themeFill="background1" w:themeFillShade="D9"/>
          </w:tcPr>
          <w:p w14:paraId="725A83FC" w14:textId="77777777" w:rsidR="00F34E75" w:rsidRPr="007A785E" w:rsidRDefault="00F34E75" w:rsidP="002A0C30">
            <w:pPr>
              <w:pStyle w:val="Pagrindinistekstas2"/>
              <w:ind w:left="98" w:right="57" w:hanging="98"/>
              <w:rPr>
                <w:rFonts w:ascii="Arial" w:hAnsi="Arial" w:cs="Arial"/>
              </w:rPr>
            </w:pPr>
            <w:r w:rsidRPr="2648DDD7">
              <w:rPr>
                <w:rFonts w:ascii="Arial" w:hAnsi="Arial" w:cs="Arial"/>
              </w:rPr>
              <w:t>Socialinių paslaugų gavėjų skaičius nevyriausybinių organizacijų stacionariose  įstaigose</w:t>
            </w:r>
          </w:p>
        </w:tc>
        <w:tc>
          <w:tcPr>
            <w:tcW w:w="3969" w:type="dxa"/>
            <w:tcBorders>
              <w:left w:val="single" w:sz="2" w:space="0" w:color="auto"/>
              <w:right w:val="single" w:sz="2" w:space="0" w:color="auto"/>
            </w:tcBorders>
            <w:shd w:val="clear" w:color="auto" w:fill="D9D9D9" w:themeFill="background1" w:themeFillShade="D9"/>
          </w:tcPr>
          <w:p w14:paraId="158650C9"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5CD5FAC5" w14:textId="77777777" w:rsidR="00F34E75" w:rsidRPr="007A785E" w:rsidRDefault="00F34E75" w:rsidP="002A0C30">
            <w:pPr>
              <w:pStyle w:val="Pagrindinistekstas2"/>
              <w:tabs>
                <w:tab w:val="left" w:pos="1134"/>
              </w:tabs>
              <w:ind w:right="57"/>
              <w:rPr>
                <w:rFonts w:ascii="Arial" w:hAnsi="Arial" w:cs="Arial"/>
                <w:smallCaps/>
              </w:rPr>
            </w:pPr>
            <w:r w:rsidRPr="2648DDD7">
              <w:rPr>
                <w:rFonts w:ascii="Arial" w:hAnsi="Arial" w:cs="Arial"/>
                <w:smallCaps/>
              </w:rPr>
              <w:t>40/323</w:t>
            </w:r>
          </w:p>
        </w:tc>
      </w:tr>
      <w:tr w:rsidR="00F34E75" w:rsidRPr="007A785E" w14:paraId="34729644" w14:textId="77777777" w:rsidTr="002A0C30">
        <w:trPr>
          <w:trHeight w:val="20"/>
        </w:trPr>
        <w:tc>
          <w:tcPr>
            <w:tcW w:w="9781" w:type="dxa"/>
            <w:gridSpan w:val="7"/>
            <w:tcBorders>
              <w:right w:val="single" w:sz="2" w:space="0" w:color="auto"/>
            </w:tcBorders>
            <w:shd w:val="clear" w:color="auto" w:fill="D9D9D9" w:themeFill="background1" w:themeFillShade="D9"/>
          </w:tcPr>
          <w:p w14:paraId="2ADA2A2A" w14:textId="77777777" w:rsidR="00F34E75" w:rsidRPr="007A785E" w:rsidRDefault="00F34E75" w:rsidP="002A0C30">
            <w:pPr>
              <w:pStyle w:val="Pagrindinistekstas2"/>
              <w:ind w:left="98" w:right="57" w:hanging="98"/>
              <w:rPr>
                <w:rFonts w:ascii="Arial" w:hAnsi="Arial" w:cs="Arial"/>
              </w:rPr>
            </w:pPr>
            <w:r w:rsidRPr="2648DDD7">
              <w:rPr>
                <w:rFonts w:ascii="Arial" w:hAnsi="Arial" w:cs="Arial"/>
              </w:rPr>
              <w:t>Asmenų, gavusių akredituotą socialinę priežiūrą, skaičius</w:t>
            </w:r>
          </w:p>
        </w:tc>
        <w:tc>
          <w:tcPr>
            <w:tcW w:w="3969" w:type="dxa"/>
            <w:tcBorders>
              <w:left w:val="single" w:sz="2" w:space="0" w:color="auto"/>
              <w:right w:val="single" w:sz="2" w:space="0" w:color="auto"/>
            </w:tcBorders>
            <w:shd w:val="clear" w:color="auto" w:fill="D9D9D9" w:themeFill="background1" w:themeFillShade="D9"/>
          </w:tcPr>
          <w:p w14:paraId="0E9061C8"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5403E4EF" w14:textId="77777777" w:rsidR="00F34E75" w:rsidRPr="007A785E" w:rsidRDefault="00F34E75" w:rsidP="002A0C30">
            <w:pPr>
              <w:pStyle w:val="Pagrindinistekstas2"/>
              <w:tabs>
                <w:tab w:val="left" w:pos="1134"/>
              </w:tabs>
              <w:ind w:right="57"/>
              <w:rPr>
                <w:rFonts w:ascii="Arial" w:hAnsi="Arial" w:cs="Arial"/>
                <w:smallCaps/>
              </w:rPr>
            </w:pPr>
            <w:r w:rsidRPr="2648DDD7">
              <w:rPr>
                <w:rFonts w:ascii="Arial" w:hAnsi="Arial" w:cs="Arial"/>
                <w:smallCaps/>
              </w:rPr>
              <w:t>334/1864</w:t>
            </w:r>
          </w:p>
        </w:tc>
      </w:tr>
      <w:tr w:rsidR="00F34E75" w:rsidRPr="007A785E" w14:paraId="370FE222" w14:textId="77777777" w:rsidTr="002A0C30">
        <w:trPr>
          <w:trHeight w:val="676"/>
        </w:trPr>
        <w:tc>
          <w:tcPr>
            <w:tcW w:w="1276" w:type="dxa"/>
          </w:tcPr>
          <w:p w14:paraId="2AFB88B2"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5-2-2-1</w:t>
            </w:r>
          </w:p>
        </w:tc>
        <w:tc>
          <w:tcPr>
            <w:tcW w:w="4253" w:type="dxa"/>
            <w:vAlign w:val="center"/>
          </w:tcPr>
          <w:p w14:paraId="0EB7CDEA" w14:textId="77777777" w:rsidR="00F34E75" w:rsidRPr="007A785E" w:rsidRDefault="00F34E75" w:rsidP="002A0C30">
            <w:pPr>
              <w:rPr>
                <w:rFonts w:ascii="Arial" w:hAnsi="Arial" w:cs="Arial"/>
                <w:sz w:val="20"/>
                <w:szCs w:val="20"/>
              </w:rPr>
            </w:pPr>
            <w:r w:rsidRPr="2648DDD7">
              <w:rPr>
                <w:rFonts w:ascii="Arial" w:hAnsi="Arial" w:cs="Arial"/>
                <w:sz w:val="20"/>
                <w:szCs w:val="20"/>
              </w:rPr>
              <w:t xml:space="preserve">Socialinių </w:t>
            </w:r>
            <w:r w:rsidRPr="2648DDD7">
              <w:rPr>
                <w:rFonts w:ascii="Arial" w:hAnsi="Arial" w:cs="Arial"/>
                <w:b/>
                <w:bCs/>
                <w:sz w:val="20"/>
                <w:szCs w:val="20"/>
              </w:rPr>
              <w:t>paslaugų</w:t>
            </w:r>
            <w:r w:rsidRPr="2648DDD7">
              <w:rPr>
                <w:rFonts w:ascii="Arial" w:hAnsi="Arial" w:cs="Arial"/>
                <w:sz w:val="20"/>
                <w:szCs w:val="20"/>
              </w:rPr>
              <w:t xml:space="preserve"> pirkimas, pagalbos pinigų mokėjimas, socialinių paslaugų perdavimas NVO, transporto paslaugos hemodializėms atlikti apmokėjimas </w:t>
            </w:r>
          </w:p>
        </w:tc>
        <w:tc>
          <w:tcPr>
            <w:tcW w:w="648" w:type="dxa"/>
          </w:tcPr>
          <w:p w14:paraId="3C6334CB"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44ED1EB8"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2124,0 VBD</w:t>
            </w:r>
          </w:p>
          <w:p w14:paraId="57C063EA"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2037,1 SB</w:t>
            </w:r>
          </w:p>
          <w:p w14:paraId="0AC5F781"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9,2 VBD(UK)</w:t>
            </w:r>
          </w:p>
        </w:tc>
        <w:tc>
          <w:tcPr>
            <w:tcW w:w="2005" w:type="dxa"/>
            <w:gridSpan w:val="2"/>
          </w:tcPr>
          <w:p w14:paraId="67B4CE20"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2124,0 VBD</w:t>
            </w:r>
          </w:p>
          <w:p w14:paraId="1E549FA8"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2037,1 SB</w:t>
            </w:r>
          </w:p>
          <w:p w14:paraId="2F7DB770"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9,2 VBD(UK)</w:t>
            </w:r>
          </w:p>
        </w:tc>
        <w:tc>
          <w:tcPr>
            <w:tcW w:w="3969" w:type="dxa"/>
          </w:tcPr>
          <w:p w14:paraId="04F32180" w14:textId="77777777" w:rsidR="00F34E75" w:rsidRPr="007A785E" w:rsidRDefault="00F34E75" w:rsidP="002A0C30">
            <w:pPr>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 xml:space="preserve">S. </w:t>
            </w:r>
            <w:proofErr w:type="spellStart"/>
            <w:r w:rsidRPr="2648DDD7">
              <w:rPr>
                <w:rFonts w:ascii="Arial" w:hAnsi="Arial" w:cs="Arial"/>
                <w:sz w:val="20"/>
                <w:szCs w:val="20"/>
                <w:lang w:eastAsia="lt-LT"/>
              </w:rPr>
              <w:t>Jacikevičienė</w:t>
            </w:r>
            <w:proofErr w:type="spellEnd"/>
          </w:p>
          <w:p w14:paraId="7E58EEDB" w14:textId="77777777" w:rsidR="00F34E75" w:rsidRPr="007A785E" w:rsidRDefault="00F34E75" w:rsidP="002A0C30">
            <w:pPr>
              <w:rPr>
                <w:rFonts w:ascii="Arial" w:hAnsi="Arial" w:cs="Arial"/>
                <w:sz w:val="20"/>
                <w:szCs w:val="20"/>
                <w:lang w:eastAsia="lt-LT"/>
              </w:rPr>
            </w:pPr>
          </w:p>
        </w:tc>
        <w:tc>
          <w:tcPr>
            <w:tcW w:w="1418" w:type="dxa"/>
          </w:tcPr>
          <w:p w14:paraId="34D05313"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77BAFF24" w14:textId="77777777" w:rsidTr="002A0C30">
        <w:trPr>
          <w:trHeight w:val="20"/>
        </w:trPr>
        <w:tc>
          <w:tcPr>
            <w:tcW w:w="1276" w:type="dxa"/>
          </w:tcPr>
          <w:p w14:paraId="77631135"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lastRenderedPageBreak/>
              <w:t>5-2-2-2</w:t>
            </w:r>
          </w:p>
        </w:tc>
        <w:tc>
          <w:tcPr>
            <w:tcW w:w="4253" w:type="dxa"/>
          </w:tcPr>
          <w:p w14:paraId="2E981CCF" w14:textId="77777777" w:rsidR="00F34E75" w:rsidRPr="007A785E" w:rsidRDefault="00F34E75" w:rsidP="002A0C30">
            <w:pPr>
              <w:rPr>
                <w:rFonts w:ascii="Arial" w:hAnsi="Arial" w:cs="Arial"/>
                <w:sz w:val="20"/>
                <w:szCs w:val="20"/>
              </w:rPr>
            </w:pPr>
            <w:r w:rsidRPr="2648DDD7">
              <w:rPr>
                <w:rFonts w:ascii="Arial" w:hAnsi="Arial" w:cs="Arial"/>
                <w:sz w:val="20"/>
                <w:szCs w:val="20"/>
                <w:lang w:eastAsia="lt-LT"/>
              </w:rPr>
              <w:t>Socialinės reabilitacijos paslaugų neįgaliesiems finansavimas</w:t>
            </w:r>
          </w:p>
        </w:tc>
        <w:tc>
          <w:tcPr>
            <w:tcW w:w="648" w:type="dxa"/>
          </w:tcPr>
          <w:p w14:paraId="1C960319"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42019E03"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42,1 VBD</w:t>
            </w:r>
          </w:p>
          <w:p w14:paraId="5317C150" w14:textId="77777777" w:rsidR="00F34E75" w:rsidRPr="007A785E" w:rsidRDefault="00F34E75" w:rsidP="002A0C30">
            <w:pPr>
              <w:rPr>
                <w:rFonts w:ascii="Arial" w:hAnsi="Arial" w:cs="Arial"/>
                <w:sz w:val="20"/>
                <w:szCs w:val="20"/>
                <w:lang w:eastAsia="lt-LT"/>
              </w:rPr>
            </w:pPr>
            <w:r w:rsidRPr="2648DDD7">
              <w:rPr>
                <w:rFonts w:ascii="Arial" w:hAnsi="Arial" w:cs="Arial"/>
                <w:sz w:val="20"/>
                <w:szCs w:val="20"/>
                <w:lang w:eastAsia="lt-LT"/>
              </w:rPr>
              <w:t>39,1 SB</w:t>
            </w:r>
          </w:p>
        </w:tc>
        <w:tc>
          <w:tcPr>
            <w:tcW w:w="2005" w:type="dxa"/>
            <w:gridSpan w:val="2"/>
          </w:tcPr>
          <w:p w14:paraId="51600D4D"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40,1 VBD</w:t>
            </w:r>
          </w:p>
          <w:p w14:paraId="6CEB2ABF"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38,8 SB</w:t>
            </w:r>
          </w:p>
        </w:tc>
        <w:tc>
          <w:tcPr>
            <w:tcW w:w="3969" w:type="dxa"/>
          </w:tcPr>
          <w:p w14:paraId="14D3D12F" w14:textId="77777777" w:rsidR="00F34E75" w:rsidRPr="007A785E" w:rsidRDefault="00F34E75" w:rsidP="002A0C30">
            <w:pPr>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 xml:space="preserve">L. </w:t>
            </w:r>
            <w:proofErr w:type="spellStart"/>
            <w:r w:rsidRPr="2648DDD7">
              <w:rPr>
                <w:rFonts w:ascii="Arial" w:hAnsi="Arial" w:cs="Arial"/>
                <w:sz w:val="20"/>
                <w:szCs w:val="20"/>
                <w:lang w:eastAsia="lt-LT"/>
              </w:rPr>
              <w:t>Virkutienė</w:t>
            </w:r>
            <w:proofErr w:type="spellEnd"/>
            <w:r w:rsidRPr="2648DDD7">
              <w:rPr>
                <w:rFonts w:ascii="Arial" w:hAnsi="Arial" w:cs="Arial"/>
                <w:sz w:val="20"/>
                <w:szCs w:val="20"/>
                <w:lang w:eastAsia="lt-LT"/>
              </w:rPr>
              <w:t>. Paslaugos suteiktos – 93 gavėjams.</w:t>
            </w:r>
          </w:p>
          <w:p w14:paraId="1D0CABDA" w14:textId="77777777" w:rsidR="00F34E75" w:rsidRPr="007A785E" w:rsidRDefault="00F34E75" w:rsidP="002A0C30">
            <w:pPr>
              <w:tabs>
                <w:tab w:val="left" w:pos="1134"/>
              </w:tabs>
              <w:ind w:right="57"/>
              <w:rPr>
                <w:rFonts w:ascii="Arial" w:hAnsi="Arial" w:cs="Arial"/>
                <w:sz w:val="20"/>
                <w:szCs w:val="20"/>
                <w:lang w:eastAsia="lt-LT"/>
              </w:rPr>
            </w:pPr>
          </w:p>
        </w:tc>
        <w:tc>
          <w:tcPr>
            <w:tcW w:w="1418" w:type="dxa"/>
          </w:tcPr>
          <w:p w14:paraId="0A299161"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E73916F" w14:textId="77777777" w:rsidTr="002A0C30">
        <w:trPr>
          <w:trHeight w:val="20"/>
        </w:trPr>
        <w:tc>
          <w:tcPr>
            <w:tcW w:w="1276" w:type="dxa"/>
          </w:tcPr>
          <w:p w14:paraId="5BDAFE2A"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5-2-2-3</w:t>
            </w:r>
          </w:p>
        </w:tc>
        <w:tc>
          <w:tcPr>
            <w:tcW w:w="4253" w:type="dxa"/>
            <w:vAlign w:val="center"/>
          </w:tcPr>
          <w:p w14:paraId="7B557549" w14:textId="77777777" w:rsidR="00F34E75" w:rsidRPr="007A785E" w:rsidRDefault="00F34E75" w:rsidP="002A0C30">
            <w:pPr>
              <w:rPr>
                <w:rFonts w:ascii="Arial" w:hAnsi="Arial" w:cs="Arial"/>
                <w:sz w:val="20"/>
                <w:szCs w:val="20"/>
              </w:rPr>
            </w:pPr>
            <w:r w:rsidRPr="2648DDD7">
              <w:rPr>
                <w:rFonts w:ascii="Arial" w:hAnsi="Arial" w:cs="Arial"/>
                <w:sz w:val="20"/>
                <w:szCs w:val="20"/>
              </w:rPr>
              <w:t>Sutrikusio intelekto žmonių globos bendrijos "Gargždų viltis" teikiamų transporto paslaugų neįgaliesiems finansavimas</w:t>
            </w:r>
          </w:p>
        </w:tc>
        <w:tc>
          <w:tcPr>
            <w:tcW w:w="648" w:type="dxa"/>
          </w:tcPr>
          <w:p w14:paraId="18815E2B"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360659C9" w14:textId="77777777" w:rsidR="00F34E75" w:rsidRPr="007A785E" w:rsidRDefault="00F34E75" w:rsidP="002A0C30">
            <w:pPr>
              <w:rPr>
                <w:rFonts w:ascii="Arial" w:hAnsi="Arial" w:cs="Arial"/>
                <w:sz w:val="20"/>
                <w:szCs w:val="20"/>
              </w:rPr>
            </w:pPr>
            <w:r w:rsidRPr="2648DDD7">
              <w:rPr>
                <w:rFonts w:ascii="Arial" w:hAnsi="Arial" w:cs="Arial"/>
                <w:sz w:val="20"/>
                <w:szCs w:val="20"/>
              </w:rPr>
              <w:t>45,0 SB</w:t>
            </w:r>
          </w:p>
        </w:tc>
        <w:tc>
          <w:tcPr>
            <w:tcW w:w="2005" w:type="dxa"/>
            <w:gridSpan w:val="2"/>
          </w:tcPr>
          <w:p w14:paraId="2CAF3668"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45,0 SB</w:t>
            </w:r>
          </w:p>
        </w:tc>
        <w:tc>
          <w:tcPr>
            <w:tcW w:w="3969" w:type="dxa"/>
          </w:tcPr>
          <w:p w14:paraId="58C70B12"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J. Papievienė. Gavėjų skaičius – 447.</w:t>
            </w:r>
          </w:p>
        </w:tc>
        <w:tc>
          <w:tcPr>
            <w:tcW w:w="1418" w:type="dxa"/>
          </w:tcPr>
          <w:p w14:paraId="6700A2D4"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4483C821" w14:textId="77777777" w:rsidTr="002A0C30">
        <w:trPr>
          <w:trHeight w:val="705"/>
        </w:trPr>
        <w:tc>
          <w:tcPr>
            <w:tcW w:w="1276" w:type="dxa"/>
          </w:tcPr>
          <w:p w14:paraId="529F10D0"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5-2-2-4</w:t>
            </w:r>
          </w:p>
        </w:tc>
        <w:tc>
          <w:tcPr>
            <w:tcW w:w="4253" w:type="dxa"/>
            <w:vAlign w:val="center"/>
          </w:tcPr>
          <w:p w14:paraId="3B54CBF6" w14:textId="77777777" w:rsidR="00F34E75" w:rsidRPr="007A785E" w:rsidRDefault="00F34E75" w:rsidP="002A0C30">
            <w:pPr>
              <w:rPr>
                <w:rFonts w:ascii="Arial" w:hAnsi="Arial" w:cs="Arial"/>
                <w:sz w:val="20"/>
                <w:szCs w:val="20"/>
              </w:rPr>
            </w:pPr>
            <w:r w:rsidRPr="2648DDD7">
              <w:rPr>
                <w:rFonts w:ascii="Arial" w:hAnsi="Arial" w:cs="Arial"/>
                <w:sz w:val="20"/>
                <w:szCs w:val="20"/>
              </w:rPr>
              <w:t>Mirusiųjų pervežimas iš įvykio vietos ir saugojimas iki teismo medicinos tyrimo atlikimo</w:t>
            </w:r>
          </w:p>
        </w:tc>
        <w:tc>
          <w:tcPr>
            <w:tcW w:w="648" w:type="dxa"/>
          </w:tcPr>
          <w:p w14:paraId="3F217263"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012E0787" w14:textId="77777777" w:rsidR="00F34E75" w:rsidRPr="007A785E" w:rsidRDefault="00F34E75" w:rsidP="002A0C30">
            <w:pPr>
              <w:rPr>
                <w:rFonts w:ascii="Arial" w:hAnsi="Arial" w:cs="Arial"/>
                <w:sz w:val="20"/>
                <w:szCs w:val="20"/>
              </w:rPr>
            </w:pPr>
            <w:r w:rsidRPr="2648DDD7">
              <w:rPr>
                <w:rFonts w:ascii="Arial" w:hAnsi="Arial" w:cs="Arial"/>
                <w:sz w:val="20"/>
                <w:szCs w:val="20"/>
              </w:rPr>
              <w:t>2,0 SB</w:t>
            </w:r>
          </w:p>
        </w:tc>
        <w:tc>
          <w:tcPr>
            <w:tcW w:w="2005" w:type="dxa"/>
            <w:gridSpan w:val="2"/>
          </w:tcPr>
          <w:p w14:paraId="5DE36510"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0,2 SB</w:t>
            </w:r>
          </w:p>
        </w:tc>
        <w:tc>
          <w:tcPr>
            <w:tcW w:w="3969" w:type="dxa"/>
          </w:tcPr>
          <w:p w14:paraId="77A8F84B"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S. Budrė. Paslauga suteikta 63 mirusiems asmenims.</w:t>
            </w:r>
          </w:p>
        </w:tc>
        <w:tc>
          <w:tcPr>
            <w:tcW w:w="1418" w:type="dxa"/>
          </w:tcPr>
          <w:p w14:paraId="284A469D"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8D0DF38" w14:textId="77777777" w:rsidTr="002A0C30">
        <w:trPr>
          <w:trHeight w:val="20"/>
        </w:trPr>
        <w:tc>
          <w:tcPr>
            <w:tcW w:w="1276" w:type="dxa"/>
          </w:tcPr>
          <w:p w14:paraId="0EA184B1"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5-2-2-5</w:t>
            </w:r>
          </w:p>
        </w:tc>
        <w:tc>
          <w:tcPr>
            <w:tcW w:w="4253" w:type="dxa"/>
            <w:vAlign w:val="center"/>
          </w:tcPr>
          <w:p w14:paraId="656C2096" w14:textId="77777777" w:rsidR="00F34E75" w:rsidRPr="007A785E" w:rsidRDefault="00F34E75" w:rsidP="002A0C30">
            <w:pPr>
              <w:rPr>
                <w:rFonts w:ascii="Arial" w:hAnsi="Arial" w:cs="Arial"/>
                <w:sz w:val="20"/>
                <w:szCs w:val="20"/>
              </w:rPr>
            </w:pPr>
            <w:r w:rsidRPr="2648DDD7">
              <w:rPr>
                <w:rFonts w:ascii="Arial" w:hAnsi="Arial" w:cs="Arial"/>
                <w:sz w:val="20"/>
                <w:szCs w:val="20"/>
              </w:rPr>
              <w:t>Dotacija akredituotai vaikų dienos socialinei priežiūrai organizuoti, teikti ir administruoti</w:t>
            </w:r>
          </w:p>
        </w:tc>
        <w:tc>
          <w:tcPr>
            <w:tcW w:w="648" w:type="dxa"/>
          </w:tcPr>
          <w:p w14:paraId="002B13BB"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0FA09C5E" w14:textId="77777777" w:rsidR="00F34E75" w:rsidRPr="007A785E" w:rsidRDefault="00F34E75" w:rsidP="002A0C30">
            <w:pPr>
              <w:rPr>
                <w:rFonts w:ascii="Arial" w:hAnsi="Arial" w:cs="Arial"/>
                <w:sz w:val="20"/>
                <w:szCs w:val="20"/>
              </w:rPr>
            </w:pPr>
            <w:r w:rsidRPr="2648DDD7">
              <w:rPr>
                <w:rFonts w:ascii="Arial" w:hAnsi="Arial" w:cs="Arial"/>
                <w:sz w:val="20"/>
                <w:szCs w:val="20"/>
              </w:rPr>
              <w:t>208,6 SB</w:t>
            </w:r>
          </w:p>
          <w:p w14:paraId="1F9B74CE" w14:textId="77777777" w:rsidR="00F34E75" w:rsidRPr="007A785E" w:rsidRDefault="00F34E75" w:rsidP="002A0C30">
            <w:pPr>
              <w:rPr>
                <w:rFonts w:ascii="Arial" w:hAnsi="Arial" w:cs="Arial"/>
                <w:sz w:val="20"/>
                <w:szCs w:val="20"/>
              </w:rPr>
            </w:pPr>
            <w:r w:rsidRPr="2648DDD7">
              <w:rPr>
                <w:rFonts w:ascii="Arial" w:hAnsi="Arial" w:cs="Arial"/>
                <w:sz w:val="20"/>
                <w:szCs w:val="20"/>
              </w:rPr>
              <w:t>133,3 VBD</w:t>
            </w:r>
          </w:p>
        </w:tc>
        <w:tc>
          <w:tcPr>
            <w:tcW w:w="2005" w:type="dxa"/>
            <w:gridSpan w:val="2"/>
          </w:tcPr>
          <w:p w14:paraId="29DCBC97" w14:textId="77777777" w:rsidR="00F34E75" w:rsidRPr="007A785E" w:rsidRDefault="00F34E75" w:rsidP="002A0C30">
            <w:pPr>
              <w:rPr>
                <w:rFonts w:ascii="Arial" w:hAnsi="Arial" w:cs="Arial"/>
                <w:sz w:val="20"/>
                <w:szCs w:val="20"/>
              </w:rPr>
            </w:pPr>
            <w:r w:rsidRPr="2648DDD7">
              <w:rPr>
                <w:rFonts w:ascii="Arial" w:hAnsi="Arial" w:cs="Arial"/>
                <w:sz w:val="20"/>
                <w:szCs w:val="20"/>
              </w:rPr>
              <w:t>204,5 SB</w:t>
            </w:r>
          </w:p>
          <w:p w14:paraId="143BA9ED" w14:textId="77777777" w:rsidR="00F34E75" w:rsidRPr="007A785E" w:rsidRDefault="00F34E75" w:rsidP="002A0C30">
            <w:pPr>
              <w:rPr>
                <w:rFonts w:ascii="Arial" w:hAnsi="Arial" w:cs="Arial"/>
                <w:sz w:val="20"/>
                <w:szCs w:val="20"/>
              </w:rPr>
            </w:pPr>
            <w:r w:rsidRPr="2648DDD7">
              <w:rPr>
                <w:rFonts w:ascii="Arial" w:hAnsi="Arial" w:cs="Arial"/>
                <w:sz w:val="20"/>
                <w:szCs w:val="20"/>
              </w:rPr>
              <w:t>111,4 VBD</w:t>
            </w:r>
          </w:p>
        </w:tc>
        <w:tc>
          <w:tcPr>
            <w:tcW w:w="3969" w:type="dxa"/>
          </w:tcPr>
          <w:p w14:paraId="4FF29DFF"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G. Domarkė. Vaikų dienos centrų skaičius – 7.</w:t>
            </w:r>
          </w:p>
        </w:tc>
        <w:tc>
          <w:tcPr>
            <w:tcW w:w="1418" w:type="dxa"/>
          </w:tcPr>
          <w:p w14:paraId="29A4229E"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26F4C104" w14:textId="77777777" w:rsidTr="002A0C30">
        <w:trPr>
          <w:trHeight w:hRule="exact" w:val="851"/>
        </w:trPr>
        <w:tc>
          <w:tcPr>
            <w:tcW w:w="1276" w:type="dxa"/>
          </w:tcPr>
          <w:p w14:paraId="20101653"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5-2-2-6</w:t>
            </w:r>
          </w:p>
        </w:tc>
        <w:tc>
          <w:tcPr>
            <w:tcW w:w="4253" w:type="dxa"/>
          </w:tcPr>
          <w:p w14:paraId="243543B9" w14:textId="77777777" w:rsidR="00F34E75" w:rsidRPr="007A785E" w:rsidRDefault="00F34E75" w:rsidP="002A0C30">
            <w:pPr>
              <w:rPr>
                <w:rFonts w:ascii="Arial" w:hAnsi="Arial" w:cs="Arial"/>
                <w:sz w:val="20"/>
                <w:szCs w:val="20"/>
              </w:rPr>
            </w:pPr>
            <w:r w:rsidRPr="2648DDD7">
              <w:rPr>
                <w:rFonts w:ascii="Arial" w:hAnsi="Arial" w:cs="Arial"/>
                <w:sz w:val="20"/>
                <w:szCs w:val="20"/>
              </w:rPr>
              <w:t>Asmeninės pagalbos neįgaliems asmenims organizavimas</w:t>
            </w:r>
          </w:p>
        </w:tc>
        <w:tc>
          <w:tcPr>
            <w:tcW w:w="648" w:type="dxa"/>
          </w:tcPr>
          <w:p w14:paraId="2A73D452"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38A50589" w14:textId="77777777" w:rsidR="00F34E75" w:rsidRPr="007A785E" w:rsidRDefault="00F34E75" w:rsidP="002A0C30">
            <w:pPr>
              <w:rPr>
                <w:rFonts w:ascii="Arial" w:hAnsi="Arial" w:cs="Arial"/>
                <w:sz w:val="20"/>
                <w:szCs w:val="20"/>
              </w:rPr>
            </w:pPr>
            <w:r w:rsidRPr="2648DDD7">
              <w:rPr>
                <w:rFonts w:ascii="Arial" w:hAnsi="Arial" w:cs="Arial"/>
                <w:sz w:val="20"/>
                <w:szCs w:val="20"/>
              </w:rPr>
              <w:t>281,7 VBD</w:t>
            </w:r>
          </w:p>
          <w:p w14:paraId="2DD23801" w14:textId="77777777" w:rsidR="00F34E75" w:rsidRPr="007A785E" w:rsidRDefault="00F34E75" w:rsidP="002A0C30">
            <w:pPr>
              <w:rPr>
                <w:rFonts w:ascii="Arial" w:hAnsi="Arial" w:cs="Arial"/>
                <w:sz w:val="20"/>
                <w:szCs w:val="20"/>
              </w:rPr>
            </w:pPr>
            <w:r w:rsidRPr="2648DDD7">
              <w:rPr>
                <w:rFonts w:ascii="Arial" w:hAnsi="Arial" w:cs="Arial"/>
                <w:sz w:val="20"/>
                <w:szCs w:val="20"/>
              </w:rPr>
              <w:t>20,0 SB</w:t>
            </w:r>
          </w:p>
          <w:p w14:paraId="74BB5308" w14:textId="77777777" w:rsidR="00F34E75" w:rsidRPr="007A785E" w:rsidRDefault="00F34E75" w:rsidP="002A0C30">
            <w:pPr>
              <w:rPr>
                <w:rFonts w:ascii="Arial" w:hAnsi="Arial" w:cs="Arial"/>
                <w:sz w:val="20"/>
                <w:szCs w:val="20"/>
              </w:rPr>
            </w:pPr>
            <w:r w:rsidRPr="2648DDD7">
              <w:rPr>
                <w:rFonts w:ascii="Arial" w:hAnsi="Arial" w:cs="Arial"/>
                <w:sz w:val="20"/>
                <w:szCs w:val="20"/>
              </w:rPr>
              <w:t>12,</w:t>
            </w:r>
            <w:r>
              <w:rPr>
                <w:rFonts w:ascii="Arial" w:hAnsi="Arial" w:cs="Arial"/>
                <w:sz w:val="20"/>
                <w:szCs w:val="20"/>
              </w:rPr>
              <w:t>7</w:t>
            </w:r>
            <w:r w:rsidRPr="2648DDD7">
              <w:rPr>
                <w:rFonts w:ascii="Arial" w:hAnsi="Arial" w:cs="Arial"/>
                <w:sz w:val="20"/>
                <w:szCs w:val="20"/>
              </w:rPr>
              <w:t xml:space="preserve"> VBD(UK)</w:t>
            </w:r>
          </w:p>
        </w:tc>
        <w:tc>
          <w:tcPr>
            <w:tcW w:w="2005" w:type="dxa"/>
            <w:gridSpan w:val="2"/>
          </w:tcPr>
          <w:p w14:paraId="516D3D7C"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276,8 VBD</w:t>
            </w:r>
          </w:p>
          <w:p w14:paraId="66DCA752" w14:textId="77777777" w:rsidR="00F34E75" w:rsidRPr="007A785E" w:rsidRDefault="00F34E75" w:rsidP="002A0C30">
            <w:pPr>
              <w:tabs>
                <w:tab w:val="left" w:pos="1134"/>
              </w:tabs>
              <w:ind w:left="1800" w:right="57" w:hanging="1800"/>
              <w:rPr>
                <w:rFonts w:ascii="Arial" w:hAnsi="Arial" w:cs="Arial"/>
                <w:sz w:val="20"/>
                <w:szCs w:val="20"/>
                <w:u w:val="single"/>
                <w:lang w:eastAsia="lt-LT"/>
              </w:rPr>
            </w:pPr>
            <w:r w:rsidRPr="2648DDD7">
              <w:rPr>
                <w:rFonts w:ascii="Arial" w:hAnsi="Arial" w:cs="Arial"/>
                <w:sz w:val="20"/>
                <w:szCs w:val="20"/>
                <w:lang w:eastAsia="lt-LT"/>
              </w:rPr>
              <w:t>20,0 SB</w:t>
            </w:r>
          </w:p>
          <w:p w14:paraId="3A0BD67F"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 xml:space="preserve">12,7 VBD(UK) </w:t>
            </w:r>
          </w:p>
          <w:p w14:paraId="73309A94" w14:textId="77777777" w:rsidR="00F34E75" w:rsidRPr="007A785E" w:rsidRDefault="00F34E75" w:rsidP="002A0C30">
            <w:pPr>
              <w:tabs>
                <w:tab w:val="left" w:pos="1134"/>
              </w:tabs>
              <w:ind w:left="1800" w:right="57" w:hanging="1800"/>
              <w:rPr>
                <w:rFonts w:ascii="Arial" w:hAnsi="Arial" w:cs="Arial"/>
                <w:sz w:val="20"/>
                <w:szCs w:val="20"/>
                <w:lang w:eastAsia="lt-LT"/>
              </w:rPr>
            </w:pPr>
          </w:p>
        </w:tc>
        <w:tc>
          <w:tcPr>
            <w:tcW w:w="3969" w:type="dxa"/>
          </w:tcPr>
          <w:p w14:paraId="2AA714CE"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J. Papievienė</w:t>
            </w:r>
          </w:p>
          <w:p w14:paraId="66D5F22F"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Paslaugas gavo – 35 asmenys.</w:t>
            </w:r>
          </w:p>
        </w:tc>
        <w:tc>
          <w:tcPr>
            <w:tcW w:w="1418" w:type="dxa"/>
          </w:tcPr>
          <w:p w14:paraId="38B8DCA0"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6AE377EE" w14:textId="77777777" w:rsidTr="002A0C30">
        <w:trPr>
          <w:trHeight w:val="20"/>
        </w:trPr>
        <w:tc>
          <w:tcPr>
            <w:tcW w:w="1276" w:type="dxa"/>
          </w:tcPr>
          <w:p w14:paraId="169D7698" w14:textId="77777777" w:rsidR="00F34E75" w:rsidRPr="007A785E" w:rsidRDefault="00F34E75" w:rsidP="002A0C30">
            <w:pPr>
              <w:tabs>
                <w:tab w:val="left" w:pos="1134"/>
              </w:tabs>
              <w:ind w:left="1800" w:right="57" w:hanging="1800"/>
              <w:rPr>
                <w:rFonts w:ascii="Arial" w:hAnsi="Arial" w:cs="Arial"/>
                <w:sz w:val="20"/>
                <w:szCs w:val="20"/>
                <w:lang w:eastAsia="lt-LT"/>
              </w:rPr>
            </w:pPr>
            <w:bookmarkStart w:id="33" w:name="_Hlk160539865"/>
            <w:r w:rsidRPr="2648DDD7">
              <w:rPr>
                <w:rFonts w:ascii="Arial" w:hAnsi="Arial" w:cs="Arial"/>
                <w:sz w:val="20"/>
                <w:szCs w:val="20"/>
                <w:lang w:eastAsia="lt-LT"/>
              </w:rPr>
              <w:t>5-2-2-7</w:t>
            </w:r>
          </w:p>
        </w:tc>
        <w:tc>
          <w:tcPr>
            <w:tcW w:w="4253" w:type="dxa"/>
          </w:tcPr>
          <w:p w14:paraId="31DB6B47" w14:textId="77777777" w:rsidR="00F34E75" w:rsidRPr="007A785E" w:rsidRDefault="00F34E75" w:rsidP="002A0C30">
            <w:pPr>
              <w:rPr>
                <w:rFonts w:ascii="Arial" w:hAnsi="Arial" w:cs="Arial"/>
                <w:sz w:val="20"/>
                <w:szCs w:val="20"/>
              </w:rPr>
            </w:pPr>
            <w:r w:rsidRPr="2648DDD7">
              <w:rPr>
                <w:rFonts w:ascii="Arial" w:hAnsi="Arial" w:cs="Arial"/>
                <w:sz w:val="20"/>
                <w:szCs w:val="20"/>
              </w:rPr>
              <w:t>Projektas "Paslaugų teikimas užsieniečiams Klaipėdos rajono savivaldybėje"</w:t>
            </w:r>
          </w:p>
        </w:tc>
        <w:tc>
          <w:tcPr>
            <w:tcW w:w="648" w:type="dxa"/>
          </w:tcPr>
          <w:p w14:paraId="49AF5643"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668D2F84" w14:textId="77777777" w:rsidR="00F34E75" w:rsidRPr="007A785E" w:rsidRDefault="00F34E75" w:rsidP="002A0C30">
            <w:pPr>
              <w:rPr>
                <w:rFonts w:ascii="Arial" w:hAnsi="Arial" w:cs="Arial"/>
                <w:sz w:val="20"/>
                <w:szCs w:val="20"/>
              </w:rPr>
            </w:pPr>
            <w:r w:rsidRPr="2648DDD7">
              <w:rPr>
                <w:rFonts w:ascii="Arial" w:hAnsi="Arial" w:cs="Arial"/>
                <w:sz w:val="20"/>
                <w:szCs w:val="20"/>
              </w:rPr>
              <w:t>4,5 ES</w:t>
            </w:r>
          </w:p>
        </w:tc>
        <w:tc>
          <w:tcPr>
            <w:tcW w:w="2005" w:type="dxa"/>
            <w:gridSpan w:val="2"/>
          </w:tcPr>
          <w:p w14:paraId="5164B95D" w14:textId="77777777" w:rsidR="00F34E75" w:rsidRPr="007A785E" w:rsidRDefault="00F34E75" w:rsidP="002A0C30">
            <w:pPr>
              <w:tabs>
                <w:tab w:val="left" w:pos="1134"/>
              </w:tabs>
              <w:rPr>
                <w:rFonts w:ascii="Arial" w:hAnsi="Arial" w:cs="Arial"/>
                <w:sz w:val="20"/>
                <w:szCs w:val="20"/>
                <w:lang w:eastAsia="lt-LT"/>
              </w:rPr>
            </w:pPr>
            <w:r w:rsidRPr="2648DDD7">
              <w:rPr>
                <w:rFonts w:ascii="Arial" w:hAnsi="Arial" w:cs="Arial"/>
                <w:sz w:val="20"/>
                <w:szCs w:val="20"/>
                <w:lang w:eastAsia="lt-LT"/>
              </w:rPr>
              <w:t>4,5 ES</w:t>
            </w:r>
          </w:p>
        </w:tc>
        <w:tc>
          <w:tcPr>
            <w:tcW w:w="3969" w:type="dxa"/>
          </w:tcPr>
          <w:p w14:paraId="2027F988" w14:textId="77777777" w:rsidR="00F34E75" w:rsidRPr="007A785E" w:rsidRDefault="00F34E75" w:rsidP="002A0C30">
            <w:pPr>
              <w:spacing w:before="100" w:beforeAutospacing="1" w:after="100" w:afterAutospacing="1"/>
              <w:rPr>
                <w:rFonts w:ascii="Arial" w:hAnsi="Arial" w:cs="Arial"/>
                <w:sz w:val="20"/>
                <w:szCs w:val="20"/>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 xml:space="preserve">D. </w:t>
            </w:r>
            <w:proofErr w:type="spellStart"/>
            <w:r w:rsidRPr="2648DDD7">
              <w:rPr>
                <w:rFonts w:ascii="Arial" w:hAnsi="Arial" w:cs="Arial"/>
                <w:sz w:val="20"/>
                <w:szCs w:val="20"/>
                <w:lang w:eastAsia="lt-LT"/>
              </w:rPr>
              <w:t>Pavilonytė</w:t>
            </w:r>
            <w:proofErr w:type="spellEnd"/>
            <w:r w:rsidRPr="2648DDD7">
              <w:rPr>
                <w:rFonts w:ascii="Arial" w:hAnsi="Arial" w:cs="Arial"/>
                <w:sz w:val="20"/>
                <w:szCs w:val="20"/>
                <w:lang w:eastAsia="lt-LT"/>
              </w:rPr>
              <w:t>, partneris - VšĮ „Nacionalinis socialinės integracijos institutas“</w:t>
            </w:r>
            <w:r w:rsidRPr="2648DDD7">
              <w:rPr>
                <w:rFonts w:ascii="Arial" w:hAnsi="Arial" w:cs="Arial"/>
                <w:sz w:val="20"/>
                <w:szCs w:val="20"/>
              </w:rPr>
              <w:t>. Vykdytas informavimas, konsultavimas,  tarpininkavimas ir atstovavimas („Individualizuotos kompleksinės socialinės paslaugos“), suteikta paslauga 7 unikaliems asmenims.</w:t>
            </w:r>
          </w:p>
        </w:tc>
        <w:tc>
          <w:tcPr>
            <w:tcW w:w="1418" w:type="dxa"/>
          </w:tcPr>
          <w:p w14:paraId="389C9A97"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014B84D3" w14:textId="77777777" w:rsidTr="002A0C30">
        <w:trPr>
          <w:trHeight w:val="20"/>
        </w:trPr>
        <w:tc>
          <w:tcPr>
            <w:tcW w:w="1276" w:type="dxa"/>
          </w:tcPr>
          <w:p w14:paraId="337CE6F0"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5-2-2-8</w:t>
            </w:r>
          </w:p>
        </w:tc>
        <w:tc>
          <w:tcPr>
            <w:tcW w:w="4253" w:type="dxa"/>
          </w:tcPr>
          <w:p w14:paraId="59B45A3B" w14:textId="77777777" w:rsidR="00F34E75" w:rsidRPr="007A785E" w:rsidRDefault="00F34E75" w:rsidP="002A0C30">
            <w:pPr>
              <w:rPr>
                <w:rFonts w:ascii="Arial" w:hAnsi="Arial" w:cs="Arial"/>
                <w:sz w:val="20"/>
                <w:szCs w:val="20"/>
              </w:rPr>
            </w:pPr>
            <w:r w:rsidRPr="2648DDD7">
              <w:rPr>
                <w:rFonts w:ascii="Arial" w:hAnsi="Arial" w:cs="Arial"/>
                <w:sz w:val="20"/>
                <w:szCs w:val="20"/>
              </w:rPr>
              <w:t>Projekto "Socialinės dirbtuvės" įgyvendinimas</w:t>
            </w:r>
          </w:p>
        </w:tc>
        <w:tc>
          <w:tcPr>
            <w:tcW w:w="648" w:type="dxa"/>
          </w:tcPr>
          <w:p w14:paraId="76F6697D"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6639DB5E" w14:textId="77777777" w:rsidR="00F34E75" w:rsidRPr="007A785E" w:rsidRDefault="00F34E75" w:rsidP="002A0C30">
            <w:pPr>
              <w:rPr>
                <w:rFonts w:ascii="Arial" w:hAnsi="Arial" w:cs="Arial"/>
                <w:sz w:val="20"/>
                <w:szCs w:val="20"/>
              </w:rPr>
            </w:pPr>
            <w:r w:rsidRPr="2648DDD7">
              <w:rPr>
                <w:rFonts w:ascii="Arial" w:hAnsi="Arial" w:cs="Arial"/>
                <w:sz w:val="20"/>
                <w:szCs w:val="20"/>
              </w:rPr>
              <w:t>50,0 SB</w:t>
            </w:r>
          </w:p>
          <w:p w14:paraId="54A181D5" w14:textId="77777777" w:rsidR="00F34E75" w:rsidRPr="007A785E" w:rsidRDefault="00F34E75" w:rsidP="002A0C30">
            <w:pPr>
              <w:rPr>
                <w:rFonts w:ascii="Arial" w:hAnsi="Arial" w:cs="Arial"/>
                <w:sz w:val="20"/>
                <w:szCs w:val="20"/>
              </w:rPr>
            </w:pPr>
            <w:r w:rsidRPr="2648DDD7">
              <w:rPr>
                <w:rFonts w:ascii="Arial" w:hAnsi="Arial" w:cs="Arial"/>
                <w:sz w:val="20"/>
                <w:szCs w:val="20"/>
              </w:rPr>
              <w:t xml:space="preserve">50,0 ES </w:t>
            </w:r>
          </w:p>
        </w:tc>
        <w:tc>
          <w:tcPr>
            <w:tcW w:w="2005" w:type="dxa"/>
            <w:gridSpan w:val="2"/>
          </w:tcPr>
          <w:p w14:paraId="52FEBCAB"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50,0 SB</w:t>
            </w:r>
          </w:p>
          <w:p w14:paraId="1198C25E" w14:textId="36FF0651" w:rsidR="00F34E75" w:rsidRPr="007A785E" w:rsidRDefault="00F34E75" w:rsidP="002A0C30">
            <w:pPr>
              <w:tabs>
                <w:tab w:val="left" w:pos="1134"/>
              </w:tabs>
              <w:ind w:left="1800" w:right="57" w:hanging="1800"/>
              <w:rPr>
                <w:rFonts w:ascii="Arial" w:hAnsi="Arial" w:cs="Arial"/>
                <w:sz w:val="20"/>
                <w:szCs w:val="20"/>
                <w:lang w:eastAsia="lt-LT"/>
              </w:rPr>
            </w:pPr>
          </w:p>
        </w:tc>
        <w:tc>
          <w:tcPr>
            <w:tcW w:w="3969" w:type="dxa"/>
          </w:tcPr>
          <w:p w14:paraId="2C654640" w14:textId="77777777" w:rsidR="00F34E75" w:rsidRPr="007A785E" w:rsidRDefault="00F34E75" w:rsidP="002A0C30">
            <w:pPr>
              <w:spacing w:before="100" w:beforeAutospacing="1" w:after="100" w:afterAutospacing="1"/>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 xml:space="preserve">L. </w:t>
            </w:r>
            <w:proofErr w:type="spellStart"/>
            <w:r w:rsidRPr="2648DDD7">
              <w:rPr>
                <w:rFonts w:ascii="Arial" w:hAnsi="Arial" w:cs="Arial"/>
                <w:sz w:val="20"/>
                <w:szCs w:val="20"/>
                <w:lang w:eastAsia="lt-LT"/>
              </w:rPr>
              <w:t>Virkutienė</w:t>
            </w:r>
            <w:proofErr w:type="spellEnd"/>
            <w:r w:rsidRPr="2648DDD7">
              <w:rPr>
                <w:rFonts w:ascii="Arial" w:hAnsi="Arial" w:cs="Arial"/>
                <w:sz w:val="20"/>
                <w:szCs w:val="20"/>
                <w:lang w:eastAsia="lt-LT"/>
              </w:rPr>
              <w:t xml:space="preserve"> Paslaugas gavo – 11 asmenų.</w:t>
            </w:r>
          </w:p>
          <w:p w14:paraId="4444BE45" w14:textId="77777777" w:rsidR="00F34E75" w:rsidRPr="007A785E" w:rsidRDefault="00F34E75" w:rsidP="002A0C30">
            <w:pPr>
              <w:spacing w:before="100" w:beforeAutospacing="1" w:after="100" w:afterAutospacing="1"/>
              <w:rPr>
                <w:rFonts w:ascii="Arial" w:hAnsi="Arial" w:cs="Arial"/>
                <w:sz w:val="20"/>
                <w:szCs w:val="20"/>
                <w:lang w:eastAsia="lt-LT"/>
              </w:rPr>
            </w:pPr>
          </w:p>
        </w:tc>
        <w:tc>
          <w:tcPr>
            <w:tcW w:w="1418" w:type="dxa"/>
          </w:tcPr>
          <w:p w14:paraId="1C443FAD"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44D7BE28" w14:textId="77777777" w:rsidTr="002A0C30">
        <w:trPr>
          <w:trHeight w:val="20"/>
        </w:trPr>
        <w:tc>
          <w:tcPr>
            <w:tcW w:w="1276" w:type="dxa"/>
          </w:tcPr>
          <w:p w14:paraId="4933563D"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5-2-2-9</w:t>
            </w:r>
          </w:p>
        </w:tc>
        <w:tc>
          <w:tcPr>
            <w:tcW w:w="4253" w:type="dxa"/>
          </w:tcPr>
          <w:p w14:paraId="518035DB" w14:textId="77777777" w:rsidR="00F34E75" w:rsidRPr="007A785E" w:rsidRDefault="00F34E75" w:rsidP="002A0C30">
            <w:pPr>
              <w:rPr>
                <w:rFonts w:ascii="Arial" w:hAnsi="Arial" w:cs="Arial"/>
                <w:sz w:val="20"/>
                <w:szCs w:val="20"/>
              </w:rPr>
            </w:pPr>
            <w:r w:rsidRPr="2648DDD7">
              <w:rPr>
                <w:rFonts w:ascii="Arial" w:hAnsi="Arial" w:cs="Arial"/>
                <w:sz w:val="20"/>
                <w:szCs w:val="20"/>
              </w:rPr>
              <w:t>Projekto "Klaipėdos rajonas veža" įgyvendinimas</w:t>
            </w:r>
          </w:p>
        </w:tc>
        <w:tc>
          <w:tcPr>
            <w:tcW w:w="648" w:type="dxa"/>
          </w:tcPr>
          <w:p w14:paraId="3E9EF3BE"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72F98A0D" w14:textId="77777777" w:rsidR="00F34E75" w:rsidRPr="007A785E" w:rsidRDefault="00F34E75" w:rsidP="002A0C30">
            <w:pPr>
              <w:rPr>
                <w:rFonts w:ascii="Arial" w:hAnsi="Arial" w:cs="Arial"/>
                <w:sz w:val="20"/>
                <w:szCs w:val="20"/>
              </w:rPr>
            </w:pPr>
            <w:r w:rsidRPr="2648DDD7">
              <w:rPr>
                <w:rFonts w:ascii="Arial" w:hAnsi="Arial" w:cs="Arial"/>
                <w:sz w:val="20"/>
                <w:szCs w:val="20"/>
              </w:rPr>
              <w:t>172,7 SB</w:t>
            </w:r>
          </w:p>
        </w:tc>
        <w:tc>
          <w:tcPr>
            <w:tcW w:w="2005" w:type="dxa"/>
            <w:gridSpan w:val="2"/>
          </w:tcPr>
          <w:p w14:paraId="6A32003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159,2 SB</w:t>
            </w:r>
          </w:p>
        </w:tc>
        <w:tc>
          <w:tcPr>
            <w:tcW w:w="3969" w:type="dxa"/>
          </w:tcPr>
          <w:p w14:paraId="1B403D8A" w14:textId="77777777" w:rsidR="00F34E75" w:rsidRPr="007A785E" w:rsidRDefault="00F34E75" w:rsidP="002A0C30">
            <w:pPr>
              <w:spacing w:before="100" w:beforeAutospacing="1" w:after="100" w:afterAutospacing="1"/>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J. Tarvydė</w:t>
            </w:r>
          </w:p>
        </w:tc>
        <w:tc>
          <w:tcPr>
            <w:tcW w:w="1418" w:type="dxa"/>
          </w:tcPr>
          <w:p w14:paraId="0A85AA02" w14:textId="77777777" w:rsidR="00F34E75" w:rsidRPr="007A785E" w:rsidRDefault="00F34E75" w:rsidP="002A0C30">
            <w:pPr>
              <w:tabs>
                <w:tab w:val="left" w:pos="1134"/>
              </w:tabs>
              <w:ind w:left="1800" w:right="57" w:hanging="1800"/>
              <w:rPr>
                <w:rFonts w:ascii="Arial" w:hAnsi="Arial" w:cs="Arial"/>
                <w:sz w:val="20"/>
                <w:szCs w:val="20"/>
                <w:lang w:eastAsia="lt-LT"/>
              </w:rPr>
            </w:pPr>
          </w:p>
        </w:tc>
      </w:tr>
      <w:bookmarkEnd w:id="33"/>
      <w:tr w:rsidR="00F34E75" w:rsidRPr="007A785E" w14:paraId="538E159B" w14:textId="77777777" w:rsidTr="002A0C30">
        <w:trPr>
          <w:trHeight w:val="20"/>
        </w:trPr>
        <w:tc>
          <w:tcPr>
            <w:tcW w:w="15168" w:type="dxa"/>
            <w:gridSpan w:val="9"/>
          </w:tcPr>
          <w:p w14:paraId="23A6DD8C"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t>5-2-3 priemonė. Plėtoti ir modernizuoti socialinių paslaugų infrastruktūrą</w:t>
            </w:r>
          </w:p>
        </w:tc>
      </w:tr>
      <w:tr w:rsidR="00F34E75" w:rsidRPr="007A785E" w14:paraId="1152B6FC" w14:textId="77777777" w:rsidTr="002A0C30">
        <w:trPr>
          <w:trHeight w:val="20"/>
        </w:trPr>
        <w:tc>
          <w:tcPr>
            <w:tcW w:w="9781" w:type="dxa"/>
            <w:gridSpan w:val="7"/>
            <w:tcBorders>
              <w:right w:val="single" w:sz="2" w:space="0" w:color="auto"/>
            </w:tcBorders>
            <w:shd w:val="clear" w:color="auto" w:fill="D9D9D9" w:themeFill="background1" w:themeFillShade="D9"/>
          </w:tcPr>
          <w:p w14:paraId="0CDFBBAB"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Naujai teikiamos socialinės paslaugos, skaičius</w:t>
            </w:r>
          </w:p>
        </w:tc>
        <w:tc>
          <w:tcPr>
            <w:tcW w:w="3969" w:type="dxa"/>
            <w:tcBorders>
              <w:left w:val="single" w:sz="2" w:space="0" w:color="auto"/>
              <w:right w:val="single" w:sz="2" w:space="0" w:color="auto"/>
            </w:tcBorders>
            <w:shd w:val="clear" w:color="auto" w:fill="D9D9D9" w:themeFill="background1" w:themeFillShade="D9"/>
          </w:tcPr>
          <w:p w14:paraId="7E2F5939"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797ED232"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1/3</w:t>
            </w:r>
          </w:p>
        </w:tc>
      </w:tr>
      <w:tr w:rsidR="00F34E75" w:rsidRPr="007A785E" w14:paraId="1FD0D81D" w14:textId="77777777" w:rsidTr="002A0C30">
        <w:trPr>
          <w:trHeight w:val="20"/>
        </w:trPr>
        <w:tc>
          <w:tcPr>
            <w:tcW w:w="9781" w:type="dxa"/>
            <w:gridSpan w:val="7"/>
            <w:tcBorders>
              <w:right w:val="single" w:sz="2" w:space="0" w:color="auto"/>
            </w:tcBorders>
            <w:shd w:val="clear" w:color="auto" w:fill="D9D9D9" w:themeFill="background1" w:themeFillShade="D9"/>
          </w:tcPr>
          <w:p w14:paraId="2D42ADE6"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Modernizuotų pastatų, įrengtų kitų paslaugų teikimo vietų skaičius</w:t>
            </w:r>
          </w:p>
        </w:tc>
        <w:tc>
          <w:tcPr>
            <w:tcW w:w="3969" w:type="dxa"/>
            <w:tcBorders>
              <w:left w:val="single" w:sz="2" w:space="0" w:color="auto"/>
              <w:right w:val="single" w:sz="2" w:space="0" w:color="auto"/>
            </w:tcBorders>
            <w:shd w:val="clear" w:color="auto" w:fill="D9D9D9" w:themeFill="background1" w:themeFillShade="D9"/>
          </w:tcPr>
          <w:p w14:paraId="72162DEA" w14:textId="77777777" w:rsidR="00F34E75" w:rsidRPr="007A785E" w:rsidRDefault="00F34E75" w:rsidP="002A0C30">
            <w:pPr>
              <w:tabs>
                <w:tab w:val="left" w:pos="1134"/>
              </w:tabs>
              <w:ind w:left="34" w:right="57"/>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57EC5049"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2/2</w:t>
            </w:r>
          </w:p>
        </w:tc>
      </w:tr>
      <w:tr w:rsidR="00F34E75" w:rsidRPr="007A785E" w14:paraId="7C9DD4FB" w14:textId="77777777" w:rsidTr="002A0C30">
        <w:trPr>
          <w:trHeight w:val="20"/>
        </w:trPr>
        <w:tc>
          <w:tcPr>
            <w:tcW w:w="9781" w:type="dxa"/>
            <w:gridSpan w:val="7"/>
            <w:tcBorders>
              <w:right w:val="single" w:sz="2" w:space="0" w:color="auto"/>
            </w:tcBorders>
            <w:shd w:val="clear" w:color="auto" w:fill="D9D9D9" w:themeFill="background1" w:themeFillShade="D9"/>
          </w:tcPr>
          <w:p w14:paraId="29FF90FA"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rPr>
              <w:t>Asmenų (šeimų), gavusių būsto nuomos ar išperkamosios būsto nuomos mokesčio dalies kompensaciją, skaičius</w:t>
            </w:r>
          </w:p>
        </w:tc>
        <w:tc>
          <w:tcPr>
            <w:tcW w:w="3969" w:type="dxa"/>
            <w:tcBorders>
              <w:left w:val="single" w:sz="2" w:space="0" w:color="auto"/>
              <w:right w:val="single" w:sz="2" w:space="0" w:color="auto"/>
            </w:tcBorders>
            <w:shd w:val="clear" w:color="auto" w:fill="D9D9D9" w:themeFill="background1" w:themeFillShade="D9"/>
          </w:tcPr>
          <w:p w14:paraId="4C698263"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t>14 šeimų (46 asmenys)</w:t>
            </w:r>
          </w:p>
        </w:tc>
        <w:tc>
          <w:tcPr>
            <w:tcW w:w="1418" w:type="dxa"/>
            <w:tcBorders>
              <w:left w:val="single" w:sz="2" w:space="0" w:color="auto"/>
            </w:tcBorders>
            <w:shd w:val="clear" w:color="auto" w:fill="D9D9D9" w:themeFill="background1" w:themeFillShade="D9"/>
          </w:tcPr>
          <w:p w14:paraId="06BBF951"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5/14(šeimų)</w:t>
            </w:r>
          </w:p>
          <w:p w14:paraId="74585ABC"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A8C4452" w14:textId="77777777" w:rsidTr="002A0C30">
        <w:trPr>
          <w:trHeight w:val="853"/>
        </w:trPr>
        <w:tc>
          <w:tcPr>
            <w:tcW w:w="1276" w:type="dxa"/>
          </w:tcPr>
          <w:p w14:paraId="4E009698"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lastRenderedPageBreak/>
              <w:t>5-2-3-1</w:t>
            </w:r>
          </w:p>
        </w:tc>
        <w:tc>
          <w:tcPr>
            <w:tcW w:w="4253" w:type="dxa"/>
          </w:tcPr>
          <w:p w14:paraId="079E3757" w14:textId="77777777" w:rsidR="00F34E75" w:rsidRPr="007A785E" w:rsidRDefault="00F34E75" w:rsidP="002A0C30">
            <w:pPr>
              <w:ind w:left="23"/>
              <w:rPr>
                <w:rFonts w:ascii="Arial" w:hAnsi="Arial" w:cs="Arial"/>
                <w:sz w:val="20"/>
                <w:szCs w:val="20"/>
                <w:lang w:eastAsia="lt-LT"/>
              </w:rPr>
            </w:pPr>
            <w:r w:rsidRPr="2648DDD7">
              <w:rPr>
                <w:rFonts w:ascii="Arial" w:hAnsi="Arial" w:cs="Arial"/>
                <w:sz w:val="20"/>
                <w:szCs w:val="20"/>
                <w:lang w:eastAsia="lt-LT"/>
              </w:rPr>
              <w:t>Socialinio būsto rėmimo programos įgyvendinimas</w:t>
            </w:r>
          </w:p>
        </w:tc>
        <w:tc>
          <w:tcPr>
            <w:tcW w:w="648" w:type="dxa"/>
          </w:tcPr>
          <w:p w14:paraId="5BBDAA38" w14:textId="77777777" w:rsidR="00F34E75" w:rsidRPr="007A785E" w:rsidRDefault="00F34E75" w:rsidP="002A0C30">
            <w:pPr>
              <w:rPr>
                <w:rFonts w:ascii="Arial" w:hAnsi="Arial" w:cs="Arial"/>
                <w:sz w:val="20"/>
                <w:szCs w:val="20"/>
              </w:rPr>
            </w:pPr>
            <w:r w:rsidRPr="2648DDD7">
              <w:rPr>
                <w:rFonts w:ascii="Arial" w:hAnsi="Arial" w:cs="Arial"/>
                <w:sz w:val="20"/>
                <w:szCs w:val="20"/>
              </w:rPr>
              <w:t>Į</w:t>
            </w:r>
          </w:p>
        </w:tc>
        <w:tc>
          <w:tcPr>
            <w:tcW w:w="1599" w:type="dxa"/>
            <w:gridSpan w:val="2"/>
          </w:tcPr>
          <w:p w14:paraId="1638073B" w14:textId="77777777" w:rsidR="00F34E75" w:rsidRPr="00EE3373" w:rsidRDefault="00F34E75" w:rsidP="002A0C30">
            <w:pPr>
              <w:tabs>
                <w:tab w:val="left" w:pos="1134"/>
              </w:tabs>
              <w:ind w:right="57"/>
              <w:rPr>
                <w:rFonts w:ascii="Arial" w:eastAsia="Arial" w:hAnsi="Arial" w:cs="Arial"/>
                <w:sz w:val="20"/>
                <w:szCs w:val="20"/>
              </w:rPr>
            </w:pPr>
            <w:r w:rsidRPr="00EE3373">
              <w:rPr>
                <w:rFonts w:ascii="Arial" w:eastAsia="Arial" w:hAnsi="Arial" w:cs="Arial"/>
                <w:sz w:val="20"/>
                <w:szCs w:val="20"/>
              </w:rPr>
              <w:t>3,0 VBD</w:t>
            </w:r>
          </w:p>
          <w:p w14:paraId="7E7A1096" w14:textId="77777777" w:rsidR="00F34E75" w:rsidRPr="00EE3373" w:rsidRDefault="00F34E75" w:rsidP="002A0C30">
            <w:pPr>
              <w:tabs>
                <w:tab w:val="left" w:pos="1134"/>
              </w:tabs>
              <w:ind w:right="57"/>
              <w:rPr>
                <w:rFonts w:ascii="Arial" w:eastAsia="Arial" w:hAnsi="Arial" w:cs="Arial"/>
                <w:sz w:val="20"/>
                <w:szCs w:val="20"/>
              </w:rPr>
            </w:pPr>
            <w:r w:rsidRPr="00EE3373">
              <w:rPr>
                <w:rFonts w:ascii="Arial" w:eastAsia="Arial" w:hAnsi="Arial" w:cs="Arial"/>
                <w:sz w:val="20"/>
                <w:szCs w:val="20"/>
              </w:rPr>
              <w:t>17,8 VBD (UK)</w:t>
            </w:r>
          </w:p>
          <w:p w14:paraId="2BDB4680" w14:textId="77777777" w:rsidR="00F34E75" w:rsidRPr="00EE3373" w:rsidRDefault="00F34E75" w:rsidP="002A0C30">
            <w:pPr>
              <w:tabs>
                <w:tab w:val="left" w:pos="0"/>
                <w:tab w:val="left" w:pos="0"/>
                <w:tab w:val="left" w:pos="1134"/>
              </w:tabs>
              <w:ind w:left="1800" w:right="57" w:hanging="1800"/>
              <w:rPr>
                <w:rFonts w:ascii="Arial" w:eastAsia="Arial" w:hAnsi="Arial" w:cs="Arial"/>
                <w:sz w:val="20"/>
                <w:szCs w:val="20"/>
              </w:rPr>
            </w:pPr>
            <w:r w:rsidRPr="00EE3373">
              <w:rPr>
                <w:rFonts w:ascii="Arial" w:eastAsia="Arial" w:hAnsi="Arial" w:cs="Arial"/>
                <w:sz w:val="20"/>
                <w:szCs w:val="20"/>
              </w:rPr>
              <w:t>83,7 SB</w:t>
            </w:r>
          </w:p>
          <w:p w14:paraId="162C67A8" w14:textId="77777777" w:rsidR="00F34E75" w:rsidRPr="00EE3373" w:rsidRDefault="00F34E75" w:rsidP="002A0C30">
            <w:pPr>
              <w:tabs>
                <w:tab w:val="left" w:pos="0"/>
                <w:tab w:val="left" w:pos="0"/>
              </w:tabs>
              <w:ind w:left="1800" w:right="57" w:hanging="1800"/>
              <w:rPr>
                <w:rFonts w:ascii="Arial" w:eastAsia="Arial" w:hAnsi="Arial" w:cs="Arial"/>
                <w:sz w:val="20"/>
                <w:szCs w:val="20"/>
              </w:rPr>
            </w:pPr>
            <w:r w:rsidRPr="00EE3373">
              <w:rPr>
                <w:rFonts w:ascii="Arial" w:eastAsia="Arial" w:hAnsi="Arial" w:cs="Arial"/>
                <w:sz w:val="20"/>
                <w:szCs w:val="20"/>
              </w:rPr>
              <w:t xml:space="preserve">26,0 S </w:t>
            </w:r>
          </w:p>
          <w:p w14:paraId="409152A0" w14:textId="77777777" w:rsidR="00F34E75" w:rsidRPr="00EE3373" w:rsidRDefault="00F34E75" w:rsidP="002A0C30">
            <w:pPr>
              <w:tabs>
                <w:tab w:val="left" w:pos="0"/>
                <w:tab w:val="left" w:pos="0"/>
                <w:tab w:val="left" w:pos="1134"/>
              </w:tabs>
              <w:ind w:left="1800" w:right="57" w:hanging="1800"/>
              <w:rPr>
                <w:rFonts w:ascii="Arial" w:eastAsia="Arial" w:hAnsi="Arial" w:cs="Arial"/>
                <w:sz w:val="20"/>
                <w:szCs w:val="20"/>
              </w:rPr>
            </w:pPr>
            <w:r w:rsidRPr="00EE3373">
              <w:rPr>
                <w:rFonts w:ascii="Arial" w:eastAsia="Arial" w:hAnsi="Arial" w:cs="Arial"/>
                <w:sz w:val="20"/>
                <w:szCs w:val="20"/>
              </w:rPr>
              <w:t>7,3 LS</w:t>
            </w:r>
          </w:p>
        </w:tc>
        <w:tc>
          <w:tcPr>
            <w:tcW w:w="2005" w:type="dxa"/>
            <w:gridSpan w:val="2"/>
          </w:tcPr>
          <w:p w14:paraId="221B9F9D" w14:textId="77777777" w:rsidR="00F34E75" w:rsidRPr="00EE3373" w:rsidRDefault="00F34E75" w:rsidP="002A0C30">
            <w:pPr>
              <w:tabs>
                <w:tab w:val="left" w:pos="1134"/>
              </w:tabs>
              <w:ind w:left="1800" w:right="57" w:hanging="1800"/>
              <w:rPr>
                <w:rFonts w:ascii="Arial" w:eastAsia="Arial" w:hAnsi="Arial" w:cs="Arial"/>
                <w:sz w:val="20"/>
                <w:szCs w:val="20"/>
              </w:rPr>
            </w:pPr>
            <w:r w:rsidRPr="00EE3373">
              <w:rPr>
                <w:rFonts w:ascii="Arial" w:eastAsia="Arial" w:hAnsi="Arial" w:cs="Arial"/>
                <w:sz w:val="20"/>
                <w:szCs w:val="20"/>
              </w:rPr>
              <w:t>3,0 VBD</w:t>
            </w:r>
          </w:p>
          <w:p w14:paraId="18C71B8F" w14:textId="77777777" w:rsidR="00F34E75" w:rsidRPr="00EE3373" w:rsidRDefault="00F34E75" w:rsidP="002A0C30">
            <w:pPr>
              <w:tabs>
                <w:tab w:val="left" w:pos="1134"/>
              </w:tabs>
              <w:ind w:left="1800" w:right="57" w:hanging="1800"/>
              <w:rPr>
                <w:rFonts w:ascii="Arial" w:eastAsia="Arial" w:hAnsi="Arial" w:cs="Arial"/>
                <w:sz w:val="20"/>
                <w:szCs w:val="20"/>
              </w:rPr>
            </w:pPr>
            <w:r w:rsidRPr="00EE3373">
              <w:rPr>
                <w:rFonts w:ascii="Arial" w:eastAsia="Arial" w:hAnsi="Arial" w:cs="Arial"/>
                <w:sz w:val="20"/>
                <w:szCs w:val="20"/>
              </w:rPr>
              <w:t>17,8 VBD</w:t>
            </w:r>
          </w:p>
          <w:p w14:paraId="29790867" w14:textId="77777777" w:rsidR="00F34E75" w:rsidRPr="00EE3373" w:rsidRDefault="00F34E75" w:rsidP="002A0C30">
            <w:pPr>
              <w:tabs>
                <w:tab w:val="left" w:pos="1134"/>
              </w:tabs>
              <w:ind w:left="1800" w:right="57" w:hanging="1800"/>
              <w:rPr>
                <w:rFonts w:ascii="Arial" w:eastAsia="Arial" w:hAnsi="Arial" w:cs="Arial"/>
                <w:sz w:val="20"/>
                <w:szCs w:val="20"/>
              </w:rPr>
            </w:pPr>
            <w:r w:rsidRPr="00EE3373">
              <w:rPr>
                <w:rFonts w:ascii="Arial" w:eastAsia="Arial" w:hAnsi="Arial" w:cs="Arial"/>
                <w:sz w:val="20"/>
                <w:szCs w:val="20"/>
              </w:rPr>
              <w:t>(UK)</w:t>
            </w:r>
          </w:p>
          <w:p w14:paraId="23442DE3" w14:textId="77777777" w:rsidR="00F34E75" w:rsidRPr="00EE3373" w:rsidRDefault="00F34E75" w:rsidP="002A0C30">
            <w:pPr>
              <w:tabs>
                <w:tab w:val="left" w:pos="1134"/>
              </w:tabs>
              <w:ind w:left="1800" w:right="57" w:hanging="1800"/>
              <w:rPr>
                <w:rFonts w:ascii="Arial" w:eastAsia="Arial" w:hAnsi="Arial" w:cs="Arial"/>
                <w:sz w:val="20"/>
                <w:szCs w:val="20"/>
              </w:rPr>
            </w:pPr>
            <w:r w:rsidRPr="00EE3373">
              <w:rPr>
                <w:rFonts w:ascii="Arial" w:eastAsia="Arial" w:hAnsi="Arial" w:cs="Arial"/>
                <w:sz w:val="20"/>
                <w:szCs w:val="20"/>
              </w:rPr>
              <w:t>83,7 SB</w:t>
            </w:r>
          </w:p>
          <w:p w14:paraId="09A12879" w14:textId="77777777" w:rsidR="00F34E75" w:rsidRPr="00EE3373" w:rsidRDefault="00F34E75" w:rsidP="002A0C30">
            <w:pPr>
              <w:tabs>
                <w:tab w:val="left" w:pos="1134"/>
              </w:tabs>
              <w:ind w:left="1800" w:right="57" w:hanging="1800"/>
              <w:rPr>
                <w:rFonts w:ascii="Arial" w:eastAsia="Arial" w:hAnsi="Arial" w:cs="Arial"/>
                <w:sz w:val="20"/>
                <w:szCs w:val="20"/>
              </w:rPr>
            </w:pPr>
            <w:r w:rsidRPr="00EE3373">
              <w:rPr>
                <w:rFonts w:ascii="Arial" w:eastAsia="Arial" w:hAnsi="Arial" w:cs="Arial"/>
                <w:sz w:val="20"/>
                <w:szCs w:val="20"/>
              </w:rPr>
              <w:t>20,3 S</w:t>
            </w:r>
          </w:p>
          <w:p w14:paraId="069A569E" w14:textId="77777777" w:rsidR="00F34E75" w:rsidRPr="00EE3373" w:rsidRDefault="00F34E75" w:rsidP="002A0C30">
            <w:pPr>
              <w:tabs>
                <w:tab w:val="left" w:pos="1134"/>
              </w:tabs>
              <w:ind w:left="1800" w:right="57" w:hanging="1800"/>
              <w:rPr>
                <w:rFonts w:ascii="Arial" w:eastAsia="Arial" w:hAnsi="Arial" w:cs="Arial"/>
                <w:sz w:val="20"/>
                <w:szCs w:val="20"/>
              </w:rPr>
            </w:pPr>
            <w:r w:rsidRPr="00EE3373">
              <w:rPr>
                <w:rFonts w:ascii="Arial" w:eastAsia="Arial" w:hAnsi="Arial" w:cs="Arial"/>
                <w:sz w:val="20"/>
                <w:szCs w:val="20"/>
              </w:rPr>
              <w:t>7,3 LS</w:t>
            </w:r>
          </w:p>
        </w:tc>
        <w:tc>
          <w:tcPr>
            <w:tcW w:w="3969" w:type="dxa"/>
          </w:tcPr>
          <w:p w14:paraId="69F9A8C3" w14:textId="77777777" w:rsidR="00F34E75" w:rsidRPr="007A785E" w:rsidRDefault="00F34E75" w:rsidP="002A0C30">
            <w:pPr>
              <w:tabs>
                <w:tab w:val="left" w:pos="34"/>
                <w:tab w:val="left" w:pos="175"/>
              </w:tabs>
              <w:ind w:right="57"/>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I. Vytienė. Atlikti remonto darbai socialiniuose būstuose – 20.</w:t>
            </w:r>
          </w:p>
        </w:tc>
        <w:tc>
          <w:tcPr>
            <w:tcW w:w="1418" w:type="dxa"/>
          </w:tcPr>
          <w:p w14:paraId="29CC37FA" w14:textId="7F0026E0"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749A49B9" w14:textId="77777777" w:rsidTr="002A0C30">
        <w:trPr>
          <w:trHeight w:val="20"/>
        </w:trPr>
        <w:tc>
          <w:tcPr>
            <w:tcW w:w="1276" w:type="dxa"/>
          </w:tcPr>
          <w:p w14:paraId="1225B0B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5-2-3-3-1</w:t>
            </w:r>
          </w:p>
        </w:tc>
        <w:tc>
          <w:tcPr>
            <w:tcW w:w="4253" w:type="dxa"/>
          </w:tcPr>
          <w:p w14:paraId="4AFA3048" w14:textId="77777777" w:rsidR="00F34E75" w:rsidRPr="00B5342E" w:rsidRDefault="00F34E75" w:rsidP="002A0C30">
            <w:pPr>
              <w:rPr>
                <w:rFonts w:ascii="Arial" w:hAnsi="Arial" w:cs="Arial"/>
                <w:sz w:val="20"/>
                <w:szCs w:val="20"/>
              </w:rPr>
            </w:pPr>
            <w:r w:rsidRPr="2648DDD7">
              <w:rPr>
                <w:rFonts w:ascii="Arial" w:hAnsi="Arial" w:cs="Arial"/>
                <w:sz w:val="20"/>
                <w:szCs w:val="20"/>
              </w:rPr>
              <w:t>Socialinio būsto plėtra</w:t>
            </w:r>
          </w:p>
        </w:tc>
        <w:tc>
          <w:tcPr>
            <w:tcW w:w="648" w:type="dxa"/>
          </w:tcPr>
          <w:p w14:paraId="7B1B0A07"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575CA082"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73,9 ES</w:t>
            </w:r>
          </w:p>
        </w:tc>
        <w:tc>
          <w:tcPr>
            <w:tcW w:w="2005" w:type="dxa"/>
            <w:gridSpan w:val="2"/>
          </w:tcPr>
          <w:p w14:paraId="17867FB5"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73,9 ES</w:t>
            </w:r>
          </w:p>
        </w:tc>
        <w:tc>
          <w:tcPr>
            <w:tcW w:w="3969" w:type="dxa"/>
          </w:tcPr>
          <w:p w14:paraId="1DDE0C7C" w14:textId="77777777" w:rsidR="00F34E75" w:rsidRPr="007A785E" w:rsidRDefault="00F34E75" w:rsidP="002A0C30">
            <w:pPr>
              <w:tabs>
                <w:tab w:val="left" w:pos="317"/>
              </w:tabs>
              <w:ind w:right="57"/>
              <w:rPr>
                <w:rFonts w:ascii="Arial" w:hAnsi="Arial" w:cs="Arial"/>
                <w:sz w:val="20"/>
                <w:szCs w:val="20"/>
                <w:lang w:eastAsia="lt-LT"/>
              </w:rPr>
            </w:pPr>
            <w:r w:rsidRPr="2648DDD7">
              <w:rPr>
                <w:rFonts w:ascii="Arial" w:hAnsi="Arial" w:cs="Arial"/>
                <w:sz w:val="20"/>
                <w:szCs w:val="20"/>
                <w:lang w:eastAsia="lt-LT"/>
              </w:rPr>
              <w:t>I. Vytienė Nenupirktas nė vienas būstas</w:t>
            </w:r>
          </w:p>
        </w:tc>
        <w:tc>
          <w:tcPr>
            <w:tcW w:w="1418" w:type="dxa"/>
          </w:tcPr>
          <w:p w14:paraId="6A91C0B2" w14:textId="209E967E"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23192CE3" w14:textId="77777777" w:rsidTr="002A0C30">
        <w:trPr>
          <w:trHeight w:val="20"/>
        </w:trPr>
        <w:tc>
          <w:tcPr>
            <w:tcW w:w="1276" w:type="dxa"/>
          </w:tcPr>
          <w:p w14:paraId="5E0B2EF9"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5-2-3-3-2</w:t>
            </w:r>
          </w:p>
        </w:tc>
        <w:tc>
          <w:tcPr>
            <w:tcW w:w="4253" w:type="dxa"/>
          </w:tcPr>
          <w:p w14:paraId="6E15EE88" w14:textId="77777777" w:rsidR="00F34E75" w:rsidRPr="00B5342E" w:rsidRDefault="00F34E75" w:rsidP="002A0C30">
            <w:pPr>
              <w:rPr>
                <w:rFonts w:ascii="Arial" w:hAnsi="Arial" w:cs="Arial"/>
                <w:sz w:val="20"/>
                <w:szCs w:val="20"/>
              </w:rPr>
            </w:pPr>
            <w:r w:rsidRPr="2648DDD7">
              <w:rPr>
                <w:rFonts w:ascii="Arial" w:hAnsi="Arial" w:cs="Arial"/>
                <w:sz w:val="20"/>
                <w:szCs w:val="20"/>
              </w:rPr>
              <w:t>Kompleksinių paslaugų centras vaikams su negalia</w:t>
            </w:r>
          </w:p>
        </w:tc>
        <w:tc>
          <w:tcPr>
            <w:tcW w:w="648" w:type="dxa"/>
          </w:tcPr>
          <w:p w14:paraId="5A6CBCB5"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18905BC6" w14:textId="77777777" w:rsidR="00F34E75" w:rsidRPr="007A785E" w:rsidRDefault="00F34E75" w:rsidP="002A0C30">
            <w:pPr>
              <w:tabs>
                <w:tab w:val="left" w:pos="1134"/>
              </w:tabs>
              <w:ind w:left="1800" w:right="57" w:hanging="1800"/>
              <w:rPr>
                <w:rFonts w:ascii="Arial" w:hAnsi="Arial" w:cs="Arial"/>
                <w:sz w:val="20"/>
                <w:szCs w:val="20"/>
                <w:lang w:eastAsia="lt-LT"/>
              </w:rPr>
            </w:pPr>
          </w:p>
        </w:tc>
        <w:tc>
          <w:tcPr>
            <w:tcW w:w="2005" w:type="dxa"/>
            <w:gridSpan w:val="2"/>
          </w:tcPr>
          <w:p w14:paraId="751D839B" w14:textId="77777777" w:rsidR="00F34E75" w:rsidRPr="007A785E" w:rsidRDefault="00F34E75" w:rsidP="002A0C30">
            <w:pPr>
              <w:tabs>
                <w:tab w:val="left" w:pos="1134"/>
              </w:tabs>
              <w:ind w:right="57"/>
              <w:rPr>
                <w:rFonts w:ascii="Arial" w:hAnsi="Arial" w:cs="Arial"/>
                <w:sz w:val="20"/>
                <w:szCs w:val="20"/>
                <w:lang w:eastAsia="lt-LT"/>
              </w:rPr>
            </w:pPr>
          </w:p>
        </w:tc>
        <w:tc>
          <w:tcPr>
            <w:tcW w:w="3969" w:type="dxa"/>
          </w:tcPr>
          <w:p w14:paraId="084ED8DC" w14:textId="77777777" w:rsidR="00F34E75" w:rsidRPr="00C32A56" w:rsidRDefault="00F34E75" w:rsidP="002A0C30">
            <w:pPr>
              <w:tabs>
                <w:tab w:val="left" w:pos="317"/>
              </w:tabs>
              <w:ind w:right="57"/>
              <w:rPr>
                <w:rFonts w:ascii="Arial" w:hAnsi="Arial" w:cs="Arial"/>
                <w:sz w:val="20"/>
                <w:szCs w:val="20"/>
                <w:lang w:eastAsia="lt-LT"/>
              </w:rPr>
            </w:pPr>
            <w:r w:rsidRPr="00C32A56">
              <w:rPr>
                <w:rFonts w:ascii="Arial" w:hAnsi="Arial" w:cs="Arial"/>
                <w:sz w:val="20"/>
                <w:szCs w:val="20"/>
                <w:lang w:eastAsia="lt-LT"/>
              </w:rPr>
              <w:t>Pateiktas CPVA projekto įgyvendinimo planas</w:t>
            </w:r>
          </w:p>
        </w:tc>
        <w:tc>
          <w:tcPr>
            <w:tcW w:w="1418" w:type="dxa"/>
          </w:tcPr>
          <w:p w14:paraId="53E213A9"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462271B8" w14:textId="77777777" w:rsidTr="002A0C30">
        <w:trPr>
          <w:trHeight w:val="20"/>
        </w:trPr>
        <w:tc>
          <w:tcPr>
            <w:tcW w:w="1276" w:type="dxa"/>
          </w:tcPr>
          <w:p w14:paraId="17DBC8EC"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5-2-3-3-3</w:t>
            </w:r>
          </w:p>
        </w:tc>
        <w:tc>
          <w:tcPr>
            <w:tcW w:w="4253" w:type="dxa"/>
          </w:tcPr>
          <w:p w14:paraId="65B7D202" w14:textId="77777777" w:rsidR="00F34E75" w:rsidRPr="00B5342E" w:rsidRDefault="00F34E75" w:rsidP="002A0C30">
            <w:pPr>
              <w:rPr>
                <w:rFonts w:ascii="Arial" w:hAnsi="Arial" w:cs="Arial"/>
                <w:sz w:val="20"/>
                <w:szCs w:val="20"/>
              </w:rPr>
            </w:pPr>
            <w:r w:rsidRPr="2648DDD7">
              <w:rPr>
                <w:rFonts w:ascii="Arial" w:hAnsi="Arial" w:cs="Arial"/>
                <w:sz w:val="20"/>
                <w:szCs w:val="20"/>
              </w:rPr>
              <w:t>Socialinių dirbtuvių steigimas 15 asmenų Gargžduose</w:t>
            </w:r>
          </w:p>
        </w:tc>
        <w:tc>
          <w:tcPr>
            <w:tcW w:w="648" w:type="dxa"/>
          </w:tcPr>
          <w:p w14:paraId="5800937B"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2926C015"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18,0 SB</w:t>
            </w:r>
          </w:p>
        </w:tc>
        <w:tc>
          <w:tcPr>
            <w:tcW w:w="2005" w:type="dxa"/>
            <w:gridSpan w:val="2"/>
          </w:tcPr>
          <w:p w14:paraId="4EA3BCC5"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17,5 SB</w:t>
            </w:r>
          </w:p>
        </w:tc>
        <w:tc>
          <w:tcPr>
            <w:tcW w:w="3969" w:type="dxa"/>
          </w:tcPr>
          <w:p w14:paraId="7A8DB4EB" w14:textId="77777777" w:rsidR="00F34E75" w:rsidRPr="007A785E" w:rsidRDefault="00F34E75" w:rsidP="002A0C30">
            <w:pPr>
              <w:tabs>
                <w:tab w:val="left" w:pos="317"/>
              </w:tabs>
              <w:ind w:right="57"/>
              <w:rPr>
                <w:rFonts w:ascii="Arial" w:hAnsi="Arial" w:cs="Arial"/>
                <w:sz w:val="20"/>
                <w:szCs w:val="20"/>
                <w:lang w:eastAsia="lt-LT"/>
              </w:rPr>
            </w:pPr>
            <w:r w:rsidRPr="00C32A56">
              <w:rPr>
                <w:rFonts w:ascii="Arial" w:hAnsi="Arial" w:cs="Arial"/>
                <w:sz w:val="20"/>
                <w:szCs w:val="20"/>
                <w:lang w:eastAsia="lt-LT"/>
              </w:rPr>
              <w:t>Pateiktas CPVA projekto įgyvendinimo planas</w:t>
            </w:r>
            <w:r>
              <w:rPr>
                <w:rFonts w:ascii="Arial" w:hAnsi="Arial" w:cs="Arial"/>
                <w:sz w:val="20"/>
                <w:szCs w:val="20"/>
                <w:lang w:eastAsia="lt-LT"/>
              </w:rPr>
              <w:t xml:space="preserve"> ir pasirašyta įgyvendinimo sutartis, parengtas remonto projektas</w:t>
            </w:r>
          </w:p>
        </w:tc>
        <w:tc>
          <w:tcPr>
            <w:tcW w:w="1418" w:type="dxa"/>
          </w:tcPr>
          <w:p w14:paraId="29629608"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43086989" w14:textId="77777777" w:rsidTr="002A0C30">
        <w:trPr>
          <w:trHeight w:val="20"/>
        </w:trPr>
        <w:tc>
          <w:tcPr>
            <w:tcW w:w="1276" w:type="dxa"/>
          </w:tcPr>
          <w:p w14:paraId="32717E41"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5-2-3-3-4</w:t>
            </w:r>
          </w:p>
        </w:tc>
        <w:tc>
          <w:tcPr>
            <w:tcW w:w="4253" w:type="dxa"/>
          </w:tcPr>
          <w:p w14:paraId="4705585B" w14:textId="77777777" w:rsidR="00F34E75" w:rsidRPr="00B5342E" w:rsidRDefault="00F34E75" w:rsidP="002A0C30">
            <w:pPr>
              <w:rPr>
                <w:rFonts w:ascii="Arial" w:hAnsi="Arial" w:cs="Arial"/>
                <w:sz w:val="20"/>
                <w:szCs w:val="20"/>
              </w:rPr>
            </w:pPr>
            <w:r w:rsidRPr="2648DDD7">
              <w:rPr>
                <w:rFonts w:ascii="Arial" w:hAnsi="Arial" w:cs="Arial"/>
                <w:sz w:val="20"/>
                <w:szCs w:val="20"/>
              </w:rPr>
              <w:t>Dienos užimtumo centro steigimas, nuperkant namą</w:t>
            </w:r>
          </w:p>
        </w:tc>
        <w:tc>
          <w:tcPr>
            <w:tcW w:w="648" w:type="dxa"/>
          </w:tcPr>
          <w:p w14:paraId="331B859C"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41E17063" w14:textId="77777777" w:rsidR="00F34E75" w:rsidRPr="007A785E" w:rsidRDefault="00F34E75" w:rsidP="002A0C30">
            <w:pPr>
              <w:tabs>
                <w:tab w:val="left" w:pos="1134"/>
              </w:tabs>
              <w:ind w:left="1800" w:right="57" w:hanging="1800"/>
              <w:rPr>
                <w:rFonts w:ascii="Arial" w:hAnsi="Arial" w:cs="Arial"/>
                <w:sz w:val="20"/>
                <w:szCs w:val="20"/>
                <w:lang w:eastAsia="lt-LT"/>
              </w:rPr>
            </w:pPr>
          </w:p>
        </w:tc>
        <w:tc>
          <w:tcPr>
            <w:tcW w:w="2005" w:type="dxa"/>
            <w:gridSpan w:val="2"/>
          </w:tcPr>
          <w:p w14:paraId="00A16115" w14:textId="77777777" w:rsidR="00F34E75" w:rsidRPr="007A785E" w:rsidRDefault="00F34E75" w:rsidP="002A0C30">
            <w:pPr>
              <w:tabs>
                <w:tab w:val="left" w:pos="1134"/>
              </w:tabs>
              <w:ind w:right="57"/>
              <w:rPr>
                <w:rFonts w:ascii="Arial" w:hAnsi="Arial" w:cs="Arial"/>
                <w:sz w:val="20"/>
                <w:szCs w:val="20"/>
                <w:lang w:eastAsia="lt-LT"/>
              </w:rPr>
            </w:pPr>
          </w:p>
        </w:tc>
        <w:tc>
          <w:tcPr>
            <w:tcW w:w="3969" w:type="dxa"/>
          </w:tcPr>
          <w:p w14:paraId="4A16114F" w14:textId="77777777" w:rsidR="00F34E75" w:rsidRPr="007A785E" w:rsidRDefault="00F34E75" w:rsidP="002A0C30">
            <w:pPr>
              <w:tabs>
                <w:tab w:val="left" w:pos="317"/>
              </w:tabs>
              <w:ind w:right="57"/>
              <w:rPr>
                <w:rFonts w:ascii="Arial" w:hAnsi="Arial" w:cs="Arial"/>
                <w:sz w:val="20"/>
                <w:szCs w:val="20"/>
                <w:lang w:eastAsia="lt-LT"/>
              </w:rPr>
            </w:pPr>
            <w:r w:rsidRPr="00C32A56">
              <w:rPr>
                <w:rFonts w:ascii="Arial" w:hAnsi="Arial" w:cs="Arial"/>
                <w:sz w:val="20"/>
                <w:szCs w:val="20"/>
                <w:lang w:eastAsia="lt-LT"/>
              </w:rPr>
              <w:t>Pateiktas CPVA projekto įgyvendinimo planas</w:t>
            </w:r>
          </w:p>
        </w:tc>
        <w:tc>
          <w:tcPr>
            <w:tcW w:w="1418" w:type="dxa"/>
          </w:tcPr>
          <w:p w14:paraId="4BA2E3C2"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6CFDB3FD" w14:textId="77777777" w:rsidTr="002A0C30">
        <w:trPr>
          <w:trHeight w:val="20"/>
        </w:trPr>
        <w:tc>
          <w:tcPr>
            <w:tcW w:w="1276" w:type="dxa"/>
          </w:tcPr>
          <w:p w14:paraId="34C5815D"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5-2-3-3-5</w:t>
            </w:r>
          </w:p>
        </w:tc>
        <w:tc>
          <w:tcPr>
            <w:tcW w:w="4253" w:type="dxa"/>
          </w:tcPr>
          <w:p w14:paraId="1800A966" w14:textId="77777777" w:rsidR="00F34E75" w:rsidRPr="00B5342E" w:rsidRDefault="00F34E75" w:rsidP="002A0C30">
            <w:pPr>
              <w:rPr>
                <w:rFonts w:ascii="Arial" w:hAnsi="Arial" w:cs="Arial"/>
                <w:sz w:val="20"/>
                <w:szCs w:val="20"/>
              </w:rPr>
            </w:pPr>
            <w:r w:rsidRPr="2648DDD7">
              <w:rPr>
                <w:rFonts w:ascii="Arial" w:hAnsi="Arial" w:cs="Arial"/>
                <w:sz w:val="20"/>
                <w:szCs w:val="20"/>
              </w:rPr>
              <w:t>Grupinio gyvenimo namų steigimas proto ir/ar psichinę negalią turintiems asmenims</w:t>
            </w:r>
          </w:p>
        </w:tc>
        <w:tc>
          <w:tcPr>
            <w:tcW w:w="648" w:type="dxa"/>
          </w:tcPr>
          <w:p w14:paraId="6C6F7502"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0AE8CE75" w14:textId="77777777" w:rsidR="00F34E75" w:rsidRPr="007A785E" w:rsidRDefault="00F34E75" w:rsidP="002A0C30">
            <w:pPr>
              <w:tabs>
                <w:tab w:val="left" w:pos="1134"/>
              </w:tabs>
              <w:ind w:left="1800" w:right="57" w:hanging="1800"/>
              <w:rPr>
                <w:rFonts w:ascii="Arial" w:hAnsi="Arial" w:cs="Arial"/>
                <w:sz w:val="20"/>
                <w:szCs w:val="20"/>
                <w:lang w:eastAsia="lt-LT"/>
              </w:rPr>
            </w:pPr>
          </w:p>
        </w:tc>
        <w:tc>
          <w:tcPr>
            <w:tcW w:w="2005" w:type="dxa"/>
            <w:gridSpan w:val="2"/>
          </w:tcPr>
          <w:p w14:paraId="20451461" w14:textId="77777777" w:rsidR="00F34E75" w:rsidRPr="007A785E" w:rsidRDefault="00F34E75" w:rsidP="002A0C30">
            <w:pPr>
              <w:tabs>
                <w:tab w:val="left" w:pos="1134"/>
              </w:tabs>
              <w:ind w:right="57"/>
              <w:rPr>
                <w:rFonts w:ascii="Arial" w:hAnsi="Arial" w:cs="Arial"/>
                <w:sz w:val="20"/>
                <w:szCs w:val="20"/>
                <w:lang w:eastAsia="lt-LT"/>
              </w:rPr>
            </w:pPr>
          </w:p>
        </w:tc>
        <w:tc>
          <w:tcPr>
            <w:tcW w:w="3969" w:type="dxa"/>
          </w:tcPr>
          <w:p w14:paraId="152B97B8" w14:textId="77777777" w:rsidR="00F34E75" w:rsidRPr="007A785E" w:rsidRDefault="00F34E75" w:rsidP="002A0C30">
            <w:pPr>
              <w:tabs>
                <w:tab w:val="left" w:pos="317"/>
              </w:tabs>
              <w:ind w:right="57"/>
              <w:rPr>
                <w:rFonts w:ascii="Arial" w:hAnsi="Arial" w:cs="Arial"/>
                <w:sz w:val="20"/>
                <w:szCs w:val="20"/>
                <w:lang w:eastAsia="lt-LT"/>
              </w:rPr>
            </w:pPr>
            <w:r w:rsidRPr="00C32A56">
              <w:rPr>
                <w:rFonts w:ascii="Arial" w:hAnsi="Arial" w:cs="Arial"/>
                <w:sz w:val="20"/>
                <w:szCs w:val="20"/>
                <w:lang w:eastAsia="lt-LT"/>
              </w:rPr>
              <w:t>Pateiktas CPVA projekto įgyvendinimo planas</w:t>
            </w:r>
            <w:r>
              <w:rPr>
                <w:rFonts w:ascii="Arial" w:hAnsi="Arial" w:cs="Arial"/>
                <w:sz w:val="20"/>
                <w:szCs w:val="20"/>
                <w:lang w:eastAsia="lt-LT"/>
              </w:rPr>
              <w:t xml:space="preserve"> ir pasirašyta įgyvendinimo sutartis</w:t>
            </w:r>
          </w:p>
        </w:tc>
        <w:tc>
          <w:tcPr>
            <w:tcW w:w="1418" w:type="dxa"/>
          </w:tcPr>
          <w:p w14:paraId="44683673"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F3AF6AD" w14:textId="77777777" w:rsidTr="002A0C30">
        <w:trPr>
          <w:trHeight w:val="20"/>
        </w:trPr>
        <w:tc>
          <w:tcPr>
            <w:tcW w:w="1276" w:type="dxa"/>
          </w:tcPr>
          <w:p w14:paraId="5BEEE56C"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5-2-3-3-6</w:t>
            </w:r>
          </w:p>
        </w:tc>
        <w:tc>
          <w:tcPr>
            <w:tcW w:w="4253" w:type="dxa"/>
          </w:tcPr>
          <w:p w14:paraId="76E44B74" w14:textId="77777777" w:rsidR="00F34E75" w:rsidRPr="00B5342E" w:rsidRDefault="00F34E75" w:rsidP="002A0C30">
            <w:pPr>
              <w:rPr>
                <w:rFonts w:ascii="Arial" w:hAnsi="Arial" w:cs="Arial"/>
                <w:sz w:val="20"/>
                <w:szCs w:val="20"/>
              </w:rPr>
            </w:pPr>
            <w:r w:rsidRPr="2648DDD7">
              <w:rPr>
                <w:rFonts w:ascii="Arial" w:hAnsi="Arial" w:cs="Arial"/>
                <w:sz w:val="20"/>
                <w:szCs w:val="20"/>
              </w:rPr>
              <w:t>Keturių apsaugotų būstų steigimas</w:t>
            </w:r>
          </w:p>
        </w:tc>
        <w:tc>
          <w:tcPr>
            <w:tcW w:w="648" w:type="dxa"/>
          </w:tcPr>
          <w:p w14:paraId="2F2F9E92"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50E32393" w14:textId="77777777" w:rsidR="00F34E75" w:rsidRPr="007A785E" w:rsidRDefault="00F34E75" w:rsidP="002A0C30">
            <w:pPr>
              <w:tabs>
                <w:tab w:val="left" w:pos="1134"/>
              </w:tabs>
              <w:ind w:left="1800" w:right="57" w:hanging="1800"/>
              <w:rPr>
                <w:rFonts w:ascii="Arial" w:hAnsi="Arial" w:cs="Arial"/>
                <w:sz w:val="20"/>
                <w:szCs w:val="20"/>
                <w:lang w:eastAsia="lt-LT"/>
              </w:rPr>
            </w:pPr>
          </w:p>
        </w:tc>
        <w:tc>
          <w:tcPr>
            <w:tcW w:w="2005" w:type="dxa"/>
            <w:gridSpan w:val="2"/>
          </w:tcPr>
          <w:p w14:paraId="34D8A4C1" w14:textId="77777777" w:rsidR="00F34E75" w:rsidRPr="007A785E" w:rsidRDefault="00F34E75" w:rsidP="002A0C30">
            <w:pPr>
              <w:tabs>
                <w:tab w:val="left" w:pos="1134"/>
              </w:tabs>
              <w:ind w:right="57"/>
              <w:rPr>
                <w:rFonts w:ascii="Arial" w:hAnsi="Arial" w:cs="Arial"/>
                <w:sz w:val="20"/>
                <w:szCs w:val="20"/>
                <w:lang w:eastAsia="lt-LT"/>
              </w:rPr>
            </w:pPr>
          </w:p>
        </w:tc>
        <w:tc>
          <w:tcPr>
            <w:tcW w:w="3969" w:type="dxa"/>
          </w:tcPr>
          <w:p w14:paraId="76355E98" w14:textId="77777777" w:rsidR="00F34E75" w:rsidRPr="007A785E" w:rsidRDefault="00F34E75" w:rsidP="002A0C30">
            <w:pPr>
              <w:tabs>
                <w:tab w:val="left" w:pos="317"/>
              </w:tabs>
              <w:ind w:right="57"/>
              <w:rPr>
                <w:rFonts w:ascii="Arial" w:hAnsi="Arial" w:cs="Arial"/>
                <w:sz w:val="20"/>
                <w:szCs w:val="20"/>
                <w:lang w:eastAsia="lt-LT"/>
              </w:rPr>
            </w:pPr>
            <w:r w:rsidRPr="00C32A56">
              <w:rPr>
                <w:rFonts w:ascii="Arial" w:hAnsi="Arial" w:cs="Arial"/>
                <w:sz w:val="20"/>
                <w:szCs w:val="20"/>
                <w:lang w:eastAsia="lt-LT"/>
              </w:rPr>
              <w:t>Pateiktas CPVA projekto įgyvendinimo planas</w:t>
            </w:r>
            <w:r>
              <w:rPr>
                <w:rFonts w:ascii="Arial" w:hAnsi="Arial" w:cs="Arial"/>
                <w:sz w:val="20"/>
                <w:szCs w:val="20"/>
                <w:lang w:eastAsia="lt-LT"/>
              </w:rPr>
              <w:t xml:space="preserve"> ir pasirašyta įgyvendinimo sutartis</w:t>
            </w:r>
          </w:p>
        </w:tc>
        <w:tc>
          <w:tcPr>
            <w:tcW w:w="1418" w:type="dxa"/>
          </w:tcPr>
          <w:p w14:paraId="787AEF4B"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B470739" w14:textId="77777777" w:rsidTr="002A0C30">
        <w:trPr>
          <w:trHeight w:val="20"/>
        </w:trPr>
        <w:tc>
          <w:tcPr>
            <w:tcW w:w="1276" w:type="dxa"/>
          </w:tcPr>
          <w:p w14:paraId="34160A03"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5-2-3-3-7</w:t>
            </w:r>
          </w:p>
        </w:tc>
        <w:tc>
          <w:tcPr>
            <w:tcW w:w="4253" w:type="dxa"/>
          </w:tcPr>
          <w:p w14:paraId="4C8AF3A6" w14:textId="77777777" w:rsidR="00F34E75" w:rsidRPr="00B5342E" w:rsidRDefault="00F34E75" w:rsidP="002A0C30">
            <w:pPr>
              <w:rPr>
                <w:rFonts w:ascii="Arial" w:hAnsi="Arial" w:cs="Arial"/>
                <w:sz w:val="20"/>
                <w:szCs w:val="20"/>
              </w:rPr>
            </w:pPr>
            <w:r w:rsidRPr="2648DDD7">
              <w:rPr>
                <w:rFonts w:ascii="Arial" w:hAnsi="Arial" w:cs="Arial"/>
                <w:sz w:val="20"/>
                <w:szCs w:val="20"/>
              </w:rPr>
              <w:t>V. Gaigalaičio globos namų modernizavimas ar/ir rekonstrukcija</w:t>
            </w:r>
          </w:p>
        </w:tc>
        <w:tc>
          <w:tcPr>
            <w:tcW w:w="648" w:type="dxa"/>
          </w:tcPr>
          <w:p w14:paraId="09B209FD" w14:textId="77777777" w:rsidR="00F34E75" w:rsidRPr="007A785E" w:rsidRDefault="00F34E75" w:rsidP="002A0C30">
            <w:pPr>
              <w:rPr>
                <w:rFonts w:ascii="Arial" w:hAnsi="Arial" w:cs="Arial"/>
                <w:sz w:val="20"/>
                <w:szCs w:val="20"/>
              </w:rPr>
            </w:pPr>
            <w:r w:rsidRPr="2648DDD7">
              <w:rPr>
                <w:rFonts w:ascii="Arial" w:hAnsi="Arial" w:cs="Arial"/>
                <w:sz w:val="20"/>
                <w:szCs w:val="20"/>
              </w:rPr>
              <w:t>V</w:t>
            </w:r>
          </w:p>
        </w:tc>
        <w:tc>
          <w:tcPr>
            <w:tcW w:w="1599" w:type="dxa"/>
            <w:gridSpan w:val="2"/>
          </w:tcPr>
          <w:p w14:paraId="0E35EADB"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18,2 SB</w:t>
            </w:r>
          </w:p>
        </w:tc>
        <w:tc>
          <w:tcPr>
            <w:tcW w:w="2005" w:type="dxa"/>
            <w:gridSpan w:val="2"/>
          </w:tcPr>
          <w:p w14:paraId="457F9306"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18,2 SB</w:t>
            </w:r>
          </w:p>
        </w:tc>
        <w:tc>
          <w:tcPr>
            <w:tcW w:w="3969" w:type="dxa"/>
          </w:tcPr>
          <w:p w14:paraId="4A382140" w14:textId="77777777" w:rsidR="00F34E75" w:rsidRPr="007A785E" w:rsidRDefault="00F34E75" w:rsidP="002A0C30">
            <w:pPr>
              <w:tabs>
                <w:tab w:val="left" w:pos="317"/>
              </w:tabs>
              <w:ind w:right="57"/>
              <w:rPr>
                <w:rFonts w:ascii="Arial" w:hAnsi="Arial" w:cs="Arial"/>
                <w:sz w:val="20"/>
                <w:szCs w:val="20"/>
                <w:lang w:eastAsia="lt-LT"/>
              </w:rPr>
            </w:pPr>
            <w:r w:rsidRPr="00C32A56">
              <w:rPr>
                <w:rFonts w:ascii="Arial" w:hAnsi="Arial" w:cs="Arial"/>
                <w:sz w:val="20"/>
                <w:szCs w:val="20"/>
                <w:lang w:eastAsia="lt-LT"/>
              </w:rPr>
              <w:t>Pateiktas CPVA projekto įgyvendinimo planas</w:t>
            </w:r>
            <w:r>
              <w:rPr>
                <w:rFonts w:ascii="Arial" w:hAnsi="Arial" w:cs="Arial"/>
                <w:sz w:val="20"/>
                <w:szCs w:val="20"/>
                <w:lang w:eastAsia="lt-LT"/>
              </w:rPr>
              <w:t xml:space="preserve"> ir pasirašyta įgyvendinimo sutartis</w:t>
            </w:r>
          </w:p>
        </w:tc>
        <w:tc>
          <w:tcPr>
            <w:tcW w:w="1418" w:type="dxa"/>
          </w:tcPr>
          <w:p w14:paraId="66606672"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475E1BD7" w14:textId="77777777" w:rsidTr="002A0C30">
        <w:trPr>
          <w:trHeight w:val="20"/>
        </w:trPr>
        <w:tc>
          <w:tcPr>
            <w:tcW w:w="9781" w:type="dxa"/>
            <w:gridSpan w:val="7"/>
          </w:tcPr>
          <w:p w14:paraId="0EECC717"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 xml:space="preserve">5-3 Uždavinys. </w:t>
            </w:r>
            <w:bookmarkStart w:id="34" w:name="_Hlk191408990"/>
            <w:r w:rsidRPr="2648DDD7">
              <w:rPr>
                <w:rFonts w:ascii="Arial" w:hAnsi="Arial" w:cs="Arial"/>
                <w:sz w:val="20"/>
                <w:szCs w:val="20"/>
                <w:lang w:eastAsia="lt-LT"/>
              </w:rPr>
              <w:t>Didinti Klaipėdos rajono gyventojų užimtumą ir ekonominį aktyvumą</w:t>
            </w:r>
            <w:bookmarkEnd w:id="34"/>
          </w:p>
        </w:tc>
        <w:tc>
          <w:tcPr>
            <w:tcW w:w="3969" w:type="dxa"/>
            <w:vAlign w:val="center"/>
          </w:tcPr>
          <w:p w14:paraId="2C9E655E" w14:textId="77777777" w:rsidR="00F34E75" w:rsidRPr="007A785E" w:rsidRDefault="00F34E75" w:rsidP="002A0C30">
            <w:pPr>
              <w:rPr>
                <w:rFonts w:ascii="Arial" w:hAnsi="Arial" w:cs="Arial"/>
                <w:sz w:val="16"/>
                <w:szCs w:val="16"/>
              </w:rPr>
            </w:pPr>
          </w:p>
        </w:tc>
        <w:tc>
          <w:tcPr>
            <w:tcW w:w="1418" w:type="dxa"/>
          </w:tcPr>
          <w:p w14:paraId="53A3A0D6" w14:textId="77777777" w:rsidR="00F34E75" w:rsidRPr="007A785E" w:rsidRDefault="00F34E75" w:rsidP="002A0C30">
            <w:pPr>
              <w:tabs>
                <w:tab w:val="left" w:pos="1134"/>
              </w:tabs>
              <w:ind w:right="57"/>
              <w:rPr>
                <w:rFonts w:ascii="Arial" w:hAnsi="Arial" w:cs="Arial"/>
                <w:sz w:val="20"/>
                <w:szCs w:val="20"/>
                <w:lang w:eastAsia="lt-LT"/>
              </w:rPr>
            </w:pPr>
          </w:p>
        </w:tc>
      </w:tr>
      <w:tr w:rsidR="00F34E75" w:rsidRPr="007A785E" w14:paraId="150AB7D1" w14:textId="77777777" w:rsidTr="002A0C30">
        <w:trPr>
          <w:trHeight w:val="20"/>
        </w:trPr>
        <w:tc>
          <w:tcPr>
            <w:tcW w:w="13750" w:type="dxa"/>
            <w:gridSpan w:val="8"/>
            <w:tcBorders>
              <w:right w:val="single" w:sz="2" w:space="0" w:color="auto"/>
            </w:tcBorders>
            <w:shd w:val="clear" w:color="auto" w:fill="D9D9D9" w:themeFill="background1" w:themeFillShade="D9"/>
          </w:tcPr>
          <w:p w14:paraId="005EE8BE" w14:textId="77777777" w:rsidR="00F34E75" w:rsidRPr="00D74DB3" w:rsidRDefault="00F34E75" w:rsidP="002A0C30">
            <w:pPr>
              <w:rPr>
                <w:rFonts w:ascii="Arial" w:hAnsi="Arial" w:cs="Arial"/>
                <w:sz w:val="20"/>
                <w:szCs w:val="20"/>
              </w:rPr>
            </w:pPr>
            <w:r w:rsidRPr="2648DDD7">
              <w:rPr>
                <w:rFonts w:ascii="Arial" w:hAnsi="Arial" w:cs="Arial"/>
                <w:sz w:val="20"/>
                <w:szCs w:val="20"/>
              </w:rPr>
              <w:t>Asmenų, dalyvavusių Užimtumo skatinimo ir motyvavimo paslaugos nedirbantiems ir socialinę paramą gaunantiems asmenims priemonės įgyvendinime, skaičius</w:t>
            </w:r>
          </w:p>
        </w:tc>
        <w:tc>
          <w:tcPr>
            <w:tcW w:w="1418" w:type="dxa"/>
            <w:tcBorders>
              <w:left w:val="single" w:sz="2" w:space="0" w:color="auto"/>
            </w:tcBorders>
            <w:shd w:val="clear" w:color="auto" w:fill="D9D9D9" w:themeFill="background1" w:themeFillShade="D9"/>
          </w:tcPr>
          <w:p w14:paraId="54136823" w14:textId="77777777" w:rsidR="00F34E75" w:rsidRPr="007A785E" w:rsidRDefault="00F34E75" w:rsidP="002A0C30">
            <w:pPr>
              <w:tabs>
                <w:tab w:val="left" w:pos="1134"/>
              </w:tabs>
              <w:ind w:left="1800" w:right="57" w:hanging="1800"/>
              <w:rPr>
                <w:rFonts w:ascii="Arial" w:hAnsi="Arial" w:cs="Arial"/>
                <w:sz w:val="20"/>
                <w:szCs w:val="20"/>
                <w:lang w:eastAsia="lt-LT"/>
              </w:rPr>
            </w:pPr>
            <w:r>
              <w:rPr>
                <w:rFonts w:ascii="Arial" w:hAnsi="Arial" w:cs="Arial"/>
                <w:sz w:val="20"/>
                <w:szCs w:val="20"/>
                <w:lang w:eastAsia="lt-LT"/>
              </w:rPr>
              <w:t>75/</w:t>
            </w:r>
            <w:r w:rsidRPr="2648DDD7">
              <w:rPr>
                <w:rFonts w:ascii="Arial" w:hAnsi="Arial" w:cs="Arial"/>
                <w:sz w:val="20"/>
                <w:szCs w:val="20"/>
                <w:lang w:eastAsia="lt-LT"/>
              </w:rPr>
              <w:t xml:space="preserve">0 </w:t>
            </w:r>
          </w:p>
          <w:p w14:paraId="078ED984" w14:textId="77777777" w:rsidR="00F34E75" w:rsidRPr="00E44942" w:rsidRDefault="00F34E75" w:rsidP="002A0C30">
            <w:pPr>
              <w:tabs>
                <w:tab w:val="left" w:pos="1134"/>
              </w:tabs>
              <w:ind w:left="1800" w:right="57" w:hanging="1800"/>
              <w:rPr>
                <w:rFonts w:ascii="Arial" w:hAnsi="Arial" w:cs="Arial"/>
                <w:sz w:val="16"/>
                <w:szCs w:val="16"/>
                <w:lang w:eastAsia="lt-LT"/>
              </w:rPr>
            </w:pPr>
            <w:r w:rsidRPr="00E44942">
              <w:rPr>
                <w:rFonts w:ascii="Arial" w:hAnsi="Arial" w:cs="Arial"/>
                <w:sz w:val="16"/>
                <w:szCs w:val="16"/>
                <w:lang w:eastAsia="lt-LT"/>
              </w:rPr>
              <w:t xml:space="preserve">Priemonė </w:t>
            </w:r>
          </w:p>
          <w:p w14:paraId="0E3B53CE" w14:textId="77777777" w:rsidR="00F34E75" w:rsidRPr="007A785E" w:rsidRDefault="00F34E75" w:rsidP="002A0C30">
            <w:pPr>
              <w:tabs>
                <w:tab w:val="left" w:pos="1134"/>
              </w:tabs>
              <w:ind w:left="1800" w:right="57" w:hanging="1800"/>
              <w:rPr>
                <w:rFonts w:ascii="Arial" w:hAnsi="Arial" w:cs="Arial"/>
                <w:sz w:val="20"/>
                <w:szCs w:val="20"/>
                <w:lang w:eastAsia="lt-LT"/>
              </w:rPr>
            </w:pPr>
            <w:r w:rsidRPr="00E44942">
              <w:rPr>
                <w:rFonts w:ascii="Arial" w:hAnsi="Arial" w:cs="Arial"/>
                <w:sz w:val="16"/>
                <w:szCs w:val="16"/>
                <w:lang w:eastAsia="lt-LT"/>
              </w:rPr>
              <w:t>nebevykdoma</w:t>
            </w:r>
          </w:p>
        </w:tc>
      </w:tr>
      <w:tr w:rsidR="00F34E75" w:rsidRPr="007A785E" w14:paraId="54C309F0" w14:textId="77777777" w:rsidTr="002A0C30">
        <w:trPr>
          <w:trHeight w:val="540"/>
        </w:trPr>
        <w:tc>
          <w:tcPr>
            <w:tcW w:w="13750" w:type="dxa"/>
            <w:gridSpan w:val="8"/>
            <w:tcBorders>
              <w:right w:val="single" w:sz="2" w:space="0" w:color="auto"/>
            </w:tcBorders>
            <w:shd w:val="clear" w:color="auto" w:fill="D9D9D9" w:themeFill="background1" w:themeFillShade="D9"/>
          </w:tcPr>
          <w:p w14:paraId="573A8652" w14:textId="77777777" w:rsidR="00F34E75" w:rsidRPr="00D74DB3" w:rsidRDefault="00F34E75" w:rsidP="002A0C30">
            <w:pPr>
              <w:rPr>
                <w:rFonts w:ascii="Arial" w:hAnsi="Arial" w:cs="Arial"/>
                <w:color w:val="FF0000"/>
                <w:sz w:val="20"/>
                <w:szCs w:val="20"/>
              </w:rPr>
            </w:pPr>
            <w:r w:rsidRPr="2648DDD7">
              <w:rPr>
                <w:rFonts w:ascii="Arial" w:hAnsi="Arial" w:cs="Arial"/>
                <w:sz w:val="20"/>
                <w:szCs w:val="20"/>
              </w:rPr>
              <w:t>Asmenų, dalyvavusių Užimtumo skatinimo ir motyvavimo paslaugos nedirbantiems ir socialinę paramą gaunantiems asmenims priemonės įgyvendinime įsidarbinusių, skaičius</w:t>
            </w:r>
          </w:p>
        </w:tc>
        <w:tc>
          <w:tcPr>
            <w:tcW w:w="1418" w:type="dxa"/>
            <w:tcBorders>
              <w:left w:val="single" w:sz="2" w:space="0" w:color="auto"/>
            </w:tcBorders>
            <w:shd w:val="clear" w:color="auto" w:fill="D9D9D9" w:themeFill="background1" w:themeFillShade="D9"/>
          </w:tcPr>
          <w:p w14:paraId="7B3FD6DF" w14:textId="77777777" w:rsidR="00F34E75" w:rsidRPr="007A785E" w:rsidRDefault="00F34E75" w:rsidP="002A0C30">
            <w:pPr>
              <w:tabs>
                <w:tab w:val="left" w:pos="1134"/>
              </w:tabs>
              <w:ind w:left="1800" w:right="57" w:hanging="1800"/>
              <w:rPr>
                <w:rFonts w:ascii="Arial" w:hAnsi="Arial" w:cs="Arial"/>
                <w:sz w:val="20"/>
                <w:szCs w:val="20"/>
                <w:lang w:eastAsia="lt-LT"/>
              </w:rPr>
            </w:pPr>
            <w:r>
              <w:rPr>
                <w:rFonts w:ascii="Arial" w:hAnsi="Arial" w:cs="Arial"/>
                <w:sz w:val="20"/>
                <w:szCs w:val="20"/>
                <w:lang w:eastAsia="lt-LT"/>
              </w:rPr>
              <w:t>7/</w:t>
            </w:r>
            <w:r w:rsidRPr="2648DDD7">
              <w:rPr>
                <w:rFonts w:ascii="Arial" w:hAnsi="Arial" w:cs="Arial"/>
                <w:sz w:val="20"/>
                <w:szCs w:val="20"/>
                <w:lang w:eastAsia="lt-LT"/>
              </w:rPr>
              <w:t xml:space="preserve">0 </w:t>
            </w:r>
          </w:p>
          <w:p w14:paraId="5B23161B" w14:textId="77777777" w:rsidR="00F34E75" w:rsidRPr="00E44942" w:rsidRDefault="00F34E75" w:rsidP="002A0C30">
            <w:pPr>
              <w:tabs>
                <w:tab w:val="left" w:pos="1134"/>
              </w:tabs>
              <w:ind w:left="1800" w:right="57" w:hanging="1800"/>
              <w:rPr>
                <w:rFonts w:ascii="Arial" w:hAnsi="Arial" w:cs="Arial"/>
                <w:sz w:val="16"/>
                <w:szCs w:val="16"/>
                <w:lang w:eastAsia="lt-LT"/>
              </w:rPr>
            </w:pPr>
            <w:r w:rsidRPr="00E44942">
              <w:rPr>
                <w:rFonts w:ascii="Arial" w:hAnsi="Arial" w:cs="Arial"/>
                <w:sz w:val="16"/>
                <w:szCs w:val="16"/>
                <w:lang w:eastAsia="lt-LT"/>
              </w:rPr>
              <w:t xml:space="preserve">Priemonė </w:t>
            </w:r>
          </w:p>
          <w:p w14:paraId="6C13F5A1" w14:textId="77777777" w:rsidR="00F34E75" w:rsidRPr="007A785E" w:rsidRDefault="00F34E75" w:rsidP="002A0C30">
            <w:pPr>
              <w:tabs>
                <w:tab w:val="left" w:pos="1134"/>
              </w:tabs>
              <w:ind w:left="1800" w:right="57" w:hanging="1800"/>
              <w:rPr>
                <w:rFonts w:ascii="Arial" w:hAnsi="Arial" w:cs="Arial"/>
                <w:sz w:val="20"/>
                <w:szCs w:val="20"/>
                <w:lang w:eastAsia="lt-LT"/>
              </w:rPr>
            </w:pPr>
            <w:r w:rsidRPr="00E44942">
              <w:rPr>
                <w:rFonts w:ascii="Arial" w:hAnsi="Arial" w:cs="Arial"/>
                <w:sz w:val="16"/>
                <w:szCs w:val="16"/>
                <w:lang w:eastAsia="lt-LT"/>
              </w:rPr>
              <w:t>nebevykdoma</w:t>
            </w:r>
            <w:r w:rsidRPr="007A785E">
              <w:rPr>
                <w:rFonts w:ascii="Arial" w:hAnsi="Arial" w:cs="Arial"/>
                <w:sz w:val="20"/>
                <w:szCs w:val="20"/>
                <w:lang w:eastAsia="lt-LT"/>
              </w:rPr>
              <w:t xml:space="preserve"> </w:t>
            </w:r>
          </w:p>
        </w:tc>
      </w:tr>
      <w:tr w:rsidR="00F34E75" w:rsidRPr="007A785E" w14:paraId="7870F00B" w14:textId="77777777" w:rsidTr="002A0C30">
        <w:trPr>
          <w:trHeight w:val="20"/>
        </w:trPr>
        <w:tc>
          <w:tcPr>
            <w:tcW w:w="1276" w:type="dxa"/>
          </w:tcPr>
          <w:p w14:paraId="59611E1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5-3-1</w:t>
            </w:r>
          </w:p>
        </w:tc>
        <w:tc>
          <w:tcPr>
            <w:tcW w:w="4253" w:type="dxa"/>
          </w:tcPr>
          <w:p w14:paraId="7DCD4E3F" w14:textId="77777777" w:rsidR="00F34E75" w:rsidRPr="007A785E" w:rsidRDefault="00F34E75" w:rsidP="002A0C30">
            <w:pPr>
              <w:rPr>
                <w:rFonts w:ascii="Arial" w:hAnsi="Arial" w:cs="Arial"/>
                <w:sz w:val="20"/>
                <w:szCs w:val="20"/>
                <w:lang w:eastAsia="lt-LT"/>
              </w:rPr>
            </w:pPr>
            <w:r w:rsidRPr="2648DDD7">
              <w:rPr>
                <w:rFonts w:ascii="Arial" w:hAnsi="Arial" w:cs="Arial"/>
                <w:sz w:val="20"/>
                <w:szCs w:val="20"/>
                <w:lang w:eastAsia="lt-LT"/>
              </w:rPr>
              <w:t>Užimtumo didinimo programos vykdymas</w:t>
            </w:r>
          </w:p>
        </w:tc>
        <w:tc>
          <w:tcPr>
            <w:tcW w:w="648" w:type="dxa"/>
          </w:tcPr>
          <w:p w14:paraId="483FAF90" w14:textId="77777777" w:rsidR="00F34E75" w:rsidRPr="007A785E" w:rsidRDefault="00F34E75" w:rsidP="002A0C30">
            <w:pPr>
              <w:tabs>
                <w:tab w:val="left" w:pos="1134"/>
              </w:tabs>
              <w:ind w:right="57"/>
              <w:jc w:val="both"/>
              <w:rPr>
                <w:rFonts w:ascii="Arial" w:hAnsi="Arial" w:cs="Arial"/>
                <w:sz w:val="20"/>
                <w:szCs w:val="20"/>
                <w:lang w:eastAsia="lt-LT"/>
              </w:rPr>
            </w:pPr>
            <w:r w:rsidRPr="2648DDD7">
              <w:rPr>
                <w:rFonts w:ascii="Arial" w:hAnsi="Arial" w:cs="Arial"/>
                <w:sz w:val="20"/>
                <w:szCs w:val="20"/>
                <w:lang w:eastAsia="lt-LT"/>
              </w:rPr>
              <w:t xml:space="preserve"> Į</w:t>
            </w:r>
          </w:p>
        </w:tc>
        <w:tc>
          <w:tcPr>
            <w:tcW w:w="1599" w:type="dxa"/>
            <w:gridSpan w:val="2"/>
          </w:tcPr>
          <w:p w14:paraId="4E3EF7B6"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77,2 VBD</w:t>
            </w:r>
          </w:p>
        </w:tc>
        <w:tc>
          <w:tcPr>
            <w:tcW w:w="2005" w:type="dxa"/>
            <w:gridSpan w:val="2"/>
          </w:tcPr>
          <w:p w14:paraId="60B1D722"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77,2 VBD</w:t>
            </w:r>
          </w:p>
        </w:tc>
        <w:tc>
          <w:tcPr>
            <w:tcW w:w="3969" w:type="dxa"/>
          </w:tcPr>
          <w:p w14:paraId="21972146"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Sveikatos ir socialinės apsaugos skyrius. </w:t>
            </w:r>
            <w:r w:rsidRPr="2648DDD7">
              <w:rPr>
                <w:rFonts w:ascii="Arial" w:hAnsi="Arial" w:cs="Arial"/>
                <w:sz w:val="20"/>
                <w:szCs w:val="20"/>
                <w:lang w:eastAsia="lt-LT"/>
              </w:rPr>
              <w:t>J. Papievienė. Paslaugas gavo 96 asmuo.</w:t>
            </w:r>
          </w:p>
        </w:tc>
        <w:tc>
          <w:tcPr>
            <w:tcW w:w="1418" w:type="dxa"/>
          </w:tcPr>
          <w:p w14:paraId="3DE43FD0"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9F64198" w14:textId="77777777" w:rsidTr="002A0C30">
        <w:trPr>
          <w:trHeight w:val="20"/>
        </w:trPr>
        <w:tc>
          <w:tcPr>
            <w:tcW w:w="15168" w:type="dxa"/>
            <w:gridSpan w:val="9"/>
          </w:tcPr>
          <w:p w14:paraId="1FB5BBE7"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5-3-2 priemonė. Įgyvendinti Klaipėdos rajono savivaldybės jaunimo politiką</w:t>
            </w:r>
          </w:p>
        </w:tc>
      </w:tr>
      <w:tr w:rsidR="00F34E75" w:rsidRPr="007A785E" w14:paraId="45E4D9B5" w14:textId="77777777" w:rsidTr="002A0C30">
        <w:trPr>
          <w:trHeight w:val="20"/>
        </w:trPr>
        <w:tc>
          <w:tcPr>
            <w:tcW w:w="1276" w:type="dxa"/>
          </w:tcPr>
          <w:p w14:paraId="173F324C"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5-3-2-1</w:t>
            </w:r>
          </w:p>
        </w:tc>
        <w:tc>
          <w:tcPr>
            <w:tcW w:w="4253" w:type="dxa"/>
            <w:vAlign w:val="center"/>
          </w:tcPr>
          <w:p w14:paraId="6E794B6C" w14:textId="77777777" w:rsidR="00F34E75" w:rsidRPr="007A785E" w:rsidRDefault="00F34E75" w:rsidP="002A0C30">
            <w:pPr>
              <w:rPr>
                <w:rFonts w:ascii="Arial" w:hAnsi="Arial" w:cs="Arial"/>
                <w:sz w:val="20"/>
                <w:szCs w:val="20"/>
              </w:rPr>
            </w:pPr>
            <w:r w:rsidRPr="2648DDD7">
              <w:rPr>
                <w:rFonts w:ascii="Arial" w:hAnsi="Arial" w:cs="Arial"/>
                <w:sz w:val="20"/>
                <w:szCs w:val="20"/>
              </w:rPr>
              <w:t>Jaunimo įgalinimo ir įtraukimo į pilietinę veiklą galimybių kūrimas ir plėtra</w:t>
            </w:r>
          </w:p>
        </w:tc>
        <w:tc>
          <w:tcPr>
            <w:tcW w:w="648" w:type="dxa"/>
          </w:tcPr>
          <w:p w14:paraId="3E4F68D1"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Į</w:t>
            </w:r>
          </w:p>
        </w:tc>
        <w:tc>
          <w:tcPr>
            <w:tcW w:w="1599" w:type="dxa"/>
            <w:gridSpan w:val="2"/>
          </w:tcPr>
          <w:p w14:paraId="0774FA10"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22,5 SB</w:t>
            </w:r>
          </w:p>
          <w:p w14:paraId="2DA9ED03"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38,1 SB</w:t>
            </w:r>
          </w:p>
        </w:tc>
        <w:tc>
          <w:tcPr>
            <w:tcW w:w="2005" w:type="dxa"/>
            <w:gridSpan w:val="2"/>
          </w:tcPr>
          <w:p w14:paraId="6AF6649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22,5 SB</w:t>
            </w:r>
          </w:p>
          <w:p w14:paraId="097D6F77"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38,1 SB</w:t>
            </w:r>
          </w:p>
        </w:tc>
        <w:tc>
          <w:tcPr>
            <w:tcW w:w="3969" w:type="dxa"/>
          </w:tcPr>
          <w:p w14:paraId="2C29D8B6" w14:textId="77777777" w:rsidR="00F34E75" w:rsidRDefault="00F34E75" w:rsidP="002A0C30">
            <w:pPr>
              <w:jc w:val="both"/>
              <w:rPr>
                <w:rFonts w:ascii="Arial" w:hAnsi="Arial" w:cs="Arial"/>
                <w:sz w:val="20"/>
                <w:szCs w:val="20"/>
              </w:rPr>
            </w:pPr>
            <w:r>
              <w:rPr>
                <w:rFonts w:ascii="Arial" w:hAnsi="Arial" w:cs="Arial"/>
                <w:sz w:val="20"/>
                <w:szCs w:val="20"/>
              </w:rPr>
              <w:t xml:space="preserve">Jaunimo reikalų koordinatorė </w:t>
            </w:r>
          </w:p>
          <w:p w14:paraId="5C6B8599" w14:textId="77777777" w:rsidR="00F34E75" w:rsidRDefault="00F34E75" w:rsidP="002A0C30">
            <w:pPr>
              <w:jc w:val="both"/>
              <w:rPr>
                <w:rFonts w:ascii="Arial" w:hAnsi="Arial" w:cs="Arial"/>
                <w:sz w:val="20"/>
                <w:szCs w:val="20"/>
              </w:rPr>
            </w:pPr>
            <w:r w:rsidRPr="2648DDD7">
              <w:rPr>
                <w:rFonts w:ascii="Arial" w:hAnsi="Arial" w:cs="Arial"/>
                <w:sz w:val="20"/>
                <w:szCs w:val="20"/>
              </w:rPr>
              <w:t>O. Bajorinienė</w:t>
            </w:r>
            <w:r>
              <w:rPr>
                <w:rFonts w:ascii="Arial" w:hAnsi="Arial" w:cs="Arial"/>
                <w:sz w:val="20"/>
                <w:szCs w:val="20"/>
              </w:rPr>
              <w:t>.</w:t>
            </w:r>
          </w:p>
          <w:p w14:paraId="23F1235D" w14:textId="77777777" w:rsidR="00F34E75" w:rsidRPr="007A785E" w:rsidRDefault="00F34E75" w:rsidP="002A0C30">
            <w:pPr>
              <w:jc w:val="both"/>
              <w:rPr>
                <w:rFonts w:ascii="Arial" w:hAnsi="Arial" w:cs="Arial"/>
                <w:sz w:val="20"/>
                <w:szCs w:val="20"/>
              </w:rPr>
            </w:pPr>
            <w:r>
              <w:rPr>
                <w:rFonts w:ascii="Arial" w:hAnsi="Arial" w:cs="Arial"/>
                <w:sz w:val="20"/>
                <w:szCs w:val="20"/>
              </w:rPr>
              <w:t>Gargždų atviras jaunimo centras</w:t>
            </w:r>
          </w:p>
        </w:tc>
        <w:tc>
          <w:tcPr>
            <w:tcW w:w="1418" w:type="dxa"/>
          </w:tcPr>
          <w:p w14:paraId="74E66606"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19D99421" w14:textId="77777777" w:rsidTr="002A0C30">
        <w:trPr>
          <w:trHeight w:val="20"/>
        </w:trPr>
        <w:tc>
          <w:tcPr>
            <w:tcW w:w="1276" w:type="dxa"/>
            <w:tcBorders>
              <w:bottom w:val="single" w:sz="4" w:space="0" w:color="auto"/>
            </w:tcBorders>
          </w:tcPr>
          <w:p w14:paraId="7780D363"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5-3-2-2</w:t>
            </w:r>
          </w:p>
        </w:tc>
        <w:tc>
          <w:tcPr>
            <w:tcW w:w="4253" w:type="dxa"/>
            <w:tcBorders>
              <w:bottom w:val="single" w:sz="4" w:space="0" w:color="auto"/>
            </w:tcBorders>
          </w:tcPr>
          <w:p w14:paraId="243A669E" w14:textId="77777777" w:rsidR="00F34E75" w:rsidRPr="007A785E" w:rsidRDefault="00F34E75" w:rsidP="002A0C30">
            <w:pPr>
              <w:rPr>
                <w:rFonts w:ascii="Arial" w:hAnsi="Arial" w:cs="Arial"/>
                <w:sz w:val="20"/>
                <w:szCs w:val="20"/>
              </w:rPr>
            </w:pPr>
            <w:r w:rsidRPr="2648DDD7">
              <w:rPr>
                <w:rFonts w:ascii="Arial" w:hAnsi="Arial" w:cs="Arial"/>
                <w:sz w:val="20"/>
                <w:szCs w:val="20"/>
              </w:rPr>
              <w:t>Gargždų atviro jaunimo centro veiklos užtikrinimas</w:t>
            </w:r>
          </w:p>
        </w:tc>
        <w:tc>
          <w:tcPr>
            <w:tcW w:w="648" w:type="dxa"/>
            <w:tcBorders>
              <w:bottom w:val="single" w:sz="4" w:space="0" w:color="auto"/>
            </w:tcBorders>
          </w:tcPr>
          <w:p w14:paraId="6F7F735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Į</w:t>
            </w:r>
          </w:p>
        </w:tc>
        <w:tc>
          <w:tcPr>
            <w:tcW w:w="1599" w:type="dxa"/>
            <w:gridSpan w:val="2"/>
            <w:tcBorders>
              <w:bottom w:val="single" w:sz="4" w:space="0" w:color="auto"/>
            </w:tcBorders>
          </w:tcPr>
          <w:p w14:paraId="0779D14B"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266,7 SB</w:t>
            </w:r>
          </w:p>
          <w:p w14:paraId="675ECC56"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1,0 S</w:t>
            </w:r>
          </w:p>
        </w:tc>
        <w:tc>
          <w:tcPr>
            <w:tcW w:w="2005" w:type="dxa"/>
            <w:gridSpan w:val="2"/>
            <w:tcBorders>
              <w:bottom w:val="single" w:sz="4" w:space="0" w:color="auto"/>
            </w:tcBorders>
          </w:tcPr>
          <w:p w14:paraId="3AD1F1E2"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266,7 SB</w:t>
            </w:r>
          </w:p>
        </w:tc>
        <w:tc>
          <w:tcPr>
            <w:tcW w:w="3969" w:type="dxa"/>
            <w:tcBorders>
              <w:bottom w:val="single" w:sz="4" w:space="0" w:color="auto"/>
            </w:tcBorders>
          </w:tcPr>
          <w:p w14:paraId="2339417F"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Įstaigos veiklos organizavimas.</w:t>
            </w:r>
          </w:p>
        </w:tc>
        <w:tc>
          <w:tcPr>
            <w:tcW w:w="1418" w:type="dxa"/>
            <w:tcBorders>
              <w:bottom w:val="single" w:sz="4" w:space="0" w:color="auto"/>
            </w:tcBorders>
          </w:tcPr>
          <w:p w14:paraId="6692692B"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6A8BDB7A" w14:textId="77777777" w:rsidTr="002A0C30">
        <w:trPr>
          <w:trHeight w:val="20"/>
        </w:trPr>
        <w:tc>
          <w:tcPr>
            <w:tcW w:w="15168" w:type="dxa"/>
            <w:gridSpan w:val="9"/>
            <w:shd w:val="clear" w:color="auto" w:fill="FFFFFF" w:themeFill="background1"/>
          </w:tcPr>
          <w:p w14:paraId="4B1472FB"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t xml:space="preserve">5-4 Uždavinys. </w:t>
            </w:r>
            <w:bookmarkStart w:id="35" w:name="_Hlk191409223"/>
            <w:r w:rsidRPr="2648DDD7">
              <w:rPr>
                <w:rFonts w:ascii="Arial" w:hAnsi="Arial" w:cs="Arial"/>
                <w:sz w:val="20"/>
                <w:szCs w:val="20"/>
                <w:lang w:eastAsia="lt-LT"/>
              </w:rPr>
              <w:t>Bendradarbiauti su vietos bendruomene, siekiant efektyviau tenkinti viešąjį interesą</w:t>
            </w:r>
            <w:bookmarkEnd w:id="35"/>
          </w:p>
        </w:tc>
      </w:tr>
      <w:tr w:rsidR="00F34E75" w:rsidRPr="007A785E" w14:paraId="63E90CAC" w14:textId="77777777" w:rsidTr="002A0C30">
        <w:trPr>
          <w:trHeight w:val="20"/>
        </w:trPr>
        <w:tc>
          <w:tcPr>
            <w:tcW w:w="15168" w:type="dxa"/>
            <w:gridSpan w:val="9"/>
            <w:shd w:val="clear" w:color="auto" w:fill="FFFFFF" w:themeFill="background1"/>
          </w:tcPr>
          <w:p w14:paraId="126FBE6D"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t>5-4-1 priemonė. Skatinti nevyriausybinių organizacijų veiklą</w:t>
            </w:r>
          </w:p>
        </w:tc>
      </w:tr>
      <w:tr w:rsidR="00F34E75" w:rsidRPr="007A785E" w14:paraId="44A0588F" w14:textId="77777777" w:rsidTr="002A0C30">
        <w:trPr>
          <w:trHeight w:val="20"/>
        </w:trPr>
        <w:tc>
          <w:tcPr>
            <w:tcW w:w="13750" w:type="dxa"/>
            <w:gridSpan w:val="8"/>
            <w:shd w:val="clear" w:color="auto" w:fill="D9D9D9" w:themeFill="background1" w:themeFillShade="D9"/>
          </w:tcPr>
          <w:p w14:paraId="7E9821B6"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t>Nevyriausybinių ir bendruomeninių organizacijų įgyvendinamų projektų skaičius</w:t>
            </w:r>
          </w:p>
        </w:tc>
        <w:tc>
          <w:tcPr>
            <w:tcW w:w="1418" w:type="dxa"/>
            <w:shd w:val="clear" w:color="auto" w:fill="D9D9D9" w:themeFill="background1" w:themeFillShade="D9"/>
          </w:tcPr>
          <w:p w14:paraId="2D522D4B"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t>42/48</w:t>
            </w:r>
          </w:p>
        </w:tc>
      </w:tr>
      <w:tr w:rsidR="00F34E75" w:rsidRPr="007A785E" w14:paraId="63683C5C" w14:textId="77777777" w:rsidTr="002A0C30">
        <w:trPr>
          <w:trHeight w:val="20"/>
        </w:trPr>
        <w:tc>
          <w:tcPr>
            <w:tcW w:w="13750" w:type="dxa"/>
            <w:gridSpan w:val="8"/>
            <w:shd w:val="clear" w:color="auto" w:fill="D9D9D9" w:themeFill="background1" w:themeFillShade="D9"/>
          </w:tcPr>
          <w:p w14:paraId="56723645"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lastRenderedPageBreak/>
              <w:t>Savivaldybės prisidėjimo prie Nevyriausybinių ir bendruomeninių organizacijų įgyvendinamų projektų skaičius</w:t>
            </w:r>
          </w:p>
        </w:tc>
        <w:tc>
          <w:tcPr>
            <w:tcW w:w="1418" w:type="dxa"/>
            <w:shd w:val="clear" w:color="auto" w:fill="D9D9D9" w:themeFill="background1" w:themeFillShade="D9"/>
          </w:tcPr>
          <w:p w14:paraId="7698EA7A"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t>5/2</w:t>
            </w:r>
          </w:p>
        </w:tc>
      </w:tr>
      <w:tr w:rsidR="00F34E75" w:rsidRPr="007A785E" w14:paraId="6316FDAD" w14:textId="77777777" w:rsidTr="002A0C30">
        <w:trPr>
          <w:trHeight w:val="20"/>
        </w:trPr>
        <w:tc>
          <w:tcPr>
            <w:tcW w:w="13750" w:type="dxa"/>
            <w:gridSpan w:val="8"/>
            <w:shd w:val="clear" w:color="auto" w:fill="D9D9D9" w:themeFill="background1" w:themeFillShade="D9"/>
            <w:vAlign w:val="center"/>
          </w:tcPr>
          <w:p w14:paraId="30E080F2" w14:textId="77777777" w:rsidR="00F34E75" w:rsidRPr="007A785E" w:rsidRDefault="00F34E75" w:rsidP="002A0C30">
            <w:pPr>
              <w:tabs>
                <w:tab w:val="left" w:pos="2475"/>
              </w:tabs>
              <w:ind w:left="34" w:right="57"/>
              <w:rPr>
                <w:rFonts w:ascii="Arial" w:hAnsi="Arial" w:cs="Arial"/>
                <w:sz w:val="20"/>
                <w:szCs w:val="20"/>
                <w:lang w:eastAsia="lt-LT"/>
              </w:rPr>
            </w:pPr>
            <w:r w:rsidRPr="2648DDD7">
              <w:rPr>
                <w:rFonts w:ascii="Arial" w:hAnsi="Arial" w:cs="Arial"/>
                <w:sz w:val="20"/>
                <w:szCs w:val="20"/>
              </w:rPr>
              <w:t>Religinių bendruomenių gaunančių finansavimą ir vykdančių veiklas skaičius</w:t>
            </w:r>
          </w:p>
        </w:tc>
        <w:tc>
          <w:tcPr>
            <w:tcW w:w="1418" w:type="dxa"/>
            <w:shd w:val="clear" w:color="auto" w:fill="D9D9D9" w:themeFill="background1" w:themeFillShade="D9"/>
          </w:tcPr>
          <w:p w14:paraId="2FBF907E" w14:textId="77777777" w:rsidR="00F34E75" w:rsidRPr="007A785E" w:rsidRDefault="00F34E75" w:rsidP="002A0C30">
            <w:pPr>
              <w:tabs>
                <w:tab w:val="left" w:pos="1134"/>
              </w:tabs>
              <w:ind w:left="34" w:right="57"/>
              <w:rPr>
                <w:rFonts w:ascii="Arial" w:hAnsi="Arial" w:cs="Arial"/>
                <w:sz w:val="20"/>
                <w:szCs w:val="20"/>
                <w:lang w:eastAsia="lt-LT"/>
              </w:rPr>
            </w:pPr>
            <w:r w:rsidRPr="2648DDD7">
              <w:rPr>
                <w:rFonts w:ascii="Arial" w:hAnsi="Arial" w:cs="Arial"/>
                <w:sz w:val="20"/>
                <w:szCs w:val="20"/>
                <w:lang w:eastAsia="lt-LT"/>
              </w:rPr>
              <w:t>14/14</w:t>
            </w:r>
          </w:p>
        </w:tc>
      </w:tr>
      <w:tr w:rsidR="00F34E75" w:rsidRPr="007A785E" w14:paraId="3289067E" w14:textId="77777777" w:rsidTr="002A0C30">
        <w:trPr>
          <w:trHeight w:val="20"/>
        </w:trPr>
        <w:tc>
          <w:tcPr>
            <w:tcW w:w="1276" w:type="dxa"/>
          </w:tcPr>
          <w:p w14:paraId="040EAFC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5-4-1-1</w:t>
            </w:r>
          </w:p>
        </w:tc>
        <w:tc>
          <w:tcPr>
            <w:tcW w:w="4253" w:type="dxa"/>
            <w:vAlign w:val="center"/>
          </w:tcPr>
          <w:p w14:paraId="4279A47B" w14:textId="77777777" w:rsidR="00F34E75" w:rsidRPr="007A785E" w:rsidRDefault="00F34E75" w:rsidP="002A0C30">
            <w:pPr>
              <w:rPr>
                <w:rFonts w:ascii="Arial" w:hAnsi="Arial" w:cs="Arial"/>
                <w:sz w:val="20"/>
                <w:szCs w:val="20"/>
              </w:rPr>
            </w:pPr>
            <w:r w:rsidRPr="2648DDD7">
              <w:rPr>
                <w:rFonts w:ascii="Arial" w:hAnsi="Arial" w:cs="Arial"/>
                <w:sz w:val="20"/>
                <w:szCs w:val="20"/>
              </w:rPr>
              <w:t>Klaipėdos r. savivaldybės ir nevyriausybinių organizacijų bendradarbiavimas</w:t>
            </w:r>
          </w:p>
        </w:tc>
        <w:tc>
          <w:tcPr>
            <w:tcW w:w="648" w:type="dxa"/>
          </w:tcPr>
          <w:p w14:paraId="4FA7D7F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Į</w:t>
            </w:r>
          </w:p>
        </w:tc>
        <w:tc>
          <w:tcPr>
            <w:tcW w:w="1599" w:type="dxa"/>
            <w:gridSpan w:val="2"/>
          </w:tcPr>
          <w:p w14:paraId="75147A3D"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181,0 SB</w:t>
            </w:r>
          </w:p>
        </w:tc>
        <w:tc>
          <w:tcPr>
            <w:tcW w:w="2005" w:type="dxa"/>
            <w:gridSpan w:val="2"/>
          </w:tcPr>
          <w:p w14:paraId="2DA264C1"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176,0 SB</w:t>
            </w:r>
          </w:p>
          <w:p w14:paraId="4A001DD9" w14:textId="77777777" w:rsidR="00F34E75" w:rsidRPr="007A785E" w:rsidRDefault="00F34E75" w:rsidP="002A0C30">
            <w:pPr>
              <w:tabs>
                <w:tab w:val="left" w:pos="1134"/>
              </w:tabs>
              <w:ind w:left="1800" w:right="57" w:hanging="1800"/>
              <w:rPr>
                <w:rFonts w:ascii="Arial" w:hAnsi="Arial" w:cs="Arial"/>
                <w:sz w:val="20"/>
                <w:szCs w:val="20"/>
                <w:lang w:eastAsia="lt-LT"/>
              </w:rPr>
            </w:pPr>
          </w:p>
        </w:tc>
        <w:tc>
          <w:tcPr>
            <w:tcW w:w="3969" w:type="dxa"/>
          </w:tcPr>
          <w:p w14:paraId="0185F097" w14:textId="77777777" w:rsidR="00F34E75" w:rsidRPr="00197831" w:rsidRDefault="00F34E75" w:rsidP="00197831">
            <w:pPr>
              <w:tabs>
                <w:tab w:val="left" w:pos="1134"/>
              </w:tabs>
              <w:ind w:right="57"/>
              <w:rPr>
                <w:rFonts w:ascii="Arial" w:hAnsi="Arial" w:cs="Arial"/>
                <w:sz w:val="20"/>
                <w:szCs w:val="20"/>
                <w:lang w:eastAsia="lt-LT"/>
              </w:rPr>
            </w:pPr>
            <w:r>
              <w:rPr>
                <w:rFonts w:ascii="Arial" w:hAnsi="Arial" w:cs="Arial"/>
                <w:sz w:val="20"/>
                <w:szCs w:val="20"/>
                <w:lang w:eastAsia="lt-LT"/>
              </w:rPr>
              <w:t xml:space="preserve">Kultūros skyrius. </w:t>
            </w:r>
            <w:r w:rsidRPr="00D71A90">
              <w:rPr>
                <w:rFonts w:ascii="Arial" w:hAnsi="Arial" w:cs="Arial"/>
                <w:sz w:val="20"/>
                <w:szCs w:val="20"/>
                <w:lang w:eastAsia="lt-LT"/>
              </w:rPr>
              <w:t>J</w:t>
            </w:r>
            <w:r w:rsidRPr="00197831">
              <w:rPr>
                <w:rFonts w:ascii="Arial" w:hAnsi="Arial" w:cs="Arial"/>
                <w:sz w:val="20"/>
                <w:szCs w:val="20"/>
                <w:lang w:eastAsia="lt-LT"/>
              </w:rPr>
              <w:t>. Dobrovolskienė. Finansuoti 48 bendruomeninės/NVO veiklos skatinimo projektai (gauta iš viso 60 projektų paraiškų). Taip pat skirtas savivaldybės finansinis prisidėjimas prie 3 projektų, pritraukusių išorės finansavimą, sudarant prielaidas BO ir NVO aktyviau dalyvauti nacionalinių ir tarptautinių finansavimo šaltinių pritraukimo procesuose.</w:t>
            </w:r>
          </w:p>
          <w:p w14:paraId="0A6B93C5" w14:textId="77777777" w:rsidR="00F34E75" w:rsidRPr="00197831" w:rsidRDefault="00F34E75" w:rsidP="00197831">
            <w:pPr>
              <w:tabs>
                <w:tab w:val="left" w:pos="1134"/>
              </w:tabs>
              <w:ind w:right="57"/>
              <w:rPr>
                <w:rFonts w:ascii="Arial" w:hAnsi="Arial" w:cs="Arial"/>
                <w:sz w:val="20"/>
                <w:szCs w:val="20"/>
                <w:lang w:eastAsia="lt-LT"/>
              </w:rPr>
            </w:pPr>
            <w:r w:rsidRPr="00197831">
              <w:rPr>
                <w:rFonts w:ascii="Arial" w:hAnsi="Arial" w:cs="Arial"/>
                <w:sz w:val="20"/>
                <w:szCs w:val="20"/>
                <w:lang w:eastAsia="lt-LT"/>
              </w:rPr>
              <w:t>BO ir NVO tarybų siūlymu 2025 m. gegužės 30–31 d. Kultūros skyrius suorganizavo kvalifikacijos kėlimo mokymus Klaipėdos rajono NVO ir BO tarybų nariams, bendruomeninių organizacijų atstovams bei Savivaldybės darbuotojams tema „Mums rūpi – nuo kraštovaizdžio iki bendrystės ir sveikatos“. Mokymų metu aplankytos penkios bendruomeninės organizacijos. Dalyvavo 25 asmenys.</w:t>
            </w:r>
          </w:p>
          <w:p w14:paraId="5C10A7E9" w14:textId="77777777" w:rsidR="00F34E75" w:rsidRPr="00197831" w:rsidRDefault="00F34E75" w:rsidP="00197831">
            <w:pPr>
              <w:tabs>
                <w:tab w:val="left" w:pos="1134"/>
              </w:tabs>
              <w:ind w:right="57"/>
              <w:rPr>
                <w:rFonts w:ascii="Arial" w:hAnsi="Arial" w:cs="Arial"/>
                <w:sz w:val="20"/>
                <w:szCs w:val="20"/>
                <w:lang w:eastAsia="lt-LT"/>
              </w:rPr>
            </w:pPr>
            <w:r w:rsidRPr="00197831">
              <w:rPr>
                <w:rFonts w:ascii="Arial" w:hAnsi="Arial" w:cs="Arial"/>
                <w:sz w:val="20"/>
                <w:szCs w:val="20"/>
                <w:lang w:eastAsia="lt-LT"/>
              </w:rPr>
              <w:t>2025 m. balandžio 1 d. organizuoti tiksliniai praktiniai mokymai NVO ir BO atstovams, skirti teisinio reglamentavimo, NVO žymos, viešosios naudos statuso, savanorių apskaitos ir ataskaitų teikimo klausimams. Mokymuose dalyvavo 24 asmenys.</w:t>
            </w:r>
          </w:p>
          <w:p w14:paraId="06067598" w14:textId="77777777" w:rsidR="00F34E75" w:rsidRPr="00197831" w:rsidRDefault="00F34E75" w:rsidP="00197831">
            <w:pPr>
              <w:tabs>
                <w:tab w:val="left" w:pos="1134"/>
              </w:tabs>
              <w:ind w:right="57"/>
              <w:rPr>
                <w:rFonts w:ascii="Arial" w:hAnsi="Arial" w:cs="Arial"/>
                <w:sz w:val="20"/>
                <w:szCs w:val="20"/>
                <w:lang w:eastAsia="lt-LT"/>
              </w:rPr>
            </w:pPr>
            <w:r w:rsidRPr="00197831">
              <w:rPr>
                <w:rFonts w:ascii="Arial" w:hAnsi="Arial" w:cs="Arial"/>
                <w:sz w:val="20"/>
                <w:szCs w:val="20"/>
                <w:lang w:eastAsia="lt-LT"/>
              </w:rPr>
              <w:t>2025 m. birželio 20 d. organizuotas susitikimas su Kauno rajono savivaldybės NVO tarybos atstovais, kurio metu aptartos NVO skatinimo priemonės, pristatyta Klaipėdos rajono BO ir NVO situacija bei gerosios praktikos pavyzdžiai.</w:t>
            </w:r>
          </w:p>
          <w:p w14:paraId="40D9FF37" w14:textId="77777777" w:rsidR="00F34E75" w:rsidRPr="00197831" w:rsidRDefault="00F34E75" w:rsidP="00197831">
            <w:pPr>
              <w:tabs>
                <w:tab w:val="left" w:pos="1134"/>
              </w:tabs>
              <w:ind w:right="57"/>
              <w:rPr>
                <w:rFonts w:ascii="Arial" w:hAnsi="Arial" w:cs="Arial"/>
                <w:sz w:val="20"/>
                <w:szCs w:val="20"/>
                <w:lang w:eastAsia="lt-LT"/>
              </w:rPr>
            </w:pPr>
            <w:r w:rsidRPr="00197831">
              <w:rPr>
                <w:rFonts w:ascii="Arial" w:hAnsi="Arial" w:cs="Arial"/>
                <w:sz w:val="20"/>
                <w:szCs w:val="20"/>
                <w:lang w:eastAsia="lt-LT"/>
              </w:rPr>
              <w:t xml:space="preserve">2025 m. rugsėjo 17 d. kartu su Nacionalinės NVO koalicijos atstovais </w:t>
            </w:r>
            <w:r w:rsidRPr="00197831">
              <w:rPr>
                <w:rFonts w:ascii="Arial" w:hAnsi="Arial" w:cs="Arial"/>
                <w:sz w:val="20"/>
                <w:szCs w:val="20"/>
                <w:lang w:eastAsia="lt-LT"/>
              </w:rPr>
              <w:lastRenderedPageBreak/>
              <w:t>Gargžduose organizuotos stalo pratybos „Pasirengimas krizėms ir NVO vaidmuo“. Dalyvavo 23 asmenys.</w:t>
            </w:r>
          </w:p>
        </w:tc>
        <w:tc>
          <w:tcPr>
            <w:tcW w:w="1418" w:type="dxa"/>
          </w:tcPr>
          <w:p w14:paraId="0620C743"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48B3AB80" w14:textId="77777777" w:rsidTr="002A0C30">
        <w:trPr>
          <w:trHeight w:val="20"/>
        </w:trPr>
        <w:tc>
          <w:tcPr>
            <w:tcW w:w="1276" w:type="dxa"/>
          </w:tcPr>
          <w:p w14:paraId="4DCAEF9B"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5-4-1-2</w:t>
            </w:r>
          </w:p>
        </w:tc>
        <w:tc>
          <w:tcPr>
            <w:tcW w:w="4253" w:type="dxa"/>
          </w:tcPr>
          <w:p w14:paraId="7D56F35C" w14:textId="77777777" w:rsidR="00F34E75" w:rsidRPr="007A785E" w:rsidRDefault="00F34E75" w:rsidP="002A0C30">
            <w:pPr>
              <w:rPr>
                <w:rFonts w:ascii="Arial" w:hAnsi="Arial" w:cs="Arial"/>
                <w:sz w:val="20"/>
                <w:szCs w:val="20"/>
              </w:rPr>
            </w:pPr>
            <w:r w:rsidRPr="2648DDD7">
              <w:rPr>
                <w:rFonts w:ascii="Arial" w:hAnsi="Arial" w:cs="Arial"/>
                <w:sz w:val="20"/>
                <w:szCs w:val="20"/>
              </w:rPr>
              <w:t>Klaipėdos r. gyvenamųjų vietovių bendruomeninių rėmimo programos įgyvendinimas</w:t>
            </w:r>
          </w:p>
        </w:tc>
        <w:tc>
          <w:tcPr>
            <w:tcW w:w="648" w:type="dxa"/>
          </w:tcPr>
          <w:p w14:paraId="0BC2F966"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Į</w:t>
            </w:r>
          </w:p>
        </w:tc>
        <w:tc>
          <w:tcPr>
            <w:tcW w:w="1599" w:type="dxa"/>
            <w:gridSpan w:val="2"/>
          </w:tcPr>
          <w:p w14:paraId="51E683F6"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49,6 VBD</w:t>
            </w:r>
          </w:p>
        </w:tc>
        <w:tc>
          <w:tcPr>
            <w:tcW w:w="2005" w:type="dxa"/>
            <w:gridSpan w:val="2"/>
          </w:tcPr>
          <w:p w14:paraId="13616044"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49,5 VBD</w:t>
            </w:r>
          </w:p>
        </w:tc>
        <w:tc>
          <w:tcPr>
            <w:tcW w:w="3969" w:type="dxa"/>
          </w:tcPr>
          <w:p w14:paraId="19B6D9C3"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Kultūros skyrius. </w:t>
            </w:r>
            <w:r w:rsidRPr="2648DDD7">
              <w:rPr>
                <w:rFonts w:ascii="Arial" w:hAnsi="Arial" w:cs="Arial"/>
                <w:sz w:val="20"/>
                <w:szCs w:val="20"/>
                <w:lang w:eastAsia="lt-LT"/>
              </w:rPr>
              <w:t xml:space="preserve">J. Dobrovolskienė. </w:t>
            </w:r>
            <w:bookmarkStart w:id="36" w:name="_Hlk191407761"/>
            <w:r w:rsidRPr="2648DDD7">
              <w:rPr>
                <w:rFonts w:ascii="Arial" w:hAnsi="Arial" w:cs="Arial"/>
                <w:sz w:val="20"/>
                <w:szCs w:val="20"/>
                <w:lang w:eastAsia="lt-LT"/>
              </w:rPr>
              <w:t>Finansuota 14 projektų (iš viso gautos 26 projektų paraiškos, organizuoti 2 BO tarybos posėdžiai dėl jų vertinimo, surinktos ataskaitos, projektų rezultatai skelbti spaudoje).</w:t>
            </w:r>
            <w:bookmarkEnd w:id="36"/>
          </w:p>
        </w:tc>
        <w:tc>
          <w:tcPr>
            <w:tcW w:w="1418" w:type="dxa"/>
          </w:tcPr>
          <w:p w14:paraId="16CCC524"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5BE58D9F" w14:textId="77777777" w:rsidTr="002A0C30">
        <w:trPr>
          <w:trHeight w:val="20"/>
        </w:trPr>
        <w:tc>
          <w:tcPr>
            <w:tcW w:w="1276" w:type="dxa"/>
          </w:tcPr>
          <w:p w14:paraId="2FC73AE6" w14:textId="77777777" w:rsidR="00F34E75" w:rsidRPr="007A785E" w:rsidRDefault="00F34E75" w:rsidP="002A0C30">
            <w:pPr>
              <w:tabs>
                <w:tab w:val="left" w:pos="1134"/>
              </w:tabs>
              <w:ind w:left="1800" w:right="57" w:hanging="1800"/>
              <w:rPr>
                <w:rFonts w:ascii="Arial" w:hAnsi="Arial" w:cs="Arial"/>
                <w:sz w:val="20"/>
                <w:szCs w:val="20"/>
                <w:lang w:eastAsia="lt-LT"/>
              </w:rPr>
            </w:pPr>
            <w:bookmarkStart w:id="37" w:name="_Hlk191326816"/>
            <w:r w:rsidRPr="2648DDD7">
              <w:rPr>
                <w:rFonts w:ascii="Arial" w:hAnsi="Arial" w:cs="Arial"/>
                <w:sz w:val="20"/>
                <w:szCs w:val="20"/>
                <w:lang w:eastAsia="lt-LT"/>
              </w:rPr>
              <w:t>5-4-1-3</w:t>
            </w:r>
          </w:p>
        </w:tc>
        <w:tc>
          <w:tcPr>
            <w:tcW w:w="4253" w:type="dxa"/>
          </w:tcPr>
          <w:p w14:paraId="092B4487" w14:textId="77777777" w:rsidR="00F34E75" w:rsidRPr="007A785E" w:rsidRDefault="00F34E75" w:rsidP="002A0C30">
            <w:pPr>
              <w:rPr>
                <w:rFonts w:ascii="Arial" w:hAnsi="Arial" w:cs="Arial"/>
                <w:sz w:val="20"/>
                <w:szCs w:val="20"/>
              </w:rPr>
            </w:pPr>
            <w:r w:rsidRPr="2648DDD7">
              <w:rPr>
                <w:rFonts w:ascii="Arial" w:hAnsi="Arial" w:cs="Arial"/>
                <w:sz w:val="20"/>
                <w:szCs w:val="20"/>
              </w:rPr>
              <w:t>Klaipėdos r. bendruomenių ir nevyriausybinių organizacijų projektų, įgyvendinamų pagal vietos veiklos grupių vietos plėtros strategijų priemones bei vietos veiklos grupių administravimo lėšų dalinis finansavimas</w:t>
            </w:r>
          </w:p>
        </w:tc>
        <w:tc>
          <w:tcPr>
            <w:tcW w:w="648" w:type="dxa"/>
          </w:tcPr>
          <w:p w14:paraId="5BF0A0A5"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Į</w:t>
            </w:r>
          </w:p>
        </w:tc>
        <w:tc>
          <w:tcPr>
            <w:tcW w:w="1599" w:type="dxa"/>
            <w:gridSpan w:val="2"/>
          </w:tcPr>
          <w:p w14:paraId="394FBD39"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48,8 SB</w:t>
            </w:r>
          </w:p>
        </w:tc>
        <w:tc>
          <w:tcPr>
            <w:tcW w:w="2005" w:type="dxa"/>
            <w:gridSpan w:val="2"/>
          </w:tcPr>
          <w:p w14:paraId="431B0108" w14:textId="77777777" w:rsidR="00F34E75" w:rsidRPr="007A785E" w:rsidRDefault="00F34E75" w:rsidP="002A0C30">
            <w:pPr>
              <w:tabs>
                <w:tab w:val="left" w:pos="1134"/>
              </w:tabs>
              <w:ind w:right="57"/>
              <w:rPr>
                <w:rFonts w:ascii="Arial" w:hAnsi="Arial" w:cs="Arial"/>
                <w:sz w:val="20"/>
                <w:szCs w:val="20"/>
                <w:lang w:eastAsia="lt-LT"/>
              </w:rPr>
            </w:pPr>
            <w:r w:rsidRPr="2648DDD7">
              <w:rPr>
                <w:rFonts w:ascii="Arial" w:hAnsi="Arial" w:cs="Arial"/>
                <w:sz w:val="20"/>
                <w:szCs w:val="20"/>
                <w:lang w:eastAsia="lt-LT"/>
              </w:rPr>
              <w:t>48,2 SB</w:t>
            </w:r>
          </w:p>
        </w:tc>
        <w:tc>
          <w:tcPr>
            <w:tcW w:w="3969" w:type="dxa"/>
          </w:tcPr>
          <w:p w14:paraId="7E037B20"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Kultūros skyrius. </w:t>
            </w:r>
            <w:r w:rsidRPr="2648DDD7">
              <w:rPr>
                <w:rFonts w:ascii="Arial" w:hAnsi="Arial" w:cs="Arial"/>
                <w:sz w:val="20"/>
                <w:szCs w:val="20"/>
                <w:lang w:eastAsia="lt-LT"/>
              </w:rPr>
              <w:t xml:space="preserve">J. Dobrovolskienė. </w:t>
            </w:r>
            <w:r w:rsidRPr="2648DDD7">
              <w:rPr>
                <w:rFonts w:ascii="Arial" w:eastAsia="Arial" w:hAnsi="Arial" w:cs="Arial"/>
                <w:sz w:val="20"/>
                <w:szCs w:val="20"/>
              </w:rPr>
              <w:t>Tarybai pritarus prisidėta prie Gargždų miesto vietos veiklos grupės pagal 2024–2028 m. vietos plėtros strategiją įgyvendinamo projekto – VšĮ „Ateinu į pagalbą“ projekto „Holistinių paslaugų centro įkūrimas – emocinės ir fizinės gerovės užtikrinimas“, skiriant projekto įgyvendinimui 16 333,40 Eur. Taip pat koordinuotas finansavimas vietos veiklos grupės „Pajūrio kraštas“ 2016-2023 metų vietos plėtros strategijos projektų centralizuotam administravimui</w:t>
            </w:r>
            <w:r w:rsidRPr="2648DDD7">
              <w:rPr>
                <w:rFonts w:ascii="Arial" w:hAnsi="Arial" w:cs="Arial"/>
                <w:sz w:val="20"/>
                <w:szCs w:val="20"/>
                <w:lang w:eastAsia="lt-LT"/>
              </w:rPr>
              <w:t>.</w:t>
            </w:r>
          </w:p>
        </w:tc>
        <w:tc>
          <w:tcPr>
            <w:tcW w:w="1418" w:type="dxa"/>
          </w:tcPr>
          <w:p w14:paraId="6697780E" w14:textId="77777777" w:rsidR="00F34E75" w:rsidRPr="007A785E" w:rsidRDefault="00F34E75" w:rsidP="002A0C30">
            <w:pPr>
              <w:tabs>
                <w:tab w:val="left" w:pos="1134"/>
              </w:tabs>
              <w:ind w:left="1800" w:right="57" w:hanging="1800"/>
              <w:rPr>
                <w:rFonts w:ascii="Arial" w:hAnsi="Arial" w:cs="Arial"/>
                <w:sz w:val="20"/>
                <w:szCs w:val="20"/>
                <w:lang w:eastAsia="lt-LT"/>
              </w:rPr>
            </w:pPr>
          </w:p>
        </w:tc>
      </w:tr>
      <w:bookmarkEnd w:id="37"/>
      <w:tr w:rsidR="00F34E75" w:rsidRPr="007A785E" w14:paraId="456743C9" w14:textId="77777777" w:rsidTr="004E6A34">
        <w:trPr>
          <w:trHeight w:val="3097"/>
        </w:trPr>
        <w:tc>
          <w:tcPr>
            <w:tcW w:w="1276" w:type="dxa"/>
          </w:tcPr>
          <w:p w14:paraId="1076F31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5-4-1-4</w:t>
            </w:r>
          </w:p>
        </w:tc>
        <w:tc>
          <w:tcPr>
            <w:tcW w:w="4253" w:type="dxa"/>
          </w:tcPr>
          <w:p w14:paraId="3E597E05" w14:textId="77777777" w:rsidR="00F34E75" w:rsidRPr="007A785E" w:rsidRDefault="00F34E75" w:rsidP="002A0C30">
            <w:pPr>
              <w:rPr>
                <w:rFonts w:ascii="Arial" w:hAnsi="Arial" w:cs="Arial"/>
                <w:sz w:val="20"/>
                <w:szCs w:val="20"/>
              </w:rPr>
            </w:pPr>
            <w:r w:rsidRPr="2648DDD7">
              <w:rPr>
                <w:rFonts w:ascii="Arial" w:hAnsi="Arial" w:cs="Arial"/>
                <w:sz w:val="20"/>
                <w:szCs w:val="20"/>
              </w:rPr>
              <w:t>Klaipėdos r. tradicinių religinių bendruomenių ir bendrijų rėmimo programos įgyvendinimas</w:t>
            </w:r>
          </w:p>
        </w:tc>
        <w:tc>
          <w:tcPr>
            <w:tcW w:w="648" w:type="dxa"/>
          </w:tcPr>
          <w:p w14:paraId="0A446188"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Į</w:t>
            </w:r>
          </w:p>
        </w:tc>
        <w:tc>
          <w:tcPr>
            <w:tcW w:w="1599" w:type="dxa"/>
            <w:gridSpan w:val="2"/>
          </w:tcPr>
          <w:p w14:paraId="7C5E5E77"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140,0 SB</w:t>
            </w:r>
          </w:p>
          <w:p w14:paraId="4B5B070C"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 xml:space="preserve">45,0 </w:t>
            </w:r>
            <w:proofErr w:type="spellStart"/>
            <w:r w:rsidRPr="2648DDD7">
              <w:rPr>
                <w:rFonts w:ascii="Arial" w:hAnsi="Arial" w:cs="Arial"/>
                <w:sz w:val="20"/>
                <w:szCs w:val="20"/>
                <w:lang w:eastAsia="lt-LT"/>
              </w:rPr>
              <w:t>Kt</w:t>
            </w:r>
            <w:proofErr w:type="spellEnd"/>
          </w:p>
        </w:tc>
        <w:tc>
          <w:tcPr>
            <w:tcW w:w="2005" w:type="dxa"/>
            <w:gridSpan w:val="2"/>
          </w:tcPr>
          <w:p w14:paraId="7E2A2F19"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140,0  SB</w:t>
            </w:r>
          </w:p>
          <w:p w14:paraId="335DC6D2"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 xml:space="preserve">45,0 </w:t>
            </w:r>
            <w:proofErr w:type="spellStart"/>
            <w:r w:rsidRPr="2648DDD7">
              <w:rPr>
                <w:rFonts w:ascii="Arial" w:hAnsi="Arial" w:cs="Arial"/>
                <w:sz w:val="20"/>
                <w:szCs w:val="20"/>
                <w:lang w:eastAsia="lt-LT"/>
              </w:rPr>
              <w:t>Kt</w:t>
            </w:r>
            <w:proofErr w:type="spellEnd"/>
          </w:p>
        </w:tc>
        <w:tc>
          <w:tcPr>
            <w:tcW w:w="3969" w:type="dxa"/>
          </w:tcPr>
          <w:p w14:paraId="2FA14021" w14:textId="77777777" w:rsidR="00F34E75" w:rsidRPr="007A785E" w:rsidRDefault="00F34E75" w:rsidP="002A0C30">
            <w:pPr>
              <w:tabs>
                <w:tab w:val="left" w:pos="1134"/>
              </w:tabs>
              <w:ind w:right="57"/>
              <w:rPr>
                <w:rFonts w:ascii="Arial" w:hAnsi="Arial" w:cs="Arial"/>
                <w:sz w:val="20"/>
                <w:szCs w:val="20"/>
                <w:lang w:eastAsia="lt-LT"/>
              </w:rPr>
            </w:pPr>
            <w:r>
              <w:rPr>
                <w:rFonts w:ascii="Arial" w:hAnsi="Arial" w:cs="Arial"/>
                <w:sz w:val="20"/>
                <w:szCs w:val="20"/>
                <w:lang w:eastAsia="lt-LT"/>
              </w:rPr>
              <w:t xml:space="preserve">Kultūros skyrius. </w:t>
            </w:r>
            <w:r w:rsidRPr="007A785E">
              <w:rPr>
                <w:rFonts w:ascii="Arial" w:hAnsi="Arial" w:cs="Arial"/>
                <w:sz w:val="20"/>
                <w:szCs w:val="20"/>
                <w:lang w:eastAsia="lt-LT"/>
              </w:rPr>
              <w:t xml:space="preserve">J. Dobrovolskienė. </w:t>
            </w:r>
            <w:bookmarkStart w:id="38" w:name="_Hlk191326886"/>
            <w:r w:rsidRPr="007A785E">
              <w:rPr>
                <w:rFonts w:ascii="Arial" w:hAnsi="Arial" w:cs="Arial"/>
                <w:sz w:val="20"/>
                <w:szCs w:val="20"/>
                <w:shd w:val="clear" w:color="auto" w:fill="FFFFFF"/>
              </w:rPr>
              <w:t xml:space="preserve">Parengtos ir pasirašytos sutartys su 14-ka Klaipėdos rajono tradicinių religinių bendruomenių ir bendrijų (iš jų 6 gavusios papildomą finansavimą konkurso būdu, likusioms 8 skirta pastovioji dalis, iš viso paskirstytas finansavimas 140 000 eurų). Taip pat 5000 eurų skirti vienai Klaipėdos rajono tradicinei religinei bendruomenei pagal pagrįstą prašymą </w:t>
            </w:r>
            <w:r w:rsidRPr="007A785E">
              <w:rPr>
                <w:rFonts w:ascii="Arial" w:hAnsi="Arial" w:cs="Arial"/>
                <w:sz w:val="20"/>
                <w:szCs w:val="20"/>
              </w:rPr>
              <w:t>įrengimui bei ekologiško, aplinkai palankesnio šildymo įrenginio įsigijimui ir įrengimui.</w:t>
            </w:r>
            <w:bookmarkEnd w:id="38"/>
          </w:p>
        </w:tc>
        <w:tc>
          <w:tcPr>
            <w:tcW w:w="1418" w:type="dxa"/>
          </w:tcPr>
          <w:p w14:paraId="582603A9" w14:textId="77777777" w:rsidR="00F34E75" w:rsidRPr="007A785E" w:rsidRDefault="00F34E75" w:rsidP="002A0C30">
            <w:pPr>
              <w:tabs>
                <w:tab w:val="left" w:pos="1134"/>
              </w:tabs>
              <w:ind w:left="1800" w:right="57" w:hanging="1800"/>
              <w:rPr>
                <w:rFonts w:ascii="Arial" w:hAnsi="Arial" w:cs="Arial"/>
                <w:sz w:val="20"/>
                <w:szCs w:val="20"/>
                <w:lang w:eastAsia="lt-LT"/>
              </w:rPr>
            </w:pPr>
          </w:p>
        </w:tc>
      </w:tr>
      <w:tr w:rsidR="00F34E75" w:rsidRPr="007A785E" w14:paraId="203DEB60" w14:textId="77777777" w:rsidTr="00F34E75">
        <w:trPr>
          <w:trHeight w:val="2684"/>
        </w:trPr>
        <w:tc>
          <w:tcPr>
            <w:tcW w:w="1276" w:type="dxa"/>
          </w:tcPr>
          <w:p w14:paraId="25A0443F"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lastRenderedPageBreak/>
              <w:t>5-4-1-5</w:t>
            </w:r>
          </w:p>
        </w:tc>
        <w:tc>
          <w:tcPr>
            <w:tcW w:w="4253" w:type="dxa"/>
          </w:tcPr>
          <w:p w14:paraId="1066F0A4" w14:textId="77777777" w:rsidR="00F34E75" w:rsidRPr="007A785E" w:rsidRDefault="00F34E75" w:rsidP="002A0C30">
            <w:pPr>
              <w:rPr>
                <w:rFonts w:ascii="Arial" w:hAnsi="Arial" w:cs="Arial"/>
                <w:sz w:val="20"/>
                <w:szCs w:val="20"/>
              </w:rPr>
            </w:pPr>
            <w:r w:rsidRPr="2648DDD7">
              <w:rPr>
                <w:rFonts w:ascii="Arial" w:hAnsi="Arial" w:cs="Arial"/>
                <w:sz w:val="20"/>
                <w:szCs w:val="20"/>
              </w:rPr>
              <w:t>Projektas "Gebėjimų stiprinimas ir nevyriausybinių organizacijų veiklos internacionalizavimas Liepojos mieste ir Klaipėdos rajone"</w:t>
            </w:r>
          </w:p>
        </w:tc>
        <w:tc>
          <w:tcPr>
            <w:tcW w:w="648" w:type="dxa"/>
          </w:tcPr>
          <w:p w14:paraId="582A8F8E"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V</w:t>
            </w:r>
          </w:p>
        </w:tc>
        <w:tc>
          <w:tcPr>
            <w:tcW w:w="1599" w:type="dxa"/>
            <w:gridSpan w:val="2"/>
          </w:tcPr>
          <w:p w14:paraId="73D21B77"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9,0 SB</w:t>
            </w:r>
          </w:p>
        </w:tc>
        <w:tc>
          <w:tcPr>
            <w:tcW w:w="2005" w:type="dxa"/>
            <w:gridSpan w:val="2"/>
          </w:tcPr>
          <w:p w14:paraId="5E749F1D" w14:textId="77777777" w:rsidR="00F34E75" w:rsidRPr="007A785E" w:rsidRDefault="00F34E75" w:rsidP="002A0C30">
            <w:pPr>
              <w:tabs>
                <w:tab w:val="left" w:pos="1134"/>
              </w:tabs>
              <w:ind w:left="1800" w:right="57" w:hanging="1800"/>
              <w:rPr>
                <w:rFonts w:ascii="Arial" w:hAnsi="Arial" w:cs="Arial"/>
                <w:sz w:val="20"/>
                <w:szCs w:val="20"/>
                <w:lang w:eastAsia="lt-LT"/>
              </w:rPr>
            </w:pPr>
            <w:r w:rsidRPr="2648DDD7">
              <w:rPr>
                <w:rFonts w:ascii="Arial" w:hAnsi="Arial" w:cs="Arial"/>
                <w:sz w:val="20"/>
                <w:szCs w:val="20"/>
                <w:lang w:eastAsia="lt-LT"/>
              </w:rPr>
              <w:t>0,0 SB</w:t>
            </w:r>
          </w:p>
        </w:tc>
        <w:tc>
          <w:tcPr>
            <w:tcW w:w="3969" w:type="dxa"/>
          </w:tcPr>
          <w:p w14:paraId="3B08F12E" w14:textId="77777777" w:rsidR="00F34E75" w:rsidRPr="007A785E" w:rsidRDefault="00F34E75" w:rsidP="002A0C30">
            <w:pPr>
              <w:shd w:val="clear" w:color="auto" w:fill="FFFFFF" w:themeFill="background1"/>
              <w:spacing w:before="150" w:after="150"/>
              <w:rPr>
                <w:rFonts w:ascii="Arial" w:eastAsia="Arial" w:hAnsi="Arial" w:cs="Arial"/>
                <w:sz w:val="20"/>
                <w:szCs w:val="20"/>
              </w:rPr>
            </w:pPr>
            <w:r>
              <w:rPr>
                <w:rFonts w:ascii="Arial" w:eastAsia="Arial" w:hAnsi="Arial" w:cs="Arial"/>
                <w:sz w:val="20"/>
                <w:szCs w:val="20"/>
              </w:rPr>
              <w:t xml:space="preserve">Kultūros skyrius. </w:t>
            </w:r>
            <w:r w:rsidRPr="2648DDD7">
              <w:rPr>
                <w:rFonts w:ascii="Arial" w:eastAsia="Arial" w:hAnsi="Arial" w:cs="Arial"/>
                <w:sz w:val="20"/>
                <w:szCs w:val="20"/>
              </w:rPr>
              <w:t xml:space="preserve">Suorganizuoti tarptautiniai patirčių mainai su Liepojos miesto NVO ir savivaldybės atstovais, aplankytos 3 rajono BO, daugiau nei 30 dalyvių iš Klaipėdos rajono ir Liepojos miesto. Įvykdytas </w:t>
            </w:r>
            <w:r w:rsidRPr="2648DDD7">
              <w:rPr>
                <w:rFonts w:ascii="Arial" w:eastAsia="Arial" w:hAnsi="Arial" w:cs="Arial"/>
                <w:color w:val="333333"/>
                <w:sz w:val="20"/>
                <w:szCs w:val="20"/>
              </w:rPr>
              <w:t xml:space="preserve">Klaipėdos rajono nevyriausybinių organizacijų sektoriaus analizės ir rekomendacijų parengimo paslaugų </w:t>
            </w:r>
            <w:r w:rsidRPr="2648DDD7">
              <w:rPr>
                <w:rFonts w:ascii="Arial" w:eastAsia="Arial" w:hAnsi="Arial" w:cs="Arial"/>
                <w:sz w:val="20"/>
                <w:szCs w:val="20"/>
              </w:rPr>
              <w:t>viešasis pirkimas.</w:t>
            </w:r>
          </w:p>
        </w:tc>
        <w:tc>
          <w:tcPr>
            <w:tcW w:w="1418" w:type="dxa"/>
          </w:tcPr>
          <w:p w14:paraId="61193CCA" w14:textId="77777777" w:rsidR="00F34E75" w:rsidRPr="007A785E" w:rsidRDefault="00F34E75" w:rsidP="002A0C30">
            <w:pPr>
              <w:tabs>
                <w:tab w:val="left" w:pos="1134"/>
              </w:tabs>
              <w:ind w:left="1800" w:right="57" w:hanging="1800"/>
              <w:rPr>
                <w:rFonts w:ascii="Arial" w:hAnsi="Arial" w:cs="Arial"/>
                <w:sz w:val="20"/>
                <w:szCs w:val="20"/>
                <w:lang w:eastAsia="lt-LT"/>
              </w:rPr>
            </w:pPr>
          </w:p>
        </w:tc>
      </w:tr>
    </w:tbl>
    <w:p w14:paraId="6EFD69AD" w14:textId="77777777" w:rsidR="00C07E77" w:rsidRDefault="00C07E77">
      <w:pPr>
        <w:rPr>
          <w:rFonts w:ascii="Arial" w:hAnsi="Arial" w:cs="Arial"/>
          <w:color w:val="000000" w:themeColor="text1"/>
          <w:sz w:val="20"/>
          <w:szCs w:val="20"/>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253"/>
        <w:gridCol w:w="709"/>
        <w:gridCol w:w="1701"/>
        <w:gridCol w:w="1842"/>
        <w:gridCol w:w="3969"/>
        <w:gridCol w:w="1418"/>
      </w:tblGrid>
      <w:tr w:rsidR="00F34E75" w:rsidRPr="002A3E27" w14:paraId="3D554D4F" w14:textId="77777777" w:rsidTr="002A0C30">
        <w:trPr>
          <w:trHeight w:val="1012"/>
        </w:trPr>
        <w:tc>
          <w:tcPr>
            <w:tcW w:w="1134" w:type="dxa"/>
            <w:tcBorders>
              <w:bottom w:val="single" w:sz="4" w:space="0" w:color="auto"/>
            </w:tcBorders>
          </w:tcPr>
          <w:p w14:paraId="6A80AAD6" w14:textId="77777777" w:rsidR="00F34E75" w:rsidRPr="002A3E27" w:rsidRDefault="00F34E75" w:rsidP="002A0C30">
            <w:pPr>
              <w:jc w:val="center"/>
              <w:rPr>
                <w:rFonts w:ascii="Arial" w:hAnsi="Arial" w:cs="Arial"/>
                <w:sz w:val="20"/>
                <w:szCs w:val="20"/>
                <w:lang w:eastAsia="lt-LT"/>
              </w:rPr>
            </w:pPr>
            <w:r w:rsidRPr="002A3E27">
              <w:rPr>
                <w:rFonts w:ascii="Arial" w:hAnsi="Arial" w:cs="Arial"/>
                <w:lang w:eastAsia="lt-LT"/>
              </w:rPr>
              <w:br w:type="page"/>
            </w:r>
            <w:r w:rsidRPr="002A3E27">
              <w:rPr>
                <w:rFonts w:ascii="Arial" w:hAnsi="Arial" w:cs="Arial"/>
                <w:bCs/>
                <w:sz w:val="20"/>
                <w:szCs w:val="20"/>
              </w:rPr>
              <w:t>Priemo</w:t>
            </w:r>
            <w:r w:rsidRPr="002A3E27">
              <w:rPr>
                <w:rFonts w:ascii="Arial" w:hAnsi="Arial" w:cs="Arial"/>
                <w:bCs/>
                <w:sz w:val="20"/>
                <w:szCs w:val="20"/>
              </w:rPr>
              <w:softHyphen/>
              <w:t>nės kodas</w:t>
            </w:r>
          </w:p>
        </w:tc>
        <w:tc>
          <w:tcPr>
            <w:tcW w:w="4253" w:type="dxa"/>
            <w:tcBorders>
              <w:bottom w:val="single" w:sz="4" w:space="0" w:color="auto"/>
            </w:tcBorders>
          </w:tcPr>
          <w:p w14:paraId="6526CE53" w14:textId="77777777" w:rsidR="00F34E75" w:rsidRPr="002A3E27" w:rsidRDefault="00F34E75" w:rsidP="002A0C30">
            <w:pPr>
              <w:ind w:left="-9" w:firstLine="9"/>
              <w:jc w:val="center"/>
              <w:rPr>
                <w:rFonts w:ascii="Arial" w:hAnsi="Arial" w:cs="Arial"/>
                <w:sz w:val="20"/>
                <w:szCs w:val="20"/>
                <w:lang w:eastAsia="lt-LT"/>
              </w:rPr>
            </w:pPr>
            <w:r w:rsidRPr="002A3E27">
              <w:rPr>
                <w:rFonts w:ascii="Arial" w:hAnsi="Arial" w:cs="Arial"/>
                <w:bCs/>
                <w:sz w:val="20"/>
                <w:szCs w:val="20"/>
              </w:rPr>
              <w:t>Priemonės pavadinimas</w:t>
            </w:r>
          </w:p>
        </w:tc>
        <w:tc>
          <w:tcPr>
            <w:tcW w:w="709" w:type="dxa"/>
            <w:tcBorders>
              <w:bottom w:val="single" w:sz="4" w:space="0" w:color="auto"/>
            </w:tcBorders>
          </w:tcPr>
          <w:p w14:paraId="1CC6264A" w14:textId="77777777" w:rsidR="00F34E75" w:rsidRPr="002A3E27" w:rsidRDefault="00F34E75" w:rsidP="002A0C30">
            <w:pPr>
              <w:ind w:hanging="78"/>
              <w:jc w:val="center"/>
              <w:rPr>
                <w:rFonts w:ascii="Arial" w:hAnsi="Arial" w:cs="Arial"/>
                <w:sz w:val="20"/>
                <w:szCs w:val="20"/>
                <w:lang w:eastAsia="lt-LT"/>
              </w:rPr>
            </w:pPr>
            <w:r w:rsidRPr="002A3E27">
              <w:rPr>
                <w:rFonts w:ascii="Arial" w:hAnsi="Arial" w:cs="Arial"/>
                <w:sz w:val="20"/>
                <w:szCs w:val="20"/>
                <w:lang w:eastAsia="lt-LT"/>
              </w:rPr>
              <w:t>Vykdymas</w:t>
            </w:r>
          </w:p>
          <w:p w14:paraId="78B79A14" w14:textId="77777777" w:rsidR="00F34E75" w:rsidRPr="002A3E27" w:rsidRDefault="00F34E75" w:rsidP="002A0C30">
            <w:pPr>
              <w:jc w:val="center"/>
              <w:rPr>
                <w:rFonts w:ascii="Arial" w:hAnsi="Arial" w:cs="Arial"/>
                <w:sz w:val="20"/>
                <w:szCs w:val="20"/>
                <w:lang w:eastAsia="lt-LT"/>
              </w:rPr>
            </w:pPr>
            <w:r w:rsidRPr="002A3E27">
              <w:rPr>
                <w:rFonts w:ascii="Arial" w:hAnsi="Arial" w:cs="Arial"/>
                <w:sz w:val="20"/>
                <w:szCs w:val="20"/>
                <w:lang w:eastAsia="lt-LT"/>
              </w:rPr>
              <w:t>V/N/Į*</w:t>
            </w:r>
          </w:p>
        </w:tc>
        <w:tc>
          <w:tcPr>
            <w:tcW w:w="1701" w:type="dxa"/>
            <w:tcBorders>
              <w:bottom w:val="single" w:sz="4" w:space="0" w:color="auto"/>
            </w:tcBorders>
          </w:tcPr>
          <w:p w14:paraId="369EF01F" w14:textId="77777777" w:rsidR="00F34E75" w:rsidRPr="002A3E27" w:rsidRDefault="00F34E75" w:rsidP="002A0C30">
            <w:pPr>
              <w:jc w:val="center"/>
              <w:rPr>
                <w:rFonts w:ascii="Arial" w:hAnsi="Arial" w:cs="Arial"/>
                <w:bCs/>
                <w:sz w:val="20"/>
                <w:szCs w:val="20"/>
              </w:rPr>
            </w:pPr>
            <w:r w:rsidRPr="002A3E27">
              <w:rPr>
                <w:rFonts w:ascii="Arial" w:hAnsi="Arial" w:cs="Arial"/>
                <w:bCs/>
                <w:sz w:val="20"/>
                <w:szCs w:val="20"/>
              </w:rPr>
              <w:t>Suplanuotos lėšos,</w:t>
            </w:r>
          </w:p>
          <w:p w14:paraId="0A6E9CAC" w14:textId="77777777" w:rsidR="00F34E75" w:rsidRPr="002A3E27" w:rsidRDefault="00F34E75" w:rsidP="002A0C30">
            <w:pPr>
              <w:jc w:val="center"/>
              <w:rPr>
                <w:rFonts w:ascii="Arial" w:hAnsi="Arial" w:cs="Arial"/>
                <w:bCs/>
                <w:sz w:val="20"/>
                <w:szCs w:val="20"/>
              </w:rPr>
            </w:pPr>
            <w:r w:rsidRPr="002A3E27">
              <w:rPr>
                <w:rFonts w:ascii="Arial" w:hAnsi="Arial" w:cs="Arial"/>
                <w:bCs/>
                <w:sz w:val="20"/>
                <w:szCs w:val="20"/>
              </w:rPr>
              <w:t>tūkst. Eur</w:t>
            </w:r>
          </w:p>
          <w:p w14:paraId="507D29EE" w14:textId="77777777" w:rsidR="00F34E75" w:rsidRPr="002A3E27" w:rsidRDefault="00F34E75" w:rsidP="002A0C30">
            <w:pPr>
              <w:jc w:val="center"/>
              <w:rPr>
                <w:rFonts w:ascii="Arial" w:hAnsi="Arial" w:cs="Arial"/>
                <w:bCs/>
                <w:i/>
                <w:sz w:val="20"/>
                <w:szCs w:val="20"/>
              </w:rPr>
            </w:pPr>
            <w:r w:rsidRPr="002A3E27">
              <w:rPr>
                <w:rFonts w:ascii="Arial" w:hAnsi="Arial" w:cs="Arial"/>
                <w:bCs/>
                <w:i/>
                <w:sz w:val="20"/>
                <w:szCs w:val="20"/>
              </w:rPr>
              <w:t>(pagal atskirą finansavimo šaltinį)</w:t>
            </w:r>
          </w:p>
          <w:p w14:paraId="6CBE792F" w14:textId="77777777" w:rsidR="00F34E75" w:rsidRPr="002A3E27" w:rsidRDefault="00F34E75" w:rsidP="002A0C30">
            <w:pPr>
              <w:jc w:val="center"/>
              <w:rPr>
                <w:rFonts w:ascii="Arial" w:hAnsi="Arial" w:cs="Arial"/>
                <w:bCs/>
                <w:i/>
                <w:sz w:val="20"/>
                <w:szCs w:val="20"/>
              </w:rPr>
            </w:pPr>
            <w:r w:rsidRPr="002A3E27">
              <w:rPr>
                <w:rFonts w:ascii="Arial" w:hAnsi="Arial" w:cs="Arial"/>
                <w:bCs/>
                <w:i/>
                <w:sz w:val="20"/>
                <w:szCs w:val="20"/>
              </w:rPr>
              <w:t>2025 m. gruodžio mėn. TS reikšmės</w:t>
            </w:r>
          </w:p>
        </w:tc>
        <w:tc>
          <w:tcPr>
            <w:tcW w:w="1842" w:type="dxa"/>
            <w:tcBorders>
              <w:bottom w:val="single" w:sz="4" w:space="0" w:color="auto"/>
              <w:right w:val="single" w:sz="2" w:space="0" w:color="auto"/>
            </w:tcBorders>
          </w:tcPr>
          <w:p w14:paraId="623BE53A" w14:textId="77777777" w:rsidR="00F34E75" w:rsidRPr="002A3E27" w:rsidRDefault="00F34E75" w:rsidP="002A0C30">
            <w:pPr>
              <w:jc w:val="center"/>
              <w:rPr>
                <w:rFonts w:ascii="Arial" w:hAnsi="Arial" w:cs="Arial"/>
                <w:bCs/>
                <w:sz w:val="20"/>
                <w:szCs w:val="20"/>
              </w:rPr>
            </w:pPr>
            <w:r w:rsidRPr="002A3E27">
              <w:rPr>
                <w:rFonts w:ascii="Arial" w:hAnsi="Arial" w:cs="Arial"/>
                <w:bCs/>
                <w:sz w:val="20"/>
                <w:szCs w:val="20"/>
              </w:rPr>
              <w:t>Panaudotos lėšos per ataskaitinį laikotarpį,</w:t>
            </w:r>
          </w:p>
          <w:p w14:paraId="2ED5C44D" w14:textId="77777777" w:rsidR="00F34E75" w:rsidRPr="002A3E27" w:rsidRDefault="00F34E75" w:rsidP="002A0C30">
            <w:pPr>
              <w:jc w:val="center"/>
              <w:rPr>
                <w:rFonts w:ascii="Arial" w:hAnsi="Arial" w:cs="Arial"/>
                <w:bCs/>
                <w:sz w:val="20"/>
                <w:szCs w:val="20"/>
              </w:rPr>
            </w:pPr>
            <w:r w:rsidRPr="002A3E27">
              <w:rPr>
                <w:rFonts w:ascii="Arial" w:hAnsi="Arial" w:cs="Arial"/>
                <w:bCs/>
                <w:sz w:val="20"/>
                <w:szCs w:val="20"/>
              </w:rPr>
              <w:t xml:space="preserve">tūkst. Eur </w:t>
            </w:r>
            <w:r w:rsidRPr="002A3E27">
              <w:rPr>
                <w:rFonts w:ascii="Arial" w:hAnsi="Arial" w:cs="Arial"/>
                <w:bCs/>
                <w:i/>
                <w:sz w:val="20"/>
                <w:szCs w:val="20"/>
              </w:rPr>
              <w:t>(pagal atskirą finansavimo šaltinį) 2025-12-31</w:t>
            </w:r>
          </w:p>
        </w:tc>
        <w:tc>
          <w:tcPr>
            <w:tcW w:w="3969" w:type="dxa"/>
            <w:tcBorders>
              <w:left w:val="single" w:sz="2" w:space="0" w:color="auto"/>
              <w:bottom w:val="single" w:sz="4" w:space="0" w:color="auto"/>
              <w:right w:val="single" w:sz="2" w:space="0" w:color="auto"/>
            </w:tcBorders>
          </w:tcPr>
          <w:p w14:paraId="59D89CD5" w14:textId="77777777" w:rsidR="00F34E75" w:rsidRPr="002A3E27" w:rsidRDefault="00F34E75" w:rsidP="002A0C30">
            <w:pPr>
              <w:jc w:val="center"/>
              <w:rPr>
                <w:rFonts w:ascii="Arial" w:hAnsi="Arial" w:cs="Arial"/>
                <w:bCs/>
                <w:sz w:val="20"/>
                <w:szCs w:val="20"/>
              </w:rPr>
            </w:pPr>
            <w:r w:rsidRPr="002A3E27">
              <w:rPr>
                <w:rFonts w:ascii="Arial" w:hAnsi="Arial" w:cs="Arial"/>
                <w:bCs/>
                <w:sz w:val="20"/>
                <w:szCs w:val="20"/>
              </w:rPr>
              <w:t>Pastabos</w:t>
            </w:r>
          </w:p>
          <w:p w14:paraId="66056F91" w14:textId="77777777" w:rsidR="00F34E75" w:rsidRPr="002A3E27" w:rsidRDefault="00F34E75" w:rsidP="002A0C30">
            <w:pPr>
              <w:jc w:val="center"/>
              <w:rPr>
                <w:rFonts w:ascii="Arial" w:hAnsi="Arial" w:cs="Arial"/>
                <w:bCs/>
                <w:sz w:val="20"/>
                <w:szCs w:val="20"/>
              </w:rPr>
            </w:pPr>
            <w:r w:rsidRPr="002A3E27">
              <w:rPr>
                <w:rFonts w:ascii="Arial" w:hAnsi="Arial" w:cs="Arial"/>
                <w:bCs/>
                <w:sz w:val="20"/>
                <w:szCs w:val="20"/>
              </w:rPr>
              <w:t>(</w:t>
            </w:r>
            <w:r w:rsidRPr="002A3E27">
              <w:rPr>
                <w:rFonts w:ascii="Arial" w:hAnsi="Arial" w:cs="Arial"/>
                <w:bCs/>
                <w:i/>
                <w:sz w:val="20"/>
                <w:szCs w:val="20"/>
              </w:rPr>
              <w:t>priemonės vykdytojas, kas padaryta per ataskaitinį laikotarpį</w:t>
            </w:r>
            <w:r w:rsidRPr="002A3E27">
              <w:rPr>
                <w:rFonts w:ascii="Arial" w:hAnsi="Arial" w:cs="Arial"/>
                <w:bCs/>
                <w:sz w:val="20"/>
                <w:szCs w:val="20"/>
              </w:rPr>
              <w:t>)</w:t>
            </w:r>
          </w:p>
        </w:tc>
        <w:tc>
          <w:tcPr>
            <w:tcW w:w="1418" w:type="dxa"/>
            <w:tcBorders>
              <w:left w:val="single" w:sz="2" w:space="0" w:color="auto"/>
              <w:bottom w:val="single" w:sz="4" w:space="0" w:color="auto"/>
            </w:tcBorders>
          </w:tcPr>
          <w:p w14:paraId="799605DC" w14:textId="77777777" w:rsidR="00F34E75" w:rsidRPr="002A3E27" w:rsidRDefault="00F34E75" w:rsidP="002A0C30">
            <w:pPr>
              <w:jc w:val="center"/>
              <w:rPr>
                <w:rFonts w:ascii="Arial" w:hAnsi="Arial" w:cs="Arial"/>
                <w:bCs/>
                <w:sz w:val="20"/>
                <w:szCs w:val="20"/>
              </w:rPr>
            </w:pPr>
            <w:r w:rsidRPr="002A3E27">
              <w:rPr>
                <w:rFonts w:ascii="Arial" w:hAnsi="Arial" w:cs="Arial"/>
                <w:bCs/>
                <w:sz w:val="20"/>
                <w:szCs w:val="20"/>
              </w:rPr>
              <w:t>Vertinimo kriterijus</w:t>
            </w:r>
          </w:p>
          <w:p w14:paraId="0B6BB040" w14:textId="77777777" w:rsidR="00F34E75" w:rsidRPr="002A3E27" w:rsidRDefault="00F34E75" w:rsidP="002A0C30">
            <w:pPr>
              <w:jc w:val="center"/>
              <w:rPr>
                <w:rFonts w:ascii="Arial" w:hAnsi="Arial" w:cs="Arial"/>
                <w:bCs/>
                <w:i/>
                <w:sz w:val="20"/>
                <w:szCs w:val="20"/>
              </w:rPr>
            </w:pPr>
            <w:r w:rsidRPr="002A3E27">
              <w:rPr>
                <w:rFonts w:ascii="Arial" w:hAnsi="Arial" w:cs="Arial"/>
                <w:bCs/>
                <w:i/>
                <w:sz w:val="20"/>
                <w:szCs w:val="20"/>
              </w:rPr>
              <w:t>Suplanuota / faktas</w:t>
            </w:r>
          </w:p>
        </w:tc>
      </w:tr>
      <w:tr w:rsidR="00F34E75" w:rsidRPr="002A3E27" w14:paraId="31178FCC" w14:textId="77777777" w:rsidTr="002A0C30">
        <w:trPr>
          <w:trHeight w:val="20"/>
        </w:trPr>
        <w:tc>
          <w:tcPr>
            <w:tcW w:w="15026" w:type="dxa"/>
            <w:gridSpan w:val="7"/>
            <w:shd w:val="clear" w:color="auto" w:fill="FFFF99"/>
          </w:tcPr>
          <w:p w14:paraId="0C83A32C" w14:textId="77777777" w:rsidR="00F34E75" w:rsidRPr="002A3E27" w:rsidRDefault="00F34E75" w:rsidP="002A0C30">
            <w:pPr>
              <w:tabs>
                <w:tab w:val="left" w:pos="1134"/>
                <w:tab w:val="left" w:pos="4770"/>
              </w:tabs>
              <w:ind w:right="57"/>
              <w:rPr>
                <w:rFonts w:ascii="Arial" w:hAnsi="Arial" w:cs="Arial"/>
                <w:b/>
                <w:bCs/>
                <w:sz w:val="20"/>
                <w:szCs w:val="20"/>
              </w:rPr>
            </w:pPr>
            <w:r w:rsidRPr="002A3E27">
              <w:rPr>
                <w:rFonts w:ascii="Arial" w:hAnsi="Arial" w:cs="Arial"/>
                <w:b/>
                <w:bCs/>
                <w:sz w:val="20"/>
                <w:szCs w:val="20"/>
              </w:rPr>
              <w:t>6. SUSISIEKIMO IR INŽINERINĖS INFRASTRUKTŪROS PROGRAMA</w:t>
            </w:r>
          </w:p>
        </w:tc>
      </w:tr>
      <w:tr w:rsidR="00F34E75" w:rsidRPr="002A3E27" w14:paraId="5F9BEA96" w14:textId="77777777" w:rsidTr="002A0C30">
        <w:trPr>
          <w:trHeight w:val="20"/>
        </w:trPr>
        <w:tc>
          <w:tcPr>
            <w:tcW w:w="9639" w:type="dxa"/>
            <w:gridSpan w:val="5"/>
            <w:tcBorders>
              <w:right w:val="single" w:sz="2" w:space="0" w:color="auto"/>
            </w:tcBorders>
            <w:shd w:val="clear" w:color="auto" w:fill="D9D9D9" w:themeFill="background1" w:themeFillShade="D9"/>
          </w:tcPr>
          <w:p w14:paraId="6FF4638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Mirtingumas Klaipėdos rajono keliuose, atvejai</w:t>
            </w:r>
          </w:p>
        </w:tc>
        <w:tc>
          <w:tcPr>
            <w:tcW w:w="3969" w:type="dxa"/>
            <w:tcBorders>
              <w:left w:val="single" w:sz="2" w:space="0" w:color="auto"/>
              <w:right w:val="single" w:sz="2" w:space="0" w:color="auto"/>
            </w:tcBorders>
            <w:shd w:val="clear" w:color="auto" w:fill="D9D9D9" w:themeFill="background1" w:themeFillShade="D9"/>
          </w:tcPr>
          <w:p w14:paraId="0D9ABA10" w14:textId="77777777" w:rsidR="00F34E75" w:rsidRPr="002A3E27" w:rsidRDefault="00F34E75" w:rsidP="002A0C30">
            <w:pPr>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03E0BC1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 4</w:t>
            </w:r>
          </w:p>
        </w:tc>
      </w:tr>
      <w:tr w:rsidR="00F34E75" w:rsidRPr="002A3E27" w14:paraId="78269176" w14:textId="77777777" w:rsidTr="002A0C30">
        <w:trPr>
          <w:trHeight w:val="20"/>
        </w:trPr>
        <w:tc>
          <w:tcPr>
            <w:tcW w:w="15026" w:type="dxa"/>
            <w:gridSpan w:val="7"/>
          </w:tcPr>
          <w:p w14:paraId="7B83537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6-1 uždavinys. </w:t>
            </w:r>
            <w:bookmarkStart w:id="39" w:name="_Hlk191497209"/>
            <w:r w:rsidRPr="002A3E27">
              <w:rPr>
                <w:rFonts w:ascii="Arial" w:hAnsi="Arial" w:cs="Arial"/>
                <w:sz w:val="20"/>
                <w:szCs w:val="20"/>
                <w:lang w:eastAsia="lt-LT"/>
              </w:rPr>
              <w:t>Prižiūrėti ir modernizuoti susisiekimo viešąją infrastruktūrą  Klaipėdos rajone</w:t>
            </w:r>
            <w:bookmarkEnd w:id="39"/>
          </w:p>
        </w:tc>
      </w:tr>
      <w:tr w:rsidR="00F34E75" w:rsidRPr="002A3E27" w14:paraId="1B3AA904" w14:textId="77777777" w:rsidTr="002A0C30">
        <w:trPr>
          <w:trHeight w:val="20"/>
        </w:trPr>
        <w:tc>
          <w:tcPr>
            <w:tcW w:w="9639" w:type="dxa"/>
            <w:gridSpan w:val="5"/>
            <w:tcBorders>
              <w:right w:val="single" w:sz="2" w:space="0" w:color="auto"/>
            </w:tcBorders>
            <w:shd w:val="clear" w:color="auto" w:fill="D9D9D9" w:themeFill="background1" w:themeFillShade="D9"/>
          </w:tcPr>
          <w:p w14:paraId="7AA75EC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Vietinės reikšmės kelių dalis su pagerinta kelių danga, proc.</w:t>
            </w:r>
          </w:p>
        </w:tc>
        <w:tc>
          <w:tcPr>
            <w:tcW w:w="3969" w:type="dxa"/>
            <w:tcBorders>
              <w:left w:val="single" w:sz="2" w:space="0" w:color="auto"/>
              <w:right w:val="single" w:sz="2" w:space="0" w:color="auto"/>
            </w:tcBorders>
            <w:shd w:val="clear" w:color="auto" w:fill="D9D9D9" w:themeFill="background1" w:themeFillShade="D9"/>
          </w:tcPr>
          <w:p w14:paraId="01EB6BA2" w14:textId="77777777" w:rsidR="00F34E75" w:rsidRPr="002A3E27" w:rsidRDefault="00F34E75" w:rsidP="002A0C30">
            <w:pPr>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3F8CE50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35 / 34</w:t>
            </w:r>
          </w:p>
        </w:tc>
      </w:tr>
      <w:tr w:rsidR="00F34E75" w:rsidRPr="002A3E27" w14:paraId="4047CB6D" w14:textId="77777777" w:rsidTr="002A0C30">
        <w:trPr>
          <w:trHeight w:val="300"/>
        </w:trPr>
        <w:tc>
          <w:tcPr>
            <w:tcW w:w="9639" w:type="dxa"/>
            <w:gridSpan w:val="5"/>
            <w:tcBorders>
              <w:right w:val="single" w:sz="2" w:space="0" w:color="auto"/>
            </w:tcBorders>
            <w:shd w:val="clear" w:color="auto" w:fill="D9D9D9" w:themeFill="background1" w:themeFillShade="D9"/>
          </w:tcPr>
          <w:p w14:paraId="3472D1C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Kelių eismo įvykių skaičius (įskaitiniai)</w:t>
            </w:r>
          </w:p>
        </w:tc>
        <w:tc>
          <w:tcPr>
            <w:tcW w:w="3969" w:type="dxa"/>
            <w:tcBorders>
              <w:left w:val="single" w:sz="2" w:space="0" w:color="auto"/>
              <w:right w:val="single" w:sz="2" w:space="0" w:color="auto"/>
            </w:tcBorders>
            <w:shd w:val="clear" w:color="auto" w:fill="D9D9D9" w:themeFill="background1" w:themeFillShade="D9"/>
          </w:tcPr>
          <w:p w14:paraId="33E6722C" w14:textId="77777777" w:rsidR="00F34E75" w:rsidRPr="002A3E27" w:rsidRDefault="00F34E75" w:rsidP="002A0C30">
            <w:pPr>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2AB6C24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35 / 34</w:t>
            </w:r>
          </w:p>
        </w:tc>
      </w:tr>
      <w:tr w:rsidR="00F34E75" w:rsidRPr="002A3E27" w14:paraId="35BE8994" w14:textId="77777777" w:rsidTr="002A0C30">
        <w:trPr>
          <w:trHeight w:val="20"/>
        </w:trPr>
        <w:tc>
          <w:tcPr>
            <w:tcW w:w="15026" w:type="dxa"/>
            <w:gridSpan w:val="7"/>
          </w:tcPr>
          <w:p w14:paraId="1D53DFD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6-1-1 priemonė. Prižiūrėti gyvenviečių gatves ir kelius Klaipėdos rajono seniūnijose bei vykdyti jų einamąjį remontą</w:t>
            </w:r>
          </w:p>
        </w:tc>
      </w:tr>
      <w:tr w:rsidR="00F34E75" w:rsidRPr="002A3E27" w14:paraId="64753C58" w14:textId="77777777" w:rsidTr="002A0C30">
        <w:trPr>
          <w:trHeight w:val="359"/>
        </w:trPr>
        <w:tc>
          <w:tcPr>
            <w:tcW w:w="1134" w:type="dxa"/>
          </w:tcPr>
          <w:p w14:paraId="1A21F31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6-1-1-1</w:t>
            </w:r>
          </w:p>
        </w:tc>
        <w:tc>
          <w:tcPr>
            <w:tcW w:w="4253" w:type="dxa"/>
            <w:vAlign w:val="center"/>
          </w:tcPr>
          <w:p w14:paraId="2376949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Agluonėnų seniūnijos kelių, gatvių priežiūra ir remontas</w:t>
            </w:r>
          </w:p>
        </w:tc>
        <w:tc>
          <w:tcPr>
            <w:tcW w:w="709" w:type="dxa"/>
            <w:vAlign w:val="center"/>
          </w:tcPr>
          <w:p w14:paraId="172F39C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09C8BCCF" w14:textId="77777777" w:rsidR="00F34E75" w:rsidRPr="002A3E27" w:rsidRDefault="00F34E75" w:rsidP="002A0C30">
            <w:pPr>
              <w:tabs>
                <w:tab w:val="left" w:pos="-567"/>
                <w:tab w:val="left" w:pos="1134"/>
              </w:tabs>
              <w:ind w:right="57"/>
              <w:rPr>
                <w:rFonts w:ascii="Arial" w:hAnsi="Arial" w:cs="Arial"/>
                <w:sz w:val="20"/>
                <w:szCs w:val="20"/>
                <w:lang w:eastAsia="lt-LT"/>
              </w:rPr>
            </w:pPr>
            <w:r w:rsidRPr="002A3E27">
              <w:rPr>
                <w:rFonts w:ascii="Arial" w:hAnsi="Arial" w:cs="Arial"/>
                <w:sz w:val="20"/>
                <w:szCs w:val="20"/>
              </w:rPr>
              <w:t>62,5 VLK</w:t>
            </w:r>
          </w:p>
        </w:tc>
        <w:tc>
          <w:tcPr>
            <w:tcW w:w="1842" w:type="dxa"/>
            <w:tcBorders>
              <w:top w:val="single" w:sz="4" w:space="0" w:color="auto"/>
              <w:left w:val="single" w:sz="4" w:space="0" w:color="auto"/>
              <w:bottom w:val="single" w:sz="4" w:space="0" w:color="auto"/>
              <w:right w:val="single" w:sz="4" w:space="0" w:color="auto"/>
            </w:tcBorders>
          </w:tcPr>
          <w:p w14:paraId="750018CA" w14:textId="77777777" w:rsidR="00F34E75" w:rsidRPr="002A3E27" w:rsidRDefault="00F34E75" w:rsidP="002A0C30">
            <w:pPr>
              <w:rPr>
                <w:rFonts w:ascii="Arial" w:hAnsi="Arial" w:cs="Arial"/>
                <w:bCs/>
                <w:sz w:val="20"/>
                <w:szCs w:val="20"/>
                <w:lang w:eastAsia="lt-LT"/>
              </w:rPr>
            </w:pPr>
            <w:r w:rsidRPr="002A3E27">
              <w:rPr>
                <w:rFonts w:ascii="Arial" w:hAnsi="Arial" w:cs="Arial"/>
                <w:sz w:val="20"/>
                <w:szCs w:val="20"/>
              </w:rPr>
              <w:t>62,5 VLK</w:t>
            </w:r>
          </w:p>
        </w:tc>
        <w:tc>
          <w:tcPr>
            <w:tcW w:w="3969" w:type="dxa"/>
          </w:tcPr>
          <w:p w14:paraId="1FC3FFCC"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3D39017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4EF9E93A" w14:textId="77777777" w:rsidR="00F34E75" w:rsidRPr="002A3E27" w:rsidRDefault="00F34E75" w:rsidP="002A0C30">
            <w:pPr>
              <w:rPr>
                <w:rFonts w:ascii="Arial" w:hAnsi="Arial" w:cs="Arial"/>
                <w:sz w:val="20"/>
                <w:szCs w:val="20"/>
                <w:lang w:eastAsia="lt-LT"/>
              </w:rPr>
            </w:pPr>
          </w:p>
        </w:tc>
      </w:tr>
      <w:tr w:rsidR="00F34E75" w:rsidRPr="002A3E27" w14:paraId="5BB4322F" w14:textId="77777777" w:rsidTr="002A0C30">
        <w:trPr>
          <w:trHeight w:val="465"/>
        </w:trPr>
        <w:tc>
          <w:tcPr>
            <w:tcW w:w="1134" w:type="dxa"/>
          </w:tcPr>
          <w:p w14:paraId="0098F9D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6-1-1-2</w:t>
            </w:r>
          </w:p>
        </w:tc>
        <w:tc>
          <w:tcPr>
            <w:tcW w:w="4253" w:type="dxa"/>
            <w:vAlign w:val="center"/>
          </w:tcPr>
          <w:p w14:paraId="07B5D9A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Dauparų-Kvietinių seniūnijos kelių, gatvių priežiūra ir remontas</w:t>
            </w:r>
          </w:p>
        </w:tc>
        <w:tc>
          <w:tcPr>
            <w:tcW w:w="709" w:type="dxa"/>
            <w:vAlign w:val="center"/>
          </w:tcPr>
          <w:p w14:paraId="666C34C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6032DDAC" w14:textId="77777777" w:rsidR="00F34E75" w:rsidRPr="002A3E27" w:rsidRDefault="00F34E75" w:rsidP="002A0C30">
            <w:pPr>
              <w:tabs>
                <w:tab w:val="left" w:pos="-567"/>
                <w:tab w:val="left" w:pos="1134"/>
              </w:tabs>
              <w:ind w:right="57"/>
              <w:rPr>
                <w:rFonts w:ascii="Arial" w:hAnsi="Arial" w:cs="Arial"/>
                <w:sz w:val="20"/>
                <w:szCs w:val="20"/>
                <w:lang w:eastAsia="lt-LT"/>
              </w:rPr>
            </w:pPr>
            <w:r w:rsidRPr="002A3E27">
              <w:rPr>
                <w:rFonts w:ascii="Arial" w:hAnsi="Arial" w:cs="Arial"/>
                <w:sz w:val="20"/>
                <w:szCs w:val="20"/>
              </w:rPr>
              <w:t>135,8 VLK</w:t>
            </w:r>
          </w:p>
        </w:tc>
        <w:tc>
          <w:tcPr>
            <w:tcW w:w="1842" w:type="dxa"/>
            <w:tcBorders>
              <w:top w:val="single" w:sz="4" w:space="0" w:color="auto"/>
              <w:left w:val="single" w:sz="4" w:space="0" w:color="auto"/>
              <w:bottom w:val="single" w:sz="4" w:space="0" w:color="auto"/>
              <w:right w:val="single" w:sz="4" w:space="0" w:color="auto"/>
            </w:tcBorders>
          </w:tcPr>
          <w:p w14:paraId="1A6F0A5F" w14:textId="77777777" w:rsidR="00F34E75" w:rsidRPr="002A3E27" w:rsidRDefault="00F34E75" w:rsidP="002A0C30">
            <w:pPr>
              <w:rPr>
                <w:rFonts w:ascii="Arial" w:hAnsi="Arial" w:cs="Arial"/>
                <w:bCs/>
                <w:sz w:val="20"/>
                <w:szCs w:val="20"/>
                <w:lang w:eastAsia="lt-LT"/>
              </w:rPr>
            </w:pPr>
            <w:r w:rsidRPr="002A3E27">
              <w:rPr>
                <w:rFonts w:ascii="Arial" w:hAnsi="Arial" w:cs="Arial"/>
                <w:sz w:val="20"/>
                <w:szCs w:val="20"/>
              </w:rPr>
              <w:t>135,8 VLK</w:t>
            </w:r>
          </w:p>
        </w:tc>
        <w:tc>
          <w:tcPr>
            <w:tcW w:w="3969" w:type="dxa"/>
          </w:tcPr>
          <w:p w14:paraId="30ED8DCB"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24656FD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627FCBA4" w14:textId="77777777" w:rsidR="00F34E75" w:rsidRPr="002A3E27" w:rsidRDefault="00F34E75" w:rsidP="002A0C30">
            <w:pPr>
              <w:rPr>
                <w:rFonts w:ascii="Arial" w:hAnsi="Arial" w:cs="Arial"/>
                <w:sz w:val="20"/>
                <w:szCs w:val="20"/>
                <w:lang w:eastAsia="lt-LT"/>
              </w:rPr>
            </w:pPr>
          </w:p>
        </w:tc>
      </w:tr>
      <w:tr w:rsidR="00F34E75" w:rsidRPr="002A3E27" w14:paraId="3D08FC8D" w14:textId="77777777" w:rsidTr="002A0C30">
        <w:trPr>
          <w:trHeight w:val="258"/>
        </w:trPr>
        <w:tc>
          <w:tcPr>
            <w:tcW w:w="1134" w:type="dxa"/>
          </w:tcPr>
          <w:p w14:paraId="2AF62C9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6-1-1-3</w:t>
            </w:r>
          </w:p>
        </w:tc>
        <w:tc>
          <w:tcPr>
            <w:tcW w:w="4253" w:type="dxa"/>
            <w:vAlign w:val="center"/>
          </w:tcPr>
          <w:p w14:paraId="4119457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Dovilų seniūnijos kelių, gatvių priežiūra ir remontas</w:t>
            </w:r>
          </w:p>
        </w:tc>
        <w:tc>
          <w:tcPr>
            <w:tcW w:w="709" w:type="dxa"/>
            <w:vAlign w:val="center"/>
          </w:tcPr>
          <w:p w14:paraId="018AD14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458C6677"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195,8 VLK</w:t>
            </w:r>
          </w:p>
        </w:tc>
        <w:tc>
          <w:tcPr>
            <w:tcW w:w="1842" w:type="dxa"/>
            <w:tcBorders>
              <w:top w:val="nil"/>
              <w:left w:val="single" w:sz="4" w:space="0" w:color="auto"/>
              <w:bottom w:val="single" w:sz="4" w:space="0" w:color="auto"/>
              <w:right w:val="single" w:sz="4" w:space="0" w:color="auto"/>
            </w:tcBorders>
          </w:tcPr>
          <w:p w14:paraId="3643C7DC"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195,8 VLK</w:t>
            </w:r>
          </w:p>
        </w:tc>
        <w:tc>
          <w:tcPr>
            <w:tcW w:w="3969" w:type="dxa"/>
          </w:tcPr>
          <w:p w14:paraId="6157260D"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675BA67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420E636C" w14:textId="77777777" w:rsidR="00F34E75" w:rsidRPr="002A3E27" w:rsidRDefault="00F34E75" w:rsidP="002A0C30">
            <w:pPr>
              <w:rPr>
                <w:rFonts w:ascii="Arial" w:hAnsi="Arial" w:cs="Arial"/>
                <w:sz w:val="20"/>
                <w:szCs w:val="20"/>
                <w:lang w:eastAsia="lt-LT"/>
              </w:rPr>
            </w:pPr>
          </w:p>
        </w:tc>
      </w:tr>
      <w:tr w:rsidR="00F34E75" w:rsidRPr="002A3E27" w14:paraId="08451B9D" w14:textId="77777777" w:rsidTr="002A0C30">
        <w:trPr>
          <w:trHeight w:val="258"/>
        </w:trPr>
        <w:tc>
          <w:tcPr>
            <w:tcW w:w="1134" w:type="dxa"/>
          </w:tcPr>
          <w:p w14:paraId="1CCD90A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6-1-1-4</w:t>
            </w:r>
          </w:p>
        </w:tc>
        <w:tc>
          <w:tcPr>
            <w:tcW w:w="4253" w:type="dxa"/>
            <w:vAlign w:val="center"/>
          </w:tcPr>
          <w:p w14:paraId="153331E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Endriejavo seniūnijos kelių, gatvių priežiūra ir remontas</w:t>
            </w:r>
          </w:p>
        </w:tc>
        <w:tc>
          <w:tcPr>
            <w:tcW w:w="709" w:type="dxa"/>
            <w:vAlign w:val="center"/>
          </w:tcPr>
          <w:p w14:paraId="680F5A7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300D78DE" w14:textId="77777777" w:rsidR="00F34E75" w:rsidRPr="002A3E27" w:rsidRDefault="00F34E75" w:rsidP="002A0C30">
            <w:pPr>
              <w:tabs>
                <w:tab w:val="left" w:pos="-567"/>
                <w:tab w:val="left" w:pos="1134"/>
              </w:tabs>
              <w:ind w:right="57"/>
              <w:rPr>
                <w:rFonts w:ascii="Arial" w:hAnsi="Arial" w:cs="Arial"/>
                <w:sz w:val="20"/>
                <w:szCs w:val="20"/>
                <w:lang w:eastAsia="lt-LT"/>
              </w:rPr>
            </w:pPr>
            <w:r w:rsidRPr="002A3E27">
              <w:rPr>
                <w:rFonts w:ascii="Arial" w:hAnsi="Arial" w:cs="Arial"/>
                <w:sz w:val="20"/>
                <w:szCs w:val="20"/>
              </w:rPr>
              <w:t>87,7 VLK</w:t>
            </w:r>
          </w:p>
        </w:tc>
        <w:tc>
          <w:tcPr>
            <w:tcW w:w="1842" w:type="dxa"/>
            <w:tcBorders>
              <w:top w:val="nil"/>
              <w:left w:val="single" w:sz="4" w:space="0" w:color="auto"/>
              <w:bottom w:val="single" w:sz="4" w:space="0" w:color="auto"/>
              <w:right w:val="single" w:sz="4" w:space="0" w:color="auto"/>
            </w:tcBorders>
          </w:tcPr>
          <w:p w14:paraId="0FE2B1FF"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87,7 VLK</w:t>
            </w:r>
          </w:p>
        </w:tc>
        <w:tc>
          <w:tcPr>
            <w:tcW w:w="3969" w:type="dxa"/>
          </w:tcPr>
          <w:p w14:paraId="06D332D8"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6F524C9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4350A7E0" w14:textId="77777777" w:rsidR="00F34E75" w:rsidRPr="002A3E27" w:rsidRDefault="00F34E75" w:rsidP="002A0C30">
            <w:pPr>
              <w:rPr>
                <w:rFonts w:ascii="Arial" w:hAnsi="Arial" w:cs="Arial"/>
                <w:sz w:val="20"/>
                <w:szCs w:val="20"/>
                <w:lang w:eastAsia="lt-LT"/>
              </w:rPr>
            </w:pPr>
          </w:p>
        </w:tc>
      </w:tr>
      <w:tr w:rsidR="00F34E75" w:rsidRPr="002A3E27" w14:paraId="7B488D24" w14:textId="77777777" w:rsidTr="002A0C30">
        <w:trPr>
          <w:trHeight w:val="258"/>
        </w:trPr>
        <w:tc>
          <w:tcPr>
            <w:tcW w:w="1134" w:type="dxa"/>
          </w:tcPr>
          <w:p w14:paraId="5E41045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6-1-1-5</w:t>
            </w:r>
          </w:p>
        </w:tc>
        <w:tc>
          <w:tcPr>
            <w:tcW w:w="4253" w:type="dxa"/>
            <w:vAlign w:val="center"/>
          </w:tcPr>
          <w:p w14:paraId="7F50612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seniūnijos kelių, gatvių priežiūra ir remontas</w:t>
            </w:r>
          </w:p>
        </w:tc>
        <w:tc>
          <w:tcPr>
            <w:tcW w:w="709" w:type="dxa"/>
            <w:vAlign w:val="center"/>
          </w:tcPr>
          <w:p w14:paraId="49AD314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1448252C"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10,0 SB</w:t>
            </w:r>
          </w:p>
          <w:p w14:paraId="2EC6BB30" w14:textId="77777777" w:rsidR="00F34E75" w:rsidRPr="002A3E27" w:rsidRDefault="00F34E75" w:rsidP="002A0C30">
            <w:pPr>
              <w:tabs>
                <w:tab w:val="left" w:pos="-567"/>
                <w:tab w:val="left" w:pos="1134"/>
              </w:tabs>
              <w:ind w:right="57"/>
              <w:rPr>
                <w:rFonts w:ascii="Arial" w:hAnsi="Arial" w:cs="Arial"/>
                <w:sz w:val="20"/>
                <w:szCs w:val="20"/>
                <w:lang w:eastAsia="lt-LT"/>
              </w:rPr>
            </w:pPr>
            <w:r w:rsidRPr="002A3E27">
              <w:rPr>
                <w:rFonts w:ascii="Arial" w:hAnsi="Arial" w:cs="Arial"/>
                <w:sz w:val="20"/>
                <w:szCs w:val="20"/>
              </w:rPr>
              <w:t>258,2 VLK</w:t>
            </w:r>
          </w:p>
        </w:tc>
        <w:tc>
          <w:tcPr>
            <w:tcW w:w="1842" w:type="dxa"/>
            <w:tcBorders>
              <w:top w:val="nil"/>
              <w:left w:val="single" w:sz="4" w:space="0" w:color="auto"/>
              <w:bottom w:val="single" w:sz="4" w:space="0" w:color="auto"/>
              <w:right w:val="single" w:sz="4" w:space="0" w:color="auto"/>
            </w:tcBorders>
          </w:tcPr>
          <w:p w14:paraId="1907EEBE"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3,6 SB</w:t>
            </w:r>
          </w:p>
          <w:p w14:paraId="605E9B61" w14:textId="77777777" w:rsidR="00F34E75" w:rsidRPr="002A3E27" w:rsidRDefault="00F34E75" w:rsidP="002A0C30">
            <w:pPr>
              <w:rPr>
                <w:rFonts w:ascii="Arial" w:hAnsi="Arial" w:cs="Arial"/>
                <w:bCs/>
                <w:sz w:val="20"/>
                <w:szCs w:val="20"/>
                <w:lang w:eastAsia="lt-LT"/>
              </w:rPr>
            </w:pPr>
            <w:r w:rsidRPr="002A3E27">
              <w:rPr>
                <w:rFonts w:ascii="Arial" w:hAnsi="Arial" w:cs="Arial"/>
                <w:sz w:val="20"/>
                <w:szCs w:val="20"/>
              </w:rPr>
              <w:t>258,2 VLK</w:t>
            </w:r>
          </w:p>
        </w:tc>
        <w:tc>
          <w:tcPr>
            <w:tcW w:w="3969" w:type="dxa"/>
          </w:tcPr>
          <w:p w14:paraId="287BC676"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2F7957C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5D28A4D6" w14:textId="77777777" w:rsidR="00F34E75" w:rsidRPr="002A3E27" w:rsidRDefault="00F34E75" w:rsidP="002A0C30">
            <w:pPr>
              <w:rPr>
                <w:rFonts w:ascii="Arial" w:hAnsi="Arial" w:cs="Arial"/>
                <w:sz w:val="20"/>
                <w:szCs w:val="20"/>
                <w:lang w:eastAsia="lt-LT"/>
              </w:rPr>
            </w:pPr>
          </w:p>
        </w:tc>
      </w:tr>
      <w:tr w:rsidR="00F34E75" w:rsidRPr="002A3E27" w14:paraId="5829C14B" w14:textId="77777777" w:rsidTr="002A0C30">
        <w:trPr>
          <w:trHeight w:val="258"/>
        </w:trPr>
        <w:tc>
          <w:tcPr>
            <w:tcW w:w="1134" w:type="dxa"/>
          </w:tcPr>
          <w:p w14:paraId="295B916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lastRenderedPageBreak/>
              <w:t>6-1-1-6</w:t>
            </w:r>
          </w:p>
        </w:tc>
        <w:tc>
          <w:tcPr>
            <w:tcW w:w="4253" w:type="dxa"/>
            <w:vAlign w:val="center"/>
          </w:tcPr>
          <w:p w14:paraId="38E5982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Judrėnų  seniūnijos kelių, gatvių priežiūra ir remontas</w:t>
            </w:r>
          </w:p>
        </w:tc>
        <w:tc>
          <w:tcPr>
            <w:tcW w:w="709" w:type="dxa"/>
            <w:vAlign w:val="center"/>
          </w:tcPr>
          <w:p w14:paraId="5B0AB61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44F81A05"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45,7 VLK</w:t>
            </w:r>
          </w:p>
        </w:tc>
        <w:tc>
          <w:tcPr>
            <w:tcW w:w="1842" w:type="dxa"/>
            <w:tcBorders>
              <w:top w:val="single" w:sz="4" w:space="0" w:color="auto"/>
              <w:left w:val="single" w:sz="4" w:space="0" w:color="auto"/>
              <w:bottom w:val="single" w:sz="4" w:space="0" w:color="auto"/>
              <w:right w:val="single" w:sz="4" w:space="0" w:color="auto"/>
            </w:tcBorders>
          </w:tcPr>
          <w:p w14:paraId="7D0B1C36" w14:textId="77777777" w:rsidR="00F34E75" w:rsidRPr="002A3E27" w:rsidRDefault="00F34E75" w:rsidP="002A0C30">
            <w:pPr>
              <w:rPr>
                <w:rFonts w:ascii="Arial" w:hAnsi="Arial" w:cs="Arial"/>
                <w:bCs/>
                <w:sz w:val="20"/>
                <w:szCs w:val="20"/>
                <w:lang w:eastAsia="lt-LT"/>
              </w:rPr>
            </w:pPr>
            <w:r w:rsidRPr="002A3E27">
              <w:rPr>
                <w:rFonts w:ascii="Arial" w:hAnsi="Arial" w:cs="Arial"/>
                <w:sz w:val="20"/>
                <w:szCs w:val="20"/>
              </w:rPr>
              <w:t>45,7 VLK</w:t>
            </w:r>
          </w:p>
        </w:tc>
        <w:tc>
          <w:tcPr>
            <w:tcW w:w="3969" w:type="dxa"/>
          </w:tcPr>
          <w:p w14:paraId="2E464120"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583D25B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3CDBD290" w14:textId="77777777" w:rsidR="00F34E75" w:rsidRPr="002A3E27" w:rsidRDefault="00F34E75" w:rsidP="002A0C30">
            <w:pPr>
              <w:rPr>
                <w:rFonts w:ascii="Arial" w:hAnsi="Arial" w:cs="Arial"/>
                <w:sz w:val="20"/>
                <w:szCs w:val="20"/>
                <w:lang w:eastAsia="lt-LT"/>
              </w:rPr>
            </w:pPr>
          </w:p>
        </w:tc>
      </w:tr>
      <w:tr w:rsidR="00F34E75" w:rsidRPr="002A3E27" w14:paraId="4C80D9B8" w14:textId="77777777" w:rsidTr="002A0C30">
        <w:trPr>
          <w:trHeight w:val="258"/>
        </w:trPr>
        <w:tc>
          <w:tcPr>
            <w:tcW w:w="1134" w:type="dxa"/>
          </w:tcPr>
          <w:p w14:paraId="54E9321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6-1-1-7</w:t>
            </w:r>
          </w:p>
        </w:tc>
        <w:tc>
          <w:tcPr>
            <w:tcW w:w="4253" w:type="dxa"/>
            <w:vAlign w:val="center"/>
          </w:tcPr>
          <w:p w14:paraId="1132652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Kretingalės  seniūnijos kelių, gatvių priežiūra ir remontas</w:t>
            </w:r>
          </w:p>
        </w:tc>
        <w:tc>
          <w:tcPr>
            <w:tcW w:w="709" w:type="dxa"/>
            <w:vAlign w:val="center"/>
          </w:tcPr>
          <w:p w14:paraId="555F851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4C81FA8E" w14:textId="77777777" w:rsidR="00F34E75" w:rsidRPr="002A3E27" w:rsidRDefault="00F34E75" w:rsidP="002A0C30">
            <w:pPr>
              <w:tabs>
                <w:tab w:val="left" w:pos="-567"/>
                <w:tab w:val="left" w:pos="1134"/>
              </w:tabs>
              <w:ind w:right="57"/>
              <w:rPr>
                <w:rFonts w:ascii="Arial" w:hAnsi="Arial" w:cs="Arial"/>
                <w:sz w:val="20"/>
                <w:szCs w:val="20"/>
                <w:lang w:eastAsia="lt-LT"/>
              </w:rPr>
            </w:pPr>
            <w:r w:rsidRPr="002A3E27">
              <w:rPr>
                <w:rFonts w:ascii="Arial" w:hAnsi="Arial" w:cs="Arial"/>
                <w:sz w:val="20"/>
                <w:szCs w:val="20"/>
              </w:rPr>
              <w:t>209,8 VLK</w:t>
            </w:r>
          </w:p>
        </w:tc>
        <w:tc>
          <w:tcPr>
            <w:tcW w:w="1842" w:type="dxa"/>
            <w:tcBorders>
              <w:top w:val="nil"/>
              <w:left w:val="single" w:sz="4" w:space="0" w:color="auto"/>
              <w:bottom w:val="single" w:sz="4" w:space="0" w:color="auto"/>
              <w:right w:val="single" w:sz="4" w:space="0" w:color="auto"/>
            </w:tcBorders>
          </w:tcPr>
          <w:p w14:paraId="3175F7B2" w14:textId="77777777" w:rsidR="00F34E75" w:rsidRPr="002A3E27" w:rsidRDefault="00F34E75" w:rsidP="002A0C30">
            <w:pPr>
              <w:rPr>
                <w:rFonts w:ascii="Arial" w:hAnsi="Arial" w:cs="Arial"/>
                <w:bCs/>
                <w:sz w:val="20"/>
                <w:szCs w:val="20"/>
                <w:lang w:eastAsia="lt-LT"/>
              </w:rPr>
            </w:pPr>
            <w:r w:rsidRPr="002A3E27">
              <w:rPr>
                <w:rFonts w:ascii="Arial" w:hAnsi="Arial" w:cs="Arial"/>
                <w:sz w:val="20"/>
                <w:szCs w:val="20"/>
              </w:rPr>
              <w:t>209,8 VLK</w:t>
            </w:r>
          </w:p>
        </w:tc>
        <w:tc>
          <w:tcPr>
            <w:tcW w:w="3969" w:type="dxa"/>
          </w:tcPr>
          <w:p w14:paraId="15AC46E7"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0D28BA3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6E7D0049" w14:textId="77777777" w:rsidR="00F34E75" w:rsidRPr="002A3E27" w:rsidRDefault="00F34E75" w:rsidP="002A0C30">
            <w:pPr>
              <w:rPr>
                <w:rFonts w:ascii="Arial" w:hAnsi="Arial" w:cs="Arial"/>
                <w:sz w:val="20"/>
                <w:szCs w:val="20"/>
                <w:lang w:eastAsia="lt-LT"/>
              </w:rPr>
            </w:pPr>
          </w:p>
        </w:tc>
      </w:tr>
      <w:tr w:rsidR="00F34E75" w:rsidRPr="002A3E27" w14:paraId="2B1E810F" w14:textId="77777777" w:rsidTr="002A0C30">
        <w:trPr>
          <w:trHeight w:val="258"/>
        </w:trPr>
        <w:tc>
          <w:tcPr>
            <w:tcW w:w="1134" w:type="dxa"/>
          </w:tcPr>
          <w:p w14:paraId="062D429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6-1-1-8</w:t>
            </w:r>
          </w:p>
        </w:tc>
        <w:tc>
          <w:tcPr>
            <w:tcW w:w="4253" w:type="dxa"/>
            <w:vAlign w:val="center"/>
          </w:tcPr>
          <w:p w14:paraId="116026B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Priekulės seniūnijos kelių, gatvių priežiūra ir remontas</w:t>
            </w:r>
          </w:p>
        </w:tc>
        <w:tc>
          <w:tcPr>
            <w:tcW w:w="709" w:type="dxa"/>
            <w:vAlign w:val="center"/>
          </w:tcPr>
          <w:p w14:paraId="30B948F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4F30FE73" w14:textId="77777777" w:rsidR="00F34E75" w:rsidRPr="002A3E27" w:rsidRDefault="00F34E75" w:rsidP="002A0C30">
            <w:pPr>
              <w:tabs>
                <w:tab w:val="left" w:pos="-567"/>
                <w:tab w:val="left" w:pos="1134"/>
              </w:tabs>
              <w:ind w:right="57"/>
              <w:rPr>
                <w:rFonts w:ascii="Arial" w:hAnsi="Arial" w:cs="Arial"/>
                <w:sz w:val="20"/>
                <w:szCs w:val="20"/>
                <w:lang w:eastAsia="lt-LT"/>
              </w:rPr>
            </w:pPr>
            <w:r w:rsidRPr="002A3E27">
              <w:rPr>
                <w:rFonts w:ascii="Arial" w:hAnsi="Arial" w:cs="Arial"/>
                <w:sz w:val="20"/>
                <w:szCs w:val="20"/>
              </w:rPr>
              <w:t>270,2 VLK</w:t>
            </w:r>
          </w:p>
        </w:tc>
        <w:tc>
          <w:tcPr>
            <w:tcW w:w="1842" w:type="dxa"/>
            <w:tcBorders>
              <w:top w:val="nil"/>
              <w:left w:val="single" w:sz="4" w:space="0" w:color="auto"/>
              <w:bottom w:val="single" w:sz="4" w:space="0" w:color="auto"/>
              <w:right w:val="single" w:sz="4" w:space="0" w:color="auto"/>
            </w:tcBorders>
          </w:tcPr>
          <w:p w14:paraId="259E7000" w14:textId="77777777" w:rsidR="00F34E75" w:rsidRPr="002A3E27" w:rsidRDefault="00F34E75" w:rsidP="002A0C30">
            <w:pPr>
              <w:rPr>
                <w:rFonts w:ascii="Arial" w:hAnsi="Arial" w:cs="Arial"/>
                <w:bCs/>
                <w:sz w:val="20"/>
                <w:szCs w:val="20"/>
                <w:lang w:eastAsia="lt-LT"/>
              </w:rPr>
            </w:pPr>
            <w:r w:rsidRPr="002A3E27">
              <w:rPr>
                <w:rFonts w:ascii="Arial" w:hAnsi="Arial" w:cs="Arial"/>
                <w:sz w:val="20"/>
                <w:szCs w:val="20"/>
              </w:rPr>
              <w:t>270,2 VLK</w:t>
            </w:r>
          </w:p>
        </w:tc>
        <w:tc>
          <w:tcPr>
            <w:tcW w:w="3969" w:type="dxa"/>
          </w:tcPr>
          <w:p w14:paraId="4A3B6AE5"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6480A43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3627ACD7" w14:textId="77777777" w:rsidR="00F34E75" w:rsidRPr="002A3E27" w:rsidRDefault="00F34E75" w:rsidP="002A0C30">
            <w:pPr>
              <w:rPr>
                <w:rFonts w:ascii="Arial" w:hAnsi="Arial" w:cs="Arial"/>
                <w:sz w:val="20"/>
                <w:szCs w:val="20"/>
                <w:lang w:eastAsia="lt-LT"/>
              </w:rPr>
            </w:pPr>
          </w:p>
        </w:tc>
      </w:tr>
      <w:tr w:rsidR="00F34E75" w:rsidRPr="002A3E27" w14:paraId="0A37A1EC" w14:textId="77777777" w:rsidTr="002A0C30">
        <w:trPr>
          <w:trHeight w:val="258"/>
        </w:trPr>
        <w:tc>
          <w:tcPr>
            <w:tcW w:w="1134" w:type="dxa"/>
          </w:tcPr>
          <w:p w14:paraId="4C49E4D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6-1-1-9</w:t>
            </w:r>
          </w:p>
        </w:tc>
        <w:tc>
          <w:tcPr>
            <w:tcW w:w="4253" w:type="dxa"/>
            <w:vAlign w:val="center"/>
          </w:tcPr>
          <w:p w14:paraId="49DC84B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Sendvario seniūnijos kelių, gatvių priežiūra ir remontas</w:t>
            </w:r>
          </w:p>
        </w:tc>
        <w:tc>
          <w:tcPr>
            <w:tcW w:w="709" w:type="dxa"/>
            <w:vAlign w:val="center"/>
          </w:tcPr>
          <w:p w14:paraId="2BDB2E7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1291DBCE"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17,8 SB</w:t>
            </w:r>
          </w:p>
          <w:p w14:paraId="00AA2224" w14:textId="77777777" w:rsidR="00F34E75" w:rsidRPr="002A3E27" w:rsidRDefault="00F34E75" w:rsidP="002A0C30">
            <w:pPr>
              <w:tabs>
                <w:tab w:val="left" w:pos="-567"/>
                <w:tab w:val="left" w:pos="1134"/>
              </w:tabs>
              <w:ind w:right="57"/>
              <w:rPr>
                <w:rFonts w:ascii="Arial" w:hAnsi="Arial" w:cs="Arial"/>
                <w:sz w:val="20"/>
                <w:szCs w:val="20"/>
                <w:lang w:eastAsia="lt-LT"/>
              </w:rPr>
            </w:pPr>
            <w:r w:rsidRPr="002A3E27">
              <w:rPr>
                <w:rFonts w:ascii="Arial" w:hAnsi="Arial" w:cs="Arial"/>
                <w:sz w:val="20"/>
                <w:szCs w:val="20"/>
              </w:rPr>
              <w:t>339,9 VLK</w:t>
            </w:r>
          </w:p>
        </w:tc>
        <w:tc>
          <w:tcPr>
            <w:tcW w:w="1842" w:type="dxa"/>
            <w:tcBorders>
              <w:top w:val="nil"/>
              <w:left w:val="single" w:sz="4" w:space="0" w:color="auto"/>
              <w:bottom w:val="single" w:sz="4" w:space="0" w:color="auto"/>
              <w:right w:val="single" w:sz="4" w:space="0" w:color="auto"/>
            </w:tcBorders>
          </w:tcPr>
          <w:p w14:paraId="19EC6A50"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15,9 SB</w:t>
            </w:r>
          </w:p>
          <w:p w14:paraId="1DB7517D" w14:textId="77777777" w:rsidR="00F34E75" w:rsidRPr="002A3E27" w:rsidRDefault="00F34E75" w:rsidP="002A0C30">
            <w:pPr>
              <w:rPr>
                <w:rFonts w:ascii="Arial" w:hAnsi="Arial" w:cs="Arial"/>
                <w:bCs/>
                <w:sz w:val="20"/>
                <w:szCs w:val="20"/>
                <w:lang w:eastAsia="lt-LT"/>
              </w:rPr>
            </w:pPr>
            <w:r w:rsidRPr="002A3E27">
              <w:rPr>
                <w:rFonts w:ascii="Arial" w:hAnsi="Arial" w:cs="Arial"/>
                <w:sz w:val="20"/>
                <w:szCs w:val="20"/>
              </w:rPr>
              <w:t>339,9 VLK</w:t>
            </w:r>
          </w:p>
        </w:tc>
        <w:tc>
          <w:tcPr>
            <w:tcW w:w="3969" w:type="dxa"/>
          </w:tcPr>
          <w:p w14:paraId="1CBDDFE6"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3B432E3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1B50EA42" w14:textId="77777777" w:rsidR="00F34E75" w:rsidRPr="002A3E27" w:rsidRDefault="00F34E75" w:rsidP="002A0C30">
            <w:pPr>
              <w:rPr>
                <w:rFonts w:ascii="Arial" w:hAnsi="Arial" w:cs="Arial"/>
                <w:sz w:val="20"/>
                <w:szCs w:val="20"/>
                <w:lang w:eastAsia="lt-LT"/>
              </w:rPr>
            </w:pPr>
          </w:p>
        </w:tc>
      </w:tr>
      <w:tr w:rsidR="00F34E75" w:rsidRPr="002A3E27" w14:paraId="0562640B" w14:textId="77777777" w:rsidTr="002A0C30">
        <w:trPr>
          <w:trHeight w:val="258"/>
        </w:trPr>
        <w:tc>
          <w:tcPr>
            <w:tcW w:w="1134" w:type="dxa"/>
          </w:tcPr>
          <w:p w14:paraId="134B9A34" w14:textId="77777777" w:rsidR="00F34E75" w:rsidRPr="002A3E27" w:rsidRDefault="00F34E75" w:rsidP="002A0C30">
            <w:pPr>
              <w:ind w:right="-243"/>
              <w:rPr>
                <w:rFonts w:ascii="Arial" w:hAnsi="Arial" w:cs="Arial"/>
                <w:sz w:val="20"/>
                <w:szCs w:val="20"/>
                <w:lang w:eastAsia="lt-LT"/>
              </w:rPr>
            </w:pPr>
            <w:r w:rsidRPr="002A3E27">
              <w:rPr>
                <w:rFonts w:ascii="Arial" w:hAnsi="Arial" w:cs="Arial"/>
                <w:sz w:val="20"/>
                <w:szCs w:val="20"/>
                <w:lang w:eastAsia="lt-LT"/>
              </w:rPr>
              <w:t>6-1-1-10</w:t>
            </w:r>
          </w:p>
        </w:tc>
        <w:tc>
          <w:tcPr>
            <w:tcW w:w="4253" w:type="dxa"/>
            <w:vAlign w:val="center"/>
          </w:tcPr>
          <w:p w14:paraId="56676A9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Veiviržėnų seniūnijos kelių, gatvių priežiūra ir remontas</w:t>
            </w:r>
          </w:p>
        </w:tc>
        <w:tc>
          <w:tcPr>
            <w:tcW w:w="709" w:type="dxa"/>
            <w:vAlign w:val="center"/>
          </w:tcPr>
          <w:p w14:paraId="587141C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0BF5531A" w14:textId="77777777" w:rsidR="00F34E75" w:rsidRPr="002A3E27" w:rsidRDefault="00F34E75" w:rsidP="002A0C30">
            <w:pPr>
              <w:tabs>
                <w:tab w:val="left" w:pos="-567"/>
                <w:tab w:val="left" w:pos="1134"/>
              </w:tabs>
              <w:ind w:right="57"/>
              <w:rPr>
                <w:rFonts w:ascii="Arial" w:hAnsi="Arial" w:cs="Arial"/>
                <w:sz w:val="20"/>
                <w:szCs w:val="20"/>
                <w:lang w:eastAsia="lt-LT"/>
              </w:rPr>
            </w:pPr>
            <w:r w:rsidRPr="002A3E27">
              <w:rPr>
                <w:rFonts w:ascii="Arial" w:hAnsi="Arial" w:cs="Arial"/>
                <w:sz w:val="20"/>
                <w:szCs w:val="20"/>
              </w:rPr>
              <w:t>148,3 VLK</w:t>
            </w:r>
          </w:p>
        </w:tc>
        <w:tc>
          <w:tcPr>
            <w:tcW w:w="1842" w:type="dxa"/>
            <w:tcBorders>
              <w:top w:val="nil"/>
              <w:left w:val="single" w:sz="4" w:space="0" w:color="auto"/>
              <w:bottom w:val="single" w:sz="4" w:space="0" w:color="auto"/>
              <w:right w:val="single" w:sz="4" w:space="0" w:color="auto"/>
            </w:tcBorders>
          </w:tcPr>
          <w:p w14:paraId="5D81BDD2" w14:textId="77777777" w:rsidR="00F34E75" w:rsidRPr="002A3E27" w:rsidRDefault="00F34E75" w:rsidP="002A0C30">
            <w:pPr>
              <w:rPr>
                <w:rFonts w:ascii="Arial" w:hAnsi="Arial" w:cs="Arial"/>
                <w:bCs/>
                <w:sz w:val="20"/>
                <w:szCs w:val="20"/>
                <w:lang w:eastAsia="lt-LT"/>
              </w:rPr>
            </w:pPr>
            <w:r w:rsidRPr="002A3E27">
              <w:rPr>
                <w:rFonts w:ascii="Arial" w:hAnsi="Arial" w:cs="Arial"/>
                <w:sz w:val="20"/>
                <w:szCs w:val="20"/>
              </w:rPr>
              <w:t>148,3 VLK</w:t>
            </w:r>
          </w:p>
        </w:tc>
        <w:tc>
          <w:tcPr>
            <w:tcW w:w="3969" w:type="dxa"/>
          </w:tcPr>
          <w:p w14:paraId="555C1607"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48C5E43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6AD19588" w14:textId="77777777" w:rsidR="00F34E75" w:rsidRPr="002A3E27" w:rsidRDefault="00F34E75" w:rsidP="002A0C30">
            <w:pPr>
              <w:rPr>
                <w:rFonts w:ascii="Arial" w:hAnsi="Arial" w:cs="Arial"/>
                <w:sz w:val="20"/>
                <w:szCs w:val="20"/>
                <w:lang w:eastAsia="lt-LT"/>
              </w:rPr>
            </w:pPr>
          </w:p>
        </w:tc>
      </w:tr>
      <w:tr w:rsidR="00F34E75" w:rsidRPr="002A3E27" w14:paraId="0C87BEAE" w14:textId="77777777" w:rsidTr="002A0C30">
        <w:trPr>
          <w:trHeight w:val="258"/>
        </w:trPr>
        <w:tc>
          <w:tcPr>
            <w:tcW w:w="1134" w:type="dxa"/>
          </w:tcPr>
          <w:p w14:paraId="2AA4A12F" w14:textId="77777777" w:rsidR="00F34E75" w:rsidRPr="002A3E27" w:rsidRDefault="00F34E75" w:rsidP="002A0C30">
            <w:pPr>
              <w:ind w:right="-243"/>
              <w:rPr>
                <w:rFonts w:ascii="Arial" w:hAnsi="Arial" w:cs="Arial"/>
                <w:sz w:val="20"/>
                <w:szCs w:val="20"/>
                <w:lang w:eastAsia="lt-LT"/>
              </w:rPr>
            </w:pPr>
            <w:r w:rsidRPr="002A3E27">
              <w:rPr>
                <w:rFonts w:ascii="Arial" w:hAnsi="Arial" w:cs="Arial"/>
                <w:sz w:val="20"/>
                <w:szCs w:val="20"/>
                <w:lang w:eastAsia="lt-LT"/>
              </w:rPr>
              <w:t>6-1-1-11</w:t>
            </w:r>
          </w:p>
        </w:tc>
        <w:tc>
          <w:tcPr>
            <w:tcW w:w="4253" w:type="dxa"/>
            <w:vAlign w:val="center"/>
          </w:tcPr>
          <w:p w14:paraId="08C861D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Vėžaičių seniūnijos kelių, gatvių priežiūra ir remontas</w:t>
            </w:r>
          </w:p>
        </w:tc>
        <w:tc>
          <w:tcPr>
            <w:tcW w:w="709" w:type="dxa"/>
            <w:vAlign w:val="center"/>
          </w:tcPr>
          <w:p w14:paraId="0A5E3FD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5CC2C5B5" w14:textId="77777777" w:rsidR="00F34E75" w:rsidRPr="002A3E27" w:rsidRDefault="00F34E75" w:rsidP="002A0C30">
            <w:pPr>
              <w:tabs>
                <w:tab w:val="left" w:pos="-567"/>
                <w:tab w:val="left" w:pos="1134"/>
              </w:tabs>
              <w:ind w:right="57"/>
              <w:rPr>
                <w:rFonts w:ascii="Arial" w:hAnsi="Arial" w:cs="Arial"/>
                <w:sz w:val="20"/>
                <w:szCs w:val="20"/>
                <w:lang w:eastAsia="lt-LT"/>
              </w:rPr>
            </w:pPr>
            <w:r w:rsidRPr="002A3E27">
              <w:rPr>
                <w:rFonts w:ascii="Arial" w:hAnsi="Arial" w:cs="Arial"/>
                <w:sz w:val="20"/>
                <w:szCs w:val="20"/>
              </w:rPr>
              <w:t>196,1 VLK</w:t>
            </w:r>
          </w:p>
        </w:tc>
        <w:tc>
          <w:tcPr>
            <w:tcW w:w="1842" w:type="dxa"/>
            <w:tcBorders>
              <w:top w:val="single" w:sz="4" w:space="0" w:color="auto"/>
              <w:left w:val="single" w:sz="4" w:space="0" w:color="auto"/>
              <w:bottom w:val="single" w:sz="4" w:space="0" w:color="auto"/>
              <w:right w:val="single" w:sz="4" w:space="0" w:color="auto"/>
            </w:tcBorders>
          </w:tcPr>
          <w:p w14:paraId="3727A4F8" w14:textId="77777777" w:rsidR="00F34E75" w:rsidRPr="002A3E27" w:rsidRDefault="00F34E75" w:rsidP="002A0C30">
            <w:pPr>
              <w:rPr>
                <w:rFonts w:ascii="Arial" w:hAnsi="Arial" w:cs="Arial"/>
                <w:bCs/>
                <w:sz w:val="20"/>
                <w:szCs w:val="20"/>
                <w:lang w:eastAsia="lt-LT"/>
              </w:rPr>
            </w:pPr>
            <w:r w:rsidRPr="002A3E27">
              <w:rPr>
                <w:rFonts w:ascii="Arial" w:hAnsi="Arial" w:cs="Arial"/>
                <w:sz w:val="20"/>
                <w:szCs w:val="20"/>
              </w:rPr>
              <w:t>196,1 VLK</w:t>
            </w:r>
          </w:p>
        </w:tc>
        <w:tc>
          <w:tcPr>
            <w:tcW w:w="3969" w:type="dxa"/>
          </w:tcPr>
          <w:p w14:paraId="06F08D5F" w14:textId="77777777" w:rsidR="00F34E75" w:rsidRPr="002A3E27" w:rsidRDefault="00F34E75" w:rsidP="002A0C30">
            <w:pPr>
              <w:tabs>
                <w:tab w:val="left" w:pos="-567"/>
                <w:tab w:val="left" w:pos="1134"/>
              </w:tabs>
              <w:rPr>
                <w:rFonts w:ascii="Arial" w:hAnsi="Arial" w:cs="Arial"/>
                <w:sz w:val="20"/>
                <w:szCs w:val="20"/>
                <w:lang w:eastAsia="lt-LT"/>
              </w:rPr>
            </w:pPr>
            <w:r w:rsidRPr="002A3E27">
              <w:rPr>
                <w:rFonts w:ascii="Arial" w:hAnsi="Arial" w:cs="Arial"/>
                <w:sz w:val="20"/>
                <w:szCs w:val="20"/>
                <w:lang w:eastAsia="lt-LT"/>
              </w:rPr>
              <w:t>Seniūnijų seniūnai,</w:t>
            </w:r>
          </w:p>
          <w:p w14:paraId="556C2FB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J. Jackus </w:t>
            </w:r>
          </w:p>
        </w:tc>
        <w:tc>
          <w:tcPr>
            <w:tcW w:w="1418" w:type="dxa"/>
          </w:tcPr>
          <w:p w14:paraId="326FF7F2" w14:textId="77777777" w:rsidR="00F34E75" w:rsidRPr="002A3E27" w:rsidRDefault="00F34E75" w:rsidP="002A0C30">
            <w:pPr>
              <w:rPr>
                <w:rFonts w:ascii="Arial" w:hAnsi="Arial" w:cs="Arial"/>
                <w:sz w:val="20"/>
                <w:szCs w:val="20"/>
                <w:lang w:eastAsia="lt-LT"/>
              </w:rPr>
            </w:pPr>
          </w:p>
        </w:tc>
      </w:tr>
      <w:tr w:rsidR="00F34E75" w:rsidRPr="002A3E27" w14:paraId="40BC9FFE" w14:textId="77777777" w:rsidTr="002A0C30">
        <w:trPr>
          <w:trHeight w:val="20"/>
        </w:trPr>
        <w:tc>
          <w:tcPr>
            <w:tcW w:w="1134" w:type="dxa"/>
          </w:tcPr>
          <w:p w14:paraId="4EAAE2CA" w14:textId="77777777" w:rsidR="00F34E75" w:rsidRPr="002A3E27" w:rsidRDefault="00F34E75" w:rsidP="002A0C30">
            <w:pPr>
              <w:ind w:right="-243"/>
              <w:rPr>
                <w:rFonts w:ascii="Arial" w:hAnsi="Arial" w:cs="Arial"/>
                <w:sz w:val="20"/>
                <w:szCs w:val="20"/>
                <w:lang w:eastAsia="lt-LT"/>
              </w:rPr>
            </w:pPr>
            <w:r w:rsidRPr="002A3E27">
              <w:rPr>
                <w:rFonts w:ascii="Arial" w:hAnsi="Arial" w:cs="Arial"/>
                <w:sz w:val="20"/>
                <w:szCs w:val="20"/>
                <w:lang w:eastAsia="lt-LT"/>
              </w:rPr>
              <w:t>6-1-1-12</w:t>
            </w:r>
          </w:p>
        </w:tc>
        <w:tc>
          <w:tcPr>
            <w:tcW w:w="4253" w:type="dxa"/>
            <w:vAlign w:val="center"/>
          </w:tcPr>
          <w:p w14:paraId="0CCB477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Rezervas skiriamas apmokėti už nenumatytus darbus, atsirandančius sutartyse numatytų darbų vykdymo metu</w:t>
            </w:r>
          </w:p>
        </w:tc>
        <w:tc>
          <w:tcPr>
            <w:tcW w:w="709" w:type="dxa"/>
            <w:vAlign w:val="center"/>
          </w:tcPr>
          <w:p w14:paraId="6D8138C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116D26DB"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50,0 VLK</w:t>
            </w:r>
          </w:p>
          <w:p w14:paraId="23786851" w14:textId="77777777" w:rsidR="00F34E75" w:rsidRPr="002A3E27" w:rsidRDefault="00F34E75" w:rsidP="002A0C30">
            <w:pPr>
              <w:rPr>
                <w:rFonts w:ascii="Arial" w:hAnsi="Arial" w:cs="Arial"/>
                <w:sz w:val="20"/>
                <w:szCs w:val="20"/>
                <w:lang w:eastAsia="lt-LT"/>
              </w:rPr>
            </w:pPr>
          </w:p>
        </w:tc>
        <w:tc>
          <w:tcPr>
            <w:tcW w:w="1842" w:type="dxa"/>
            <w:tcBorders>
              <w:top w:val="single" w:sz="4" w:space="0" w:color="auto"/>
            </w:tcBorders>
          </w:tcPr>
          <w:p w14:paraId="5D46AD36"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50,0 VLK</w:t>
            </w:r>
          </w:p>
          <w:p w14:paraId="7B6FDCE3" w14:textId="77777777" w:rsidR="00F34E75" w:rsidRPr="002A3E27" w:rsidRDefault="00F34E75" w:rsidP="002A0C30">
            <w:pPr>
              <w:rPr>
                <w:rFonts w:ascii="Arial" w:hAnsi="Arial" w:cs="Arial"/>
                <w:sz w:val="20"/>
                <w:szCs w:val="20"/>
                <w:lang w:eastAsia="lt-LT"/>
              </w:rPr>
            </w:pPr>
          </w:p>
        </w:tc>
        <w:tc>
          <w:tcPr>
            <w:tcW w:w="3969" w:type="dxa"/>
          </w:tcPr>
          <w:p w14:paraId="0D79DC5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 Ronkus</w:t>
            </w:r>
          </w:p>
          <w:p w14:paraId="1707A4D8" w14:textId="77777777" w:rsidR="00F34E75" w:rsidRPr="002A3E27" w:rsidRDefault="00F34E75" w:rsidP="002A0C30">
            <w:pPr>
              <w:pStyle w:val="Komentarotekstas"/>
              <w:rPr>
                <w:rFonts w:ascii="Arial" w:hAnsi="Arial" w:cs="Arial"/>
              </w:rPr>
            </w:pPr>
            <w:r w:rsidRPr="002A3E27">
              <w:rPr>
                <w:rFonts w:ascii="Arial" w:hAnsi="Arial" w:cs="Arial"/>
                <w:lang w:eastAsia="lt-LT"/>
              </w:rPr>
              <w:t xml:space="preserve">Rezervas naudojamas Direktoriaus įsakymu nenumatytiems darbams. </w:t>
            </w:r>
          </w:p>
        </w:tc>
        <w:tc>
          <w:tcPr>
            <w:tcW w:w="1418" w:type="dxa"/>
          </w:tcPr>
          <w:p w14:paraId="1B4BA9C5" w14:textId="77777777" w:rsidR="00F34E75" w:rsidRPr="002A3E27" w:rsidRDefault="00F34E75" w:rsidP="002A0C30">
            <w:pPr>
              <w:rPr>
                <w:rFonts w:ascii="Arial" w:hAnsi="Arial" w:cs="Arial"/>
                <w:sz w:val="20"/>
                <w:szCs w:val="20"/>
                <w:lang w:eastAsia="lt-LT"/>
              </w:rPr>
            </w:pPr>
          </w:p>
        </w:tc>
      </w:tr>
      <w:tr w:rsidR="00F34E75" w:rsidRPr="002A3E27" w14:paraId="12260F17" w14:textId="77777777" w:rsidTr="002A0C30">
        <w:trPr>
          <w:trHeight w:val="20"/>
        </w:trPr>
        <w:tc>
          <w:tcPr>
            <w:tcW w:w="13608" w:type="dxa"/>
            <w:gridSpan w:val="6"/>
            <w:shd w:val="clear" w:color="auto" w:fill="D9D9D9" w:themeFill="background1" w:themeFillShade="D9"/>
          </w:tcPr>
          <w:p w14:paraId="1F529A4F" w14:textId="77777777" w:rsidR="00F34E75" w:rsidRPr="002A3E27" w:rsidRDefault="00F34E75" w:rsidP="002A0C30">
            <w:pPr>
              <w:rPr>
                <w:rFonts w:ascii="Arial" w:hAnsi="Arial" w:cs="Arial"/>
                <w:sz w:val="22"/>
                <w:szCs w:val="22"/>
                <w:lang w:eastAsia="lt-LT"/>
              </w:rPr>
            </w:pPr>
            <w:r w:rsidRPr="002A3E27">
              <w:rPr>
                <w:rFonts w:ascii="Arial" w:hAnsi="Arial" w:cs="Arial"/>
                <w:sz w:val="22"/>
                <w:szCs w:val="22"/>
                <w:lang w:eastAsia="lt-LT"/>
              </w:rPr>
              <w:t>Inventorizuoti vietinės reikšmės keliai ir gatvės, proc.</w:t>
            </w:r>
          </w:p>
        </w:tc>
        <w:tc>
          <w:tcPr>
            <w:tcW w:w="1418" w:type="dxa"/>
            <w:shd w:val="clear" w:color="auto" w:fill="D9D9D9" w:themeFill="background1" w:themeFillShade="D9"/>
          </w:tcPr>
          <w:p w14:paraId="3EF683AB" w14:textId="77777777" w:rsidR="00F34E75" w:rsidRPr="002A3E27" w:rsidRDefault="00F34E75" w:rsidP="002A0C30">
            <w:pPr>
              <w:rPr>
                <w:rFonts w:ascii="Arial" w:hAnsi="Arial" w:cs="Arial"/>
                <w:sz w:val="22"/>
                <w:szCs w:val="22"/>
                <w:lang w:eastAsia="lt-LT"/>
              </w:rPr>
            </w:pPr>
            <w:r w:rsidRPr="002A3E27">
              <w:rPr>
                <w:rFonts w:ascii="Arial" w:hAnsi="Arial" w:cs="Arial"/>
                <w:sz w:val="22"/>
                <w:szCs w:val="22"/>
                <w:lang w:eastAsia="lt-LT"/>
              </w:rPr>
              <w:t>100/99,4</w:t>
            </w:r>
          </w:p>
        </w:tc>
      </w:tr>
      <w:tr w:rsidR="00F34E75" w:rsidRPr="002A3E27" w14:paraId="44BE8E31" w14:textId="77777777" w:rsidTr="002A0C30">
        <w:trPr>
          <w:trHeight w:val="20"/>
        </w:trPr>
        <w:tc>
          <w:tcPr>
            <w:tcW w:w="1134" w:type="dxa"/>
          </w:tcPr>
          <w:p w14:paraId="591DA245" w14:textId="77777777" w:rsidR="00F34E75" w:rsidRPr="002A3E27" w:rsidRDefault="00F34E75" w:rsidP="002A0C30">
            <w:pPr>
              <w:ind w:right="-101"/>
              <w:rPr>
                <w:rFonts w:ascii="Arial" w:hAnsi="Arial" w:cs="Arial"/>
                <w:sz w:val="20"/>
                <w:szCs w:val="20"/>
                <w:lang w:eastAsia="lt-LT"/>
              </w:rPr>
            </w:pPr>
            <w:r w:rsidRPr="002A3E27">
              <w:rPr>
                <w:rFonts w:ascii="Arial" w:hAnsi="Arial" w:cs="Arial"/>
                <w:sz w:val="20"/>
                <w:szCs w:val="20"/>
                <w:lang w:eastAsia="lt-LT"/>
              </w:rPr>
              <w:t>6-1-1-13</w:t>
            </w:r>
          </w:p>
        </w:tc>
        <w:tc>
          <w:tcPr>
            <w:tcW w:w="4253" w:type="dxa"/>
            <w:vAlign w:val="center"/>
          </w:tcPr>
          <w:p w14:paraId="60E724C1" w14:textId="77777777" w:rsidR="00F34E75" w:rsidRPr="002A3E27" w:rsidRDefault="00F34E75" w:rsidP="002A0C30">
            <w:pPr>
              <w:rPr>
                <w:rFonts w:ascii="Arial" w:hAnsi="Arial" w:cs="Arial"/>
                <w:sz w:val="20"/>
                <w:szCs w:val="20"/>
                <w:lang w:eastAsia="lt-LT"/>
              </w:rPr>
            </w:pPr>
            <w:bookmarkStart w:id="40" w:name="_Hlk191497374"/>
            <w:r w:rsidRPr="002A3E27">
              <w:rPr>
                <w:rFonts w:ascii="Arial" w:hAnsi="Arial" w:cs="Arial"/>
                <w:sz w:val="20"/>
                <w:szCs w:val="20"/>
                <w:lang w:eastAsia="lt-LT"/>
              </w:rPr>
              <w:t>Vietinės reikšmės kelių ir gatvių inventorizavimas ir įteisinimas</w:t>
            </w:r>
            <w:bookmarkEnd w:id="40"/>
          </w:p>
        </w:tc>
        <w:tc>
          <w:tcPr>
            <w:tcW w:w="709" w:type="dxa"/>
            <w:vAlign w:val="center"/>
          </w:tcPr>
          <w:p w14:paraId="1E79EB5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4646194F"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24,3 VLK</w:t>
            </w:r>
          </w:p>
        </w:tc>
        <w:tc>
          <w:tcPr>
            <w:tcW w:w="1842" w:type="dxa"/>
          </w:tcPr>
          <w:p w14:paraId="0A45C81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24,3 VLK</w:t>
            </w:r>
          </w:p>
        </w:tc>
        <w:tc>
          <w:tcPr>
            <w:tcW w:w="3969" w:type="dxa"/>
          </w:tcPr>
          <w:p w14:paraId="3219CC6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Atlikti matavimai pagal poreikį</w:t>
            </w:r>
          </w:p>
        </w:tc>
        <w:tc>
          <w:tcPr>
            <w:tcW w:w="1418" w:type="dxa"/>
          </w:tcPr>
          <w:p w14:paraId="22C39883" w14:textId="77777777" w:rsidR="00F34E75" w:rsidRPr="002A3E27" w:rsidRDefault="00F34E75" w:rsidP="002A0C30">
            <w:pPr>
              <w:rPr>
                <w:rFonts w:ascii="Arial" w:hAnsi="Arial" w:cs="Arial"/>
                <w:sz w:val="20"/>
                <w:szCs w:val="20"/>
                <w:lang w:eastAsia="lt-LT"/>
              </w:rPr>
            </w:pPr>
          </w:p>
        </w:tc>
      </w:tr>
      <w:tr w:rsidR="00F34E75" w:rsidRPr="002A3E27" w14:paraId="08661096" w14:textId="77777777" w:rsidTr="002A0C30">
        <w:trPr>
          <w:trHeight w:val="20"/>
        </w:trPr>
        <w:tc>
          <w:tcPr>
            <w:tcW w:w="15026" w:type="dxa"/>
            <w:gridSpan w:val="7"/>
          </w:tcPr>
          <w:p w14:paraId="5D61B4E8" w14:textId="77777777" w:rsidR="00F34E75" w:rsidRPr="002A3E27" w:rsidRDefault="00F34E75" w:rsidP="002A0C30">
            <w:pPr>
              <w:rPr>
                <w:rFonts w:ascii="Arial" w:hAnsi="Arial" w:cs="Arial"/>
                <w:sz w:val="22"/>
                <w:szCs w:val="22"/>
                <w:lang w:eastAsia="lt-LT"/>
              </w:rPr>
            </w:pPr>
            <w:r w:rsidRPr="002A3E27">
              <w:rPr>
                <w:rFonts w:ascii="Arial" w:hAnsi="Arial" w:cs="Arial"/>
                <w:sz w:val="22"/>
                <w:szCs w:val="22"/>
                <w:lang w:eastAsia="lt-LT"/>
              </w:rPr>
              <w:t>6-2 uždavinys. Modernizuoti Klaipėdos rajono savivaldybės gyvenviečių gatves ir kelius</w:t>
            </w:r>
          </w:p>
        </w:tc>
      </w:tr>
      <w:tr w:rsidR="00F34E75" w:rsidRPr="002A3E27" w14:paraId="4118E139" w14:textId="77777777" w:rsidTr="002A0C30">
        <w:trPr>
          <w:trHeight w:val="20"/>
        </w:trPr>
        <w:tc>
          <w:tcPr>
            <w:tcW w:w="9639" w:type="dxa"/>
            <w:gridSpan w:val="5"/>
            <w:tcBorders>
              <w:right w:val="single" w:sz="2" w:space="0" w:color="auto"/>
            </w:tcBorders>
            <w:shd w:val="clear" w:color="auto" w:fill="D9D9D9" w:themeFill="background1" w:themeFillShade="D9"/>
          </w:tcPr>
          <w:p w14:paraId="4E96F7F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Rekonstruotos gatvės, km</w:t>
            </w:r>
          </w:p>
        </w:tc>
        <w:tc>
          <w:tcPr>
            <w:tcW w:w="3969" w:type="dxa"/>
            <w:tcBorders>
              <w:left w:val="single" w:sz="2" w:space="0" w:color="auto"/>
              <w:right w:val="single" w:sz="2" w:space="0" w:color="auto"/>
            </w:tcBorders>
            <w:shd w:val="clear" w:color="auto" w:fill="D9D9D9" w:themeFill="background1" w:themeFillShade="D9"/>
          </w:tcPr>
          <w:p w14:paraId="10B3EF1D" w14:textId="77777777" w:rsidR="00F34E75" w:rsidRPr="002A3E27" w:rsidRDefault="00F34E75" w:rsidP="002A0C30">
            <w:pPr>
              <w:rPr>
                <w:rFonts w:ascii="Arial" w:hAnsi="Arial" w:cs="Arial"/>
                <w:sz w:val="22"/>
                <w:szCs w:val="22"/>
                <w:lang w:eastAsia="lt-LT"/>
              </w:rPr>
            </w:pPr>
          </w:p>
        </w:tc>
        <w:tc>
          <w:tcPr>
            <w:tcW w:w="1418" w:type="dxa"/>
            <w:tcBorders>
              <w:left w:val="single" w:sz="2" w:space="0" w:color="auto"/>
            </w:tcBorders>
            <w:shd w:val="clear" w:color="auto" w:fill="D9D9D9" w:themeFill="background1" w:themeFillShade="D9"/>
          </w:tcPr>
          <w:p w14:paraId="61E8F556" w14:textId="0C3F5020" w:rsidR="005F78F4" w:rsidRPr="002A3E27" w:rsidRDefault="00F34E75" w:rsidP="002A0C30">
            <w:pPr>
              <w:rPr>
                <w:rFonts w:ascii="Arial" w:hAnsi="Arial" w:cs="Arial"/>
                <w:sz w:val="22"/>
                <w:szCs w:val="22"/>
                <w:lang w:eastAsia="lt-LT"/>
              </w:rPr>
            </w:pPr>
            <w:r w:rsidRPr="002A3E27">
              <w:rPr>
                <w:rFonts w:ascii="Arial" w:hAnsi="Arial" w:cs="Arial"/>
                <w:sz w:val="22"/>
                <w:szCs w:val="22"/>
                <w:lang w:eastAsia="lt-LT"/>
              </w:rPr>
              <w:t>15/6</w:t>
            </w:r>
            <w:r w:rsidR="005F78F4">
              <w:rPr>
                <w:rFonts w:ascii="Arial" w:hAnsi="Arial" w:cs="Arial"/>
                <w:sz w:val="22"/>
                <w:szCs w:val="22"/>
                <w:lang w:eastAsia="lt-LT"/>
              </w:rPr>
              <w:t>,4</w:t>
            </w:r>
          </w:p>
        </w:tc>
      </w:tr>
      <w:tr w:rsidR="00F34E75" w:rsidRPr="002A3E27" w14:paraId="23D240B8" w14:textId="77777777" w:rsidTr="002A0C30">
        <w:trPr>
          <w:trHeight w:val="20"/>
        </w:trPr>
        <w:tc>
          <w:tcPr>
            <w:tcW w:w="9639" w:type="dxa"/>
            <w:gridSpan w:val="5"/>
            <w:tcBorders>
              <w:right w:val="single" w:sz="2" w:space="0" w:color="auto"/>
            </w:tcBorders>
            <w:shd w:val="clear" w:color="auto" w:fill="D9D9D9" w:themeFill="background1" w:themeFillShade="D9"/>
          </w:tcPr>
          <w:p w14:paraId="728520A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Rekonstruoti Klaipėdos rajono savivaldybės keliai, km</w:t>
            </w:r>
          </w:p>
        </w:tc>
        <w:tc>
          <w:tcPr>
            <w:tcW w:w="3969" w:type="dxa"/>
            <w:tcBorders>
              <w:left w:val="single" w:sz="2" w:space="0" w:color="auto"/>
              <w:right w:val="single" w:sz="2" w:space="0" w:color="auto"/>
            </w:tcBorders>
            <w:shd w:val="clear" w:color="auto" w:fill="D9D9D9" w:themeFill="background1" w:themeFillShade="D9"/>
          </w:tcPr>
          <w:p w14:paraId="78424B14" w14:textId="77777777" w:rsidR="00F34E75" w:rsidRPr="002A3E27" w:rsidRDefault="00F34E75" w:rsidP="002A0C30">
            <w:pPr>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22474942" w14:textId="2F471373"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10/</w:t>
            </w:r>
            <w:r w:rsidR="005F78F4">
              <w:rPr>
                <w:rFonts w:ascii="Arial" w:hAnsi="Arial" w:cs="Arial"/>
                <w:sz w:val="20"/>
                <w:szCs w:val="20"/>
                <w:lang w:eastAsia="lt-LT"/>
              </w:rPr>
              <w:t>9,6</w:t>
            </w:r>
          </w:p>
        </w:tc>
      </w:tr>
      <w:tr w:rsidR="00F34E75" w:rsidRPr="002A3E27" w14:paraId="18E763FF" w14:textId="77777777" w:rsidTr="002A0C30">
        <w:trPr>
          <w:trHeight w:val="20"/>
        </w:trPr>
        <w:tc>
          <w:tcPr>
            <w:tcW w:w="9639" w:type="dxa"/>
            <w:gridSpan w:val="5"/>
            <w:tcBorders>
              <w:right w:val="single" w:sz="2" w:space="0" w:color="auto"/>
            </w:tcBorders>
            <w:shd w:val="clear" w:color="auto" w:fill="D9D9D9" w:themeFill="background1" w:themeFillShade="D9"/>
          </w:tcPr>
          <w:p w14:paraId="5409A138" w14:textId="77777777" w:rsidR="00F34E75" w:rsidRPr="002A3E27" w:rsidRDefault="00F34E75" w:rsidP="002A0C30">
            <w:pPr>
              <w:rPr>
                <w:rFonts w:ascii="Arial" w:hAnsi="Arial" w:cs="Arial"/>
                <w:sz w:val="20"/>
                <w:szCs w:val="20"/>
              </w:rPr>
            </w:pPr>
            <w:r w:rsidRPr="002A3E27">
              <w:rPr>
                <w:rFonts w:ascii="Arial" w:hAnsi="Arial" w:cs="Arial"/>
                <w:sz w:val="20"/>
                <w:szCs w:val="20"/>
              </w:rPr>
              <w:t>Rekonstruoti, nutiesti nauji pėsčiųjų takai, km</w:t>
            </w:r>
          </w:p>
        </w:tc>
        <w:tc>
          <w:tcPr>
            <w:tcW w:w="3969" w:type="dxa"/>
            <w:tcBorders>
              <w:left w:val="single" w:sz="2" w:space="0" w:color="auto"/>
              <w:right w:val="single" w:sz="2" w:space="0" w:color="auto"/>
            </w:tcBorders>
            <w:shd w:val="clear" w:color="auto" w:fill="D9D9D9" w:themeFill="background1" w:themeFillShade="D9"/>
          </w:tcPr>
          <w:p w14:paraId="107ABB09" w14:textId="77777777" w:rsidR="00F34E75" w:rsidRPr="002A3E27" w:rsidRDefault="00F34E75" w:rsidP="002A0C30">
            <w:pPr>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4F660C01" w14:textId="07324954"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w:t>
            </w:r>
            <w:r w:rsidR="005F78F4">
              <w:rPr>
                <w:rFonts w:ascii="Arial" w:hAnsi="Arial" w:cs="Arial"/>
                <w:sz w:val="20"/>
                <w:szCs w:val="20"/>
                <w:lang w:eastAsia="lt-LT"/>
              </w:rPr>
              <w:t>10,4</w:t>
            </w:r>
          </w:p>
        </w:tc>
      </w:tr>
      <w:tr w:rsidR="00F34E75" w:rsidRPr="002A3E27" w14:paraId="3D29DF66" w14:textId="77777777" w:rsidTr="002A0C30">
        <w:trPr>
          <w:trHeight w:val="20"/>
        </w:trPr>
        <w:tc>
          <w:tcPr>
            <w:tcW w:w="9639" w:type="dxa"/>
            <w:gridSpan w:val="5"/>
            <w:tcBorders>
              <w:right w:val="single" w:sz="2" w:space="0" w:color="auto"/>
            </w:tcBorders>
            <w:shd w:val="clear" w:color="auto" w:fill="D9D9D9" w:themeFill="background1" w:themeFillShade="D9"/>
          </w:tcPr>
          <w:p w14:paraId="7FF3FB1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 xml:space="preserve">Rekonstruoti, nutiesti nauji dviračių takai, km </w:t>
            </w:r>
          </w:p>
        </w:tc>
        <w:tc>
          <w:tcPr>
            <w:tcW w:w="3969" w:type="dxa"/>
            <w:tcBorders>
              <w:left w:val="single" w:sz="2" w:space="0" w:color="auto"/>
              <w:right w:val="single" w:sz="2" w:space="0" w:color="auto"/>
            </w:tcBorders>
            <w:shd w:val="clear" w:color="auto" w:fill="D9D9D9" w:themeFill="background1" w:themeFillShade="D9"/>
          </w:tcPr>
          <w:p w14:paraId="4DF55A55" w14:textId="77777777" w:rsidR="00F34E75" w:rsidRPr="002A3E27" w:rsidRDefault="00F34E75" w:rsidP="002A0C30">
            <w:pPr>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58973DC7" w14:textId="7B69CAC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4/</w:t>
            </w:r>
            <w:r w:rsidR="005F78F4">
              <w:rPr>
                <w:rFonts w:ascii="Arial" w:hAnsi="Arial" w:cs="Arial"/>
                <w:sz w:val="20"/>
                <w:szCs w:val="20"/>
                <w:lang w:eastAsia="lt-LT"/>
              </w:rPr>
              <w:t>1,5</w:t>
            </w:r>
          </w:p>
        </w:tc>
      </w:tr>
      <w:tr w:rsidR="00F34E75" w:rsidRPr="002A3E27" w14:paraId="7013A996" w14:textId="77777777" w:rsidTr="002A0C30">
        <w:trPr>
          <w:trHeight w:val="20"/>
        </w:trPr>
        <w:tc>
          <w:tcPr>
            <w:tcW w:w="15026" w:type="dxa"/>
            <w:gridSpan w:val="7"/>
            <w:shd w:val="clear" w:color="auto" w:fill="FFFFFF" w:themeFill="background1"/>
          </w:tcPr>
          <w:p w14:paraId="0A6C194F" w14:textId="77777777" w:rsidR="00F34E75" w:rsidRPr="005F78F4" w:rsidRDefault="00F34E75" w:rsidP="002A0C30">
            <w:pPr>
              <w:rPr>
                <w:rFonts w:ascii="Arial" w:hAnsi="Arial" w:cs="Arial"/>
                <w:sz w:val="20"/>
                <w:szCs w:val="20"/>
                <w:lang w:eastAsia="lt-LT"/>
              </w:rPr>
            </w:pPr>
            <w:r w:rsidRPr="005F78F4">
              <w:rPr>
                <w:rFonts w:ascii="Arial" w:hAnsi="Arial" w:cs="Arial"/>
                <w:sz w:val="20"/>
                <w:szCs w:val="20"/>
                <w:lang w:eastAsia="lt-LT"/>
              </w:rPr>
              <w:t>6-2-1 priemonė. Susisiekimo infrastruktūros atnaujinimas ir įrengimas Sendvario sen.</w:t>
            </w:r>
          </w:p>
        </w:tc>
      </w:tr>
      <w:tr w:rsidR="00F34E75" w:rsidRPr="002A3E27" w14:paraId="727D03AC" w14:textId="77777777" w:rsidTr="002A0C30">
        <w:trPr>
          <w:trHeight w:val="20"/>
        </w:trPr>
        <w:tc>
          <w:tcPr>
            <w:tcW w:w="1134" w:type="dxa"/>
            <w:vAlign w:val="center"/>
          </w:tcPr>
          <w:p w14:paraId="3D5DE10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6-2-1-1 </w:t>
            </w:r>
          </w:p>
        </w:tc>
        <w:tc>
          <w:tcPr>
            <w:tcW w:w="4253" w:type="dxa"/>
            <w:vAlign w:val="center"/>
          </w:tcPr>
          <w:p w14:paraId="558F3F1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Triukšmą slopinančios sienutės Klaipėdos raj. Dovilų seniūnijoje, Ketvergių k., Klaipėdos g. 31 prie „Valstybinės reikšmės rajoninio kelio Nr.2202 Klaipėda –</w:t>
            </w:r>
            <w:proofErr w:type="spellStart"/>
            <w:r w:rsidRPr="002A3E27">
              <w:rPr>
                <w:rFonts w:ascii="Arial" w:hAnsi="Arial" w:cs="Arial"/>
                <w:sz w:val="20"/>
                <w:szCs w:val="20"/>
                <w:lang w:eastAsia="lt-LT"/>
              </w:rPr>
              <w:t>Veiviržėnai</w:t>
            </w:r>
            <w:proofErr w:type="spellEnd"/>
            <w:r w:rsidRPr="002A3E27">
              <w:rPr>
                <w:rFonts w:ascii="Arial" w:hAnsi="Arial" w:cs="Arial"/>
                <w:sz w:val="20"/>
                <w:szCs w:val="20"/>
                <w:lang w:eastAsia="lt-LT"/>
              </w:rPr>
              <w:t xml:space="preserve"> – Endriejavas“ ruože nuo 9,600 iki 9,760 km mokyklos sklype nauja statyba</w:t>
            </w:r>
          </w:p>
        </w:tc>
        <w:tc>
          <w:tcPr>
            <w:tcW w:w="709" w:type="dxa"/>
            <w:vAlign w:val="center"/>
          </w:tcPr>
          <w:p w14:paraId="7373EB8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vAlign w:val="center"/>
          </w:tcPr>
          <w:p w14:paraId="411FB79E" w14:textId="77777777" w:rsidR="00F34E75" w:rsidRPr="002A3E27" w:rsidRDefault="00F34E75" w:rsidP="002A0C30">
            <w:pPr>
              <w:rPr>
                <w:rFonts w:ascii="Arial" w:hAnsi="Arial" w:cs="Arial"/>
                <w:sz w:val="20"/>
                <w:szCs w:val="20"/>
                <w:highlight w:val="yellow"/>
                <w:lang w:eastAsia="lt-LT"/>
              </w:rPr>
            </w:pPr>
            <w:r w:rsidRPr="002A3E27">
              <w:rPr>
                <w:rFonts w:ascii="Arial" w:hAnsi="Arial" w:cs="Arial"/>
                <w:sz w:val="20"/>
                <w:szCs w:val="20"/>
                <w:lang w:eastAsia="lt-LT"/>
              </w:rPr>
              <w:t>192,5 SB</w:t>
            </w:r>
          </w:p>
        </w:tc>
        <w:tc>
          <w:tcPr>
            <w:tcW w:w="1842" w:type="dxa"/>
            <w:vAlign w:val="center"/>
          </w:tcPr>
          <w:p w14:paraId="78D401EF" w14:textId="77777777" w:rsidR="00F34E75" w:rsidRPr="002A3E27" w:rsidRDefault="00F34E75" w:rsidP="002A0C30">
            <w:pPr>
              <w:rPr>
                <w:rFonts w:ascii="Arial" w:hAnsi="Arial" w:cs="Arial"/>
                <w:sz w:val="20"/>
                <w:szCs w:val="20"/>
                <w:highlight w:val="yellow"/>
                <w:lang w:eastAsia="lt-LT"/>
              </w:rPr>
            </w:pPr>
            <w:r w:rsidRPr="002A3E27">
              <w:rPr>
                <w:rFonts w:ascii="Arial" w:hAnsi="Arial" w:cs="Arial"/>
                <w:sz w:val="20"/>
                <w:szCs w:val="20"/>
                <w:lang w:eastAsia="lt-LT"/>
              </w:rPr>
              <w:t xml:space="preserve"> 189,1 SB</w:t>
            </w:r>
          </w:p>
        </w:tc>
        <w:tc>
          <w:tcPr>
            <w:tcW w:w="3969" w:type="dxa"/>
          </w:tcPr>
          <w:p w14:paraId="785B305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5D5AB05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w:t>
            </w:r>
          </w:p>
        </w:tc>
        <w:tc>
          <w:tcPr>
            <w:tcW w:w="1418" w:type="dxa"/>
            <w:shd w:val="clear" w:color="auto" w:fill="FFFFFF" w:themeFill="background1"/>
          </w:tcPr>
          <w:p w14:paraId="7B2C6DCB" w14:textId="77777777" w:rsidR="00F34E75" w:rsidRPr="002A3E27" w:rsidRDefault="00F34E75" w:rsidP="002A0C30">
            <w:pPr>
              <w:rPr>
                <w:rFonts w:ascii="Arial" w:hAnsi="Arial" w:cs="Arial"/>
                <w:sz w:val="20"/>
                <w:szCs w:val="20"/>
                <w:highlight w:val="yellow"/>
                <w:lang w:eastAsia="lt-LT"/>
              </w:rPr>
            </w:pPr>
          </w:p>
        </w:tc>
      </w:tr>
      <w:tr w:rsidR="00F34E75" w:rsidRPr="002A3E27" w14:paraId="704AE6B7" w14:textId="77777777" w:rsidTr="002A0C30">
        <w:trPr>
          <w:trHeight w:val="719"/>
        </w:trPr>
        <w:tc>
          <w:tcPr>
            <w:tcW w:w="1134" w:type="dxa"/>
            <w:vAlign w:val="center"/>
          </w:tcPr>
          <w:p w14:paraId="4102D24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6-2-1-2</w:t>
            </w:r>
          </w:p>
        </w:tc>
        <w:tc>
          <w:tcPr>
            <w:tcW w:w="4253" w:type="dxa"/>
            <w:vAlign w:val="center"/>
          </w:tcPr>
          <w:p w14:paraId="244A8E5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Mazūriškių k., Rasytės g., Agilos g., Jurgaičių g.  </w:t>
            </w:r>
            <w:proofErr w:type="spellStart"/>
            <w:r w:rsidRPr="002A3E27">
              <w:rPr>
                <w:rFonts w:ascii="Arial" w:hAnsi="Arial" w:cs="Arial"/>
                <w:sz w:val="20"/>
                <w:szCs w:val="20"/>
                <w:lang w:eastAsia="lt-LT"/>
              </w:rPr>
              <w:t>šviesoforinės</w:t>
            </w:r>
            <w:proofErr w:type="spellEnd"/>
            <w:r w:rsidRPr="002A3E27">
              <w:rPr>
                <w:rFonts w:ascii="Arial" w:hAnsi="Arial" w:cs="Arial"/>
                <w:sz w:val="20"/>
                <w:szCs w:val="20"/>
                <w:lang w:eastAsia="lt-LT"/>
              </w:rPr>
              <w:t xml:space="preserve"> sankryžos projektavimas ir statyba</w:t>
            </w:r>
          </w:p>
        </w:tc>
        <w:tc>
          <w:tcPr>
            <w:tcW w:w="709" w:type="dxa"/>
            <w:vAlign w:val="center"/>
          </w:tcPr>
          <w:p w14:paraId="5B438C8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4973DB1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180,0 SB</w:t>
            </w:r>
          </w:p>
          <w:p w14:paraId="7CA98B7F" w14:textId="77777777" w:rsidR="00F34E75" w:rsidRPr="002A3E27" w:rsidRDefault="00F34E75" w:rsidP="002A0C30">
            <w:pPr>
              <w:rPr>
                <w:rFonts w:ascii="Arial" w:hAnsi="Arial" w:cs="Arial"/>
                <w:sz w:val="20"/>
                <w:szCs w:val="20"/>
                <w:lang w:eastAsia="lt-LT"/>
              </w:rPr>
            </w:pPr>
          </w:p>
        </w:tc>
        <w:tc>
          <w:tcPr>
            <w:tcW w:w="1842" w:type="dxa"/>
          </w:tcPr>
          <w:p w14:paraId="0F598E8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159,8 SB</w:t>
            </w:r>
          </w:p>
          <w:p w14:paraId="79BDD9EF" w14:textId="77777777" w:rsidR="00F34E75" w:rsidRPr="002A3E27" w:rsidRDefault="00F34E75" w:rsidP="002A0C30">
            <w:pPr>
              <w:rPr>
                <w:rFonts w:ascii="Arial" w:hAnsi="Arial" w:cs="Arial"/>
                <w:sz w:val="20"/>
                <w:szCs w:val="20"/>
                <w:lang w:eastAsia="lt-LT"/>
              </w:rPr>
            </w:pPr>
          </w:p>
        </w:tc>
        <w:tc>
          <w:tcPr>
            <w:tcW w:w="3969" w:type="dxa"/>
          </w:tcPr>
          <w:p w14:paraId="035EA09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604255C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 tvarkoma dokumentacija</w:t>
            </w:r>
          </w:p>
        </w:tc>
        <w:tc>
          <w:tcPr>
            <w:tcW w:w="1418" w:type="dxa"/>
            <w:shd w:val="clear" w:color="auto" w:fill="FFFFFF" w:themeFill="background1"/>
          </w:tcPr>
          <w:p w14:paraId="6BE2A117" w14:textId="77777777" w:rsidR="00F34E75" w:rsidRPr="002A3E27" w:rsidRDefault="00F34E75" w:rsidP="002A0C30">
            <w:pPr>
              <w:rPr>
                <w:rFonts w:ascii="Arial" w:hAnsi="Arial" w:cs="Arial"/>
                <w:sz w:val="20"/>
                <w:szCs w:val="20"/>
                <w:highlight w:val="yellow"/>
                <w:lang w:eastAsia="lt-LT"/>
              </w:rPr>
            </w:pPr>
          </w:p>
        </w:tc>
      </w:tr>
      <w:tr w:rsidR="00F34E75" w:rsidRPr="002A3E27" w14:paraId="310C3F86" w14:textId="77777777" w:rsidTr="002A0C30">
        <w:trPr>
          <w:trHeight w:val="719"/>
        </w:trPr>
        <w:tc>
          <w:tcPr>
            <w:tcW w:w="1134" w:type="dxa"/>
            <w:vAlign w:val="center"/>
          </w:tcPr>
          <w:p w14:paraId="0481E1F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6-2-1-3</w:t>
            </w:r>
          </w:p>
        </w:tc>
        <w:tc>
          <w:tcPr>
            <w:tcW w:w="4253" w:type="dxa"/>
            <w:vAlign w:val="center"/>
          </w:tcPr>
          <w:p w14:paraId="05C6480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Slengių k., Pavandenės g., Pavandenės </w:t>
            </w:r>
            <w:proofErr w:type="spellStart"/>
            <w:r w:rsidRPr="002A3E27">
              <w:rPr>
                <w:rFonts w:ascii="Arial" w:hAnsi="Arial" w:cs="Arial"/>
                <w:sz w:val="20"/>
                <w:szCs w:val="20"/>
                <w:lang w:eastAsia="lt-LT"/>
              </w:rPr>
              <w:t>tak</w:t>
            </w:r>
            <w:proofErr w:type="spellEnd"/>
            <w:r w:rsidRPr="002A3E27">
              <w:rPr>
                <w:rFonts w:ascii="Arial" w:hAnsi="Arial" w:cs="Arial"/>
                <w:sz w:val="20"/>
                <w:szCs w:val="20"/>
                <w:lang w:eastAsia="lt-LT"/>
              </w:rPr>
              <w:t>.,</w:t>
            </w:r>
          </w:p>
        </w:tc>
        <w:tc>
          <w:tcPr>
            <w:tcW w:w="709" w:type="dxa"/>
            <w:vAlign w:val="center"/>
          </w:tcPr>
          <w:p w14:paraId="22C4F33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78B3DFF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546,7 SB</w:t>
            </w:r>
          </w:p>
        </w:tc>
        <w:tc>
          <w:tcPr>
            <w:tcW w:w="1842" w:type="dxa"/>
          </w:tcPr>
          <w:p w14:paraId="27A5110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508,4 SB</w:t>
            </w:r>
          </w:p>
        </w:tc>
        <w:tc>
          <w:tcPr>
            <w:tcW w:w="3969" w:type="dxa"/>
          </w:tcPr>
          <w:p w14:paraId="028A256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08CA030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w:t>
            </w:r>
          </w:p>
        </w:tc>
        <w:tc>
          <w:tcPr>
            <w:tcW w:w="1418" w:type="dxa"/>
            <w:shd w:val="clear" w:color="auto" w:fill="FFFFFF" w:themeFill="background1"/>
          </w:tcPr>
          <w:p w14:paraId="48E26A13" w14:textId="77777777" w:rsidR="00F34E75" w:rsidRPr="002A3E27" w:rsidRDefault="00F34E75" w:rsidP="002A0C30">
            <w:pPr>
              <w:rPr>
                <w:rFonts w:ascii="Arial" w:hAnsi="Arial" w:cs="Arial"/>
                <w:sz w:val="20"/>
                <w:szCs w:val="20"/>
                <w:highlight w:val="yellow"/>
                <w:lang w:eastAsia="lt-LT"/>
              </w:rPr>
            </w:pPr>
          </w:p>
        </w:tc>
      </w:tr>
      <w:tr w:rsidR="00F34E75" w:rsidRPr="002A3E27" w14:paraId="3E0E7FD9" w14:textId="77777777" w:rsidTr="002A0C30">
        <w:trPr>
          <w:trHeight w:val="719"/>
        </w:trPr>
        <w:tc>
          <w:tcPr>
            <w:tcW w:w="1134" w:type="dxa"/>
            <w:vAlign w:val="center"/>
          </w:tcPr>
          <w:p w14:paraId="3DEDC01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lastRenderedPageBreak/>
              <w:t>6-2-1-4</w:t>
            </w:r>
          </w:p>
        </w:tc>
        <w:tc>
          <w:tcPr>
            <w:tcW w:w="4253" w:type="dxa"/>
            <w:vAlign w:val="center"/>
          </w:tcPr>
          <w:p w14:paraId="64EDEB1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Gargždai KL7036 Kvietinių g. projektavimas ir remontas</w:t>
            </w:r>
          </w:p>
        </w:tc>
        <w:tc>
          <w:tcPr>
            <w:tcW w:w="709" w:type="dxa"/>
            <w:vAlign w:val="center"/>
          </w:tcPr>
          <w:p w14:paraId="1661DEC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43AC3BF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SB</w:t>
            </w:r>
          </w:p>
        </w:tc>
        <w:tc>
          <w:tcPr>
            <w:tcW w:w="1842" w:type="dxa"/>
          </w:tcPr>
          <w:p w14:paraId="4184DA4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20B7B3EF" w14:textId="77777777" w:rsidR="00F34E75" w:rsidRPr="002A3E27" w:rsidRDefault="00F34E75" w:rsidP="002A0C30">
            <w:pPr>
              <w:rPr>
                <w:rFonts w:ascii="Arial" w:hAnsi="Arial" w:cs="Arial"/>
                <w:sz w:val="20"/>
                <w:szCs w:val="20"/>
                <w:lang w:eastAsia="lt-LT"/>
              </w:rPr>
            </w:pPr>
          </w:p>
        </w:tc>
        <w:tc>
          <w:tcPr>
            <w:tcW w:w="3969" w:type="dxa"/>
          </w:tcPr>
          <w:p w14:paraId="427EAA3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1056053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Nutraukta projektavimo sutartis. Perkama iš naujo projektavimo paslauga</w:t>
            </w:r>
          </w:p>
        </w:tc>
        <w:tc>
          <w:tcPr>
            <w:tcW w:w="1418" w:type="dxa"/>
            <w:shd w:val="clear" w:color="auto" w:fill="FFFFFF" w:themeFill="background1"/>
          </w:tcPr>
          <w:p w14:paraId="4F139A2D" w14:textId="77777777" w:rsidR="00F34E75" w:rsidRPr="002A3E27" w:rsidRDefault="00F34E75" w:rsidP="002A0C30">
            <w:pPr>
              <w:rPr>
                <w:rFonts w:ascii="Arial" w:hAnsi="Arial" w:cs="Arial"/>
                <w:sz w:val="20"/>
                <w:szCs w:val="20"/>
                <w:highlight w:val="yellow"/>
                <w:lang w:eastAsia="lt-LT"/>
              </w:rPr>
            </w:pPr>
          </w:p>
        </w:tc>
      </w:tr>
      <w:tr w:rsidR="00F34E75" w:rsidRPr="002A3E27" w14:paraId="0CD81483" w14:textId="77777777" w:rsidTr="002A0C30">
        <w:trPr>
          <w:trHeight w:val="719"/>
        </w:trPr>
        <w:tc>
          <w:tcPr>
            <w:tcW w:w="1134" w:type="dxa"/>
            <w:vAlign w:val="center"/>
          </w:tcPr>
          <w:p w14:paraId="4D4B76F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6-2-1-6</w:t>
            </w:r>
          </w:p>
        </w:tc>
        <w:tc>
          <w:tcPr>
            <w:tcW w:w="4253" w:type="dxa"/>
            <w:vAlign w:val="center"/>
          </w:tcPr>
          <w:p w14:paraId="631F67A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Taikos g. renovuotų namų kvartalas</w:t>
            </w:r>
          </w:p>
        </w:tc>
        <w:tc>
          <w:tcPr>
            <w:tcW w:w="709" w:type="dxa"/>
            <w:vAlign w:val="center"/>
          </w:tcPr>
          <w:p w14:paraId="46D8328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6F1856F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466,4 SB</w:t>
            </w:r>
          </w:p>
        </w:tc>
        <w:tc>
          <w:tcPr>
            <w:tcW w:w="1842" w:type="dxa"/>
            <w:vAlign w:val="center"/>
          </w:tcPr>
          <w:p w14:paraId="13CD125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466,4 SB</w:t>
            </w:r>
          </w:p>
        </w:tc>
        <w:tc>
          <w:tcPr>
            <w:tcW w:w="3969" w:type="dxa"/>
          </w:tcPr>
          <w:p w14:paraId="3D45F19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3F531BF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w:t>
            </w:r>
          </w:p>
        </w:tc>
        <w:tc>
          <w:tcPr>
            <w:tcW w:w="1418" w:type="dxa"/>
            <w:shd w:val="clear" w:color="auto" w:fill="FFFFFF" w:themeFill="background1"/>
          </w:tcPr>
          <w:p w14:paraId="72644C82" w14:textId="77777777" w:rsidR="00F34E75" w:rsidRPr="002A3E27" w:rsidRDefault="00F34E75" w:rsidP="002A0C30">
            <w:pPr>
              <w:rPr>
                <w:rFonts w:ascii="Arial" w:hAnsi="Arial" w:cs="Arial"/>
                <w:sz w:val="20"/>
                <w:szCs w:val="20"/>
                <w:highlight w:val="yellow"/>
                <w:lang w:eastAsia="lt-LT"/>
              </w:rPr>
            </w:pPr>
          </w:p>
        </w:tc>
      </w:tr>
      <w:tr w:rsidR="00F34E75" w:rsidRPr="002A3E27" w14:paraId="401E7E39" w14:textId="77777777" w:rsidTr="002A0C30">
        <w:trPr>
          <w:trHeight w:val="719"/>
        </w:trPr>
        <w:tc>
          <w:tcPr>
            <w:tcW w:w="1134" w:type="dxa"/>
            <w:vAlign w:val="center"/>
          </w:tcPr>
          <w:p w14:paraId="58978DA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6-2-1-7</w:t>
            </w:r>
          </w:p>
        </w:tc>
        <w:tc>
          <w:tcPr>
            <w:tcW w:w="4253" w:type="dxa"/>
            <w:vAlign w:val="center"/>
          </w:tcPr>
          <w:p w14:paraId="4923068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Kvietinių g. 30 aikštelė</w:t>
            </w:r>
          </w:p>
        </w:tc>
        <w:tc>
          <w:tcPr>
            <w:tcW w:w="709" w:type="dxa"/>
            <w:vAlign w:val="center"/>
          </w:tcPr>
          <w:p w14:paraId="5FBD68D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006BE21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8,0 SB</w:t>
            </w:r>
          </w:p>
          <w:p w14:paraId="45CE3C7D" w14:textId="77777777" w:rsidR="00F34E75" w:rsidRPr="002A3E27" w:rsidRDefault="00F34E75" w:rsidP="002A0C30">
            <w:pPr>
              <w:rPr>
                <w:rFonts w:ascii="Arial" w:hAnsi="Arial" w:cs="Arial"/>
                <w:sz w:val="20"/>
                <w:szCs w:val="20"/>
                <w:lang w:eastAsia="lt-LT"/>
              </w:rPr>
            </w:pPr>
          </w:p>
        </w:tc>
        <w:tc>
          <w:tcPr>
            <w:tcW w:w="1842" w:type="dxa"/>
          </w:tcPr>
          <w:p w14:paraId="13F36BF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7,9 SB</w:t>
            </w:r>
          </w:p>
          <w:p w14:paraId="7C81BEE4" w14:textId="77777777" w:rsidR="00F34E75" w:rsidRPr="002A3E27" w:rsidRDefault="00F34E75" w:rsidP="002A0C30">
            <w:pPr>
              <w:rPr>
                <w:rFonts w:ascii="Arial" w:hAnsi="Arial" w:cs="Arial"/>
                <w:sz w:val="20"/>
                <w:szCs w:val="20"/>
                <w:lang w:eastAsia="lt-LT"/>
              </w:rPr>
            </w:pPr>
          </w:p>
        </w:tc>
        <w:tc>
          <w:tcPr>
            <w:tcW w:w="3969" w:type="dxa"/>
          </w:tcPr>
          <w:p w14:paraId="18851AB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455E383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Parengtas projektas.</w:t>
            </w:r>
          </w:p>
        </w:tc>
        <w:tc>
          <w:tcPr>
            <w:tcW w:w="1418" w:type="dxa"/>
            <w:shd w:val="clear" w:color="auto" w:fill="FFFFFF" w:themeFill="background1"/>
          </w:tcPr>
          <w:p w14:paraId="4A9E909C" w14:textId="77777777" w:rsidR="00F34E75" w:rsidRPr="002A3E27" w:rsidRDefault="00F34E75" w:rsidP="002A0C30">
            <w:pPr>
              <w:rPr>
                <w:rFonts w:ascii="Arial" w:hAnsi="Arial" w:cs="Arial"/>
                <w:sz w:val="20"/>
                <w:szCs w:val="20"/>
                <w:highlight w:val="yellow"/>
                <w:lang w:eastAsia="lt-LT"/>
              </w:rPr>
            </w:pPr>
          </w:p>
        </w:tc>
      </w:tr>
      <w:tr w:rsidR="00F34E75" w:rsidRPr="002A3E27" w14:paraId="6AD2C3BB" w14:textId="77777777" w:rsidTr="002A0C30">
        <w:trPr>
          <w:trHeight w:val="719"/>
        </w:trPr>
        <w:tc>
          <w:tcPr>
            <w:tcW w:w="1134" w:type="dxa"/>
            <w:vAlign w:val="center"/>
          </w:tcPr>
          <w:p w14:paraId="6CDD2A7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6-2-1-8</w:t>
            </w:r>
          </w:p>
        </w:tc>
        <w:tc>
          <w:tcPr>
            <w:tcW w:w="4253" w:type="dxa"/>
            <w:vAlign w:val="center"/>
          </w:tcPr>
          <w:p w14:paraId="7BB32EA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Taikos g. 11 namo pritaikymas neįgaliųjų poreikiams</w:t>
            </w:r>
          </w:p>
        </w:tc>
        <w:tc>
          <w:tcPr>
            <w:tcW w:w="709" w:type="dxa"/>
            <w:vAlign w:val="center"/>
          </w:tcPr>
          <w:p w14:paraId="2411E6F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5DD7001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1842" w:type="dxa"/>
            <w:vAlign w:val="center"/>
          </w:tcPr>
          <w:p w14:paraId="1C2AD16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SB</w:t>
            </w:r>
          </w:p>
        </w:tc>
        <w:tc>
          <w:tcPr>
            <w:tcW w:w="3969" w:type="dxa"/>
          </w:tcPr>
          <w:p w14:paraId="31AF9FC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3992575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 nupirkta ranga</w:t>
            </w:r>
          </w:p>
        </w:tc>
        <w:tc>
          <w:tcPr>
            <w:tcW w:w="1418" w:type="dxa"/>
            <w:shd w:val="clear" w:color="auto" w:fill="FFFFFF" w:themeFill="background1"/>
          </w:tcPr>
          <w:p w14:paraId="3E2D4C3E" w14:textId="77777777" w:rsidR="00F34E75" w:rsidRPr="002A3E27" w:rsidRDefault="00F34E75" w:rsidP="002A0C30">
            <w:pPr>
              <w:rPr>
                <w:rFonts w:ascii="Arial" w:hAnsi="Arial" w:cs="Arial"/>
                <w:sz w:val="20"/>
                <w:szCs w:val="20"/>
                <w:highlight w:val="yellow"/>
                <w:lang w:eastAsia="lt-LT"/>
              </w:rPr>
            </w:pPr>
          </w:p>
        </w:tc>
      </w:tr>
      <w:tr w:rsidR="00F34E75" w:rsidRPr="002A3E27" w14:paraId="2DAA0F8C" w14:textId="77777777" w:rsidTr="002A0C30">
        <w:trPr>
          <w:trHeight w:val="719"/>
        </w:trPr>
        <w:tc>
          <w:tcPr>
            <w:tcW w:w="1134" w:type="dxa"/>
            <w:vAlign w:val="center"/>
          </w:tcPr>
          <w:p w14:paraId="32ABDBA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6-2-1-9</w:t>
            </w:r>
          </w:p>
        </w:tc>
        <w:tc>
          <w:tcPr>
            <w:tcW w:w="4253" w:type="dxa"/>
            <w:vAlign w:val="center"/>
          </w:tcPr>
          <w:p w14:paraId="0615DC0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Teritorijos sutvarkymo ir mažosios architektūros elementų tarp Klaipėdos, J. Janonio, Žemaitės, Kvietinių g. Gargždų m. techninio projekto parengimas ir įgyvendinimas</w:t>
            </w:r>
          </w:p>
        </w:tc>
        <w:tc>
          <w:tcPr>
            <w:tcW w:w="709" w:type="dxa"/>
            <w:vAlign w:val="center"/>
          </w:tcPr>
          <w:p w14:paraId="0FA79E6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2C750B1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21386A19" w14:textId="77777777" w:rsidR="00F34E75" w:rsidRPr="002A3E27" w:rsidRDefault="00F34E75" w:rsidP="002A0C30">
            <w:pPr>
              <w:rPr>
                <w:rFonts w:ascii="Arial" w:hAnsi="Arial" w:cs="Arial"/>
                <w:sz w:val="20"/>
                <w:szCs w:val="20"/>
                <w:lang w:eastAsia="lt-LT"/>
              </w:rPr>
            </w:pPr>
          </w:p>
        </w:tc>
        <w:tc>
          <w:tcPr>
            <w:tcW w:w="1842" w:type="dxa"/>
          </w:tcPr>
          <w:p w14:paraId="0C4AFFA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343E507B" w14:textId="77777777" w:rsidR="00F34E75" w:rsidRPr="002A3E27" w:rsidRDefault="00F34E75" w:rsidP="002A0C30">
            <w:pPr>
              <w:rPr>
                <w:rFonts w:ascii="Arial" w:hAnsi="Arial" w:cs="Arial"/>
                <w:sz w:val="20"/>
                <w:szCs w:val="20"/>
                <w:lang w:eastAsia="lt-LT"/>
              </w:rPr>
            </w:pPr>
          </w:p>
        </w:tc>
        <w:tc>
          <w:tcPr>
            <w:tcW w:w="3969" w:type="dxa"/>
          </w:tcPr>
          <w:p w14:paraId="55A25BF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50AF186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Parengtas projektas</w:t>
            </w:r>
          </w:p>
        </w:tc>
        <w:tc>
          <w:tcPr>
            <w:tcW w:w="1418" w:type="dxa"/>
            <w:shd w:val="clear" w:color="auto" w:fill="FFFFFF" w:themeFill="background1"/>
          </w:tcPr>
          <w:p w14:paraId="6848030E" w14:textId="77777777" w:rsidR="00F34E75" w:rsidRPr="002A3E27" w:rsidRDefault="00F34E75" w:rsidP="002A0C30">
            <w:pPr>
              <w:rPr>
                <w:rFonts w:ascii="Arial" w:hAnsi="Arial" w:cs="Arial"/>
                <w:sz w:val="20"/>
                <w:szCs w:val="20"/>
                <w:highlight w:val="yellow"/>
                <w:lang w:eastAsia="lt-LT"/>
              </w:rPr>
            </w:pPr>
          </w:p>
        </w:tc>
      </w:tr>
      <w:tr w:rsidR="00F34E75" w:rsidRPr="002A3E27" w14:paraId="155DCD35" w14:textId="77777777" w:rsidTr="002A0C30">
        <w:trPr>
          <w:trHeight w:val="719"/>
        </w:trPr>
        <w:tc>
          <w:tcPr>
            <w:tcW w:w="1134" w:type="dxa"/>
            <w:vAlign w:val="center"/>
          </w:tcPr>
          <w:p w14:paraId="7023311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6-2-1-10</w:t>
            </w:r>
          </w:p>
        </w:tc>
        <w:tc>
          <w:tcPr>
            <w:tcW w:w="4253" w:type="dxa"/>
            <w:vAlign w:val="center"/>
          </w:tcPr>
          <w:p w14:paraId="111E56C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Karklės automobilių stovėjimo aikštelės projektavimas ir įrengimas</w:t>
            </w:r>
          </w:p>
        </w:tc>
        <w:tc>
          <w:tcPr>
            <w:tcW w:w="709" w:type="dxa"/>
            <w:vAlign w:val="center"/>
          </w:tcPr>
          <w:p w14:paraId="53F3147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2F63DCD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1842" w:type="dxa"/>
            <w:vAlign w:val="center"/>
          </w:tcPr>
          <w:p w14:paraId="251CCB6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3969" w:type="dxa"/>
          </w:tcPr>
          <w:p w14:paraId="5CB3DBF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7B0ACA1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Perkamas projektavimas</w:t>
            </w:r>
          </w:p>
        </w:tc>
        <w:tc>
          <w:tcPr>
            <w:tcW w:w="1418" w:type="dxa"/>
            <w:shd w:val="clear" w:color="auto" w:fill="FFFFFF" w:themeFill="background1"/>
          </w:tcPr>
          <w:p w14:paraId="67F74D4F" w14:textId="77777777" w:rsidR="00F34E75" w:rsidRPr="002A3E27" w:rsidRDefault="00F34E75" w:rsidP="002A0C30">
            <w:pPr>
              <w:rPr>
                <w:rFonts w:ascii="Arial" w:hAnsi="Arial" w:cs="Arial"/>
                <w:sz w:val="20"/>
                <w:szCs w:val="20"/>
                <w:highlight w:val="yellow"/>
                <w:lang w:eastAsia="lt-LT"/>
              </w:rPr>
            </w:pPr>
          </w:p>
        </w:tc>
      </w:tr>
      <w:tr w:rsidR="00F34E75" w:rsidRPr="002A3E27" w14:paraId="38021505" w14:textId="77777777" w:rsidTr="002A0C30">
        <w:trPr>
          <w:trHeight w:val="719"/>
        </w:trPr>
        <w:tc>
          <w:tcPr>
            <w:tcW w:w="1134" w:type="dxa"/>
            <w:vAlign w:val="center"/>
          </w:tcPr>
          <w:p w14:paraId="4A96273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6-2-1-11</w:t>
            </w:r>
          </w:p>
        </w:tc>
        <w:tc>
          <w:tcPr>
            <w:tcW w:w="4253" w:type="dxa"/>
            <w:vAlign w:val="center"/>
          </w:tcPr>
          <w:p w14:paraId="7D6C702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Agilos g. privažiavimo iki daugiafunkcinio centro projektavimas ir įrengimas</w:t>
            </w:r>
          </w:p>
        </w:tc>
        <w:tc>
          <w:tcPr>
            <w:tcW w:w="709" w:type="dxa"/>
            <w:vAlign w:val="center"/>
          </w:tcPr>
          <w:p w14:paraId="44187BD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7A52B20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497,3 SB</w:t>
            </w:r>
          </w:p>
          <w:p w14:paraId="5183A93A" w14:textId="77777777" w:rsidR="00F34E75" w:rsidRPr="002A3E27" w:rsidRDefault="00F34E75" w:rsidP="002A0C30">
            <w:pPr>
              <w:rPr>
                <w:rFonts w:ascii="Arial" w:hAnsi="Arial" w:cs="Arial"/>
                <w:sz w:val="20"/>
                <w:szCs w:val="20"/>
                <w:lang w:eastAsia="lt-LT"/>
              </w:rPr>
            </w:pPr>
          </w:p>
        </w:tc>
        <w:tc>
          <w:tcPr>
            <w:tcW w:w="1842" w:type="dxa"/>
          </w:tcPr>
          <w:p w14:paraId="4300006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497,2 SB</w:t>
            </w:r>
          </w:p>
          <w:p w14:paraId="721BF2DD" w14:textId="77777777" w:rsidR="00F34E75" w:rsidRPr="002A3E27" w:rsidRDefault="00F34E75" w:rsidP="002A0C30">
            <w:pPr>
              <w:rPr>
                <w:rFonts w:ascii="Arial" w:hAnsi="Arial" w:cs="Arial"/>
                <w:sz w:val="20"/>
                <w:szCs w:val="20"/>
                <w:lang w:eastAsia="lt-LT"/>
              </w:rPr>
            </w:pPr>
          </w:p>
        </w:tc>
        <w:tc>
          <w:tcPr>
            <w:tcW w:w="3969" w:type="dxa"/>
          </w:tcPr>
          <w:p w14:paraId="3540EFC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173ADFD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Atlikti darbai</w:t>
            </w:r>
          </w:p>
        </w:tc>
        <w:tc>
          <w:tcPr>
            <w:tcW w:w="1418" w:type="dxa"/>
            <w:shd w:val="clear" w:color="auto" w:fill="FFFFFF" w:themeFill="background1"/>
          </w:tcPr>
          <w:p w14:paraId="48A9DFF8" w14:textId="77777777" w:rsidR="00F34E75" w:rsidRPr="002A3E27" w:rsidRDefault="00F34E75" w:rsidP="002A0C30">
            <w:pPr>
              <w:rPr>
                <w:rFonts w:ascii="Arial" w:hAnsi="Arial" w:cs="Arial"/>
                <w:sz w:val="20"/>
                <w:szCs w:val="20"/>
                <w:highlight w:val="yellow"/>
                <w:lang w:eastAsia="lt-LT"/>
              </w:rPr>
            </w:pPr>
          </w:p>
        </w:tc>
      </w:tr>
      <w:tr w:rsidR="00F34E75" w:rsidRPr="002A3E27" w14:paraId="4B05C26E" w14:textId="77777777" w:rsidTr="002A0C30">
        <w:trPr>
          <w:trHeight w:val="719"/>
        </w:trPr>
        <w:tc>
          <w:tcPr>
            <w:tcW w:w="1134" w:type="dxa"/>
            <w:vAlign w:val="center"/>
          </w:tcPr>
          <w:p w14:paraId="42ED382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6-2-1-12</w:t>
            </w:r>
          </w:p>
        </w:tc>
        <w:tc>
          <w:tcPr>
            <w:tcW w:w="4253" w:type="dxa"/>
            <w:vAlign w:val="center"/>
          </w:tcPr>
          <w:p w14:paraId="219134F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rajono sav., Sendvario sen., Agilos g. (KL1413) projektavimas, rekonstravimas, įrengiant šaligatvį, dviračių taką iki Gilijos g.</w:t>
            </w:r>
          </w:p>
        </w:tc>
        <w:tc>
          <w:tcPr>
            <w:tcW w:w="709" w:type="dxa"/>
            <w:vAlign w:val="center"/>
          </w:tcPr>
          <w:p w14:paraId="5AA9FC6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46444A3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23,0 SB</w:t>
            </w:r>
          </w:p>
          <w:p w14:paraId="44DF06A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55,8 SL(ES)</w:t>
            </w:r>
          </w:p>
        </w:tc>
        <w:tc>
          <w:tcPr>
            <w:tcW w:w="1842" w:type="dxa"/>
            <w:vAlign w:val="center"/>
          </w:tcPr>
          <w:p w14:paraId="3B1002A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23,0 SB</w:t>
            </w:r>
          </w:p>
          <w:p w14:paraId="70417D8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SL(ES)</w:t>
            </w:r>
          </w:p>
        </w:tc>
        <w:tc>
          <w:tcPr>
            <w:tcW w:w="3969" w:type="dxa"/>
          </w:tcPr>
          <w:p w14:paraId="1B7A8AB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4728C8D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Parengtas projektas, nupirkti rangos darbai iki Gilijos g. planuojami atlikti 2026 metais</w:t>
            </w:r>
          </w:p>
        </w:tc>
        <w:tc>
          <w:tcPr>
            <w:tcW w:w="1418" w:type="dxa"/>
            <w:shd w:val="clear" w:color="auto" w:fill="FFFFFF" w:themeFill="background1"/>
          </w:tcPr>
          <w:p w14:paraId="02AD3CE5" w14:textId="77777777" w:rsidR="00F34E75" w:rsidRPr="002A3E27" w:rsidRDefault="00F34E75" w:rsidP="002A0C30">
            <w:pPr>
              <w:rPr>
                <w:rFonts w:ascii="Arial" w:hAnsi="Arial" w:cs="Arial"/>
                <w:sz w:val="20"/>
                <w:szCs w:val="20"/>
                <w:highlight w:val="yellow"/>
                <w:lang w:eastAsia="lt-LT"/>
              </w:rPr>
            </w:pPr>
          </w:p>
        </w:tc>
      </w:tr>
      <w:tr w:rsidR="00F34E75" w:rsidRPr="002A3E27" w14:paraId="04CD3C0D" w14:textId="77777777" w:rsidTr="002A0C30">
        <w:trPr>
          <w:trHeight w:val="719"/>
        </w:trPr>
        <w:tc>
          <w:tcPr>
            <w:tcW w:w="1134" w:type="dxa"/>
            <w:vAlign w:val="center"/>
          </w:tcPr>
          <w:p w14:paraId="3700DA5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6-2-1-13</w:t>
            </w:r>
          </w:p>
        </w:tc>
        <w:tc>
          <w:tcPr>
            <w:tcW w:w="4253" w:type="dxa"/>
            <w:vAlign w:val="center"/>
          </w:tcPr>
          <w:p w14:paraId="36C621E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Dotacija Klaipėdos rajono savivaldybės kelio Nr. KL1277 (Marių g.) atkarpos į Kairių poligoną taisymui (remontui) finansuoti</w:t>
            </w:r>
          </w:p>
        </w:tc>
        <w:tc>
          <w:tcPr>
            <w:tcW w:w="709" w:type="dxa"/>
            <w:vAlign w:val="center"/>
          </w:tcPr>
          <w:p w14:paraId="6A0FD8B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7CF99BA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1475,0 VBD</w:t>
            </w:r>
          </w:p>
          <w:p w14:paraId="0ED43D58" w14:textId="77777777" w:rsidR="00F34E75" w:rsidRPr="002A3E27" w:rsidRDefault="00F34E75" w:rsidP="002A0C30">
            <w:pPr>
              <w:rPr>
                <w:rFonts w:ascii="Arial" w:hAnsi="Arial" w:cs="Arial"/>
                <w:sz w:val="20"/>
                <w:szCs w:val="20"/>
                <w:lang w:eastAsia="lt-LT"/>
              </w:rPr>
            </w:pPr>
          </w:p>
        </w:tc>
        <w:tc>
          <w:tcPr>
            <w:tcW w:w="1842" w:type="dxa"/>
          </w:tcPr>
          <w:p w14:paraId="7F4201F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1467,9 VBD</w:t>
            </w:r>
          </w:p>
          <w:p w14:paraId="2251D532" w14:textId="77777777" w:rsidR="00F34E75" w:rsidRPr="002A3E27" w:rsidRDefault="00F34E75" w:rsidP="002A0C30">
            <w:pPr>
              <w:rPr>
                <w:rFonts w:ascii="Arial" w:hAnsi="Arial" w:cs="Arial"/>
                <w:sz w:val="20"/>
                <w:szCs w:val="20"/>
                <w:lang w:eastAsia="lt-LT"/>
              </w:rPr>
            </w:pPr>
          </w:p>
        </w:tc>
        <w:tc>
          <w:tcPr>
            <w:tcW w:w="3969" w:type="dxa"/>
          </w:tcPr>
          <w:p w14:paraId="386C93D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38706D2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Atlikti darbai</w:t>
            </w:r>
          </w:p>
        </w:tc>
        <w:tc>
          <w:tcPr>
            <w:tcW w:w="1418" w:type="dxa"/>
            <w:shd w:val="clear" w:color="auto" w:fill="FFFFFF" w:themeFill="background1"/>
          </w:tcPr>
          <w:p w14:paraId="4C1961E4" w14:textId="77777777" w:rsidR="00F34E75" w:rsidRPr="002A3E27" w:rsidRDefault="00F34E75" w:rsidP="002A0C30">
            <w:pPr>
              <w:rPr>
                <w:rFonts w:ascii="Arial" w:hAnsi="Arial" w:cs="Arial"/>
                <w:sz w:val="20"/>
                <w:szCs w:val="20"/>
                <w:highlight w:val="yellow"/>
                <w:lang w:eastAsia="lt-LT"/>
              </w:rPr>
            </w:pPr>
          </w:p>
        </w:tc>
      </w:tr>
      <w:tr w:rsidR="00F34E75" w:rsidRPr="002A3E27" w14:paraId="09890585" w14:textId="77777777" w:rsidTr="002A0C30">
        <w:trPr>
          <w:trHeight w:val="719"/>
        </w:trPr>
        <w:tc>
          <w:tcPr>
            <w:tcW w:w="1134" w:type="dxa"/>
            <w:vAlign w:val="center"/>
          </w:tcPr>
          <w:p w14:paraId="5085787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6-2-1-14</w:t>
            </w:r>
          </w:p>
        </w:tc>
        <w:tc>
          <w:tcPr>
            <w:tcW w:w="4253" w:type="dxa"/>
            <w:vAlign w:val="center"/>
          </w:tcPr>
          <w:p w14:paraId="2B6C555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Dotacija Klaipėdos rajono savivaldybės kelio Nr. KL1278 atkarpos į Kairių poligoną taisymui (remontui) finansuoti</w:t>
            </w:r>
          </w:p>
        </w:tc>
        <w:tc>
          <w:tcPr>
            <w:tcW w:w="709" w:type="dxa"/>
            <w:vAlign w:val="center"/>
          </w:tcPr>
          <w:p w14:paraId="76129CB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43139FA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60,0 VBD</w:t>
            </w:r>
          </w:p>
        </w:tc>
        <w:tc>
          <w:tcPr>
            <w:tcW w:w="1842" w:type="dxa"/>
            <w:vAlign w:val="center"/>
          </w:tcPr>
          <w:p w14:paraId="62DFBA5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18,2 SB</w:t>
            </w:r>
          </w:p>
        </w:tc>
        <w:tc>
          <w:tcPr>
            <w:tcW w:w="3969" w:type="dxa"/>
          </w:tcPr>
          <w:p w14:paraId="3BFC165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50F2AC3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Vykdomas projektavimas</w:t>
            </w:r>
          </w:p>
        </w:tc>
        <w:tc>
          <w:tcPr>
            <w:tcW w:w="1418" w:type="dxa"/>
            <w:shd w:val="clear" w:color="auto" w:fill="FFFFFF" w:themeFill="background1"/>
          </w:tcPr>
          <w:p w14:paraId="08C50622" w14:textId="77777777" w:rsidR="00F34E75" w:rsidRPr="002A3E27" w:rsidRDefault="00F34E75" w:rsidP="002A0C30">
            <w:pPr>
              <w:rPr>
                <w:rFonts w:ascii="Arial" w:hAnsi="Arial" w:cs="Arial"/>
                <w:sz w:val="20"/>
                <w:szCs w:val="20"/>
                <w:highlight w:val="yellow"/>
                <w:lang w:eastAsia="lt-LT"/>
              </w:rPr>
            </w:pPr>
          </w:p>
        </w:tc>
      </w:tr>
      <w:tr w:rsidR="00F34E75" w:rsidRPr="002A3E27" w14:paraId="6A17A4EF" w14:textId="77777777" w:rsidTr="002A0C30">
        <w:trPr>
          <w:trHeight w:val="719"/>
        </w:trPr>
        <w:tc>
          <w:tcPr>
            <w:tcW w:w="1134" w:type="dxa"/>
            <w:vAlign w:val="center"/>
          </w:tcPr>
          <w:p w14:paraId="68A5778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6-2-1-15</w:t>
            </w:r>
          </w:p>
        </w:tc>
        <w:tc>
          <w:tcPr>
            <w:tcW w:w="4253" w:type="dxa"/>
            <w:vAlign w:val="center"/>
          </w:tcPr>
          <w:p w14:paraId="2EE6BF4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Kelių Sendvario sen. remonto darbai:</w:t>
            </w:r>
          </w:p>
          <w:p w14:paraId="65449C5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KL1408 Smilgų g., </w:t>
            </w:r>
          </w:p>
          <w:p w14:paraId="142FCE5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KL1405 Sendvario g. (nuo KL1409 iki KL8777). </w:t>
            </w:r>
          </w:p>
          <w:p w14:paraId="090BB3A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lastRenderedPageBreak/>
              <w:t>- KL1404 Aguonų g.</w:t>
            </w:r>
          </w:p>
        </w:tc>
        <w:tc>
          <w:tcPr>
            <w:tcW w:w="709" w:type="dxa"/>
            <w:vAlign w:val="center"/>
          </w:tcPr>
          <w:p w14:paraId="20F8C60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lastRenderedPageBreak/>
              <w:t>Į</w:t>
            </w:r>
          </w:p>
        </w:tc>
        <w:tc>
          <w:tcPr>
            <w:tcW w:w="1701" w:type="dxa"/>
          </w:tcPr>
          <w:p w14:paraId="02D277C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744,4 VBD</w:t>
            </w:r>
          </w:p>
          <w:p w14:paraId="5F4ACB36" w14:textId="77777777" w:rsidR="00F34E75" w:rsidRPr="002A3E27" w:rsidRDefault="00F34E75" w:rsidP="002A0C30">
            <w:pPr>
              <w:rPr>
                <w:rFonts w:ascii="Arial" w:hAnsi="Arial" w:cs="Arial"/>
                <w:sz w:val="20"/>
                <w:szCs w:val="20"/>
                <w:lang w:eastAsia="lt-LT"/>
              </w:rPr>
            </w:pPr>
          </w:p>
        </w:tc>
        <w:tc>
          <w:tcPr>
            <w:tcW w:w="1842" w:type="dxa"/>
          </w:tcPr>
          <w:p w14:paraId="5362CB5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744,4 VBD</w:t>
            </w:r>
          </w:p>
        </w:tc>
        <w:tc>
          <w:tcPr>
            <w:tcW w:w="3969" w:type="dxa"/>
          </w:tcPr>
          <w:p w14:paraId="102052C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431370C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Atlikti darbai</w:t>
            </w:r>
          </w:p>
        </w:tc>
        <w:tc>
          <w:tcPr>
            <w:tcW w:w="1418" w:type="dxa"/>
            <w:shd w:val="clear" w:color="auto" w:fill="FFFFFF" w:themeFill="background1"/>
          </w:tcPr>
          <w:p w14:paraId="5BDA8B1C" w14:textId="77777777" w:rsidR="00F34E75" w:rsidRPr="002A3E27" w:rsidRDefault="00F34E75" w:rsidP="002A0C30">
            <w:pPr>
              <w:rPr>
                <w:rFonts w:ascii="Arial" w:hAnsi="Arial" w:cs="Arial"/>
                <w:sz w:val="20"/>
                <w:szCs w:val="20"/>
                <w:highlight w:val="yellow"/>
                <w:lang w:eastAsia="lt-LT"/>
              </w:rPr>
            </w:pPr>
          </w:p>
        </w:tc>
      </w:tr>
      <w:tr w:rsidR="00F34E75" w:rsidRPr="002A3E27" w14:paraId="284808F5" w14:textId="77777777" w:rsidTr="002A0C30">
        <w:trPr>
          <w:trHeight w:val="719"/>
        </w:trPr>
        <w:tc>
          <w:tcPr>
            <w:tcW w:w="1134" w:type="dxa"/>
            <w:vAlign w:val="center"/>
          </w:tcPr>
          <w:p w14:paraId="281F570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6-2-1-16</w:t>
            </w:r>
          </w:p>
        </w:tc>
        <w:tc>
          <w:tcPr>
            <w:tcW w:w="4253" w:type="dxa"/>
            <w:vAlign w:val="center"/>
          </w:tcPr>
          <w:p w14:paraId="555A076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Karaliaus Vilhelmo kanalo statinių komplekso Jokšų tilto (</w:t>
            </w:r>
            <w:proofErr w:type="spellStart"/>
            <w:r w:rsidRPr="002A3E27">
              <w:rPr>
                <w:rFonts w:ascii="Arial" w:hAnsi="Arial" w:cs="Arial"/>
                <w:sz w:val="20"/>
                <w:szCs w:val="20"/>
                <w:lang w:eastAsia="lt-LT"/>
              </w:rPr>
              <w:t>u.k</w:t>
            </w:r>
            <w:proofErr w:type="spellEnd"/>
            <w:r w:rsidRPr="002A3E27">
              <w:rPr>
                <w:rFonts w:ascii="Arial" w:hAnsi="Arial" w:cs="Arial"/>
                <w:sz w:val="20"/>
                <w:szCs w:val="20"/>
                <w:lang w:eastAsia="lt-LT"/>
              </w:rPr>
              <w:t>. KVR 25967), Jokšų k., kapitalinio remonto ir tvarkybos (remonto, restauravimo) darbai (pagrindiniai darbai)</w:t>
            </w:r>
          </w:p>
        </w:tc>
        <w:tc>
          <w:tcPr>
            <w:tcW w:w="709" w:type="dxa"/>
            <w:vAlign w:val="center"/>
          </w:tcPr>
          <w:p w14:paraId="79DAB0D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55BE16D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718,2 SB</w:t>
            </w:r>
          </w:p>
          <w:p w14:paraId="787E487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40,2 VBM(KP)</w:t>
            </w:r>
          </w:p>
        </w:tc>
        <w:tc>
          <w:tcPr>
            <w:tcW w:w="1842" w:type="dxa"/>
            <w:vAlign w:val="center"/>
          </w:tcPr>
          <w:p w14:paraId="1FAFA0D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718,2 SB</w:t>
            </w:r>
          </w:p>
          <w:p w14:paraId="2FBAA2F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40,2 VBM(KP)</w:t>
            </w:r>
          </w:p>
        </w:tc>
        <w:tc>
          <w:tcPr>
            <w:tcW w:w="3969" w:type="dxa"/>
          </w:tcPr>
          <w:p w14:paraId="26099F9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5A3B310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Atlikti darbai</w:t>
            </w:r>
          </w:p>
          <w:p w14:paraId="2BD3B71A" w14:textId="77777777" w:rsidR="00F34E75" w:rsidRPr="002A3E27" w:rsidRDefault="00F34E75" w:rsidP="002A0C30">
            <w:pPr>
              <w:rPr>
                <w:rFonts w:ascii="Arial" w:hAnsi="Arial" w:cs="Arial"/>
                <w:sz w:val="20"/>
                <w:szCs w:val="20"/>
                <w:lang w:eastAsia="lt-LT"/>
              </w:rPr>
            </w:pPr>
          </w:p>
        </w:tc>
        <w:tc>
          <w:tcPr>
            <w:tcW w:w="1418" w:type="dxa"/>
            <w:shd w:val="clear" w:color="auto" w:fill="FFFFFF" w:themeFill="background1"/>
          </w:tcPr>
          <w:p w14:paraId="74241BB6" w14:textId="77777777" w:rsidR="00F34E75" w:rsidRPr="002A3E27" w:rsidRDefault="00F34E75" w:rsidP="002A0C30">
            <w:pPr>
              <w:rPr>
                <w:rFonts w:ascii="Arial" w:hAnsi="Arial" w:cs="Arial"/>
                <w:sz w:val="20"/>
                <w:szCs w:val="20"/>
                <w:highlight w:val="yellow"/>
                <w:lang w:eastAsia="lt-LT"/>
              </w:rPr>
            </w:pPr>
          </w:p>
        </w:tc>
      </w:tr>
      <w:tr w:rsidR="00F34E75" w:rsidRPr="002A3E27" w14:paraId="4D7BB276" w14:textId="77777777" w:rsidTr="002A0C30">
        <w:trPr>
          <w:trHeight w:val="719"/>
        </w:trPr>
        <w:tc>
          <w:tcPr>
            <w:tcW w:w="1134" w:type="dxa"/>
            <w:vAlign w:val="center"/>
          </w:tcPr>
          <w:p w14:paraId="6E8C71F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6-2-1-17</w:t>
            </w:r>
          </w:p>
        </w:tc>
        <w:tc>
          <w:tcPr>
            <w:tcW w:w="4253" w:type="dxa"/>
            <w:vAlign w:val="center"/>
          </w:tcPr>
          <w:p w14:paraId="1CFC540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Priežiūra ir remontas Priekulės TILTŲ</w:t>
            </w:r>
          </w:p>
        </w:tc>
        <w:tc>
          <w:tcPr>
            <w:tcW w:w="709" w:type="dxa"/>
            <w:vAlign w:val="center"/>
          </w:tcPr>
          <w:p w14:paraId="1730D8A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47F544E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10,0 SB</w:t>
            </w:r>
          </w:p>
          <w:p w14:paraId="27614CE1" w14:textId="77777777" w:rsidR="00F34E75" w:rsidRPr="002A3E27" w:rsidRDefault="00F34E75" w:rsidP="002A0C30">
            <w:pPr>
              <w:rPr>
                <w:rFonts w:ascii="Arial" w:hAnsi="Arial" w:cs="Arial"/>
                <w:sz w:val="20"/>
                <w:szCs w:val="20"/>
                <w:lang w:eastAsia="lt-LT"/>
              </w:rPr>
            </w:pPr>
          </w:p>
        </w:tc>
        <w:tc>
          <w:tcPr>
            <w:tcW w:w="1842" w:type="dxa"/>
          </w:tcPr>
          <w:p w14:paraId="5ACF09F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10,0 SB</w:t>
            </w:r>
          </w:p>
          <w:p w14:paraId="53BEF5DE" w14:textId="77777777" w:rsidR="00F34E75" w:rsidRPr="002A3E27" w:rsidRDefault="00F34E75" w:rsidP="002A0C30">
            <w:pPr>
              <w:rPr>
                <w:rFonts w:ascii="Arial" w:hAnsi="Arial" w:cs="Arial"/>
                <w:sz w:val="20"/>
                <w:szCs w:val="20"/>
                <w:lang w:eastAsia="lt-LT"/>
              </w:rPr>
            </w:pPr>
          </w:p>
        </w:tc>
        <w:tc>
          <w:tcPr>
            <w:tcW w:w="3969" w:type="dxa"/>
          </w:tcPr>
          <w:p w14:paraId="5FEB200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Priekulės seniūnija.</w:t>
            </w:r>
          </w:p>
          <w:p w14:paraId="5A37EF2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 pagal poreikį, parengtas remonto aprašas</w:t>
            </w:r>
          </w:p>
        </w:tc>
        <w:tc>
          <w:tcPr>
            <w:tcW w:w="1418" w:type="dxa"/>
            <w:shd w:val="clear" w:color="auto" w:fill="FFFFFF" w:themeFill="background1"/>
          </w:tcPr>
          <w:p w14:paraId="2EDF7441" w14:textId="77777777" w:rsidR="00F34E75" w:rsidRPr="002A3E27" w:rsidRDefault="00F34E75" w:rsidP="002A0C30">
            <w:pPr>
              <w:rPr>
                <w:rFonts w:ascii="Arial" w:hAnsi="Arial" w:cs="Arial"/>
                <w:sz w:val="20"/>
                <w:szCs w:val="20"/>
                <w:highlight w:val="yellow"/>
                <w:lang w:eastAsia="lt-LT"/>
              </w:rPr>
            </w:pPr>
          </w:p>
        </w:tc>
      </w:tr>
      <w:tr w:rsidR="00F34E75" w:rsidRPr="002A3E27" w14:paraId="24C9E346" w14:textId="77777777" w:rsidTr="002A0C30">
        <w:trPr>
          <w:trHeight w:val="719"/>
        </w:trPr>
        <w:tc>
          <w:tcPr>
            <w:tcW w:w="1134" w:type="dxa"/>
            <w:vAlign w:val="center"/>
          </w:tcPr>
          <w:p w14:paraId="1D7A325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6-2-1-18</w:t>
            </w:r>
          </w:p>
        </w:tc>
        <w:tc>
          <w:tcPr>
            <w:tcW w:w="4253" w:type="dxa"/>
            <w:vAlign w:val="center"/>
          </w:tcPr>
          <w:p w14:paraId="73E9BC1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Tiltas Vėžaičių sen.</w:t>
            </w:r>
          </w:p>
        </w:tc>
        <w:tc>
          <w:tcPr>
            <w:tcW w:w="709" w:type="dxa"/>
            <w:vAlign w:val="center"/>
          </w:tcPr>
          <w:p w14:paraId="68E0EC8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vAlign w:val="center"/>
          </w:tcPr>
          <w:p w14:paraId="17DF102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200,0 SB</w:t>
            </w:r>
          </w:p>
        </w:tc>
        <w:tc>
          <w:tcPr>
            <w:tcW w:w="1842" w:type="dxa"/>
            <w:vAlign w:val="center"/>
          </w:tcPr>
          <w:p w14:paraId="637A529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199,9 SB</w:t>
            </w:r>
          </w:p>
        </w:tc>
        <w:tc>
          <w:tcPr>
            <w:tcW w:w="3969" w:type="dxa"/>
          </w:tcPr>
          <w:p w14:paraId="66C0840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Vėžaičių seniūnija.</w:t>
            </w:r>
          </w:p>
          <w:p w14:paraId="02964B2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w:t>
            </w:r>
          </w:p>
        </w:tc>
        <w:tc>
          <w:tcPr>
            <w:tcW w:w="1418" w:type="dxa"/>
            <w:shd w:val="clear" w:color="auto" w:fill="FFFFFF" w:themeFill="background1"/>
          </w:tcPr>
          <w:p w14:paraId="5ACDD0A3" w14:textId="77777777" w:rsidR="00F34E75" w:rsidRPr="002A3E27" w:rsidRDefault="00F34E75" w:rsidP="002A0C30">
            <w:pPr>
              <w:rPr>
                <w:rFonts w:ascii="Arial" w:hAnsi="Arial" w:cs="Arial"/>
                <w:sz w:val="20"/>
                <w:szCs w:val="20"/>
                <w:highlight w:val="yellow"/>
                <w:lang w:eastAsia="lt-LT"/>
              </w:rPr>
            </w:pPr>
          </w:p>
        </w:tc>
      </w:tr>
      <w:tr w:rsidR="00F34E75" w:rsidRPr="002A3E27" w14:paraId="7C15BC14" w14:textId="77777777" w:rsidTr="002A0C30">
        <w:trPr>
          <w:trHeight w:val="719"/>
        </w:trPr>
        <w:tc>
          <w:tcPr>
            <w:tcW w:w="1134" w:type="dxa"/>
            <w:vAlign w:val="center"/>
          </w:tcPr>
          <w:p w14:paraId="7020A7A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6-2-1-19</w:t>
            </w:r>
          </w:p>
        </w:tc>
        <w:tc>
          <w:tcPr>
            <w:tcW w:w="4253" w:type="dxa"/>
            <w:vAlign w:val="center"/>
          </w:tcPr>
          <w:p w14:paraId="2FCDA15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Savivaldybės prisidėjimas prie fizinių ar juridinių asmenų, pageidaujančių skirti tikslinių lėšų Klaipėdos rajono vietinės reikšmės kelių juostoje esantiems kelių statiniams ir daugiabučių kiemams projektuoti, rekonstruoti, taisyti</w:t>
            </w:r>
          </w:p>
        </w:tc>
        <w:tc>
          <w:tcPr>
            <w:tcW w:w="709" w:type="dxa"/>
            <w:vAlign w:val="center"/>
          </w:tcPr>
          <w:p w14:paraId="7EB36C6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4453B26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59EF9F09" w14:textId="77777777" w:rsidR="00F34E75" w:rsidRPr="002A3E27" w:rsidRDefault="00F34E75" w:rsidP="002A0C30">
            <w:pPr>
              <w:rPr>
                <w:rFonts w:ascii="Arial" w:hAnsi="Arial" w:cs="Arial"/>
                <w:sz w:val="20"/>
                <w:szCs w:val="20"/>
                <w:lang w:eastAsia="lt-LT"/>
              </w:rPr>
            </w:pPr>
          </w:p>
        </w:tc>
        <w:tc>
          <w:tcPr>
            <w:tcW w:w="1842" w:type="dxa"/>
          </w:tcPr>
          <w:p w14:paraId="58B50E0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34E75897" w14:textId="77777777" w:rsidR="00F34E75" w:rsidRPr="002A3E27" w:rsidRDefault="00F34E75" w:rsidP="002A0C30">
            <w:pPr>
              <w:rPr>
                <w:rFonts w:ascii="Arial" w:hAnsi="Arial" w:cs="Arial"/>
                <w:sz w:val="20"/>
                <w:szCs w:val="20"/>
                <w:lang w:eastAsia="lt-LT"/>
              </w:rPr>
            </w:pPr>
          </w:p>
        </w:tc>
        <w:tc>
          <w:tcPr>
            <w:tcW w:w="3969" w:type="dxa"/>
          </w:tcPr>
          <w:p w14:paraId="2A3E67F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Statybos ir kelių priežiūros sk. </w:t>
            </w:r>
          </w:p>
          <w:p w14:paraId="3727DAD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Vykdyta pagal poreikį</w:t>
            </w:r>
          </w:p>
        </w:tc>
        <w:tc>
          <w:tcPr>
            <w:tcW w:w="1418" w:type="dxa"/>
            <w:shd w:val="clear" w:color="auto" w:fill="FFFFFF" w:themeFill="background1"/>
          </w:tcPr>
          <w:p w14:paraId="0F02DE45" w14:textId="77777777" w:rsidR="00F34E75" w:rsidRPr="002A3E27" w:rsidRDefault="00F34E75" w:rsidP="002A0C30">
            <w:pPr>
              <w:rPr>
                <w:rFonts w:ascii="Arial" w:hAnsi="Arial" w:cs="Arial"/>
                <w:sz w:val="20"/>
                <w:szCs w:val="20"/>
                <w:highlight w:val="yellow"/>
                <w:lang w:eastAsia="lt-LT"/>
              </w:rPr>
            </w:pPr>
          </w:p>
        </w:tc>
      </w:tr>
      <w:tr w:rsidR="00F34E75" w:rsidRPr="002A3E27" w14:paraId="21D967CA" w14:textId="77777777" w:rsidTr="002A0C30">
        <w:trPr>
          <w:trHeight w:val="719"/>
        </w:trPr>
        <w:tc>
          <w:tcPr>
            <w:tcW w:w="1134" w:type="dxa"/>
            <w:vAlign w:val="center"/>
          </w:tcPr>
          <w:p w14:paraId="68DD424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6-2-1-20</w:t>
            </w:r>
          </w:p>
        </w:tc>
        <w:tc>
          <w:tcPr>
            <w:tcW w:w="4253" w:type="dxa"/>
            <w:vAlign w:val="center"/>
          </w:tcPr>
          <w:p w14:paraId="0B437C2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Savivaldybės gatvių einamasis remontas 2025 /2026 m ir likutis iš 2023-3024 m.</w:t>
            </w:r>
          </w:p>
        </w:tc>
        <w:tc>
          <w:tcPr>
            <w:tcW w:w="709" w:type="dxa"/>
            <w:vAlign w:val="center"/>
          </w:tcPr>
          <w:p w14:paraId="36FF858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03B2EC0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1100,0 SB</w:t>
            </w:r>
          </w:p>
        </w:tc>
        <w:tc>
          <w:tcPr>
            <w:tcW w:w="1842" w:type="dxa"/>
            <w:vAlign w:val="center"/>
          </w:tcPr>
          <w:p w14:paraId="0214B94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1086,8 SB</w:t>
            </w:r>
          </w:p>
        </w:tc>
        <w:tc>
          <w:tcPr>
            <w:tcW w:w="3969" w:type="dxa"/>
          </w:tcPr>
          <w:p w14:paraId="7014CD9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Statybos ir kelių priežiūros sk. Miško g., Kvietiniai, Dalis </w:t>
            </w:r>
            <w:proofErr w:type="spellStart"/>
            <w:r w:rsidRPr="002A3E27">
              <w:rPr>
                <w:rFonts w:ascii="Arial" w:hAnsi="Arial" w:cs="Arial"/>
                <w:sz w:val="20"/>
                <w:szCs w:val="20"/>
                <w:lang w:eastAsia="lt-LT"/>
              </w:rPr>
              <w:t>Kąstyčio</w:t>
            </w:r>
            <w:proofErr w:type="spellEnd"/>
            <w:r w:rsidRPr="002A3E27">
              <w:rPr>
                <w:rFonts w:ascii="Arial" w:hAnsi="Arial" w:cs="Arial"/>
                <w:sz w:val="20"/>
                <w:szCs w:val="20"/>
                <w:lang w:eastAsia="lt-LT"/>
              </w:rPr>
              <w:t xml:space="preserve"> g., Gargždai, Žalgirio g., Gargždai, </w:t>
            </w:r>
            <w:proofErr w:type="spellStart"/>
            <w:r w:rsidRPr="002A3E27">
              <w:rPr>
                <w:rFonts w:ascii="Arial" w:hAnsi="Arial" w:cs="Arial"/>
                <w:sz w:val="20"/>
                <w:szCs w:val="20"/>
                <w:lang w:eastAsia="lt-LT"/>
              </w:rPr>
              <w:t>Gibišų</w:t>
            </w:r>
            <w:proofErr w:type="spellEnd"/>
            <w:r w:rsidRPr="002A3E27">
              <w:rPr>
                <w:rFonts w:ascii="Arial" w:hAnsi="Arial" w:cs="Arial"/>
                <w:sz w:val="20"/>
                <w:szCs w:val="20"/>
                <w:lang w:eastAsia="lt-LT"/>
              </w:rPr>
              <w:t xml:space="preserve"> g., Kretingalė, </w:t>
            </w:r>
            <w:proofErr w:type="spellStart"/>
            <w:r w:rsidRPr="002A3E27">
              <w:rPr>
                <w:rFonts w:ascii="Arial" w:hAnsi="Arial" w:cs="Arial"/>
                <w:sz w:val="20"/>
                <w:szCs w:val="20"/>
                <w:lang w:eastAsia="lt-LT"/>
              </w:rPr>
              <w:t>Gručeikių</w:t>
            </w:r>
            <w:proofErr w:type="spellEnd"/>
            <w:r w:rsidRPr="002A3E27">
              <w:rPr>
                <w:rFonts w:ascii="Arial" w:hAnsi="Arial" w:cs="Arial"/>
                <w:sz w:val="20"/>
                <w:szCs w:val="20"/>
                <w:lang w:eastAsia="lt-LT"/>
              </w:rPr>
              <w:t xml:space="preserve"> g., Priekulės sen., Klaipėdos g., Dreverna, </w:t>
            </w:r>
            <w:proofErr w:type="spellStart"/>
            <w:r w:rsidRPr="002A3E27">
              <w:rPr>
                <w:rFonts w:ascii="Arial" w:hAnsi="Arial" w:cs="Arial"/>
                <w:sz w:val="20"/>
                <w:szCs w:val="20"/>
                <w:lang w:eastAsia="lt-LT"/>
              </w:rPr>
              <w:t>Žemgrindžių</w:t>
            </w:r>
            <w:proofErr w:type="spellEnd"/>
            <w:r w:rsidRPr="002A3E27">
              <w:rPr>
                <w:rFonts w:ascii="Arial" w:hAnsi="Arial" w:cs="Arial"/>
                <w:sz w:val="20"/>
                <w:szCs w:val="20"/>
                <w:lang w:eastAsia="lt-LT"/>
              </w:rPr>
              <w:t xml:space="preserve"> g., </w:t>
            </w:r>
            <w:proofErr w:type="spellStart"/>
            <w:r w:rsidRPr="002A3E27">
              <w:rPr>
                <w:rFonts w:ascii="Arial" w:hAnsi="Arial" w:cs="Arial"/>
                <w:sz w:val="20"/>
                <w:szCs w:val="20"/>
                <w:lang w:eastAsia="lt-LT"/>
              </w:rPr>
              <w:t>Žemgrindžių</w:t>
            </w:r>
            <w:proofErr w:type="spellEnd"/>
            <w:r w:rsidRPr="002A3E27">
              <w:rPr>
                <w:rFonts w:ascii="Arial" w:hAnsi="Arial" w:cs="Arial"/>
                <w:sz w:val="20"/>
                <w:szCs w:val="20"/>
                <w:lang w:eastAsia="lt-LT"/>
              </w:rPr>
              <w:t xml:space="preserve"> k., Karališkių g., </w:t>
            </w:r>
            <w:proofErr w:type="spellStart"/>
            <w:r w:rsidRPr="002A3E27">
              <w:rPr>
                <w:rFonts w:ascii="Arial" w:hAnsi="Arial" w:cs="Arial"/>
                <w:sz w:val="20"/>
                <w:szCs w:val="20"/>
                <w:lang w:eastAsia="lt-LT"/>
              </w:rPr>
              <w:t>Žemgrindžių</w:t>
            </w:r>
            <w:proofErr w:type="spellEnd"/>
            <w:r w:rsidRPr="002A3E27">
              <w:rPr>
                <w:rFonts w:ascii="Arial" w:hAnsi="Arial" w:cs="Arial"/>
                <w:sz w:val="20"/>
                <w:szCs w:val="20"/>
                <w:lang w:eastAsia="lt-LT"/>
              </w:rPr>
              <w:t xml:space="preserve"> k., Skinijos g., </w:t>
            </w:r>
            <w:proofErr w:type="spellStart"/>
            <w:r w:rsidRPr="002A3E27">
              <w:rPr>
                <w:rFonts w:ascii="Arial" w:hAnsi="Arial" w:cs="Arial"/>
                <w:sz w:val="20"/>
                <w:szCs w:val="20"/>
                <w:lang w:eastAsia="lt-LT"/>
              </w:rPr>
              <w:t>Vėžaičiai</w:t>
            </w:r>
            <w:proofErr w:type="spellEnd"/>
            <w:r w:rsidRPr="002A3E27">
              <w:rPr>
                <w:rFonts w:ascii="Arial" w:hAnsi="Arial" w:cs="Arial"/>
                <w:sz w:val="20"/>
                <w:szCs w:val="20"/>
                <w:lang w:eastAsia="lt-LT"/>
              </w:rPr>
              <w:t xml:space="preserve">, </w:t>
            </w:r>
            <w:proofErr w:type="spellStart"/>
            <w:r w:rsidRPr="002A3E27">
              <w:rPr>
                <w:rFonts w:ascii="Arial" w:hAnsi="Arial" w:cs="Arial"/>
                <w:sz w:val="20"/>
                <w:szCs w:val="20"/>
                <w:lang w:eastAsia="lt-LT"/>
              </w:rPr>
              <w:t>Jokulių</w:t>
            </w:r>
            <w:proofErr w:type="spellEnd"/>
            <w:r w:rsidRPr="002A3E27">
              <w:rPr>
                <w:rFonts w:ascii="Arial" w:hAnsi="Arial" w:cs="Arial"/>
                <w:sz w:val="20"/>
                <w:szCs w:val="20"/>
                <w:lang w:eastAsia="lt-LT"/>
              </w:rPr>
              <w:t xml:space="preserve"> g., </w:t>
            </w:r>
            <w:proofErr w:type="spellStart"/>
            <w:r w:rsidRPr="002A3E27">
              <w:rPr>
                <w:rFonts w:ascii="Arial" w:hAnsi="Arial" w:cs="Arial"/>
                <w:sz w:val="20"/>
                <w:szCs w:val="20"/>
                <w:lang w:eastAsia="lt-LT"/>
              </w:rPr>
              <w:t>Vėžaičiai</w:t>
            </w:r>
            <w:proofErr w:type="spellEnd"/>
            <w:r w:rsidRPr="002A3E27">
              <w:rPr>
                <w:rFonts w:ascii="Arial" w:hAnsi="Arial" w:cs="Arial"/>
                <w:sz w:val="20"/>
                <w:szCs w:val="20"/>
                <w:lang w:eastAsia="lt-LT"/>
              </w:rPr>
              <w:t>, Reiskių g., Tilvikai</w:t>
            </w:r>
          </w:p>
        </w:tc>
        <w:tc>
          <w:tcPr>
            <w:tcW w:w="1418" w:type="dxa"/>
            <w:shd w:val="clear" w:color="auto" w:fill="FFFFFF" w:themeFill="background1"/>
          </w:tcPr>
          <w:p w14:paraId="692093F7" w14:textId="77777777" w:rsidR="00F34E75" w:rsidRPr="002A3E27" w:rsidRDefault="00F34E75" w:rsidP="002A0C30">
            <w:pPr>
              <w:rPr>
                <w:rFonts w:ascii="Arial" w:hAnsi="Arial" w:cs="Arial"/>
                <w:sz w:val="20"/>
                <w:szCs w:val="20"/>
                <w:highlight w:val="yellow"/>
                <w:lang w:eastAsia="lt-LT"/>
              </w:rPr>
            </w:pPr>
          </w:p>
        </w:tc>
      </w:tr>
      <w:tr w:rsidR="00F34E75" w:rsidRPr="002A3E27" w14:paraId="4E94DE0C" w14:textId="77777777" w:rsidTr="002A0C30">
        <w:trPr>
          <w:trHeight w:val="719"/>
        </w:trPr>
        <w:tc>
          <w:tcPr>
            <w:tcW w:w="1134" w:type="dxa"/>
            <w:vAlign w:val="center"/>
          </w:tcPr>
          <w:p w14:paraId="2C6F69E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6-2-1-21</w:t>
            </w:r>
          </w:p>
        </w:tc>
        <w:tc>
          <w:tcPr>
            <w:tcW w:w="4253" w:type="dxa"/>
            <w:vAlign w:val="center"/>
          </w:tcPr>
          <w:p w14:paraId="493F961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miesto kiemų,  skersgatvių, kelio dangų, pėsčiųjų takų, apšvietimo remontas ir įrengimas (</w:t>
            </w:r>
            <w:proofErr w:type="spellStart"/>
            <w:r w:rsidRPr="002A3E27">
              <w:rPr>
                <w:rFonts w:ascii="Arial" w:hAnsi="Arial" w:cs="Arial"/>
                <w:sz w:val="20"/>
                <w:szCs w:val="20"/>
                <w:lang w:eastAsia="lt-LT"/>
              </w:rPr>
              <w:t>sulaik</w:t>
            </w:r>
            <w:proofErr w:type="spellEnd"/>
            <w:r w:rsidRPr="002A3E27">
              <w:rPr>
                <w:rFonts w:ascii="Arial" w:hAnsi="Arial" w:cs="Arial"/>
                <w:sz w:val="20"/>
                <w:szCs w:val="20"/>
                <w:lang w:eastAsia="lt-LT"/>
              </w:rPr>
              <w:t>. lėšoms)</w:t>
            </w:r>
          </w:p>
        </w:tc>
        <w:tc>
          <w:tcPr>
            <w:tcW w:w="709" w:type="dxa"/>
            <w:vAlign w:val="center"/>
          </w:tcPr>
          <w:p w14:paraId="276EE1C1" w14:textId="77777777" w:rsidR="00F34E75" w:rsidRPr="002A3E27" w:rsidRDefault="00F34E75" w:rsidP="002A0C30">
            <w:r w:rsidRPr="002A3E27">
              <w:rPr>
                <w:rFonts w:ascii="Arial" w:hAnsi="Arial" w:cs="Arial"/>
                <w:sz w:val="20"/>
                <w:szCs w:val="20"/>
                <w:lang w:eastAsia="lt-LT"/>
              </w:rPr>
              <w:t>Į</w:t>
            </w:r>
          </w:p>
        </w:tc>
        <w:tc>
          <w:tcPr>
            <w:tcW w:w="1701" w:type="dxa"/>
          </w:tcPr>
          <w:p w14:paraId="63D76F5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1,7 SB</w:t>
            </w:r>
          </w:p>
          <w:p w14:paraId="5AD67E32" w14:textId="77777777" w:rsidR="00F34E75" w:rsidRPr="002A3E27" w:rsidRDefault="00F34E75" w:rsidP="002A0C30">
            <w:pPr>
              <w:rPr>
                <w:rFonts w:ascii="Arial" w:hAnsi="Arial" w:cs="Arial"/>
                <w:sz w:val="20"/>
                <w:szCs w:val="20"/>
                <w:lang w:eastAsia="lt-LT"/>
              </w:rPr>
            </w:pPr>
          </w:p>
        </w:tc>
        <w:tc>
          <w:tcPr>
            <w:tcW w:w="1842" w:type="dxa"/>
          </w:tcPr>
          <w:p w14:paraId="71B4231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1,6 SB</w:t>
            </w:r>
          </w:p>
          <w:p w14:paraId="26B3553E" w14:textId="77777777" w:rsidR="00F34E75" w:rsidRPr="002A3E27" w:rsidRDefault="00F34E75" w:rsidP="002A0C30">
            <w:pPr>
              <w:rPr>
                <w:rFonts w:ascii="Arial" w:hAnsi="Arial" w:cs="Arial"/>
                <w:sz w:val="20"/>
                <w:szCs w:val="20"/>
                <w:lang w:eastAsia="lt-LT"/>
              </w:rPr>
            </w:pPr>
          </w:p>
        </w:tc>
        <w:tc>
          <w:tcPr>
            <w:tcW w:w="3969" w:type="dxa"/>
          </w:tcPr>
          <w:p w14:paraId="48D9F96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6D40A72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Sulaikytos lėšos</w:t>
            </w:r>
          </w:p>
        </w:tc>
        <w:tc>
          <w:tcPr>
            <w:tcW w:w="1418" w:type="dxa"/>
            <w:shd w:val="clear" w:color="auto" w:fill="FFFFFF" w:themeFill="background1"/>
          </w:tcPr>
          <w:p w14:paraId="64593D63" w14:textId="77777777" w:rsidR="00F34E75" w:rsidRPr="002A3E27" w:rsidRDefault="00F34E75" w:rsidP="002A0C30">
            <w:pPr>
              <w:rPr>
                <w:rFonts w:ascii="Arial" w:hAnsi="Arial" w:cs="Arial"/>
                <w:sz w:val="20"/>
                <w:szCs w:val="20"/>
                <w:highlight w:val="yellow"/>
                <w:lang w:eastAsia="lt-LT"/>
              </w:rPr>
            </w:pPr>
          </w:p>
        </w:tc>
      </w:tr>
      <w:tr w:rsidR="00F34E75" w:rsidRPr="002A3E27" w14:paraId="04FA6A8B" w14:textId="77777777" w:rsidTr="002A0C30">
        <w:trPr>
          <w:trHeight w:val="719"/>
        </w:trPr>
        <w:tc>
          <w:tcPr>
            <w:tcW w:w="1134" w:type="dxa"/>
            <w:vAlign w:val="center"/>
          </w:tcPr>
          <w:p w14:paraId="40175F7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6-2-1-22</w:t>
            </w:r>
          </w:p>
        </w:tc>
        <w:tc>
          <w:tcPr>
            <w:tcW w:w="4253" w:type="dxa"/>
            <w:vAlign w:val="center"/>
          </w:tcPr>
          <w:p w14:paraId="5BB5D0F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Sendvario seniūnijos inžinerinės infrastruktūros remontas ir įrengimas (</w:t>
            </w:r>
            <w:proofErr w:type="spellStart"/>
            <w:r w:rsidRPr="002A3E27">
              <w:rPr>
                <w:rFonts w:ascii="Arial" w:hAnsi="Arial" w:cs="Arial"/>
                <w:sz w:val="20"/>
                <w:szCs w:val="20"/>
                <w:lang w:eastAsia="lt-LT"/>
              </w:rPr>
              <w:t>sulaik</w:t>
            </w:r>
            <w:proofErr w:type="spellEnd"/>
            <w:r w:rsidRPr="002A3E27">
              <w:rPr>
                <w:rFonts w:ascii="Arial" w:hAnsi="Arial" w:cs="Arial"/>
                <w:sz w:val="20"/>
                <w:szCs w:val="20"/>
                <w:lang w:eastAsia="lt-LT"/>
              </w:rPr>
              <w:t>. lėšoms)</w:t>
            </w:r>
          </w:p>
        </w:tc>
        <w:tc>
          <w:tcPr>
            <w:tcW w:w="709" w:type="dxa"/>
            <w:vAlign w:val="center"/>
          </w:tcPr>
          <w:p w14:paraId="691E55D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N</w:t>
            </w:r>
          </w:p>
        </w:tc>
        <w:tc>
          <w:tcPr>
            <w:tcW w:w="1701" w:type="dxa"/>
            <w:vAlign w:val="center"/>
          </w:tcPr>
          <w:p w14:paraId="4BCF14B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1842" w:type="dxa"/>
            <w:vAlign w:val="center"/>
          </w:tcPr>
          <w:p w14:paraId="625A3F2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3969" w:type="dxa"/>
          </w:tcPr>
          <w:p w14:paraId="3B361F2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2656D0EC" w14:textId="0855D959"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 2024 metais</w:t>
            </w:r>
            <w:r w:rsidR="008E55CF">
              <w:rPr>
                <w:rFonts w:ascii="Arial" w:hAnsi="Arial" w:cs="Arial"/>
                <w:sz w:val="20"/>
                <w:szCs w:val="20"/>
                <w:lang w:eastAsia="lt-LT"/>
              </w:rPr>
              <w:t xml:space="preserve">, 2025 m. nebuvo apmokėtos sulaikytos lėšos. </w:t>
            </w:r>
          </w:p>
        </w:tc>
        <w:tc>
          <w:tcPr>
            <w:tcW w:w="1418" w:type="dxa"/>
            <w:shd w:val="clear" w:color="auto" w:fill="FFFFFF" w:themeFill="background1"/>
          </w:tcPr>
          <w:p w14:paraId="6B99C3D3" w14:textId="77777777" w:rsidR="00F34E75" w:rsidRPr="002A3E27" w:rsidRDefault="00F34E75" w:rsidP="002A0C30">
            <w:pPr>
              <w:rPr>
                <w:rFonts w:ascii="Arial" w:hAnsi="Arial" w:cs="Arial"/>
                <w:sz w:val="20"/>
                <w:szCs w:val="20"/>
                <w:highlight w:val="yellow"/>
                <w:lang w:eastAsia="lt-LT"/>
              </w:rPr>
            </w:pPr>
          </w:p>
        </w:tc>
      </w:tr>
      <w:tr w:rsidR="00F34E75" w:rsidRPr="002A3E27" w14:paraId="14A4CD1A" w14:textId="77777777" w:rsidTr="002A0C30">
        <w:trPr>
          <w:trHeight w:val="719"/>
        </w:trPr>
        <w:tc>
          <w:tcPr>
            <w:tcW w:w="1134" w:type="dxa"/>
            <w:vAlign w:val="center"/>
          </w:tcPr>
          <w:p w14:paraId="15D617C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6-2-1-23</w:t>
            </w:r>
          </w:p>
        </w:tc>
        <w:tc>
          <w:tcPr>
            <w:tcW w:w="4253" w:type="dxa"/>
            <w:vAlign w:val="center"/>
          </w:tcPr>
          <w:p w14:paraId="515A4F5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Savivaldybės inžinerinės infrastruktūros įrengimas (panaudojant inžinerinės infrastruktūros plėtros įmokų lėšas) (</w:t>
            </w:r>
            <w:proofErr w:type="spellStart"/>
            <w:r w:rsidRPr="002A3E27">
              <w:rPr>
                <w:rFonts w:ascii="Arial" w:hAnsi="Arial" w:cs="Arial"/>
                <w:sz w:val="20"/>
                <w:szCs w:val="20"/>
                <w:lang w:eastAsia="lt-LT"/>
              </w:rPr>
              <w:t>sulaik</w:t>
            </w:r>
            <w:proofErr w:type="spellEnd"/>
            <w:r w:rsidRPr="002A3E27">
              <w:rPr>
                <w:rFonts w:ascii="Arial" w:hAnsi="Arial" w:cs="Arial"/>
                <w:sz w:val="20"/>
                <w:szCs w:val="20"/>
                <w:lang w:eastAsia="lt-LT"/>
              </w:rPr>
              <w:t>. lėšoms)</w:t>
            </w:r>
          </w:p>
        </w:tc>
        <w:tc>
          <w:tcPr>
            <w:tcW w:w="709" w:type="dxa"/>
            <w:vAlign w:val="center"/>
          </w:tcPr>
          <w:p w14:paraId="10A25243" w14:textId="3E503730" w:rsidR="00F34E75" w:rsidRPr="002A3E27" w:rsidRDefault="005F78F4" w:rsidP="002A0C30">
            <w:pPr>
              <w:rPr>
                <w:rFonts w:ascii="Arial" w:hAnsi="Arial" w:cs="Arial"/>
                <w:sz w:val="20"/>
                <w:szCs w:val="20"/>
                <w:lang w:eastAsia="lt-LT"/>
              </w:rPr>
            </w:pPr>
            <w:r>
              <w:rPr>
                <w:rFonts w:ascii="Arial" w:hAnsi="Arial" w:cs="Arial"/>
                <w:sz w:val="20"/>
                <w:szCs w:val="20"/>
                <w:lang w:eastAsia="lt-LT"/>
              </w:rPr>
              <w:t>V</w:t>
            </w:r>
          </w:p>
        </w:tc>
        <w:tc>
          <w:tcPr>
            <w:tcW w:w="1701" w:type="dxa"/>
          </w:tcPr>
          <w:p w14:paraId="3E3A9AC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48,9 S</w:t>
            </w:r>
          </w:p>
          <w:p w14:paraId="69506DE0" w14:textId="77777777" w:rsidR="00F34E75" w:rsidRPr="002A3E27" w:rsidRDefault="00F34E75" w:rsidP="002A0C30">
            <w:pPr>
              <w:rPr>
                <w:rFonts w:ascii="Arial" w:hAnsi="Arial" w:cs="Arial"/>
                <w:sz w:val="20"/>
                <w:szCs w:val="20"/>
                <w:lang w:eastAsia="lt-LT"/>
              </w:rPr>
            </w:pPr>
          </w:p>
        </w:tc>
        <w:tc>
          <w:tcPr>
            <w:tcW w:w="1842" w:type="dxa"/>
          </w:tcPr>
          <w:p w14:paraId="4D94234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16,9 S</w:t>
            </w:r>
          </w:p>
          <w:p w14:paraId="471B6DFB" w14:textId="77777777" w:rsidR="00F34E75" w:rsidRPr="002A3E27" w:rsidRDefault="00F34E75" w:rsidP="002A0C30">
            <w:pPr>
              <w:rPr>
                <w:rFonts w:ascii="Arial" w:hAnsi="Arial" w:cs="Arial"/>
                <w:sz w:val="20"/>
                <w:szCs w:val="20"/>
                <w:lang w:eastAsia="lt-LT"/>
              </w:rPr>
            </w:pPr>
          </w:p>
        </w:tc>
        <w:tc>
          <w:tcPr>
            <w:tcW w:w="3969" w:type="dxa"/>
          </w:tcPr>
          <w:p w14:paraId="02571FB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63674CD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 2024 metais, sulaikytos lėšos</w:t>
            </w:r>
          </w:p>
        </w:tc>
        <w:tc>
          <w:tcPr>
            <w:tcW w:w="1418" w:type="dxa"/>
            <w:shd w:val="clear" w:color="auto" w:fill="FFFFFF" w:themeFill="background1"/>
          </w:tcPr>
          <w:p w14:paraId="0CFB02BD" w14:textId="77777777" w:rsidR="00F34E75" w:rsidRPr="002A3E27" w:rsidRDefault="00F34E75" w:rsidP="002A0C30">
            <w:pPr>
              <w:rPr>
                <w:rFonts w:ascii="Arial" w:hAnsi="Arial" w:cs="Arial"/>
                <w:sz w:val="20"/>
                <w:szCs w:val="20"/>
                <w:highlight w:val="yellow"/>
                <w:lang w:eastAsia="lt-LT"/>
              </w:rPr>
            </w:pPr>
          </w:p>
        </w:tc>
      </w:tr>
      <w:tr w:rsidR="00F34E75" w:rsidRPr="002A3E27" w14:paraId="3BBBCE71" w14:textId="77777777" w:rsidTr="002A0C30">
        <w:trPr>
          <w:trHeight w:val="20"/>
        </w:trPr>
        <w:tc>
          <w:tcPr>
            <w:tcW w:w="15026" w:type="dxa"/>
            <w:gridSpan w:val="7"/>
            <w:vAlign w:val="center"/>
          </w:tcPr>
          <w:p w14:paraId="115D1A04" w14:textId="77777777" w:rsidR="00F34E75" w:rsidRPr="008E55CF" w:rsidRDefault="00F34E75" w:rsidP="002A0C30">
            <w:pPr>
              <w:rPr>
                <w:rFonts w:ascii="Arial" w:hAnsi="Arial" w:cs="Arial"/>
                <w:sz w:val="20"/>
                <w:szCs w:val="20"/>
                <w:lang w:eastAsia="lt-LT"/>
              </w:rPr>
            </w:pPr>
            <w:r w:rsidRPr="008E55CF">
              <w:rPr>
                <w:rFonts w:ascii="Arial" w:hAnsi="Arial" w:cs="Arial"/>
                <w:sz w:val="20"/>
                <w:szCs w:val="20"/>
                <w:lang w:eastAsia="lt-LT"/>
              </w:rPr>
              <w:t>6-2-2 priemonė. Klaipėdos rajono ilgalaikio susisiekimo infrastruktūros objektų vystymo plane numatytų vietinės reikšmės kelių projektų parengimas ir įgyvendinimas</w:t>
            </w:r>
          </w:p>
        </w:tc>
      </w:tr>
      <w:tr w:rsidR="00F34E75" w:rsidRPr="002A3E27" w14:paraId="38E88593" w14:textId="77777777" w:rsidTr="002A0C30">
        <w:trPr>
          <w:trHeight w:val="20"/>
        </w:trPr>
        <w:tc>
          <w:tcPr>
            <w:tcW w:w="1134" w:type="dxa"/>
            <w:vAlign w:val="center"/>
          </w:tcPr>
          <w:p w14:paraId="2EEB875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lastRenderedPageBreak/>
              <w:t>6-2-2-1</w:t>
            </w:r>
          </w:p>
        </w:tc>
        <w:tc>
          <w:tcPr>
            <w:tcW w:w="4253" w:type="dxa"/>
            <w:vAlign w:val="center"/>
          </w:tcPr>
          <w:p w14:paraId="1CB4CB1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Sendvario sen. Gindulių k. Daržų gatvės Nr. KL8794 kapitalinis remontas</w:t>
            </w:r>
          </w:p>
        </w:tc>
        <w:tc>
          <w:tcPr>
            <w:tcW w:w="709" w:type="dxa"/>
            <w:vAlign w:val="center"/>
          </w:tcPr>
          <w:p w14:paraId="5EE0C03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vAlign w:val="center"/>
          </w:tcPr>
          <w:p w14:paraId="6F3B1662" w14:textId="77777777" w:rsidR="00F34E75" w:rsidRPr="002A3E27" w:rsidRDefault="00F34E75" w:rsidP="002A0C30">
            <w:pPr>
              <w:rPr>
                <w:rFonts w:ascii="Arial" w:hAnsi="Arial" w:cs="Arial"/>
                <w:sz w:val="20"/>
                <w:szCs w:val="20"/>
                <w:highlight w:val="yellow"/>
                <w:lang w:eastAsia="lt-LT"/>
              </w:rPr>
            </w:pPr>
            <w:r w:rsidRPr="002A3E27">
              <w:rPr>
                <w:rFonts w:ascii="Arial" w:hAnsi="Arial" w:cs="Arial"/>
                <w:sz w:val="20"/>
                <w:szCs w:val="20"/>
                <w:lang w:eastAsia="lt-LT"/>
              </w:rPr>
              <w:t xml:space="preserve"> 132,3 SB</w:t>
            </w:r>
          </w:p>
        </w:tc>
        <w:tc>
          <w:tcPr>
            <w:tcW w:w="1842" w:type="dxa"/>
            <w:vAlign w:val="center"/>
          </w:tcPr>
          <w:p w14:paraId="48D698F9" w14:textId="55F642B6" w:rsidR="00F34E75" w:rsidRPr="002A3E27" w:rsidRDefault="00F34E75" w:rsidP="002A0C30">
            <w:pPr>
              <w:rPr>
                <w:rFonts w:ascii="Arial" w:hAnsi="Arial" w:cs="Arial"/>
                <w:sz w:val="20"/>
                <w:szCs w:val="20"/>
                <w:highlight w:val="yellow"/>
                <w:lang w:eastAsia="lt-LT"/>
              </w:rPr>
            </w:pPr>
            <w:r w:rsidRPr="002A3E27">
              <w:rPr>
                <w:rFonts w:ascii="Arial" w:hAnsi="Arial" w:cs="Arial"/>
                <w:sz w:val="20"/>
                <w:szCs w:val="20"/>
                <w:lang w:eastAsia="lt-LT"/>
              </w:rPr>
              <w:t xml:space="preserve">  132,</w:t>
            </w:r>
            <w:r w:rsidR="002E42AC">
              <w:rPr>
                <w:rFonts w:ascii="Arial" w:hAnsi="Arial" w:cs="Arial"/>
                <w:sz w:val="20"/>
                <w:szCs w:val="20"/>
                <w:lang w:eastAsia="lt-LT"/>
              </w:rPr>
              <w:t>2</w:t>
            </w:r>
            <w:r w:rsidRPr="002A3E27">
              <w:rPr>
                <w:rFonts w:ascii="Arial" w:hAnsi="Arial" w:cs="Arial"/>
                <w:sz w:val="20"/>
                <w:szCs w:val="20"/>
                <w:lang w:eastAsia="lt-LT"/>
              </w:rPr>
              <w:t xml:space="preserve"> SB</w:t>
            </w:r>
          </w:p>
        </w:tc>
        <w:tc>
          <w:tcPr>
            <w:tcW w:w="3969" w:type="dxa"/>
          </w:tcPr>
          <w:p w14:paraId="6BB76D8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76F1FBE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Atlikti darbai</w:t>
            </w:r>
          </w:p>
        </w:tc>
        <w:tc>
          <w:tcPr>
            <w:tcW w:w="1418" w:type="dxa"/>
          </w:tcPr>
          <w:p w14:paraId="3C58E225" w14:textId="77777777" w:rsidR="00F34E75" w:rsidRPr="002A3E27" w:rsidRDefault="00F34E75" w:rsidP="002A0C30">
            <w:pPr>
              <w:rPr>
                <w:rFonts w:ascii="Arial" w:hAnsi="Arial" w:cs="Arial"/>
                <w:sz w:val="20"/>
                <w:szCs w:val="20"/>
                <w:lang w:eastAsia="lt-LT"/>
              </w:rPr>
            </w:pPr>
          </w:p>
        </w:tc>
      </w:tr>
      <w:tr w:rsidR="00F34E75" w:rsidRPr="002A3E27" w14:paraId="166B7F91" w14:textId="77777777" w:rsidTr="002A0C30">
        <w:trPr>
          <w:trHeight w:val="20"/>
        </w:trPr>
        <w:tc>
          <w:tcPr>
            <w:tcW w:w="1134" w:type="dxa"/>
            <w:vAlign w:val="center"/>
          </w:tcPr>
          <w:p w14:paraId="4B5933F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6-2-2-2</w:t>
            </w:r>
          </w:p>
        </w:tc>
        <w:tc>
          <w:tcPr>
            <w:tcW w:w="4253" w:type="dxa"/>
            <w:vAlign w:val="center"/>
          </w:tcPr>
          <w:p w14:paraId="382B633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Sendvario sen. Jakų k. Pašto gatvės Nr. KL8755 techninio-darbo projekto parengimas ir įgyvendinimas</w:t>
            </w:r>
          </w:p>
        </w:tc>
        <w:tc>
          <w:tcPr>
            <w:tcW w:w="709" w:type="dxa"/>
            <w:vAlign w:val="center"/>
          </w:tcPr>
          <w:p w14:paraId="738A4909" w14:textId="1B552F6C" w:rsidR="00F34E75" w:rsidRPr="002A3E27" w:rsidRDefault="005F78F4" w:rsidP="002A0C30">
            <w:pPr>
              <w:rPr>
                <w:rFonts w:ascii="Arial" w:hAnsi="Arial" w:cs="Arial"/>
                <w:sz w:val="20"/>
                <w:szCs w:val="20"/>
                <w:lang w:eastAsia="lt-LT"/>
              </w:rPr>
            </w:pPr>
            <w:r>
              <w:rPr>
                <w:rFonts w:ascii="Arial" w:hAnsi="Arial" w:cs="Arial"/>
                <w:sz w:val="20"/>
                <w:szCs w:val="20"/>
                <w:lang w:eastAsia="lt-LT"/>
              </w:rPr>
              <w:t>Į</w:t>
            </w:r>
          </w:p>
        </w:tc>
        <w:tc>
          <w:tcPr>
            <w:tcW w:w="1701" w:type="dxa"/>
          </w:tcPr>
          <w:p w14:paraId="1B20DB7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11,0 SB</w:t>
            </w:r>
          </w:p>
          <w:p w14:paraId="56909EE0" w14:textId="77777777" w:rsidR="00F34E75" w:rsidRPr="002A3E27" w:rsidRDefault="00F34E75" w:rsidP="002A0C30">
            <w:pPr>
              <w:rPr>
                <w:rFonts w:ascii="Arial" w:hAnsi="Arial" w:cs="Arial"/>
                <w:sz w:val="20"/>
                <w:szCs w:val="20"/>
                <w:lang w:eastAsia="lt-LT"/>
              </w:rPr>
            </w:pPr>
          </w:p>
        </w:tc>
        <w:tc>
          <w:tcPr>
            <w:tcW w:w="1842" w:type="dxa"/>
          </w:tcPr>
          <w:p w14:paraId="052BE32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11,0 SB</w:t>
            </w:r>
          </w:p>
          <w:p w14:paraId="7FB4FDBD" w14:textId="77777777" w:rsidR="00F34E75" w:rsidRPr="002A3E27" w:rsidRDefault="00F34E75" w:rsidP="002A0C30">
            <w:pPr>
              <w:rPr>
                <w:rFonts w:ascii="Arial" w:hAnsi="Arial" w:cs="Arial"/>
                <w:sz w:val="20"/>
                <w:szCs w:val="20"/>
                <w:lang w:eastAsia="lt-LT"/>
              </w:rPr>
            </w:pPr>
          </w:p>
        </w:tc>
        <w:tc>
          <w:tcPr>
            <w:tcW w:w="3969" w:type="dxa"/>
          </w:tcPr>
          <w:p w14:paraId="5D7747E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440F2A2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Atlikti dokumentacijos tvarkymo darbai, sulaikytos lėšos</w:t>
            </w:r>
          </w:p>
        </w:tc>
        <w:tc>
          <w:tcPr>
            <w:tcW w:w="1418" w:type="dxa"/>
          </w:tcPr>
          <w:p w14:paraId="14D04ECB" w14:textId="77777777" w:rsidR="00F34E75" w:rsidRPr="002A3E27" w:rsidRDefault="00F34E75" w:rsidP="002A0C30">
            <w:pPr>
              <w:rPr>
                <w:rFonts w:ascii="Arial" w:hAnsi="Arial" w:cs="Arial"/>
                <w:sz w:val="20"/>
                <w:szCs w:val="20"/>
                <w:lang w:eastAsia="lt-LT"/>
              </w:rPr>
            </w:pPr>
          </w:p>
        </w:tc>
      </w:tr>
      <w:tr w:rsidR="00F34E75" w:rsidRPr="002A3E27" w14:paraId="7CA82A1A" w14:textId="77777777" w:rsidTr="002A0C30">
        <w:trPr>
          <w:trHeight w:val="20"/>
        </w:trPr>
        <w:tc>
          <w:tcPr>
            <w:tcW w:w="1134" w:type="dxa"/>
            <w:vAlign w:val="center"/>
          </w:tcPr>
          <w:p w14:paraId="35098B8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6-2-2-3</w:t>
            </w:r>
          </w:p>
        </w:tc>
        <w:tc>
          <w:tcPr>
            <w:tcW w:w="4253" w:type="dxa"/>
            <w:vAlign w:val="center"/>
          </w:tcPr>
          <w:p w14:paraId="4A3AC08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rajono sav., Sendvario sen., Juodžemių g. (KL8812) projektavimas, tiesimas įrengiant šaligatvį, dviračių taką, automobilių stovėjimo aikštelę prie projektuojamo vaikų darželio bei apšvietimo ir lietaus nuvedimo tinklus, rekonstrukcija</w:t>
            </w:r>
          </w:p>
        </w:tc>
        <w:tc>
          <w:tcPr>
            <w:tcW w:w="709" w:type="dxa"/>
            <w:vAlign w:val="center"/>
          </w:tcPr>
          <w:p w14:paraId="4AF949B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588D0A2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9,9 SB</w:t>
            </w:r>
          </w:p>
          <w:p w14:paraId="35CB67D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100,0 KPPP</w:t>
            </w:r>
          </w:p>
          <w:p w14:paraId="575C602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383,3 ES</w:t>
            </w:r>
          </w:p>
        </w:tc>
        <w:tc>
          <w:tcPr>
            <w:tcW w:w="1842" w:type="dxa"/>
            <w:vAlign w:val="center"/>
          </w:tcPr>
          <w:p w14:paraId="0DE0997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7C6C755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100,0 KPPP</w:t>
            </w:r>
          </w:p>
          <w:p w14:paraId="67DFA31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ES</w:t>
            </w:r>
          </w:p>
        </w:tc>
        <w:tc>
          <w:tcPr>
            <w:tcW w:w="3969" w:type="dxa"/>
          </w:tcPr>
          <w:p w14:paraId="0981751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4674C55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Vykdomi darbai pagal pasirašytą rangos sutartį</w:t>
            </w:r>
          </w:p>
        </w:tc>
        <w:tc>
          <w:tcPr>
            <w:tcW w:w="1418" w:type="dxa"/>
          </w:tcPr>
          <w:p w14:paraId="08C4B032" w14:textId="77777777" w:rsidR="00F34E75" w:rsidRPr="002A3E27" w:rsidRDefault="00F34E75" w:rsidP="002A0C30">
            <w:pPr>
              <w:rPr>
                <w:rFonts w:ascii="Arial" w:hAnsi="Arial" w:cs="Arial"/>
                <w:sz w:val="20"/>
                <w:szCs w:val="20"/>
                <w:lang w:eastAsia="lt-LT"/>
              </w:rPr>
            </w:pPr>
          </w:p>
        </w:tc>
      </w:tr>
      <w:tr w:rsidR="00F34E75" w:rsidRPr="002A3E27" w14:paraId="58445D7A" w14:textId="77777777" w:rsidTr="002A0C30">
        <w:trPr>
          <w:trHeight w:val="20"/>
        </w:trPr>
        <w:tc>
          <w:tcPr>
            <w:tcW w:w="1134" w:type="dxa"/>
            <w:vAlign w:val="center"/>
          </w:tcPr>
          <w:p w14:paraId="5A6433A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6-2-2-4</w:t>
            </w:r>
          </w:p>
        </w:tc>
        <w:tc>
          <w:tcPr>
            <w:tcW w:w="4253" w:type="dxa"/>
            <w:vAlign w:val="center"/>
          </w:tcPr>
          <w:p w14:paraId="511DC85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rajono sav., Sendvario sen., Šilelių  (KL1430) - Jurgaičių (KL1452) gatvių projektavimas ir rekonstrukcija</w:t>
            </w:r>
          </w:p>
        </w:tc>
        <w:tc>
          <w:tcPr>
            <w:tcW w:w="709" w:type="dxa"/>
            <w:vAlign w:val="center"/>
          </w:tcPr>
          <w:p w14:paraId="7E9C4A9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4CE63C2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379F628A" w14:textId="77777777" w:rsidR="00F34E75" w:rsidRPr="002A3E27" w:rsidRDefault="00F34E75" w:rsidP="002A0C30">
            <w:pPr>
              <w:rPr>
                <w:rFonts w:ascii="Arial" w:hAnsi="Arial" w:cs="Arial"/>
                <w:sz w:val="20"/>
                <w:szCs w:val="20"/>
                <w:lang w:eastAsia="lt-LT"/>
              </w:rPr>
            </w:pPr>
          </w:p>
        </w:tc>
        <w:tc>
          <w:tcPr>
            <w:tcW w:w="1842" w:type="dxa"/>
          </w:tcPr>
          <w:p w14:paraId="789419F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64B48CF7" w14:textId="77777777" w:rsidR="00F34E75" w:rsidRPr="002A3E27" w:rsidRDefault="00F34E75" w:rsidP="002A0C30">
            <w:pPr>
              <w:rPr>
                <w:rFonts w:ascii="Arial" w:hAnsi="Arial" w:cs="Arial"/>
                <w:sz w:val="20"/>
                <w:szCs w:val="20"/>
                <w:lang w:eastAsia="lt-LT"/>
              </w:rPr>
            </w:pPr>
          </w:p>
        </w:tc>
        <w:tc>
          <w:tcPr>
            <w:tcW w:w="3969" w:type="dxa"/>
          </w:tcPr>
          <w:p w14:paraId="7D90CC2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36F4C7A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Vykdomas projektavimas</w:t>
            </w:r>
          </w:p>
        </w:tc>
        <w:tc>
          <w:tcPr>
            <w:tcW w:w="1418" w:type="dxa"/>
          </w:tcPr>
          <w:p w14:paraId="679B9F8A" w14:textId="77777777" w:rsidR="00F34E75" w:rsidRPr="002A3E27" w:rsidRDefault="00F34E75" w:rsidP="002A0C30">
            <w:pPr>
              <w:rPr>
                <w:rFonts w:ascii="Arial" w:hAnsi="Arial" w:cs="Arial"/>
                <w:sz w:val="20"/>
                <w:szCs w:val="20"/>
                <w:lang w:eastAsia="lt-LT"/>
              </w:rPr>
            </w:pPr>
          </w:p>
        </w:tc>
      </w:tr>
      <w:tr w:rsidR="00F34E75" w:rsidRPr="002A3E27" w14:paraId="518011D5" w14:textId="77777777" w:rsidTr="002A0C30">
        <w:trPr>
          <w:trHeight w:val="20"/>
        </w:trPr>
        <w:tc>
          <w:tcPr>
            <w:tcW w:w="1134" w:type="dxa"/>
            <w:vAlign w:val="center"/>
          </w:tcPr>
          <w:p w14:paraId="51C3042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6-2-2-5</w:t>
            </w:r>
          </w:p>
        </w:tc>
        <w:tc>
          <w:tcPr>
            <w:tcW w:w="4253" w:type="dxa"/>
            <w:vAlign w:val="center"/>
          </w:tcPr>
          <w:p w14:paraId="41846A5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 Sendvario sen. Jakų k. Sodo g. kapitalinis remontas projektavimas, rangos darbai</w:t>
            </w:r>
          </w:p>
        </w:tc>
        <w:tc>
          <w:tcPr>
            <w:tcW w:w="709" w:type="dxa"/>
            <w:vAlign w:val="center"/>
          </w:tcPr>
          <w:p w14:paraId="0FF19C8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430F7F2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1842" w:type="dxa"/>
            <w:vAlign w:val="center"/>
          </w:tcPr>
          <w:p w14:paraId="448CC76A" w14:textId="08890B4C"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w:t>
            </w:r>
            <w:r w:rsidR="005601DB">
              <w:rPr>
                <w:rFonts w:ascii="Arial" w:hAnsi="Arial" w:cs="Arial"/>
                <w:sz w:val="20"/>
                <w:szCs w:val="20"/>
                <w:lang w:eastAsia="lt-LT"/>
              </w:rPr>
              <w:t xml:space="preserve">0,0 </w:t>
            </w:r>
            <w:r w:rsidRPr="002A3E27">
              <w:rPr>
                <w:rFonts w:ascii="Arial" w:hAnsi="Arial" w:cs="Arial"/>
                <w:sz w:val="20"/>
                <w:szCs w:val="20"/>
                <w:lang w:eastAsia="lt-LT"/>
              </w:rPr>
              <w:t>SB</w:t>
            </w:r>
          </w:p>
        </w:tc>
        <w:tc>
          <w:tcPr>
            <w:tcW w:w="3969" w:type="dxa"/>
          </w:tcPr>
          <w:p w14:paraId="67CB10B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744D02D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Nupirkta projektavimo paslauga</w:t>
            </w:r>
          </w:p>
        </w:tc>
        <w:tc>
          <w:tcPr>
            <w:tcW w:w="1418" w:type="dxa"/>
          </w:tcPr>
          <w:p w14:paraId="4972BB16" w14:textId="77777777" w:rsidR="00F34E75" w:rsidRPr="002A3E27" w:rsidRDefault="00F34E75" w:rsidP="002A0C30">
            <w:pPr>
              <w:rPr>
                <w:rFonts w:ascii="Arial" w:hAnsi="Arial" w:cs="Arial"/>
                <w:sz w:val="20"/>
                <w:szCs w:val="20"/>
                <w:lang w:eastAsia="lt-LT"/>
              </w:rPr>
            </w:pPr>
          </w:p>
        </w:tc>
      </w:tr>
      <w:tr w:rsidR="00F34E75" w:rsidRPr="002A3E27" w14:paraId="1EBD6030" w14:textId="77777777" w:rsidTr="002A0C30">
        <w:trPr>
          <w:trHeight w:val="20"/>
        </w:trPr>
        <w:tc>
          <w:tcPr>
            <w:tcW w:w="1134" w:type="dxa"/>
            <w:vAlign w:val="center"/>
          </w:tcPr>
          <w:p w14:paraId="3939063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6-2-2-6</w:t>
            </w:r>
          </w:p>
        </w:tc>
        <w:tc>
          <w:tcPr>
            <w:tcW w:w="4253" w:type="dxa"/>
            <w:vAlign w:val="center"/>
          </w:tcPr>
          <w:p w14:paraId="5BB09D7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Klaipėdos raj. Priekulės sen. </w:t>
            </w:r>
            <w:proofErr w:type="spellStart"/>
            <w:r w:rsidRPr="002A3E27">
              <w:rPr>
                <w:rFonts w:ascii="Arial" w:hAnsi="Arial" w:cs="Arial"/>
                <w:sz w:val="20"/>
                <w:szCs w:val="20"/>
                <w:lang w:eastAsia="lt-LT"/>
              </w:rPr>
              <w:t>Stragnų</w:t>
            </w:r>
            <w:proofErr w:type="spellEnd"/>
            <w:r w:rsidRPr="002A3E27">
              <w:rPr>
                <w:rFonts w:ascii="Arial" w:hAnsi="Arial" w:cs="Arial"/>
                <w:sz w:val="20"/>
                <w:szCs w:val="20"/>
                <w:lang w:eastAsia="lt-LT"/>
              </w:rPr>
              <w:t xml:space="preserve"> g. (KL8470), Santakos g. (KL1297 ir privažiuojamojo kelio prie </w:t>
            </w:r>
            <w:proofErr w:type="spellStart"/>
            <w:r w:rsidRPr="002A3E27">
              <w:rPr>
                <w:rFonts w:ascii="Arial" w:hAnsi="Arial" w:cs="Arial"/>
                <w:sz w:val="20"/>
                <w:szCs w:val="20"/>
                <w:lang w:eastAsia="lt-LT"/>
              </w:rPr>
              <w:t>Stragnų</w:t>
            </w:r>
            <w:proofErr w:type="spellEnd"/>
            <w:r w:rsidRPr="002A3E27">
              <w:rPr>
                <w:rFonts w:ascii="Arial" w:hAnsi="Arial" w:cs="Arial"/>
                <w:sz w:val="20"/>
                <w:szCs w:val="20"/>
                <w:lang w:eastAsia="lt-LT"/>
              </w:rPr>
              <w:t xml:space="preserve"> I nuo kelio KL1211 </w:t>
            </w:r>
            <w:proofErr w:type="spellStart"/>
            <w:r w:rsidRPr="002A3E27">
              <w:rPr>
                <w:rFonts w:ascii="Arial" w:hAnsi="Arial" w:cs="Arial"/>
                <w:sz w:val="20"/>
                <w:szCs w:val="20"/>
                <w:lang w:eastAsia="lt-LT"/>
              </w:rPr>
              <w:t>Stragnai</w:t>
            </w:r>
            <w:proofErr w:type="spellEnd"/>
            <w:r w:rsidRPr="002A3E27">
              <w:rPr>
                <w:rFonts w:ascii="Arial" w:hAnsi="Arial" w:cs="Arial"/>
                <w:sz w:val="20"/>
                <w:szCs w:val="20"/>
                <w:lang w:eastAsia="lt-LT"/>
              </w:rPr>
              <w:t>-Ketvergiai kapitalinis remontas projektavimas, rangos darbai</w:t>
            </w:r>
          </w:p>
        </w:tc>
        <w:tc>
          <w:tcPr>
            <w:tcW w:w="709" w:type="dxa"/>
            <w:vAlign w:val="center"/>
          </w:tcPr>
          <w:p w14:paraId="219683A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26455CD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4E0735F0" w14:textId="77777777" w:rsidR="00F34E75" w:rsidRPr="002A3E27" w:rsidRDefault="00F34E75" w:rsidP="002A0C30">
            <w:pPr>
              <w:rPr>
                <w:rFonts w:ascii="Arial" w:hAnsi="Arial" w:cs="Arial"/>
                <w:sz w:val="20"/>
                <w:szCs w:val="20"/>
                <w:lang w:eastAsia="lt-LT"/>
              </w:rPr>
            </w:pPr>
          </w:p>
        </w:tc>
        <w:tc>
          <w:tcPr>
            <w:tcW w:w="1842" w:type="dxa"/>
          </w:tcPr>
          <w:p w14:paraId="05AD1AD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5CEC98F4" w14:textId="77777777" w:rsidR="00F34E75" w:rsidRPr="002A3E27" w:rsidRDefault="00F34E75" w:rsidP="002A0C30">
            <w:pPr>
              <w:rPr>
                <w:rFonts w:ascii="Arial" w:hAnsi="Arial" w:cs="Arial"/>
                <w:sz w:val="20"/>
                <w:szCs w:val="20"/>
                <w:lang w:eastAsia="lt-LT"/>
              </w:rPr>
            </w:pPr>
          </w:p>
        </w:tc>
        <w:tc>
          <w:tcPr>
            <w:tcW w:w="3969" w:type="dxa"/>
          </w:tcPr>
          <w:p w14:paraId="7BB4AE7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5D9605A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Vykdomas projektavimas</w:t>
            </w:r>
          </w:p>
        </w:tc>
        <w:tc>
          <w:tcPr>
            <w:tcW w:w="1418" w:type="dxa"/>
          </w:tcPr>
          <w:p w14:paraId="5F641D1A" w14:textId="77777777" w:rsidR="00F34E75" w:rsidRPr="002A3E27" w:rsidRDefault="00F34E75" w:rsidP="002A0C30">
            <w:pPr>
              <w:rPr>
                <w:rFonts w:ascii="Arial" w:hAnsi="Arial" w:cs="Arial"/>
                <w:sz w:val="20"/>
                <w:szCs w:val="20"/>
                <w:lang w:eastAsia="lt-LT"/>
              </w:rPr>
            </w:pPr>
          </w:p>
        </w:tc>
      </w:tr>
      <w:tr w:rsidR="00F34E75" w:rsidRPr="002A3E27" w14:paraId="2446BE20" w14:textId="77777777" w:rsidTr="002A0C30">
        <w:trPr>
          <w:trHeight w:val="20"/>
        </w:trPr>
        <w:tc>
          <w:tcPr>
            <w:tcW w:w="1134" w:type="dxa"/>
            <w:vAlign w:val="center"/>
          </w:tcPr>
          <w:p w14:paraId="621FE0E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6-2-2-7</w:t>
            </w:r>
          </w:p>
        </w:tc>
        <w:tc>
          <w:tcPr>
            <w:tcW w:w="4253" w:type="dxa"/>
            <w:vAlign w:val="center"/>
          </w:tcPr>
          <w:p w14:paraId="7C05264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Klaipėdos raj. Vėžaičių sen. </w:t>
            </w:r>
            <w:proofErr w:type="spellStart"/>
            <w:r w:rsidRPr="002A3E27">
              <w:rPr>
                <w:rFonts w:ascii="Arial" w:hAnsi="Arial" w:cs="Arial"/>
                <w:sz w:val="20"/>
                <w:szCs w:val="20"/>
                <w:lang w:eastAsia="lt-LT"/>
              </w:rPr>
              <w:t>Gerduvėnų</w:t>
            </w:r>
            <w:proofErr w:type="spellEnd"/>
            <w:r w:rsidRPr="002A3E27">
              <w:rPr>
                <w:rFonts w:ascii="Arial" w:hAnsi="Arial" w:cs="Arial"/>
                <w:sz w:val="20"/>
                <w:szCs w:val="20"/>
                <w:lang w:eastAsia="lt-LT"/>
              </w:rPr>
              <w:t xml:space="preserve"> k. Lukausko g. (KL1808) kapitalinis remontas projektavimas, rangos darbai</w:t>
            </w:r>
          </w:p>
        </w:tc>
        <w:tc>
          <w:tcPr>
            <w:tcW w:w="709" w:type="dxa"/>
            <w:vAlign w:val="center"/>
          </w:tcPr>
          <w:p w14:paraId="6C9B9DB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28FE101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1842" w:type="dxa"/>
            <w:vAlign w:val="center"/>
          </w:tcPr>
          <w:p w14:paraId="35BBBBB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3969" w:type="dxa"/>
          </w:tcPr>
          <w:p w14:paraId="7E1C226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1860D6F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Vykdomas projektavimas</w:t>
            </w:r>
          </w:p>
        </w:tc>
        <w:tc>
          <w:tcPr>
            <w:tcW w:w="1418" w:type="dxa"/>
          </w:tcPr>
          <w:p w14:paraId="5623537D" w14:textId="77777777" w:rsidR="00F34E75" w:rsidRPr="002A3E27" w:rsidRDefault="00F34E75" w:rsidP="002A0C30">
            <w:pPr>
              <w:rPr>
                <w:rFonts w:ascii="Arial" w:hAnsi="Arial" w:cs="Arial"/>
                <w:sz w:val="20"/>
                <w:szCs w:val="20"/>
                <w:lang w:eastAsia="lt-LT"/>
              </w:rPr>
            </w:pPr>
          </w:p>
        </w:tc>
      </w:tr>
      <w:tr w:rsidR="00F34E75" w:rsidRPr="002A3E27" w14:paraId="72B44DC1" w14:textId="77777777" w:rsidTr="002A0C30">
        <w:trPr>
          <w:trHeight w:val="20"/>
        </w:trPr>
        <w:tc>
          <w:tcPr>
            <w:tcW w:w="1134" w:type="dxa"/>
            <w:vAlign w:val="center"/>
          </w:tcPr>
          <w:p w14:paraId="48F891B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6-2-2-8</w:t>
            </w:r>
          </w:p>
        </w:tc>
        <w:tc>
          <w:tcPr>
            <w:tcW w:w="4253" w:type="dxa"/>
            <w:vAlign w:val="center"/>
          </w:tcPr>
          <w:p w14:paraId="02F9F26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Klaipėdos raj. Vėžaičių sen. </w:t>
            </w:r>
            <w:proofErr w:type="spellStart"/>
            <w:r w:rsidRPr="002A3E27">
              <w:rPr>
                <w:rFonts w:ascii="Arial" w:hAnsi="Arial" w:cs="Arial"/>
                <w:sz w:val="20"/>
                <w:szCs w:val="20"/>
                <w:lang w:eastAsia="lt-LT"/>
              </w:rPr>
              <w:t>Gerduvėnų</w:t>
            </w:r>
            <w:proofErr w:type="spellEnd"/>
            <w:r w:rsidRPr="002A3E27">
              <w:rPr>
                <w:rFonts w:ascii="Arial" w:hAnsi="Arial" w:cs="Arial"/>
                <w:sz w:val="20"/>
                <w:szCs w:val="20"/>
                <w:lang w:eastAsia="lt-LT"/>
              </w:rPr>
              <w:t xml:space="preserve"> k. </w:t>
            </w:r>
            <w:proofErr w:type="spellStart"/>
            <w:r w:rsidRPr="002A3E27">
              <w:rPr>
                <w:rFonts w:ascii="Arial" w:hAnsi="Arial" w:cs="Arial"/>
                <w:sz w:val="20"/>
                <w:szCs w:val="20"/>
                <w:lang w:eastAsia="lt-LT"/>
              </w:rPr>
              <w:t>Gerduvėnų</w:t>
            </w:r>
            <w:proofErr w:type="spellEnd"/>
            <w:r w:rsidRPr="002A3E27">
              <w:rPr>
                <w:rFonts w:ascii="Arial" w:hAnsi="Arial" w:cs="Arial"/>
                <w:sz w:val="20"/>
                <w:szCs w:val="20"/>
                <w:lang w:eastAsia="lt-LT"/>
              </w:rPr>
              <w:t xml:space="preserve"> g. (KL1840) kapitalinis remontas projektavimas, rangos darbai</w:t>
            </w:r>
          </w:p>
        </w:tc>
        <w:tc>
          <w:tcPr>
            <w:tcW w:w="709" w:type="dxa"/>
            <w:vAlign w:val="center"/>
          </w:tcPr>
          <w:p w14:paraId="49D4BDE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p w14:paraId="0186C72E" w14:textId="77777777" w:rsidR="00F34E75" w:rsidRPr="002A3E27" w:rsidRDefault="00F34E75" w:rsidP="002A0C30">
            <w:pPr>
              <w:rPr>
                <w:rFonts w:ascii="Arial" w:hAnsi="Arial" w:cs="Arial"/>
                <w:sz w:val="20"/>
                <w:szCs w:val="20"/>
                <w:lang w:eastAsia="lt-LT"/>
              </w:rPr>
            </w:pPr>
          </w:p>
        </w:tc>
        <w:tc>
          <w:tcPr>
            <w:tcW w:w="1701" w:type="dxa"/>
          </w:tcPr>
          <w:p w14:paraId="2A93DBE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5,5 SB</w:t>
            </w:r>
          </w:p>
          <w:p w14:paraId="0568A6A9" w14:textId="77777777" w:rsidR="00F34E75" w:rsidRPr="002A3E27" w:rsidRDefault="00F34E75" w:rsidP="002A0C30">
            <w:pPr>
              <w:rPr>
                <w:rFonts w:ascii="Arial" w:hAnsi="Arial" w:cs="Arial"/>
                <w:sz w:val="20"/>
                <w:szCs w:val="20"/>
                <w:lang w:eastAsia="lt-LT"/>
              </w:rPr>
            </w:pPr>
          </w:p>
        </w:tc>
        <w:tc>
          <w:tcPr>
            <w:tcW w:w="1842" w:type="dxa"/>
          </w:tcPr>
          <w:p w14:paraId="1ACE49A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5,4 SB</w:t>
            </w:r>
          </w:p>
          <w:p w14:paraId="76ED0404" w14:textId="77777777" w:rsidR="00F34E75" w:rsidRPr="002A3E27" w:rsidRDefault="00F34E75" w:rsidP="002A0C30">
            <w:pPr>
              <w:rPr>
                <w:rFonts w:ascii="Arial" w:hAnsi="Arial" w:cs="Arial"/>
                <w:sz w:val="20"/>
                <w:szCs w:val="20"/>
                <w:lang w:eastAsia="lt-LT"/>
              </w:rPr>
            </w:pPr>
          </w:p>
        </w:tc>
        <w:tc>
          <w:tcPr>
            <w:tcW w:w="3969" w:type="dxa"/>
          </w:tcPr>
          <w:p w14:paraId="7DBFFC4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493F45A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Vykdomas projektavimas</w:t>
            </w:r>
          </w:p>
        </w:tc>
        <w:tc>
          <w:tcPr>
            <w:tcW w:w="1418" w:type="dxa"/>
          </w:tcPr>
          <w:p w14:paraId="1B60FC1B" w14:textId="77777777" w:rsidR="00F34E75" w:rsidRPr="002A3E27" w:rsidRDefault="00F34E75" w:rsidP="002A0C30">
            <w:pPr>
              <w:rPr>
                <w:rFonts w:ascii="Arial" w:hAnsi="Arial" w:cs="Arial"/>
                <w:sz w:val="20"/>
                <w:szCs w:val="20"/>
                <w:lang w:eastAsia="lt-LT"/>
              </w:rPr>
            </w:pPr>
          </w:p>
        </w:tc>
      </w:tr>
      <w:tr w:rsidR="00F34E75" w:rsidRPr="002A3E27" w14:paraId="450860EC" w14:textId="77777777" w:rsidTr="002A0C30">
        <w:trPr>
          <w:trHeight w:val="20"/>
        </w:trPr>
        <w:tc>
          <w:tcPr>
            <w:tcW w:w="1134" w:type="dxa"/>
            <w:vAlign w:val="center"/>
          </w:tcPr>
          <w:p w14:paraId="0A17DCE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6-2-2-9</w:t>
            </w:r>
          </w:p>
        </w:tc>
        <w:tc>
          <w:tcPr>
            <w:tcW w:w="4253" w:type="dxa"/>
            <w:vAlign w:val="center"/>
          </w:tcPr>
          <w:p w14:paraId="508334A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 Sendvario sen. Jakų k. Parko g.(KL8757) kapitalinis remontas projektavimas, rangos darbai</w:t>
            </w:r>
          </w:p>
        </w:tc>
        <w:tc>
          <w:tcPr>
            <w:tcW w:w="709" w:type="dxa"/>
            <w:vAlign w:val="center"/>
          </w:tcPr>
          <w:p w14:paraId="5487F29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p w14:paraId="7E72515C" w14:textId="77777777" w:rsidR="00F34E75" w:rsidRPr="002A3E27" w:rsidRDefault="00F34E75" w:rsidP="002A0C30">
            <w:pPr>
              <w:rPr>
                <w:rFonts w:ascii="Arial" w:hAnsi="Arial" w:cs="Arial"/>
                <w:sz w:val="20"/>
                <w:szCs w:val="20"/>
                <w:lang w:eastAsia="lt-LT"/>
              </w:rPr>
            </w:pPr>
          </w:p>
        </w:tc>
        <w:tc>
          <w:tcPr>
            <w:tcW w:w="1701" w:type="dxa"/>
            <w:vAlign w:val="center"/>
          </w:tcPr>
          <w:p w14:paraId="02A833B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18,2 SB</w:t>
            </w:r>
          </w:p>
        </w:tc>
        <w:tc>
          <w:tcPr>
            <w:tcW w:w="1842" w:type="dxa"/>
            <w:vAlign w:val="center"/>
          </w:tcPr>
          <w:p w14:paraId="09D44ED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18,2 SB</w:t>
            </w:r>
          </w:p>
        </w:tc>
        <w:tc>
          <w:tcPr>
            <w:tcW w:w="3969" w:type="dxa"/>
          </w:tcPr>
          <w:p w14:paraId="30E16EC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53632BC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Vykdomas projektavimas</w:t>
            </w:r>
          </w:p>
        </w:tc>
        <w:tc>
          <w:tcPr>
            <w:tcW w:w="1418" w:type="dxa"/>
          </w:tcPr>
          <w:p w14:paraId="1E949442" w14:textId="77777777" w:rsidR="00F34E75" w:rsidRPr="002A3E27" w:rsidRDefault="00F34E75" w:rsidP="002A0C30">
            <w:pPr>
              <w:rPr>
                <w:rFonts w:ascii="Arial" w:hAnsi="Arial" w:cs="Arial"/>
                <w:sz w:val="20"/>
                <w:szCs w:val="20"/>
                <w:lang w:eastAsia="lt-LT"/>
              </w:rPr>
            </w:pPr>
          </w:p>
        </w:tc>
      </w:tr>
      <w:tr w:rsidR="00F34E75" w:rsidRPr="002A3E27" w14:paraId="4C6446C0" w14:textId="77777777" w:rsidTr="002A0C30">
        <w:trPr>
          <w:trHeight w:val="20"/>
        </w:trPr>
        <w:tc>
          <w:tcPr>
            <w:tcW w:w="1134" w:type="dxa"/>
            <w:vAlign w:val="center"/>
          </w:tcPr>
          <w:p w14:paraId="6D7B195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6-2-2-10</w:t>
            </w:r>
          </w:p>
        </w:tc>
        <w:tc>
          <w:tcPr>
            <w:tcW w:w="4253" w:type="dxa"/>
            <w:vAlign w:val="center"/>
          </w:tcPr>
          <w:p w14:paraId="268930F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 Dovilų sen. Kulių Dvaro g.(KL8215), Pakrantės g. (KL8218), Šienpjovių g. (KL8216) ir Tulpių g. (KL8217) rekonstravimas projektavimas</w:t>
            </w:r>
          </w:p>
        </w:tc>
        <w:tc>
          <w:tcPr>
            <w:tcW w:w="709" w:type="dxa"/>
            <w:vAlign w:val="center"/>
          </w:tcPr>
          <w:p w14:paraId="782883D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p w14:paraId="4555CE14" w14:textId="77777777" w:rsidR="00F34E75" w:rsidRPr="002A3E27" w:rsidRDefault="00F34E75" w:rsidP="002A0C30">
            <w:pPr>
              <w:rPr>
                <w:rFonts w:ascii="Arial" w:hAnsi="Arial" w:cs="Arial"/>
                <w:sz w:val="20"/>
                <w:szCs w:val="20"/>
                <w:lang w:eastAsia="lt-LT"/>
              </w:rPr>
            </w:pPr>
          </w:p>
        </w:tc>
        <w:tc>
          <w:tcPr>
            <w:tcW w:w="1701" w:type="dxa"/>
          </w:tcPr>
          <w:p w14:paraId="07CFB78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46BF61FF" w14:textId="77777777" w:rsidR="00F34E75" w:rsidRPr="002A3E27" w:rsidRDefault="00F34E75" w:rsidP="002A0C30">
            <w:pPr>
              <w:rPr>
                <w:rFonts w:ascii="Arial" w:hAnsi="Arial" w:cs="Arial"/>
                <w:sz w:val="20"/>
                <w:szCs w:val="20"/>
                <w:lang w:eastAsia="lt-LT"/>
              </w:rPr>
            </w:pPr>
          </w:p>
        </w:tc>
        <w:tc>
          <w:tcPr>
            <w:tcW w:w="1842" w:type="dxa"/>
          </w:tcPr>
          <w:p w14:paraId="371F4BD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SB</w:t>
            </w:r>
          </w:p>
          <w:p w14:paraId="46ACD5D6" w14:textId="77777777" w:rsidR="00F34E75" w:rsidRPr="002A3E27" w:rsidRDefault="00F34E75" w:rsidP="002A0C30">
            <w:pPr>
              <w:rPr>
                <w:rFonts w:ascii="Arial" w:hAnsi="Arial" w:cs="Arial"/>
                <w:sz w:val="20"/>
                <w:szCs w:val="20"/>
                <w:lang w:eastAsia="lt-LT"/>
              </w:rPr>
            </w:pPr>
          </w:p>
        </w:tc>
        <w:tc>
          <w:tcPr>
            <w:tcW w:w="3969" w:type="dxa"/>
          </w:tcPr>
          <w:p w14:paraId="6F945A1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29502A8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Perkamas projektavimas</w:t>
            </w:r>
          </w:p>
        </w:tc>
        <w:tc>
          <w:tcPr>
            <w:tcW w:w="1418" w:type="dxa"/>
          </w:tcPr>
          <w:p w14:paraId="037C2356" w14:textId="77777777" w:rsidR="00F34E75" w:rsidRPr="002A3E27" w:rsidRDefault="00F34E75" w:rsidP="002A0C30">
            <w:pPr>
              <w:rPr>
                <w:rFonts w:ascii="Arial" w:hAnsi="Arial" w:cs="Arial"/>
                <w:sz w:val="20"/>
                <w:szCs w:val="20"/>
                <w:lang w:eastAsia="lt-LT"/>
              </w:rPr>
            </w:pPr>
          </w:p>
        </w:tc>
      </w:tr>
      <w:tr w:rsidR="00F34E75" w:rsidRPr="002A3E27" w14:paraId="456BE7A0" w14:textId="77777777" w:rsidTr="002A0C30">
        <w:trPr>
          <w:trHeight w:val="20"/>
        </w:trPr>
        <w:tc>
          <w:tcPr>
            <w:tcW w:w="1134" w:type="dxa"/>
            <w:vAlign w:val="center"/>
          </w:tcPr>
          <w:p w14:paraId="3DFB098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6-2-2-11</w:t>
            </w:r>
          </w:p>
        </w:tc>
        <w:tc>
          <w:tcPr>
            <w:tcW w:w="4253" w:type="dxa"/>
            <w:vAlign w:val="center"/>
          </w:tcPr>
          <w:p w14:paraId="62A9F28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 Kretingalės sen. Girkalių k. Nemirsetos g. (KL1036) rekonstravimas projektavimas</w:t>
            </w:r>
          </w:p>
        </w:tc>
        <w:tc>
          <w:tcPr>
            <w:tcW w:w="709" w:type="dxa"/>
            <w:vAlign w:val="center"/>
          </w:tcPr>
          <w:p w14:paraId="2CC95D5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p w14:paraId="440E8C9A" w14:textId="77777777" w:rsidR="00F34E75" w:rsidRPr="002A3E27" w:rsidRDefault="00F34E75" w:rsidP="002A0C30">
            <w:pPr>
              <w:rPr>
                <w:rFonts w:ascii="Arial" w:hAnsi="Arial" w:cs="Arial"/>
                <w:sz w:val="20"/>
                <w:szCs w:val="20"/>
                <w:lang w:eastAsia="lt-LT"/>
              </w:rPr>
            </w:pPr>
          </w:p>
        </w:tc>
        <w:tc>
          <w:tcPr>
            <w:tcW w:w="1701" w:type="dxa"/>
            <w:vAlign w:val="center"/>
          </w:tcPr>
          <w:p w14:paraId="7D34BA0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1842" w:type="dxa"/>
            <w:vAlign w:val="center"/>
          </w:tcPr>
          <w:p w14:paraId="6AD250D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tc>
        <w:tc>
          <w:tcPr>
            <w:tcW w:w="3969" w:type="dxa"/>
          </w:tcPr>
          <w:p w14:paraId="217483A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0DEB6A0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Perkamas projektavimas</w:t>
            </w:r>
          </w:p>
        </w:tc>
        <w:tc>
          <w:tcPr>
            <w:tcW w:w="1418" w:type="dxa"/>
          </w:tcPr>
          <w:p w14:paraId="1B4F1F2E" w14:textId="77777777" w:rsidR="00F34E75" w:rsidRPr="002A3E27" w:rsidRDefault="00F34E75" w:rsidP="002A0C30">
            <w:pPr>
              <w:rPr>
                <w:rFonts w:ascii="Arial" w:hAnsi="Arial" w:cs="Arial"/>
                <w:sz w:val="20"/>
                <w:szCs w:val="20"/>
                <w:lang w:eastAsia="lt-LT"/>
              </w:rPr>
            </w:pPr>
          </w:p>
        </w:tc>
      </w:tr>
      <w:tr w:rsidR="00F34E75" w:rsidRPr="002A3E27" w14:paraId="059D5F82" w14:textId="77777777" w:rsidTr="002A0C30">
        <w:trPr>
          <w:trHeight w:val="20"/>
        </w:trPr>
        <w:tc>
          <w:tcPr>
            <w:tcW w:w="1134" w:type="dxa"/>
            <w:vAlign w:val="center"/>
          </w:tcPr>
          <w:p w14:paraId="57A1BCA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lastRenderedPageBreak/>
              <w:t>6-2-2-12</w:t>
            </w:r>
          </w:p>
        </w:tc>
        <w:tc>
          <w:tcPr>
            <w:tcW w:w="4253" w:type="dxa"/>
            <w:vAlign w:val="center"/>
          </w:tcPr>
          <w:p w14:paraId="72CEBF6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Klaipėdos raj. Priekulės sen. </w:t>
            </w:r>
            <w:proofErr w:type="spellStart"/>
            <w:r w:rsidRPr="002A3E27">
              <w:rPr>
                <w:rFonts w:ascii="Arial" w:hAnsi="Arial" w:cs="Arial"/>
                <w:sz w:val="20"/>
                <w:szCs w:val="20"/>
                <w:lang w:eastAsia="lt-LT"/>
              </w:rPr>
              <w:t>Pangesų</w:t>
            </w:r>
            <w:proofErr w:type="spellEnd"/>
            <w:r w:rsidRPr="002A3E27">
              <w:rPr>
                <w:rFonts w:ascii="Arial" w:hAnsi="Arial" w:cs="Arial"/>
                <w:sz w:val="20"/>
                <w:szCs w:val="20"/>
                <w:lang w:eastAsia="lt-LT"/>
              </w:rPr>
              <w:t xml:space="preserve"> (KL1225), </w:t>
            </w:r>
            <w:proofErr w:type="spellStart"/>
            <w:r w:rsidRPr="002A3E27">
              <w:rPr>
                <w:rFonts w:ascii="Arial" w:hAnsi="Arial" w:cs="Arial"/>
                <w:sz w:val="20"/>
                <w:szCs w:val="20"/>
                <w:lang w:eastAsia="lt-LT"/>
              </w:rPr>
              <w:t>Pjaulių</w:t>
            </w:r>
            <w:proofErr w:type="spellEnd"/>
            <w:r w:rsidRPr="002A3E27">
              <w:rPr>
                <w:rFonts w:ascii="Arial" w:hAnsi="Arial" w:cs="Arial"/>
                <w:sz w:val="20"/>
                <w:szCs w:val="20"/>
                <w:lang w:eastAsia="lt-LT"/>
              </w:rPr>
              <w:t xml:space="preserve"> g. (KL1343) ir Pleškučių g. (KL1224) kapitalinis remontas projektavimas, rangos darbai</w:t>
            </w:r>
          </w:p>
        </w:tc>
        <w:tc>
          <w:tcPr>
            <w:tcW w:w="709" w:type="dxa"/>
            <w:vAlign w:val="center"/>
          </w:tcPr>
          <w:p w14:paraId="0092053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p w14:paraId="7CDE3849" w14:textId="77777777" w:rsidR="00F34E75" w:rsidRPr="002A3E27" w:rsidRDefault="00F34E75" w:rsidP="002A0C30">
            <w:pPr>
              <w:rPr>
                <w:rFonts w:ascii="Arial" w:hAnsi="Arial" w:cs="Arial"/>
                <w:sz w:val="20"/>
                <w:szCs w:val="20"/>
                <w:lang w:eastAsia="lt-LT"/>
              </w:rPr>
            </w:pPr>
          </w:p>
        </w:tc>
        <w:tc>
          <w:tcPr>
            <w:tcW w:w="1701" w:type="dxa"/>
          </w:tcPr>
          <w:p w14:paraId="742242A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6163E8E4" w14:textId="77777777" w:rsidR="00F34E75" w:rsidRPr="002A3E27" w:rsidRDefault="00F34E75" w:rsidP="002A0C30">
            <w:pPr>
              <w:rPr>
                <w:rFonts w:ascii="Arial" w:hAnsi="Arial" w:cs="Arial"/>
                <w:sz w:val="20"/>
                <w:szCs w:val="20"/>
                <w:lang w:eastAsia="lt-LT"/>
              </w:rPr>
            </w:pPr>
          </w:p>
        </w:tc>
        <w:tc>
          <w:tcPr>
            <w:tcW w:w="1842" w:type="dxa"/>
          </w:tcPr>
          <w:p w14:paraId="50EA662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4B5D61D2" w14:textId="77777777" w:rsidR="00F34E75" w:rsidRPr="002A3E27" w:rsidRDefault="00F34E75" w:rsidP="002A0C30">
            <w:pPr>
              <w:rPr>
                <w:rFonts w:ascii="Arial" w:hAnsi="Arial" w:cs="Arial"/>
                <w:sz w:val="20"/>
                <w:szCs w:val="20"/>
                <w:lang w:eastAsia="lt-LT"/>
              </w:rPr>
            </w:pPr>
          </w:p>
        </w:tc>
        <w:tc>
          <w:tcPr>
            <w:tcW w:w="3969" w:type="dxa"/>
          </w:tcPr>
          <w:p w14:paraId="587EA0F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0CF1D7E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Perkamas projektavimas</w:t>
            </w:r>
          </w:p>
        </w:tc>
        <w:tc>
          <w:tcPr>
            <w:tcW w:w="1418" w:type="dxa"/>
          </w:tcPr>
          <w:p w14:paraId="34F3BCC3" w14:textId="77777777" w:rsidR="00F34E75" w:rsidRPr="002A3E27" w:rsidRDefault="00F34E75" w:rsidP="002A0C30">
            <w:pPr>
              <w:rPr>
                <w:rFonts w:ascii="Arial" w:hAnsi="Arial" w:cs="Arial"/>
                <w:sz w:val="20"/>
                <w:szCs w:val="20"/>
                <w:lang w:eastAsia="lt-LT"/>
              </w:rPr>
            </w:pPr>
          </w:p>
        </w:tc>
      </w:tr>
      <w:tr w:rsidR="00F34E75" w:rsidRPr="002A3E27" w14:paraId="1E995B53" w14:textId="77777777" w:rsidTr="002A0C30">
        <w:trPr>
          <w:trHeight w:val="20"/>
        </w:trPr>
        <w:tc>
          <w:tcPr>
            <w:tcW w:w="1134" w:type="dxa"/>
            <w:vAlign w:val="center"/>
          </w:tcPr>
          <w:p w14:paraId="0165A97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6-2-2-13</w:t>
            </w:r>
          </w:p>
        </w:tc>
        <w:tc>
          <w:tcPr>
            <w:tcW w:w="4253" w:type="dxa"/>
            <w:vAlign w:val="center"/>
          </w:tcPr>
          <w:p w14:paraId="3422E64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51 kvartalo drenažo projektavimas</w:t>
            </w:r>
          </w:p>
        </w:tc>
        <w:tc>
          <w:tcPr>
            <w:tcW w:w="709" w:type="dxa"/>
            <w:vAlign w:val="center"/>
          </w:tcPr>
          <w:p w14:paraId="39E9773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p w14:paraId="4C8FE950" w14:textId="77777777" w:rsidR="00F34E75" w:rsidRPr="002A3E27" w:rsidRDefault="00F34E75" w:rsidP="002A0C30">
            <w:pPr>
              <w:rPr>
                <w:rFonts w:ascii="Arial" w:hAnsi="Arial" w:cs="Arial"/>
                <w:sz w:val="20"/>
                <w:szCs w:val="20"/>
                <w:lang w:eastAsia="lt-LT"/>
              </w:rPr>
            </w:pPr>
          </w:p>
        </w:tc>
        <w:tc>
          <w:tcPr>
            <w:tcW w:w="1701" w:type="dxa"/>
            <w:vAlign w:val="center"/>
          </w:tcPr>
          <w:p w14:paraId="47F6802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38,2 SB</w:t>
            </w:r>
          </w:p>
        </w:tc>
        <w:tc>
          <w:tcPr>
            <w:tcW w:w="1842" w:type="dxa"/>
            <w:vAlign w:val="center"/>
          </w:tcPr>
          <w:p w14:paraId="569FF73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32,6 SB</w:t>
            </w:r>
          </w:p>
        </w:tc>
        <w:tc>
          <w:tcPr>
            <w:tcW w:w="3969" w:type="dxa"/>
          </w:tcPr>
          <w:p w14:paraId="51DBF40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 Perkamas projektavimas</w:t>
            </w:r>
          </w:p>
        </w:tc>
        <w:tc>
          <w:tcPr>
            <w:tcW w:w="1418" w:type="dxa"/>
          </w:tcPr>
          <w:p w14:paraId="7E2CFAAB" w14:textId="77777777" w:rsidR="00F34E75" w:rsidRPr="002A3E27" w:rsidRDefault="00F34E75" w:rsidP="002A0C30">
            <w:pPr>
              <w:rPr>
                <w:rFonts w:ascii="Arial" w:hAnsi="Arial" w:cs="Arial"/>
                <w:sz w:val="20"/>
                <w:szCs w:val="20"/>
                <w:lang w:eastAsia="lt-LT"/>
              </w:rPr>
            </w:pPr>
          </w:p>
        </w:tc>
      </w:tr>
      <w:tr w:rsidR="00F34E75" w:rsidRPr="002A3E27" w14:paraId="3C2FB81A" w14:textId="77777777" w:rsidTr="002A0C30">
        <w:trPr>
          <w:trHeight w:val="20"/>
        </w:trPr>
        <w:tc>
          <w:tcPr>
            <w:tcW w:w="1134" w:type="dxa"/>
            <w:vAlign w:val="center"/>
          </w:tcPr>
          <w:p w14:paraId="7C51338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6-2-2-14</w:t>
            </w:r>
          </w:p>
        </w:tc>
        <w:tc>
          <w:tcPr>
            <w:tcW w:w="4253" w:type="dxa"/>
            <w:vAlign w:val="center"/>
          </w:tcPr>
          <w:p w14:paraId="52329A9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rajono, Dovilų sen., Dovilų mstl. Kulių g. (KL8273) (rangos darbai)</w:t>
            </w:r>
          </w:p>
        </w:tc>
        <w:tc>
          <w:tcPr>
            <w:tcW w:w="709" w:type="dxa"/>
            <w:vAlign w:val="center"/>
          </w:tcPr>
          <w:p w14:paraId="7A62211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219D82E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3,0 SB</w:t>
            </w:r>
          </w:p>
          <w:p w14:paraId="32B4578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233,5 KPPP</w:t>
            </w:r>
          </w:p>
          <w:p w14:paraId="4B8D9314" w14:textId="77777777" w:rsidR="00F34E75" w:rsidRPr="002A3E27" w:rsidRDefault="00F34E75" w:rsidP="002A0C30">
            <w:pPr>
              <w:rPr>
                <w:rFonts w:ascii="Arial" w:hAnsi="Arial" w:cs="Arial"/>
                <w:sz w:val="20"/>
                <w:szCs w:val="20"/>
                <w:lang w:eastAsia="lt-LT"/>
              </w:rPr>
            </w:pPr>
          </w:p>
        </w:tc>
        <w:tc>
          <w:tcPr>
            <w:tcW w:w="1842" w:type="dxa"/>
          </w:tcPr>
          <w:p w14:paraId="11504E5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0,0 SB</w:t>
            </w:r>
          </w:p>
          <w:p w14:paraId="50DA44E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233,5 KPPP</w:t>
            </w:r>
          </w:p>
          <w:p w14:paraId="6092684C" w14:textId="77777777" w:rsidR="00F34E75" w:rsidRPr="002A3E27" w:rsidRDefault="00F34E75" w:rsidP="002A0C30">
            <w:pPr>
              <w:rPr>
                <w:rFonts w:ascii="Arial" w:hAnsi="Arial" w:cs="Arial"/>
                <w:sz w:val="20"/>
                <w:szCs w:val="20"/>
                <w:lang w:eastAsia="lt-LT"/>
              </w:rPr>
            </w:pPr>
          </w:p>
        </w:tc>
        <w:tc>
          <w:tcPr>
            <w:tcW w:w="3969" w:type="dxa"/>
          </w:tcPr>
          <w:p w14:paraId="6BB81AA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10E359D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Atlikti darbai</w:t>
            </w:r>
          </w:p>
        </w:tc>
        <w:tc>
          <w:tcPr>
            <w:tcW w:w="1418" w:type="dxa"/>
          </w:tcPr>
          <w:p w14:paraId="7CFACA4C" w14:textId="77777777" w:rsidR="00F34E75" w:rsidRPr="002A3E27" w:rsidRDefault="00F34E75" w:rsidP="002A0C30">
            <w:pPr>
              <w:rPr>
                <w:rFonts w:ascii="Arial" w:hAnsi="Arial" w:cs="Arial"/>
                <w:sz w:val="20"/>
                <w:szCs w:val="20"/>
                <w:lang w:eastAsia="lt-LT"/>
              </w:rPr>
            </w:pPr>
          </w:p>
        </w:tc>
      </w:tr>
      <w:tr w:rsidR="00F34E75" w:rsidRPr="002A3E27" w14:paraId="78B6403C" w14:textId="77777777" w:rsidTr="002A0C30">
        <w:trPr>
          <w:trHeight w:val="20"/>
        </w:trPr>
        <w:tc>
          <w:tcPr>
            <w:tcW w:w="1134" w:type="dxa"/>
            <w:vAlign w:val="center"/>
          </w:tcPr>
          <w:p w14:paraId="0DB685E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6-2-2-15</w:t>
            </w:r>
          </w:p>
        </w:tc>
        <w:tc>
          <w:tcPr>
            <w:tcW w:w="4253" w:type="dxa"/>
            <w:vAlign w:val="center"/>
          </w:tcPr>
          <w:p w14:paraId="2E3BBB3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rajono savivaldybės, Dovilų sen., Laukų g. (Nr. KL8219) atkarpos nuo J. Basanavičiaus g. iki susikirtimo su keliu Nr. KL0423 rekonstrukcija</w:t>
            </w:r>
          </w:p>
        </w:tc>
        <w:tc>
          <w:tcPr>
            <w:tcW w:w="709" w:type="dxa"/>
            <w:vAlign w:val="center"/>
          </w:tcPr>
          <w:p w14:paraId="4489438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vAlign w:val="center"/>
          </w:tcPr>
          <w:p w14:paraId="60F188F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3,4 SB</w:t>
            </w:r>
          </w:p>
        </w:tc>
        <w:tc>
          <w:tcPr>
            <w:tcW w:w="1842" w:type="dxa"/>
            <w:vAlign w:val="center"/>
          </w:tcPr>
          <w:p w14:paraId="2D2102B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3,4 SB</w:t>
            </w:r>
          </w:p>
        </w:tc>
        <w:tc>
          <w:tcPr>
            <w:tcW w:w="3969" w:type="dxa"/>
          </w:tcPr>
          <w:p w14:paraId="6670FD4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17B1FA8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Atliktas projektavimas</w:t>
            </w:r>
          </w:p>
        </w:tc>
        <w:tc>
          <w:tcPr>
            <w:tcW w:w="1418" w:type="dxa"/>
          </w:tcPr>
          <w:p w14:paraId="21E5673C" w14:textId="77777777" w:rsidR="00F34E75" w:rsidRPr="002A3E27" w:rsidRDefault="00F34E75" w:rsidP="002A0C30">
            <w:pPr>
              <w:rPr>
                <w:rFonts w:ascii="Arial" w:hAnsi="Arial" w:cs="Arial"/>
                <w:sz w:val="20"/>
                <w:szCs w:val="20"/>
                <w:lang w:eastAsia="lt-LT"/>
              </w:rPr>
            </w:pPr>
          </w:p>
        </w:tc>
      </w:tr>
      <w:tr w:rsidR="00F34E75" w:rsidRPr="002A3E27" w14:paraId="5AC10F69" w14:textId="77777777" w:rsidTr="002A0C30">
        <w:trPr>
          <w:trHeight w:val="20"/>
        </w:trPr>
        <w:tc>
          <w:tcPr>
            <w:tcW w:w="1134" w:type="dxa"/>
            <w:vAlign w:val="center"/>
          </w:tcPr>
          <w:p w14:paraId="02CB3D0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6-2-2-17</w:t>
            </w:r>
          </w:p>
        </w:tc>
        <w:tc>
          <w:tcPr>
            <w:tcW w:w="4253" w:type="dxa"/>
            <w:vAlign w:val="center"/>
          </w:tcPr>
          <w:p w14:paraId="49F0F98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 Dauparų-Kvietinių sen. Statybininkų g.(KL0223) rekonstravimas</w:t>
            </w:r>
          </w:p>
        </w:tc>
        <w:tc>
          <w:tcPr>
            <w:tcW w:w="709" w:type="dxa"/>
            <w:vAlign w:val="center"/>
          </w:tcPr>
          <w:p w14:paraId="3CA09A0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784249B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59,5 SB</w:t>
            </w:r>
          </w:p>
          <w:p w14:paraId="2214159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1130,6 KPPP</w:t>
            </w:r>
          </w:p>
        </w:tc>
        <w:tc>
          <w:tcPr>
            <w:tcW w:w="1842" w:type="dxa"/>
            <w:vAlign w:val="center"/>
          </w:tcPr>
          <w:p w14:paraId="778DA07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36,4 SB</w:t>
            </w:r>
          </w:p>
          <w:p w14:paraId="0F51E82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1130,6 KPPP</w:t>
            </w:r>
          </w:p>
        </w:tc>
        <w:tc>
          <w:tcPr>
            <w:tcW w:w="3969" w:type="dxa"/>
          </w:tcPr>
          <w:p w14:paraId="5444AC0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6988BD1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Baigiami rangos darbai</w:t>
            </w:r>
          </w:p>
        </w:tc>
        <w:tc>
          <w:tcPr>
            <w:tcW w:w="1418" w:type="dxa"/>
          </w:tcPr>
          <w:p w14:paraId="3DCC1EA9" w14:textId="77777777" w:rsidR="00F34E75" w:rsidRPr="002A3E27" w:rsidRDefault="00F34E75" w:rsidP="002A0C30">
            <w:pPr>
              <w:rPr>
                <w:rFonts w:ascii="Arial" w:hAnsi="Arial" w:cs="Arial"/>
                <w:sz w:val="20"/>
                <w:szCs w:val="20"/>
                <w:lang w:eastAsia="lt-LT"/>
              </w:rPr>
            </w:pPr>
          </w:p>
        </w:tc>
      </w:tr>
      <w:tr w:rsidR="00F34E75" w:rsidRPr="002A3E27" w14:paraId="12A76FC0" w14:textId="77777777" w:rsidTr="002A0C30">
        <w:trPr>
          <w:trHeight w:val="20"/>
        </w:trPr>
        <w:tc>
          <w:tcPr>
            <w:tcW w:w="1134" w:type="dxa"/>
            <w:vAlign w:val="center"/>
          </w:tcPr>
          <w:p w14:paraId="3B791D1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6-2-2-18</w:t>
            </w:r>
          </w:p>
        </w:tc>
        <w:tc>
          <w:tcPr>
            <w:tcW w:w="4253" w:type="dxa"/>
            <w:vAlign w:val="center"/>
          </w:tcPr>
          <w:p w14:paraId="305CDA9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Klaipėdos rajono Gargždų miesto Gedimino g. (Nr. KL8051), Palangos g. (KL8052), Saulažolių g. (Nr. KL8053), Vytenio g. (Nr. KL8054), </w:t>
            </w:r>
            <w:proofErr w:type="spellStart"/>
            <w:r w:rsidRPr="002A3E27">
              <w:rPr>
                <w:rFonts w:ascii="Arial" w:hAnsi="Arial" w:cs="Arial"/>
                <w:sz w:val="20"/>
                <w:szCs w:val="20"/>
                <w:lang w:eastAsia="lt-LT"/>
              </w:rPr>
              <w:t>Gargždupio</w:t>
            </w:r>
            <w:proofErr w:type="spellEnd"/>
            <w:r w:rsidRPr="002A3E27">
              <w:rPr>
                <w:rFonts w:ascii="Arial" w:hAnsi="Arial" w:cs="Arial"/>
                <w:sz w:val="20"/>
                <w:szCs w:val="20"/>
                <w:lang w:eastAsia="lt-LT"/>
              </w:rPr>
              <w:t xml:space="preserve"> g. (Nr. KL8055) ir Žibučių g. (Nr. KL8056) (rangos darbai)</w:t>
            </w:r>
          </w:p>
        </w:tc>
        <w:tc>
          <w:tcPr>
            <w:tcW w:w="709" w:type="dxa"/>
            <w:vAlign w:val="center"/>
          </w:tcPr>
          <w:p w14:paraId="7539816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3A273ED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21,6 SB</w:t>
            </w:r>
          </w:p>
          <w:p w14:paraId="0EA37F5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1307,1 KPPP</w:t>
            </w:r>
          </w:p>
          <w:p w14:paraId="3158613B" w14:textId="77777777" w:rsidR="00F34E75" w:rsidRPr="002A3E27" w:rsidRDefault="00F34E75" w:rsidP="002A0C30">
            <w:pPr>
              <w:rPr>
                <w:rFonts w:ascii="Arial" w:hAnsi="Arial" w:cs="Arial"/>
                <w:sz w:val="20"/>
                <w:szCs w:val="20"/>
                <w:lang w:eastAsia="lt-LT"/>
              </w:rPr>
            </w:pPr>
          </w:p>
        </w:tc>
        <w:tc>
          <w:tcPr>
            <w:tcW w:w="1842" w:type="dxa"/>
          </w:tcPr>
          <w:p w14:paraId="2696D24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19,2 SB</w:t>
            </w:r>
          </w:p>
          <w:p w14:paraId="030CB57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1307,1 KPPP</w:t>
            </w:r>
          </w:p>
          <w:p w14:paraId="199A9CBB" w14:textId="77777777" w:rsidR="00F34E75" w:rsidRPr="002A3E27" w:rsidRDefault="00F34E75" w:rsidP="002A0C30">
            <w:pPr>
              <w:rPr>
                <w:rFonts w:ascii="Arial" w:hAnsi="Arial" w:cs="Arial"/>
                <w:sz w:val="20"/>
                <w:szCs w:val="20"/>
                <w:lang w:eastAsia="lt-LT"/>
              </w:rPr>
            </w:pPr>
          </w:p>
        </w:tc>
        <w:tc>
          <w:tcPr>
            <w:tcW w:w="3969" w:type="dxa"/>
          </w:tcPr>
          <w:p w14:paraId="5B7B672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283072D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Baigiami rangos darbai</w:t>
            </w:r>
          </w:p>
        </w:tc>
        <w:tc>
          <w:tcPr>
            <w:tcW w:w="1418" w:type="dxa"/>
          </w:tcPr>
          <w:p w14:paraId="65B2AD18" w14:textId="77777777" w:rsidR="00F34E75" w:rsidRPr="002A3E27" w:rsidRDefault="00F34E75" w:rsidP="002A0C30">
            <w:pPr>
              <w:rPr>
                <w:rFonts w:ascii="Arial" w:hAnsi="Arial" w:cs="Arial"/>
                <w:sz w:val="20"/>
                <w:szCs w:val="20"/>
                <w:lang w:eastAsia="lt-LT"/>
              </w:rPr>
            </w:pPr>
          </w:p>
        </w:tc>
      </w:tr>
      <w:tr w:rsidR="00F34E75" w:rsidRPr="002A3E27" w14:paraId="51E32BE5" w14:textId="77777777" w:rsidTr="002A0C30">
        <w:trPr>
          <w:trHeight w:val="20"/>
        </w:trPr>
        <w:tc>
          <w:tcPr>
            <w:tcW w:w="1134" w:type="dxa"/>
            <w:vAlign w:val="center"/>
          </w:tcPr>
          <w:p w14:paraId="3C76E02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6-2-2-19</w:t>
            </w:r>
          </w:p>
        </w:tc>
        <w:tc>
          <w:tcPr>
            <w:tcW w:w="4253" w:type="dxa"/>
            <w:vAlign w:val="center"/>
          </w:tcPr>
          <w:p w14:paraId="37823C5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Klaipėdos rajono Sendvario sen. Mazūriškių k. </w:t>
            </w:r>
            <w:proofErr w:type="spellStart"/>
            <w:r w:rsidRPr="002A3E27">
              <w:rPr>
                <w:rFonts w:ascii="Arial" w:hAnsi="Arial" w:cs="Arial"/>
                <w:sz w:val="20"/>
                <w:szCs w:val="20"/>
                <w:lang w:eastAsia="lt-LT"/>
              </w:rPr>
              <w:t>Stonės</w:t>
            </w:r>
            <w:proofErr w:type="spellEnd"/>
            <w:r w:rsidRPr="002A3E27">
              <w:rPr>
                <w:rFonts w:ascii="Arial" w:hAnsi="Arial" w:cs="Arial"/>
                <w:sz w:val="20"/>
                <w:szCs w:val="20"/>
                <w:lang w:eastAsia="lt-LT"/>
              </w:rPr>
              <w:t xml:space="preserve"> g. (Nr. KL1407) ir Gvildžių </w:t>
            </w:r>
            <w:proofErr w:type="spellStart"/>
            <w:r w:rsidRPr="002A3E27">
              <w:rPr>
                <w:rFonts w:ascii="Arial" w:hAnsi="Arial" w:cs="Arial"/>
                <w:sz w:val="20"/>
                <w:szCs w:val="20"/>
                <w:lang w:eastAsia="lt-LT"/>
              </w:rPr>
              <w:t>k.Vėtrungių</w:t>
            </w:r>
            <w:proofErr w:type="spellEnd"/>
            <w:r w:rsidRPr="002A3E27">
              <w:rPr>
                <w:rFonts w:ascii="Arial" w:hAnsi="Arial" w:cs="Arial"/>
                <w:sz w:val="20"/>
                <w:szCs w:val="20"/>
                <w:lang w:eastAsia="lt-LT"/>
              </w:rPr>
              <w:t xml:space="preserve"> g. (Nr. KL1456) kapitalinis remontas</w:t>
            </w:r>
          </w:p>
        </w:tc>
        <w:tc>
          <w:tcPr>
            <w:tcW w:w="709" w:type="dxa"/>
            <w:vAlign w:val="center"/>
          </w:tcPr>
          <w:p w14:paraId="1A51BF5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4D25DEA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348,1 SB</w:t>
            </w:r>
          </w:p>
          <w:p w14:paraId="40DC283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759,6 KPPP</w:t>
            </w:r>
          </w:p>
          <w:p w14:paraId="58FF23D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75,0 VLK</w:t>
            </w:r>
          </w:p>
        </w:tc>
        <w:tc>
          <w:tcPr>
            <w:tcW w:w="1842" w:type="dxa"/>
            <w:vAlign w:val="center"/>
          </w:tcPr>
          <w:p w14:paraId="4F0DC2F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61,9 SB</w:t>
            </w:r>
          </w:p>
          <w:p w14:paraId="5DFE81B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759,6 KPPP</w:t>
            </w:r>
          </w:p>
          <w:p w14:paraId="07C2EB2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75,0 VLK</w:t>
            </w:r>
          </w:p>
        </w:tc>
        <w:tc>
          <w:tcPr>
            <w:tcW w:w="3969" w:type="dxa"/>
          </w:tcPr>
          <w:p w14:paraId="5BC2F37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6102984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Baigiami rangos darbai</w:t>
            </w:r>
          </w:p>
        </w:tc>
        <w:tc>
          <w:tcPr>
            <w:tcW w:w="1418" w:type="dxa"/>
          </w:tcPr>
          <w:p w14:paraId="3B980421" w14:textId="77777777" w:rsidR="00F34E75" w:rsidRPr="002A3E27" w:rsidRDefault="00F34E75" w:rsidP="002A0C30">
            <w:pPr>
              <w:rPr>
                <w:rFonts w:ascii="Arial" w:hAnsi="Arial" w:cs="Arial"/>
                <w:sz w:val="20"/>
                <w:szCs w:val="20"/>
                <w:lang w:eastAsia="lt-LT"/>
              </w:rPr>
            </w:pPr>
          </w:p>
        </w:tc>
      </w:tr>
      <w:tr w:rsidR="00F34E75" w:rsidRPr="002A3E27" w14:paraId="1F6EEBF9" w14:textId="77777777" w:rsidTr="002A0C30">
        <w:trPr>
          <w:trHeight w:val="20"/>
        </w:trPr>
        <w:tc>
          <w:tcPr>
            <w:tcW w:w="1134" w:type="dxa"/>
            <w:vAlign w:val="center"/>
          </w:tcPr>
          <w:p w14:paraId="1317DC1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6-2-2-20</w:t>
            </w:r>
          </w:p>
        </w:tc>
        <w:tc>
          <w:tcPr>
            <w:tcW w:w="4253" w:type="dxa"/>
            <w:vAlign w:val="center"/>
          </w:tcPr>
          <w:p w14:paraId="1563276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Klaipėdos rajono Dovilų </w:t>
            </w:r>
            <w:proofErr w:type="spellStart"/>
            <w:r w:rsidRPr="002A3E27">
              <w:rPr>
                <w:rFonts w:ascii="Arial" w:hAnsi="Arial" w:cs="Arial"/>
                <w:sz w:val="20"/>
                <w:szCs w:val="20"/>
                <w:lang w:eastAsia="lt-LT"/>
              </w:rPr>
              <w:t>senūnijos</w:t>
            </w:r>
            <w:proofErr w:type="spellEnd"/>
            <w:r w:rsidRPr="002A3E27">
              <w:rPr>
                <w:rFonts w:ascii="Arial" w:hAnsi="Arial" w:cs="Arial"/>
                <w:sz w:val="20"/>
                <w:szCs w:val="20"/>
                <w:lang w:eastAsia="lt-LT"/>
              </w:rPr>
              <w:t xml:space="preserve"> vietinės reikšmės kelio Nr. KL0401 Rimkai - </w:t>
            </w:r>
            <w:proofErr w:type="spellStart"/>
            <w:r w:rsidRPr="002A3E27">
              <w:rPr>
                <w:rFonts w:ascii="Arial" w:hAnsi="Arial" w:cs="Arial"/>
                <w:sz w:val="20"/>
                <w:szCs w:val="20"/>
                <w:lang w:eastAsia="lt-LT"/>
              </w:rPr>
              <w:t>Lėbartai</w:t>
            </w:r>
            <w:proofErr w:type="spellEnd"/>
            <w:r w:rsidRPr="002A3E27">
              <w:rPr>
                <w:rFonts w:ascii="Arial" w:hAnsi="Arial" w:cs="Arial"/>
                <w:sz w:val="20"/>
                <w:szCs w:val="20"/>
                <w:lang w:eastAsia="lt-LT"/>
              </w:rPr>
              <w:t xml:space="preserve"> - Dovilai (atkarpos nuo 0,00 iki 2,2 km) (kapitalinio remonto projekto parengimas ir ranga)</w:t>
            </w:r>
          </w:p>
        </w:tc>
        <w:tc>
          <w:tcPr>
            <w:tcW w:w="709" w:type="dxa"/>
            <w:vAlign w:val="center"/>
          </w:tcPr>
          <w:p w14:paraId="17EBC4C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4AE9EE9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16,0 SB</w:t>
            </w:r>
          </w:p>
          <w:p w14:paraId="0B74372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66,5 KPPP</w:t>
            </w:r>
          </w:p>
        </w:tc>
        <w:tc>
          <w:tcPr>
            <w:tcW w:w="1842" w:type="dxa"/>
          </w:tcPr>
          <w:p w14:paraId="0474DAD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1,7 SB</w:t>
            </w:r>
          </w:p>
          <w:p w14:paraId="11FD284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66,5 KPPP</w:t>
            </w:r>
          </w:p>
          <w:p w14:paraId="37FE0288" w14:textId="77777777" w:rsidR="00F34E75" w:rsidRPr="002A3E27" w:rsidRDefault="00F34E75" w:rsidP="002A0C30">
            <w:pPr>
              <w:rPr>
                <w:rFonts w:ascii="Arial" w:hAnsi="Arial" w:cs="Arial"/>
                <w:sz w:val="20"/>
                <w:szCs w:val="20"/>
                <w:lang w:eastAsia="lt-LT"/>
              </w:rPr>
            </w:pPr>
          </w:p>
        </w:tc>
        <w:tc>
          <w:tcPr>
            <w:tcW w:w="3969" w:type="dxa"/>
          </w:tcPr>
          <w:p w14:paraId="26B3E8B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5EF4392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Atlikti darbai</w:t>
            </w:r>
          </w:p>
        </w:tc>
        <w:tc>
          <w:tcPr>
            <w:tcW w:w="1418" w:type="dxa"/>
          </w:tcPr>
          <w:p w14:paraId="5A418A99" w14:textId="77777777" w:rsidR="00F34E75" w:rsidRPr="002A3E27" w:rsidRDefault="00F34E75" w:rsidP="002A0C30">
            <w:pPr>
              <w:rPr>
                <w:rFonts w:ascii="Arial" w:hAnsi="Arial" w:cs="Arial"/>
                <w:sz w:val="20"/>
                <w:szCs w:val="20"/>
                <w:lang w:eastAsia="lt-LT"/>
              </w:rPr>
            </w:pPr>
          </w:p>
        </w:tc>
      </w:tr>
      <w:tr w:rsidR="00F34E75" w:rsidRPr="002A3E27" w14:paraId="65809114" w14:textId="77777777" w:rsidTr="002A0C30">
        <w:trPr>
          <w:trHeight w:val="20"/>
        </w:trPr>
        <w:tc>
          <w:tcPr>
            <w:tcW w:w="1134" w:type="dxa"/>
            <w:vAlign w:val="center"/>
          </w:tcPr>
          <w:p w14:paraId="7D5F618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6-2-2-21</w:t>
            </w:r>
          </w:p>
        </w:tc>
        <w:tc>
          <w:tcPr>
            <w:tcW w:w="4253" w:type="dxa"/>
            <w:vAlign w:val="center"/>
          </w:tcPr>
          <w:p w14:paraId="4F2C9EF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CPO Klaipėdos raj. Kretingalės sen. </w:t>
            </w:r>
            <w:proofErr w:type="spellStart"/>
            <w:r w:rsidRPr="002A3E27">
              <w:rPr>
                <w:rFonts w:ascii="Arial" w:hAnsi="Arial" w:cs="Arial"/>
                <w:sz w:val="20"/>
                <w:szCs w:val="20"/>
                <w:lang w:eastAsia="lt-LT"/>
              </w:rPr>
              <w:t>Karklė</w:t>
            </w:r>
            <w:proofErr w:type="spellEnd"/>
            <w:r w:rsidRPr="002A3E27">
              <w:rPr>
                <w:rFonts w:ascii="Arial" w:hAnsi="Arial" w:cs="Arial"/>
                <w:sz w:val="20"/>
                <w:szCs w:val="20"/>
                <w:lang w:eastAsia="lt-LT"/>
              </w:rPr>
              <w:t>, Karklininkų g. KL8896 rekonstravimo techninio darbo projekto parengimo ir projekto vykdymo priežiūra ir rangos darbai</w:t>
            </w:r>
          </w:p>
        </w:tc>
        <w:tc>
          <w:tcPr>
            <w:tcW w:w="709" w:type="dxa"/>
            <w:vAlign w:val="center"/>
          </w:tcPr>
          <w:p w14:paraId="7DDAD1A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vAlign w:val="center"/>
          </w:tcPr>
          <w:p w14:paraId="4EAACE4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5,0 SB</w:t>
            </w:r>
          </w:p>
          <w:p w14:paraId="09B8AAD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0,1 KPPP</w:t>
            </w:r>
          </w:p>
        </w:tc>
        <w:tc>
          <w:tcPr>
            <w:tcW w:w="1842" w:type="dxa"/>
            <w:vAlign w:val="center"/>
          </w:tcPr>
          <w:p w14:paraId="0C7F28F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1,0 SB</w:t>
            </w:r>
          </w:p>
        </w:tc>
        <w:tc>
          <w:tcPr>
            <w:tcW w:w="3969" w:type="dxa"/>
          </w:tcPr>
          <w:p w14:paraId="055449C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0DA019C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Pradedami rangos darbai</w:t>
            </w:r>
          </w:p>
        </w:tc>
        <w:tc>
          <w:tcPr>
            <w:tcW w:w="1418" w:type="dxa"/>
          </w:tcPr>
          <w:p w14:paraId="520A0577" w14:textId="77777777" w:rsidR="00F34E75" w:rsidRPr="002A3E27" w:rsidRDefault="00F34E75" w:rsidP="002A0C30">
            <w:pPr>
              <w:rPr>
                <w:rFonts w:ascii="Arial" w:hAnsi="Arial" w:cs="Arial"/>
                <w:sz w:val="20"/>
                <w:szCs w:val="20"/>
                <w:lang w:eastAsia="lt-LT"/>
              </w:rPr>
            </w:pPr>
          </w:p>
        </w:tc>
      </w:tr>
      <w:tr w:rsidR="00F34E75" w:rsidRPr="002A3E27" w14:paraId="48888941" w14:textId="77777777" w:rsidTr="002A0C30">
        <w:trPr>
          <w:trHeight w:val="20"/>
        </w:trPr>
        <w:tc>
          <w:tcPr>
            <w:tcW w:w="1134" w:type="dxa"/>
            <w:vAlign w:val="center"/>
          </w:tcPr>
          <w:p w14:paraId="104A86D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6-2-2-22</w:t>
            </w:r>
          </w:p>
        </w:tc>
        <w:tc>
          <w:tcPr>
            <w:tcW w:w="4253" w:type="dxa"/>
            <w:vAlign w:val="center"/>
          </w:tcPr>
          <w:p w14:paraId="16244A3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Priekulės sen., Mickų k., Vaškių k. ir </w:t>
            </w:r>
            <w:proofErr w:type="spellStart"/>
            <w:r w:rsidRPr="002A3E27">
              <w:rPr>
                <w:rFonts w:ascii="Arial" w:hAnsi="Arial" w:cs="Arial"/>
                <w:sz w:val="20"/>
                <w:szCs w:val="20"/>
                <w:lang w:eastAsia="lt-LT"/>
              </w:rPr>
              <w:t>Kliošių</w:t>
            </w:r>
            <w:proofErr w:type="spellEnd"/>
            <w:r w:rsidRPr="002A3E27">
              <w:rPr>
                <w:rFonts w:ascii="Arial" w:hAnsi="Arial" w:cs="Arial"/>
                <w:sz w:val="20"/>
                <w:szCs w:val="20"/>
                <w:lang w:eastAsia="lt-LT"/>
              </w:rPr>
              <w:t xml:space="preserve"> </w:t>
            </w:r>
            <w:proofErr w:type="spellStart"/>
            <w:r w:rsidRPr="002A3E27">
              <w:rPr>
                <w:rFonts w:ascii="Arial" w:hAnsi="Arial" w:cs="Arial"/>
                <w:sz w:val="20"/>
                <w:szCs w:val="20"/>
                <w:lang w:eastAsia="lt-LT"/>
              </w:rPr>
              <w:t>k.,Vaškių</w:t>
            </w:r>
            <w:proofErr w:type="spellEnd"/>
            <w:r w:rsidRPr="002A3E27">
              <w:rPr>
                <w:rFonts w:ascii="Arial" w:hAnsi="Arial" w:cs="Arial"/>
                <w:sz w:val="20"/>
                <w:szCs w:val="20"/>
                <w:lang w:eastAsia="lt-LT"/>
              </w:rPr>
              <w:t xml:space="preserve"> g. (KL1266) kapitalinio remonto darbai</w:t>
            </w:r>
          </w:p>
        </w:tc>
        <w:tc>
          <w:tcPr>
            <w:tcW w:w="709" w:type="dxa"/>
            <w:vAlign w:val="center"/>
          </w:tcPr>
          <w:p w14:paraId="093EE9F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4DA3142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171,8 SB</w:t>
            </w:r>
          </w:p>
          <w:p w14:paraId="0449116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255,5 KPPP</w:t>
            </w:r>
          </w:p>
          <w:p w14:paraId="022E8D1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575,0 S</w:t>
            </w:r>
          </w:p>
          <w:p w14:paraId="4EE6926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81,6 LS</w:t>
            </w:r>
          </w:p>
          <w:p w14:paraId="7E8C43D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2,7 VLK</w:t>
            </w:r>
          </w:p>
          <w:p w14:paraId="6613F462" w14:textId="77777777" w:rsidR="00F34E75" w:rsidRPr="002A3E27" w:rsidRDefault="00F34E75" w:rsidP="002A0C30">
            <w:pPr>
              <w:rPr>
                <w:rFonts w:ascii="Arial" w:hAnsi="Arial" w:cs="Arial"/>
                <w:sz w:val="20"/>
                <w:szCs w:val="20"/>
                <w:lang w:eastAsia="lt-LT"/>
              </w:rPr>
            </w:pPr>
          </w:p>
          <w:p w14:paraId="26934CEA" w14:textId="77777777" w:rsidR="00F34E75" w:rsidRPr="002A3E27" w:rsidRDefault="00F34E75" w:rsidP="002A0C30">
            <w:pPr>
              <w:rPr>
                <w:rFonts w:ascii="Arial" w:hAnsi="Arial" w:cs="Arial"/>
                <w:sz w:val="20"/>
                <w:szCs w:val="20"/>
                <w:lang w:eastAsia="lt-LT"/>
              </w:rPr>
            </w:pPr>
          </w:p>
        </w:tc>
        <w:tc>
          <w:tcPr>
            <w:tcW w:w="1842" w:type="dxa"/>
          </w:tcPr>
          <w:p w14:paraId="7BFA636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lastRenderedPageBreak/>
              <w:t xml:space="preserve"> 171,8 SB</w:t>
            </w:r>
          </w:p>
          <w:p w14:paraId="4FC461A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255,5 KPPP</w:t>
            </w:r>
          </w:p>
          <w:p w14:paraId="3BE3FC0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516,3 S</w:t>
            </w:r>
          </w:p>
          <w:p w14:paraId="344915C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81,6 LS</w:t>
            </w:r>
          </w:p>
          <w:p w14:paraId="72D6313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2,7 VLK</w:t>
            </w:r>
          </w:p>
          <w:p w14:paraId="1E2AD95C" w14:textId="77777777" w:rsidR="00F34E75" w:rsidRPr="002A3E27" w:rsidRDefault="00F34E75" w:rsidP="002A0C30">
            <w:pPr>
              <w:rPr>
                <w:rFonts w:ascii="Arial" w:hAnsi="Arial" w:cs="Arial"/>
                <w:sz w:val="20"/>
                <w:szCs w:val="20"/>
                <w:lang w:eastAsia="lt-LT"/>
              </w:rPr>
            </w:pPr>
          </w:p>
          <w:p w14:paraId="6CE151E5" w14:textId="77777777" w:rsidR="00F34E75" w:rsidRPr="002A3E27" w:rsidRDefault="00F34E75" w:rsidP="002A0C30">
            <w:pPr>
              <w:rPr>
                <w:rFonts w:ascii="Arial" w:hAnsi="Arial" w:cs="Arial"/>
                <w:sz w:val="20"/>
                <w:szCs w:val="20"/>
                <w:lang w:eastAsia="lt-LT"/>
              </w:rPr>
            </w:pPr>
          </w:p>
        </w:tc>
        <w:tc>
          <w:tcPr>
            <w:tcW w:w="3969" w:type="dxa"/>
          </w:tcPr>
          <w:p w14:paraId="1B0FB63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lastRenderedPageBreak/>
              <w:t>Statybos ir kelių priežiūros sk.</w:t>
            </w:r>
          </w:p>
          <w:p w14:paraId="44CEA89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Vykdomi rangos darbai</w:t>
            </w:r>
          </w:p>
        </w:tc>
        <w:tc>
          <w:tcPr>
            <w:tcW w:w="1418" w:type="dxa"/>
          </w:tcPr>
          <w:p w14:paraId="472744D5" w14:textId="77777777" w:rsidR="00F34E75" w:rsidRPr="002A3E27" w:rsidRDefault="00F34E75" w:rsidP="002A0C30">
            <w:pPr>
              <w:rPr>
                <w:rFonts w:ascii="Arial" w:hAnsi="Arial" w:cs="Arial"/>
                <w:sz w:val="20"/>
                <w:szCs w:val="20"/>
                <w:lang w:eastAsia="lt-LT"/>
              </w:rPr>
            </w:pPr>
          </w:p>
        </w:tc>
      </w:tr>
      <w:tr w:rsidR="00F34E75" w:rsidRPr="002A3E27" w14:paraId="31DFB2C2" w14:textId="77777777" w:rsidTr="002A0C30">
        <w:trPr>
          <w:trHeight w:val="20"/>
        </w:trPr>
        <w:tc>
          <w:tcPr>
            <w:tcW w:w="1134" w:type="dxa"/>
            <w:vAlign w:val="center"/>
          </w:tcPr>
          <w:p w14:paraId="39064F5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6-2-2-23</w:t>
            </w:r>
          </w:p>
        </w:tc>
        <w:tc>
          <w:tcPr>
            <w:tcW w:w="4253" w:type="dxa"/>
            <w:vAlign w:val="center"/>
          </w:tcPr>
          <w:p w14:paraId="421E967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Bičiulių g. KL8714 Budrikų k., Sendvario sen. projektavimas ir ranga</w:t>
            </w:r>
          </w:p>
        </w:tc>
        <w:tc>
          <w:tcPr>
            <w:tcW w:w="709" w:type="dxa"/>
            <w:vAlign w:val="center"/>
          </w:tcPr>
          <w:p w14:paraId="2A7E651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vAlign w:val="center"/>
          </w:tcPr>
          <w:p w14:paraId="4DF8D66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8,5 SB</w:t>
            </w:r>
          </w:p>
        </w:tc>
        <w:tc>
          <w:tcPr>
            <w:tcW w:w="1842" w:type="dxa"/>
            <w:vAlign w:val="center"/>
          </w:tcPr>
          <w:p w14:paraId="5E453BD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8,5 SB</w:t>
            </w:r>
          </w:p>
        </w:tc>
        <w:tc>
          <w:tcPr>
            <w:tcW w:w="3969" w:type="dxa"/>
          </w:tcPr>
          <w:p w14:paraId="2114FFC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3DA4F48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Baigti projektavimo darbai</w:t>
            </w:r>
          </w:p>
        </w:tc>
        <w:tc>
          <w:tcPr>
            <w:tcW w:w="1418" w:type="dxa"/>
          </w:tcPr>
          <w:p w14:paraId="7C465960" w14:textId="77777777" w:rsidR="00F34E75" w:rsidRPr="002A3E27" w:rsidRDefault="00F34E75" w:rsidP="002A0C30">
            <w:pPr>
              <w:rPr>
                <w:rFonts w:ascii="Arial" w:hAnsi="Arial" w:cs="Arial"/>
                <w:sz w:val="20"/>
                <w:szCs w:val="20"/>
                <w:lang w:eastAsia="lt-LT"/>
              </w:rPr>
            </w:pPr>
          </w:p>
        </w:tc>
      </w:tr>
      <w:tr w:rsidR="00F34E75" w:rsidRPr="002A3E27" w14:paraId="028628B2" w14:textId="77777777" w:rsidTr="002A0C30">
        <w:trPr>
          <w:trHeight w:val="20"/>
        </w:trPr>
        <w:tc>
          <w:tcPr>
            <w:tcW w:w="1134" w:type="dxa"/>
            <w:vAlign w:val="center"/>
          </w:tcPr>
          <w:p w14:paraId="6DD9921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6-2-2-24</w:t>
            </w:r>
          </w:p>
        </w:tc>
        <w:tc>
          <w:tcPr>
            <w:tcW w:w="4253" w:type="dxa"/>
            <w:vAlign w:val="center"/>
          </w:tcPr>
          <w:p w14:paraId="4EC77A5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 Priekulės sen. Rokų g. (Nr. KL8471), Butkų g. (Nr. KL1341) ir Santakos g. (Nr. KL1297) kapitalinis remontas projektavimas, ekspertizė</w:t>
            </w:r>
          </w:p>
        </w:tc>
        <w:tc>
          <w:tcPr>
            <w:tcW w:w="709" w:type="dxa"/>
            <w:vAlign w:val="center"/>
          </w:tcPr>
          <w:p w14:paraId="55AD35B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70F3A79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25,0 SB</w:t>
            </w:r>
          </w:p>
          <w:p w14:paraId="4E7054F2" w14:textId="77777777" w:rsidR="00F34E75" w:rsidRPr="002A3E27" w:rsidRDefault="00F34E75" w:rsidP="002A0C30">
            <w:pPr>
              <w:rPr>
                <w:rFonts w:ascii="Arial" w:hAnsi="Arial" w:cs="Arial"/>
                <w:sz w:val="20"/>
                <w:szCs w:val="20"/>
                <w:lang w:eastAsia="lt-LT"/>
              </w:rPr>
            </w:pPr>
          </w:p>
        </w:tc>
        <w:tc>
          <w:tcPr>
            <w:tcW w:w="1842" w:type="dxa"/>
          </w:tcPr>
          <w:p w14:paraId="467797B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25,0 SB</w:t>
            </w:r>
          </w:p>
          <w:p w14:paraId="75040C1D" w14:textId="77777777" w:rsidR="00F34E75" w:rsidRPr="002A3E27" w:rsidRDefault="00F34E75" w:rsidP="002A0C30">
            <w:pPr>
              <w:rPr>
                <w:rFonts w:ascii="Arial" w:hAnsi="Arial" w:cs="Arial"/>
                <w:sz w:val="20"/>
                <w:szCs w:val="20"/>
                <w:lang w:eastAsia="lt-LT"/>
              </w:rPr>
            </w:pPr>
          </w:p>
        </w:tc>
        <w:tc>
          <w:tcPr>
            <w:tcW w:w="3969" w:type="dxa"/>
          </w:tcPr>
          <w:p w14:paraId="37519D1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r w:rsidRPr="002A3E27">
              <w:rPr>
                <w:rFonts w:ascii="Arial" w:hAnsi="Arial" w:cs="Arial"/>
                <w:sz w:val="20"/>
                <w:szCs w:val="20"/>
                <w:lang w:eastAsia="lt-LT"/>
              </w:rPr>
              <w:br/>
              <w:t>Atliktas projektavimas</w:t>
            </w:r>
          </w:p>
        </w:tc>
        <w:tc>
          <w:tcPr>
            <w:tcW w:w="1418" w:type="dxa"/>
          </w:tcPr>
          <w:p w14:paraId="51033146" w14:textId="77777777" w:rsidR="00F34E75" w:rsidRPr="002A3E27" w:rsidRDefault="00F34E75" w:rsidP="002A0C30">
            <w:pPr>
              <w:rPr>
                <w:rFonts w:ascii="Arial" w:hAnsi="Arial" w:cs="Arial"/>
                <w:sz w:val="20"/>
                <w:szCs w:val="20"/>
                <w:lang w:eastAsia="lt-LT"/>
              </w:rPr>
            </w:pPr>
          </w:p>
        </w:tc>
      </w:tr>
      <w:tr w:rsidR="00F34E75" w:rsidRPr="002A3E27" w14:paraId="077D51FE" w14:textId="77777777" w:rsidTr="002A0C30">
        <w:trPr>
          <w:trHeight w:val="20"/>
        </w:trPr>
        <w:tc>
          <w:tcPr>
            <w:tcW w:w="1134" w:type="dxa"/>
            <w:vAlign w:val="center"/>
          </w:tcPr>
          <w:p w14:paraId="6FD3D51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6-2-2-25</w:t>
            </w:r>
          </w:p>
        </w:tc>
        <w:tc>
          <w:tcPr>
            <w:tcW w:w="4253" w:type="dxa"/>
            <w:vAlign w:val="center"/>
          </w:tcPr>
          <w:p w14:paraId="2CA35F9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Rezervas skiriamas apmokėti už nenumatytus darbus, atsirandančius ilgalaikių objektų vykdymo sutartyse numatytų darbų vykdymo metu</w:t>
            </w:r>
          </w:p>
        </w:tc>
        <w:tc>
          <w:tcPr>
            <w:tcW w:w="709" w:type="dxa"/>
            <w:vAlign w:val="center"/>
          </w:tcPr>
          <w:p w14:paraId="12976BF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5616A8F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31,7 SB</w:t>
            </w:r>
          </w:p>
        </w:tc>
        <w:tc>
          <w:tcPr>
            <w:tcW w:w="1842" w:type="dxa"/>
          </w:tcPr>
          <w:p w14:paraId="3E5D06B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31,6 SB</w:t>
            </w:r>
          </w:p>
        </w:tc>
        <w:tc>
          <w:tcPr>
            <w:tcW w:w="3969" w:type="dxa"/>
          </w:tcPr>
          <w:p w14:paraId="11D66A8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69C26A2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 pagal poreikį</w:t>
            </w:r>
          </w:p>
        </w:tc>
        <w:tc>
          <w:tcPr>
            <w:tcW w:w="1418" w:type="dxa"/>
          </w:tcPr>
          <w:p w14:paraId="62704113" w14:textId="77777777" w:rsidR="00F34E75" w:rsidRPr="002A3E27" w:rsidRDefault="00F34E75" w:rsidP="002A0C30">
            <w:pPr>
              <w:rPr>
                <w:rFonts w:ascii="Arial" w:hAnsi="Arial" w:cs="Arial"/>
                <w:sz w:val="20"/>
                <w:szCs w:val="20"/>
                <w:lang w:eastAsia="lt-LT"/>
              </w:rPr>
            </w:pPr>
          </w:p>
        </w:tc>
      </w:tr>
      <w:tr w:rsidR="00F34E75" w:rsidRPr="002A3E27" w14:paraId="5C19D7C6" w14:textId="77777777" w:rsidTr="002A0C30">
        <w:trPr>
          <w:trHeight w:val="297"/>
        </w:trPr>
        <w:tc>
          <w:tcPr>
            <w:tcW w:w="15026" w:type="dxa"/>
            <w:gridSpan w:val="7"/>
            <w:tcBorders>
              <w:bottom w:val="single" w:sz="4" w:space="0" w:color="auto"/>
            </w:tcBorders>
          </w:tcPr>
          <w:p w14:paraId="6DBF39D0" w14:textId="77777777" w:rsidR="00F34E75" w:rsidRPr="002A3E27" w:rsidRDefault="00F34E75" w:rsidP="002A0C30">
            <w:pPr>
              <w:rPr>
                <w:rFonts w:ascii="Arial" w:hAnsi="Arial" w:cs="Arial"/>
                <w:sz w:val="20"/>
                <w:szCs w:val="20"/>
                <w:lang w:eastAsia="lt-LT"/>
              </w:rPr>
            </w:pPr>
            <w:r w:rsidRPr="005F78F4">
              <w:rPr>
                <w:rFonts w:ascii="Arial" w:hAnsi="Arial" w:cs="Arial"/>
                <w:sz w:val="20"/>
                <w:szCs w:val="20"/>
                <w:lang w:eastAsia="lt-LT"/>
              </w:rPr>
              <w:t>6-2-3 priemonė. Įgyvendinti atskiras eismo saugumo priemones</w:t>
            </w:r>
          </w:p>
        </w:tc>
      </w:tr>
      <w:tr w:rsidR="00F34E75" w:rsidRPr="002A3E27" w14:paraId="7D4B06A2" w14:textId="77777777" w:rsidTr="002A0C30">
        <w:trPr>
          <w:trHeight w:val="297"/>
        </w:trPr>
        <w:tc>
          <w:tcPr>
            <w:tcW w:w="9639" w:type="dxa"/>
            <w:gridSpan w:val="5"/>
            <w:tcBorders>
              <w:bottom w:val="single" w:sz="4" w:space="0" w:color="auto"/>
            </w:tcBorders>
            <w:shd w:val="clear" w:color="auto" w:fill="D9D9D9" w:themeFill="background1" w:themeFillShade="D9"/>
          </w:tcPr>
          <w:p w14:paraId="6677A07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Įrengti nauji kelio ženklai, skaičius</w:t>
            </w:r>
          </w:p>
        </w:tc>
        <w:tc>
          <w:tcPr>
            <w:tcW w:w="3969" w:type="dxa"/>
            <w:tcBorders>
              <w:bottom w:val="single" w:sz="4" w:space="0" w:color="auto"/>
            </w:tcBorders>
            <w:shd w:val="clear" w:color="auto" w:fill="D9D9D9" w:themeFill="background1" w:themeFillShade="D9"/>
          </w:tcPr>
          <w:p w14:paraId="1653F7C2" w14:textId="77777777" w:rsidR="00F34E75" w:rsidRPr="002A3E27" w:rsidRDefault="00F34E75" w:rsidP="002A0C30">
            <w:pPr>
              <w:rPr>
                <w:rFonts w:ascii="Arial" w:hAnsi="Arial" w:cs="Arial"/>
                <w:sz w:val="20"/>
                <w:szCs w:val="20"/>
                <w:lang w:eastAsia="lt-LT"/>
              </w:rPr>
            </w:pPr>
          </w:p>
        </w:tc>
        <w:tc>
          <w:tcPr>
            <w:tcW w:w="1418" w:type="dxa"/>
            <w:tcBorders>
              <w:bottom w:val="single" w:sz="4" w:space="0" w:color="auto"/>
            </w:tcBorders>
            <w:shd w:val="clear" w:color="auto" w:fill="D9D9D9" w:themeFill="background1" w:themeFillShade="D9"/>
          </w:tcPr>
          <w:p w14:paraId="2E5490F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50/65</w:t>
            </w:r>
          </w:p>
        </w:tc>
      </w:tr>
      <w:tr w:rsidR="00F34E75" w:rsidRPr="002A3E27" w14:paraId="2730B686" w14:textId="77777777" w:rsidTr="002A0C30">
        <w:trPr>
          <w:trHeight w:val="297"/>
        </w:trPr>
        <w:tc>
          <w:tcPr>
            <w:tcW w:w="1134" w:type="dxa"/>
            <w:tcBorders>
              <w:bottom w:val="single" w:sz="4" w:space="0" w:color="auto"/>
              <w:right w:val="single" w:sz="4" w:space="0" w:color="auto"/>
            </w:tcBorders>
            <w:vAlign w:val="center"/>
          </w:tcPr>
          <w:p w14:paraId="424A750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6-2-3-1</w:t>
            </w:r>
          </w:p>
        </w:tc>
        <w:tc>
          <w:tcPr>
            <w:tcW w:w="4253" w:type="dxa"/>
            <w:tcBorders>
              <w:left w:val="single" w:sz="4" w:space="0" w:color="auto"/>
              <w:bottom w:val="single" w:sz="4" w:space="0" w:color="auto"/>
              <w:right w:val="single" w:sz="4" w:space="0" w:color="auto"/>
            </w:tcBorders>
            <w:vAlign w:val="center"/>
          </w:tcPr>
          <w:p w14:paraId="3D796BD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Saugaus eismo priemonių užtikrinimas (pagal Saugaus eismo komisijos sprendimus)</w:t>
            </w:r>
          </w:p>
        </w:tc>
        <w:tc>
          <w:tcPr>
            <w:tcW w:w="709" w:type="dxa"/>
            <w:tcBorders>
              <w:left w:val="single" w:sz="4" w:space="0" w:color="auto"/>
              <w:bottom w:val="single" w:sz="4" w:space="0" w:color="auto"/>
              <w:right w:val="single" w:sz="4" w:space="0" w:color="auto"/>
            </w:tcBorders>
          </w:tcPr>
          <w:p w14:paraId="762AAABC" w14:textId="77777777" w:rsidR="00F34E75" w:rsidRPr="002A3E27" w:rsidRDefault="00F34E75" w:rsidP="002A0C30">
            <w:pPr>
              <w:rPr>
                <w:rFonts w:ascii="Arial" w:hAnsi="Arial" w:cs="Arial"/>
                <w:sz w:val="20"/>
                <w:szCs w:val="20"/>
                <w:highlight w:val="yellow"/>
                <w:lang w:eastAsia="lt-LT"/>
              </w:rPr>
            </w:pPr>
            <w:r w:rsidRPr="002A3E27">
              <w:rPr>
                <w:rFonts w:ascii="Arial" w:hAnsi="Arial" w:cs="Arial"/>
                <w:sz w:val="20"/>
                <w:szCs w:val="20"/>
                <w:lang w:eastAsia="lt-LT"/>
              </w:rPr>
              <w:t>Į</w:t>
            </w:r>
          </w:p>
        </w:tc>
        <w:tc>
          <w:tcPr>
            <w:tcW w:w="1701" w:type="dxa"/>
            <w:tcBorders>
              <w:left w:val="single" w:sz="4" w:space="0" w:color="auto"/>
              <w:bottom w:val="single" w:sz="4" w:space="0" w:color="auto"/>
              <w:right w:val="single" w:sz="4" w:space="0" w:color="auto"/>
            </w:tcBorders>
          </w:tcPr>
          <w:p w14:paraId="5DE4DEC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1,9 SB</w:t>
            </w:r>
          </w:p>
        </w:tc>
        <w:tc>
          <w:tcPr>
            <w:tcW w:w="1842" w:type="dxa"/>
            <w:tcBorders>
              <w:left w:val="single" w:sz="4" w:space="0" w:color="auto"/>
              <w:bottom w:val="single" w:sz="4" w:space="0" w:color="auto"/>
              <w:right w:val="single" w:sz="4" w:space="0" w:color="auto"/>
            </w:tcBorders>
          </w:tcPr>
          <w:p w14:paraId="3042D16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1,8 SB</w:t>
            </w:r>
          </w:p>
        </w:tc>
        <w:tc>
          <w:tcPr>
            <w:tcW w:w="3969" w:type="dxa"/>
            <w:tcBorders>
              <w:left w:val="single" w:sz="4" w:space="0" w:color="auto"/>
              <w:bottom w:val="single" w:sz="4" w:space="0" w:color="auto"/>
              <w:right w:val="single" w:sz="4" w:space="0" w:color="auto"/>
            </w:tcBorders>
          </w:tcPr>
          <w:p w14:paraId="4B4BE34A" w14:textId="77777777" w:rsidR="0097233C" w:rsidRDefault="0097233C"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0E685235" w14:textId="33FB507F"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R. Rudgalvienė</w:t>
            </w:r>
          </w:p>
          <w:p w14:paraId="5326836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 pagal poreikį, Saugaus eismo komisijos sprendimu.</w:t>
            </w:r>
          </w:p>
        </w:tc>
        <w:tc>
          <w:tcPr>
            <w:tcW w:w="1418" w:type="dxa"/>
            <w:tcBorders>
              <w:left w:val="single" w:sz="4" w:space="0" w:color="auto"/>
              <w:bottom w:val="single" w:sz="4" w:space="0" w:color="auto"/>
            </w:tcBorders>
          </w:tcPr>
          <w:p w14:paraId="078C29EA" w14:textId="77777777" w:rsidR="00F34E75" w:rsidRPr="002A3E27" w:rsidRDefault="00F34E75" w:rsidP="002A0C30">
            <w:pPr>
              <w:rPr>
                <w:rFonts w:ascii="Arial" w:hAnsi="Arial" w:cs="Arial"/>
                <w:sz w:val="20"/>
                <w:szCs w:val="20"/>
                <w:lang w:eastAsia="lt-LT"/>
              </w:rPr>
            </w:pPr>
          </w:p>
        </w:tc>
      </w:tr>
      <w:tr w:rsidR="00F34E75" w:rsidRPr="002A3E27" w14:paraId="21E62C3C" w14:textId="77777777" w:rsidTr="002A0C30">
        <w:trPr>
          <w:trHeight w:val="297"/>
        </w:trPr>
        <w:tc>
          <w:tcPr>
            <w:tcW w:w="1134" w:type="dxa"/>
            <w:tcBorders>
              <w:bottom w:val="single" w:sz="4" w:space="0" w:color="auto"/>
              <w:right w:val="single" w:sz="4" w:space="0" w:color="auto"/>
            </w:tcBorders>
            <w:vAlign w:val="center"/>
          </w:tcPr>
          <w:p w14:paraId="12D6F53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6-2-3-2</w:t>
            </w:r>
          </w:p>
        </w:tc>
        <w:tc>
          <w:tcPr>
            <w:tcW w:w="4253" w:type="dxa"/>
            <w:tcBorders>
              <w:left w:val="single" w:sz="4" w:space="0" w:color="auto"/>
              <w:bottom w:val="single" w:sz="4" w:space="0" w:color="auto"/>
              <w:right w:val="single" w:sz="4" w:space="0" w:color="auto"/>
            </w:tcBorders>
            <w:vAlign w:val="center"/>
          </w:tcPr>
          <w:p w14:paraId="5B8A243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miesto šviesoforų techninė priežiūra</w:t>
            </w:r>
          </w:p>
        </w:tc>
        <w:tc>
          <w:tcPr>
            <w:tcW w:w="709" w:type="dxa"/>
            <w:tcBorders>
              <w:left w:val="single" w:sz="4" w:space="0" w:color="auto"/>
              <w:bottom w:val="single" w:sz="4" w:space="0" w:color="auto"/>
              <w:right w:val="single" w:sz="4" w:space="0" w:color="auto"/>
            </w:tcBorders>
          </w:tcPr>
          <w:p w14:paraId="5D9BEE4D" w14:textId="77777777" w:rsidR="00F34E75" w:rsidRPr="002A3E27" w:rsidRDefault="00F34E75" w:rsidP="002A0C30">
            <w:pPr>
              <w:rPr>
                <w:rFonts w:ascii="Arial" w:hAnsi="Arial" w:cs="Arial"/>
                <w:sz w:val="20"/>
                <w:szCs w:val="20"/>
                <w:highlight w:val="yellow"/>
                <w:lang w:eastAsia="lt-LT"/>
              </w:rPr>
            </w:pPr>
            <w:r w:rsidRPr="002A3E27">
              <w:rPr>
                <w:rFonts w:ascii="Arial" w:hAnsi="Arial" w:cs="Arial"/>
                <w:sz w:val="20"/>
                <w:szCs w:val="20"/>
                <w:lang w:eastAsia="lt-LT"/>
              </w:rPr>
              <w:t>Į</w:t>
            </w:r>
          </w:p>
        </w:tc>
        <w:tc>
          <w:tcPr>
            <w:tcW w:w="1701" w:type="dxa"/>
            <w:tcBorders>
              <w:left w:val="single" w:sz="4" w:space="0" w:color="auto"/>
              <w:bottom w:val="single" w:sz="4" w:space="0" w:color="auto"/>
              <w:right w:val="single" w:sz="4" w:space="0" w:color="auto"/>
            </w:tcBorders>
          </w:tcPr>
          <w:p w14:paraId="4211F32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15,0 SB</w:t>
            </w:r>
          </w:p>
        </w:tc>
        <w:tc>
          <w:tcPr>
            <w:tcW w:w="1842" w:type="dxa"/>
            <w:tcBorders>
              <w:left w:val="single" w:sz="4" w:space="0" w:color="auto"/>
              <w:bottom w:val="single" w:sz="4" w:space="0" w:color="auto"/>
              <w:right w:val="single" w:sz="4" w:space="0" w:color="auto"/>
            </w:tcBorders>
          </w:tcPr>
          <w:p w14:paraId="45A9668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15,0 SB</w:t>
            </w:r>
          </w:p>
        </w:tc>
        <w:tc>
          <w:tcPr>
            <w:tcW w:w="3969" w:type="dxa"/>
            <w:tcBorders>
              <w:left w:val="single" w:sz="4" w:space="0" w:color="auto"/>
              <w:bottom w:val="single" w:sz="4" w:space="0" w:color="auto"/>
              <w:right w:val="single" w:sz="4" w:space="0" w:color="auto"/>
            </w:tcBorders>
          </w:tcPr>
          <w:p w14:paraId="395B6ED7" w14:textId="77777777" w:rsidR="0097233C" w:rsidRPr="002A3E27" w:rsidRDefault="0097233C" w:rsidP="0097233C">
            <w:pPr>
              <w:rPr>
                <w:rFonts w:ascii="Arial" w:hAnsi="Arial" w:cs="Arial"/>
                <w:sz w:val="20"/>
                <w:szCs w:val="20"/>
                <w:lang w:eastAsia="lt-LT"/>
              </w:rPr>
            </w:pPr>
            <w:r w:rsidRPr="002A3E27">
              <w:rPr>
                <w:rFonts w:ascii="Arial" w:hAnsi="Arial" w:cs="Arial"/>
                <w:sz w:val="20"/>
                <w:szCs w:val="20"/>
                <w:lang w:eastAsia="lt-LT"/>
              </w:rPr>
              <w:t>Statybos ir kelių priežiūros sk.</w:t>
            </w:r>
          </w:p>
          <w:p w14:paraId="0ECEF03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 pastoviai pagal poreikį (nuolatinė priežiūra).</w:t>
            </w:r>
          </w:p>
        </w:tc>
        <w:tc>
          <w:tcPr>
            <w:tcW w:w="1418" w:type="dxa"/>
            <w:tcBorders>
              <w:left w:val="single" w:sz="4" w:space="0" w:color="auto"/>
              <w:bottom w:val="single" w:sz="4" w:space="0" w:color="auto"/>
            </w:tcBorders>
          </w:tcPr>
          <w:p w14:paraId="33E2E133" w14:textId="77777777" w:rsidR="00F34E75" w:rsidRPr="002A3E27" w:rsidRDefault="00F34E75" w:rsidP="002A0C30">
            <w:pPr>
              <w:rPr>
                <w:rFonts w:ascii="Arial" w:hAnsi="Arial" w:cs="Arial"/>
                <w:sz w:val="20"/>
                <w:szCs w:val="20"/>
                <w:lang w:eastAsia="lt-LT"/>
              </w:rPr>
            </w:pPr>
          </w:p>
        </w:tc>
      </w:tr>
      <w:tr w:rsidR="00F34E75" w:rsidRPr="002A3E27" w14:paraId="24E3C98B" w14:textId="77777777" w:rsidTr="002A0C30">
        <w:trPr>
          <w:trHeight w:val="297"/>
        </w:trPr>
        <w:tc>
          <w:tcPr>
            <w:tcW w:w="1134" w:type="dxa"/>
            <w:tcBorders>
              <w:bottom w:val="single" w:sz="4" w:space="0" w:color="auto"/>
              <w:right w:val="single" w:sz="4" w:space="0" w:color="auto"/>
            </w:tcBorders>
            <w:vAlign w:val="center"/>
          </w:tcPr>
          <w:p w14:paraId="163BB0F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6-2-3-3</w:t>
            </w:r>
          </w:p>
        </w:tc>
        <w:tc>
          <w:tcPr>
            <w:tcW w:w="4253" w:type="dxa"/>
            <w:tcBorders>
              <w:left w:val="single" w:sz="4" w:space="0" w:color="auto"/>
              <w:bottom w:val="single" w:sz="4" w:space="0" w:color="auto"/>
              <w:right w:val="single" w:sz="4" w:space="0" w:color="auto"/>
            </w:tcBorders>
            <w:vAlign w:val="center"/>
          </w:tcPr>
          <w:p w14:paraId="0B0001C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Automobilių stovėjimo rinkliavos rinkimo paslaugos pirkimas</w:t>
            </w:r>
          </w:p>
        </w:tc>
        <w:tc>
          <w:tcPr>
            <w:tcW w:w="709" w:type="dxa"/>
            <w:tcBorders>
              <w:left w:val="single" w:sz="4" w:space="0" w:color="auto"/>
              <w:bottom w:val="single" w:sz="4" w:space="0" w:color="auto"/>
              <w:right w:val="single" w:sz="4" w:space="0" w:color="auto"/>
            </w:tcBorders>
          </w:tcPr>
          <w:p w14:paraId="1A508B7B" w14:textId="77777777" w:rsidR="00F34E75" w:rsidRPr="002A3E27" w:rsidRDefault="00F34E75" w:rsidP="002A0C30">
            <w:pPr>
              <w:rPr>
                <w:rFonts w:ascii="Arial" w:hAnsi="Arial" w:cs="Arial"/>
                <w:sz w:val="20"/>
                <w:szCs w:val="20"/>
                <w:highlight w:val="yellow"/>
                <w:lang w:eastAsia="lt-LT"/>
              </w:rPr>
            </w:pPr>
            <w:r w:rsidRPr="002A3E27">
              <w:rPr>
                <w:rFonts w:ascii="Arial" w:hAnsi="Arial" w:cs="Arial"/>
                <w:sz w:val="20"/>
                <w:szCs w:val="20"/>
                <w:lang w:eastAsia="lt-LT"/>
              </w:rPr>
              <w:t>Į</w:t>
            </w:r>
          </w:p>
        </w:tc>
        <w:tc>
          <w:tcPr>
            <w:tcW w:w="1701" w:type="dxa"/>
            <w:tcBorders>
              <w:left w:val="single" w:sz="4" w:space="0" w:color="auto"/>
              <w:bottom w:val="single" w:sz="4" w:space="0" w:color="auto"/>
              <w:right w:val="single" w:sz="4" w:space="0" w:color="auto"/>
            </w:tcBorders>
          </w:tcPr>
          <w:p w14:paraId="1F03A7E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48,5 SB</w:t>
            </w:r>
          </w:p>
        </w:tc>
        <w:tc>
          <w:tcPr>
            <w:tcW w:w="1842" w:type="dxa"/>
            <w:tcBorders>
              <w:left w:val="single" w:sz="4" w:space="0" w:color="auto"/>
              <w:bottom w:val="single" w:sz="4" w:space="0" w:color="auto"/>
              <w:right w:val="single" w:sz="4" w:space="0" w:color="auto"/>
            </w:tcBorders>
          </w:tcPr>
          <w:p w14:paraId="6A4D27E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48,4 SB</w:t>
            </w:r>
          </w:p>
        </w:tc>
        <w:tc>
          <w:tcPr>
            <w:tcW w:w="3969" w:type="dxa"/>
            <w:tcBorders>
              <w:left w:val="single" w:sz="4" w:space="0" w:color="auto"/>
              <w:bottom w:val="single" w:sz="4" w:space="0" w:color="auto"/>
              <w:right w:val="single" w:sz="4" w:space="0" w:color="auto"/>
            </w:tcBorders>
          </w:tcPr>
          <w:p w14:paraId="2D01953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Viešosios tvarkos sk. G. Bajorinienė</w:t>
            </w:r>
          </w:p>
          <w:p w14:paraId="30C69BA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Vykdoma pastoviai pagal poreikį. </w:t>
            </w:r>
          </w:p>
        </w:tc>
        <w:tc>
          <w:tcPr>
            <w:tcW w:w="1418" w:type="dxa"/>
            <w:tcBorders>
              <w:left w:val="single" w:sz="4" w:space="0" w:color="auto"/>
              <w:bottom w:val="single" w:sz="4" w:space="0" w:color="auto"/>
            </w:tcBorders>
          </w:tcPr>
          <w:p w14:paraId="4E4E1761" w14:textId="77777777" w:rsidR="00F34E75" w:rsidRPr="002A3E27" w:rsidRDefault="00F34E75" w:rsidP="002A0C30">
            <w:pPr>
              <w:rPr>
                <w:rFonts w:ascii="Arial" w:hAnsi="Arial" w:cs="Arial"/>
                <w:sz w:val="20"/>
                <w:szCs w:val="20"/>
                <w:lang w:eastAsia="lt-LT"/>
              </w:rPr>
            </w:pPr>
          </w:p>
        </w:tc>
      </w:tr>
      <w:tr w:rsidR="00F34E75" w:rsidRPr="002A3E27" w14:paraId="0CFAD7DA" w14:textId="77777777" w:rsidTr="002A0C30">
        <w:trPr>
          <w:trHeight w:val="297"/>
        </w:trPr>
        <w:tc>
          <w:tcPr>
            <w:tcW w:w="15026" w:type="dxa"/>
            <w:gridSpan w:val="7"/>
            <w:tcBorders>
              <w:bottom w:val="single" w:sz="4" w:space="0" w:color="auto"/>
            </w:tcBorders>
            <w:vAlign w:val="center"/>
          </w:tcPr>
          <w:p w14:paraId="51B7A32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6-3 Uždavinys: Modernizuoti Klaipėdos rajono savivaldybės kelius ir kitą viešąją infrastruktūrą</w:t>
            </w:r>
          </w:p>
        </w:tc>
      </w:tr>
      <w:tr w:rsidR="00F34E75" w:rsidRPr="002A3E27" w14:paraId="66226DB1" w14:textId="77777777" w:rsidTr="002A0C30">
        <w:trPr>
          <w:trHeight w:val="297"/>
        </w:trPr>
        <w:tc>
          <w:tcPr>
            <w:tcW w:w="1134" w:type="dxa"/>
            <w:tcBorders>
              <w:top w:val="single" w:sz="4" w:space="0" w:color="auto"/>
            </w:tcBorders>
            <w:vAlign w:val="center"/>
          </w:tcPr>
          <w:p w14:paraId="0E37810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6-3-1</w:t>
            </w:r>
          </w:p>
        </w:tc>
        <w:tc>
          <w:tcPr>
            <w:tcW w:w="4253" w:type="dxa"/>
            <w:tcBorders>
              <w:top w:val="single" w:sz="4" w:space="0" w:color="auto"/>
            </w:tcBorders>
            <w:vAlign w:val="center"/>
          </w:tcPr>
          <w:p w14:paraId="025D407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Prisidėjimas prie AB "VIA Lietuva" pirmumo teise įgyvendinamų projektų rajone ir techninių projektų parengimas</w:t>
            </w:r>
          </w:p>
        </w:tc>
        <w:tc>
          <w:tcPr>
            <w:tcW w:w="709" w:type="dxa"/>
            <w:tcBorders>
              <w:top w:val="single" w:sz="4" w:space="0" w:color="auto"/>
            </w:tcBorders>
          </w:tcPr>
          <w:p w14:paraId="4E7F9A3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p w14:paraId="104BAFD6" w14:textId="77777777" w:rsidR="00F34E75" w:rsidRPr="002A3E27" w:rsidRDefault="00F34E75" w:rsidP="002A0C30">
            <w:pPr>
              <w:rPr>
                <w:rFonts w:ascii="Arial" w:hAnsi="Arial" w:cs="Arial"/>
                <w:sz w:val="20"/>
                <w:szCs w:val="20"/>
                <w:highlight w:val="yellow"/>
                <w:lang w:eastAsia="lt-LT"/>
              </w:rPr>
            </w:pPr>
          </w:p>
          <w:p w14:paraId="42A56149" w14:textId="77777777" w:rsidR="00F34E75" w:rsidRPr="002A3E27" w:rsidRDefault="00F34E75" w:rsidP="002A0C30">
            <w:pPr>
              <w:rPr>
                <w:rFonts w:ascii="Arial" w:hAnsi="Arial" w:cs="Arial"/>
                <w:sz w:val="20"/>
                <w:szCs w:val="20"/>
                <w:highlight w:val="yellow"/>
                <w:lang w:eastAsia="lt-LT"/>
              </w:rPr>
            </w:pPr>
          </w:p>
        </w:tc>
        <w:tc>
          <w:tcPr>
            <w:tcW w:w="1701" w:type="dxa"/>
            <w:tcBorders>
              <w:top w:val="single" w:sz="4" w:space="0" w:color="auto"/>
            </w:tcBorders>
          </w:tcPr>
          <w:p w14:paraId="5D91FE5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33,2 SB</w:t>
            </w:r>
          </w:p>
          <w:p w14:paraId="44D8359D" w14:textId="77777777" w:rsidR="00F34E75" w:rsidRPr="002A3E27" w:rsidRDefault="00F34E75" w:rsidP="002A0C30">
            <w:pPr>
              <w:rPr>
                <w:rFonts w:ascii="Arial" w:hAnsi="Arial" w:cs="Arial"/>
                <w:sz w:val="20"/>
                <w:szCs w:val="20"/>
                <w:lang w:eastAsia="lt-LT"/>
              </w:rPr>
            </w:pPr>
          </w:p>
        </w:tc>
        <w:tc>
          <w:tcPr>
            <w:tcW w:w="1842" w:type="dxa"/>
            <w:tcBorders>
              <w:top w:val="single" w:sz="4" w:space="0" w:color="auto"/>
              <w:right w:val="single" w:sz="2" w:space="0" w:color="auto"/>
            </w:tcBorders>
          </w:tcPr>
          <w:p w14:paraId="358D9D3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33,2 SB</w:t>
            </w:r>
          </w:p>
        </w:tc>
        <w:tc>
          <w:tcPr>
            <w:tcW w:w="3969" w:type="dxa"/>
            <w:tcBorders>
              <w:top w:val="single" w:sz="4" w:space="0" w:color="auto"/>
              <w:left w:val="single" w:sz="2" w:space="0" w:color="auto"/>
            </w:tcBorders>
          </w:tcPr>
          <w:p w14:paraId="14D5A81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639D608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w:t>
            </w:r>
          </w:p>
        </w:tc>
        <w:tc>
          <w:tcPr>
            <w:tcW w:w="1418" w:type="dxa"/>
            <w:tcBorders>
              <w:top w:val="single" w:sz="4" w:space="0" w:color="auto"/>
            </w:tcBorders>
          </w:tcPr>
          <w:p w14:paraId="278CF868" w14:textId="77777777" w:rsidR="00F34E75" w:rsidRPr="002A3E27" w:rsidRDefault="00F34E75" w:rsidP="002A0C30">
            <w:pPr>
              <w:rPr>
                <w:rFonts w:ascii="Arial" w:hAnsi="Arial" w:cs="Arial"/>
                <w:sz w:val="20"/>
                <w:szCs w:val="20"/>
                <w:lang w:eastAsia="lt-LT"/>
              </w:rPr>
            </w:pPr>
          </w:p>
        </w:tc>
      </w:tr>
      <w:tr w:rsidR="00F34E75" w:rsidRPr="002A3E27" w14:paraId="1238B670" w14:textId="77777777" w:rsidTr="002A0C30">
        <w:trPr>
          <w:trHeight w:val="297"/>
        </w:trPr>
        <w:tc>
          <w:tcPr>
            <w:tcW w:w="1134" w:type="dxa"/>
            <w:tcBorders>
              <w:top w:val="single" w:sz="4" w:space="0" w:color="auto"/>
            </w:tcBorders>
            <w:vAlign w:val="center"/>
          </w:tcPr>
          <w:p w14:paraId="51D71D2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6-3-2</w:t>
            </w:r>
          </w:p>
        </w:tc>
        <w:tc>
          <w:tcPr>
            <w:tcW w:w="4253" w:type="dxa"/>
            <w:tcBorders>
              <w:top w:val="single" w:sz="4" w:space="0" w:color="auto"/>
            </w:tcBorders>
            <w:vAlign w:val="center"/>
          </w:tcPr>
          <w:p w14:paraId="44874D8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Elektromobilių įkrovimo prieigų įrengimas</w:t>
            </w:r>
          </w:p>
        </w:tc>
        <w:tc>
          <w:tcPr>
            <w:tcW w:w="709" w:type="dxa"/>
            <w:tcBorders>
              <w:top w:val="single" w:sz="4" w:space="0" w:color="auto"/>
            </w:tcBorders>
          </w:tcPr>
          <w:p w14:paraId="15B6B38D" w14:textId="25120E2D" w:rsidR="00F34E75" w:rsidRPr="002A3E27" w:rsidRDefault="008E55CF" w:rsidP="002A0C30">
            <w:pPr>
              <w:rPr>
                <w:rFonts w:ascii="Arial" w:hAnsi="Arial" w:cs="Arial"/>
                <w:sz w:val="20"/>
                <w:szCs w:val="20"/>
                <w:lang w:eastAsia="lt-LT"/>
              </w:rPr>
            </w:pPr>
            <w:r>
              <w:rPr>
                <w:rFonts w:ascii="Arial" w:hAnsi="Arial" w:cs="Arial"/>
                <w:sz w:val="20"/>
                <w:szCs w:val="20"/>
                <w:lang w:eastAsia="lt-LT"/>
              </w:rPr>
              <w:t>Į</w:t>
            </w:r>
          </w:p>
        </w:tc>
        <w:tc>
          <w:tcPr>
            <w:tcW w:w="1701" w:type="dxa"/>
            <w:tcBorders>
              <w:top w:val="single" w:sz="4" w:space="0" w:color="auto"/>
            </w:tcBorders>
          </w:tcPr>
          <w:p w14:paraId="1D12EAD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89,1 SB</w:t>
            </w:r>
          </w:p>
          <w:p w14:paraId="1EA21CC2" w14:textId="77777777" w:rsidR="00F34E75" w:rsidRDefault="00F34E75" w:rsidP="002A0C30">
            <w:pPr>
              <w:rPr>
                <w:rFonts w:ascii="Arial" w:hAnsi="Arial" w:cs="Arial"/>
                <w:sz w:val="20"/>
                <w:szCs w:val="20"/>
                <w:lang w:eastAsia="lt-LT"/>
              </w:rPr>
            </w:pPr>
            <w:r w:rsidRPr="002A3E27">
              <w:rPr>
                <w:rFonts w:ascii="Arial" w:hAnsi="Arial" w:cs="Arial"/>
                <w:sz w:val="20"/>
                <w:szCs w:val="20"/>
                <w:lang w:eastAsia="lt-LT"/>
              </w:rPr>
              <w:t>7,2 S</w:t>
            </w:r>
          </w:p>
          <w:p w14:paraId="79C7D992" w14:textId="7D7EC1F0" w:rsidR="005601DB" w:rsidRPr="002A3E27" w:rsidRDefault="005601DB" w:rsidP="002A0C30">
            <w:pPr>
              <w:rPr>
                <w:rFonts w:ascii="Arial" w:hAnsi="Arial" w:cs="Arial"/>
                <w:sz w:val="20"/>
                <w:szCs w:val="20"/>
                <w:highlight w:val="yellow"/>
                <w:lang w:eastAsia="lt-LT"/>
              </w:rPr>
            </w:pPr>
            <w:r>
              <w:rPr>
                <w:rFonts w:ascii="Arial" w:hAnsi="Arial" w:cs="Arial"/>
                <w:sz w:val="20"/>
                <w:szCs w:val="20"/>
                <w:lang w:eastAsia="lt-LT"/>
              </w:rPr>
              <w:t xml:space="preserve">11,4 </w:t>
            </w:r>
            <w:proofErr w:type="spellStart"/>
            <w:r>
              <w:rPr>
                <w:rFonts w:ascii="Arial" w:hAnsi="Arial" w:cs="Arial"/>
                <w:sz w:val="20"/>
                <w:szCs w:val="20"/>
                <w:lang w:eastAsia="lt-LT"/>
              </w:rPr>
              <w:t>Kt</w:t>
            </w:r>
            <w:proofErr w:type="spellEnd"/>
          </w:p>
        </w:tc>
        <w:tc>
          <w:tcPr>
            <w:tcW w:w="1842" w:type="dxa"/>
            <w:tcBorders>
              <w:top w:val="single" w:sz="4" w:space="0" w:color="auto"/>
              <w:right w:val="single" w:sz="2" w:space="0" w:color="auto"/>
            </w:tcBorders>
          </w:tcPr>
          <w:p w14:paraId="02F2C15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 89,1 SB</w:t>
            </w:r>
          </w:p>
          <w:p w14:paraId="5C641425" w14:textId="77777777" w:rsidR="00F34E75" w:rsidRDefault="00F34E75" w:rsidP="002A0C30">
            <w:pPr>
              <w:rPr>
                <w:rFonts w:ascii="Arial" w:hAnsi="Arial" w:cs="Arial"/>
                <w:sz w:val="20"/>
                <w:szCs w:val="20"/>
                <w:lang w:eastAsia="lt-LT"/>
              </w:rPr>
            </w:pPr>
            <w:r w:rsidRPr="002A3E27">
              <w:rPr>
                <w:rFonts w:ascii="Arial" w:hAnsi="Arial" w:cs="Arial"/>
                <w:sz w:val="20"/>
                <w:szCs w:val="20"/>
                <w:lang w:eastAsia="lt-LT"/>
              </w:rPr>
              <w:t xml:space="preserve"> 3,6 S</w:t>
            </w:r>
          </w:p>
          <w:p w14:paraId="35EFA722" w14:textId="22B683C1" w:rsidR="005601DB" w:rsidRPr="002A3E27" w:rsidRDefault="005601DB" w:rsidP="002A0C30">
            <w:pPr>
              <w:rPr>
                <w:rFonts w:ascii="Arial" w:hAnsi="Arial" w:cs="Arial"/>
                <w:sz w:val="20"/>
                <w:szCs w:val="20"/>
                <w:highlight w:val="yellow"/>
                <w:lang w:eastAsia="lt-LT"/>
              </w:rPr>
            </w:pPr>
            <w:r>
              <w:rPr>
                <w:rFonts w:ascii="Arial" w:hAnsi="Arial" w:cs="Arial"/>
                <w:sz w:val="20"/>
                <w:szCs w:val="20"/>
                <w:lang w:eastAsia="lt-LT"/>
              </w:rPr>
              <w:t xml:space="preserve">11,4 </w:t>
            </w:r>
            <w:proofErr w:type="spellStart"/>
            <w:r>
              <w:rPr>
                <w:rFonts w:ascii="Arial" w:hAnsi="Arial" w:cs="Arial"/>
                <w:sz w:val="20"/>
                <w:szCs w:val="20"/>
                <w:lang w:eastAsia="lt-LT"/>
              </w:rPr>
              <w:t>Kt</w:t>
            </w:r>
            <w:proofErr w:type="spellEnd"/>
          </w:p>
        </w:tc>
        <w:tc>
          <w:tcPr>
            <w:tcW w:w="3969" w:type="dxa"/>
            <w:tcBorders>
              <w:top w:val="single" w:sz="4" w:space="0" w:color="auto"/>
              <w:left w:val="single" w:sz="2" w:space="0" w:color="auto"/>
            </w:tcBorders>
          </w:tcPr>
          <w:p w14:paraId="45EB813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Statybos ir kelių priežiūros sk. </w:t>
            </w:r>
          </w:p>
          <w:p w14:paraId="76CA19B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2025 m. pradžioje buvo apmokėta už 2 Gargždų autobusų stoties didelio galingumo stotelių įrengimą. </w:t>
            </w:r>
          </w:p>
        </w:tc>
        <w:tc>
          <w:tcPr>
            <w:tcW w:w="1418" w:type="dxa"/>
            <w:tcBorders>
              <w:top w:val="single" w:sz="4" w:space="0" w:color="auto"/>
            </w:tcBorders>
          </w:tcPr>
          <w:p w14:paraId="4249546D" w14:textId="77777777" w:rsidR="00F34E75" w:rsidRPr="002A3E27" w:rsidRDefault="00F34E75" w:rsidP="002A0C30">
            <w:pPr>
              <w:rPr>
                <w:rFonts w:ascii="Arial" w:hAnsi="Arial" w:cs="Arial"/>
                <w:sz w:val="20"/>
                <w:szCs w:val="20"/>
                <w:lang w:eastAsia="lt-LT"/>
              </w:rPr>
            </w:pPr>
          </w:p>
        </w:tc>
      </w:tr>
      <w:tr w:rsidR="00F34E75" w:rsidRPr="002A3E27" w14:paraId="4C63AB70" w14:textId="77777777" w:rsidTr="002A0C30">
        <w:trPr>
          <w:trHeight w:val="297"/>
        </w:trPr>
        <w:tc>
          <w:tcPr>
            <w:tcW w:w="15026" w:type="dxa"/>
            <w:gridSpan w:val="7"/>
          </w:tcPr>
          <w:p w14:paraId="24BB9C3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 uždavinys. Modernizuoti apšvietimo sistemą Klaipėdos rajone</w:t>
            </w:r>
          </w:p>
        </w:tc>
      </w:tr>
      <w:tr w:rsidR="00F34E75" w:rsidRPr="002A3E27" w14:paraId="7FF283E4" w14:textId="77777777" w:rsidTr="002A0C30">
        <w:trPr>
          <w:trHeight w:val="297"/>
        </w:trPr>
        <w:tc>
          <w:tcPr>
            <w:tcW w:w="15026" w:type="dxa"/>
            <w:gridSpan w:val="7"/>
          </w:tcPr>
          <w:p w14:paraId="26B4C4E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6-4-1 priemonė. Atnaujinti ir įrengti apšvietimo sistemą Gargžduose ir Klaipėdos rajono gyvenvietėse</w:t>
            </w:r>
          </w:p>
        </w:tc>
      </w:tr>
      <w:tr w:rsidR="00F34E75" w:rsidRPr="002A3E27" w14:paraId="581AD98E" w14:textId="77777777" w:rsidTr="002A0C30">
        <w:trPr>
          <w:trHeight w:val="20"/>
        </w:trPr>
        <w:tc>
          <w:tcPr>
            <w:tcW w:w="9639" w:type="dxa"/>
            <w:gridSpan w:val="5"/>
            <w:tcBorders>
              <w:right w:val="single" w:sz="2" w:space="0" w:color="auto"/>
            </w:tcBorders>
            <w:shd w:val="clear" w:color="auto" w:fill="D9D9D9" w:themeFill="background1" w:themeFillShade="D9"/>
          </w:tcPr>
          <w:p w14:paraId="15BAC7F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Naujai apšviestos gatvės gyvenvietėse, skaičius</w:t>
            </w:r>
          </w:p>
        </w:tc>
        <w:tc>
          <w:tcPr>
            <w:tcW w:w="3969" w:type="dxa"/>
            <w:tcBorders>
              <w:left w:val="single" w:sz="2" w:space="0" w:color="auto"/>
              <w:right w:val="single" w:sz="2" w:space="0" w:color="auto"/>
            </w:tcBorders>
            <w:shd w:val="clear" w:color="auto" w:fill="D9D9D9" w:themeFill="background1" w:themeFillShade="D9"/>
          </w:tcPr>
          <w:p w14:paraId="39959483" w14:textId="77777777" w:rsidR="00F34E75" w:rsidRPr="002A3E27" w:rsidRDefault="00F34E75" w:rsidP="002A0C30">
            <w:pPr>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3A6F3A4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68/90</w:t>
            </w:r>
          </w:p>
        </w:tc>
      </w:tr>
      <w:tr w:rsidR="00F34E75" w:rsidRPr="002A3E27" w14:paraId="5A7B9D4F" w14:textId="77777777" w:rsidTr="002A0C30">
        <w:trPr>
          <w:trHeight w:val="297"/>
        </w:trPr>
        <w:tc>
          <w:tcPr>
            <w:tcW w:w="1134" w:type="dxa"/>
            <w:vAlign w:val="center"/>
          </w:tcPr>
          <w:p w14:paraId="191905C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6-4-1-1</w:t>
            </w:r>
          </w:p>
        </w:tc>
        <w:tc>
          <w:tcPr>
            <w:tcW w:w="4253" w:type="dxa"/>
            <w:tcBorders>
              <w:top w:val="single" w:sz="4" w:space="0" w:color="auto"/>
              <w:left w:val="single" w:sz="4" w:space="0" w:color="auto"/>
              <w:bottom w:val="single" w:sz="4" w:space="0" w:color="auto"/>
              <w:right w:val="single" w:sz="4" w:space="0" w:color="auto"/>
            </w:tcBorders>
            <w:vAlign w:val="center"/>
          </w:tcPr>
          <w:p w14:paraId="6FFFCAC1" w14:textId="77777777" w:rsidR="00F34E75" w:rsidRPr="002A3E27" w:rsidRDefault="00F34E75" w:rsidP="002A0C30">
            <w:pPr>
              <w:rPr>
                <w:rFonts w:ascii="Arial" w:hAnsi="Arial" w:cs="Arial"/>
                <w:sz w:val="20"/>
                <w:szCs w:val="20"/>
              </w:rPr>
            </w:pPr>
            <w:r w:rsidRPr="002A3E27">
              <w:rPr>
                <w:rFonts w:ascii="Arial" w:hAnsi="Arial" w:cs="Arial"/>
                <w:sz w:val="20"/>
                <w:szCs w:val="20"/>
              </w:rPr>
              <w:t>Naujų vartotojų elektros įrenginių prijungimas prie operatoriaus tinklų</w:t>
            </w:r>
          </w:p>
          <w:p w14:paraId="43124D0B" w14:textId="77777777" w:rsidR="00F34E75" w:rsidRPr="002A3E27" w:rsidRDefault="00F34E75" w:rsidP="002A0C30">
            <w:pPr>
              <w:rPr>
                <w:rFonts w:ascii="Arial" w:hAnsi="Arial" w:cs="Arial"/>
                <w:sz w:val="20"/>
                <w:szCs w:val="20"/>
              </w:rPr>
            </w:pPr>
          </w:p>
        </w:tc>
        <w:tc>
          <w:tcPr>
            <w:tcW w:w="709" w:type="dxa"/>
          </w:tcPr>
          <w:p w14:paraId="30226D73" w14:textId="77777777" w:rsidR="00F34E75" w:rsidRPr="002A3E27" w:rsidRDefault="00F34E75" w:rsidP="002A0C30">
            <w:pPr>
              <w:rPr>
                <w:rFonts w:ascii="Arial" w:hAnsi="Arial" w:cs="Arial"/>
                <w:sz w:val="20"/>
                <w:szCs w:val="20"/>
                <w:lang w:eastAsia="lt-LT"/>
              </w:rPr>
            </w:pPr>
          </w:p>
          <w:p w14:paraId="33CD8F1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6FF68B84" w14:textId="77777777" w:rsidR="00F34E75" w:rsidRPr="002A3E27" w:rsidRDefault="00F34E75" w:rsidP="002A0C30">
            <w:pPr>
              <w:rPr>
                <w:rFonts w:ascii="Arial" w:hAnsi="Arial" w:cs="Arial"/>
                <w:sz w:val="20"/>
                <w:szCs w:val="20"/>
                <w:lang w:eastAsia="lt-LT"/>
              </w:rPr>
            </w:pPr>
          </w:p>
          <w:p w14:paraId="605328F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50,0 SB</w:t>
            </w:r>
          </w:p>
        </w:tc>
        <w:tc>
          <w:tcPr>
            <w:tcW w:w="1842" w:type="dxa"/>
            <w:tcBorders>
              <w:right w:val="single" w:sz="2" w:space="0" w:color="auto"/>
            </w:tcBorders>
          </w:tcPr>
          <w:p w14:paraId="71572F52" w14:textId="77777777" w:rsidR="00F34E75" w:rsidRPr="002A3E27" w:rsidRDefault="00F34E75" w:rsidP="002A0C30">
            <w:pPr>
              <w:rPr>
                <w:rFonts w:ascii="Arial" w:hAnsi="Arial" w:cs="Arial"/>
                <w:sz w:val="20"/>
                <w:szCs w:val="20"/>
                <w:lang w:eastAsia="lt-LT"/>
              </w:rPr>
            </w:pPr>
          </w:p>
          <w:p w14:paraId="38BF415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49,3 SB</w:t>
            </w:r>
          </w:p>
        </w:tc>
        <w:tc>
          <w:tcPr>
            <w:tcW w:w="3969" w:type="dxa"/>
            <w:tcBorders>
              <w:left w:val="single" w:sz="2" w:space="0" w:color="auto"/>
            </w:tcBorders>
          </w:tcPr>
          <w:p w14:paraId="1C3A9DD2" w14:textId="40CB8D7A" w:rsidR="00F34E75" w:rsidRPr="002A3E27" w:rsidRDefault="0097233C" w:rsidP="002A0C30">
            <w:pPr>
              <w:rPr>
                <w:rFonts w:ascii="Arial" w:hAnsi="Arial" w:cs="Arial"/>
                <w:sz w:val="20"/>
                <w:szCs w:val="20"/>
                <w:lang w:eastAsia="lt-LT"/>
              </w:rPr>
            </w:pPr>
            <w:r w:rsidRPr="002A3E27">
              <w:rPr>
                <w:rFonts w:ascii="Arial" w:hAnsi="Arial" w:cs="Arial"/>
                <w:sz w:val="20"/>
                <w:szCs w:val="20"/>
                <w:lang w:eastAsia="lt-LT"/>
              </w:rPr>
              <w:t>Statybos ir kelių priežiūros sk.</w:t>
            </w:r>
            <w:r>
              <w:rPr>
                <w:rFonts w:ascii="Arial" w:hAnsi="Arial" w:cs="Arial"/>
                <w:sz w:val="20"/>
                <w:szCs w:val="20"/>
                <w:lang w:eastAsia="lt-LT"/>
              </w:rPr>
              <w:t xml:space="preserve"> </w:t>
            </w:r>
            <w:r w:rsidR="00F34E75" w:rsidRPr="002A3E27">
              <w:rPr>
                <w:rFonts w:ascii="Arial" w:hAnsi="Arial" w:cs="Arial"/>
                <w:sz w:val="20"/>
                <w:szCs w:val="20"/>
                <w:lang w:eastAsia="lt-LT"/>
              </w:rPr>
              <w:t xml:space="preserve">A. Vaitkė </w:t>
            </w:r>
          </w:p>
          <w:p w14:paraId="0FC5346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 pagal poreikį</w:t>
            </w:r>
          </w:p>
        </w:tc>
        <w:tc>
          <w:tcPr>
            <w:tcW w:w="1418" w:type="dxa"/>
          </w:tcPr>
          <w:p w14:paraId="1B77B586" w14:textId="77777777" w:rsidR="00F34E75" w:rsidRPr="002A3E27" w:rsidRDefault="00F34E75" w:rsidP="002A0C30">
            <w:pPr>
              <w:rPr>
                <w:rFonts w:ascii="Arial" w:hAnsi="Arial" w:cs="Arial"/>
                <w:sz w:val="20"/>
                <w:szCs w:val="20"/>
                <w:highlight w:val="yellow"/>
                <w:lang w:eastAsia="lt-LT"/>
              </w:rPr>
            </w:pPr>
          </w:p>
        </w:tc>
      </w:tr>
      <w:tr w:rsidR="00F34E75" w:rsidRPr="002A3E27" w14:paraId="2CFF05F0" w14:textId="77777777" w:rsidTr="002A0C30">
        <w:trPr>
          <w:trHeight w:val="297"/>
        </w:trPr>
        <w:tc>
          <w:tcPr>
            <w:tcW w:w="1134" w:type="dxa"/>
            <w:tcBorders>
              <w:bottom w:val="single" w:sz="4" w:space="0" w:color="auto"/>
            </w:tcBorders>
            <w:vAlign w:val="center"/>
          </w:tcPr>
          <w:p w14:paraId="534ED26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lastRenderedPageBreak/>
              <w:t>6-4-1-2</w:t>
            </w:r>
          </w:p>
        </w:tc>
        <w:tc>
          <w:tcPr>
            <w:tcW w:w="4253" w:type="dxa"/>
            <w:tcBorders>
              <w:top w:val="single" w:sz="4" w:space="0" w:color="auto"/>
              <w:left w:val="single" w:sz="4" w:space="0" w:color="auto"/>
              <w:bottom w:val="single" w:sz="4" w:space="0" w:color="auto"/>
              <w:right w:val="single" w:sz="4" w:space="0" w:color="auto"/>
            </w:tcBorders>
            <w:vAlign w:val="center"/>
          </w:tcPr>
          <w:p w14:paraId="11EB09DF" w14:textId="77777777" w:rsidR="00F34E75" w:rsidRPr="002A3E27" w:rsidRDefault="00F34E75" w:rsidP="002A0C30">
            <w:pPr>
              <w:rPr>
                <w:rFonts w:ascii="Arial" w:hAnsi="Arial" w:cs="Arial"/>
                <w:sz w:val="20"/>
                <w:szCs w:val="20"/>
              </w:rPr>
            </w:pPr>
            <w:r w:rsidRPr="002A3E27">
              <w:rPr>
                <w:rFonts w:ascii="Arial" w:hAnsi="Arial" w:cs="Arial"/>
                <w:sz w:val="20"/>
                <w:szCs w:val="20"/>
              </w:rPr>
              <w:t>Klaipėdos rajono seniūnijų gatvių apšvietimo sistemų palaikymas ir plėtra</w:t>
            </w:r>
          </w:p>
        </w:tc>
        <w:tc>
          <w:tcPr>
            <w:tcW w:w="709" w:type="dxa"/>
            <w:tcBorders>
              <w:bottom w:val="single" w:sz="4" w:space="0" w:color="auto"/>
            </w:tcBorders>
          </w:tcPr>
          <w:p w14:paraId="00E66FE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p w14:paraId="2360AE9E" w14:textId="77777777" w:rsidR="00F34E75" w:rsidRPr="002A3E27" w:rsidRDefault="00F34E75" w:rsidP="002A0C30">
            <w:pPr>
              <w:rPr>
                <w:rFonts w:ascii="Arial" w:hAnsi="Arial" w:cs="Arial"/>
                <w:sz w:val="20"/>
                <w:szCs w:val="20"/>
                <w:lang w:eastAsia="lt-LT"/>
              </w:rPr>
            </w:pPr>
          </w:p>
        </w:tc>
        <w:tc>
          <w:tcPr>
            <w:tcW w:w="1701" w:type="dxa"/>
            <w:tcBorders>
              <w:bottom w:val="single" w:sz="4" w:space="0" w:color="auto"/>
            </w:tcBorders>
          </w:tcPr>
          <w:p w14:paraId="4F179CD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193,4 SB</w:t>
            </w:r>
          </w:p>
        </w:tc>
        <w:tc>
          <w:tcPr>
            <w:tcW w:w="1842" w:type="dxa"/>
            <w:tcBorders>
              <w:bottom w:val="single" w:sz="4" w:space="0" w:color="auto"/>
              <w:right w:val="single" w:sz="2" w:space="0" w:color="auto"/>
            </w:tcBorders>
          </w:tcPr>
          <w:p w14:paraId="57E9E23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193,4 SB</w:t>
            </w:r>
          </w:p>
        </w:tc>
        <w:tc>
          <w:tcPr>
            <w:tcW w:w="3969" w:type="dxa"/>
            <w:tcBorders>
              <w:left w:val="single" w:sz="2" w:space="0" w:color="auto"/>
              <w:bottom w:val="single" w:sz="4" w:space="0" w:color="auto"/>
            </w:tcBorders>
          </w:tcPr>
          <w:p w14:paraId="5BFF57C9" w14:textId="77777777" w:rsidR="0097233C" w:rsidRPr="002A3E27" w:rsidRDefault="0097233C" w:rsidP="0097233C">
            <w:pPr>
              <w:rPr>
                <w:rFonts w:ascii="Arial" w:hAnsi="Arial" w:cs="Arial"/>
                <w:sz w:val="20"/>
                <w:szCs w:val="20"/>
                <w:lang w:eastAsia="lt-LT"/>
              </w:rPr>
            </w:pPr>
            <w:r w:rsidRPr="002A3E27">
              <w:rPr>
                <w:rFonts w:ascii="Arial" w:hAnsi="Arial" w:cs="Arial"/>
                <w:sz w:val="20"/>
                <w:szCs w:val="20"/>
                <w:lang w:eastAsia="lt-LT"/>
              </w:rPr>
              <w:t>Statybos ir kelių priežiūros sk.</w:t>
            </w:r>
          </w:p>
          <w:p w14:paraId="4297B61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 Vaitkė A. Ronkus</w:t>
            </w:r>
          </w:p>
          <w:p w14:paraId="51324C7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 pagal poreikį</w:t>
            </w:r>
          </w:p>
        </w:tc>
        <w:tc>
          <w:tcPr>
            <w:tcW w:w="1418" w:type="dxa"/>
            <w:tcBorders>
              <w:bottom w:val="single" w:sz="4" w:space="0" w:color="auto"/>
            </w:tcBorders>
          </w:tcPr>
          <w:p w14:paraId="11ACCB46" w14:textId="77777777" w:rsidR="00F34E75" w:rsidRPr="002A3E27" w:rsidRDefault="00F34E75" w:rsidP="002A0C30">
            <w:pPr>
              <w:rPr>
                <w:rFonts w:ascii="Arial" w:hAnsi="Arial" w:cs="Arial"/>
                <w:sz w:val="20"/>
                <w:szCs w:val="20"/>
                <w:highlight w:val="yellow"/>
                <w:lang w:eastAsia="lt-LT"/>
              </w:rPr>
            </w:pPr>
          </w:p>
        </w:tc>
      </w:tr>
      <w:tr w:rsidR="00F34E75" w:rsidRPr="002A3E27" w14:paraId="0C12CDE3" w14:textId="77777777" w:rsidTr="002A0C30">
        <w:trPr>
          <w:trHeight w:val="297"/>
        </w:trPr>
        <w:tc>
          <w:tcPr>
            <w:tcW w:w="15026" w:type="dxa"/>
            <w:gridSpan w:val="7"/>
          </w:tcPr>
          <w:p w14:paraId="4E9382E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 uždavinys. Užtikrinti gatvių apšvietimo infrastruktūros priežiūrą Klaipėdos rajono seniūnijose</w:t>
            </w:r>
          </w:p>
        </w:tc>
      </w:tr>
      <w:tr w:rsidR="00F34E75" w:rsidRPr="002A3E27" w14:paraId="1DA520CD" w14:textId="77777777" w:rsidTr="002A0C30">
        <w:trPr>
          <w:trHeight w:val="297"/>
        </w:trPr>
        <w:tc>
          <w:tcPr>
            <w:tcW w:w="1134" w:type="dxa"/>
          </w:tcPr>
          <w:p w14:paraId="487146B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6-4-2-1</w:t>
            </w:r>
          </w:p>
        </w:tc>
        <w:tc>
          <w:tcPr>
            <w:tcW w:w="4253" w:type="dxa"/>
          </w:tcPr>
          <w:p w14:paraId="3CB3D99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Agluonėnų seniūnijos gatvių apšvietimas</w:t>
            </w:r>
          </w:p>
        </w:tc>
        <w:tc>
          <w:tcPr>
            <w:tcW w:w="709" w:type="dxa"/>
          </w:tcPr>
          <w:p w14:paraId="5AAF454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1101A35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6,0 SB</w:t>
            </w:r>
          </w:p>
        </w:tc>
        <w:tc>
          <w:tcPr>
            <w:tcW w:w="1842" w:type="dxa"/>
            <w:tcBorders>
              <w:right w:val="single" w:sz="2" w:space="0" w:color="auto"/>
            </w:tcBorders>
          </w:tcPr>
          <w:p w14:paraId="06E30AD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6,0 SB</w:t>
            </w:r>
          </w:p>
        </w:tc>
        <w:tc>
          <w:tcPr>
            <w:tcW w:w="3969" w:type="dxa"/>
            <w:tcBorders>
              <w:left w:val="single" w:sz="2" w:space="0" w:color="auto"/>
            </w:tcBorders>
          </w:tcPr>
          <w:p w14:paraId="4F234DE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Seniūnė</w:t>
            </w:r>
          </w:p>
        </w:tc>
        <w:tc>
          <w:tcPr>
            <w:tcW w:w="1418" w:type="dxa"/>
          </w:tcPr>
          <w:p w14:paraId="18700CBB" w14:textId="77777777" w:rsidR="00F34E75" w:rsidRPr="002A3E27" w:rsidRDefault="00F34E75" w:rsidP="002A0C30">
            <w:pPr>
              <w:rPr>
                <w:rFonts w:ascii="Arial" w:hAnsi="Arial" w:cs="Arial"/>
                <w:sz w:val="20"/>
                <w:szCs w:val="20"/>
                <w:lang w:eastAsia="lt-LT"/>
              </w:rPr>
            </w:pPr>
          </w:p>
        </w:tc>
      </w:tr>
      <w:tr w:rsidR="00F34E75" w:rsidRPr="002A3E27" w14:paraId="7C9744BA" w14:textId="77777777" w:rsidTr="002A0C30">
        <w:trPr>
          <w:trHeight w:val="297"/>
        </w:trPr>
        <w:tc>
          <w:tcPr>
            <w:tcW w:w="1134" w:type="dxa"/>
          </w:tcPr>
          <w:p w14:paraId="62E81B2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6-4-2-2</w:t>
            </w:r>
          </w:p>
        </w:tc>
        <w:tc>
          <w:tcPr>
            <w:tcW w:w="4253" w:type="dxa"/>
          </w:tcPr>
          <w:p w14:paraId="7D66C0B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Dauparų-Kvietinių seniūnijos gatvių apšvietimas</w:t>
            </w:r>
          </w:p>
        </w:tc>
        <w:tc>
          <w:tcPr>
            <w:tcW w:w="709" w:type="dxa"/>
          </w:tcPr>
          <w:p w14:paraId="69FB4D7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68D7E88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15,2  SB</w:t>
            </w:r>
          </w:p>
        </w:tc>
        <w:tc>
          <w:tcPr>
            <w:tcW w:w="1842" w:type="dxa"/>
            <w:tcBorders>
              <w:right w:val="single" w:sz="2" w:space="0" w:color="auto"/>
            </w:tcBorders>
          </w:tcPr>
          <w:p w14:paraId="3DFF9CFE" w14:textId="77777777" w:rsidR="00F34E75" w:rsidRPr="002A3E27" w:rsidRDefault="00F34E75" w:rsidP="002A0C30">
            <w:pPr>
              <w:rPr>
                <w:rFonts w:ascii="Arial" w:hAnsi="Arial" w:cs="Arial"/>
                <w:sz w:val="20"/>
                <w:szCs w:val="20"/>
              </w:rPr>
            </w:pPr>
            <w:r w:rsidRPr="002A3E27">
              <w:rPr>
                <w:rFonts w:ascii="Arial" w:hAnsi="Arial" w:cs="Arial"/>
                <w:sz w:val="20"/>
                <w:szCs w:val="20"/>
              </w:rPr>
              <w:t>15,2 SB</w:t>
            </w:r>
          </w:p>
        </w:tc>
        <w:tc>
          <w:tcPr>
            <w:tcW w:w="3969" w:type="dxa"/>
            <w:tcBorders>
              <w:left w:val="single" w:sz="2" w:space="0" w:color="auto"/>
            </w:tcBorders>
          </w:tcPr>
          <w:p w14:paraId="123686F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Seniūnas</w:t>
            </w:r>
          </w:p>
        </w:tc>
        <w:tc>
          <w:tcPr>
            <w:tcW w:w="1418" w:type="dxa"/>
          </w:tcPr>
          <w:p w14:paraId="50E50255" w14:textId="77777777" w:rsidR="00F34E75" w:rsidRPr="002A3E27" w:rsidRDefault="00F34E75" w:rsidP="002A0C30">
            <w:pPr>
              <w:rPr>
                <w:rFonts w:ascii="Arial" w:hAnsi="Arial" w:cs="Arial"/>
                <w:sz w:val="20"/>
                <w:szCs w:val="20"/>
                <w:lang w:eastAsia="lt-LT"/>
              </w:rPr>
            </w:pPr>
          </w:p>
        </w:tc>
      </w:tr>
      <w:tr w:rsidR="00F34E75" w:rsidRPr="002A3E27" w14:paraId="0961A8F4" w14:textId="77777777" w:rsidTr="002A0C30">
        <w:trPr>
          <w:trHeight w:val="297"/>
        </w:trPr>
        <w:tc>
          <w:tcPr>
            <w:tcW w:w="1134" w:type="dxa"/>
          </w:tcPr>
          <w:p w14:paraId="5234893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6-4-2-3</w:t>
            </w:r>
          </w:p>
        </w:tc>
        <w:tc>
          <w:tcPr>
            <w:tcW w:w="4253" w:type="dxa"/>
          </w:tcPr>
          <w:p w14:paraId="448096F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Dovilų seniūnijos gatvių apšvietimas</w:t>
            </w:r>
          </w:p>
        </w:tc>
        <w:tc>
          <w:tcPr>
            <w:tcW w:w="709" w:type="dxa"/>
          </w:tcPr>
          <w:p w14:paraId="142D2E7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245D75A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21,6 SB</w:t>
            </w:r>
          </w:p>
        </w:tc>
        <w:tc>
          <w:tcPr>
            <w:tcW w:w="1842" w:type="dxa"/>
            <w:tcBorders>
              <w:right w:val="single" w:sz="2" w:space="0" w:color="auto"/>
            </w:tcBorders>
          </w:tcPr>
          <w:p w14:paraId="30779EB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18,7 SB</w:t>
            </w:r>
          </w:p>
        </w:tc>
        <w:tc>
          <w:tcPr>
            <w:tcW w:w="3969" w:type="dxa"/>
            <w:tcBorders>
              <w:left w:val="single" w:sz="2" w:space="0" w:color="auto"/>
            </w:tcBorders>
          </w:tcPr>
          <w:p w14:paraId="7811003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Seniūnė</w:t>
            </w:r>
          </w:p>
        </w:tc>
        <w:tc>
          <w:tcPr>
            <w:tcW w:w="1418" w:type="dxa"/>
          </w:tcPr>
          <w:p w14:paraId="3F43069E" w14:textId="77777777" w:rsidR="00F34E75" w:rsidRPr="002A3E27" w:rsidRDefault="00F34E75" w:rsidP="002A0C30">
            <w:pPr>
              <w:rPr>
                <w:rFonts w:ascii="Arial" w:hAnsi="Arial" w:cs="Arial"/>
                <w:sz w:val="20"/>
                <w:szCs w:val="20"/>
                <w:lang w:eastAsia="lt-LT"/>
              </w:rPr>
            </w:pPr>
          </w:p>
        </w:tc>
      </w:tr>
      <w:tr w:rsidR="00F34E75" w:rsidRPr="002A3E27" w14:paraId="0895E7A2" w14:textId="77777777" w:rsidTr="002A0C30">
        <w:trPr>
          <w:trHeight w:val="297"/>
        </w:trPr>
        <w:tc>
          <w:tcPr>
            <w:tcW w:w="1134" w:type="dxa"/>
          </w:tcPr>
          <w:p w14:paraId="029B4C0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6-4-2-4</w:t>
            </w:r>
          </w:p>
        </w:tc>
        <w:tc>
          <w:tcPr>
            <w:tcW w:w="4253" w:type="dxa"/>
          </w:tcPr>
          <w:p w14:paraId="1AC10CB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Endriejavo seniūnijos gatvių apšvietimas</w:t>
            </w:r>
          </w:p>
        </w:tc>
        <w:tc>
          <w:tcPr>
            <w:tcW w:w="709" w:type="dxa"/>
          </w:tcPr>
          <w:p w14:paraId="7B110C8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581AEEF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14,7 SB</w:t>
            </w:r>
          </w:p>
        </w:tc>
        <w:tc>
          <w:tcPr>
            <w:tcW w:w="1842" w:type="dxa"/>
            <w:tcBorders>
              <w:right w:val="single" w:sz="2" w:space="0" w:color="auto"/>
            </w:tcBorders>
          </w:tcPr>
          <w:p w14:paraId="1C4F264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13,1 SB</w:t>
            </w:r>
          </w:p>
        </w:tc>
        <w:tc>
          <w:tcPr>
            <w:tcW w:w="3969" w:type="dxa"/>
            <w:tcBorders>
              <w:left w:val="single" w:sz="2" w:space="0" w:color="auto"/>
            </w:tcBorders>
          </w:tcPr>
          <w:p w14:paraId="237BEE0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Seniūnė </w:t>
            </w:r>
          </w:p>
        </w:tc>
        <w:tc>
          <w:tcPr>
            <w:tcW w:w="1418" w:type="dxa"/>
          </w:tcPr>
          <w:p w14:paraId="6468190D" w14:textId="77777777" w:rsidR="00F34E75" w:rsidRPr="002A3E27" w:rsidRDefault="00F34E75" w:rsidP="002A0C30">
            <w:pPr>
              <w:rPr>
                <w:rFonts w:ascii="Arial" w:hAnsi="Arial" w:cs="Arial"/>
                <w:sz w:val="20"/>
                <w:szCs w:val="20"/>
                <w:lang w:eastAsia="lt-LT"/>
              </w:rPr>
            </w:pPr>
          </w:p>
        </w:tc>
      </w:tr>
      <w:tr w:rsidR="00F34E75" w:rsidRPr="002A3E27" w14:paraId="6BE05B6C" w14:textId="77777777" w:rsidTr="002A0C30">
        <w:trPr>
          <w:trHeight w:val="297"/>
        </w:trPr>
        <w:tc>
          <w:tcPr>
            <w:tcW w:w="1134" w:type="dxa"/>
          </w:tcPr>
          <w:p w14:paraId="79E3F88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6-4-2-5</w:t>
            </w:r>
          </w:p>
        </w:tc>
        <w:tc>
          <w:tcPr>
            <w:tcW w:w="4253" w:type="dxa"/>
          </w:tcPr>
          <w:p w14:paraId="39C1781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seniūnijos gatvių apšvietimas</w:t>
            </w:r>
          </w:p>
        </w:tc>
        <w:tc>
          <w:tcPr>
            <w:tcW w:w="709" w:type="dxa"/>
          </w:tcPr>
          <w:p w14:paraId="4E2883F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035C49E5" w14:textId="77777777" w:rsidR="00F34E75" w:rsidRPr="002A3E27" w:rsidRDefault="00F34E75" w:rsidP="002A0C30">
            <w:pPr>
              <w:rPr>
                <w:rFonts w:ascii="Arial" w:hAnsi="Arial" w:cs="Arial"/>
                <w:sz w:val="20"/>
                <w:szCs w:val="20"/>
              </w:rPr>
            </w:pPr>
            <w:r w:rsidRPr="002A3E27">
              <w:rPr>
                <w:rFonts w:ascii="Arial" w:hAnsi="Arial" w:cs="Arial"/>
                <w:sz w:val="20"/>
                <w:szCs w:val="20"/>
              </w:rPr>
              <w:t>136,7 SB</w:t>
            </w:r>
          </w:p>
        </w:tc>
        <w:tc>
          <w:tcPr>
            <w:tcW w:w="1842" w:type="dxa"/>
            <w:tcBorders>
              <w:right w:val="single" w:sz="2" w:space="0" w:color="auto"/>
            </w:tcBorders>
          </w:tcPr>
          <w:p w14:paraId="068B8686" w14:textId="77777777" w:rsidR="00F34E75" w:rsidRPr="002A3E27" w:rsidRDefault="00F34E75" w:rsidP="002A0C30">
            <w:pPr>
              <w:rPr>
                <w:rFonts w:ascii="Arial" w:hAnsi="Arial" w:cs="Arial"/>
                <w:sz w:val="20"/>
                <w:szCs w:val="20"/>
              </w:rPr>
            </w:pPr>
            <w:r w:rsidRPr="002A3E27">
              <w:rPr>
                <w:rFonts w:ascii="Arial" w:hAnsi="Arial" w:cs="Arial"/>
                <w:sz w:val="20"/>
                <w:szCs w:val="20"/>
              </w:rPr>
              <w:t>133,2 SB</w:t>
            </w:r>
          </w:p>
        </w:tc>
        <w:tc>
          <w:tcPr>
            <w:tcW w:w="3969" w:type="dxa"/>
            <w:tcBorders>
              <w:left w:val="single" w:sz="2" w:space="0" w:color="auto"/>
            </w:tcBorders>
          </w:tcPr>
          <w:p w14:paraId="31B47C3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Seniūnė</w:t>
            </w:r>
          </w:p>
        </w:tc>
        <w:tc>
          <w:tcPr>
            <w:tcW w:w="1418" w:type="dxa"/>
          </w:tcPr>
          <w:p w14:paraId="740E83BA" w14:textId="77777777" w:rsidR="00F34E75" w:rsidRPr="002A3E27" w:rsidRDefault="00F34E75" w:rsidP="002A0C30">
            <w:pPr>
              <w:rPr>
                <w:rFonts w:ascii="Arial" w:hAnsi="Arial" w:cs="Arial"/>
                <w:sz w:val="20"/>
                <w:szCs w:val="20"/>
                <w:lang w:eastAsia="lt-LT"/>
              </w:rPr>
            </w:pPr>
          </w:p>
        </w:tc>
      </w:tr>
      <w:tr w:rsidR="00F34E75" w:rsidRPr="002A3E27" w14:paraId="38872AFE" w14:textId="77777777" w:rsidTr="002A0C30">
        <w:trPr>
          <w:trHeight w:val="297"/>
        </w:trPr>
        <w:tc>
          <w:tcPr>
            <w:tcW w:w="1134" w:type="dxa"/>
          </w:tcPr>
          <w:p w14:paraId="19202AF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6-4-2-6</w:t>
            </w:r>
          </w:p>
        </w:tc>
        <w:tc>
          <w:tcPr>
            <w:tcW w:w="4253" w:type="dxa"/>
          </w:tcPr>
          <w:p w14:paraId="021CC21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Judrėnų seniūnijos gatvių apšvietimas</w:t>
            </w:r>
          </w:p>
        </w:tc>
        <w:tc>
          <w:tcPr>
            <w:tcW w:w="709" w:type="dxa"/>
          </w:tcPr>
          <w:p w14:paraId="244D971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4FAAE8F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12,2 SB</w:t>
            </w:r>
          </w:p>
        </w:tc>
        <w:tc>
          <w:tcPr>
            <w:tcW w:w="1842" w:type="dxa"/>
            <w:tcBorders>
              <w:right w:val="single" w:sz="2" w:space="0" w:color="auto"/>
            </w:tcBorders>
          </w:tcPr>
          <w:p w14:paraId="6AB8036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12,2 SB</w:t>
            </w:r>
          </w:p>
        </w:tc>
        <w:tc>
          <w:tcPr>
            <w:tcW w:w="3969" w:type="dxa"/>
            <w:tcBorders>
              <w:left w:val="single" w:sz="2" w:space="0" w:color="auto"/>
            </w:tcBorders>
          </w:tcPr>
          <w:p w14:paraId="30675EA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Seniūnas</w:t>
            </w:r>
          </w:p>
        </w:tc>
        <w:tc>
          <w:tcPr>
            <w:tcW w:w="1418" w:type="dxa"/>
          </w:tcPr>
          <w:p w14:paraId="08A8385E" w14:textId="77777777" w:rsidR="00F34E75" w:rsidRPr="002A3E27" w:rsidRDefault="00F34E75" w:rsidP="002A0C30">
            <w:pPr>
              <w:rPr>
                <w:rFonts w:ascii="Arial" w:hAnsi="Arial" w:cs="Arial"/>
                <w:sz w:val="20"/>
                <w:szCs w:val="20"/>
                <w:lang w:eastAsia="lt-LT"/>
              </w:rPr>
            </w:pPr>
          </w:p>
        </w:tc>
      </w:tr>
      <w:tr w:rsidR="00F34E75" w:rsidRPr="002A3E27" w14:paraId="75621EC6" w14:textId="77777777" w:rsidTr="002A0C30">
        <w:trPr>
          <w:trHeight w:val="297"/>
        </w:trPr>
        <w:tc>
          <w:tcPr>
            <w:tcW w:w="1134" w:type="dxa"/>
          </w:tcPr>
          <w:p w14:paraId="348918A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6-4-2-7</w:t>
            </w:r>
          </w:p>
        </w:tc>
        <w:tc>
          <w:tcPr>
            <w:tcW w:w="4253" w:type="dxa"/>
          </w:tcPr>
          <w:p w14:paraId="0A82C7D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Kretingalės seniūnijos gatvių apšvietimas</w:t>
            </w:r>
          </w:p>
        </w:tc>
        <w:tc>
          <w:tcPr>
            <w:tcW w:w="709" w:type="dxa"/>
          </w:tcPr>
          <w:p w14:paraId="56390D1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65B74B7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32,0 SB</w:t>
            </w:r>
          </w:p>
        </w:tc>
        <w:tc>
          <w:tcPr>
            <w:tcW w:w="1842" w:type="dxa"/>
            <w:tcBorders>
              <w:right w:val="single" w:sz="2" w:space="0" w:color="auto"/>
            </w:tcBorders>
          </w:tcPr>
          <w:p w14:paraId="43D6416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32,0 SB</w:t>
            </w:r>
          </w:p>
        </w:tc>
        <w:tc>
          <w:tcPr>
            <w:tcW w:w="3969" w:type="dxa"/>
            <w:tcBorders>
              <w:left w:val="single" w:sz="2" w:space="0" w:color="auto"/>
            </w:tcBorders>
          </w:tcPr>
          <w:p w14:paraId="0D99242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Seniūnas </w:t>
            </w:r>
          </w:p>
        </w:tc>
        <w:tc>
          <w:tcPr>
            <w:tcW w:w="1418" w:type="dxa"/>
          </w:tcPr>
          <w:p w14:paraId="470DBEEB" w14:textId="77777777" w:rsidR="00F34E75" w:rsidRPr="002A3E27" w:rsidRDefault="00F34E75" w:rsidP="002A0C30">
            <w:pPr>
              <w:rPr>
                <w:rFonts w:ascii="Arial" w:hAnsi="Arial" w:cs="Arial"/>
                <w:sz w:val="20"/>
                <w:szCs w:val="20"/>
                <w:lang w:eastAsia="lt-LT"/>
              </w:rPr>
            </w:pPr>
          </w:p>
        </w:tc>
      </w:tr>
      <w:tr w:rsidR="00F34E75" w:rsidRPr="002A3E27" w14:paraId="37D25720" w14:textId="77777777" w:rsidTr="002A0C30">
        <w:trPr>
          <w:trHeight w:val="297"/>
        </w:trPr>
        <w:tc>
          <w:tcPr>
            <w:tcW w:w="1134" w:type="dxa"/>
          </w:tcPr>
          <w:p w14:paraId="5043973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6-4-2-8</w:t>
            </w:r>
          </w:p>
        </w:tc>
        <w:tc>
          <w:tcPr>
            <w:tcW w:w="4253" w:type="dxa"/>
          </w:tcPr>
          <w:p w14:paraId="4C0D6B4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Priekulės seniūnijos gatvių apšvietimas</w:t>
            </w:r>
          </w:p>
        </w:tc>
        <w:tc>
          <w:tcPr>
            <w:tcW w:w="709" w:type="dxa"/>
          </w:tcPr>
          <w:p w14:paraId="39DA640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0A3B5DF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52,3 SB</w:t>
            </w:r>
          </w:p>
        </w:tc>
        <w:tc>
          <w:tcPr>
            <w:tcW w:w="1842" w:type="dxa"/>
            <w:tcBorders>
              <w:right w:val="single" w:sz="2" w:space="0" w:color="auto"/>
            </w:tcBorders>
          </w:tcPr>
          <w:p w14:paraId="228FCFC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52,3 SB</w:t>
            </w:r>
          </w:p>
        </w:tc>
        <w:tc>
          <w:tcPr>
            <w:tcW w:w="3969" w:type="dxa"/>
            <w:tcBorders>
              <w:left w:val="single" w:sz="2" w:space="0" w:color="auto"/>
            </w:tcBorders>
          </w:tcPr>
          <w:p w14:paraId="0221D37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Seniūnė</w:t>
            </w:r>
          </w:p>
        </w:tc>
        <w:tc>
          <w:tcPr>
            <w:tcW w:w="1418" w:type="dxa"/>
          </w:tcPr>
          <w:p w14:paraId="66BB3AF9" w14:textId="77777777" w:rsidR="00F34E75" w:rsidRPr="002A3E27" w:rsidRDefault="00F34E75" w:rsidP="002A0C30">
            <w:pPr>
              <w:rPr>
                <w:rFonts w:ascii="Arial" w:hAnsi="Arial" w:cs="Arial"/>
                <w:sz w:val="20"/>
                <w:szCs w:val="20"/>
                <w:lang w:eastAsia="lt-LT"/>
              </w:rPr>
            </w:pPr>
          </w:p>
        </w:tc>
      </w:tr>
      <w:tr w:rsidR="00F34E75" w:rsidRPr="002A3E27" w14:paraId="2C448B3D" w14:textId="77777777" w:rsidTr="002A0C30">
        <w:trPr>
          <w:trHeight w:val="297"/>
        </w:trPr>
        <w:tc>
          <w:tcPr>
            <w:tcW w:w="1134" w:type="dxa"/>
          </w:tcPr>
          <w:p w14:paraId="1B6529F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6-4-2-9</w:t>
            </w:r>
          </w:p>
        </w:tc>
        <w:tc>
          <w:tcPr>
            <w:tcW w:w="4253" w:type="dxa"/>
          </w:tcPr>
          <w:p w14:paraId="13088DB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Sendvario seniūnijos gatvių apšvietimas</w:t>
            </w:r>
          </w:p>
        </w:tc>
        <w:tc>
          <w:tcPr>
            <w:tcW w:w="709" w:type="dxa"/>
          </w:tcPr>
          <w:p w14:paraId="4A30EE1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522B791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41,1 SB</w:t>
            </w:r>
          </w:p>
        </w:tc>
        <w:tc>
          <w:tcPr>
            <w:tcW w:w="1842" w:type="dxa"/>
            <w:tcBorders>
              <w:right w:val="single" w:sz="2" w:space="0" w:color="auto"/>
            </w:tcBorders>
          </w:tcPr>
          <w:p w14:paraId="68D16E2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40,7 SB</w:t>
            </w:r>
          </w:p>
        </w:tc>
        <w:tc>
          <w:tcPr>
            <w:tcW w:w="3969" w:type="dxa"/>
            <w:tcBorders>
              <w:left w:val="single" w:sz="2" w:space="0" w:color="auto"/>
            </w:tcBorders>
          </w:tcPr>
          <w:p w14:paraId="457B9F3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Seniūnė</w:t>
            </w:r>
          </w:p>
        </w:tc>
        <w:tc>
          <w:tcPr>
            <w:tcW w:w="1418" w:type="dxa"/>
          </w:tcPr>
          <w:p w14:paraId="3298D588" w14:textId="77777777" w:rsidR="00F34E75" w:rsidRPr="002A3E27" w:rsidRDefault="00F34E75" w:rsidP="002A0C30">
            <w:pPr>
              <w:rPr>
                <w:rFonts w:ascii="Arial" w:hAnsi="Arial" w:cs="Arial"/>
                <w:sz w:val="20"/>
                <w:szCs w:val="20"/>
                <w:lang w:eastAsia="lt-LT"/>
              </w:rPr>
            </w:pPr>
          </w:p>
        </w:tc>
      </w:tr>
      <w:tr w:rsidR="00F34E75" w:rsidRPr="002A3E27" w14:paraId="018D6C04" w14:textId="77777777" w:rsidTr="002A0C30">
        <w:trPr>
          <w:trHeight w:val="297"/>
        </w:trPr>
        <w:tc>
          <w:tcPr>
            <w:tcW w:w="1134" w:type="dxa"/>
          </w:tcPr>
          <w:p w14:paraId="5C9E6BEA" w14:textId="77777777" w:rsidR="00F34E75" w:rsidRPr="002A3E27" w:rsidRDefault="00F34E75" w:rsidP="002A0C30">
            <w:pPr>
              <w:ind w:right="-101"/>
              <w:rPr>
                <w:rFonts w:ascii="Arial" w:hAnsi="Arial" w:cs="Arial"/>
                <w:sz w:val="20"/>
                <w:szCs w:val="20"/>
                <w:lang w:eastAsia="lt-LT"/>
              </w:rPr>
            </w:pPr>
            <w:r w:rsidRPr="002A3E27">
              <w:rPr>
                <w:rFonts w:ascii="Arial" w:hAnsi="Arial" w:cs="Arial"/>
                <w:sz w:val="20"/>
                <w:szCs w:val="20"/>
                <w:lang w:eastAsia="lt-LT"/>
              </w:rPr>
              <w:t>6-4-2-10</w:t>
            </w:r>
          </w:p>
        </w:tc>
        <w:tc>
          <w:tcPr>
            <w:tcW w:w="4253" w:type="dxa"/>
          </w:tcPr>
          <w:p w14:paraId="449ED82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Veiviržėnų seniūnijos gatvių apšvietimas</w:t>
            </w:r>
          </w:p>
        </w:tc>
        <w:tc>
          <w:tcPr>
            <w:tcW w:w="709" w:type="dxa"/>
          </w:tcPr>
          <w:p w14:paraId="1CD762C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0DF63E5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26,2 SB</w:t>
            </w:r>
          </w:p>
        </w:tc>
        <w:tc>
          <w:tcPr>
            <w:tcW w:w="1842" w:type="dxa"/>
            <w:tcBorders>
              <w:right w:val="single" w:sz="2" w:space="0" w:color="auto"/>
            </w:tcBorders>
          </w:tcPr>
          <w:p w14:paraId="3AC38B9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23,5 SB</w:t>
            </w:r>
          </w:p>
        </w:tc>
        <w:tc>
          <w:tcPr>
            <w:tcW w:w="3969" w:type="dxa"/>
            <w:tcBorders>
              <w:left w:val="single" w:sz="2" w:space="0" w:color="auto"/>
            </w:tcBorders>
          </w:tcPr>
          <w:p w14:paraId="7ACE175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Seniūnė</w:t>
            </w:r>
          </w:p>
        </w:tc>
        <w:tc>
          <w:tcPr>
            <w:tcW w:w="1418" w:type="dxa"/>
          </w:tcPr>
          <w:p w14:paraId="4F621A07" w14:textId="77777777" w:rsidR="00F34E75" w:rsidRPr="002A3E27" w:rsidRDefault="00F34E75" w:rsidP="002A0C30">
            <w:pPr>
              <w:rPr>
                <w:rFonts w:ascii="Arial" w:hAnsi="Arial" w:cs="Arial"/>
                <w:sz w:val="20"/>
                <w:szCs w:val="20"/>
                <w:lang w:eastAsia="lt-LT"/>
              </w:rPr>
            </w:pPr>
          </w:p>
        </w:tc>
      </w:tr>
      <w:tr w:rsidR="00F34E75" w:rsidRPr="002A3E27" w14:paraId="521B8C2C" w14:textId="77777777" w:rsidTr="002A0C30">
        <w:trPr>
          <w:trHeight w:val="297"/>
        </w:trPr>
        <w:tc>
          <w:tcPr>
            <w:tcW w:w="1134" w:type="dxa"/>
          </w:tcPr>
          <w:p w14:paraId="29759764" w14:textId="77777777" w:rsidR="00F34E75" w:rsidRPr="002A3E27" w:rsidRDefault="00F34E75" w:rsidP="002A0C30">
            <w:pPr>
              <w:ind w:right="-243"/>
              <w:rPr>
                <w:rFonts w:ascii="Arial" w:hAnsi="Arial" w:cs="Arial"/>
                <w:sz w:val="20"/>
                <w:szCs w:val="20"/>
                <w:lang w:eastAsia="lt-LT"/>
              </w:rPr>
            </w:pPr>
            <w:r w:rsidRPr="002A3E27">
              <w:rPr>
                <w:rFonts w:ascii="Arial" w:hAnsi="Arial" w:cs="Arial"/>
                <w:sz w:val="20"/>
                <w:szCs w:val="20"/>
                <w:lang w:eastAsia="lt-LT"/>
              </w:rPr>
              <w:t>6-4-2-11</w:t>
            </w:r>
          </w:p>
        </w:tc>
        <w:tc>
          <w:tcPr>
            <w:tcW w:w="4253" w:type="dxa"/>
          </w:tcPr>
          <w:p w14:paraId="1F3DAB2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Vėžaičių seniūnijos gatvių apšvietimas</w:t>
            </w:r>
          </w:p>
        </w:tc>
        <w:tc>
          <w:tcPr>
            <w:tcW w:w="709" w:type="dxa"/>
          </w:tcPr>
          <w:p w14:paraId="1BDCA62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7ADE8B8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29,5 SB</w:t>
            </w:r>
          </w:p>
        </w:tc>
        <w:tc>
          <w:tcPr>
            <w:tcW w:w="1842" w:type="dxa"/>
            <w:tcBorders>
              <w:right w:val="single" w:sz="2" w:space="0" w:color="auto"/>
            </w:tcBorders>
          </w:tcPr>
          <w:p w14:paraId="469BB76F" w14:textId="41EB4829" w:rsidR="00F34E75" w:rsidRPr="002A3E27" w:rsidRDefault="002E42AC" w:rsidP="002A0C30">
            <w:pPr>
              <w:rPr>
                <w:rFonts w:ascii="Arial" w:hAnsi="Arial" w:cs="Arial"/>
                <w:sz w:val="20"/>
                <w:szCs w:val="20"/>
                <w:lang w:eastAsia="lt-LT"/>
              </w:rPr>
            </w:pPr>
            <w:r>
              <w:rPr>
                <w:rFonts w:ascii="Arial" w:hAnsi="Arial" w:cs="Arial"/>
                <w:sz w:val="20"/>
                <w:szCs w:val="20"/>
              </w:rPr>
              <w:t>26,9</w:t>
            </w:r>
            <w:r w:rsidR="00F34E75" w:rsidRPr="002A3E27">
              <w:rPr>
                <w:rFonts w:ascii="Arial" w:hAnsi="Arial" w:cs="Arial"/>
                <w:sz w:val="20"/>
                <w:szCs w:val="20"/>
              </w:rPr>
              <w:t xml:space="preserve"> SB</w:t>
            </w:r>
          </w:p>
        </w:tc>
        <w:tc>
          <w:tcPr>
            <w:tcW w:w="3969" w:type="dxa"/>
            <w:tcBorders>
              <w:left w:val="single" w:sz="2" w:space="0" w:color="auto"/>
            </w:tcBorders>
          </w:tcPr>
          <w:p w14:paraId="5ED9097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Seniūnas </w:t>
            </w:r>
          </w:p>
        </w:tc>
        <w:tc>
          <w:tcPr>
            <w:tcW w:w="1418" w:type="dxa"/>
          </w:tcPr>
          <w:p w14:paraId="474C3860" w14:textId="77777777" w:rsidR="00F34E75" w:rsidRPr="002A3E27" w:rsidRDefault="00F34E75" w:rsidP="002A0C30">
            <w:pPr>
              <w:rPr>
                <w:rFonts w:ascii="Arial" w:hAnsi="Arial" w:cs="Arial"/>
                <w:sz w:val="20"/>
                <w:szCs w:val="20"/>
                <w:lang w:eastAsia="lt-LT"/>
              </w:rPr>
            </w:pPr>
          </w:p>
        </w:tc>
      </w:tr>
      <w:tr w:rsidR="00F34E75" w:rsidRPr="002A3E27" w14:paraId="16754406" w14:textId="77777777" w:rsidTr="002A0C30">
        <w:trPr>
          <w:trHeight w:val="297"/>
        </w:trPr>
        <w:tc>
          <w:tcPr>
            <w:tcW w:w="15026" w:type="dxa"/>
            <w:gridSpan w:val="7"/>
          </w:tcPr>
          <w:p w14:paraId="05DD50E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 Uždavinys: Prižiūrėti ir gerinti kitą Klaipėdos rajono inžinerinę infrastruktūrą</w:t>
            </w:r>
          </w:p>
        </w:tc>
      </w:tr>
      <w:tr w:rsidR="00F34E75" w:rsidRPr="002A3E27" w14:paraId="686E7108" w14:textId="77777777" w:rsidTr="002A0C30">
        <w:trPr>
          <w:trHeight w:val="297"/>
        </w:trPr>
        <w:tc>
          <w:tcPr>
            <w:tcW w:w="15026" w:type="dxa"/>
            <w:gridSpan w:val="7"/>
          </w:tcPr>
          <w:p w14:paraId="2BBF641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6-5-1 priemonė. Gerinti sodų bendrijų viešąją infrastruktūrą</w:t>
            </w:r>
          </w:p>
        </w:tc>
      </w:tr>
      <w:tr w:rsidR="00F34E75" w:rsidRPr="002A3E27" w14:paraId="46F914C3" w14:textId="77777777" w:rsidTr="002A0C30">
        <w:trPr>
          <w:trHeight w:val="297"/>
        </w:trPr>
        <w:tc>
          <w:tcPr>
            <w:tcW w:w="1134" w:type="dxa"/>
            <w:vAlign w:val="center"/>
          </w:tcPr>
          <w:p w14:paraId="6FF33B1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6-5-1-1</w:t>
            </w:r>
          </w:p>
        </w:tc>
        <w:tc>
          <w:tcPr>
            <w:tcW w:w="4253" w:type="dxa"/>
            <w:vAlign w:val="center"/>
          </w:tcPr>
          <w:p w14:paraId="612EAC8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Klaipėdos rajono sodininkų bendrijų specialiosios programos įgyvendinimas</w:t>
            </w:r>
          </w:p>
        </w:tc>
        <w:tc>
          <w:tcPr>
            <w:tcW w:w="709" w:type="dxa"/>
          </w:tcPr>
          <w:p w14:paraId="569CD84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5A213E6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120,0 SB</w:t>
            </w:r>
          </w:p>
        </w:tc>
        <w:tc>
          <w:tcPr>
            <w:tcW w:w="1842" w:type="dxa"/>
            <w:tcBorders>
              <w:right w:val="single" w:sz="2" w:space="0" w:color="auto"/>
            </w:tcBorders>
          </w:tcPr>
          <w:p w14:paraId="4864F5B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120,0 SB</w:t>
            </w:r>
          </w:p>
        </w:tc>
        <w:tc>
          <w:tcPr>
            <w:tcW w:w="3969" w:type="dxa"/>
            <w:tcBorders>
              <w:left w:val="single" w:sz="2" w:space="0" w:color="auto"/>
            </w:tcBorders>
          </w:tcPr>
          <w:p w14:paraId="6433AC6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rPr>
              <w:t xml:space="preserve">Komunalinio ūkio ir aplinkosaugos sk. Vykdoma sodininkų bendrijų specialioji programa. </w:t>
            </w:r>
          </w:p>
        </w:tc>
        <w:tc>
          <w:tcPr>
            <w:tcW w:w="1418" w:type="dxa"/>
          </w:tcPr>
          <w:p w14:paraId="2D699800" w14:textId="77777777" w:rsidR="00F34E75" w:rsidRPr="002A3E27" w:rsidRDefault="00F34E75" w:rsidP="002A0C30">
            <w:pPr>
              <w:rPr>
                <w:rFonts w:ascii="Arial" w:hAnsi="Arial" w:cs="Arial"/>
                <w:sz w:val="20"/>
                <w:szCs w:val="20"/>
                <w:lang w:eastAsia="lt-LT"/>
              </w:rPr>
            </w:pPr>
          </w:p>
        </w:tc>
      </w:tr>
      <w:tr w:rsidR="00F34E75" w:rsidRPr="002A3E27" w14:paraId="40B26B6B" w14:textId="77777777" w:rsidTr="002A0C30">
        <w:trPr>
          <w:trHeight w:val="297"/>
        </w:trPr>
        <w:tc>
          <w:tcPr>
            <w:tcW w:w="15026" w:type="dxa"/>
            <w:gridSpan w:val="7"/>
          </w:tcPr>
          <w:p w14:paraId="5C9E51B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6-5-2 priemonė. Užtikrinti keleivių pervežimą viešuoju transportu</w:t>
            </w:r>
          </w:p>
        </w:tc>
      </w:tr>
      <w:tr w:rsidR="00F34E75" w:rsidRPr="002A3E27" w14:paraId="5180BC44" w14:textId="77777777" w:rsidTr="002A0C30">
        <w:trPr>
          <w:trHeight w:val="20"/>
        </w:trPr>
        <w:tc>
          <w:tcPr>
            <w:tcW w:w="9639" w:type="dxa"/>
            <w:gridSpan w:val="5"/>
            <w:tcBorders>
              <w:right w:val="single" w:sz="2" w:space="0" w:color="auto"/>
            </w:tcBorders>
            <w:shd w:val="clear" w:color="auto" w:fill="D9D9D9" w:themeFill="background1" w:themeFillShade="D9"/>
          </w:tcPr>
          <w:p w14:paraId="17CFC4B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Subsidijuojamų keleivinio transporto maršrutų skaičius</w:t>
            </w:r>
          </w:p>
        </w:tc>
        <w:tc>
          <w:tcPr>
            <w:tcW w:w="3969" w:type="dxa"/>
            <w:tcBorders>
              <w:left w:val="single" w:sz="2" w:space="0" w:color="auto"/>
              <w:right w:val="single" w:sz="2" w:space="0" w:color="auto"/>
            </w:tcBorders>
            <w:shd w:val="clear" w:color="auto" w:fill="D9D9D9" w:themeFill="background1" w:themeFillShade="D9"/>
          </w:tcPr>
          <w:p w14:paraId="18BA2F9E" w14:textId="77777777" w:rsidR="00F34E75" w:rsidRPr="002A3E27" w:rsidRDefault="00F34E75" w:rsidP="002A0C30">
            <w:pPr>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39C18E6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18/28</w:t>
            </w:r>
          </w:p>
        </w:tc>
      </w:tr>
      <w:tr w:rsidR="00F34E75" w:rsidRPr="002A3E27" w14:paraId="26354043" w14:textId="77777777" w:rsidTr="002A0C30">
        <w:trPr>
          <w:trHeight w:val="20"/>
        </w:trPr>
        <w:tc>
          <w:tcPr>
            <w:tcW w:w="9639" w:type="dxa"/>
            <w:gridSpan w:val="5"/>
            <w:tcBorders>
              <w:right w:val="single" w:sz="2" w:space="0" w:color="auto"/>
            </w:tcBorders>
            <w:shd w:val="clear" w:color="auto" w:fill="D9D9D9" w:themeFill="background1" w:themeFillShade="D9"/>
          </w:tcPr>
          <w:p w14:paraId="52C3550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Savivaldybės organizuojamais maršrutais pervežami keleiviai, skaičius per metus</w:t>
            </w:r>
          </w:p>
        </w:tc>
        <w:tc>
          <w:tcPr>
            <w:tcW w:w="3969" w:type="dxa"/>
            <w:tcBorders>
              <w:left w:val="single" w:sz="2" w:space="0" w:color="auto"/>
              <w:right w:val="single" w:sz="2" w:space="0" w:color="auto"/>
            </w:tcBorders>
            <w:shd w:val="clear" w:color="auto" w:fill="D9D9D9" w:themeFill="background1" w:themeFillShade="D9"/>
          </w:tcPr>
          <w:p w14:paraId="2AA266C2" w14:textId="77777777" w:rsidR="00F34E75" w:rsidRPr="002A3E27" w:rsidRDefault="00F34E75" w:rsidP="002A0C30">
            <w:pPr>
              <w:rPr>
                <w:rFonts w:ascii="Arial" w:hAnsi="Arial" w:cs="Arial"/>
                <w:sz w:val="20"/>
                <w:szCs w:val="20"/>
                <w:lang w:eastAsia="lt-LT"/>
              </w:rPr>
            </w:pPr>
          </w:p>
        </w:tc>
        <w:tc>
          <w:tcPr>
            <w:tcW w:w="1418" w:type="dxa"/>
            <w:tcBorders>
              <w:left w:val="single" w:sz="2" w:space="0" w:color="auto"/>
            </w:tcBorders>
            <w:shd w:val="clear" w:color="auto" w:fill="D9D9D9" w:themeFill="background1" w:themeFillShade="D9"/>
          </w:tcPr>
          <w:p w14:paraId="334CD93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720000 / 977264</w:t>
            </w:r>
          </w:p>
        </w:tc>
      </w:tr>
      <w:tr w:rsidR="00F34E75" w:rsidRPr="002A3E27" w14:paraId="0FD23A09" w14:textId="77777777" w:rsidTr="002A0C30">
        <w:trPr>
          <w:trHeight w:val="20"/>
        </w:trPr>
        <w:tc>
          <w:tcPr>
            <w:tcW w:w="1134" w:type="dxa"/>
          </w:tcPr>
          <w:p w14:paraId="63EF0FC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6-5-2-1</w:t>
            </w:r>
          </w:p>
        </w:tc>
        <w:tc>
          <w:tcPr>
            <w:tcW w:w="4253" w:type="dxa"/>
          </w:tcPr>
          <w:p w14:paraId="653DED8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Subsidija vežėjų nuostoliams kompensuoti (dotacija)</w:t>
            </w:r>
          </w:p>
        </w:tc>
        <w:tc>
          <w:tcPr>
            <w:tcW w:w="709" w:type="dxa"/>
          </w:tcPr>
          <w:p w14:paraId="13CF68B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16F1A95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1980,0 SB</w:t>
            </w:r>
          </w:p>
          <w:p w14:paraId="4FFA85E3" w14:textId="77777777" w:rsidR="00F34E75" w:rsidRPr="002A3E27" w:rsidRDefault="00F34E75" w:rsidP="002A0C30">
            <w:pPr>
              <w:rPr>
                <w:rFonts w:ascii="Arial" w:hAnsi="Arial" w:cs="Arial"/>
                <w:sz w:val="20"/>
                <w:szCs w:val="20"/>
                <w:lang w:eastAsia="lt-LT"/>
              </w:rPr>
            </w:pPr>
          </w:p>
        </w:tc>
        <w:tc>
          <w:tcPr>
            <w:tcW w:w="1842" w:type="dxa"/>
            <w:vAlign w:val="center"/>
          </w:tcPr>
          <w:p w14:paraId="58EF250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1965,6 SB</w:t>
            </w:r>
          </w:p>
          <w:p w14:paraId="696CC6B9" w14:textId="77777777" w:rsidR="00F34E75" w:rsidRPr="002A3E27" w:rsidRDefault="00F34E75" w:rsidP="002A0C30">
            <w:pPr>
              <w:rPr>
                <w:rFonts w:ascii="Arial" w:hAnsi="Arial" w:cs="Arial"/>
                <w:sz w:val="20"/>
                <w:szCs w:val="20"/>
                <w:lang w:eastAsia="lt-LT"/>
              </w:rPr>
            </w:pPr>
          </w:p>
        </w:tc>
        <w:tc>
          <w:tcPr>
            <w:tcW w:w="3969" w:type="dxa"/>
            <w:tcBorders>
              <w:left w:val="single" w:sz="2" w:space="0" w:color="auto"/>
              <w:right w:val="single" w:sz="2" w:space="0" w:color="auto"/>
            </w:tcBorders>
          </w:tcPr>
          <w:p w14:paraId="7474045F" w14:textId="77777777" w:rsidR="00CD0738" w:rsidRDefault="00CD0738" w:rsidP="002A0C30">
            <w:pPr>
              <w:rPr>
                <w:rFonts w:ascii="Arial" w:hAnsi="Arial" w:cs="Arial"/>
                <w:sz w:val="20"/>
                <w:szCs w:val="20"/>
                <w:lang w:eastAsia="lt-LT"/>
              </w:rPr>
            </w:pPr>
            <w:r w:rsidRPr="002A3E27">
              <w:rPr>
                <w:rFonts w:ascii="Arial" w:hAnsi="Arial" w:cs="Arial"/>
                <w:sz w:val="20"/>
                <w:szCs w:val="20"/>
                <w:lang w:eastAsia="lt-LT"/>
              </w:rPr>
              <w:t>Statybos ir kelių priežiūros sk.</w:t>
            </w:r>
            <w:r>
              <w:rPr>
                <w:rFonts w:ascii="Arial" w:hAnsi="Arial" w:cs="Arial"/>
                <w:sz w:val="20"/>
                <w:szCs w:val="20"/>
                <w:lang w:eastAsia="lt-LT"/>
              </w:rPr>
              <w:t xml:space="preserve"> </w:t>
            </w:r>
          </w:p>
          <w:p w14:paraId="0D109C19" w14:textId="3474808A"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R. Rudgalvienė</w:t>
            </w:r>
          </w:p>
          <w:p w14:paraId="51412C5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Vykdoma pagal poreikį.</w:t>
            </w:r>
          </w:p>
        </w:tc>
        <w:tc>
          <w:tcPr>
            <w:tcW w:w="1418" w:type="dxa"/>
            <w:tcBorders>
              <w:left w:val="single" w:sz="2" w:space="0" w:color="auto"/>
            </w:tcBorders>
          </w:tcPr>
          <w:p w14:paraId="4C4F0DD3" w14:textId="77777777" w:rsidR="00F34E75" w:rsidRPr="002A3E27" w:rsidRDefault="00F34E75" w:rsidP="002A0C30">
            <w:pPr>
              <w:rPr>
                <w:rFonts w:ascii="Arial" w:hAnsi="Arial" w:cs="Arial"/>
                <w:sz w:val="20"/>
                <w:szCs w:val="20"/>
                <w:lang w:eastAsia="lt-LT"/>
              </w:rPr>
            </w:pPr>
          </w:p>
        </w:tc>
      </w:tr>
      <w:tr w:rsidR="00F34E75" w:rsidRPr="002A3E27" w14:paraId="186C385C" w14:textId="77777777" w:rsidTr="002A0C30">
        <w:trPr>
          <w:trHeight w:val="20"/>
        </w:trPr>
        <w:tc>
          <w:tcPr>
            <w:tcW w:w="1134" w:type="dxa"/>
          </w:tcPr>
          <w:p w14:paraId="0F0931B5"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6-5-2-2</w:t>
            </w:r>
          </w:p>
        </w:tc>
        <w:tc>
          <w:tcPr>
            <w:tcW w:w="4253" w:type="dxa"/>
          </w:tcPr>
          <w:p w14:paraId="6EC4965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Keleivinio viešojo transporto kontrolės rajone organizavimas</w:t>
            </w:r>
          </w:p>
        </w:tc>
        <w:tc>
          <w:tcPr>
            <w:tcW w:w="709" w:type="dxa"/>
          </w:tcPr>
          <w:p w14:paraId="06C85A2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N</w:t>
            </w:r>
          </w:p>
        </w:tc>
        <w:tc>
          <w:tcPr>
            <w:tcW w:w="1701" w:type="dxa"/>
          </w:tcPr>
          <w:p w14:paraId="4F3850C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SB</w:t>
            </w:r>
          </w:p>
        </w:tc>
        <w:tc>
          <w:tcPr>
            <w:tcW w:w="1842" w:type="dxa"/>
          </w:tcPr>
          <w:p w14:paraId="3E7FD9B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SB</w:t>
            </w:r>
          </w:p>
        </w:tc>
        <w:tc>
          <w:tcPr>
            <w:tcW w:w="3969" w:type="dxa"/>
            <w:tcBorders>
              <w:left w:val="single" w:sz="2" w:space="0" w:color="auto"/>
              <w:right w:val="single" w:sz="2" w:space="0" w:color="auto"/>
            </w:tcBorders>
          </w:tcPr>
          <w:p w14:paraId="21D8B357" w14:textId="77777777" w:rsidR="00CD0738" w:rsidRPr="002A3E27" w:rsidRDefault="00CD0738" w:rsidP="00CD0738">
            <w:pPr>
              <w:rPr>
                <w:rFonts w:ascii="Arial" w:hAnsi="Arial" w:cs="Arial"/>
                <w:sz w:val="20"/>
                <w:szCs w:val="20"/>
                <w:lang w:eastAsia="lt-LT"/>
              </w:rPr>
            </w:pPr>
            <w:r w:rsidRPr="002A3E27">
              <w:rPr>
                <w:rFonts w:ascii="Arial" w:hAnsi="Arial" w:cs="Arial"/>
                <w:sz w:val="20"/>
                <w:szCs w:val="20"/>
                <w:lang w:eastAsia="lt-LT"/>
              </w:rPr>
              <w:t>Statybos ir kelių priežiūros sk.</w:t>
            </w:r>
          </w:p>
          <w:p w14:paraId="49D0A2F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R. Rudgalvienė. Nebuvo poreikio keleivinio viešojo transporto kontrolės organizavimui.</w:t>
            </w:r>
          </w:p>
        </w:tc>
        <w:tc>
          <w:tcPr>
            <w:tcW w:w="1418" w:type="dxa"/>
            <w:tcBorders>
              <w:left w:val="single" w:sz="2" w:space="0" w:color="auto"/>
            </w:tcBorders>
          </w:tcPr>
          <w:p w14:paraId="6407C061" w14:textId="77777777" w:rsidR="00F34E75" w:rsidRPr="002A3E27" w:rsidRDefault="00F34E75" w:rsidP="002A0C30">
            <w:pPr>
              <w:rPr>
                <w:rFonts w:ascii="Arial" w:hAnsi="Arial" w:cs="Arial"/>
                <w:sz w:val="20"/>
                <w:szCs w:val="20"/>
                <w:lang w:eastAsia="lt-LT"/>
              </w:rPr>
            </w:pPr>
          </w:p>
        </w:tc>
      </w:tr>
      <w:tr w:rsidR="00F34E75" w:rsidRPr="002A3E27" w14:paraId="5C722C75" w14:textId="77777777" w:rsidTr="002A0C30">
        <w:trPr>
          <w:trHeight w:val="20"/>
        </w:trPr>
        <w:tc>
          <w:tcPr>
            <w:tcW w:w="1134" w:type="dxa"/>
          </w:tcPr>
          <w:p w14:paraId="0ABAE33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6-5-2-3</w:t>
            </w:r>
          </w:p>
        </w:tc>
        <w:tc>
          <w:tcPr>
            <w:tcW w:w="4253" w:type="dxa"/>
          </w:tcPr>
          <w:p w14:paraId="3EAB548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Autobusų stotelių įrengimas Klaipėdos rajone</w:t>
            </w:r>
          </w:p>
        </w:tc>
        <w:tc>
          <w:tcPr>
            <w:tcW w:w="709" w:type="dxa"/>
          </w:tcPr>
          <w:p w14:paraId="4DD6849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39A8EAD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48,7 SB</w:t>
            </w:r>
          </w:p>
        </w:tc>
        <w:tc>
          <w:tcPr>
            <w:tcW w:w="1842" w:type="dxa"/>
          </w:tcPr>
          <w:p w14:paraId="204557F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48,5 SB</w:t>
            </w:r>
          </w:p>
        </w:tc>
        <w:tc>
          <w:tcPr>
            <w:tcW w:w="3969" w:type="dxa"/>
            <w:tcBorders>
              <w:left w:val="single" w:sz="2" w:space="0" w:color="auto"/>
              <w:right w:val="single" w:sz="2" w:space="0" w:color="auto"/>
            </w:tcBorders>
          </w:tcPr>
          <w:p w14:paraId="1164C9C7" w14:textId="77777777" w:rsidR="00CD0738" w:rsidRPr="002A3E27" w:rsidRDefault="00CD0738" w:rsidP="00CD0738">
            <w:pPr>
              <w:rPr>
                <w:rFonts w:ascii="Arial" w:hAnsi="Arial" w:cs="Arial"/>
                <w:sz w:val="20"/>
                <w:szCs w:val="20"/>
                <w:lang w:eastAsia="lt-LT"/>
              </w:rPr>
            </w:pPr>
            <w:r w:rsidRPr="002A3E27">
              <w:rPr>
                <w:rFonts w:ascii="Arial" w:hAnsi="Arial" w:cs="Arial"/>
                <w:sz w:val="20"/>
                <w:szCs w:val="20"/>
                <w:lang w:eastAsia="lt-LT"/>
              </w:rPr>
              <w:t>Statybos ir kelių priežiūros sk.</w:t>
            </w:r>
          </w:p>
          <w:p w14:paraId="1F4BE11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J. Blinstrubienė</w:t>
            </w:r>
          </w:p>
          <w:p w14:paraId="3D061035" w14:textId="77777777" w:rsidR="00F34E75" w:rsidRPr="002A3E27" w:rsidRDefault="00F34E75" w:rsidP="002A0C30">
            <w:pPr>
              <w:pStyle w:val="Komentarotekstas"/>
              <w:rPr>
                <w:rFonts w:ascii="Arial" w:hAnsi="Arial" w:cs="Arial"/>
              </w:rPr>
            </w:pPr>
            <w:r w:rsidRPr="002A3E27">
              <w:rPr>
                <w:rFonts w:ascii="Arial" w:hAnsi="Arial" w:cs="Arial"/>
                <w:lang w:eastAsia="lt-LT"/>
              </w:rPr>
              <w:lastRenderedPageBreak/>
              <w:t xml:space="preserve">Nupirkti rangos darbai. </w:t>
            </w:r>
          </w:p>
        </w:tc>
        <w:tc>
          <w:tcPr>
            <w:tcW w:w="1418" w:type="dxa"/>
            <w:tcBorders>
              <w:left w:val="single" w:sz="2" w:space="0" w:color="auto"/>
            </w:tcBorders>
          </w:tcPr>
          <w:p w14:paraId="2CA8A296" w14:textId="77777777" w:rsidR="00F34E75" w:rsidRPr="002A3E27" w:rsidRDefault="00F34E75" w:rsidP="002A0C30">
            <w:pPr>
              <w:rPr>
                <w:rFonts w:ascii="Arial" w:hAnsi="Arial" w:cs="Arial"/>
                <w:sz w:val="20"/>
                <w:szCs w:val="20"/>
                <w:lang w:eastAsia="lt-LT"/>
              </w:rPr>
            </w:pPr>
          </w:p>
        </w:tc>
      </w:tr>
      <w:tr w:rsidR="00F34E75" w:rsidRPr="002A3E27" w14:paraId="2D3A5759" w14:textId="77777777" w:rsidTr="002A0C30">
        <w:trPr>
          <w:trHeight w:val="20"/>
        </w:trPr>
        <w:tc>
          <w:tcPr>
            <w:tcW w:w="15026" w:type="dxa"/>
            <w:gridSpan w:val="7"/>
            <w:vAlign w:val="center"/>
          </w:tcPr>
          <w:p w14:paraId="232067C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6-5-3 priemonė. Didinti energijos suvartojimo efektyvumą Klaipėdos rajone</w:t>
            </w:r>
          </w:p>
        </w:tc>
      </w:tr>
      <w:tr w:rsidR="00F34E75" w:rsidRPr="002A3E27" w14:paraId="1AE749A0" w14:textId="77777777" w:rsidTr="002A0C30">
        <w:trPr>
          <w:trHeight w:val="20"/>
        </w:trPr>
        <w:tc>
          <w:tcPr>
            <w:tcW w:w="1134" w:type="dxa"/>
            <w:vAlign w:val="center"/>
          </w:tcPr>
          <w:p w14:paraId="3235B631"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6-5-3-1</w:t>
            </w:r>
          </w:p>
        </w:tc>
        <w:tc>
          <w:tcPr>
            <w:tcW w:w="4253" w:type="dxa"/>
            <w:vAlign w:val="center"/>
          </w:tcPr>
          <w:p w14:paraId="519B4CDE" w14:textId="77777777" w:rsidR="00F34E75" w:rsidRPr="002A3E27" w:rsidRDefault="00F34E75" w:rsidP="002A0C30">
            <w:pPr>
              <w:rPr>
                <w:rFonts w:ascii="Arial" w:hAnsi="Arial" w:cs="Arial"/>
                <w:sz w:val="20"/>
                <w:szCs w:val="20"/>
                <w:highlight w:val="green"/>
                <w:lang w:eastAsia="lt-LT"/>
              </w:rPr>
            </w:pPr>
            <w:r w:rsidRPr="002A3E27">
              <w:rPr>
                <w:rFonts w:ascii="Arial" w:hAnsi="Arial" w:cs="Arial"/>
                <w:sz w:val="20"/>
                <w:szCs w:val="20"/>
                <w:lang w:eastAsia="lt-LT"/>
              </w:rPr>
              <w:t>Nutolusių saulės parkų įsigijimas</w:t>
            </w:r>
          </w:p>
        </w:tc>
        <w:tc>
          <w:tcPr>
            <w:tcW w:w="709" w:type="dxa"/>
          </w:tcPr>
          <w:p w14:paraId="4DE0BD0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41C0DAA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0,8 KKP</w:t>
            </w:r>
          </w:p>
        </w:tc>
        <w:tc>
          <w:tcPr>
            <w:tcW w:w="1842" w:type="dxa"/>
          </w:tcPr>
          <w:p w14:paraId="1E92524E" w14:textId="77777777" w:rsidR="00F34E75" w:rsidRPr="002A3E27" w:rsidRDefault="00F34E75" w:rsidP="002A0C30">
            <w:pPr>
              <w:rPr>
                <w:rFonts w:ascii="Arial" w:hAnsi="Arial" w:cs="Arial"/>
                <w:sz w:val="20"/>
                <w:szCs w:val="20"/>
                <w:highlight w:val="yellow"/>
                <w:lang w:eastAsia="lt-LT"/>
              </w:rPr>
            </w:pPr>
            <w:r w:rsidRPr="002A3E27">
              <w:rPr>
                <w:rFonts w:ascii="Arial" w:hAnsi="Arial" w:cs="Arial"/>
                <w:sz w:val="20"/>
                <w:szCs w:val="20"/>
                <w:lang w:eastAsia="lt-LT"/>
              </w:rPr>
              <w:t>0,8 KKP</w:t>
            </w:r>
          </w:p>
        </w:tc>
        <w:tc>
          <w:tcPr>
            <w:tcW w:w="3969" w:type="dxa"/>
          </w:tcPr>
          <w:p w14:paraId="6E6C2EE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Įstaigos (V. Gaigalaičio globos namai, Priekulės I. Simonaitytės gimnazija). Lėšos už nutolusias saulės elektrines. Atlikta</w:t>
            </w:r>
          </w:p>
        </w:tc>
        <w:tc>
          <w:tcPr>
            <w:tcW w:w="1418" w:type="dxa"/>
          </w:tcPr>
          <w:p w14:paraId="4751744B" w14:textId="77777777" w:rsidR="00F34E75" w:rsidRPr="002A3E27" w:rsidRDefault="00F34E75" w:rsidP="002A0C30">
            <w:pPr>
              <w:rPr>
                <w:rFonts w:ascii="Arial" w:hAnsi="Arial" w:cs="Arial"/>
                <w:sz w:val="20"/>
                <w:szCs w:val="20"/>
                <w:lang w:eastAsia="lt-LT"/>
              </w:rPr>
            </w:pPr>
          </w:p>
        </w:tc>
      </w:tr>
      <w:tr w:rsidR="00F34E75" w:rsidRPr="002A3E27" w14:paraId="40C76DF0" w14:textId="77777777" w:rsidTr="002A0C30">
        <w:trPr>
          <w:trHeight w:val="20"/>
        </w:trPr>
        <w:tc>
          <w:tcPr>
            <w:tcW w:w="15026" w:type="dxa"/>
            <w:gridSpan w:val="7"/>
            <w:vAlign w:val="center"/>
          </w:tcPr>
          <w:p w14:paraId="3600339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6-5-4 priemonė. Dviračių ir pėsčiųjų takų plėtra ir remontas</w:t>
            </w:r>
          </w:p>
        </w:tc>
      </w:tr>
      <w:tr w:rsidR="00F34E75" w:rsidRPr="002A3E27" w14:paraId="7368C26C" w14:textId="77777777" w:rsidTr="002A0C30">
        <w:trPr>
          <w:trHeight w:val="20"/>
        </w:trPr>
        <w:tc>
          <w:tcPr>
            <w:tcW w:w="1134" w:type="dxa"/>
            <w:vAlign w:val="center"/>
          </w:tcPr>
          <w:p w14:paraId="3DD15A5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6-5-4-1</w:t>
            </w:r>
          </w:p>
        </w:tc>
        <w:tc>
          <w:tcPr>
            <w:tcW w:w="4253" w:type="dxa"/>
            <w:vAlign w:val="center"/>
          </w:tcPr>
          <w:p w14:paraId="23849B3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miesto dviračių infrastruktūros plėtra pagal  Gargždų miesto dviračių transporto infrastruktūros plėtros planą.</w:t>
            </w:r>
          </w:p>
        </w:tc>
        <w:tc>
          <w:tcPr>
            <w:tcW w:w="709" w:type="dxa"/>
          </w:tcPr>
          <w:p w14:paraId="3144843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2C914B5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62,7 SB</w:t>
            </w:r>
          </w:p>
          <w:p w14:paraId="5D04DB4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7,3 SB</w:t>
            </w:r>
          </w:p>
        </w:tc>
        <w:tc>
          <w:tcPr>
            <w:tcW w:w="1842" w:type="dxa"/>
          </w:tcPr>
          <w:p w14:paraId="1E5DA20B"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SB</w:t>
            </w:r>
          </w:p>
          <w:p w14:paraId="091E32A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SB</w:t>
            </w:r>
          </w:p>
        </w:tc>
        <w:tc>
          <w:tcPr>
            <w:tcW w:w="3969" w:type="dxa"/>
          </w:tcPr>
          <w:p w14:paraId="6689DC0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Infrastruktūros plėtros skyrius</w:t>
            </w:r>
          </w:p>
          <w:p w14:paraId="51CBBF1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Gargždų seniūnija. Atlikti numatyti darbai, apmokėjimas nukeltas į 2026 metus.</w:t>
            </w:r>
          </w:p>
        </w:tc>
        <w:tc>
          <w:tcPr>
            <w:tcW w:w="1418" w:type="dxa"/>
          </w:tcPr>
          <w:p w14:paraId="106E52BC" w14:textId="77777777" w:rsidR="00F34E75" w:rsidRPr="002A3E27" w:rsidRDefault="00F34E75" w:rsidP="002A0C30">
            <w:pPr>
              <w:rPr>
                <w:rFonts w:ascii="Arial" w:hAnsi="Arial" w:cs="Arial"/>
                <w:sz w:val="20"/>
                <w:szCs w:val="20"/>
                <w:lang w:eastAsia="lt-LT"/>
              </w:rPr>
            </w:pPr>
          </w:p>
        </w:tc>
      </w:tr>
      <w:tr w:rsidR="00F34E75" w:rsidRPr="002A3E27" w14:paraId="5846008F" w14:textId="77777777" w:rsidTr="002A0C30">
        <w:trPr>
          <w:trHeight w:val="20"/>
        </w:trPr>
        <w:tc>
          <w:tcPr>
            <w:tcW w:w="1134" w:type="dxa"/>
            <w:vAlign w:val="center"/>
          </w:tcPr>
          <w:p w14:paraId="14F7980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6-5-4-2</w:t>
            </w:r>
          </w:p>
        </w:tc>
        <w:tc>
          <w:tcPr>
            <w:tcW w:w="4253" w:type="dxa"/>
            <w:vAlign w:val="center"/>
          </w:tcPr>
          <w:p w14:paraId="79911D6F"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Dviračių ir pėsčiųjų takų įrengimas pagal Ekonomikos gaivinimo ir atsparumo didinimo priemonės (EGADP) lėšas</w:t>
            </w:r>
          </w:p>
        </w:tc>
        <w:tc>
          <w:tcPr>
            <w:tcW w:w="709" w:type="dxa"/>
          </w:tcPr>
          <w:p w14:paraId="4F232F0C"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13D0C5CA"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490,3 SB</w:t>
            </w:r>
          </w:p>
          <w:p w14:paraId="4B409579"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170,3 ES</w:t>
            </w:r>
          </w:p>
        </w:tc>
        <w:tc>
          <w:tcPr>
            <w:tcW w:w="1842" w:type="dxa"/>
          </w:tcPr>
          <w:p w14:paraId="07B31A8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468,5 SB</w:t>
            </w:r>
          </w:p>
          <w:p w14:paraId="7D0E53A8"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0,0 ES</w:t>
            </w:r>
          </w:p>
        </w:tc>
        <w:tc>
          <w:tcPr>
            <w:tcW w:w="3969" w:type="dxa"/>
          </w:tcPr>
          <w:p w14:paraId="29AC5C5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545EC593"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 xml:space="preserve">Atlikta 100 proc. darbų numatyta 2025 metais </w:t>
            </w:r>
          </w:p>
        </w:tc>
        <w:tc>
          <w:tcPr>
            <w:tcW w:w="1418" w:type="dxa"/>
          </w:tcPr>
          <w:p w14:paraId="52CE880B" w14:textId="77777777" w:rsidR="00F34E75" w:rsidRPr="002A3E27" w:rsidRDefault="00F34E75" w:rsidP="002A0C30">
            <w:pPr>
              <w:rPr>
                <w:rFonts w:ascii="Arial" w:hAnsi="Arial" w:cs="Arial"/>
                <w:sz w:val="20"/>
                <w:szCs w:val="20"/>
                <w:lang w:eastAsia="lt-LT"/>
              </w:rPr>
            </w:pPr>
          </w:p>
        </w:tc>
      </w:tr>
      <w:tr w:rsidR="00F34E75" w:rsidRPr="002A3E27" w14:paraId="7FEF2D0D" w14:textId="77777777" w:rsidTr="002A0C30">
        <w:trPr>
          <w:trHeight w:val="20"/>
        </w:trPr>
        <w:tc>
          <w:tcPr>
            <w:tcW w:w="1134" w:type="dxa"/>
            <w:vAlign w:val="center"/>
          </w:tcPr>
          <w:p w14:paraId="109063B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6-5-4-4</w:t>
            </w:r>
          </w:p>
        </w:tc>
        <w:tc>
          <w:tcPr>
            <w:tcW w:w="4253" w:type="dxa"/>
            <w:vAlign w:val="center"/>
          </w:tcPr>
          <w:p w14:paraId="0E4F11D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Dviračių ir pėsčiųjų takų remontas ir statyba prie AB "Via Lietuva" kelių</w:t>
            </w:r>
          </w:p>
        </w:tc>
        <w:tc>
          <w:tcPr>
            <w:tcW w:w="709" w:type="dxa"/>
          </w:tcPr>
          <w:p w14:paraId="0A6B55B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52C34E2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9,5 SB</w:t>
            </w:r>
          </w:p>
        </w:tc>
        <w:tc>
          <w:tcPr>
            <w:tcW w:w="1842" w:type="dxa"/>
          </w:tcPr>
          <w:p w14:paraId="299AFD4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9,5 SB</w:t>
            </w:r>
          </w:p>
        </w:tc>
        <w:tc>
          <w:tcPr>
            <w:tcW w:w="3969" w:type="dxa"/>
          </w:tcPr>
          <w:p w14:paraId="39F23F1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1D6C2496"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w:t>
            </w:r>
          </w:p>
        </w:tc>
        <w:tc>
          <w:tcPr>
            <w:tcW w:w="1418" w:type="dxa"/>
          </w:tcPr>
          <w:p w14:paraId="58C45B4B" w14:textId="77777777" w:rsidR="00F34E75" w:rsidRPr="002A3E27" w:rsidRDefault="00F34E75" w:rsidP="002A0C30">
            <w:pPr>
              <w:rPr>
                <w:rFonts w:ascii="Arial" w:hAnsi="Arial" w:cs="Arial"/>
                <w:sz w:val="20"/>
                <w:szCs w:val="20"/>
                <w:lang w:eastAsia="lt-LT"/>
              </w:rPr>
            </w:pPr>
          </w:p>
        </w:tc>
      </w:tr>
      <w:tr w:rsidR="00F34E75" w:rsidRPr="002A3E27" w14:paraId="0FDBF28F" w14:textId="77777777" w:rsidTr="002A0C30">
        <w:trPr>
          <w:trHeight w:val="20"/>
        </w:trPr>
        <w:tc>
          <w:tcPr>
            <w:tcW w:w="1134" w:type="dxa"/>
            <w:vAlign w:val="center"/>
          </w:tcPr>
          <w:p w14:paraId="15A03FA4"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6-5-4-5</w:t>
            </w:r>
          </w:p>
        </w:tc>
        <w:tc>
          <w:tcPr>
            <w:tcW w:w="4253" w:type="dxa"/>
            <w:vAlign w:val="center"/>
          </w:tcPr>
          <w:p w14:paraId="3FB62A0E"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Pajūrio regioninio parko teritorija einančios tarptautinės dviračių trasos "</w:t>
            </w:r>
            <w:proofErr w:type="spellStart"/>
            <w:r w:rsidRPr="002A3E27">
              <w:rPr>
                <w:rFonts w:ascii="Arial" w:hAnsi="Arial" w:cs="Arial"/>
                <w:sz w:val="20"/>
                <w:szCs w:val="20"/>
                <w:lang w:eastAsia="lt-LT"/>
              </w:rPr>
              <w:t>Eurovelo</w:t>
            </w:r>
            <w:proofErr w:type="spellEnd"/>
            <w:r w:rsidRPr="002A3E27">
              <w:rPr>
                <w:rFonts w:ascii="Arial" w:hAnsi="Arial" w:cs="Arial"/>
                <w:sz w:val="20"/>
                <w:szCs w:val="20"/>
                <w:lang w:eastAsia="lt-LT"/>
              </w:rPr>
              <w:t xml:space="preserve"> 10" dalies, esančios Klaipėdos r. sav. teritorijoje, paprastasis remontas</w:t>
            </w:r>
          </w:p>
        </w:tc>
        <w:tc>
          <w:tcPr>
            <w:tcW w:w="709" w:type="dxa"/>
          </w:tcPr>
          <w:p w14:paraId="4A782CC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7F59E7DD"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90,0 VBM</w:t>
            </w:r>
          </w:p>
        </w:tc>
        <w:tc>
          <w:tcPr>
            <w:tcW w:w="1842" w:type="dxa"/>
          </w:tcPr>
          <w:p w14:paraId="3720FDE0"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90,0 VBM</w:t>
            </w:r>
          </w:p>
        </w:tc>
        <w:tc>
          <w:tcPr>
            <w:tcW w:w="3969" w:type="dxa"/>
          </w:tcPr>
          <w:p w14:paraId="07B84622"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Statybos ir kelių priežiūros sk.</w:t>
            </w:r>
          </w:p>
          <w:p w14:paraId="43672BF7" w14:textId="77777777" w:rsidR="00F34E75" w:rsidRPr="002A3E27" w:rsidRDefault="00F34E75" w:rsidP="002A0C30">
            <w:pPr>
              <w:rPr>
                <w:rFonts w:ascii="Arial" w:hAnsi="Arial" w:cs="Arial"/>
                <w:sz w:val="20"/>
                <w:szCs w:val="20"/>
                <w:lang w:eastAsia="lt-LT"/>
              </w:rPr>
            </w:pPr>
            <w:r w:rsidRPr="002A3E27">
              <w:rPr>
                <w:rFonts w:ascii="Arial" w:hAnsi="Arial" w:cs="Arial"/>
                <w:sz w:val="20"/>
                <w:szCs w:val="20"/>
                <w:lang w:eastAsia="lt-LT"/>
              </w:rPr>
              <w:t>Atlikta</w:t>
            </w:r>
          </w:p>
        </w:tc>
        <w:tc>
          <w:tcPr>
            <w:tcW w:w="1418" w:type="dxa"/>
          </w:tcPr>
          <w:p w14:paraId="680E839C" w14:textId="77777777" w:rsidR="00F34E75" w:rsidRPr="002A3E27" w:rsidRDefault="00F34E75" w:rsidP="002A0C30">
            <w:pPr>
              <w:rPr>
                <w:rFonts w:ascii="Arial" w:hAnsi="Arial" w:cs="Arial"/>
                <w:sz w:val="20"/>
                <w:szCs w:val="20"/>
                <w:lang w:eastAsia="lt-LT"/>
              </w:rPr>
            </w:pPr>
          </w:p>
        </w:tc>
      </w:tr>
      <w:tr w:rsidR="00F34E75" w:rsidRPr="002A3E27" w14:paraId="6A232D82" w14:textId="77777777" w:rsidTr="002A0C30">
        <w:trPr>
          <w:cantSplit/>
          <w:trHeight w:val="20"/>
        </w:trPr>
        <w:tc>
          <w:tcPr>
            <w:tcW w:w="15026" w:type="dxa"/>
            <w:gridSpan w:val="7"/>
          </w:tcPr>
          <w:p w14:paraId="03F5073C"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6-6 uždavinys. Modernizuoti bei plėtoti vandens tiekimo, nuotekų bei lietaus vandens nuvedimo sistemų infrastruktūrą Klaipėdos rajone</w:t>
            </w:r>
          </w:p>
        </w:tc>
      </w:tr>
      <w:tr w:rsidR="00F34E75" w:rsidRPr="002A3E27" w14:paraId="5BEC6105" w14:textId="77777777" w:rsidTr="002A0C30">
        <w:trPr>
          <w:cantSplit/>
          <w:trHeight w:val="20"/>
        </w:trPr>
        <w:tc>
          <w:tcPr>
            <w:tcW w:w="13608" w:type="dxa"/>
            <w:gridSpan w:val="6"/>
            <w:shd w:val="clear" w:color="auto" w:fill="D4D4D4"/>
          </w:tcPr>
          <w:p w14:paraId="6295D494"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Prie vandens tiekimo ir nuotekų šalinimo prijungtų rajono gyventojų dalis, proc.</w:t>
            </w:r>
          </w:p>
        </w:tc>
        <w:tc>
          <w:tcPr>
            <w:tcW w:w="1418" w:type="dxa"/>
            <w:shd w:val="clear" w:color="auto" w:fill="D4D4D4"/>
          </w:tcPr>
          <w:p w14:paraId="29091160"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highlight w:val="lightGray"/>
              </w:rPr>
              <w:t>50/ 47</w:t>
            </w:r>
          </w:p>
        </w:tc>
      </w:tr>
      <w:tr w:rsidR="00F34E75" w:rsidRPr="002A3E27" w14:paraId="0BA2ECA8" w14:textId="77777777" w:rsidTr="002A0C30">
        <w:trPr>
          <w:cantSplit/>
          <w:trHeight w:val="20"/>
        </w:trPr>
        <w:tc>
          <w:tcPr>
            <w:tcW w:w="13608" w:type="dxa"/>
            <w:gridSpan w:val="6"/>
            <w:shd w:val="clear" w:color="auto" w:fill="D9D9D9" w:themeFill="background1" w:themeFillShade="D9"/>
          </w:tcPr>
          <w:p w14:paraId="1652F228"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Gyventojų aprūpinimas centralizuotu vandens tiekimu, proc.</w:t>
            </w:r>
          </w:p>
        </w:tc>
        <w:tc>
          <w:tcPr>
            <w:tcW w:w="1418" w:type="dxa"/>
            <w:shd w:val="clear" w:color="auto" w:fill="D9D9D9" w:themeFill="background1" w:themeFillShade="D9"/>
          </w:tcPr>
          <w:p w14:paraId="0720AD3F"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53/ 47,9</w:t>
            </w:r>
          </w:p>
        </w:tc>
      </w:tr>
      <w:tr w:rsidR="00F34E75" w:rsidRPr="002A3E27" w14:paraId="3679F933" w14:textId="77777777" w:rsidTr="002A0C30">
        <w:trPr>
          <w:cantSplit/>
          <w:trHeight w:val="20"/>
        </w:trPr>
        <w:tc>
          <w:tcPr>
            <w:tcW w:w="13608" w:type="dxa"/>
            <w:gridSpan w:val="6"/>
            <w:shd w:val="clear" w:color="auto" w:fill="D9D9D9" w:themeFill="background1" w:themeFillShade="D9"/>
          </w:tcPr>
          <w:p w14:paraId="045DA74D"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Gyventojų aprūpinimas centralizuotu nuotekų tvarkymu, proc.</w:t>
            </w:r>
          </w:p>
        </w:tc>
        <w:tc>
          <w:tcPr>
            <w:tcW w:w="1418" w:type="dxa"/>
            <w:shd w:val="clear" w:color="auto" w:fill="D9D9D9" w:themeFill="background1" w:themeFillShade="D9"/>
          </w:tcPr>
          <w:p w14:paraId="17E7E647"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50/ 44,5</w:t>
            </w:r>
          </w:p>
        </w:tc>
      </w:tr>
      <w:tr w:rsidR="00F34E75" w:rsidRPr="002A3E27" w14:paraId="42D6F3E3" w14:textId="77777777" w:rsidTr="002A0C30">
        <w:trPr>
          <w:cantSplit/>
          <w:trHeight w:val="20"/>
        </w:trPr>
        <w:tc>
          <w:tcPr>
            <w:tcW w:w="13608" w:type="dxa"/>
            <w:gridSpan w:val="6"/>
            <w:shd w:val="clear" w:color="auto" w:fill="D9D9D9" w:themeFill="background1" w:themeFillShade="D9"/>
          </w:tcPr>
          <w:p w14:paraId="0059F757"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Požeminio geriamojo vandens kokybė (vidutinė fluoridų koncentracija)</w:t>
            </w:r>
          </w:p>
        </w:tc>
        <w:tc>
          <w:tcPr>
            <w:tcW w:w="1418" w:type="dxa"/>
            <w:shd w:val="clear" w:color="auto" w:fill="D9D9D9" w:themeFill="background1" w:themeFillShade="D9"/>
          </w:tcPr>
          <w:p w14:paraId="167287F8"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0,60 / 0,43</w:t>
            </w:r>
          </w:p>
        </w:tc>
      </w:tr>
      <w:tr w:rsidR="00F34E75" w:rsidRPr="002A3E27" w14:paraId="1DA9AD93" w14:textId="77777777" w:rsidTr="002A0C30">
        <w:trPr>
          <w:cantSplit/>
          <w:trHeight w:val="20"/>
        </w:trPr>
        <w:tc>
          <w:tcPr>
            <w:tcW w:w="13608" w:type="dxa"/>
            <w:gridSpan w:val="6"/>
            <w:shd w:val="clear" w:color="auto" w:fill="D9D9D9" w:themeFill="background1" w:themeFillShade="D9"/>
          </w:tcPr>
          <w:p w14:paraId="4B57158D"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Išleista nepakankamai išvalytų nuotekų dalis nuo visų išleistų nuotekų, proc.</w:t>
            </w:r>
          </w:p>
        </w:tc>
        <w:tc>
          <w:tcPr>
            <w:tcW w:w="1418" w:type="dxa"/>
            <w:shd w:val="clear" w:color="auto" w:fill="D9D9D9" w:themeFill="background1" w:themeFillShade="D9"/>
          </w:tcPr>
          <w:p w14:paraId="66E29637"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4/ 0</w:t>
            </w:r>
          </w:p>
        </w:tc>
      </w:tr>
      <w:tr w:rsidR="00F34E75" w:rsidRPr="002A3E27" w14:paraId="42765819" w14:textId="77777777" w:rsidTr="002A0C30">
        <w:trPr>
          <w:cantSplit/>
          <w:trHeight w:val="20"/>
        </w:trPr>
        <w:tc>
          <w:tcPr>
            <w:tcW w:w="15026" w:type="dxa"/>
            <w:gridSpan w:val="7"/>
          </w:tcPr>
          <w:p w14:paraId="1174A1F8"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6-6-1 priemonė. Modernizuoti vandens tiekimo ir buitinių nuotekų sistemą</w:t>
            </w:r>
          </w:p>
        </w:tc>
      </w:tr>
      <w:tr w:rsidR="00F34E75" w:rsidRPr="002A3E27" w14:paraId="2ABEB9C3" w14:textId="77777777" w:rsidTr="002A0C30">
        <w:trPr>
          <w:cantSplit/>
          <w:trHeight w:val="20"/>
        </w:trPr>
        <w:tc>
          <w:tcPr>
            <w:tcW w:w="13608" w:type="dxa"/>
            <w:gridSpan w:val="6"/>
            <w:shd w:val="clear" w:color="auto" w:fill="D9D9D9" w:themeFill="background1" w:themeFillShade="D9"/>
          </w:tcPr>
          <w:p w14:paraId="511E88FA"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Naujai paklotos ar suremontuotos vandens tiekimo vamzdynų sistemos, km</w:t>
            </w:r>
          </w:p>
        </w:tc>
        <w:tc>
          <w:tcPr>
            <w:tcW w:w="1418" w:type="dxa"/>
            <w:shd w:val="clear" w:color="auto" w:fill="D9D9D9" w:themeFill="background1" w:themeFillShade="D9"/>
          </w:tcPr>
          <w:p w14:paraId="1B79CD1E"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3/3,1</w:t>
            </w:r>
          </w:p>
        </w:tc>
      </w:tr>
      <w:tr w:rsidR="00F34E75" w:rsidRPr="002A3E27" w14:paraId="5B25BB7B" w14:textId="77777777" w:rsidTr="002A0C30">
        <w:trPr>
          <w:cantSplit/>
          <w:trHeight w:val="20"/>
        </w:trPr>
        <w:tc>
          <w:tcPr>
            <w:tcW w:w="13608" w:type="dxa"/>
            <w:gridSpan w:val="6"/>
            <w:shd w:val="clear" w:color="auto" w:fill="D9D9D9" w:themeFill="background1" w:themeFillShade="D9"/>
          </w:tcPr>
          <w:p w14:paraId="71E93AB7"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Naujai paklotos ar suremontuotos nuotekų surinkimo vamzdynų sistemos, km</w:t>
            </w:r>
          </w:p>
        </w:tc>
        <w:tc>
          <w:tcPr>
            <w:tcW w:w="1418" w:type="dxa"/>
            <w:shd w:val="clear" w:color="auto" w:fill="D9D9D9" w:themeFill="background1" w:themeFillShade="D9"/>
          </w:tcPr>
          <w:p w14:paraId="1B7E6642"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1/ 6,9</w:t>
            </w:r>
          </w:p>
        </w:tc>
      </w:tr>
      <w:tr w:rsidR="00F34E75" w:rsidRPr="002A3E27" w14:paraId="2C4B8B2A" w14:textId="77777777" w:rsidTr="002A0C30">
        <w:trPr>
          <w:cantSplit/>
          <w:trHeight w:val="20"/>
        </w:trPr>
        <w:tc>
          <w:tcPr>
            <w:tcW w:w="1134" w:type="dxa"/>
          </w:tcPr>
          <w:p w14:paraId="51963ECA"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6-6-1-1</w:t>
            </w:r>
          </w:p>
        </w:tc>
        <w:tc>
          <w:tcPr>
            <w:tcW w:w="4253" w:type="dxa"/>
          </w:tcPr>
          <w:p w14:paraId="0BF3B4CF" w14:textId="77777777" w:rsidR="00F34E75" w:rsidRPr="002A3E27" w:rsidRDefault="00F34E75" w:rsidP="002A0C30">
            <w:pPr>
              <w:rPr>
                <w:rFonts w:ascii="Arial" w:hAnsi="Arial" w:cs="Arial"/>
                <w:sz w:val="20"/>
                <w:szCs w:val="20"/>
              </w:rPr>
            </w:pPr>
            <w:r w:rsidRPr="002A3E27">
              <w:rPr>
                <w:rFonts w:ascii="Arial" w:hAnsi="Arial" w:cs="Arial"/>
                <w:sz w:val="20"/>
                <w:szCs w:val="20"/>
              </w:rPr>
              <w:t xml:space="preserve">Vandentiekio ir nuotekų tinklų plėtra Sendvario seniūnijoje - </w:t>
            </w:r>
            <w:proofErr w:type="spellStart"/>
            <w:r w:rsidRPr="002A3E27">
              <w:rPr>
                <w:rFonts w:ascii="Arial" w:hAnsi="Arial" w:cs="Arial"/>
                <w:sz w:val="20"/>
                <w:szCs w:val="20"/>
              </w:rPr>
              <w:t>Smeltaitės</w:t>
            </w:r>
            <w:proofErr w:type="spellEnd"/>
            <w:r w:rsidRPr="002A3E27">
              <w:rPr>
                <w:rFonts w:ascii="Arial" w:hAnsi="Arial" w:cs="Arial"/>
                <w:sz w:val="20"/>
                <w:szCs w:val="20"/>
              </w:rPr>
              <w:t xml:space="preserve"> gatvėje (nuo Sniego g. iki </w:t>
            </w:r>
            <w:proofErr w:type="spellStart"/>
            <w:r w:rsidRPr="002A3E27">
              <w:rPr>
                <w:rFonts w:ascii="Arial" w:hAnsi="Arial" w:cs="Arial"/>
                <w:sz w:val="20"/>
                <w:szCs w:val="20"/>
              </w:rPr>
              <w:t>A.Bruožio</w:t>
            </w:r>
            <w:proofErr w:type="spellEnd"/>
            <w:r w:rsidRPr="002A3E27">
              <w:rPr>
                <w:rFonts w:ascii="Arial" w:hAnsi="Arial" w:cs="Arial"/>
                <w:sz w:val="20"/>
                <w:szCs w:val="20"/>
              </w:rPr>
              <w:t xml:space="preserve"> g.,), </w:t>
            </w:r>
            <w:proofErr w:type="spellStart"/>
            <w:r w:rsidRPr="002A3E27">
              <w:rPr>
                <w:rFonts w:ascii="Arial" w:hAnsi="Arial" w:cs="Arial"/>
                <w:sz w:val="20"/>
                <w:szCs w:val="20"/>
              </w:rPr>
              <w:t>Klemiškės</w:t>
            </w:r>
            <w:proofErr w:type="spellEnd"/>
            <w:r w:rsidRPr="002A3E27">
              <w:rPr>
                <w:rFonts w:ascii="Arial" w:hAnsi="Arial" w:cs="Arial"/>
                <w:sz w:val="20"/>
                <w:szCs w:val="20"/>
              </w:rPr>
              <w:t xml:space="preserve"> II k.</w:t>
            </w:r>
          </w:p>
        </w:tc>
        <w:tc>
          <w:tcPr>
            <w:tcW w:w="709" w:type="dxa"/>
          </w:tcPr>
          <w:p w14:paraId="1F6C327B" w14:textId="77777777" w:rsidR="00F34E75" w:rsidRPr="002A3E27" w:rsidRDefault="00F34E75" w:rsidP="002A0C30">
            <w:pPr>
              <w:tabs>
                <w:tab w:val="left" w:pos="1134"/>
              </w:tabs>
              <w:ind w:left="1800" w:right="57" w:hanging="1800"/>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14D964E3"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390,0 ES(</w:t>
            </w:r>
            <w:proofErr w:type="spellStart"/>
            <w:r w:rsidRPr="002A3E27">
              <w:rPr>
                <w:rFonts w:ascii="Arial" w:hAnsi="Arial" w:cs="Arial"/>
                <w:sz w:val="20"/>
                <w:szCs w:val="20"/>
              </w:rPr>
              <w:t>Kt</w:t>
            </w:r>
            <w:proofErr w:type="spellEnd"/>
            <w:r w:rsidRPr="002A3E27">
              <w:rPr>
                <w:rFonts w:ascii="Arial" w:hAnsi="Arial" w:cs="Arial"/>
                <w:sz w:val="20"/>
                <w:szCs w:val="20"/>
              </w:rPr>
              <w:t>)</w:t>
            </w:r>
          </w:p>
          <w:p w14:paraId="730027E3"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 xml:space="preserve">105,0 </w:t>
            </w:r>
            <w:proofErr w:type="spellStart"/>
            <w:r w:rsidRPr="002A3E27">
              <w:rPr>
                <w:rFonts w:ascii="Arial" w:hAnsi="Arial" w:cs="Arial"/>
                <w:sz w:val="20"/>
                <w:szCs w:val="20"/>
              </w:rPr>
              <w:t>Kt</w:t>
            </w:r>
            <w:proofErr w:type="spellEnd"/>
          </w:p>
        </w:tc>
        <w:tc>
          <w:tcPr>
            <w:tcW w:w="1842" w:type="dxa"/>
          </w:tcPr>
          <w:p w14:paraId="68071DFB"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0,0 ES(</w:t>
            </w:r>
            <w:proofErr w:type="spellStart"/>
            <w:r w:rsidRPr="002A3E27">
              <w:rPr>
                <w:rFonts w:ascii="Arial" w:hAnsi="Arial" w:cs="Arial"/>
                <w:sz w:val="20"/>
                <w:szCs w:val="20"/>
              </w:rPr>
              <w:t>Kt</w:t>
            </w:r>
            <w:proofErr w:type="spellEnd"/>
            <w:r w:rsidRPr="002A3E27">
              <w:rPr>
                <w:rFonts w:ascii="Arial" w:hAnsi="Arial" w:cs="Arial"/>
                <w:sz w:val="20"/>
                <w:szCs w:val="20"/>
              </w:rPr>
              <w:t>)</w:t>
            </w:r>
          </w:p>
          <w:p w14:paraId="74162363"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 xml:space="preserve">0,0 </w:t>
            </w:r>
            <w:proofErr w:type="spellStart"/>
            <w:r w:rsidRPr="002A3E27">
              <w:rPr>
                <w:rFonts w:ascii="Arial" w:hAnsi="Arial" w:cs="Arial"/>
                <w:sz w:val="20"/>
                <w:szCs w:val="20"/>
              </w:rPr>
              <w:t>Kt</w:t>
            </w:r>
            <w:proofErr w:type="spellEnd"/>
          </w:p>
        </w:tc>
        <w:tc>
          <w:tcPr>
            <w:tcW w:w="3969" w:type="dxa"/>
          </w:tcPr>
          <w:p w14:paraId="10587AD0" w14:textId="77777777" w:rsidR="00F34E75" w:rsidRPr="002A3E27" w:rsidRDefault="00F34E75" w:rsidP="002A0C30">
            <w:pPr>
              <w:tabs>
                <w:tab w:val="left" w:pos="-567"/>
                <w:tab w:val="left" w:pos="1134"/>
              </w:tabs>
              <w:rPr>
                <w:rFonts w:ascii="Arial" w:hAnsi="Arial" w:cs="Arial"/>
                <w:sz w:val="20"/>
                <w:szCs w:val="20"/>
              </w:rPr>
            </w:pPr>
            <w:r w:rsidRPr="002A3E27">
              <w:rPr>
                <w:rFonts w:ascii="Arial" w:hAnsi="Arial" w:cs="Arial"/>
                <w:sz w:val="20"/>
                <w:szCs w:val="20"/>
              </w:rPr>
              <w:t>AB “Klaipėdos vanduo”. Vyksta projektavimo darbai.</w:t>
            </w:r>
          </w:p>
        </w:tc>
        <w:tc>
          <w:tcPr>
            <w:tcW w:w="1418" w:type="dxa"/>
          </w:tcPr>
          <w:p w14:paraId="2D6C3C21" w14:textId="77777777" w:rsidR="00F34E75" w:rsidRPr="002A3E27" w:rsidRDefault="00F34E75" w:rsidP="002A0C30">
            <w:pPr>
              <w:tabs>
                <w:tab w:val="left" w:pos="-567"/>
              </w:tabs>
              <w:ind w:right="57" w:hanging="108"/>
              <w:rPr>
                <w:rFonts w:ascii="Arial" w:hAnsi="Arial" w:cs="Arial"/>
                <w:sz w:val="20"/>
                <w:szCs w:val="20"/>
              </w:rPr>
            </w:pPr>
          </w:p>
        </w:tc>
      </w:tr>
      <w:tr w:rsidR="00F34E75" w:rsidRPr="002A3E27" w14:paraId="080374CC" w14:textId="77777777" w:rsidTr="002A0C30">
        <w:trPr>
          <w:cantSplit/>
          <w:trHeight w:val="20"/>
        </w:trPr>
        <w:tc>
          <w:tcPr>
            <w:tcW w:w="1134" w:type="dxa"/>
          </w:tcPr>
          <w:p w14:paraId="6926A78B"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6-6-1-5</w:t>
            </w:r>
          </w:p>
        </w:tc>
        <w:tc>
          <w:tcPr>
            <w:tcW w:w="4253" w:type="dxa"/>
          </w:tcPr>
          <w:p w14:paraId="0AF65ECF" w14:textId="77777777" w:rsidR="00F34E75" w:rsidRPr="002A3E27" w:rsidRDefault="00F34E75" w:rsidP="002A0C30">
            <w:pPr>
              <w:rPr>
                <w:rFonts w:ascii="Arial" w:hAnsi="Arial" w:cs="Arial"/>
                <w:sz w:val="20"/>
                <w:szCs w:val="20"/>
              </w:rPr>
            </w:pPr>
            <w:r w:rsidRPr="002A3E27">
              <w:rPr>
                <w:rFonts w:ascii="Arial" w:hAnsi="Arial" w:cs="Arial"/>
                <w:sz w:val="20"/>
                <w:szCs w:val="20"/>
              </w:rPr>
              <w:t>Svencelės/Drevernos Nuotekų valyklos plėtra</w:t>
            </w:r>
          </w:p>
        </w:tc>
        <w:tc>
          <w:tcPr>
            <w:tcW w:w="709" w:type="dxa"/>
          </w:tcPr>
          <w:p w14:paraId="289FE07A" w14:textId="77777777" w:rsidR="00F34E75" w:rsidRPr="002A3E27" w:rsidRDefault="00F34E75" w:rsidP="002A0C30">
            <w:pPr>
              <w:tabs>
                <w:tab w:val="left" w:pos="1134"/>
              </w:tabs>
              <w:ind w:left="1800" w:right="57" w:hanging="1800"/>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1873616B"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 xml:space="preserve">1504,0 </w:t>
            </w:r>
            <w:proofErr w:type="spellStart"/>
            <w:r w:rsidRPr="002A3E27">
              <w:rPr>
                <w:rFonts w:ascii="Arial" w:hAnsi="Arial" w:cs="Arial"/>
                <w:sz w:val="20"/>
                <w:szCs w:val="20"/>
              </w:rPr>
              <w:t>Kt</w:t>
            </w:r>
            <w:proofErr w:type="spellEnd"/>
          </w:p>
          <w:p w14:paraId="1D6D0916"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81,6 S</w:t>
            </w:r>
          </w:p>
        </w:tc>
        <w:tc>
          <w:tcPr>
            <w:tcW w:w="1842" w:type="dxa"/>
          </w:tcPr>
          <w:p w14:paraId="7B0241D8"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 xml:space="preserve">0,0 </w:t>
            </w:r>
            <w:proofErr w:type="spellStart"/>
            <w:r w:rsidRPr="002A3E27">
              <w:rPr>
                <w:rFonts w:ascii="Arial" w:hAnsi="Arial" w:cs="Arial"/>
                <w:sz w:val="20"/>
                <w:szCs w:val="20"/>
              </w:rPr>
              <w:t>Kt</w:t>
            </w:r>
            <w:proofErr w:type="spellEnd"/>
          </w:p>
          <w:p w14:paraId="20A4E5CB" w14:textId="5676848F" w:rsidR="00F34E75" w:rsidRPr="002A3E27" w:rsidRDefault="005601DB" w:rsidP="002A0C30">
            <w:pPr>
              <w:tabs>
                <w:tab w:val="left" w:pos="-567"/>
                <w:tab w:val="left" w:pos="1134"/>
              </w:tabs>
              <w:ind w:left="1800" w:right="57" w:hanging="1800"/>
              <w:rPr>
                <w:rFonts w:ascii="Arial" w:hAnsi="Arial" w:cs="Arial"/>
                <w:sz w:val="20"/>
                <w:szCs w:val="20"/>
              </w:rPr>
            </w:pPr>
            <w:r>
              <w:rPr>
                <w:rFonts w:ascii="Arial" w:hAnsi="Arial" w:cs="Arial"/>
                <w:sz w:val="20"/>
                <w:szCs w:val="20"/>
              </w:rPr>
              <w:t>0,0 S</w:t>
            </w:r>
          </w:p>
        </w:tc>
        <w:tc>
          <w:tcPr>
            <w:tcW w:w="3969" w:type="dxa"/>
          </w:tcPr>
          <w:p w14:paraId="71106CFE" w14:textId="66730CA7" w:rsidR="00F34E75" w:rsidRPr="002A3E27" w:rsidRDefault="00F34E75" w:rsidP="002A0C30">
            <w:pPr>
              <w:tabs>
                <w:tab w:val="left" w:pos="-567"/>
                <w:tab w:val="left" w:pos="1134"/>
              </w:tabs>
              <w:rPr>
                <w:rFonts w:ascii="Arial" w:hAnsi="Arial" w:cs="Arial"/>
                <w:sz w:val="20"/>
                <w:szCs w:val="20"/>
              </w:rPr>
            </w:pPr>
            <w:r w:rsidRPr="002A3E27">
              <w:rPr>
                <w:rFonts w:ascii="Arial" w:hAnsi="Arial" w:cs="Arial"/>
                <w:sz w:val="20"/>
                <w:szCs w:val="20"/>
              </w:rPr>
              <w:t>AB “Klaipėdos vanduo”. Vykdomi darbai</w:t>
            </w:r>
            <w:r w:rsidR="00CD0738">
              <w:rPr>
                <w:rFonts w:ascii="Arial" w:hAnsi="Arial" w:cs="Arial"/>
                <w:sz w:val="20"/>
                <w:szCs w:val="20"/>
              </w:rPr>
              <w:t>.</w:t>
            </w:r>
          </w:p>
        </w:tc>
        <w:tc>
          <w:tcPr>
            <w:tcW w:w="1418" w:type="dxa"/>
          </w:tcPr>
          <w:p w14:paraId="1E323AB8" w14:textId="77777777" w:rsidR="00F34E75" w:rsidRPr="002A3E27" w:rsidRDefault="00F34E75" w:rsidP="002A0C30">
            <w:pPr>
              <w:tabs>
                <w:tab w:val="left" w:pos="-567"/>
              </w:tabs>
              <w:ind w:right="57" w:hanging="108"/>
              <w:rPr>
                <w:rFonts w:ascii="Arial" w:hAnsi="Arial" w:cs="Arial"/>
                <w:sz w:val="20"/>
                <w:szCs w:val="20"/>
              </w:rPr>
            </w:pPr>
          </w:p>
        </w:tc>
      </w:tr>
      <w:tr w:rsidR="00F34E75" w:rsidRPr="002A3E27" w14:paraId="11C078CE" w14:textId="77777777" w:rsidTr="002A0C30">
        <w:trPr>
          <w:cantSplit/>
          <w:trHeight w:val="20"/>
        </w:trPr>
        <w:tc>
          <w:tcPr>
            <w:tcW w:w="1134" w:type="dxa"/>
          </w:tcPr>
          <w:p w14:paraId="07A46252"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6-6-1-6</w:t>
            </w:r>
          </w:p>
        </w:tc>
        <w:tc>
          <w:tcPr>
            <w:tcW w:w="4253" w:type="dxa"/>
          </w:tcPr>
          <w:p w14:paraId="485C9DB5" w14:textId="77777777" w:rsidR="00F34E75" w:rsidRPr="002A3E27" w:rsidRDefault="00F34E75" w:rsidP="002A0C30">
            <w:pPr>
              <w:rPr>
                <w:rFonts w:ascii="Arial" w:hAnsi="Arial" w:cs="Arial"/>
                <w:sz w:val="20"/>
                <w:szCs w:val="20"/>
              </w:rPr>
            </w:pPr>
            <w:r w:rsidRPr="002A3E27">
              <w:rPr>
                <w:rFonts w:ascii="Arial" w:hAnsi="Arial" w:cs="Arial"/>
                <w:sz w:val="20"/>
                <w:szCs w:val="20"/>
              </w:rPr>
              <w:t>Buitinių nuotekų tinklų Žemaičių g., Liepų g., Paežerio g., Pievų g., Kalno g., Endriejavo mst. Klaipėdos raj. sav. statybos ir rekonstravimo</w:t>
            </w:r>
          </w:p>
        </w:tc>
        <w:tc>
          <w:tcPr>
            <w:tcW w:w="709" w:type="dxa"/>
          </w:tcPr>
          <w:p w14:paraId="241B1241" w14:textId="77777777" w:rsidR="00F34E75" w:rsidRPr="002A3E27" w:rsidRDefault="00F34E75" w:rsidP="002A0C30">
            <w:pPr>
              <w:tabs>
                <w:tab w:val="left" w:pos="1134"/>
              </w:tabs>
              <w:ind w:left="1800" w:right="57" w:hanging="1800"/>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3D9817DD"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 xml:space="preserve">84,0 </w:t>
            </w:r>
            <w:proofErr w:type="spellStart"/>
            <w:r w:rsidRPr="002A3E27">
              <w:rPr>
                <w:rFonts w:ascii="Arial" w:hAnsi="Arial" w:cs="Arial"/>
                <w:sz w:val="20"/>
                <w:szCs w:val="20"/>
              </w:rPr>
              <w:t>Kt</w:t>
            </w:r>
            <w:proofErr w:type="spellEnd"/>
          </w:p>
          <w:p w14:paraId="0ED8415F" w14:textId="77777777" w:rsidR="00F34E75" w:rsidRPr="002A3E27" w:rsidRDefault="00F34E75" w:rsidP="002A0C30">
            <w:pPr>
              <w:tabs>
                <w:tab w:val="left" w:pos="-567"/>
                <w:tab w:val="left" w:pos="1134"/>
              </w:tabs>
              <w:ind w:left="1800" w:right="57" w:hanging="1800"/>
              <w:rPr>
                <w:rFonts w:ascii="Arial" w:hAnsi="Arial" w:cs="Arial"/>
                <w:sz w:val="20"/>
                <w:szCs w:val="20"/>
              </w:rPr>
            </w:pPr>
          </w:p>
        </w:tc>
        <w:tc>
          <w:tcPr>
            <w:tcW w:w="1842" w:type="dxa"/>
          </w:tcPr>
          <w:p w14:paraId="195082F3"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 xml:space="preserve">37,0 </w:t>
            </w:r>
            <w:proofErr w:type="spellStart"/>
            <w:r w:rsidRPr="002A3E27">
              <w:rPr>
                <w:rFonts w:ascii="Arial" w:hAnsi="Arial" w:cs="Arial"/>
                <w:sz w:val="20"/>
                <w:szCs w:val="20"/>
              </w:rPr>
              <w:t>Kt</w:t>
            </w:r>
            <w:proofErr w:type="spellEnd"/>
          </w:p>
        </w:tc>
        <w:tc>
          <w:tcPr>
            <w:tcW w:w="3969" w:type="dxa"/>
          </w:tcPr>
          <w:p w14:paraId="40BC68E9" w14:textId="4B4D1031" w:rsidR="00F34E75" w:rsidRPr="002A3E27" w:rsidRDefault="00F34E75" w:rsidP="002A0C30">
            <w:pPr>
              <w:tabs>
                <w:tab w:val="left" w:pos="-567"/>
                <w:tab w:val="left" w:pos="1134"/>
              </w:tabs>
              <w:rPr>
                <w:rFonts w:ascii="Arial" w:hAnsi="Arial" w:cs="Arial"/>
                <w:sz w:val="20"/>
                <w:szCs w:val="20"/>
              </w:rPr>
            </w:pPr>
            <w:r w:rsidRPr="002A3E27">
              <w:rPr>
                <w:rFonts w:ascii="Arial" w:hAnsi="Arial" w:cs="Arial"/>
                <w:sz w:val="20"/>
                <w:szCs w:val="20"/>
              </w:rPr>
              <w:t>Atlikti projektavimo darbai, Nupirkti rangos darbai</w:t>
            </w:r>
            <w:r w:rsidR="00CD0738">
              <w:rPr>
                <w:rFonts w:ascii="Arial" w:hAnsi="Arial" w:cs="Arial"/>
                <w:sz w:val="20"/>
                <w:szCs w:val="20"/>
              </w:rPr>
              <w:t>.</w:t>
            </w:r>
          </w:p>
          <w:p w14:paraId="17119B2C" w14:textId="77777777" w:rsidR="00F34E75" w:rsidRPr="002A3E27" w:rsidRDefault="00F34E75" w:rsidP="002A0C30">
            <w:pPr>
              <w:tabs>
                <w:tab w:val="left" w:pos="-567"/>
                <w:tab w:val="left" w:pos="1134"/>
              </w:tabs>
              <w:rPr>
                <w:rFonts w:ascii="Arial" w:hAnsi="Arial" w:cs="Arial"/>
                <w:sz w:val="20"/>
                <w:szCs w:val="20"/>
              </w:rPr>
            </w:pPr>
          </w:p>
        </w:tc>
        <w:tc>
          <w:tcPr>
            <w:tcW w:w="1418" w:type="dxa"/>
          </w:tcPr>
          <w:p w14:paraId="197AA960" w14:textId="77777777" w:rsidR="00F34E75" w:rsidRPr="002A3E27" w:rsidRDefault="00F34E75" w:rsidP="002A0C30">
            <w:pPr>
              <w:tabs>
                <w:tab w:val="left" w:pos="-567"/>
              </w:tabs>
              <w:ind w:right="57" w:hanging="108"/>
              <w:rPr>
                <w:rFonts w:ascii="Arial" w:hAnsi="Arial" w:cs="Arial"/>
                <w:sz w:val="20"/>
                <w:szCs w:val="20"/>
              </w:rPr>
            </w:pPr>
          </w:p>
        </w:tc>
      </w:tr>
      <w:tr w:rsidR="00F34E75" w:rsidRPr="002A3E27" w14:paraId="4A90BF55" w14:textId="77777777" w:rsidTr="002A0C30">
        <w:trPr>
          <w:cantSplit/>
          <w:trHeight w:val="20"/>
        </w:trPr>
        <w:tc>
          <w:tcPr>
            <w:tcW w:w="1134" w:type="dxa"/>
          </w:tcPr>
          <w:p w14:paraId="1FE741C4"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lastRenderedPageBreak/>
              <w:t>6-6-1-7</w:t>
            </w:r>
          </w:p>
        </w:tc>
        <w:tc>
          <w:tcPr>
            <w:tcW w:w="4253" w:type="dxa"/>
          </w:tcPr>
          <w:p w14:paraId="05D2C842" w14:textId="77777777" w:rsidR="00F34E75" w:rsidRPr="002A3E27" w:rsidRDefault="00F34E75" w:rsidP="002A0C30">
            <w:pPr>
              <w:rPr>
                <w:rFonts w:ascii="Arial" w:hAnsi="Arial" w:cs="Arial"/>
                <w:sz w:val="20"/>
                <w:szCs w:val="20"/>
              </w:rPr>
            </w:pPr>
            <w:r w:rsidRPr="002A3E27">
              <w:rPr>
                <w:rFonts w:ascii="Arial" w:hAnsi="Arial" w:cs="Arial"/>
                <w:sz w:val="20"/>
                <w:szCs w:val="20"/>
              </w:rPr>
              <w:t>Buitinių nuotekų tinklų projektavimas ir statyba Girininkų k.</w:t>
            </w:r>
          </w:p>
        </w:tc>
        <w:tc>
          <w:tcPr>
            <w:tcW w:w="709" w:type="dxa"/>
          </w:tcPr>
          <w:p w14:paraId="02594D78" w14:textId="392031D0" w:rsidR="00F34E75" w:rsidRPr="002A3E27" w:rsidRDefault="008E55CF" w:rsidP="002A0C30">
            <w:pPr>
              <w:tabs>
                <w:tab w:val="left" w:pos="1134"/>
              </w:tabs>
              <w:ind w:left="1800" w:right="57" w:hanging="1800"/>
              <w:rPr>
                <w:rFonts w:ascii="Arial" w:hAnsi="Arial" w:cs="Arial"/>
                <w:sz w:val="20"/>
                <w:szCs w:val="20"/>
                <w:lang w:eastAsia="lt-LT"/>
              </w:rPr>
            </w:pPr>
            <w:r>
              <w:rPr>
                <w:rFonts w:ascii="Arial" w:hAnsi="Arial" w:cs="Arial"/>
                <w:sz w:val="20"/>
                <w:szCs w:val="20"/>
                <w:lang w:eastAsia="lt-LT"/>
              </w:rPr>
              <w:t>V</w:t>
            </w:r>
          </w:p>
        </w:tc>
        <w:tc>
          <w:tcPr>
            <w:tcW w:w="1701" w:type="dxa"/>
          </w:tcPr>
          <w:p w14:paraId="36FD9EA1"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 xml:space="preserve">30,0 </w:t>
            </w:r>
            <w:proofErr w:type="spellStart"/>
            <w:r w:rsidRPr="002A3E27">
              <w:rPr>
                <w:rFonts w:ascii="Arial" w:hAnsi="Arial" w:cs="Arial"/>
                <w:sz w:val="20"/>
                <w:szCs w:val="20"/>
              </w:rPr>
              <w:t>Kt</w:t>
            </w:r>
            <w:proofErr w:type="spellEnd"/>
          </w:p>
        </w:tc>
        <w:tc>
          <w:tcPr>
            <w:tcW w:w="1842" w:type="dxa"/>
          </w:tcPr>
          <w:p w14:paraId="3ABB5C82"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 xml:space="preserve">26,0 </w:t>
            </w:r>
            <w:proofErr w:type="spellStart"/>
            <w:r w:rsidRPr="002A3E27">
              <w:rPr>
                <w:rFonts w:ascii="Arial" w:hAnsi="Arial" w:cs="Arial"/>
                <w:sz w:val="20"/>
                <w:szCs w:val="20"/>
              </w:rPr>
              <w:t>Kt</w:t>
            </w:r>
            <w:proofErr w:type="spellEnd"/>
          </w:p>
        </w:tc>
        <w:tc>
          <w:tcPr>
            <w:tcW w:w="3969" w:type="dxa"/>
          </w:tcPr>
          <w:p w14:paraId="40D8C5C9" w14:textId="396AA51D" w:rsidR="00F34E75" w:rsidRPr="002A3E27" w:rsidRDefault="00F34E75" w:rsidP="002A0C30">
            <w:pPr>
              <w:tabs>
                <w:tab w:val="left" w:pos="-567"/>
                <w:tab w:val="left" w:pos="1134"/>
              </w:tabs>
              <w:rPr>
                <w:rFonts w:ascii="Arial" w:hAnsi="Arial" w:cs="Arial"/>
                <w:sz w:val="20"/>
                <w:szCs w:val="20"/>
              </w:rPr>
            </w:pPr>
            <w:r w:rsidRPr="002A3E27">
              <w:rPr>
                <w:rFonts w:ascii="Arial" w:hAnsi="Arial" w:cs="Arial"/>
                <w:sz w:val="20"/>
                <w:szCs w:val="20"/>
              </w:rPr>
              <w:t>Vykdomas projektavimas</w:t>
            </w:r>
            <w:r w:rsidR="00CD0738">
              <w:rPr>
                <w:rFonts w:ascii="Arial" w:hAnsi="Arial" w:cs="Arial"/>
                <w:sz w:val="20"/>
                <w:szCs w:val="20"/>
              </w:rPr>
              <w:t>.</w:t>
            </w:r>
          </w:p>
        </w:tc>
        <w:tc>
          <w:tcPr>
            <w:tcW w:w="1418" w:type="dxa"/>
          </w:tcPr>
          <w:p w14:paraId="572892B3" w14:textId="77777777" w:rsidR="00F34E75" w:rsidRPr="002A3E27" w:rsidRDefault="00F34E75" w:rsidP="002A0C30">
            <w:pPr>
              <w:tabs>
                <w:tab w:val="left" w:pos="-567"/>
              </w:tabs>
              <w:ind w:right="57" w:hanging="108"/>
              <w:rPr>
                <w:rFonts w:ascii="Arial" w:hAnsi="Arial" w:cs="Arial"/>
                <w:sz w:val="20"/>
                <w:szCs w:val="20"/>
              </w:rPr>
            </w:pPr>
          </w:p>
        </w:tc>
      </w:tr>
      <w:tr w:rsidR="00F34E75" w:rsidRPr="002A3E27" w14:paraId="23888533" w14:textId="77777777" w:rsidTr="002A0C30">
        <w:trPr>
          <w:cantSplit/>
          <w:trHeight w:val="20"/>
        </w:trPr>
        <w:tc>
          <w:tcPr>
            <w:tcW w:w="1134" w:type="dxa"/>
          </w:tcPr>
          <w:p w14:paraId="2E0905B5"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6-6-1-8</w:t>
            </w:r>
          </w:p>
        </w:tc>
        <w:tc>
          <w:tcPr>
            <w:tcW w:w="4253" w:type="dxa"/>
          </w:tcPr>
          <w:p w14:paraId="2B2CC4D3" w14:textId="77777777" w:rsidR="00F34E75" w:rsidRPr="002A3E27" w:rsidRDefault="00F34E75" w:rsidP="002A0C30">
            <w:pPr>
              <w:rPr>
                <w:rFonts w:ascii="Arial" w:hAnsi="Arial" w:cs="Arial"/>
                <w:sz w:val="20"/>
                <w:szCs w:val="20"/>
              </w:rPr>
            </w:pPr>
            <w:r w:rsidRPr="002A3E27">
              <w:rPr>
                <w:rFonts w:ascii="Arial" w:hAnsi="Arial" w:cs="Arial"/>
                <w:sz w:val="20"/>
                <w:szCs w:val="20"/>
              </w:rPr>
              <w:t>Inžinerinių tinklų nuotekų šalinimo tinklų ir vandentiekio tinklų naujos statybos Globėjų g., Knygnešių g., Mykolo Vaitkaus g., Tvenkinio g., Gulbių g., Gargžduose (176 gyvenamųjų namų kvartale) (ir sulaikytoms lėšoms likutis)</w:t>
            </w:r>
          </w:p>
        </w:tc>
        <w:tc>
          <w:tcPr>
            <w:tcW w:w="709" w:type="dxa"/>
          </w:tcPr>
          <w:p w14:paraId="6F87A4D9" w14:textId="77777777" w:rsidR="00F34E75" w:rsidRPr="002A3E27" w:rsidRDefault="00F34E75" w:rsidP="002A0C30">
            <w:pPr>
              <w:tabs>
                <w:tab w:val="left" w:pos="1134"/>
              </w:tabs>
              <w:ind w:left="1800" w:right="57" w:hanging="1800"/>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41CBFCA3"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14,0 SB</w:t>
            </w:r>
          </w:p>
        </w:tc>
        <w:tc>
          <w:tcPr>
            <w:tcW w:w="1842" w:type="dxa"/>
          </w:tcPr>
          <w:p w14:paraId="49A7D0F5"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11,0 SB</w:t>
            </w:r>
          </w:p>
        </w:tc>
        <w:tc>
          <w:tcPr>
            <w:tcW w:w="3969" w:type="dxa"/>
          </w:tcPr>
          <w:p w14:paraId="46081561" w14:textId="31AF9EC4" w:rsidR="00F34E75" w:rsidRPr="002A3E27" w:rsidRDefault="00F34E75" w:rsidP="002A0C30">
            <w:pPr>
              <w:tabs>
                <w:tab w:val="left" w:pos="-567"/>
                <w:tab w:val="left" w:pos="1134"/>
              </w:tabs>
              <w:rPr>
                <w:rFonts w:ascii="Arial" w:hAnsi="Arial" w:cs="Arial"/>
                <w:sz w:val="20"/>
                <w:szCs w:val="20"/>
              </w:rPr>
            </w:pPr>
            <w:r w:rsidRPr="002A3E27">
              <w:rPr>
                <w:rFonts w:ascii="Arial" w:hAnsi="Arial" w:cs="Arial"/>
                <w:sz w:val="20"/>
                <w:szCs w:val="20"/>
              </w:rPr>
              <w:t>Perkami rangos darbai</w:t>
            </w:r>
            <w:r w:rsidR="00CD0738">
              <w:rPr>
                <w:rFonts w:ascii="Arial" w:hAnsi="Arial" w:cs="Arial"/>
                <w:sz w:val="20"/>
                <w:szCs w:val="20"/>
              </w:rPr>
              <w:t>.</w:t>
            </w:r>
          </w:p>
        </w:tc>
        <w:tc>
          <w:tcPr>
            <w:tcW w:w="1418" w:type="dxa"/>
          </w:tcPr>
          <w:p w14:paraId="3F2903EE" w14:textId="77777777" w:rsidR="00F34E75" w:rsidRPr="002A3E27" w:rsidRDefault="00F34E75" w:rsidP="002A0C30">
            <w:pPr>
              <w:tabs>
                <w:tab w:val="left" w:pos="-567"/>
              </w:tabs>
              <w:ind w:right="57" w:hanging="108"/>
              <w:rPr>
                <w:rFonts w:ascii="Arial" w:hAnsi="Arial" w:cs="Arial"/>
                <w:sz w:val="20"/>
                <w:szCs w:val="20"/>
              </w:rPr>
            </w:pPr>
          </w:p>
        </w:tc>
      </w:tr>
      <w:tr w:rsidR="00F34E75" w:rsidRPr="002A3E27" w14:paraId="47B5997E" w14:textId="77777777" w:rsidTr="002A0C30">
        <w:trPr>
          <w:cantSplit/>
          <w:trHeight w:val="20"/>
        </w:trPr>
        <w:tc>
          <w:tcPr>
            <w:tcW w:w="1134" w:type="dxa"/>
          </w:tcPr>
          <w:p w14:paraId="476AB0CC"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6-6-1-9</w:t>
            </w:r>
          </w:p>
        </w:tc>
        <w:tc>
          <w:tcPr>
            <w:tcW w:w="4253" w:type="dxa"/>
          </w:tcPr>
          <w:p w14:paraId="630D4F95" w14:textId="77777777" w:rsidR="00F34E75" w:rsidRPr="002A3E27" w:rsidRDefault="00F34E75" w:rsidP="002A0C30">
            <w:pPr>
              <w:rPr>
                <w:rFonts w:ascii="Arial" w:hAnsi="Arial" w:cs="Arial"/>
                <w:sz w:val="20"/>
                <w:szCs w:val="20"/>
              </w:rPr>
            </w:pPr>
            <w:r w:rsidRPr="002A3E27">
              <w:rPr>
                <w:rFonts w:ascii="Arial" w:hAnsi="Arial" w:cs="Arial"/>
                <w:sz w:val="20"/>
                <w:szCs w:val="20"/>
              </w:rPr>
              <w:t>Vandentiekio ir buitinių nuotekų tinklų statyba Dituvos soduose</w:t>
            </w:r>
          </w:p>
        </w:tc>
        <w:tc>
          <w:tcPr>
            <w:tcW w:w="709" w:type="dxa"/>
          </w:tcPr>
          <w:p w14:paraId="10B3004B" w14:textId="77777777" w:rsidR="00F34E75" w:rsidRPr="002A3E27" w:rsidRDefault="00F34E75" w:rsidP="002A0C30">
            <w:pPr>
              <w:tabs>
                <w:tab w:val="left" w:pos="1134"/>
              </w:tabs>
              <w:ind w:left="1800" w:right="57" w:hanging="1800"/>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3E1EE5B5"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0,0 SB</w:t>
            </w:r>
          </w:p>
        </w:tc>
        <w:tc>
          <w:tcPr>
            <w:tcW w:w="1842" w:type="dxa"/>
          </w:tcPr>
          <w:p w14:paraId="425F2DE4"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0,0 SB</w:t>
            </w:r>
          </w:p>
        </w:tc>
        <w:tc>
          <w:tcPr>
            <w:tcW w:w="3969" w:type="dxa"/>
          </w:tcPr>
          <w:p w14:paraId="58705533" w14:textId="3234E12F" w:rsidR="00F34E75" w:rsidRPr="002A3E27" w:rsidRDefault="00F34E75" w:rsidP="002A0C30">
            <w:pPr>
              <w:tabs>
                <w:tab w:val="left" w:pos="-567"/>
                <w:tab w:val="left" w:pos="1134"/>
              </w:tabs>
              <w:rPr>
                <w:rFonts w:ascii="Arial" w:hAnsi="Arial" w:cs="Arial"/>
                <w:sz w:val="20"/>
                <w:szCs w:val="20"/>
              </w:rPr>
            </w:pPr>
            <w:r w:rsidRPr="002A3E27">
              <w:rPr>
                <w:rFonts w:ascii="Arial" w:hAnsi="Arial" w:cs="Arial"/>
                <w:sz w:val="20"/>
                <w:szCs w:val="20"/>
              </w:rPr>
              <w:t>Nupirkta galimybių studijos parengimo paslauga</w:t>
            </w:r>
            <w:r w:rsidR="00CD0738">
              <w:rPr>
                <w:rFonts w:ascii="Arial" w:hAnsi="Arial" w:cs="Arial"/>
                <w:sz w:val="20"/>
                <w:szCs w:val="20"/>
              </w:rPr>
              <w:t>.</w:t>
            </w:r>
          </w:p>
        </w:tc>
        <w:tc>
          <w:tcPr>
            <w:tcW w:w="1418" w:type="dxa"/>
          </w:tcPr>
          <w:p w14:paraId="68816968" w14:textId="77777777" w:rsidR="00F34E75" w:rsidRPr="002A3E27" w:rsidRDefault="00F34E75" w:rsidP="002A0C30">
            <w:pPr>
              <w:tabs>
                <w:tab w:val="left" w:pos="-567"/>
              </w:tabs>
              <w:ind w:right="57" w:hanging="108"/>
              <w:rPr>
                <w:rFonts w:ascii="Arial" w:hAnsi="Arial" w:cs="Arial"/>
                <w:sz w:val="20"/>
                <w:szCs w:val="20"/>
              </w:rPr>
            </w:pPr>
          </w:p>
        </w:tc>
      </w:tr>
      <w:tr w:rsidR="00F34E75" w:rsidRPr="002A3E27" w14:paraId="5880BD47" w14:textId="77777777" w:rsidTr="002A0C30">
        <w:trPr>
          <w:cantSplit/>
          <w:trHeight w:val="20"/>
        </w:trPr>
        <w:tc>
          <w:tcPr>
            <w:tcW w:w="1134" w:type="dxa"/>
          </w:tcPr>
          <w:p w14:paraId="1CCE4108"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6-6-1-10</w:t>
            </w:r>
          </w:p>
        </w:tc>
        <w:tc>
          <w:tcPr>
            <w:tcW w:w="4253" w:type="dxa"/>
          </w:tcPr>
          <w:p w14:paraId="2FA1839C" w14:textId="77777777" w:rsidR="00F34E75" w:rsidRPr="002A3E27" w:rsidRDefault="00F34E75" w:rsidP="002A0C30">
            <w:pPr>
              <w:rPr>
                <w:rFonts w:ascii="Arial" w:hAnsi="Arial" w:cs="Arial"/>
                <w:sz w:val="20"/>
                <w:szCs w:val="20"/>
              </w:rPr>
            </w:pPr>
            <w:r w:rsidRPr="002A3E27">
              <w:rPr>
                <w:rFonts w:ascii="Arial" w:hAnsi="Arial" w:cs="Arial"/>
                <w:sz w:val="20"/>
                <w:szCs w:val="20"/>
              </w:rPr>
              <w:t>Buitinių nuotekų valymo įrenginio socialiniam būstui projektavimo darbai Pėžaičių g. 18, Pėžaičių k.</w:t>
            </w:r>
          </w:p>
        </w:tc>
        <w:tc>
          <w:tcPr>
            <w:tcW w:w="709" w:type="dxa"/>
          </w:tcPr>
          <w:p w14:paraId="6242B7E2" w14:textId="77777777" w:rsidR="00F34E75" w:rsidRPr="002A3E27" w:rsidRDefault="00F34E75" w:rsidP="002A0C30">
            <w:pPr>
              <w:tabs>
                <w:tab w:val="left" w:pos="-567"/>
                <w:tab w:val="left" w:pos="1134"/>
              </w:tabs>
              <w:ind w:left="1800" w:right="57" w:hanging="1800"/>
              <w:rPr>
                <w:rFonts w:ascii="Arial" w:hAnsi="Arial" w:cs="Arial"/>
                <w:sz w:val="20"/>
                <w:szCs w:val="20"/>
                <w:lang w:eastAsia="lt-LT"/>
              </w:rPr>
            </w:pPr>
            <w:r w:rsidRPr="002A3E27">
              <w:rPr>
                <w:rFonts w:ascii="Arial" w:hAnsi="Arial" w:cs="Arial"/>
                <w:sz w:val="20"/>
                <w:szCs w:val="20"/>
                <w:lang w:eastAsia="lt-LT"/>
              </w:rPr>
              <w:t>V</w:t>
            </w:r>
          </w:p>
        </w:tc>
        <w:tc>
          <w:tcPr>
            <w:tcW w:w="1701" w:type="dxa"/>
          </w:tcPr>
          <w:p w14:paraId="34954C7E"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10,0 SB</w:t>
            </w:r>
          </w:p>
        </w:tc>
        <w:tc>
          <w:tcPr>
            <w:tcW w:w="1842" w:type="dxa"/>
          </w:tcPr>
          <w:p w14:paraId="5EA44D1F"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10,0 SB</w:t>
            </w:r>
          </w:p>
        </w:tc>
        <w:tc>
          <w:tcPr>
            <w:tcW w:w="3969" w:type="dxa"/>
          </w:tcPr>
          <w:p w14:paraId="602F85D0" w14:textId="67F80DC3" w:rsidR="00F34E75" w:rsidRPr="002A3E27" w:rsidRDefault="00F34E75" w:rsidP="002A0C30">
            <w:pPr>
              <w:tabs>
                <w:tab w:val="left" w:pos="-567"/>
                <w:tab w:val="left" w:pos="1134"/>
              </w:tabs>
              <w:rPr>
                <w:rFonts w:ascii="Arial" w:hAnsi="Arial" w:cs="Arial"/>
                <w:sz w:val="20"/>
                <w:szCs w:val="20"/>
              </w:rPr>
            </w:pPr>
            <w:r w:rsidRPr="002A3E27">
              <w:rPr>
                <w:rFonts w:ascii="Arial" w:hAnsi="Arial" w:cs="Arial"/>
                <w:sz w:val="20"/>
                <w:szCs w:val="20"/>
              </w:rPr>
              <w:t>Veiviržėnų seniūnija. Parengtas projektas</w:t>
            </w:r>
            <w:r w:rsidR="00CD0738">
              <w:rPr>
                <w:rFonts w:ascii="Arial" w:hAnsi="Arial" w:cs="Arial"/>
                <w:sz w:val="20"/>
                <w:szCs w:val="20"/>
              </w:rPr>
              <w:t>.</w:t>
            </w:r>
          </w:p>
        </w:tc>
        <w:tc>
          <w:tcPr>
            <w:tcW w:w="1418" w:type="dxa"/>
          </w:tcPr>
          <w:p w14:paraId="1A2D5774" w14:textId="77777777" w:rsidR="00F34E75" w:rsidRPr="002A3E27" w:rsidRDefault="00F34E75" w:rsidP="002A0C30">
            <w:pPr>
              <w:tabs>
                <w:tab w:val="left" w:pos="-567"/>
              </w:tabs>
              <w:ind w:right="57" w:hanging="108"/>
              <w:rPr>
                <w:rFonts w:ascii="Arial" w:hAnsi="Arial" w:cs="Arial"/>
                <w:sz w:val="20"/>
                <w:szCs w:val="20"/>
              </w:rPr>
            </w:pPr>
          </w:p>
        </w:tc>
      </w:tr>
      <w:tr w:rsidR="00F34E75" w:rsidRPr="002A3E27" w14:paraId="50E1B2FE" w14:textId="77777777" w:rsidTr="002A0C30">
        <w:trPr>
          <w:cantSplit/>
          <w:trHeight w:val="20"/>
        </w:trPr>
        <w:tc>
          <w:tcPr>
            <w:tcW w:w="1134" w:type="dxa"/>
          </w:tcPr>
          <w:p w14:paraId="5DEA3936"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6-6-1-11</w:t>
            </w:r>
          </w:p>
        </w:tc>
        <w:tc>
          <w:tcPr>
            <w:tcW w:w="4253" w:type="dxa"/>
          </w:tcPr>
          <w:p w14:paraId="7DA1C672" w14:textId="77777777" w:rsidR="00F34E75" w:rsidRPr="002A3E27" w:rsidRDefault="00F34E75" w:rsidP="002A0C30">
            <w:pPr>
              <w:rPr>
                <w:rFonts w:ascii="Arial" w:hAnsi="Arial" w:cs="Arial"/>
                <w:sz w:val="20"/>
                <w:szCs w:val="20"/>
              </w:rPr>
            </w:pPr>
            <w:r w:rsidRPr="002A3E27">
              <w:rPr>
                <w:rFonts w:ascii="Arial" w:hAnsi="Arial" w:cs="Arial"/>
                <w:sz w:val="20"/>
                <w:szCs w:val="20"/>
              </w:rPr>
              <w:t xml:space="preserve">Vamzdynų ir šulinių statybos darbai Laisvės g.4, </w:t>
            </w:r>
            <w:proofErr w:type="spellStart"/>
            <w:r w:rsidRPr="002A3E27">
              <w:rPr>
                <w:rFonts w:ascii="Arial" w:hAnsi="Arial" w:cs="Arial"/>
                <w:sz w:val="20"/>
                <w:szCs w:val="20"/>
              </w:rPr>
              <w:t>Veiviržėnai</w:t>
            </w:r>
            <w:proofErr w:type="spellEnd"/>
          </w:p>
        </w:tc>
        <w:tc>
          <w:tcPr>
            <w:tcW w:w="709" w:type="dxa"/>
          </w:tcPr>
          <w:p w14:paraId="424710F4" w14:textId="77777777" w:rsidR="00F34E75" w:rsidRPr="002A3E27" w:rsidRDefault="00F34E75" w:rsidP="002A0C30">
            <w:pPr>
              <w:tabs>
                <w:tab w:val="left" w:pos="-567"/>
                <w:tab w:val="left" w:pos="1134"/>
              </w:tabs>
              <w:ind w:left="1800" w:right="57" w:hanging="1800"/>
              <w:rPr>
                <w:rFonts w:ascii="Arial" w:hAnsi="Arial" w:cs="Arial"/>
                <w:sz w:val="20"/>
                <w:szCs w:val="20"/>
                <w:lang w:eastAsia="lt-LT"/>
              </w:rPr>
            </w:pPr>
            <w:r w:rsidRPr="002A3E27">
              <w:rPr>
                <w:rFonts w:ascii="Arial" w:hAnsi="Arial" w:cs="Arial"/>
                <w:sz w:val="20"/>
                <w:szCs w:val="20"/>
                <w:lang w:eastAsia="lt-LT"/>
              </w:rPr>
              <w:t>Į</w:t>
            </w:r>
          </w:p>
        </w:tc>
        <w:tc>
          <w:tcPr>
            <w:tcW w:w="1701" w:type="dxa"/>
          </w:tcPr>
          <w:p w14:paraId="3B623F20"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18,0 SB</w:t>
            </w:r>
          </w:p>
        </w:tc>
        <w:tc>
          <w:tcPr>
            <w:tcW w:w="1842" w:type="dxa"/>
          </w:tcPr>
          <w:p w14:paraId="431C8A56"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17,6 SB</w:t>
            </w:r>
          </w:p>
        </w:tc>
        <w:tc>
          <w:tcPr>
            <w:tcW w:w="3969" w:type="dxa"/>
          </w:tcPr>
          <w:p w14:paraId="38F3EBAB" w14:textId="77777777" w:rsidR="00F34E75" w:rsidRPr="002A3E27" w:rsidRDefault="00F34E75" w:rsidP="002A0C30">
            <w:pPr>
              <w:tabs>
                <w:tab w:val="left" w:pos="-567"/>
                <w:tab w:val="left" w:pos="1134"/>
              </w:tabs>
              <w:rPr>
                <w:rFonts w:ascii="Arial" w:hAnsi="Arial" w:cs="Arial"/>
                <w:sz w:val="20"/>
                <w:szCs w:val="20"/>
              </w:rPr>
            </w:pPr>
            <w:r w:rsidRPr="002A3E27">
              <w:rPr>
                <w:rFonts w:ascii="Arial" w:hAnsi="Arial" w:cs="Arial"/>
                <w:sz w:val="20"/>
                <w:szCs w:val="20"/>
              </w:rPr>
              <w:t>Veiviržėnų seniūnija. Atlikti darbai.</w:t>
            </w:r>
          </w:p>
        </w:tc>
        <w:tc>
          <w:tcPr>
            <w:tcW w:w="1418" w:type="dxa"/>
          </w:tcPr>
          <w:p w14:paraId="00A4E494" w14:textId="77777777" w:rsidR="00F34E75" w:rsidRPr="002A3E27" w:rsidRDefault="00F34E75" w:rsidP="002A0C30">
            <w:pPr>
              <w:tabs>
                <w:tab w:val="left" w:pos="-567"/>
              </w:tabs>
              <w:ind w:right="57" w:hanging="108"/>
              <w:rPr>
                <w:rFonts w:ascii="Arial" w:hAnsi="Arial" w:cs="Arial"/>
                <w:sz w:val="20"/>
                <w:szCs w:val="20"/>
              </w:rPr>
            </w:pPr>
          </w:p>
        </w:tc>
      </w:tr>
      <w:tr w:rsidR="00F34E75" w:rsidRPr="002A3E27" w14:paraId="7C9CD17B" w14:textId="77777777" w:rsidTr="002A0C30">
        <w:trPr>
          <w:cantSplit/>
          <w:trHeight w:val="20"/>
        </w:trPr>
        <w:tc>
          <w:tcPr>
            <w:tcW w:w="1134" w:type="dxa"/>
          </w:tcPr>
          <w:p w14:paraId="7D9CA113"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6-6-1-12</w:t>
            </w:r>
          </w:p>
        </w:tc>
        <w:tc>
          <w:tcPr>
            <w:tcW w:w="4253" w:type="dxa"/>
          </w:tcPr>
          <w:p w14:paraId="7CDC434B" w14:textId="77777777" w:rsidR="00F34E75" w:rsidRPr="002A3E27" w:rsidRDefault="00F34E75" w:rsidP="002A0C30">
            <w:pPr>
              <w:rPr>
                <w:rFonts w:ascii="Arial" w:hAnsi="Arial" w:cs="Arial"/>
                <w:sz w:val="20"/>
                <w:szCs w:val="20"/>
              </w:rPr>
            </w:pPr>
            <w:r w:rsidRPr="002A3E27">
              <w:rPr>
                <w:rFonts w:ascii="Arial" w:hAnsi="Arial" w:cs="Arial"/>
                <w:sz w:val="20"/>
                <w:szCs w:val="20"/>
              </w:rPr>
              <w:t>Vandens tiekimo įrenginių bei vandentiekio tinklų statyba ir rekonstrukcija Venckų km</w:t>
            </w:r>
          </w:p>
        </w:tc>
        <w:tc>
          <w:tcPr>
            <w:tcW w:w="709" w:type="dxa"/>
          </w:tcPr>
          <w:p w14:paraId="290E9BF1" w14:textId="2323BF72" w:rsidR="00F34E75" w:rsidRPr="002A3E27" w:rsidRDefault="008E55CF"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V</w:t>
            </w:r>
          </w:p>
        </w:tc>
        <w:tc>
          <w:tcPr>
            <w:tcW w:w="1701" w:type="dxa"/>
          </w:tcPr>
          <w:p w14:paraId="30814498"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0,0 SB</w:t>
            </w:r>
          </w:p>
        </w:tc>
        <w:tc>
          <w:tcPr>
            <w:tcW w:w="1842" w:type="dxa"/>
          </w:tcPr>
          <w:p w14:paraId="6A313F1A" w14:textId="77777777" w:rsidR="00F34E75" w:rsidRPr="002A3E27" w:rsidRDefault="00F34E75" w:rsidP="002A0C30">
            <w:pPr>
              <w:tabs>
                <w:tab w:val="left" w:pos="-567"/>
                <w:tab w:val="left" w:pos="1134"/>
              </w:tabs>
              <w:ind w:left="1800" w:right="57" w:hanging="1800"/>
              <w:rPr>
                <w:rFonts w:ascii="Arial" w:hAnsi="Arial" w:cs="Arial"/>
                <w:sz w:val="20"/>
                <w:szCs w:val="20"/>
              </w:rPr>
            </w:pPr>
            <w:r w:rsidRPr="002A3E27">
              <w:rPr>
                <w:rFonts w:ascii="Arial" w:hAnsi="Arial" w:cs="Arial"/>
                <w:sz w:val="20"/>
                <w:szCs w:val="20"/>
              </w:rPr>
              <w:t>0,0 SB</w:t>
            </w:r>
          </w:p>
        </w:tc>
        <w:tc>
          <w:tcPr>
            <w:tcW w:w="3969" w:type="dxa"/>
          </w:tcPr>
          <w:p w14:paraId="7E4EB803" w14:textId="34381E88" w:rsidR="00F34E75" w:rsidRPr="002A3E27" w:rsidRDefault="00F34E75" w:rsidP="002A0C30">
            <w:pPr>
              <w:tabs>
                <w:tab w:val="left" w:pos="-567"/>
                <w:tab w:val="left" w:pos="1134"/>
              </w:tabs>
              <w:rPr>
                <w:rFonts w:ascii="Arial" w:hAnsi="Arial" w:cs="Arial"/>
                <w:sz w:val="20"/>
                <w:szCs w:val="20"/>
              </w:rPr>
            </w:pPr>
            <w:r w:rsidRPr="002A3E27">
              <w:rPr>
                <w:rFonts w:ascii="Arial" w:hAnsi="Arial" w:cs="Arial"/>
                <w:sz w:val="20"/>
                <w:szCs w:val="20"/>
              </w:rPr>
              <w:t>Vykdomi turto tvarkymo darbai</w:t>
            </w:r>
            <w:r w:rsidR="00CD0738">
              <w:rPr>
                <w:rFonts w:ascii="Arial" w:hAnsi="Arial" w:cs="Arial"/>
                <w:sz w:val="20"/>
                <w:szCs w:val="20"/>
              </w:rPr>
              <w:t>.</w:t>
            </w:r>
          </w:p>
        </w:tc>
        <w:tc>
          <w:tcPr>
            <w:tcW w:w="1418" w:type="dxa"/>
          </w:tcPr>
          <w:p w14:paraId="2CF636B0" w14:textId="77777777" w:rsidR="00F34E75" w:rsidRPr="002A3E27" w:rsidRDefault="00F34E75" w:rsidP="002A0C30">
            <w:pPr>
              <w:tabs>
                <w:tab w:val="left" w:pos="-567"/>
              </w:tabs>
              <w:ind w:right="57" w:hanging="108"/>
              <w:rPr>
                <w:rFonts w:ascii="Arial" w:hAnsi="Arial" w:cs="Arial"/>
                <w:sz w:val="20"/>
                <w:szCs w:val="20"/>
              </w:rPr>
            </w:pPr>
          </w:p>
        </w:tc>
      </w:tr>
      <w:tr w:rsidR="00F34E75" w:rsidRPr="002A3E27" w14:paraId="29A62475" w14:textId="77777777" w:rsidTr="002A0C30">
        <w:trPr>
          <w:cantSplit/>
          <w:trHeight w:val="20"/>
        </w:trPr>
        <w:tc>
          <w:tcPr>
            <w:tcW w:w="15026" w:type="dxa"/>
            <w:gridSpan w:val="7"/>
          </w:tcPr>
          <w:p w14:paraId="271D49D4"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6-6-2 priemonė. Prižiūrėti esamą ir planuoti naują paviršinių nuotekų infrastruktūrą</w:t>
            </w:r>
          </w:p>
        </w:tc>
      </w:tr>
      <w:tr w:rsidR="00F34E75" w:rsidRPr="002A3E27" w14:paraId="5E528880" w14:textId="77777777" w:rsidTr="002A0C30">
        <w:trPr>
          <w:cantSplit/>
          <w:trHeight w:val="20"/>
        </w:trPr>
        <w:tc>
          <w:tcPr>
            <w:tcW w:w="13608" w:type="dxa"/>
            <w:gridSpan w:val="6"/>
            <w:shd w:val="clear" w:color="auto" w:fill="E7E6E6" w:themeFill="background2"/>
          </w:tcPr>
          <w:p w14:paraId="65D15932"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lang w:eastAsia="lt-LT"/>
              </w:rPr>
              <w:t>Naujai paklotos ar suremontuotos paviršinių nuotekų surinkimo vamzdynų sistemos, km</w:t>
            </w:r>
          </w:p>
        </w:tc>
        <w:tc>
          <w:tcPr>
            <w:tcW w:w="1418" w:type="dxa"/>
            <w:shd w:val="clear" w:color="auto" w:fill="E7E6E6" w:themeFill="background2"/>
          </w:tcPr>
          <w:p w14:paraId="2B57B1F3"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1/5,6</w:t>
            </w:r>
          </w:p>
        </w:tc>
      </w:tr>
      <w:tr w:rsidR="00F34E75" w:rsidRPr="002A3E27" w14:paraId="67A90585" w14:textId="77777777" w:rsidTr="002A0C30">
        <w:trPr>
          <w:cantSplit/>
          <w:trHeight w:val="20"/>
        </w:trPr>
        <w:tc>
          <w:tcPr>
            <w:tcW w:w="1134" w:type="dxa"/>
          </w:tcPr>
          <w:p w14:paraId="1F4B6C72" w14:textId="77777777" w:rsidR="00F34E75" w:rsidRPr="002A3E27" w:rsidRDefault="00F34E75" w:rsidP="002A0C30">
            <w:pPr>
              <w:tabs>
                <w:tab w:val="left" w:pos="-567"/>
                <w:tab w:val="left" w:pos="1134"/>
              </w:tabs>
              <w:ind w:right="-431"/>
              <w:rPr>
                <w:rFonts w:ascii="Arial" w:hAnsi="Arial" w:cs="Arial"/>
                <w:sz w:val="20"/>
                <w:szCs w:val="20"/>
              </w:rPr>
            </w:pPr>
            <w:r w:rsidRPr="002A3E27">
              <w:rPr>
                <w:rFonts w:ascii="Arial" w:hAnsi="Arial" w:cs="Arial"/>
                <w:sz w:val="20"/>
                <w:szCs w:val="20"/>
              </w:rPr>
              <w:t>6-6-2-1</w:t>
            </w:r>
          </w:p>
        </w:tc>
        <w:tc>
          <w:tcPr>
            <w:tcW w:w="4253" w:type="dxa"/>
          </w:tcPr>
          <w:p w14:paraId="2B8C1201" w14:textId="77777777" w:rsidR="00F34E75" w:rsidRPr="002A3E27" w:rsidRDefault="00F34E75" w:rsidP="002A0C30">
            <w:pPr>
              <w:tabs>
                <w:tab w:val="left" w:pos="-567"/>
              </w:tabs>
              <w:ind w:right="57"/>
              <w:rPr>
                <w:rFonts w:ascii="Arial" w:hAnsi="Arial" w:cs="Arial"/>
                <w:sz w:val="20"/>
                <w:szCs w:val="20"/>
              </w:rPr>
            </w:pPr>
            <w:r w:rsidRPr="002A3E27">
              <w:rPr>
                <w:rFonts w:ascii="Arial" w:hAnsi="Arial" w:cs="Arial"/>
                <w:sz w:val="20"/>
                <w:szCs w:val="20"/>
              </w:rPr>
              <w:t>Klaipėdos rajono lietaus nuotekų tinklų plėtros specialiojo plano rengimas</w:t>
            </w:r>
          </w:p>
        </w:tc>
        <w:tc>
          <w:tcPr>
            <w:tcW w:w="709" w:type="dxa"/>
          </w:tcPr>
          <w:p w14:paraId="379B79DE"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Į</w:t>
            </w:r>
          </w:p>
        </w:tc>
        <w:tc>
          <w:tcPr>
            <w:tcW w:w="1701" w:type="dxa"/>
          </w:tcPr>
          <w:p w14:paraId="629F1AC1"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23,7 SB</w:t>
            </w:r>
          </w:p>
        </w:tc>
        <w:tc>
          <w:tcPr>
            <w:tcW w:w="1842" w:type="dxa"/>
          </w:tcPr>
          <w:p w14:paraId="0CD2478A"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 xml:space="preserve"> 23,7 SB</w:t>
            </w:r>
          </w:p>
        </w:tc>
        <w:tc>
          <w:tcPr>
            <w:tcW w:w="3969" w:type="dxa"/>
          </w:tcPr>
          <w:p w14:paraId="5E363060" w14:textId="77777777" w:rsidR="00CD0738" w:rsidRDefault="00CD0738" w:rsidP="002A0C30">
            <w:pPr>
              <w:tabs>
                <w:tab w:val="left" w:pos="-567"/>
                <w:tab w:val="left" w:pos="1134"/>
              </w:tabs>
              <w:jc w:val="both"/>
              <w:rPr>
                <w:rFonts w:ascii="Arial" w:hAnsi="Arial" w:cs="Arial"/>
                <w:sz w:val="20"/>
                <w:szCs w:val="20"/>
              </w:rPr>
            </w:pPr>
            <w:r>
              <w:rPr>
                <w:rFonts w:ascii="Arial" w:hAnsi="Arial" w:cs="Arial"/>
                <w:sz w:val="20"/>
                <w:szCs w:val="20"/>
              </w:rPr>
              <w:t xml:space="preserve">Architektūros ir teritorijų planavimo sk. </w:t>
            </w:r>
          </w:p>
          <w:p w14:paraId="3673A8B6" w14:textId="75896D6E" w:rsidR="00F34E75" w:rsidRPr="002A3E27" w:rsidRDefault="00F34E75" w:rsidP="00CD0738">
            <w:pPr>
              <w:tabs>
                <w:tab w:val="left" w:pos="-567"/>
                <w:tab w:val="left" w:pos="1134"/>
              </w:tabs>
              <w:jc w:val="both"/>
              <w:rPr>
                <w:rFonts w:ascii="Arial" w:hAnsi="Arial" w:cs="Arial"/>
                <w:sz w:val="20"/>
                <w:szCs w:val="20"/>
              </w:rPr>
            </w:pPr>
            <w:r w:rsidRPr="002A3E27">
              <w:rPr>
                <w:rFonts w:ascii="Arial" w:hAnsi="Arial" w:cs="Arial"/>
                <w:sz w:val="20"/>
                <w:szCs w:val="20"/>
              </w:rPr>
              <w:t>J. Tamošauskienė.</w:t>
            </w:r>
            <w:r w:rsidR="00CD0738">
              <w:rPr>
                <w:rFonts w:ascii="Arial" w:hAnsi="Arial" w:cs="Arial"/>
                <w:sz w:val="20"/>
                <w:szCs w:val="20"/>
              </w:rPr>
              <w:t xml:space="preserve"> </w:t>
            </w:r>
            <w:r w:rsidRPr="002A3E27">
              <w:rPr>
                <w:rFonts w:ascii="Arial" w:hAnsi="Arial" w:cs="Arial"/>
                <w:sz w:val="20"/>
                <w:szCs w:val="20"/>
              </w:rPr>
              <w:t>Atlikta. Specialusis planas įregistruotas TPDR</w:t>
            </w:r>
            <w:r w:rsidR="00CD0738">
              <w:rPr>
                <w:rFonts w:ascii="Arial" w:hAnsi="Arial" w:cs="Arial"/>
                <w:sz w:val="20"/>
                <w:szCs w:val="20"/>
              </w:rPr>
              <w:t>.</w:t>
            </w:r>
          </w:p>
        </w:tc>
        <w:tc>
          <w:tcPr>
            <w:tcW w:w="1418" w:type="dxa"/>
          </w:tcPr>
          <w:p w14:paraId="0E1C1D9F" w14:textId="77777777" w:rsidR="00F34E75" w:rsidRPr="002A3E27" w:rsidRDefault="00F34E75" w:rsidP="002A0C30">
            <w:pPr>
              <w:tabs>
                <w:tab w:val="left" w:pos="1134"/>
              </w:tabs>
              <w:ind w:right="57"/>
              <w:rPr>
                <w:rFonts w:ascii="Arial" w:hAnsi="Arial" w:cs="Arial"/>
                <w:sz w:val="20"/>
                <w:szCs w:val="20"/>
              </w:rPr>
            </w:pPr>
          </w:p>
        </w:tc>
      </w:tr>
      <w:tr w:rsidR="00F34E75" w:rsidRPr="002A3E27" w14:paraId="181EAE00" w14:textId="77777777" w:rsidTr="002A0C30">
        <w:trPr>
          <w:cantSplit/>
          <w:trHeight w:val="20"/>
        </w:trPr>
        <w:tc>
          <w:tcPr>
            <w:tcW w:w="1134" w:type="dxa"/>
          </w:tcPr>
          <w:p w14:paraId="5A45B853" w14:textId="77777777" w:rsidR="00F34E75" w:rsidRPr="002A3E27" w:rsidRDefault="00F34E75" w:rsidP="002A0C30">
            <w:pPr>
              <w:tabs>
                <w:tab w:val="left" w:pos="-567"/>
                <w:tab w:val="left" w:pos="1134"/>
              </w:tabs>
              <w:ind w:right="-148"/>
              <w:rPr>
                <w:rFonts w:ascii="Arial" w:hAnsi="Arial" w:cs="Arial"/>
                <w:sz w:val="20"/>
                <w:szCs w:val="20"/>
              </w:rPr>
            </w:pPr>
            <w:r w:rsidRPr="002A3E27">
              <w:rPr>
                <w:rFonts w:ascii="Arial" w:hAnsi="Arial" w:cs="Arial"/>
                <w:sz w:val="20"/>
                <w:szCs w:val="20"/>
              </w:rPr>
              <w:t>6-6-2-2</w:t>
            </w:r>
          </w:p>
        </w:tc>
        <w:tc>
          <w:tcPr>
            <w:tcW w:w="4253" w:type="dxa"/>
          </w:tcPr>
          <w:p w14:paraId="3FBD2F67" w14:textId="77777777" w:rsidR="00F34E75" w:rsidRPr="002A3E27" w:rsidRDefault="00F34E75" w:rsidP="002A0C30">
            <w:pPr>
              <w:tabs>
                <w:tab w:val="left" w:pos="-567"/>
              </w:tabs>
              <w:ind w:right="57"/>
              <w:rPr>
                <w:rFonts w:ascii="Arial" w:hAnsi="Arial" w:cs="Arial"/>
                <w:sz w:val="20"/>
                <w:szCs w:val="20"/>
              </w:rPr>
            </w:pPr>
            <w:r w:rsidRPr="002A3E27">
              <w:rPr>
                <w:rFonts w:ascii="Arial" w:hAnsi="Arial" w:cs="Arial"/>
                <w:sz w:val="20"/>
                <w:szCs w:val="20"/>
              </w:rPr>
              <w:t>Klaipėdos rajono paviršinių nuotekų tinklų projektavimas</w:t>
            </w:r>
          </w:p>
        </w:tc>
        <w:tc>
          <w:tcPr>
            <w:tcW w:w="709" w:type="dxa"/>
          </w:tcPr>
          <w:p w14:paraId="57D067CB"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V</w:t>
            </w:r>
          </w:p>
        </w:tc>
        <w:tc>
          <w:tcPr>
            <w:tcW w:w="1701" w:type="dxa"/>
          </w:tcPr>
          <w:p w14:paraId="712ACDBB"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77,2 SB</w:t>
            </w:r>
          </w:p>
          <w:p w14:paraId="122369DC" w14:textId="77777777" w:rsidR="00F34E75" w:rsidRPr="002A3E27" w:rsidRDefault="00F34E75" w:rsidP="002A0C30">
            <w:pPr>
              <w:tabs>
                <w:tab w:val="left" w:pos="-567"/>
                <w:tab w:val="left" w:pos="1134"/>
              </w:tabs>
              <w:ind w:right="57"/>
              <w:rPr>
                <w:rFonts w:ascii="Arial" w:hAnsi="Arial" w:cs="Arial"/>
                <w:sz w:val="20"/>
                <w:szCs w:val="20"/>
              </w:rPr>
            </w:pPr>
          </w:p>
        </w:tc>
        <w:tc>
          <w:tcPr>
            <w:tcW w:w="1842" w:type="dxa"/>
          </w:tcPr>
          <w:p w14:paraId="73A0D830"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 xml:space="preserve"> 45,9 SB</w:t>
            </w:r>
          </w:p>
          <w:p w14:paraId="7C929D46" w14:textId="77777777" w:rsidR="00F34E75" w:rsidRPr="002A3E27" w:rsidRDefault="00F34E75" w:rsidP="002A0C30">
            <w:pPr>
              <w:tabs>
                <w:tab w:val="left" w:pos="-567"/>
                <w:tab w:val="left" w:pos="1134"/>
              </w:tabs>
              <w:ind w:right="57"/>
              <w:rPr>
                <w:rFonts w:ascii="Arial" w:hAnsi="Arial" w:cs="Arial"/>
                <w:sz w:val="20"/>
                <w:szCs w:val="20"/>
              </w:rPr>
            </w:pPr>
          </w:p>
        </w:tc>
        <w:tc>
          <w:tcPr>
            <w:tcW w:w="3969" w:type="dxa"/>
          </w:tcPr>
          <w:p w14:paraId="1FA87FBE" w14:textId="77777777" w:rsidR="00F34E75" w:rsidRPr="002A3E27" w:rsidRDefault="00F34E75" w:rsidP="002A0C30">
            <w:pPr>
              <w:tabs>
                <w:tab w:val="left" w:pos="-567"/>
                <w:tab w:val="left" w:pos="1134"/>
              </w:tabs>
              <w:jc w:val="both"/>
              <w:rPr>
                <w:rFonts w:ascii="Arial" w:hAnsi="Arial" w:cs="Arial"/>
                <w:sz w:val="20"/>
                <w:szCs w:val="20"/>
              </w:rPr>
            </w:pPr>
            <w:r w:rsidRPr="002A3E27">
              <w:rPr>
                <w:rFonts w:ascii="Arial" w:hAnsi="Arial" w:cs="Arial"/>
                <w:sz w:val="20"/>
                <w:szCs w:val="20"/>
              </w:rPr>
              <w:t>F. Žemgulys. Vykdomas Gargždų miesto Dariaus ir Girėno g., Pušų g., Vingio g. paviršinių nuotekų šalinimo tinklų projektavimas; Atliktas paviršinių nuotekų šalinimo tinklų projektavimas Gargždų miesto Laugalių ir Aleksandro Lengvino g. sankryžoje; Atliktas paviršinių nuotekų šalinimo tinklų projektavimas Gargždų m. nuo Lakštingalų g. iki Minijos upės; Atliktas paviršinių nuotekų šalinimo tinklų nauja statyba Gargždų miesto Užmiesčio g. projekto parengimas</w:t>
            </w:r>
          </w:p>
        </w:tc>
        <w:tc>
          <w:tcPr>
            <w:tcW w:w="1418" w:type="dxa"/>
          </w:tcPr>
          <w:p w14:paraId="1E395280" w14:textId="77777777" w:rsidR="00F34E75" w:rsidRPr="002A3E27" w:rsidRDefault="00F34E75" w:rsidP="002A0C30">
            <w:pPr>
              <w:tabs>
                <w:tab w:val="left" w:pos="-567"/>
                <w:tab w:val="left" w:pos="1134"/>
              </w:tabs>
              <w:ind w:right="57"/>
              <w:rPr>
                <w:rFonts w:ascii="Arial" w:hAnsi="Arial" w:cs="Arial"/>
                <w:sz w:val="20"/>
                <w:szCs w:val="20"/>
              </w:rPr>
            </w:pPr>
          </w:p>
        </w:tc>
      </w:tr>
      <w:tr w:rsidR="00F34E75" w:rsidRPr="002A3E27" w14:paraId="1C261945" w14:textId="77777777" w:rsidTr="002A0C30">
        <w:trPr>
          <w:cantSplit/>
          <w:trHeight w:val="20"/>
        </w:trPr>
        <w:tc>
          <w:tcPr>
            <w:tcW w:w="1134" w:type="dxa"/>
          </w:tcPr>
          <w:p w14:paraId="6C0603FF" w14:textId="77777777" w:rsidR="00F34E75" w:rsidRPr="002A3E27" w:rsidRDefault="00F34E75" w:rsidP="002A0C30">
            <w:pPr>
              <w:tabs>
                <w:tab w:val="left" w:pos="-567"/>
                <w:tab w:val="left" w:pos="1134"/>
              </w:tabs>
              <w:ind w:right="-148"/>
              <w:rPr>
                <w:rFonts w:ascii="Arial" w:hAnsi="Arial" w:cs="Arial"/>
                <w:sz w:val="20"/>
                <w:szCs w:val="20"/>
              </w:rPr>
            </w:pPr>
            <w:r w:rsidRPr="002A3E27">
              <w:rPr>
                <w:rFonts w:ascii="Arial" w:hAnsi="Arial" w:cs="Arial"/>
                <w:sz w:val="20"/>
                <w:szCs w:val="20"/>
              </w:rPr>
              <w:lastRenderedPageBreak/>
              <w:t>6-6-2-10</w:t>
            </w:r>
          </w:p>
        </w:tc>
        <w:tc>
          <w:tcPr>
            <w:tcW w:w="4253" w:type="dxa"/>
          </w:tcPr>
          <w:p w14:paraId="3DD45136" w14:textId="77777777" w:rsidR="00F34E75" w:rsidRPr="002A3E27" w:rsidRDefault="00F34E75" w:rsidP="002A0C30">
            <w:pPr>
              <w:tabs>
                <w:tab w:val="left" w:pos="-567"/>
              </w:tabs>
              <w:ind w:right="57"/>
              <w:rPr>
                <w:rFonts w:ascii="Arial" w:hAnsi="Arial" w:cs="Arial"/>
                <w:sz w:val="20"/>
                <w:szCs w:val="20"/>
              </w:rPr>
            </w:pPr>
            <w:r w:rsidRPr="002A3E27">
              <w:rPr>
                <w:rFonts w:ascii="Arial" w:hAnsi="Arial" w:cs="Arial"/>
                <w:sz w:val="20"/>
                <w:szCs w:val="20"/>
              </w:rPr>
              <w:t>Savivaldybės administracijos išlaidos apmokant UAB „Klaipėdos rajono energija“ už Klaipėdos rajono savivaldybės objektų ir bendrojo naudojimo teritorijų paviršinių nuotekų tvarkymą.</w:t>
            </w:r>
          </w:p>
        </w:tc>
        <w:tc>
          <w:tcPr>
            <w:tcW w:w="709" w:type="dxa"/>
          </w:tcPr>
          <w:p w14:paraId="153C5CF6"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Į</w:t>
            </w:r>
          </w:p>
        </w:tc>
        <w:tc>
          <w:tcPr>
            <w:tcW w:w="1701" w:type="dxa"/>
          </w:tcPr>
          <w:p w14:paraId="47C702C3"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154,4 SB</w:t>
            </w:r>
          </w:p>
        </w:tc>
        <w:tc>
          <w:tcPr>
            <w:tcW w:w="1842" w:type="dxa"/>
          </w:tcPr>
          <w:p w14:paraId="38C1D1ED"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154,2 SB</w:t>
            </w:r>
          </w:p>
        </w:tc>
        <w:tc>
          <w:tcPr>
            <w:tcW w:w="3969" w:type="dxa"/>
          </w:tcPr>
          <w:p w14:paraId="7E9F37D4" w14:textId="77777777" w:rsidR="00F34E75" w:rsidRPr="002A3E27" w:rsidRDefault="00F34E75" w:rsidP="002A0C30">
            <w:pPr>
              <w:tabs>
                <w:tab w:val="left" w:pos="-567"/>
                <w:tab w:val="left" w:pos="1134"/>
              </w:tabs>
              <w:jc w:val="both"/>
              <w:rPr>
                <w:rFonts w:ascii="Arial" w:hAnsi="Arial" w:cs="Arial"/>
                <w:sz w:val="20"/>
                <w:szCs w:val="20"/>
              </w:rPr>
            </w:pPr>
            <w:r w:rsidRPr="002A3E27">
              <w:rPr>
                <w:rFonts w:ascii="Arial" w:hAnsi="Arial" w:cs="Arial"/>
                <w:sz w:val="20"/>
                <w:szCs w:val="20"/>
              </w:rPr>
              <w:t>Statybos ir kelių priežiūros sk. Mokama už paviršinių nuotekų priežiūrą ir tvarkymą.</w:t>
            </w:r>
          </w:p>
        </w:tc>
        <w:tc>
          <w:tcPr>
            <w:tcW w:w="1418" w:type="dxa"/>
          </w:tcPr>
          <w:p w14:paraId="3D2DABD7" w14:textId="77777777" w:rsidR="00F34E75" w:rsidRPr="002A3E27" w:rsidRDefault="00F34E75" w:rsidP="002A0C30">
            <w:pPr>
              <w:tabs>
                <w:tab w:val="left" w:pos="-567"/>
                <w:tab w:val="left" w:pos="1134"/>
              </w:tabs>
              <w:ind w:right="57"/>
              <w:rPr>
                <w:rFonts w:ascii="Arial" w:hAnsi="Arial" w:cs="Arial"/>
                <w:sz w:val="20"/>
                <w:szCs w:val="20"/>
              </w:rPr>
            </w:pPr>
          </w:p>
        </w:tc>
      </w:tr>
      <w:tr w:rsidR="00F34E75" w:rsidRPr="002A3E27" w14:paraId="63385769" w14:textId="77777777" w:rsidTr="002A0C30">
        <w:trPr>
          <w:cantSplit/>
          <w:trHeight w:val="20"/>
        </w:trPr>
        <w:tc>
          <w:tcPr>
            <w:tcW w:w="1134" w:type="dxa"/>
          </w:tcPr>
          <w:p w14:paraId="7CA42E73" w14:textId="77777777" w:rsidR="00F34E75" w:rsidRPr="002A3E27" w:rsidRDefault="00F34E75" w:rsidP="002A0C30">
            <w:pPr>
              <w:tabs>
                <w:tab w:val="left" w:pos="-567"/>
                <w:tab w:val="left" w:pos="1134"/>
              </w:tabs>
              <w:ind w:right="-148"/>
              <w:rPr>
                <w:rFonts w:ascii="Arial" w:hAnsi="Arial" w:cs="Arial"/>
                <w:sz w:val="20"/>
                <w:szCs w:val="20"/>
              </w:rPr>
            </w:pPr>
            <w:r w:rsidRPr="002A3E27">
              <w:rPr>
                <w:rFonts w:ascii="Arial" w:hAnsi="Arial" w:cs="Arial"/>
                <w:sz w:val="20"/>
                <w:szCs w:val="20"/>
              </w:rPr>
              <w:t>6-6-2-11</w:t>
            </w:r>
          </w:p>
        </w:tc>
        <w:tc>
          <w:tcPr>
            <w:tcW w:w="4253" w:type="dxa"/>
          </w:tcPr>
          <w:p w14:paraId="4196EF6F" w14:textId="77777777" w:rsidR="00F34E75" w:rsidRPr="002A3E27" w:rsidRDefault="00F34E75" w:rsidP="002A0C30">
            <w:pPr>
              <w:rPr>
                <w:rFonts w:ascii="Arial" w:hAnsi="Arial" w:cs="Arial"/>
                <w:sz w:val="20"/>
                <w:szCs w:val="20"/>
              </w:rPr>
            </w:pPr>
            <w:r w:rsidRPr="002A3E27">
              <w:rPr>
                <w:rFonts w:ascii="Arial" w:hAnsi="Arial" w:cs="Arial"/>
                <w:sz w:val="20"/>
                <w:szCs w:val="20"/>
              </w:rPr>
              <w:t>Klaipėdos rajono teritorijos paviršinių nuotekų tinklų statyba</w:t>
            </w:r>
          </w:p>
        </w:tc>
        <w:tc>
          <w:tcPr>
            <w:tcW w:w="709" w:type="dxa"/>
          </w:tcPr>
          <w:p w14:paraId="566C4054"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V</w:t>
            </w:r>
          </w:p>
        </w:tc>
        <w:tc>
          <w:tcPr>
            <w:tcW w:w="1701" w:type="dxa"/>
          </w:tcPr>
          <w:p w14:paraId="11ECA98A"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469,5 SB</w:t>
            </w:r>
          </w:p>
        </w:tc>
        <w:tc>
          <w:tcPr>
            <w:tcW w:w="1842" w:type="dxa"/>
          </w:tcPr>
          <w:p w14:paraId="3F30D080"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404,2 SB</w:t>
            </w:r>
          </w:p>
        </w:tc>
        <w:tc>
          <w:tcPr>
            <w:tcW w:w="3969" w:type="dxa"/>
          </w:tcPr>
          <w:p w14:paraId="4EBB8F46" w14:textId="77777777" w:rsidR="00F34E75" w:rsidRPr="002A3E27" w:rsidRDefault="00F34E75" w:rsidP="002A0C30">
            <w:pPr>
              <w:tabs>
                <w:tab w:val="left" w:pos="-567"/>
                <w:tab w:val="left" w:pos="1134"/>
              </w:tabs>
              <w:jc w:val="both"/>
              <w:rPr>
                <w:rFonts w:ascii="Arial" w:hAnsi="Arial" w:cs="Arial"/>
                <w:sz w:val="20"/>
                <w:szCs w:val="20"/>
              </w:rPr>
            </w:pPr>
            <w:r w:rsidRPr="002A3E27">
              <w:rPr>
                <w:rFonts w:ascii="Arial" w:hAnsi="Arial" w:cs="Arial"/>
                <w:sz w:val="20"/>
                <w:szCs w:val="20"/>
              </w:rPr>
              <w:t xml:space="preserve">F. Žemgulys. Paviršinių nuotekų šalinimo tinklų įrengimas Ketvergių k. (I ir II projekto etapų įgyvendinimas) atlikta apie 98 proc. darbų; Atliktas paviršinių nuotekų tinklų Mazūriškių k., </w:t>
            </w:r>
            <w:proofErr w:type="spellStart"/>
            <w:r w:rsidRPr="002A3E27">
              <w:rPr>
                <w:rFonts w:ascii="Arial" w:hAnsi="Arial" w:cs="Arial"/>
                <w:sz w:val="20"/>
                <w:szCs w:val="20"/>
              </w:rPr>
              <w:t>Stonės</w:t>
            </w:r>
            <w:proofErr w:type="spellEnd"/>
            <w:r w:rsidRPr="002A3E27">
              <w:rPr>
                <w:rFonts w:ascii="Arial" w:hAnsi="Arial" w:cs="Arial"/>
                <w:sz w:val="20"/>
                <w:szCs w:val="20"/>
              </w:rPr>
              <w:t xml:space="preserve"> g., Gvildžių k., Vėtrungių g. statyba (rangos darbai); Paviršinių nuotekų šalinimo tinklų projektavimas Gargždų m., Atliktas Pušų akligatvyje tarp 38 ir 40 namų.</w:t>
            </w:r>
          </w:p>
        </w:tc>
        <w:tc>
          <w:tcPr>
            <w:tcW w:w="1418" w:type="dxa"/>
          </w:tcPr>
          <w:p w14:paraId="0C7442EE" w14:textId="77777777" w:rsidR="00F34E75" w:rsidRPr="002A3E27" w:rsidRDefault="00F34E75" w:rsidP="002A0C30">
            <w:pPr>
              <w:tabs>
                <w:tab w:val="left" w:pos="-567"/>
                <w:tab w:val="left" w:pos="1134"/>
              </w:tabs>
              <w:ind w:right="57"/>
              <w:rPr>
                <w:rFonts w:ascii="Arial" w:hAnsi="Arial" w:cs="Arial"/>
                <w:sz w:val="20"/>
                <w:szCs w:val="20"/>
              </w:rPr>
            </w:pPr>
          </w:p>
        </w:tc>
      </w:tr>
      <w:tr w:rsidR="00F34E75" w:rsidRPr="002A3E27" w14:paraId="1E20E314" w14:textId="77777777" w:rsidTr="002A0C30">
        <w:trPr>
          <w:cantSplit/>
          <w:trHeight w:val="20"/>
        </w:trPr>
        <w:tc>
          <w:tcPr>
            <w:tcW w:w="15026" w:type="dxa"/>
            <w:gridSpan w:val="7"/>
          </w:tcPr>
          <w:p w14:paraId="037E44C5" w14:textId="77777777" w:rsidR="00F34E75" w:rsidRPr="002A3E27" w:rsidRDefault="00F34E75" w:rsidP="002A0C30">
            <w:pPr>
              <w:tabs>
                <w:tab w:val="left" w:pos="-567"/>
                <w:tab w:val="left" w:pos="1134"/>
              </w:tabs>
              <w:ind w:right="-148"/>
              <w:rPr>
                <w:rFonts w:ascii="Arial" w:hAnsi="Arial" w:cs="Arial"/>
                <w:sz w:val="20"/>
                <w:szCs w:val="20"/>
              </w:rPr>
            </w:pPr>
            <w:r w:rsidRPr="002A3E27">
              <w:rPr>
                <w:rFonts w:ascii="Arial" w:hAnsi="Arial" w:cs="Arial"/>
                <w:sz w:val="20"/>
                <w:szCs w:val="20"/>
              </w:rPr>
              <w:t>6-6-3 priemonė. Kompensacijos iniciatoriams už įrengtą savivaldybės infrastruktūrą, pagal savivaldybės infrastruktūros plėtros sutartis</w:t>
            </w:r>
          </w:p>
        </w:tc>
      </w:tr>
      <w:tr w:rsidR="00F34E75" w:rsidRPr="002A3E27" w14:paraId="3E50BD3B" w14:textId="77777777" w:rsidTr="002A0C30">
        <w:trPr>
          <w:cantSplit/>
          <w:trHeight w:val="20"/>
        </w:trPr>
        <w:tc>
          <w:tcPr>
            <w:tcW w:w="1134" w:type="dxa"/>
          </w:tcPr>
          <w:p w14:paraId="6EB441DE" w14:textId="77777777" w:rsidR="00F34E75" w:rsidRPr="002A3E27" w:rsidRDefault="00F34E75" w:rsidP="002A0C30">
            <w:pPr>
              <w:tabs>
                <w:tab w:val="left" w:pos="-567"/>
                <w:tab w:val="left" w:pos="1134"/>
              </w:tabs>
              <w:ind w:right="-148"/>
              <w:rPr>
                <w:rFonts w:ascii="Arial" w:hAnsi="Arial" w:cs="Arial"/>
                <w:sz w:val="20"/>
                <w:szCs w:val="20"/>
              </w:rPr>
            </w:pPr>
          </w:p>
        </w:tc>
        <w:tc>
          <w:tcPr>
            <w:tcW w:w="4253" w:type="dxa"/>
          </w:tcPr>
          <w:p w14:paraId="144FC60E" w14:textId="77777777" w:rsidR="00F34E75" w:rsidRPr="002A3E27" w:rsidRDefault="00F34E75" w:rsidP="002A0C30">
            <w:pPr>
              <w:rPr>
                <w:rFonts w:ascii="Arial" w:hAnsi="Arial" w:cs="Arial"/>
                <w:sz w:val="20"/>
                <w:szCs w:val="20"/>
              </w:rPr>
            </w:pPr>
            <w:r w:rsidRPr="002A3E27">
              <w:rPr>
                <w:rFonts w:ascii="Arial" w:hAnsi="Arial" w:cs="Arial"/>
                <w:sz w:val="20"/>
                <w:szCs w:val="20"/>
              </w:rPr>
              <w:t>Neprioritetinės</w:t>
            </w:r>
          </w:p>
        </w:tc>
        <w:tc>
          <w:tcPr>
            <w:tcW w:w="709" w:type="dxa"/>
          </w:tcPr>
          <w:p w14:paraId="536DC9D9"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V</w:t>
            </w:r>
          </w:p>
        </w:tc>
        <w:tc>
          <w:tcPr>
            <w:tcW w:w="1701" w:type="dxa"/>
          </w:tcPr>
          <w:p w14:paraId="35E55D9A"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144,5 S</w:t>
            </w:r>
          </w:p>
        </w:tc>
        <w:tc>
          <w:tcPr>
            <w:tcW w:w="1842" w:type="dxa"/>
          </w:tcPr>
          <w:p w14:paraId="3B44B9A2"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13,1 S</w:t>
            </w:r>
          </w:p>
        </w:tc>
        <w:tc>
          <w:tcPr>
            <w:tcW w:w="3969" w:type="dxa"/>
          </w:tcPr>
          <w:p w14:paraId="569249C7" w14:textId="66B94F3D" w:rsidR="00F34E75" w:rsidRPr="002A3E27" w:rsidRDefault="00F34E75" w:rsidP="002A0C30">
            <w:pPr>
              <w:tabs>
                <w:tab w:val="left" w:pos="-567"/>
                <w:tab w:val="left" w:pos="1134"/>
              </w:tabs>
              <w:jc w:val="both"/>
              <w:rPr>
                <w:rFonts w:ascii="Arial" w:hAnsi="Arial" w:cs="Arial"/>
                <w:sz w:val="20"/>
                <w:szCs w:val="20"/>
              </w:rPr>
            </w:pPr>
            <w:r w:rsidRPr="002A3E27">
              <w:rPr>
                <w:rFonts w:ascii="Arial" w:hAnsi="Arial" w:cs="Arial"/>
                <w:sz w:val="20"/>
                <w:szCs w:val="20"/>
              </w:rPr>
              <w:t>Infrastruktūros plėtros sk. Panaudota pagal poreikį</w:t>
            </w:r>
            <w:r w:rsidR="00CD0738">
              <w:rPr>
                <w:rFonts w:ascii="Arial" w:hAnsi="Arial" w:cs="Arial"/>
                <w:sz w:val="20"/>
                <w:szCs w:val="20"/>
              </w:rPr>
              <w:t>.</w:t>
            </w:r>
          </w:p>
        </w:tc>
        <w:tc>
          <w:tcPr>
            <w:tcW w:w="1418" w:type="dxa"/>
          </w:tcPr>
          <w:p w14:paraId="45252D89" w14:textId="77777777" w:rsidR="00F34E75" w:rsidRPr="002A3E27" w:rsidRDefault="00F34E75" w:rsidP="002A0C30">
            <w:pPr>
              <w:tabs>
                <w:tab w:val="left" w:pos="-567"/>
                <w:tab w:val="left" w:pos="1134"/>
              </w:tabs>
              <w:ind w:right="57"/>
              <w:rPr>
                <w:rFonts w:ascii="Arial" w:hAnsi="Arial" w:cs="Arial"/>
                <w:sz w:val="20"/>
                <w:szCs w:val="20"/>
              </w:rPr>
            </w:pPr>
          </w:p>
        </w:tc>
      </w:tr>
      <w:tr w:rsidR="00F34E75" w:rsidRPr="002A3E27" w14:paraId="55332B88" w14:textId="77777777" w:rsidTr="002A0C30">
        <w:trPr>
          <w:cantSplit/>
          <w:trHeight w:val="20"/>
        </w:trPr>
        <w:tc>
          <w:tcPr>
            <w:tcW w:w="1134" w:type="dxa"/>
          </w:tcPr>
          <w:p w14:paraId="3A785FD1" w14:textId="77777777" w:rsidR="00F34E75" w:rsidRPr="002A3E27" w:rsidRDefault="00F34E75" w:rsidP="002A0C30">
            <w:pPr>
              <w:tabs>
                <w:tab w:val="left" w:pos="-567"/>
                <w:tab w:val="left" w:pos="1134"/>
              </w:tabs>
              <w:ind w:right="-148"/>
              <w:rPr>
                <w:rFonts w:ascii="Arial" w:hAnsi="Arial" w:cs="Arial"/>
                <w:sz w:val="20"/>
                <w:szCs w:val="20"/>
              </w:rPr>
            </w:pPr>
          </w:p>
        </w:tc>
        <w:tc>
          <w:tcPr>
            <w:tcW w:w="4253" w:type="dxa"/>
          </w:tcPr>
          <w:p w14:paraId="3700B788" w14:textId="77777777" w:rsidR="00F34E75" w:rsidRPr="002A3E27" w:rsidRDefault="00F34E75" w:rsidP="002A0C30">
            <w:pPr>
              <w:rPr>
                <w:rFonts w:ascii="Arial" w:hAnsi="Arial" w:cs="Arial"/>
                <w:sz w:val="20"/>
                <w:szCs w:val="20"/>
              </w:rPr>
            </w:pPr>
            <w:r w:rsidRPr="002A3E27">
              <w:rPr>
                <w:rFonts w:ascii="Arial" w:hAnsi="Arial" w:cs="Arial"/>
                <w:sz w:val="20"/>
                <w:szCs w:val="20"/>
              </w:rPr>
              <w:t>Neprioritetinės likučiai</w:t>
            </w:r>
          </w:p>
        </w:tc>
        <w:tc>
          <w:tcPr>
            <w:tcW w:w="709" w:type="dxa"/>
          </w:tcPr>
          <w:p w14:paraId="318DB7BF" w14:textId="77777777" w:rsidR="00F34E75" w:rsidRPr="002A3E27" w:rsidRDefault="00F34E75" w:rsidP="002A0C30">
            <w:pPr>
              <w:tabs>
                <w:tab w:val="left" w:pos="1134"/>
              </w:tabs>
              <w:ind w:right="57"/>
              <w:rPr>
                <w:rFonts w:ascii="Arial" w:hAnsi="Arial" w:cs="Arial"/>
                <w:sz w:val="20"/>
                <w:szCs w:val="20"/>
              </w:rPr>
            </w:pPr>
            <w:r w:rsidRPr="002A3E27">
              <w:rPr>
                <w:rFonts w:ascii="Arial" w:hAnsi="Arial" w:cs="Arial"/>
                <w:sz w:val="20"/>
                <w:szCs w:val="20"/>
              </w:rPr>
              <w:t>V</w:t>
            </w:r>
          </w:p>
        </w:tc>
        <w:tc>
          <w:tcPr>
            <w:tcW w:w="1701" w:type="dxa"/>
          </w:tcPr>
          <w:p w14:paraId="24CEDDF9"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 xml:space="preserve">55,5 LS </w:t>
            </w:r>
          </w:p>
        </w:tc>
        <w:tc>
          <w:tcPr>
            <w:tcW w:w="1842" w:type="dxa"/>
          </w:tcPr>
          <w:p w14:paraId="2F266D27"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55,5 LS</w:t>
            </w:r>
          </w:p>
        </w:tc>
        <w:tc>
          <w:tcPr>
            <w:tcW w:w="3969" w:type="dxa"/>
          </w:tcPr>
          <w:p w14:paraId="703646E2" w14:textId="6E21B890" w:rsidR="00F34E75" w:rsidRPr="002A3E27" w:rsidRDefault="00F34E75" w:rsidP="002A0C30">
            <w:pPr>
              <w:tabs>
                <w:tab w:val="left" w:pos="-567"/>
                <w:tab w:val="left" w:pos="1134"/>
              </w:tabs>
              <w:jc w:val="both"/>
              <w:rPr>
                <w:rFonts w:ascii="Arial" w:hAnsi="Arial" w:cs="Arial"/>
                <w:sz w:val="20"/>
                <w:szCs w:val="20"/>
              </w:rPr>
            </w:pPr>
            <w:r w:rsidRPr="002A3E27">
              <w:rPr>
                <w:rFonts w:ascii="Arial" w:hAnsi="Arial" w:cs="Arial"/>
                <w:sz w:val="20"/>
                <w:szCs w:val="20"/>
              </w:rPr>
              <w:t>Infrastruktūros plėtros sk. Panaudota pagal poreikį</w:t>
            </w:r>
            <w:r w:rsidR="00CD0738">
              <w:rPr>
                <w:rFonts w:ascii="Arial" w:hAnsi="Arial" w:cs="Arial"/>
                <w:sz w:val="20"/>
                <w:szCs w:val="20"/>
              </w:rPr>
              <w:t>.</w:t>
            </w:r>
          </w:p>
        </w:tc>
        <w:tc>
          <w:tcPr>
            <w:tcW w:w="1418" w:type="dxa"/>
          </w:tcPr>
          <w:p w14:paraId="6D4A4482" w14:textId="77777777" w:rsidR="00F34E75" w:rsidRPr="002A3E27" w:rsidRDefault="00F34E75" w:rsidP="002A0C30">
            <w:pPr>
              <w:tabs>
                <w:tab w:val="left" w:pos="-567"/>
                <w:tab w:val="left" w:pos="1134"/>
              </w:tabs>
              <w:ind w:right="57"/>
              <w:rPr>
                <w:rFonts w:ascii="Arial" w:hAnsi="Arial" w:cs="Arial"/>
                <w:sz w:val="20"/>
                <w:szCs w:val="20"/>
              </w:rPr>
            </w:pPr>
          </w:p>
        </w:tc>
      </w:tr>
      <w:tr w:rsidR="00F34E75" w:rsidRPr="002A3E27" w14:paraId="5AAF680A" w14:textId="77777777" w:rsidTr="002A0C30">
        <w:trPr>
          <w:cantSplit/>
          <w:trHeight w:val="20"/>
        </w:trPr>
        <w:tc>
          <w:tcPr>
            <w:tcW w:w="1134" w:type="dxa"/>
          </w:tcPr>
          <w:p w14:paraId="2719E76F" w14:textId="77777777" w:rsidR="00F34E75" w:rsidRPr="002A3E27" w:rsidRDefault="00F34E75" w:rsidP="002A0C30">
            <w:pPr>
              <w:tabs>
                <w:tab w:val="left" w:pos="-567"/>
                <w:tab w:val="left" w:pos="1134"/>
              </w:tabs>
              <w:ind w:right="-148"/>
              <w:rPr>
                <w:rFonts w:ascii="Arial" w:hAnsi="Arial" w:cs="Arial"/>
                <w:sz w:val="20"/>
                <w:szCs w:val="20"/>
              </w:rPr>
            </w:pPr>
            <w:r w:rsidRPr="002A3E27">
              <w:rPr>
                <w:rFonts w:ascii="Arial" w:hAnsi="Arial" w:cs="Arial"/>
                <w:sz w:val="20"/>
                <w:szCs w:val="20"/>
              </w:rPr>
              <w:t>6-6-4 priemonė</w:t>
            </w:r>
          </w:p>
        </w:tc>
        <w:tc>
          <w:tcPr>
            <w:tcW w:w="4253" w:type="dxa"/>
          </w:tcPr>
          <w:p w14:paraId="27D05DCD" w14:textId="77777777" w:rsidR="00F34E75" w:rsidRPr="002A3E27" w:rsidRDefault="00F34E75" w:rsidP="002A0C30">
            <w:pPr>
              <w:rPr>
                <w:rFonts w:ascii="Arial" w:hAnsi="Arial" w:cs="Arial"/>
                <w:sz w:val="20"/>
                <w:szCs w:val="20"/>
              </w:rPr>
            </w:pPr>
            <w:r w:rsidRPr="002A3E27">
              <w:rPr>
                <w:rFonts w:ascii="Arial" w:hAnsi="Arial" w:cs="Arial"/>
                <w:sz w:val="20"/>
                <w:szCs w:val="20"/>
              </w:rPr>
              <w:t xml:space="preserve">Klaipėdos rajono savivaldybės išlaidos apmokant už vandentiekio ir buitinių nuotekų tinklų nuomą (UAB "Baltic </w:t>
            </w:r>
            <w:proofErr w:type="spellStart"/>
            <w:r w:rsidRPr="002A3E27">
              <w:rPr>
                <w:rFonts w:ascii="Arial" w:hAnsi="Arial" w:cs="Arial"/>
                <w:sz w:val="20"/>
                <w:szCs w:val="20"/>
              </w:rPr>
              <w:t>casings</w:t>
            </w:r>
            <w:proofErr w:type="spellEnd"/>
            <w:r w:rsidRPr="002A3E27">
              <w:rPr>
                <w:rFonts w:ascii="Arial" w:hAnsi="Arial" w:cs="Arial"/>
                <w:sz w:val="20"/>
                <w:szCs w:val="20"/>
              </w:rPr>
              <w:t>")</w:t>
            </w:r>
          </w:p>
        </w:tc>
        <w:tc>
          <w:tcPr>
            <w:tcW w:w="709" w:type="dxa"/>
          </w:tcPr>
          <w:p w14:paraId="7FAB3818"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Į</w:t>
            </w:r>
          </w:p>
        </w:tc>
        <w:tc>
          <w:tcPr>
            <w:tcW w:w="1701" w:type="dxa"/>
          </w:tcPr>
          <w:p w14:paraId="6693DA84"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19,3 SB</w:t>
            </w:r>
          </w:p>
        </w:tc>
        <w:tc>
          <w:tcPr>
            <w:tcW w:w="1842" w:type="dxa"/>
          </w:tcPr>
          <w:p w14:paraId="5132E613" w14:textId="77777777" w:rsidR="00F34E75" w:rsidRPr="002A3E27" w:rsidRDefault="00F34E75" w:rsidP="002A0C30">
            <w:pPr>
              <w:tabs>
                <w:tab w:val="left" w:pos="-567"/>
                <w:tab w:val="left" w:pos="1134"/>
              </w:tabs>
              <w:ind w:right="57"/>
              <w:rPr>
                <w:rFonts w:ascii="Arial" w:hAnsi="Arial" w:cs="Arial"/>
                <w:sz w:val="20"/>
                <w:szCs w:val="20"/>
              </w:rPr>
            </w:pPr>
            <w:r w:rsidRPr="002A3E27">
              <w:rPr>
                <w:rFonts w:ascii="Arial" w:hAnsi="Arial" w:cs="Arial"/>
                <w:sz w:val="20"/>
                <w:szCs w:val="20"/>
              </w:rPr>
              <w:t>19,2 SB</w:t>
            </w:r>
          </w:p>
        </w:tc>
        <w:tc>
          <w:tcPr>
            <w:tcW w:w="3969" w:type="dxa"/>
          </w:tcPr>
          <w:p w14:paraId="28B144DD" w14:textId="77777777" w:rsidR="00F34E75" w:rsidRPr="002A3E27" w:rsidRDefault="00F34E75" w:rsidP="002A0C30">
            <w:pPr>
              <w:tabs>
                <w:tab w:val="left" w:pos="-567"/>
                <w:tab w:val="left" w:pos="1134"/>
              </w:tabs>
              <w:jc w:val="both"/>
              <w:rPr>
                <w:rFonts w:ascii="Arial" w:hAnsi="Arial" w:cs="Arial"/>
                <w:sz w:val="20"/>
                <w:szCs w:val="20"/>
              </w:rPr>
            </w:pPr>
            <w:r w:rsidRPr="002A3E27">
              <w:rPr>
                <w:rFonts w:ascii="Arial" w:hAnsi="Arial" w:cs="Arial"/>
                <w:sz w:val="20"/>
                <w:szCs w:val="20"/>
              </w:rPr>
              <w:t>Statybos ir kelių priežiūros sk. Naudota pagal teismo nutartį apmokėti nuomą.</w:t>
            </w:r>
          </w:p>
        </w:tc>
        <w:tc>
          <w:tcPr>
            <w:tcW w:w="1418" w:type="dxa"/>
          </w:tcPr>
          <w:p w14:paraId="33ABA395" w14:textId="77777777" w:rsidR="00F34E75" w:rsidRPr="002A3E27" w:rsidRDefault="00F34E75" w:rsidP="002A0C30">
            <w:pPr>
              <w:tabs>
                <w:tab w:val="left" w:pos="-567"/>
                <w:tab w:val="left" w:pos="1134"/>
              </w:tabs>
              <w:ind w:right="57"/>
              <w:rPr>
                <w:rFonts w:ascii="Arial" w:hAnsi="Arial" w:cs="Arial"/>
                <w:sz w:val="20"/>
                <w:szCs w:val="20"/>
              </w:rPr>
            </w:pPr>
          </w:p>
        </w:tc>
      </w:tr>
    </w:tbl>
    <w:p w14:paraId="5C8D5729" w14:textId="77777777" w:rsidR="00F34E75" w:rsidRDefault="00F34E75">
      <w:pPr>
        <w:rPr>
          <w:rFonts w:ascii="Arial" w:hAnsi="Arial" w:cs="Arial"/>
          <w:color w:val="000000" w:themeColor="text1"/>
          <w:sz w:val="20"/>
          <w:szCs w:val="20"/>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253"/>
        <w:gridCol w:w="709"/>
        <w:gridCol w:w="246"/>
        <w:gridCol w:w="1448"/>
        <w:gridCol w:w="7"/>
        <w:gridCol w:w="1555"/>
        <w:gridCol w:w="287"/>
        <w:gridCol w:w="3686"/>
        <w:gridCol w:w="142"/>
        <w:gridCol w:w="1701"/>
      </w:tblGrid>
      <w:tr w:rsidR="00F34E75" w:rsidRPr="007A785E" w14:paraId="192514FA" w14:textId="77777777" w:rsidTr="00197831">
        <w:trPr>
          <w:trHeight w:val="1012"/>
        </w:trPr>
        <w:tc>
          <w:tcPr>
            <w:tcW w:w="1134" w:type="dxa"/>
            <w:tcBorders>
              <w:bottom w:val="single" w:sz="4" w:space="0" w:color="auto"/>
            </w:tcBorders>
          </w:tcPr>
          <w:p w14:paraId="7184DEFA" w14:textId="77777777" w:rsidR="00F34E75" w:rsidRPr="007A785E" w:rsidRDefault="00F34E75" w:rsidP="002A0C30">
            <w:pPr>
              <w:jc w:val="center"/>
              <w:rPr>
                <w:rFonts w:ascii="Arial" w:hAnsi="Arial" w:cs="Arial"/>
                <w:sz w:val="20"/>
                <w:szCs w:val="20"/>
                <w:lang w:eastAsia="lt-LT"/>
              </w:rPr>
            </w:pPr>
            <w:r w:rsidRPr="007A785E">
              <w:rPr>
                <w:rFonts w:ascii="Arial" w:hAnsi="Arial" w:cs="Arial"/>
                <w:bCs/>
                <w:sz w:val="20"/>
                <w:szCs w:val="20"/>
              </w:rPr>
              <w:t>Priemonės kodas</w:t>
            </w:r>
          </w:p>
        </w:tc>
        <w:tc>
          <w:tcPr>
            <w:tcW w:w="4253" w:type="dxa"/>
            <w:tcBorders>
              <w:bottom w:val="single" w:sz="4" w:space="0" w:color="auto"/>
            </w:tcBorders>
          </w:tcPr>
          <w:p w14:paraId="116B165B" w14:textId="77777777" w:rsidR="00F34E75" w:rsidRPr="007A785E" w:rsidRDefault="00F34E75" w:rsidP="002A0C30">
            <w:pPr>
              <w:ind w:left="-9" w:firstLine="9"/>
              <w:jc w:val="center"/>
              <w:rPr>
                <w:rFonts w:ascii="Arial" w:hAnsi="Arial" w:cs="Arial"/>
                <w:sz w:val="20"/>
                <w:szCs w:val="20"/>
                <w:lang w:eastAsia="lt-LT"/>
              </w:rPr>
            </w:pPr>
            <w:r w:rsidRPr="007A785E">
              <w:rPr>
                <w:rFonts w:ascii="Arial" w:hAnsi="Arial" w:cs="Arial"/>
                <w:bCs/>
                <w:sz w:val="20"/>
                <w:szCs w:val="20"/>
              </w:rPr>
              <w:t>Priemonės pavadinimas</w:t>
            </w:r>
          </w:p>
        </w:tc>
        <w:tc>
          <w:tcPr>
            <w:tcW w:w="709" w:type="dxa"/>
            <w:tcBorders>
              <w:bottom w:val="single" w:sz="4" w:space="0" w:color="auto"/>
            </w:tcBorders>
          </w:tcPr>
          <w:p w14:paraId="54456C83" w14:textId="77777777" w:rsidR="00F34E75" w:rsidRPr="00401688" w:rsidRDefault="00F34E75" w:rsidP="002A0C30">
            <w:pPr>
              <w:ind w:hanging="78"/>
              <w:jc w:val="center"/>
              <w:rPr>
                <w:rFonts w:ascii="Arial" w:hAnsi="Arial" w:cs="Arial"/>
                <w:sz w:val="20"/>
                <w:szCs w:val="20"/>
                <w:lang w:eastAsia="lt-LT"/>
              </w:rPr>
            </w:pPr>
            <w:r w:rsidRPr="00401688">
              <w:rPr>
                <w:rFonts w:ascii="Arial" w:hAnsi="Arial" w:cs="Arial"/>
                <w:sz w:val="20"/>
                <w:szCs w:val="20"/>
                <w:lang w:eastAsia="lt-LT"/>
              </w:rPr>
              <w:t>Vykdymas</w:t>
            </w:r>
          </w:p>
          <w:p w14:paraId="0660B410" w14:textId="77777777" w:rsidR="00F34E75" w:rsidRPr="00401688" w:rsidRDefault="00F34E75" w:rsidP="002A0C30">
            <w:pPr>
              <w:jc w:val="center"/>
              <w:rPr>
                <w:rFonts w:ascii="Arial" w:hAnsi="Arial" w:cs="Arial"/>
                <w:sz w:val="20"/>
                <w:szCs w:val="20"/>
                <w:lang w:eastAsia="lt-LT"/>
              </w:rPr>
            </w:pPr>
            <w:r w:rsidRPr="00401688">
              <w:rPr>
                <w:rFonts w:ascii="Arial" w:hAnsi="Arial" w:cs="Arial"/>
                <w:sz w:val="20"/>
                <w:szCs w:val="20"/>
                <w:lang w:eastAsia="lt-LT"/>
              </w:rPr>
              <w:t>V/N/Į*</w:t>
            </w:r>
          </w:p>
        </w:tc>
        <w:tc>
          <w:tcPr>
            <w:tcW w:w="1701" w:type="dxa"/>
            <w:gridSpan w:val="3"/>
            <w:tcBorders>
              <w:bottom w:val="single" w:sz="4" w:space="0" w:color="auto"/>
            </w:tcBorders>
          </w:tcPr>
          <w:p w14:paraId="46E86E74"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Suplanuotos lėšos,</w:t>
            </w:r>
          </w:p>
          <w:p w14:paraId="5DE22B29"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tūkst. Eur</w:t>
            </w:r>
          </w:p>
          <w:p w14:paraId="489EA7A0" w14:textId="77777777" w:rsidR="00F34E75" w:rsidRPr="00401688" w:rsidRDefault="00F34E75" w:rsidP="002A0C30">
            <w:pPr>
              <w:jc w:val="center"/>
              <w:rPr>
                <w:rFonts w:ascii="Arial" w:hAnsi="Arial" w:cs="Arial"/>
                <w:bCs/>
                <w:i/>
                <w:sz w:val="20"/>
                <w:szCs w:val="20"/>
              </w:rPr>
            </w:pPr>
            <w:r w:rsidRPr="00401688">
              <w:rPr>
                <w:rFonts w:ascii="Arial" w:hAnsi="Arial" w:cs="Arial"/>
                <w:bCs/>
                <w:i/>
                <w:sz w:val="20"/>
                <w:szCs w:val="20"/>
              </w:rPr>
              <w:t>(pagal atskirą finansavimo šaltinį)</w:t>
            </w:r>
          </w:p>
          <w:p w14:paraId="099175E7" w14:textId="77777777" w:rsidR="00F34E75" w:rsidRPr="00401688" w:rsidRDefault="00F34E75" w:rsidP="002A0C30">
            <w:pPr>
              <w:jc w:val="center"/>
              <w:rPr>
                <w:rFonts w:ascii="Arial" w:hAnsi="Arial" w:cs="Arial"/>
                <w:bCs/>
                <w:i/>
                <w:sz w:val="20"/>
                <w:szCs w:val="20"/>
              </w:rPr>
            </w:pPr>
            <w:r w:rsidRPr="00401688">
              <w:rPr>
                <w:rFonts w:ascii="Arial" w:hAnsi="Arial" w:cs="Arial"/>
                <w:bCs/>
                <w:i/>
                <w:sz w:val="20"/>
                <w:szCs w:val="20"/>
              </w:rPr>
              <w:t>2025 m. gruodžio mėn. TS reikšmės</w:t>
            </w:r>
          </w:p>
        </w:tc>
        <w:tc>
          <w:tcPr>
            <w:tcW w:w="1842" w:type="dxa"/>
            <w:gridSpan w:val="2"/>
            <w:tcBorders>
              <w:bottom w:val="single" w:sz="4" w:space="0" w:color="auto"/>
              <w:right w:val="single" w:sz="2" w:space="0" w:color="auto"/>
            </w:tcBorders>
          </w:tcPr>
          <w:p w14:paraId="2C64CB0D"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Panaudotos lėšos per ataskaitinį laikotarpį,</w:t>
            </w:r>
          </w:p>
          <w:p w14:paraId="31CE8B0A"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 xml:space="preserve">tūkst. Eur </w:t>
            </w:r>
            <w:r w:rsidRPr="00401688">
              <w:rPr>
                <w:rFonts w:ascii="Arial" w:hAnsi="Arial" w:cs="Arial"/>
                <w:bCs/>
                <w:i/>
                <w:sz w:val="20"/>
                <w:szCs w:val="20"/>
              </w:rPr>
              <w:t>(pagal atskirą finansavimo šaltinį) 2025-12-31</w:t>
            </w:r>
          </w:p>
        </w:tc>
        <w:tc>
          <w:tcPr>
            <w:tcW w:w="3686" w:type="dxa"/>
            <w:tcBorders>
              <w:left w:val="single" w:sz="2" w:space="0" w:color="auto"/>
              <w:bottom w:val="single" w:sz="4" w:space="0" w:color="auto"/>
              <w:right w:val="single" w:sz="2" w:space="0" w:color="auto"/>
            </w:tcBorders>
          </w:tcPr>
          <w:p w14:paraId="5BB8C5E3" w14:textId="77777777" w:rsidR="00F34E75" w:rsidRPr="007A785E" w:rsidRDefault="00F34E75" w:rsidP="002A0C30">
            <w:pPr>
              <w:jc w:val="center"/>
              <w:rPr>
                <w:rFonts w:ascii="Arial" w:hAnsi="Arial" w:cs="Arial"/>
                <w:bCs/>
                <w:sz w:val="20"/>
                <w:szCs w:val="20"/>
              </w:rPr>
            </w:pPr>
            <w:r w:rsidRPr="007A785E">
              <w:rPr>
                <w:rFonts w:ascii="Arial" w:hAnsi="Arial" w:cs="Arial"/>
                <w:bCs/>
                <w:sz w:val="20"/>
                <w:szCs w:val="20"/>
              </w:rPr>
              <w:t>Pastabos</w:t>
            </w:r>
          </w:p>
          <w:p w14:paraId="5A8C8BB3" w14:textId="77777777" w:rsidR="00F34E75" w:rsidRPr="007A785E" w:rsidRDefault="00F34E75" w:rsidP="002A0C30">
            <w:pPr>
              <w:jc w:val="center"/>
              <w:rPr>
                <w:rFonts w:ascii="Arial" w:hAnsi="Arial" w:cs="Arial"/>
                <w:bCs/>
                <w:sz w:val="20"/>
                <w:szCs w:val="20"/>
              </w:rPr>
            </w:pPr>
            <w:r w:rsidRPr="007A785E">
              <w:rPr>
                <w:rFonts w:ascii="Arial" w:hAnsi="Arial" w:cs="Arial"/>
                <w:bCs/>
                <w:sz w:val="20"/>
                <w:szCs w:val="20"/>
              </w:rPr>
              <w:t>(</w:t>
            </w:r>
            <w:r w:rsidRPr="007A785E">
              <w:rPr>
                <w:rFonts w:ascii="Arial" w:hAnsi="Arial" w:cs="Arial"/>
                <w:bCs/>
                <w:i/>
                <w:sz w:val="20"/>
                <w:szCs w:val="20"/>
              </w:rPr>
              <w:t>priemonės vykdytojas, kas padaryta per ataskaitinį laikotarpį</w:t>
            </w:r>
            <w:r w:rsidRPr="007A785E">
              <w:rPr>
                <w:rFonts w:ascii="Arial" w:hAnsi="Arial" w:cs="Arial"/>
                <w:bCs/>
                <w:sz w:val="20"/>
                <w:szCs w:val="20"/>
              </w:rPr>
              <w:t>)</w:t>
            </w:r>
          </w:p>
        </w:tc>
        <w:tc>
          <w:tcPr>
            <w:tcW w:w="1843" w:type="dxa"/>
            <w:gridSpan w:val="2"/>
            <w:tcBorders>
              <w:left w:val="single" w:sz="2" w:space="0" w:color="auto"/>
              <w:bottom w:val="single" w:sz="4" w:space="0" w:color="auto"/>
            </w:tcBorders>
          </w:tcPr>
          <w:p w14:paraId="5CD843FE" w14:textId="77777777" w:rsidR="00F34E75" w:rsidRPr="007A785E" w:rsidRDefault="00F34E75" w:rsidP="002A0C30">
            <w:pPr>
              <w:jc w:val="center"/>
              <w:rPr>
                <w:rFonts w:ascii="Arial" w:hAnsi="Arial" w:cs="Arial"/>
                <w:bCs/>
                <w:sz w:val="20"/>
                <w:szCs w:val="20"/>
              </w:rPr>
            </w:pPr>
            <w:r w:rsidRPr="007A785E">
              <w:rPr>
                <w:rFonts w:ascii="Arial" w:hAnsi="Arial" w:cs="Arial"/>
                <w:bCs/>
                <w:sz w:val="20"/>
                <w:szCs w:val="20"/>
              </w:rPr>
              <w:t>Vertinimo kriterijus</w:t>
            </w:r>
          </w:p>
          <w:p w14:paraId="6FB54BAD" w14:textId="77777777" w:rsidR="00F34E75" w:rsidRPr="007A785E" w:rsidRDefault="00F34E75" w:rsidP="002A0C30">
            <w:pPr>
              <w:jc w:val="center"/>
              <w:rPr>
                <w:rFonts w:ascii="Arial" w:hAnsi="Arial" w:cs="Arial"/>
                <w:bCs/>
                <w:i/>
                <w:sz w:val="20"/>
                <w:szCs w:val="20"/>
              </w:rPr>
            </w:pPr>
            <w:r w:rsidRPr="007A785E">
              <w:rPr>
                <w:rFonts w:ascii="Arial" w:hAnsi="Arial" w:cs="Arial"/>
                <w:bCs/>
                <w:i/>
                <w:sz w:val="20"/>
                <w:szCs w:val="20"/>
              </w:rPr>
              <w:t>Suplanuota / faktas</w:t>
            </w:r>
          </w:p>
        </w:tc>
      </w:tr>
      <w:tr w:rsidR="00F34E75" w:rsidRPr="007A785E" w14:paraId="778835A0" w14:textId="77777777" w:rsidTr="00197831">
        <w:trPr>
          <w:trHeight w:val="20"/>
        </w:trPr>
        <w:tc>
          <w:tcPr>
            <w:tcW w:w="15168" w:type="dxa"/>
            <w:gridSpan w:val="11"/>
            <w:shd w:val="clear" w:color="auto" w:fill="FFFF99"/>
          </w:tcPr>
          <w:p w14:paraId="3EA2684D" w14:textId="77777777" w:rsidR="00F34E75" w:rsidRPr="007A785E" w:rsidRDefault="00F34E75" w:rsidP="002A0C30">
            <w:pPr>
              <w:tabs>
                <w:tab w:val="left" w:pos="-567"/>
                <w:tab w:val="left" w:pos="1134"/>
                <w:tab w:val="left" w:pos="4770"/>
              </w:tabs>
              <w:ind w:right="57"/>
              <w:rPr>
                <w:rFonts w:ascii="Arial" w:hAnsi="Arial" w:cs="Arial"/>
                <w:b/>
                <w:sz w:val="20"/>
                <w:szCs w:val="20"/>
              </w:rPr>
            </w:pPr>
            <w:r w:rsidRPr="007A785E">
              <w:rPr>
                <w:rFonts w:ascii="Arial" w:hAnsi="Arial" w:cs="Arial"/>
                <w:b/>
                <w:sz w:val="20"/>
                <w:szCs w:val="20"/>
              </w:rPr>
              <w:t>7. KULTŪROS PAVELDO PUOSELĖJIMO IR KULTŪROS PASLAUGŲ PLĖTROS PROGRAMA</w:t>
            </w:r>
          </w:p>
        </w:tc>
      </w:tr>
      <w:tr w:rsidR="00F34E75" w:rsidRPr="007A785E" w14:paraId="664FB2F0" w14:textId="77777777" w:rsidTr="00197831">
        <w:trPr>
          <w:trHeight w:val="20"/>
        </w:trPr>
        <w:tc>
          <w:tcPr>
            <w:tcW w:w="1516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F7E2B4B" w14:textId="77777777" w:rsidR="00F34E75" w:rsidRPr="007A785E" w:rsidRDefault="00F34E75" w:rsidP="002A0C30">
            <w:pPr>
              <w:pStyle w:val="Sraopastraipa"/>
              <w:numPr>
                <w:ilvl w:val="1"/>
                <w:numId w:val="2"/>
              </w:numPr>
              <w:tabs>
                <w:tab w:val="left" w:pos="-567"/>
                <w:tab w:val="left" w:pos="348"/>
              </w:tabs>
              <w:ind w:right="57"/>
              <w:rPr>
                <w:rFonts w:ascii="Arial" w:hAnsi="Arial" w:cs="Arial"/>
                <w:sz w:val="20"/>
                <w:szCs w:val="20"/>
              </w:rPr>
            </w:pPr>
            <w:r w:rsidRPr="007A785E">
              <w:rPr>
                <w:rFonts w:ascii="Arial" w:hAnsi="Arial" w:cs="Arial"/>
                <w:sz w:val="20"/>
                <w:szCs w:val="20"/>
              </w:rPr>
              <w:t>Uždavinys. Užtikrinti kultūros srities paslaugų teikimą</w:t>
            </w:r>
          </w:p>
        </w:tc>
      </w:tr>
      <w:tr w:rsidR="00F34E75" w:rsidRPr="007A785E" w14:paraId="34B562BE" w14:textId="77777777" w:rsidTr="00197831">
        <w:trPr>
          <w:trHeight w:val="20"/>
        </w:trPr>
        <w:tc>
          <w:tcPr>
            <w:tcW w:w="15168" w:type="dxa"/>
            <w:gridSpan w:val="11"/>
          </w:tcPr>
          <w:p w14:paraId="1A908119"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7-1-1 priemonė. Teikti kultūros paslaugas Savivaldybės kultūros įstaigose</w:t>
            </w:r>
          </w:p>
        </w:tc>
      </w:tr>
      <w:tr w:rsidR="00197831" w:rsidRPr="002A3E27" w14:paraId="2883814A" w14:textId="77777777" w:rsidTr="00197831">
        <w:trPr>
          <w:cantSplit/>
          <w:trHeight w:val="20"/>
        </w:trPr>
        <w:tc>
          <w:tcPr>
            <w:tcW w:w="13467" w:type="dxa"/>
            <w:gridSpan w:val="10"/>
            <w:shd w:val="clear" w:color="auto" w:fill="E7E6E6" w:themeFill="background2"/>
          </w:tcPr>
          <w:p w14:paraId="1C00754C" w14:textId="19D5E7D7" w:rsidR="00197831" w:rsidRPr="002A3E27" w:rsidRDefault="00197831" w:rsidP="00F75565">
            <w:pPr>
              <w:tabs>
                <w:tab w:val="left" w:pos="1134"/>
              </w:tabs>
              <w:ind w:right="57"/>
              <w:rPr>
                <w:rFonts w:ascii="Arial" w:hAnsi="Arial" w:cs="Arial"/>
                <w:sz w:val="20"/>
                <w:szCs w:val="20"/>
              </w:rPr>
            </w:pPr>
            <w:r w:rsidRPr="007A785E">
              <w:rPr>
                <w:rFonts w:ascii="Arial" w:hAnsi="Arial" w:cs="Arial"/>
                <w:sz w:val="20"/>
                <w:szCs w:val="20"/>
              </w:rPr>
              <w:t>Lėšų dalis, tenkanti kultūrai nuo bendro finansavimo, proc.</w:t>
            </w:r>
          </w:p>
        </w:tc>
        <w:tc>
          <w:tcPr>
            <w:tcW w:w="1701" w:type="dxa"/>
            <w:shd w:val="clear" w:color="auto" w:fill="E7E6E6" w:themeFill="background2"/>
          </w:tcPr>
          <w:p w14:paraId="58A0B66E" w14:textId="7AC29EB3" w:rsidR="00197831" w:rsidRPr="002A3E27" w:rsidRDefault="00197831" w:rsidP="00F75565">
            <w:pPr>
              <w:tabs>
                <w:tab w:val="left" w:pos="1134"/>
              </w:tabs>
              <w:ind w:right="57"/>
              <w:rPr>
                <w:rFonts w:ascii="Arial" w:hAnsi="Arial" w:cs="Arial"/>
                <w:sz w:val="20"/>
                <w:szCs w:val="20"/>
              </w:rPr>
            </w:pPr>
            <w:r>
              <w:rPr>
                <w:rFonts w:ascii="Arial" w:hAnsi="Arial" w:cs="Arial"/>
                <w:sz w:val="20"/>
                <w:szCs w:val="20"/>
              </w:rPr>
              <w:t>8</w:t>
            </w:r>
            <w:r w:rsidRPr="007A785E">
              <w:rPr>
                <w:rFonts w:ascii="Arial" w:hAnsi="Arial" w:cs="Arial"/>
                <w:sz w:val="20"/>
                <w:szCs w:val="20"/>
              </w:rPr>
              <w:t>/</w:t>
            </w:r>
            <w:r>
              <w:rPr>
                <w:rFonts w:ascii="Arial" w:hAnsi="Arial" w:cs="Arial"/>
                <w:sz w:val="20"/>
                <w:szCs w:val="20"/>
              </w:rPr>
              <w:t>13,4</w:t>
            </w:r>
          </w:p>
        </w:tc>
      </w:tr>
      <w:tr w:rsidR="00197831" w:rsidRPr="002A3E27" w14:paraId="5F04A7A0" w14:textId="77777777" w:rsidTr="00197831">
        <w:trPr>
          <w:cantSplit/>
          <w:trHeight w:val="20"/>
        </w:trPr>
        <w:tc>
          <w:tcPr>
            <w:tcW w:w="13467" w:type="dxa"/>
            <w:gridSpan w:val="10"/>
            <w:shd w:val="clear" w:color="auto" w:fill="E7E6E6" w:themeFill="background2"/>
            <w:vAlign w:val="center"/>
          </w:tcPr>
          <w:p w14:paraId="0B1DE597" w14:textId="2B011A08"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Kultūros centrų skaičius</w:t>
            </w:r>
          </w:p>
        </w:tc>
        <w:tc>
          <w:tcPr>
            <w:tcW w:w="1701" w:type="dxa"/>
            <w:shd w:val="clear" w:color="auto" w:fill="E7E6E6" w:themeFill="background2"/>
          </w:tcPr>
          <w:p w14:paraId="14FD9332" w14:textId="3AD5F7B6" w:rsidR="00197831" w:rsidRPr="002A3E27" w:rsidRDefault="00197831" w:rsidP="00197831">
            <w:pPr>
              <w:tabs>
                <w:tab w:val="left" w:pos="1134"/>
              </w:tabs>
              <w:ind w:right="57"/>
              <w:rPr>
                <w:rFonts w:ascii="Arial" w:hAnsi="Arial" w:cs="Arial"/>
                <w:sz w:val="20"/>
                <w:szCs w:val="20"/>
              </w:rPr>
            </w:pPr>
            <w:r w:rsidRPr="007A785E">
              <w:rPr>
                <w:rFonts w:ascii="Arial" w:hAnsi="Arial" w:cs="Arial"/>
                <w:sz w:val="20"/>
                <w:szCs w:val="20"/>
                <w:lang w:eastAsia="lt-LT"/>
              </w:rPr>
              <w:t>6/</w:t>
            </w:r>
            <w:r>
              <w:rPr>
                <w:rFonts w:ascii="Arial" w:hAnsi="Arial" w:cs="Arial"/>
                <w:sz w:val="20"/>
                <w:szCs w:val="20"/>
                <w:lang w:eastAsia="lt-LT"/>
              </w:rPr>
              <w:t>6</w:t>
            </w:r>
          </w:p>
        </w:tc>
      </w:tr>
      <w:tr w:rsidR="00197831" w:rsidRPr="002A3E27" w14:paraId="2811FA1F" w14:textId="77777777" w:rsidTr="00197831">
        <w:trPr>
          <w:cantSplit/>
          <w:trHeight w:val="20"/>
        </w:trPr>
        <w:tc>
          <w:tcPr>
            <w:tcW w:w="13467" w:type="dxa"/>
            <w:gridSpan w:val="10"/>
            <w:shd w:val="clear" w:color="auto" w:fill="E7E6E6" w:themeFill="background2"/>
            <w:vAlign w:val="center"/>
          </w:tcPr>
          <w:p w14:paraId="5B4EFF5B" w14:textId="64506A70"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Kultūros centrų skyrių skaičius</w:t>
            </w:r>
          </w:p>
        </w:tc>
        <w:tc>
          <w:tcPr>
            <w:tcW w:w="1701" w:type="dxa"/>
            <w:shd w:val="clear" w:color="auto" w:fill="E7E6E6" w:themeFill="background2"/>
          </w:tcPr>
          <w:p w14:paraId="00A72A64" w14:textId="3D8CC8AD" w:rsidR="00197831" w:rsidRPr="002A3E27" w:rsidRDefault="00197831" w:rsidP="00197831">
            <w:pPr>
              <w:tabs>
                <w:tab w:val="left" w:pos="1134"/>
              </w:tabs>
              <w:ind w:right="57"/>
              <w:rPr>
                <w:rFonts w:ascii="Arial" w:hAnsi="Arial" w:cs="Arial"/>
                <w:sz w:val="20"/>
                <w:szCs w:val="20"/>
              </w:rPr>
            </w:pPr>
            <w:r w:rsidRPr="007A785E">
              <w:rPr>
                <w:rFonts w:ascii="Arial" w:hAnsi="Arial" w:cs="Arial"/>
                <w:sz w:val="20"/>
                <w:szCs w:val="20"/>
                <w:lang w:eastAsia="lt-LT"/>
              </w:rPr>
              <w:t>6/</w:t>
            </w:r>
            <w:r>
              <w:rPr>
                <w:rFonts w:ascii="Arial" w:hAnsi="Arial" w:cs="Arial"/>
                <w:sz w:val="20"/>
                <w:szCs w:val="20"/>
                <w:lang w:eastAsia="lt-LT"/>
              </w:rPr>
              <w:t>6</w:t>
            </w:r>
          </w:p>
        </w:tc>
      </w:tr>
      <w:tr w:rsidR="00197831" w:rsidRPr="002A3E27" w14:paraId="3305FD83" w14:textId="77777777" w:rsidTr="00197831">
        <w:trPr>
          <w:cantSplit/>
          <w:trHeight w:val="20"/>
        </w:trPr>
        <w:tc>
          <w:tcPr>
            <w:tcW w:w="13467" w:type="dxa"/>
            <w:gridSpan w:val="10"/>
            <w:shd w:val="clear" w:color="auto" w:fill="E7E6E6" w:themeFill="background2"/>
            <w:vAlign w:val="center"/>
          </w:tcPr>
          <w:p w14:paraId="0809E73F" w14:textId="7C103A1A"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lastRenderedPageBreak/>
              <w:t>Kultūros įstaigų kolektyvų skaičius</w:t>
            </w:r>
          </w:p>
        </w:tc>
        <w:tc>
          <w:tcPr>
            <w:tcW w:w="1701" w:type="dxa"/>
            <w:shd w:val="clear" w:color="auto" w:fill="E7E6E6" w:themeFill="background2"/>
          </w:tcPr>
          <w:p w14:paraId="7EF90A1D" w14:textId="5CFB5A3B" w:rsidR="00197831" w:rsidRPr="002A3E27" w:rsidRDefault="00197831" w:rsidP="00197831">
            <w:pPr>
              <w:tabs>
                <w:tab w:val="left" w:pos="1134"/>
              </w:tabs>
              <w:ind w:right="57"/>
              <w:rPr>
                <w:rFonts w:ascii="Arial" w:hAnsi="Arial" w:cs="Arial"/>
                <w:sz w:val="20"/>
                <w:szCs w:val="20"/>
              </w:rPr>
            </w:pPr>
            <w:r w:rsidRPr="007A785E">
              <w:rPr>
                <w:rFonts w:ascii="Arial" w:hAnsi="Arial" w:cs="Arial"/>
                <w:sz w:val="20"/>
                <w:szCs w:val="20"/>
                <w:lang w:eastAsia="lt-LT"/>
              </w:rPr>
              <w:t>60/</w:t>
            </w:r>
            <w:r>
              <w:rPr>
                <w:rFonts w:ascii="Arial" w:hAnsi="Arial" w:cs="Arial"/>
                <w:sz w:val="20"/>
                <w:szCs w:val="20"/>
                <w:lang w:eastAsia="lt-LT"/>
              </w:rPr>
              <w:t>51</w:t>
            </w:r>
          </w:p>
        </w:tc>
      </w:tr>
      <w:tr w:rsidR="00197831" w:rsidRPr="002A3E27" w14:paraId="5E458D84" w14:textId="77777777" w:rsidTr="00197831">
        <w:trPr>
          <w:cantSplit/>
          <w:trHeight w:val="20"/>
        </w:trPr>
        <w:tc>
          <w:tcPr>
            <w:tcW w:w="13467" w:type="dxa"/>
            <w:gridSpan w:val="10"/>
            <w:shd w:val="clear" w:color="auto" w:fill="E7E6E6" w:themeFill="background2"/>
            <w:vAlign w:val="center"/>
          </w:tcPr>
          <w:p w14:paraId="00FD60CC" w14:textId="1591FB79"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Kultūros įstaigų kolektyvų narių skaičius</w:t>
            </w:r>
          </w:p>
        </w:tc>
        <w:tc>
          <w:tcPr>
            <w:tcW w:w="1701" w:type="dxa"/>
            <w:shd w:val="clear" w:color="auto" w:fill="E7E6E6" w:themeFill="background2"/>
          </w:tcPr>
          <w:p w14:paraId="13772EA8" w14:textId="31C16AEB" w:rsidR="00197831" w:rsidRPr="002A3E27" w:rsidRDefault="00197831" w:rsidP="00197831">
            <w:pPr>
              <w:tabs>
                <w:tab w:val="left" w:pos="1134"/>
              </w:tabs>
              <w:ind w:right="57"/>
              <w:rPr>
                <w:rFonts w:ascii="Arial" w:hAnsi="Arial" w:cs="Arial"/>
                <w:sz w:val="20"/>
                <w:szCs w:val="20"/>
              </w:rPr>
            </w:pPr>
            <w:r w:rsidRPr="007A785E">
              <w:rPr>
                <w:rFonts w:ascii="Arial" w:hAnsi="Arial" w:cs="Arial"/>
                <w:sz w:val="20"/>
                <w:szCs w:val="20"/>
                <w:lang w:eastAsia="lt-LT"/>
              </w:rPr>
              <w:t>1000/</w:t>
            </w:r>
            <w:r>
              <w:rPr>
                <w:rFonts w:ascii="Arial" w:hAnsi="Arial" w:cs="Arial"/>
                <w:sz w:val="20"/>
                <w:szCs w:val="20"/>
                <w:lang w:eastAsia="lt-LT"/>
              </w:rPr>
              <w:t>911</w:t>
            </w:r>
          </w:p>
        </w:tc>
      </w:tr>
      <w:tr w:rsidR="00197831" w:rsidRPr="002A3E27" w14:paraId="5487619F" w14:textId="77777777" w:rsidTr="00197831">
        <w:trPr>
          <w:cantSplit/>
          <w:trHeight w:val="20"/>
        </w:trPr>
        <w:tc>
          <w:tcPr>
            <w:tcW w:w="13467" w:type="dxa"/>
            <w:gridSpan w:val="10"/>
            <w:shd w:val="clear" w:color="auto" w:fill="E7E6E6" w:themeFill="background2"/>
            <w:vAlign w:val="center"/>
          </w:tcPr>
          <w:p w14:paraId="43B63217" w14:textId="1C690689"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J. Lankučio viešosios bibliotekos ir filialų skaičius</w:t>
            </w:r>
          </w:p>
        </w:tc>
        <w:tc>
          <w:tcPr>
            <w:tcW w:w="1701" w:type="dxa"/>
            <w:shd w:val="clear" w:color="auto" w:fill="E7E6E6" w:themeFill="background2"/>
          </w:tcPr>
          <w:p w14:paraId="3FAC6ABB" w14:textId="642F78E9" w:rsidR="00197831" w:rsidRPr="002A3E27" w:rsidRDefault="00197831" w:rsidP="00197831">
            <w:pPr>
              <w:tabs>
                <w:tab w:val="left" w:pos="1134"/>
              </w:tabs>
              <w:ind w:right="57"/>
              <w:rPr>
                <w:rFonts w:ascii="Arial" w:hAnsi="Arial" w:cs="Arial"/>
                <w:sz w:val="20"/>
                <w:szCs w:val="20"/>
              </w:rPr>
            </w:pPr>
            <w:r w:rsidRPr="007A785E">
              <w:rPr>
                <w:rFonts w:ascii="Arial" w:hAnsi="Arial" w:cs="Arial"/>
                <w:sz w:val="20"/>
                <w:szCs w:val="20"/>
                <w:lang w:eastAsia="lt-LT"/>
              </w:rPr>
              <w:t>24/</w:t>
            </w:r>
            <w:r>
              <w:rPr>
                <w:rFonts w:ascii="Arial" w:hAnsi="Arial" w:cs="Arial"/>
                <w:sz w:val="20"/>
                <w:szCs w:val="20"/>
                <w:lang w:eastAsia="lt-LT"/>
              </w:rPr>
              <w:t>24</w:t>
            </w:r>
          </w:p>
        </w:tc>
      </w:tr>
      <w:tr w:rsidR="00197831" w:rsidRPr="002A3E27" w14:paraId="34465B7F" w14:textId="77777777" w:rsidTr="00197831">
        <w:trPr>
          <w:cantSplit/>
          <w:trHeight w:val="20"/>
        </w:trPr>
        <w:tc>
          <w:tcPr>
            <w:tcW w:w="13467" w:type="dxa"/>
            <w:gridSpan w:val="10"/>
            <w:shd w:val="clear" w:color="auto" w:fill="E7E6E6" w:themeFill="background2"/>
            <w:vAlign w:val="center"/>
          </w:tcPr>
          <w:p w14:paraId="18CE3411" w14:textId="042C6461"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Bibliotekos lankytojų skaičius</w:t>
            </w:r>
          </w:p>
        </w:tc>
        <w:tc>
          <w:tcPr>
            <w:tcW w:w="1701" w:type="dxa"/>
            <w:shd w:val="clear" w:color="auto" w:fill="E7E6E6" w:themeFill="background2"/>
          </w:tcPr>
          <w:p w14:paraId="39B01C9C" w14:textId="0C3E5DB0" w:rsidR="00197831" w:rsidRPr="002A3E27" w:rsidRDefault="00197831" w:rsidP="00197831">
            <w:pPr>
              <w:tabs>
                <w:tab w:val="left" w:pos="1134"/>
              </w:tabs>
              <w:ind w:right="57"/>
              <w:rPr>
                <w:rFonts w:ascii="Arial" w:hAnsi="Arial" w:cs="Arial"/>
                <w:sz w:val="20"/>
                <w:szCs w:val="20"/>
              </w:rPr>
            </w:pPr>
            <w:r>
              <w:rPr>
                <w:rFonts w:ascii="Arial" w:hAnsi="Arial" w:cs="Arial"/>
                <w:sz w:val="20"/>
                <w:szCs w:val="20"/>
                <w:lang w:eastAsia="lt-LT"/>
              </w:rPr>
              <w:t>1700</w:t>
            </w:r>
            <w:r w:rsidRPr="007A785E">
              <w:rPr>
                <w:rFonts w:ascii="Arial" w:hAnsi="Arial" w:cs="Arial"/>
                <w:sz w:val="20"/>
                <w:szCs w:val="20"/>
                <w:lang w:eastAsia="lt-LT"/>
              </w:rPr>
              <w:t>00/</w:t>
            </w:r>
            <w:r>
              <w:rPr>
                <w:rFonts w:ascii="Arial" w:hAnsi="Arial" w:cs="Arial"/>
                <w:sz w:val="20"/>
                <w:szCs w:val="20"/>
                <w:lang w:eastAsia="lt-LT"/>
              </w:rPr>
              <w:t>166891</w:t>
            </w:r>
          </w:p>
        </w:tc>
      </w:tr>
      <w:tr w:rsidR="00197831" w:rsidRPr="002A3E27" w14:paraId="0F66DD6E" w14:textId="77777777" w:rsidTr="00197831">
        <w:trPr>
          <w:cantSplit/>
          <w:trHeight w:val="20"/>
        </w:trPr>
        <w:tc>
          <w:tcPr>
            <w:tcW w:w="13467" w:type="dxa"/>
            <w:gridSpan w:val="10"/>
            <w:shd w:val="clear" w:color="auto" w:fill="E7E6E6" w:themeFill="background2"/>
            <w:vAlign w:val="center"/>
          </w:tcPr>
          <w:p w14:paraId="3802D09B" w14:textId="36138FF7"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Kultūrinių renginių skaičius</w:t>
            </w:r>
          </w:p>
        </w:tc>
        <w:tc>
          <w:tcPr>
            <w:tcW w:w="1701" w:type="dxa"/>
            <w:shd w:val="clear" w:color="auto" w:fill="E7E6E6" w:themeFill="background2"/>
          </w:tcPr>
          <w:p w14:paraId="5F09A0B3" w14:textId="4F9CD0A6" w:rsidR="00197831" w:rsidRPr="002A3E27" w:rsidRDefault="00197831" w:rsidP="00197831">
            <w:pPr>
              <w:tabs>
                <w:tab w:val="left" w:pos="1134"/>
              </w:tabs>
              <w:ind w:right="57"/>
              <w:rPr>
                <w:rFonts w:ascii="Arial" w:hAnsi="Arial" w:cs="Arial"/>
                <w:sz w:val="20"/>
                <w:szCs w:val="20"/>
              </w:rPr>
            </w:pPr>
            <w:r w:rsidRPr="007A785E">
              <w:rPr>
                <w:rFonts w:ascii="Arial" w:hAnsi="Arial" w:cs="Arial"/>
                <w:sz w:val="20"/>
                <w:szCs w:val="20"/>
                <w:lang w:eastAsia="lt-LT"/>
              </w:rPr>
              <w:t>17</w:t>
            </w:r>
            <w:r>
              <w:rPr>
                <w:rFonts w:ascii="Arial" w:hAnsi="Arial" w:cs="Arial"/>
                <w:sz w:val="20"/>
                <w:szCs w:val="20"/>
                <w:lang w:eastAsia="lt-LT"/>
              </w:rPr>
              <w:t>5</w:t>
            </w:r>
            <w:r w:rsidRPr="007A785E">
              <w:rPr>
                <w:rFonts w:ascii="Arial" w:hAnsi="Arial" w:cs="Arial"/>
                <w:sz w:val="20"/>
                <w:szCs w:val="20"/>
                <w:lang w:eastAsia="lt-LT"/>
              </w:rPr>
              <w:t>0/</w:t>
            </w:r>
            <w:r>
              <w:rPr>
                <w:rFonts w:ascii="Arial" w:hAnsi="Arial" w:cs="Arial"/>
                <w:sz w:val="20"/>
                <w:szCs w:val="20"/>
                <w:lang w:eastAsia="lt-LT"/>
              </w:rPr>
              <w:t>1869</w:t>
            </w:r>
          </w:p>
        </w:tc>
      </w:tr>
      <w:tr w:rsidR="00197831" w:rsidRPr="002A3E27" w14:paraId="5322A509" w14:textId="77777777" w:rsidTr="00197831">
        <w:trPr>
          <w:cantSplit/>
          <w:trHeight w:val="20"/>
        </w:trPr>
        <w:tc>
          <w:tcPr>
            <w:tcW w:w="13467" w:type="dxa"/>
            <w:gridSpan w:val="10"/>
            <w:shd w:val="clear" w:color="auto" w:fill="E7E6E6" w:themeFill="background2"/>
            <w:vAlign w:val="center"/>
          </w:tcPr>
          <w:p w14:paraId="18CA865B" w14:textId="2786CF73"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Kultūrinių renginių lankytojų skaičius</w:t>
            </w:r>
          </w:p>
        </w:tc>
        <w:tc>
          <w:tcPr>
            <w:tcW w:w="1701" w:type="dxa"/>
            <w:shd w:val="clear" w:color="auto" w:fill="E7E6E6" w:themeFill="background2"/>
          </w:tcPr>
          <w:p w14:paraId="2C910968" w14:textId="4DFD547C" w:rsidR="00197831" w:rsidRPr="002A3E27" w:rsidRDefault="00197831" w:rsidP="00197831">
            <w:pPr>
              <w:tabs>
                <w:tab w:val="left" w:pos="1134"/>
              </w:tabs>
              <w:ind w:right="57"/>
              <w:rPr>
                <w:rFonts w:ascii="Arial" w:hAnsi="Arial" w:cs="Arial"/>
                <w:sz w:val="20"/>
                <w:szCs w:val="20"/>
              </w:rPr>
            </w:pPr>
            <w:r w:rsidRPr="00605F23">
              <w:rPr>
                <w:rFonts w:ascii="Arial" w:hAnsi="Arial" w:cs="Arial"/>
                <w:sz w:val="20"/>
                <w:szCs w:val="20"/>
                <w:lang w:eastAsia="lt-LT"/>
              </w:rPr>
              <w:t>190 000/221406</w:t>
            </w:r>
          </w:p>
        </w:tc>
      </w:tr>
      <w:tr w:rsidR="00197831" w:rsidRPr="002A3E27" w14:paraId="17B33CA3" w14:textId="77777777" w:rsidTr="00197831">
        <w:trPr>
          <w:cantSplit/>
          <w:trHeight w:val="20"/>
        </w:trPr>
        <w:tc>
          <w:tcPr>
            <w:tcW w:w="13467" w:type="dxa"/>
            <w:gridSpan w:val="10"/>
            <w:shd w:val="clear" w:color="auto" w:fill="E7E6E6" w:themeFill="background2"/>
          </w:tcPr>
          <w:p w14:paraId="0F17E8E7" w14:textId="14F6261B"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Muziejaus lankytojų skaičiu</w:t>
            </w:r>
            <w:r>
              <w:rPr>
                <w:rFonts w:ascii="Arial" w:hAnsi="Arial" w:cs="Arial"/>
                <w:sz w:val="20"/>
                <w:szCs w:val="20"/>
                <w:lang w:eastAsia="lt-LT"/>
              </w:rPr>
              <w:t>s</w:t>
            </w:r>
          </w:p>
        </w:tc>
        <w:tc>
          <w:tcPr>
            <w:tcW w:w="1701" w:type="dxa"/>
            <w:shd w:val="clear" w:color="auto" w:fill="E7E6E6" w:themeFill="background2"/>
          </w:tcPr>
          <w:p w14:paraId="234E8E3B" w14:textId="0A9EED45" w:rsidR="00197831" w:rsidRPr="002A3E27" w:rsidRDefault="00197831" w:rsidP="00197831">
            <w:pPr>
              <w:tabs>
                <w:tab w:val="left" w:pos="1134"/>
              </w:tabs>
              <w:ind w:right="57"/>
              <w:rPr>
                <w:rFonts w:ascii="Arial" w:hAnsi="Arial" w:cs="Arial"/>
                <w:sz w:val="20"/>
                <w:szCs w:val="20"/>
              </w:rPr>
            </w:pPr>
            <w:r>
              <w:rPr>
                <w:rFonts w:ascii="Arial" w:hAnsi="Arial" w:cs="Arial"/>
                <w:smallCaps/>
                <w:sz w:val="20"/>
                <w:szCs w:val="20"/>
                <w:lang w:eastAsia="lt-LT"/>
              </w:rPr>
              <w:t>15000</w:t>
            </w:r>
            <w:r w:rsidRPr="007A785E">
              <w:rPr>
                <w:rFonts w:ascii="Arial" w:hAnsi="Arial" w:cs="Arial"/>
                <w:smallCaps/>
                <w:sz w:val="20"/>
                <w:szCs w:val="20"/>
                <w:lang w:eastAsia="lt-LT"/>
              </w:rPr>
              <w:t>/</w:t>
            </w:r>
            <w:r>
              <w:rPr>
                <w:rFonts w:ascii="Arial" w:hAnsi="Arial" w:cs="Arial"/>
                <w:smallCaps/>
                <w:sz w:val="20"/>
                <w:szCs w:val="20"/>
                <w:lang w:eastAsia="lt-LT"/>
              </w:rPr>
              <w:t>15879</w:t>
            </w:r>
          </w:p>
        </w:tc>
      </w:tr>
      <w:tr w:rsidR="00197831" w:rsidRPr="002A3E27" w14:paraId="05873C19" w14:textId="77777777" w:rsidTr="00197831">
        <w:trPr>
          <w:cantSplit/>
          <w:trHeight w:val="20"/>
        </w:trPr>
        <w:tc>
          <w:tcPr>
            <w:tcW w:w="13467" w:type="dxa"/>
            <w:gridSpan w:val="10"/>
            <w:shd w:val="clear" w:color="auto" w:fill="E7E6E6" w:themeFill="background2"/>
          </w:tcPr>
          <w:p w14:paraId="0EB9D32E" w14:textId="6777E525"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Edukacinių užsiėmimų skaičius</w:t>
            </w:r>
          </w:p>
        </w:tc>
        <w:tc>
          <w:tcPr>
            <w:tcW w:w="1701" w:type="dxa"/>
            <w:shd w:val="clear" w:color="auto" w:fill="E7E6E6" w:themeFill="background2"/>
          </w:tcPr>
          <w:p w14:paraId="09E73274" w14:textId="0E0129D7" w:rsidR="00197831" w:rsidRPr="002A3E27" w:rsidRDefault="00197831" w:rsidP="00197831">
            <w:pPr>
              <w:tabs>
                <w:tab w:val="left" w:pos="1134"/>
              </w:tabs>
              <w:ind w:right="57"/>
              <w:rPr>
                <w:rFonts w:ascii="Arial" w:hAnsi="Arial" w:cs="Arial"/>
                <w:sz w:val="20"/>
                <w:szCs w:val="20"/>
              </w:rPr>
            </w:pPr>
            <w:r w:rsidRPr="007A785E">
              <w:rPr>
                <w:rFonts w:ascii="Arial" w:hAnsi="Arial" w:cs="Arial"/>
                <w:smallCaps/>
                <w:sz w:val="20"/>
                <w:szCs w:val="20"/>
                <w:lang w:eastAsia="lt-LT"/>
              </w:rPr>
              <w:t>3</w:t>
            </w:r>
            <w:r>
              <w:rPr>
                <w:rFonts w:ascii="Arial" w:hAnsi="Arial" w:cs="Arial"/>
                <w:smallCaps/>
                <w:sz w:val="20"/>
                <w:szCs w:val="20"/>
                <w:lang w:eastAsia="lt-LT"/>
              </w:rPr>
              <w:t>2</w:t>
            </w:r>
            <w:r w:rsidRPr="007A785E">
              <w:rPr>
                <w:rFonts w:ascii="Arial" w:hAnsi="Arial" w:cs="Arial"/>
                <w:smallCaps/>
                <w:sz w:val="20"/>
                <w:szCs w:val="20"/>
                <w:lang w:eastAsia="lt-LT"/>
              </w:rPr>
              <w:t>0/</w:t>
            </w:r>
            <w:r>
              <w:rPr>
                <w:rFonts w:ascii="Arial" w:hAnsi="Arial" w:cs="Arial"/>
                <w:smallCaps/>
                <w:sz w:val="20"/>
                <w:szCs w:val="20"/>
                <w:lang w:eastAsia="lt-LT"/>
              </w:rPr>
              <w:t>794</w:t>
            </w:r>
          </w:p>
        </w:tc>
      </w:tr>
      <w:tr w:rsidR="00197831" w:rsidRPr="002A3E27" w14:paraId="5EE799AC" w14:textId="77777777" w:rsidTr="00197831">
        <w:trPr>
          <w:cantSplit/>
          <w:trHeight w:val="20"/>
        </w:trPr>
        <w:tc>
          <w:tcPr>
            <w:tcW w:w="13467" w:type="dxa"/>
            <w:gridSpan w:val="10"/>
            <w:shd w:val="clear" w:color="auto" w:fill="E7E6E6" w:themeFill="background2"/>
          </w:tcPr>
          <w:p w14:paraId="57BC3028" w14:textId="7D9EAB8E"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Edukacinių užsiėmimų dalyvių skaičius</w:t>
            </w:r>
          </w:p>
        </w:tc>
        <w:tc>
          <w:tcPr>
            <w:tcW w:w="1701" w:type="dxa"/>
            <w:shd w:val="clear" w:color="auto" w:fill="E7E6E6" w:themeFill="background2"/>
          </w:tcPr>
          <w:p w14:paraId="69904658" w14:textId="5DAED24E" w:rsidR="00197831" w:rsidRPr="002A3E27" w:rsidRDefault="00197831" w:rsidP="00197831">
            <w:pPr>
              <w:tabs>
                <w:tab w:val="left" w:pos="1134"/>
              </w:tabs>
              <w:ind w:right="57"/>
              <w:rPr>
                <w:rFonts w:ascii="Arial" w:hAnsi="Arial" w:cs="Arial"/>
                <w:sz w:val="20"/>
                <w:szCs w:val="20"/>
              </w:rPr>
            </w:pPr>
            <w:r>
              <w:rPr>
                <w:rFonts w:ascii="Arial" w:hAnsi="Arial" w:cs="Arial"/>
                <w:smallCaps/>
                <w:sz w:val="20"/>
                <w:szCs w:val="20"/>
                <w:lang w:eastAsia="lt-LT"/>
              </w:rPr>
              <w:t>8500</w:t>
            </w:r>
            <w:r w:rsidRPr="007A785E">
              <w:rPr>
                <w:rFonts w:ascii="Arial" w:hAnsi="Arial" w:cs="Arial"/>
                <w:smallCaps/>
                <w:sz w:val="20"/>
                <w:szCs w:val="20"/>
                <w:lang w:eastAsia="lt-LT"/>
              </w:rPr>
              <w:t>/</w:t>
            </w:r>
            <w:r>
              <w:rPr>
                <w:rFonts w:ascii="Arial" w:hAnsi="Arial" w:cs="Arial"/>
                <w:smallCaps/>
                <w:sz w:val="20"/>
                <w:szCs w:val="20"/>
                <w:lang w:eastAsia="lt-LT"/>
              </w:rPr>
              <w:t>14288</w:t>
            </w:r>
          </w:p>
        </w:tc>
      </w:tr>
      <w:tr w:rsidR="00197831" w:rsidRPr="002A3E27" w14:paraId="76286F3E" w14:textId="77777777" w:rsidTr="00197831">
        <w:trPr>
          <w:cantSplit/>
          <w:trHeight w:val="20"/>
        </w:trPr>
        <w:tc>
          <w:tcPr>
            <w:tcW w:w="13467" w:type="dxa"/>
            <w:gridSpan w:val="10"/>
            <w:shd w:val="clear" w:color="auto" w:fill="E7E6E6" w:themeFill="background2"/>
            <w:vAlign w:val="bottom"/>
          </w:tcPr>
          <w:p w14:paraId="4CA6E65E" w14:textId="4B287519"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Kultūros darbuotojų skaičius, kuriems planuojama kelti kvalifikaciją</w:t>
            </w:r>
          </w:p>
        </w:tc>
        <w:tc>
          <w:tcPr>
            <w:tcW w:w="1701" w:type="dxa"/>
            <w:shd w:val="clear" w:color="auto" w:fill="E7E6E6" w:themeFill="background2"/>
          </w:tcPr>
          <w:p w14:paraId="39E08A5A" w14:textId="16C6D2D4" w:rsidR="00197831" w:rsidRPr="002A3E27" w:rsidRDefault="00197831" w:rsidP="00197831">
            <w:pPr>
              <w:tabs>
                <w:tab w:val="left" w:pos="1134"/>
              </w:tabs>
              <w:ind w:right="57"/>
              <w:rPr>
                <w:rFonts w:ascii="Arial" w:hAnsi="Arial" w:cs="Arial"/>
                <w:sz w:val="20"/>
                <w:szCs w:val="20"/>
              </w:rPr>
            </w:pPr>
            <w:r w:rsidRPr="007A785E">
              <w:rPr>
                <w:rFonts w:ascii="Arial" w:hAnsi="Arial" w:cs="Arial"/>
                <w:sz w:val="20"/>
                <w:szCs w:val="20"/>
                <w:lang w:eastAsia="lt-LT"/>
              </w:rPr>
              <w:t>70/</w:t>
            </w:r>
            <w:r w:rsidRPr="00484D6F">
              <w:rPr>
                <w:rFonts w:ascii="Arial" w:hAnsi="Arial" w:cs="Arial"/>
                <w:sz w:val="20"/>
                <w:szCs w:val="20"/>
                <w:lang w:eastAsia="lt-LT"/>
              </w:rPr>
              <w:t>148</w:t>
            </w:r>
          </w:p>
        </w:tc>
      </w:tr>
      <w:tr w:rsidR="00197831" w:rsidRPr="002A3E27" w14:paraId="24865FEC" w14:textId="77777777" w:rsidTr="00197831">
        <w:trPr>
          <w:cantSplit/>
          <w:trHeight w:val="20"/>
        </w:trPr>
        <w:tc>
          <w:tcPr>
            <w:tcW w:w="13467" w:type="dxa"/>
            <w:gridSpan w:val="10"/>
            <w:shd w:val="clear" w:color="auto" w:fill="E7E6E6" w:themeFill="background2"/>
          </w:tcPr>
          <w:p w14:paraId="6F1C84DF" w14:textId="6A212C80" w:rsidR="00197831" w:rsidRPr="002A3E27" w:rsidRDefault="00197831" w:rsidP="00197831">
            <w:pPr>
              <w:tabs>
                <w:tab w:val="left" w:pos="1134"/>
              </w:tabs>
              <w:ind w:right="57"/>
              <w:rPr>
                <w:rFonts w:ascii="Arial" w:hAnsi="Arial" w:cs="Arial"/>
                <w:sz w:val="20"/>
                <w:szCs w:val="20"/>
                <w:lang w:eastAsia="lt-LT"/>
              </w:rPr>
            </w:pPr>
            <w:r w:rsidRPr="007A785E">
              <w:rPr>
                <w:rFonts w:ascii="Arial" w:hAnsi="Arial" w:cs="Arial"/>
                <w:sz w:val="20"/>
                <w:szCs w:val="20"/>
                <w:lang w:eastAsia="lt-LT"/>
              </w:rPr>
              <w:t>Kvalifikaciją kėlusių / tobulinusių kultūros įstaigų darbuotojų dalis, palyginti su visais kultūros įstaigų darbuotojais (proc. per metus)</w:t>
            </w:r>
          </w:p>
        </w:tc>
        <w:tc>
          <w:tcPr>
            <w:tcW w:w="1701" w:type="dxa"/>
            <w:shd w:val="clear" w:color="auto" w:fill="E7E6E6" w:themeFill="background2"/>
          </w:tcPr>
          <w:p w14:paraId="34225793" w14:textId="6492D658" w:rsidR="00197831" w:rsidRPr="002A3E27" w:rsidRDefault="00197831" w:rsidP="00197831">
            <w:pPr>
              <w:tabs>
                <w:tab w:val="left" w:pos="1134"/>
              </w:tabs>
              <w:ind w:right="57"/>
              <w:rPr>
                <w:rFonts w:ascii="Arial" w:hAnsi="Arial" w:cs="Arial"/>
                <w:sz w:val="20"/>
                <w:szCs w:val="20"/>
              </w:rPr>
            </w:pPr>
            <w:r w:rsidRPr="007A785E">
              <w:rPr>
                <w:rFonts w:ascii="Arial" w:hAnsi="Arial" w:cs="Arial"/>
                <w:smallCaps/>
                <w:sz w:val="20"/>
                <w:szCs w:val="20"/>
                <w:lang w:eastAsia="lt-LT"/>
              </w:rPr>
              <w:t>50/</w:t>
            </w:r>
            <w:r>
              <w:rPr>
                <w:rFonts w:ascii="Arial" w:hAnsi="Arial" w:cs="Arial"/>
                <w:smallCaps/>
                <w:sz w:val="20"/>
                <w:szCs w:val="20"/>
                <w:lang w:eastAsia="lt-LT"/>
              </w:rPr>
              <w:t>70</w:t>
            </w:r>
          </w:p>
        </w:tc>
      </w:tr>
      <w:tr w:rsidR="00197831" w:rsidRPr="007A785E" w14:paraId="41AD851C" w14:textId="77777777" w:rsidTr="00197831">
        <w:trPr>
          <w:trHeight w:val="20"/>
        </w:trPr>
        <w:tc>
          <w:tcPr>
            <w:tcW w:w="1134" w:type="dxa"/>
          </w:tcPr>
          <w:p w14:paraId="5A25CF81" w14:textId="77777777" w:rsidR="00197831" w:rsidRPr="007A785E" w:rsidRDefault="00197831" w:rsidP="00197831">
            <w:pPr>
              <w:tabs>
                <w:tab w:val="left" w:pos="-567"/>
                <w:tab w:val="left" w:pos="525"/>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7-1-1-1</w:t>
            </w:r>
          </w:p>
        </w:tc>
        <w:tc>
          <w:tcPr>
            <w:tcW w:w="4253" w:type="dxa"/>
          </w:tcPr>
          <w:p w14:paraId="77966FF0"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Gargždų kultūros centro veiklos organizavimas</w:t>
            </w:r>
          </w:p>
        </w:tc>
        <w:tc>
          <w:tcPr>
            <w:tcW w:w="709" w:type="dxa"/>
          </w:tcPr>
          <w:p w14:paraId="61512F7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701" w:type="dxa"/>
            <w:gridSpan w:val="3"/>
          </w:tcPr>
          <w:p w14:paraId="0297BE6F" w14:textId="77777777" w:rsidR="00197831" w:rsidRPr="007A785E" w:rsidRDefault="00197831" w:rsidP="00197831">
            <w:pPr>
              <w:spacing w:line="252" w:lineRule="auto"/>
              <w:ind w:left="1800" w:right="57" w:hanging="1800"/>
              <w:rPr>
                <w:rFonts w:ascii="Arial" w:hAnsi="Arial" w:cs="Arial"/>
                <w:sz w:val="22"/>
                <w:szCs w:val="22"/>
              </w:rPr>
            </w:pPr>
            <w:r>
              <w:rPr>
                <w:rFonts w:ascii="Arial" w:hAnsi="Arial" w:cs="Arial"/>
                <w:sz w:val="20"/>
                <w:szCs w:val="20"/>
              </w:rPr>
              <w:t>1026,9</w:t>
            </w:r>
            <w:r w:rsidRPr="007A785E">
              <w:rPr>
                <w:rFonts w:ascii="Arial" w:hAnsi="Arial" w:cs="Arial"/>
                <w:sz w:val="20"/>
                <w:szCs w:val="20"/>
              </w:rPr>
              <w:t> SB</w:t>
            </w:r>
          </w:p>
          <w:p w14:paraId="12714AA5" w14:textId="77777777" w:rsidR="00197831" w:rsidRPr="007A785E" w:rsidRDefault="00197831" w:rsidP="00197831">
            <w:pPr>
              <w:spacing w:line="252" w:lineRule="auto"/>
              <w:ind w:left="1800" w:right="57" w:hanging="1800"/>
              <w:rPr>
                <w:rFonts w:ascii="Arial" w:hAnsi="Arial" w:cs="Arial"/>
                <w:sz w:val="20"/>
                <w:szCs w:val="20"/>
              </w:rPr>
            </w:pPr>
            <w:r>
              <w:rPr>
                <w:rFonts w:ascii="Arial" w:hAnsi="Arial" w:cs="Arial"/>
                <w:sz w:val="20"/>
                <w:szCs w:val="20"/>
              </w:rPr>
              <w:t>44</w:t>
            </w:r>
            <w:r w:rsidRPr="007A785E">
              <w:rPr>
                <w:rFonts w:ascii="Arial" w:hAnsi="Arial" w:cs="Arial"/>
                <w:sz w:val="20"/>
                <w:szCs w:val="20"/>
              </w:rPr>
              <w:t>,0 S</w:t>
            </w:r>
          </w:p>
          <w:p w14:paraId="1F4956C4" w14:textId="77777777" w:rsidR="00197831" w:rsidRPr="007A785E" w:rsidRDefault="00197831" w:rsidP="00197831">
            <w:pPr>
              <w:spacing w:line="252" w:lineRule="auto"/>
              <w:ind w:left="1800" w:right="57" w:hanging="1800"/>
              <w:rPr>
                <w:rFonts w:ascii="Arial" w:hAnsi="Arial" w:cs="Arial"/>
              </w:rPr>
            </w:pPr>
          </w:p>
        </w:tc>
        <w:tc>
          <w:tcPr>
            <w:tcW w:w="1842" w:type="dxa"/>
            <w:gridSpan w:val="2"/>
            <w:tcBorders>
              <w:right w:val="single" w:sz="2" w:space="0" w:color="auto"/>
            </w:tcBorders>
          </w:tcPr>
          <w:p w14:paraId="5B9257DF" w14:textId="77777777" w:rsidR="00197831" w:rsidRPr="007A785E" w:rsidRDefault="00197831" w:rsidP="00197831">
            <w:pPr>
              <w:spacing w:line="252" w:lineRule="auto"/>
              <w:rPr>
                <w:rFonts w:ascii="Arial" w:hAnsi="Arial" w:cs="Arial"/>
              </w:rPr>
            </w:pPr>
            <w:r>
              <w:rPr>
                <w:rFonts w:ascii="Arial" w:hAnsi="Arial" w:cs="Arial"/>
                <w:sz w:val="20"/>
                <w:szCs w:val="20"/>
              </w:rPr>
              <w:t>1026</w:t>
            </w:r>
            <w:r w:rsidRPr="007A785E">
              <w:rPr>
                <w:rFonts w:ascii="Arial" w:hAnsi="Arial" w:cs="Arial"/>
                <w:sz w:val="20"/>
                <w:szCs w:val="20"/>
              </w:rPr>
              <w:t>,</w:t>
            </w:r>
            <w:r>
              <w:rPr>
                <w:rFonts w:ascii="Arial" w:hAnsi="Arial" w:cs="Arial"/>
                <w:sz w:val="20"/>
                <w:szCs w:val="20"/>
              </w:rPr>
              <w:t>8</w:t>
            </w:r>
            <w:r w:rsidRPr="007A785E">
              <w:rPr>
                <w:rFonts w:ascii="Arial" w:hAnsi="Arial" w:cs="Arial"/>
                <w:sz w:val="20"/>
                <w:szCs w:val="20"/>
              </w:rPr>
              <w:t> SB</w:t>
            </w:r>
          </w:p>
          <w:p w14:paraId="1841E878" w14:textId="77777777" w:rsidR="00197831" w:rsidRPr="007A785E" w:rsidRDefault="00197831" w:rsidP="00197831">
            <w:pPr>
              <w:spacing w:line="252" w:lineRule="auto"/>
              <w:rPr>
                <w:rFonts w:ascii="Arial" w:hAnsi="Arial" w:cs="Arial"/>
                <w:sz w:val="20"/>
                <w:szCs w:val="20"/>
              </w:rPr>
            </w:pPr>
            <w:r>
              <w:rPr>
                <w:rFonts w:ascii="Arial" w:hAnsi="Arial" w:cs="Arial"/>
                <w:sz w:val="20"/>
                <w:szCs w:val="20"/>
              </w:rPr>
              <w:t>33</w:t>
            </w:r>
            <w:r w:rsidRPr="007A785E">
              <w:rPr>
                <w:rFonts w:ascii="Arial" w:hAnsi="Arial" w:cs="Arial"/>
                <w:sz w:val="20"/>
                <w:szCs w:val="20"/>
              </w:rPr>
              <w:t>,</w:t>
            </w:r>
            <w:r>
              <w:rPr>
                <w:rFonts w:ascii="Arial" w:hAnsi="Arial" w:cs="Arial"/>
                <w:sz w:val="20"/>
                <w:szCs w:val="20"/>
              </w:rPr>
              <w:t>9</w:t>
            </w:r>
            <w:r w:rsidRPr="007A785E">
              <w:rPr>
                <w:rFonts w:ascii="Arial" w:hAnsi="Arial" w:cs="Arial"/>
                <w:sz w:val="20"/>
                <w:szCs w:val="20"/>
              </w:rPr>
              <w:t> S</w:t>
            </w:r>
          </w:p>
          <w:p w14:paraId="338010FF" w14:textId="77777777" w:rsidR="00197831" w:rsidRPr="007A785E" w:rsidRDefault="00197831" w:rsidP="00197831">
            <w:pPr>
              <w:spacing w:line="252" w:lineRule="auto"/>
              <w:rPr>
                <w:rFonts w:ascii="Arial" w:hAnsi="Arial" w:cs="Arial"/>
              </w:rPr>
            </w:pPr>
          </w:p>
        </w:tc>
        <w:tc>
          <w:tcPr>
            <w:tcW w:w="3686" w:type="dxa"/>
            <w:tcBorders>
              <w:left w:val="single" w:sz="2" w:space="0" w:color="auto"/>
              <w:right w:val="single" w:sz="2" w:space="0" w:color="auto"/>
            </w:tcBorders>
          </w:tcPr>
          <w:p w14:paraId="5318D277"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Gargždų kultūros centras. Įstaigos veiklos organizavimas.</w:t>
            </w:r>
          </w:p>
        </w:tc>
        <w:tc>
          <w:tcPr>
            <w:tcW w:w="1843" w:type="dxa"/>
            <w:gridSpan w:val="2"/>
            <w:tcBorders>
              <w:left w:val="single" w:sz="2" w:space="0" w:color="auto"/>
            </w:tcBorders>
          </w:tcPr>
          <w:p w14:paraId="7A4EF22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630F2007" w14:textId="77777777" w:rsidTr="00197831">
        <w:trPr>
          <w:trHeight w:val="20"/>
        </w:trPr>
        <w:tc>
          <w:tcPr>
            <w:tcW w:w="1134" w:type="dxa"/>
          </w:tcPr>
          <w:p w14:paraId="38D85837"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7-1-1-2</w:t>
            </w:r>
          </w:p>
        </w:tc>
        <w:tc>
          <w:tcPr>
            <w:tcW w:w="4253" w:type="dxa"/>
          </w:tcPr>
          <w:p w14:paraId="5EBD1609"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Gargždų kultūros centro kino teatro „Minija“ veiklos organizavimas</w:t>
            </w:r>
          </w:p>
        </w:tc>
        <w:tc>
          <w:tcPr>
            <w:tcW w:w="709" w:type="dxa"/>
          </w:tcPr>
          <w:p w14:paraId="1703523B" w14:textId="77777777" w:rsidR="00197831" w:rsidRPr="007A785E" w:rsidRDefault="00197831" w:rsidP="00197831">
            <w:pPr>
              <w:rPr>
                <w:rFonts w:ascii="Arial" w:hAnsi="Arial" w:cs="Arial"/>
                <w:sz w:val="20"/>
                <w:szCs w:val="20"/>
              </w:rPr>
            </w:pPr>
            <w:r w:rsidRPr="007A785E">
              <w:rPr>
                <w:rFonts w:ascii="Arial" w:hAnsi="Arial" w:cs="Arial"/>
                <w:sz w:val="20"/>
                <w:szCs w:val="20"/>
                <w:lang w:eastAsia="lt-LT"/>
              </w:rPr>
              <w:t>Į</w:t>
            </w:r>
          </w:p>
        </w:tc>
        <w:tc>
          <w:tcPr>
            <w:tcW w:w="1701" w:type="dxa"/>
            <w:gridSpan w:val="3"/>
          </w:tcPr>
          <w:p w14:paraId="757657AE" w14:textId="77777777" w:rsidR="00197831" w:rsidRPr="007A785E" w:rsidRDefault="00197831" w:rsidP="00197831">
            <w:pPr>
              <w:spacing w:line="252" w:lineRule="auto"/>
              <w:ind w:left="1800" w:right="57" w:hanging="1800"/>
              <w:rPr>
                <w:rFonts w:ascii="Arial" w:hAnsi="Arial" w:cs="Arial"/>
                <w:sz w:val="20"/>
                <w:szCs w:val="20"/>
              </w:rPr>
            </w:pPr>
            <w:r w:rsidRPr="007A785E">
              <w:rPr>
                <w:rFonts w:ascii="Arial" w:hAnsi="Arial" w:cs="Arial"/>
                <w:sz w:val="20"/>
                <w:szCs w:val="20"/>
              </w:rPr>
              <w:t>3</w:t>
            </w:r>
            <w:r>
              <w:rPr>
                <w:rFonts w:ascii="Arial" w:hAnsi="Arial" w:cs="Arial"/>
                <w:sz w:val="20"/>
                <w:szCs w:val="20"/>
              </w:rPr>
              <w:t>3</w:t>
            </w:r>
            <w:r w:rsidRPr="007A785E">
              <w:rPr>
                <w:rFonts w:ascii="Arial" w:hAnsi="Arial" w:cs="Arial"/>
                <w:sz w:val="20"/>
                <w:szCs w:val="20"/>
              </w:rPr>
              <w:t>9,</w:t>
            </w:r>
            <w:r>
              <w:rPr>
                <w:rFonts w:ascii="Arial" w:hAnsi="Arial" w:cs="Arial"/>
                <w:sz w:val="20"/>
                <w:szCs w:val="20"/>
              </w:rPr>
              <w:t>8</w:t>
            </w:r>
            <w:r w:rsidRPr="007A785E">
              <w:rPr>
                <w:rFonts w:ascii="Arial" w:hAnsi="Arial" w:cs="Arial"/>
                <w:sz w:val="20"/>
                <w:szCs w:val="20"/>
              </w:rPr>
              <w:t xml:space="preserve"> S</w:t>
            </w:r>
          </w:p>
          <w:p w14:paraId="580E9B88" w14:textId="77777777" w:rsidR="00197831" w:rsidRPr="007A785E" w:rsidRDefault="00197831" w:rsidP="00197831">
            <w:pPr>
              <w:spacing w:line="252" w:lineRule="auto"/>
              <w:ind w:left="1800" w:right="57" w:hanging="1800"/>
              <w:rPr>
                <w:rFonts w:ascii="Arial" w:hAnsi="Arial" w:cs="Arial"/>
                <w:sz w:val="20"/>
                <w:szCs w:val="20"/>
              </w:rPr>
            </w:pPr>
          </w:p>
        </w:tc>
        <w:tc>
          <w:tcPr>
            <w:tcW w:w="1842" w:type="dxa"/>
            <w:gridSpan w:val="2"/>
            <w:tcBorders>
              <w:right w:val="single" w:sz="2" w:space="0" w:color="auto"/>
            </w:tcBorders>
          </w:tcPr>
          <w:p w14:paraId="43718AD8" w14:textId="77777777" w:rsidR="00197831" w:rsidRPr="007A785E" w:rsidRDefault="00197831" w:rsidP="00197831">
            <w:pPr>
              <w:pStyle w:val="Betarp"/>
              <w:rPr>
                <w:rFonts w:ascii="Arial" w:hAnsi="Arial" w:cs="Arial"/>
                <w:sz w:val="20"/>
                <w:szCs w:val="20"/>
                <w:lang w:val="lt-LT"/>
              </w:rPr>
            </w:pPr>
            <w:r w:rsidRPr="007A785E">
              <w:rPr>
                <w:rFonts w:ascii="Arial" w:hAnsi="Arial" w:cs="Arial"/>
                <w:sz w:val="20"/>
                <w:szCs w:val="20"/>
                <w:lang w:val="lt-LT"/>
              </w:rPr>
              <w:t>2</w:t>
            </w:r>
            <w:r>
              <w:rPr>
                <w:rFonts w:ascii="Arial" w:hAnsi="Arial" w:cs="Arial"/>
                <w:sz w:val="20"/>
                <w:szCs w:val="20"/>
                <w:lang w:val="lt-LT"/>
              </w:rPr>
              <w:t>21</w:t>
            </w:r>
            <w:r w:rsidRPr="007A785E">
              <w:rPr>
                <w:rFonts w:ascii="Arial" w:hAnsi="Arial" w:cs="Arial"/>
                <w:sz w:val="20"/>
                <w:szCs w:val="20"/>
                <w:lang w:val="lt-LT"/>
              </w:rPr>
              <w:t>,7 S</w:t>
            </w:r>
          </w:p>
          <w:p w14:paraId="75E86385" w14:textId="77777777" w:rsidR="00197831" w:rsidRPr="007A785E" w:rsidRDefault="00197831" w:rsidP="00197831">
            <w:pPr>
              <w:pStyle w:val="Betarp"/>
              <w:rPr>
                <w:rFonts w:ascii="Arial" w:hAnsi="Arial" w:cs="Arial"/>
                <w:sz w:val="20"/>
                <w:szCs w:val="20"/>
                <w:lang w:val="lt-LT"/>
              </w:rPr>
            </w:pPr>
          </w:p>
        </w:tc>
        <w:tc>
          <w:tcPr>
            <w:tcW w:w="3686" w:type="dxa"/>
            <w:tcBorders>
              <w:left w:val="single" w:sz="2" w:space="0" w:color="auto"/>
              <w:right w:val="single" w:sz="2" w:space="0" w:color="auto"/>
            </w:tcBorders>
          </w:tcPr>
          <w:p w14:paraId="6F3EEA76"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 xml:space="preserve">BĮ Gargždų kultūros centro kino teatro „Minija“ veiklos organizavimas. </w:t>
            </w:r>
          </w:p>
        </w:tc>
        <w:tc>
          <w:tcPr>
            <w:tcW w:w="1843" w:type="dxa"/>
            <w:gridSpan w:val="2"/>
            <w:tcBorders>
              <w:left w:val="single" w:sz="2" w:space="0" w:color="auto"/>
            </w:tcBorders>
          </w:tcPr>
          <w:p w14:paraId="5BB5A887"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1E9B4E3F" w14:textId="77777777" w:rsidTr="00197831">
        <w:trPr>
          <w:trHeight w:val="20"/>
        </w:trPr>
        <w:tc>
          <w:tcPr>
            <w:tcW w:w="1134" w:type="dxa"/>
          </w:tcPr>
          <w:p w14:paraId="564C9657"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7-1-1-3</w:t>
            </w:r>
          </w:p>
        </w:tc>
        <w:tc>
          <w:tcPr>
            <w:tcW w:w="4253" w:type="dxa"/>
          </w:tcPr>
          <w:p w14:paraId="533073BA"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Kretingalės kultūros centro veiklos organizavimas</w:t>
            </w:r>
          </w:p>
        </w:tc>
        <w:tc>
          <w:tcPr>
            <w:tcW w:w="709" w:type="dxa"/>
          </w:tcPr>
          <w:p w14:paraId="04D48489" w14:textId="77777777" w:rsidR="00197831" w:rsidRPr="007A785E" w:rsidRDefault="00197831" w:rsidP="00197831">
            <w:pPr>
              <w:rPr>
                <w:rFonts w:ascii="Arial" w:hAnsi="Arial" w:cs="Arial"/>
                <w:sz w:val="20"/>
                <w:szCs w:val="20"/>
              </w:rPr>
            </w:pPr>
            <w:r w:rsidRPr="007A785E">
              <w:rPr>
                <w:rFonts w:ascii="Arial" w:hAnsi="Arial" w:cs="Arial"/>
                <w:sz w:val="20"/>
                <w:szCs w:val="20"/>
              </w:rPr>
              <w:t>Į</w:t>
            </w:r>
          </w:p>
        </w:tc>
        <w:tc>
          <w:tcPr>
            <w:tcW w:w="1701" w:type="dxa"/>
            <w:gridSpan w:val="3"/>
          </w:tcPr>
          <w:p w14:paraId="67ED26B4"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416,8</w:t>
            </w:r>
            <w:r w:rsidRPr="007A785E">
              <w:rPr>
                <w:rFonts w:ascii="Arial" w:hAnsi="Arial" w:cs="Arial"/>
                <w:sz w:val="20"/>
                <w:szCs w:val="20"/>
                <w:lang w:eastAsia="lt-LT"/>
              </w:rPr>
              <w:t xml:space="preserve"> SB</w:t>
            </w:r>
          </w:p>
          <w:p w14:paraId="0FF2A44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7,0</w:t>
            </w:r>
            <w:r w:rsidRPr="007A785E">
              <w:rPr>
                <w:rFonts w:ascii="Arial" w:hAnsi="Arial" w:cs="Arial"/>
                <w:sz w:val="20"/>
                <w:szCs w:val="20"/>
                <w:lang w:eastAsia="lt-LT"/>
              </w:rPr>
              <w:t xml:space="preserve"> S</w:t>
            </w:r>
          </w:p>
          <w:p w14:paraId="6A9600C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1842" w:type="dxa"/>
            <w:gridSpan w:val="2"/>
            <w:tcBorders>
              <w:right w:val="single" w:sz="2" w:space="0" w:color="auto"/>
            </w:tcBorders>
          </w:tcPr>
          <w:p w14:paraId="17A9A8B8" w14:textId="77777777" w:rsidR="00197831" w:rsidRPr="007A785E" w:rsidRDefault="00197831" w:rsidP="00197831">
            <w:pPr>
              <w:rPr>
                <w:rFonts w:ascii="Arial" w:hAnsi="Arial" w:cs="Arial"/>
                <w:sz w:val="20"/>
                <w:szCs w:val="20"/>
              </w:rPr>
            </w:pPr>
            <w:r>
              <w:rPr>
                <w:rFonts w:ascii="Arial" w:hAnsi="Arial" w:cs="Arial"/>
                <w:sz w:val="20"/>
                <w:szCs w:val="20"/>
              </w:rPr>
              <w:t>416</w:t>
            </w:r>
            <w:r w:rsidRPr="007A785E">
              <w:rPr>
                <w:rFonts w:ascii="Arial" w:hAnsi="Arial" w:cs="Arial"/>
                <w:sz w:val="20"/>
                <w:szCs w:val="20"/>
              </w:rPr>
              <w:t>,</w:t>
            </w:r>
            <w:r>
              <w:rPr>
                <w:rFonts w:ascii="Arial" w:hAnsi="Arial" w:cs="Arial"/>
                <w:sz w:val="20"/>
                <w:szCs w:val="20"/>
              </w:rPr>
              <w:t>1</w:t>
            </w:r>
            <w:r w:rsidRPr="007A785E">
              <w:rPr>
                <w:rFonts w:ascii="Arial" w:hAnsi="Arial" w:cs="Arial"/>
                <w:sz w:val="20"/>
                <w:szCs w:val="20"/>
              </w:rPr>
              <w:t xml:space="preserve"> SB</w:t>
            </w:r>
          </w:p>
          <w:p w14:paraId="62BA5210" w14:textId="77777777" w:rsidR="00197831" w:rsidRPr="007A785E" w:rsidRDefault="00197831" w:rsidP="00197831">
            <w:pPr>
              <w:rPr>
                <w:rFonts w:ascii="Arial" w:hAnsi="Arial" w:cs="Arial"/>
                <w:sz w:val="20"/>
                <w:szCs w:val="20"/>
              </w:rPr>
            </w:pPr>
            <w:r>
              <w:rPr>
                <w:rFonts w:ascii="Arial" w:hAnsi="Arial" w:cs="Arial"/>
                <w:sz w:val="20"/>
                <w:szCs w:val="20"/>
              </w:rPr>
              <w:t>5</w:t>
            </w:r>
            <w:r w:rsidRPr="007A785E">
              <w:rPr>
                <w:rFonts w:ascii="Arial" w:hAnsi="Arial" w:cs="Arial"/>
                <w:sz w:val="20"/>
                <w:szCs w:val="20"/>
              </w:rPr>
              <w:t>,</w:t>
            </w:r>
            <w:r>
              <w:rPr>
                <w:rFonts w:ascii="Arial" w:hAnsi="Arial" w:cs="Arial"/>
                <w:sz w:val="20"/>
                <w:szCs w:val="20"/>
              </w:rPr>
              <w:t>3</w:t>
            </w:r>
            <w:r w:rsidRPr="007A785E">
              <w:rPr>
                <w:rFonts w:ascii="Arial" w:hAnsi="Arial" w:cs="Arial"/>
                <w:sz w:val="20"/>
                <w:szCs w:val="20"/>
              </w:rPr>
              <w:t xml:space="preserve"> S</w:t>
            </w:r>
          </w:p>
          <w:p w14:paraId="20EB2AFF" w14:textId="77777777" w:rsidR="00197831" w:rsidRPr="007A785E" w:rsidRDefault="00197831" w:rsidP="00197831">
            <w:pPr>
              <w:rPr>
                <w:rFonts w:ascii="Arial" w:hAnsi="Arial" w:cs="Arial"/>
                <w:sz w:val="20"/>
                <w:szCs w:val="20"/>
              </w:rPr>
            </w:pPr>
          </w:p>
        </w:tc>
        <w:tc>
          <w:tcPr>
            <w:tcW w:w="3686" w:type="dxa"/>
            <w:tcBorders>
              <w:left w:val="single" w:sz="2" w:space="0" w:color="auto"/>
              <w:right w:val="single" w:sz="2" w:space="0" w:color="auto"/>
            </w:tcBorders>
          </w:tcPr>
          <w:p w14:paraId="78DD43C9"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Kretingalės kultūros centras. Įstaigos veiklos organizavimas.</w:t>
            </w:r>
          </w:p>
        </w:tc>
        <w:tc>
          <w:tcPr>
            <w:tcW w:w="1843" w:type="dxa"/>
            <w:gridSpan w:val="2"/>
            <w:tcBorders>
              <w:left w:val="single" w:sz="2" w:space="0" w:color="auto"/>
            </w:tcBorders>
          </w:tcPr>
          <w:p w14:paraId="5B7E7D57"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401536B1" w14:textId="77777777" w:rsidTr="00197831">
        <w:trPr>
          <w:trHeight w:val="20"/>
        </w:trPr>
        <w:tc>
          <w:tcPr>
            <w:tcW w:w="1134" w:type="dxa"/>
          </w:tcPr>
          <w:p w14:paraId="47157FFB"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7-1-1-4</w:t>
            </w:r>
          </w:p>
        </w:tc>
        <w:tc>
          <w:tcPr>
            <w:tcW w:w="4253" w:type="dxa"/>
          </w:tcPr>
          <w:p w14:paraId="1EDBA9C3"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Priekulės kultūros centro veiklos organizavimas</w:t>
            </w:r>
          </w:p>
        </w:tc>
        <w:tc>
          <w:tcPr>
            <w:tcW w:w="709" w:type="dxa"/>
          </w:tcPr>
          <w:p w14:paraId="6C0C4EB1" w14:textId="77777777" w:rsidR="00197831" w:rsidRPr="007A785E" w:rsidRDefault="00197831" w:rsidP="00197831">
            <w:pPr>
              <w:rPr>
                <w:rFonts w:ascii="Arial" w:hAnsi="Arial" w:cs="Arial"/>
                <w:sz w:val="20"/>
                <w:szCs w:val="20"/>
              </w:rPr>
            </w:pPr>
            <w:r w:rsidRPr="007A785E">
              <w:rPr>
                <w:rFonts w:ascii="Arial" w:hAnsi="Arial" w:cs="Arial"/>
                <w:sz w:val="20"/>
                <w:szCs w:val="20"/>
              </w:rPr>
              <w:t>Į</w:t>
            </w:r>
          </w:p>
        </w:tc>
        <w:tc>
          <w:tcPr>
            <w:tcW w:w="1701" w:type="dxa"/>
            <w:gridSpan w:val="3"/>
          </w:tcPr>
          <w:p w14:paraId="2F33C6A0"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489,3</w:t>
            </w:r>
            <w:r w:rsidRPr="007A785E">
              <w:rPr>
                <w:rFonts w:ascii="Arial" w:hAnsi="Arial" w:cs="Arial"/>
                <w:sz w:val="20"/>
                <w:szCs w:val="20"/>
                <w:lang w:eastAsia="lt-LT"/>
              </w:rPr>
              <w:t xml:space="preserve"> SB</w:t>
            </w:r>
          </w:p>
          <w:p w14:paraId="7057B85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w:t>
            </w:r>
            <w:r w:rsidRPr="007A785E">
              <w:rPr>
                <w:rFonts w:ascii="Arial" w:hAnsi="Arial" w:cs="Arial"/>
                <w:sz w:val="20"/>
                <w:szCs w:val="20"/>
                <w:lang w:eastAsia="lt-LT"/>
              </w:rPr>
              <w:t>7,0  S</w:t>
            </w:r>
          </w:p>
          <w:p w14:paraId="704902F4"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1842" w:type="dxa"/>
            <w:gridSpan w:val="2"/>
            <w:tcBorders>
              <w:right w:val="single" w:sz="2" w:space="0" w:color="auto"/>
            </w:tcBorders>
          </w:tcPr>
          <w:p w14:paraId="3C0340F4" w14:textId="77777777" w:rsidR="00197831" w:rsidRPr="007A785E" w:rsidRDefault="00197831" w:rsidP="00197831">
            <w:pPr>
              <w:rPr>
                <w:rFonts w:ascii="Arial" w:hAnsi="Arial" w:cs="Arial"/>
                <w:sz w:val="20"/>
                <w:szCs w:val="20"/>
              </w:rPr>
            </w:pPr>
            <w:r w:rsidRPr="007A785E">
              <w:rPr>
                <w:rFonts w:ascii="Arial" w:hAnsi="Arial" w:cs="Arial"/>
                <w:sz w:val="20"/>
                <w:szCs w:val="20"/>
              </w:rPr>
              <w:t>4</w:t>
            </w:r>
            <w:r>
              <w:rPr>
                <w:rFonts w:ascii="Arial" w:hAnsi="Arial" w:cs="Arial"/>
                <w:sz w:val="20"/>
                <w:szCs w:val="20"/>
              </w:rPr>
              <w:t>8</w:t>
            </w:r>
            <w:r w:rsidRPr="007A785E">
              <w:rPr>
                <w:rFonts w:ascii="Arial" w:hAnsi="Arial" w:cs="Arial"/>
                <w:sz w:val="20"/>
                <w:szCs w:val="20"/>
              </w:rPr>
              <w:t>8,</w:t>
            </w:r>
            <w:r>
              <w:rPr>
                <w:rFonts w:ascii="Arial" w:hAnsi="Arial" w:cs="Arial"/>
                <w:sz w:val="20"/>
                <w:szCs w:val="20"/>
              </w:rPr>
              <w:t>9</w:t>
            </w:r>
            <w:r w:rsidRPr="007A785E">
              <w:rPr>
                <w:rFonts w:ascii="Arial" w:hAnsi="Arial" w:cs="Arial"/>
                <w:sz w:val="20"/>
                <w:szCs w:val="20"/>
              </w:rPr>
              <w:t xml:space="preserve"> SB</w:t>
            </w:r>
          </w:p>
          <w:p w14:paraId="63DFA349" w14:textId="77777777" w:rsidR="00197831" w:rsidRPr="007A785E" w:rsidRDefault="00197831" w:rsidP="00197831">
            <w:pPr>
              <w:rPr>
                <w:rFonts w:ascii="Arial" w:hAnsi="Arial" w:cs="Arial"/>
                <w:sz w:val="20"/>
                <w:szCs w:val="20"/>
              </w:rPr>
            </w:pPr>
            <w:r w:rsidRPr="007A785E">
              <w:rPr>
                <w:rFonts w:ascii="Arial" w:hAnsi="Arial" w:cs="Arial"/>
                <w:sz w:val="20"/>
                <w:szCs w:val="20"/>
              </w:rPr>
              <w:t>1</w:t>
            </w:r>
            <w:r>
              <w:rPr>
                <w:rFonts w:ascii="Arial" w:hAnsi="Arial" w:cs="Arial"/>
                <w:sz w:val="20"/>
                <w:szCs w:val="20"/>
              </w:rPr>
              <w:t>6</w:t>
            </w:r>
            <w:r w:rsidRPr="007A785E">
              <w:rPr>
                <w:rFonts w:ascii="Arial" w:hAnsi="Arial" w:cs="Arial"/>
                <w:sz w:val="20"/>
                <w:szCs w:val="20"/>
              </w:rPr>
              <w:t>,</w:t>
            </w:r>
            <w:r>
              <w:rPr>
                <w:rFonts w:ascii="Arial" w:hAnsi="Arial" w:cs="Arial"/>
                <w:sz w:val="20"/>
                <w:szCs w:val="20"/>
              </w:rPr>
              <w:t>3</w:t>
            </w:r>
            <w:r w:rsidRPr="007A785E">
              <w:rPr>
                <w:rFonts w:ascii="Arial" w:hAnsi="Arial" w:cs="Arial"/>
                <w:sz w:val="20"/>
                <w:szCs w:val="20"/>
              </w:rPr>
              <w:t xml:space="preserve"> S</w:t>
            </w:r>
          </w:p>
          <w:p w14:paraId="15880EC6" w14:textId="77777777" w:rsidR="00197831" w:rsidRPr="007A785E" w:rsidRDefault="00197831" w:rsidP="00197831">
            <w:pPr>
              <w:rPr>
                <w:rFonts w:ascii="Arial" w:hAnsi="Arial" w:cs="Arial"/>
                <w:sz w:val="20"/>
                <w:szCs w:val="20"/>
              </w:rPr>
            </w:pPr>
          </w:p>
        </w:tc>
        <w:tc>
          <w:tcPr>
            <w:tcW w:w="3686" w:type="dxa"/>
            <w:tcBorders>
              <w:left w:val="single" w:sz="2" w:space="0" w:color="auto"/>
              <w:right w:val="single" w:sz="2" w:space="0" w:color="auto"/>
            </w:tcBorders>
          </w:tcPr>
          <w:p w14:paraId="1FAB80F2"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Priekulės kultūros centras. Įstaigos veiklos organizavimas.</w:t>
            </w:r>
          </w:p>
        </w:tc>
        <w:tc>
          <w:tcPr>
            <w:tcW w:w="1843" w:type="dxa"/>
            <w:gridSpan w:val="2"/>
            <w:tcBorders>
              <w:left w:val="single" w:sz="2" w:space="0" w:color="auto"/>
            </w:tcBorders>
          </w:tcPr>
          <w:p w14:paraId="117E948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482BF28B" w14:textId="77777777" w:rsidTr="00197831">
        <w:trPr>
          <w:trHeight w:val="20"/>
        </w:trPr>
        <w:tc>
          <w:tcPr>
            <w:tcW w:w="1134" w:type="dxa"/>
          </w:tcPr>
          <w:p w14:paraId="08E005D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7-1-1-5</w:t>
            </w:r>
          </w:p>
        </w:tc>
        <w:tc>
          <w:tcPr>
            <w:tcW w:w="4253" w:type="dxa"/>
          </w:tcPr>
          <w:p w14:paraId="154D8F6F"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Veiviržėnų kultūros centro veiklos organizavimas</w:t>
            </w:r>
          </w:p>
        </w:tc>
        <w:tc>
          <w:tcPr>
            <w:tcW w:w="709" w:type="dxa"/>
          </w:tcPr>
          <w:p w14:paraId="5B8445E0" w14:textId="77777777" w:rsidR="00197831" w:rsidRPr="007A785E" w:rsidRDefault="00197831" w:rsidP="00197831">
            <w:pPr>
              <w:rPr>
                <w:rFonts w:ascii="Arial" w:hAnsi="Arial" w:cs="Arial"/>
                <w:sz w:val="20"/>
                <w:szCs w:val="20"/>
              </w:rPr>
            </w:pPr>
            <w:r w:rsidRPr="007A785E">
              <w:rPr>
                <w:rFonts w:ascii="Arial" w:hAnsi="Arial" w:cs="Arial"/>
                <w:sz w:val="20"/>
                <w:szCs w:val="20"/>
              </w:rPr>
              <w:t>Į</w:t>
            </w:r>
          </w:p>
        </w:tc>
        <w:tc>
          <w:tcPr>
            <w:tcW w:w="1701" w:type="dxa"/>
            <w:gridSpan w:val="3"/>
          </w:tcPr>
          <w:p w14:paraId="7C79972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566,7</w:t>
            </w:r>
            <w:r w:rsidRPr="007A785E">
              <w:rPr>
                <w:rFonts w:ascii="Arial" w:hAnsi="Arial" w:cs="Arial"/>
                <w:sz w:val="20"/>
                <w:szCs w:val="20"/>
                <w:lang w:eastAsia="lt-LT"/>
              </w:rPr>
              <w:t xml:space="preserve"> SB</w:t>
            </w:r>
          </w:p>
          <w:p w14:paraId="5FA9ED18"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w:t>
            </w:r>
            <w:r w:rsidRPr="007A785E">
              <w:rPr>
                <w:rFonts w:ascii="Arial" w:hAnsi="Arial" w:cs="Arial"/>
                <w:sz w:val="20"/>
                <w:szCs w:val="20"/>
                <w:lang w:eastAsia="lt-LT"/>
              </w:rPr>
              <w:t>,0 S</w:t>
            </w:r>
          </w:p>
          <w:p w14:paraId="14F997D9"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1842" w:type="dxa"/>
            <w:gridSpan w:val="2"/>
            <w:tcBorders>
              <w:right w:val="single" w:sz="2" w:space="0" w:color="auto"/>
            </w:tcBorders>
          </w:tcPr>
          <w:p w14:paraId="46432969" w14:textId="77777777" w:rsidR="00197831" w:rsidRPr="007A785E" w:rsidRDefault="00197831" w:rsidP="00197831">
            <w:pPr>
              <w:rPr>
                <w:rFonts w:ascii="Arial" w:hAnsi="Arial" w:cs="Arial"/>
                <w:sz w:val="20"/>
                <w:szCs w:val="20"/>
              </w:rPr>
            </w:pPr>
            <w:r w:rsidRPr="007A785E">
              <w:rPr>
                <w:rFonts w:ascii="Arial" w:hAnsi="Arial" w:cs="Arial"/>
                <w:sz w:val="20"/>
                <w:szCs w:val="20"/>
              </w:rPr>
              <w:t>5</w:t>
            </w:r>
            <w:r>
              <w:rPr>
                <w:rFonts w:ascii="Arial" w:hAnsi="Arial" w:cs="Arial"/>
                <w:sz w:val="20"/>
                <w:szCs w:val="20"/>
              </w:rPr>
              <w:t>66</w:t>
            </w:r>
            <w:r w:rsidRPr="007A785E">
              <w:rPr>
                <w:rFonts w:ascii="Arial" w:hAnsi="Arial" w:cs="Arial"/>
                <w:sz w:val="20"/>
                <w:szCs w:val="20"/>
              </w:rPr>
              <w:t>,</w:t>
            </w:r>
            <w:r>
              <w:rPr>
                <w:rFonts w:ascii="Arial" w:hAnsi="Arial" w:cs="Arial"/>
                <w:sz w:val="20"/>
                <w:szCs w:val="20"/>
              </w:rPr>
              <w:t>7</w:t>
            </w:r>
            <w:r w:rsidRPr="007A785E">
              <w:rPr>
                <w:rFonts w:ascii="Arial" w:hAnsi="Arial" w:cs="Arial"/>
                <w:sz w:val="20"/>
                <w:szCs w:val="20"/>
              </w:rPr>
              <w:t xml:space="preserve"> SB</w:t>
            </w:r>
          </w:p>
          <w:p w14:paraId="19988939" w14:textId="77777777" w:rsidR="00197831" w:rsidRPr="007A785E" w:rsidRDefault="00197831" w:rsidP="00197831">
            <w:pPr>
              <w:rPr>
                <w:rFonts w:ascii="Arial" w:hAnsi="Arial" w:cs="Arial"/>
                <w:sz w:val="20"/>
                <w:szCs w:val="20"/>
              </w:rPr>
            </w:pPr>
            <w:r>
              <w:rPr>
                <w:rFonts w:ascii="Arial" w:hAnsi="Arial" w:cs="Arial"/>
                <w:sz w:val="20"/>
                <w:szCs w:val="20"/>
              </w:rPr>
              <w:t>1</w:t>
            </w:r>
            <w:r w:rsidRPr="007A785E">
              <w:rPr>
                <w:rFonts w:ascii="Arial" w:hAnsi="Arial" w:cs="Arial"/>
                <w:sz w:val="20"/>
                <w:szCs w:val="20"/>
              </w:rPr>
              <w:t>,</w:t>
            </w:r>
            <w:r>
              <w:rPr>
                <w:rFonts w:ascii="Arial" w:hAnsi="Arial" w:cs="Arial"/>
                <w:sz w:val="20"/>
                <w:szCs w:val="20"/>
              </w:rPr>
              <w:t>1</w:t>
            </w:r>
            <w:r w:rsidRPr="007A785E">
              <w:rPr>
                <w:rFonts w:ascii="Arial" w:hAnsi="Arial" w:cs="Arial"/>
                <w:sz w:val="20"/>
                <w:szCs w:val="20"/>
              </w:rPr>
              <w:t xml:space="preserve"> S</w:t>
            </w:r>
          </w:p>
          <w:p w14:paraId="0BD50EA6" w14:textId="77777777" w:rsidR="00197831" w:rsidRPr="007A785E" w:rsidRDefault="00197831" w:rsidP="00197831">
            <w:pPr>
              <w:rPr>
                <w:rFonts w:ascii="Arial" w:hAnsi="Arial" w:cs="Arial"/>
                <w:sz w:val="20"/>
                <w:szCs w:val="20"/>
              </w:rPr>
            </w:pPr>
          </w:p>
        </w:tc>
        <w:tc>
          <w:tcPr>
            <w:tcW w:w="3686" w:type="dxa"/>
            <w:tcBorders>
              <w:left w:val="single" w:sz="2" w:space="0" w:color="auto"/>
              <w:right w:val="single" w:sz="2" w:space="0" w:color="auto"/>
            </w:tcBorders>
          </w:tcPr>
          <w:p w14:paraId="079FBFF7"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Veiviržėnų kultūros centras. Įstaigos veiklos organizavimas.</w:t>
            </w:r>
          </w:p>
        </w:tc>
        <w:tc>
          <w:tcPr>
            <w:tcW w:w="1843" w:type="dxa"/>
            <w:gridSpan w:val="2"/>
            <w:tcBorders>
              <w:left w:val="single" w:sz="2" w:space="0" w:color="auto"/>
            </w:tcBorders>
          </w:tcPr>
          <w:p w14:paraId="1694090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588156BE" w14:textId="77777777" w:rsidTr="00197831">
        <w:trPr>
          <w:trHeight w:val="20"/>
        </w:trPr>
        <w:tc>
          <w:tcPr>
            <w:tcW w:w="1134" w:type="dxa"/>
          </w:tcPr>
          <w:p w14:paraId="59048886"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7-1-1-6</w:t>
            </w:r>
          </w:p>
        </w:tc>
        <w:tc>
          <w:tcPr>
            <w:tcW w:w="4253" w:type="dxa"/>
          </w:tcPr>
          <w:p w14:paraId="1DF66834"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Vėžaičių kultūros centro veiklos organizavimas</w:t>
            </w:r>
          </w:p>
        </w:tc>
        <w:tc>
          <w:tcPr>
            <w:tcW w:w="709" w:type="dxa"/>
          </w:tcPr>
          <w:p w14:paraId="11085F78" w14:textId="77777777" w:rsidR="00197831" w:rsidRPr="007A785E" w:rsidRDefault="00197831" w:rsidP="00197831">
            <w:pPr>
              <w:rPr>
                <w:rFonts w:ascii="Arial" w:hAnsi="Arial" w:cs="Arial"/>
                <w:sz w:val="20"/>
                <w:szCs w:val="20"/>
              </w:rPr>
            </w:pPr>
            <w:r w:rsidRPr="007A785E">
              <w:rPr>
                <w:rFonts w:ascii="Arial" w:hAnsi="Arial" w:cs="Arial"/>
                <w:sz w:val="20"/>
                <w:szCs w:val="20"/>
              </w:rPr>
              <w:t>Į</w:t>
            </w:r>
          </w:p>
        </w:tc>
        <w:tc>
          <w:tcPr>
            <w:tcW w:w="1701" w:type="dxa"/>
            <w:gridSpan w:val="3"/>
          </w:tcPr>
          <w:p w14:paraId="09434A80"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403,2</w:t>
            </w:r>
            <w:r w:rsidRPr="007A785E">
              <w:rPr>
                <w:rFonts w:ascii="Arial" w:hAnsi="Arial" w:cs="Arial"/>
                <w:sz w:val="20"/>
                <w:szCs w:val="20"/>
                <w:lang w:eastAsia="lt-LT"/>
              </w:rPr>
              <w:t xml:space="preserve"> SB</w:t>
            </w:r>
          </w:p>
          <w:p w14:paraId="758DC40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18,5</w:t>
            </w:r>
            <w:r w:rsidRPr="007A785E">
              <w:rPr>
                <w:rFonts w:ascii="Arial" w:hAnsi="Arial" w:cs="Arial"/>
                <w:sz w:val="20"/>
                <w:szCs w:val="20"/>
                <w:lang w:eastAsia="lt-LT"/>
              </w:rPr>
              <w:t xml:space="preserve"> S</w:t>
            </w:r>
          </w:p>
          <w:p w14:paraId="5AA6FF5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1842" w:type="dxa"/>
            <w:gridSpan w:val="2"/>
            <w:tcBorders>
              <w:right w:val="single" w:sz="2" w:space="0" w:color="auto"/>
            </w:tcBorders>
          </w:tcPr>
          <w:p w14:paraId="539F6821" w14:textId="77777777" w:rsidR="00197831" w:rsidRPr="007A785E" w:rsidRDefault="00197831" w:rsidP="00197831">
            <w:pPr>
              <w:rPr>
                <w:rFonts w:ascii="Arial" w:hAnsi="Arial" w:cs="Arial"/>
                <w:sz w:val="20"/>
                <w:szCs w:val="20"/>
              </w:rPr>
            </w:pPr>
            <w:r>
              <w:rPr>
                <w:rFonts w:ascii="Arial" w:hAnsi="Arial" w:cs="Arial"/>
                <w:sz w:val="20"/>
                <w:szCs w:val="20"/>
              </w:rPr>
              <w:t>403</w:t>
            </w:r>
            <w:r w:rsidRPr="007A785E">
              <w:rPr>
                <w:rFonts w:ascii="Arial" w:hAnsi="Arial" w:cs="Arial"/>
                <w:sz w:val="20"/>
                <w:szCs w:val="20"/>
              </w:rPr>
              <w:t>,</w:t>
            </w:r>
            <w:r>
              <w:rPr>
                <w:rFonts w:ascii="Arial" w:hAnsi="Arial" w:cs="Arial"/>
                <w:sz w:val="20"/>
                <w:szCs w:val="20"/>
              </w:rPr>
              <w:t>2</w:t>
            </w:r>
            <w:r w:rsidRPr="007A785E">
              <w:rPr>
                <w:rFonts w:ascii="Arial" w:hAnsi="Arial" w:cs="Arial"/>
                <w:sz w:val="20"/>
                <w:szCs w:val="20"/>
              </w:rPr>
              <w:t xml:space="preserve"> SB</w:t>
            </w:r>
          </w:p>
          <w:p w14:paraId="256A8F8F" w14:textId="77777777" w:rsidR="00197831" w:rsidRPr="007A785E" w:rsidRDefault="00197831" w:rsidP="00197831">
            <w:pPr>
              <w:rPr>
                <w:rFonts w:ascii="Arial" w:hAnsi="Arial" w:cs="Arial"/>
                <w:sz w:val="20"/>
                <w:szCs w:val="20"/>
              </w:rPr>
            </w:pPr>
            <w:r>
              <w:rPr>
                <w:rFonts w:ascii="Arial" w:hAnsi="Arial" w:cs="Arial"/>
                <w:sz w:val="20"/>
                <w:szCs w:val="20"/>
              </w:rPr>
              <w:t>9</w:t>
            </w:r>
            <w:r w:rsidRPr="007A785E">
              <w:rPr>
                <w:rFonts w:ascii="Arial" w:hAnsi="Arial" w:cs="Arial"/>
                <w:sz w:val="20"/>
                <w:szCs w:val="20"/>
              </w:rPr>
              <w:t>,</w:t>
            </w:r>
            <w:r>
              <w:rPr>
                <w:rFonts w:ascii="Arial" w:hAnsi="Arial" w:cs="Arial"/>
                <w:sz w:val="20"/>
                <w:szCs w:val="20"/>
              </w:rPr>
              <w:t>8</w:t>
            </w:r>
            <w:r w:rsidRPr="007A785E">
              <w:rPr>
                <w:rFonts w:ascii="Arial" w:hAnsi="Arial" w:cs="Arial"/>
                <w:sz w:val="20"/>
                <w:szCs w:val="20"/>
              </w:rPr>
              <w:t xml:space="preserve"> S</w:t>
            </w:r>
          </w:p>
          <w:p w14:paraId="04122510" w14:textId="77777777" w:rsidR="00197831" w:rsidRPr="007A785E" w:rsidRDefault="00197831" w:rsidP="00197831">
            <w:pPr>
              <w:rPr>
                <w:rFonts w:ascii="Arial" w:hAnsi="Arial" w:cs="Arial"/>
                <w:sz w:val="20"/>
                <w:szCs w:val="20"/>
              </w:rPr>
            </w:pPr>
          </w:p>
        </w:tc>
        <w:tc>
          <w:tcPr>
            <w:tcW w:w="3686" w:type="dxa"/>
            <w:tcBorders>
              <w:left w:val="single" w:sz="2" w:space="0" w:color="auto"/>
              <w:right w:val="single" w:sz="2" w:space="0" w:color="auto"/>
            </w:tcBorders>
          </w:tcPr>
          <w:p w14:paraId="47248E8F"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Vėžaičių kultūros centras. Įstaigos veiklos organizavimas.</w:t>
            </w:r>
          </w:p>
        </w:tc>
        <w:tc>
          <w:tcPr>
            <w:tcW w:w="1843" w:type="dxa"/>
            <w:gridSpan w:val="2"/>
            <w:tcBorders>
              <w:left w:val="single" w:sz="2" w:space="0" w:color="auto"/>
            </w:tcBorders>
          </w:tcPr>
          <w:p w14:paraId="607DE32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2EDD56C1" w14:textId="77777777" w:rsidTr="00197831">
        <w:trPr>
          <w:trHeight w:val="20"/>
        </w:trPr>
        <w:tc>
          <w:tcPr>
            <w:tcW w:w="1134" w:type="dxa"/>
          </w:tcPr>
          <w:p w14:paraId="74E99A9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7-1-1-7</w:t>
            </w:r>
          </w:p>
        </w:tc>
        <w:tc>
          <w:tcPr>
            <w:tcW w:w="4253" w:type="dxa"/>
          </w:tcPr>
          <w:p w14:paraId="40DCEF25"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Klaipėdos rajono etninės kultūros centro veiklos organizavimas</w:t>
            </w:r>
          </w:p>
        </w:tc>
        <w:tc>
          <w:tcPr>
            <w:tcW w:w="709" w:type="dxa"/>
          </w:tcPr>
          <w:p w14:paraId="76CF392D" w14:textId="77777777" w:rsidR="00197831" w:rsidRPr="007A785E" w:rsidRDefault="00197831" w:rsidP="00197831">
            <w:pPr>
              <w:rPr>
                <w:rFonts w:ascii="Arial" w:hAnsi="Arial" w:cs="Arial"/>
                <w:sz w:val="20"/>
                <w:szCs w:val="20"/>
              </w:rPr>
            </w:pPr>
            <w:r w:rsidRPr="007A785E">
              <w:rPr>
                <w:rFonts w:ascii="Arial" w:hAnsi="Arial" w:cs="Arial"/>
                <w:sz w:val="20"/>
                <w:szCs w:val="20"/>
              </w:rPr>
              <w:t>Į</w:t>
            </w:r>
          </w:p>
        </w:tc>
        <w:tc>
          <w:tcPr>
            <w:tcW w:w="1701" w:type="dxa"/>
            <w:gridSpan w:val="3"/>
          </w:tcPr>
          <w:p w14:paraId="06D17248"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384,8</w:t>
            </w:r>
            <w:r w:rsidRPr="007A785E">
              <w:rPr>
                <w:rFonts w:ascii="Arial" w:hAnsi="Arial" w:cs="Arial"/>
                <w:sz w:val="20"/>
                <w:szCs w:val="20"/>
                <w:lang w:eastAsia="lt-LT"/>
              </w:rPr>
              <w:t xml:space="preserve"> SB</w:t>
            </w:r>
          </w:p>
          <w:p w14:paraId="2C19DC3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w:t>
            </w:r>
            <w:r w:rsidRPr="007A785E">
              <w:rPr>
                <w:rFonts w:ascii="Arial" w:hAnsi="Arial" w:cs="Arial"/>
                <w:sz w:val="20"/>
                <w:szCs w:val="20"/>
                <w:lang w:eastAsia="lt-LT"/>
              </w:rPr>
              <w:t>,7 S</w:t>
            </w:r>
          </w:p>
          <w:p w14:paraId="7723172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1842" w:type="dxa"/>
            <w:gridSpan w:val="2"/>
            <w:tcBorders>
              <w:right w:val="single" w:sz="2" w:space="0" w:color="auto"/>
            </w:tcBorders>
          </w:tcPr>
          <w:p w14:paraId="183D25B1"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3</w:t>
            </w:r>
            <w:r>
              <w:rPr>
                <w:rFonts w:ascii="Arial" w:hAnsi="Arial" w:cs="Arial"/>
                <w:sz w:val="20"/>
                <w:szCs w:val="20"/>
                <w:lang w:eastAsia="lt-LT"/>
              </w:rPr>
              <w:t>84</w:t>
            </w:r>
            <w:r w:rsidRPr="007A785E">
              <w:rPr>
                <w:rFonts w:ascii="Arial" w:hAnsi="Arial" w:cs="Arial"/>
                <w:sz w:val="20"/>
                <w:szCs w:val="20"/>
                <w:lang w:eastAsia="lt-LT"/>
              </w:rPr>
              <w:t>,</w:t>
            </w:r>
            <w:r>
              <w:rPr>
                <w:rFonts w:ascii="Arial" w:hAnsi="Arial" w:cs="Arial"/>
                <w:sz w:val="20"/>
                <w:szCs w:val="20"/>
                <w:lang w:eastAsia="lt-LT"/>
              </w:rPr>
              <w:t>8</w:t>
            </w:r>
            <w:r w:rsidRPr="007A785E">
              <w:rPr>
                <w:rFonts w:ascii="Arial" w:hAnsi="Arial" w:cs="Arial"/>
                <w:sz w:val="20"/>
                <w:szCs w:val="20"/>
                <w:lang w:eastAsia="lt-LT"/>
              </w:rPr>
              <w:t xml:space="preserve"> SB</w:t>
            </w:r>
          </w:p>
          <w:p w14:paraId="7CDBB304" w14:textId="77777777" w:rsidR="00197831" w:rsidRPr="007A785E" w:rsidRDefault="00197831" w:rsidP="00197831">
            <w:pPr>
              <w:tabs>
                <w:tab w:val="left" w:pos="-567"/>
                <w:tab w:val="left" w:pos="1134"/>
              </w:tabs>
              <w:ind w:right="57"/>
              <w:rPr>
                <w:rFonts w:ascii="Arial" w:hAnsi="Arial" w:cs="Arial"/>
                <w:sz w:val="20"/>
                <w:szCs w:val="20"/>
                <w:lang w:eastAsia="lt-LT"/>
              </w:rPr>
            </w:pPr>
            <w:r>
              <w:rPr>
                <w:rFonts w:ascii="Arial" w:hAnsi="Arial" w:cs="Arial"/>
                <w:sz w:val="20"/>
                <w:szCs w:val="20"/>
                <w:lang w:eastAsia="lt-LT"/>
              </w:rPr>
              <w:t>1</w:t>
            </w:r>
            <w:r w:rsidRPr="007A785E">
              <w:rPr>
                <w:rFonts w:ascii="Arial" w:hAnsi="Arial" w:cs="Arial"/>
                <w:sz w:val="20"/>
                <w:szCs w:val="20"/>
                <w:lang w:eastAsia="lt-LT"/>
              </w:rPr>
              <w:t>,</w:t>
            </w:r>
            <w:r>
              <w:rPr>
                <w:rFonts w:ascii="Arial" w:hAnsi="Arial" w:cs="Arial"/>
                <w:sz w:val="20"/>
                <w:szCs w:val="20"/>
                <w:lang w:eastAsia="lt-LT"/>
              </w:rPr>
              <w:t>7</w:t>
            </w:r>
            <w:r w:rsidRPr="007A785E">
              <w:rPr>
                <w:rFonts w:ascii="Arial" w:hAnsi="Arial" w:cs="Arial"/>
                <w:sz w:val="20"/>
                <w:szCs w:val="20"/>
                <w:lang w:eastAsia="lt-LT"/>
              </w:rPr>
              <w:t xml:space="preserve"> S</w:t>
            </w:r>
          </w:p>
          <w:p w14:paraId="136F97B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3686" w:type="dxa"/>
            <w:tcBorders>
              <w:left w:val="single" w:sz="2" w:space="0" w:color="auto"/>
              <w:right w:val="single" w:sz="2" w:space="0" w:color="auto"/>
            </w:tcBorders>
          </w:tcPr>
          <w:p w14:paraId="3B1D0E18"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BĮ Dovilų etninės kultūros centras. Įstaigos veiklos organizavimas.</w:t>
            </w:r>
          </w:p>
        </w:tc>
        <w:tc>
          <w:tcPr>
            <w:tcW w:w="1843" w:type="dxa"/>
            <w:gridSpan w:val="2"/>
            <w:tcBorders>
              <w:left w:val="single" w:sz="2" w:space="0" w:color="auto"/>
            </w:tcBorders>
          </w:tcPr>
          <w:p w14:paraId="64B27FC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7424E9FC" w14:textId="77777777" w:rsidTr="00197831">
        <w:trPr>
          <w:trHeight w:val="20"/>
        </w:trPr>
        <w:tc>
          <w:tcPr>
            <w:tcW w:w="1134" w:type="dxa"/>
          </w:tcPr>
          <w:p w14:paraId="7C55F2F1"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7-1-1-8</w:t>
            </w:r>
          </w:p>
        </w:tc>
        <w:tc>
          <w:tcPr>
            <w:tcW w:w="4253" w:type="dxa"/>
          </w:tcPr>
          <w:p w14:paraId="0855F6AC"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J. Lankučio viešosios bibliotekos ir jos filialų veiklos organizavimas</w:t>
            </w:r>
          </w:p>
        </w:tc>
        <w:tc>
          <w:tcPr>
            <w:tcW w:w="709" w:type="dxa"/>
          </w:tcPr>
          <w:p w14:paraId="64E4E658" w14:textId="77777777" w:rsidR="00197831" w:rsidRPr="007A785E" w:rsidRDefault="00197831" w:rsidP="00197831">
            <w:pPr>
              <w:rPr>
                <w:rFonts w:ascii="Arial" w:hAnsi="Arial" w:cs="Arial"/>
                <w:sz w:val="20"/>
                <w:szCs w:val="20"/>
              </w:rPr>
            </w:pPr>
            <w:r w:rsidRPr="007A785E">
              <w:rPr>
                <w:rFonts w:ascii="Arial" w:hAnsi="Arial" w:cs="Arial"/>
                <w:sz w:val="20"/>
                <w:szCs w:val="20"/>
                <w:lang w:eastAsia="lt-LT"/>
              </w:rPr>
              <w:t>Į</w:t>
            </w:r>
          </w:p>
        </w:tc>
        <w:tc>
          <w:tcPr>
            <w:tcW w:w="1701" w:type="dxa"/>
            <w:gridSpan w:val="3"/>
          </w:tcPr>
          <w:p w14:paraId="3C65B136"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1602,0</w:t>
            </w:r>
            <w:r w:rsidRPr="007A785E">
              <w:rPr>
                <w:rFonts w:ascii="Arial" w:hAnsi="Arial" w:cs="Arial"/>
                <w:sz w:val="20"/>
                <w:szCs w:val="20"/>
                <w:lang w:eastAsia="lt-LT"/>
              </w:rPr>
              <w:t xml:space="preserve"> SB</w:t>
            </w:r>
          </w:p>
          <w:p w14:paraId="244C2608"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16,0 S</w:t>
            </w:r>
          </w:p>
          <w:p w14:paraId="185BCA57"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86,8</w:t>
            </w:r>
            <w:r w:rsidRPr="007A785E">
              <w:rPr>
                <w:rFonts w:ascii="Arial" w:hAnsi="Arial" w:cs="Arial"/>
                <w:sz w:val="20"/>
                <w:szCs w:val="20"/>
                <w:lang w:eastAsia="lt-LT"/>
              </w:rPr>
              <w:t xml:space="preserve"> VBD</w:t>
            </w:r>
          </w:p>
          <w:p w14:paraId="146E1F62"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1842" w:type="dxa"/>
            <w:gridSpan w:val="2"/>
            <w:tcBorders>
              <w:right w:val="single" w:sz="2" w:space="0" w:color="auto"/>
            </w:tcBorders>
          </w:tcPr>
          <w:p w14:paraId="5FB6B9C8" w14:textId="4A3E4D16"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6</w:t>
            </w:r>
            <w:r w:rsidR="003F6BB8">
              <w:rPr>
                <w:rFonts w:ascii="Arial" w:hAnsi="Arial" w:cs="Arial"/>
                <w:sz w:val="20"/>
                <w:szCs w:val="20"/>
                <w:lang w:eastAsia="lt-LT"/>
              </w:rPr>
              <w:t>0</w:t>
            </w:r>
            <w:r>
              <w:rPr>
                <w:rFonts w:ascii="Arial" w:hAnsi="Arial" w:cs="Arial"/>
                <w:sz w:val="20"/>
                <w:szCs w:val="20"/>
                <w:lang w:eastAsia="lt-LT"/>
              </w:rPr>
              <w:t>2</w:t>
            </w:r>
            <w:r w:rsidRPr="007A785E">
              <w:rPr>
                <w:rFonts w:ascii="Arial" w:hAnsi="Arial" w:cs="Arial"/>
                <w:sz w:val="20"/>
                <w:szCs w:val="20"/>
                <w:lang w:eastAsia="lt-LT"/>
              </w:rPr>
              <w:t>,</w:t>
            </w:r>
            <w:r>
              <w:rPr>
                <w:rFonts w:ascii="Arial" w:hAnsi="Arial" w:cs="Arial"/>
                <w:sz w:val="20"/>
                <w:szCs w:val="20"/>
                <w:lang w:eastAsia="lt-LT"/>
              </w:rPr>
              <w:t>0</w:t>
            </w:r>
            <w:r w:rsidRPr="007A785E">
              <w:rPr>
                <w:rFonts w:ascii="Arial" w:hAnsi="Arial" w:cs="Arial"/>
                <w:sz w:val="20"/>
                <w:szCs w:val="20"/>
                <w:lang w:eastAsia="lt-LT"/>
              </w:rPr>
              <w:t xml:space="preserve"> SB</w:t>
            </w:r>
          </w:p>
          <w:p w14:paraId="00021CEE"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2</w:t>
            </w:r>
            <w:r w:rsidRPr="007A785E">
              <w:rPr>
                <w:rFonts w:ascii="Arial" w:hAnsi="Arial" w:cs="Arial"/>
                <w:sz w:val="20"/>
                <w:szCs w:val="20"/>
                <w:lang w:eastAsia="lt-LT"/>
              </w:rPr>
              <w:t>,</w:t>
            </w:r>
            <w:r>
              <w:rPr>
                <w:rFonts w:ascii="Arial" w:hAnsi="Arial" w:cs="Arial"/>
                <w:sz w:val="20"/>
                <w:szCs w:val="20"/>
                <w:lang w:eastAsia="lt-LT"/>
              </w:rPr>
              <w:t>3</w:t>
            </w:r>
            <w:r w:rsidRPr="007A785E">
              <w:rPr>
                <w:rFonts w:ascii="Arial" w:hAnsi="Arial" w:cs="Arial"/>
                <w:sz w:val="20"/>
                <w:szCs w:val="20"/>
                <w:lang w:eastAsia="lt-LT"/>
              </w:rPr>
              <w:t xml:space="preserve"> S</w:t>
            </w:r>
          </w:p>
          <w:p w14:paraId="6C1C7FD2"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w:t>
            </w:r>
            <w:r>
              <w:rPr>
                <w:rFonts w:ascii="Arial" w:hAnsi="Arial" w:cs="Arial"/>
                <w:sz w:val="20"/>
                <w:szCs w:val="20"/>
                <w:lang w:eastAsia="lt-LT"/>
              </w:rPr>
              <w:t>6</w:t>
            </w:r>
            <w:r w:rsidRPr="007A785E">
              <w:rPr>
                <w:rFonts w:ascii="Arial" w:hAnsi="Arial" w:cs="Arial"/>
                <w:sz w:val="20"/>
                <w:szCs w:val="20"/>
                <w:lang w:eastAsia="lt-LT"/>
              </w:rPr>
              <w:t>,</w:t>
            </w:r>
            <w:r>
              <w:rPr>
                <w:rFonts w:ascii="Arial" w:hAnsi="Arial" w:cs="Arial"/>
                <w:sz w:val="20"/>
                <w:szCs w:val="20"/>
                <w:lang w:eastAsia="lt-LT"/>
              </w:rPr>
              <w:t>8</w:t>
            </w:r>
            <w:r w:rsidRPr="007A785E">
              <w:rPr>
                <w:rFonts w:ascii="Arial" w:hAnsi="Arial" w:cs="Arial"/>
                <w:sz w:val="20"/>
                <w:szCs w:val="20"/>
                <w:lang w:eastAsia="lt-LT"/>
              </w:rPr>
              <w:t xml:space="preserve"> VBD</w:t>
            </w:r>
          </w:p>
        </w:tc>
        <w:tc>
          <w:tcPr>
            <w:tcW w:w="3686" w:type="dxa"/>
            <w:tcBorders>
              <w:left w:val="single" w:sz="2" w:space="0" w:color="auto"/>
              <w:right w:val="single" w:sz="2" w:space="0" w:color="auto"/>
            </w:tcBorders>
          </w:tcPr>
          <w:p w14:paraId="1C607F52"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J. Lankučio viešoji biblioteka. Įstaigos veiklos organizavimas.</w:t>
            </w:r>
          </w:p>
        </w:tc>
        <w:tc>
          <w:tcPr>
            <w:tcW w:w="1843" w:type="dxa"/>
            <w:gridSpan w:val="2"/>
            <w:tcBorders>
              <w:left w:val="single" w:sz="2" w:space="0" w:color="auto"/>
            </w:tcBorders>
          </w:tcPr>
          <w:p w14:paraId="3D0140E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6C1CD66E" w14:textId="77777777" w:rsidTr="00197831">
        <w:trPr>
          <w:trHeight w:val="20"/>
        </w:trPr>
        <w:tc>
          <w:tcPr>
            <w:tcW w:w="1134" w:type="dxa"/>
          </w:tcPr>
          <w:p w14:paraId="47316E98"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7-1-1-9</w:t>
            </w:r>
          </w:p>
        </w:tc>
        <w:tc>
          <w:tcPr>
            <w:tcW w:w="4253" w:type="dxa"/>
          </w:tcPr>
          <w:p w14:paraId="4E6C9569"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Gargždų krašto muziejaus ir jo filialų veiklos organizavimas</w:t>
            </w:r>
          </w:p>
        </w:tc>
        <w:tc>
          <w:tcPr>
            <w:tcW w:w="709" w:type="dxa"/>
          </w:tcPr>
          <w:p w14:paraId="36ACAEF8" w14:textId="77777777" w:rsidR="00197831" w:rsidRPr="007A785E" w:rsidRDefault="00197831" w:rsidP="00197831">
            <w:pPr>
              <w:rPr>
                <w:rFonts w:ascii="Arial" w:hAnsi="Arial" w:cs="Arial"/>
                <w:sz w:val="20"/>
                <w:szCs w:val="20"/>
                <w:lang w:eastAsia="lt-LT"/>
              </w:rPr>
            </w:pPr>
            <w:r w:rsidRPr="007A785E">
              <w:rPr>
                <w:rFonts w:ascii="Arial" w:hAnsi="Arial" w:cs="Arial"/>
                <w:sz w:val="20"/>
                <w:szCs w:val="20"/>
                <w:lang w:eastAsia="lt-LT"/>
              </w:rPr>
              <w:t>Į</w:t>
            </w:r>
          </w:p>
        </w:tc>
        <w:tc>
          <w:tcPr>
            <w:tcW w:w="1701" w:type="dxa"/>
            <w:gridSpan w:val="3"/>
          </w:tcPr>
          <w:p w14:paraId="19C1210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521,9</w:t>
            </w:r>
            <w:r w:rsidRPr="007A785E">
              <w:rPr>
                <w:rFonts w:ascii="Arial" w:hAnsi="Arial" w:cs="Arial"/>
                <w:sz w:val="20"/>
                <w:szCs w:val="20"/>
                <w:lang w:eastAsia="lt-LT"/>
              </w:rPr>
              <w:t xml:space="preserve"> SB</w:t>
            </w:r>
          </w:p>
          <w:p w14:paraId="211E026F" w14:textId="77777777" w:rsidR="00197831" w:rsidRPr="007A785E" w:rsidRDefault="00197831" w:rsidP="00197831">
            <w:pPr>
              <w:tabs>
                <w:tab w:val="left" w:pos="-567"/>
                <w:tab w:val="left" w:pos="1134"/>
              </w:tabs>
              <w:ind w:right="57"/>
              <w:rPr>
                <w:rFonts w:ascii="Arial" w:hAnsi="Arial" w:cs="Arial"/>
                <w:sz w:val="20"/>
                <w:szCs w:val="20"/>
                <w:lang w:eastAsia="lt-LT"/>
              </w:rPr>
            </w:pPr>
            <w:r>
              <w:rPr>
                <w:rFonts w:ascii="Arial" w:hAnsi="Arial" w:cs="Arial"/>
                <w:sz w:val="20"/>
                <w:szCs w:val="20"/>
                <w:lang w:eastAsia="lt-LT"/>
              </w:rPr>
              <w:t>15</w:t>
            </w:r>
            <w:r w:rsidRPr="007A785E">
              <w:rPr>
                <w:rFonts w:ascii="Arial" w:hAnsi="Arial" w:cs="Arial"/>
                <w:sz w:val="20"/>
                <w:szCs w:val="20"/>
                <w:lang w:eastAsia="lt-LT"/>
              </w:rPr>
              <w:t>,0 S</w:t>
            </w:r>
          </w:p>
          <w:p w14:paraId="175028D4"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1842" w:type="dxa"/>
            <w:gridSpan w:val="2"/>
            <w:tcBorders>
              <w:right w:val="single" w:sz="2" w:space="0" w:color="auto"/>
            </w:tcBorders>
          </w:tcPr>
          <w:p w14:paraId="793B11F2"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lastRenderedPageBreak/>
              <w:t>521</w:t>
            </w:r>
            <w:r w:rsidRPr="007A785E">
              <w:rPr>
                <w:rFonts w:ascii="Arial" w:hAnsi="Arial" w:cs="Arial"/>
                <w:sz w:val="20"/>
                <w:szCs w:val="20"/>
                <w:lang w:eastAsia="lt-LT"/>
              </w:rPr>
              <w:t>,</w:t>
            </w:r>
            <w:r>
              <w:rPr>
                <w:rFonts w:ascii="Arial" w:hAnsi="Arial" w:cs="Arial"/>
                <w:sz w:val="20"/>
                <w:szCs w:val="20"/>
                <w:lang w:eastAsia="lt-LT"/>
              </w:rPr>
              <w:t>7</w:t>
            </w:r>
            <w:r w:rsidRPr="007A785E">
              <w:rPr>
                <w:rFonts w:ascii="Arial" w:hAnsi="Arial" w:cs="Arial"/>
                <w:sz w:val="20"/>
                <w:szCs w:val="20"/>
                <w:lang w:eastAsia="lt-LT"/>
              </w:rPr>
              <w:t xml:space="preserve"> SB</w:t>
            </w:r>
          </w:p>
          <w:p w14:paraId="6A2C754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14</w:t>
            </w:r>
            <w:r w:rsidRPr="007A785E">
              <w:rPr>
                <w:rFonts w:ascii="Arial" w:hAnsi="Arial" w:cs="Arial"/>
                <w:sz w:val="20"/>
                <w:szCs w:val="20"/>
                <w:lang w:eastAsia="lt-LT"/>
              </w:rPr>
              <w:t>,</w:t>
            </w:r>
            <w:r>
              <w:rPr>
                <w:rFonts w:ascii="Arial" w:hAnsi="Arial" w:cs="Arial"/>
                <w:sz w:val="20"/>
                <w:szCs w:val="20"/>
                <w:lang w:eastAsia="lt-LT"/>
              </w:rPr>
              <w:t>6</w:t>
            </w:r>
            <w:r w:rsidRPr="007A785E">
              <w:rPr>
                <w:rFonts w:ascii="Arial" w:hAnsi="Arial" w:cs="Arial"/>
                <w:sz w:val="20"/>
                <w:szCs w:val="20"/>
                <w:lang w:eastAsia="lt-LT"/>
              </w:rPr>
              <w:t xml:space="preserve"> S</w:t>
            </w:r>
          </w:p>
        </w:tc>
        <w:tc>
          <w:tcPr>
            <w:tcW w:w="3686" w:type="dxa"/>
            <w:tcBorders>
              <w:left w:val="single" w:sz="2" w:space="0" w:color="auto"/>
              <w:right w:val="single" w:sz="2" w:space="0" w:color="auto"/>
            </w:tcBorders>
          </w:tcPr>
          <w:p w14:paraId="469D5667"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Gargždų krašto muziejus. Įstaigos veiklos organizavimas.</w:t>
            </w:r>
          </w:p>
        </w:tc>
        <w:tc>
          <w:tcPr>
            <w:tcW w:w="1843" w:type="dxa"/>
            <w:gridSpan w:val="2"/>
            <w:tcBorders>
              <w:left w:val="single" w:sz="2" w:space="0" w:color="auto"/>
            </w:tcBorders>
          </w:tcPr>
          <w:p w14:paraId="1D088D2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6FC1A975" w14:textId="77777777" w:rsidTr="00197831">
        <w:trPr>
          <w:trHeight w:val="20"/>
        </w:trPr>
        <w:tc>
          <w:tcPr>
            <w:tcW w:w="1134" w:type="dxa"/>
          </w:tcPr>
          <w:p w14:paraId="295B270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7-1-1-10</w:t>
            </w:r>
          </w:p>
        </w:tc>
        <w:tc>
          <w:tcPr>
            <w:tcW w:w="4253" w:type="dxa"/>
          </w:tcPr>
          <w:p w14:paraId="28F62FE9"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Kultūros įstaigų elektros ir kuro išlaidų finansavimas</w:t>
            </w:r>
          </w:p>
        </w:tc>
        <w:tc>
          <w:tcPr>
            <w:tcW w:w="709" w:type="dxa"/>
          </w:tcPr>
          <w:p w14:paraId="0798BFBC" w14:textId="77777777" w:rsidR="00197831" w:rsidRPr="007A785E" w:rsidRDefault="00197831" w:rsidP="00197831">
            <w:pPr>
              <w:rPr>
                <w:rFonts w:ascii="Arial" w:hAnsi="Arial" w:cs="Arial"/>
                <w:sz w:val="20"/>
                <w:szCs w:val="20"/>
                <w:lang w:eastAsia="lt-LT"/>
              </w:rPr>
            </w:pPr>
            <w:r w:rsidRPr="007A785E">
              <w:rPr>
                <w:rFonts w:ascii="Arial" w:hAnsi="Arial" w:cs="Arial"/>
                <w:sz w:val="20"/>
                <w:szCs w:val="20"/>
                <w:lang w:eastAsia="lt-LT"/>
              </w:rPr>
              <w:t>Į</w:t>
            </w:r>
          </w:p>
        </w:tc>
        <w:tc>
          <w:tcPr>
            <w:tcW w:w="1701" w:type="dxa"/>
            <w:gridSpan w:val="3"/>
          </w:tcPr>
          <w:p w14:paraId="0A004AB8"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306,0</w:t>
            </w:r>
            <w:r w:rsidRPr="007A785E">
              <w:rPr>
                <w:rFonts w:ascii="Arial" w:hAnsi="Arial" w:cs="Arial"/>
                <w:sz w:val="20"/>
                <w:szCs w:val="20"/>
                <w:lang w:eastAsia="lt-LT"/>
              </w:rPr>
              <w:t xml:space="preserve"> SB</w:t>
            </w:r>
          </w:p>
        </w:tc>
        <w:tc>
          <w:tcPr>
            <w:tcW w:w="1842" w:type="dxa"/>
            <w:gridSpan w:val="2"/>
            <w:tcBorders>
              <w:right w:val="single" w:sz="2" w:space="0" w:color="auto"/>
            </w:tcBorders>
          </w:tcPr>
          <w:p w14:paraId="483F29E5"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300</w:t>
            </w:r>
            <w:r w:rsidRPr="007A785E">
              <w:rPr>
                <w:rFonts w:ascii="Arial" w:hAnsi="Arial" w:cs="Arial"/>
                <w:sz w:val="20"/>
                <w:szCs w:val="20"/>
                <w:lang w:eastAsia="lt-LT"/>
              </w:rPr>
              <w:t>,</w:t>
            </w:r>
            <w:r>
              <w:rPr>
                <w:rFonts w:ascii="Arial" w:hAnsi="Arial" w:cs="Arial"/>
                <w:sz w:val="20"/>
                <w:szCs w:val="20"/>
                <w:lang w:eastAsia="lt-LT"/>
              </w:rPr>
              <w:t>3</w:t>
            </w:r>
            <w:r w:rsidRPr="007A785E">
              <w:rPr>
                <w:rFonts w:ascii="Arial" w:hAnsi="Arial" w:cs="Arial"/>
                <w:sz w:val="20"/>
                <w:szCs w:val="20"/>
                <w:lang w:eastAsia="lt-LT"/>
              </w:rPr>
              <w:t xml:space="preserve"> SB</w:t>
            </w:r>
          </w:p>
        </w:tc>
        <w:tc>
          <w:tcPr>
            <w:tcW w:w="3686" w:type="dxa"/>
            <w:tcBorders>
              <w:left w:val="single" w:sz="2" w:space="0" w:color="auto"/>
              <w:right w:val="single" w:sz="2" w:space="0" w:color="auto"/>
            </w:tcBorders>
          </w:tcPr>
          <w:p w14:paraId="3A3700BF"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tcPr>
          <w:p w14:paraId="6B246EF5"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4B92DDE6" w14:textId="77777777" w:rsidTr="00197831">
        <w:trPr>
          <w:trHeight w:val="20"/>
        </w:trPr>
        <w:tc>
          <w:tcPr>
            <w:tcW w:w="15168" w:type="dxa"/>
            <w:gridSpan w:val="11"/>
            <w:shd w:val="clear" w:color="auto" w:fill="FFFFFF" w:themeFill="background1"/>
          </w:tcPr>
          <w:p w14:paraId="738EE277" w14:textId="77777777" w:rsidR="00197831" w:rsidRPr="00F34E75" w:rsidRDefault="00197831" w:rsidP="00197831">
            <w:pPr>
              <w:tabs>
                <w:tab w:val="left" w:pos="-567"/>
                <w:tab w:val="left" w:pos="1134"/>
              </w:tabs>
              <w:ind w:left="1800" w:right="57" w:hanging="1800"/>
              <w:rPr>
                <w:rFonts w:ascii="Arial" w:hAnsi="Arial" w:cs="Arial"/>
                <w:sz w:val="20"/>
                <w:szCs w:val="20"/>
                <w:lang w:eastAsia="lt-LT"/>
              </w:rPr>
            </w:pPr>
            <w:r w:rsidRPr="00F34E75">
              <w:rPr>
                <w:rFonts w:ascii="Arial" w:hAnsi="Arial" w:cs="Arial"/>
                <w:sz w:val="20"/>
                <w:szCs w:val="20"/>
                <w:lang w:eastAsia="lt-LT"/>
              </w:rPr>
              <w:t>7-1-2 priemonė. Sudaryti sąlygas kultūrinės veiklos organizavimui ir kultūros sklaidai Klaipėdos rajone</w:t>
            </w:r>
          </w:p>
        </w:tc>
      </w:tr>
      <w:tr w:rsidR="00197831" w:rsidRPr="007A785E" w14:paraId="6C142134" w14:textId="77777777" w:rsidTr="00197831">
        <w:trPr>
          <w:trHeight w:val="20"/>
        </w:trPr>
        <w:tc>
          <w:tcPr>
            <w:tcW w:w="1134" w:type="dxa"/>
          </w:tcPr>
          <w:p w14:paraId="5C57A555" w14:textId="77777777" w:rsidR="00197831" w:rsidRPr="00202379" w:rsidRDefault="00197831" w:rsidP="00197831">
            <w:pPr>
              <w:tabs>
                <w:tab w:val="left" w:pos="-567"/>
                <w:tab w:val="left" w:pos="1134"/>
              </w:tabs>
              <w:ind w:left="1800" w:right="57" w:hanging="1800"/>
              <w:rPr>
                <w:rFonts w:ascii="Arial" w:hAnsi="Arial" w:cs="Arial"/>
                <w:sz w:val="20"/>
                <w:szCs w:val="20"/>
                <w:lang w:eastAsia="lt-LT"/>
              </w:rPr>
            </w:pPr>
            <w:r w:rsidRPr="00202379">
              <w:rPr>
                <w:rFonts w:ascii="Arial" w:hAnsi="Arial" w:cs="Arial"/>
                <w:sz w:val="20"/>
                <w:szCs w:val="20"/>
                <w:lang w:eastAsia="lt-LT"/>
              </w:rPr>
              <w:t>7-1-2-1</w:t>
            </w:r>
          </w:p>
        </w:tc>
        <w:tc>
          <w:tcPr>
            <w:tcW w:w="4253" w:type="dxa"/>
          </w:tcPr>
          <w:p w14:paraId="296E937C" w14:textId="77777777" w:rsidR="00197831" w:rsidRPr="00202379" w:rsidRDefault="00197831" w:rsidP="00197831">
            <w:pPr>
              <w:tabs>
                <w:tab w:val="left" w:pos="-567"/>
                <w:tab w:val="left" w:pos="1134"/>
              </w:tabs>
              <w:ind w:right="57"/>
              <w:rPr>
                <w:rFonts w:ascii="Arial" w:hAnsi="Arial" w:cs="Arial"/>
                <w:sz w:val="20"/>
                <w:szCs w:val="20"/>
                <w:lang w:eastAsia="lt-LT"/>
              </w:rPr>
            </w:pPr>
            <w:r w:rsidRPr="00202379">
              <w:rPr>
                <w:rFonts w:ascii="Arial" w:hAnsi="Arial" w:cs="Arial"/>
                <w:sz w:val="20"/>
                <w:szCs w:val="20"/>
                <w:lang w:eastAsia="lt-LT"/>
              </w:rPr>
              <w:t>Mėgėjų meno kolektyvų atstovavimas tarptautiniuose renginiuose atstovaujant Klaipėdos rajonui ir prisidėjimas prie Kultūros tarybos finansuojamų projektų</w:t>
            </w:r>
          </w:p>
        </w:tc>
        <w:tc>
          <w:tcPr>
            <w:tcW w:w="709" w:type="dxa"/>
          </w:tcPr>
          <w:p w14:paraId="121CBB37" w14:textId="77777777" w:rsidR="00197831" w:rsidRPr="00202379" w:rsidRDefault="00197831" w:rsidP="00197831">
            <w:pPr>
              <w:rPr>
                <w:rFonts w:ascii="Arial" w:hAnsi="Arial" w:cs="Arial"/>
                <w:sz w:val="20"/>
                <w:szCs w:val="20"/>
                <w:lang w:eastAsia="lt-LT"/>
              </w:rPr>
            </w:pPr>
            <w:r w:rsidRPr="00202379">
              <w:rPr>
                <w:rFonts w:ascii="Arial" w:hAnsi="Arial" w:cs="Arial"/>
                <w:sz w:val="20"/>
                <w:szCs w:val="20"/>
                <w:lang w:eastAsia="lt-LT"/>
              </w:rPr>
              <w:t>Į</w:t>
            </w:r>
          </w:p>
        </w:tc>
        <w:tc>
          <w:tcPr>
            <w:tcW w:w="1701" w:type="dxa"/>
            <w:gridSpan w:val="3"/>
          </w:tcPr>
          <w:p w14:paraId="7346E52D" w14:textId="77777777" w:rsidR="00197831" w:rsidRPr="00202379" w:rsidRDefault="00197831" w:rsidP="00197831">
            <w:pPr>
              <w:tabs>
                <w:tab w:val="left" w:pos="-567"/>
                <w:tab w:val="left" w:pos="1134"/>
              </w:tabs>
              <w:ind w:left="1800" w:right="57" w:hanging="1800"/>
              <w:rPr>
                <w:rFonts w:ascii="Arial" w:hAnsi="Arial" w:cs="Arial"/>
                <w:sz w:val="20"/>
                <w:szCs w:val="20"/>
                <w:lang w:eastAsia="lt-LT"/>
              </w:rPr>
            </w:pPr>
            <w:r w:rsidRPr="00202379">
              <w:rPr>
                <w:rFonts w:ascii="Arial" w:hAnsi="Arial" w:cs="Arial"/>
                <w:sz w:val="20"/>
                <w:szCs w:val="20"/>
                <w:lang w:eastAsia="lt-LT"/>
              </w:rPr>
              <w:t>72,1 SB</w:t>
            </w:r>
          </w:p>
        </w:tc>
        <w:tc>
          <w:tcPr>
            <w:tcW w:w="1842" w:type="dxa"/>
            <w:gridSpan w:val="2"/>
            <w:tcBorders>
              <w:right w:val="single" w:sz="2" w:space="0" w:color="auto"/>
            </w:tcBorders>
          </w:tcPr>
          <w:p w14:paraId="01D2D208" w14:textId="77777777" w:rsidR="00197831" w:rsidRPr="00202379" w:rsidRDefault="00197831" w:rsidP="00197831">
            <w:pPr>
              <w:tabs>
                <w:tab w:val="left" w:pos="-567"/>
                <w:tab w:val="left" w:pos="1134"/>
              </w:tabs>
              <w:ind w:left="1800" w:right="57" w:hanging="1800"/>
              <w:rPr>
                <w:rFonts w:ascii="Arial" w:hAnsi="Arial" w:cs="Arial"/>
                <w:sz w:val="20"/>
                <w:szCs w:val="20"/>
                <w:lang w:eastAsia="lt-LT"/>
              </w:rPr>
            </w:pPr>
            <w:r w:rsidRPr="00202379">
              <w:rPr>
                <w:rFonts w:ascii="Arial" w:hAnsi="Arial" w:cs="Arial"/>
                <w:sz w:val="20"/>
                <w:szCs w:val="20"/>
                <w:lang w:eastAsia="lt-LT"/>
              </w:rPr>
              <w:t>72,1 SB</w:t>
            </w:r>
          </w:p>
        </w:tc>
        <w:tc>
          <w:tcPr>
            <w:tcW w:w="3686" w:type="dxa"/>
            <w:tcBorders>
              <w:left w:val="single" w:sz="2" w:space="0" w:color="auto"/>
              <w:right w:val="single" w:sz="2" w:space="0" w:color="auto"/>
            </w:tcBorders>
          </w:tcPr>
          <w:p w14:paraId="0FD038ED" w14:textId="77777777" w:rsidR="00197831" w:rsidRPr="00202379" w:rsidRDefault="00197831" w:rsidP="00197831">
            <w:pPr>
              <w:tabs>
                <w:tab w:val="left" w:pos="-567"/>
                <w:tab w:val="left" w:pos="1134"/>
              </w:tabs>
              <w:ind w:right="57"/>
              <w:rPr>
                <w:rFonts w:ascii="Arial" w:hAnsi="Arial" w:cs="Arial"/>
                <w:sz w:val="20"/>
                <w:szCs w:val="20"/>
                <w:lang w:eastAsia="lt-LT"/>
              </w:rPr>
            </w:pPr>
            <w:bookmarkStart w:id="41" w:name="_Hlk191419941"/>
            <w:r w:rsidRPr="00202379">
              <w:rPr>
                <w:rFonts w:ascii="Arial" w:hAnsi="Arial" w:cs="Arial"/>
                <w:sz w:val="20"/>
                <w:szCs w:val="20"/>
                <w:lang w:eastAsia="lt-LT"/>
              </w:rPr>
              <w:t>Kultūros skyrius. Iš viso buvo prisidėta prie 6 projektų: Lietuvos kultūros tarybos finansuotų projektų (tūkst. Eur) – Kretingalės kultūros centro projekto „Žodžio festivalis „Saliamonas“ (5,9), Gargždų krašto muziejaus projekto „Kultūros šaknys muziejuje“ (2,6), Priekulės meno ir kultūros centro projekto „Vilhelmo teatrų festivalis“ (8,6) ir „Festivalis „Ženklai“ (5,4); Šiaurės ministrų tarybos Šiaurės ir Baltijos viešojo administravimo mobilumo programos – Jono Lankučio viešosios bibliotekos projekto „Šiuolaikinė biblioteka – raktas į tvarių bendruomenių kūrimą“ (7,6), Gargždų krašto muziejus (5,3).</w:t>
            </w:r>
          </w:p>
          <w:p w14:paraId="4224A288" w14:textId="77777777" w:rsidR="00197831" w:rsidRPr="00202379" w:rsidRDefault="00197831" w:rsidP="00197831">
            <w:pPr>
              <w:tabs>
                <w:tab w:val="left" w:pos="-567"/>
                <w:tab w:val="left" w:pos="1134"/>
              </w:tabs>
              <w:ind w:right="57"/>
              <w:rPr>
                <w:rFonts w:ascii="Arial" w:hAnsi="Arial" w:cs="Arial"/>
                <w:sz w:val="20"/>
                <w:szCs w:val="20"/>
                <w:lang w:eastAsia="lt-LT"/>
              </w:rPr>
            </w:pPr>
            <w:r w:rsidRPr="00202379">
              <w:rPr>
                <w:rFonts w:ascii="Arial" w:hAnsi="Arial" w:cs="Arial"/>
                <w:sz w:val="20"/>
                <w:szCs w:val="20"/>
                <w:lang w:eastAsia="lt-LT"/>
              </w:rPr>
              <w:t>Mėgėjų meno kolektyvų atstovavimas tarptautiniuose renginiuose atstovaujant Klaipėdos rajonui – prisidėjimas prie "Minijos" išvyka į Italiją: XIII tarptautinis vasaros festivalis "Susipažinkime su tradicijomis“ (19,4), „</w:t>
            </w:r>
            <w:proofErr w:type="spellStart"/>
            <w:r w:rsidRPr="00202379">
              <w:rPr>
                <w:rFonts w:ascii="Arial" w:hAnsi="Arial" w:cs="Arial"/>
                <w:sz w:val="20"/>
                <w:szCs w:val="20"/>
                <w:lang w:eastAsia="lt-LT"/>
              </w:rPr>
              <w:t>Ernsto</w:t>
            </w:r>
            <w:proofErr w:type="spellEnd"/>
            <w:r w:rsidRPr="00202379">
              <w:rPr>
                <w:rFonts w:ascii="Arial" w:hAnsi="Arial" w:cs="Arial"/>
                <w:sz w:val="20"/>
                <w:szCs w:val="20"/>
                <w:lang w:eastAsia="lt-LT"/>
              </w:rPr>
              <w:t xml:space="preserve"> </w:t>
            </w:r>
            <w:proofErr w:type="spellStart"/>
            <w:r w:rsidRPr="00202379">
              <w:rPr>
                <w:rFonts w:ascii="Arial" w:hAnsi="Arial" w:cs="Arial"/>
                <w:sz w:val="20"/>
                <w:szCs w:val="20"/>
                <w:lang w:eastAsia="lt-LT"/>
              </w:rPr>
              <w:t>Vicherto</w:t>
            </w:r>
            <w:proofErr w:type="spellEnd"/>
            <w:r w:rsidRPr="00202379">
              <w:rPr>
                <w:rFonts w:ascii="Arial" w:hAnsi="Arial" w:cs="Arial"/>
                <w:sz w:val="20"/>
                <w:szCs w:val="20"/>
                <w:lang w:eastAsia="lt-LT"/>
              </w:rPr>
              <w:t xml:space="preserve"> teatro išvyka į Monaką: Tarptautinis mėgėjų teatrų festivalis "</w:t>
            </w:r>
            <w:proofErr w:type="spellStart"/>
            <w:r w:rsidRPr="00202379">
              <w:rPr>
                <w:rFonts w:ascii="Arial" w:hAnsi="Arial" w:cs="Arial"/>
                <w:sz w:val="20"/>
                <w:szCs w:val="20"/>
                <w:lang w:eastAsia="lt-LT"/>
              </w:rPr>
              <w:t>Mondial</w:t>
            </w:r>
            <w:proofErr w:type="spellEnd"/>
            <w:r w:rsidRPr="00202379">
              <w:rPr>
                <w:rFonts w:ascii="Arial" w:hAnsi="Arial" w:cs="Arial"/>
                <w:sz w:val="20"/>
                <w:szCs w:val="20"/>
                <w:lang w:eastAsia="lt-LT"/>
              </w:rPr>
              <w:t xml:space="preserve"> Du </w:t>
            </w:r>
            <w:proofErr w:type="spellStart"/>
            <w:r w:rsidRPr="00202379">
              <w:rPr>
                <w:rFonts w:ascii="Arial" w:hAnsi="Arial" w:cs="Arial"/>
                <w:sz w:val="20"/>
                <w:szCs w:val="20"/>
                <w:lang w:eastAsia="lt-LT"/>
              </w:rPr>
              <w:t>Theatre</w:t>
            </w:r>
            <w:proofErr w:type="spellEnd"/>
            <w:r w:rsidRPr="00202379">
              <w:rPr>
                <w:rFonts w:ascii="Arial" w:hAnsi="Arial" w:cs="Arial"/>
                <w:sz w:val="20"/>
                <w:szCs w:val="20"/>
                <w:lang w:eastAsia="lt-LT"/>
              </w:rPr>
              <w:t>" (15,3).</w:t>
            </w:r>
            <w:bookmarkEnd w:id="41"/>
          </w:p>
          <w:p w14:paraId="127C225C" w14:textId="77777777" w:rsidR="00197831" w:rsidRPr="00202379" w:rsidRDefault="00197831" w:rsidP="00197831">
            <w:pPr>
              <w:tabs>
                <w:tab w:val="left" w:pos="-567"/>
                <w:tab w:val="left" w:pos="1134"/>
              </w:tabs>
              <w:ind w:right="57"/>
              <w:rPr>
                <w:rFonts w:ascii="Arial" w:hAnsi="Arial" w:cs="Arial"/>
                <w:sz w:val="20"/>
                <w:szCs w:val="20"/>
                <w:lang w:eastAsia="lt-LT"/>
              </w:rPr>
            </w:pPr>
            <w:r w:rsidRPr="00202379">
              <w:rPr>
                <w:rFonts w:ascii="Arial" w:hAnsi="Arial" w:cs="Arial"/>
                <w:sz w:val="20"/>
                <w:szCs w:val="20"/>
                <w:lang w:eastAsia="lt-LT"/>
              </w:rPr>
              <w:t>Lietuvos nacionalinio kultūros centro finansavimas iš Lietuvos Respublikos valstybės biudžeto asignavimų tradiciniams lietuvių liaudies instrumentams gaminti ar įsigyti – prisidėjimas prie „Vėžaičių kultūros centro kanklių ansamblių „Girelė“ bei „Jovaras“ instrumentų įsigijimas“ (2,1).</w:t>
            </w:r>
          </w:p>
        </w:tc>
        <w:tc>
          <w:tcPr>
            <w:tcW w:w="1843" w:type="dxa"/>
            <w:gridSpan w:val="2"/>
            <w:tcBorders>
              <w:left w:val="single" w:sz="2" w:space="0" w:color="auto"/>
            </w:tcBorders>
          </w:tcPr>
          <w:p w14:paraId="3F3EECED" w14:textId="77777777" w:rsidR="00197831" w:rsidRPr="00202379"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2749670F" w14:textId="77777777" w:rsidTr="00197831">
        <w:trPr>
          <w:trHeight w:val="20"/>
        </w:trPr>
        <w:tc>
          <w:tcPr>
            <w:tcW w:w="1134" w:type="dxa"/>
          </w:tcPr>
          <w:p w14:paraId="5B4AB150"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lastRenderedPageBreak/>
              <w:t>7-1-2-2</w:t>
            </w:r>
          </w:p>
        </w:tc>
        <w:tc>
          <w:tcPr>
            <w:tcW w:w="4253" w:type="dxa"/>
          </w:tcPr>
          <w:p w14:paraId="5B8139C7"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Klaipėdos rajonui reikšmingų datų, įvykių, asmenybių įamžinimas</w:t>
            </w:r>
          </w:p>
        </w:tc>
        <w:tc>
          <w:tcPr>
            <w:tcW w:w="709" w:type="dxa"/>
          </w:tcPr>
          <w:p w14:paraId="079280D5" w14:textId="77777777" w:rsidR="00197831" w:rsidRPr="007A785E" w:rsidRDefault="00197831" w:rsidP="00197831">
            <w:pPr>
              <w:rPr>
                <w:rFonts w:ascii="Arial" w:hAnsi="Arial" w:cs="Arial"/>
                <w:sz w:val="20"/>
                <w:szCs w:val="20"/>
                <w:lang w:eastAsia="lt-LT"/>
              </w:rPr>
            </w:pPr>
            <w:r w:rsidRPr="007A785E">
              <w:rPr>
                <w:rFonts w:ascii="Arial" w:hAnsi="Arial" w:cs="Arial"/>
                <w:sz w:val="20"/>
                <w:szCs w:val="20"/>
                <w:lang w:eastAsia="lt-LT"/>
              </w:rPr>
              <w:t>Į</w:t>
            </w:r>
          </w:p>
        </w:tc>
        <w:tc>
          <w:tcPr>
            <w:tcW w:w="1701" w:type="dxa"/>
            <w:gridSpan w:val="3"/>
          </w:tcPr>
          <w:p w14:paraId="1A651052"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57,7</w:t>
            </w:r>
            <w:r w:rsidRPr="007A785E">
              <w:rPr>
                <w:rFonts w:ascii="Arial" w:hAnsi="Arial" w:cs="Arial"/>
                <w:sz w:val="20"/>
                <w:szCs w:val="20"/>
                <w:lang w:eastAsia="lt-LT"/>
              </w:rPr>
              <w:t xml:space="preserve"> SB</w:t>
            </w:r>
          </w:p>
        </w:tc>
        <w:tc>
          <w:tcPr>
            <w:tcW w:w="1842" w:type="dxa"/>
            <w:gridSpan w:val="2"/>
            <w:tcBorders>
              <w:right w:val="single" w:sz="2" w:space="0" w:color="auto"/>
            </w:tcBorders>
          </w:tcPr>
          <w:p w14:paraId="322FE252"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45,3 </w:t>
            </w:r>
            <w:r w:rsidRPr="007A785E">
              <w:rPr>
                <w:rFonts w:ascii="Arial" w:hAnsi="Arial" w:cs="Arial"/>
                <w:sz w:val="20"/>
                <w:szCs w:val="20"/>
                <w:lang w:eastAsia="lt-LT"/>
              </w:rPr>
              <w:t>SB</w:t>
            </w:r>
          </w:p>
        </w:tc>
        <w:tc>
          <w:tcPr>
            <w:tcW w:w="3686" w:type="dxa"/>
            <w:tcBorders>
              <w:left w:val="single" w:sz="2" w:space="0" w:color="auto"/>
              <w:right w:val="single" w:sz="2" w:space="0" w:color="auto"/>
            </w:tcBorders>
          </w:tcPr>
          <w:p w14:paraId="720A3708" w14:textId="77777777" w:rsidR="00197831" w:rsidRPr="007A785E" w:rsidRDefault="00197831" w:rsidP="00197831">
            <w:pPr>
              <w:tabs>
                <w:tab w:val="left" w:pos="-567"/>
                <w:tab w:val="left" w:pos="1134"/>
              </w:tabs>
              <w:ind w:right="57"/>
              <w:rPr>
                <w:rFonts w:ascii="Arial" w:hAnsi="Arial" w:cs="Arial"/>
                <w:sz w:val="20"/>
                <w:szCs w:val="20"/>
                <w:lang w:eastAsia="lt-LT"/>
              </w:rPr>
            </w:pPr>
            <w:bookmarkStart w:id="42" w:name="_Hlk191420059"/>
            <w:r w:rsidRPr="007A785E">
              <w:rPr>
                <w:rFonts w:ascii="Arial" w:hAnsi="Arial" w:cs="Arial"/>
                <w:sz w:val="20"/>
                <w:szCs w:val="20"/>
              </w:rPr>
              <w:t xml:space="preserve"> </w:t>
            </w:r>
            <w:bookmarkEnd w:id="42"/>
            <w:r>
              <w:rPr>
                <w:rFonts w:ascii="Arial" w:hAnsi="Arial" w:cs="Arial"/>
                <w:sz w:val="20"/>
                <w:szCs w:val="20"/>
              </w:rPr>
              <w:t>Pradėtas įgyvendinti baronų Renių skvero projektas: atidengtas parko šulinys, sutvirtinti šulinio sienų akmenys, sutvirtintas šulinio kraštas, sumūryta akmenų sienelė, padėtas pagrindas skvero takeliams. Skvero įrengimo baigiamieji darbai numatyti 2026 metais.</w:t>
            </w:r>
          </w:p>
        </w:tc>
        <w:tc>
          <w:tcPr>
            <w:tcW w:w="1843" w:type="dxa"/>
            <w:gridSpan w:val="2"/>
            <w:tcBorders>
              <w:left w:val="single" w:sz="2" w:space="0" w:color="auto"/>
            </w:tcBorders>
          </w:tcPr>
          <w:p w14:paraId="0CEE268B"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0B5F3174" w14:textId="77777777" w:rsidTr="00197831">
        <w:trPr>
          <w:trHeight w:val="20"/>
        </w:trPr>
        <w:tc>
          <w:tcPr>
            <w:tcW w:w="15168" w:type="dxa"/>
            <w:gridSpan w:val="11"/>
            <w:shd w:val="clear" w:color="auto" w:fill="FFFFFF" w:themeFill="background1"/>
          </w:tcPr>
          <w:p w14:paraId="460365A4"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7-2 Uždavinys: Modernizuoti kultūros įstaigų infrastruktūrą</w:t>
            </w:r>
          </w:p>
        </w:tc>
      </w:tr>
      <w:tr w:rsidR="00197831" w:rsidRPr="007A785E" w14:paraId="4CAEE0C7" w14:textId="77777777" w:rsidTr="00197831">
        <w:trPr>
          <w:trHeight w:val="20"/>
        </w:trPr>
        <w:tc>
          <w:tcPr>
            <w:tcW w:w="9639" w:type="dxa"/>
            <w:gridSpan w:val="8"/>
            <w:shd w:val="clear" w:color="auto" w:fill="D0CECE" w:themeFill="background2" w:themeFillShade="E6"/>
          </w:tcPr>
          <w:p w14:paraId="5DF8DFB1" w14:textId="77777777" w:rsidR="00197831" w:rsidRPr="007A785E" w:rsidRDefault="00197831" w:rsidP="00197831">
            <w:pPr>
              <w:tabs>
                <w:tab w:val="left" w:pos="-567"/>
                <w:tab w:val="left" w:pos="1134"/>
              </w:tabs>
              <w:ind w:left="1800" w:right="57" w:hanging="1800"/>
              <w:rPr>
                <w:rFonts w:ascii="Arial" w:hAnsi="Arial" w:cs="Arial"/>
                <w:sz w:val="20"/>
                <w:szCs w:val="20"/>
                <w:highlight w:val="lightGray"/>
                <w:lang w:eastAsia="lt-LT"/>
              </w:rPr>
            </w:pPr>
            <w:r w:rsidRPr="007A785E">
              <w:rPr>
                <w:rFonts w:ascii="Arial" w:hAnsi="Arial" w:cs="Arial"/>
                <w:bCs/>
                <w:sz w:val="20"/>
                <w:szCs w:val="20"/>
                <w:highlight w:val="lightGray"/>
                <w:lang w:eastAsia="lt-LT"/>
              </w:rPr>
              <w:t>Modernizuotų kultūros įstaigų skaičius</w:t>
            </w:r>
          </w:p>
        </w:tc>
        <w:tc>
          <w:tcPr>
            <w:tcW w:w="3686" w:type="dxa"/>
            <w:shd w:val="clear" w:color="auto" w:fill="D0CECE" w:themeFill="background2" w:themeFillShade="E6"/>
          </w:tcPr>
          <w:p w14:paraId="2FAA7E1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1843" w:type="dxa"/>
            <w:gridSpan w:val="2"/>
            <w:shd w:val="clear" w:color="auto" w:fill="D0CECE" w:themeFill="background2" w:themeFillShade="E6"/>
          </w:tcPr>
          <w:p w14:paraId="3AB4FF31"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1</w:t>
            </w:r>
          </w:p>
        </w:tc>
      </w:tr>
      <w:tr w:rsidR="00197831" w:rsidRPr="007A785E" w14:paraId="410197ED" w14:textId="77777777" w:rsidTr="00197831">
        <w:trPr>
          <w:trHeight w:val="20"/>
        </w:trPr>
        <w:tc>
          <w:tcPr>
            <w:tcW w:w="15168" w:type="dxa"/>
            <w:gridSpan w:val="11"/>
          </w:tcPr>
          <w:p w14:paraId="6BF2144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7-2-1 priemonė. Kultūros įstaigų infrastruktūros atnaujinimas, remontas ir plėtra</w:t>
            </w:r>
          </w:p>
        </w:tc>
      </w:tr>
      <w:tr w:rsidR="00197831" w:rsidRPr="007A785E" w14:paraId="6BEAB3D5" w14:textId="77777777" w:rsidTr="00197831">
        <w:trPr>
          <w:trHeight w:val="20"/>
        </w:trPr>
        <w:tc>
          <w:tcPr>
            <w:tcW w:w="1134" w:type="dxa"/>
          </w:tcPr>
          <w:p w14:paraId="752E43B9"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bookmarkStart w:id="43" w:name="_Hlk191421682"/>
            <w:r w:rsidRPr="007A785E">
              <w:rPr>
                <w:rFonts w:ascii="Arial" w:hAnsi="Arial" w:cs="Arial"/>
                <w:sz w:val="20"/>
                <w:szCs w:val="20"/>
                <w:lang w:eastAsia="lt-LT"/>
              </w:rPr>
              <w:t>7-2-1-1</w:t>
            </w:r>
          </w:p>
        </w:tc>
        <w:tc>
          <w:tcPr>
            <w:tcW w:w="4253" w:type="dxa"/>
          </w:tcPr>
          <w:p w14:paraId="0AE90E3D" w14:textId="77777777" w:rsidR="00197831" w:rsidRPr="007A785E" w:rsidRDefault="00197831" w:rsidP="00197831">
            <w:pPr>
              <w:tabs>
                <w:tab w:val="left" w:pos="-567"/>
                <w:tab w:val="left" w:pos="1134"/>
              </w:tabs>
              <w:ind w:right="57"/>
              <w:rPr>
                <w:rFonts w:ascii="Arial" w:hAnsi="Arial" w:cs="Arial"/>
                <w:sz w:val="20"/>
                <w:szCs w:val="20"/>
                <w:lang w:eastAsia="lt-LT"/>
              </w:rPr>
            </w:pPr>
            <w:bookmarkStart w:id="44" w:name="_Hlk191421697"/>
            <w:r w:rsidRPr="007A785E">
              <w:rPr>
                <w:rFonts w:ascii="Arial" w:hAnsi="Arial" w:cs="Arial"/>
                <w:sz w:val="20"/>
                <w:szCs w:val="20"/>
                <w:lang w:eastAsia="lt-LT"/>
              </w:rPr>
              <w:t>Kultūros įstaigų patalpų remontas, tarnybinių automobilių remontas, organizacinės technikos, priemonių įsigijimas, kultūros veikloms organizuoti</w:t>
            </w:r>
            <w:bookmarkEnd w:id="44"/>
          </w:p>
        </w:tc>
        <w:tc>
          <w:tcPr>
            <w:tcW w:w="709" w:type="dxa"/>
          </w:tcPr>
          <w:p w14:paraId="29D401B8" w14:textId="77777777" w:rsidR="00197831" w:rsidRPr="007A785E" w:rsidRDefault="00197831" w:rsidP="00197831">
            <w:pPr>
              <w:rPr>
                <w:rFonts w:ascii="Arial" w:hAnsi="Arial" w:cs="Arial"/>
                <w:sz w:val="20"/>
                <w:szCs w:val="20"/>
                <w:lang w:eastAsia="lt-LT"/>
              </w:rPr>
            </w:pPr>
            <w:r w:rsidRPr="007A785E">
              <w:rPr>
                <w:rFonts w:ascii="Arial" w:hAnsi="Arial" w:cs="Arial"/>
                <w:sz w:val="20"/>
                <w:szCs w:val="20"/>
                <w:lang w:eastAsia="lt-LT"/>
              </w:rPr>
              <w:t>Į</w:t>
            </w:r>
          </w:p>
        </w:tc>
        <w:tc>
          <w:tcPr>
            <w:tcW w:w="1701" w:type="dxa"/>
            <w:gridSpan w:val="3"/>
          </w:tcPr>
          <w:p w14:paraId="4552B53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300,0 SB</w:t>
            </w:r>
          </w:p>
        </w:tc>
        <w:tc>
          <w:tcPr>
            <w:tcW w:w="1842" w:type="dxa"/>
            <w:gridSpan w:val="2"/>
            <w:tcBorders>
              <w:right w:val="single" w:sz="2" w:space="0" w:color="auto"/>
            </w:tcBorders>
          </w:tcPr>
          <w:p w14:paraId="10FF538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299</w:t>
            </w:r>
            <w:r w:rsidRPr="007A785E">
              <w:rPr>
                <w:rFonts w:ascii="Arial" w:hAnsi="Arial" w:cs="Arial"/>
                <w:sz w:val="20"/>
                <w:szCs w:val="20"/>
                <w:lang w:eastAsia="lt-LT"/>
              </w:rPr>
              <w:t>,</w:t>
            </w:r>
            <w:r>
              <w:rPr>
                <w:rFonts w:ascii="Arial" w:hAnsi="Arial" w:cs="Arial"/>
                <w:sz w:val="20"/>
                <w:szCs w:val="20"/>
                <w:lang w:eastAsia="lt-LT"/>
              </w:rPr>
              <w:t>8</w:t>
            </w:r>
            <w:r w:rsidRPr="007A785E">
              <w:rPr>
                <w:rFonts w:ascii="Arial" w:hAnsi="Arial" w:cs="Arial"/>
                <w:sz w:val="20"/>
                <w:szCs w:val="20"/>
                <w:lang w:eastAsia="lt-LT"/>
              </w:rPr>
              <w:t xml:space="preserve"> SB</w:t>
            </w:r>
          </w:p>
        </w:tc>
        <w:tc>
          <w:tcPr>
            <w:tcW w:w="3686" w:type="dxa"/>
            <w:tcBorders>
              <w:left w:val="single" w:sz="2" w:space="0" w:color="auto"/>
              <w:right w:val="single" w:sz="2" w:space="0" w:color="auto"/>
            </w:tcBorders>
          </w:tcPr>
          <w:p w14:paraId="2E352E20" w14:textId="77777777" w:rsidR="00197831" w:rsidRPr="007A785E" w:rsidRDefault="00197831" w:rsidP="00197831">
            <w:pPr>
              <w:tabs>
                <w:tab w:val="left" w:pos="-567"/>
                <w:tab w:val="left" w:pos="1134"/>
              </w:tabs>
              <w:ind w:right="57"/>
              <w:rPr>
                <w:rFonts w:ascii="Arial" w:hAnsi="Arial" w:cs="Arial"/>
                <w:sz w:val="20"/>
                <w:szCs w:val="20"/>
                <w:lang w:eastAsia="lt-LT"/>
              </w:rPr>
            </w:pPr>
            <w:r w:rsidRPr="00596A00">
              <w:rPr>
                <w:rFonts w:ascii="Arial" w:hAnsi="Arial" w:cs="Arial"/>
                <w:sz w:val="20"/>
                <w:szCs w:val="20"/>
                <w:lang w:eastAsia="lt-LT"/>
              </w:rPr>
              <w:t>"Rezervo" eilutės lėšų panaudojimas</w:t>
            </w:r>
            <w:r>
              <w:rPr>
                <w:rFonts w:ascii="Arial" w:hAnsi="Arial" w:cs="Arial"/>
                <w:sz w:val="20"/>
                <w:szCs w:val="20"/>
                <w:lang w:eastAsia="lt-LT"/>
              </w:rPr>
              <w:t>.</w:t>
            </w:r>
            <w:r w:rsidRPr="00596A00">
              <w:rPr>
                <w:rFonts w:ascii="Arial" w:hAnsi="Arial" w:cs="Arial"/>
                <w:sz w:val="20"/>
                <w:szCs w:val="20"/>
                <w:lang w:eastAsia="lt-LT"/>
              </w:rPr>
              <w:t xml:space="preserve"> Įgyvendintos priemonės: J. Lankučio viešoji biblioteka ir Gargždų krašto muziejus įsigijo du 9 vietų automobilius veikloms vykdyti, įrengti kondicionieriai J. lankučio viešosios bibliotekos vaikų literatūros skyriuje, Veiviržėnų KC įsigijo transportuojamą, surenkamą lauko sceną, Muziejus įsigijo naujus ir restauravo turimus eksponatus, Etninės kultūros centras įsigijo scenos ir parodų apšvietimą. Kretingalės KC sutvarkė vėdinimo sistemą, įrengė kondicionierius, sutvarkė salių apšvietimą, Priekulės meno ir kultūros scenas įsigijo akustines užuolaidas, tvarkė scenos grindis ir lubų apšvietimą, Vėžaičių KC įsigijo vaizd</w:t>
            </w:r>
            <w:r>
              <w:rPr>
                <w:rFonts w:ascii="Arial" w:hAnsi="Arial" w:cs="Arial"/>
                <w:sz w:val="20"/>
                <w:szCs w:val="20"/>
                <w:lang w:eastAsia="lt-LT"/>
              </w:rPr>
              <w:t>o</w:t>
            </w:r>
            <w:r w:rsidRPr="00596A00">
              <w:rPr>
                <w:rFonts w:ascii="Arial" w:hAnsi="Arial" w:cs="Arial"/>
                <w:sz w:val="20"/>
                <w:szCs w:val="20"/>
                <w:lang w:eastAsia="lt-LT"/>
              </w:rPr>
              <w:t xml:space="preserve"> projektorių, scenos užuolaidas, salės kondicionierių</w:t>
            </w:r>
            <w:r>
              <w:rPr>
                <w:rFonts w:ascii="Arial" w:hAnsi="Arial" w:cs="Arial"/>
                <w:sz w:val="20"/>
                <w:szCs w:val="20"/>
                <w:lang w:eastAsia="lt-LT"/>
              </w:rPr>
              <w:t>.</w:t>
            </w:r>
          </w:p>
        </w:tc>
        <w:tc>
          <w:tcPr>
            <w:tcW w:w="1843" w:type="dxa"/>
            <w:gridSpan w:val="2"/>
            <w:tcBorders>
              <w:left w:val="single" w:sz="2" w:space="0" w:color="auto"/>
            </w:tcBorders>
          </w:tcPr>
          <w:p w14:paraId="49375CA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bookmarkEnd w:id="43"/>
      <w:tr w:rsidR="00197831" w:rsidRPr="007A785E" w14:paraId="3702FD21" w14:textId="77777777" w:rsidTr="00197831">
        <w:trPr>
          <w:trHeight w:val="20"/>
        </w:trPr>
        <w:tc>
          <w:tcPr>
            <w:tcW w:w="1134" w:type="dxa"/>
          </w:tcPr>
          <w:p w14:paraId="2601D68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7-2-1-3</w:t>
            </w:r>
          </w:p>
        </w:tc>
        <w:tc>
          <w:tcPr>
            <w:tcW w:w="4253" w:type="dxa"/>
          </w:tcPr>
          <w:p w14:paraId="2F91003F"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Gargždų kultūros centro pastato modernizavimas</w:t>
            </w:r>
          </w:p>
        </w:tc>
        <w:tc>
          <w:tcPr>
            <w:tcW w:w="709" w:type="dxa"/>
          </w:tcPr>
          <w:p w14:paraId="68C3319F" w14:textId="77777777" w:rsidR="00197831" w:rsidRPr="007A785E" w:rsidRDefault="00197831" w:rsidP="00197831">
            <w:pPr>
              <w:rPr>
                <w:rFonts w:ascii="Arial" w:hAnsi="Arial" w:cs="Arial"/>
                <w:sz w:val="20"/>
                <w:szCs w:val="20"/>
                <w:lang w:eastAsia="lt-LT"/>
              </w:rPr>
            </w:pPr>
            <w:r>
              <w:rPr>
                <w:rFonts w:ascii="Arial" w:hAnsi="Arial" w:cs="Arial"/>
                <w:sz w:val="20"/>
                <w:szCs w:val="20"/>
                <w:lang w:eastAsia="lt-LT"/>
              </w:rPr>
              <w:t>Į</w:t>
            </w:r>
          </w:p>
        </w:tc>
        <w:tc>
          <w:tcPr>
            <w:tcW w:w="1701" w:type="dxa"/>
            <w:gridSpan w:val="3"/>
          </w:tcPr>
          <w:p w14:paraId="23539E92" w14:textId="77777777" w:rsidR="00197831"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2498,4 SB </w:t>
            </w:r>
          </w:p>
          <w:p w14:paraId="59F6F98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110,0 SB </w:t>
            </w:r>
          </w:p>
        </w:tc>
        <w:tc>
          <w:tcPr>
            <w:tcW w:w="1842" w:type="dxa"/>
            <w:gridSpan w:val="2"/>
            <w:tcBorders>
              <w:right w:val="single" w:sz="2" w:space="0" w:color="auto"/>
            </w:tcBorders>
          </w:tcPr>
          <w:p w14:paraId="72D00D4E" w14:textId="75AD3EC1"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249</w:t>
            </w:r>
            <w:r w:rsidR="00487514">
              <w:rPr>
                <w:rFonts w:ascii="Arial" w:hAnsi="Arial" w:cs="Arial"/>
                <w:sz w:val="20"/>
                <w:szCs w:val="20"/>
                <w:lang w:eastAsia="lt-LT"/>
              </w:rPr>
              <w:t>7</w:t>
            </w:r>
            <w:r w:rsidRPr="007A785E">
              <w:rPr>
                <w:rFonts w:ascii="Arial" w:hAnsi="Arial" w:cs="Arial"/>
                <w:sz w:val="20"/>
                <w:szCs w:val="20"/>
                <w:lang w:eastAsia="lt-LT"/>
              </w:rPr>
              <w:t>,</w:t>
            </w:r>
            <w:r>
              <w:rPr>
                <w:rFonts w:ascii="Arial" w:hAnsi="Arial" w:cs="Arial"/>
                <w:sz w:val="20"/>
                <w:szCs w:val="20"/>
                <w:lang w:eastAsia="lt-LT"/>
              </w:rPr>
              <w:t>4</w:t>
            </w:r>
            <w:r w:rsidRPr="007A785E">
              <w:rPr>
                <w:rFonts w:ascii="Arial" w:hAnsi="Arial" w:cs="Arial"/>
                <w:sz w:val="20"/>
                <w:szCs w:val="20"/>
                <w:lang w:eastAsia="lt-LT"/>
              </w:rPr>
              <w:t xml:space="preserve"> SB</w:t>
            </w:r>
          </w:p>
          <w:p w14:paraId="329B51F0" w14:textId="34C5920A"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w:t>
            </w:r>
            <w:r w:rsidR="003F6BB8">
              <w:rPr>
                <w:rFonts w:ascii="Arial" w:hAnsi="Arial" w:cs="Arial"/>
                <w:sz w:val="20"/>
                <w:szCs w:val="20"/>
                <w:lang w:eastAsia="lt-LT"/>
              </w:rPr>
              <w:t>09,9</w:t>
            </w:r>
            <w:r w:rsidRPr="007A785E">
              <w:rPr>
                <w:rFonts w:ascii="Arial" w:hAnsi="Arial" w:cs="Arial"/>
                <w:sz w:val="20"/>
                <w:szCs w:val="20"/>
                <w:lang w:eastAsia="lt-LT"/>
              </w:rPr>
              <w:t xml:space="preserve"> SB</w:t>
            </w:r>
          </w:p>
          <w:p w14:paraId="0BA32D8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3686" w:type="dxa"/>
            <w:tcBorders>
              <w:left w:val="single" w:sz="2" w:space="0" w:color="auto"/>
              <w:right w:val="single" w:sz="2" w:space="0" w:color="auto"/>
            </w:tcBorders>
          </w:tcPr>
          <w:p w14:paraId="1EB2719D" w14:textId="3514215C" w:rsidR="00CD0738" w:rsidRPr="002A3E27" w:rsidRDefault="00CD0738" w:rsidP="00CD0738">
            <w:pPr>
              <w:rPr>
                <w:rFonts w:ascii="Arial" w:hAnsi="Arial" w:cs="Arial"/>
                <w:sz w:val="20"/>
                <w:szCs w:val="20"/>
                <w:lang w:eastAsia="lt-LT"/>
              </w:rPr>
            </w:pPr>
            <w:r w:rsidRPr="002A3E27">
              <w:rPr>
                <w:rFonts w:ascii="Arial" w:hAnsi="Arial" w:cs="Arial"/>
                <w:sz w:val="20"/>
                <w:szCs w:val="20"/>
                <w:lang w:eastAsia="lt-LT"/>
              </w:rPr>
              <w:t>Statybos ir kelių priežiūros sk.</w:t>
            </w:r>
            <w:r>
              <w:rPr>
                <w:rFonts w:ascii="Arial" w:hAnsi="Arial" w:cs="Arial"/>
                <w:sz w:val="20"/>
                <w:szCs w:val="20"/>
                <w:lang w:eastAsia="lt-LT"/>
              </w:rPr>
              <w:t>, Gargždų kultūros centras.</w:t>
            </w:r>
          </w:p>
          <w:p w14:paraId="0E1700AB" w14:textId="77777777" w:rsidR="00197831" w:rsidRPr="007A785E" w:rsidRDefault="00197831" w:rsidP="00197831">
            <w:pPr>
              <w:tabs>
                <w:tab w:val="left" w:pos="-567"/>
                <w:tab w:val="left" w:pos="1134"/>
              </w:tabs>
              <w:ind w:right="57"/>
              <w:rPr>
                <w:rFonts w:ascii="Arial" w:hAnsi="Arial" w:cs="Arial"/>
                <w:sz w:val="20"/>
                <w:szCs w:val="20"/>
                <w:lang w:eastAsia="lt-LT"/>
              </w:rPr>
            </w:pPr>
            <w:r>
              <w:rPr>
                <w:rFonts w:ascii="Arial" w:hAnsi="Arial" w:cs="Arial"/>
                <w:sz w:val="20"/>
                <w:szCs w:val="20"/>
                <w:lang w:eastAsia="lt-LT"/>
              </w:rPr>
              <w:t>Baigta Gargždų kultūros centro pastato renovacija, įvykdytos pastato pridavimo procedūros, birželio mėnesį suorganizuotas pastato atidarymo ir pristatymo visuomenei renginys „Pradžia“</w:t>
            </w:r>
          </w:p>
        </w:tc>
        <w:tc>
          <w:tcPr>
            <w:tcW w:w="1843" w:type="dxa"/>
            <w:gridSpan w:val="2"/>
            <w:tcBorders>
              <w:left w:val="single" w:sz="2" w:space="0" w:color="auto"/>
            </w:tcBorders>
          </w:tcPr>
          <w:p w14:paraId="23816B6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3447BD4E" w14:textId="77777777" w:rsidTr="00197831">
        <w:trPr>
          <w:trHeight w:val="20"/>
        </w:trPr>
        <w:tc>
          <w:tcPr>
            <w:tcW w:w="1134" w:type="dxa"/>
          </w:tcPr>
          <w:p w14:paraId="08B5AE3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lastRenderedPageBreak/>
              <w:t>7-2-1-4</w:t>
            </w:r>
          </w:p>
        </w:tc>
        <w:tc>
          <w:tcPr>
            <w:tcW w:w="4253" w:type="dxa"/>
          </w:tcPr>
          <w:p w14:paraId="3CEA0612"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Veiviržėnų kultūros centro pastato modernizavimas</w:t>
            </w:r>
          </w:p>
        </w:tc>
        <w:tc>
          <w:tcPr>
            <w:tcW w:w="709" w:type="dxa"/>
          </w:tcPr>
          <w:p w14:paraId="78F7A4F2" w14:textId="77777777" w:rsidR="00197831" w:rsidRPr="007A785E" w:rsidRDefault="00197831" w:rsidP="00197831">
            <w:pPr>
              <w:rPr>
                <w:rFonts w:ascii="Arial" w:hAnsi="Arial" w:cs="Arial"/>
                <w:sz w:val="20"/>
                <w:szCs w:val="20"/>
                <w:lang w:eastAsia="lt-LT"/>
              </w:rPr>
            </w:pPr>
            <w:r w:rsidRPr="007A785E">
              <w:rPr>
                <w:rFonts w:ascii="Arial" w:hAnsi="Arial" w:cs="Arial"/>
                <w:sz w:val="20"/>
                <w:szCs w:val="20"/>
                <w:lang w:eastAsia="lt-LT"/>
              </w:rPr>
              <w:t>V</w:t>
            </w:r>
          </w:p>
        </w:tc>
        <w:tc>
          <w:tcPr>
            <w:tcW w:w="1701" w:type="dxa"/>
            <w:gridSpan w:val="3"/>
          </w:tcPr>
          <w:p w14:paraId="4F7FD1E6"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75,2</w:t>
            </w:r>
            <w:r w:rsidRPr="007A785E">
              <w:rPr>
                <w:rFonts w:ascii="Arial" w:hAnsi="Arial" w:cs="Arial"/>
                <w:sz w:val="20"/>
                <w:szCs w:val="20"/>
                <w:lang w:eastAsia="lt-LT"/>
              </w:rPr>
              <w:t xml:space="preserve"> SB</w:t>
            </w:r>
          </w:p>
        </w:tc>
        <w:tc>
          <w:tcPr>
            <w:tcW w:w="1842" w:type="dxa"/>
            <w:gridSpan w:val="2"/>
            <w:tcBorders>
              <w:right w:val="single" w:sz="2" w:space="0" w:color="auto"/>
            </w:tcBorders>
          </w:tcPr>
          <w:p w14:paraId="75A4334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75</w:t>
            </w:r>
            <w:r w:rsidRPr="007A785E">
              <w:rPr>
                <w:rFonts w:ascii="Arial" w:hAnsi="Arial" w:cs="Arial"/>
                <w:sz w:val="20"/>
                <w:szCs w:val="20"/>
                <w:lang w:eastAsia="lt-LT"/>
              </w:rPr>
              <w:t>,2 SB</w:t>
            </w:r>
          </w:p>
        </w:tc>
        <w:tc>
          <w:tcPr>
            <w:tcW w:w="3686" w:type="dxa"/>
            <w:tcBorders>
              <w:left w:val="single" w:sz="2" w:space="0" w:color="auto"/>
              <w:right w:val="single" w:sz="2" w:space="0" w:color="auto"/>
            </w:tcBorders>
          </w:tcPr>
          <w:p w14:paraId="37510D81" w14:textId="6050A14F" w:rsidR="00197831" w:rsidRPr="007A785E" w:rsidRDefault="00197831" w:rsidP="00197831">
            <w:pPr>
              <w:tabs>
                <w:tab w:val="left" w:pos="-567"/>
                <w:tab w:val="left" w:pos="1134"/>
              </w:tabs>
              <w:ind w:right="57"/>
              <w:rPr>
                <w:rFonts w:ascii="Arial" w:hAnsi="Arial" w:cs="Arial"/>
                <w:sz w:val="20"/>
                <w:szCs w:val="20"/>
                <w:lang w:eastAsia="lt-LT"/>
              </w:rPr>
            </w:pPr>
            <w:bookmarkStart w:id="45" w:name="_Hlk191420318"/>
            <w:r>
              <w:rPr>
                <w:rFonts w:ascii="Arial" w:hAnsi="Arial" w:cs="Arial"/>
                <w:sz w:val="20"/>
                <w:szCs w:val="20"/>
                <w:lang w:eastAsia="lt-LT"/>
              </w:rPr>
              <w:t xml:space="preserve">Statybos ir kelių priežiūros skyrius. </w:t>
            </w:r>
            <w:proofErr w:type="spellStart"/>
            <w:r>
              <w:rPr>
                <w:rFonts w:ascii="Arial" w:hAnsi="Arial" w:cs="Arial"/>
                <w:sz w:val="20"/>
                <w:szCs w:val="20"/>
                <w:lang w:eastAsia="lt-LT"/>
              </w:rPr>
              <w:t>K.Jokubaitytė</w:t>
            </w:r>
            <w:proofErr w:type="spellEnd"/>
            <w:r>
              <w:rPr>
                <w:rFonts w:ascii="Arial" w:hAnsi="Arial" w:cs="Arial"/>
                <w:sz w:val="20"/>
                <w:szCs w:val="20"/>
                <w:lang w:eastAsia="lt-LT"/>
              </w:rPr>
              <w:t>.</w:t>
            </w:r>
            <w:bookmarkEnd w:id="45"/>
            <w:r w:rsidR="00CD0738">
              <w:rPr>
                <w:rFonts w:ascii="Arial" w:hAnsi="Arial" w:cs="Arial"/>
                <w:sz w:val="20"/>
                <w:szCs w:val="20"/>
                <w:lang w:eastAsia="lt-LT"/>
              </w:rPr>
              <w:t xml:space="preserve"> </w:t>
            </w:r>
            <w:r>
              <w:rPr>
                <w:rFonts w:ascii="Arial" w:hAnsi="Arial" w:cs="Arial"/>
                <w:sz w:val="20"/>
                <w:szCs w:val="20"/>
                <w:lang w:eastAsia="lt-LT"/>
              </w:rPr>
              <w:t>Įgyvendintas Veiviržėnų kultūros centro pastato rekonstrukcijos rangos darbų pirkimo konkursas. Konkursą laimėjo UAB „</w:t>
            </w:r>
            <w:proofErr w:type="spellStart"/>
            <w:r>
              <w:rPr>
                <w:rFonts w:ascii="Arial" w:hAnsi="Arial" w:cs="Arial"/>
                <w:sz w:val="20"/>
                <w:szCs w:val="20"/>
                <w:lang w:eastAsia="lt-LT"/>
              </w:rPr>
              <w:t>Tima</w:t>
            </w:r>
            <w:proofErr w:type="spellEnd"/>
            <w:r>
              <w:rPr>
                <w:rFonts w:ascii="Arial" w:hAnsi="Arial" w:cs="Arial"/>
                <w:sz w:val="20"/>
                <w:szCs w:val="20"/>
                <w:lang w:eastAsia="lt-LT"/>
              </w:rPr>
              <w:t>“, pradėtas rengti darbo projektas, atlikti pastato griovimo darbai.</w:t>
            </w:r>
          </w:p>
        </w:tc>
        <w:tc>
          <w:tcPr>
            <w:tcW w:w="1843" w:type="dxa"/>
            <w:gridSpan w:val="2"/>
            <w:tcBorders>
              <w:left w:val="single" w:sz="2" w:space="0" w:color="auto"/>
            </w:tcBorders>
          </w:tcPr>
          <w:p w14:paraId="3B7FE382"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24CC9D05" w14:textId="77777777" w:rsidTr="00197831">
        <w:trPr>
          <w:trHeight w:val="20"/>
        </w:trPr>
        <w:tc>
          <w:tcPr>
            <w:tcW w:w="1134" w:type="dxa"/>
          </w:tcPr>
          <w:p w14:paraId="3F363353"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7-2-1-5</w:t>
            </w:r>
          </w:p>
        </w:tc>
        <w:tc>
          <w:tcPr>
            <w:tcW w:w="4253" w:type="dxa"/>
          </w:tcPr>
          <w:p w14:paraId="1D5BD6C3"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Gargždų krašto muziejaus pastato projektavimas ir remontas</w:t>
            </w:r>
          </w:p>
        </w:tc>
        <w:tc>
          <w:tcPr>
            <w:tcW w:w="709" w:type="dxa"/>
          </w:tcPr>
          <w:p w14:paraId="674AC7FC" w14:textId="77777777" w:rsidR="00197831" w:rsidRPr="007A785E" w:rsidRDefault="00197831" w:rsidP="00197831">
            <w:pPr>
              <w:rPr>
                <w:rFonts w:ascii="Arial" w:hAnsi="Arial" w:cs="Arial"/>
                <w:sz w:val="20"/>
                <w:szCs w:val="20"/>
                <w:lang w:eastAsia="lt-LT"/>
              </w:rPr>
            </w:pPr>
            <w:r w:rsidRPr="007A785E">
              <w:rPr>
                <w:rFonts w:ascii="Arial" w:hAnsi="Arial" w:cs="Arial"/>
                <w:sz w:val="20"/>
                <w:szCs w:val="20"/>
                <w:lang w:eastAsia="lt-LT"/>
              </w:rPr>
              <w:t>V</w:t>
            </w:r>
          </w:p>
        </w:tc>
        <w:tc>
          <w:tcPr>
            <w:tcW w:w="1701" w:type="dxa"/>
            <w:gridSpan w:val="3"/>
          </w:tcPr>
          <w:p w14:paraId="3AE703E3"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w:t>
            </w:r>
            <w:r w:rsidRPr="007A785E">
              <w:rPr>
                <w:rFonts w:ascii="Arial" w:hAnsi="Arial" w:cs="Arial"/>
                <w:sz w:val="20"/>
                <w:szCs w:val="20"/>
                <w:lang w:eastAsia="lt-LT"/>
              </w:rPr>
              <w:t>0,0 SB</w:t>
            </w:r>
          </w:p>
        </w:tc>
        <w:tc>
          <w:tcPr>
            <w:tcW w:w="1842" w:type="dxa"/>
            <w:gridSpan w:val="2"/>
            <w:tcBorders>
              <w:right w:val="single" w:sz="2" w:space="0" w:color="auto"/>
            </w:tcBorders>
          </w:tcPr>
          <w:p w14:paraId="4B8CE02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w:t>
            </w:r>
            <w:r w:rsidRPr="007A785E">
              <w:rPr>
                <w:rFonts w:ascii="Arial" w:hAnsi="Arial" w:cs="Arial"/>
                <w:sz w:val="20"/>
                <w:szCs w:val="20"/>
                <w:lang w:eastAsia="lt-LT"/>
              </w:rPr>
              <w:t>,</w:t>
            </w:r>
            <w:r>
              <w:rPr>
                <w:rFonts w:ascii="Arial" w:hAnsi="Arial" w:cs="Arial"/>
                <w:sz w:val="20"/>
                <w:szCs w:val="20"/>
                <w:lang w:eastAsia="lt-LT"/>
              </w:rPr>
              <w:t>5</w:t>
            </w:r>
            <w:r w:rsidRPr="007A785E">
              <w:rPr>
                <w:rFonts w:ascii="Arial" w:hAnsi="Arial" w:cs="Arial"/>
                <w:sz w:val="20"/>
                <w:szCs w:val="20"/>
                <w:lang w:eastAsia="lt-LT"/>
              </w:rPr>
              <w:t xml:space="preserve"> SB</w:t>
            </w:r>
          </w:p>
        </w:tc>
        <w:tc>
          <w:tcPr>
            <w:tcW w:w="3686" w:type="dxa"/>
            <w:tcBorders>
              <w:left w:val="single" w:sz="2" w:space="0" w:color="auto"/>
              <w:right w:val="single" w:sz="2" w:space="0" w:color="auto"/>
            </w:tcBorders>
          </w:tcPr>
          <w:p w14:paraId="7680E77A" w14:textId="77777777" w:rsidR="00197831" w:rsidRPr="007A785E" w:rsidRDefault="00197831" w:rsidP="00197831">
            <w:pPr>
              <w:tabs>
                <w:tab w:val="left" w:pos="-567"/>
                <w:tab w:val="left" w:pos="1134"/>
              </w:tabs>
              <w:ind w:right="57"/>
              <w:rPr>
                <w:rFonts w:ascii="Arial" w:hAnsi="Arial" w:cs="Arial"/>
                <w:sz w:val="20"/>
                <w:szCs w:val="20"/>
                <w:lang w:eastAsia="lt-LT"/>
              </w:rPr>
            </w:pPr>
            <w:r>
              <w:rPr>
                <w:rFonts w:ascii="Arial" w:hAnsi="Arial" w:cs="Arial"/>
                <w:sz w:val="20"/>
                <w:szCs w:val="20"/>
                <w:lang w:eastAsia="lt-LT"/>
              </w:rPr>
              <w:t xml:space="preserve">Statybos ir kelių priežiūros skyrius. </w:t>
            </w:r>
            <w:proofErr w:type="spellStart"/>
            <w:r>
              <w:rPr>
                <w:rFonts w:ascii="Arial" w:hAnsi="Arial" w:cs="Arial"/>
                <w:sz w:val="20"/>
                <w:szCs w:val="20"/>
                <w:lang w:eastAsia="lt-LT"/>
              </w:rPr>
              <w:t>R.Sarulienė</w:t>
            </w:r>
            <w:proofErr w:type="spellEnd"/>
            <w:r>
              <w:rPr>
                <w:rFonts w:ascii="Arial" w:hAnsi="Arial" w:cs="Arial"/>
                <w:sz w:val="20"/>
                <w:szCs w:val="20"/>
                <w:lang w:eastAsia="lt-LT"/>
              </w:rPr>
              <w:t xml:space="preserve">. Įvykdytas Gargždų krašto muziejaus pastato projektavimo paslaugos pirkimo konkursas. Konkursą laimėjo </w:t>
            </w:r>
            <w:r w:rsidRPr="0087665C">
              <w:rPr>
                <w:rFonts w:ascii="Arial" w:hAnsi="Arial" w:cs="Arial"/>
                <w:sz w:val="20"/>
                <w:szCs w:val="20"/>
              </w:rPr>
              <w:t>IĮ Sauliaus Remeikos dizaino studija</w:t>
            </w:r>
            <w:r>
              <w:rPr>
                <w:rFonts w:ascii="Arial" w:hAnsi="Arial" w:cs="Arial"/>
                <w:sz w:val="20"/>
                <w:szCs w:val="20"/>
              </w:rPr>
              <w:t>, pradėti projektavimo darbai, konsultacijos su Savivaldybės administracijos Architektūros ir teritorijų planavimo skyriumi, Gargždų krašto muziejaus komanda. Projektavimo darbus planuojama pabaigti 2026 metais.</w:t>
            </w:r>
          </w:p>
        </w:tc>
        <w:tc>
          <w:tcPr>
            <w:tcW w:w="1843" w:type="dxa"/>
            <w:gridSpan w:val="2"/>
            <w:tcBorders>
              <w:left w:val="single" w:sz="2" w:space="0" w:color="auto"/>
            </w:tcBorders>
          </w:tcPr>
          <w:p w14:paraId="4A3D17F3"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024103F5" w14:textId="77777777" w:rsidTr="00197831">
        <w:trPr>
          <w:trHeight w:val="20"/>
        </w:trPr>
        <w:tc>
          <w:tcPr>
            <w:tcW w:w="1134" w:type="dxa"/>
          </w:tcPr>
          <w:p w14:paraId="58B09731"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7-2-1-</w:t>
            </w:r>
            <w:r>
              <w:rPr>
                <w:rFonts w:ascii="Arial" w:hAnsi="Arial" w:cs="Arial"/>
                <w:sz w:val="20"/>
                <w:szCs w:val="20"/>
                <w:lang w:eastAsia="lt-LT"/>
              </w:rPr>
              <w:t>6</w:t>
            </w:r>
          </w:p>
        </w:tc>
        <w:tc>
          <w:tcPr>
            <w:tcW w:w="4253" w:type="dxa"/>
          </w:tcPr>
          <w:p w14:paraId="09A50C7E" w14:textId="77777777" w:rsidR="00197831" w:rsidRPr="007A785E" w:rsidRDefault="00197831" w:rsidP="00197831">
            <w:pPr>
              <w:tabs>
                <w:tab w:val="left" w:pos="-567"/>
                <w:tab w:val="left" w:pos="1134"/>
              </w:tabs>
              <w:ind w:right="57"/>
              <w:rPr>
                <w:rFonts w:ascii="Arial" w:hAnsi="Arial" w:cs="Arial"/>
                <w:sz w:val="20"/>
                <w:szCs w:val="20"/>
                <w:lang w:eastAsia="lt-LT"/>
              </w:rPr>
            </w:pPr>
            <w:r w:rsidRPr="00177F21">
              <w:rPr>
                <w:rFonts w:ascii="Arial" w:hAnsi="Arial" w:cs="Arial"/>
                <w:sz w:val="20"/>
                <w:szCs w:val="20"/>
                <w:lang w:eastAsia="lt-LT"/>
              </w:rPr>
              <w:t xml:space="preserve">J. Lankučio viešosios bibliotekos filialo </w:t>
            </w:r>
            <w:proofErr w:type="spellStart"/>
            <w:r w:rsidRPr="00177F21">
              <w:rPr>
                <w:rFonts w:ascii="Arial" w:hAnsi="Arial" w:cs="Arial"/>
                <w:sz w:val="20"/>
                <w:szCs w:val="20"/>
                <w:lang w:eastAsia="lt-LT"/>
              </w:rPr>
              <w:t>Kalotės</w:t>
            </w:r>
            <w:proofErr w:type="spellEnd"/>
            <w:r w:rsidRPr="00177F21">
              <w:rPr>
                <w:rFonts w:ascii="Arial" w:hAnsi="Arial" w:cs="Arial"/>
                <w:sz w:val="20"/>
                <w:szCs w:val="20"/>
                <w:lang w:eastAsia="lt-LT"/>
              </w:rPr>
              <w:t xml:space="preserve"> k. projektavimas ir statyba</w:t>
            </w:r>
          </w:p>
        </w:tc>
        <w:tc>
          <w:tcPr>
            <w:tcW w:w="709" w:type="dxa"/>
          </w:tcPr>
          <w:p w14:paraId="1BDD0183" w14:textId="77777777" w:rsidR="00197831" w:rsidRPr="007A785E" w:rsidRDefault="00197831" w:rsidP="00197831">
            <w:pPr>
              <w:rPr>
                <w:rFonts w:ascii="Arial" w:hAnsi="Arial" w:cs="Arial"/>
                <w:sz w:val="20"/>
                <w:szCs w:val="20"/>
                <w:lang w:eastAsia="lt-LT"/>
              </w:rPr>
            </w:pPr>
            <w:r>
              <w:rPr>
                <w:rFonts w:ascii="Arial" w:hAnsi="Arial" w:cs="Arial"/>
                <w:sz w:val="20"/>
                <w:szCs w:val="20"/>
                <w:lang w:eastAsia="lt-LT"/>
              </w:rPr>
              <w:t>V</w:t>
            </w:r>
          </w:p>
        </w:tc>
        <w:tc>
          <w:tcPr>
            <w:tcW w:w="1701" w:type="dxa"/>
            <w:gridSpan w:val="3"/>
          </w:tcPr>
          <w:p w14:paraId="088FB9DD" w14:textId="77777777" w:rsidR="00197831"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0,0 SB </w:t>
            </w:r>
          </w:p>
        </w:tc>
        <w:tc>
          <w:tcPr>
            <w:tcW w:w="1842" w:type="dxa"/>
            <w:gridSpan w:val="2"/>
            <w:tcBorders>
              <w:right w:val="single" w:sz="2" w:space="0" w:color="auto"/>
            </w:tcBorders>
          </w:tcPr>
          <w:p w14:paraId="0CD9FA67"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0,0 SB </w:t>
            </w:r>
          </w:p>
        </w:tc>
        <w:tc>
          <w:tcPr>
            <w:tcW w:w="3686" w:type="dxa"/>
            <w:tcBorders>
              <w:left w:val="single" w:sz="2" w:space="0" w:color="auto"/>
              <w:right w:val="single" w:sz="2" w:space="0" w:color="auto"/>
            </w:tcBorders>
          </w:tcPr>
          <w:p w14:paraId="10493A34" w14:textId="77777777" w:rsidR="00CD0738" w:rsidRPr="002A3E27" w:rsidRDefault="00CD0738" w:rsidP="00CD0738">
            <w:pPr>
              <w:rPr>
                <w:rFonts w:ascii="Arial" w:hAnsi="Arial" w:cs="Arial"/>
                <w:sz w:val="20"/>
                <w:szCs w:val="20"/>
                <w:lang w:eastAsia="lt-LT"/>
              </w:rPr>
            </w:pPr>
            <w:r w:rsidRPr="002A3E27">
              <w:rPr>
                <w:rFonts w:ascii="Arial" w:hAnsi="Arial" w:cs="Arial"/>
                <w:sz w:val="20"/>
                <w:szCs w:val="20"/>
                <w:lang w:eastAsia="lt-LT"/>
              </w:rPr>
              <w:t>Statybos ir kelių priežiūros sk.</w:t>
            </w:r>
          </w:p>
          <w:p w14:paraId="2167EDDA" w14:textId="77777777" w:rsidR="00197831" w:rsidRPr="00177F21" w:rsidRDefault="00197831" w:rsidP="00197831">
            <w:pPr>
              <w:pStyle w:val="Sraopastraipa"/>
              <w:tabs>
                <w:tab w:val="left" w:pos="-567"/>
                <w:tab w:val="left" w:pos="1134"/>
              </w:tabs>
              <w:ind w:left="0" w:right="57"/>
              <w:rPr>
                <w:rFonts w:ascii="Arial" w:hAnsi="Arial" w:cs="Arial"/>
                <w:sz w:val="20"/>
                <w:szCs w:val="20"/>
                <w:lang w:eastAsia="lt-LT"/>
              </w:rPr>
            </w:pPr>
            <w:r>
              <w:rPr>
                <w:rFonts w:ascii="Arial" w:hAnsi="Arial" w:cs="Arial"/>
                <w:sz w:val="20"/>
                <w:szCs w:val="20"/>
                <w:lang w:eastAsia="lt-LT"/>
              </w:rPr>
              <w:t xml:space="preserve">A. Ronkus. </w:t>
            </w:r>
            <w:r w:rsidRPr="00177F21">
              <w:rPr>
                <w:rFonts w:ascii="Arial" w:hAnsi="Arial" w:cs="Arial"/>
                <w:sz w:val="20"/>
                <w:szCs w:val="20"/>
                <w:lang w:eastAsia="lt-LT"/>
              </w:rPr>
              <w:t xml:space="preserve">Pakeista statybos vieta iš </w:t>
            </w:r>
            <w:proofErr w:type="spellStart"/>
            <w:r w:rsidRPr="00177F21">
              <w:rPr>
                <w:rFonts w:ascii="Arial" w:hAnsi="Arial" w:cs="Arial"/>
                <w:sz w:val="20"/>
                <w:szCs w:val="20"/>
                <w:lang w:eastAsia="lt-LT"/>
              </w:rPr>
              <w:t>Kalotės</w:t>
            </w:r>
            <w:proofErr w:type="spellEnd"/>
            <w:r w:rsidRPr="00177F21">
              <w:rPr>
                <w:rFonts w:ascii="Arial" w:hAnsi="Arial" w:cs="Arial"/>
                <w:sz w:val="20"/>
                <w:szCs w:val="20"/>
                <w:lang w:eastAsia="lt-LT"/>
              </w:rPr>
              <w:t xml:space="preserve"> k. į </w:t>
            </w:r>
            <w:proofErr w:type="spellStart"/>
            <w:r w:rsidRPr="00177F21">
              <w:rPr>
                <w:rFonts w:ascii="Arial" w:hAnsi="Arial" w:cs="Arial"/>
                <w:sz w:val="20"/>
                <w:szCs w:val="20"/>
                <w:lang w:eastAsia="lt-LT"/>
              </w:rPr>
              <w:t>Purmalių</w:t>
            </w:r>
            <w:proofErr w:type="spellEnd"/>
            <w:r w:rsidRPr="00177F21">
              <w:rPr>
                <w:rFonts w:ascii="Arial" w:hAnsi="Arial" w:cs="Arial"/>
                <w:sz w:val="20"/>
                <w:szCs w:val="20"/>
                <w:lang w:eastAsia="lt-LT"/>
              </w:rPr>
              <w:t xml:space="preserve"> k. </w:t>
            </w:r>
            <w:r>
              <w:rPr>
                <w:rFonts w:ascii="Arial" w:hAnsi="Arial" w:cs="Arial"/>
                <w:sz w:val="20"/>
                <w:szCs w:val="20"/>
                <w:lang w:eastAsia="lt-LT"/>
              </w:rPr>
              <w:t xml:space="preserve">Vykdytos sklypo formavimo procedūros. </w:t>
            </w:r>
          </w:p>
        </w:tc>
        <w:tc>
          <w:tcPr>
            <w:tcW w:w="1843" w:type="dxa"/>
            <w:gridSpan w:val="2"/>
            <w:tcBorders>
              <w:left w:val="single" w:sz="2" w:space="0" w:color="auto"/>
            </w:tcBorders>
          </w:tcPr>
          <w:p w14:paraId="2B1C9305"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258B5ECF" w14:textId="77777777" w:rsidTr="00197831">
        <w:trPr>
          <w:trHeight w:val="20"/>
        </w:trPr>
        <w:tc>
          <w:tcPr>
            <w:tcW w:w="13325" w:type="dxa"/>
            <w:gridSpan w:val="9"/>
            <w:tcBorders>
              <w:right w:val="single" w:sz="2" w:space="0" w:color="auto"/>
            </w:tcBorders>
            <w:shd w:val="clear" w:color="auto" w:fill="D9D9D9" w:themeFill="background1" w:themeFillShade="D9"/>
          </w:tcPr>
          <w:p w14:paraId="13417904"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rPr>
              <w:t>Lėšos etninei kultūrai, proc. (nuo skirtų kultūros sričiai)</w:t>
            </w:r>
          </w:p>
        </w:tc>
        <w:tc>
          <w:tcPr>
            <w:tcW w:w="1843" w:type="dxa"/>
            <w:gridSpan w:val="2"/>
            <w:tcBorders>
              <w:left w:val="single" w:sz="2" w:space="0" w:color="auto"/>
            </w:tcBorders>
            <w:shd w:val="clear" w:color="auto" w:fill="D9D9D9" w:themeFill="background1" w:themeFillShade="D9"/>
          </w:tcPr>
          <w:p w14:paraId="51CC4BF9" w14:textId="77777777" w:rsidR="00197831" w:rsidRPr="00ED5D24" w:rsidRDefault="00197831" w:rsidP="00197831">
            <w:pPr>
              <w:tabs>
                <w:tab w:val="left" w:pos="-567"/>
                <w:tab w:val="left" w:pos="1134"/>
              </w:tabs>
              <w:ind w:left="1800" w:right="57" w:hanging="1800"/>
              <w:rPr>
                <w:rFonts w:ascii="Arial" w:hAnsi="Arial" w:cs="Arial"/>
                <w:sz w:val="20"/>
                <w:szCs w:val="20"/>
                <w:highlight w:val="lightGray"/>
                <w:lang w:eastAsia="lt-LT"/>
              </w:rPr>
            </w:pPr>
            <w:r w:rsidRPr="00ED5D24">
              <w:rPr>
                <w:rFonts w:ascii="Arial" w:hAnsi="Arial" w:cs="Arial"/>
                <w:sz w:val="20"/>
                <w:szCs w:val="20"/>
                <w:highlight w:val="lightGray"/>
                <w:lang w:eastAsia="lt-LT"/>
              </w:rPr>
              <w:t>5,72/4,64</w:t>
            </w:r>
          </w:p>
        </w:tc>
      </w:tr>
      <w:tr w:rsidR="00197831" w:rsidRPr="007A785E" w14:paraId="0811CDC7" w14:textId="77777777" w:rsidTr="00197831">
        <w:trPr>
          <w:trHeight w:val="20"/>
        </w:trPr>
        <w:tc>
          <w:tcPr>
            <w:tcW w:w="13325" w:type="dxa"/>
            <w:gridSpan w:val="9"/>
            <w:tcBorders>
              <w:right w:val="single" w:sz="2" w:space="0" w:color="auto"/>
            </w:tcBorders>
            <w:shd w:val="clear" w:color="auto" w:fill="D9D9D9" w:themeFill="background1" w:themeFillShade="D9"/>
          </w:tcPr>
          <w:p w14:paraId="6EC0EC62" w14:textId="77777777" w:rsidR="00197831" w:rsidRPr="007A785E" w:rsidRDefault="00197831" w:rsidP="00197831">
            <w:pPr>
              <w:tabs>
                <w:tab w:val="left" w:pos="-567"/>
                <w:tab w:val="left" w:pos="1134"/>
              </w:tabs>
              <w:ind w:right="57"/>
              <w:rPr>
                <w:rFonts w:ascii="Arial" w:hAnsi="Arial" w:cs="Arial"/>
                <w:sz w:val="20"/>
                <w:szCs w:val="20"/>
                <w:lang w:eastAsia="lt-LT"/>
              </w:rPr>
            </w:pPr>
            <w:proofErr w:type="spellStart"/>
            <w:r w:rsidRPr="007A785E">
              <w:rPr>
                <w:rFonts w:ascii="Arial" w:hAnsi="Arial" w:cs="Arial"/>
                <w:sz w:val="20"/>
                <w:szCs w:val="20"/>
                <w:lang w:eastAsia="lt-LT"/>
              </w:rPr>
              <w:t>Etnoprojektų</w:t>
            </w:r>
            <w:proofErr w:type="spellEnd"/>
            <w:r w:rsidRPr="007A785E">
              <w:rPr>
                <w:rFonts w:ascii="Arial" w:hAnsi="Arial" w:cs="Arial"/>
                <w:sz w:val="20"/>
                <w:szCs w:val="20"/>
                <w:lang w:eastAsia="lt-LT"/>
              </w:rPr>
              <w:t>, finansuotų iš Savivaldybės biudžeto, skaičius</w:t>
            </w:r>
          </w:p>
        </w:tc>
        <w:tc>
          <w:tcPr>
            <w:tcW w:w="1843" w:type="dxa"/>
            <w:gridSpan w:val="2"/>
            <w:tcBorders>
              <w:left w:val="single" w:sz="2" w:space="0" w:color="auto"/>
            </w:tcBorders>
            <w:shd w:val="clear" w:color="auto" w:fill="D9D9D9" w:themeFill="background1" w:themeFillShade="D9"/>
          </w:tcPr>
          <w:p w14:paraId="7A396CDA" w14:textId="77777777" w:rsidR="00197831" w:rsidRPr="00ED5D24" w:rsidRDefault="00197831" w:rsidP="00197831">
            <w:pPr>
              <w:tabs>
                <w:tab w:val="left" w:pos="-567"/>
                <w:tab w:val="left" w:pos="1134"/>
              </w:tabs>
              <w:ind w:left="1800" w:right="57" w:hanging="1800"/>
              <w:rPr>
                <w:rFonts w:ascii="Arial" w:hAnsi="Arial" w:cs="Arial"/>
                <w:sz w:val="20"/>
                <w:szCs w:val="20"/>
                <w:highlight w:val="lightGray"/>
                <w:lang w:eastAsia="lt-LT"/>
              </w:rPr>
            </w:pPr>
            <w:r w:rsidRPr="00ED5D24">
              <w:rPr>
                <w:rFonts w:ascii="Arial" w:hAnsi="Arial" w:cs="Arial"/>
                <w:sz w:val="20"/>
                <w:szCs w:val="20"/>
                <w:highlight w:val="lightGray"/>
                <w:lang w:eastAsia="lt-LT"/>
              </w:rPr>
              <w:t>20/26</w:t>
            </w:r>
          </w:p>
        </w:tc>
      </w:tr>
      <w:tr w:rsidR="00197831" w:rsidRPr="007A785E" w14:paraId="02B3B524" w14:textId="77777777" w:rsidTr="00197831">
        <w:trPr>
          <w:trHeight w:val="20"/>
        </w:trPr>
        <w:tc>
          <w:tcPr>
            <w:tcW w:w="13325" w:type="dxa"/>
            <w:gridSpan w:val="9"/>
            <w:tcBorders>
              <w:right w:val="single" w:sz="2" w:space="0" w:color="auto"/>
            </w:tcBorders>
            <w:shd w:val="clear" w:color="auto" w:fill="D9D9D9" w:themeFill="background1" w:themeFillShade="D9"/>
          </w:tcPr>
          <w:p w14:paraId="2E0FF208"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Lietuvos tautodailininkų sąjungos narių skaičius rajone</w:t>
            </w:r>
          </w:p>
        </w:tc>
        <w:tc>
          <w:tcPr>
            <w:tcW w:w="1843" w:type="dxa"/>
            <w:gridSpan w:val="2"/>
            <w:tcBorders>
              <w:left w:val="single" w:sz="2" w:space="0" w:color="auto"/>
            </w:tcBorders>
            <w:shd w:val="clear" w:color="auto" w:fill="D9D9D9" w:themeFill="background1" w:themeFillShade="D9"/>
          </w:tcPr>
          <w:p w14:paraId="34C4F33A" w14:textId="77777777" w:rsidR="00197831" w:rsidRPr="00ED5D24" w:rsidRDefault="00197831" w:rsidP="00197831">
            <w:pPr>
              <w:tabs>
                <w:tab w:val="left" w:pos="-567"/>
                <w:tab w:val="left" w:pos="1134"/>
              </w:tabs>
              <w:ind w:left="1800" w:right="57" w:hanging="1800"/>
              <w:rPr>
                <w:rFonts w:ascii="Arial" w:hAnsi="Arial" w:cs="Arial"/>
                <w:sz w:val="20"/>
                <w:szCs w:val="20"/>
                <w:highlight w:val="lightGray"/>
                <w:lang w:eastAsia="lt-LT"/>
              </w:rPr>
            </w:pPr>
            <w:r w:rsidRPr="00ED5D24">
              <w:rPr>
                <w:rFonts w:ascii="Arial" w:hAnsi="Arial" w:cs="Arial"/>
                <w:sz w:val="20"/>
                <w:szCs w:val="20"/>
                <w:highlight w:val="lightGray"/>
                <w:lang w:eastAsia="lt-LT"/>
              </w:rPr>
              <w:t>30/30</w:t>
            </w:r>
          </w:p>
        </w:tc>
      </w:tr>
      <w:tr w:rsidR="00197831" w:rsidRPr="007A785E" w14:paraId="5C41264A" w14:textId="77777777" w:rsidTr="00197831">
        <w:trPr>
          <w:trHeight w:val="20"/>
        </w:trPr>
        <w:tc>
          <w:tcPr>
            <w:tcW w:w="13325" w:type="dxa"/>
            <w:gridSpan w:val="9"/>
            <w:tcBorders>
              <w:right w:val="single" w:sz="2" w:space="0" w:color="auto"/>
            </w:tcBorders>
            <w:shd w:val="clear" w:color="auto" w:fill="D9D9D9" w:themeFill="background1" w:themeFillShade="D9"/>
          </w:tcPr>
          <w:p w14:paraId="4338DAFA"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Folkloro, liaudies meno kolektyvų skaičius</w:t>
            </w:r>
          </w:p>
        </w:tc>
        <w:tc>
          <w:tcPr>
            <w:tcW w:w="1843" w:type="dxa"/>
            <w:gridSpan w:val="2"/>
            <w:tcBorders>
              <w:left w:val="single" w:sz="2" w:space="0" w:color="auto"/>
            </w:tcBorders>
            <w:shd w:val="clear" w:color="auto" w:fill="D9D9D9" w:themeFill="background1" w:themeFillShade="D9"/>
          </w:tcPr>
          <w:p w14:paraId="77358BCD" w14:textId="77777777" w:rsidR="00197831" w:rsidRPr="00ED5D24" w:rsidRDefault="00197831" w:rsidP="00197831">
            <w:pPr>
              <w:tabs>
                <w:tab w:val="left" w:pos="-567"/>
                <w:tab w:val="left" w:pos="1134"/>
              </w:tabs>
              <w:ind w:left="1800" w:right="57" w:hanging="1800"/>
              <w:rPr>
                <w:rFonts w:ascii="Arial" w:hAnsi="Arial" w:cs="Arial"/>
                <w:sz w:val="20"/>
                <w:szCs w:val="20"/>
                <w:highlight w:val="lightGray"/>
                <w:lang w:eastAsia="lt-LT"/>
              </w:rPr>
            </w:pPr>
            <w:r w:rsidRPr="00ED5D24">
              <w:rPr>
                <w:rFonts w:ascii="Arial" w:hAnsi="Arial" w:cs="Arial"/>
                <w:sz w:val="20"/>
                <w:szCs w:val="20"/>
                <w:highlight w:val="lightGray"/>
                <w:lang w:eastAsia="lt-LT"/>
              </w:rPr>
              <w:t>20/31</w:t>
            </w:r>
          </w:p>
        </w:tc>
      </w:tr>
      <w:tr w:rsidR="00197831" w:rsidRPr="007A785E" w14:paraId="07A734D5" w14:textId="77777777" w:rsidTr="00197831">
        <w:trPr>
          <w:trHeight w:val="20"/>
        </w:trPr>
        <w:tc>
          <w:tcPr>
            <w:tcW w:w="13325" w:type="dxa"/>
            <w:gridSpan w:val="9"/>
            <w:tcBorders>
              <w:right w:val="single" w:sz="2" w:space="0" w:color="auto"/>
            </w:tcBorders>
            <w:shd w:val="clear" w:color="auto" w:fill="FFFFFF" w:themeFill="background1"/>
          </w:tcPr>
          <w:p w14:paraId="4A66D799"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7-3 Uždavinys: Užtikrinti krašto etninės kultūros vertybių perimamumą, apsaugą ir populiarinimą, tenkinant visuomenės etnokultūrinius poreikius</w:t>
            </w:r>
          </w:p>
        </w:tc>
        <w:tc>
          <w:tcPr>
            <w:tcW w:w="1843" w:type="dxa"/>
            <w:gridSpan w:val="2"/>
            <w:tcBorders>
              <w:left w:val="single" w:sz="2" w:space="0" w:color="auto"/>
            </w:tcBorders>
            <w:shd w:val="clear" w:color="auto" w:fill="FFFFFF" w:themeFill="background1"/>
          </w:tcPr>
          <w:p w14:paraId="6669E5F1"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187EBBA0" w14:textId="77777777" w:rsidTr="00197831">
        <w:trPr>
          <w:trHeight w:val="20"/>
        </w:trPr>
        <w:tc>
          <w:tcPr>
            <w:tcW w:w="1134" w:type="dxa"/>
          </w:tcPr>
          <w:p w14:paraId="34A28088" w14:textId="77777777" w:rsidR="00197831" w:rsidRPr="007A785E" w:rsidRDefault="00197831" w:rsidP="00197831">
            <w:pPr>
              <w:rPr>
                <w:rFonts w:ascii="Arial" w:hAnsi="Arial" w:cs="Arial"/>
                <w:sz w:val="20"/>
                <w:szCs w:val="20"/>
                <w:lang w:eastAsia="lt-LT"/>
              </w:rPr>
            </w:pPr>
            <w:r w:rsidRPr="007A785E">
              <w:rPr>
                <w:rFonts w:ascii="Arial" w:hAnsi="Arial" w:cs="Arial"/>
                <w:sz w:val="20"/>
                <w:szCs w:val="20"/>
                <w:lang w:eastAsia="lt-LT"/>
              </w:rPr>
              <w:t>7-3-1</w:t>
            </w:r>
          </w:p>
        </w:tc>
        <w:tc>
          <w:tcPr>
            <w:tcW w:w="4253" w:type="dxa"/>
          </w:tcPr>
          <w:p w14:paraId="5929C13D"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Etninės kultūros plėtros programos įgyvendinimas</w:t>
            </w:r>
          </w:p>
        </w:tc>
        <w:tc>
          <w:tcPr>
            <w:tcW w:w="709" w:type="dxa"/>
          </w:tcPr>
          <w:p w14:paraId="31E72737"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701" w:type="dxa"/>
            <w:gridSpan w:val="3"/>
          </w:tcPr>
          <w:p w14:paraId="0BD82B98"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68,7</w:t>
            </w:r>
            <w:r w:rsidRPr="007A785E">
              <w:rPr>
                <w:rFonts w:ascii="Arial" w:hAnsi="Arial" w:cs="Arial"/>
                <w:sz w:val="20"/>
                <w:szCs w:val="20"/>
                <w:lang w:eastAsia="lt-LT"/>
              </w:rPr>
              <w:t xml:space="preserve"> SB</w:t>
            </w:r>
          </w:p>
        </w:tc>
        <w:tc>
          <w:tcPr>
            <w:tcW w:w="1842" w:type="dxa"/>
            <w:gridSpan w:val="2"/>
            <w:tcBorders>
              <w:right w:val="single" w:sz="2" w:space="0" w:color="auto"/>
            </w:tcBorders>
          </w:tcPr>
          <w:p w14:paraId="7F0D2C0C" w14:textId="77777777" w:rsidR="00197831" w:rsidRPr="00ED5D24" w:rsidRDefault="00197831" w:rsidP="00197831">
            <w:pPr>
              <w:tabs>
                <w:tab w:val="left" w:pos="-567"/>
                <w:tab w:val="left" w:pos="1134"/>
              </w:tabs>
              <w:ind w:right="57"/>
              <w:rPr>
                <w:rFonts w:ascii="Arial" w:hAnsi="Arial" w:cs="Arial"/>
                <w:sz w:val="20"/>
                <w:szCs w:val="20"/>
                <w:lang w:eastAsia="lt-LT"/>
              </w:rPr>
            </w:pPr>
            <w:r w:rsidRPr="00ED5D24">
              <w:rPr>
                <w:rFonts w:ascii="Arial" w:hAnsi="Arial" w:cs="Arial"/>
                <w:sz w:val="20"/>
                <w:szCs w:val="20"/>
                <w:lang w:eastAsia="lt-LT"/>
              </w:rPr>
              <w:t>68,7 SB</w:t>
            </w:r>
          </w:p>
        </w:tc>
        <w:tc>
          <w:tcPr>
            <w:tcW w:w="3686" w:type="dxa"/>
            <w:tcBorders>
              <w:left w:val="single" w:sz="2" w:space="0" w:color="auto"/>
              <w:right w:val="single" w:sz="2" w:space="0" w:color="auto"/>
            </w:tcBorders>
          </w:tcPr>
          <w:p w14:paraId="375FD3A7" w14:textId="77777777" w:rsidR="00197831" w:rsidRPr="00ED5D24" w:rsidRDefault="00197831" w:rsidP="00197831">
            <w:pPr>
              <w:tabs>
                <w:tab w:val="left" w:pos="900"/>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rPr>
                <w:rFonts w:ascii="Arial" w:hAnsi="Arial" w:cs="Arial"/>
                <w:sz w:val="20"/>
                <w:szCs w:val="20"/>
                <w:lang w:eastAsia="lt-LT"/>
              </w:rPr>
            </w:pPr>
            <w:r w:rsidRPr="00ED5D24">
              <w:rPr>
                <w:rFonts w:ascii="Arial" w:hAnsi="Arial" w:cs="Arial"/>
                <w:sz w:val="20"/>
                <w:szCs w:val="20"/>
              </w:rPr>
              <w:t>Kultūros skyrius. Etninės kultūros plėtros 2025−2027 m. priemonių plano įgyvendinimui 2025 m. skirti 68,7 tūkst. Eur</w:t>
            </w:r>
            <w:r>
              <w:rPr>
                <w:rFonts w:ascii="Arial" w:hAnsi="Arial" w:cs="Arial"/>
                <w:sz w:val="20"/>
                <w:szCs w:val="20"/>
              </w:rPr>
              <w:t>: t</w:t>
            </w:r>
            <w:r w:rsidRPr="00E9591C">
              <w:rPr>
                <w:rFonts w:ascii="Arial" w:hAnsi="Arial" w:cs="Arial"/>
                <w:sz w:val="20"/>
                <w:szCs w:val="20"/>
              </w:rPr>
              <w:t>iksliniai asignavimai etninės kultūros priemonėms</w:t>
            </w:r>
            <w:r>
              <w:rPr>
                <w:rFonts w:ascii="Arial" w:hAnsi="Arial" w:cs="Arial"/>
                <w:sz w:val="20"/>
                <w:szCs w:val="20"/>
              </w:rPr>
              <w:t xml:space="preserve"> –</w:t>
            </w:r>
            <w:r w:rsidRPr="00ED5D24">
              <w:rPr>
                <w:rFonts w:ascii="Arial" w:hAnsi="Arial" w:cs="Arial"/>
                <w:sz w:val="20"/>
                <w:szCs w:val="20"/>
              </w:rPr>
              <w:t xml:space="preserve"> 27,5, </w:t>
            </w:r>
            <w:bookmarkStart w:id="46" w:name="_Hlk191420550"/>
            <w:r w:rsidRPr="00ED5D24">
              <w:rPr>
                <w:rFonts w:ascii="Arial" w:hAnsi="Arial" w:cs="Arial"/>
                <w:sz w:val="20"/>
                <w:szCs w:val="20"/>
              </w:rPr>
              <w:t>o etninės kultūros puoselėjimo ir plėtros Klaipėdos rajone projektų konkursui – 39,5.</w:t>
            </w:r>
          </w:p>
          <w:p w14:paraId="72477AEB" w14:textId="77777777" w:rsidR="00197831" w:rsidRPr="00ED5D24" w:rsidRDefault="00197831" w:rsidP="00197831">
            <w:pPr>
              <w:tabs>
                <w:tab w:val="left" w:pos="567"/>
                <w:tab w:val="left" w:pos="900"/>
                <w:tab w:val="left" w:pos="10065"/>
              </w:tabs>
              <w:rPr>
                <w:rStyle w:val="Pareigos"/>
                <w:rFonts w:ascii="Arial" w:eastAsia="Calibri" w:hAnsi="Arial" w:cs="Arial"/>
                <w:caps w:val="0"/>
                <w:sz w:val="20"/>
                <w:szCs w:val="20"/>
              </w:rPr>
            </w:pPr>
            <w:r w:rsidRPr="00ED5D24">
              <w:rPr>
                <w:rFonts w:ascii="Arial" w:hAnsi="Arial" w:cs="Arial"/>
                <w:sz w:val="20"/>
                <w:szCs w:val="20"/>
              </w:rPr>
              <w:lastRenderedPageBreak/>
              <w:t>Remiantis etninės kultūros plėtros 2025−2027 m. priemonių planu 2025 m. įvykdytos šios priemonės</w:t>
            </w:r>
            <w:r w:rsidRPr="00ED5D24">
              <w:rPr>
                <w:rStyle w:val="Pareigos"/>
                <w:rFonts w:ascii="Arial" w:eastAsia="Calibri" w:hAnsi="Arial" w:cs="Arial"/>
                <w:sz w:val="20"/>
                <w:szCs w:val="20"/>
              </w:rPr>
              <w:t>:</w:t>
            </w:r>
          </w:p>
          <w:p w14:paraId="3B436DA0" w14:textId="77777777" w:rsidR="00197831" w:rsidRPr="00ED5D24" w:rsidRDefault="00197831" w:rsidP="00197831">
            <w:pPr>
              <w:rPr>
                <w:rFonts w:ascii="Arial" w:hAnsi="Arial" w:cs="Arial"/>
                <w:sz w:val="20"/>
                <w:szCs w:val="20"/>
              </w:rPr>
            </w:pPr>
            <w:r w:rsidRPr="00ED5D24">
              <w:rPr>
                <w:rFonts w:ascii="Arial" w:hAnsi="Arial" w:cs="Arial"/>
                <w:sz w:val="20"/>
                <w:szCs w:val="20"/>
                <w:lang w:eastAsia="lt-LT"/>
              </w:rPr>
              <w:t xml:space="preserve">1. Senųjų Klaipėdos rajono </w:t>
            </w:r>
            <w:proofErr w:type="spellStart"/>
            <w:r w:rsidRPr="00ED5D24">
              <w:rPr>
                <w:rFonts w:ascii="Arial" w:hAnsi="Arial" w:cs="Arial"/>
                <w:sz w:val="20"/>
                <w:szCs w:val="20"/>
                <w:lang w:eastAsia="lt-LT"/>
              </w:rPr>
              <w:t>kapinaičių</w:t>
            </w:r>
            <w:proofErr w:type="spellEnd"/>
            <w:r w:rsidRPr="00ED5D24">
              <w:rPr>
                <w:rFonts w:ascii="Arial" w:hAnsi="Arial" w:cs="Arial"/>
                <w:sz w:val="20"/>
                <w:szCs w:val="20"/>
                <w:lang w:eastAsia="lt-LT"/>
              </w:rPr>
              <w:t xml:space="preserve"> tvarkymas ir pristatymas (IV etapas). 2. Etninės kultūros elementų (Mažosios Lietuvos, kuršių paveldo, Žemaitijos) kaupimas, saugojimas, tyrinėjimas, populiarinimas ir įveiklinimas (IV etapas). 3. Nematerialaus kultūros paveldo vertybių inventorizacija ir jų išsaugojimas. 4. J. Gižo etnografinės sodybos įveiklinimas per pamario krašto </w:t>
            </w:r>
            <w:proofErr w:type="spellStart"/>
            <w:r w:rsidRPr="00ED5D24">
              <w:rPr>
                <w:rFonts w:ascii="Arial" w:hAnsi="Arial" w:cs="Arial"/>
                <w:sz w:val="20"/>
                <w:szCs w:val="20"/>
                <w:lang w:eastAsia="lt-LT"/>
              </w:rPr>
              <w:t>laivadirbystės</w:t>
            </w:r>
            <w:proofErr w:type="spellEnd"/>
            <w:r w:rsidRPr="00ED5D24">
              <w:rPr>
                <w:rFonts w:ascii="Arial" w:hAnsi="Arial" w:cs="Arial"/>
                <w:sz w:val="20"/>
                <w:szCs w:val="20"/>
                <w:lang w:eastAsia="lt-LT"/>
              </w:rPr>
              <w:t xml:space="preserve"> bei žvejybos tradicijų puoselėjimą. 5. </w:t>
            </w:r>
            <w:r w:rsidRPr="00ED5D24">
              <w:rPr>
                <w:rFonts w:ascii="Arial" w:hAnsi="Arial" w:cs="Arial"/>
                <w:color w:val="000000"/>
                <w:sz w:val="20"/>
                <w:szCs w:val="20"/>
                <w:lang w:eastAsia="lt-LT"/>
              </w:rPr>
              <w:t xml:space="preserve">Grafų </w:t>
            </w:r>
            <w:proofErr w:type="spellStart"/>
            <w:r w:rsidRPr="00ED5D24">
              <w:rPr>
                <w:rFonts w:ascii="Arial" w:hAnsi="Arial" w:cs="Arial"/>
                <w:color w:val="000000"/>
                <w:sz w:val="20"/>
                <w:szCs w:val="20"/>
                <w:lang w:eastAsia="lt-LT"/>
              </w:rPr>
              <w:t>Volmerių</w:t>
            </w:r>
            <w:proofErr w:type="spellEnd"/>
            <w:r w:rsidRPr="00ED5D24">
              <w:rPr>
                <w:rFonts w:ascii="Arial" w:hAnsi="Arial" w:cs="Arial"/>
                <w:color w:val="000000"/>
                <w:sz w:val="20"/>
                <w:szCs w:val="20"/>
                <w:lang w:eastAsia="lt-LT"/>
              </w:rPr>
              <w:t xml:space="preserve"> šeimos palikimo istorijos aktualizavimas ir viešinimas</w:t>
            </w:r>
            <w:r w:rsidRPr="00ED5D24">
              <w:rPr>
                <w:rFonts w:ascii="Arial" w:hAnsi="Arial" w:cs="Arial"/>
                <w:sz w:val="20"/>
                <w:szCs w:val="20"/>
                <w:lang w:eastAsia="lt-LT"/>
              </w:rPr>
              <w:t>. 6. Edukacinių programų kultūriniam turizmui skatinti sukūrimas.</w:t>
            </w:r>
          </w:p>
          <w:p w14:paraId="24D16E77" w14:textId="77777777" w:rsidR="00197831" w:rsidRPr="00ED5D24" w:rsidRDefault="00197831" w:rsidP="00197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eastAsia="lt-LT"/>
              </w:rPr>
            </w:pPr>
            <w:bookmarkStart w:id="47" w:name="_Hlk191420502"/>
            <w:bookmarkEnd w:id="46"/>
            <w:r w:rsidRPr="00ED5D24">
              <w:rPr>
                <w:rFonts w:ascii="Arial" w:hAnsi="Arial" w:cs="Arial"/>
                <w:sz w:val="20"/>
                <w:szCs w:val="20"/>
                <w:lang w:eastAsia="lt-LT"/>
              </w:rPr>
              <w:t xml:space="preserve">Suorganizavus projektų konkursą finansavimas skirtas 26 projektams, jie sėkmingai įgyvendinti, surinktos ataskaitos. </w:t>
            </w:r>
            <w:r w:rsidRPr="00ED5D24">
              <w:rPr>
                <w:rFonts w:ascii="Arial" w:hAnsi="Arial" w:cs="Arial"/>
                <w:sz w:val="20"/>
                <w:szCs w:val="20"/>
              </w:rPr>
              <w:t xml:space="preserve">Nevyriausybinės organizacijos vykdė 9 projektus, 6 projektus vykdė kultūros, ir 11 projektų – švietimo įstaigos. </w:t>
            </w:r>
            <w:bookmarkEnd w:id="47"/>
            <w:r w:rsidRPr="00ED5D24">
              <w:rPr>
                <w:rFonts w:ascii="Arial" w:hAnsi="Arial" w:cs="Arial"/>
                <w:sz w:val="20"/>
                <w:szCs w:val="20"/>
              </w:rPr>
              <w:t>Projektų veiklose dalyvavo 20</w:t>
            </w:r>
            <w:r>
              <w:rPr>
                <w:rFonts w:ascii="Arial" w:hAnsi="Arial" w:cs="Arial"/>
                <w:sz w:val="20"/>
                <w:szCs w:val="20"/>
              </w:rPr>
              <w:t xml:space="preserve"> </w:t>
            </w:r>
            <w:r w:rsidRPr="00ED5D24">
              <w:rPr>
                <w:rFonts w:ascii="Arial" w:hAnsi="Arial" w:cs="Arial"/>
                <w:sz w:val="20"/>
                <w:szCs w:val="20"/>
              </w:rPr>
              <w:t>300 dalyvių, lankytojų ir žiūrovų, dar 10</w:t>
            </w:r>
            <w:r>
              <w:rPr>
                <w:rFonts w:ascii="Arial" w:hAnsi="Arial" w:cs="Arial"/>
                <w:sz w:val="20"/>
                <w:szCs w:val="20"/>
              </w:rPr>
              <w:t xml:space="preserve"> </w:t>
            </w:r>
            <w:r w:rsidRPr="00ED5D24">
              <w:rPr>
                <w:rFonts w:ascii="Arial" w:hAnsi="Arial" w:cs="Arial"/>
                <w:sz w:val="20"/>
                <w:szCs w:val="20"/>
              </w:rPr>
              <w:t>000 lankytojų planuojama lankys ilgalaikius projektų rezultatus.</w:t>
            </w:r>
          </w:p>
        </w:tc>
        <w:tc>
          <w:tcPr>
            <w:tcW w:w="1843" w:type="dxa"/>
            <w:gridSpan w:val="2"/>
            <w:tcBorders>
              <w:left w:val="single" w:sz="2" w:space="0" w:color="auto"/>
            </w:tcBorders>
          </w:tcPr>
          <w:p w14:paraId="11878ED2"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14A2656C" w14:textId="77777777" w:rsidTr="00197831">
        <w:trPr>
          <w:trHeight w:val="709"/>
        </w:trPr>
        <w:tc>
          <w:tcPr>
            <w:tcW w:w="1134" w:type="dxa"/>
          </w:tcPr>
          <w:p w14:paraId="50F0987B" w14:textId="77777777" w:rsidR="00197831" w:rsidRPr="007A785E" w:rsidRDefault="00197831" w:rsidP="00197831">
            <w:pPr>
              <w:rPr>
                <w:rFonts w:ascii="Arial" w:hAnsi="Arial" w:cs="Arial"/>
                <w:sz w:val="20"/>
                <w:szCs w:val="20"/>
                <w:lang w:eastAsia="lt-LT"/>
              </w:rPr>
            </w:pPr>
            <w:r w:rsidRPr="007A785E">
              <w:rPr>
                <w:rFonts w:ascii="Arial" w:hAnsi="Arial" w:cs="Arial"/>
                <w:sz w:val="20"/>
                <w:szCs w:val="20"/>
                <w:lang w:eastAsia="lt-LT"/>
              </w:rPr>
              <w:t>7-3-2</w:t>
            </w:r>
          </w:p>
        </w:tc>
        <w:tc>
          <w:tcPr>
            <w:tcW w:w="4253" w:type="dxa"/>
          </w:tcPr>
          <w:p w14:paraId="391678BB"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Premijų Klaipėdos rajonui nusipelniusiems ir pasižymėjusiems asmenims skyrimas</w:t>
            </w:r>
          </w:p>
        </w:tc>
        <w:tc>
          <w:tcPr>
            <w:tcW w:w="709" w:type="dxa"/>
          </w:tcPr>
          <w:p w14:paraId="2E2273C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701" w:type="dxa"/>
            <w:gridSpan w:val="3"/>
          </w:tcPr>
          <w:p w14:paraId="7AC15F74"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4,5 SB</w:t>
            </w:r>
          </w:p>
        </w:tc>
        <w:tc>
          <w:tcPr>
            <w:tcW w:w="1842" w:type="dxa"/>
            <w:gridSpan w:val="2"/>
            <w:tcBorders>
              <w:right w:val="single" w:sz="2" w:space="0" w:color="auto"/>
            </w:tcBorders>
          </w:tcPr>
          <w:p w14:paraId="6777D921"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4,5 SB</w:t>
            </w:r>
          </w:p>
        </w:tc>
        <w:tc>
          <w:tcPr>
            <w:tcW w:w="3686" w:type="dxa"/>
            <w:tcBorders>
              <w:left w:val="single" w:sz="2" w:space="0" w:color="auto"/>
              <w:right w:val="single" w:sz="2" w:space="0" w:color="auto"/>
            </w:tcBorders>
          </w:tcPr>
          <w:p w14:paraId="7BD1A7B8" w14:textId="77777777" w:rsidR="00197831" w:rsidRPr="00941AB6" w:rsidRDefault="00197831" w:rsidP="00197831">
            <w:pPr>
              <w:tabs>
                <w:tab w:val="left" w:pos="-567"/>
                <w:tab w:val="left" w:pos="1134"/>
              </w:tabs>
              <w:ind w:right="57"/>
              <w:rPr>
                <w:rFonts w:ascii="Arial" w:hAnsi="Arial" w:cs="Arial"/>
                <w:sz w:val="20"/>
                <w:szCs w:val="20"/>
                <w:highlight w:val="green"/>
                <w:lang w:eastAsia="lt-LT"/>
              </w:rPr>
            </w:pPr>
            <w:bookmarkStart w:id="48" w:name="_Hlk191420755"/>
            <w:r w:rsidRPr="00ED5D24">
              <w:rPr>
                <w:rFonts w:ascii="Arial" w:hAnsi="Arial" w:cs="Arial"/>
                <w:sz w:val="20"/>
                <w:szCs w:val="20"/>
                <w:lang w:eastAsia="lt-LT"/>
              </w:rPr>
              <w:t xml:space="preserve">Kultūros skyrius. I. Simonaitytės vardo premija įteikta prof. Domui Kaunui. </w:t>
            </w:r>
            <w:proofErr w:type="spellStart"/>
            <w:r w:rsidRPr="00ED5D24">
              <w:rPr>
                <w:rFonts w:ascii="Arial" w:hAnsi="Arial" w:cs="Arial"/>
                <w:sz w:val="20"/>
                <w:szCs w:val="20"/>
                <w:lang w:eastAsia="lt-LT"/>
              </w:rPr>
              <w:t>Ernsto</w:t>
            </w:r>
            <w:proofErr w:type="spellEnd"/>
            <w:r w:rsidRPr="00ED5D24">
              <w:rPr>
                <w:rFonts w:ascii="Arial" w:hAnsi="Arial" w:cs="Arial"/>
                <w:sz w:val="20"/>
                <w:szCs w:val="20"/>
                <w:lang w:eastAsia="lt-LT"/>
              </w:rPr>
              <w:t xml:space="preserve"> </w:t>
            </w:r>
            <w:proofErr w:type="spellStart"/>
            <w:r w:rsidRPr="00ED5D24">
              <w:rPr>
                <w:rFonts w:ascii="Arial" w:hAnsi="Arial" w:cs="Arial"/>
                <w:sz w:val="20"/>
                <w:szCs w:val="20"/>
                <w:lang w:eastAsia="lt-LT"/>
              </w:rPr>
              <w:t>Vicherto</w:t>
            </w:r>
            <w:proofErr w:type="spellEnd"/>
            <w:r w:rsidRPr="00ED5D24">
              <w:rPr>
                <w:rFonts w:ascii="Arial" w:hAnsi="Arial" w:cs="Arial"/>
                <w:sz w:val="20"/>
                <w:szCs w:val="20"/>
                <w:lang w:eastAsia="lt-LT"/>
              </w:rPr>
              <w:t xml:space="preserve"> premija įteikta Martynui </w:t>
            </w:r>
            <w:proofErr w:type="spellStart"/>
            <w:r w:rsidRPr="00ED5D24">
              <w:rPr>
                <w:rFonts w:ascii="Arial" w:hAnsi="Arial" w:cs="Arial"/>
                <w:sz w:val="20"/>
                <w:szCs w:val="20"/>
                <w:lang w:eastAsia="lt-LT"/>
              </w:rPr>
              <w:t>Riekašiui</w:t>
            </w:r>
            <w:proofErr w:type="spellEnd"/>
            <w:r w:rsidRPr="00ED5D24">
              <w:rPr>
                <w:rFonts w:ascii="Arial" w:hAnsi="Arial" w:cs="Arial"/>
                <w:sz w:val="20"/>
                <w:szCs w:val="20"/>
                <w:lang w:eastAsia="lt-LT"/>
              </w:rPr>
              <w:t xml:space="preserve">. V. Majoro premija įteikta tautodailininkui Valentinai </w:t>
            </w:r>
            <w:proofErr w:type="spellStart"/>
            <w:r w:rsidRPr="00ED5D24">
              <w:rPr>
                <w:rFonts w:ascii="Arial" w:hAnsi="Arial" w:cs="Arial"/>
                <w:sz w:val="20"/>
                <w:szCs w:val="20"/>
                <w:lang w:eastAsia="lt-LT"/>
              </w:rPr>
              <w:t>Kaubrienei</w:t>
            </w:r>
            <w:proofErr w:type="spellEnd"/>
            <w:r w:rsidRPr="00ED5D24">
              <w:rPr>
                <w:rFonts w:ascii="Arial" w:hAnsi="Arial" w:cs="Arial"/>
                <w:sz w:val="20"/>
                <w:szCs w:val="20"/>
                <w:lang w:eastAsia="lt-LT"/>
              </w:rPr>
              <w:t xml:space="preserve">. </w:t>
            </w:r>
            <w:r w:rsidRPr="00ED5D24">
              <w:rPr>
                <w:rFonts w:ascii="Arial" w:hAnsi="Arial" w:cs="Arial"/>
                <w:sz w:val="20"/>
                <w:szCs w:val="20"/>
              </w:rPr>
              <w:t xml:space="preserve">Johano Ferdinando </w:t>
            </w:r>
            <w:proofErr w:type="spellStart"/>
            <w:r w:rsidRPr="00ED5D24">
              <w:rPr>
                <w:rFonts w:ascii="Arial" w:hAnsi="Arial" w:cs="Arial"/>
                <w:sz w:val="20"/>
                <w:szCs w:val="20"/>
              </w:rPr>
              <w:t>Kelkio</w:t>
            </w:r>
            <w:proofErr w:type="spellEnd"/>
            <w:r w:rsidRPr="00ED5D24">
              <w:rPr>
                <w:rFonts w:ascii="Arial" w:hAnsi="Arial" w:cs="Arial"/>
                <w:sz w:val="20"/>
                <w:szCs w:val="20"/>
              </w:rPr>
              <w:t xml:space="preserve"> premija „Jaunasis publicistas“ įteikta Lukui Rumšui. Metų kultūros ir meno </w:t>
            </w:r>
            <w:r w:rsidRPr="00ED5D24">
              <w:rPr>
                <w:rFonts w:ascii="Arial" w:hAnsi="Arial" w:cs="Arial"/>
                <w:sz w:val="20"/>
                <w:szCs w:val="20"/>
              </w:rPr>
              <w:lastRenderedPageBreak/>
              <w:t xml:space="preserve">darbuotojo premija įteikta Ingridai </w:t>
            </w:r>
            <w:proofErr w:type="spellStart"/>
            <w:r w:rsidRPr="00ED5D24">
              <w:rPr>
                <w:rFonts w:ascii="Arial" w:hAnsi="Arial" w:cs="Arial"/>
                <w:sz w:val="20"/>
                <w:szCs w:val="20"/>
              </w:rPr>
              <w:t>Sutkienei</w:t>
            </w:r>
            <w:proofErr w:type="spellEnd"/>
            <w:r w:rsidRPr="00ED5D24">
              <w:rPr>
                <w:rFonts w:ascii="Arial" w:hAnsi="Arial" w:cs="Arial"/>
                <w:sz w:val="20"/>
                <w:szCs w:val="20"/>
              </w:rPr>
              <w:t>.</w:t>
            </w:r>
            <w:bookmarkEnd w:id="48"/>
          </w:p>
        </w:tc>
        <w:tc>
          <w:tcPr>
            <w:tcW w:w="1843" w:type="dxa"/>
            <w:gridSpan w:val="2"/>
            <w:tcBorders>
              <w:left w:val="single" w:sz="2" w:space="0" w:color="auto"/>
            </w:tcBorders>
          </w:tcPr>
          <w:p w14:paraId="351C2AC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31082182" w14:textId="77777777" w:rsidTr="00197831">
        <w:trPr>
          <w:trHeight w:val="20"/>
        </w:trPr>
        <w:tc>
          <w:tcPr>
            <w:tcW w:w="15168" w:type="dxa"/>
            <w:gridSpan w:val="11"/>
          </w:tcPr>
          <w:p w14:paraId="35199223"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7.4 Uždavinys. Išsaugoti kultūros paveldą ir jo kultūrinę vertę</w:t>
            </w:r>
          </w:p>
        </w:tc>
      </w:tr>
      <w:tr w:rsidR="00197831" w:rsidRPr="007A785E" w14:paraId="5CD2B9E5" w14:textId="77777777" w:rsidTr="00197831">
        <w:trPr>
          <w:trHeight w:val="20"/>
        </w:trPr>
        <w:tc>
          <w:tcPr>
            <w:tcW w:w="15168" w:type="dxa"/>
            <w:gridSpan w:val="11"/>
          </w:tcPr>
          <w:p w14:paraId="1FFA3512"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7-4-1 priemonė. Organizuoti kultūros vertybių tvarkymą ir išsaugojimą</w:t>
            </w:r>
          </w:p>
        </w:tc>
      </w:tr>
      <w:tr w:rsidR="00197831" w:rsidRPr="007A785E" w14:paraId="725545F3" w14:textId="77777777" w:rsidTr="00197831">
        <w:trPr>
          <w:trHeight w:val="20"/>
        </w:trPr>
        <w:tc>
          <w:tcPr>
            <w:tcW w:w="9352" w:type="dxa"/>
            <w:gridSpan w:val="7"/>
            <w:tcBorders>
              <w:right w:val="single" w:sz="2" w:space="0" w:color="auto"/>
            </w:tcBorders>
            <w:shd w:val="clear" w:color="auto" w:fill="D9D9D9"/>
            <w:vAlign w:val="center"/>
          </w:tcPr>
          <w:p w14:paraId="1B32758A"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Išsaugotų/sutvarkytų kultūros paveldo objektų skaičius</w:t>
            </w:r>
          </w:p>
        </w:tc>
        <w:tc>
          <w:tcPr>
            <w:tcW w:w="3973" w:type="dxa"/>
            <w:gridSpan w:val="2"/>
            <w:tcBorders>
              <w:left w:val="single" w:sz="2" w:space="0" w:color="auto"/>
              <w:right w:val="single" w:sz="2" w:space="0" w:color="auto"/>
            </w:tcBorders>
            <w:shd w:val="clear" w:color="auto" w:fill="D9D9D9"/>
          </w:tcPr>
          <w:p w14:paraId="79D3DF75"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shd w:val="clear" w:color="auto" w:fill="D9D9D9"/>
          </w:tcPr>
          <w:p w14:paraId="503091C6"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22/</w:t>
            </w:r>
            <w:r>
              <w:rPr>
                <w:rFonts w:ascii="Arial" w:hAnsi="Arial" w:cs="Arial"/>
                <w:sz w:val="20"/>
                <w:szCs w:val="20"/>
                <w:lang w:eastAsia="lt-LT"/>
              </w:rPr>
              <w:t>18</w:t>
            </w:r>
          </w:p>
        </w:tc>
      </w:tr>
      <w:tr w:rsidR="00197831" w:rsidRPr="007A785E" w14:paraId="6FD436C6" w14:textId="77777777" w:rsidTr="00197831">
        <w:trPr>
          <w:trHeight w:val="20"/>
        </w:trPr>
        <w:tc>
          <w:tcPr>
            <w:tcW w:w="9352" w:type="dxa"/>
            <w:gridSpan w:val="7"/>
            <w:tcBorders>
              <w:right w:val="single" w:sz="2" w:space="0" w:color="auto"/>
            </w:tcBorders>
            <w:shd w:val="clear" w:color="auto" w:fill="D9D9D9"/>
          </w:tcPr>
          <w:p w14:paraId="4C696021"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Reikalingų tvarkyti objektų skaičius</w:t>
            </w:r>
          </w:p>
        </w:tc>
        <w:tc>
          <w:tcPr>
            <w:tcW w:w="3973" w:type="dxa"/>
            <w:gridSpan w:val="2"/>
            <w:tcBorders>
              <w:left w:val="single" w:sz="2" w:space="0" w:color="auto"/>
              <w:right w:val="single" w:sz="2" w:space="0" w:color="auto"/>
            </w:tcBorders>
            <w:shd w:val="clear" w:color="auto" w:fill="D9D9D9"/>
          </w:tcPr>
          <w:p w14:paraId="0199BEB7"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shd w:val="clear" w:color="auto" w:fill="D9D9D9"/>
          </w:tcPr>
          <w:p w14:paraId="0236151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4</w:t>
            </w:r>
            <w:r>
              <w:rPr>
                <w:rFonts w:ascii="Arial" w:hAnsi="Arial" w:cs="Arial"/>
                <w:sz w:val="20"/>
                <w:szCs w:val="20"/>
                <w:lang w:eastAsia="lt-LT"/>
              </w:rPr>
              <w:t>0</w:t>
            </w:r>
            <w:r w:rsidRPr="007A785E">
              <w:rPr>
                <w:rFonts w:ascii="Arial" w:hAnsi="Arial" w:cs="Arial"/>
                <w:sz w:val="20"/>
                <w:szCs w:val="20"/>
                <w:lang w:eastAsia="lt-LT"/>
              </w:rPr>
              <w:t>/</w:t>
            </w:r>
            <w:r>
              <w:rPr>
                <w:rFonts w:ascii="Arial" w:hAnsi="Arial" w:cs="Arial"/>
                <w:sz w:val="20"/>
                <w:szCs w:val="20"/>
                <w:lang w:eastAsia="lt-LT"/>
              </w:rPr>
              <w:t>22</w:t>
            </w:r>
          </w:p>
        </w:tc>
      </w:tr>
      <w:tr w:rsidR="00197831" w:rsidRPr="007A785E" w14:paraId="2E3CF066" w14:textId="77777777" w:rsidTr="00197831">
        <w:trPr>
          <w:trHeight w:val="20"/>
        </w:trPr>
        <w:tc>
          <w:tcPr>
            <w:tcW w:w="9352" w:type="dxa"/>
            <w:gridSpan w:val="7"/>
            <w:tcBorders>
              <w:right w:val="single" w:sz="2" w:space="0" w:color="auto"/>
            </w:tcBorders>
            <w:shd w:val="clear" w:color="auto" w:fill="D9D9D9"/>
          </w:tcPr>
          <w:p w14:paraId="3B463556"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rPr>
              <w:t>Tvarkytų objektų skaičius ( kaupiamasis principas)</w:t>
            </w:r>
          </w:p>
        </w:tc>
        <w:tc>
          <w:tcPr>
            <w:tcW w:w="3973" w:type="dxa"/>
            <w:gridSpan w:val="2"/>
            <w:tcBorders>
              <w:left w:val="single" w:sz="2" w:space="0" w:color="auto"/>
              <w:right w:val="single" w:sz="2" w:space="0" w:color="auto"/>
            </w:tcBorders>
            <w:shd w:val="clear" w:color="auto" w:fill="D9D9D9"/>
          </w:tcPr>
          <w:p w14:paraId="0F790906"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shd w:val="clear" w:color="auto" w:fill="D9D9D9"/>
          </w:tcPr>
          <w:p w14:paraId="315BEA6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94</w:t>
            </w:r>
            <w:r w:rsidRPr="007A785E">
              <w:rPr>
                <w:rFonts w:ascii="Arial" w:hAnsi="Arial" w:cs="Arial"/>
                <w:sz w:val="20"/>
                <w:szCs w:val="20"/>
                <w:lang w:eastAsia="lt-LT"/>
              </w:rPr>
              <w:t>/</w:t>
            </w:r>
            <w:r>
              <w:rPr>
                <w:rFonts w:ascii="Arial" w:hAnsi="Arial" w:cs="Arial"/>
                <w:sz w:val="20"/>
                <w:szCs w:val="20"/>
                <w:lang w:eastAsia="lt-LT"/>
              </w:rPr>
              <w:t>112</w:t>
            </w:r>
          </w:p>
        </w:tc>
      </w:tr>
      <w:tr w:rsidR="00197831" w:rsidRPr="007A785E" w14:paraId="6BD65ECA" w14:textId="77777777" w:rsidTr="00197831">
        <w:trPr>
          <w:trHeight w:val="20"/>
        </w:trPr>
        <w:tc>
          <w:tcPr>
            <w:tcW w:w="9352" w:type="dxa"/>
            <w:gridSpan w:val="7"/>
            <w:tcBorders>
              <w:right w:val="single" w:sz="2" w:space="0" w:color="auto"/>
            </w:tcBorders>
            <w:shd w:val="clear" w:color="auto" w:fill="D9D9D9"/>
          </w:tcPr>
          <w:p w14:paraId="72DF579D"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rPr>
              <w:t>Tvarkytų neveikiančių kapinių skaičius</w:t>
            </w:r>
          </w:p>
        </w:tc>
        <w:tc>
          <w:tcPr>
            <w:tcW w:w="3973" w:type="dxa"/>
            <w:gridSpan w:val="2"/>
            <w:tcBorders>
              <w:left w:val="single" w:sz="2" w:space="0" w:color="auto"/>
              <w:right w:val="single" w:sz="2" w:space="0" w:color="auto"/>
            </w:tcBorders>
            <w:shd w:val="clear" w:color="auto" w:fill="D9D9D9"/>
          </w:tcPr>
          <w:p w14:paraId="7D3104B6"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shd w:val="clear" w:color="auto" w:fill="D9D9D9"/>
          </w:tcPr>
          <w:p w14:paraId="5C8EC2D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15</w:t>
            </w:r>
            <w:r w:rsidRPr="007A785E">
              <w:rPr>
                <w:rFonts w:ascii="Arial" w:hAnsi="Arial" w:cs="Arial"/>
                <w:sz w:val="20"/>
                <w:szCs w:val="20"/>
                <w:lang w:eastAsia="lt-LT"/>
              </w:rPr>
              <w:t>/</w:t>
            </w:r>
            <w:r>
              <w:rPr>
                <w:rFonts w:ascii="Arial" w:hAnsi="Arial" w:cs="Arial"/>
                <w:sz w:val="20"/>
                <w:szCs w:val="20"/>
                <w:lang w:eastAsia="lt-LT"/>
              </w:rPr>
              <w:t>14</w:t>
            </w:r>
          </w:p>
        </w:tc>
      </w:tr>
      <w:tr w:rsidR="00197831" w:rsidRPr="007A785E" w14:paraId="18394DC6" w14:textId="77777777" w:rsidTr="00197831">
        <w:trPr>
          <w:trHeight w:val="20"/>
        </w:trPr>
        <w:tc>
          <w:tcPr>
            <w:tcW w:w="9352" w:type="dxa"/>
            <w:gridSpan w:val="7"/>
            <w:tcBorders>
              <w:right w:val="single" w:sz="2" w:space="0" w:color="auto"/>
            </w:tcBorders>
            <w:shd w:val="clear" w:color="auto" w:fill="D9D9D9"/>
          </w:tcPr>
          <w:p w14:paraId="19FF68AA"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rPr>
              <w:t>Tvarkytų kultūros vertybių skaičius</w:t>
            </w:r>
          </w:p>
        </w:tc>
        <w:tc>
          <w:tcPr>
            <w:tcW w:w="3973" w:type="dxa"/>
            <w:gridSpan w:val="2"/>
            <w:tcBorders>
              <w:left w:val="single" w:sz="2" w:space="0" w:color="auto"/>
              <w:right w:val="single" w:sz="2" w:space="0" w:color="auto"/>
            </w:tcBorders>
            <w:shd w:val="clear" w:color="auto" w:fill="D9D9D9"/>
          </w:tcPr>
          <w:p w14:paraId="765F1034"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shd w:val="clear" w:color="auto" w:fill="D9D9D9"/>
          </w:tcPr>
          <w:p w14:paraId="37FDA1E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w:t>
            </w:r>
            <w:r w:rsidRPr="007A785E">
              <w:rPr>
                <w:rFonts w:ascii="Arial" w:hAnsi="Arial" w:cs="Arial"/>
                <w:sz w:val="20"/>
                <w:szCs w:val="20"/>
                <w:lang w:eastAsia="lt-LT"/>
              </w:rPr>
              <w:t>/</w:t>
            </w:r>
            <w:r>
              <w:rPr>
                <w:rFonts w:ascii="Arial" w:hAnsi="Arial" w:cs="Arial"/>
                <w:sz w:val="20"/>
                <w:szCs w:val="20"/>
                <w:lang w:eastAsia="lt-LT"/>
              </w:rPr>
              <w:t>4</w:t>
            </w:r>
          </w:p>
        </w:tc>
      </w:tr>
      <w:tr w:rsidR="00197831" w:rsidRPr="007A785E" w14:paraId="3CF5A173" w14:textId="77777777" w:rsidTr="00197831">
        <w:trPr>
          <w:trHeight w:val="20"/>
        </w:trPr>
        <w:tc>
          <w:tcPr>
            <w:tcW w:w="9352" w:type="dxa"/>
            <w:gridSpan w:val="7"/>
            <w:tcBorders>
              <w:right w:val="single" w:sz="2" w:space="0" w:color="auto"/>
            </w:tcBorders>
            <w:shd w:val="clear" w:color="auto" w:fill="D9D9D9"/>
          </w:tcPr>
          <w:p w14:paraId="69696E82"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rPr>
              <w:t>Parengtų kultūros paveldo objektų tvarkybos projektų skaičius</w:t>
            </w:r>
          </w:p>
        </w:tc>
        <w:tc>
          <w:tcPr>
            <w:tcW w:w="3973" w:type="dxa"/>
            <w:gridSpan w:val="2"/>
            <w:tcBorders>
              <w:left w:val="single" w:sz="2" w:space="0" w:color="auto"/>
              <w:right w:val="single" w:sz="2" w:space="0" w:color="auto"/>
            </w:tcBorders>
            <w:shd w:val="clear" w:color="auto" w:fill="D9D9D9"/>
          </w:tcPr>
          <w:p w14:paraId="0CC1594E"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shd w:val="clear" w:color="auto" w:fill="D9D9D9"/>
          </w:tcPr>
          <w:p w14:paraId="708BC446"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w:t>
            </w:r>
            <w:r w:rsidRPr="007A785E">
              <w:rPr>
                <w:rFonts w:ascii="Arial" w:hAnsi="Arial" w:cs="Arial"/>
                <w:sz w:val="20"/>
                <w:szCs w:val="20"/>
                <w:lang w:eastAsia="lt-LT"/>
              </w:rPr>
              <w:t>/</w:t>
            </w:r>
            <w:r>
              <w:rPr>
                <w:rFonts w:ascii="Arial" w:hAnsi="Arial" w:cs="Arial"/>
                <w:sz w:val="20"/>
                <w:szCs w:val="20"/>
                <w:lang w:eastAsia="lt-LT"/>
              </w:rPr>
              <w:t>3</w:t>
            </w:r>
          </w:p>
        </w:tc>
      </w:tr>
      <w:tr w:rsidR="00197831" w:rsidRPr="007A785E" w14:paraId="6BBE9F6E" w14:textId="77777777" w:rsidTr="00197831">
        <w:trPr>
          <w:trHeight w:val="20"/>
        </w:trPr>
        <w:tc>
          <w:tcPr>
            <w:tcW w:w="1134" w:type="dxa"/>
          </w:tcPr>
          <w:p w14:paraId="363F8189"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7-4-1-1</w:t>
            </w:r>
          </w:p>
        </w:tc>
        <w:tc>
          <w:tcPr>
            <w:tcW w:w="4253" w:type="dxa"/>
          </w:tcPr>
          <w:p w14:paraId="3D59268F"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Senųjų kapinių tvarkymo ir priežiūros darbai</w:t>
            </w:r>
          </w:p>
        </w:tc>
        <w:tc>
          <w:tcPr>
            <w:tcW w:w="955" w:type="dxa"/>
            <w:gridSpan w:val="2"/>
          </w:tcPr>
          <w:p w14:paraId="202901D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448" w:type="dxa"/>
          </w:tcPr>
          <w:p w14:paraId="60391A74"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67,1</w:t>
            </w:r>
            <w:r w:rsidRPr="007A785E">
              <w:rPr>
                <w:rFonts w:ascii="Arial" w:hAnsi="Arial" w:cs="Arial"/>
                <w:sz w:val="20"/>
                <w:szCs w:val="20"/>
                <w:lang w:eastAsia="lt-LT"/>
              </w:rPr>
              <w:t xml:space="preserve"> SB</w:t>
            </w:r>
          </w:p>
        </w:tc>
        <w:tc>
          <w:tcPr>
            <w:tcW w:w="1562" w:type="dxa"/>
            <w:gridSpan w:val="2"/>
          </w:tcPr>
          <w:p w14:paraId="09B8C390" w14:textId="77777777" w:rsidR="00197831" w:rsidRPr="007A785E" w:rsidRDefault="00197831" w:rsidP="00197831">
            <w:pPr>
              <w:rPr>
                <w:rFonts w:ascii="Arial" w:hAnsi="Arial" w:cs="Arial"/>
                <w:sz w:val="20"/>
                <w:szCs w:val="20"/>
              </w:rPr>
            </w:pPr>
            <w:r w:rsidRPr="007A785E">
              <w:rPr>
                <w:rFonts w:ascii="Arial" w:hAnsi="Arial" w:cs="Arial"/>
                <w:sz w:val="20"/>
                <w:szCs w:val="20"/>
              </w:rPr>
              <w:t>6</w:t>
            </w:r>
            <w:r>
              <w:rPr>
                <w:rFonts w:ascii="Arial" w:hAnsi="Arial" w:cs="Arial"/>
                <w:sz w:val="20"/>
                <w:szCs w:val="20"/>
              </w:rPr>
              <w:t>5,3</w:t>
            </w:r>
            <w:r w:rsidRPr="007A785E">
              <w:rPr>
                <w:rFonts w:ascii="Arial" w:hAnsi="Arial" w:cs="Arial"/>
                <w:sz w:val="20"/>
                <w:szCs w:val="20"/>
              </w:rPr>
              <w:t xml:space="preserve"> SB</w:t>
            </w:r>
          </w:p>
        </w:tc>
        <w:tc>
          <w:tcPr>
            <w:tcW w:w="3973" w:type="dxa"/>
            <w:gridSpan w:val="2"/>
          </w:tcPr>
          <w:p w14:paraId="1033229D" w14:textId="504014A5" w:rsidR="00197831" w:rsidRPr="00A527CA" w:rsidRDefault="00CD0738" w:rsidP="00197831">
            <w:pPr>
              <w:rPr>
                <w:rFonts w:ascii="Arial" w:hAnsi="Arial" w:cs="Arial"/>
                <w:sz w:val="20"/>
                <w:szCs w:val="20"/>
              </w:rPr>
            </w:pPr>
            <w:r>
              <w:rPr>
                <w:rFonts w:ascii="Arial" w:hAnsi="Arial" w:cs="Arial"/>
                <w:sz w:val="20"/>
                <w:szCs w:val="20"/>
              </w:rPr>
              <w:t xml:space="preserve">Architektūros ir teritorijų planavimo sk. </w:t>
            </w:r>
            <w:r w:rsidR="00197831" w:rsidRPr="00A527CA">
              <w:rPr>
                <w:rFonts w:ascii="Arial" w:hAnsi="Arial" w:cs="Arial"/>
                <w:sz w:val="20"/>
                <w:szCs w:val="20"/>
              </w:rPr>
              <w:t>Įgyvendinta</w:t>
            </w:r>
            <w:r w:rsidR="00197831">
              <w:rPr>
                <w:rFonts w:ascii="Arial" w:hAnsi="Arial" w:cs="Arial"/>
                <w:sz w:val="20"/>
                <w:szCs w:val="20"/>
              </w:rPr>
              <w:t xml:space="preserve"> </w:t>
            </w:r>
            <w:r w:rsidR="00197831" w:rsidRPr="00A527CA">
              <w:rPr>
                <w:rFonts w:ascii="Arial" w:hAnsi="Arial" w:cs="Arial"/>
                <w:sz w:val="20"/>
                <w:szCs w:val="20"/>
              </w:rPr>
              <w:t>Klaipėdos rajono senųjų kapinių tvarkymo darbų 2025</w:t>
            </w:r>
            <w:r w:rsidR="00197831">
              <w:rPr>
                <w:rFonts w:ascii="Arial" w:hAnsi="Arial" w:cs="Arial"/>
                <w:sz w:val="20"/>
                <w:szCs w:val="20"/>
              </w:rPr>
              <w:t xml:space="preserve"> </w:t>
            </w:r>
            <w:r w:rsidR="00197831" w:rsidRPr="00A527CA">
              <w:rPr>
                <w:rFonts w:ascii="Arial" w:hAnsi="Arial" w:cs="Arial"/>
                <w:sz w:val="20"/>
                <w:szCs w:val="20"/>
              </w:rPr>
              <w:t>metų programa, patvirtinta Klaipėdos rajono savivaldybės tarybos 2024-12-19</w:t>
            </w:r>
            <w:r w:rsidR="00197831">
              <w:rPr>
                <w:rFonts w:ascii="Arial" w:hAnsi="Arial" w:cs="Arial"/>
                <w:sz w:val="20"/>
                <w:szCs w:val="20"/>
              </w:rPr>
              <w:t xml:space="preserve"> </w:t>
            </w:r>
            <w:r w:rsidR="00197831" w:rsidRPr="00A527CA">
              <w:rPr>
                <w:rFonts w:ascii="Arial" w:hAnsi="Arial" w:cs="Arial"/>
                <w:sz w:val="20"/>
                <w:szCs w:val="20"/>
              </w:rPr>
              <w:t>sprendimu Nr. T11-545. Programą įgyvendino</w:t>
            </w:r>
            <w:r w:rsidR="00197831">
              <w:rPr>
                <w:rFonts w:ascii="Arial" w:hAnsi="Arial" w:cs="Arial"/>
                <w:sz w:val="20"/>
                <w:szCs w:val="20"/>
              </w:rPr>
              <w:t xml:space="preserve"> </w:t>
            </w:r>
            <w:r w:rsidR="00197831" w:rsidRPr="00A527CA">
              <w:rPr>
                <w:rFonts w:ascii="Arial" w:hAnsi="Arial" w:cs="Arial"/>
                <w:sz w:val="20"/>
                <w:szCs w:val="20"/>
              </w:rPr>
              <w:t>Agluonėnų, Dovilų,</w:t>
            </w:r>
            <w:r w:rsidR="00197831">
              <w:rPr>
                <w:rFonts w:ascii="Arial" w:hAnsi="Arial" w:cs="Arial"/>
                <w:sz w:val="20"/>
                <w:szCs w:val="20"/>
              </w:rPr>
              <w:t xml:space="preserve"> </w:t>
            </w:r>
            <w:r w:rsidR="00197831" w:rsidRPr="00A527CA">
              <w:rPr>
                <w:rFonts w:ascii="Arial" w:hAnsi="Arial" w:cs="Arial"/>
                <w:sz w:val="20"/>
                <w:szCs w:val="20"/>
              </w:rPr>
              <w:t>Endriejavo,</w:t>
            </w:r>
            <w:r w:rsidR="00197831">
              <w:rPr>
                <w:rFonts w:ascii="Arial" w:hAnsi="Arial" w:cs="Arial"/>
                <w:sz w:val="20"/>
                <w:szCs w:val="20"/>
              </w:rPr>
              <w:t xml:space="preserve"> </w:t>
            </w:r>
            <w:r w:rsidR="00197831" w:rsidRPr="00A527CA">
              <w:rPr>
                <w:rFonts w:ascii="Arial" w:hAnsi="Arial" w:cs="Arial"/>
                <w:sz w:val="20"/>
                <w:szCs w:val="20"/>
              </w:rPr>
              <w:t>Kretingalės,</w:t>
            </w:r>
            <w:r w:rsidR="00197831">
              <w:rPr>
                <w:rFonts w:ascii="Arial" w:hAnsi="Arial" w:cs="Arial"/>
                <w:sz w:val="20"/>
                <w:szCs w:val="20"/>
              </w:rPr>
              <w:t xml:space="preserve"> </w:t>
            </w:r>
            <w:r w:rsidR="00197831" w:rsidRPr="00A527CA">
              <w:rPr>
                <w:rFonts w:ascii="Arial" w:hAnsi="Arial" w:cs="Arial"/>
                <w:sz w:val="20"/>
                <w:szCs w:val="20"/>
              </w:rPr>
              <w:t>Priekulės, Veiviržėnų ir</w:t>
            </w:r>
            <w:r w:rsidR="00197831">
              <w:rPr>
                <w:rFonts w:ascii="Arial" w:hAnsi="Arial" w:cs="Arial"/>
                <w:sz w:val="20"/>
                <w:szCs w:val="20"/>
              </w:rPr>
              <w:t xml:space="preserve"> </w:t>
            </w:r>
            <w:r w:rsidR="00197831" w:rsidRPr="00A527CA">
              <w:rPr>
                <w:rFonts w:ascii="Arial" w:hAnsi="Arial" w:cs="Arial"/>
                <w:sz w:val="20"/>
                <w:szCs w:val="20"/>
              </w:rPr>
              <w:t>Vėžaičių</w:t>
            </w:r>
            <w:r w:rsidR="00197831">
              <w:rPr>
                <w:rFonts w:ascii="Arial" w:hAnsi="Arial" w:cs="Arial"/>
                <w:sz w:val="20"/>
                <w:szCs w:val="20"/>
              </w:rPr>
              <w:t xml:space="preserve"> </w:t>
            </w:r>
            <w:r w:rsidR="00197831" w:rsidRPr="00A527CA">
              <w:rPr>
                <w:rFonts w:ascii="Arial" w:hAnsi="Arial" w:cs="Arial"/>
                <w:sz w:val="20"/>
                <w:szCs w:val="20"/>
              </w:rPr>
              <w:t>seniūnijos.</w:t>
            </w:r>
          </w:p>
          <w:p w14:paraId="14C39676" w14:textId="77777777" w:rsidR="00197831" w:rsidRPr="00A527CA" w:rsidRDefault="00197831" w:rsidP="00197831">
            <w:pPr>
              <w:rPr>
                <w:rFonts w:ascii="Arial" w:hAnsi="Arial" w:cs="Arial"/>
                <w:sz w:val="20"/>
                <w:szCs w:val="20"/>
              </w:rPr>
            </w:pPr>
            <w:r w:rsidRPr="00A527CA">
              <w:rPr>
                <w:rFonts w:ascii="Arial" w:hAnsi="Arial" w:cs="Arial"/>
                <w:sz w:val="20"/>
                <w:szCs w:val="20"/>
              </w:rPr>
              <w:t>Sutvarkyta</w:t>
            </w:r>
            <w:r>
              <w:rPr>
                <w:rFonts w:ascii="Arial" w:hAnsi="Arial" w:cs="Arial"/>
                <w:sz w:val="20"/>
                <w:szCs w:val="20"/>
              </w:rPr>
              <w:t xml:space="preserve"> </w:t>
            </w:r>
            <w:r w:rsidRPr="00A527CA">
              <w:rPr>
                <w:rFonts w:ascii="Arial" w:hAnsi="Arial" w:cs="Arial"/>
                <w:sz w:val="20"/>
                <w:szCs w:val="20"/>
              </w:rPr>
              <w:t>14</w:t>
            </w:r>
            <w:r>
              <w:rPr>
                <w:rFonts w:ascii="Arial" w:hAnsi="Arial" w:cs="Arial"/>
                <w:sz w:val="20"/>
                <w:szCs w:val="20"/>
              </w:rPr>
              <w:t xml:space="preserve"> </w:t>
            </w:r>
            <w:r w:rsidRPr="00A527CA">
              <w:rPr>
                <w:rFonts w:ascii="Arial" w:hAnsi="Arial" w:cs="Arial"/>
                <w:sz w:val="20"/>
                <w:szCs w:val="20"/>
              </w:rPr>
              <w:t>senųjų</w:t>
            </w:r>
            <w:r>
              <w:rPr>
                <w:rFonts w:ascii="Arial" w:hAnsi="Arial" w:cs="Arial"/>
                <w:sz w:val="20"/>
                <w:szCs w:val="20"/>
              </w:rPr>
              <w:t xml:space="preserve"> </w:t>
            </w:r>
            <w:r w:rsidRPr="00A527CA">
              <w:rPr>
                <w:rFonts w:ascii="Arial" w:hAnsi="Arial" w:cs="Arial"/>
                <w:sz w:val="20"/>
                <w:szCs w:val="20"/>
              </w:rPr>
              <w:t>kapinių.</w:t>
            </w:r>
          </w:p>
          <w:p w14:paraId="2E6FF3E7" w14:textId="77777777" w:rsidR="00197831" w:rsidRPr="00A527CA" w:rsidRDefault="00197831" w:rsidP="00197831">
            <w:pPr>
              <w:rPr>
                <w:rFonts w:ascii="Arial" w:hAnsi="Arial" w:cs="Arial"/>
                <w:sz w:val="20"/>
                <w:szCs w:val="20"/>
              </w:rPr>
            </w:pPr>
            <w:r w:rsidRPr="00A527CA">
              <w:rPr>
                <w:rFonts w:ascii="Arial" w:hAnsi="Arial" w:cs="Arial"/>
                <w:sz w:val="20"/>
                <w:szCs w:val="20"/>
              </w:rPr>
              <w:t>Atliktas senųjų kapinių ženklinimas. Pagaminta ir įrengta 38 vnt. informacinių ženklų prie senųjų kapinių Dovilų, Priekulės, Kretingalės, Sendvario, Veiviržėnų ir Vėžaičių seniūnijose.</w:t>
            </w:r>
          </w:p>
        </w:tc>
        <w:tc>
          <w:tcPr>
            <w:tcW w:w="1843" w:type="dxa"/>
            <w:gridSpan w:val="2"/>
          </w:tcPr>
          <w:p w14:paraId="17EC9FE4"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0BB2B19D" w14:textId="77777777" w:rsidTr="00197831">
        <w:trPr>
          <w:trHeight w:val="20"/>
        </w:trPr>
        <w:tc>
          <w:tcPr>
            <w:tcW w:w="1134" w:type="dxa"/>
          </w:tcPr>
          <w:p w14:paraId="0AF7223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7-4-1-2</w:t>
            </w:r>
          </w:p>
        </w:tc>
        <w:tc>
          <w:tcPr>
            <w:tcW w:w="4253" w:type="dxa"/>
          </w:tcPr>
          <w:p w14:paraId="45E971ED"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Kultūros paveldo objektų ir jų vertingųjų savybių išsaugojimo darbai</w:t>
            </w:r>
          </w:p>
        </w:tc>
        <w:tc>
          <w:tcPr>
            <w:tcW w:w="955" w:type="dxa"/>
            <w:gridSpan w:val="2"/>
          </w:tcPr>
          <w:p w14:paraId="27C45CE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V</w:t>
            </w:r>
          </w:p>
        </w:tc>
        <w:tc>
          <w:tcPr>
            <w:tcW w:w="1448" w:type="dxa"/>
          </w:tcPr>
          <w:p w14:paraId="332DC30B"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9,5</w:t>
            </w:r>
            <w:r w:rsidRPr="007A785E">
              <w:rPr>
                <w:rFonts w:ascii="Arial" w:hAnsi="Arial" w:cs="Arial"/>
                <w:sz w:val="20"/>
                <w:szCs w:val="20"/>
                <w:lang w:eastAsia="lt-LT"/>
              </w:rPr>
              <w:t xml:space="preserve"> SB</w:t>
            </w:r>
          </w:p>
          <w:p w14:paraId="7DA059C1"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c>
          <w:tcPr>
            <w:tcW w:w="1562" w:type="dxa"/>
            <w:gridSpan w:val="2"/>
          </w:tcPr>
          <w:p w14:paraId="0BA03C60" w14:textId="77777777" w:rsidR="00197831" w:rsidRPr="007A785E" w:rsidRDefault="00197831" w:rsidP="00197831">
            <w:pPr>
              <w:rPr>
                <w:rFonts w:ascii="Arial" w:hAnsi="Arial" w:cs="Arial"/>
                <w:sz w:val="20"/>
                <w:szCs w:val="20"/>
              </w:rPr>
            </w:pPr>
            <w:r>
              <w:rPr>
                <w:rFonts w:ascii="Arial" w:hAnsi="Arial" w:cs="Arial"/>
                <w:sz w:val="20"/>
                <w:szCs w:val="20"/>
              </w:rPr>
              <w:t>8,7</w:t>
            </w:r>
            <w:r w:rsidRPr="007A785E">
              <w:rPr>
                <w:rFonts w:ascii="Arial" w:hAnsi="Arial" w:cs="Arial"/>
                <w:sz w:val="20"/>
                <w:szCs w:val="20"/>
              </w:rPr>
              <w:t xml:space="preserve"> SB</w:t>
            </w:r>
          </w:p>
          <w:p w14:paraId="1D38DAB6" w14:textId="77777777" w:rsidR="00197831" w:rsidRPr="007A785E" w:rsidRDefault="00197831" w:rsidP="00197831">
            <w:pPr>
              <w:rPr>
                <w:rFonts w:ascii="Arial" w:hAnsi="Arial" w:cs="Arial"/>
                <w:sz w:val="20"/>
                <w:szCs w:val="20"/>
              </w:rPr>
            </w:pPr>
          </w:p>
        </w:tc>
        <w:tc>
          <w:tcPr>
            <w:tcW w:w="3973" w:type="dxa"/>
            <w:gridSpan w:val="2"/>
          </w:tcPr>
          <w:p w14:paraId="292B358F" w14:textId="4B4647D7" w:rsidR="00197831" w:rsidRPr="00EA7968" w:rsidRDefault="00CD0738" w:rsidP="00197831">
            <w:pPr>
              <w:tabs>
                <w:tab w:val="left" w:pos="4800"/>
              </w:tabs>
              <w:rPr>
                <w:rFonts w:ascii="Arial" w:hAnsi="Arial" w:cs="Arial"/>
                <w:sz w:val="20"/>
                <w:szCs w:val="20"/>
              </w:rPr>
            </w:pPr>
            <w:bookmarkStart w:id="49" w:name="_Hlk191420948"/>
            <w:r>
              <w:rPr>
                <w:rFonts w:ascii="Arial" w:hAnsi="Arial" w:cs="Arial"/>
                <w:sz w:val="20"/>
                <w:szCs w:val="20"/>
              </w:rPr>
              <w:t xml:space="preserve">Architektūros ir teritorijų planavimo sk. </w:t>
            </w:r>
            <w:r w:rsidR="00197831" w:rsidRPr="00EA7968">
              <w:rPr>
                <w:rFonts w:ascii="Arial" w:hAnsi="Arial" w:cs="Arial"/>
                <w:sz w:val="20"/>
                <w:szCs w:val="20"/>
              </w:rPr>
              <w:t>Parengta dokumentacija Gargždų pėsčiųjų viaduko (u. k. KVR 11660) ir Šernų tilto (u. k. KVR 31051) paruošiamiesiems projektavimo darbams.</w:t>
            </w:r>
          </w:p>
          <w:p w14:paraId="79B286B0" w14:textId="77777777" w:rsidR="00197831" w:rsidRPr="00EA7968" w:rsidRDefault="00197831" w:rsidP="00197831">
            <w:pPr>
              <w:tabs>
                <w:tab w:val="left" w:pos="4800"/>
              </w:tabs>
              <w:rPr>
                <w:rFonts w:ascii="Arial" w:hAnsi="Arial" w:cs="Arial"/>
                <w:sz w:val="20"/>
                <w:szCs w:val="20"/>
              </w:rPr>
            </w:pPr>
            <w:r w:rsidRPr="00EA7968">
              <w:rPr>
                <w:rFonts w:ascii="Arial" w:hAnsi="Arial" w:cs="Arial"/>
                <w:sz w:val="20"/>
                <w:szCs w:val="20"/>
              </w:rPr>
              <w:t>Parengtos ir pateiktos paraiškos į Kultūros paveldo departamento prie Kultūros ministerijos administruojamą Paveldotvarkos 2026</w:t>
            </w:r>
            <w:r>
              <w:rPr>
                <w:rFonts w:ascii="Arial" w:hAnsi="Arial" w:cs="Arial"/>
                <w:sz w:val="20"/>
                <w:szCs w:val="20"/>
              </w:rPr>
              <w:t>–</w:t>
            </w:r>
            <w:r w:rsidRPr="00EA7968">
              <w:rPr>
                <w:rFonts w:ascii="Arial" w:hAnsi="Arial" w:cs="Arial"/>
                <w:sz w:val="20"/>
                <w:szCs w:val="20"/>
              </w:rPr>
              <w:t xml:space="preserve">2028 metų programą dėl dalinio finansavimo valstybės lėšomis Gargždų pėsčiųjų viaduko (u. k. KVR 11660), Tilto g., </w:t>
            </w:r>
            <w:r w:rsidRPr="00EA7968">
              <w:rPr>
                <w:rFonts w:ascii="Arial" w:hAnsi="Arial" w:cs="Arial"/>
                <w:sz w:val="20"/>
                <w:szCs w:val="20"/>
              </w:rPr>
              <w:lastRenderedPageBreak/>
              <w:t>Gargždų m., Gargždų sen., taikomiesiems tyrimams atlikti ir tvarkybos (restauravimo, remonto) darbų projektui parengti ir Šernų tilto (u. K. KVR 31051), Ketvergių k., Dovilų sen., taikomiesiems tyrimams atlikti.</w:t>
            </w:r>
          </w:p>
          <w:p w14:paraId="50E602AD" w14:textId="77777777" w:rsidR="00197831" w:rsidRPr="007A785E" w:rsidRDefault="00197831" w:rsidP="00197831">
            <w:pPr>
              <w:tabs>
                <w:tab w:val="left" w:pos="4800"/>
              </w:tabs>
              <w:rPr>
                <w:rFonts w:ascii="Arial" w:hAnsi="Arial" w:cs="Arial"/>
                <w:sz w:val="20"/>
                <w:szCs w:val="20"/>
              </w:rPr>
            </w:pPr>
            <w:r w:rsidRPr="00EA7968">
              <w:rPr>
                <w:rFonts w:ascii="Arial" w:hAnsi="Arial" w:cs="Arial"/>
                <w:sz w:val="20"/>
                <w:szCs w:val="20"/>
              </w:rPr>
              <w:t>Parengtas Vėžaičių dvaro sodybos arklidžių stogo paprastojo remonto projektas ir atlikta projekto dalinė ekspertizė.</w:t>
            </w:r>
            <w:bookmarkEnd w:id="49"/>
          </w:p>
        </w:tc>
        <w:tc>
          <w:tcPr>
            <w:tcW w:w="1843" w:type="dxa"/>
            <w:gridSpan w:val="2"/>
          </w:tcPr>
          <w:p w14:paraId="230180B0"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5A59B8BB" w14:textId="77777777" w:rsidTr="00197831">
        <w:trPr>
          <w:trHeight w:val="20"/>
        </w:trPr>
        <w:tc>
          <w:tcPr>
            <w:tcW w:w="1134" w:type="dxa"/>
          </w:tcPr>
          <w:p w14:paraId="6154870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7-4-1-3</w:t>
            </w:r>
          </w:p>
        </w:tc>
        <w:tc>
          <w:tcPr>
            <w:tcW w:w="4253" w:type="dxa"/>
          </w:tcPr>
          <w:p w14:paraId="02CE3F0B" w14:textId="77777777" w:rsidR="00197831" w:rsidRPr="007A785E" w:rsidRDefault="00197831" w:rsidP="00197831">
            <w:pPr>
              <w:tabs>
                <w:tab w:val="left" w:pos="-567"/>
                <w:tab w:val="left" w:pos="1134"/>
              </w:tabs>
              <w:ind w:right="57"/>
              <w:rPr>
                <w:rFonts w:ascii="Arial" w:hAnsi="Arial" w:cs="Arial"/>
                <w:sz w:val="20"/>
                <w:szCs w:val="20"/>
                <w:lang w:eastAsia="lt-LT"/>
              </w:rPr>
            </w:pPr>
            <w:r w:rsidRPr="007863D0">
              <w:rPr>
                <w:rFonts w:ascii="Arial" w:hAnsi="Arial" w:cs="Arial"/>
                <w:sz w:val="20"/>
                <w:szCs w:val="20"/>
                <w:lang w:eastAsia="lt-LT"/>
              </w:rPr>
              <w:t>Žydų žudynių ir užkasimo vietų išsaugojimas ir įprasminimas</w:t>
            </w:r>
          </w:p>
        </w:tc>
        <w:tc>
          <w:tcPr>
            <w:tcW w:w="955" w:type="dxa"/>
            <w:gridSpan w:val="2"/>
          </w:tcPr>
          <w:p w14:paraId="3D552E63"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Į</w:t>
            </w:r>
          </w:p>
        </w:tc>
        <w:tc>
          <w:tcPr>
            <w:tcW w:w="1448" w:type="dxa"/>
          </w:tcPr>
          <w:p w14:paraId="07E157F3" w14:textId="77777777" w:rsidR="00197831" w:rsidRPr="007A785E" w:rsidRDefault="00197831" w:rsidP="00197831">
            <w:pPr>
              <w:tabs>
                <w:tab w:val="left" w:pos="-567"/>
                <w:tab w:val="left" w:pos="1134"/>
                <w:tab w:val="left" w:pos="1174"/>
              </w:tabs>
              <w:ind w:left="1800" w:right="57" w:hanging="1800"/>
              <w:rPr>
                <w:rFonts w:ascii="Arial" w:hAnsi="Arial" w:cs="Arial"/>
                <w:sz w:val="20"/>
                <w:szCs w:val="20"/>
                <w:lang w:eastAsia="lt-LT"/>
              </w:rPr>
            </w:pPr>
            <w:r>
              <w:rPr>
                <w:rFonts w:ascii="Arial" w:hAnsi="Arial" w:cs="Arial"/>
                <w:sz w:val="20"/>
                <w:szCs w:val="20"/>
                <w:lang w:eastAsia="lt-LT"/>
              </w:rPr>
              <w:t>36,5 SB</w:t>
            </w:r>
          </w:p>
        </w:tc>
        <w:tc>
          <w:tcPr>
            <w:tcW w:w="1562" w:type="dxa"/>
            <w:gridSpan w:val="2"/>
          </w:tcPr>
          <w:p w14:paraId="6AF7B06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36,4SB</w:t>
            </w:r>
          </w:p>
        </w:tc>
        <w:tc>
          <w:tcPr>
            <w:tcW w:w="3973" w:type="dxa"/>
            <w:gridSpan w:val="2"/>
          </w:tcPr>
          <w:p w14:paraId="3B388424" w14:textId="623EEFF9" w:rsidR="00197831" w:rsidRPr="007A785E" w:rsidRDefault="00CD0738" w:rsidP="00197831">
            <w:pPr>
              <w:rPr>
                <w:rFonts w:ascii="Arial" w:hAnsi="Arial" w:cs="Arial"/>
                <w:sz w:val="20"/>
                <w:szCs w:val="20"/>
              </w:rPr>
            </w:pPr>
            <w:r>
              <w:rPr>
                <w:rFonts w:ascii="Arial" w:hAnsi="Arial" w:cs="Arial"/>
                <w:sz w:val="20"/>
                <w:szCs w:val="20"/>
              </w:rPr>
              <w:t xml:space="preserve">Architektūros ir teritorijų planavimo sk. </w:t>
            </w:r>
            <w:r w:rsidR="00197831" w:rsidRPr="00667E1D">
              <w:rPr>
                <w:rFonts w:ascii="Arial" w:hAnsi="Arial" w:cs="Arial"/>
                <w:sz w:val="20"/>
                <w:szCs w:val="20"/>
              </w:rPr>
              <w:t xml:space="preserve">Atlikti Veiviržėnų žydų žudynių vietos ir kapo (u. k. 20666) </w:t>
            </w:r>
            <w:proofErr w:type="spellStart"/>
            <w:r w:rsidR="00197831" w:rsidRPr="00667E1D">
              <w:rPr>
                <w:rFonts w:ascii="Arial" w:hAnsi="Arial" w:cs="Arial"/>
                <w:sz w:val="20"/>
                <w:szCs w:val="20"/>
              </w:rPr>
              <w:t>Trepkalnių</w:t>
            </w:r>
            <w:proofErr w:type="spellEnd"/>
            <w:r w:rsidR="00197831" w:rsidRPr="00667E1D">
              <w:rPr>
                <w:rFonts w:ascii="Arial" w:hAnsi="Arial" w:cs="Arial"/>
                <w:sz w:val="20"/>
                <w:szCs w:val="20"/>
              </w:rPr>
              <w:t xml:space="preserve"> k., Veiviržėnų sen. sutvarkymo darbai: atnaujintas akmeninis paminklas, įrengti nauji betoniniai </w:t>
            </w:r>
            <w:proofErr w:type="spellStart"/>
            <w:r w:rsidR="00197831" w:rsidRPr="00667E1D">
              <w:rPr>
                <w:rFonts w:ascii="Arial" w:hAnsi="Arial" w:cs="Arial"/>
                <w:sz w:val="20"/>
                <w:szCs w:val="20"/>
              </w:rPr>
              <w:t>borteliai</w:t>
            </w:r>
            <w:proofErr w:type="spellEnd"/>
            <w:r w:rsidR="00197831" w:rsidRPr="00667E1D">
              <w:rPr>
                <w:rFonts w:ascii="Arial" w:hAnsi="Arial" w:cs="Arial"/>
                <w:sz w:val="20"/>
                <w:szCs w:val="20"/>
              </w:rPr>
              <w:t xml:space="preserve">, pagaminta ir sumontuota nauja metalinė tvorelė, sutvarkyta teritorija, želdiniai bei privažiavimo kelias. Rangos darbus atliko UAB </w:t>
            </w:r>
            <w:r w:rsidR="00197831">
              <w:rPr>
                <w:rFonts w:ascii="Arial" w:hAnsi="Arial" w:cs="Arial"/>
                <w:sz w:val="20"/>
                <w:szCs w:val="20"/>
              </w:rPr>
              <w:t>„</w:t>
            </w:r>
            <w:proofErr w:type="spellStart"/>
            <w:r w:rsidR="00197831" w:rsidRPr="00667E1D">
              <w:rPr>
                <w:rFonts w:ascii="Arial" w:hAnsi="Arial" w:cs="Arial"/>
                <w:sz w:val="20"/>
                <w:szCs w:val="20"/>
              </w:rPr>
              <w:t>Kesrama</w:t>
            </w:r>
            <w:proofErr w:type="spellEnd"/>
            <w:r w:rsidR="00197831">
              <w:rPr>
                <w:rFonts w:ascii="Arial" w:hAnsi="Arial" w:cs="Arial"/>
                <w:sz w:val="20"/>
                <w:szCs w:val="20"/>
              </w:rPr>
              <w:t>“</w:t>
            </w:r>
            <w:r w:rsidR="00197831" w:rsidRPr="00667E1D">
              <w:rPr>
                <w:rFonts w:ascii="Arial" w:hAnsi="Arial" w:cs="Arial"/>
                <w:sz w:val="20"/>
                <w:szCs w:val="20"/>
              </w:rPr>
              <w:t>.</w:t>
            </w:r>
          </w:p>
        </w:tc>
        <w:tc>
          <w:tcPr>
            <w:tcW w:w="1843" w:type="dxa"/>
            <w:gridSpan w:val="2"/>
          </w:tcPr>
          <w:p w14:paraId="02322FA0" w14:textId="77777777" w:rsidR="00197831" w:rsidRPr="007A785E" w:rsidRDefault="00197831" w:rsidP="00197831">
            <w:pPr>
              <w:pStyle w:val="Sraopastraipa"/>
              <w:tabs>
                <w:tab w:val="left" w:pos="-567"/>
                <w:tab w:val="left" w:pos="1134"/>
              </w:tabs>
              <w:ind w:right="57"/>
              <w:rPr>
                <w:rFonts w:ascii="Arial" w:hAnsi="Arial" w:cs="Arial"/>
                <w:sz w:val="20"/>
                <w:szCs w:val="20"/>
                <w:lang w:eastAsia="lt-LT"/>
              </w:rPr>
            </w:pPr>
          </w:p>
        </w:tc>
      </w:tr>
      <w:tr w:rsidR="00197831" w:rsidRPr="007A785E" w14:paraId="1540958B" w14:textId="77777777" w:rsidTr="00197831">
        <w:trPr>
          <w:trHeight w:val="20"/>
        </w:trPr>
        <w:tc>
          <w:tcPr>
            <w:tcW w:w="1134" w:type="dxa"/>
          </w:tcPr>
          <w:p w14:paraId="3F10D333"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7-4-1-5</w:t>
            </w:r>
          </w:p>
        </w:tc>
        <w:tc>
          <w:tcPr>
            <w:tcW w:w="4253" w:type="dxa"/>
          </w:tcPr>
          <w:p w14:paraId="03832046" w14:textId="77777777" w:rsidR="00197831" w:rsidRPr="007A785E" w:rsidRDefault="00197831" w:rsidP="00197831">
            <w:pPr>
              <w:tabs>
                <w:tab w:val="left" w:pos="-567"/>
                <w:tab w:val="left" w:pos="1134"/>
              </w:tabs>
              <w:ind w:right="57"/>
              <w:rPr>
                <w:rFonts w:ascii="Arial" w:hAnsi="Arial" w:cs="Arial"/>
                <w:sz w:val="20"/>
                <w:szCs w:val="20"/>
                <w:lang w:eastAsia="lt-LT"/>
              </w:rPr>
            </w:pPr>
            <w:r w:rsidRPr="007863D0">
              <w:rPr>
                <w:rFonts w:ascii="Arial" w:hAnsi="Arial" w:cs="Arial"/>
                <w:sz w:val="20"/>
                <w:szCs w:val="20"/>
                <w:lang w:eastAsia="lt-LT"/>
              </w:rPr>
              <w:t>Kultūros paveldo statinių tvarkymo darbų dalinis finansavimas</w:t>
            </w:r>
          </w:p>
        </w:tc>
        <w:tc>
          <w:tcPr>
            <w:tcW w:w="955" w:type="dxa"/>
            <w:gridSpan w:val="2"/>
          </w:tcPr>
          <w:p w14:paraId="5879E19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448" w:type="dxa"/>
          </w:tcPr>
          <w:p w14:paraId="56D1291D" w14:textId="77777777" w:rsidR="00197831" w:rsidRPr="007A785E" w:rsidRDefault="00197831" w:rsidP="00197831">
            <w:pPr>
              <w:tabs>
                <w:tab w:val="left" w:pos="-567"/>
                <w:tab w:val="left" w:pos="1134"/>
              </w:tabs>
              <w:ind w:right="57"/>
              <w:rPr>
                <w:rFonts w:ascii="Arial" w:hAnsi="Arial" w:cs="Arial"/>
                <w:sz w:val="20"/>
                <w:szCs w:val="20"/>
                <w:lang w:eastAsia="lt-LT"/>
              </w:rPr>
            </w:pPr>
            <w:r>
              <w:rPr>
                <w:rFonts w:ascii="Arial" w:hAnsi="Arial" w:cs="Arial"/>
                <w:sz w:val="20"/>
                <w:szCs w:val="20"/>
                <w:lang w:eastAsia="lt-LT"/>
              </w:rPr>
              <w:t>145,5</w:t>
            </w:r>
            <w:r w:rsidRPr="007A785E">
              <w:rPr>
                <w:rFonts w:ascii="Arial" w:hAnsi="Arial" w:cs="Arial"/>
                <w:sz w:val="20"/>
                <w:szCs w:val="20"/>
                <w:lang w:eastAsia="lt-LT"/>
              </w:rPr>
              <w:t xml:space="preserve"> SB</w:t>
            </w:r>
          </w:p>
        </w:tc>
        <w:tc>
          <w:tcPr>
            <w:tcW w:w="1562" w:type="dxa"/>
            <w:gridSpan w:val="2"/>
          </w:tcPr>
          <w:p w14:paraId="312318A6"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45,4</w:t>
            </w:r>
            <w:r w:rsidRPr="007A785E">
              <w:rPr>
                <w:rFonts w:ascii="Arial" w:hAnsi="Arial" w:cs="Arial"/>
                <w:sz w:val="20"/>
                <w:szCs w:val="20"/>
                <w:lang w:eastAsia="lt-LT"/>
              </w:rPr>
              <w:t xml:space="preserve"> SB</w:t>
            </w:r>
          </w:p>
        </w:tc>
        <w:tc>
          <w:tcPr>
            <w:tcW w:w="3973" w:type="dxa"/>
            <w:gridSpan w:val="2"/>
          </w:tcPr>
          <w:p w14:paraId="2A756D5A" w14:textId="238920BD" w:rsidR="00197831" w:rsidRPr="000D000A" w:rsidRDefault="00CD0738" w:rsidP="00197831">
            <w:pPr>
              <w:rPr>
                <w:rFonts w:ascii="Arial" w:hAnsi="Arial" w:cs="Arial"/>
                <w:sz w:val="20"/>
                <w:szCs w:val="20"/>
              </w:rPr>
            </w:pPr>
            <w:r>
              <w:rPr>
                <w:rFonts w:ascii="Arial" w:hAnsi="Arial" w:cs="Arial"/>
                <w:sz w:val="20"/>
                <w:szCs w:val="20"/>
              </w:rPr>
              <w:t xml:space="preserve">Architektūros ir teritorijų planavimo sk. </w:t>
            </w:r>
            <w:r w:rsidR="00197831" w:rsidRPr="000D000A">
              <w:rPr>
                <w:rFonts w:ascii="Arial" w:hAnsi="Arial" w:cs="Arial"/>
                <w:sz w:val="20"/>
                <w:szCs w:val="20"/>
              </w:rPr>
              <w:t>2025</w:t>
            </w:r>
            <w:r w:rsidR="00197831">
              <w:rPr>
                <w:rFonts w:ascii="Arial" w:hAnsi="Arial" w:cs="Arial"/>
                <w:sz w:val="20"/>
                <w:szCs w:val="20"/>
              </w:rPr>
              <w:t xml:space="preserve"> </w:t>
            </w:r>
            <w:r w:rsidR="00197831" w:rsidRPr="000D000A">
              <w:rPr>
                <w:rFonts w:ascii="Arial" w:hAnsi="Arial" w:cs="Arial"/>
                <w:sz w:val="20"/>
                <w:szCs w:val="20"/>
              </w:rPr>
              <w:t>metais</w:t>
            </w:r>
            <w:r w:rsidR="00197831">
              <w:rPr>
                <w:rFonts w:ascii="Arial" w:hAnsi="Arial" w:cs="Arial"/>
                <w:sz w:val="20"/>
                <w:szCs w:val="20"/>
              </w:rPr>
              <w:t xml:space="preserve"> </w:t>
            </w:r>
            <w:r w:rsidR="00197831" w:rsidRPr="000D000A">
              <w:rPr>
                <w:rFonts w:ascii="Arial" w:hAnsi="Arial" w:cs="Arial"/>
                <w:sz w:val="20"/>
                <w:szCs w:val="20"/>
              </w:rPr>
              <w:t>iš</w:t>
            </w:r>
            <w:r w:rsidR="00197831">
              <w:rPr>
                <w:rFonts w:ascii="Arial" w:hAnsi="Arial" w:cs="Arial"/>
                <w:sz w:val="20"/>
                <w:szCs w:val="20"/>
              </w:rPr>
              <w:t xml:space="preserve"> </w:t>
            </w:r>
            <w:r w:rsidR="00197831" w:rsidRPr="000D000A">
              <w:rPr>
                <w:rFonts w:ascii="Arial" w:hAnsi="Arial" w:cs="Arial"/>
                <w:sz w:val="20"/>
                <w:szCs w:val="20"/>
              </w:rPr>
              <w:t>kultūros paveldo</w:t>
            </w:r>
            <w:r w:rsidR="00197831">
              <w:rPr>
                <w:rFonts w:ascii="Arial" w:hAnsi="Arial" w:cs="Arial"/>
                <w:sz w:val="20"/>
                <w:szCs w:val="20"/>
              </w:rPr>
              <w:t xml:space="preserve"> </w:t>
            </w:r>
            <w:r w:rsidR="00197831" w:rsidRPr="000D000A">
              <w:rPr>
                <w:rFonts w:ascii="Arial" w:hAnsi="Arial" w:cs="Arial"/>
                <w:sz w:val="20"/>
                <w:szCs w:val="20"/>
              </w:rPr>
              <w:t>statinių valdytojų</w:t>
            </w:r>
            <w:r w:rsidR="00197831">
              <w:rPr>
                <w:rFonts w:ascii="Arial" w:hAnsi="Arial" w:cs="Arial"/>
                <w:sz w:val="20"/>
                <w:szCs w:val="20"/>
              </w:rPr>
              <w:t xml:space="preserve"> </w:t>
            </w:r>
            <w:r w:rsidR="00197831" w:rsidRPr="000D000A">
              <w:rPr>
                <w:rFonts w:ascii="Arial" w:hAnsi="Arial" w:cs="Arial"/>
                <w:sz w:val="20"/>
                <w:szCs w:val="20"/>
              </w:rPr>
              <w:t>gautos</w:t>
            </w:r>
            <w:r w:rsidR="00197831">
              <w:rPr>
                <w:rFonts w:ascii="Arial" w:hAnsi="Arial" w:cs="Arial"/>
                <w:sz w:val="20"/>
                <w:szCs w:val="20"/>
              </w:rPr>
              <w:t xml:space="preserve"> </w:t>
            </w:r>
            <w:r w:rsidR="00197831" w:rsidRPr="000D000A">
              <w:rPr>
                <w:rFonts w:ascii="Arial" w:hAnsi="Arial" w:cs="Arial"/>
                <w:sz w:val="20"/>
                <w:szCs w:val="20"/>
              </w:rPr>
              <w:t>8</w:t>
            </w:r>
            <w:r w:rsidR="00197831">
              <w:rPr>
                <w:rFonts w:ascii="Arial" w:hAnsi="Arial" w:cs="Arial"/>
                <w:sz w:val="20"/>
                <w:szCs w:val="20"/>
              </w:rPr>
              <w:t xml:space="preserve"> </w:t>
            </w:r>
            <w:r w:rsidR="00197831" w:rsidRPr="000D000A">
              <w:rPr>
                <w:rFonts w:ascii="Arial" w:hAnsi="Arial" w:cs="Arial"/>
                <w:sz w:val="20"/>
                <w:szCs w:val="20"/>
              </w:rPr>
              <w:t>paraiškos</w:t>
            </w:r>
            <w:r w:rsidR="00197831">
              <w:rPr>
                <w:rFonts w:ascii="Arial" w:hAnsi="Arial" w:cs="Arial"/>
                <w:sz w:val="20"/>
                <w:szCs w:val="20"/>
              </w:rPr>
              <w:t xml:space="preserve"> </w:t>
            </w:r>
            <w:r w:rsidR="00197831" w:rsidRPr="000D000A">
              <w:rPr>
                <w:rFonts w:ascii="Arial" w:hAnsi="Arial" w:cs="Arial"/>
                <w:sz w:val="20"/>
                <w:szCs w:val="20"/>
              </w:rPr>
              <w:t>dėl dalinio finansavimo</w:t>
            </w:r>
            <w:r w:rsidR="00197831">
              <w:rPr>
                <w:rFonts w:ascii="Arial" w:hAnsi="Arial" w:cs="Arial"/>
                <w:sz w:val="20"/>
                <w:szCs w:val="20"/>
              </w:rPr>
              <w:t xml:space="preserve"> </w:t>
            </w:r>
            <w:r w:rsidR="00197831" w:rsidRPr="000D000A">
              <w:rPr>
                <w:rFonts w:ascii="Arial" w:hAnsi="Arial" w:cs="Arial"/>
                <w:sz w:val="20"/>
                <w:szCs w:val="20"/>
              </w:rPr>
              <w:t>kultūros paveldo statinių</w:t>
            </w:r>
            <w:r w:rsidR="00197831">
              <w:rPr>
                <w:rFonts w:ascii="Arial" w:hAnsi="Arial" w:cs="Arial"/>
                <w:sz w:val="20"/>
                <w:szCs w:val="20"/>
              </w:rPr>
              <w:t xml:space="preserve"> </w:t>
            </w:r>
            <w:r w:rsidR="00197831" w:rsidRPr="000D000A">
              <w:rPr>
                <w:rFonts w:ascii="Arial" w:hAnsi="Arial" w:cs="Arial"/>
                <w:sz w:val="20"/>
                <w:szCs w:val="20"/>
              </w:rPr>
              <w:t>tvarkymo</w:t>
            </w:r>
            <w:r w:rsidR="00197831">
              <w:rPr>
                <w:rFonts w:ascii="Arial" w:hAnsi="Arial" w:cs="Arial"/>
                <w:sz w:val="20"/>
                <w:szCs w:val="20"/>
              </w:rPr>
              <w:t xml:space="preserve"> </w:t>
            </w:r>
            <w:r w:rsidR="00197831" w:rsidRPr="000D000A">
              <w:rPr>
                <w:rFonts w:ascii="Arial" w:hAnsi="Arial" w:cs="Arial"/>
                <w:sz w:val="20"/>
                <w:szCs w:val="20"/>
              </w:rPr>
              <w:t>darbams.</w:t>
            </w:r>
            <w:r w:rsidR="00197831">
              <w:rPr>
                <w:rFonts w:ascii="Arial" w:hAnsi="Arial" w:cs="Arial"/>
                <w:sz w:val="20"/>
                <w:szCs w:val="20"/>
              </w:rPr>
              <w:t xml:space="preserve"> </w:t>
            </w:r>
            <w:r w:rsidR="00197831" w:rsidRPr="000D000A">
              <w:rPr>
                <w:rFonts w:ascii="Arial" w:hAnsi="Arial" w:cs="Arial"/>
                <w:sz w:val="20"/>
                <w:szCs w:val="20"/>
              </w:rPr>
              <w:t>Finansuoti 6 projektai.</w:t>
            </w:r>
            <w:r w:rsidR="00197831">
              <w:rPr>
                <w:rFonts w:ascii="Arial" w:hAnsi="Arial" w:cs="Arial"/>
                <w:sz w:val="20"/>
                <w:szCs w:val="20"/>
              </w:rPr>
              <w:t xml:space="preserve"> </w:t>
            </w:r>
            <w:r w:rsidR="00197831" w:rsidRPr="000D000A">
              <w:rPr>
                <w:rFonts w:ascii="Arial" w:hAnsi="Arial" w:cs="Arial"/>
                <w:sz w:val="20"/>
                <w:szCs w:val="20"/>
              </w:rPr>
              <w:t>Įgyvendinti 5 projektai, 1 projekto įgyvendinimo</w:t>
            </w:r>
            <w:r w:rsidR="00197831">
              <w:rPr>
                <w:rFonts w:ascii="Arial" w:hAnsi="Arial" w:cs="Arial"/>
                <w:sz w:val="20"/>
                <w:szCs w:val="20"/>
              </w:rPr>
              <w:t xml:space="preserve"> </w:t>
            </w:r>
            <w:r w:rsidR="00197831" w:rsidRPr="000D000A">
              <w:rPr>
                <w:rFonts w:ascii="Arial" w:hAnsi="Arial" w:cs="Arial"/>
                <w:sz w:val="20"/>
                <w:szCs w:val="20"/>
              </w:rPr>
              <w:t>terminas</w:t>
            </w:r>
            <w:r w:rsidR="00197831">
              <w:rPr>
                <w:rFonts w:ascii="Arial" w:hAnsi="Arial" w:cs="Arial"/>
                <w:sz w:val="20"/>
                <w:szCs w:val="20"/>
              </w:rPr>
              <w:t xml:space="preserve"> </w:t>
            </w:r>
            <w:r w:rsidR="00197831" w:rsidRPr="000D000A">
              <w:rPr>
                <w:rFonts w:ascii="Arial" w:hAnsi="Arial" w:cs="Arial"/>
                <w:sz w:val="20"/>
                <w:szCs w:val="20"/>
              </w:rPr>
              <w:t>dėl</w:t>
            </w:r>
            <w:r w:rsidR="00197831">
              <w:rPr>
                <w:rFonts w:ascii="Arial" w:hAnsi="Arial" w:cs="Arial"/>
                <w:sz w:val="20"/>
                <w:szCs w:val="20"/>
              </w:rPr>
              <w:t xml:space="preserve"> </w:t>
            </w:r>
            <w:r w:rsidR="00197831" w:rsidRPr="000D000A">
              <w:rPr>
                <w:rFonts w:ascii="Arial" w:hAnsi="Arial" w:cs="Arial"/>
                <w:sz w:val="20"/>
                <w:szCs w:val="20"/>
              </w:rPr>
              <w:t>motyvuotų</w:t>
            </w:r>
            <w:r w:rsidR="00197831">
              <w:rPr>
                <w:rFonts w:ascii="Arial" w:hAnsi="Arial" w:cs="Arial"/>
                <w:sz w:val="20"/>
                <w:szCs w:val="20"/>
              </w:rPr>
              <w:t xml:space="preserve"> </w:t>
            </w:r>
            <w:r w:rsidR="00197831" w:rsidRPr="000D000A">
              <w:rPr>
                <w:rFonts w:ascii="Arial" w:hAnsi="Arial" w:cs="Arial"/>
                <w:sz w:val="20"/>
                <w:szCs w:val="20"/>
              </w:rPr>
              <w:t>priežasčių</w:t>
            </w:r>
            <w:r w:rsidR="00197831">
              <w:rPr>
                <w:rFonts w:ascii="Arial" w:hAnsi="Arial" w:cs="Arial"/>
                <w:sz w:val="20"/>
                <w:szCs w:val="20"/>
              </w:rPr>
              <w:t xml:space="preserve"> </w:t>
            </w:r>
            <w:r w:rsidR="00197831" w:rsidRPr="000D000A">
              <w:rPr>
                <w:rFonts w:ascii="Arial" w:hAnsi="Arial" w:cs="Arial"/>
                <w:sz w:val="20"/>
                <w:szCs w:val="20"/>
              </w:rPr>
              <w:t>pratęstas ir bus įgyvendintas 2026 m.</w:t>
            </w:r>
            <w:r w:rsidR="00197831">
              <w:rPr>
                <w:rFonts w:ascii="Arial" w:hAnsi="Arial" w:cs="Arial"/>
                <w:sz w:val="20"/>
                <w:szCs w:val="20"/>
              </w:rPr>
              <w:t xml:space="preserve"> </w:t>
            </w:r>
            <w:r w:rsidR="00197831" w:rsidRPr="000D000A">
              <w:rPr>
                <w:rFonts w:ascii="Arial" w:hAnsi="Arial" w:cs="Arial"/>
                <w:sz w:val="20"/>
                <w:szCs w:val="20"/>
              </w:rPr>
              <w:t>Projektų vykdytojams už įgyvendintus projektus kompensuota</w:t>
            </w:r>
            <w:r w:rsidR="00197831">
              <w:rPr>
                <w:rFonts w:ascii="Arial" w:hAnsi="Arial" w:cs="Arial"/>
                <w:sz w:val="20"/>
                <w:szCs w:val="20"/>
              </w:rPr>
              <w:t xml:space="preserve"> </w:t>
            </w:r>
            <w:r w:rsidR="00197831" w:rsidRPr="000D000A">
              <w:rPr>
                <w:rFonts w:ascii="Arial" w:hAnsi="Arial" w:cs="Arial"/>
                <w:sz w:val="20"/>
                <w:szCs w:val="20"/>
              </w:rPr>
              <w:t>145</w:t>
            </w:r>
            <w:r w:rsidR="00197831">
              <w:rPr>
                <w:rFonts w:ascii="Arial" w:hAnsi="Arial" w:cs="Arial"/>
                <w:sz w:val="20"/>
                <w:szCs w:val="20"/>
              </w:rPr>
              <w:t> </w:t>
            </w:r>
            <w:r w:rsidR="00197831" w:rsidRPr="000D000A">
              <w:rPr>
                <w:rFonts w:ascii="Arial" w:hAnsi="Arial" w:cs="Arial"/>
                <w:sz w:val="20"/>
                <w:szCs w:val="20"/>
              </w:rPr>
              <w:t>377</w:t>
            </w:r>
            <w:r w:rsidR="00197831">
              <w:rPr>
                <w:rFonts w:ascii="Arial" w:hAnsi="Arial" w:cs="Arial"/>
                <w:sz w:val="20"/>
                <w:szCs w:val="20"/>
              </w:rPr>
              <w:t xml:space="preserve"> </w:t>
            </w:r>
            <w:r w:rsidR="00197831" w:rsidRPr="000D000A">
              <w:rPr>
                <w:rFonts w:ascii="Arial" w:hAnsi="Arial" w:cs="Arial"/>
                <w:sz w:val="20"/>
                <w:szCs w:val="20"/>
              </w:rPr>
              <w:t>eurų šiems</w:t>
            </w:r>
            <w:r w:rsidR="00197831">
              <w:rPr>
                <w:rFonts w:ascii="Arial" w:hAnsi="Arial" w:cs="Arial"/>
                <w:sz w:val="20"/>
                <w:szCs w:val="20"/>
              </w:rPr>
              <w:t xml:space="preserve"> </w:t>
            </w:r>
            <w:r w:rsidR="00197831" w:rsidRPr="000D000A">
              <w:rPr>
                <w:rFonts w:ascii="Arial" w:hAnsi="Arial" w:cs="Arial"/>
                <w:sz w:val="20"/>
                <w:szCs w:val="20"/>
              </w:rPr>
              <w:t>tvarkymo</w:t>
            </w:r>
            <w:r w:rsidR="00197831">
              <w:rPr>
                <w:rFonts w:ascii="Arial" w:hAnsi="Arial" w:cs="Arial"/>
                <w:sz w:val="20"/>
                <w:szCs w:val="20"/>
              </w:rPr>
              <w:t xml:space="preserve"> </w:t>
            </w:r>
            <w:r w:rsidR="00197831" w:rsidRPr="000D000A">
              <w:rPr>
                <w:rFonts w:ascii="Arial" w:hAnsi="Arial" w:cs="Arial"/>
                <w:sz w:val="20"/>
                <w:szCs w:val="20"/>
              </w:rPr>
              <w:t>darbams:</w:t>
            </w:r>
          </w:p>
          <w:p w14:paraId="75F0CF63" w14:textId="77777777" w:rsidR="00197831" w:rsidRPr="000D000A" w:rsidRDefault="00197831" w:rsidP="00197831">
            <w:pPr>
              <w:numPr>
                <w:ilvl w:val="0"/>
                <w:numId w:val="4"/>
              </w:numPr>
              <w:tabs>
                <w:tab w:val="clear" w:pos="720"/>
                <w:tab w:val="num" w:pos="360"/>
              </w:tabs>
              <w:ind w:left="38" w:firstLine="0"/>
              <w:rPr>
                <w:rFonts w:ascii="Arial" w:hAnsi="Arial" w:cs="Arial"/>
                <w:sz w:val="20"/>
                <w:szCs w:val="20"/>
              </w:rPr>
            </w:pPr>
            <w:r>
              <w:rPr>
                <w:rFonts w:ascii="Arial" w:hAnsi="Arial" w:cs="Arial"/>
                <w:sz w:val="20"/>
                <w:szCs w:val="20"/>
              </w:rPr>
              <w:t>a</w:t>
            </w:r>
            <w:r w:rsidRPr="000D000A">
              <w:rPr>
                <w:rFonts w:ascii="Arial" w:hAnsi="Arial" w:cs="Arial"/>
                <w:sz w:val="20"/>
                <w:szCs w:val="20"/>
              </w:rPr>
              <w:t>tlikti</w:t>
            </w:r>
            <w:r>
              <w:rPr>
                <w:rFonts w:ascii="Arial" w:hAnsi="Arial" w:cs="Arial"/>
                <w:sz w:val="20"/>
                <w:szCs w:val="20"/>
              </w:rPr>
              <w:t xml:space="preserve"> </w:t>
            </w:r>
            <w:r w:rsidRPr="000D000A">
              <w:rPr>
                <w:rFonts w:ascii="Arial" w:hAnsi="Arial" w:cs="Arial"/>
                <w:sz w:val="20"/>
                <w:szCs w:val="20"/>
              </w:rPr>
              <w:t>Vėžaičių</w:t>
            </w:r>
            <w:r>
              <w:rPr>
                <w:rFonts w:ascii="Arial" w:hAnsi="Arial" w:cs="Arial"/>
                <w:sz w:val="20"/>
                <w:szCs w:val="20"/>
              </w:rPr>
              <w:t xml:space="preserve"> </w:t>
            </w:r>
            <w:r w:rsidRPr="000D000A">
              <w:rPr>
                <w:rFonts w:ascii="Arial" w:hAnsi="Arial" w:cs="Arial"/>
                <w:sz w:val="20"/>
                <w:szCs w:val="20"/>
              </w:rPr>
              <w:t>Šv. Kazimiero bažnyčios tvarkybos (remonto, restauravimo) darbai: grindų keitimas (keraminių plytelių grindų dangos įrengimas), pakabinamų lubų iš plokščių išardymas, paviršių valymo darbai (39788 eurų);</w:t>
            </w:r>
          </w:p>
          <w:p w14:paraId="325103EC" w14:textId="77777777" w:rsidR="00197831" w:rsidRPr="000D000A" w:rsidRDefault="00197831" w:rsidP="00197831">
            <w:pPr>
              <w:numPr>
                <w:ilvl w:val="0"/>
                <w:numId w:val="5"/>
              </w:numPr>
              <w:tabs>
                <w:tab w:val="clear" w:pos="720"/>
                <w:tab w:val="num" w:pos="360"/>
              </w:tabs>
              <w:ind w:left="38" w:firstLine="0"/>
              <w:rPr>
                <w:rFonts w:ascii="Arial" w:hAnsi="Arial" w:cs="Arial"/>
                <w:sz w:val="20"/>
                <w:szCs w:val="20"/>
              </w:rPr>
            </w:pPr>
            <w:r w:rsidRPr="000D000A">
              <w:rPr>
                <w:rFonts w:ascii="Arial" w:hAnsi="Arial" w:cs="Arial"/>
                <w:sz w:val="20"/>
                <w:szCs w:val="20"/>
              </w:rPr>
              <w:lastRenderedPageBreak/>
              <w:t>atlikti</w:t>
            </w:r>
            <w:r>
              <w:rPr>
                <w:rFonts w:ascii="Arial" w:hAnsi="Arial" w:cs="Arial"/>
                <w:sz w:val="20"/>
                <w:szCs w:val="20"/>
              </w:rPr>
              <w:t xml:space="preserve"> </w:t>
            </w:r>
            <w:r w:rsidRPr="000D000A">
              <w:rPr>
                <w:rFonts w:ascii="Arial" w:hAnsi="Arial" w:cs="Arial"/>
                <w:sz w:val="20"/>
                <w:szCs w:val="20"/>
              </w:rPr>
              <w:t>Lakūno Stepono Dariaus gimtinės ir memorialinio parko komplekso namo fasadų taikomieji tyrimai ir</w:t>
            </w:r>
            <w:r>
              <w:rPr>
                <w:rFonts w:ascii="Arial" w:hAnsi="Arial" w:cs="Arial"/>
                <w:sz w:val="20"/>
                <w:szCs w:val="20"/>
              </w:rPr>
              <w:t xml:space="preserve"> </w:t>
            </w:r>
            <w:r w:rsidRPr="000D000A">
              <w:rPr>
                <w:rFonts w:ascii="Arial" w:hAnsi="Arial" w:cs="Arial"/>
                <w:sz w:val="20"/>
                <w:szCs w:val="20"/>
              </w:rPr>
              <w:t>parengtas</w:t>
            </w:r>
            <w:r>
              <w:rPr>
                <w:rFonts w:ascii="Arial" w:hAnsi="Arial" w:cs="Arial"/>
                <w:sz w:val="20"/>
                <w:szCs w:val="20"/>
              </w:rPr>
              <w:t xml:space="preserve"> </w:t>
            </w:r>
            <w:r w:rsidRPr="000D000A">
              <w:rPr>
                <w:rFonts w:ascii="Arial" w:hAnsi="Arial" w:cs="Arial"/>
                <w:sz w:val="20"/>
                <w:szCs w:val="20"/>
              </w:rPr>
              <w:t>tvarkybos darbų projektas (10364 eurų);</w:t>
            </w:r>
          </w:p>
          <w:p w14:paraId="6910516B" w14:textId="77777777" w:rsidR="00197831" w:rsidRPr="000D000A" w:rsidRDefault="00197831" w:rsidP="00197831">
            <w:pPr>
              <w:numPr>
                <w:ilvl w:val="0"/>
                <w:numId w:val="6"/>
              </w:numPr>
              <w:tabs>
                <w:tab w:val="clear" w:pos="720"/>
                <w:tab w:val="num" w:pos="360"/>
              </w:tabs>
              <w:ind w:left="38" w:firstLine="0"/>
              <w:rPr>
                <w:rFonts w:ascii="Arial" w:hAnsi="Arial" w:cs="Arial"/>
                <w:sz w:val="20"/>
                <w:szCs w:val="20"/>
              </w:rPr>
            </w:pPr>
            <w:r w:rsidRPr="000D000A">
              <w:rPr>
                <w:rFonts w:ascii="Arial" w:hAnsi="Arial" w:cs="Arial"/>
                <w:sz w:val="20"/>
                <w:szCs w:val="20"/>
              </w:rPr>
              <w:t>atlikti gyvenamojo namo, Klaipėdos g. 10, Priekulės m., stogo remonto darbai (48418</w:t>
            </w:r>
            <w:r>
              <w:rPr>
                <w:rFonts w:ascii="Arial" w:hAnsi="Arial" w:cs="Arial"/>
                <w:sz w:val="20"/>
                <w:szCs w:val="20"/>
              </w:rPr>
              <w:t xml:space="preserve"> </w:t>
            </w:r>
            <w:r w:rsidRPr="000D000A">
              <w:rPr>
                <w:rFonts w:ascii="Arial" w:hAnsi="Arial" w:cs="Arial"/>
                <w:sz w:val="20"/>
                <w:szCs w:val="20"/>
              </w:rPr>
              <w:t>eurų);</w:t>
            </w:r>
          </w:p>
          <w:p w14:paraId="32106A29" w14:textId="77777777" w:rsidR="00197831" w:rsidRPr="000D000A" w:rsidRDefault="00197831" w:rsidP="00197831">
            <w:pPr>
              <w:numPr>
                <w:ilvl w:val="0"/>
                <w:numId w:val="7"/>
              </w:numPr>
              <w:tabs>
                <w:tab w:val="clear" w:pos="720"/>
                <w:tab w:val="num" w:pos="360"/>
              </w:tabs>
              <w:ind w:left="38" w:firstLine="0"/>
              <w:rPr>
                <w:rFonts w:ascii="Arial" w:hAnsi="Arial" w:cs="Arial"/>
                <w:sz w:val="20"/>
                <w:szCs w:val="20"/>
              </w:rPr>
            </w:pPr>
            <w:r w:rsidRPr="000D000A">
              <w:rPr>
                <w:rFonts w:ascii="Arial" w:hAnsi="Arial" w:cs="Arial"/>
                <w:sz w:val="20"/>
                <w:szCs w:val="20"/>
              </w:rPr>
              <w:t>parengtas Veiviržėnų Šv. apaštalo evangelisto Mato bažnyčios lubų ir</w:t>
            </w:r>
            <w:r>
              <w:rPr>
                <w:rFonts w:ascii="Arial" w:hAnsi="Arial" w:cs="Arial"/>
                <w:sz w:val="20"/>
                <w:szCs w:val="20"/>
              </w:rPr>
              <w:t xml:space="preserve"> </w:t>
            </w:r>
            <w:proofErr w:type="spellStart"/>
            <w:r w:rsidRPr="000D000A">
              <w:rPr>
                <w:rFonts w:ascii="Arial" w:hAnsi="Arial" w:cs="Arial"/>
                <w:sz w:val="20"/>
                <w:szCs w:val="20"/>
              </w:rPr>
              <w:t>perdenginio</w:t>
            </w:r>
            <w:proofErr w:type="spellEnd"/>
            <w:r>
              <w:rPr>
                <w:rFonts w:ascii="Arial" w:hAnsi="Arial" w:cs="Arial"/>
                <w:sz w:val="20"/>
                <w:szCs w:val="20"/>
              </w:rPr>
              <w:t xml:space="preserve"> </w:t>
            </w:r>
            <w:r w:rsidRPr="000D000A">
              <w:rPr>
                <w:rFonts w:ascii="Arial" w:hAnsi="Arial" w:cs="Arial"/>
                <w:sz w:val="20"/>
                <w:szCs w:val="20"/>
              </w:rPr>
              <w:t>tvarkybos darbų projektas (7084 eurų);</w:t>
            </w:r>
          </w:p>
          <w:p w14:paraId="3AC57D23" w14:textId="77777777" w:rsidR="00197831" w:rsidRDefault="00197831" w:rsidP="00197831">
            <w:pPr>
              <w:numPr>
                <w:ilvl w:val="0"/>
                <w:numId w:val="8"/>
              </w:numPr>
              <w:tabs>
                <w:tab w:val="clear" w:pos="720"/>
                <w:tab w:val="num" w:pos="360"/>
              </w:tabs>
              <w:ind w:left="38" w:firstLine="0"/>
              <w:rPr>
                <w:rFonts w:ascii="Arial" w:hAnsi="Arial" w:cs="Arial"/>
                <w:sz w:val="20"/>
                <w:szCs w:val="20"/>
              </w:rPr>
            </w:pPr>
            <w:r w:rsidRPr="000D000A">
              <w:rPr>
                <w:rFonts w:ascii="Arial" w:hAnsi="Arial" w:cs="Arial"/>
                <w:sz w:val="20"/>
                <w:szCs w:val="20"/>
              </w:rPr>
              <w:t>atlikti Gargždų bažnyčios šventoriaus statinių komplekso varpinės tvarkybos darbai ir paprastojo remonto darbai (39723 eurų);</w:t>
            </w:r>
          </w:p>
          <w:p w14:paraId="455E842D" w14:textId="77777777" w:rsidR="00197831" w:rsidRPr="00064250" w:rsidRDefault="00197831" w:rsidP="00197831">
            <w:pPr>
              <w:numPr>
                <w:ilvl w:val="0"/>
                <w:numId w:val="8"/>
              </w:numPr>
              <w:tabs>
                <w:tab w:val="clear" w:pos="720"/>
                <w:tab w:val="num" w:pos="360"/>
              </w:tabs>
              <w:ind w:left="38" w:firstLine="0"/>
              <w:rPr>
                <w:rFonts w:ascii="Arial" w:hAnsi="Arial" w:cs="Arial"/>
                <w:sz w:val="20"/>
                <w:szCs w:val="20"/>
              </w:rPr>
            </w:pPr>
            <w:r>
              <w:rPr>
                <w:rFonts w:ascii="Arial" w:hAnsi="Arial" w:cs="Arial"/>
                <w:sz w:val="20"/>
                <w:szCs w:val="20"/>
              </w:rPr>
              <w:t>r</w:t>
            </w:r>
            <w:r w:rsidRPr="000D000A">
              <w:rPr>
                <w:rFonts w:ascii="Arial" w:hAnsi="Arial" w:cs="Arial"/>
                <w:sz w:val="20"/>
                <w:szCs w:val="20"/>
              </w:rPr>
              <w:t>engiamas gyvenamojo namo, Klaipėdos g. 4, Priekulės m., statinio remonto projektas (sutartis pratęsta).</w:t>
            </w:r>
          </w:p>
        </w:tc>
        <w:tc>
          <w:tcPr>
            <w:tcW w:w="1843" w:type="dxa"/>
            <w:gridSpan w:val="2"/>
          </w:tcPr>
          <w:p w14:paraId="560191BB"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4BB62F41" w14:textId="77777777" w:rsidTr="00197831">
        <w:trPr>
          <w:trHeight w:val="20"/>
        </w:trPr>
        <w:tc>
          <w:tcPr>
            <w:tcW w:w="1134" w:type="dxa"/>
          </w:tcPr>
          <w:p w14:paraId="69B5AA78"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7-4-1-6</w:t>
            </w:r>
          </w:p>
        </w:tc>
        <w:tc>
          <w:tcPr>
            <w:tcW w:w="4253" w:type="dxa"/>
          </w:tcPr>
          <w:p w14:paraId="7959A78A"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Piliakalnių pritaikymo turizmo ir visuomenės poreikiams įgyvendinimas</w:t>
            </w:r>
          </w:p>
        </w:tc>
        <w:tc>
          <w:tcPr>
            <w:tcW w:w="955" w:type="dxa"/>
            <w:gridSpan w:val="2"/>
          </w:tcPr>
          <w:p w14:paraId="7F7D5330"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V</w:t>
            </w:r>
          </w:p>
        </w:tc>
        <w:tc>
          <w:tcPr>
            <w:tcW w:w="1448" w:type="dxa"/>
          </w:tcPr>
          <w:p w14:paraId="05ED5499"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37,6</w:t>
            </w:r>
            <w:r w:rsidRPr="007A785E">
              <w:rPr>
                <w:rFonts w:ascii="Arial" w:hAnsi="Arial" w:cs="Arial"/>
                <w:sz w:val="20"/>
                <w:szCs w:val="20"/>
                <w:lang w:eastAsia="lt-LT"/>
              </w:rPr>
              <w:t xml:space="preserve"> SB</w:t>
            </w:r>
          </w:p>
        </w:tc>
        <w:tc>
          <w:tcPr>
            <w:tcW w:w="1562" w:type="dxa"/>
            <w:gridSpan w:val="2"/>
          </w:tcPr>
          <w:p w14:paraId="7CD3244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35,6</w:t>
            </w:r>
            <w:r w:rsidRPr="007A785E">
              <w:rPr>
                <w:rFonts w:ascii="Arial" w:hAnsi="Arial" w:cs="Arial"/>
                <w:sz w:val="20"/>
                <w:szCs w:val="20"/>
                <w:lang w:eastAsia="lt-LT"/>
              </w:rPr>
              <w:t xml:space="preserve"> SB</w:t>
            </w:r>
          </w:p>
        </w:tc>
        <w:tc>
          <w:tcPr>
            <w:tcW w:w="3973" w:type="dxa"/>
            <w:gridSpan w:val="2"/>
          </w:tcPr>
          <w:p w14:paraId="4B24C36A" w14:textId="5EB9C11C" w:rsidR="00197831" w:rsidRPr="005D001D" w:rsidRDefault="00CD0738" w:rsidP="00197831">
            <w:pPr>
              <w:rPr>
                <w:rFonts w:ascii="Arial" w:hAnsi="Arial" w:cs="Arial"/>
                <w:sz w:val="20"/>
                <w:szCs w:val="20"/>
              </w:rPr>
            </w:pPr>
            <w:r>
              <w:rPr>
                <w:rFonts w:ascii="Arial" w:hAnsi="Arial" w:cs="Arial"/>
                <w:sz w:val="20"/>
                <w:szCs w:val="20"/>
              </w:rPr>
              <w:t xml:space="preserve">Architektūros ir teritorijų planavimo sk. </w:t>
            </w:r>
            <w:r w:rsidR="00197831" w:rsidRPr="005D001D">
              <w:rPr>
                <w:rFonts w:ascii="Arial" w:hAnsi="Arial" w:cs="Arial"/>
                <w:sz w:val="20"/>
                <w:szCs w:val="20"/>
              </w:rPr>
              <w:t>Pradėti vykdyti Veiviržėnų, Vilkių piliakalnio su papiliu sutvarkymo ir pritaikymo darbai. Atlikti detalieji archeologiniai tyrimai. Detaliai ištirtos vietas, kuriose planuojama atlikti grunto judinimo darbus susijusius su saugomos teritorijos tvarkybos darbais. Lapkričio</w:t>
            </w:r>
            <w:r w:rsidR="00197831">
              <w:rPr>
                <w:rFonts w:ascii="Arial" w:hAnsi="Arial" w:cs="Arial"/>
                <w:sz w:val="20"/>
                <w:szCs w:val="20"/>
              </w:rPr>
              <w:t>–</w:t>
            </w:r>
            <w:r w:rsidR="00197831" w:rsidRPr="005D001D">
              <w:rPr>
                <w:rFonts w:ascii="Arial" w:hAnsi="Arial" w:cs="Arial"/>
                <w:sz w:val="20"/>
                <w:szCs w:val="20"/>
              </w:rPr>
              <w:t xml:space="preserve">gruodžio mėn. detaliai ištirti 28 </w:t>
            </w:r>
            <w:proofErr w:type="spellStart"/>
            <w:r w:rsidR="00197831" w:rsidRPr="005D001D">
              <w:rPr>
                <w:rFonts w:ascii="Arial" w:hAnsi="Arial" w:cs="Arial"/>
                <w:sz w:val="20"/>
                <w:szCs w:val="20"/>
              </w:rPr>
              <w:t>šurfai</w:t>
            </w:r>
            <w:proofErr w:type="spellEnd"/>
            <w:r w:rsidR="00197831" w:rsidRPr="005D001D">
              <w:rPr>
                <w:rFonts w:ascii="Arial" w:hAnsi="Arial" w:cs="Arial"/>
                <w:sz w:val="20"/>
                <w:szCs w:val="20"/>
              </w:rPr>
              <w:t xml:space="preserve"> (1x1, 1x2,5 ir 2x2 m dydžio, 45,5 m2 bendro ploto) informacinių stendų, rodyklių, riboženklių, laužaviečių, suoliukų, dviračių stovų, užtvarų, kelio ženklo, meninio simbolio vietose. Taip pat ištirtas 149,5 m2 dydžio plote naujai įrengiamoje automobilių stovėjimo aikštelėje bei užtvarų, informacinio stendo, kelio ženklo, suoliukų ir dviračių stovo vietose. Iš viso ištirtas 195 m2 bendras plotas. Tvarkybos </w:t>
            </w:r>
            <w:r w:rsidR="00197831" w:rsidRPr="005D001D">
              <w:rPr>
                <w:rFonts w:ascii="Arial" w:hAnsi="Arial" w:cs="Arial"/>
                <w:sz w:val="20"/>
                <w:szCs w:val="20"/>
              </w:rPr>
              <w:lastRenderedPageBreak/>
              <w:t xml:space="preserve">ir tvarkomieji statybos darbai bus vykdomi 2026 m. Rangovas UAB </w:t>
            </w:r>
            <w:r w:rsidR="00197831">
              <w:rPr>
                <w:rFonts w:ascii="Arial" w:hAnsi="Arial" w:cs="Arial"/>
                <w:sz w:val="20"/>
                <w:szCs w:val="20"/>
              </w:rPr>
              <w:t>„</w:t>
            </w:r>
            <w:proofErr w:type="spellStart"/>
            <w:r w:rsidR="00197831" w:rsidRPr="005D001D">
              <w:rPr>
                <w:rFonts w:ascii="Arial" w:hAnsi="Arial" w:cs="Arial"/>
                <w:sz w:val="20"/>
                <w:szCs w:val="20"/>
              </w:rPr>
              <w:t>Transjuda</w:t>
            </w:r>
            <w:proofErr w:type="spellEnd"/>
            <w:r w:rsidR="00197831">
              <w:rPr>
                <w:rFonts w:ascii="Arial" w:hAnsi="Arial" w:cs="Arial"/>
                <w:sz w:val="20"/>
                <w:szCs w:val="20"/>
              </w:rPr>
              <w:t>“</w:t>
            </w:r>
            <w:r w:rsidR="00197831" w:rsidRPr="005D001D">
              <w:rPr>
                <w:rFonts w:ascii="Arial" w:hAnsi="Arial" w:cs="Arial"/>
                <w:sz w:val="20"/>
                <w:szCs w:val="20"/>
              </w:rPr>
              <w:t>.</w:t>
            </w:r>
          </w:p>
          <w:p w14:paraId="5C6995BE" w14:textId="77777777" w:rsidR="00197831" w:rsidRPr="005D001D" w:rsidRDefault="00197831" w:rsidP="00197831">
            <w:pPr>
              <w:rPr>
                <w:rFonts w:ascii="Arial" w:hAnsi="Arial" w:cs="Arial"/>
                <w:sz w:val="20"/>
                <w:szCs w:val="20"/>
              </w:rPr>
            </w:pPr>
            <w:r w:rsidRPr="005D001D">
              <w:rPr>
                <w:rFonts w:ascii="Arial" w:hAnsi="Arial" w:cs="Arial"/>
                <w:sz w:val="20"/>
                <w:szCs w:val="20"/>
              </w:rPr>
              <w:t>Parengta Eketės piliakalnio sutvarkymo ir pritaikymo (tvarkybos darbų ir tvarkomųjų statybos darbų) projekto parengimo techninė specifikacija. Organizuoti 3 pirkimai projektavimo paslaugoms nupirkti. Projektavimo darbus numatoma pradėti 2026 m.</w:t>
            </w:r>
          </w:p>
        </w:tc>
        <w:tc>
          <w:tcPr>
            <w:tcW w:w="1843" w:type="dxa"/>
            <w:gridSpan w:val="2"/>
          </w:tcPr>
          <w:p w14:paraId="59A28AD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56B06DB1" w14:textId="77777777" w:rsidTr="00197831">
        <w:trPr>
          <w:trHeight w:val="20"/>
        </w:trPr>
        <w:tc>
          <w:tcPr>
            <w:tcW w:w="1134" w:type="dxa"/>
          </w:tcPr>
          <w:p w14:paraId="273FAAD4"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7-4-1-7</w:t>
            </w:r>
          </w:p>
        </w:tc>
        <w:tc>
          <w:tcPr>
            <w:tcW w:w="4253" w:type="dxa"/>
          </w:tcPr>
          <w:p w14:paraId="5089552A"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Kultūros paveldo objektų apskaita (inventorizavimas, atskleidimas, registravimas), taikomieji tyrimai, pažinimas ir sklaida</w:t>
            </w:r>
          </w:p>
        </w:tc>
        <w:tc>
          <w:tcPr>
            <w:tcW w:w="955" w:type="dxa"/>
            <w:gridSpan w:val="2"/>
          </w:tcPr>
          <w:p w14:paraId="3F951768"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V</w:t>
            </w:r>
          </w:p>
        </w:tc>
        <w:tc>
          <w:tcPr>
            <w:tcW w:w="1448" w:type="dxa"/>
          </w:tcPr>
          <w:p w14:paraId="55AFC0E1"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19,2</w:t>
            </w:r>
            <w:r w:rsidRPr="007A785E">
              <w:rPr>
                <w:rFonts w:ascii="Arial" w:hAnsi="Arial" w:cs="Arial"/>
                <w:sz w:val="20"/>
                <w:szCs w:val="20"/>
                <w:lang w:eastAsia="lt-LT"/>
              </w:rPr>
              <w:t xml:space="preserve"> SB</w:t>
            </w:r>
          </w:p>
        </w:tc>
        <w:tc>
          <w:tcPr>
            <w:tcW w:w="1562" w:type="dxa"/>
            <w:gridSpan w:val="2"/>
          </w:tcPr>
          <w:p w14:paraId="5287583F"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15,8</w:t>
            </w:r>
            <w:r w:rsidRPr="007A785E">
              <w:rPr>
                <w:rFonts w:ascii="Arial" w:hAnsi="Arial" w:cs="Arial"/>
                <w:sz w:val="20"/>
                <w:szCs w:val="20"/>
                <w:lang w:eastAsia="lt-LT"/>
              </w:rPr>
              <w:t xml:space="preserve"> SB</w:t>
            </w:r>
          </w:p>
        </w:tc>
        <w:tc>
          <w:tcPr>
            <w:tcW w:w="3973" w:type="dxa"/>
            <w:gridSpan w:val="2"/>
          </w:tcPr>
          <w:p w14:paraId="2D5140EE" w14:textId="17322FD5" w:rsidR="00197831" w:rsidRPr="005A4A01" w:rsidRDefault="00CD0738" w:rsidP="00197831">
            <w:pPr>
              <w:rPr>
                <w:rFonts w:ascii="Arial" w:hAnsi="Arial" w:cs="Arial"/>
                <w:sz w:val="20"/>
                <w:szCs w:val="20"/>
              </w:rPr>
            </w:pPr>
            <w:r>
              <w:rPr>
                <w:rFonts w:ascii="Arial" w:hAnsi="Arial" w:cs="Arial"/>
                <w:sz w:val="20"/>
                <w:szCs w:val="20"/>
              </w:rPr>
              <w:t xml:space="preserve">Architektūros ir teritorijų planavimo sk. </w:t>
            </w:r>
            <w:r w:rsidR="00197831" w:rsidRPr="005A4A01">
              <w:rPr>
                <w:rFonts w:ascii="Arial" w:hAnsi="Arial" w:cs="Arial"/>
                <w:sz w:val="20"/>
                <w:szCs w:val="20"/>
              </w:rPr>
              <w:t>Pagal Administracijos direktoriaus 2025-01-31</w:t>
            </w:r>
            <w:r w:rsidR="00197831">
              <w:rPr>
                <w:rFonts w:ascii="Arial" w:hAnsi="Arial" w:cs="Arial"/>
                <w:sz w:val="20"/>
                <w:szCs w:val="20"/>
              </w:rPr>
              <w:t xml:space="preserve"> </w:t>
            </w:r>
            <w:r w:rsidR="00197831" w:rsidRPr="005A4A01">
              <w:rPr>
                <w:rFonts w:ascii="Arial" w:hAnsi="Arial" w:cs="Arial"/>
                <w:sz w:val="20"/>
                <w:szCs w:val="20"/>
              </w:rPr>
              <w:t>įsakymu Nr. AV-135</w:t>
            </w:r>
            <w:r w:rsidR="00197831">
              <w:rPr>
                <w:rFonts w:ascii="Arial" w:hAnsi="Arial" w:cs="Arial"/>
                <w:sz w:val="20"/>
                <w:szCs w:val="20"/>
              </w:rPr>
              <w:t xml:space="preserve"> </w:t>
            </w:r>
            <w:r w:rsidR="00197831" w:rsidRPr="005A4A01">
              <w:rPr>
                <w:rFonts w:ascii="Arial" w:hAnsi="Arial" w:cs="Arial"/>
                <w:sz w:val="20"/>
                <w:szCs w:val="20"/>
              </w:rPr>
              <w:t>patvirtintą Nekilnojamųjų kultūros vertybių, kurioms 2025</w:t>
            </w:r>
            <w:r w:rsidR="00197831">
              <w:rPr>
                <w:rFonts w:ascii="Arial" w:hAnsi="Arial" w:cs="Arial"/>
                <w:sz w:val="20"/>
                <w:szCs w:val="20"/>
              </w:rPr>
              <w:t xml:space="preserve"> </w:t>
            </w:r>
            <w:r w:rsidR="00197831" w:rsidRPr="005A4A01">
              <w:rPr>
                <w:rFonts w:ascii="Arial" w:hAnsi="Arial" w:cs="Arial"/>
                <w:sz w:val="20"/>
                <w:szCs w:val="20"/>
              </w:rPr>
              <w:t>m. rengiama apskaitos dokumentacija, sąrašą,</w:t>
            </w:r>
            <w:r w:rsidR="00197831">
              <w:rPr>
                <w:rFonts w:ascii="Arial" w:hAnsi="Arial" w:cs="Arial"/>
                <w:sz w:val="20"/>
                <w:szCs w:val="20"/>
              </w:rPr>
              <w:t xml:space="preserve"> </w:t>
            </w:r>
            <w:r w:rsidR="00197831" w:rsidRPr="005A4A01">
              <w:rPr>
                <w:rFonts w:ascii="Arial" w:hAnsi="Arial" w:cs="Arial"/>
                <w:sz w:val="20"/>
                <w:szCs w:val="20"/>
              </w:rPr>
              <w:t>apskaitos dokumentai</w:t>
            </w:r>
            <w:r w:rsidR="00197831">
              <w:rPr>
                <w:rFonts w:ascii="Arial" w:hAnsi="Arial" w:cs="Arial"/>
                <w:sz w:val="20"/>
                <w:szCs w:val="20"/>
              </w:rPr>
              <w:t xml:space="preserve"> </w:t>
            </w:r>
            <w:r w:rsidR="00197831" w:rsidRPr="005A4A01">
              <w:rPr>
                <w:rFonts w:ascii="Arial" w:hAnsi="Arial" w:cs="Arial"/>
                <w:sz w:val="20"/>
                <w:szCs w:val="20"/>
              </w:rPr>
              <w:t>ir vertinimai paveldosaugos požiūriu</w:t>
            </w:r>
            <w:r w:rsidR="00197831">
              <w:rPr>
                <w:rFonts w:ascii="Arial" w:hAnsi="Arial" w:cs="Arial"/>
                <w:sz w:val="20"/>
                <w:szCs w:val="20"/>
              </w:rPr>
              <w:t xml:space="preserve"> </w:t>
            </w:r>
            <w:r w:rsidR="00197831" w:rsidRPr="005A4A01">
              <w:rPr>
                <w:rFonts w:ascii="Arial" w:hAnsi="Arial" w:cs="Arial"/>
                <w:sz w:val="20"/>
                <w:szCs w:val="20"/>
              </w:rPr>
              <w:t>parengti</w:t>
            </w:r>
            <w:r w:rsidR="00197831">
              <w:rPr>
                <w:rFonts w:ascii="Arial" w:hAnsi="Arial" w:cs="Arial"/>
                <w:sz w:val="20"/>
                <w:szCs w:val="20"/>
              </w:rPr>
              <w:t xml:space="preserve"> </w:t>
            </w:r>
            <w:r w:rsidR="00197831" w:rsidRPr="005A4A01">
              <w:rPr>
                <w:rFonts w:ascii="Arial" w:hAnsi="Arial" w:cs="Arial"/>
                <w:sz w:val="20"/>
                <w:szCs w:val="20"/>
              </w:rPr>
              <w:t>11</w:t>
            </w:r>
            <w:r w:rsidR="00197831">
              <w:rPr>
                <w:rFonts w:ascii="Arial" w:hAnsi="Arial" w:cs="Arial"/>
                <w:sz w:val="20"/>
                <w:szCs w:val="20"/>
              </w:rPr>
              <w:t xml:space="preserve"> </w:t>
            </w:r>
            <w:r w:rsidR="00197831" w:rsidRPr="005A4A01">
              <w:rPr>
                <w:rFonts w:ascii="Arial" w:hAnsi="Arial" w:cs="Arial"/>
                <w:sz w:val="20"/>
                <w:szCs w:val="20"/>
              </w:rPr>
              <w:t>kultūros paveldo objektų</w:t>
            </w:r>
            <w:r w:rsidR="00197831">
              <w:rPr>
                <w:rFonts w:ascii="Arial" w:hAnsi="Arial" w:cs="Arial"/>
                <w:sz w:val="20"/>
                <w:szCs w:val="20"/>
              </w:rPr>
              <w:t xml:space="preserve"> </w:t>
            </w:r>
            <w:r w:rsidR="00197831" w:rsidRPr="005A4A01">
              <w:rPr>
                <w:rFonts w:ascii="Arial" w:hAnsi="Arial" w:cs="Arial"/>
                <w:sz w:val="20"/>
                <w:szCs w:val="20"/>
              </w:rPr>
              <w:t>ir teikti svarstyti Klaipėdos rajono savivaldybės nekilnojamojo kultūros paveldo vertinimo tarybai bei Kultūros paveldo departamento prie Kultūros ministerijos</w:t>
            </w:r>
            <w:r w:rsidR="00197831">
              <w:rPr>
                <w:rFonts w:ascii="Arial" w:hAnsi="Arial" w:cs="Arial"/>
                <w:sz w:val="20"/>
                <w:szCs w:val="20"/>
              </w:rPr>
              <w:t xml:space="preserve"> </w:t>
            </w:r>
            <w:r w:rsidR="00197831" w:rsidRPr="005A4A01">
              <w:rPr>
                <w:rFonts w:ascii="Arial" w:hAnsi="Arial" w:cs="Arial"/>
                <w:sz w:val="20"/>
                <w:szCs w:val="20"/>
              </w:rPr>
              <w:t>nekilnojamojo kultūros paveldo vertinimo tarybai.</w:t>
            </w:r>
          </w:p>
          <w:p w14:paraId="2134AE59" w14:textId="77777777" w:rsidR="00197831" w:rsidRPr="005A4A01" w:rsidRDefault="00197831" w:rsidP="00197831">
            <w:pPr>
              <w:rPr>
                <w:rFonts w:ascii="Arial" w:hAnsi="Arial" w:cs="Arial"/>
                <w:sz w:val="20"/>
                <w:szCs w:val="20"/>
              </w:rPr>
            </w:pPr>
            <w:r w:rsidRPr="005A4A01">
              <w:rPr>
                <w:rFonts w:ascii="Arial" w:hAnsi="Arial" w:cs="Arial"/>
                <w:sz w:val="20"/>
                <w:szCs w:val="20"/>
              </w:rPr>
              <w:t>Suorganizuoti 6 (šeši) Klaipėdos rajono savivaldybės nekilnojamojo kultūros paveldo vertinimo tarybos posėdžiai, apsvarstyta 16 klausimų. Taip pat pagal gautus prašymus parengtos 7 išvados dėl pastatų kultūrinės vertės nustatymo.</w:t>
            </w:r>
          </w:p>
          <w:p w14:paraId="7D115589" w14:textId="77777777" w:rsidR="00197831" w:rsidRPr="005A4A01" w:rsidRDefault="00197831" w:rsidP="00197831">
            <w:pPr>
              <w:rPr>
                <w:rFonts w:ascii="Arial" w:hAnsi="Arial" w:cs="Arial"/>
                <w:sz w:val="20"/>
                <w:szCs w:val="20"/>
              </w:rPr>
            </w:pPr>
            <w:r w:rsidRPr="005A4A01">
              <w:rPr>
                <w:rFonts w:ascii="Arial" w:hAnsi="Arial" w:cs="Arial"/>
                <w:sz w:val="20"/>
                <w:szCs w:val="20"/>
              </w:rPr>
              <w:t>2025 m. rugsėjo 18</w:t>
            </w:r>
            <w:r>
              <w:rPr>
                <w:rFonts w:ascii="Arial" w:hAnsi="Arial" w:cs="Arial"/>
                <w:sz w:val="20"/>
                <w:szCs w:val="20"/>
              </w:rPr>
              <w:t>–</w:t>
            </w:r>
            <w:r w:rsidRPr="005A4A01">
              <w:rPr>
                <w:rFonts w:ascii="Arial" w:hAnsi="Arial" w:cs="Arial"/>
                <w:sz w:val="20"/>
                <w:szCs w:val="20"/>
              </w:rPr>
              <w:t xml:space="preserve">26 d. inicijuotos Europos paveldo dienos, tema </w:t>
            </w:r>
            <w:r>
              <w:rPr>
                <w:rFonts w:ascii="Arial" w:hAnsi="Arial" w:cs="Arial"/>
                <w:sz w:val="20"/>
                <w:szCs w:val="20"/>
              </w:rPr>
              <w:t>„</w:t>
            </w:r>
            <w:r w:rsidRPr="005A4A01">
              <w:rPr>
                <w:rFonts w:ascii="Arial" w:hAnsi="Arial" w:cs="Arial"/>
                <w:sz w:val="20"/>
                <w:szCs w:val="20"/>
              </w:rPr>
              <w:t>Architektūrinis paveldas: langas į praeitį, durys į ateitį</w:t>
            </w:r>
            <w:r>
              <w:rPr>
                <w:rFonts w:ascii="Arial" w:hAnsi="Arial" w:cs="Arial"/>
                <w:sz w:val="20"/>
                <w:szCs w:val="20"/>
              </w:rPr>
              <w:t>“</w:t>
            </w:r>
            <w:r w:rsidRPr="005A4A01">
              <w:rPr>
                <w:rFonts w:ascii="Arial" w:hAnsi="Arial" w:cs="Arial"/>
                <w:sz w:val="20"/>
                <w:szCs w:val="20"/>
              </w:rPr>
              <w:t>. EPD renginius organizavo Vėžaičių kultūros centras.</w:t>
            </w:r>
          </w:p>
        </w:tc>
        <w:tc>
          <w:tcPr>
            <w:tcW w:w="1843" w:type="dxa"/>
            <w:gridSpan w:val="2"/>
          </w:tcPr>
          <w:p w14:paraId="1D0B545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r w:rsidR="00197831" w:rsidRPr="007A785E" w14:paraId="77A9A8B3" w14:textId="77777777" w:rsidTr="00197831">
        <w:trPr>
          <w:trHeight w:val="20"/>
        </w:trPr>
        <w:tc>
          <w:tcPr>
            <w:tcW w:w="15168" w:type="dxa"/>
            <w:gridSpan w:val="11"/>
          </w:tcPr>
          <w:p w14:paraId="496D0D72"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7-4-2 priemonė. Organizuoti religinio paveldo objektų  tvarkymą ir išsaugojimą</w:t>
            </w:r>
          </w:p>
        </w:tc>
      </w:tr>
      <w:tr w:rsidR="00197831" w:rsidRPr="007A785E" w14:paraId="7CEDDF20" w14:textId="77777777" w:rsidTr="00197831">
        <w:trPr>
          <w:trHeight w:val="20"/>
        </w:trPr>
        <w:tc>
          <w:tcPr>
            <w:tcW w:w="9352" w:type="dxa"/>
            <w:gridSpan w:val="7"/>
            <w:tcBorders>
              <w:right w:val="single" w:sz="2" w:space="0" w:color="auto"/>
            </w:tcBorders>
            <w:shd w:val="clear" w:color="auto" w:fill="D9D9D9"/>
          </w:tcPr>
          <w:p w14:paraId="42B9D682"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rPr>
              <w:t>Tvarkytų religinio paveldo objektų skaičius</w:t>
            </w:r>
          </w:p>
        </w:tc>
        <w:tc>
          <w:tcPr>
            <w:tcW w:w="3973" w:type="dxa"/>
            <w:gridSpan w:val="2"/>
            <w:tcBorders>
              <w:left w:val="single" w:sz="2" w:space="0" w:color="auto"/>
              <w:right w:val="single" w:sz="2" w:space="0" w:color="auto"/>
            </w:tcBorders>
            <w:shd w:val="clear" w:color="auto" w:fill="D9D9D9"/>
          </w:tcPr>
          <w:p w14:paraId="6E672040"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shd w:val="clear" w:color="auto" w:fill="D9D9D9"/>
          </w:tcPr>
          <w:p w14:paraId="054D2E17"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2</w:t>
            </w:r>
          </w:p>
        </w:tc>
      </w:tr>
      <w:tr w:rsidR="00197831" w:rsidRPr="007A785E" w14:paraId="2F49529C" w14:textId="77777777" w:rsidTr="00197831">
        <w:trPr>
          <w:trHeight w:val="20"/>
        </w:trPr>
        <w:tc>
          <w:tcPr>
            <w:tcW w:w="9352" w:type="dxa"/>
            <w:gridSpan w:val="7"/>
            <w:tcBorders>
              <w:right w:val="single" w:sz="2" w:space="0" w:color="auto"/>
            </w:tcBorders>
            <w:shd w:val="clear" w:color="auto" w:fill="D9D9D9"/>
          </w:tcPr>
          <w:p w14:paraId="4C95C65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rPr>
              <w:t>Tvarkytų mažosios architektūros religinio paveldo objektų skaičius</w:t>
            </w:r>
          </w:p>
        </w:tc>
        <w:tc>
          <w:tcPr>
            <w:tcW w:w="3973" w:type="dxa"/>
            <w:gridSpan w:val="2"/>
            <w:tcBorders>
              <w:left w:val="single" w:sz="2" w:space="0" w:color="auto"/>
              <w:right w:val="single" w:sz="2" w:space="0" w:color="auto"/>
            </w:tcBorders>
            <w:shd w:val="clear" w:color="auto" w:fill="D9D9D9"/>
          </w:tcPr>
          <w:p w14:paraId="28E79B74"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shd w:val="clear" w:color="auto" w:fill="D9D9D9"/>
          </w:tcPr>
          <w:p w14:paraId="5843776C"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w:t>
            </w:r>
            <w:r w:rsidRPr="007A785E">
              <w:rPr>
                <w:rFonts w:ascii="Arial" w:hAnsi="Arial" w:cs="Arial"/>
                <w:sz w:val="20"/>
                <w:szCs w:val="20"/>
                <w:lang w:eastAsia="lt-LT"/>
              </w:rPr>
              <w:t>/</w:t>
            </w:r>
            <w:r>
              <w:rPr>
                <w:rFonts w:ascii="Arial" w:hAnsi="Arial" w:cs="Arial"/>
                <w:sz w:val="20"/>
                <w:szCs w:val="20"/>
                <w:lang w:eastAsia="lt-LT"/>
              </w:rPr>
              <w:t>1</w:t>
            </w:r>
          </w:p>
        </w:tc>
      </w:tr>
      <w:tr w:rsidR="00197831" w:rsidRPr="007A785E" w14:paraId="0F4BBCCC" w14:textId="77777777" w:rsidTr="00197831">
        <w:trPr>
          <w:trHeight w:val="20"/>
        </w:trPr>
        <w:tc>
          <w:tcPr>
            <w:tcW w:w="9352" w:type="dxa"/>
            <w:gridSpan w:val="7"/>
            <w:tcBorders>
              <w:right w:val="single" w:sz="2" w:space="0" w:color="auto"/>
            </w:tcBorders>
            <w:shd w:val="clear" w:color="auto" w:fill="D9D9D9"/>
          </w:tcPr>
          <w:p w14:paraId="2AF3057D"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rPr>
              <w:t>Parengtų religinio paveldo tvarkybos projektų skaičius</w:t>
            </w:r>
          </w:p>
        </w:tc>
        <w:tc>
          <w:tcPr>
            <w:tcW w:w="3973" w:type="dxa"/>
            <w:gridSpan w:val="2"/>
            <w:tcBorders>
              <w:left w:val="single" w:sz="2" w:space="0" w:color="auto"/>
              <w:right w:val="single" w:sz="2" w:space="0" w:color="auto"/>
            </w:tcBorders>
            <w:shd w:val="clear" w:color="auto" w:fill="D9D9D9"/>
          </w:tcPr>
          <w:p w14:paraId="48264595" w14:textId="77777777" w:rsidR="00197831" w:rsidRPr="007A785E" w:rsidRDefault="00197831" w:rsidP="00197831">
            <w:pPr>
              <w:tabs>
                <w:tab w:val="left" w:pos="-567"/>
                <w:tab w:val="left" w:pos="1134"/>
              </w:tabs>
              <w:ind w:right="57"/>
              <w:rPr>
                <w:rFonts w:ascii="Arial" w:hAnsi="Arial" w:cs="Arial"/>
                <w:sz w:val="20"/>
                <w:szCs w:val="20"/>
                <w:lang w:eastAsia="lt-LT"/>
              </w:rPr>
            </w:pPr>
          </w:p>
        </w:tc>
        <w:tc>
          <w:tcPr>
            <w:tcW w:w="1843" w:type="dxa"/>
            <w:gridSpan w:val="2"/>
            <w:tcBorders>
              <w:left w:val="single" w:sz="2" w:space="0" w:color="auto"/>
            </w:tcBorders>
            <w:shd w:val="clear" w:color="auto" w:fill="D9D9D9"/>
          </w:tcPr>
          <w:p w14:paraId="7F482F4E"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1</w:t>
            </w:r>
          </w:p>
        </w:tc>
      </w:tr>
      <w:tr w:rsidR="00197831" w:rsidRPr="007A785E" w14:paraId="6B081258" w14:textId="77777777" w:rsidTr="00197831">
        <w:trPr>
          <w:trHeight w:val="20"/>
        </w:trPr>
        <w:tc>
          <w:tcPr>
            <w:tcW w:w="1134" w:type="dxa"/>
          </w:tcPr>
          <w:p w14:paraId="6796A284"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lastRenderedPageBreak/>
              <w:t>7-4-2-1</w:t>
            </w:r>
          </w:p>
        </w:tc>
        <w:tc>
          <w:tcPr>
            <w:tcW w:w="4253" w:type="dxa"/>
          </w:tcPr>
          <w:p w14:paraId="18E59BF0" w14:textId="77777777" w:rsidR="00197831" w:rsidRPr="007A785E" w:rsidRDefault="00197831" w:rsidP="00197831">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Saugomų mažosios architektūros (skulptūrų, kryžių, koplytėlių, koplytstulpių ir kt. ) objektų tvarkymo ir priežiūros darbai</w:t>
            </w:r>
          </w:p>
        </w:tc>
        <w:tc>
          <w:tcPr>
            <w:tcW w:w="955" w:type="dxa"/>
            <w:gridSpan w:val="2"/>
          </w:tcPr>
          <w:p w14:paraId="3B9C14F0"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V</w:t>
            </w:r>
          </w:p>
        </w:tc>
        <w:tc>
          <w:tcPr>
            <w:tcW w:w="1448" w:type="dxa"/>
          </w:tcPr>
          <w:p w14:paraId="6DDC115A"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3,0</w:t>
            </w:r>
            <w:r w:rsidRPr="007A785E">
              <w:rPr>
                <w:rFonts w:ascii="Arial" w:hAnsi="Arial" w:cs="Arial"/>
                <w:sz w:val="20"/>
                <w:szCs w:val="20"/>
                <w:lang w:eastAsia="lt-LT"/>
              </w:rPr>
              <w:t xml:space="preserve"> SB</w:t>
            </w:r>
          </w:p>
        </w:tc>
        <w:tc>
          <w:tcPr>
            <w:tcW w:w="1562" w:type="dxa"/>
            <w:gridSpan w:val="2"/>
            <w:tcBorders>
              <w:right w:val="single" w:sz="2" w:space="0" w:color="auto"/>
            </w:tcBorders>
          </w:tcPr>
          <w:p w14:paraId="2E92A58E" w14:textId="77777777" w:rsidR="00197831" w:rsidRPr="007A785E" w:rsidRDefault="00197831" w:rsidP="00197831">
            <w:pPr>
              <w:tabs>
                <w:tab w:val="left" w:pos="-567"/>
                <w:tab w:val="center" w:pos="599"/>
                <w:tab w:val="left" w:pos="1134"/>
                <w:tab w:val="left" w:pos="1230"/>
              </w:tabs>
              <w:ind w:right="57"/>
              <w:rPr>
                <w:rFonts w:ascii="Arial" w:hAnsi="Arial" w:cs="Arial"/>
                <w:sz w:val="20"/>
                <w:szCs w:val="20"/>
                <w:lang w:eastAsia="lt-LT"/>
              </w:rPr>
            </w:pPr>
            <w:r>
              <w:rPr>
                <w:rFonts w:ascii="Arial" w:hAnsi="Arial" w:cs="Arial"/>
                <w:sz w:val="20"/>
                <w:szCs w:val="20"/>
                <w:lang w:eastAsia="lt-LT"/>
              </w:rPr>
              <w:t>3,0</w:t>
            </w:r>
            <w:r w:rsidRPr="007A785E">
              <w:rPr>
                <w:rFonts w:ascii="Arial" w:hAnsi="Arial" w:cs="Arial"/>
                <w:sz w:val="20"/>
                <w:szCs w:val="20"/>
                <w:lang w:eastAsia="lt-LT"/>
              </w:rPr>
              <w:t xml:space="preserve"> SB</w:t>
            </w:r>
          </w:p>
        </w:tc>
        <w:tc>
          <w:tcPr>
            <w:tcW w:w="3973" w:type="dxa"/>
            <w:gridSpan w:val="2"/>
            <w:tcBorders>
              <w:left w:val="single" w:sz="2" w:space="0" w:color="auto"/>
              <w:right w:val="single" w:sz="2" w:space="0" w:color="auto"/>
            </w:tcBorders>
          </w:tcPr>
          <w:p w14:paraId="4AE5F5CD" w14:textId="7B61BDFD" w:rsidR="00197831" w:rsidRPr="00B500D1" w:rsidRDefault="00CD0738" w:rsidP="00197831">
            <w:pPr>
              <w:rPr>
                <w:rFonts w:ascii="Arial" w:hAnsi="Arial" w:cs="Arial"/>
                <w:sz w:val="20"/>
                <w:szCs w:val="20"/>
              </w:rPr>
            </w:pPr>
            <w:r>
              <w:rPr>
                <w:rFonts w:ascii="Arial" w:hAnsi="Arial" w:cs="Arial"/>
                <w:sz w:val="20"/>
                <w:szCs w:val="20"/>
              </w:rPr>
              <w:t xml:space="preserve">Architektūros ir teritorijų planavimo sk. </w:t>
            </w:r>
            <w:r w:rsidR="00197831" w:rsidRPr="00B500D1">
              <w:rPr>
                <w:rFonts w:ascii="Arial" w:hAnsi="Arial" w:cs="Arial"/>
                <w:sz w:val="20"/>
                <w:szCs w:val="20"/>
              </w:rPr>
              <w:t xml:space="preserve">Pasirašyta Rangos sutartis su UAB </w:t>
            </w:r>
            <w:r w:rsidR="00197831">
              <w:rPr>
                <w:rFonts w:ascii="Arial" w:hAnsi="Arial" w:cs="Arial"/>
                <w:sz w:val="20"/>
                <w:szCs w:val="20"/>
              </w:rPr>
              <w:t>„</w:t>
            </w:r>
            <w:proofErr w:type="spellStart"/>
            <w:r w:rsidR="00197831" w:rsidRPr="00B500D1">
              <w:rPr>
                <w:rFonts w:ascii="Arial" w:hAnsi="Arial" w:cs="Arial"/>
                <w:sz w:val="20"/>
                <w:szCs w:val="20"/>
              </w:rPr>
              <w:t>Kesrama</w:t>
            </w:r>
            <w:proofErr w:type="spellEnd"/>
            <w:r w:rsidR="00197831">
              <w:rPr>
                <w:rFonts w:ascii="Arial" w:hAnsi="Arial" w:cs="Arial"/>
                <w:sz w:val="20"/>
                <w:szCs w:val="20"/>
              </w:rPr>
              <w:t>“</w:t>
            </w:r>
            <w:r w:rsidR="00197831" w:rsidRPr="00B500D1">
              <w:rPr>
                <w:rFonts w:ascii="Arial" w:hAnsi="Arial" w:cs="Arial"/>
                <w:sz w:val="20"/>
                <w:szCs w:val="20"/>
              </w:rPr>
              <w:t xml:space="preserve"> dėl Veiviržėnų memorialinių objektų komplekso </w:t>
            </w:r>
            <w:proofErr w:type="spellStart"/>
            <w:r w:rsidR="00197831" w:rsidRPr="00B500D1">
              <w:rPr>
                <w:rFonts w:ascii="Arial" w:hAnsi="Arial" w:cs="Arial"/>
                <w:sz w:val="20"/>
                <w:szCs w:val="20"/>
              </w:rPr>
              <w:t>lurdo</w:t>
            </w:r>
            <w:proofErr w:type="spellEnd"/>
            <w:r w:rsidR="00197831" w:rsidRPr="00B500D1">
              <w:rPr>
                <w:rFonts w:ascii="Arial" w:hAnsi="Arial" w:cs="Arial"/>
                <w:sz w:val="20"/>
                <w:szCs w:val="20"/>
              </w:rPr>
              <w:t xml:space="preserve"> (u. k. KVR 35054), Veiviržėnų mstl., Veiviržėnų sen., tvarkybos (remonto) darbų, kurie bus vykdomi 2026 m.</w:t>
            </w:r>
          </w:p>
          <w:p w14:paraId="7313A2AB" w14:textId="77777777" w:rsidR="00197831" w:rsidRPr="00B500D1" w:rsidRDefault="00197831" w:rsidP="00197831">
            <w:pPr>
              <w:rPr>
                <w:rFonts w:ascii="Arial" w:hAnsi="Arial" w:cs="Arial"/>
                <w:sz w:val="20"/>
                <w:szCs w:val="20"/>
              </w:rPr>
            </w:pPr>
            <w:r w:rsidRPr="00B500D1">
              <w:rPr>
                <w:rFonts w:ascii="Arial" w:hAnsi="Arial" w:cs="Arial"/>
                <w:sz w:val="20"/>
                <w:szCs w:val="20"/>
              </w:rPr>
              <w:t xml:space="preserve">Sutvarkytas </w:t>
            </w:r>
            <w:proofErr w:type="spellStart"/>
            <w:r w:rsidRPr="00B500D1">
              <w:rPr>
                <w:rFonts w:ascii="Arial" w:hAnsi="Arial" w:cs="Arial"/>
                <w:sz w:val="20"/>
                <w:szCs w:val="20"/>
              </w:rPr>
              <w:t>Šiuraičių</w:t>
            </w:r>
            <w:proofErr w:type="spellEnd"/>
            <w:r w:rsidRPr="00B500D1">
              <w:rPr>
                <w:rFonts w:ascii="Arial" w:hAnsi="Arial" w:cs="Arial"/>
                <w:sz w:val="20"/>
                <w:szCs w:val="20"/>
              </w:rPr>
              <w:t xml:space="preserve"> kaimo koplytstulpis (unikalus kodas 7946), </w:t>
            </w:r>
            <w:proofErr w:type="spellStart"/>
            <w:r w:rsidRPr="00B500D1">
              <w:rPr>
                <w:rFonts w:ascii="Arial" w:hAnsi="Arial" w:cs="Arial"/>
                <w:sz w:val="20"/>
                <w:szCs w:val="20"/>
              </w:rPr>
              <w:t>Šiuraičių</w:t>
            </w:r>
            <w:proofErr w:type="spellEnd"/>
            <w:r w:rsidRPr="00B500D1">
              <w:rPr>
                <w:rFonts w:ascii="Arial" w:hAnsi="Arial" w:cs="Arial"/>
                <w:sz w:val="20"/>
                <w:szCs w:val="20"/>
              </w:rPr>
              <w:t xml:space="preserve"> k., Veiviržėnų sen.</w:t>
            </w:r>
          </w:p>
        </w:tc>
        <w:tc>
          <w:tcPr>
            <w:tcW w:w="1843" w:type="dxa"/>
            <w:gridSpan w:val="2"/>
            <w:tcBorders>
              <w:left w:val="single" w:sz="2" w:space="0" w:color="auto"/>
            </w:tcBorders>
          </w:tcPr>
          <w:p w14:paraId="53547B39" w14:textId="77777777" w:rsidR="00197831" w:rsidRPr="007A785E" w:rsidRDefault="00197831" w:rsidP="00197831">
            <w:pPr>
              <w:tabs>
                <w:tab w:val="left" w:pos="-567"/>
                <w:tab w:val="left" w:pos="1134"/>
              </w:tabs>
              <w:ind w:left="1800" w:right="57" w:hanging="1800"/>
              <w:rPr>
                <w:rFonts w:ascii="Arial" w:hAnsi="Arial" w:cs="Arial"/>
                <w:sz w:val="20"/>
                <w:szCs w:val="20"/>
                <w:lang w:eastAsia="lt-LT"/>
              </w:rPr>
            </w:pPr>
          </w:p>
        </w:tc>
      </w:tr>
    </w:tbl>
    <w:p w14:paraId="24263541" w14:textId="77777777" w:rsidR="00F34E75" w:rsidRDefault="00F34E75">
      <w:pPr>
        <w:rPr>
          <w:rFonts w:ascii="Arial" w:hAnsi="Arial" w:cs="Arial"/>
          <w:color w:val="000000" w:themeColor="text1"/>
          <w:sz w:val="20"/>
          <w:szCs w:val="20"/>
        </w:rPr>
      </w:pPr>
    </w:p>
    <w:p w14:paraId="4190098E" w14:textId="77777777" w:rsidR="00197831" w:rsidRDefault="00197831" w:rsidP="00F34E75">
      <w:pPr>
        <w:pStyle w:val="Sraopastraipa"/>
        <w:rPr>
          <w:rFonts w:ascii="Arial" w:hAnsi="Arial" w:cs="Arial"/>
          <w:sz w:val="20"/>
          <w:szCs w:val="20"/>
        </w:rPr>
      </w:pPr>
    </w:p>
    <w:p w14:paraId="0D0E8D54" w14:textId="77777777" w:rsidR="00197831" w:rsidRPr="007A785E" w:rsidRDefault="00197831" w:rsidP="00F34E75">
      <w:pPr>
        <w:pStyle w:val="Sraopastraipa"/>
        <w:rPr>
          <w:rFonts w:ascii="Arial" w:hAnsi="Arial" w:cs="Arial"/>
          <w:sz w:val="20"/>
          <w:szCs w:val="20"/>
        </w:rPr>
      </w:pPr>
    </w:p>
    <w:tbl>
      <w:tblPr>
        <w:tblW w:w="15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253"/>
        <w:gridCol w:w="1134"/>
        <w:gridCol w:w="1417"/>
        <w:gridCol w:w="1276"/>
        <w:gridCol w:w="142"/>
        <w:gridCol w:w="4399"/>
        <w:gridCol w:w="1418"/>
      </w:tblGrid>
      <w:tr w:rsidR="00F34E75" w:rsidRPr="007A785E" w14:paraId="1B045B8F" w14:textId="77777777" w:rsidTr="00197831">
        <w:trPr>
          <w:trHeight w:val="2533"/>
        </w:trPr>
        <w:tc>
          <w:tcPr>
            <w:tcW w:w="1134" w:type="dxa"/>
          </w:tcPr>
          <w:p w14:paraId="68EF1175" w14:textId="77777777" w:rsidR="00F34E75" w:rsidRPr="007A785E" w:rsidRDefault="00F34E75" w:rsidP="002A0C30">
            <w:pPr>
              <w:spacing w:after="160" w:line="259" w:lineRule="auto"/>
              <w:rPr>
                <w:rFonts w:ascii="Arial" w:hAnsi="Arial" w:cs="Arial"/>
                <w:b/>
                <w:color w:val="000000" w:themeColor="text1"/>
                <w:sz w:val="20"/>
                <w:szCs w:val="20"/>
              </w:rPr>
            </w:pPr>
            <w:r w:rsidRPr="00CA455F">
              <w:rPr>
                <w:rFonts w:ascii="Arial" w:hAnsi="Arial" w:cs="Arial"/>
                <w:color w:val="000000" w:themeColor="text1"/>
                <w:lang w:eastAsia="lt-LT"/>
              </w:rPr>
              <w:br w:type="page"/>
            </w:r>
            <w:r>
              <w:rPr>
                <w:rFonts w:ascii="Arial" w:hAnsi="Arial" w:cs="Arial"/>
                <w:color w:val="000000" w:themeColor="text1"/>
                <w:lang w:eastAsia="lt-LT"/>
              </w:rPr>
              <w:t>P</w:t>
            </w:r>
            <w:r w:rsidRPr="007A785E">
              <w:rPr>
                <w:rFonts w:ascii="Arial" w:hAnsi="Arial" w:cs="Arial"/>
                <w:bCs/>
                <w:color w:val="000000" w:themeColor="text1"/>
                <w:sz w:val="20"/>
                <w:szCs w:val="20"/>
              </w:rPr>
              <w:t>riemo</w:t>
            </w:r>
            <w:r w:rsidRPr="007A785E">
              <w:rPr>
                <w:rFonts w:ascii="Arial" w:hAnsi="Arial" w:cs="Arial"/>
                <w:bCs/>
                <w:color w:val="000000" w:themeColor="text1"/>
                <w:sz w:val="20"/>
                <w:szCs w:val="20"/>
              </w:rPr>
              <w:softHyphen/>
              <w:t>nės kodas</w:t>
            </w:r>
          </w:p>
        </w:tc>
        <w:tc>
          <w:tcPr>
            <w:tcW w:w="4253" w:type="dxa"/>
          </w:tcPr>
          <w:p w14:paraId="367DA885" w14:textId="77777777" w:rsidR="00F34E75" w:rsidRPr="007A785E" w:rsidRDefault="00F34E75" w:rsidP="002A0C30">
            <w:pPr>
              <w:spacing w:after="160" w:line="259" w:lineRule="auto"/>
              <w:rPr>
                <w:rFonts w:ascii="Arial" w:hAnsi="Arial" w:cs="Arial"/>
              </w:rPr>
            </w:pPr>
            <w:r w:rsidRPr="007A785E">
              <w:rPr>
                <w:rFonts w:ascii="Arial" w:hAnsi="Arial" w:cs="Arial"/>
                <w:bCs/>
                <w:color w:val="000000" w:themeColor="text1"/>
                <w:sz w:val="20"/>
                <w:szCs w:val="20"/>
              </w:rPr>
              <w:t>Priemonės pavadinimas</w:t>
            </w:r>
          </w:p>
        </w:tc>
        <w:tc>
          <w:tcPr>
            <w:tcW w:w="1134" w:type="dxa"/>
          </w:tcPr>
          <w:p w14:paraId="0DB6C931" w14:textId="77777777" w:rsidR="00F34E75" w:rsidRPr="007A785E" w:rsidRDefault="00F34E75" w:rsidP="002A0C30">
            <w:pPr>
              <w:ind w:hanging="78"/>
              <w:jc w:val="center"/>
              <w:rPr>
                <w:rFonts w:ascii="Arial" w:hAnsi="Arial" w:cs="Arial"/>
                <w:color w:val="000000" w:themeColor="text1"/>
                <w:sz w:val="20"/>
                <w:szCs w:val="20"/>
                <w:lang w:eastAsia="lt-LT"/>
              </w:rPr>
            </w:pPr>
            <w:r w:rsidRPr="007A785E">
              <w:rPr>
                <w:rFonts w:ascii="Arial" w:hAnsi="Arial" w:cs="Arial"/>
                <w:color w:val="000000" w:themeColor="text1"/>
                <w:sz w:val="20"/>
                <w:szCs w:val="20"/>
                <w:lang w:eastAsia="lt-LT"/>
              </w:rPr>
              <w:t>Vykdymas</w:t>
            </w:r>
          </w:p>
          <w:p w14:paraId="38510C3B" w14:textId="77777777" w:rsidR="00F34E75" w:rsidRPr="007A785E" w:rsidRDefault="00F34E75" w:rsidP="002A0C30">
            <w:pPr>
              <w:spacing w:after="160" w:line="259" w:lineRule="auto"/>
              <w:rPr>
                <w:rFonts w:ascii="Arial" w:hAnsi="Arial" w:cs="Arial"/>
              </w:rPr>
            </w:pPr>
            <w:r w:rsidRPr="007A785E">
              <w:rPr>
                <w:rFonts w:ascii="Arial" w:hAnsi="Arial" w:cs="Arial"/>
                <w:color w:val="000000" w:themeColor="text1"/>
                <w:sz w:val="20"/>
                <w:szCs w:val="20"/>
                <w:lang w:eastAsia="lt-LT"/>
              </w:rPr>
              <w:t>V/N/Į*</w:t>
            </w:r>
          </w:p>
        </w:tc>
        <w:tc>
          <w:tcPr>
            <w:tcW w:w="1417" w:type="dxa"/>
          </w:tcPr>
          <w:p w14:paraId="184F0C73"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Suplanuotos lėšos,</w:t>
            </w:r>
          </w:p>
          <w:p w14:paraId="2B9D6987"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tūkst. Eur</w:t>
            </w:r>
          </w:p>
          <w:p w14:paraId="50E61A09" w14:textId="77777777" w:rsidR="00F34E75" w:rsidRPr="00401688" w:rsidRDefault="00F34E75" w:rsidP="002A0C30">
            <w:pPr>
              <w:jc w:val="center"/>
              <w:rPr>
                <w:rFonts w:ascii="Arial" w:hAnsi="Arial" w:cs="Arial"/>
                <w:bCs/>
                <w:i/>
                <w:sz w:val="20"/>
                <w:szCs w:val="20"/>
              </w:rPr>
            </w:pPr>
            <w:r w:rsidRPr="00401688">
              <w:rPr>
                <w:rFonts w:ascii="Arial" w:hAnsi="Arial" w:cs="Arial"/>
                <w:bCs/>
                <w:i/>
                <w:sz w:val="20"/>
                <w:szCs w:val="20"/>
              </w:rPr>
              <w:t>(pagal atskirą finansavimo šaltinį)</w:t>
            </w:r>
          </w:p>
          <w:p w14:paraId="2681BBBD" w14:textId="00137F6F" w:rsidR="00F34E75" w:rsidRPr="00401688" w:rsidRDefault="00F34E75" w:rsidP="002A0C30">
            <w:pPr>
              <w:spacing w:after="160" w:line="259" w:lineRule="auto"/>
              <w:rPr>
                <w:rFonts w:ascii="Arial" w:hAnsi="Arial" w:cs="Arial"/>
              </w:rPr>
            </w:pPr>
            <w:r w:rsidRPr="00401688">
              <w:rPr>
                <w:rFonts w:ascii="Arial" w:hAnsi="Arial" w:cs="Arial"/>
                <w:bCs/>
                <w:i/>
                <w:sz w:val="20"/>
                <w:szCs w:val="20"/>
              </w:rPr>
              <w:t xml:space="preserve">2025 m. </w:t>
            </w:r>
            <w:r w:rsidR="00F94E9B">
              <w:rPr>
                <w:rFonts w:ascii="Arial" w:hAnsi="Arial" w:cs="Arial"/>
                <w:bCs/>
                <w:i/>
                <w:sz w:val="20"/>
                <w:szCs w:val="20"/>
              </w:rPr>
              <w:t>g</w:t>
            </w:r>
            <w:r w:rsidRPr="00401688">
              <w:rPr>
                <w:rFonts w:ascii="Arial" w:hAnsi="Arial" w:cs="Arial"/>
                <w:bCs/>
                <w:i/>
                <w:sz w:val="20"/>
                <w:szCs w:val="20"/>
              </w:rPr>
              <w:t>ruodžio mėn. TS reikšmės</w:t>
            </w:r>
          </w:p>
        </w:tc>
        <w:tc>
          <w:tcPr>
            <w:tcW w:w="1418" w:type="dxa"/>
            <w:gridSpan w:val="2"/>
          </w:tcPr>
          <w:p w14:paraId="5A0C0DC9"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Panaudotos lėšos per ataskaitinį laikotarpį,</w:t>
            </w:r>
          </w:p>
          <w:p w14:paraId="1B79C6D7" w14:textId="77777777" w:rsidR="00F34E75" w:rsidRPr="00401688" w:rsidRDefault="00F34E75" w:rsidP="002A0C30">
            <w:pPr>
              <w:spacing w:after="160" w:line="259" w:lineRule="auto"/>
              <w:jc w:val="center"/>
              <w:rPr>
                <w:rFonts w:ascii="Arial" w:hAnsi="Arial" w:cs="Arial"/>
              </w:rPr>
            </w:pPr>
            <w:r w:rsidRPr="00401688">
              <w:rPr>
                <w:rFonts w:ascii="Arial" w:hAnsi="Arial" w:cs="Arial"/>
                <w:bCs/>
                <w:sz w:val="20"/>
                <w:szCs w:val="20"/>
              </w:rPr>
              <w:t xml:space="preserve">tūkst. Eur </w:t>
            </w:r>
            <w:r w:rsidRPr="00401688">
              <w:rPr>
                <w:rFonts w:ascii="Arial" w:hAnsi="Arial" w:cs="Arial"/>
                <w:bCs/>
                <w:i/>
                <w:sz w:val="20"/>
                <w:szCs w:val="20"/>
              </w:rPr>
              <w:t>(pagal atskirą finansavimo šaltinį) 2025-12-31</w:t>
            </w:r>
          </w:p>
        </w:tc>
        <w:tc>
          <w:tcPr>
            <w:tcW w:w="4399" w:type="dxa"/>
          </w:tcPr>
          <w:p w14:paraId="29CDF262" w14:textId="77777777" w:rsidR="00F34E75" w:rsidRPr="007A785E" w:rsidRDefault="00F34E75" w:rsidP="002A0C30">
            <w:pPr>
              <w:rPr>
                <w:rFonts w:ascii="Arial" w:hAnsi="Arial" w:cs="Arial"/>
                <w:bCs/>
                <w:color w:val="000000" w:themeColor="text1"/>
                <w:sz w:val="20"/>
                <w:szCs w:val="20"/>
              </w:rPr>
            </w:pPr>
            <w:r w:rsidRPr="007A785E">
              <w:rPr>
                <w:rFonts w:ascii="Arial" w:hAnsi="Arial" w:cs="Arial"/>
                <w:bCs/>
                <w:color w:val="000000" w:themeColor="text1"/>
                <w:sz w:val="20"/>
                <w:szCs w:val="20"/>
              </w:rPr>
              <w:t>Pastabos</w:t>
            </w:r>
          </w:p>
          <w:p w14:paraId="5CD86FFE" w14:textId="77777777" w:rsidR="00F34E75" w:rsidRPr="007A785E" w:rsidRDefault="00F34E75" w:rsidP="002A0C30">
            <w:pPr>
              <w:spacing w:after="160" w:line="259" w:lineRule="auto"/>
              <w:rPr>
                <w:rFonts w:ascii="Arial" w:hAnsi="Arial" w:cs="Arial"/>
              </w:rPr>
            </w:pPr>
            <w:r w:rsidRPr="007A785E">
              <w:rPr>
                <w:rFonts w:ascii="Arial" w:hAnsi="Arial" w:cs="Arial"/>
                <w:bCs/>
                <w:color w:val="000000" w:themeColor="text1"/>
                <w:sz w:val="20"/>
                <w:szCs w:val="20"/>
              </w:rPr>
              <w:t>(</w:t>
            </w:r>
            <w:r w:rsidRPr="007A785E">
              <w:rPr>
                <w:rFonts w:ascii="Arial" w:hAnsi="Arial" w:cs="Arial"/>
                <w:bCs/>
                <w:i/>
                <w:color w:val="000000" w:themeColor="text1"/>
                <w:sz w:val="20"/>
                <w:szCs w:val="20"/>
              </w:rPr>
              <w:t>priemonės vykdytojas, kas padaryta per ataskaitinį laikotarpį</w:t>
            </w:r>
            <w:r w:rsidRPr="007A785E">
              <w:rPr>
                <w:rFonts w:ascii="Arial" w:hAnsi="Arial" w:cs="Arial"/>
                <w:bCs/>
                <w:color w:val="000000" w:themeColor="text1"/>
                <w:sz w:val="20"/>
                <w:szCs w:val="20"/>
              </w:rPr>
              <w:t>)</w:t>
            </w:r>
          </w:p>
        </w:tc>
        <w:tc>
          <w:tcPr>
            <w:tcW w:w="1418" w:type="dxa"/>
          </w:tcPr>
          <w:p w14:paraId="764D4DAB" w14:textId="77777777" w:rsidR="00F34E75" w:rsidRPr="007A785E" w:rsidRDefault="00F34E75" w:rsidP="002A0C30">
            <w:pPr>
              <w:rPr>
                <w:rFonts w:ascii="Arial" w:hAnsi="Arial" w:cs="Arial"/>
                <w:bCs/>
                <w:color w:val="000000" w:themeColor="text1"/>
                <w:sz w:val="20"/>
                <w:szCs w:val="20"/>
              </w:rPr>
            </w:pPr>
            <w:r w:rsidRPr="007A785E">
              <w:rPr>
                <w:rFonts w:ascii="Arial" w:hAnsi="Arial" w:cs="Arial"/>
                <w:bCs/>
                <w:color w:val="000000" w:themeColor="text1"/>
                <w:sz w:val="20"/>
                <w:szCs w:val="20"/>
              </w:rPr>
              <w:t>Vertinimo kriterijus</w:t>
            </w:r>
          </w:p>
          <w:p w14:paraId="0EA996A1" w14:textId="77777777" w:rsidR="00F34E75" w:rsidRPr="007A785E" w:rsidRDefault="00F34E75" w:rsidP="002A0C30">
            <w:pPr>
              <w:spacing w:after="160" w:line="259" w:lineRule="auto"/>
              <w:rPr>
                <w:rFonts w:ascii="Arial" w:hAnsi="Arial" w:cs="Arial"/>
              </w:rPr>
            </w:pPr>
            <w:r w:rsidRPr="007A785E">
              <w:rPr>
                <w:rFonts w:ascii="Arial" w:hAnsi="Arial" w:cs="Arial"/>
                <w:bCs/>
                <w:i/>
                <w:color w:val="000000" w:themeColor="text1"/>
                <w:sz w:val="20"/>
                <w:szCs w:val="20"/>
              </w:rPr>
              <w:t>Suplanuota / faktas</w:t>
            </w:r>
          </w:p>
        </w:tc>
      </w:tr>
      <w:tr w:rsidR="00F34E75" w:rsidRPr="007A785E" w14:paraId="5A3A34D0" w14:textId="77777777" w:rsidTr="002A0C30">
        <w:trPr>
          <w:trHeight w:val="262"/>
        </w:trPr>
        <w:tc>
          <w:tcPr>
            <w:tcW w:w="15173" w:type="dxa"/>
            <w:gridSpan w:val="8"/>
            <w:shd w:val="clear" w:color="auto" w:fill="FFFF99"/>
          </w:tcPr>
          <w:p w14:paraId="113931DA" w14:textId="77777777" w:rsidR="00F34E75" w:rsidRPr="007A785E" w:rsidRDefault="00F34E75" w:rsidP="002A0C30">
            <w:pPr>
              <w:spacing w:after="160" w:line="259" w:lineRule="auto"/>
              <w:rPr>
                <w:rFonts w:ascii="Arial" w:hAnsi="Arial" w:cs="Arial"/>
              </w:rPr>
            </w:pPr>
            <w:r w:rsidRPr="007A785E">
              <w:rPr>
                <w:rFonts w:ascii="Arial" w:hAnsi="Arial" w:cs="Arial"/>
                <w:b/>
                <w:color w:val="000000" w:themeColor="text1"/>
                <w:sz w:val="20"/>
                <w:szCs w:val="20"/>
              </w:rPr>
              <w:t>8. KŪNO KULTŪROS IR SPORTO PLĖTROS PROGRAMA</w:t>
            </w:r>
          </w:p>
        </w:tc>
      </w:tr>
      <w:tr w:rsidR="00F34E75" w:rsidRPr="007A785E" w14:paraId="2C90AEB3" w14:textId="77777777" w:rsidTr="002A0C30">
        <w:trPr>
          <w:trHeight w:val="20"/>
        </w:trPr>
        <w:tc>
          <w:tcPr>
            <w:tcW w:w="1375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08E762" w14:textId="77777777" w:rsidR="00F34E75" w:rsidRPr="007A785E" w:rsidRDefault="00F34E75" w:rsidP="002A0C30">
            <w:pPr>
              <w:tabs>
                <w:tab w:val="left" w:pos="-567"/>
                <w:tab w:val="left" w:pos="1134"/>
              </w:tabs>
              <w:ind w:right="57"/>
              <w:jc w:val="both"/>
              <w:rPr>
                <w:rFonts w:ascii="Arial" w:hAnsi="Arial" w:cs="Arial"/>
                <w:bCs/>
                <w:color w:val="000000" w:themeColor="text1"/>
                <w:sz w:val="20"/>
                <w:szCs w:val="20"/>
                <w:highlight w:val="lightGray"/>
              </w:rPr>
            </w:pPr>
            <w:r w:rsidRPr="007A785E">
              <w:rPr>
                <w:rFonts w:ascii="Arial" w:hAnsi="Arial" w:cs="Arial"/>
                <w:bCs/>
                <w:color w:val="000000" w:themeColor="text1"/>
                <w:sz w:val="20"/>
                <w:szCs w:val="20"/>
                <w:highlight w:val="lightGray"/>
              </w:rPr>
              <w:t xml:space="preserve">Mokyklinio amžiaus vaikų, kurie kasdien, ne pamokų metu, sportuoja apie 60 min. ir ilgiau, dalis (proc.) </w:t>
            </w:r>
          </w:p>
        </w:tc>
        <w:tc>
          <w:tcPr>
            <w:tcW w:w="1418" w:type="dxa"/>
            <w:shd w:val="clear" w:color="auto" w:fill="D0CECE" w:themeFill="background2" w:themeFillShade="E6"/>
          </w:tcPr>
          <w:p w14:paraId="1EA14995" w14:textId="31B5CA25" w:rsidR="00F34E75" w:rsidRPr="007A785E" w:rsidRDefault="00F34E75" w:rsidP="002A0C30">
            <w:pPr>
              <w:spacing w:after="160" w:line="259" w:lineRule="auto"/>
              <w:jc w:val="center"/>
              <w:rPr>
                <w:rFonts w:ascii="Arial" w:hAnsi="Arial" w:cs="Arial"/>
                <w:highlight w:val="lightGray"/>
              </w:rPr>
            </w:pPr>
            <w:r>
              <w:rPr>
                <w:rFonts w:ascii="Arial" w:hAnsi="Arial" w:cs="Arial"/>
                <w:color w:val="000000" w:themeColor="text1"/>
                <w:sz w:val="20"/>
                <w:szCs w:val="20"/>
                <w:highlight w:val="lightGray"/>
                <w:lang w:eastAsia="lt-LT"/>
              </w:rPr>
              <w:t>-</w:t>
            </w:r>
            <w:r w:rsidRPr="007A785E">
              <w:rPr>
                <w:rFonts w:ascii="Arial" w:hAnsi="Arial" w:cs="Arial"/>
                <w:color w:val="000000" w:themeColor="text1"/>
                <w:sz w:val="20"/>
                <w:szCs w:val="20"/>
                <w:highlight w:val="lightGray"/>
                <w:lang w:eastAsia="lt-LT"/>
              </w:rPr>
              <w:t>/</w:t>
            </w:r>
            <w:r>
              <w:rPr>
                <w:rFonts w:ascii="Arial" w:hAnsi="Arial" w:cs="Arial"/>
                <w:color w:val="000000" w:themeColor="text1"/>
                <w:sz w:val="20"/>
                <w:szCs w:val="20"/>
                <w:highlight w:val="lightGray"/>
                <w:lang w:eastAsia="lt-LT"/>
              </w:rPr>
              <w:t>-</w:t>
            </w:r>
            <w:r w:rsidRPr="007A785E">
              <w:rPr>
                <w:rFonts w:ascii="Arial" w:hAnsi="Arial" w:cs="Arial"/>
                <w:color w:val="000000" w:themeColor="text1"/>
                <w:sz w:val="20"/>
                <w:szCs w:val="20"/>
                <w:highlight w:val="lightGray"/>
                <w:lang w:eastAsia="lt-LT"/>
              </w:rPr>
              <w:t>*</w:t>
            </w:r>
            <w:r w:rsidR="00F94E9B" w:rsidRPr="007A785E">
              <w:rPr>
                <w:rFonts w:ascii="Arial" w:hAnsi="Arial" w:cs="Arial"/>
                <w:sz w:val="20"/>
                <w:szCs w:val="20"/>
              </w:rPr>
              <w:t>*</w:t>
            </w:r>
          </w:p>
        </w:tc>
      </w:tr>
      <w:tr w:rsidR="00F34E75" w:rsidRPr="007A785E" w14:paraId="273C9EE3" w14:textId="77777777" w:rsidTr="002A0C30">
        <w:trPr>
          <w:trHeight w:val="20"/>
        </w:trPr>
        <w:tc>
          <w:tcPr>
            <w:tcW w:w="1375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8ACD23" w14:textId="77777777" w:rsidR="00F34E75" w:rsidRPr="007A785E" w:rsidRDefault="00F34E75" w:rsidP="002A0C30">
            <w:pPr>
              <w:tabs>
                <w:tab w:val="left" w:pos="-567"/>
                <w:tab w:val="left" w:pos="1134"/>
              </w:tabs>
              <w:ind w:right="57"/>
              <w:jc w:val="both"/>
              <w:rPr>
                <w:rFonts w:ascii="Arial" w:hAnsi="Arial" w:cs="Arial"/>
                <w:bCs/>
                <w:color w:val="000000" w:themeColor="text1"/>
                <w:sz w:val="20"/>
                <w:szCs w:val="20"/>
                <w:highlight w:val="lightGray"/>
              </w:rPr>
            </w:pPr>
            <w:r w:rsidRPr="007A785E">
              <w:rPr>
                <w:rFonts w:ascii="Arial" w:hAnsi="Arial" w:cs="Arial"/>
                <w:bCs/>
                <w:color w:val="000000" w:themeColor="text1"/>
                <w:sz w:val="20"/>
                <w:szCs w:val="20"/>
                <w:highlight w:val="lightGray"/>
              </w:rPr>
              <w:t xml:space="preserve">Suaugusiųjų, kurie užsiima energinga fizine veikla bent po 30 min. 5 dienas per savaitę ar dažniau, dalis (proc.) </w:t>
            </w:r>
          </w:p>
        </w:tc>
        <w:tc>
          <w:tcPr>
            <w:tcW w:w="1418" w:type="dxa"/>
            <w:shd w:val="clear" w:color="auto" w:fill="D0CECE" w:themeFill="background2" w:themeFillShade="E6"/>
          </w:tcPr>
          <w:p w14:paraId="78EC95D2" w14:textId="2618CBCC" w:rsidR="00F34E75" w:rsidRPr="007A785E" w:rsidRDefault="00F34E75" w:rsidP="002A0C30">
            <w:pPr>
              <w:spacing w:after="160" w:line="259" w:lineRule="auto"/>
              <w:jc w:val="center"/>
              <w:rPr>
                <w:rFonts w:ascii="Arial" w:hAnsi="Arial" w:cs="Arial"/>
                <w:highlight w:val="lightGray"/>
              </w:rPr>
            </w:pPr>
            <w:r w:rsidRPr="007A785E">
              <w:rPr>
                <w:rFonts w:ascii="Arial" w:hAnsi="Arial" w:cs="Arial"/>
                <w:color w:val="000000" w:themeColor="text1"/>
                <w:sz w:val="20"/>
                <w:szCs w:val="20"/>
                <w:highlight w:val="lightGray"/>
                <w:lang w:eastAsia="lt-LT"/>
              </w:rPr>
              <w:t>-/</w:t>
            </w:r>
            <w:r>
              <w:rPr>
                <w:rFonts w:ascii="Arial" w:hAnsi="Arial" w:cs="Arial"/>
                <w:color w:val="000000" w:themeColor="text1"/>
                <w:sz w:val="20"/>
                <w:szCs w:val="20"/>
                <w:highlight w:val="lightGray"/>
                <w:lang w:eastAsia="lt-LT"/>
              </w:rPr>
              <w:t>-</w:t>
            </w:r>
            <w:r w:rsidRPr="007A785E">
              <w:rPr>
                <w:rFonts w:ascii="Arial" w:hAnsi="Arial" w:cs="Arial"/>
                <w:color w:val="000000" w:themeColor="text1"/>
                <w:sz w:val="20"/>
                <w:szCs w:val="20"/>
                <w:highlight w:val="lightGray"/>
                <w:lang w:eastAsia="lt-LT"/>
              </w:rPr>
              <w:t>*</w:t>
            </w:r>
            <w:r w:rsidR="00F94E9B" w:rsidRPr="007A785E">
              <w:rPr>
                <w:rFonts w:ascii="Arial" w:hAnsi="Arial" w:cs="Arial"/>
                <w:sz w:val="20"/>
                <w:szCs w:val="20"/>
              </w:rPr>
              <w:t>*</w:t>
            </w:r>
          </w:p>
        </w:tc>
      </w:tr>
      <w:tr w:rsidR="00F34E75" w:rsidRPr="007A785E" w14:paraId="38DDA38D" w14:textId="77777777" w:rsidTr="002A0C30">
        <w:trPr>
          <w:trHeight w:val="20"/>
        </w:trPr>
        <w:tc>
          <w:tcPr>
            <w:tcW w:w="13755" w:type="dxa"/>
            <w:gridSpan w:val="7"/>
            <w:tcBorders>
              <w:right w:val="single" w:sz="2" w:space="0" w:color="auto"/>
            </w:tcBorders>
            <w:shd w:val="clear" w:color="auto" w:fill="D9D9D9"/>
          </w:tcPr>
          <w:p w14:paraId="5BA83F35"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Sportininkų, dalyvavusių šalies ir tarptautinėse rungtynėse, skaičius</w:t>
            </w:r>
          </w:p>
        </w:tc>
        <w:tc>
          <w:tcPr>
            <w:tcW w:w="1418" w:type="dxa"/>
            <w:tcBorders>
              <w:left w:val="single" w:sz="2" w:space="0" w:color="auto"/>
            </w:tcBorders>
            <w:shd w:val="clear" w:color="auto" w:fill="D9D9D9"/>
          </w:tcPr>
          <w:p w14:paraId="608DBECD"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sidRPr="007A785E">
              <w:rPr>
                <w:rFonts w:ascii="Arial" w:hAnsi="Arial" w:cs="Arial"/>
                <w:sz w:val="20"/>
                <w:szCs w:val="20"/>
                <w:lang w:eastAsia="lt-LT"/>
              </w:rPr>
              <w:t>550/</w:t>
            </w:r>
            <w:r>
              <w:rPr>
                <w:rFonts w:ascii="Arial" w:hAnsi="Arial" w:cs="Arial"/>
                <w:sz w:val="20"/>
                <w:szCs w:val="20"/>
                <w:lang w:eastAsia="lt-LT"/>
              </w:rPr>
              <w:t>770</w:t>
            </w:r>
          </w:p>
        </w:tc>
      </w:tr>
      <w:tr w:rsidR="00F34E75" w:rsidRPr="007A785E" w14:paraId="4A26B394" w14:textId="77777777" w:rsidTr="002A0C30">
        <w:trPr>
          <w:trHeight w:val="20"/>
        </w:trPr>
        <w:tc>
          <w:tcPr>
            <w:tcW w:w="13755" w:type="dxa"/>
            <w:gridSpan w:val="7"/>
            <w:tcBorders>
              <w:right w:val="single" w:sz="2" w:space="0" w:color="auto"/>
            </w:tcBorders>
            <w:shd w:val="clear" w:color="auto" w:fill="D9D9D9"/>
          </w:tcPr>
          <w:p w14:paraId="29D83356"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Šalies ir tarptautinėse rungtynėse laimėtų medalių skaičius</w:t>
            </w:r>
          </w:p>
        </w:tc>
        <w:tc>
          <w:tcPr>
            <w:tcW w:w="1418" w:type="dxa"/>
            <w:tcBorders>
              <w:left w:val="single" w:sz="2" w:space="0" w:color="auto"/>
            </w:tcBorders>
            <w:shd w:val="clear" w:color="auto" w:fill="D9D9D9"/>
          </w:tcPr>
          <w:p w14:paraId="66363F49"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sidRPr="007A785E">
              <w:rPr>
                <w:rFonts w:ascii="Arial" w:hAnsi="Arial" w:cs="Arial"/>
                <w:sz w:val="20"/>
                <w:szCs w:val="20"/>
                <w:lang w:eastAsia="lt-LT"/>
              </w:rPr>
              <w:t>4</w:t>
            </w:r>
            <w:r>
              <w:rPr>
                <w:rFonts w:ascii="Arial" w:hAnsi="Arial" w:cs="Arial"/>
                <w:sz w:val="20"/>
                <w:szCs w:val="20"/>
                <w:lang w:eastAsia="lt-LT"/>
              </w:rPr>
              <w:t>2</w:t>
            </w:r>
            <w:r w:rsidRPr="007A785E">
              <w:rPr>
                <w:rFonts w:ascii="Arial" w:hAnsi="Arial" w:cs="Arial"/>
                <w:sz w:val="20"/>
                <w:szCs w:val="20"/>
                <w:lang w:eastAsia="lt-LT"/>
              </w:rPr>
              <w:t>/</w:t>
            </w:r>
            <w:r>
              <w:rPr>
                <w:rFonts w:ascii="Arial" w:hAnsi="Arial" w:cs="Arial"/>
                <w:sz w:val="20"/>
                <w:szCs w:val="20"/>
                <w:lang w:eastAsia="lt-LT"/>
              </w:rPr>
              <w:t>52</w:t>
            </w:r>
          </w:p>
        </w:tc>
      </w:tr>
      <w:tr w:rsidR="00F34E75" w:rsidRPr="007A785E" w14:paraId="00A7EB0A" w14:textId="77777777" w:rsidTr="002A0C30">
        <w:trPr>
          <w:trHeight w:val="20"/>
        </w:trPr>
        <w:tc>
          <w:tcPr>
            <w:tcW w:w="15173" w:type="dxa"/>
            <w:gridSpan w:val="8"/>
          </w:tcPr>
          <w:p w14:paraId="49C4095C"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8-1 uždavinys. Plėtoti sporto paslaugas ir vykdyti aktyvią sporto politiką</w:t>
            </w:r>
          </w:p>
        </w:tc>
      </w:tr>
      <w:tr w:rsidR="00F34E75" w:rsidRPr="007A785E" w14:paraId="1429BFE1" w14:textId="77777777" w:rsidTr="002A0C30">
        <w:trPr>
          <w:trHeight w:val="20"/>
        </w:trPr>
        <w:tc>
          <w:tcPr>
            <w:tcW w:w="13755" w:type="dxa"/>
            <w:gridSpan w:val="7"/>
            <w:tcBorders>
              <w:right w:val="single" w:sz="2" w:space="0" w:color="auto"/>
            </w:tcBorders>
            <w:shd w:val="clear" w:color="auto" w:fill="D9D9D9"/>
          </w:tcPr>
          <w:p w14:paraId="44F07F3A"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Surengtų rajoninių pirmenybių skaičius</w:t>
            </w:r>
          </w:p>
        </w:tc>
        <w:tc>
          <w:tcPr>
            <w:tcW w:w="1418" w:type="dxa"/>
            <w:tcBorders>
              <w:left w:val="single" w:sz="2" w:space="0" w:color="auto"/>
            </w:tcBorders>
            <w:shd w:val="clear" w:color="auto" w:fill="D9D9D9"/>
          </w:tcPr>
          <w:p w14:paraId="594DAE6F"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sidRPr="007A785E">
              <w:rPr>
                <w:rFonts w:ascii="Arial" w:hAnsi="Arial" w:cs="Arial"/>
                <w:sz w:val="20"/>
                <w:szCs w:val="20"/>
                <w:lang w:eastAsia="lt-LT"/>
              </w:rPr>
              <w:t>15/</w:t>
            </w:r>
            <w:r>
              <w:rPr>
                <w:rFonts w:ascii="Arial" w:hAnsi="Arial" w:cs="Arial"/>
                <w:sz w:val="20"/>
                <w:szCs w:val="20"/>
                <w:lang w:eastAsia="lt-LT"/>
              </w:rPr>
              <w:t>15</w:t>
            </w:r>
          </w:p>
        </w:tc>
      </w:tr>
      <w:tr w:rsidR="00F34E75" w:rsidRPr="007A785E" w14:paraId="7A59DB86" w14:textId="77777777" w:rsidTr="002A0C30">
        <w:trPr>
          <w:trHeight w:val="20"/>
        </w:trPr>
        <w:tc>
          <w:tcPr>
            <w:tcW w:w="13755" w:type="dxa"/>
            <w:gridSpan w:val="7"/>
            <w:tcBorders>
              <w:right w:val="single" w:sz="2" w:space="0" w:color="auto"/>
            </w:tcBorders>
            <w:shd w:val="clear" w:color="auto" w:fill="D9D9D9"/>
          </w:tcPr>
          <w:p w14:paraId="20B2CF44"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Rajoninių pirmenybių dalyvių skaičius</w:t>
            </w:r>
          </w:p>
        </w:tc>
        <w:tc>
          <w:tcPr>
            <w:tcW w:w="1418" w:type="dxa"/>
            <w:tcBorders>
              <w:left w:val="single" w:sz="2" w:space="0" w:color="auto"/>
            </w:tcBorders>
            <w:shd w:val="clear" w:color="auto" w:fill="D9D9D9"/>
          </w:tcPr>
          <w:p w14:paraId="06C623D8"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800</w:t>
            </w:r>
            <w:r w:rsidRPr="007A785E">
              <w:rPr>
                <w:rFonts w:ascii="Arial" w:hAnsi="Arial" w:cs="Arial"/>
                <w:sz w:val="20"/>
                <w:szCs w:val="20"/>
                <w:lang w:eastAsia="lt-LT"/>
              </w:rPr>
              <w:t>/</w:t>
            </w:r>
            <w:r>
              <w:rPr>
                <w:rFonts w:ascii="Arial" w:hAnsi="Arial" w:cs="Arial"/>
                <w:sz w:val="20"/>
                <w:szCs w:val="20"/>
                <w:lang w:eastAsia="lt-LT"/>
              </w:rPr>
              <w:t>750</w:t>
            </w:r>
          </w:p>
        </w:tc>
      </w:tr>
      <w:tr w:rsidR="00F34E75" w:rsidRPr="007A785E" w14:paraId="0854AA5C" w14:textId="77777777" w:rsidTr="002A0C30">
        <w:trPr>
          <w:trHeight w:val="248"/>
        </w:trPr>
        <w:tc>
          <w:tcPr>
            <w:tcW w:w="13755" w:type="dxa"/>
            <w:gridSpan w:val="7"/>
            <w:tcBorders>
              <w:right w:val="single" w:sz="2" w:space="0" w:color="auto"/>
            </w:tcBorders>
            <w:shd w:val="clear" w:color="auto" w:fill="D9D9D9"/>
          </w:tcPr>
          <w:p w14:paraId="64479D83"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Respublikinių varžybų, kuriose dalyvavo Klaipėdos rajono sportininkai, skaičius</w:t>
            </w:r>
          </w:p>
        </w:tc>
        <w:tc>
          <w:tcPr>
            <w:tcW w:w="1418" w:type="dxa"/>
            <w:tcBorders>
              <w:left w:val="single" w:sz="2" w:space="0" w:color="auto"/>
            </w:tcBorders>
            <w:shd w:val="clear" w:color="auto" w:fill="D9D9D9"/>
          </w:tcPr>
          <w:p w14:paraId="2A7291EB"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105</w:t>
            </w:r>
            <w:r w:rsidRPr="007A785E">
              <w:rPr>
                <w:rFonts w:ascii="Arial" w:hAnsi="Arial" w:cs="Arial"/>
                <w:sz w:val="20"/>
                <w:szCs w:val="20"/>
                <w:lang w:eastAsia="lt-LT"/>
              </w:rPr>
              <w:t>/</w:t>
            </w:r>
            <w:r>
              <w:rPr>
                <w:rFonts w:ascii="Arial" w:hAnsi="Arial" w:cs="Arial"/>
                <w:sz w:val="20"/>
                <w:szCs w:val="20"/>
                <w:lang w:eastAsia="lt-LT"/>
              </w:rPr>
              <w:t>110</w:t>
            </w:r>
            <w:r w:rsidRPr="007A785E">
              <w:rPr>
                <w:rFonts w:ascii="Arial" w:hAnsi="Arial" w:cs="Arial"/>
                <w:sz w:val="20"/>
                <w:szCs w:val="20"/>
                <w:lang w:eastAsia="lt-LT"/>
              </w:rPr>
              <w:t xml:space="preserve"> </w:t>
            </w:r>
          </w:p>
        </w:tc>
      </w:tr>
      <w:tr w:rsidR="00F34E75" w:rsidRPr="007A785E" w14:paraId="18F21CED" w14:textId="77777777" w:rsidTr="002A0C30">
        <w:trPr>
          <w:trHeight w:val="248"/>
        </w:trPr>
        <w:tc>
          <w:tcPr>
            <w:tcW w:w="13755" w:type="dxa"/>
            <w:gridSpan w:val="7"/>
            <w:tcBorders>
              <w:right w:val="single" w:sz="2" w:space="0" w:color="auto"/>
            </w:tcBorders>
            <w:shd w:val="clear" w:color="auto" w:fill="D9D9D9"/>
          </w:tcPr>
          <w:p w14:paraId="33183190" w14:textId="154BEFD6"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Asmenų, dalyvavusių fizinio aktyvumo veiklose, skaičius</w:t>
            </w:r>
            <w:r>
              <w:rPr>
                <w:rFonts w:ascii="Arial" w:hAnsi="Arial" w:cs="Arial"/>
                <w:sz w:val="20"/>
                <w:szCs w:val="20"/>
                <w:lang w:eastAsia="lt-LT"/>
              </w:rPr>
              <w:t xml:space="preserve"> (per SC)</w:t>
            </w:r>
          </w:p>
        </w:tc>
        <w:tc>
          <w:tcPr>
            <w:tcW w:w="1418" w:type="dxa"/>
            <w:tcBorders>
              <w:left w:val="single" w:sz="2" w:space="0" w:color="auto"/>
            </w:tcBorders>
            <w:shd w:val="clear" w:color="auto" w:fill="D9D9D9"/>
          </w:tcPr>
          <w:p w14:paraId="4232263F"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sidRPr="007A785E">
              <w:rPr>
                <w:rFonts w:ascii="Arial" w:hAnsi="Arial" w:cs="Arial"/>
                <w:sz w:val="20"/>
                <w:szCs w:val="20"/>
                <w:lang w:eastAsia="lt-LT"/>
              </w:rPr>
              <w:t>28</w:t>
            </w:r>
            <w:r>
              <w:rPr>
                <w:rFonts w:ascii="Arial" w:hAnsi="Arial" w:cs="Arial"/>
                <w:sz w:val="20"/>
                <w:szCs w:val="20"/>
                <w:lang w:eastAsia="lt-LT"/>
              </w:rPr>
              <w:t>5</w:t>
            </w:r>
            <w:r w:rsidRPr="007A785E">
              <w:rPr>
                <w:rFonts w:ascii="Arial" w:hAnsi="Arial" w:cs="Arial"/>
                <w:sz w:val="20"/>
                <w:szCs w:val="20"/>
                <w:lang w:eastAsia="lt-LT"/>
              </w:rPr>
              <w:t>/</w:t>
            </w:r>
            <w:r>
              <w:rPr>
                <w:rFonts w:ascii="Arial" w:hAnsi="Arial" w:cs="Arial"/>
                <w:sz w:val="20"/>
                <w:szCs w:val="20"/>
                <w:lang w:eastAsia="lt-LT"/>
              </w:rPr>
              <w:t>270</w:t>
            </w:r>
          </w:p>
        </w:tc>
      </w:tr>
      <w:tr w:rsidR="00F34E75" w:rsidRPr="007A785E" w14:paraId="06BBE4CF" w14:textId="77777777" w:rsidTr="00197831">
        <w:trPr>
          <w:trHeight w:val="20"/>
        </w:trPr>
        <w:tc>
          <w:tcPr>
            <w:tcW w:w="1134" w:type="dxa"/>
          </w:tcPr>
          <w:p w14:paraId="1B4C620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lastRenderedPageBreak/>
              <w:t>8-1-1</w:t>
            </w:r>
          </w:p>
        </w:tc>
        <w:tc>
          <w:tcPr>
            <w:tcW w:w="4253" w:type="dxa"/>
          </w:tcPr>
          <w:p w14:paraId="5C5872CA"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Fizinio aktyvumo ir sporto veiklų organizavimas seniūnijose</w:t>
            </w:r>
          </w:p>
        </w:tc>
        <w:tc>
          <w:tcPr>
            <w:tcW w:w="1134" w:type="dxa"/>
          </w:tcPr>
          <w:p w14:paraId="4838929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417" w:type="dxa"/>
          </w:tcPr>
          <w:p w14:paraId="3D5C7137" w14:textId="05424AB9" w:rsidR="00F34E75" w:rsidRPr="007A785E" w:rsidRDefault="00F87AEC"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1407,6</w:t>
            </w:r>
            <w:r w:rsidR="00F34E75" w:rsidRPr="007A785E">
              <w:rPr>
                <w:rFonts w:ascii="Arial" w:hAnsi="Arial" w:cs="Arial"/>
                <w:sz w:val="20"/>
                <w:szCs w:val="20"/>
                <w:lang w:eastAsia="lt-LT"/>
              </w:rPr>
              <w:t xml:space="preserve"> SB</w:t>
            </w:r>
          </w:p>
          <w:p w14:paraId="1E7013F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 xml:space="preserve">   </w:t>
            </w:r>
            <w:r>
              <w:rPr>
                <w:rFonts w:ascii="Arial" w:hAnsi="Arial" w:cs="Arial"/>
                <w:sz w:val="20"/>
                <w:szCs w:val="20"/>
                <w:lang w:eastAsia="lt-LT"/>
              </w:rPr>
              <w:t>605,0</w:t>
            </w:r>
            <w:r w:rsidRPr="007A785E">
              <w:rPr>
                <w:rFonts w:ascii="Arial" w:hAnsi="Arial" w:cs="Arial"/>
                <w:sz w:val="20"/>
                <w:szCs w:val="20"/>
                <w:lang w:eastAsia="lt-LT"/>
              </w:rPr>
              <w:t xml:space="preserve"> S</w:t>
            </w:r>
          </w:p>
          <w:p w14:paraId="4CBA9B0F"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c>
          <w:tcPr>
            <w:tcW w:w="1276" w:type="dxa"/>
          </w:tcPr>
          <w:p w14:paraId="2DDB6E5C"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 407,1</w:t>
            </w:r>
            <w:r w:rsidRPr="007A785E">
              <w:rPr>
                <w:rFonts w:ascii="Arial" w:hAnsi="Arial" w:cs="Arial"/>
                <w:sz w:val="20"/>
                <w:szCs w:val="20"/>
                <w:lang w:eastAsia="lt-LT"/>
              </w:rPr>
              <w:t xml:space="preserve"> SB</w:t>
            </w:r>
          </w:p>
          <w:p w14:paraId="56258614"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566,7</w:t>
            </w:r>
            <w:r w:rsidRPr="007A785E">
              <w:rPr>
                <w:rFonts w:ascii="Arial" w:hAnsi="Arial" w:cs="Arial"/>
                <w:sz w:val="20"/>
                <w:szCs w:val="20"/>
                <w:lang w:eastAsia="lt-LT"/>
              </w:rPr>
              <w:t xml:space="preserve"> S</w:t>
            </w:r>
          </w:p>
          <w:p w14:paraId="7895921E"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c>
          <w:tcPr>
            <w:tcW w:w="4541" w:type="dxa"/>
            <w:gridSpan w:val="2"/>
            <w:tcBorders>
              <w:bottom w:val="single" w:sz="4" w:space="0" w:color="auto"/>
            </w:tcBorders>
          </w:tcPr>
          <w:p w14:paraId="1D137579"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BĮ Klaipėdos rajono savivaldybės sporto centras. Įstaigos veiklos organizavimas.</w:t>
            </w:r>
          </w:p>
        </w:tc>
        <w:tc>
          <w:tcPr>
            <w:tcW w:w="1418" w:type="dxa"/>
          </w:tcPr>
          <w:p w14:paraId="0E8E5E14"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r w:rsidR="00F34E75" w:rsidRPr="007A785E" w14:paraId="58C5581B" w14:textId="77777777" w:rsidTr="002A0C30">
        <w:trPr>
          <w:trHeight w:val="319"/>
        </w:trPr>
        <w:tc>
          <w:tcPr>
            <w:tcW w:w="13755" w:type="dxa"/>
            <w:gridSpan w:val="7"/>
            <w:tcBorders>
              <w:right w:val="single" w:sz="2" w:space="0" w:color="auto"/>
            </w:tcBorders>
            <w:shd w:val="clear" w:color="auto" w:fill="D9D9D9"/>
          </w:tcPr>
          <w:p w14:paraId="71458DDF"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Finansuotų ir įgyvendintų projektų skaičius</w:t>
            </w:r>
          </w:p>
        </w:tc>
        <w:tc>
          <w:tcPr>
            <w:tcW w:w="1418" w:type="dxa"/>
            <w:tcBorders>
              <w:left w:val="single" w:sz="2" w:space="0" w:color="auto"/>
            </w:tcBorders>
            <w:shd w:val="clear" w:color="auto" w:fill="D9D9D9"/>
          </w:tcPr>
          <w:p w14:paraId="14609874" w14:textId="77777777" w:rsidR="00F34E75" w:rsidRPr="007A785E" w:rsidRDefault="00F34E75" w:rsidP="002A0C30">
            <w:pPr>
              <w:tabs>
                <w:tab w:val="left" w:pos="-567"/>
                <w:tab w:val="left" w:pos="1134"/>
              </w:tabs>
              <w:ind w:left="1800" w:right="57" w:hanging="1800"/>
              <w:jc w:val="center"/>
              <w:rPr>
                <w:rFonts w:ascii="Arial" w:hAnsi="Arial" w:cs="Arial"/>
                <w:color w:val="000000"/>
                <w:sz w:val="20"/>
                <w:szCs w:val="20"/>
                <w:lang w:eastAsia="lt-LT"/>
              </w:rPr>
            </w:pPr>
            <w:r w:rsidRPr="007A785E">
              <w:rPr>
                <w:rFonts w:ascii="Arial" w:hAnsi="Arial" w:cs="Arial"/>
                <w:color w:val="000000"/>
                <w:sz w:val="20"/>
                <w:szCs w:val="20"/>
                <w:lang w:eastAsia="lt-LT"/>
              </w:rPr>
              <w:t>2</w:t>
            </w:r>
            <w:r>
              <w:rPr>
                <w:rFonts w:ascii="Arial" w:hAnsi="Arial" w:cs="Arial"/>
                <w:color w:val="000000"/>
                <w:sz w:val="20"/>
                <w:szCs w:val="20"/>
                <w:lang w:eastAsia="lt-LT"/>
              </w:rPr>
              <w:t>5</w:t>
            </w:r>
            <w:r w:rsidRPr="007A785E">
              <w:rPr>
                <w:rFonts w:ascii="Arial" w:hAnsi="Arial" w:cs="Arial"/>
                <w:color w:val="000000"/>
                <w:sz w:val="20"/>
                <w:szCs w:val="20"/>
                <w:lang w:eastAsia="lt-LT"/>
              </w:rPr>
              <w:t>/</w:t>
            </w:r>
            <w:r>
              <w:rPr>
                <w:rFonts w:ascii="Arial" w:hAnsi="Arial" w:cs="Arial"/>
                <w:color w:val="000000"/>
                <w:sz w:val="20"/>
                <w:szCs w:val="20"/>
                <w:lang w:eastAsia="lt-LT"/>
              </w:rPr>
              <w:t>25</w:t>
            </w:r>
          </w:p>
        </w:tc>
      </w:tr>
      <w:tr w:rsidR="00F34E75" w:rsidRPr="007A785E" w14:paraId="65A10C12" w14:textId="77777777" w:rsidTr="002A0C30">
        <w:trPr>
          <w:trHeight w:val="319"/>
        </w:trPr>
        <w:tc>
          <w:tcPr>
            <w:tcW w:w="13755" w:type="dxa"/>
            <w:gridSpan w:val="7"/>
            <w:tcBorders>
              <w:right w:val="single" w:sz="2" w:space="0" w:color="auto"/>
            </w:tcBorders>
            <w:shd w:val="clear" w:color="auto" w:fill="D9D9D9"/>
          </w:tcPr>
          <w:p w14:paraId="25D1E5F7"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szCs w:val="20"/>
                <w:lang w:eastAsia="lt-LT"/>
              </w:rPr>
              <w:t>Dalyvavusių asmenų skaičius</w:t>
            </w:r>
          </w:p>
        </w:tc>
        <w:tc>
          <w:tcPr>
            <w:tcW w:w="1418" w:type="dxa"/>
            <w:tcBorders>
              <w:left w:val="single" w:sz="2" w:space="0" w:color="auto"/>
            </w:tcBorders>
            <w:shd w:val="clear" w:color="auto" w:fill="D9D9D9"/>
          </w:tcPr>
          <w:p w14:paraId="00700CA0" w14:textId="77777777" w:rsidR="00F34E75" w:rsidRPr="007A785E" w:rsidRDefault="00F34E75" w:rsidP="002A0C30">
            <w:pPr>
              <w:tabs>
                <w:tab w:val="left" w:pos="-567"/>
                <w:tab w:val="left" w:pos="1134"/>
              </w:tabs>
              <w:ind w:left="1800" w:right="57" w:hanging="1800"/>
              <w:jc w:val="center"/>
              <w:rPr>
                <w:rFonts w:ascii="Arial" w:hAnsi="Arial" w:cs="Arial"/>
                <w:color w:val="000000"/>
                <w:sz w:val="20"/>
                <w:szCs w:val="20"/>
                <w:lang w:eastAsia="lt-LT"/>
              </w:rPr>
            </w:pPr>
            <w:r>
              <w:rPr>
                <w:rFonts w:ascii="Arial" w:hAnsi="Arial" w:cs="Arial"/>
                <w:color w:val="000000"/>
                <w:sz w:val="20"/>
                <w:szCs w:val="20"/>
                <w:lang w:eastAsia="lt-LT"/>
              </w:rPr>
              <w:t>255</w:t>
            </w:r>
            <w:r w:rsidRPr="007A785E">
              <w:rPr>
                <w:rFonts w:ascii="Arial" w:hAnsi="Arial" w:cs="Arial"/>
                <w:color w:val="000000"/>
                <w:sz w:val="20"/>
                <w:szCs w:val="20"/>
                <w:lang w:eastAsia="lt-LT"/>
              </w:rPr>
              <w:t>/</w:t>
            </w:r>
            <w:r>
              <w:rPr>
                <w:rFonts w:ascii="Arial" w:hAnsi="Arial" w:cs="Arial"/>
                <w:color w:val="000000"/>
                <w:sz w:val="20"/>
                <w:szCs w:val="20"/>
                <w:lang w:eastAsia="lt-LT"/>
              </w:rPr>
              <w:t>390</w:t>
            </w:r>
            <w:r w:rsidRPr="007A785E">
              <w:rPr>
                <w:rFonts w:ascii="Arial" w:hAnsi="Arial" w:cs="Arial"/>
                <w:color w:val="000000"/>
                <w:sz w:val="20"/>
                <w:szCs w:val="20"/>
                <w:lang w:eastAsia="lt-LT"/>
              </w:rPr>
              <w:t xml:space="preserve"> </w:t>
            </w:r>
          </w:p>
        </w:tc>
      </w:tr>
      <w:tr w:rsidR="00F34E75" w:rsidRPr="007A785E" w14:paraId="68DF710F" w14:textId="77777777" w:rsidTr="00197831">
        <w:trPr>
          <w:trHeight w:val="20"/>
        </w:trPr>
        <w:tc>
          <w:tcPr>
            <w:tcW w:w="1134" w:type="dxa"/>
          </w:tcPr>
          <w:p w14:paraId="6E59065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8-1-2</w:t>
            </w:r>
          </w:p>
        </w:tc>
        <w:tc>
          <w:tcPr>
            <w:tcW w:w="4253" w:type="dxa"/>
          </w:tcPr>
          <w:p w14:paraId="68557AA4"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Sportininkų, reprezentuojančių Klaipėdos rajono savivaldybę aukšto meistriškumo sporto varžybose, finansavimo programa</w:t>
            </w:r>
          </w:p>
        </w:tc>
        <w:tc>
          <w:tcPr>
            <w:tcW w:w="1134" w:type="dxa"/>
          </w:tcPr>
          <w:p w14:paraId="324EDE9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417" w:type="dxa"/>
          </w:tcPr>
          <w:p w14:paraId="16BE07BF"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675,0</w:t>
            </w:r>
            <w:r w:rsidRPr="007A785E">
              <w:rPr>
                <w:rFonts w:ascii="Arial" w:hAnsi="Arial" w:cs="Arial"/>
                <w:sz w:val="20"/>
                <w:szCs w:val="20"/>
                <w:lang w:eastAsia="lt-LT"/>
              </w:rPr>
              <w:t xml:space="preserve"> SB</w:t>
            </w:r>
          </w:p>
          <w:p w14:paraId="133BE968"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530</w:t>
            </w:r>
            <w:r w:rsidRPr="007A785E">
              <w:rPr>
                <w:rFonts w:ascii="Arial" w:hAnsi="Arial" w:cs="Arial"/>
                <w:sz w:val="20"/>
                <w:szCs w:val="20"/>
                <w:lang w:eastAsia="lt-LT"/>
              </w:rPr>
              <w:t>,</w:t>
            </w:r>
            <w:r>
              <w:rPr>
                <w:rFonts w:ascii="Arial" w:hAnsi="Arial" w:cs="Arial"/>
                <w:sz w:val="20"/>
                <w:szCs w:val="20"/>
                <w:lang w:eastAsia="lt-LT"/>
              </w:rPr>
              <w:t>0</w:t>
            </w:r>
            <w:r w:rsidRPr="007A785E">
              <w:rPr>
                <w:rFonts w:ascii="Arial" w:hAnsi="Arial" w:cs="Arial"/>
                <w:sz w:val="20"/>
                <w:szCs w:val="20"/>
                <w:lang w:eastAsia="lt-LT"/>
              </w:rPr>
              <w:t xml:space="preserve"> </w:t>
            </w:r>
            <w:proofErr w:type="spellStart"/>
            <w:r w:rsidRPr="007A785E">
              <w:rPr>
                <w:rFonts w:ascii="Arial" w:hAnsi="Arial" w:cs="Arial"/>
                <w:sz w:val="20"/>
                <w:szCs w:val="20"/>
                <w:lang w:eastAsia="lt-LT"/>
              </w:rPr>
              <w:t>Kt</w:t>
            </w:r>
            <w:proofErr w:type="spellEnd"/>
          </w:p>
          <w:p w14:paraId="7C75E50A"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c>
          <w:tcPr>
            <w:tcW w:w="1276" w:type="dxa"/>
          </w:tcPr>
          <w:p w14:paraId="51E09B8E"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675,0</w:t>
            </w:r>
            <w:r w:rsidRPr="007A785E">
              <w:rPr>
                <w:rFonts w:ascii="Arial" w:hAnsi="Arial" w:cs="Arial"/>
                <w:sz w:val="20"/>
                <w:szCs w:val="20"/>
                <w:lang w:eastAsia="lt-LT"/>
              </w:rPr>
              <w:t xml:space="preserve"> SB</w:t>
            </w:r>
          </w:p>
          <w:p w14:paraId="30BC7838"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sidRPr="00B71850">
              <w:rPr>
                <w:rFonts w:ascii="Arial" w:hAnsi="Arial" w:cs="Arial"/>
                <w:sz w:val="20"/>
                <w:szCs w:val="20"/>
                <w:lang w:eastAsia="lt-LT"/>
              </w:rPr>
              <w:t xml:space="preserve">530,0 </w:t>
            </w:r>
            <w:proofErr w:type="spellStart"/>
            <w:r w:rsidRPr="00B71850">
              <w:rPr>
                <w:rFonts w:ascii="Arial" w:hAnsi="Arial" w:cs="Arial"/>
                <w:sz w:val="20"/>
                <w:szCs w:val="20"/>
                <w:lang w:eastAsia="lt-LT"/>
              </w:rPr>
              <w:t>Kt</w:t>
            </w:r>
            <w:proofErr w:type="spellEnd"/>
          </w:p>
        </w:tc>
        <w:tc>
          <w:tcPr>
            <w:tcW w:w="4541" w:type="dxa"/>
            <w:gridSpan w:val="2"/>
          </w:tcPr>
          <w:p w14:paraId="495CC9D2" w14:textId="77777777" w:rsidR="00F34E75" w:rsidRPr="007A785E" w:rsidRDefault="00F34E75" w:rsidP="002A0C30">
            <w:pPr>
              <w:pStyle w:val="Betarp"/>
              <w:jc w:val="both"/>
              <w:rPr>
                <w:rFonts w:ascii="Arial" w:hAnsi="Arial" w:cs="Arial"/>
                <w:sz w:val="20"/>
                <w:szCs w:val="20"/>
                <w:lang w:val="lt-LT"/>
              </w:rPr>
            </w:pPr>
            <w:r w:rsidRPr="007A785E">
              <w:rPr>
                <w:rFonts w:ascii="Arial" w:hAnsi="Arial" w:cs="Arial"/>
                <w:sz w:val="20"/>
                <w:szCs w:val="20"/>
                <w:lang w:val="lt-LT" w:eastAsia="lt-LT"/>
              </w:rPr>
              <w:t xml:space="preserve">Švietimo ir sporto skyrius, U. Tamošauskienė. </w:t>
            </w:r>
            <w:r w:rsidRPr="007A785E">
              <w:rPr>
                <w:rFonts w:ascii="Arial" w:hAnsi="Arial" w:cs="Arial"/>
                <w:sz w:val="20"/>
                <w:szCs w:val="20"/>
                <w:lang w:val="lt-LT"/>
              </w:rPr>
              <w:t>Savivaldybės biudžeto lėšomis  remiama sporto srityje veikiančių fizinių ar juridinių asmenų ir reprezentuojančių Klaipėdos rajono savivaldybę veikla: aukšto meistriškumo prioritetinių sporto šakų (krepšinio, tinklinio, futbolo) sportininkų; aukšto meistriškumo individualių ir kitų komandinių sporto šakų sportininkų; sportininkų, kurių meistriškumo siekimas apsiriboja dalyvavimu regiono, šalies ar tarptautiniuose sporto mėgėjų renginiuose</w:t>
            </w:r>
            <w:r w:rsidRPr="007A785E">
              <w:rPr>
                <w:rFonts w:ascii="Arial" w:hAnsi="Arial" w:cs="Arial"/>
                <w:color w:val="FF0000"/>
                <w:sz w:val="20"/>
                <w:szCs w:val="20"/>
                <w:lang w:val="lt-LT"/>
              </w:rPr>
              <w:t xml:space="preserve">. </w:t>
            </w:r>
            <w:r w:rsidRPr="007A785E">
              <w:rPr>
                <w:rFonts w:ascii="Arial" w:hAnsi="Arial" w:cs="Arial"/>
                <w:sz w:val="20"/>
                <w:szCs w:val="20"/>
                <w:lang w:val="lt-LT"/>
              </w:rPr>
              <w:t>202</w:t>
            </w:r>
            <w:r>
              <w:rPr>
                <w:rFonts w:ascii="Arial" w:hAnsi="Arial" w:cs="Arial"/>
                <w:sz w:val="20"/>
                <w:szCs w:val="20"/>
                <w:lang w:val="lt-LT"/>
              </w:rPr>
              <w:t>5</w:t>
            </w:r>
            <w:r w:rsidRPr="007A785E">
              <w:rPr>
                <w:rFonts w:ascii="Arial" w:hAnsi="Arial" w:cs="Arial"/>
                <w:sz w:val="20"/>
                <w:szCs w:val="20"/>
                <w:lang w:val="lt-LT"/>
              </w:rPr>
              <w:t xml:space="preserve"> m. pasirašytos </w:t>
            </w:r>
            <w:r>
              <w:rPr>
                <w:rFonts w:ascii="Arial" w:hAnsi="Arial" w:cs="Arial"/>
                <w:sz w:val="20"/>
                <w:szCs w:val="20"/>
                <w:lang w:val="lt-LT"/>
              </w:rPr>
              <w:t>11</w:t>
            </w:r>
            <w:r w:rsidRPr="007A785E">
              <w:rPr>
                <w:rFonts w:ascii="Arial" w:hAnsi="Arial" w:cs="Arial"/>
                <w:sz w:val="20"/>
                <w:szCs w:val="20"/>
                <w:lang w:val="lt-LT"/>
              </w:rPr>
              <w:t xml:space="preserve"> sutar</w:t>
            </w:r>
            <w:r>
              <w:rPr>
                <w:rFonts w:ascii="Arial" w:hAnsi="Arial" w:cs="Arial"/>
                <w:sz w:val="20"/>
                <w:szCs w:val="20"/>
                <w:lang w:val="lt-LT"/>
              </w:rPr>
              <w:t>čių</w:t>
            </w:r>
            <w:r w:rsidRPr="007A785E">
              <w:rPr>
                <w:rFonts w:ascii="Arial" w:hAnsi="Arial" w:cs="Arial"/>
                <w:sz w:val="20"/>
                <w:szCs w:val="20"/>
                <w:lang w:val="lt-LT"/>
              </w:rPr>
              <w:t xml:space="preserve"> ir </w:t>
            </w:r>
            <w:r>
              <w:rPr>
                <w:rFonts w:ascii="Arial" w:hAnsi="Arial" w:cs="Arial"/>
                <w:sz w:val="20"/>
                <w:szCs w:val="20"/>
                <w:lang w:val="lt-LT"/>
              </w:rPr>
              <w:t>8</w:t>
            </w:r>
            <w:r w:rsidRPr="007A785E">
              <w:rPr>
                <w:rFonts w:ascii="Arial" w:hAnsi="Arial" w:cs="Arial"/>
                <w:sz w:val="20"/>
                <w:szCs w:val="20"/>
                <w:lang w:val="lt-LT"/>
              </w:rPr>
              <w:t xml:space="preserve"> papildom</w:t>
            </w:r>
            <w:r>
              <w:rPr>
                <w:rFonts w:ascii="Arial" w:hAnsi="Arial" w:cs="Arial"/>
                <w:sz w:val="20"/>
                <w:szCs w:val="20"/>
                <w:lang w:val="lt-LT"/>
              </w:rPr>
              <w:t>i</w:t>
            </w:r>
            <w:r w:rsidRPr="007A785E">
              <w:rPr>
                <w:rFonts w:ascii="Arial" w:hAnsi="Arial" w:cs="Arial"/>
                <w:sz w:val="20"/>
                <w:szCs w:val="20"/>
                <w:lang w:val="lt-LT"/>
              </w:rPr>
              <w:t xml:space="preserve"> susitarim</w:t>
            </w:r>
            <w:r>
              <w:rPr>
                <w:rFonts w:ascii="Arial" w:hAnsi="Arial" w:cs="Arial"/>
                <w:sz w:val="20"/>
                <w:szCs w:val="20"/>
                <w:lang w:val="lt-LT"/>
              </w:rPr>
              <w:t>ai</w:t>
            </w:r>
            <w:r w:rsidRPr="007A785E">
              <w:rPr>
                <w:rFonts w:ascii="Arial" w:hAnsi="Arial" w:cs="Arial"/>
                <w:sz w:val="20"/>
                <w:szCs w:val="20"/>
                <w:lang w:val="lt-LT"/>
              </w:rPr>
              <w:t xml:space="preserve"> prie pagrindinių sutarčių.</w:t>
            </w:r>
          </w:p>
          <w:p w14:paraId="07B75017" w14:textId="77777777" w:rsidR="00F34E75" w:rsidRPr="007A785E" w:rsidRDefault="00F34E75" w:rsidP="002A0C30">
            <w:pPr>
              <w:pStyle w:val="Betarp"/>
              <w:jc w:val="both"/>
              <w:rPr>
                <w:rFonts w:ascii="Arial" w:hAnsi="Arial" w:cs="Arial"/>
                <w:sz w:val="20"/>
                <w:szCs w:val="20"/>
                <w:lang w:val="lt-LT"/>
              </w:rPr>
            </w:pPr>
            <w:r w:rsidRPr="007A785E">
              <w:rPr>
                <w:rFonts w:ascii="Arial" w:eastAsiaTheme="minorHAnsi" w:hAnsi="Arial" w:cs="Arial"/>
                <w:sz w:val="20"/>
                <w:szCs w:val="20"/>
                <w:lang w:val="lt-LT"/>
              </w:rPr>
              <w:t>.</w:t>
            </w:r>
          </w:p>
        </w:tc>
        <w:tc>
          <w:tcPr>
            <w:tcW w:w="1418" w:type="dxa"/>
          </w:tcPr>
          <w:p w14:paraId="1E882AD2"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r w:rsidR="00F34E75" w:rsidRPr="007A785E" w14:paraId="0D51926C" w14:textId="77777777" w:rsidTr="00197831">
        <w:trPr>
          <w:trHeight w:val="20"/>
        </w:trPr>
        <w:tc>
          <w:tcPr>
            <w:tcW w:w="1134" w:type="dxa"/>
          </w:tcPr>
          <w:p w14:paraId="5F01442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8-1-3</w:t>
            </w:r>
          </w:p>
        </w:tc>
        <w:tc>
          <w:tcPr>
            <w:tcW w:w="4253" w:type="dxa"/>
          </w:tcPr>
          <w:p w14:paraId="4EA1A2F4"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Jaunųjų futbolininkų ugdymo programos įgyvendinimas</w:t>
            </w:r>
          </w:p>
        </w:tc>
        <w:tc>
          <w:tcPr>
            <w:tcW w:w="1134" w:type="dxa"/>
          </w:tcPr>
          <w:p w14:paraId="29F5495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417" w:type="dxa"/>
          </w:tcPr>
          <w:p w14:paraId="420BCBF3"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460,0</w:t>
            </w:r>
            <w:r w:rsidRPr="007A785E">
              <w:rPr>
                <w:rFonts w:ascii="Arial" w:hAnsi="Arial" w:cs="Arial"/>
                <w:sz w:val="20"/>
                <w:szCs w:val="20"/>
                <w:lang w:eastAsia="lt-LT"/>
              </w:rPr>
              <w:t xml:space="preserve"> SB</w:t>
            </w:r>
          </w:p>
          <w:p w14:paraId="599C0357"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sidRPr="007A785E">
              <w:rPr>
                <w:rFonts w:ascii="Arial" w:hAnsi="Arial" w:cs="Arial"/>
                <w:sz w:val="20"/>
                <w:szCs w:val="20"/>
                <w:lang w:eastAsia="lt-LT"/>
              </w:rPr>
              <w:t>3</w:t>
            </w:r>
            <w:r>
              <w:rPr>
                <w:rFonts w:ascii="Arial" w:hAnsi="Arial" w:cs="Arial"/>
                <w:sz w:val="20"/>
                <w:szCs w:val="20"/>
                <w:lang w:eastAsia="lt-LT"/>
              </w:rPr>
              <w:t>0</w:t>
            </w:r>
            <w:r w:rsidRPr="007A785E">
              <w:rPr>
                <w:rFonts w:ascii="Arial" w:hAnsi="Arial" w:cs="Arial"/>
                <w:sz w:val="20"/>
                <w:szCs w:val="20"/>
                <w:lang w:eastAsia="lt-LT"/>
              </w:rPr>
              <w:t xml:space="preserve">,0 </w:t>
            </w:r>
            <w:proofErr w:type="spellStart"/>
            <w:r w:rsidRPr="007A785E">
              <w:rPr>
                <w:rFonts w:ascii="Arial" w:hAnsi="Arial" w:cs="Arial"/>
                <w:sz w:val="20"/>
                <w:szCs w:val="20"/>
                <w:lang w:eastAsia="lt-LT"/>
              </w:rPr>
              <w:t>Kt</w:t>
            </w:r>
            <w:proofErr w:type="spellEnd"/>
          </w:p>
        </w:tc>
        <w:tc>
          <w:tcPr>
            <w:tcW w:w="1276" w:type="dxa"/>
          </w:tcPr>
          <w:p w14:paraId="5139072E"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460</w:t>
            </w:r>
            <w:r w:rsidRPr="007A785E">
              <w:rPr>
                <w:rFonts w:ascii="Arial" w:hAnsi="Arial" w:cs="Arial"/>
                <w:sz w:val="20"/>
                <w:szCs w:val="20"/>
                <w:lang w:eastAsia="lt-LT"/>
              </w:rPr>
              <w:t>,0 SB</w:t>
            </w:r>
          </w:p>
          <w:p w14:paraId="13D5631B" w14:textId="77777777" w:rsidR="00F34E75" w:rsidRPr="000710D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27,5Kt</w:t>
            </w:r>
          </w:p>
          <w:p w14:paraId="7C47ABCB"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c>
          <w:tcPr>
            <w:tcW w:w="4541" w:type="dxa"/>
            <w:gridSpan w:val="2"/>
          </w:tcPr>
          <w:p w14:paraId="6496724C" w14:textId="77777777" w:rsidR="00F34E75" w:rsidRPr="007A785E" w:rsidRDefault="00F34E75" w:rsidP="002A0C30">
            <w:pPr>
              <w:pStyle w:val="Betarp"/>
              <w:jc w:val="both"/>
              <w:rPr>
                <w:rFonts w:ascii="Arial" w:hAnsi="Arial" w:cs="Arial"/>
                <w:sz w:val="20"/>
                <w:szCs w:val="20"/>
                <w:lang w:val="lt-LT"/>
              </w:rPr>
            </w:pPr>
            <w:r w:rsidRPr="007A785E">
              <w:rPr>
                <w:rFonts w:ascii="Arial" w:hAnsi="Arial" w:cs="Arial"/>
                <w:sz w:val="20"/>
                <w:szCs w:val="20"/>
                <w:lang w:val="lt-LT" w:eastAsia="lt-LT"/>
              </w:rPr>
              <w:t>VšĮ „Gargždų futbolas“.</w:t>
            </w:r>
            <w:r w:rsidRPr="007A785E">
              <w:rPr>
                <w:rFonts w:ascii="Arial" w:hAnsi="Arial" w:cs="Arial"/>
                <w:sz w:val="20"/>
                <w:szCs w:val="20"/>
                <w:lang w:val="lt-LT"/>
              </w:rPr>
              <w:t xml:space="preserve"> 202</w:t>
            </w:r>
            <w:r>
              <w:rPr>
                <w:rFonts w:ascii="Arial" w:hAnsi="Arial" w:cs="Arial"/>
                <w:sz w:val="20"/>
                <w:szCs w:val="20"/>
                <w:lang w:val="lt-LT"/>
              </w:rPr>
              <w:t>5</w:t>
            </w:r>
            <w:r w:rsidRPr="007A785E">
              <w:rPr>
                <w:rFonts w:ascii="Arial" w:hAnsi="Arial" w:cs="Arial"/>
                <w:sz w:val="20"/>
                <w:szCs w:val="20"/>
                <w:lang w:val="lt-LT"/>
              </w:rPr>
              <w:t xml:space="preserve"> m. futbolo treniruotes lankė 4</w:t>
            </w:r>
            <w:r>
              <w:rPr>
                <w:rFonts w:ascii="Arial" w:hAnsi="Arial" w:cs="Arial"/>
                <w:sz w:val="20"/>
                <w:szCs w:val="20"/>
                <w:lang w:val="lt-LT"/>
              </w:rPr>
              <w:t>10</w:t>
            </w:r>
            <w:r w:rsidRPr="007A785E">
              <w:rPr>
                <w:rFonts w:ascii="Arial" w:hAnsi="Arial" w:cs="Arial"/>
                <w:sz w:val="20"/>
                <w:szCs w:val="20"/>
                <w:lang w:val="lt-LT"/>
              </w:rPr>
              <w:t xml:space="preserve"> vaik</w:t>
            </w:r>
            <w:r>
              <w:rPr>
                <w:rFonts w:ascii="Arial" w:hAnsi="Arial" w:cs="Arial"/>
                <w:sz w:val="20"/>
                <w:szCs w:val="20"/>
                <w:lang w:val="lt-LT"/>
              </w:rPr>
              <w:t>ų</w:t>
            </w:r>
            <w:r w:rsidRPr="007A785E">
              <w:rPr>
                <w:rFonts w:ascii="Arial" w:hAnsi="Arial" w:cs="Arial"/>
                <w:sz w:val="20"/>
                <w:szCs w:val="20"/>
                <w:lang w:val="lt-LT"/>
              </w:rPr>
              <w:t xml:space="preserve"> (2</w:t>
            </w:r>
            <w:r>
              <w:rPr>
                <w:rFonts w:ascii="Arial" w:hAnsi="Arial" w:cs="Arial"/>
                <w:sz w:val="20"/>
                <w:szCs w:val="20"/>
                <w:lang w:val="lt-LT"/>
              </w:rPr>
              <w:t>3</w:t>
            </w:r>
            <w:r w:rsidRPr="007A785E">
              <w:rPr>
                <w:rFonts w:ascii="Arial" w:hAnsi="Arial" w:cs="Arial"/>
                <w:sz w:val="20"/>
                <w:szCs w:val="20"/>
                <w:lang w:val="lt-LT"/>
              </w:rPr>
              <w:t xml:space="preserve"> grupės). Tikslas - sistemingas ir kryptingas jaunųjų futbolininkų (berniukų ir mergaičių) bendrųjų ir specialiųjų kompetencijų ugdymas.</w:t>
            </w:r>
          </w:p>
          <w:p w14:paraId="7AABA8A5" w14:textId="77777777" w:rsidR="00F34E75" w:rsidRPr="007A785E" w:rsidRDefault="00F34E75" w:rsidP="002A0C30">
            <w:pPr>
              <w:pStyle w:val="Betarp"/>
              <w:jc w:val="both"/>
              <w:rPr>
                <w:rFonts w:ascii="Arial" w:hAnsi="Arial" w:cs="Arial"/>
                <w:sz w:val="20"/>
                <w:szCs w:val="20"/>
                <w:lang w:val="lt-LT"/>
              </w:rPr>
            </w:pPr>
            <w:r w:rsidRPr="007A785E">
              <w:rPr>
                <w:rFonts w:ascii="Arial" w:hAnsi="Arial" w:cs="Arial"/>
                <w:sz w:val="20"/>
                <w:szCs w:val="20"/>
                <w:lang w:val="lt-LT"/>
              </w:rPr>
              <w:t xml:space="preserve">Uždaviniai: organizuoti ugdomąjį procesą: treniruotes, lavinančias vaikų techninį, taktinį ir fizinį pasiruošimą; reprezentuoti Klaipėdos rajoną dalyvaujant oficialiose Lietuvos futbolo federacijos organizuojamose varžybose; organizuoti renginius, skirtus populiarinti mėgėjų futbolą Klaipėdos rajone. </w:t>
            </w:r>
          </w:p>
          <w:p w14:paraId="2671B662" w14:textId="77777777" w:rsidR="00F34E75" w:rsidRPr="007A785E" w:rsidRDefault="00F34E75" w:rsidP="002A0C30">
            <w:pPr>
              <w:pStyle w:val="Betarp"/>
              <w:jc w:val="both"/>
              <w:rPr>
                <w:rFonts w:ascii="Arial" w:hAnsi="Arial" w:cs="Arial"/>
                <w:sz w:val="20"/>
                <w:szCs w:val="20"/>
                <w:lang w:val="lt-LT"/>
              </w:rPr>
            </w:pPr>
            <w:r w:rsidRPr="007A785E">
              <w:rPr>
                <w:rFonts w:ascii="Arial" w:hAnsi="Arial" w:cs="Arial"/>
                <w:sz w:val="20"/>
                <w:szCs w:val="20"/>
                <w:lang w:val="lt-LT"/>
              </w:rPr>
              <w:t xml:space="preserve">Programos įgyvendinimo priemonės: vaikų futbolo grupių formavimas, jų treniravimas Gargžduose ir Doviluose; treniruočių proceso organizavimas, atsižvelgiant į individualius vaikų fizinius ir psichologinius ypatumus, taikant vaiko amžių atitinkančius metodus; vaikų ir jaunimo dalyvavimas visose oficialiose Lietuvos futbolo </w:t>
            </w:r>
            <w:r w:rsidRPr="007A785E">
              <w:rPr>
                <w:rFonts w:ascii="Arial" w:hAnsi="Arial" w:cs="Arial"/>
                <w:sz w:val="20"/>
                <w:szCs w:val="20"/>
                <w:lang w:val="lt-LT"/>
              </w:rPr>
              <w:lastRenderedPageBreak/>
              <w:t>federacijos rengiamose futbolo pirmenybėse; renginių, skirtų masiniam futbolui skatinti, organizavimas.</w:t>
            </w:r>
          </w:p>
          <w:p w14:paraId="736E8B90" w14:textId="77777777" w:rsidR="00F34E75" w:rsidRPr="007A785E" w:rsidRDefault="00F34E75" w:rsidP="002A0C30">
            <w:pPr>
              <w:tabs>
                <w:tab w:val="left" w:pos="-567"/>
                <w:tab w:val="left" w:pos="1134"/>
              </w:tabs>
              <w:jc w:val="both"/>
              <w:rPr>
                <w:rFonts w:ascii="Arial" w:hAnsi="Arial" w:cs="Arial"/>
                <w:sz w:val="20"/>
                <w:szCs w:val="20"/>
                <w:lang w:eastAsia="lt-LT"/>
              </w:rPr>
            </w:pPr>
          </w:p>
        </w:tc>
        <w:tc>
          <w:tcPr>
            <w:tcW w:w="1418" w:type="dxa"/>
          </w:tcPr>
          <w:p w14:paraId="72ED1BD4"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r w:rsidR="00F34E75" w:rsidRPr="007A785E" w14:paraId="54BA7EB9" w14:textId="77777777" w:rsidTr="00197831">
        <w:trPr>
          <w:trHeight w:val="20"/>
        </w:trPr>
        <w:tc>
          <w:tcPr>
            <w:tcW w:w="1134" w:type="dxa"/>
          </w:tcPr>
          <w:p w14:paraId="0D6AFD3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8-1-4</w:t>
            </w:r>
          </w:p>
        </w:tc>
        <w:tc>
          <w:tcPr>
            <w:tcW w:w="4253" w:type="dxa"/>
          </w:tcPr>
          <w:p w14:paraId="5C803756"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Klaipėdos krašto buriavimo sporto mokyklos „Žiemys“ ugdymo programos įgyvendinimas</w:t>
            </w:r>
          </w:p>
        </w:tc>
        <w:tc>
          <w:tcPr>
            <w:tcW w:w="1134" w:type="dxa"/>
          </w:tcPr>
          <w:p w14:paraId="3DD7C5B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417" w:type="dxa"/>
          </w:tcPr>
          <w:p w14:paraId="19C8F7C4"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4</w:t>
            </w:r>
            <w:r w:rsidRPr="007A785E">
              <w:rPr>
                <w:rFonts w:ascii="Arial" w:hAnsi="Arial" w:cs="Arial"/>
                <w:sz w:val="20"/>
                <w:szCs w:val="20"/>
                <w:lang w:eastAsia="lt-LT"/>
              </w:rPr>
              <w:t>4,0 SB</w:t>
            </w:r>
          </w:p>
          <w:p w14:paraId="4DD5DE76"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350</w:t>
            </w:r>
            <w:r w:rsidRPr="007A785E">
              <w:rPr>
                <w:rFonts w:ascii="Arial" w:hAnsi="Arial" w:cs="Arial"/>
                <w:sz w:val="20"/>
                <w:szCs w:val="20"/>
                <w:lang w:eastAsia="lt-LT"/>
              </w:rPr>
              <w:t xml:space="preserve">,0 </w:t>
            </w:r>
            <w:proofErr w:type="spellStart"/>
            <w:r w:rsidRPr="007A785E">
              <w:rPr>
                <w:rFonts w:ascii="Arial" w:hAnsi="Arial" w:cs="Arial"/>
                <w:sz w:val="20"/>
                <w:szCs w:val="20"/>
                <w:lang w:eastAsia="lt-LT"/>
              </w:rPr>
              <w:t>Kt</w:t>
            </w:r>
            <w:proofErr w:type="spellEnd"/>
          </w:p>
        </w:tc>
        <w:tc>
          <w:tcPr>
            <w:tcW w:w="1276" w:type="dxa"/>
          </w:tcPr>
          <w:p w14:paraId="20C440EA"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44</w:t>
            </w:r>
            <w:r w:rsidRPr="007A785E">
              <w:rPr>
                <w:rFonts w:ascii="Arial" w:hAnsi="Arial" w:cs="Arial"/>
                <w:sz w:val="20"/>
                <w:szCs w:val="20"/>
                <w:lang w:eastAsia="lt-LT"/>
              </w:rPr>
              <w:t>,0 SB</w:t>
            </w:r>
          </w:p>
          <w:p w14:paraId="23FB2800" w14:textId="77777777" w:rsidR="00F34E75" w:rsidRPr="001470F6" w:rsidRDefault="00F34E75" w:rsidP="002A0C30">
            <w:pPr>
              <w:tabs>
                <w:tab w:val="left" w:pos="-567"/>
                <w:tab w:val="left" w:pos="1134"/>
              </w:tabs>
              <w:ind w:left="1800" w:right="57" w:hanging="1800"/>
              <w:jc w:val="center"/>
              <w:rPr>
                <w:rFonts w:ascii="Arial" w:hAnsi="Arial" w:cs="Arial"/>
                <w:sz w:val="20"/>
                <w:szCs w:val="20"/>
                <w:lang w:eastAsia="lt-LT"/>
              </w:rPr>
            </w:pPr>
            <w:r w:rsidRPr="001470F6">
              <w:rPr>
                <w:rFonts w:ascii="Arial" w:hAnsi="Arial" w:cs="Arial"/>
                <w:sz w:val="20"/>
                <w:szCs w:val="20"/>
                <w:lang w:eastAsia="lt-LT"/>
              </w:rPr>
              <w:t>249,</w:t>
            </w:r>
            <w:r>
              <w:rPr>
                <w:rFonts w:ascii="Arial" w:hAnsi="Arial" w:cs="Arial"/>
                <w:sz w:val="20"/>
                <w:szCs w:val="20"/>
                <w:lang w:eastAsia="lt-LT"/>
              </w:rPr>
              <w:t>1</w:t>
            </w:r>
            <w:r w:rsidRPr="001470F6">
              <w:rPr>
                <w:rFonts w:ascii="Arial" w:hAnsi="Arial" w:cs="Arial"/>
                <w:sz w:val="20"/>
                <w:szCs w:val="20"/>
                <w:lang w:eastAsia="lt-LT"/>
              </w:rPr>
              <w:t xml:space="preserve"> </w:t>
            </w:r>
            <w:proofErr w:type="spellStart"/>
            <w:r w:rsidRPr="001470F6">
              <w:rPr>
                <w:rFonts w:ascii="Arial" w:hAnsi="Arial" w:cs="Arial"/>
                <w:sz w:val="20"/>
                <w:szCs w:val="20"/>
                <w:lang w:eastAsia="lt-LT"/>
              </w:rPr>
              <w:t>K</w:t>
            </w:r>
            <w:r>
              <w:rPr>
                <w:rFonts w:ascii="Arial" w:hAnsi="Arial" w:cs="Arial"/>
                <w:sz w:val="20"/>
                <w:szCs w:val="20"/>
                <w:lang w:eastAsia="lt-LT"/>
              </w:rPr>
              <w:t>t</w:t>
            </w:r>
            <w:proofErr w:type="spellEnd"/>
          </w:p>
          <w:p w14:paraId="753A5D6A"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c>
          <w:tcPr>
            <w:tcW w:w="4541" w:type="dxa"/>
            <w:gridSpan w:val="2"/>
          </w:tcPr>
          <w:p w14:paraId="5B1EAE68" w14:textId="77777777" w:rsidR="00F34E75" w:rsidRDefault="00F34E75" w:rsidP="002A0C30">
            <w:pPr>
              <w:pStyle w:val="Betarp"/>
              <w:jc w:val="both"/>
              <w:rPr>
                <w:rFonts w:ascii="Arial" w:hAnsi="Arial" w:cs="Arial"/>
                <w:sz w:val="20"/>
                <w:szCs w:val="20"/>
                <w:lang w:val="lt-LT"/>
              </w:rPr>
            </w:pPr>
            <w:r w:rsidRPr="007A785E">
              <w:rPr>
                <w:rFonts w:ascii="Arial" w:hAnsi="Arial" w:cs="Arial"/>
                <w:sz w:val="20"/>
                <w:szCs w:val="20"/>
                <w:lang w:val="lt-LT" w:eastAsia="lt-LT"/>
              </w:rPr>
              <w:t xml:space="preserve">Klaipėdos krašto buriavimo sporto mokykla „Žiemys“. </w:t>
            </w:r>
            <w:r w:rsidRPr="007A785E">
              <w:rPr>
                <w:rFonts w:ascii="Arial" w:hAnsi="Arial" w:cs="Arial"/>
                <w:sz w:val="20"/>
                <w:szCs w:val="20"/>
                <w:lang w:val="lt-LT"/>
              </w:rPr>
              <w:t>202</w:t>
            </w:r>
            <w:r>
              <w:rPr>
                <w:rFonts w:ascii="Arial" w:hAnsi="Arial" w:cs="Arial"/>
                <w:sz w:val="20"/>
                <w:szCs w:val="20"/>
                <w:lang w:val="lt-LT"/>
              </w:rPr>
              <w:t>5</w:t>
            </w:r>
            <w:r w:rsidRPr="007A785E">
              <w:rPr>
                <w:rFonts w:ascii="Arial" w:hAnsi="Arial" w:cs="Arial"/>
                <w:sz w:val="20"/>
                <w:szCs w:val="20"/>
                <w:lang w:val="lt-LT"/>
              </w:rPr>
              <w:t xml:space="preserve"> m.</w:t>
            </w:r>
            <w:r w:rsidRPr="007A785E">
              <w:rPr>
                <w:rFonts w:ascii="Arial" w:hAnsi="Arial" w:cs="Arial"/>
                <w:lang w:val="lt-LT"/>
              </w:rPr>
              <w:t xml:space="preserve"> </w:t>
            </w:r>
            <w:r w:rsidRPr="007A785E">
              <w:rPr>
                <w:rFonts w:ascii="Arial" w:hAnsi="Arial" w:cs="Arial"/>
                <w:sz w:val="20"/>
                <w:szCs w:val="20"/>
                <w:lang w:val="lt-LT"/>
              </w:rPr>
              <w:t xml:space="preserve">užsiėmimus lankė </w:t>
            </w:r>
            <w:r>
              <w:rPr>
                <w:rFonts w:ascii="Arial" w:hAnsi="Arial" w:cs="Arial"/>
                <w:sz w:val="20"/>
                <w:szCs w:val="20"/>
                <w:lang w:val="lt-LT"/>
              </w:rPr>
              <w:t>22</w:t>
            </w:r>
            <w:r w:rsidRPr="007A785E">
              <w:rPr>
                <w:rFonts w:ascii="Arial" w:hAnsi="Arial" w:cs="Arial"/>
                <w:sz w:val="20"/>
                <w:szCs w:val="20"/>
                <w:lang w:val="lt-LT"/>
              </w:rPr>
              <w:t xml:space="preserve"> – </w:t>
            </w:r>
            <w:r>
              <w:rPr>
                <w:rFonts w:ascii="Arial" w:hAnsi="Arial" w:cs="Arial"/>
                <w:sz w:val="20"/>
                <w:szCs w:val="20"/>
                <w:lang w:val="lt-LT"/>
              </w:rPr>
              <w:t>24</w:t>
            </w:r>
          </w:p>
          <w:p w14:paraId="4315B235" w14:textId="77777777" w:rsidR="00F34E75" w:rsidRPr="007A785E" w:rsidRDefault="00F34E75" w:rsidP="002A0C30">
            <w:pPr>
              <w:pStyle w:val="Betarp"/>
              <w:jc w:val="both"/>
              <w:rPr>
                <w:rFonts w:ascii="Arial" w:hAnsi="Arial" w:cs="Arial"/>
                <w:sz w:val="20"/>
                <w:szCs w:val="20"/>
                <w:lang w:val="lt-LT"/>
              </w:rPr>
            </w:pPr>
            <w:r w:rsidRPr="007A785E">
              <w:rPr>
                <w:rFonts w:ascii="Arial" w:hAnsi="Arial" w:cs="Arial"/>
                <w:sz w:val="20"/>
                <w:szCs w:val="20"/>
                <w:lang w:val="lt-LT"/>
              </w:rPr>
              <w:t xml:space="preserve"> Klaipėdos rajono vaikai. </w:t>
            </w:r>
          </w:p>
          <w:p w14:paraId="326280B5" w14:textId="77777777" w:rsidR="00F34E75" w:rsidRPr="007A785E" w:rsidRDefault="00F34E75" w:rsidP="002A0C30">
            <w:pPr>
              <w:pStyle w:val="Betarp"/>
              <w:jc w:val="both"/>
              <w:rPr>
                <w:rFonts w:ascii="Arial" w:hAnsi="Arial" w:cs="Arial"/>
                <w:sz w:val="20"/>
                <w:szCs w:val="20"/>
                <w:lang w:val="lt-LT"/>
              </w:rPr>
            </w:pPr>
            <w:r w:rsidRPr="007A785E">
              <w:rPr>
                <w:rFonts w:ascii="Arial" w:hAnsi="Arial" w:cs="Arial"/>
                <w:sz w:val="20"/>
                <w:szCs w:val="20"/>
                <w:lang w:val="lt-LT"/>
              </w:rPr>
              <w:t>Tikslai – per buriavimo sportą skatinti vaikų ir jaunimo saviraišką, ugdyti jaunus talentingus sportininkus, specialistų parengtomis priemonėmis rengti juos tinkamai atstovauti Klaipėdos kraštui šalies ir kituose tarptautiniuose renginiuose; propaguoti buriavimo sportą, sportiniais pasiekimais padėti formuoti gerą Klaipėdos krašto ir Lietuvos kaip jūrinės valstybės įvaizdį; buriavimo sporto priemonėmis padėti ugdyti ir lavinti sveiką, morališkai tvirtą asmenybę; užtikrinti visapusišką saugumą treniruočių ir varžybų metu, skiriant dėmesio plaukimo įgūdžių lavinimui žiemos sezono metu; didinti buriavimo sporto populiarumą ir prieinamumą.</w:t>
            </w:r>
          </w:p>
          <w:p w14:paraId="07F07759" w14:textId="77777777" w:rsidR="00F34E75" w:rsidRPr="007A785E" w:rsidRDefault="00F34E75" w:rsidP="002A0C30">
            <w:pPr>
              <w:jc w:val="both"/>
              <w:textAlignment w:val="baseline"/>
              <w:rPr>
                <w:rFonts w:ascii="Arial" w:hAnsi="Arial" w:cs="Arial"/>
                <w:sz w:val="20"/>
                <w:szCs w:val="20"/>
              </w:rPr>
            </w:pPr>
            <w:r w:rsidRPr="007A785E">
              <w:rPr>
                <w:rFonts w:ascii="Arial" w:hAnsi="Arial" w:cs="Arial"/>
                <w:sz w:val="20"/>
                <w:szCs w:val="20"/>
              </w:rPr>
              <w:t>Programos įgyvendinimo priemonės: vaikų buriavimo įgūdžių formavimas Klaipėdos rajone, jų treniravimas Drevernos prieplaukoje, Dovilų Skaidriajame karjere; dalyvavimas rengiamose respublikos vaikų, jaunių buriavimo pirmenybėse, varžybose, tarptautinėse regatose, čempionatuose; tolimesnių tarptautinių ryšių plėtojimas su kitais buriavimo klubais, mokyklomis; naujų tarptautinių ryšių paieška, draugiškų santykių užmezgimas bei puoselėjimas; tėvų dalyvavimas sporto mokyklos veikloje, sporto švenčių, stovyklų organizavimas.</w:t>
            </w:r>
          </w:p>
          <w:p w14:paraId="2F1F51C6" w14:textId="77777777" w:rsidR="00F34E75" w:rsidRPr="007A785E" w:rsidRDefault="00F34E75" w:rsidP="002A0C30">
            <w:pPr>
              <w:tabs>
                <w:tab w:val="left" w:pos="1134"/>
                <w:tab w:val="left" w:pos="1701"/>
              </w:tabs>
              <w:suppressAutoHyphens/>
              <w:jc w:val="both"/>
              <w:rPr>
                <w:rFonts w:ascii="Arial" w:hAnsi="Arial" w:cs="Arial"/>
                <w:sz w:val="20"/>
                <w:szCs w:val="20"/>
                <w:lang w:eastAsia="zh-CN"/>
              </w:rPr>
            </w:pPr>
          </w:p>
          <w:p w14:paraId="5F90D47F" w14:textId="77777777" w:rsidR="00F34E75" w:rsidRPr="007A785E" w:rsidRDefault="00F34E75" w:rsidP="002A0C30">
            <w:pPr>
              <w:tabs>
                <w:tab w:val="left" w:pos="-567"/>
                <w:tab w:val="left" w:pos="1134"/>
              </w:tabs>
              <w:jc w:val="both"/>
              <w:rPr>
                <w:rFonts w:ascii="Arial" w:hAnsi="Arial" w:cs="Arial"/>
                <w:sz w:val="20"/>
                <w:szCs w:val="20"/>
                <w:lang w:eastAsia="lt-LT"/>
              </w:rPr>
            </w:pPr>
          </w:p>
        </w:tc>
        <w:tc>
          <w:tcPr>
            <w:tcW w:w="1418" w:type="dxa"/>
          </w:tcPr>
          <w:p w14:paraId="5234F57C"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r w:rsidR="00F34E75" w:rsidRPr="007A785E" w14:paraId="1ACE7F29" w14:textId="77777777" w:rsidTr="00197831">
        <w:trPr>
          <w:trHeight w:val="20"/>
        </w:trPr>
        <w:tc>
          <w:tcPr>
            <w:tcW w:w="1134" w:type="dxa"/>
          </w:tcPr>
          <w:p w14:paraId="119C4F8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8-1-5</w:t>
            </w:r>
          </w:p>
        </w:tc>
        <w:tc>
          <w:tcPr>
            <w:tcW w:w="4253" w:type="dxa"/>
          </w:tcPr>
          <w:p w14:paraId="34A3E375"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Sportininkų ir jų trenerių skatinimas už pasiektus sporto laimėjimus</w:t>
            </w:r>
          </w:p>
        </w:tc>
        <w:tc>
          <w:tcPr>
            <w:tcW w:w="1134" w:type="dxa"/>
          </w:tcPr>
          <w:p w14:paraId="0E59CB2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Į</w:t>
            </w:r>
          </w:p>
        </w:tc>
        <w:tc>
          <w:tcPr>
            <w:tcW w:w="1417" w:type="dxa"/>
          </w:tcPr>
          <w:p w14:paraId="25D48F16" w14:textId="77777777" w:rsidR="00F34E75" w:rsidRPr="007A785E" w:rsidRDefault="00F34E75" w:rsidP="002A0C30">
            <w:pPr>
              <w:tabs>
                <w:tab w:val="left" w:pos="-567"/>
                <w:tab w:val="left" w:pos="1134"/>
              </w:tabs>
              <w:ind w:left="1800" w:right="57" w:hanging="1800"/>
              <w:jc w:val="center"/>
              <w:rPr>
                <w:rFonts w:ascii="Arial" w:hAnsi="Arial" w:cs="Arial"/>
                <w:color w:val="ED0000"/>
                <w:sz w:val="20"/>
                <w:szCs w:val="20"/>
                <w:lang w:eastAsia="lt-LT"/>
              </w:rPr>
            </w:pPr>
            <w:r>
              <w:rPr>
                <w:rFonts w:ascii="Arial" w:hAnsi="Arial" w:cs="Arial"/>
                <w:sz w:val="20"/>
                <w:szCs w:val="20"/>
                <w:lang w:eastAsia="lt-LT"/>
              </w:rPr>
              <w:t>44,2</w:t>
            </w:r>
            <w:r w:rsidRPr="007A785E">
              <w:rPr>
                <w:rFonts w:ascii="Arial" w:hAnsi="Arial" w:cs="Arial"/>
                <w:sz w:val="20"/>
                <w:szCs w:val="20"/>
                <w:lang w:eastAsia="lt-LT"/>
              </w:rPr>
              <w:t xml:space="preserve"> SB</w:t>
            </w:r>
          </w:p>
        </w:tc>
        <w:tc>
          <w:tcPr>
            <w:tcW w:w="1276" w:type="dxa"/>
          </w:tcPr>
          <w:p w14:paraId="6681FDA1" w14:textId="77777777" w:rsidR="00F34E75" w:rsidRPr="007A785E" w:rsidRDefault="00F34E75" w:rsidP="002A0C30">
            <w:pPr>
              <w:tabs>
                <w:tab w:val="left" w:pos="-567"/>
                <w:tab w:val="left" w:pos="1134"/>
              </w:tabs>
              <w:ind w:left="1800" w:right="57" w:hanging="1800"/>
              <w:jc w:val="center"/>
              <w:rPr>
                <w:rFonts w:ascii="Arial" w:hAnsi="Arial" w:cs="Arial"/>
                <w:color w:val="ED0000"/>
                <w:sz w:val="20"/>
                <w:szCs w:val="20"/>
                <w:lang w:eastAsia="lt-LT"/>
              </w:rPr>
            </w:pPr>
            <w:r>
              <w:rPr>
                <w:rFonts w:ascii="Arial" w:hAnsi="Arial" w:cs="Arial"/>
                <w:sz w:val="20"/>
                <w:szCs w:val="20"/>
                <w:lang w:eastAsia="lt-LT"/>
              </w:rPr>
              <w:t>44,1</w:t>
            </w:r>
            <w:r w:rsidRPr="007A785E">
              <w:rPr>
                <w:rFonts w:ascii="Arial" w:hAnsi="Arial" w:cs="Arial"/>
                <w:sz w:val="20"/>
                <w:szCs w:val="20"/>
                <w:lang w:eastAsia="lt-LT"/>
              </w:rPr>
              <w:t xml:space="preserve"> SB</w:t>
            </w:r>
          </w:p>
        </w:tc>
        <w:tc>
          <w:tcPr>
            <w:tcW w:w="4541" w:type="dxa"/>
            <w:gridSpan w:val="2"/>
          </w:tcPr>
          <w:p w14:paraId="23EC0400" w14:textId="77777777" w:rsidR="00F34E75" w:rsidRPr="007A785E" w:rsidRDefault="00F34E75" w:rsidP="002A0C30">
            <w:pPr>
              <w:tabs>
                <w:tab w:val="left" w:pos="1134"/>
                <w:tab w:val="left" w:pos="1701"/>
              </w:tabs>
              <w:suppressAutoHyphens/>
              <w:jc w:val="both"/>
              <w:rPr>
                <w:rFonts w:ascii="Arial" w:hAnsi="Arial" w:cs="Arial"/>
                <w:sz w:val="20"/>
                <w:szCs w:val="20"/>
                <w:lang w:eastAsia="lt-LT"/>
              </w:rPr>
            </w:pPr>
            <w:r w:rsidRPr="007A785E">
              <w:rPr>
                <w:rFonts w:ascii="Arial" w:hAnsi="Arial" w:cs="Arial"/>
                <w:sz w:val="20"/>
                <w:szCs w:val="20"/>
                <w:lang w:eastAsia="lt-LT"/>
              </w:rPr>
              <w:t>Vykdytojas BĮ Sporto centras. Premijos už pasiektus sporto laimėjimus išmokėtos 2</w:t>
            </w:r>
            <w:r>
              <w:rPr>
                <w:rFonts w:ascii="Arial" w:hAnsi="Arial" w:cs="Arial"/>
                <w:sz w:val="20"/>
                <w:szCs w:val="20"/>
                <w:lang w:eastAsia="lt-LT"/>
              </w:rPr>
              <w:t>9</w:t>
            </w:r>
            <w:r w:rsidRPr="007A785E">
              <w:rPr>
                <w:rFonts w:ascii="Arial" w:hAnsi="Arial" w:cs="Arial"/>
                <w:sz w:val="20"/>
                <w:szCs w:val="20"/>
                <w:lang w:eastAsia="lt-LT"/>
              </w:rPr>
              <w:t xml:space="preserve"> sportininkams/komandoms/treneriams.</w:t>
            </w:r>
          </w:p>
          <w:p w14:paraId="306226CD" w14:textId="77777777" w:rsidR="00F34E75" w:rsidRPr="007A785E" w:rsidRDefault="00F34E75" w:rsidP="002A0C30">
            <w:pPr>
              <w:spacing w:line="259" w:lineRule="auto"/>
              <w:rPr>
                <w:rFonts w:ascii="Arial" w:eastAsiaTheme="minorHAnsi" w:hAnsi="Arial" w:cs="Arial"/>
                <w:sz w:val="20"/>
                <w:szCs w:val="20"/>
              </w:rPr>
            </w:pPr>
          </w:p>
          <w:p w14:paraId="40776628" w14:textId="77777777" w:rsidR="00F34E75" w:rsidRPr="007A785E" w:rsidRDefault="00F34E75" w:rsidP="002A0C30">
            <w:pPr>
              <w:tabs>
                <w:tab w:val="left" w:pos="1134"/>
                <w:tab w:val="left" w:pos="1701"/>
              </w:tabs>
              <w:suppressAutoHyphens/>
              <w:jc w:val="both"/>
              <w:rPr>
                <w:rFonts w:ascii="Arial" w:hAnsi="Arial" w:cs="Arial"/>
                <w:sz w:val="20"/>
                <w:szCs w:val="20"/>
                <w:lang w:eastAsia="lt-LT"/>
              </w:rPr>
            </w:pPr>
          </w:p>
        </w:tc>
        <w:tc>
          <w:tcPr>
            <w:tcW w:w="1418" w:type="dxa"/>
          </w:tcPr>
          <w:p w14:paraId="3F96E4A6"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r w:rsidR="00F34E75" w:rsidRPr="007A785E" w14:paraId="28F6691B" w14:textId="77777777" w:rsidTr="00197831">
        <w:trPr>
          <w:trHeight w:val="20"/>
        </w:trPr>
        <w:tc>
          <w:tcPr>
            <w:tcW w:w="1134" w:type="dxa"/>
          </w:tcPr>
          <w:p w14:paraId="7EF10CF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8-1-6</w:t>
            </w:r>
          </w:p>
        </w:tc>
        <w:tc>
          <w:tcPr>
            <w:tcW w:w="4253" w:type="dxa"/>
          </w:tcPr>
          <w:p w14:paraId="008BBECC"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Sporto renginių finansavimas Klaipėdos rajone</w:t>
            </w:r>
          </w:p>
        </w:tc>
        <w:tc>
          <w:tcPr>
            <w:tcW w:w="1134" w:type="dxa"/>
          </w:tcPr>
          <w:p w14:paraId="0C2341D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Į</w:t>
            </w:r>
          </w:p>
        </w:tc>
        <w:tc>
          <w:tcPr>
            <w:tcW w:w="1417" w:type="dxa"/>
          </w:tcPr>
          <w:p w14:paraId="3FA1DBFA"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2</w:t>
            </w:r>
            <w:r w:rsidRPr="007A785E">
              <w:rPr>
                <w:rFonts w:ascii="Arial" w:hAnsi="Arial" w:cs="Arial"/>
                <w:sz w:val="20"/>
                <w:szCs w:val="20"/>
                <w:lang w:eastAsia="lt-LT"/>
              </w:rPr>
              <w:t>0,0 SB</w:t>
            </w:r>
          </w:p>
        </w:tc>
        <w:tc>
          <w:tcPr>
            <w:tcW w:w="1276" w:type="dxa"/>
          </w:tcPr>
          <w:p w14:paraId="3F80E95D"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19,8</w:t>
            </w:r>
            <w:r w:rsidRPr="007A785E">
              <w:rPr>
                <w:rFonts w:ascii="Arial" w:hAnsi="Arial" w:cs="Arial"/>
                <w:sz w:val="20"/>
                <w:szCs w:val="20"/>
                <w:lang w:eastAsia="lt-LT"/>
              </w:rPr>
              <w:t xml:space="preserve"> SB</w:t>
            </w:r>
          </w:p>
        </w:tc>
        <w:tc>
          <w:tcPr>
            <w:tcW w:w="4541" w:type="dxa"/>
            <w:gridSpan w:val="2"/>
          </w:tcPr>
          <w:p w14:paraId="4F85675B" w14:textId="77777777" w:rsidR="00F34E75" w:rsidRPr="007A785E" w:rsidRDefault="00F34E75" w:rsidP="002A0C30">
            <w:pPr>
              <w:tabs>
                <w:tab w:val="left" w:pos="1134"/>
                <w:tab w:val="left" w:pos="1701"/>
              </w:tabs>
              <w:suppressAutoHyphens/>
              <w:jc w:val="both"/>
              <w:rPr>
                <w:rFonts w:ascii="Arial" w:hAnsi="Arial" w:cs="Arial"/>
                <w:sz w:val="20"/>
                <w:szCs w:val="20"/>
                <w:lang w:eastAsia="lt-LT"/>
              </w:rPr>
            </w:pPr>
            <w:r w:rsidRPr="007A785E">
              <w:rPr>
                <w:rFonts w:ascii="Arial" w:hAnsi="Arial" w:cs="Arial"/>
                <w:sz w:val="20"/>
                <w:szCs w:val="20"/>
                <w:lang w:eastAsia="lt-LT"/>
              </w:rPr>
              <w:t xml:space="preserve">Švietimo ir sporto skyrius. </w:t>
            </w:r>
            <w:r>
              <w:rPr>
                <w:rFonts w:ascii="Arial" w:hAnsi="Arial" w:cs="Arial"/>
                <w:sz w:val="20"/>
                <w:szCs w:val="20"/>
                <w:lang w:eastAsia="lt-LT"/>
              </w:rPr>
              <w:t xml:space="preserve">Dalinai finansuoti 8 sporto renginiai, vykdyti Klaipėdos rajone. </w:t>
            </w:r>
          </w:p>
        </w:tc>
        <w:tc>
          <w:tcPr>
            <w:tcW w:w="1418" w:type="dxa"/>
          </w:tcPr>
          <w:p w14:paraId="4BDAEE57"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r w:rsidR="00F34E75" w:rsidRPr="007A785E" w14:paraId="1B30DAE1" w14:textId="77777777" w:rsidTr="00197831">
        <w:trPr>
          <w:trHeight w:val="20"/>
        </w:trPr>
        <w:tc>
          <w:tcPr>
            <w:tcW w:w="1134" w:type="dxa"/>
          </w:tcPr>
          <w:p w14:paraId="102B010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8-1-7</w:t>
            </w:r>
          </w:p>
        </w:tc>
        <w:tc>
          <w:tcPr>
            <w:tcW w:w="4253" w:type="dxa"/>
          </w:tcPr>
          <w:p w14:paraId="5CD46487" w14:textId="77777777" w:rsidR="00F34E75" w:rsidRPr="007A785E" w:rsidRDefault="00F34E75" w:rsidP="002A0C30">
            <w:pPr>
              <w:tabs>
                <w:tab w:val="left" w:pos="-567"/>
                <w:tab w:val="left" w:pos="1134"/>
              </w:tabs>
              <w:ind w:right="57"/>
              <w:rPr>
                <w:rFonts w:ascii="Arial" w:hAnsi="Arial" w:cs="Arial"/>
                <w:sz w:val="20"/>
                <w:szCs w:val="20"/>
                <w:lang w:eastAsia="lt-LT"/>
              </w:rPr>
            </w:pPr>
            <w:r w:rsidRPr="00525517">
              <w:rPr>
                <w:rFonts w:ascii="Arial" w:hAnsi="Arial" w:cs="Arial"/>
                <w:sz w:val="20"/>
                <w:szCs w:val="20"/>
                <w:lang w:eastAsia="lt-LT"/>
              </w:rPr>
              <w:t>Viešosios įstaigos krepšinio klubo „Gargždai“ 2025 metų programos „Gargždų „Gargždai“ krepšinio komandos dalyvavimas Lietuvos krepšinio lygoje“ dalinis finansavimas</w:t>
            </w:r>
          </w:p>
        </w:tc>
        <w:tc>
          <w:tcPr>
            <w:tcW w:w="1134" w:type="dxa"/>
          </w:tcPr>
          <w:p w14:paraId="5B21853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Į</w:t>
            </w:r>
          </w:p>
        </w:tc>
        <w:tc>
          <w:tcPr>
            <w:tcW w:w="1417" w:type="dxa"/>
          </w:tcPr>
          <w:p w14:paraId="300006E4" w14:textId="77777777" w:rsidR="00F34E75"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250,0 SB</w:t>
            </w:r>
          </w:p>
        </w:tc>
        <w:tc>
          <w:tcPr>
            <w:tcW w:w="1276" w:type="dxa"/>
          </w:tcPr>
          <w:p w14:paraId="0C151AFE" w14:textId="77777777" w:rsidR="00F34E75"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250,0 SB</w:t>
            </w:r>
          </w:p>
        </w:tc>
        <w:tc>
          <w:tcPr>
            <w:tcW w:w="4541" w:type="dxa"/>
            <w:gridSpan w:val="2"/>
          </w:tcPr>
          <w:p w14:paraId="20B944AA" w14:textId="77777777" w:rsidR="00F34E75" w:rsidRPr="009443C4" w:rsidRDefault="00F34E75" w:rsidP="002A0C30">
            <w:pPr>
              <w:pStyle w:val="Sraopastraipa"/>
              <w:spacing w:after="240" w:line="276" w:lineRule="auto"/>
              <w:ind w:left="0"/>
              <w:contextualSpacing w:val="0"/>
              <w:jc w:val="both"/>
              <w:rPr>
                <w:rFonts w:ascii="Arial" w:hAnsi="Arial" w:cs="Arial"/>
                <w:sz w:val="20"/>
                <w:szCs w:val="20"/>
              </w:rPr>
            </w:pPr>
            <w:r w:rsidRPr="009443C4">
              <w:rPr>
                <w:rFonts w:ascii="Arial" w:hAnsi="Arial" w:cs="Arial"/>
                <w:sz w:val="20"/>
                <w:szCs w:val="20"/>
              </w:rPr>
              <w:t>Skirtos lėšos viešosios įstaigos krepšinio klubo „Gargždai“ 2025 metų „Gargždų „Gargždai“ krepšinio komandos dalyvavimas Lietuvos krepšinio lygoje“ programos įgyvendinimui.</w:t>
            </w:r>
            <w:r w:rsidRPr="009443C4">
              <w:rPr>
                <w:rFonts w:ascii="Arial" w:hAnsi="Arial" w:cs="Arial"/>
                <w:sz w:val="20"/>
                <w:szCs w:val="20"/>
                <w:lang w:eastAsia="lt-LT"/>
              </w:rPr>
              <w:t xml:space="preserve"> </w:t>
            </w:r>
            <w:r w:rsidRPr="009443C4">
              <w:rPr>
                <w:rFonts w:ascii="Arial" w:hAnsi="Arial" w:cs="Arial"/>
                <w:sz w:val="20"/>
                <w:szCs w:val="20"/>
                <w:lang w:eastAsia="ar-SA"/>
              </w:rPr>
              <w:t>Gargždų „Gargždai“ krepšinio komanda</w:t>
            </w:r>
            <w:r w:rsidRPr="009443C4">
              <w:rPr>
                <w:rFonts w:ascii="Arial" w:hAnsi="Arial" w:cs="Arial"/>
                <w:sz w:val="20"/>
                <w:szCs w:val="20"/>
              </w:rPr>
              <w:t xml:space="preserve"> </w:t>
            </w:r>
            <w:r w:rsidRPr="009443C4">
              <w:rPr>
                <w:rFonts w:ascii="Arial" w:hAnsi="Arial" w:cs="Arial"/>
                <w:sz w:val="20"/>
                <w:szCs w:val="20"/>
                <w:lang w:eastAsia="ar-SA"/>
              </w:rPr>
              <w:t xml:space="preserve"> atstov</w:t>
            </w:r>
            <w:r>
              <w:rPr>
                <w:rFonts w:ascii="Arial" w:hAnsi="Arial" w:cs="Arial"/>
                <w:sz w:val="20"/>
                <w:szCs w:val="20"/>
                <w:lang w:eastAsia="ar-SA"/>
              </w:rPr>
              <w:t>avo</w:t>
            </w:r>
            <w:r w:rsidRPr="009443C4">
              <w:rPr>
                <w:rFonts w:ascii="Arial" w:hAnsi="Arial" w:cs="Arial"/>
                <w:sz w:val="20"/>
                <w:szCs w:val="20"/>
                <w:lang w:eastAsia="ar-SA"/>
              </w:rPr>
              <w:t xml:space="preserve"> ir garsin</w:t>
            </w:r>
            <w:r>
              <w:rPr>
                <w:rFonts w:ascii="Arial" w:hAnsi="Arial" w:cs="Arial"/>
                <w:sz w:val="20"/>
                <w:szCs w:val="20"/>
                <w:lang w:eastAsia="ar-SA"/>
              </w:rPr>
              <w:t>o</w:t>
            </w:r>
            <w:r w:rsidRPr="009443C4">
              <w:rPr>
                <w:rFonts w:ascii="Arial" w:hAnsi="Arial" w:cs="Arial"/>
                <w:sz w:val="20"/>
                <w:szCs w:val="20"/>
                <w:lang w:eastAsia="ar-SA"/>
              </w:rPr>
              <w:t xml:space="preserve"> Klaipėdos rajoną</w:t>
            </w:r>
            <w:r w:rsidRPr="009443C4">
              <w:rPr>
                <w:rFonts w:ascii="Arial" w:hAnsi="Arial" w:cs="Arial"/>
                <w:sz w:val="20"/>
                <w:szCs w:val="20"/>
              </w:rPr>
              <w:t xml:space="preserve"> Lietuvos krepšinio lygoje. Klaipėdos rajono gyventojai turė</w:t>
            </w:r>
            <w:r>
              <w:rPr>
                <w:rFonts w:ascii="Arial" w:hAnsi="Arial" w:cs="Arial"/>
                <w:sz w:val="20"/>
                <w:szCs w:val="20"/>
              </w:rPr>
              <w:t>jo</w:t>
            </w:r>
            <w:r w:rsidRPr="009443C4">
              <w:rPr>
                <w:rFonts w:ascii="Arial" w:hAnsi="Arial" w:cs="Arial"/>
                <w:sz w:val="20"/>
                <w:szCs w:val="20"/>
              </w:rPr>
              <w:t xml:space="preserve"> galimybę stebėti aukšto meistriškumo krepšinio komandų varžybas, kuriose varž</w:t>
            </w:r>
            <w:r>
              <w:rPr>
                <w:rFonts w:ascii="Arial" w:hAnsi="Arial" w:cs="Arial"/>
                <w:sz w:val="20"/>
                <w:szCs w:val="20"/>
              </w:rPr>
              <w:t xml:space="preserve">ėsi </w:t>
            </w:r>
            <w:r w:rsidRPr="009443C4">
              <w:rPr>
                <w:rFonts w:ascii="Arial" w:hAnsi="Arial" w:cs="Arial"/>
                <w:sz w:val="20"/>
                <w:szCs w:val="20"/>
              </w:rPr>
              <w:t>rajono krepšinio komanda.</w:t>
            </w:r>
          </w:p>
          <w:p w14:paraId="7E8BDEAF" w14:textId="77777777" w:rsidR="00F34E75" w:rsidRPr="009443C4" w:rsidRDefault="00F34E75" w:rsidP="002A0C30">
            <w:pPr>
              <w:pStyle w:val="Betarp"/>
              <w:jc w:val="both"/>
              <w:rPr>
                <w:rFonts w:ascii="Arial" w:hAnsi="Arial" w:cs="Arial"/>
                <w:sz w:val="20"/>
                <w:szCs w:val="20"/>
                <w:lang w:val="lt-LT" w:eastAsia="lt-LT"/>
              </w:rPr>
            </w:pPr>
          </w:p>
          <w:p w14:paraId="56EAD0DD" w14:textId="77777777" w:rsidR="00F34E75" w:rsidRPr="009443C4" w:rsidRDefault="00F34E75" w:rsidP="002A0C30">
            <w:pPr>
              <w:tabs>
                <w:tab w:val="left" w:pos="1134"/>
                <w:tab w:val="left" w:pos="1701"/>
              </w:tabs>
              <w:suppressAutoHyphens/>
              <w:jc w:val="both"/>
              <w:rPr>
                <w:rFonts w:ascii="Arial" w:hAnsi="Arial" w:cs="Arial"/>
                <w:sz w:val="20"/>
                <w:szCs w:val="20"/>
                <w:lang w:eastAsia="lt-LT"/>
              </w:rPr>
            </w:pPr>
          </w:p>
        </w:tc>
        <w:tc>
          <w:tcPr>
            <w:tcW w:w="1418" w:type="dxa"/>
          </w:tcPr>
          <w:p w14:paraId="095BA0B4"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r w:rsidR="00F34E75" w:rsidRPr="007A785E" w14:paraId="7376A6BB" w14:textId="77777777" w:rsidTr="002A0C30">
        <w:trPr>
          <w:trHeight w:val="20"/>
        </w:trPr>
        <w:tc>
          <w:tcPr>
            <w:tcW w:w="15173" w:type="dxa"/>
            <w:gridSpan w:val="8"/>
          </w:tcPr>
          <w:p w14:paraId="3C49BA23" w14:textId="77777777" w:rsidR="00F34E75" w:rsidRPr="007A785E" w:rsidRDefault="00F34E75" w:rsidP="002A0C30">
            <w:pPr>
              <w:tabs>
                <w:tab w:val="left" w:pos="-567"/>
                <w:tab w:val="left" w:pos="1134"/>
              </w:tabs>
              <w:ind w:left="1800" w:right="57" w:hanging="1800"/>
              <w:jc w:val="both"/>
              <w:rPr>
                <w:rFonts w:ascii="Arial" w:hAnsi="Arial" w:cs="Arial"/>
                <w:sz w:val="20"/>
                <w:szCs w:val="20"/>
                <w:lang w:eastAsia="lt-LT"/>
              </w:rPr>
            </w:pPr>
            <w:r w:rsidRPr="007A785E">
              <w:rPr>
                <w:rFonts w:ascii="Arial" w:hAnsi="Arial" w:cs="Arial"/>
                <w:sz w:val="20"/>
                <w:szCs w:val="20"/>
                <w:lang w:eastAsia="lt-LT"/>
              </w:rPr>
              <w:t xml:space="preserve">8-2 uždavinys. </w:t>
            </w:r>
            <w:r w:rsidRPr="007A785E">
              <w:rPr>
                <w:rFonts w:ascii="Arial" w:hAnsi="Arial" w:cs="Arial"/>
                <w:bCs/>
                <w:sz w:val="20"/>
                <w:szCs w:val="20"/>
                <w:lang w:eastAsia="lt-LT"/>
              </w:rPr>
              <w:t>Plėtoti fizinio aktyvumo veikloms palankią infrastruktūrą</w:t>
            </w:r>
          </w:p>
        </w:tc>
      </w:tr>
      <w:tr w:rsidR="00F34E75" w:rsidRPr="007A785E" w14:paraId="5F9665E7" w14:textId="77777777" w:rsidTr="002A0C30">
        <w:trPr>
          <w:trHeight w:val="20"/>
        </w:trPr>
        <w:tc>
          <w:tcPr>
            <w:tcW w:w="13755" w:type="dxa"/>
            <w:gridSpan w:val="7"/>
            <w:tcBorders>
              <w:right w:val="single" w:sz="2" w:space="0" w:color="auto"/>
            </w:tcBorders>
            <w:shd w:val="clear" w:color="auto" w:fill="D9D9D9"/>
          </w:tcPr>
          <w:p w14:paraId="29E741DB"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rPr>
              <w:t>Įrengtų naujų lauko ir vidaus treniruoklių Klaipėdos r. seniūnijose skaičius, vnt.</w:t>
            </w:r>
          </w:p>
        </w:tc>
        <w:tc>
          <w:tcPr>
            <w:tcW w:w="1418" w:type="dxa"/>
            <w:tcBorders>
              <w:left w:val="single" w:sz="2" w:space="0" w:color="auto"/>
            </w:tcBorders>
            <w:shd w:val="clear" w:color="auto" w:fill="D9D9D9"/>
          </w:tcPr>
          <w:p w14:paraId="27D63405"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sidRPr="007A785E">
              <w:rPr>
                <w:rFonts w:ascii="Arial" w:hAnsi="Arial" w:cs="Arial"/>
                <w:sz w:val="20"/>
                <w:szCs w:val="20"/>
                <w:lang w:eastAsia="lt-LT"/>
              </w:rPr>
              <w:t>6/</w:t>
            </w:r>
            <w:r>
              <w:rPr>
                <w:rFonts w:ascii="Arial" w:hAnsi="Arial" w:cs="Arial"/>
                <w:sz w:val="20"/>
                <w:szCs w:val="20"/>
                <w:lang w:eastAsia="lt-LT"/>
              </w:rPr>
              <w:t>8</w:t>
            </w:r>
          </w:p>
        </w:tc>
      </w:tr>
      <w:tr w:rsidR="00F34E75" w:rsidRPr="007A785E" w14:paraId="22419F9B" w14:textId="77777777" w:rsidTr="002A0C30">
        <w:trPr>
          <w:trHeight w:val="20"/>
        </w:trPr>
        <w:tc>
          <w:tcPr>
            <w:tcW w:w="13755" w:type="dxa"/>
            <w:gridSpan w:val="7"/>
            <w:tcBorders>
              <w:right w:val="single" w:sz="2" w:space="0" w:color="auto"/>
            </w:tcBorders>
            <w:shd w:val="clear" w:color="auto" w:fill="D9D9D9"/>
          </w:tcPr>
          <w:p w14:paraId="27D030B4"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rPr>
              <w:t>Įrengtų naujų vaikų žaidimo aikštelių Klaipėdos rajono savivaldybės seniūnijose skaičius, vnt.</w:t>
            </w:r>
          </w:p>
        </w:tc>
        <w:tc>
          <w:tcPr>
            <w:tcW w:w="1418" w:type="dxa"/>
            <w:tcBorders>
              <w:left w:val="single" w:sz="2" w:space="0" w:color="auto"/>
            </w:tcBorders>
            <w:shd w:val="clear" w:color="auto" w:fill="D9D9D9"/>
          </w:tcPr>
          <w:p w14:paraId="78E91E70" w14:textId="77777777" w:rsidR="00F34E75" w:rsidRPr="007A785E" w:rsidRDefault="00F34E75" w:rsidP="002A0C30">
            <w:pPr>
              <w:tabs>
                <w:tab w:val="left" w:pos="-567"/>
                <w:tab w:val="left" w:pos="1134"/>
              </w:tabs>
              <w:ind w:right="57"/>
              <w:contextualSpacing/>
              <w:rPr>
                <w:rFonts w:ascii="Arial" w:hAnsi="Arial" w:cs="Arial"/>
                <w:sz w:val="20"/>
                <w:szCs w:val="20"/>
                <w:lang w:eastAsia="lt-LT"/>
              </w:rPr>
            </w:pPr>
            <w:r w:rsidRPr="007A785E">
              <w:rPr>
                <w:rFonts w:ascii="Arial" w:hAnsi="Arial" w:cs="Arial"/>
                <w:sz w:val="20"/>
                <w:szCs w:val="20"/>
                <w:lang w:eastAsia="lt-LT"/>
              </w:rPr>
              <w:t xml:space="preserve">       3/</w:t>
            </w:r>
            <w:r>
              <w:rPr>
                <w:rFonts w:ascii="Arial" w:hAnsi="Arial" w:cs="Arial"/>
                <w:sz w:val="20"/>
                <w:szCs w:val="20"/>
                <w:lang w:eastAsia="lt-LT"/>
              </w:rPr>
              <w:t>2</w:t>
            </w:r>
            <w:r w:rsidRPr="007A785E">
              <w:rPr>
                <w:rFonts w:ascii="Arial" w:hAnsi="Arial" w:cs="Arial"/>
                <w:sz w:val="20"/>
                <w:szCs w:val="20"/>
                <w:lang w:eastAsia="lt-LT"/>
              </w:rPr>
              <w:t xml:space="preserve"> </w:t>
            </w:r>
          </w:p>
        </w:tc>
      </w:tr>
      <w:tr w:rsidR="00F34E75" w:rsidRPr="007A785E" w14:paraId="757A4694" w14:textId="77777777" w:rsidTr="002A0C30">
        <w:trPr>
          <w:trHeight w:val="20"/>
        </w:trPr>
        <w:tc>
          <w:tcPr>
            <w:tcW w:w="13755" w:type="dxa"/>
            <w:gridSpan w:val="7"/>
            <w:tcBorders>
              <w:right w:val="single" w:sz="2" w:space="0" w:color="auto"/>
            </w:tcBorders>
            <w:shd w:val="clear" w:color="auto" w:fill="D9D9D9"/>
          </w:tcPr>
          <w:p w14:paraId="4A94CCF5" w14:textId="77777777" w:rsidR="00F34E75" w:rsidRPr="007A785E" w:rsidRDefault="00F34E75" w:rsidP="002A0C30">
            <w:pPr>
              <w:tabs>
                <w:tab w:val="left" w:pos="-567"/>
                <w:tab w:val="left" w:pos="1134"/>
              </w:tabs>
              <w:ind w:right="57"/>
              <w:jc w:val="both"/>
              <w:rPr>
                <w:rFonts w:ascii="Arial" w:hAnsi="Arial" w:cs="Arial"/>
                <w:sz w:val="20"/>
                <w:szCs w:val="20"/>
                <w:lang w:eastAsia="lt-LT"/>
              </w:rPr>
            </w:pPr>
            <w:r w:rsidRPr="007A785E">
              <w:rPr>
                <w:rFonts w:ascii="Arial" w:hAnsi="Arial" w:cs="Arial"/>
                <w:sz w:val="20"/>
              </w:rPr>
              <w:t>Įrengtų/atnaujintų sporto aikštelių Klaipėdos rajone skaičius, vnt.</w:t>
            </w:r>
          </w:p>
        </w:tc>
        <w:tc>
          <w:tcPr>
            <w:tcW w:w="1418" w:type="dxa"/>
            <w:tcBorders>
              <w:left w:val="single" w:sz="2" w:space="0" w:color="auto"/>
            </w:tcBorders>
            <w:shd w:val="clear" w:color="auto" w:fill="D9D9D9"/>
          </w:tcPr>
          <w:p w14:paraId="4987B01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 xml:space="preserve">       3/</w:t>
            </w:r>
            <w:r>
              <w:rPr>
                <w:rFonts w:ascii="Arial" w:hAnsi="Arial" w:cs="Arial"/>
                <w:sz w:val="20"/>
                <w:szCs w:val="20"/>
                <w:lang w:eastAsia="lt-LT"/>
              </w:rPr>
              <w:t>5</w:t>
            </w:r>
            <w:r w:rsidRPr="007A785E">
              <w:rPr>
                <w:rFonts w:ascii="Arial" w:hAnsi="Arial" w:cs="Arial"/>
                <w:sz w:val="20"/>
                <w:szCs w:val="20"/>
                <w:lang w:eastAsia="lt-LT"/>
              </w:rPr>
              <w:t xml:space="preserve"> </w:t>
            </w:r>
          </w:p>
        </w:tc>
      </w:tr>
      <w:tr w:rsidR="00F34E75" w:rsidRPr="007A785E" w14:paraId="6384718E" w14:textId="77777777" w:rsidTr="00197831">
        <w:trPr>
          <w:trHeight w:val="603"/>
        </w:trPr>
        <w:tc>
          <w:tcPr>
            <w:tcW w:w="1134" w:type="dxa"/>
          </w:tcPr>
          <w:p w14:paraId="6EF283C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8-2-1-1</w:t>
            </w:r>
          </w:p>
        </w:tc>
        <w:tc>
          <w:tcPr>
            <w:tcW w:w="4253" w:type="dxa"/>
          </w:tcPr>
          <w:p w14:paraId="68B5D489"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Vaikų žaidimo, sporto aikštelių, lauko ir vidaus treniruoklių įrengimas ir priežiūra Klaipėdos rajono savivaldybės seniūnijose</w:t>
            </w:r>
          </w:p>
        </w:tc>
        <w:tc>
          <w:tcPr>
            <w:tcW w:w="1134" w:type="dxa"/>
          </w:tcPr>
          <w:p w14:paraId="22A77FFC" w14:textId="77777777" w:rsidR="00F34E75" w:rsidRPr="007A785E" w:rsidRDefault="00F34E75" w:rsidP="002A0C30">
            <w:pPr>
              <w:rPr>
                <w:rFonts w:ascii="Arial" w:hAnsi="Arial" w:cs="Arial"/>
                <w:sz w:val="20"/>
                <w:szCs w:val="20"/>
              </w:rPr>
            </w:pPr>
            <w:r w:rsidRPr="007A785E">
              <w:rPr>
                <w:rFonts w:ascii="Arial" w:hAnsi="Arial" w:cs="Arial"/>
                <w:sz w:val="20"/>
                <w:szCs w:val="20"/>
              </w:rPr>
              <w:t>Į</w:t>
            </w:r>
          </w:p>
        </w:tc>
        <w:tc>
          <w:tcPr>
            <w:tcW w:w="1417" w:type="dxa"/>
          </w:tcPr>
          <w:p w14:paraId="0EE5B5D3" w14:textId="58B88284" w:rsidR="00F34E75" w:rsidRPr="007A785E" w:rsidRDefault="00F87AEC"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280,9</w:t>
            </w:r>
            <w:r w:rsidR="00F34E75" w:rsidRPr="007A785E">
              <w:rPr>
                <w:rFonts w:ascii="Arial" w:hAnsi="Arial" w:cs="Arial"/>
                <w:sz w:val="20"/>
                <w:szCs w:val="20"/>
                <w:lang w:eastAsia="lt-LT"/>
              </w:rPr>
              <w:t xml:space="preserve"> SB</w:t>
            </w:r>
          </w:p>
        </w:tc>
        <w:tc>
          <w:tcPr>
            <w:tcW w:w="1276" w:type="dxa"/>
            <w:tcBorders>
              <w:right w:val="single" w:sz="4" w:space="0" w:color="auto"/>
            </w:tcBorders>
          </w:tcPr>
          <w:p w14:paraId="1D7D19E0" w14:textId="77777777" w:rsidR="00F34E75" w:rsidRPr="007A785E" w:rsidRDefault="00F34E75" w:rsidP="002A0C30">
            <w:pPr>
              <w:tabs>
                <w:tab w:val="left" w:pos="-567"/>
                <w:tab w:val="left" w:pos="1134"/>
              </w:tabs>
              <w:ind w:right="57"/>
              <w:jc w:val="center"/>
              <w:rPr>
                <w:rFonts w:ascii="Arial" w:hAnsi="Arial" w:cs="Arial"/>
                <w:color w:val="ED0000"/>
                <w:sz w:val="20"/>
                <w:szCs w:val="20"/>
                <w:lang w:eastAsia="lt-LT"/>
              </w:rPr>
            </w:pPr>
            <w:r>
              <w:rPr>
                <w:rFonts w:ascii="Arial" w:hAnsi="Arial" w:cs="Arial"/>
                <w:sz w:val="20"/>
                <w:szCs w:val="20"/>
                <w:lang w:eastAsia="lt-LT"/>
              </w:rPr>
              <w:t>280,9</w:t>
            </w:r>
            <w:r w:rsidRPr="007A785E">
              <w:rPr>
                <w:rFonts w:ascii="Arial" w:hAnsi="Arial" w:cs="Arial"/>
                <w:sz w:val="20"/>
                <w:szCs w:val="20"/>
                <w:lang w:eastAsia="lt-LT"/>
              </w:rPr>
              <w:t xml:space="preserve"> SB</w:t>
            </w:r>
          </w:p>
        </w:tc>
        <w:tc>
          <w:tcPr>
            <w:tcW w:w="4541" w:type="dxa"/>
            <w:gridSpan w:val="2"/>
            <w:tcBorders>
              <w:top w:val="single" w:sz="4" w:space="0" w:color="auto"/>
              <w:left w:val="single" w:sz="4" w:space="0" w:color="auto"/>
              <w:bottom w:val="single" w:sz="4" w:space="0" w:color="auto"/>
              <w:right w:val="single" w:sz="4" w:space="0" w:color="auto"/>
            </w:tcBorders>
          </w:tcPr>
          <w:p w14:paraId="63565F05" w14:textId="77777777" w:rsidR="00F34E75" w:rsidRPr="00F34E75" w:rsidRDefault="00F34E75" w:rsidP="002A0C30">
            <w:pPr>
              <w:pStyle w:val="Betarp"/>
              <w:jc w:val="both"/>
              <w:rPr>
                <w:rFonts w:ascii="Arial" w:hAnsi="Arial" w:cs="Arial"/>
                <w:sz w:val="20"/>
                <w:szCs w:val="20"/>
                <w:lang w:val="lt-LT"/>
              </w:rPr>
            </w:pPr>
            <w:r w:rsidRPr="00F34E75">
              <w:rPr>
                <w:rFonts w:ascii="Arial" w:hAnsi="Arial" w:cs="Arial"/>
                <w:sz w:val="20"/>
                <w:szCs w:val="20"/>
                <w:lang w:val="lt-LT" w:eastAsia="lt-LT"/>
              </w:rPr>
              <w:t xml:space="preserve">Vykdytojas BĮ Sporto centras. </w:t>
            </w:r>
            <w:r w:rsidRPr="00F34E75">
              <w:rPr>
                <w:rFonts w:ascii="Arial" w:hAnsi="Arial" w:cs="Arial"/>
                <w:sz w:val="20"/>
                <w:szCs w:val="20"/>
                <w:lang w:val="lt-LT"/>
              </w:rPr>
              <w:t>Atsižvelgiant į Klaipėdos rajono seniūnijų seniūnaičių sueigose</w:t>
            </w:r>
            <w:r w:rsidRPr="00F34E75">
              <w:rPr>
                <w:lang w:val="lt-LT"/>
              </w:rPr>
              <w:t xml:space="preserve"> </w:t>
            </w:r>
            <w:r w:rsidRPr="00F34E75">
              <w:rPr>
                <w:rFonts w:ascii="Arial" w:hAnsi="Arial" w:cs="Arial"/>
                <w:sz w:val="20"/>
                <w:szCs w:val="20"/>
                <w:lang w:val="lt-LT"/>
              </w:rPr>
              <w:t>išsakytus poreikius, visose seniūnijose buvo įrengiamos pusinės krepšinio aikštelės, vaikų žaidimo aikštelės, treniruokliai. Vykdoma visų minėtų sporto objektų priežiūra.</w:t>
            </w:r>
          </w:p>
          <w:p w14:paraId="038828F3" w14:textId="77777777" w:rsidR="00F34E75" w:rsidRPr="00F34E75" w:rsidRDefault="00F34E75" w:rsidP="002A0C30">
            <w:pPr>
              <w:pStyle w:val="Betarp"/>
              <w:jc w:val="both"/>
              <w:rPr>
                <w:rFonts w:ascii="Arial" w:hAnsi="Arial" w:cs="Arial"/>
                <w:sz w:val="20"/>
                <w:szCs w:val="20"/>
                <w:lang w:val="lt-LT"/>
              </w:rPr>
            </w:pPr>
            <w:r w:rsidRPr="00F34E75">
              <w:rPr>
                <w:rFonts w:ascii="Arial" w:hAnsi="Arial" w:cs="Arial"/>
                <w:sz w:val="20"/>
                <w:szCs w:val="20"/>
                <w:lang w:val="lt-LT"/>
              </w:rPr>
              <w:t>Keletas svarbesnių rajone įrengtų / suremontuotų sporto objektų:</w:t>
            </w:r>
          </w:p>
          <w:p w14:paraId="1997957F" w14:textId="77777777" w:rsidR="00F34E75" w:rsidRPr="00F34E75" w:rsidRDefault="00F34E75" w:rsidP="002A0C30">
            <w:pPr>
              <w:pStyle w:val="Betarp"/>
              <w:jc w:val="both"/>
              <w:rPr>
                <w:rFonts w:ascii="Arial" w:hAnsi="Arial" w:cs="Arial"/>
                <w:sz w:val="20"/>
                <w:szCs w:val="20"/>
                <w:lang w:val="lt-LT"/>
              </w:rPr>
            </w:pPr>
            <w:r w:rsidRPr="00F34E75">
              <w:rPr>
                <w:rFonts w:ascii="Arial" w:hAnsi="Arial" w:cs="Arial"/>
                <w:sz w:val="20"/>
                <w:szCs w:val="20"/>
                <w:lang w:val="lt-LT"/>
              </w:rPr>
              <w:t>Įrengtos naujos vaikų žaidimo aikštelės Girininkų k. ir Gargžduose, Lyros g.</w:t>
            </w:r>
          </w:p>
          <w:p w14:paraId="674EEAD9" w14:textId="77777777" w:rsidR="00F34E75" w:rsidRPr="00F34E75" w:rsidRDefault="00F34E75" w:rsidP="002A0C30">
            <w:pPr>
              <w:pStyle w:val="Betarp"/>
              <w:jc w:val="both"/>
              <w:rPr>
                <w:rFonts w:ascii="Arial" w:hAnsi="Arial" w:cs="Arial"/>
                <w:sz w:val="20"/>
                <w:szCs w:val="20"/>
                <w:lang w:val="lt-LT"/>
              </w:rPr>
            </w:pPr>
            <w:r w:rsidRPr="00F34E75">
              <w:rPr>
                <w:rFonts w:ascii="Arial" w:hAnsi="Arial" w:cs="Arial"/>
                <w:sz w:val="20"/>
                <w:szCs w:val="20"/>
                <w:lang w:val="lt-LT"/>
              </w:rPr>
              <w:t>Futbolo aikštelėje Ginduliuose pakeista apsauginė tvora.</w:t>
            </w:r>
          </w:p>
          <w:p w14:paraId="59946C22" w14:textId="77777777" w:rsidR="00F34E75" w:rsidRPr="00F34E75" w:rsidRDefault="00F34E75" w:rsidP="002A0C30">
            <w:pPr>
              <w:pStyle w:val="Betarp"/>
              <w:jc w:val="both"/>
              <w:rPr>
                <w:rFonts w:ascii="Arial" w:hAnsi="Arial" w:cs="Arial"/>
                <w:sz w:val="20"/>
                <w:szCs w:val="20"/>
                <w:lang w:val="lt-LT"/>
              </w:rPr>
            </w:pPr>
            <w:r w:rsidRPr="00F34E75">
              <w:rPr>
                <w:rFonts w:ascii="Arial" w:hAnsi="Arial" w:cs="Arial"/>
                <w:sz w:val="20"/>
                <w:szCs w:val="20"/>
                <w:lang w:val="lt-LT"/>
              </w:rPr>
              <w:t>Įrengtos 4 tinklinio aikštelės Gargžduose, Dariaus ir Girėno g. 4.</w:t>
            </w:r>
          </w:p>
          <w:p w14:paraId="2E05445F" w14:textId="77777777" w:rsidR="00F34E75" w:rsidRPr="00F34E75" w:rsidRDefault="00F34E75" w:rsidP="002A0C30">
            <w:pPr>
              <w:pStyle w:val="Betarp"/>
              <w:jc w:val="both"/>
              <w:rPr>
                <w:rFonts w:ascii="Arial" w:hAnsi="Arial" w:cs="Arial"/>
                <w:sz w:val="20"/>
                <w:szCs w:val="20"/>
                <w:lang w:val="lt-LT"/>
              </w:rPr>
            </w:pPr>
            <w:r w:rsidRPr="00F34E75">
              <w:rPr>
                <w:rFonts w:ascii="Arial" w:hAnsi="Arial" w:cs="Arial"/>
                <w:sz w:val="20"/>
                <w:szCs w:val="20"/>
                <w:lang w:val="lt-LT"/>
              </w:rPr>
              <w:t xml:space="preserve">Apmokėti planuojamų uždarų kortų įrengimo parengiamieji darbai Gargžduose, Gamyklos g. </w:t>
            </w:r>
            <w:r w:rsidRPr="00F34E75">
              <w:rPr>
                <w:rFonts w:ascii="Arial" w:hAnsi="Arial" w:cs="Arial"/>
                <w:sz w:val="20"/>
                <w:szCs w:val="20"/>
                <w:lang w:val="lt-LT"/>
              </w:rPr>
              <w:lastRenderedPageBreak/>
              <w:t>33: pagrindų paruošimas, padelio kortų įsigijimas, inžineriniai geologiniai tyrimai ir projektiniai pasiūlymai.</w:t>
            </w:r>
          </w:p>
          <w:p w14:paraId="1B1CB932" w14:textId="77777777" w:rsidR="00F34E75" w:rsidRPr="00F34E75" w:rsidRDefault="00F34E75" w:rsidP="002A0C30">
            <w:pPr>
              <w:pStyle w:val="Betarp"/>
              <w:jc w:val="both"/>
              <w:rPr>
                <w:rFonts w:ascii="Arial" w:hAnsi="Arial" w:cs="Arial"/>
                <w:sz w:val="20"/>
                <w:szCs w:val="20"/>
                <w:lang w:val="lt-LT"/>
              </w:rPr>
            </w:pPr>
            <w:r w:rsidRPr="00F34E75">
              <w:rPr>
                <w:rFonts w:ascii="Arial" w:hAnsi="Arial" w:cs="Arial"/>
                <w:sz w:val="20"/>
                <w:szCs w:val="20"/>
                <w:lang w:val="lt-LT"/>
              </w:rPr>
              <w:t xml:space="preserve">Įrengta nauja krepšinio aikštelė ir treniruokliai Priekulėje, Pievų g.; krepšinio aikštelė – </w:t>
            </w:r>
            <w:proofErr w:type="spellStart"/>
            <w:r w:rsidRPr="00F34E75">
              <w:rPr>
                <w:rFonts w:ascii="Arial" w:hAnsi="Arial" w:cs="Arial"/>
                <w:sz w:val="20"/>
                <w:szCs w:val="20"/>
                <w:lang w:val="lt-LT"/>
              </w:rPr>
              <w:t>Kalotėje</w:t>
            </w:r>
            <w:proofErr w:type="spellEnd"/>
            <w:r w:rsidRPr="00F34E75">
              <w:rPr>
                <w:rFonts w:ascii="Arial" w:hAnsi="Arial" w:cs="Arial"/>
                <w:sz w:val="20"/>
                <w:szCs w:val="20"/>
                <w:lang w:val="lt-LT"/>
              </w:rPr>
              <w:t>.</w:t>
            </w:r>
          </w:p>
          <w:p w14:paraId="37F96DFC" w14:textId="77777777" w:rsidR="00F34E75" w:rsidRPr="00F34E75" w:rsidRDefault="00F34E75" w:rsidP="002A0C30">
            <w:pPr>
              <w:pStyle w:val="Betarp"/>
              <w:jc w:val="both"/>
              <w:rPr>
                <w:rFonts w:ascii="Arial" w:hAnsi="Arial" w:cs="Arial"/>
                <w:sz w:val="20"/>
                <w:szCs w:val="20"/>
                <w:lang w:val="lt-LT"/>
              </w:rPr>
            </w:pPr>
            <w:r w:rsidRPr="00F34E75">
              <w:rPr>
                <w:rFonts w:ascii="Arial" w:hAnsi="Arial" w:cs="Arial"/>
                <w:sz w:val="20"/>
                <w:szCs w:val="20"/>
                <w:lang w:val="lt-LT"/>
              </w:rPr>
              <w:t>Apmokėta dalis išlaidų, susijusių su laikinai naujametiniam šventiniam laikotarpiui įrengta ledo arena.</w:t>
            </w:r>
          </w:p>
          <w:p w14:paraId="76FD2693" w14:textId="77777777" w:rsidR="00F34E75" w:rsidRPr="00F34E75" w:rsidRDefault="00F34E75" w:rsidP="002A0C30">
            <w:pPr>
              <w:pStyle w:val="Betarp"/>
              <w:jc w:val="both"/>
              <w:rPr>
                <w:rFonts w:ascii="Arial" w:hAnsi="Arial" w:cs="Arial"/>
                <w:sz w:val="20"/>
                <w:szCs w:val="20"/>
                <w:lang w:val="lt-LT"/>
              </w:rPr>
            </w:pPr>
            <w:r w:rsidRPr="00F34E75">
              <w:rPr>
                <w:rFonts w:ascii="Arial" w:hAnsi="Arial" w:cs="Arial"/>
                <w:sz w:val="20"/>
                <w:szCs w:val="20"/>
                <w:lang w:val="lt-LT"/>
              </w:rPr>
              <w:t>Papildomai:</w:t>
            </w:r>
          </w:p>
          <w:p w14:paraId="68BDC0EC" w14:textId="77777777" w:rsidR="00F34E75" w:rsidRPr="00F34E75" w:rsidRDefault="00F34E75" w:rsidP="002A0C30">
            <w:pPr>
              <w:pStyle w:val="Betarp"/>
              <w:jc w:val="both"/>
              <w:rPr>
                <w:lang w:val="lt-LT"/>
              </w:rPr>
            </w:pPr>
            <w:r w:rsidRPr="00F34E75">
              <w:rPr>
                <w:rFonts w:ascii="Arial" w:hAnsi="Arial" w:cs="Arial"/>
                <w:sz w:val="20"/>
                <w:szCs w:val="20"/>
                <w:lang w:val="lt-LT"/>
              </w:rPr>
              <w:t>Nupirkti 8 treniruokliai (2025 m. gruodį). Planuojama juos įrengti šiais metais Priekulėje, Endriejave ir Girininkuose</w:t>
            </w:r>
            <w:r w:rsidRPr="00F34E75">
              <w:rPr>
                <w:lang w:val="lt-LT"/>
              </w:rPr>
              <w:t>.</w:t>
            </w:r>
          </w:p>
          <w:p w14:paraId="529F10C0" w14:textId="77777777" w:rsidR="00F34E75" w:rsidRPr="00F34E75" w:rsidRDefault="00F34E75" w:rsidP="002A0C30">
            <w:pPr>
              <w:pStyle w:val="Betarp"/>
              <w:jc w:val="both"/>
              <w:rPr>
                <w:lang w:val="lt-LT" w:eastAsia="lt-LT"/>
              </w:rPr>
            </w:pPr>
          </w:p>
        </w:tc>
        <w:tc>
          <w:tcPr>
            <w:tcW w:w="1418" w:type="dxa"/>
            <w:tcBorders>
              <w:left w:val="single" w:sz="4" w:space="0" w:color="auto"/>
            </w:tcBorders>
          </w:tcPr>
          <w:p w14:paraId="3B52689F"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r w:rsidR="00F34E75" w:rsidRPr="007A785E" w14:paraId="74EA7419" w14:textId="77777777" w:rsidTr="00197831">
        <w:trPr>
          <w:trHeight w:val="603"/>
        </w:trPr>
        <w:tc>
          <w:tcPr>
            <w:tcW w:w="1134" w:type="dxa"/>
          </w:tcPr>
          <w:p w14:paraId="6B052D9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8-2-1-2</w:t>
            </w:r>
          </w:p>
        </w:tc>
        <w:tc>
          <w:tcPr>
            <w:tcW w:w="4253" w:type="dxa"/>
          </w:tcPr>
          <w:p w14:paraId="40B33EB1"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Projekto „Stovyklavietės įrengimas Gargždų karjerų teritorijoje“ įgyvendinimas</w:t>
            </w:r>
          </w:p>
        </w:tc>
        <w:tc>
          <w:tcPr>
            <w:tcW w:w="1134" w:type="dxa"/>
          </w:tcPr>
          <w:p w14:paraId="3778ECBC" w14:textId="77777777" w:rsidR="00F34E75" w:rsidRPr="007A785E" w:rsidRDefault="00F34E75" w:rsidP="002A0C30">
            <w:pPr>
              <w:rPr>
                <w:rFonts w:ascii="Arial" w:hAnsi="Arial" w:cs="Arial"/>
                <w:sz w:val="20"/>
                <w:szCs w:val="20"/>
              </w:rPr>
            </w:pPr>
            <w:r w:rsidRPr="007A785E">
              <w:rPr>
                <w:rFonts w:ascii="Arial" w:hAnsi="Arial" w:cs="Arial"/>
                <w:sz w:val="20"/>
                <w:szCs w:val="20"/>
              </w:rPr>
              <w:t>V</w:t>
            </w:r>
          </w:p>
        </w:tc>
        <w:tc>
          <w:tcPr>
            <w:tcW w:w="1417" w:type="dxa"/>
          </w:tcPr>
          <w:p w14:paraId="351EB95F"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r>
              <w:rPr>
                <w:rFonts w:ascii="Arial" w:hAnsi="Arial" w:cs="Arial"/>
                <w:sz w:val="20"/>
                <w:szCs w:val="20"/>
                <w:lang w:eastAsia="lt-LT"/>
              </w:rPr>
              <w:t>1</w:t>
            </w:r>
            <w:r w:rsidRPr="007A785E">
              <w:rPr>
                <w:rFonts w:ascii="Arial" w:hAnsi="Arial" w:cs="Arial"/>
                <w:sz w:val="20"/>
                <w:szCs w:val="20"/>
                <w:lang w:eastAsia="lt-LT"/>
              </w:rPr>
              <w:t>,0</w:t>
            </w:r>
            <w:r>
              <w:rPr>
                <w:rFonts w:ascii="Arial" w:hAnsi="Arial" w:cs="Arial"/>
                <w:sz w:val="20"/>
                <w:szCs w:val="20"/>
                <w:lang w:eastAsia="lt-LT"/>
              </w:rPr>
              <w:t xml:space="preserve"> SB</w:t>
            </w:r>
          </w:p>
        </w:tc>
        <w:tc>
          <w:tcPr>
            <w:tcW w:w="1276" w:type="dxa"/>
            <w:tcBorders>
              <w:right w:val="single" w:sz="4" w:space="0" w:color="auto"/>
            </w:tcBorders>
          </w:tcPr>
          <w:p w14:paraId="76BA3984" w14:textId="77777777" w:rsidR="00F34E75" w:rsidRPr="007A785E" w:rsidRDefault="00F34E75" w:rsidP="002A0C30">
            <w:pPr>
              <w:tabs>
                <w:tab w:val="left" w:pos="-567"/>
                <w:tab w:val="left" w:pos="1134"/>
              </w:tabs>
              <w:ind w:right="57"/>
              <w:jc w:val="center"/>
              <w:rPr>
                <w:rFonts w:ascii="Arial" w:hAnsi="Arial" w:cs="Arial"/>
                <w:sz w:val="20"/>
                <w:szCs w:val="20"/>
                <w:lang w:eastAsia="lt-LT"/>
              </w:rPr>
            </w:pPr>
            <w:r w:rsidRPr="007A785E">
              <w:rPr>
                <w:rFonts w:ascii="Arial" w:hAnsi="Arial" w:cs="Arial"/>
                <w:sz w:val="20"/>
                <w:szCs w:val="20"/>
                <w:lang w:eastAsia="lt-LT"/>
              </w:rPr>
              <w:t>0,0</w:t>
            </w:r>
          </w:p>
        </w:tc>
        <w:tc>
          <w:tcPr>
            <w:tcW w:w="4541" w:type="dxa"/>
            <w:gridSpan w:val="2"/>
            <w:tcBorders>
              <w:top w:val="single" w:sz="4" w:space="0" w:color="auto"/>
              <w:left w:val="single" w:sz="4" w:space="0" w:color="auto"/>
              <w:bottom w:val="single" w:sz="4" w:space="0" w:color="auto"/>
              <w:right w:val="single" w:sz="4" w:space="0" w:color="auto"/>
            </w:tcBorders>
          </w:tcPr>
          <w:p w14:paraId="613D6C25" w14:textId="77777777" w:rsidR="00F34E75" w:rsidRPr="007A785E" w:rsidRDefault="00F34E75" w:rsidP="002A0C30">
            <w:pPr>
              <w:pStyle w:val="Betarp"/>
              <w:jc w:val="both"/>
              <w:rPr>
                <w:rFonts w:ascii="Arial" w:hAnsi="Arial" w:cs="Arial"/>
                <w:color w:val="000000"/>
                <w:sz w:val="20"/>
                <w:szCs w:val="20"/>
                <w:lang w:val="lt-LT" w:eastAsia="lt-LT"/>
              </w:rPr>
            </w:pPr>
            <w:r w:rsidRPr="007A785E">
              <w:rPr>
                <w:rFonts w:ascii="Arial" w:hAnsi="Arial" w:cs="Arial"/>
                <w:sz w:val="20"/>
                <w:szCs w:val="20"/>
                <w:lang w:val="lt-LT" w:eastAsia="lt-LT"/>
              </w:rPr>
              <w:t>P</w:t>
            </w:r>
            <w:r>
              <w:rPr>
                <w:rFonts w:ascii="Arial" w:hAnsi="Arial" w:cs="Arial"/>
                <w:sz w:val="20"/>
                <w:szCs w:val="20"/>
                <w:lang w:val="lt-LT" w:eastAsia="lt-LT"/>
              </w:rPr>
              <w:t>askelbtas 32 karkasinių</w:t>
            </w:r>
            <w:r w:rsidRPr="007A785E">
              <w:rPr>
                <w:rFonts w:ascii="Arial" w:hAnsi="Arial" w:cs="Arial"/>
                <w:sz w:val="20"/>
                <w:szCs w:val="20"/>
                <w:lang w:val="lt-LT" w:eastAsia="lt-LT"/>
              </w:rPr>
              <w:t xml:space="preserve"> namelių </w:t>
            </w:r>
            <w:r>
              <w:rPr>
                <w:rFonts w:ascii="Arial" w:hAnsi="Arial" w:cs="Arial"/>
                <w:sz w:val="20"/>
                <w:szCs w:val="20"/>
                <w:lang w:val="lt-LT" w:eastAsia="lt-LT"/>
              </w:rPr>
              <w:t xml:space="preserve">viešasis </w:t>
            </w:r>
            <w:r w:rsidRPr="007A785E">
              <w:rPr>
                <w:rFonts w:ascii="Arial" w:hAnsi="Arial" w:cs="Arial"/>
                <w:sz w:val="20"/>
                <w:szCs w:val="20"/>
                <w:lang w:val="lt-LT" w:eastAsia="lt-LT"/>
              </w:rPr>
              <w:t>pirkim</w:t>
            </w:r>
            <w:r>
              <w:rPr>
                <w:rFonts w:ascii="Arial" w:hAnsi="Arial" w:cs="Arial"/>
                <w:sz w:val="20"/>
                <w:szCs w:val="20"/>
                <w:lang w:val="lt-LT" w:eastAsia="lt-LT"/>
              </w:rPr>
              <w:t xml:space="preserve">as </w:t>
            </w:r>
            <w:r w:rsidRPr="007A785E">
              <w:rPr>
                <w:rFonts w:ascii="Arial" w:hAnsi="Arial" w:cs="Arial"/>
                <w:sz w:val="20"/>
                <w:szCs w:val="20"/>
                <w:lang w:val="lt-LT" w:eastAsia="lt-LT"/>
              </w:rPr>
              <w:t>(pagal projekto II etapą)</w:t>
            </w:r>
            <w:r>
              <w:rPr>
                <w:rFonts w:ascii="Arial" w:hAnsi="Arial" w:cs="Arial"/>
                <w:sz w:val="20"/>
                <w:szCs w:val="20"/>
                <w:lang w:val="lt-LT" w:eastAsia="lt-LT"/>
              </w:rPr>
              <w:t>.</w:t>
            </w:r>
          </w:p>
        </w:tc>
        <w:tc>
          <w:tcPr>
            <w:tcW w:w="1418" w:type="dxa"/>
            <w:tcBorders>
              <w:left w:val="single" w:sz="4" w:space="0" w:color="auto"/>
            </w:tcBorders>
          </w:tcPr>
          <w:p w14:paraId="0C6AB690"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r w:rsidR="00F34E75" w:rsidRPr="007A785E" w14:paraId="734C5F9B" w14:textId="77777777" w:rsidTr="00197831">
        <w:trPr>
          <w:trHeight w:val="734"/>
        </w:trPr>
        <w:tc>
          <w:tcPr>
            <w:tcW w:w="1134" w:type="dxa"/>
          </w:tcPr>
          <w:p w14:paraId="6174CF5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8-2-2</w:t>
            </w:r>
          </w:p>
        </w:tc>
        <w:tc>
          <w:tcPr>
            <w:tcW w:w="4253" w:type="dxa"/>
          </w:tcPr>
          <w:p w14:paraId="59439BAA"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Daugiafunkcio sporto ir pramogų centro Gargžduose, Dariaus ir Girėno g. 4, statyba</w:t>
            </w:r>
          </w:p>
        </w:tc>
        <w:tc>
          <w:tcPr>
            <w:tcW w:w="1134" w:type="dxa"/>
          </w:tcPr>
          <w:p w14:paraId="11B7BF26" w14:textId="77777777" w:rsidR="00F34E75" w:rsidRPr="007A785E" w:rsidRDefault="00F34E75" w:rsidP="002A0C30">
            <w:pPr>
              <w:tabs>
                <w:tab w:val="left" w:pos="-567"/>
                <w:tab w:val="left" w:pos="1134"/>
              </w:tabs>
              <w:ind w:hanging="1800"/>
              <w:rPr>
                <w:rFonts w:ascii="Arial" w:hAnsi="Arial" w:cs="Arial"/>
                <w:sz w:val="20"/>
                <w:szCs w:val="20"/>
                <w:lang w:eastAsia="lt-LT"/>
              </w:rPr>
            </w:pPr>
            <w:r w:rsidRPr="007A785E">
              <w:rPr>
                <w:rFonts w:ascii="Arial" w:hAnsi="Arial" w:cs="Arial"/>
                <w:sz w:val="20"/>
                <w:szCs w:val="20"/>
                <w:lang w:eastAsia="lt-LT"/>
              </w:rPr>
              <w:t>V</w:t>
            </w:r>
          </w:p>
          <w:p w14:paraId="512CC7FB" w14:textId="77777777" w:rsidR="00F34E75" w:rsidRPr="007A785E" w:rsidRDefault="00F34E75" w:rsidP="002A0C30">
            <w:pPr>
              <w:rPr>
                <w:rFonts w:ascii="Arial" w:hAnsi="Arial" w:cs="Arial"/>
                <w:sz w:val="20"/>
                <w:szCs w:val="20"/>
                <w:lang w:eastAsia="lt-LT"/>
              </w:rPr>
            </w:pPr>
            <w:r>
              <w:rPr>
                <w:rFonts w:ascii="Arial" w:hAnsi="Arial" w:cs="Arial"/>
                <w:sz w:val="20"/>
                <w:szCs w:val="20"/>
                <w:lang w:eastAsia="lt-LT"/>
              </w:rPr>
              <w:t>Į</w:t>
            </w:r>
          </w:p>
        </w:tc>
        <w:tc>
          <w:tcPr>
            <w:tcW w:w="1417" w:type="dxa"/>
          </w:tcPr>
          <w:p w14:paraId="3E00C459"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4 029,9</w:t>
            </w:r>
            <w:r>
              <w:rPr>
                <w:rFonts w:ascii="Arial" w:hAnsi="Arial" w:cs="Arial"/>
                <w:sz w:val="20"/>
                <w:szCs w:val="20"/>
                <w:lang w:eastAsia="lt-LT"/>
              </w:rPr>
              <w:t xml:space="preserve"> SB</w:t>
            </w:r>
          </w:p>
          <w:p w14:paraId="3E794DD8"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2 209,8</w:t>
            </w:r>
            <w:r>
              <w:rPr>
                <w:rFonts w:ascii="Arial" w:hAnsi="Arial" w:cs="Arial"/>
                <w:sz w:val="20"/>
                <w:szCs w:val="20"/>
                <w:lang w:eastAsia="lt-LT"/>
              </w:rPr>
              <w:t xml:space="preserve"> LK</w:t>
            </w:r>
          </w:p>
          <w:p w14:paraId="4EAC2432"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4 300,0</w:t>
            </w:r>
            <w:r>
              <w:rPr>
                <w:rFonts w:ascii="Arial" w:hAnsi="Arial" w:cs="Arial"/>
                <w:sz w:val="20"/>
                <w:szCs w:val="20"/>
                <w:lang w:eastAsia="lt-LT"/>
              </w:rPr>
              <w:t xml:space="preserve"> SL</w:t>
            </w:r>
          </w:p>
          <w:p w14:paraId="3CF56C01"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309,0</w:t>
            </w:r>
            <w:r>
              <w:rPr>
                <w:rFonts w:ascii="Arial" w:hAnsi="Arial" w:cs="Arial"/>
                <w:sz w:val="20"/>
                <w:szCs w:val="20"/>
                <w:lang w:eastAsia="lt-LT"/>
              </w:rPr>
              <w:t xml:space="preserve"> Ž</w:t>
            </w:r>
          </w:p>
          <w:p w14:paraId="2E3D3409"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59,7</w:t>
            </w:r>
            <w:r>
              <w:rPr>
                <w:rFonts w:ascii="Arial" w:hAnsi="Arial" w:cs="Arial"/>
                <w:sz w:val="20"/>
                <w:szCs w:val="20"/>
                <w:lang w:eastAsia="lt-LT"/>
              </w:rPr>
              <w:t xml:space="preserve"> VLK</w:t>
            </w:r>
          </w:p>
          <w:p w14:paraId="7D0216A8" w14:textId="77777777" w:rsidR="00F34E75" w:rsidRPr="007A785E"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2 045,0</w:t>
            </w:r>
            <w:r>
              <w:rPr>
                <w:rFonts w:ascii="Arial" w:hAnsi="Arial" w:cs="Arial"/>
                <w:sz w:val="20"/>
                <w:szCs w:val="20"/>
                <w:lang w:eastAsia="lt-LT"/>
              </w:rPr>
              <w:t xml:space="preserve"> SB</w:t>
            </w:r>
          </w:p>
        </w:tc>
        <w:tc>
          <w:tcPr>
            <w:tcW w:w="1276" w:type="dxa"/>
          </w:tcPr>
          <w:p w14:paraId="542C1F9E"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4 029,9</w:t>
            </w:r>
            <w:r>
              <w:rPr>
                <w:rFonts w:ascii="Arial" w:hAnsi="Arial" w:cs="Arial"/>
                <w:sz w:val="20"/>
                <w:szCs w:val="20"/>
                <w:lang w:eastAsia="lt-LT"/>
              </w:rPr>
              <w:t xml:space="preserve"> SB</w:t>
            </w:r>
          </w:p>
          <w:p w14:paraId="3BC5E284"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2 209,8</w:t>
            </w:r>
            <w:r>
              <w:rPr>
                <w:rFonts w:ascii="Arial" w:hAnsi="Arial" w:cs="Arial"/>
                <w:sz w:val="20"/>
                <w:szCs w:val="20"/>
                <w:lang w:eastAsia="lt-LT"/>
              </w:rPr>
              <w:t xml:space="preserve"> LK</w:t>
            </w:r>
          </w:p>
          <w:p w14:paraId="318FADEE"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4 300,0</w:t>
            </w:r>
            <w:r>
              <w:rPr>
                <w:rFonts w:ascii="Arial" w:hAnsi="Arial" w:cs="Arial"/>
                <w:sz w:val="20"/>
                <w:szCs w:val="20"/>
                <w:lang w:eastAsia="lt-LT"/>
              </w:rPr>
              <w:t xml:space="preserve"> SL</w:t>
            </w:r>
          </w:p>
          <w:p w14:paraId="70106457"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309,0</w:t>
            </w:r>
            <w:r>
              <w:rPr>
                <w:rFonts w:ascii="Arial" w:hAnsi="Arial" w:cs="Arial"/>
                <w:sz w:val="20"/>
                <w:szCs w:val="20"/>
                <w:lang w:eastAsia="lt-LT"/>
              </w:rPr>
              <w:t xml:space="preserve"> Ž</w:t>
            </w:r>
          </w:p>
          <w:p w14:paraId="3FE6587D" w14:textId="77777777" w:rsidR="00F34E75" w:rsidRPr="00525517" w:rsidRDefault="00F34E75" w:rsidP="002A0C30">
            <w:pPr>
              <w:tabs>
                <w:tab w:val="left" w:pos="-567"/>
                <w:tab w:val="left" w:pos="1134"/>
              </w:tabs>
              <w:jc w:val="center"/>
              <w:rPr>
                <w:rFonts w:ascii="Arial" w:hAnsi="Arial" w:cs="Arial"/>
                <w:sz w:val="20"/>
                <w:szCs w:val="20"/>
                <w:lang w:eastAsia="lt-LT"/>
              </w:rPr>
            </w:pPr>
            <w:r w:rsidRPr="00525517">
              <w:rPr>
                <w:rFonts w:ascii="Arial" w:hAnsi="Arial" w:cs="Arial"/>
                <w:sz w:val="20"/>
                <w:szCs w:val="20"/>
                <w:lang w:eastAsia="lt-LT"/>
              </w:rPr>
              <w:t>59,7</w:t>
            </w:r>
            <w:r>
              <w:rPr>
                <w:rFonts w:ascii="Arial" w:hAnsi="Arial" w:cs="Arial"/>
                <w:sz w:val="20"/>
                <w:szCs w:val="20"/>
                <w:lang w:eastAsia="lt-LT"/>
              </w:rPr>
              <w:t xml:space="preserve"> VLK</w:t>
            </w:r>
          </w:p>
          <w:p w14:paraId="02DD890F" w14:textId="77777777" w:rsidR="00F34E75" w:rsidRPr="007A785E" w:rsidRDefault="00F34E75" w:rsidP="002A0C30">
            <w:pPr>
              <w:tabs>
                <w:tab w:val="left" w:pos="-567"/>
                <w:tab w:val="left" w:pos="1134"/>
              </w:tabs>
              <w:jc w:val="center"/>
              <w:rPr>
                <w:rFonts w:ascii="Arial" w:hAnsi="Arial" w:cs="Arial"/>
                <w:color w:val="C00000"/>
                <w:sz w:val="20"/>
                <w:szCs w:val="20"/>
                <w:lang w:eastAsia="lt-LT"/>
              </w:rPr>
            </w:pPr>
            <w:r w:rsidRPr="00525517">
              <w:rPr>
                <w:rFonts w:ascii="Arial" w:hAnsi="Arial" w:cs="Arial"/>
                <w:sz w:val="20"/>
                <w:szCs w:val="20"/>
                <w:lang w:eastAsia="lt-LT"/>
              </w:rPr>
              <w:t>2 045,0</w:t>
            </w:r>
            <w:r>
              <w:rPr>
                <w:rFonts w:ascii="Arial" w:hAnsi="Arial" w:cs="Arial"/>
                <w:sz w:val="20"/>
                <w:szCs w:val="20"/>
                <w:lang w:eastAsia="lt-LT"/>
              </w:rPr>
              <w:t xml:space="preserve"> SB</w:t>
            </w:r>
          </w:p>
        </w:tc>
        <w:tc>
          <w:tcPr>
            <w:tcW w:w="4541" w:type="dxa"/>
            <w:gridSpan w:val="2"/>
          </w:tcPr>
          <w:p w14:paraId="07DFA92B" w14:textId="77777777" w:rsidR="00F34E75" w:rsidRPr="007A785E" w:rsidRDefault="00F34E75" w:rsidP="002A0C30">
            <w:pPr>
              <w:tabs>
                <w:tab w:val="left" w:pos="-567"/>
                <w:tab w:val="left" w:pos="1134"/>
              </w:tabs>
              <w:jc w:val="both"/>
              <w:rPr>
                <w:rFonts w:ascii="Arial" w:hAnsi="Arial" w:cs="Arial"/>
                <w:sz w:val="20"/>
                <w:szCs w:val="20"/>
                <w:lang w:eastAsia="lt-LT"/>
              </w:rPr>
            </w:pPr>
            <w:r w:rsidRPr="007A785E">
              <w:rPr>
                <w:rFonts w:ascii="Arial" w:hAnsi="Arial" w:cs="Arial"/>
                <w:sz w:val="20"/>
                <w:szCs w:val="20"/>
                <w:lang w:eastAsia="lt-LT"/>
              </w:rPr>
              <w:t xml:space="preserve">Statybos ir kelių priežiūros skyrius, BĮ Sporto centras. </w:t>
            </w:r>
          </w:p>
          <w:p w14:paraId="2A698A40" w14:textId="77777777" w:rsidR="00F34E75" w:rsidRPr="007A785E" w:rsidRDefault="00F34E75" w:rsidP="002A0C30">
            <w:pPr>
              <w:jc w:val="both"/>
              <w:textAlignment w:val="baseline"/>
              <w:rPr>
                <w:rFonts w:ascii="Arial" w:hAnsi="Arial" w:cs="Arial"/>
                <w:sz w:val="20"/>
                <w:szCs w:val="20"/>
                <w:lang w:eastAsia="lt-LT"/>
              </w:rPr>
            </w:pPr>
            <w:r w:rsidRPr="007A785E">
              <w:rPr>
                <w:rFonts w:ascii="Arial" w:hAnsi="Arial" w:cs="Arial"/>
                <w:sz w:val="20"/>
                <w:szCs w:val="20"/>
              </w:rPr>
              <w:t>Daugiafunkci</w:t>
            </w:r>
            <w:r>
              <w:rPr>
                <w:rFonts w:ascii="Arial" w:hAnsi="Arial" w:cs="Arial"/>
                <w:sz w:val="20"/>
                <w:szCs w:val="20"/>
              </w:rPr>
              <w:t>o</w:t>
            </w:r>
            <w:r w:rsidRPr="007A785E">
              <w:rPr>
                <w:rFonts w:ascii="Arial" w:hAnsi="Arial" w:cs="Arial"/>
                <w:sz w:val="20"/>
                <w:szCs w:val="20"/>
              </w:rPr>
              <w:t xml:space="preserve"> sporto centr</w:t>
            </w:r>
            <w:r>
              <w:rPr>
                <w:rFonts w:ascii="Arial" w:hAnsi="Arial" w:cs="Arial"/>
                <w:sz w:val="20"/>
                <w:szCs w:val="20"/>
              </w:rPr>
              <w:t>o statyba</w:t>
            </w:r>
            <w:r w:rsidRPr="007A785E">
              <w:rPr>
                <w:rFonts w:ascii="Arial" w:hAnsi="Arial" w:cs="Arial"/>
                <w:sz w:val="20"/>
                <w:szCs w:val="20"/>
              </w:rPr>
              <w:t xml:space="preserve"> </w:t>
            </w:r>
            <w:r>
              <w:rPr>
                <w:rFonts w:ascii="Arial" w:hAnsi="Arial" w:cs="Arial"/>
                <w:sz w:val="20"/>
                <w:szCs w:val="20"/>
              </w:rPr>
              <w:t xml:space="preserve">buvo baigta ir sporto centras oficialiai atidarytas 2025 m. rugsėjo 19 d. </w:t>
            </w:r>
          </w:p>
        </w:tc>
        <w:tc>
          <w:tcPr>
            <w:tcW w:w="1418" w:type="dxa"/>
          </w:tcPr>
          <w:p w14:paraId="2DE9897E" w14:textId="77777777" w:rsidR="00F34E75" w:rsidRPr="007A785E" w:rsidRDefault="00F34E75" w:rsidP="002A0C30">
            <w:pPr>
              <w:tabs>
                <w:tab w:val="left" w:pos="-567"/>
                <w:tab w:val="left" w:pos="1134"/>
              </w:tabs>
              <w:ind w:left="1800" w:right="57" w:hanging="1800"/>
              <w:jc w:val="center"/>
              <w:rPr>
                <w:rFonts w:ascii="Arial" w:hAnsi="Arial" w:cs="Arial"/>
                <w:sz w:val="20"/>
                <w:szCs w:val="20"/>
                <w:lang w:eastAsia="lt-LT"/>
              </w:rPr>
            </w:pPr>
          </w:p>
        </w:tc>
      </w:tr>
    </w:tbl>
    <w:p w14:paraId="53FCA1AD" w14:textId="0529DAA6" w:rsidR="00F34E75" w:rsidRPr="007A785E" w:rsidRDefault="00F34E75" w:rsidP="00F34E75">
      <w:pPr>
        <w:pStyle w:val="Sraopastraipa"/>
        <w:rPr>
          <w:rFonts w:ascii="Arial" w:hAnsi="Arial" w:cs="Arial"/>
          <w:sz w:val="20"/>
          <w:szCs w:val="20"/>
        </w:rPr>
      </w:pPr>
      <w:r w:rsidRPr="007A785E">
        <w:rPr>
          <w:rFonts w:ascii="Arial" w:hAnsi="Arial" w:cs="Arial"/>
          <w:sz w:val="20"/>
          <w:szCs w:val="20"/>
        </w:rPr>
        <w:t>*</w:t>
      </w:r>
      <w:r w:rsidR="00F94E9B" w:rsidRPr="007A785E">
        <w:rPr>
          <w:rFonts w:ascii="Arial" w:hAnsi="Arial" w:cs="Arial"/>
          <w:sz w:val="20"/>
          <w:szCs w:val="20"/>
        </w:rPr>
        <w:t>*</w:t>
      </w:r>
      <w:r w:rsidRPr="007A785E">
        <w:rPr>
          <w:rFonts w:ascii="Arial" w:hAnsi="Arial" w:cs="Arial"/>
          <w:sz w:val="20"/>
          <w:szCs w:val="20"/>
        </w:rPr>
        <w:t xml:space="preserve"> rodiklis skaičiuojamas kas 4 metai.</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4253"/>
        <w:gridCol w:w="850"/>
        <w:gridCol w:w="1699"/>
        <w:gridCol w:w="1562"/>
        <w:gridCol w:w="4252"/>
        <w:gridCol w:w="1276"/>
      </w:tblGrid>
      <w:tr w:rsidR="00F34E75" w:rsidRPr="007A785E" w14:paraId="3D35D5F4" w14:textId="77777777" w:rsidTr="00F94E9B">
        <w:trPr>
          <w:trHeight w:val="20"/>
        </w:trPr>
        <w:tc>
          <w:tcPr>
            <w:tcW w:w="1129" w:type="dxa"/>
          </w:tcPr>
          <w:p w14:paraId="6B73C04A" w14:textId="77777777" w:rsidR="00F34E75" w:rsidRPr="007A785E" w:rsidRDefault="00F34E75" w:rsidP="002A0C30">
            <w:pPr>
              <w:rPr>
                <w:rFonts w:ascii="Arial" w:hAnsi="Arial" w:cs="Arial"/>
                <w:b/>
                <w:caps/>
                <w:sz w:val="20"/>
                <w:szCs w:val="20"/>
                <w:u w:val="single"/>
                <w:lang w:eastAsia="lt-LT"/>
              </w:rPr>
            </w:pPr>
            <w:r w:rsidRPr="007A785E">
              <w:rPr>
                <w:rFonts w:ascii="Arial" w:hAnsi="Arial" w:cs="Arial"/>
                <w:bCs/>
                <w:color w:val="000000" w:themeColor="text1"/>
                <w:sz w:val="20"/>
                <w:szCs w:val="20"/>
              </w:rPr>
              <w:t>Priemo</w:t>
            </w:r>
            <w:r w:rsidRPr="007A785E">
              <w:rPr>
                <w:rFonts w:ascii="Arial" w:hAnsi="Arial" w:cs="Arial"/>
                <w:bCs/>
                <w:color w:val="000000" w:themeColor="text1"/>
                <w:sz w:val="20"/>
                <w:szCs w:val="20"/>
              </w:rPr>
              <w:softHyphen/>
              <w:t>nės kodas</w:t>
            </w:r>
          </w:p>
        </w:tc>
        <w:tc>
          <w:tcPr>
            <w:tcW w:w="4253" w:type="dxa"/>
          </w:tcPr>
          <w:p w14:paraId="52A4BD9C" w14:textId="77777777" w:rsidR="00F34E75" w:rsidRPr="007A785E" w:rsidRDefault="00F34E75" w:rsidP="002A0C30">
            <w:pPr>
              <w:spacing w:after="160" w:line="259" w:lineRule="auto"/>
              <w:rPr>
                <w:rFonts w:ascii="Arial" w:hAnsi="Arial" w:cs="Arial"/>
              </w:rPr>
            </w:pPr>
            <w:r w:rsidRPr="007A785E">
              <w:rPr>
                <w:rFonts w:ascii="Arial" w:hAnsi="Arial" w:cs="Arial"/>
                <w:bCs/>
                <w:color w:val="000000" w:themeColor="text1"/>
                <w:sz w:val="20"/>
                <w:szCs w:val="20"/>
              </w:rPr>
              <w:t>Priemonės pavadinimas</w:t>
            </w:r>
          </w:p>
        </w:tc>
        <w:tc>
          <w:tcPr>
            <w:tcW w:w="850" w:type="dxa"/>
          </w:tcPr>
          <w:p w14:paraId="150AE4B6" w14:textId="77777777" w:rsidR="00F34E75" w:rsidRPr="007A785E" w:rsidRDefault="00F34E75" w:rsidP="002A0C30">
            <w:pPr>
              <w:ind w:hanging="78"/>
              <w:jc w:val="center"/>
              <w:rPr>
                <w:rFonts w:ascii="Arial" w:hAnsi="Arial" w:cs="Arial"/>
                <w:color w:val="000000" w:themeColor="text1"/>
                <w:sz w:val="20"/>
                <w:szCs w:val="20"/>
                <w:lang w:eastAsia="lt-LT"/>
              </w:rPr>
            </w:pPr>
            <w:proofErr w:type="spellStart"/>
            <w:r w:rsidRPr="007A785E">
              <w:rPr>
                <w:rFonts w:ascii="Arial" w:hAnsi="Arial" w:cs="Arial"/>
                <w:color w:val="000000" w:themeColor="text1"/>
                <w:sz w:val="20"/>
                <w:szCs w:val="20"/>
                <w:lang w:eastAsia="lt-LT"/>
              </w:rPr>
              <w:t>Vykdy</w:t>
            </w:r>
            <w:r>
              <w:rPr>
                <w:rFonts w:ascii="Arial" w:hAnsi="Arial" w:cs="Arial"/>
                <w:color w:val="000000" w:themeColor="text1"/>
                <w:sz w:val="20"/>
                <w:szCs w:val="20"/>
                <w:lang w:eastAsia="lt-LT"/>
              </w:rPr>
              <w:t>-</w:t>
            </w:r>
            <w:r w:rsidRPr="007A785E">
              <w:rPr>
                <w:rFonts w:ascii="Arial" w:hAnsi="Arial" w:cs="Arial"/>
                <w:color w:val="000000" w:themeColor="text1"/>
                <w:sz w:val="20"/>
                <w:szCs w:val="20"/>
                <w:lang w:eastAsia="lt-LT"/>
              </w:rPr>
              <w:t>mas</w:t>
            </w:r>
            <w:proofErr w:type="spellEnd"/>
          </w:p>
          <w:p w14:paraId="5DF4E831" w14:textId="77777777" w:rsidR="00F34E75" w:rsidRPr="007A785E" w:rsidRDefault="00F34E75" w:rsidP="002A0C30">
            <w:pPr>
              <w:spacing w:after="160" w:line="259" w:lineRule="auto"/>
              <w:rPr>
                <w:rFonts w:ascii="Arial" w:hAnsi="Arial" w:cs="Arial"/>
              </w:rPr>
            </w:pPr>
            <w:r w:rsidRPr="007A785E">
              <w:rPr>
                <w:rFonts w:ascii="Arial" w:hAnsi="Arial" w:cs="Arial"/>
                <w:color w:val="000000" w:themeColor="text1"/>
                <w:sz w:val="20"/>
                <w:szCs w:val="20"/>
                <w:lang w:eastAsia="lt-LT"/>
              </w:rPr>
              <w:t>V/N/Į*</w:t>
            </w:r>
          </w:p>
        </w:tc>
        <w:tc>
          <w:tcPr>
            <w:tcW w:w="1699" w:type="dxa"/>
          </w:tcPr>
          <w:p w14:paraId="177C83FC"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Suplanuotos lėšos,</w:t>
            </w:r>
          </w:p>
          <w:p w14:paraId="1EE00868"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tūkst. Eur</w:t>
            </w:r>
          </w:p>
          <w:p w14:paraId="13AF378E" w14:textId="77777777" w:rsidR="00F34E75" w:rsidRPr="00401688" w:rsidRDefault="00F34E75" w:rsidP="002A0C30">
            <w:pPr>
              <w:jc w:val="center"/>
              <w:rPr>
                <w:rFonts w:ascii="Arial" w:hAnsi="Arial" w:cs="Arial"/>
                <w:bCs/>
                <w:i/>
                <w:sz w:val="20"/>
                <w:szCs w:val="20"/>
              </w:rPr>
            </w:pPr>
            <w:r w:rsidRPr="00401688">
              <w:rPr>
                <w:rFonts w:ascii="Arial" w:hAnsi="Arial" w:cs="Arial"/>
                <w:bCs/>
                <w:i/>
                <w:sz w:val="20"/>
                <w:szCs w:val="20"/>
              </w:rPr>
              <w:t>(pagal atskirą finansavimo šaltinį)</w:t>
            </w:r>
          </w:p>
          <w:p w14:paraId="43F2F7C9" w14:textId="77777777" w:rsidR="00F34E75" w:rsidRPr="00401688" w:rsidRDefault="00F34E75" w:rsidP="002A0C30">
            <w:pPr>
              <w:spacing w:after="160" w:line="259" w:lineRule="auto"/>
              <w:rPr>
                <w:rFonts w:ascii="Arial" w:hAnsi="Arial" w:cs="Arial"/>
              </w:rPr>
            </w:pPr>
            <w:r w:rsidRPr="00401688">
              <w:rPr>
                <w:rFonts w:ascii="Arial" w:hAnsi="Arial" w:cs="Arial"/>
                <w:bCs/>
                <w:i/>
                <w:sz w:val="20"/>
                <w:szCs w:val="20"/>
              </w:rPr>
              <w:t>2025 m. gruodžio mėn. TS reikšmės</w:t>
            </w:r>
          </w:p>
        </w:tc>
        <w:tc>
          <w:tcPr>
            <w:tcW w:w="1562" w:type="dxa"/>
          </w:tcPr>
          <w:p w14:paraId="5B18B282" w14:textId="77777777" w:rsidR="00F34E75" w:rsidRPr="00401688" w:rsidRDefault="00F34E75" w:rsidP="002A0C30">
            <w:pPr>
              <w:jc w:val="center"/>
              <w:rPr>
                <w:rFonts w:ascii="Arial" w:hAnsi="Arial" w:cs="Arial"/>
                <w:bCs/>
                <w:sz w:val="20"/>
                <w:szCs w:val="20"/>
              </w:rPr>
            </w:pPr>
            <w:r w:rsidRPr="00401688">
              <w:rPr>
                <w:rFonts w:ascii="Arial" w:hAnsi="Arial" w:cs="Arial"/>
                <w:bCs/>
                <w:sz w:val="20"/>
                <w:szCs w:val="20"/>
              </w:rPr>
              <w:t>Panaudotos lėšos per ataskaitinį laikotarpį,</w:t>
            </w:r>
          </w:p>
          <w:p w14:paraId="5D8512EC" w14:textId="77777777" w:rsidR="00F34E75" w:rsidRPr="00401688" w:rsidRDefault="00F34E75" w:rsidP="002A0C30">
            <w:pPr>
              <w:spacing w:after="160" w:line="259" w:lineRule="auto"/>
              <w:rPr>
                <w:rFonts w:ascii="Arial" w:hAnsi="Arial" w:cs="Arial"/>
              </w:rPr>
            </w:pPr>
            <w:r w:rsidRPr="00401688">
              <w:rPr>
                <w:rFonts w:ascii="Arial" w:hAnsi="Arial" w:cs="Arial"/>
                <w:bCs/>
                <w:sz w:val="20"/>
                <w:szCs w:val="20"/>
              </w:rPr>
              <w:t xml:space="preserve">tūkst. Eur </w:t>
            </w:r>
            <w:r w:rsidRPr="00401688">
              <w:rPr>
                <w:rFonts w:ascii="Arial" w:hAnsi="Arial" w:cs="Arial"/>
                <w:bCs/>
                <w:i/>
                <w:sz w:val="20"/>
                <w:szCs w:val="20"/>
              </w:rPr>
              <w:t>(pagal atskirą finansavimo šaltinį) 2025-12-31</w:t>
            </w:r>
          </w:p>
        </w:tc>
        <w:tc>
          <w:tcPr>
            <w:tcW w:w="4252" w:type="dxa"/>
          </w:tcPr>
          <w:p w14:paraId="5533BE93" w14:textId="77777777" w:rsidR="00F34E75" w:rsidRPr="00401688" w:rsidRDefault="00F34E75" w:rsidP="002A0C30">
            <w:pPr>
              <w:rPr>
                <w:rFonts w:ascii="Arial" w:hAnsi="Arial" w:cs="Arial"/>
                <w:bCs/>
                <w:sz w:val="20"/>
                <w:szCs w:val="20"/>
              </w:rPr>
            </w:pPr>
            <w:r w:rsidRPr="00401688">
              <w:rPr>
                <w:rFonts w:ascii="Arial" w:hAnsi="Arial" w:cs="Arial"/>
                <w:bCs/>
                <w:sz w:val="20"/>
                <w:szCs w:val="20"/>
              </w:rPr>
              <w:t>Pastabos</w:t>
            </w:r>
          </w:p>
          <w:p w14:paraId="3D22FB3F" w14:textId="77777777" w:rsidR="00F34E75" w:rsidRPr="00401688" w:rsidRDefault="00F34E75" w:rsidP="002A0C30">
            <w:pPr>
              <w:spacing w:after="160" w:line="259" w:lineRule="auto"/>
              <w:rPr>
                <w:rFonts w:ascii="Arial" w:hAnsi="Arial" w:cs="Arial"/>
              </w:rPr>
            </w:pPr>
            <w:r w:rsidRPr="00401688">
              <w:rPr>
                <w:rFonts w:ascii="Arial" w:hAnsi="Arial" w:cs="Arial"/>
                <w:bCs/>
                <w:sz w:val="20"/>
                <w:szCs w:val="20"/>
              </w:rPr>
              <w:t>(</w:t>
            </w:r>
            <w:r w:rsidRPr="00401688">
              <w:rPr>
                <w:rFonts w:ascii="Arial" w:hAnsi="Arial" w:cs="Arial"/>
                <w:bCs/>
                <w:i/>
                <w:sz w:val="20"/>
                <w:szCs w:val="20"/>
              </w:rPr>
              <w:t>priemonės vykdytojas, kas padaryta per ataskaitinį laikotarpį</w:t>
            </w:r>
            <w:r w:rsidRPr="00401688">
              <w:rPr>
                <w:rFonts w:ascii="Arial" w:hAnsi="Arial" w:cs="Arial"/>
                <w:bCs/>
                <w:sz w:val="20"/>
                <w:szCs w:val="20"/>
              </w:rPr>
              <w:t>)</w:t>
            </w:r>
          </w:p>
        </w:tc>
        <w:tc>
          <w:tcPr>
            <w:tcW w:w="1276" w:type="dxa"/>
          </w:tcPr>
          <w:p w14:paraId="020D84AB" w14:textId="77777777" w:rsidR="00F34E75" w:rsidRPr="007A785E" w:rsidRDefault="00F34E75" w:rsidP="002A0C30">
            <w:pPr>
              <w:rPr>
                <w:rFonts w:ascii="Arial" w:hAnsi="Arial" w:cs="Arial"/>
                <w:bCs/>
                <w:color w:val="000000" w:themeColor="text1"/>
                <w:sz w:val="20"/>
                <w:szCs w:val="20"/>
              </w:rPr>
            </w:pPr>
            <w:r w:rsidRPr="007A785E">
              <w:rPr>
                <w:rFonts w:ascii="Arial" w:hAnsi="Arial" w:cs="Arial"/>
                <w:bCs/>
                <w:color w:val="000000" w:themeColor="text1"/>
                <w:sz w:val="20"/>
                <w:szCs w:val="20"/>
              </w:rPr>
              <w:t>Vertinimo kriterijus</w:t>
            </w:r>
          </w:p>
          <w:p w14:paraId="5BA7535C" w14:textId="77777777" w:rsidR="00F34E75" w:rsidRPr="007A785E" w:rsidRDefault="00F34E75" w:rsidP="002A0C30">
            <w:pPr>
              <w:spacing w:after="160" w:line="259" w:lineRule="auto"/>
              <w:rPr>
                <w:rFonts w:ascii="Arial" w:hAnsi="Arial" w:cs="Arial"/>
              </w:rPr>
            </w:pPr>
            <w:r w:rsidRPr="007A785E">
              <w:rPr>
                <w:rFonts w:ascii="Arial" w:hAnsi="Arial" w:cs="Arial"/>
                <w:bCs/>
                <w:i/>
                <w:color w:val="000000" w:themeColor="text1"/>
                <w:sz w:val="20"/>
                <w:szCs w:val="20"/>
              </w:rPr>
              <w:t>Suplanuota / faktas</w:t>
            </w:r>
          </w:p>
        </w:tc>
      </w:tr>
      <w:tr w:rsidR="00F34E75" w:rsidRPr="007A785E" w14:paraId="08BBD1B9" w14:textId="77777777" w:rsidTr="002A0C30">
        <w:trPr>
          <w:trHeight w:val="20"/>
        </w:trPr>
        <w:tc>
          <w:tcPr>
            <w:tcW w:w="15021" w:type="dxa"/>
            <w:gridSpan w:val="7"/>
            <w:shd w:val="clear" w:color="auto" w:fill="FFFF99"/>
          </w:tcPr>
          <w:p w14:paraId="555DC0D7" w14:textId="77777777" w:rsidR="00F34E75" w:rsidRPr="007A785E" w:rsidRDefault="00F34E75" w:rsidP="002A0C30">
            <w:pPr>
              <w:rPr>
                <w:rFonts w:ascii="Arial" w:hAnsi="Arial" w:cs="Arial"/>
                <w:caps/>
                <w:sz w:val="20"/>
                <w:szCs w:val="20"/>
                <w:u w:val="single"/>
                <w:lang w:eastAsia="lt-LT"/>
              </w:rPr>
            </w:pPr>
            <w:r w:rsidRPr="007A785E">
              <w:rPr>
                <w:rFonts w:ascii="Arial" w:hAnsi="Arial" w:cs="Arial"/>
                <w:b/>
                <w:caps/>
                <w:sz w:val="20"/>
                <w:szCs w:val="20"/>
                <w:u w:val="single"/>
                <w:lang w:eastAsia="lt-LT"/>
              </w:rPr>
              <w:t>9. Savivaldybės valdymo ir pagrindinių funkcijų vykdymo programa</w:t>
            </w:r>
          </w:p>
        </w:tc>
      </w:tr>
      <w:tr w:rsidR="00F34E75" w:rsidRPr="007A785E" w14:paraId="26808D3D" w14:textId="77777777" w:rsidTr="00F94E9B">
        <w:trPr>
          <w:trHeight w:val="20"/>
        </w:trPr>
        <w:tc>
          <w:tcPr>
            <w:tcW w:w="9493" w:type="dxa"/>
            <w:gridSpan w:val="5"/>
            <w:tcBorders>
              <w:right w:val="single" w:sz="2" w:space="0" w:color="auto"/>
            </w:tcBorders>
            <w:shd w:val="clear" w:color="auto" w:fill="D9D9D9"/>
          </w:tcPr>
          <w:p w14:paraId="286962FA"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Gyventojų, patenkintų Savivaldybės darbu, proc. (internetinė apklausa)</w:t>
            </w:r>
          </w:p>
        </w:tc>
        <w:tc>
          <w:tcPr>
            <w:tcW w:w="4252" w:type="dxa"/>
            <w:tcBorders>
              <w:left w:val="single" w:sz="2" w:space="0" w:color="auto"/>
              <w:right w:val="single" w:sz="2" w:space="0" w:color="auto"/>
            </w:tcBorders>
            <w:shd w:val="clear" w:color="auto" w:fill="D9D9D9"/>
          </w:tcPr>
          <w:p w14:paraId="6E06D035"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166E74B9"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7</w:t>
            </w:r>
            <w:r>
              <w:rPr>
                <w:rFonts w:ascii="Arial" w:hAnsi="Arial" w:cs="Arial"/>
                <w:sz w:val="20"/>
                <w:szCs w:val="20"/>
                <w:lang w:eastAsia="lt-LT"/>
              </w:rPr>
              <w:t>6</w:t>
            </w:r>
            <w:r w:rsidRPr="007A785E">
              <w:rPr>
                <w:rFonts w:ascii="Arial" w:hAnsi="Arial" w:cs="Arial"/>
                <w:sz w:val="20"/>
                <w:szCs w:val="20"/>
                <w:lang w:eastAsia="lt-LT"/>
              </w:rPr>
              <w:t xml:space="preserve">  / </w:t>
            </w:r>
            <w:r>
              <w:rPr>
                <w:rFonts w:ascii="Arial" w:hAnsi="Arial" w:cs="Arial"/>
                <w:sz w:val="20"/>
                <w:szCs w:val="20"/>
                <w:lang w:eastAsia="lt-LT"/>
              </w:rPr>
              <w:t>84</w:t>
            </w:r>
          </w:p>
        </w:tc>
      </w:tr>
      <w:tr w:rsidR="00F34E75" w:rsidRPr="007A785E" w14:paraId="6DFA2398" w14:textId="77777777" w:rsidTr="00F94E9B">
        <w:trPr>
          <w:trHeight w:val="20"/>
        </w:trPr>
        <w:tc>
          <w:tcPr>
            <w:tcW w:w="9493" w:type="dxa"/>
            <w:gridSpan w:val="5"/>
            <w:tcBorders>
              <w:right w:val="single" w:sz="2" w:space="0" w:color="auto"/>
            </w:tcBorders>
            <w:shd w:val="clear" w:color="auto" w:fill="D9D9D9"/>
          </w:tcPr>
          <w:p w14:paraId="2CB72132"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Gyventojų, patenkintų seniūnijos darbu, proc. (internetinė apklausa)</w:t>
            </w:r>
          </w:p>
        </w:tc>
        <w:tc>
          <w:tcPr>
            <w:tcW w:w="4252" w:type="dxa"/>
            <w:tcBorders>
              <w:left w:val="single" w:sz="2" w:space="0" w:color="auto"/>
              <w:right w:val="single" w:sz="2" w:space="0" w:color="auto"/>
            </w:tcBorders>
            <w:shd w:val="clear" w:color="auto" w:fill="D9D9D9"/>
          </w:tcPr>
          <w:p w14:paraId="0881524F"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643F5DB0"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7</w:t>
            </w:r>
            <w:r>
              <w:rPr>
                <w:rFonts w:ascii="Arial" w:hAnsi="Arial" w:cs="Arial"/>
                <w:sz w:val="20"/>
                <w:szCs w:val="20"/>
                <w:lang w:eastAsia="lt-LT"/>
              </w:rPr>
              <w:t>6</w:t>
            </w:r>
            <w:r w:rsidRPr="007A785E">
              <w:rPr>
                <w:rFonts w:ascii="Arial" w:hAnsi="Arial" w:cs="Arial"/>
                <w:sz w:val="20"/>
                <w:szCs w:val="20"/>
                <w:lang w:eastAsia="lt-LT"/>
              </w:rPr>
              <w:t xml:space="preserve">  / </w:t>
            </w:r>
            <w:r>
              <w:rPr>
                <w:rFonts w:ascii="Arial" w:hAnsi="Arial" w:cs="Arial"/>
                <w:sz w:val="20"/>
                <w:szCs w:val="20"/>
                <w:lang w:eastAsia="lt-LT"/>
              </w:rPr>
              <w:t>n.d.</w:t>
            </w:r>
          </w:p>
        </w:tc>
      </w:tr>
      <w:tr w:rsidR="00F34E75" w:rsidRPr="007A785E" w14:paraId="3C1F1FC9" w14:textId="77777777" w:rsidTr="00F94E9B">
        <w:trPr>
          <w:trHeight w:val="20"/>
        </w:trPr>
        <w:tc>
          <w:tcPr>
            <w:tcW w:w="9493" w:type="dxa"/>
            <w:gridSpan w:val="5"/>
            <w:tcBorders>
              <w:right w:val="single" w:sz="2" w:space="0" w:color="auto"/>
            </w:tcBorders>
            <w:shd w:val="clear" w:color="auto" w:fill="D9D9D9"/>
          </w:tcPr>
          <w:p w14:paraId="30346552" w14:textId="77777777" w:rsidR="00F34E75" w:rsidRPr="007A785E" w:rsidRDefault="00F34E75" w:rsidP="002A0C30">
            <w:pPr>
              <w:rPr>
                <w:rFonts w:ascii="Arial" w:hAnsi="Arial" w:cs="Arial"/>
                <w:sz w:val="20"/>
                <w:szCs w:val="20"/>
              </w:rPr>
            </w:pPr>
            <w:r w:rsidRPr="007A785E">
              <w:rPr>
                <w:rFonts w:ascii="Arial" w:hAnsi="Arial" w:cs="Arial"/>
                <w:sz w:val="20"/>
                <w:szCs w:val="20"/>
              </w:rPr>
              <w:t>Nusikalstamumo lygis Klaipėdos rajone, procentais (didėjimas/mažėjimas lyginant su praėjusiais metais, veikų skaičius 100 tūkst. gyventojų)</w:t>
            </w:r>
          </w:p>
        </w:tc>
        <w:tc>
          <w:tcPr>
            <w:tcW w:w="4252" w:type="dxa"/>
            <w:tcBorders>
              <w:left w:val="single" w:sz="2" w:space="0" w:color="auto"/>
              <w:right w:val="single" w:sz="2" w:space="0" w:color="auto"/>
            </w:tcBorders>
            <w:shd w:val="clear" w:color="auto" w:fill="D9D9D9"/>
          </w:tcPr>
          <w:p w14:paraId="651FD23A"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10D0FA4D"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 xml:space="preserve">-3  / </w:t>
            </w:r>
            <w:r>
              <w:rPr>
                <w:rFonts w:ascii="Arial" w:hAnsi="Arial" w:cs="Arial"/>
                <w:sz w:val="20"/>
                <w:szCs w:val="20"/>
                <w:lang w:eastAsia="lt-LT"/>
              </w:rPr>
              <w:t>-13,3</w:t>
            </w:r>
          </w:p>
        </w:tc>
      </w:tr>
      <w:tr w:rsidR="00F34E75" w:rsidRPr="007A785E" w14:paraId="49BE9706" w14:textId="77777777" w:rsidTr="00F94E9B">
        <w:trPr>
          <w:trHeight w:val="20"/>
        </w:trPr>
        <w:tc>
          <w:tcPr>
            <w:tcW w:w="9493" w:type="dxa"/>
            <w:gridSpan w:val="5"/>
            <w:tcBorders>
              <w:right w:val="single" w:sz="2" w:space="0" w:color="auto"/>
            </w:tcBorders>
            <w:shd w:val="clear" w:color="auto" w:fill="D9D9D9"/>
          </w:tcPr>
          <w:p w14:paraId="11132442" w14:textId="77777777" w:rsidR="00F34E75" w:rsidRPr="007A785E" w:rsidRDefault="00F34E75" w:rsidP="002A0C30">
            <w:pPr>
              <w:rPr>
                <w:rFonts w:ascii="Arial" w:hAnsi="Arial" w:cs="Arial"/>
                <w:sz w:val="20"/>
                <w:szCs w:val="20"/>
              </w:rPr>
            </w:pPr>
            <w:r w:rsidRPr="007A785E">
              <w:rPr>
                <w:rFonts w:ascii="Arial" w:hAnsi="Arial" w:cs="Arial"/>
                <w:sz w:val="20"/>
                <w:szCs w:val="20"/>
              </w:rPr>
              <w:lastRenderedPageBreak/>
              <w:t>Klaipėdos rajono plėtros strateginio plano priemonių įgyvendinimas, procentais</w:t>
            </w:r>
          </w:p>
        </w:tc>
        <w:tc>
          <w:tcPr>
            <w:tcW w:w="4252" w:type="dxa"/>
            <w:tcBorders>
              <w:left w:val="single" w:sz="2" w:space="0" w:color="auto"/>
              <w:right w:val="single" w:sz="2" w:space="0" w:color="auto"/>
            </w:tcBorders>
            <w:shd w:val="clear" w:color="auto" w:fill="D9D9D9"/>
          </w:tcPr>
          <w:p w14:paraId="2662C155"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359FAD0D" w14:textId="6EE030AD"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5</w:t>
            </w:r>
            <w:r w:rsidRPr="007A785E">
              <w:rPr>
                <w:rFonts w:ascii="Arial" w:hAnsi="Arial" w:cs="Arial"/>
                <w:sz w:val="20"/>
                <w:szCs w:val="20"/>
                <w:lang w:eastAsia="lt-LT"/>
              </w:rPr>
              <w:t>/</w:t>
            </w:r>
            <w:r w:rsidR="00401688">
              <w:rPr>
                <w:rFonts w:ascii="Arial" w:hAnsi="Arial" w:cs="Arial"/>
                <w:sz w:val="20"/>
                <w:szCs w:val="20"/>
                <w:lang w:eastAsia="lt-LT"/>
              </w:rPr>
              <w:t>89,6</w:t>
            </w:r>
          </w:p>
        </w:tc>
      </w:tr>
      <w:tr w:rsidR="00F34E75" w:rsidRPr="007A785E" w14:paraId="7DB333AC" w14:textId="77777777" w:rsidTr="00F94E9B">
        <w:trPr>
          <w:trHeight w:val="20"/>
        </w:trPr>
        <w:tc>
          <w:tcPr>
            <w:tcW w:w="9493" w:type="dxa"/>
            <w:gridSpan w:val="5"/>
            <w:tcBorders>
              <w:right w:val="single" w:sz="2" w:space="0" w:color="auto"/>
            </w:tcBorders>
            <w:shd w:val="clear" w:color="auto" w:fill="D9D9D9"/>
          </w:tcPr>
          <w:p w14:paraId="2FB4B013"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 xml:space="preserve">Valstybės dotacijų, </w:t>
            </w:r>
            <w:r w:rsidRPr="007A785E">
              <w:rPr>
                <w:rFonts w:ascii="Arial" w:hAnsi="Arial" w:cs="Arial"/>
                <w:color w:val="000000"/>
                <w:sz w:val="20"/>
                <w:szCs w:val="20"/>
                <w:lang w:eastAsia="lt-LT"/>
              </w:rPr>
              <w:t>skirtų vykdyti valstybinėms (perduotoms savivaldybėms) funkcijoms, panaudojimo procentas</w:t>
            </w:r>
          </w:p>
        </w:tc>
        <w:tc>
          <w:tcPr>
            <w:tcW w:w="4252" w:type="dxa"/>
            <w:tcBorders>
              <w:left w:val="single" w:sz="2" w:space="0" w:color="auto"/>
              <w:right w:val="single" w:sz="2" w:space="0" w:color="auto"/>
            </w:tcBorders>
            <w:shd w:val="clear" w:color="auto" w:fill="D9D9D9"/>
          </w:tcPr>
          <w:p w14:paraId="41D39C26"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6E1A3013" w14:textId="3A931C06"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99/</w:t>
            </w:r>
            <w:r>
              <w:rPr>
                <w:rFonts w:ascii="Arial" w:hAnsi="Arial" w:cs="Arial"/>
                <w:sz w:val="20"/>
                <w:szCs w:val="20"/>
                <w:lang w:eastAsia="lt-LT"/>
              </w:rPr>
              <w:t>99</w:t>
            </w:r>
          </w:p>
        </w:tc>
      </w:tr>
      <w:tr w:rsidR="00F34E75" w:rsidRPr="007A785E" w14:paraId="24DEF94E" w14:textId="77777777" w:rsidTr="00F94E9B">
        <w:trPr>
          <w:trHeight w:val="20"/>
        </w:trPr>
        <w:tc>
          <w:tcPr>
            <w:tcW w:w="9493" w:type="dxa"/>
            <w:gridSpan w:val="5"/>
            <w:tcBorders>
              <w:right w:val="single" w:sz="2" w:space="0" w:color="auto"/>
            </w:tcBorders>
            <w:shd w:val="clear" w:color="auto" w:fill="D9D9D9"/>
          </w:tcPr>
          <w:p w14:paraId="5ED2478A" w14:textId="77777777" w:rsidR="00F34E75" w:rsidRPr="00FB195E" w:rsidRDefault="00F34E75" w:rsidP="002A0C30">
            <w:pPr>
              <w:rPr>
                <w:rFonts w:ascii="Arial" w:hAnsi="Arial" w:cs="Arial"/>
                <w:sz w:val="20"/>
                <w:szCs w:val="20"/>
                <w:lang w:eastAsia="lt-LT"/>
              </w:rPr>
            </w:pPr>
            <w:r w:rsidRPr="00FB195E">
              <w:rPr>
                <w:rFonts w:ascii="Arial" w:hAnsi="Arial" w:cs="Arial"/>
                <w:color w:val="000000"/>
                <w:sz w:val="20"/>
                <w:szCs w:val="20"/>
                <w:lang w:eastAsia="lt-LT"/>
              </w:rPr>
              <w:t>Elektroniniu būdu pateiktų dokumentų dalis nuo visų gautų dokumentų dėl civilinės būklės aktų registravimo ir kitų su tuo susijusių paslaugų teikimo skaičiaus, proc.</w:t>
            </w:r>
          </w:p>
        </w:tc>
        <w:tc>
          <w:tcPr>
            <w:tcW w:w="4252" w:type="dxa"/>
            <w:tcBorders>
              <w:left w:val="single" w:sz="2" w:space="0" w:color="auto"/>
              <w:right w:val="single" w:sz="2" w:space="0" w:color="auto"/>
            </w:tcBorders>
            <w:shd w:val="clear" w:color="auto" w:fill="D9D9D9"/>
          </w:tcPr>
          <w:p w14:paraId="440F754A"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201370E6" w14:textId="78123DF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63/67,9</w:t>
            </w:r>
          </w:p>
        </w:tc>
      </w:tr>
      <w:tr w:rsidR="00F34E75" w:rsidRPr="007A785E" w14:paraId="7F39394D" w14:textId="77777777" w:rsidTr="00F94E9B">
        <w:trPr>
          <w:trHeight w:val="20"/>
        </w:trPr>
        <w:tc>
          <w:tcPr>
            <w:tcW w:w="9493" w:type="dxa"/>
            <w:gridSpan w:val="5"/>
            <w:tcBorders>
              <w:right w:val="single" w:sz="2" w:space="0" w:color="auto"/>
            </w:tcBorders>
            <w:shd w:val="clear" w:color="auto" w:fill="D9D9D9"/>
          </w:tcPr>
          <w:p w14:paraId="190EDF55" w14:textId="77777777" w:rsidR="00F34E75" w:rsidRPr="00FB195E" w:rsidRDefault="00F34E75" w:rsidP="002A0C30">
            <w:pPr>
              <w:rPr>
                <w:rFonts w:ascii="Arial" w:hAnsi="Arial" w:cs="Arial"/>
                <w:sz w:val="20"/>
                <w:szCs w:val="20"/>
                <w:lang w:eastAsia="lt-LT"/>
              </w:rPr>
            </w:pPr>
            <w:r w:rsidRPr="00FB195E">
              <w:rPr>
                <w:rFonts w:ascii="Arial" w:hAnsi="Arial" w:cs="Arial"/>
                <w:color w:val="000000"/>
                <w:sz w:val="20"/>
                <w:szCs w:val="20"/>
                <w:lang w:eastAsia="lt-LT"/>
              </w:rPr>
              <w:t>Archyvinių civilinės būklės aktų įrašų pateiktų registro tvarkytojui, skaičius, vnt.</w:t>
            </w:r>
          </w:p>
        </w:tc>
        <w:tc>
          <w:tcPr>
            <w:tcW w:w="4252" w:type="dxa"/>
            <w:tcBorders>
              <w:left w:val="single" w:sz="2" w:space="0" w:color="auto"/>
              <w:right w:val="single" w:sz="2" w:space="0" w:color="auto"/>
            </w:tcBorders>
            <w:shd w:val="clear" w:color="auto" w:fill="D9D9D9"/>
          </w:tcPr>
          <w:p w14:paraId="6A9A89FB"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45AC54AD" w14:textId="218CF3DE"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1264/308</w:t>
            </w:r>
          </w:p>
        </w:tc>
      </w:tr>
      <w:tr w:rsidR="00F34E75" w:rsidRPr="007A785E" w14:paraId="13F0BE90" w14:textId="77777777" w:rsidTr="00F94E9B">
        <w:trPr>
          <w:trHeight w:val="20"/>
        </w:trPr>
        <w:tc>
          <w:tcPr>
            <w:tcW w:w="9493" w:type="dxa"/>
            <w:gridSpan w:val="5"/>
            <w:tcBorders>
              <w:right w:val="single" w:sz="2" w:space="0" w:color="auto"/>
            </w:tcBorders>
            <w:shd w:val="clear" w:color="auto" w:fill="D9D9D9"/>
          </w:tcPr>
          <w:p w14:paraId="5158319D" w14:textId="77777777" w:rsidR="00F34E75" w:rsidRPr="00FB195E" w:rsidRDefault="00F34E75" w:rsidP="002A0C30">
            <w:pPr>
              <w:rPr>
                <w:rFonts w:ascii="Arial" w:hAnsi="Arial" w:cs="Arial"/>
                <w:sz w:val="20"/>
                <w:szCs w:val="20"/>
                <w:lang w:eastAsia="lt-LT"/>
              </w:rPr>
            </w:pPr>
            <w:r w:rsidRPr="00FB195E">
              <w:rPr>
                <w:rFonts w:ascii="Arial" w:hAnsi="Arial" w:cs="Arial"/>
                <w:color w:val="000000"/>
                <w:sz w:val="20"/>
                <w:szCs w:val="20"/>
                <w:lang w:eastAsia="lt-LT"/>
              </w:rPr>
              <w:t>Pirminės valstybės garantuojamos teisinės pagalbos specialistų netiksliai (netinkamai) užpildytų prašymų suteikti antrinę valstybės garantuojamą teisinę pagalbą skaičius nuo savivaldybės parengtų prašymų suteikti antrinę valstybės garantuojamą teisinę pagalbą skaičiaus, proc.</w:t>
            </w:r>
          </w:p>
        </w:tc>
        <w:tc>
          <w:tcPr>
            <w:tcW w:w="4252" w:type="dxa"/>
            <w:tcBorders>
              <w:left w:val="single" w:sz="2" w:space="0" w:color="auto"/>
              <w:right w:val="single" w:sz="2" w:space="0" w:color="auto"/>
            </w:tcBorders>
            <w:shd w:val="clear" w:color="auto" w:fill="D9D9D9"/>
          </w:tcPr>
          <w:p w14:paraId="3F742A94"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669241BC"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4,7 / 4,08</w:t>
            </w:r>
          </w:p>
        </w:tc>
      </w:tr>
      <w:tr w:rsidR="00F34E75" w:rsidRPr="007A785E" w14:paraId="34FDDE57" w14:textId="77777777" w:rsidTr="002A0C30">
        <w:trPr>
          <w:trHeight w:val="20"/>
        </w:trPr>
        <w:tc>
          <w:tcPr>
            <w:tcW w:w="15021" w:type="dxa"/>
            <w:gridSpan w:val="7"/>
          </w:tcPr>
          <w:p w14:paraId="15CB580E" w14:textId="77777777" w:rsidR="00F34E75" w:rsidRPr="007A785E" w:rsidRDefault="00F34E75" w:rsidP="002A0C30">
            <w:pPr>
              <w:tabs>
                <w:tab w:val="left" w:pos="-567"/>
                <w:tab w:val="left" w:pos="1134"/>
              </w:tabs>
              <w:rPr>
                <w:rFonts w:ascii="Arial" w:hAnsi="Arial" w:cs="Arial"/>
                <w:b/>
                <w:bCs/>
                <w:sz w:val="20"/>
                <w:szCs w:val="20"/>
                <w:lang w:eastAsia="lt-LT"/>
              </w:rPr>
            </w:pPr>
            <w:r w:rsidRPr="007A785E">
              <w:rPr>
                <w:rFonts w:ascii="Arial" w:hAnsi="Arial" w:cs="Arial"/>
                <w:b/>
                <w:bCs/>
                <w:sz w:val="20"/>
                <w:szCs w:val="20"/>
                <w:lang w:eastAsia="lt-LT"/>
              </w:rPr>
              <w:t xml:space="preserve">9-1 Uždavinys. </w:t>
            </w:r>
            <w:bookmarkStart w:id="50" w:name="_Hlk191413922"/>
            <w:r w:rsidRPr="007A785E">
              <w:rPr>
                <w:rFonts w:ascii="Arial" w:hAnsi="Arial" w:cs="Arial"/>
                <w:b/>
                <w:bCs/>
                <w:sz w:val="20"/>
                <w:szCs w:val="20"/>
                <w:lang w:eastAsia="lt-LT"/>
              </w:rPr>
              <w:t>Efektyviai organizuoti Savivaldybės darbą, tinkamai įgyvendinant jos funkcijas</w:t>
            </w:r>
            <w:bookmarkEnd w:id="50"/>
          </w:p>
        </w:tc>
      </w:tr>
      <w:tr w:rsidR="00F34E75" w:rsidRPr="007A785E" w14:paraId="71407C52" w14:textId="77777777" w:rsidTr="002A0C30">
        <w:trPr>
          <w:trHeight w:val="20"/>
        </w:trPr>
        <w:tc>
          <w:tcPr>
            <w:tcW w:w="15021" w:type="dxa"/>
            <w:gridSpan w:val="7"/>
          </w:tcPr>
          <w:p w14:paraId="0A476D80" w14:textId="77777777" w:rsidR="00F34E75" w:rsidRPr="007A785E" w:rsidRDefault="00F34E75" w:rsidP="002A0C30">
            <w:pPr>
              <w:tabs>
                <w:tab w:val="left" w:pos="-567"/>
                <w:tab w:val="left" w:pos="1134"/>
              </w:tabs>
              <w:rPr>
                <w:rFonts w:ascii="Arial" w:hAnsi="Arial" w:cs="Arial"/>
                <w:b/>
                <w:bCs/>
                <w:sz w:val="20"/>
                <w:szCs w:val="20"/>
                <w:lang w:eastAsia="lt-LT"/>
              </w:rPr>
            </w:pPr>
            <w:r w:rsidRPr="007A785E">
              <w:rPr>
                <w:rFonts w:ascii="Arial" w:hAnsi="Arial" w:cs="Arial"/>
                <w:b/>
                <w:bCs/>
                <w:sz w:val="20"/>
                <w:szCs w:val="20"/>
                <w:lang w:eastAsia="lt-LT"/>
              </w:rPr>
              <w:t>9-1-1 priemonė. Klaipėdos rajono savivaldybės tarybos darbo organizavimas ir užtikrinimas</w:t>
            </w:r>
          </w:p>
        </w:tc>
      </w:tr>
      <w:tr w:rsidR="00F34E75" w:rsidRPr="007A785E" w14:paraId="6914B6EA" w14:textId="77777777" w:rsidTr="00F94E9B">
        <w:trPr>
          <w:trHeight w:val="20"/>
        </w:trPr>
        <w:tc>
          <w:tcPr>
            <w:tcW w:w="1129" w:type="dxa"/>
          </w:tcPr>
          <w:p w14:paraId="51EE582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9-1-1-1</w:t>
            </w:r>
          </w:p>
        </w:tc>
        <w:tc>
          <w:tcPr>
            <w:tcW w:w="4253" w:type="dxa"/>
          </w:tcPr>
          <w:p w14:paraId="3FB91F32"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rPr>
              <w:t>Klaipėdos rajono savivaldybės tarybos darbo organizavimas ir užtikrinimas</w:t>
            </w:r>
          </w:p>
        </w:tc>
        <w:tc>
          <w:tcPr>
            <w:tcW w:w="850" w:type="dxa"/>
            <w:tcBorders>
              <w:bottom w:val="single" w:sz="4" w:space="0" w:color="auto"/>
            </w:tcBorders>
          </w:tcPr>
          <w:p w14:paraId="3BEE9622"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4B026F71"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Borders>
              <w:bottom w:val="single" w:sz="4" w:space="0" w:color="auto"/>
            </w:tcBorders>
          </w:tcPr>
          <w:p w14:paraId="377A1AC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63,2</w:t>
            </w:r>
            <w:r w:rsidRPr="007A785E">
              <w:rPr>
                <w:rFonts w:ascii="Arial" w:hAnsi="Arial" w:cs="Arial"/>
                <w:sz w:val="20"/>
                <w:szCs w:val="20"/>
                <w:lang w:eastAsia="lt-LT"/>
              </w:rPr>
              <w:t xml:space="preserve"> SB</w:t>
            </w:r>
          </w:p>
          <w:p w14:paraId="6261AD7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232,3</w:t>
            </w:r>
            <w:r w:rsidRPr="007A785E">
              <w:rPr>
                <w:rFonts w:ascii="Arial" w:hAnsi="Arial" w:cs="Arial"/>
                <w:sz w:val="20"/>
                <w:szCs w:val="20"/>
                <w:lang w:eastAsia="lt-LT"/>
              </w:rPr>
              <w:t xml:space="preserve"> SB</w:t>
            </w:r>
          </w:p>
          <w:p w14:paraId="5847928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5</w:t>
            </w:r>
            <w:r>
              <w:rPr>
                <w:rFonts w:ascii="Arial" w:hAnsi="Arial" w:cs="Arial"/>
                <w:sz w:val="20"/>
                <w:szCs w:val="20"/>
                <w:lang w:eastAsia="lt-LT"/>
              </w:rPr>
              <w:t>3</w:t>
            </w:r>
            <w:r w:rsidRPr="007A785E">
              <w:rPr>
                <w:rFonts w:ascii="Arial" w:hAnsi="Arial" w:cs="Arial"/>
                <w:sz w:val="20"/>
                <w:szCs w:val="20"/>
                <w:lang w:eastAsia="lt-LT"/>
              </w:rPr>
              <w:t>,0 SB</w:t>
            </w:r>
          </w:p>
          <w:p w14:paraId="4CCD340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4</w:t>
            </w:r>
            <w:r>
              <w:rPr>
                <w:rFonts w:ascii="Arial" w:hAnsi="Arial" w:cs="Arial"/>
                <w:sz w:val="20"/>
                <w:szCs w:val="20"/>
                <w:lang w:eastAsia="lt-LT"/>
              </w:rPr>
              <w:t>13,2</w:t>
            </w:r>
            <w:r w:rsidRPr="007A785E">
              <w:rPr>
                <w:rFonts w:ascii="Arial" w:hAnsi="Arial" w:cs="Arial"/>
                <w:sz w:val="20"/>
                <w:szCs w:val="20"/>
                <w:lang w:eastAsia="lt-LT"/>
              </w:rPr>
              <w:t xml:space="preserve"> SB</w:t>
            </w:r>
          </w:p>
          <w:p w14:paraId="7751314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bottom w:val="single" w:sz="4" w:space="0" w:color="auto"/>
              <w:right w:val="single" w:sz="2" w:space="0" w:color="auto"/>
            </w:tcBorders>
          </w:tcPr>
          <w:p w14:paraId="00DD4B7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60,9 SB</w:t>
            </w:r>
          </w:p>
          <w:p w14:paraId="44A5BF4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229,3 SB</w:t>
            </w:r>
          </w:p>
          <w:p w14:paraId="25A7912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3,0 SB</w:t>
            </w:r>
          </w:p>
          <w:p w14:paraId="2877AD3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411,0 SB</w:t>
            </w:r>
          </w:p>
          <w:p w14:paraId="123C744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4252" w:type="dxa"/>
            <w:tcBorders>
              <w:left w:val="single" w:sz="2" w:space="0" w:color="auto"/>
              <w:bottom w:val="single" w:sz="4" w:space="0" w:color="auto"/>
              <w:right w:val="single" w:sz="2" w:space="0" w:color="auto"/>
            </w:tcBorders>
          </w:tcPr>
          <w:p w14:paraId="344610E7" w14:textId="0771EBC2" w:rsidR="00F34E75" w:rsidRPr="007A785E" w:rsidRDefault="00156E7F"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Centrinė buhalterija. </w:t>
            </w:r>
            <w:r w:rsidR="00F34E75" w:rsidRPr="007A785E">
              <w:rPr>
                <w:rFonts w:ascii="Arial" w:hAnsi="Arial" w:cs="Arial"/>
                <w:sz w:val="20"/>
                <w:szCs w:val="20"/>
                <w:lang w:eastAsia="lt-LT"/>
              </w:rPr>
              <w:t xml:space="preserve">D. Džervienė </w:t>
            </w:r>
          </w:p>
          <w:p w14:paraId="797C80A7" w14:textId="77777777" w:rsidR="00F34E75" w:rsidRPr="007A785E" w:rsidRDefault="00F34E75" w:rsidP="00156E7F">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38607FD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2F7C0CCA" w14:textId="77777777" w:rsidTr="002A0C30">
        <w:trPr>
          <w:trHeight w:val="20"/>
        </w:trPr>
        <w:tc>
          <w:tcPr>
            <w:tcW w:w="15021" w:type="dxa"/>
            <w:gridSpan w:val="7"/>
          </w:tcPr>
          <w:p w14:paraId="5ABA131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b/>
                <w:bCs/>
                <w:sz w:val="20"/>
                <w:szCs w:val="20"/>
                <w:lang w:eastAsia="lt-LT"/>
              </w:rPr>
              <w:t>9-1-2 priemonė. Savivaldybės tarnybų, administracijos veiklos ir funkcijų užtikrinimas</w:t>
            </w:r>
          </w:p>
        </w:tc>
      </w:tr>
      <w:tr w:rsidR="00F94E9B" w:rsidRPr="007A785E" w14:paraId="152BF23F" w14:textId="77777777" w:rsidTr="00F94E9B">
        <w:trPr>
          <w:trHeight w:val="2530"/>
        </w:trPr>
        <w:tc>
          <w:tcPr>
            <w:tcW w:w="1129" w:type="dxa"/>
            <w:vAlign w:val="center"/>
          </w:tcPr>
          <w:p w14:paraId="45035F46"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9-1-2-1</w:t>
            </w:r>
          </w:p>
        </w:tc>
        <w:tc>
          <w:tcPr>
            <w:tcW w:w="4253" w:type="dxa"/>
          </w:tcPr>
          <w:p w14:paraId="2D6ADB9E" w14:textId="77777777" w:rsidR="00F94E9B" w:rsidRPr="007A785E" w:rsidRDefault="00F94E9B" w:rsidP="002A0C30">
            <w:pPr>
              <w:tabs>
                <w:tab w:val="left" w:pos="-567"/>
                <w:tab w:val="left" w:pos="1134"/>
              </w:tabs>
              <w:ind w:left="-9" w:firstLine="9"/>
              <w:rPr>
                <w:rFonts w:ascii="Arial" w:hAnsi="Arial" w:cs="Arial"/>
                <w:sz w:val="20"/>
                <w:szCs w:val="20"/>
              </w:rPr>
            </w:pPr>
            <w:r w:rsidRPr="007A785E">
              <w:rPr>
                <w:rFonts w:ascii="Arial" w:hAnsi="Arial" w:cs="Arial"/>
                <w:sz w:val="20"/>
                <w:szCs w:val="20"/>
              </w:rPr>
              <w:t>Administracijos darbo organizavimas</w:t>
            </w:r>
          </w:p>
        </w:tc>
        <w:tc>
          <w:tcPr>
            <w:tcW w:w="850" w:type="dxa"/>
            <w:vMerge w:val="restart"/>
          </w:tcPr>
          <w:p w14:paraId="77781868"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554D5015" w14:textId="77777777" w:rsidR="00F94E9B" w:rsidRPr="007A785E" w:rsidRDefault="00F94E9B" w:rsidP="002A0C30">
            <w:pPr>
              <w:tabs>
                <w:tab w:val="left" w:pos="-567"/>
                <w:tab w:val="left" w:pos="1134"/>
              </w:tabs>
              <w:rPr>
                <w:rFonts w:ascii="Arial" w:hAnsi="Arial" w:cs="Arial"/>
                <w:sz w:val="20"/>
                <w:szCs w:val="20"/>
                <w:lang w:eastAsia="lt-LT"/>
              </w:rPr>
            </w:pPr>
          </w:p>
        </w:tc>
        <w:tc>
          <w:tcPr>
            <w:tcW w:w="1699" w:type="dxa"/>
          </w:tcPr>
          <w:p w14:paraId="12060AAD"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5460,9</w:t>
            </w:r>
            <w:r w:rsidRPr="007A785E">
              <w:rPr>
                <w:rFonts w:ascii="Arial" w:hAnsi="Arial" w:cs="Arial"/>
                <w:sz w:val="20"/>
                <w:szCs w:val="20"/>
                <w:lang w:eastAsia="lt-LT"/>
              </w:rPr>
              <w:t xml:space="preserve"> SB</w:t>
            </w:r>
          </w:p>
          <w:p w14:paraId="0CD4488C"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58,1</w:t>
            </w:r>
            <w:r w:rsidRPr="007A785E">
              <w:rPr>
                <w:rFonts w:ascii="Arial" w:hAnsi="Arial" w:cs="Arial"/>
                <w:sz w:val="20"/>
                <w:szCs w:val="20"/>
                <w:lang w:eastAsia="lt-LT"/>
              </w:rPr>
              <w:t xml:space="preserve"> SB</w:t>
            </w:r>
          </w:p>
          <w:p w14:paraId="46EFD117"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247,8</w:t>
            </w:r>
            <w:r w:rsidRPr="007A785E">
              <w:rPr>
                <w:rFonts w:ascii="Arial" w:hAnsi="Arial" w:cs="Arial"/>
                <w:sz w:val="20"/>
                <w:szCs w:val="20"/>
                <w:lang w:eastAsia="lt-LT"/>
              </w:rPr>
              <w:t xml:space="preserve"> SB</w:t>
            </w:r>
          </w:p>
          <w:p w14:paraId="79353BF7"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12,1</w:t>
            </w:r>
            <w:r w:rsidRPr="007A785E">
              <w:rPr>
                <w:rFonts w:ascii="Arial" w:hAnsi="Arial" w:cs="Arial"/>
                <w:sz w:val="20"/>
                <w:szCs w:val="20"/>
                <w:lang w:eastAsia="lt-LT"/>
              </w:rPr>
              <w:t xml:space="preserve"> S</w:t>
            </w:r>
          </w:p>
          <w:p w14:paraId="0A4A600E"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853,9</w:t>
            </w:r>
            <w:r w:rsidRPr="007A785E">
              <w:rPr>
                <w:rFonts w:ascii="Arial" w:hAnsi="Arial" w:cs="Arial"/>
                <w:sz w:val="20"/>
                <w:szCs w:val="20"/>
                <w:lang w:eastAsia="lt-LT"/>
              </w:rPr>
              <w:t xml:space="preserve"> SB</w:t>
            </w:r>
          </w:p>
          <w:p w14:paraId="6253AD29"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482,4</w:t>
            </w:r>
            <w:r w:rsidRPr="007A785E">
              <w:rPr>
                <w:rFonts w:ascii="Arial" w:hAnsi="Arial" w:cs="Arial"/>
                <w:sz w:val="20"/>
                <w:szCs w:val="20"/>
                <w:lang w:eastAsia="lt-LT"/>
              </w:rPr>
              <w:t xml:space="preserve"> SB</w:t>
            </w:r>
          </w:p>
          <w:p w14:paraId="3F26E0F3"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35,7</w:t>
            </w:r>
            <w:r w:rsidRPr="007A785E">
              <w:rPr>
                <w:rFonts w:ascii="Arial" w:hAnsi="Arial" w:cs="Arial"/>
                <w:sz w:val="20"/>
                <w:szCs w:val="20"/>
                <w:lang w:eastAsia="lt-LT"/>
              </w:rPr>
              <w:t xml:space="preserve"> SB</w:t>
            </w:r>
          </w:p>
          <w:p w14:paraId="5190A910"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23,6</w:t>
            </w:r>
            <w:r w:rsidRPr="007A785E">
              <w:rPr>
                <w:rFonts w:ascii="Arial" w:hAnsi="Arial" w:cs="Arial"/>
                <w:sz w:val="20"/>
                <w:szCs w:val="20"/>
                <w:lang w:eastAsia="lt-LT"/>
              </w:rPr>
              <w:t xml:space="preserve"> SB</w:t>
            </w:r>
          </w:p>
          <w:p w14:paraId="35B29C09"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93,3</w:t>
            </w:r>
            <w:r w:rsidRPr="007A785E">
              <w:rPr>
                <w:rFonts w:ascii="Arial" w:hAnsi="Arial" w:cs="Arial"/>
                <w:sz w:val="20"/>
                <w:szCs w:val="20"/>
                <w:lang w:eastAsia="lt-LT"/>
              </w:rPr>
              <w:t xml:space="preserve"> SB</w:t>
            </w:r>
          </w:p>
          <w:p w14:paraId="2018DB37"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481,1</w:t>
            </w:r>
            <w:r w:rsidRPr="007A785E">
              <w:rPr>
                <w:rFonts w:ascii="Arial" w:hAnsi="Arial" w:cs="Arial"/>
                <w:sz w:val="20"/>
                <w:szCs w:val="20"/>
                <w:lang w:eastAsia="lt-LT"/>
              </w:rPr>
              <w:t xml:space="preserve"> SB</w:t>
            </w:r>
          </w:p>
          <w:p w14:paraId="749E8D91"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01A9E38C" w14:textId="77777777" w:rsidR="00F94E9B" w:rsidRPr="007A785E" w:rsidRDefault="00F94E9B"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5425,3 SB</w:t>
            </w:r>
          </w:p>
          <w:p w14:paraId="6D8B2CAD" w14:textId="77777777" w:rsidR="00F94E9B" w:rsidRPr="007A785E" w:rsidRDefault="00F94E9B"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58,1 SB</w:t>
            </w:r>
          </w:p>
          <w:p w14:paraId="0F3DD93F" w14:textId="77777777" w:rsidR="00F94E9B" w:rsidRPr="007A785E" w:rsidRDefault="00F94E9B"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47,7 SB</w:t>
            </w:r>
          </w:p>
          <w:p w14:paraId="52C3F038" w14:textId="77777777" w:rsidR="00F94E9B" w:rsidRPr="007A785E" w:rsidRDefault="00F94E9B"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12,1 S</w:t>
            </w:r>
          </w:p>
          <w:p w14:paraId="41E3863C" w14:textId="77777777" w:rsidR="00F94E9B" w:rsidRPr="007A785E" w:rsidRDefault="00F94E9B"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849,3 SB</w:t>
            </w:r>
          </w:p>
          <w:p w14:paraId="50A1893B" w14:textId="77777777" w:rsidR="00F94E9B" w:rsidRPr="007A785E" w:rsidRDefault="00F94E9B"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480,0 SB</w:t>
            </w:r>
          </w:p>
          <w:p w14:paraId="601A89AD" w14:textId="77777777" w:rsidR="00F94E9B" w:rsidRPr="007A785E" w:rsidRDefault="00F94E9B"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34,</w:t>
            </w:r>
            <w:r>
              <w:rPr>
                <w:rFonts w:ascii="Arial" w:hAnsi="Arial" w:cs="Arial"/>
                <w:sz w:val="20"/>
                <w:szCs w:val="20"/>
                <w:lang w:eastAsia="lt-LT"/>
              </w:rPr>
              <w:t>3 SB</w:t>
            </w:r>
          </w:p>
          <w:p w14:paraId="7520AB9A" w14:textId="77777777" w:rsidR="00F94E9B" w:rsidRPr="007A785E" w:rsidRDefault="00F94E9B"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116,4 SB</w:t>
            </w:r>
          </w:p>
          <w:p w14:paraId="01643985" w14:textId="77777777" w:rsidR="00F94E9B" w:rsidRPr="007A785E" w:rsidRDefault="00F94E9B"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90,8 SB</w:t>
            </w:r>
          </w:p>
          <w:p w14:paraId="7CFF5F7B" w14:textId="77777777" w:rsidR="00F94E9B" w:rsidRDefault="00F94E9B"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465,8 SB</w:t>
            </w:r>
          </w:p>
          <w:p w14:paraId="6BFEEC6A" w14:textId="77777777" w:rsidR="00F94E9B" w:rsidRPr="007A785E" w:rsidRDefault="00F94E9B" w:rsidP="002A0C30">
            <w:pPr>
              <w:tabs>
                <w:tab w:val="left" w:pos="-567"/>
                <w:tab w:val="left" w:pos="1134"/>
              </w:tabs>
              <w:ind w:right="57"/>
              <w:rPr>
                <w:rFonts w:ascii="Arial" w:hAnsi="Arial" w:cs="Arial"/>
                <w:sz w:val="20"/>
                <w:szCs w:val="20"/>
                <w:lang w:eastAsia="lt-LT"/>
              </w:rPr>
            </w:pPr>
          </w:p>
        </w:tc>
        <w:tc>
          <w:tcPr>
            <w:tcW w:w="4252" w:type="dxa"/>
            <w:tcBorders>
              <w:left w:val="single" w:sz="2" w:space="0" w:color="auto"/>
              <w:right w:val="single" w:sz="2" w:space="0" w:color="auto"/>
            </w:tcBorders>
          </w:tcPr>
          <w:p w14:paraId="5F73BA30" w14:textId="77777777" w:rsidR="004D7DD2"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Centrinė buhalterija, Informacinių technologijų sk. </w:t>
            </w:r>
          </w:p>
          <w:p w14:paraId="2DC0981E" w14:textId="10065EE9"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p w14:paraId="5098893E"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M. Miežetis</w:t>
            </w:r>
          </w:p>
          <w:p w14:paraId="06D60145"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S. Martinkus</w:t>
            </w:r>
          </w:p>
          <w:p w14:paraId="5AFB5D33"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p w14:paraId="78336303"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p w14:paraId="666A6319"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p w14:paraId="1A689D69"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p w14:paraId="3A6B8B21"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p w14:paraId="4AC53D7D"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p w14:paraId="0BD4CFB6" w14:textId="77777777" w:rsidR="00F94E9B"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p w14:paraId="7E3130C9" w14:textId="77777777" w:rsidR="00F94E9B" w:rsidRPr="007A785E" w:rsidRDefault="00F94E9B"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40298DA6"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p>
        </w:tc>
      </w:tr>
      <w:tr w:rsidR="00F94E9B" w:rsidRPr="007A785E" w14:paraId="32582CA9" w14:textId="77777777" w:rsidTr="00F94E9B">
        <w:trPr>
          <w:trHeight w:val="20"/>
        </w:trPr>
        <w:tc>
          <w:tcPr>
            <w:tcW w:w="1129" w:type="dxa"/>
            <w:vAlign w:val="center"/>
          </w:tcPr>
          <w:p w14:paraId="51F925AA"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p>
        </w:tc>
        <w:tc>
          <w:tcPr>
            <w:tcW w:w="4253" w:type="dxa"/>
            <w:vAlign w:val="center"/>
          </w:tcPr>
          <w:p w14:paraId="5E26CF3C" w14:textId="77777777" w:rsidR="00F94E9B" w:rsidRPr="007A785E" w:rsidRDefault="00F94E9B" w:rsidP="002A0C30">
            <w:pPr>
              <w:tabs>
                <w:tab w:val="left" w:pos="-567"/>
                <w:tab w:val="left" w:pos="1134"/>
              </w:tabs>
              <w:ind w:left="-9" w:firstLine="9"/>
              <w:rPr>
                <w:rFonts w:ascii="Arial" w:hAnsi="Arial" w:cs="Arial"/>
                <w:sz w:val="20"/>
                <w:szCs w:val="20"/>
              </w:rPr>
            </w:pPr>
            <w:r w:rsidRPr="007A785E">
              <w:rPr>
                <w:rFonts w:ascii="Arial" w:hAnsi="Arial" w:cs="Arial"/>
                <w:sz w:val="20"/>
                <w:szCs w:val="20"/>
              </w:rPr>
              <w:t>Reprezentacinės išlaidos</w:t>
            </w:r>
          </w:p>
        </w:tc>
        <w:tc>
          <w:tcPr>
            <w:tcW w:w="850" w:type="dxa"/>
            <w:vMerge/>
          </w:tcPr>
          <w:p w14:paraId="11E920E5" w14:textId="460A5022" w:rsidR="00F94E9B" w:rsidRPr="00D67BBB" w:rsidRDefault="00F94E9B" w:rsidP="002A0C30">
            <w:pPr>
              <w:tabs>
                <w:tab w:val="left" w:pos="-567"/>
                <w:tab w:val="left" w:pos="1134"/>
              </w:tabs>
              <w:rPr>
                <w:rFonts w:ascii="Arial" w:hAnsi="Arial" w:cs="Arial"/>
                <w:sz w:val="20"/>
                <w:szCs w:val="20"/>
                <w:lang w:eastAsia="lt-LT"/>
              </w:rPr>
            </w:pPr>
          </w:p>
        </w:tc>
        <w:tc>
          <w:tcPr>
            <w:tcW w:w="1699" w:type="dxa"/>
          </w:tcPr>
          <w:p w14:paraId="379F9A7A"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10</w:t>
            </w:r>
            <w:r w:rsidRPr="007A785E">
              <w:rPr>
                <w:rFonts w:ascii="Arial" w:hAnsi="Arial" w:cs="Arial"/>
                <w:sz w:val="20"/>
                <w:szCs w:val="20"/>
                <w:lang w:eastAsia="lt-LT"/>
              </w:rPr>
              <w:t>0,0 SB</w:t>
            </w:r>
          </w:p>
        </w:tc>
        <w:tc>
          <w:tcPr>
            <w:tcW w:w="1562" w:type="dxa"/>
            <w:tcBorders>
              <w:right w:val="single" w:sz="2" w:space="0" w:color="auto"/>
            </w:tcBorders>
          </w:tcPr>
          <w:p w14:paraId="00F61763"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10</w:t>
            </w:r>
            <w:r w:rsidRPr="007A785E">
              <w:rPr>
                <w:rFonts w:ascii="Arial" w:hAnsi="Arial" w:cs="Arial"/>
                <w:sz w:val="20"/>
                <w:szCs w:val="20"/>
                <w:lang w:eastAsia="lt-LT"/>
              </w:rPr>
              <w:t>0,0</w:t>
            </w:r>
            <w:r>
              <w:rPr>
                <w:rFonts w:ascii="Arial" w:hAnsi="Arial" w:cs="Arial"/>
                <w:sz w:val="20"/>
                <w:szCs w:val="20"/>
                <w:lang w:eastAsia="lt-LT"/>
              </w:rPr>
              <w:t xml:space="preserve"> SB</w:t>
            </w:r>
          </w:p>
        </w:tc>
        <w:tc>
          <w:tcPr>
            <w:tcW w:w="4252" w:type="dxa"/>
            <w:tcBorders>
              <w:left w:val="single" w:sz="2" w:space="0" w:color="auto"/>
              <w:right w:val="single" w:sz="2" w:space="0" w:color="auto"/>
            </w:tcBorders>
          </w:tcPr>
          <w:p w14:paraId="7BEBD501"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tc>
        <w:tc>
          <w:tcPr>
            <w:tcW w:w="1276" w:type="dxa"/>
            <w:tcBorders>
              <w:left w:val="single" w:sz="2" w:space="0" w:color="auto"/>
            </w:tcBorders>
          </w:tcPr>
          <w:p w14:paraId="21576F5E"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p>
        </w:tc>
      </w:tr>
      <w:tr w:rsidR="00F94E9B" w:rsidRPr="007A785E" w14:paraId="27BB1D47" w14:textId="77777777" w:rsidTr="00F94E9B">
        <w:trPr>
          <w:trHeight w:val="20"/>
        </w:trPr>
        <w:tc>
          <w:tcPr>
            <w:tcW w:w="1129" w:type="dxa"/>
            <w:vAlign w:val="center"/>
          </w:tcPr>
          <w:p w14:paraId="7BB61C1E"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p>
        </w:tc>
        <w:tc>
          <w:tcPr>
            <w:tcW w:w="4253" w:type="dxa"/>
            <w:vAlign w:val="center"/>
          </w:tcPr>
          <w:p w14:paraId="1461AB1B" w14:textId="77777777" w:rsidR="00F94E9B" w:rsidRPr="007A785E" w:rsidRDefault="00F94E9B" w:rsidP="002A0C30">
            <w:pPr>
              <w:tabs>
                <w:tab w:val="left" w:pos="-567"/>
                <w:tab w:val="left" w:pos="1134"/>
              </w:tabs>
              <w:rPr>
                <w:rFonts w:ascii="Arial" w:hAnsi="Arial" w:cs="Arial"/>
                <w:sz w:val="20"/>
                <w:szCs w:val="20"/>
              </w:rPr>
            </w:pPr>
            <w:r w:rsidRPr="007A785E">
              <w:rPr>
                <w:rFonts w:ascii="Arial" w:hAnsi="Arial" w:cs="Arial"/>
                <w:sz w:val="20"/>
                <w:szCs w:val="20"/>
              </w:rPr>
              <w:t>Mero rezervas</w:t>
            </w:r>
          </w:p>
        </w:tc>
        <w:tc>
          <w:tcPr>
            <w:tcW w:w="850" w:type="dxa"/>
            <w:vMerge/>
          </w:tcPr>
          <w:p w14:paraId="01EDD632" w14:textId="14B10C02" w:rsidR="00F94E9B" w:rsidRPr="00D67BBB" w:rsidRDefault="00F94E9B" w:rsidP="002A0C30">
            <w:pPr>
              <w:tabs>
                <w:tab w:val="left" w:pos="-567"/>
                <w:tab w:val="left" w:pos="1134"/>
              </w:tabs>
              <w:rPr>
                <w:rFonts w:ascii="Arial" w:hAnsi="Arial" w:cs="Arial"/>
                <w:sz w:val="20"/>
                <w:szCs w:val="20"/>
                <w:lang w:eastAsia="lt-LT"/>
              </w:rPr>
            </w:pPr>
          </w:p>
        </w:tc>
        <w:tc>
          <w:tcPr>
            <w:tcW w:w="1699" w:type="dxa"/>
          </w:tcPr>
          <w:p w14:paraId="1C3EF629"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7</w:t>
            </w:r>
            <w:r w:rsidRPr="007A785E">
              <w:rPr>
                <w:rFonts w:ascii="Arial" w:hAnsi="Arial" w:cs="Arial"/>
                <w:sz w:val="20"/>
                <w:szCs w:val="20"/>
                <w:lang w:eastAsia="lt-LT"/>
              </w:rPr>
              <w:t>0,0 SB</w:t>
            </w:r>
          </w:p>
        </w:tc>
        <w:tc>
          <w:tcPr>
            <w:tcW w:w="1562" w:type="dxa"/>
            <w:tcBorders>
              <w:right w:val="single" w:sz="2" w:space="0" w:color="auto"/>
            </w:tcBorders>
          </w:tcPr>
          <w:p w14:paraId="36764D00"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5,6 SB</w:t>
            </w:r>
          </w:p>
        </w:tc>
        <w:tc>
          <w:tcPr>
            <w:tcW w:w="4252" w:type="dxa"/>
            <w:tcBorders>
              <w:left w:val="single" w:sz="2" w:space="0" w:color="auto"/>
              <w:right w:val="single" w:sz="2" w:space="0" w:color="auto"/>
            </w:tcBorders>
          </w:tcPr>
          <w:p w14:paraId="7374DC21" w14:textId="77777777" w:rsidR="00F94E9B" w:rsidRPr="007A785E" w:rsidRDefault="00F94E9B"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tc>
        <w:tc>
          <w:tcPr>
            <w:tcW w:w="1276" w:type="dxa"/>
            <w:tcBorders>
              <w:left w:val="single" w:sz="2" w:space="0" w:color="auto"/>
            </w:tcBorders>
          </w:tcPr>
          <w:p w14:paraId="652DC3BD" w14:textId="77777777" w:rsidR="00F94E9B" w:rsidRPr="007A785E" w:rsidRDefault="00F94E9B" w:rsidP="002A0C30">
            <w:pPr>
              <w:tabs>
                <w:tab w:val="left" w:pos="-567"/>
                <w:tab w:val="left" w:pos="1134"/>
              </w:tabs>
              <w:ind w:left="1800" w:right="57" w:hanging="1800"/>
              <w:rPr>
                <w:rFonts w:ascii="Arial" w:hAnsi="Arial" w:cs="Arial"/>
                <w:sz w:val="20"/>
                <w:szCs w:val="20"/>
                <w:lang w:eastAsia="lt-LT"/>
              </w:rPr>
            </w:pPr>
          </w:p>
        </w:tc>
      </w:tr>
      <w:tr w:rsidR="00F34E75" w:rsidRPr="007A785E" w14:paraId="6DACB451" w14:textId="77777777" w:rsidTr="00F94E9B">
        <w:trPr>
          <w:trHeight w:val="20"/>
        </w:trPr>
        <w:tc>
          <w:tcPr>
            <w:tcW w:w="1129" w:type="dxa"/>
            <w:vAlign w:val="center"/>
          </w:tcPr>
          <w:p w14:paraId="505EEAAF"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9-1-2-2</w:t>
            </w:r>
          </w:p>
        </w:tc>
        <w:tc>
          <w:tcPr>
            <w:tcW w:w="4253" w:type="dxa"/>
            <w:vAlign w:val="center"/>
          </w:tcPr>
          <w:p w14:paraId="645E16C3" w14:textId="77777777" w:rsidR="00F34E75" w:rsidRPr="007A785E" w:rsidRDefault="00F34E75" w:rsidP="002A0C30">
            <w:pPr>
              <w:rPr>
                <w:rFonts w:ascii="Arial" w:hAnsi="Arial" w:cs="Arial"/>
                <w:sz w:val="20"/>
                <w:szCs w:val="20"/>
              </w:rPr>
            </w:pPr>
            <w:r w:rsidRPr="007A785E">
              <w:rPr>
                <w:rFonts w:ascii="Arial" w:hAnsi="Arial" w:cs="Arial"/>
                <w:sz w:val="20"/>
                <w:szCs w:val="20"/>
              </w:rPr>
              <w:t>Kontrolieriaus tarnybos darbo organizavimas</w:t>
            </w:r>
          </w:p>
        </w:tc>
        <w:tc>
          <w:tcPr>
            <w:tcW w:w="850" w:type="dxa"/>
          </w:tcPr>
          <w:p w14:paraId="089C12DB" w14:textId="77777777" w:rsidR="00F34E75" w:rsidRPr="00D67BBB" w:rsidRDefault="00F34E75" w:rsidP="002A0C30">
            <w:pPr>
              <w:tabs>
                <w:tab w:val="left" w:pos="-567"/>
                <w:tab w:val="left" w:pos="1134"/>
              </w:tabs>
              <w:rPr>
                <w:rFonts w:ascii="Arial" w:hAnsi="Arial" w:cs="Arial"/>
                <w:sz w:val="20"/>
                <w:szCs w:val="20"/>
                <w:lang w:eastAsia="lt-LT"/>
              </w:rPr>
            </w:pPr>
            <w:r w:rsidRPr="00D67BBB">
              <w:rPr>
                <w:rFonts w:ascii="Arial" w:hAnsi="Arial" w:cs="Arial"/>
                <w:sz w:val="20"/>
                <w:szCs w:val="20"/>
                <w:lang w:eastAsia="lt-LT"/>
              </w:rPr>
              <w:t>Į</w:t>
            </w:r>
          </w:p>
          <w:p w14:paraId="668C1121" w14:textId="77777777" w:rsidR="00F34E75" w:rsidRPr="00D67BBB" w:rsidRDefault="00F34E75" w:rsidP="002A0C30">
            <w:pPr>
              <w:tabs>
                <w:tab w:val="left" w:pos="-567"/>
                <w:tab w:val="left" w:pos="1134"/>
              </w:tabs>
              <w:rPr>
                <w:rFonts w:ascii="Arial" w:hAnsi="Arial" w:cs="Arial"/>
                <w:sz w:val="20"/>
                <w:szCs w:val="20"/>
                <w:lang w:eastAsia="lt-LT"/>
              </w:rPr>
            </w:pPr>
          </w:p>
        </w:tc>
        <w:tc>
          <w:tcPr>
            <w:tcW w:w="1699" w:type="dxa"/>
          </w:tcPr>
          <w:p w14:paraId="267A1A5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65,3</w:t>
            </w:r>
            <w:r w:rsidRPr="007A785E">
              <w:rPr>
                <w:rFonts w:ascii="Arial" w:hAnsi="Arial" w:cs="Arial"/>
                <w:sz w:val="20"/>
                <w:szCs w:val="20"/>
                <w:lang w:eastAsia="lt-LT"/>
              </w:rPr>
              <w:t xml:space="preserve"> SB</w:t>
            </w:r>
          </w:p>
          <w:p w14:paraId="355094E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6F6C547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16</w:t>
            </w:r>
            <w:r>
              <w:rPr>
                <w:rFonts w:ascii="Arial" w:hAnsi="Arial" w:cs="Arial"/>
                <w:sz w:val="20"/>
                <w:szCs w:val="20"/>
                <w:lang w:eastAsia="lt-LT"/>
              </w:rPr>
              <w:t>0,0 SB</w:t>
            </w:r>
          </w:p>
        </w:tc>
        <w:tc>
          <w:tcPr>
            <w:tcW w:w="4252" w:type="dxa"/>
            <w:tcBorders>
              <w:left w:val="single" w:sz="2" w:space="0" w:color="auto"/>
              <w:right w:val="single" w:sz="2" w:space="0" w:color="auto"/>
            </w:tcBorders>
          </w:tcPr>
          <w:p w14:paraId="29F0C261"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Džervienė</w:t>
            </w:r>
          </w:p>
        </w:tc>
        <w:tc>
          <w:tcPr>
            <w:tcW w:w="1276" w:type="dxa"/>
            <w:tcBorders>
              <w:left w:val="single" w:sz="2" w:space="0" w:color="auto"/>
            </w:tcBorders>
          </w:tcPr>
          <w:p w14:paraId="145DCDC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408D27A2" w14:textId="77777777" w:rsidTr="00F94E9B">
        <w:trPr>
          <w:trHeight w:val="20"/>
        </w:trPr>
        <w:tc>
          <w:tcPr>
            <w:tcW w:w="1129" w:type="dxa"/>
            <w:vAlign w:val="center"/>
          </w:tcPr>
          <w:p w14:paraId="158E83E2"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9-1-2-3</w:t>
            </w:r>
          </w:p>
        </w:tc>
        <w:tc>
          <w:tcPr>
            <w:tcW w:w="4253" w:type="dxa"/>
            <w:vAlign w:val="center"/>
          </w:tcPr>
          <w:p w14:paraId="176643B4"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Agluonėnų seniūnijos darbo organizavimas</w:t>
            </w:r>
          </w:p>
        </w:tc>
        <w:tc>
          <w:tcPr>
            <w:tcW w:w="850" w:type="dxa"/>
          </w:tcPr>
          <w:p w14:paraId="4940189F"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3AFD697F"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26C50FE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48,0</w:t>
            </w:r>
            <w:r w:rsidRPr="007A785E">
              <w:rPr>
                <w:rFonts w:ascii="Arial" w:hAnsi="Arial" w:cs="Arial"/>
                <w:sz w:val="20"/>
                <w:szCs w:val="20"/>
                <w:lang w:eastAsia="lt-LT"/>
              </w:rPr>
              <w:t xml:space="preserve"> SB</w:t>
            </w:r>
          </w:p>
          <w:p w14:paraId="70FF871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15EED228"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37,3SB</w:t>
            </w:r>
          </w:p>
          <w:p w14:paraId="0600F69E" w14:textId="77777777" w:rsidR="00F34E75" w:rsidRPr="007A785E" w:rsidRDefault="00F34E75" w:rsidP="002A0C30">
            <w:pPr>
              <w:tabs>
                <w:tab w:val="left" w:pos="-567"/>
                <w:tab w:val="left" w:pos="1134"/>
              </w:tabs>
              <w:ind w:right="57"/>
              <w:rPr>
                <w:rFonts w:ascii="Arial" w:hAnsi="Arial" w:cs="Arial"/>
                <w:sz w:val="20"/>
                <w:szCs w:val="20"/>
                <w:lang w:eastAsia="lt-LT"/>
              </w:rPr>
            </w:pPr>
          </w:p>
        </w:tc>
        <w:tc>
          <w:tcPr>
            <w:tcW w:w="4252" w:type="dxa"/>
            <w:tcBorders>
              <w:left w:val="single" w:sz="2" w:space="0" w:color="auto"/>
              <w:right w:val="single" w:sz="2" w:space="0" w:color="auto"/>
            </w:tcBorders>
          </w:tcPr>
          <w:p w14:paraId="6E01B3B5"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L. Tučienė</w:t>
            </w:r>
          </w:p>
          <w:p w14:paraId="52581C51"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1943291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4BF82DB" w14:textId="77777777" w:rsidTr="00F94E9B">
        <w:trPr>
          <w:trHeight w:val="901"/>
        </w:trPr>
        <w:tc>
          <w:tcPr>
            <w:tcW w:w="1129" w:type="dxa"/>
            <w:vAlign w:val="center"/>
          </w:tcPr>
          <w:p w14:paraId="0236537D"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lastRenderedPageBreak/>
              <w:t>9-1-2-4</w:t>
            </w:r>
          </w:p>
        </w:tc>
        <w:tc>
          <w:tcPr>
            <w:tcW w:w="4253" w:type="dxa"/>
            <w:vAlign w:val="center"/>
          </w:tcPr>
          <w:p w14:paraId="792D8985"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Dauparų Kvietinių seniūnijos darbo organizavimas</w:t>
            </w:r>
          </w:p>
        </w:tc>
        <w:tc>
          <w:tcPr>
            <w:tcW w:w="850" w:type="dxa"/>
          </w:tcPr>
          <w:p w14:paraId="6301AC7A"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5242AA26" w14:textId="77777777" w:rsidR="00F34E75" w:rsidRPr="007A785E" w:rsidRDefault="00F34E75" w:rsidP="002A0C30">
            <w:pPr>
              <w:tabs>
                <w:tab w:val="left" w:pos="-567"/>
                <w:tab w:val="left" w:pos="1134"/>
              </w:tabs>
              <w:rPr>
                <w:rFonts w:ascii="Arial" w:hAnsi="Arial" w:cs="Arial"/>
                <w:sz w:val="20"/>
                <w:szCs w:val="20"/>
                <w:lang w:eastAsia="lt-LT"/>
              </w:rPr>
            </w:pPr>
          </w:p>
          <w:p w14:paraId="628647DF"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54802E9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50,7</w:t>
            </w:r>
            <w:r w:rsidRPr="007A785E">
              <w:rPr>
                <w:rFonts w:ascii="Arial" w:hAnsi="Arial" w:cs="Arial"/>
                <w:sz w:val="20"/>
                <w:szCs w:val="20"/>
                <w:lang w:eastAsia="lt-LT"/>
              </w:rPr>
              <w:t xml:space="preserve"> SB</w:t>
            </w:r>
          </w:p>
          <w:p w14:paraId="54877AD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6C80883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19F64DF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39,8 SB</w:t>
            </w:r>
          </w:p>
          <w:p w14:paraId="191AE31D" w14:textId="77777777" w:rsidR="00F34E75" w:rsidRPr="007A785E" w:rsidRDefault="00F34E75" w:rsidP="002A0C30">
            <w:pPr>
              <w:tabs>
                <w:tab w:val="left" w:pos="-567"/>
                <w:tab w:val="left" w:pos="1134"/>
              </w:tabs>
              <w:ind w:right="57"/>
              <w:rPr>
                <w:rFonts w:ascii="Arial" w:hAnsi="Arial" w:cs="Arial"/>
                <w:sz w:val="20"/>
                <w:szCs w:val="20"/>
                <w:lang w:eastAsia="lt-LT"/>
              </w:rPr>
            </w:pPr>
          </w:p>
        </w:tc>
        <w:tc>
          <w:tcPr>
            <w:tcW w:w="4252" w:type="dxa"/>
            <w:tcBorders>
              <w:left w:val="single" w:sz="2" w:space="0" w:color="auto"/>
              <w:right w:val="single" w:sz="2" w:space="0" w:color="auto"/>
            </w:tcBorders>
          </w:tcPr>
          <w:p w14:paraId="3787A135"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D. Simenavičė</w:t>
            </w:r>
          </w:p>
          <w:p w14:paraId="694047A4" w14:textId="77777777" w:rsidR="00F34E75" w:rsidRPr="007A785E" w:rsidRDefault="00F34E75" w:rsidP="002A0C30">
            <w:pPr>
              <w:tabs>
                <w:tab w:val="left" w:pos="-567"/>
                <w:tab w:val="left" w:pos="1134"/>
              </w:tabs>
              <w:rPr>
                <w:rFonts w:ascii="Arial" w:hAnsi="Arial" w:cs="Arial"/>
                <w:sz w:val="20"/>
                <w:szCs w:val="20"/>
                <w:lang w:eastAsia="lt-LT"/>
              </w:rPr>
            </w:pPr>
          </w:p>
          <w:p w14:paraId="6209532A"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1AC8646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710C8C0C" w14:textId="77777777" w:rsidTr="00F94E9B">
        <w:trPr>
          <w:trHeight w:val="20"/>
        </w:trPr>
        <w:tc>
          <w:tcPr>
            <w:tcW w:w="1129" w:type="dxa"/>
            <w:vAlign w:val="center"/>
          </w:tcPr>
          <w:p w14:paraId="120BC61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9-1-2-5</w:t>
            </w:r>
          </w:p>
        </w:tc>
        <w:tc>
          <w:tcPr>
            <w:tcW w:w="4253" w:type="dxa"/>
            <w:vAlign w:val="center"/>
          </w:tcPr>
          <w:p w14:paraId="68BAC1C8"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Dovilų seniūnijos darbo organizavimas</w:t>
            </w:r>
          </w:p>
        </w:tc>
        <w:tc>
          <w:tcPr>
            <w:tcW w:w="850" w:type="dxa"/>
          </w:tcPr>
          <w:p w14:paraId="5FA911A9"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741771D5" w14:textId="77777777" w:rsidR="00F34E75" w:rsidRPr="007A785E" w:rsidRDefault="00F34E75" w:rsidP="002A0C30">
            <w:pPr>
              <w:tabs>
                <w:tab w:val="left" w:pos="-567"/>
                <w:tab w:val="left" w:pos="1134"/>
              </w:tabs>
              <w:rPr>
                <w:rFonts w:ascii="Arial" w:hAnsi="Arial" w:cs="Arial"/>
                <w:sz w:val="20"/>
                <w:szCs w:val="20"/>
                <w:lang w:eastAsia="lt-LT"/>
              </w:rPr>
            </w:pPr>
          </w:p>
          <w:p w14:paraId="4276F8BB"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6930FD9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 xml:space="preserve">66,3 </w:t>
            </w:r>
            <w:r w:rsidRPr="007A785E">
              <w:rPr>
                <w:rFonts w:ascii="Arial" w:hAnsi="Arial" w:cs="Arial"/>
                <w:sz w:val="20"/>
                <w:szCs w:val="20"/>
                <w:lang w:eastAsia="lt-LT"/>
              </w:rPr>
              <w:t>SB</w:t>
            </w:r>
          </w:p>
          <w:p w14:paraId="177E6E84" w14:textId="77777777" w:rsidR="00F34E75" w:rsidRPr="007A785E" w:rsidRDefault="00F34E75" w:rsidP="002A0C30">
            <w:pPr>
              <w:tabs>
                <w:tab w:val="left" w:pos="-567"/>
                <w:tab w:val="left" w:pos="1134"/>
              </w:tabs>
              <w:ind w:right="57"/>
              <w:rPr>
                <w:rFonts w:ascii="Arial" w:hAnsi="Arial" w:cs="Arial"/>
                <w:sz w:val="20"/>
                <w:szCs w:val="20"/>
                <w:lang w:eastAsia="lt-LT"/>
              </w:rPr>
            </w:pPr>
          </w:p>
          <w:p w14:paraId="686288C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2727324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53,0 SB</w:t>
            </w:r>
          </w:p>
        </w:tc>
        <w:tc>
          <w:tcPr>
            <w:tcW w:w="4252" w:type="dxa"/>
            <w:tcBorders>
              <w:left w:val="single" w:sz="2" w:space="0" w:color="auto"/>
              <w:right w:val="single" w:sz="2" w:space="0" w:color="auto"/>
            </w:tcBorders>
          </w:tcPr>
          <w:p w14:paraId="25C0E021"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N. Ilginienė</w:t>
            </w:r>
          </w:p>
          <w:p w14:paraId="73632202" w14:textId="77777777" w:rsidR="00F34E75" w:rsidRPr="007A785E" w:rsidRDefault="00F34E75" w:rsidP="002A0C30">
            <w:pPr>
              <w:tabs>
                <w:tab w:val="left" w:pos="-567"/>
                <w:tab w:val="left" w:pos="1134"/>
              </w:tabs>
              <w:rPr>
                <w:rFonts w:ascii="Arial" w:hAnsi="Arial" w:cs="Arial"/>
                <w:sz w:val="20"/>
                <w:szCs w:val="20"/>
                <w:lang w:eastAsia="lt-LT"/>
              </w:rPr>
            </w:pPr>
          </w:p>
          <w:p w14:paraId="3D1CA6A1"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0F314AB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278FF2F7" w14:textId="77777777" w:rsidTr="00F94E9B">
        <w:trPr>
          <w:trHeight w:val="568"/>
        </w:trPr>
        <w:tc>
          <w:tcPr>
            <w:tcW w:w="1129" w:type="dxa"/>
            <w:vAlign w:val="center"/>
          </w:tcPr>
          <w:p w14:paraId="0965975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9-1-2-6</w:t>
            </w:r>
          </w:p>
        </w:tc>
        <w:tc>
          <w:tcPr>
            <w:tcW w:w="4253" w:type="dxa"/>
            <w:vAlign w:val="center"/>
          </w:tcPr>
          <w:p w14:paraId="196B4BCF"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Endriejavo seniūnijos darbo organizavimas</w:t>
            </w:r>
          </w:p>
        </w:tc>
        <w:tc>
          <w:tcPr>
            <w:tcW w:w="850" w:type="dxa"/>
          </w:tcPr>
          <w:p w14:paraId="4447F2F4"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174061AB"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1BEFAD9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31,1</w:t>
            </w:r>
            <w:r w:rsidRPr="007A785E">
              <w:rPr>
                <w:rFonts w:ascii="Arial" w:hAnsi="Arial" w:cs="Arial"/>
                <w:sz w:val="20"/>
                <w:szCs w:val="20"/>
                <w:lang w:eastAsia="lt-LT"/>
              </w:rPr>
              <w:t xml:space="preserve"> SB</w:t>
            </w:r>
          </w:p>
          <w:p w14:paraId="54E37D3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36471DB1"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123,0 SB</w:t>
            </w:r>
          </w:p>
        </w:tc>
        <w:tc>
          <w:tcPr>
            <w:tcW w:w="4252" w:type="dxa"/>
            <w:tcBorders>
              <w:left w:val="single" w:sz="2" w:space="0" w:color="auto"/>
              <w:right w:val="single" w:sz="2" w:space="0" w:color="auto"/>
            </w:tcBorders>
          </w:tcPr>
          <w:p w14:paraId="614AD50F"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S. Bakšinskis</w:t>
            </w:r>
          </w:p>
          <w:p w14:paraId="0EDC7E6A"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3BEA537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B1C714F" w14:textId="77777777" w:rsidTr="00F94E9B">
        <w:trPr>
          <w:trHeight w:val="20"/>
        </w:trPr>
        <w:tc>
          <w:tcPr>
            <w:tcW w:w="1129" w:type="dxa"/>
            <w:vAlign w:val="center"/>
          </w:tcPr>
          <w:p w14:paraId="5868AA3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9-1-2-7</w:t>
            </w:r>
          </w:p>
        </w:tc>
        <w:tc>
          <w:tcPr>
            <w:tcW w:w="4253" w:type="dxa"/>
            <w:vAlign w:val="center"/>
          </w:tcPr>
          <w:p w14:paraId="42563068"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Gargždų seniūnijos darbo organizavimas</w:t>
            </w:r>
          </w:p>
        </w:tc>
        <w:tc>
          <w:tcPr>
            <w:tcW w:w="850" w:type="dxa"/>
          </w:tcPr>
          <w:p w14:paraId="7F8BE35D"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349E61F8"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3B21323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27,0</w:t>
            </w:r>
            <w:r w:rsidRPr="007A785E">
              <w:rPr>
                <w:rFonts w:ascii="Arial" w:hAnsi="Arial" w:cs="Arial"/>
                <w:sz w:val="20"/>
                <w:szCs w:val="20"/>
                <w:lang w:eastAsia="lt-LT"/>
              </w:rPr>
              <w:t xml:space="preserve"> SB</w:t>
            </w:r>
          </w:p>
          <w:p w14:paraId="03917BD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7F48E8F4"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21,0 SB</w:t>
            </w:r>
          </w:p>
        </w:tc>
        <w:tc>
          <w:tcPr>
            <w:tcW w:w="4252" w:type="dxa"/>
            <w:tcBorders>
              <w:left w:val="single" w:sz="2" w:space="0" w:color="auto"/>
              <w:right w:val="single" w:sz="2" w:space="0" w:color="auto"/>
            </w:tcBorders>
          </w:tcPr>
          <w:p w14:paraId="2B1DD087"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V. Žigus</w:t>
            </w:r>
          </w:p>
          <w:p w14:paraId="31D5967F"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69FB5C9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4422AFE" w14:textId="77777777" w:rsidTr="00F94E9B">
        <w:trPr>
          <w:trHeight w:val="20"/>
        </w:trPr>
        <w:tc>
          <w:tcPr>
            <w:tcW w:w="1129" w:type="dxa"/>
            <w:vAlign w:val="center"/>
          </w:tcPr>
          <w:p w14:paraId="3D33DD1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9-1-2-8</w:t>
            </w:r>
          </w:p>
        </w:tc>
        <w:tc>
          <w:tcPr>
            <w:tcW w:w="4253" w:type="dxa"/>
            <w:vAlign w:val="center"/>
          </w:tcPr>
          <w:p w14:paraId="09B5525D"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Judrėnų seniūnijos darbo organizavimas</w:t>
            </w:r>
          </w:p>
        </w:tc>
        <w:tc>
          <w:tcPr>
            <w:tcW w:w="850" w:type="dxa"/>
          </w:tcPr>
          <w:p w14:paraId="0C256433"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1181A4AA" w14:textId="77777777" w:rsidR="00F34E75" w:rsidRPr="007A785E" w:rsidRDefault="00F34E75" w:rsidP="002A0C30">
            <w:pPr>
              <w:tabs>
                <w:tab w:val="left" w:pos="-567"/>
                <w:tab w:val="left" w:pos="1134"/>
              </w:tabs>
              <w:rPr>
                <w:rFonts w:ascii="Arial" w:hAnsi="Arial" w:cs="Arial"/>
                <w:sz w:val="20"/>
                <w:szCs w:val="20"/>
                <w:lang w:eastAsia="lt-LT"/>
              </w:rPr>
            </w:pPr>
          </w:p>
          <w:p w14:paraId="3596C0B6"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736BCD5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105,6</w:t>
            </w:r>
            <w:r w:rsidRPr="007A785E">
              <w:rPr>
                <w:rFonts w:ascii="Arial" w:hAnsi="Arial" w:cs="Arial"/>
                <w:sz w:val="20"/>
                <w:szCs w:val="20"/>
                <w:lang w:eastAsia="lt-LT"/>
              </w:rPr>
              <w:t xml:space="preserve"> SB</w:t>
            </w:r>
          </w:p>
          <w:p w14:paraId="09B2ABC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0,3 S</w:t>
            </w:r>
          </w:p>
          <w:p w14:paraId="2673B08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3F4710D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w:t>
            </w:r>
            <w:r>
              <w:rPr>
                <w:rFonts w:ascii="Arial" w:hAnsi="Arial" w:cs="Arial"/>
                <w:sz w:val="20"/>
                <w:szCs w:val="20"/>
                <w:lang w:eastAsia="lt-LT"/>
              </w:rPr>
              <w:t>8,1 SB</w:t>
            </w:r>
          </w:p>
          <w:p w14:paraId="245DE8F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w:t>
            </w:r>
            <w:r>
              <w:rPr>
                <w:rFonts w:ascii="Arial" w:hAnsi="Arial" w:cs="Arial"/>
                <w:sz w:val="20"/>
                <w:szCs w:val="20"/>
                <w:lang w:eastAsia="lt-LT"/>
              </w:rPr>
              <w:t>2 S</w:t>
            </w:r>
          </w:p>
        </w:tc>
        <w:tc>
          <w:tcPr>
            <w:tcW w:w="4252" w:type="dxa"/>
            <w:tcBorders>
              <w:left w:val="single" w:sz="2" w:space="0" w:color="auto"/>
              <w:right w:val="single" w:sz="2" w:space="0" w:color="auto"/>
            </w:tcBorders>
          </w:tcPr>
          <w:p w14:paraId="41C0066E"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Z. Siminauskas</w:t>
            </w:r>
          </w:p>
          <w:p w14:paraId="7EC37F9A"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Z. Siminauskas</w:t>
            </w:r>
          </w:p>
          <w:p w14:paraId="2D032863"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6D31381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0209FFC" w14:textId="77777777" w:rsidTr="00F94E9B">
        <w:trPr>
          <w:trHeight w:val="20"/>
        </w:trPr>
        <w:tc>
          <w:tcPr>
            <w:tcW w:w="1129" w:type="dxa"/>
            <w:vAlign w:val="center"/>
          </w:tcPr>
          <w:p w14:paraId="49781B5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9-1-2-9</w:t>
            </w:r>
          </w:p>
        </w:tc>
        <w:tc>
          <w:tcPr>
            <w:tcW w:w="4253" w:type="dxa"/>
            <w:vAlign w:val="center"/>
          </w:tcPr>
          <w:p w14:paraId="1FBD432E"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Kretingalės seniūnijos darbo organizavimas</w:t>
            </w:r>
          </w:p>
        </w:tc>
        <w:tc>
          <w:tcPr>
            <w:tcW w:w="850" w:type="dxa"/>
          </w:tcPr>
          <w:p w14:paraId="3AC6F123"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7D1D92BE" w14:textId="77777777" w:rsidR="00F34E75" w:rsidRPr="007A785E" w:rsidRDefault="00F34E75" w:rsidP="002A0C30">
            <w:pPr>
              <w:tabs>
                <w:tab w:val="left" w:pos="-567"/>
                <w:tab w:val="left" w:pos="1134"/>
              </w:tabs>
              <w:rPr>
                <w:rFonts w:ascii="Arial" w:hAnsi="Arial" w:cs="Arial"/>
                <w:sz w:val="20"/>
                <w:szCs w:val="20"/>
                <w:lang w:eastAsia="lt-LT"/>
              </w:rPr>
            </w:pPr>
          </w:p>
          <w:p w14:paraId="72938AB7"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213D8CE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35,3</w:t>
            </w:r>
            <w:r w:rsidRPr="007A785E">
              <w:rPr>
                <w:rFonts w:ascii="Arial" w:hAnsi="Arial" w:cs="Arial"/>
                <w:sz w:val="20"/>
                <w:szCs w:val="20"/>
                <w:lang w:eastAsia="lt-LT"/>
              </w:rPr>
              <w:t xml:space="preserve"> SB</w:t>
            </w:r>
          </w:p>
          <w:p w14:paraId="5152A46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6A7AB9C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0135A20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27,3 SB</w:t>
            </w:r>
          </w:p>
          <w:p w14:paraId="019653E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4252" w:type="dxa"/>
            <w:tcBorders>
              <w:left w:val="single" w:sz="2" w:space="0" w:color="auto"/>
              <w:right w:val="single" w:sz="2" w:space="0" w:color="auto"/>
            </w:tcBorders>
          </w:tcPr>
          <w:p w14:paraId="7F1E22A1"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A. Monstavičienė</w:t>
            </w:r>
          </w:p>
          <w:p w14:paraId="42237209"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64DA920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C352661" w14:textId="77777777" w:rsidTr="00F94E9B">
        <w:trPr>
          <w:trHeight w:val="20"/>
        </w:trPr>
        <w:tc>
          <w:tcPr>
            <w:tcW w:w="1129" w:type="dxa"/>
            <w:vAlign w:val="center"/>
          </w:tcPr>
          <w:p w14:paraId="6EA65C0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9-1-2-10</w:t>
            </w:r>
          </w:p>
        </w:tc>
        <w:tc>
          <w:tcPr>
            <w:tcW w:w="4253" w:type="dxa"/>
            <w:vAlign w:val="center"/>
          </w:tcPr>
          <w:p w14:paraId="7F25CF22"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Priekulės seniūnijos darbo organizavimas</w:t>
            </w:r>
          </w:p>
        </w:tc>
        <w:tc>
          <w:tcPr>
            <w:tcW w:w="850" w:type="dxa"/>
          </w:tcPr>
          <w:p w14:paraId="688853F2"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510949D9"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6C62E8FD"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91,3</w:t>
            </w:r>
            <w:r w:rsidRPr="007A785E">
              <w:rPr>
                <w:rFonts w:ascii="Arial" w:hAnsi="Arial" w:cs="Arial"/>
                <w:sz w:val="20"/>
                <w:szCs w:val="20"/>
                <w:lang w:eastAsia="lt-LT"/>
              </w:rPr>
              <w:t xml:space="preserve"> SB</w:t>
            </w:r>
          </w:p>
          <w:p w14:paraId="299125F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406AA93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87,2 SB</w:t>
            </w:r>
          </w:p>
        </w:tc>
        <w:tc>
          <w:tcPr>
            <w:tcW w:w="4252" w:type="dxa"/>
            <w:tcBorders>
              <w:left w:val="single" w:sz="2" w:space="0" w:color="auto"/>
              <w:right w:val="single" w:sz="2" w:space="0" w:color="auto"/>
            </w:tcBorders>
          </w:tcPr>
          <w:p w14:paraId="56EB2C3A"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Bliūdžiuvienė</w:t>
            </w:r>
          </w:p>
          <w:p w14:paraId="170C8736"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56ABE9C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D5AB3B0" w14:textId="77777777" w:rsidTr="00F94E9B">
        <w:trPr>
          <w:trHeight w:val="20"/>
        </w:trPr>
        <w:tc>
          <w:tcPr>
            <w:tcW w:w="1129" w:type="dxa"/>
            <w:vAlign w:val="center"/>
          </w:tcPr>
          <w:p w14:paraId="3E0E26F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9-1-2-11</w:t>
            </w:r>
          </w:p>
        </w:tc>
        <w:tc>
          <w:tcPr>
            <w:tcW w:w="4253" w:type="dxa"/>
            <w:vAlign w:val="center"/>
          </w:tcPr>
          <w:p w14:paraId="3FF98F66"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Sendvario seniūnijos darbo organizavimas</w:t>
            </w:r>
          </w:p>
        </w:tc>
        <w:tc>
          <w:tcPr>
            <w:tcW w:w="850" w:type="dxa"/>
          </w:tcPr>
          <w:p w14:paraId="63FF0256"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4909859E" w14:textId="77777777" w:rsidR="00F34E75" w:rsidRPr="007A785E" w:rsidRDefault="00F34E75" w:rsidP="002A0C30">
            <w:pPr>
              <w:tabs>
                <w:tab w:val="left" w:pos="-567"/>
                <w:tab w:val="left" w:pos="1134"/>
              </w:tabs>
              <w:rPr>
                <w:rFonts w:ascii="Arial" w:hAnsi="Arial" w:cs="Arial"/>
                <w:sz w:val="20"/>
                <w:szCs w:val="20"/>
                <w:lang w:eastAsia="lt-LT"/>
              </w:rPr>
            </w:pPr>
          </w:p>
          <w:p w14:paraId="0D57D937"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7E34CC2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92,1</w:t>
            </w:r>
            <w:r w:rsidRPr="007A785E">
              <w:rPr>
                <w:rFonts w:ascii="Arial" w:hAnsi="Arial" w:cs="Arial"/>
                <w:sz w:val="20"/>
                <w:szCs w:val="20"/>
                <w:lang w:eastAsia="lt-LT"/>
              </w:rPr>
              <w:t xml:space="preserve"> SB</w:t>
            </w:r>
          </w:p>
          <w:p w14:paraId="4A88BE5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1,3 S</w:t>
            </w:r>
          </w:p>
          <w:p w14:paraId="7AFB2F9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115D130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83,8 SB</w:t>
            </w:r>
          </w:p>
          <w:p w14:paraId="3AB02B3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2 S</w:t>
            </w:r>
          </w:p>
        </w:tc>
        <w:tc>
          <w:tcPr>
            <w:tcW w:w="4252" w:type="dxa"/>
            <w:tcBorders>
              <w:left w:val="single" w:sz="2" w:space="0" w:color="auto"/>
              <w:right w:val="single" w:sz="2" w:space="0" w:color="auto"/>
            </w:tcBorders>
          </w:tcPr>
          <w:p w14:paraId="1375D85C"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K. Novikova</w:t>
            </w:r>
          </w:p>
          <w:p w14:paraId="2AFA07EE"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K. Novikova</w:t>
            </w:r>
          </w:p>
        </w:tc>
        <w:tc>
          <w:tcPr>
            <w:tcW w:w="1276" w:type="dxa"/>
            <w:tcBorders>
              <w:left w:val="single" w:sz="2" w:space="0" w:color="auto"/>
            </w:tcBorders>
          </w:tcPr>
          <w:p w14:paraId="550F0C6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50096667" w14:textId="77777777" w:rsidTr="00F94E9B">
        <w:trPr>
          <w:trHeight w:val="20"/>
        </w:trPr>
        <w:tc>
          <w:tcPr>
            <w:tcW w:w="1129" w:type="dxa"/>
            <w:vAlign w:val="center"/>
          </w:tcPr>
          <w:p w14:paraId="5BAC479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9-1-2-12</w:t>
            </w:r>
          </w:p>
        </w:tc>
        <w:tc>
          <w:tcPr>
            <w:tcW w:w="4253" w:type="dxa"/>
            <w:vAlign w:val="center"/>
          </w:tcPr>
          <w:p w14:paraId="7B437831"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Veiviržėnų seniūnijos darbo organizavimas</w:t>
            </w:r>
          </w:p>
        </w:tc>
        <w:tc>
          <w:tcPr>
            <w:tcW w:w="850" w:type="dxa"/>
          </w:tcPr>
          <w:p w14:paraId="6666F82B"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174B79F1" w14:textId="77777777" w:rsidR="00F34E75" w:rsidRPr="007A785E" w:rsidRDefault="00F34E75" w:rsidP="002A0C30">
            <w:pPr>
              <w:tabs>
                <w:tab w:val="left" w:pos="-567"/>
                <w:tab w:val="left" w:pos="1134"/>
              </w:tabs>
              <w:rPr>
                <w:rFonts w:ascii="Arial" w:hAnsi="Arial" w:cs="Arial"/>
                <w:sz w:val="20"/>
                <w:szCs w:val="20"/>
                <w:lang w:eastAsia="lt-LT"/>
              </w:rPr>
            </w:pPr>
          </w:p>
          <w:p w14:paraId="4591D0BE"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0601D9B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55,8</w:t>
            </w:r>
            <w:r w:rsidRPr="007A785E">
              <w:rPr>
                <w:rFonts w:ascii="Arial" w:hAnsi="Arial" w:cs="Arial"/>
                <w:sz w:val="20"/>
                <w:szCs w:val="20"/>
                <w:lang w:eastAsia="lt-LT"/>
              </w:rPr>
              <w:t xml:space="preserve"> SB</w:t>
            </w:r>
          </w:p>
          <w:p w14:paraId="100A59B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0</w:t>
            </w:r>
            <w:r w:rsidRPr="007A785E">
              <w:rPr>
                <w:rFonts w:ascii="Arial" w:hAnsi="Arial" w:cs="Arial"/>
                <w:sz w:val="20"/>
                <w:szCs w:val="20"/>
                <w:lang w:eastAsia="lt-LT"/>
              </w:rPr>
              <w:t>,7 S</w:t>
            </w:r>
          </w:p>
          <w:p w14:paraId="78215EB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333C192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45,9 SB</w:t>
            </w:r>
          </w:p>
          <w:p w14:paraId="239ECD4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0,7 SB</w:t>
            </w:r>
          </w:p>
        </w:tc>
        <w:tc>
          <w:tcPr>
            <w:tcW w:w="4252" w:type="dxa"/>
            <w:tcBorders>
              <w:left w:val="single" w:sz="2" w:space="0" w:color="auto"/>
              <w:right w:val="single" w:sz="2" w:space="0" w:color="auto"/>
            </w:tcBorders>
          </w:tcPr>
          <w:p w14:paraId="1E3524C3"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E. Sluckienė</w:t>
            </w:r>
          </w:p>
          <w:p w14:paraId="77D000C3"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E. Sluckienė</w:t>
            </w:r>
          </w:p>
          <w:p w14:paraId="01BA3453"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5F7614D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25D30EE8" w14:textId="77777777" w:rsidTr="00F94E9B">
        <w:trPr>
          <w:trHeight w:val="20"/>
        </w:trPr>
        <w:tc>
          <w:tcPr>
            <w:tcW w:w="1129" w:type="dxa"/>
            <w:vAlign w:val="center"/>
          </w:tcPr>
          <w:p w14:paraId="13AA4B0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9-1-2-13</w:t>
            </w:r>
          </w:p>
        </w:tc>
        <w:tc>
          <w:tcPr>
            <w:tcW w:w="4253" w:type="dxa"/>
            <w:vAlign w:val="center"/>
          </w:tcPr>
          <w:p w14:paraId="070DC5BB"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lang w:eastAsia="lt-LT"/>
              </w:rPr>
              <w:t>Vėžaičių seniūnijos darbo organizavimas</w:t>
            </w:r>
          </w:p>
        </w:tc>
        <w:tc>
          <w:tcPr>
            <w:tcW w:w="850" w:type="dxa"/>
          </w:tcPr>
          <w:p w14:paraId="36675D84"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367B6ED7"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3857F86F"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 xml:space="preserve">66,1 </w:t>
            </w:r>
            <w:r w:rsidRPr="007A785E">
              <w:rPr>
                <w:rFonts w:ascii="Arial" w:hAnsi="Arial" w:cs="Arial"/>
                <w:sz w:val="20"/>
                <w:szCs w:val="20"/>
                <w:lang w:eastAsia="lt-LT"/>
              </w:rPr>
              <w:t>SB</w:t>
            </w:r>
          </w:p>
          <w:p w14:paraId="21E29B5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0D6ED48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58,1 SB</w:t>
            </w:r>
          </w:p>
        </w:tc>
        <w:tc>
          <w:tcPr>
            <w:tcW w:w="4252" w:type="dxa"/>
            <w:tcBorders>
              <w:left w:val="single" w:sz="2" w:space="0" w:color="auto"/>
              <w:right w:val="single" w:sz="2" w:space="0" w:color="auto"/>
            </w:tcBorders>
          </w:tcPr>
          <w:p w14:paraId="6FDB995A"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R. Bernotas</w:t>
            </w:r>
          </w:p>
          <w:p w14:paraId="569703E3"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7A7CEE6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57F819B5" w14:textId="77777777" w:rsidTr="00F94E9B">
        <w:trPr>
          <w:trHeight w:val="20"/>
        </w:trPr>
        <w:tc>
          <w:tcPr>
            <w:tcW w:w="1129" w:type="dxa"/>
            <w:vAlign w:val="center"/>
          </w:tcPr>
          <w:p w14:paraId="2CEFAF54"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9-1-2-14</w:t>
            </w:r>
          </w:p>
        </w:tc>
        <w:tc>
          <w:tcPr>
            <w:tcW w:w="4253" w:type="dxa"/>
            <w:vAlign w:val="center"/>
          </w:tcPr>
          <w:p w14:paraId="0225E337" w14:textId="77777777" w:rsidR="00F34E75" w:rsidRPr="007A785E" w:rsidRDefault="00F34E75" w:rsidP="002A0C30">
            <w:pPr>
              <w:rPr>
                <w:rFonts w:ascii="Arial" w:hAnsi="Arial" w:cs="Arial"/>
                <w:sz w:val="20"/>
                <w:szCs w:val="20"/>
              </w:rPr>
            </w:pPr>
            <w:r w:rsidRPr="007A785E">
              <w:rPr>
                <w:rFonts w:ascii="Arial" w:hAnsi="Arial" w:cs="Arial"/>
                <w:sz w:val="20"/>
                <w:szCs w:val="20"/>
              </w:rPr>
              <w:t>Viešinimo priemonės</w:t>
            </w:r>
          </w:p>
        </w:tc>
        <w:tc>
          <w:tcPr>
            <w:tcW w:w="850" w:type="dxa"/>
          </w:tcPr>
          <w:p w14:paraId="028A6337"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120CEB3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85</w:t>
            </w:r>
            <w:r w:rsidRPr="007A785E">
              <w:rPr>
                <w:rFonts w:ascii="Arial" w:hAnsi="Arial" w:cs="Arial"/>
                <w:sz w:val="20"/>
                <w:szCs w:val="20"/>
                <w:lang w:eastAsia="lt-LT"/>
              </w:rPr>
              <w:t>,0 SB</w:t>
            </w:r>
          </w:p>
        </w:tc>
        <w:tc>
          <w:tcPr>
            <w:tcW w:w="1562" w:type="dxa"/>
            <w:tcBorders>
              <w:right w:val="single" w:sz="2" w:space="0" w:color="auto"/>
            </w:tcBorders>
          </w:tcPr>
          <w:p w14:paraId="14A9146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85,0 SB</w:t>
            </w:r>
          </w:p>
        </w:tc>
        <w:tc>
          <w:tcPr>
            <w:tcW w:w="4252" w:type="dxa"/>
            <w:tcBorders>
              <w:left w:val="single" w:sz="2" w:space="0" w:color="auto"/>
              <w:right w:val="single" w:sz="2" w:space="0" w:color="auto"/>
            </w:tcBorders>
          </w:tcPr>
          <w:p w14:paraId="35800A01"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R. Rapalienė</w:t>
            </w:r>
          </w:p>
        </w:tc>
        <w:tc>
          <w:tcPr>
            <w:tcW w:w="1276" w:type="dxa"/>
            <w:tcBorders>
              <w:left w:val="single" w:sz="2" w:space="0" w:color="auto"/>
            </w:tcBorders>
          </w:tcPr>
          <w:p w14:paraId="0C0C893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DEF5AF3" w14:textId="77777777" w:rsidTr="00F94E9B">
        <w:trPr>
          <w:trHeight w:val="20"/>
        </w:trPr>
        <w:tc>
          <w:tcPr>
            <w:tcW w:w="1129" w:type="dxa"/>
            <w:vAlign w:val="center"/>
          </w:tcPr>
          <w:p w14:paraId="63FF06B9"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9-1-2-14</w:t>
            </w:r>
          </w:p>
        </w:tc>
        <w:tc>
          <w:tcPr>
            <w:tcW w:w="4253" w:type="dxa"/>
            <w:vAlign w:val="center"/>
          </w:tcPr>
          <w:p w14:paraId="49B1DC78" w14:textId="77777777" w:rsidR="00F34E75" w:rsidRPr="007A785E" w:rsidRDefault="00F34E75" w:rsidP="002A0C30">
            <w:pPr>
              <w:rPr>
                <w:rFonts w:ascii="Arial" w:hAnsi="Arial" w:cs="Arial"/>
                <w:sz w:val="20"/>
                <w:szCs w:val="20"/>
              </w:rPr>
            </w:pPr>
            <w:r w:rsidRPr="007A785E">
              <w:rPr>
                <w:rFonts w:ascii="Arial" w:hAnsi="Arial" w:cs="Arial"/>
                <w:sz w:val="20"/>
                <w:szCs w:val="20"/>
              </w:rPr>
              <w:t>Viešinimo priemonės (gyventojo kortelė)</w:t>
            </w:r>
          </w:p>
        </w:tc>
        <w:tc>
          <w:tcPr>
            <w:tcW w:w="850" w:type="dxa"/>
          </w:tcPr>
          <w:p w14:paraId="4763CBB3"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5A8A5F4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82</w:t>
            </w:r>
            <w:r w:rsidRPr="007A785E">
              <w:rPr>
                <w:rFonts w:ascii="Arial" w:hAnsi="Arial" w:cs="Arial"/>
                <w:sz w:val="20"/>
                <w:szCs w:val="20"/>
                <w:lang w:eastAsia="lt-LT"/>
              </w:rPr>
              <w:t>,0 SB</w:t>
            </w:r>
          </w:p>
        </w:tc>
        <w:tc>
          <w:tcPr>
            <w:tcW w:w="1562" w:type="dxa"/>
            <w:tcBorders>
              <w:right w:val="single" w:sz="2" w:space="0" w:color="auto"/>
            </w:tcBorders>
          </w:tcPr>
          <w:p w14:paraId="09760B0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w:t>
            </w:r>
            <w:r w:rsidRPr="007A785E">
              <w:rPr>
                <w:rFonts w:ascii="Arial" w:hAnsi="Arial" w:cs="Arial"/>
                <w:sz w:val="20"/>
                <w:szCs w:val="20"/>
                <w:lang w:eastAsia="lt-LT"/>
              </w:rPr>
              <w:t>2,0</w:t>
            </w:r>
            <w:r>
              <w:rPr>
                <w:rFonts w:ascii="Arial" w:hAnsi="Arial" w:cs="Arial"/>
                <w:sz w:val="20"/>
                <w:szCs w:val="20"/>
                <w:lang w:eastAsia="lt-LT"/>
              </w:rPr>
              <w:t xml:space="preserve"> SB</w:t>
            </w:r>
          </w:p>
        </w:tc>
        <w:tc>
          <w:tcPr>
            <w:tcW w:w="4252" w:type="dxa"/>
            <w:tcBorders>
              <w:left w:val="single" w:sz="2" w:space="0" w:color="auto"/>
              <w:right w:val="single" w:sz="2" w:space="0" w:color="auto"/>
            </w:tcBorders>
          </w:tcPr>
          <w:p w14:paraId="1092A68D"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R. Zubienė</w:t>
            </w:r>
          </w:p>
        </w:tc>
        <w:tc>
          <w:tcPr>
            <w:tcW w:w="1276" w:type="dxa"/>
            <w:tcBorders>
              <w:left w:val="single" w:sz="2" w:space="0" w:color="auto"/>
            </w:tcBorders>
          </w:tcPr>
          <w:p w14:paraId="650C24D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7026E00" w14:textId="77777777" w:rsidTr="00F94E9B">
        <w:trPr>
          <w:trHeight w:val="20"/>
        </w:trPr>
        <w:tc>
          <w:tcPr>
            <w:tcW w:w="1129" w:type="dxa"/>
            <w:vAlign w:val="center"/>
          </w:tcPr>
          <w:p w14:paraId="0280F140"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9-1-2-15</w:t>
            </w:r>
          </w:p>
        </w:tc>
        <w:tc>
          <w:tcPr>
            <w:tcW w:w="4253" w:type="dxa"/>
            <w:vAlign w:val="center"/>
          </w:tcPr>
          <w:p w14:paraId="27B3D6FA" w14:textId="77777777" w:rsidR="00F34E75" w:rsidRPr="007A785E" w:rsidRDefault="00F34E75" w:rsidP="002A0C30">
            <w:pPr>
              <w:rPr>
                <w:rFonts w:ascii="Arial" w:hAnsi="Arial" w:cs="Arial"/>
                <w:sz w:val="20"/>
                <w:szCs w:val="20"/>
              </w:rPr>
            </w:pPr>
            <w:r w:rsidRPr="007A785E">
              <w:rPr>
                <w:rFonts w:ascii="Arial" w:hAnsi="Arial" w:cs="Arial"/>
                <w:sz w:val="20"/>
                <w:szCs w:val="20"/>
              </w:rPr>
              <w:t>Biudžetinių įstaigų centralizuoto apskaitos skyriaus išlaikymas</w:t>
            </w:r>
          </w:p>
        </w:tc>
        <w:tc>
          <w:tcPr>
            <w:tcW w:w="850" w:type="dxa"/>
          </w:tcPr>
          <w:p w14:paraId="394B0D8A"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0F53340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1199,8</w:t>
            </w:r>
            <w:r w:rsidRPr="007A785E">
              <w:rPr>
                <w:rFonts w:ascii="Arial" w:hAnsi="Arial" w:cs="Arial"/>
                <w:sz w:val="20"/>
                <w:szCs w:val="20"/>
                <w:lang w:eastAsia="lt-LT"/>
              </w:rPr>
              <w:t xml:space="preserve"> SB</w:t>
            </w:r>
          </w:p>
          <w:p w14:paraId="05FF188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265BD64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199,4 SB</w:t>
            </w:r>
          </w:p>
          <w:p w14:paraId="2C38D56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4252" w:type="dxa"/>
            <w:tcBorders>
              <w:left w:val="single" w:sz="2" w:space="0" w:color="auto"/>
              <w:right w:val="single" w:sz="2" w:space="0" w:color="auto"/>
            </w:tcBorders>
          </w:tcPr>
          <w:p w14:paraId="1B5EFE26"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 xml:space="preserve">J. Rusteikienė. </w:t>
            </w:r>
          </w:p>
          <w:p w14:paraId="2648C0B6" w14:textId="77777777" w:rsidR="00F34E75" w:rsidRPr="007A785E" w:rsidRDefault="00F34E75" w:rsidP="002A0C30">
            <w:pPr>
              <w:tabs>
                <w:tab w:val="left" w:pos="-567"/>
                <w:tab w:val="left" w:pos="1134"/>
              </w:tabs>
              <w:rPr>
                <w:rFonts w:ascii="Arial" w:hAnsi="Arial" w:cs="Arial"/>
                <w:sz w:val="20"/>
                <w:szCs w:val="20"/>
                <w:lang w:eastAsia="lt-LT"/>
              </w:rPr>
            </w:pPr>
          </w:p>
          <w:p w14:paraId="5015D5D7"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70B97D2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419FE5A5" w14:textId="77777777" w:rsidTr="002A0C30">
        <w:trPr>
          <w:trHeight w:val="20"/>
        </w:trPr>
        <w:tc>
          <w:tcPr>
            <w:tcW w:w="15021" w:type="dxa"/>
            <w:gridSpan w:val="7"/>
          </w:tcPr>
          <w:p w14:paraId="5342B829" w14:textId="77777777" w:rsidR="00F34E75" w:rsidRPr="007A785E" w:rsidRDefault="00F34E75" w:rsidP="002A0C30">
            <w:pPr>
              <w:tabs>
                <w:tab w:val="left" w:pos="-567"/>
                <w:tab w:val="left" w:pos="1134"/>
              </w:tabs>
              <w:rPr>
                <w:rFonts w:ascii="Arial" w:hAnsi="Arial" w:cs="Arial"/>
                <w:b/>
                <w:bCs/>
                <w:sz w:val="20"/>
                <w:szCs w:val="20"/>
                <w:lang w:eastAsia="lt-LT"/>
              </w:rPr>
            </w:pPr>
            <w:r w:rsidRPr="007A785E">
              <w:rPr>
                <w:rFonts w:ascii="Arial" w:hAnsi="Arial" w:cs="Arial"/>
                <w:b/>
                <w:bCs/>
                <w:sz w:val="20"/>
                <w:szCs w:val="20"/>
                <w:lang w:eastAsia="lt-LT"/>
              </w:rPr>
              <w:t xml:space="preserve">9-1-3 priemonė. </w:t>
            </w:r>
            <w:bookmarkStart w:id="51" w:name="_Hlk191414101"/>
            <w:r w:rsidRPr="007A785E">
              <w:rPr>
                <w:rFonts w:ascii="Arial" w:hAnsi="Arial" w:cs="Arial"/>
                <w:b/>
                <w:bCs/>
                <w:sz w:val="20"/>
                <w:szCs w:val="20"/>
                <w:lang w:eastAsia="lt-LT"/>
              </w:rPr>
              <w:t>Savivaldybei perduotų funkcijų įgyvendinimo užtikrinimas</w:t>
            </w:r>
            <w:bookmarkEnd w:id="51"/>
          </w:p>
        </w:tc>
      </w:tr>
      <w:tr w:rsidR="00F34E75" w:rsidRPr="007A785E" w14:paraId="4F829D86" w14:textId="77777777" w:rsidTr="00F94E9B">
        <w:trPr>
          <w:trHeight w:val="20"/>
        </w:trPr>
        <w:tc>
          <w:tcPr>
            <w:tcW w:w="1129" w:type="dxa"/>
            <w:vAlign w:val="center"/>
          </w:tcPr>
          <w:p w14:paraId="2E39C23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9-1-3-1</w:t>
            </w:r>
          </w:p>
        </w:tc>
        <w:tc>
          <w:tcPr>
            <w:tcW w:w="4253" w:type="dxa"/>
            <w:vAlign w:val="center"/>
          </w:tcPr>
          <w:p w14:paraId="78DD42B9"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rPr>
              <w:t>Gyventojų registro tvarkymas ir duomenų valstybės registrui teikimas</w:t>
            </w:r>
          </w:p>
        </w:tc>
        <w:tc>
          <w:tcPr>
            <w:tcW w:w="850" w:type="dxa"/>
            <w:vAlign w:val="center"/>
          </w:tcPr>
          <w:p w14:paraId="5B55A59F"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vAlign w:val="center"/>
          </w:tcPr>
          <w:p w14:paraId="7FBFACA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1,2 VBD</w:t>
            </w:r>
          </w:p>
        </w:tc>
        <w:tc>
          <w:tcPr>
            <w:tcW w:w="1562" w:type="dxa"/>
            <w:tcBorders>
              <w:right w:val="single" w:sz="2" w:space="0" w:color="auto"/>
            </w:tcBorders>
            <w:vAlign w:val="center"/>
          </w:tcPr>
          <w:p w14:paraId="7750B34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1,2</w:t>
            </w:r>
            <w:r>
              <w:rPr>
                <w:rFonts w:ascii="Arial" w:hAnsi="Arial" w:cs="Arial"/>
                <w:sz w:val="20"/>
                <w:szCs w:val="20"/>
                <w:lang w:eastAsia="lt-LT"/>
              </w:rPr>
              <w:t xml:space="preserve"> VBD</w:t>
            </w:r>
          </w:p>
        </w:tc>
        <w:tc>
          <w:tcPr>
            <w:tcW w:w="4252" w:type="dxa"/>
            <w:tcBorders>
              <w:left w:val="single" w:sz="2" w:space="0" w:color="auto"/>
              <w:right w:val="single" w:sz="2" w:space="0" w:color="auto"/>
            </w:tcBorders>
            <w:vAlign w:val="center"/>
          </w:tcPr>
          <w:p w14:paraId="36D6664A" w14:textId="77777777" w:rsidR="004D7DD2"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Paslaugų ir civilinės metrikacijos sk.</w:t>
            </w:r>
          </w:p>
          <w:p w14:paraId="6DFB8961" w14:textId="5CF4CFD8"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 xml:space="preserve">D. Dilytė  </w:t>
            </w:r>
          </w:p>
        </w:tc>
        <w:tc>
          <w:tcPr>
            <w:tcW w:w="1276" w:type="dxa"/>
            <w:tcBorders>
              <w:left w:val="single" w:sz="2" w:space="0" w:color="auto"/>
            </w:tcBorders>
          </w:tcPr>
          <w:p w14:paraId="65D24A8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42E107B2" w14:textId="77777777" w:rsidTr="00F94E9B">
        <w:trPr>
          <w:trHeight w:val="20"/>
        </w:trPr>
        <w:tc>
          <w:tcPr>
            <w:tcW w:w="1129" w:type="dxa"/>
            <w:vAlign w:val="center"/>
          </w:tcPr>
          <w:p w14:paraId="60E1EE2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9-1-3-2</w:t>
            </w:r>
          </w:p>
        </w:tc>
        <w:tc>
          <w:tcPr>
            <w:tcW w:w="4253" w:type="dxa"/>
            <w:vAlign w:val="center"/>
          </w:tcPr>
          <w:p w14:paraId="567A2B27"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rPr>
              <w:t>Archyvinių dokumentų tvarkymas</w:t>
            </w:r>
          </w:p>
        </w:tc>
        <w:tc>
          <w:tcPr>
            <w:tcW w:w="850" w:type="dxa"/>
            <w:vAlign w:val="center"/>
          </w:tcPr>
          <w:p w14:paraId="27D660F8"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6652CFDA"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11FCBC2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17,8 VBD</w:t>
            </w:r>
          </w:p>
          <w:p w14:paraId="27CB1BD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43,0</w:t>
            </w:r>
            <w:r w:rsidRPr="007A785E">
              <w:rPr>
                <w:rFonts w:ascii="Arial" w:hAnsi="Arial" w:cs="Arial"/>
                <w:sz w:val="20"/>
                <w:szCs w:val="20"/>
                <w:lang w:eastAsia="lt-LT"/>
              </w:rPr>
              <w:t xml:space="preserve"> SB</w:t>
            </w:r>
          </w:p>
        </w:tc>
        <w:tc>
          <w:tcPr>
            <w:tcW w:w="1562" w:type="dxa"/>
            <w:tcBorders>
              <w:right w:val="single" w:sz="2" w:space="0" w:color="auto"/>
            </w:tcBorders>
            <w:vAlign w:val="center"/>
          </w:tcPr>
          <w:p w14:paraId="35F770E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17,8</w:t>
            </w:r>
            <w:r>
              <w:rPr>
                <w:rFonts w:ascii="Arial" w:hAnsi="Arial" w:cs="Arial"/>
                <w:sz w:val="20"/>
                <w:szCs w:val="20"/>
                <w:lang w:eastAsia="lt-LT"/>
              </w:rPr>
              <w:t xml:space="preserve"> VBD</w:t>
            </w:r>
          </w:p>
          <w:p w14:paraId="70B416E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3</w:t>
            </w:r>
            <w:r>
              <w:rPr>
                <w:rFonts w:ascii="Arial" w:hAnsi="Arial" w:cs="Arial"/>
                <w:sz w:val="20"/>
                <w:szCs w:val="20"/>
                <w:lang w:eastAsia="lt-LT"/>
              </w:rPr>
              <w:t>9,7 SB</w:t>
            </w:r>
          </w:p>
        </w:tc>
        <w:tc>
          <w:tcPr>
            <w:tcW w:w="4252" w:type="dxa"/>
            <w:tcBorders>
              <w:left w:val="single" w:sz="2" w:space="0" w:color="auto"/>
              <w:right w:val="single" w:sz="2" w:space="0" w:color="auto"/>
            </w:tcBorders>
            <w:vAlign w:val="center"/>
          </w:tcPr>
          <w:p w14:paraId="47E07257" w14:textId="74BB56BF" w:rsidR="00F34E75" w:rsidRPr="007A785E"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Bendrųjų reikalų sk. </w:t>
            </w:r>
            <w:r w:rsidR="00F34E75" w:rsidRPr="007A785E">
              <w:rPr>
                <w:rFonts w:ascii="Arial" w:hAnsi="Arial" w:cs="Arial"/>
                <w:sz w:val="20"/>
                <w:szCs w:val="20"/>
                <w:lang w:eastAsia="lt-LT"/>
              </w:rPr>
              <w:t>R. Zubienė</w:t>
            </w:r>
          </w:p>
          <w:p w14:paraId="088F5158" w14:textId="75D7CB4E"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7D30595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2E0B25D5" w14:textId="77777777" w:rsidTr="00F94E9B">
        <w:trPr>
          <w:trHeight w:val="20"/>
        </w:trPr>
        <w:tc>
          <w:tcPr>
            <w:tcW w:w="1129" w:type="dxa"/>
            <w:vAlign w:val="center"/>
          </w:tcPr>
          <w:p w14:paraId="4DF11972"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9-1-3-3</w:t>
            </w:r>
          </w:p>
        </w:tc>
        <w:tc>
          <w:tcPr>
            <w:tcW w:w="4253" w:type="dxa"/>
            <w:vAlign w:val="center"/>
          </w:tcPr>
          <w:p w14:paraId="356A05D4" w14:textId="77777777" w:rsidR="00F34E75" w:rsidRPr="007A785E" w:rsidRDefault="00F34E75" w:rsidP="002A0C30">
            <w:pPr>
              <w:tabs>
                <w:tab w:val="left" w:pos="-567"/>
                <w:tab w:val="left" w:pos="1134"/>
              </w:tabs>
              <w:ind w:left="-9" w:firstLine="9"/>
              <w:rPr>
                <w:rFonts w:ascii="Arial" w:hAnsi="Arial" w:cs="Arial"/>
                <w:sz w:val="20"/>
                <w:szCs w:val="20"/>
                <w:lang w:eastAsia="lt-LT"/>
              </w:rPr>
            </w:pPr>
            <w:r w:rsidRPr="007A785E">
              <w:rPr>
                <w:rFonts w:ascii="Arial" w:hAnsi="Arial" w:cs="Arial"/>
                <w:sz w:val="20"/>
                <w:szCs w:val="20"/>
              </w:rPr>
              <w:t>Jaunimo teisių apsauga</w:t>
            </w:r>
          </w:p>
        </w:tc>
        <w:tc>
          <w:tcPr>
            <w:tcW w:w="850" w:type="dxa"/>
          </w:tcPr>
          <w:p w14:paraId="3F6E6092"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087B909E"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0767AD2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lastRenderedPageBreak/>
              <w:t>31,9</w:t>
            </w:r>
            <w:r w:rsidRPr="007A785E">
              <w:rPr>
                <w:rFonts w:ascii="Arial" w:hAnsi="Arial" w:cs="Arial"/>
                <w:sz w:val="20"/>
                <w:szCs w:val="20"/>
                <w:lang w:eastAsia="lt-LT"/>
              </w:rPr>
              <w:t xml:space="preserve"> VBD</w:t>
            </w:r>
          </w:p>
          <w:p w14:paraId="2F69998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lastRenderedPageBreak/>
              <w:t>5,2</w:t>
            </w:r>
            <w:r w:rsidRPr="007A785E">
              <w:rPr>
                <w:rFonts w:ascii="Arial" w:hAnsi="Arial" w:cs="Arial"/>
                <w:sz w:val="20"/>
                <w:szCs w:val="20"/>
                <w:lang w:eastAsia="lt-LT"/>
              </w:rPr>
              <w:t xml:space="preserve"> SB</w:t>
            </w:r>
          </w:p>
          <w:p w14:paraId="01331E38" w14:textId="77777777" w:rsidR="00F34E75" w:rsidRPr="007A785E" w:rsidRDefault="00F34E75" w:rsidP="002A0C30">
            <w:pPr>
              <w:tabs>
                <w:tab w:val="left" w:pos="-567"/>
                <w:tab w:val="left" w:pos="1134"/>
              </w:tabs>
              <w:ind w:right="57"/>
              <w:rPr>
                <w:rFonts w:ascii="Arial" w:hAnsi="Arial" w:cs="Arial"/>
                <w:sz w:val="20"/>
                <w:szCs w:val="20"/>
                <w:lang w:eastAsia="lt-LT"/>
              </w:rPr>
            </w:pPr>
          </w:p>
        </w:tc>
        <w:tc>
          <w:tcPr>
            <w:tcW w:w="1562" w:type="dxa"/>
            <w:tcBorders>
              <w:right w:val="single" w:sz="2" w:space="0" w:color="auto"/>
            </w:tcBorders>
          </w:tcPr>
          <w:p w14:paraId="211B05D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lastRenderedPageBreak/>
              <w:t>31,9 VBD</w:t>
            </w:r>
          </w:p>
          <w:p w14:paraId="24BBC52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lastRenderedPageBreak/>
              <w:t>1,1 SB</w:t>
            </w:r>
          </w:p>
        </w:tc>
        <w:tc>
          <w:tcPr>
            <w:tcW w:w="4252" w:type="dxa"/>
            <w:tcBorders>
              <w:left w:val="single" w:sz="2" w:space="0" w:color="auto"/>
              <w:right w:val="single" w:sz="2" w:space="0" w:color="auto"/>
            </w:tcBorders>
            <w:vAlign w:val="center"/>
          </w:tcPr>
          <w:p w14:paraId="52862E8F" w14:textId="322FFBB3" w:rsidR="00F34E75" w:rsidRPr="007A785E"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lastRenderedPageBreak/>
              <w:t xml:space="preserve">Jaunimo reikalų koordinatorė. </w:t>
            </w:r>
          </w:p>
          <w:p w14:paraId="00B5028D"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lastRenderedPageBreak/>
              <w:t>O. Bajorinienė</w:t>
            </w:r>
          </w:p>
          <w:p w14:paraId="3B2F87E1"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 xml:space="preserve"> </w:t>
            </w:r>
          </w:p>
        </w:tc>
        <w:tc>
          <w:tcPr>
            <w:tcW w:w="1276" w:type="dxa"/>
            <w:tcBorders>
              <w:left w:val="single" w:sz="2" w:space="0" w:color="auto"/>
            </w:tcBorders>
          </w:tcPr>
          <w:p w14:paraId="297CA67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334B4C8" w14:textId="77777777" w:rsidTr="00F94E9B">
        <w:trPr>
          <w:trHeight w:val="20"/>
        </w:trPr>
        <w:tc>
          <w:tcPr>
            <w:tcW w:w="1129" w:type="dxa"/>
            <w:vAlign w:val="center"/>
          </w:tcPr>
          <w:p w14:paraId="7CB726DB"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9-1-3-4</w:t>
            </w:r>
          </w:p>
        </w:tc>
        <w:tc>
          <w:tcPr>
            <w:tcW w:w="4253" w:type="dxa"/>
            <w:vAlign w:val="center"/>
          </w:tcPr>
          <w:p w14:paraId="195A8E88" w14:textId="77777777" w:rsidR="00F34E75" w:rsidRPr="007A785E" w:rsidRDefault="00F34E75" w:rsidP="002A0C30">
            <w:pPr>
              <w:rPr>
                <w:rFonts w:ascii="Arial" w:hAnsi="Arial" w:cs="Arial"/>
                <w:sz w:val="20"/>
                <w:szCs w:val="20"/>
              </w:rPr>
            </w:pPr>
            <w:r w:rsidRPr="007A785E">
              <w:rPr>
                <w:rFonts w:ascii="Arial" w:hAnsi="Arial" w:cs="Arial"/>
                <w:sz w:val="20"/>
                <w:szCs w:val="20"/>
              </w:rPr>
              <w:t>Valstybinės kalbos vartojimo ir taisyklingumo kontrolė</w:t>
            </w:r>
          </w:p>
        </w:tc>
        <w:tc>
          <w:tcPr>
            <w:tcW w:w="850" w:type="dxa"/>
            <w:vAlign w:val="center"/>
          </w:tcPr>
          <w:p w14:paraId="421AAB55"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142BB100"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6B320DA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9,0 VBD</w:t>
            </w:r>
          </w:p>
          <w:p w14:paraId="7A43033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31,</w:t>
            </w:r>
            <w:r>
              <w:rPr>
                <w:rFonts w:ascii="Arial" w:hAnsi="Arial" w:cs="Arial"/>
                <w:sz w:val="20"/>
                <w:szCs w:val="20"/>
                <w:lang w:eastAsia="lt-LT"/>
              </w:rPr>
              <w:t>8</w:t>
            </w:r>
            <w:r w:rsidRPr="007A785E">
              <w:rPr>
                <w:rFonts w:ascii="Arial" w:hAnsi="Arial" w:cs="Arial"/>
                <w:sz w:val="20"/>
                <w:szCs w:val="20"/>
                <w:lang w:eastAsia="lt-LT"/>
              </w:rPr>
              <w:t xml:space="preserve"> SB</w:t>
            </w:r>
          </w:p>
          <w:p w14:paraId="77DFCB9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w:t>
            </w:r>
            <w:r>
              <w:rPr>
                <w:rFonts w:ascii="Arial" w:hAnsi="Arial" w:cs="Arial"/>
                <w:sz w:val="20"/>
                <w:szCs w:val="20"/>
                <w:lang w:eastAsia="lt-LT"/>
              </w:rPr>
              <w:t>7</w:t>
            </w:r>
            <w:r w:rsidRPr="007A785E">
              <w:rPr>
                <w:rFonts w:ascii="Arial" w:hAnsi="Arial" w:cs="Arial"/>
                <w:sz w:val="20"/>
                <w:szCs w:val="20"/>
                <w:lang w:eastAsia="lt-LT"/>
              </w:rPr>
              <w:t xml:space="preserve"> KT</w:t>
            </w:r>
          </w:p>
        </w:tc>
        <w:tc>
          <w:tcPr>
            <w:tcW w:w="1562" w:type="dxa"/>
            <w:tcBorders>
              <w:right w:val="single" w:sz="2" w:space="0" w:color="auto"/>
            </w:tcBorders>
            <w:vAlign w:val="center"/>
          </w:tcPr>
          <w:p w14:paraId="5F91717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9,0</w:t>
            </w:r>
            <w:r>
              <w:rPr>
                <w:rFonts w:ascii="Arial" w:hAnsi="Arial" w:cs="Arial"/>
                <w:sz w:val="20"/>
                <w:szCs w:val="20"/>
                <w:lang w:eastAsia="lt-LT"/>
              </w:rPr>
              <w:t xml:space="preserve"> VBD</w:t>
            </w:r>
          </w:p>
          <w:p w14:paraId="69BB8CF8"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29,</w:t>
            </w:r>
            <w:r>
              <w:rPr>
                <w:rFonts w:ascii="Arial" w:hAnsi="Arial" w:cs="Arial"/>
                <w:sz w:val="20"/>
                <w:szCs w:val="20"/>
                <w:lang w:eastAsia="lt-LT"/>
              </w:rPr>
              <w:t>0 SB</w:t>
            </w:r>
          </w:p>
          <w:p w14:paraId="5B1BE7A6"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0,</w:t>
            </w:r>
            <w:r>
              <w:rPr>
                <w:rFonts w:ascii="Arial" w:hAnsi="Arial" w:cs="Arial"/>
                <w:sz w:val="20"/>
                <w:szCs w:val="20"/>
                <w:lang w:eastAsia="lt-LT"/>
              </w:rPr>
              <w:t>7 KT</w:t>
            </w:r>
          </w:p>
        </w:tc>
        <w:tc>
          <w:tcPr>
            <w:tcW w:w="4252" w:type="dxa"/>
            <w:tcBorders>
              <w:left w:val="single" w:sz="2" w:space="0" w:color="auto"/>
              <w:right w:val="single" w:sz="2" w:space="0" w:color="auto"/>
            </w:tcBorders>
            <w:vAlign w:val="center"/>
          </w:tcPr>
          <w:p w14:paraId="5892B82D" w14:textId="35570E8F" w:rsidR="00F34E75" w:rsidRPr="007A785E"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Bendrųjų reikalų sk. </w:t>
            </w:r>
            <w:r w:rsidR="00F34E75" w:rsidRPr="007A785E">
              <w:rPr>
                <w:rFonts w:ascii="Arial" w:hAnsi="Arial" w:cs="Arial"/>
                <w:sz w:val="20"/>
                <w:szCs w:val="20"/>
                <w:lang w:eastAsia="lt-LT"/>
              </w:rPr>
              <w:t>R. Zubienė</w:t>
            </w:r>
          </w:p>
          <w:p w14:paraId="7E5C9826" w14:textId="67D6558B"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4145F0D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7DF5832A" w14:textId="77777777" w:rsidTr="00F94E9B">
        <w:trPr>
          <w:trHeight w:val="20"/>
        </w:trPr>
        <w:tc>
          <w:tcPr>
            <w:tcW w:w="1129" w:type="dxa"/>
            <w:vAlign w:val="center"/>
          </w:tcPr>
          <w:p w14:paraId="0808263D"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9-1-3-5</w:t>
            </w:r>
          </w:p>
        </w:tc>
        <w:tc>
          <w:tcPr>
            <w:tcW w:w="4253" w:type="dxa"/>
            <w:vAlign w:val="center"/>
          </w:tcPr>
          <w:p w14:paraId="3BAFB3DF" w14:textId="77777777" w:rsidR="00F34E75" w:rsidRPr="007A785E" w:rsidRDefault="00F34E75" w:rsidP="002A0C30">
            <w:pPr>
              <w:rPr>
                <w:rFonts w:ascii="Arial" w:hAnsi="Arial" w:cs="Arial"/>
                <w:sz w:val="20"/>
                <w:szCs w:val="20"/>
              </w:rPr>
            </w:pPr>
            <w:r w:rsidRPr="007A785E">
              <w:rPr>
                <w:rFonts w:ascii="Arial" w:hAnsi="Arial" w:cs="Arial"/>
                <w:sz w:val="20"/>
                <w:szCs w:val="20"/>
              </w:rPr>
              <w:t>Civilinės būklės aktų registravimas</w:t>
            </w:r>
          </w:p>
        </w:tc>
        <w:tc>
          <w:tcPr>
            <w:tcW w:w="850" w:type="dxa"/>
            <w:vAlign w:val="center"/>
          </w:tcPr>
          <w:p w14:paraId="5E945750"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7BE68814"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55FF564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34,</w:t>
            </w:r>
            <w:r>
              <w:rPr>
                <w:rFonts w:ascii="Arial" w:hAnsi="Arial" w:cs="Arial"/>
                <w:sz w:val="20"/>
                <w:szCs w:val="20"/>
                <w:lang w:eastAsia="lt-LT"/>
              </w:rPr>
              <w:t>2</w:t>
            </w:r>
            <w:r w:rsidRPr="007A785E">
              <w:rPr>
                <w:rFonts w:ascii="Arial" w:hAnsi="Arial" w:cs="Arial"/>
                <w:sz w:val="20"/>
                <w:szCs w:val="20"/>
                <w:lang w:eastAsia="lt-LT"/>
              </w:rPr>
              <w:t xml:space="preserve"> VBD</w:t>
            </w:r>
          </w:p>
          <w:p w14:paraId="3F9EF60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91,7</w:t>
            </w:r>
            <w:r w:rsidRPr="007A785E">
              <w:rPr>
                <w:rFonts w:ascii="Arial" w:hAnsi="Arial" w:cs="Arial"/>
                <w:sz w:val="20"/>
                <w:szCs w:val="20"/>
                <w:lang w:eastAsia="lt-LT"/>
              </w:rPr>
              <w:t xml:space="preserve"> SB</w:t>
            </w:r>
          </w:p>
        </w:tc>
        <w:tc>
          <w:tcPr>
            <w:tcW w:w="1562" w:type="dxa"/>
            <w:tcBorders>
              <w:right w:val="single" w:sz="2" w:space="0" w:color="auto"/>
            </w:tcBorders>
            <w:vAlign w:val="center"/>
          </w:tcPr>
          <w:p w14:paraId="505168D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34,</w:t>
            </w:r>
            <w:r>
              <w:rPr>
                <w:rFonts w:ascii="Arial" w:hAnsi="Arial" w:cs="Arial"/>
                <w:sz w:val="20"/>
                <w:szCs w:val="20"/>
                <w:lang w:eastAsia="lt-LT"/>
              </w:rPr>
              <w:t>2 VBD</w:t>
            </w:r>
          </w:p>
          <w:p w14:paraId="5E31164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89,2 SB</w:t>
            </w:r>
          </w:p>
        </w:tc>
        <w:tc>
          <w:tcPr>
            <w:tcW w:w="4252" w:type="dxa"/>
            <w:tcBorders>
              <w:left w:val="single" w:sz="2" w:space="0" w:color="auto"/>
              <w:right w:val="single" w:sz="2" w:space="0" w:color="auto"/>
            </w:tcBorders>
            <w:vAlign w:val="center"/>
          </w:tcPr>
          <w:p w14:paraId="5B369C05" w14:textId="77777777" w:rsidR="004D7DD2" w:rsidRDefault="004D7DD2" w:rsidP="004D7DD2">
            <w:pPr>
              <w:tabs>
                <w:tab w:val="left" w:pos="-567"/>
                <w:tab w:val="left" w:pos="1134"/>
              </w:tabs>
              <w:rPr>
                <w:rFonts w:ascii="Arial" w:hAnsi="Arial" w:cs="Arial"/>
                <w:sz w:val="20"/>
                <w:szCs w:val="20"/>
                <w:lang w:eastAsia="lt-LT"/>
              </w:rPr>
            </w:pPr>
            <w:r>
              <w:rPr>
                <w:rFonts w:ascii="Arial" w:hAnsi="Arial" w:cs="Arial"/>
                <w:sz w:val="20"/>
                <w:szCs w:val="20"/>
                <w:lang w:eastAsia="lt-LT"/>
              </w:rPr>
              <w:t>Paslaugų ir civilinės metrikacijos sk.</w:t>
            </w:r>
          </w:p>
          <w:p w14:paraId="1C310893"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Dilytė</w:t>
            </w:r>
          </w:p>
          <w:p w14:paraId="2022B444" w14:textId="249CAE48"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6E6A456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626BE9F" w14:textId="77777777" w:rsidTr="00F94E9B">
        <w:trPr>
          <w:trHeight w:val="20"/>
        </w:trPr>
        <w:tc>
          <w:tcPr>
            <w:tcW w:w="1129" w:type="dxa"/>
            <w:vAlign w:val="center"/>
          </w:tcPr>
          <w:p w14:paraId="4EB5E11C"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9-1-3-6</w:t>
            </w:r>
          </w:p>
        </w:tc>
        <w:tc>
          <w:tcPr>
            <w:tcW w:w="4253" w:type="dxa"/>
            <w:vAlign w:val="center"/>
          </w:tcPr>
          <w:p w14:paraId="3289DCF1" w14:textId="77777777" w:rsidR="00F34E75" w:rsidRPr="007A785E" w:rsidRDefault="00F34E75" w:rsidP="002A0C30">
            <w:pPr>
              <w:rPr>
                <w:rFonts w:ascii="Arial" w:hAnsi="Arial" w:cs="Arial"/>
                <w:sz w:val="20"/>
                <w:szCs w:val="20"/>
              </w:rPr>
            </w:pPr>
            <w:r w:rsidRPr="007A785E">
              <w:rPr>
                <w:rFonts w:ascii="Arial" w:hAnsi="Arial" w:cs="Arial"/>
                <w:sz w:val="20"/>
                <w:szCs w:val="20"/>
              </w:rPr>
              <w:t>Valstybinės žemės ir kito valstybės turto valdymas ir disponavimas juo patikėjimo teise</w:t>
            </w:r>
          </w:p>
        </w:tc>
        <w:tc>
          <w:tcPr>
            <w:tcW w:w="850" w:type="dxa"/>
            <w:vAlign w:val="center"/>
          </w:tcPr>
          <w:p w14:paraId="6DEDE75C"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5AD19E25"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36ACD6A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65,9 VBD</w:t>
            </w:r>
          </w:p>
          <w:p w14:paraId="1FB4472C"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45,8 SB</w:t>
            </w:r>
          </w:p>
        </w:tc>
        <w:tc>
          <w:tcPr>
            <w:tcW w:w="1562" w:type="dxa"/>
            <w:tcBorders>
              <w:right w:val="single" w:sz="2" w:space="0" w:color="auto"/>
            </w:tcBorders>
            <w:vAlign w:val="center"/>
          </w:tcPr>
          <w:p w14:paraId="621B2FC9"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65,9</w:t>
            </w:r>
            <w:r>
              <w:rPr>
                <w:rFonts w:ascii="Arial" w:hAnsi="Arial" w:cs="Arial"/>
                <w:sz w:val="20"/>
                <w:szCs w:val="20"/>
                <w:lang w:eastAsia="lt-LT"/>
              </w:rPr>
              <w:t xml:space="preserve"> VBD</w:t>
            </w:r>
          </w:p>
          <w:p w14:paraId="480512D4"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45,5 SB</w:t>
            </w:r>
          </w:p>
        </w:tc>
        <w:tc>
          <w:tcPr>
            <w:tcW w:w="4252" w:type="dxa"/>
            <w:tcBorders>
              <w:left w:val="single" w:sz="2" w:space="0" w:color="auto"/>
              <w:right w:val="single" w:sz="2" w:space="0" w:color="auto"/>
            </w:tcBorders>
            <w:vAlign w:val="center"/>
          </w:tcPr>
          <w:p w14:paraId="05B01C92" w14:textId="0EB17D92" w:rsidR="00F34E75" w:rsidRDefault="00156E7F" w:rsidP="002A0C30">
            <w:pPr>
              <w:pStyle w:val="Sraopastraipa"/>
              <w:tabs>
                <w:tab w:val="left" w:pos="-567"/>
                <w:tab w:val="left" w:pos="1134"/>
              </w:tabs>
              <w:ind w:left="0"/>
              <w:rPr>
                <w:rFonts w:ascii="Arial" w:eastAsia="Times New Roman" w:hAnsi="Arial" w:cs="Arial"/>
                <w:sz w:val="20"/>
                <w:szCs w:val="20"/>
                <w:lang w:eastAsia="lt-LT"/>
              </w:rPr>
            </w:pPr>
            <w:r>
              <w:rPr>
                <w:rFonts w:ascii="Arial" w:eastAsia="Times New Roman" w:hAnsi="Arial" w:cs="Arial"/>
                <w:sz w:val="20"/>
                <w:szCs w:val="20"/>
                <w:lang w:eastAsia="lt-LT"/>
              </w:rPr>
              <w:t xml:space="preserve">Turto valdymo sk. </w:t>
            </w:r>
            <w:r w:rsidR="00F34E75" w:rsidRPr="007A785E">
              <w:rPr>
                <w:rFonts w:ascii="Arial" w:eastAsia="Times New Roman" w:hAnsi="Arial" w:cs="Arial"/>
                <w:sz w:val="20"/>
                <w:szCs w:val="20"/>
                <w:lang w:eastAsia="lt-LT"/>
              </w:rPr>
              <w:t>A.</w:t>
            </w:r>
            <w:r w:rsidR="004D7DD2">
              <w:rPr>
                <w:rFonts w:ascii="Arial" w:eastAsia="Times New Roman" w:hAnsi="Arial" w:cs="Arial"/>
                <w:sz w:val="20"/>
                <w:szCs w:val="20"/>
                <w:lang w:eastAsia="lt-LT"/>
              </w:rPr>
              <w:t xml:space="preserve"> </w:t>
            </w:r>
            <w:r w:rsidR="00F34E75" w:rsidRPr="007A785E">
              <w:rPr>
                <w:rFonts w:ascii="Arial" w:eastAsia="Times New Roman" w:hAnsi="Arial" w:cs="Arial"/>
                <w:sz w:val="20"/>
                <w:szCs w:val="20"/>
                <w:lang w:eastAsia="lt-LT"/>
              </w:rPr>
              <w:t>Indzelė</w:t>
            </w:r>
          </w:p>
          <w:p w14:paraId="5044C070" w14:textId="43F5F0A4" w:rsidR="00F34E75" w:rsidRPr="007A785E" w:rsidRDefault="00F34E75" w:rsidP="002A0C30">
            <w:pPr>
              <w:pStyle w:val="Sraopastraipa"/>
              <w:tabs>
                <w:tab w:val="left" w:pos="-567"/>
                <w:tab w:val="left" w:pos="1134"/>
              </w:tabs>
              <w:ind w:left="0"/>
              <w:rPr>
                <w:rFonts w:ascii="Arial" w:eastAsia="Times New Roman" w:hAnsi="Arial" w:cs="Arial"/>
                <w:sz w:val="20"/>
                <w:szCs w:val="20"/>
                <w:lang w:eastAsia="lt-LT"/>
              </w:rPr>
            </w:pPr>
          </w:p>
        </w:tc>
        <w:tc>
          <w:tcPr>
            <w:tcW w:w="1276" w:type="dxa"/>
            <w:tcBorders>
              <w:left w:val="single" w:sz="2" w:space="0" w:color="auto"/>
            </w:tcBorders>
          </w:tcPr>
          <w:p w14:paraId="789779C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262D9128" w14:textId="77777777" w:rsidTr="00F94E9B">
        <w:trPr>
          <w:trHeight w:val="20"/>
        </w:trPr>
        <w:tc>
          <w:tcPr>
            <w:tcW w:w="1129" w:type="dxa"/>
            <w:vAlign w:val="center"/>
          </w:tcPr>
          <w:p w14:paraId="776BCDF9"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9-1-3-7</w:t>
            </w:r>
          </w:p>
        </w:tc>
        <w:tc>
          <w:tcPr>
            <w:tcW w:w="4253" w:type="dxa"/>
            <w:vAlign w:val="center"/>
          </w:tcPr>
          <w:p w14:paraId="7DC9BF17" w14:textId="77777777" w:rsidR="00F34E75" w:rsidRPr="007A785E" w:rsidRDefault="00F34E75" w:rsidP="002A0C30">
            <w:pPr>
              <w:rPr>
                <w:rFonts w:ascii="Arial" w:hAnsi="Arial" w:cs="Arial"/>
                <w:sz w:val="20"/>
                <w:szCs w:val="20"/>
              </w:rPr>
            </w:pPr>
            <w:r w:rsidRPr="007A785E">
              <w:rPr>
                <w:rFonts w:ascii="Arial" w:hAnsi="Arial" w:cs="Arial"/>
                <w:sz w:val="20"/>
                <w:szCs w:val="20"/>
              </w:rPr>
              <w:t>Pirminė teisinė pagalba</w:t>
            </w:r>
          </w:p>
        </w:tc>
        <w:tc>
          <w:tcPr>
            <w:tcW w:w="850" w:type="dxa"/>
            <w:vAlign w:val="center"/>
          </w:tcPr>
          <w:p w14:paraId="3FB4DC74"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vAlign w:val="center"/>
          </w:tcPr>
          <w:p w14:paraId="187A14C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10,1</w:t>
            </w:r>
            <w:r w:rsidRPr="007A785E">
              <w:rPr>
                <w:rFonts w:ascii="Arial" w:hAnsi="Arial" w:cs="Arial"/>
                <w:sz w:val="20"/>
                <w:szCs w:val="20"/>
                <w:lang w:eastAsia="lt-LT"/>
              </w:rPr>
              <w:t xml:space="preserve"> VBD</w:t>
            </w:r>
          </w:p>
        </w:tc>
        <w:tc>
          <w:tcPr>
            <w:tcW w:w="1562" w:type="dxa"/>
            <w:tcBorders>
              <w:right w:val="single" w:sz="2" w:space="0" w:color="auto"/>
            </w:tcBorders>
            <w:vAlign w:val="center"/>
          </w:tcPr>
          <w:p w14:paraId="1E7CBAF7"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10,1 VBD</w:t>
            </w:r>
          </w:p>
        </w:tc>
        <w:tc>
          <w:tcPr>
            <w:tcW w:w="4252" w:type="dxa"/>
            <w:tcBorders>
              <w:left w:val="single" w:sz="2" w:space="0" w:color="auto"/>
              <w:right w:val="single" w:sz="2" w:space="0" w:color="auto"/>
            </w:tcBorders>
            <w:vAlign w:val="center"/>
          </w:tcPr>
          <w:p w14:paraId="321D5BF1" w14:textId="706943B4" w:rsidR="00F34E75" w:rsidRPr="007A785E" w:rsidRDefault="00156E7F"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Teisės ir personalo sk. </w:t>
            </w:r>
            <w:r w:rsidR="00F34E75" w:rsidRPr="007A785E">
              <w:rPr>
                <w:rFonts w:ascii="Arial" w:hAnsi="Arial" w:cs="Arial"/>
                <w:sz w:val="20"/>
                <w:szCs w:val="20"/>
                <w:lang w:eastAsia="lt-LT"/>
              </w:rPr>
              <w:t xml:space="preserve">V. Jasas. </w:t>
            </w:r>
          </w:p>
        </w:tc>
        <w:tc>
          <w:tcPr>
            <w:tcW w:w="1276" w:type="dxa"/>
            <w:tcBorders>
              <w:left w:val="single" w:sz="2" w:space="0" w:color="auto"/>
            </w:tcBorders>
          </w:tcPr>
          <w:p w14:paraId="2B5CE79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5FAE22A" w14:textId="77777777" w:rsidTr="00F94E9B">
        <w:trPr>
          <w:trHeight w:val="20"/>
        </w:trPr>
        <w:tc>
          <w:tcPr>
            <w:tcW w:w="1129" w:type="dxa"/>
            <w:vAlign w:val="center"/>
          </w:tcPr>
          <w:p w14:paraId="3D266454"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9-1-3-8</w:t>
            </w:r>
          </w:p>
        </w:tc>
        <w:tc>
          <w:tcPr>
            <w:tcW w:w="4253" w:type="dxa"/>
            <w:vAlign w:val="center"/>
          </w:tcPr>
          <w:p w14:paraId="04E3B838" w14:textId="77777777" w:rsidR="00F34E75" w:rsidRPr="007A785E" w:rsidRDefault="00F34E75" w:rsidP="002A0C30">
            <w:pPr>
              <w:rPr>
                <w:rFonts w:ascii="Arial" w:hAnsi="Arial" w:cs="Arial"/>
                <w:sz w:val="20"/>
                <w:szCs w:val="20"/>
              </w:rPr>
            </w:pPr>
            <w:r w:rsidRPr="007A785E">
              <w:rPr>
                <w:rFonts w:ascii="Arial" w:hAnsi="Arial" w:cs="Arial"/>
                <w:sz w:val="20"/>
                <w:szCs w:val="20"/>
              </w:rPr>
              <w:t>Mobilizacijos administravimas</w:t>
            </w:r>
          </w:p>
        </w:tc>
        <w:tc>
          <w:tcPr>
            <w:tcW w:w="850" w:type="dxa"/>
            <w:vAlign w:val="center"/>
          </w:tcPr>
          <w:p w14:paraId="2F1EFDAF"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52F6E509"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64BD688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35,4</w:t>
            </w:r>
            <w:r w:rsidRPr="007A785E">
              <w:rPr>
                <w:rFonts w:ascii="Arial" w:hAnsi="Arial" w:cs="Arial"/>
                <w:sz w:val="20"/>
                <w:szCs w:val="20"/>
                <w:lang w:eastAsia="lt-LT"/>
              </w:rPr>
              <w:t xml:space="preserve"> VBD</w:t>
            </w:r>
          </w:p>
          <w:p w14:paraId="515FF03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17,4</w:t>
            </w:r>
            <w:r w:rsidRPr="007A785E">
              <w:rPr>
                <w:rFonts w:ascii="Arial" w:hAnsi="Arial" w:cs="Arial"/>
                <w:sz w:val="20"/>
                <w:szCs w:val="20"/>
                <w:lang w:eastAsia="lt-LT"/>
              </w:rPr>
              <w:t xml:space="preserve"> SB</w:t>
            </w:r>
          </w:p>
        </w:tc>
        <w:tc>
          <w:tcPr>
            <w:tcW w:w="1562" w:type="dxa"/>
            <w:tcBorders>
              <w:right w:val="single" w:sz="2" w:space="0" w:color="auto"/>
            </w:tcBorders>
            <w:vAlign w:val="center"/>
          </w:tcPr>
          <w:p w14:paraId="688F3A6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35,4 VBD</w:t>
            </w:r>
          </w:p>
          <w:p w14:paraId="59C08C1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6,6 SB</w:t>
            </w:r>
          </w:p>
        </w:tc>
        <w:tc>
          <w:tcPr>
            <w:tcW w:w="4252" w:type="dxa"/>
            <w:tcBorders>
              <w:left w:val="single" w:sz="2" w:space="0" w:color="auto"/>
              <w:right w:val="single" w:sz="2" w:space="0" w:color="auto"/>
            </w:tcBorders>
            <w:vAlign w:val="center"/>
          </w:tcPr>
          <w:p w14:paraId="4ACBF054" w14:textId="1179F4D0" w:rsidR="00F34E75" w:rsidRPr="007A785E"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Mobilizacijos specialistė </w:t>
            </w:r>
            <w:r w:rsidR="00F34E75" w:rsidRPr="007A785E">
              <w:rPr>
                <w:rFonts w:ascii="Arial" w:hAnsi="Arial" w:cs="Arial"/>
                <w:sz w:val="20"/>
                <w:szCs w:val="20"/>
                <w:lang w:eastAsia="lt-LT"/>
              </w:rPr>
              <w:t>V.</w:t>
            </w:r>
            <w:r>
              <w:rPr>
                <w:rFonts w:ascii="Arial" w:hAnsi="Arial" w:cs="Arial"/>
                <w:sz w:val="20"/>
                <w:szCs w:val="20"/>
                <w:lang w:eastAsia="lt-LT"/>
              </w:rPr>
              <w:t xml:space="preserve"> </w:t>
            </w:r>
            <w:r w:rsidR="00F34E75" w:rsidRPr="007A785E">
              <w:rPr>
                <w:rFonts w:ascii="Arial" w:hAnsi="Arial" w:cs="Arial"/>
                <w:sz w:val="20"/>
                <w:szCs w:val="20"/>
                <w:lang w:eastAsia="lt-LT"/>
              </w:rPr>
              <w:t>Grekštienė</w:t>
            </w:r>
          </w:p>
          <w:p w14:paraId="0CCF9E69" w14:textId="1490C8F4"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13FCD81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5A234E7" w14:textId="77777777" w:rsidTr="00F94E9B">
        <w:trPr>
          <w:trHeight w:val="20"/>
        </w:trPr>
        <w:tc>
          <w:tcPr>
            <w:tcW w:w="1129" w:type="dxa"/>
            <w:vAlign w:val="center"/>
          </w:tcPr>
          <w:p w14:paraId="64C3501B"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9-1-3-9</w:t>
            </w:r>
          </w:p>
        </w:tc>
        <w:tc>
          <w:tcPr>
            <w:tcW w:w="4253" w:type="dxa"/>
            <w:vAlign w:val="center"/>
          </w:tcPr>
          <w:p w14:paraId="33E4F666" w14:textId="77777777" w:rsidR="00F34E75" w:rsidRPr="007A785E" w:rsidRDefault="00F34E75" w:rsidP="002A0C30">
            <w:pPr>
              <w:rPr>
                <w:rFonts w:ascii="Arial" w:hAnsi="Arial" w:cs="Arial"/>
                <w:sz w:val="20"/>
                <w:szCs w:val="20"/>
              </w:rPr>
            </w:pPr>
            <w:r w:rsidRPr="007A785E">
              <w:rPr>
                <w:rFonts w:ascii="Arial" w:hAnsi="Arial" w:cs="Arial"/>
                <w:sz w:val="20"/>
                <w:szCs w:val="20"/>
              </w:rPr>
              <w:t>Civilinės saugos organizavimas</w:t>
            </w:r>
          </w:p>
        </w:tc>
        <w:tc>
          <w:tcPr>
            <w:tcW w:w="850" w:type="dxa"/>
            <w:vAlign w:val="center"/>
          </w:tcPr>
          <w:p w14:paraId="71CD71AE"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718F1D1D"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1A5CD9F3"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76,7 VBD</w:t>
            </w:r>
          </w:p>
          <w:p w14:paraId="7721EEDB"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54,7 SB</w:t>
            </w:r>
          </w:p>
          <w:p w14:paraId="6BD52E82"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13,6 VGF</w:t>
            </w:r>
          </w:p>
        </w:tc>
        <w:tc>
          <w:tcPr>
            <w:tcW w:w="1562" w:type="dxa"/>
            <w:tcBorders>
              <w:right w:val="single" w:sz="2" w:space="0" w:color="auto"/>
            </w:tcBorders>
            <w:vAlign w:val="center"/>
          </w:tcPr>
          <w:p w14:paraId="6C66213E"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76,7 VBD</w:t>
            </w:r>
          </w:p>
          <w:p w14:paraId="251636A5"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53,5 SB</w:t>
            </w:r>
          </w:p>
          <w:p w14:paraId="603B19CD"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0,0 VGF</w:t>
            </w:r>
          </w:p>
        </w:tc>
        <w:tc>
          <w:tcPr>
            <w:tcW w:w="4252" w:type="dxa"/>
            <w:tcBorders>
              <w:left w:val="single" w:sz="2" w:space="0" w:color="auto"/>
              <w:right w:val="single" w:sz="2" w:space="0" w:color="auto"/>
            </w:tcBorders>
            <w:vAlign w:val="center"/>
          </w:tcPr>
          <w:p w14:paraId="7B72B477" w14:textId="77777777" w:rsidR="004D7DD2"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Viešosios tvarkos sk.</w:t>
            </w:r>
          </w:p>
          <w:p w14:paraId="5659C0B6" w14:textId="67BA91A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R. Jonelaitis</w:t>
            </w:r>
          </w:p>
          <w:p w14:paraId="4C42EDE4"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R. Jonelaitis</w:t>
            </w:r>
          </w:p>
        </w:tc>
        <w:tc>
          <w:tcPr>
            <w:tcW w:w="1276" w:type="dxa"/>
            <w:tcBorders>
              <w:left w:val="single" w:sz="2" w:space="0" w:color="auto"/>
            </w:tcBorders>
          </w:tcPr>
          <w:p w14:paraId="3EAD339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7A162EC" w14:textId="77777777" w:rsidTr="00F94E9B">
        <w:trPr>
          <w:trHeight w:val="20"/>
        </w:trPr>
        <w:tc>
          <w:tcPr>
            <w:tcW w:w="1129" w:type="dxa"/>
            <w:vAlign w:val="center"/>
          </w:tcPr>
          <w:p w14:paraId="0AD4491A"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9-1-3-10</w:t>
            </w:r>
          </w:p>
        </w:tc>
        <w:tc>
          <w:tcPr>
            <w:tcW w:w="4253" w:type="dxa"/>
            <w:vAlign w:val="center"/>
          </w:tcPr>
          <w:p w14:paraId="0D05335B" w14:textId="77777777" w:rsidR="00F34E75" w:rsidRPr="007A785E" w:rsidRDefault="00F34E75" w:rsidP="002A0C30">
            <w:pPr>
              <w:rPr>
                <w:rFonts w:ascii="Arial" w:hAnsi="Arial" w:cs="Arial"/>
                <w:sz w:val="20"/>
                <w:szCs w:val="20"/>
              </w:rPr>
            </w:pPr>
            <w:r w:rsidRPr="007A785E">
              <w:rPr>
                <w:rFonts w:ascii="Arial" w:hAnsi="Arial" w:cs="Arial"/>
                <w:sz w:val="20"/>
                <w:szCs w:val="20"/>
              </w:rPr>
              <w:t>Žemės ūkio funkcijų vykdymas</w:t>
            </w:r>
          </w:p>
        </w:tc>
        <w:tc>
          <w:tcPr>
            <w:tcW w:w="850" w:type="dxa"/>
            <w:tcBorders>
              <w:bottom w:val="single" w:sz="4" w:space="0" w:color="auto"/>
            </w:tcBorders>
            <w:vAlign w:val="center"/>
          </w:tcPr>
          <w:p w14:paraId="1B8FD36C"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77AE93E6"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Borders>
              <w:bottom w:val="single" w:sz="4" w:space="0" w:color="auto"/>
            </w:tcBorders>
            <w:vAlign w:val="center"/>
          </w:tcPr>
          <w:p w14:paraId="7F6CCB3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0BBC4C0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7,0</w:t>
            </w:r>
            <w:r w:rsidRPr="007A785E">
              <w:rPr>
                <w:rFonts w:ascii="Arial" w:hAnsi="Arial" w:cs="Arial"/>
                <w:sz w:val="20"/>
                <w:szCs w:val="20"/>
                <w:lang w:eastAsia="lt-LT"/>
              </w:rPr>
              <w:t xml:space="preserve"> VBL</w:t>
            </w:r>
          </w:p>
          <w:p w14:paraId="51BE778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7,0</w:t>
            </w:r>
            <w:r w:rsidRPr="007A785E">
              <w:rPr>
                <w:rFonts w:ascii="Arial" w:hAnsi="Arial" w:cs="Arial"/>
                <w:sz w:val="20"/>
                <w:szCs w:val="20"/>
                <w:lang w:eastAsia="lt-LT"/>
              </w:rPr>
              <w:t xml:space="preserve"> VBR</w:t>
            </w:r>
          </w:p>
          <w:p w14:paraId="12FD141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83,4</w:t>
            </w:r>
            <w:r w:rsidRPr="007A785E">
              <w:rPr>
                <w:rFonts w:ascii="Arial" w:hAnsi="Arial" w:cs="Arial"/>
                <w:sz w:val="20"/>
                <w:szCs w:val="20"/>
                <w:lang w:eastAsia="lt-LT"/>
              </w:rPr>
              <w:t xml:space="preserve"> VBD</w:t>
            </w:r>
          </w:p>
          <w:p w14:paraId="11F9B01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83,6</w:t>
            </w:r>
            <w:r w:rsidRPr="007A785E">
              <w:rPr>
                <w:rFonts w:ascii="Arial" w:hAnsi="Arial" w:cs="Arial"/>
                <w:sz w:val="20"/>
                <w:szCs w:val="20"/>
                <w:lang w:eastAsia="lt-LT"/>
              </w:rPr>
              <w:t xml:space="preserve"> SB</w:t>
            </w:r>
          </w:p>
          <w:p w14:paraId="32E46EF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11,8</w:t>
            </w:r>
            <w:r w:rsidRPr="007A785E">
              <w:rPr>
                <w:rFonts w:ascii="Arial" w:hAnsi="Arial" w:cs="Arial"/>
                <w:sz w:val="20"/>
                <w:szCs w:val="20"/>
                <w:lang w:eastAsia="lt-LT"/>
              </w:rPr>
              <w:t xml:space="preserve"> VBD</w:t>
            </w:r>
          </w:p>
          <w:p w14:paraId="0081DE1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23,6 </w:t>
            </w:r>
            <w:r w:rsidRPr="007A785E">
              <w:rPr>
                <w:rFonts w:ascii="Arial" w:hAnsi="Arial" w:cs="Arial"/>
                <w:sz w:val="20"/>
                <w:szCs w:val="20"/>
                <w:lang w:eastAsia="lt-LT"/>
              </w:rPr>
              <w:t>VBD</w:t>
            </w:r>
          </w:p>
          <w:p w14:paraId="1130C79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25</w:t>
            </w:r>
            <w:r>
              <w:rPr>
                <w:rFonts w:ascii="Arial" w:hAnsi="Arial" w:cs="Arial"/>
                <w:sz w:val="20"/>
                <w:szCs w:val="20"/>
                <w:lang w:eastAsia="lt-LT"/>
              </w:rPr>
              <w:t>,8</w:t>
            </w:r>
            <w:r w:rsidRPr="007A785E">
              <w:rPr>
                <w:rFonts w:ascii="Arial" w:hAnsi="Arial" w:cs="Arial"/>
                <w:sz w:val="20"/>
                <w:szCs w:val="20"/>
                <w:lang w:eastAsia="lt-LT"/>
              </w:rPr>
              <w:t xml:space="preserve"> VBD</w:t>
            </w:r>
          </w:p>
          <w:p w14:paraId="17665D3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3,6</w:t>
            </w:r>
            <w:r w:rsidRPr="007A785E">
              <w:rPr>
                <w:rFonts w:ascii="Arial" w:hAnsi="Arial" w:cs="Arial"/>
                <w:sz w:val="20"/>
                <w:szCs w:val="20"/>
                <w:lang w:eastAsia="lt-LT"/>
              </w:rPr>
              <w:t xml:space="preserve"> VBD</w:t>
            </w:r>
          </w:p>
          <w:p w14:paraId="4D12555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3,9</w:t>
            </w:r>
            <w:r w:rsidRPr="007A785E">
              <w:rPr>
                <w:rFonts w:ascii="Arial" w:hAnsi="Arial" w:cs="Arial"/>
                <w:sz w:val="20"/>
                <w:szCs w:val="20"/>
                <w:lang w:eastAsia="lt-LT"/>
              </w:rPr>
              <w:t xml:space="preserve"> VBD</w:t>
            </w:r>
          </w:p>
          <w:p w14:paraId="5360CAB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3,6</w:t>
            </w:r>
            <w:r w:rsidRPr="007A785E">
              <w:rPr>
                <w:rFonts w:ascii="Arial" w:hAnsi="Arial" w:cs="Arial"/>
                <w:sz w:val="20"/>
                <w:szCs w:val="20"/>
                <w:lang w:eastAsia="lt-LT"/>
              </w:rPr>
              <w:t xml:space="preserve"> VBD</w:t>
            </w:r>
          </w:p>
          <w:p w14:paraId="434D205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3,6</w:t>
            </w:r>
            <w:r w:rsidRPr="007A785E">
              <w:rPr>
                <w:rFonts w:ascii="Arial" w:hAnsi="Arial" w:cs="Arial"/>
                <w:sz w:val="20"/>
                <w:szCs w:val="20"/>
                <w:lang w:eastAsia="lt-LT"/>
              </w:rPr>
              <w:t xml:space="preserve"> VBD</w:t>
            </w:r>
          </w:p>
          <w:p w14:paraId="00DDEE3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bottom w:val="single" w:sz="4" w:space="0" w:color="auto"/>
              <w:right w:val="single" w:sz="2" w:space="0" w:color="auto"/>
            </w:tcBorders>
          </w:tcPr>
          <w:p w14:paraId="5D077FB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03BAF53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7,0 VBL</w:t>
            </w:r>
          </w:p>
          <w:p w14:paraId="365CD46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7,0 VBR</w:t>
            </w:r>
          </w:p>
          <w:p w14:paraId="224C71F2"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83,4 VBD</w:t>
            </w:r>
          </w:p>
          <w:p w14:paraId="69BC092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73,1 SB</w:t>
            </w:r>
          </w:p>
          <w:p w14:paraId="6DB939B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11,8 VBD</w:t>
            </w:r>
          </w:p>
          <w:p w14:paraId="75E84C6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3,6 VBD</w:t>
            </w:r>
          </w:p>
          <w:p w14:paraId="6BC77E9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25,</w:t>
            </w:r>
            <w:r>
              <w:rPr>
                <w:rFonts w:ascii="Arial" w:hAnsi="Arial" w:cs="Arial"/>
                <w:sz w:val="20"/>
                <w:szCs w:val="20"/>
                <w:lang w:eastAsia="lt-LT"/>
              </w:rPr>
              <w:t>8 VBD</w:t>
            </w:r>
          </w:p>
          <w:p w14:paraId="5F50D7E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3,6 VBD</w:t>
            </w:r>
          </w:p>
          <w:p w14:paraId="3B77796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3,9 VBD</w:t>
            </w:r>
          </w:p>
          <w:p w14:paraId="717A59D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3,6 VBD</w:t>
            </w:r>
          </w:p>
          <w:p w14:paraId="7DD6322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3,6 VBD</w:t>
            </w:r>
          </w:p>
        </w:tc>
        <w:tc>
          <w:tcPr>
            <w:tcW w:w="4252" w:type="dxa"/>
            <w:tcBorders>
              <w:left w:val="single" w:sz="2" w:space="0" w:color="auto"/>
              <w:bottom w:val="single" w:sz="4" w:space="0" w:color="auto"/>
              <w:right w:val="single" w:sz="2" w:space="0" w:color="auto"/>
            </w:tcBorders>
            <w:vAlign w:val="center"/>
          </w:tcPr>
          <w:p w14:paraId="1E64368B" w14:textId="77777777" w:rsidR="004D7DD2"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Žemės ūkio sk. ir seniūnijos.</w:t>
            </w:r>
          </w:p>
          <w:p w14:paraId="1D4EC4EE" w14:textId="6E99D3EE"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A. Latakienė</w:t>
            </w:r>
          </w:p>
          <w:p w14:paraId="71E5B24E"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A. Latakienė</w:t>
            </w:r>
          </w:p>
          <w:p w14:paraId="13F63DFE"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A. Latakienė</w:t>
            </w:r>
          </w:p>
          <w:p w14:paraId="68B5033A" w14:textId="77777777" w:rsidR="00F34E75"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A. Latakienė</w:t>
            </w:r>
          </w:p>
          <w:p w14:paraId="0349ACA1"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A. Latakienė</w:t>
            </w:r>
          </w:p>
          <w:p w14:paraId="3C7046D3"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L. Tučienė</w:t>
            </w:r>
          </w:p>
          <w:p w14:paraId="3A59D82F"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N. Ilginienė</w:t>
            </w:r>
          </w:p>
          <w:p w14:paraId="23C75127"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Z. Siminauskas</w:t>
            </w:r>
          </w:p>
          <w:p w14:paraId="308102FC"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Bliūdžiuvienė</w:t>
            </w:r>
          </w:p>
          <w:p w14:paraId="605C51C4"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K. Novikova</w:t>
            </w:r>
          </w:p>
          <w:p w14:paraId="50B9AC56"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E. Sluckienė</w:t>
            </w:r>
          </w:p>
          <w:p w14:paraId="7E153ACD"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R. Bernotas</w:t>
            </w:r>
          </w:p>
        </w:tc>
        <w:tc>
          <w:tcPr>
            <w:tcW w:w="1276" w:type="dxa"/>
            <w:tcBorders>
              <w:left w:val="single" w:sz="2" w:space="0" w:color="auto"/>
            </w:tcBorders>
          </w:tcPr>
          <w:p w14:paraId="0F7DC95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AFC573F" w14:textId="77777777" w:rsidTr="00F94E9B">
        <w:trPr>
          <w:trHeight w:val="20"/>
        </w:trPr>
        <w:tc>
          <w:tcPr>
            <w:tcW w:w="1129" w:type="dxa"/>
            <w:vAlign w:val="center"/>
          </w:tcPr>
          <w:p w14:paraId="355CD58C"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9-1-3-11</w:t>
            </w:r>
          </w:p>
        </w:tc>
        <w:tc>
          <w:tcPr>
            <w:tcW w:w="4253" w:type="dxa"/>
            <w:vAlign w:val="center"/>
          </w:tcPr>
          <w:p w14:paraId="45791F38" w14:textId="77777777" w:rsidR="00F34E75" w:rsidRPr="007A785E" w:rsidRDefault="00F34E75" w:rsidP="002A0C30">
            <w:pPr>
              <w:rPr>
                <w:rFonts w:ascii="Arial" w:hAnsi="Arial" w:cs="Arial"/>
                <w:sz w:val="20"/>
                <w:szCs w:val="20"/>
              </w:rPr>
            </w:pPr>
            <w:r w:rsidRPr="007A785E">
              <w:rPr>
                <w:rFonts w:ascii="Arial" w:hAnsi="Arial" w:cs="Arial"/>
                <w:sz w:val="20"/>
                <w:szCs w:val="20"/>
              </w:rPr>
              <w:t>Savivaldybės priešgaisrinių tarnybų darbo organizavimas</w:t>
            </w:r>
          </w:p>
        </w:tc>
        <w:tc>
          <w:tcPr>
            <w:tcW w:w="850" w:type="dxa"/>
            <w:vAlign w:val="center"/>
          </w:tcPr>
          <w:p w14:paraId="52AF8C7F"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33ADC638"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2C9A2345"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57,7</w:t>
            </w:r>
            <w:r w:rsidRPr="007A785E">
              <w:rPr>
                <w:rFonts w:ascii="Arial" w:hAnsi="Arial" w:cs="Arial"/>
                <w:sz w:val="20"/>
                <w:szCs w:val="20"/>
                <w:lang w:eastAsia="lt-LT"/>
              </w:rPr>
              <w:t xml:space="preserve"> SB</w:t>
            </w:r>
          </w:p>
          <w:p w14:paraId="3047C823"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101,9</w:t>
            </w:r>
            <w:r w:rsidRPr="007A785E">
              <w:rPr>
                <w:rFonts w:ascii="Arial" w:hAnsi="Arial" w:cs="Arial"/>
                <w:sz w:val="20"/>
                <w:szCs w:val="20"/>
                <w:lang w:eastAsia="lt-LT"/>
              </w:rPr>
              <w:t xml:space="preserve"> VBD</w:t>
            </w:r>
          </w:p>
          <w:p w14:paraId="4CD5B7C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1,0 S</w:t>
            </w:r>
          </w:p>
          <w:p w14:paraId="3DF8886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02952D2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57,7 SB</w:t>
            </w:r>
          </w:p>
          <w:p w14:paraId="2FF246A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101,9VBD</w:t>
            </w:r>
          </w:p>
          <w:p w14:paraId="7C8D367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0,7</w:t>
            </w:r>
            <w:r>
              <w:rPr>
                <w:rFonts w:ascii="Arial" w:hAnsi="Arial" w:cs="Arial"/>
                <w:sz w:val="20"/>
                <w:szCs w:val="20"/>
                <w:lang w:eastAsia="lt-LT"/>
              </w:rPr>
              <w:t xml:space="preserve"> S</w:t>
            </w:r>
          </w:p>
        </w:tc>
        <w:tc>
          <w:tcPr>
            <w:tcW w:w="4252" w:type="dxa"/>
            <w:tcBorders>
              <w:left w:val="single" w:sz="2" w:space="0" w:color="auto"/>
              <w:right w:val="single" w:sz="2" w:space="0" w:color="auto"/>
            </w:tcBorders>
            <w:vAlign w:val="center"/>
          </w:tcPr>
          <w:p w14:paraId="105DD5A3" w14:textId="519D9C48"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Klaipėdos rajono savivaldybės priešgaisrinė tarnyba. </w:t>
            </w:r>
            <w:r w:rsidR="00F34E75" w:rsidRPr="007A785E">
              <w:rPr>
                <w:rFonts w:ascii="Arial" w:hAnsi="Arial" w:cs="Arial"/>
                <w:sz w:val="20"/>
                <w:szCs w:val="20"/>
                <w:lang w:eastAsia="lt-LT"/>
              </w:rPr>
              <w:t>S. Virbauskas</w:t>
            </w:r>
          </w:p>
          <w:p w14:paraId="7AD97CAB"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04909DA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DE348CF" w14:textId="77777777" w:rsidTr="00F94E9B">
        <w:trPr>
          <w:trHeight w:val="20"/>
        </w:trPr>
        <w:tc>
          <w:tcPr>
            <w:tcW w:w="1129" w:type="dxa"/>
            <w:vAlign w:val="center"/>
          </w:tcPr>
          <w:p w14:paraId="7DABEE57"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9-1-3-12</w:t>
            </w:r>
          </w:p>
        </w:tc>
        <w:tc>
          <w:tcPr>
            <w:tcW w:w="4253" w:type="dxa"/>
            <w:vAlign w:val="center"/>
          </w:tcPr>
          <w:p w14:paraId="47E3735F" w14:textId="77777777" w:rsidR="00F34E75" w:rsidRPr="007A785E" w:rsidRDefault="00F34E75" w:rsidP="002A0C30">
            <w:pPr>
              <w:rPr>
                <w:rFonts w:ascii="Arial" w:hAnsi="Arial" w:cs="Arial"/>
                <w:sz w:val="20"/>
                <w:szCs w:val="20"/>
              </w:rPr>
            </w:pPr>
            <w:r w:rsidRPr="007A785E">
              <w:rPr>
                <w:rFonts w:ascii="Arial" w:hAnsi="Arial" w:cs="Arial"/>
                <w:sz w:val="20"/>
                <w:szCs w:val="20"/>
              </w:rPr>
              <w:t>Socialinių išmokų skaičiavimas ir mokėjimas</w:t>
            </w:r>
          </w:p>
        </w:tc>
        <w:tc>
          <w:tcPr>
            <w:tcW w:w="850" w:type="dxa"/>
            <w:tcBorders>
              <w:bottom w:val="single" w:sz="4" w:space="0" w:color="auto"/>
            </w:tcBorders>
            <w:vAlign w:val="center"/>
          </w:tcPr>
          <w:p w14:paraId="7BCDCF69"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219AEF6D"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Borders>
              <w:bottom w:val="single" w:sz="4" w:space="0" w:color="auto"/>
            </w:tcBorders>
            <w:vAlign w:val="center"/>
          </w:tcPr>
          <w:p w14:paraId="4FDFDAE0"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692,0</w:t>
            </w:r>
            <w:r w:rsidRPr="007A785E">
              <w:rPr>
                <w:rFonts w:ascii="Arial" w:hAnsi="Arial" w:cs="Arial"/>
                <w:sz w:val="20"/>
                <w:szCs w:val="20"/>
                <w:lang w:eastAsia="lt-LT"/>
              </w:rPr>
              <w:t xml:space="preserve">  SB</w:t>
            </w:r>
          </w:p>
          <w:p w14:paraId="59DC98A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10,5</w:t>
            </w:r>
            <w:r w:rsidRPr="007A785E">
              <w:rPr>
                <w:rFonts w:ascii="Arial" w:hAnsi="Arial" w:cs="Arial"/>
                <w:sz w:val="20"/>
                <w:szCs w:val="20"/>
                <w:lang w:eastAsia="lt-LT"/>
              </w:rPr>
              <w:t xml:space="preserve"> VBD</w:t>
            </w:r>
          </w:p>
          <w:p w14:paraId="7ED8C08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6</w:t>
            </w:r>
            <w:r>
              <w:rPr>
                <w:rFonts w:ascii="Arial" w:hAnsi="Arial" w:cs="Arial"/>
                <w:sz w:val="20"/>
                <w:szCs w:val="20"/>
                <w:lang w:eastAsia="lt-LT"/>
              </w:rPr>
              <w:t>3,7</w:t>
            </w:r>
            <w:r w:rsidRPr="007A785E">
              <w:rPr>
                <w:rFonts w:ascii="Arial" w:hAnsi="Arial" w:cs="Arial"/>
                <w:sz w:val="20"/>
                <w:szCs w:val="20"/>
                <w:lang w:eastAsia="lt-LT"/>
              </w:rPr>
              <w:t xml:space="preserve"> VBD</w:t>
            </w:r>
          </w:p>
          <w:p w14:paraId="5C5F5CB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4</w:t>
            </w:r>
            <w:r>
              <w:rPr>
                <w:rFonts w:ascii="Arial" w:hAnsi="Arial" w:cs="Arial"/>
                <w:sz w:val="20"/>
                <w:szCs w:val="20"/>
                <w:lang w:eastAsia="lt-LT"/>
              </w:rPr>
              <w:t>3,7</w:t>
            </w:r>
            <w:r w:rsidRPr="007A785E">
              <w:rPr>
                <w:rFonts w:ascii="Arial" w:hAnsi="Arial" w:cs="Arial"/>
                <w:sz w:val="20"/>
                <w:szCs w:val="20"/>
                <w:lang w:eastAsia="lt-LT"/>
              </w:rPr>
              <w:t xml:space="preserve"> VBD</w:t>
            </w:r>
          </w:p>
          <w:p w14:paraId="5175294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0,3 VBD(UK)</w:t>
            </w:r>
          </w:p>
        </w:tc>
        <w:tc>
          <w:tcPr>
            <w:tcW w:w="1562" w:type="dxa"/>
            <w:tcBorders>
              <w:bottom w:val="single" w:sz="4" w:space="0" w:color="auto"/>
              <w:right w:val="single" w:sz="2" w:space="0" w:color="auto"/>
            </w:tcBorders>
          </w:tcPr>
          <w:p w14:paraId="16BE781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684,2 SB</w:t>
            </w:r>
          </w:p>
          <w:p w14:paraId="2411F3A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10,5 VBD</w:t>
            </w:r>
          </w:p>
          <w:p w14:paraId="5FBC493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6</w:t>
            </w:r>
            <w:r>
              <w:rPr>
                <w:rFonts w:ascii="Arial" w:hAnsi="Arial" w:cs="Arial"/>
                <w:sz w:val="20"/>
                <w:szCs w:val="20"/>
                <w:lang w:eastAsia="lt-LT"/>
              </w:rPr>
              <w:t>3,7 VBD</w:t>
            </w:r>
          </w:p>
          <w:p w14:paraId="5550D79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4</w:t>
            </w:r>
            <w:r>
              <w:rPr>
                <w:rFonts w:ascii="Arial" w:hAnsi="Arial" w:cs="Arial"/>
                <w:sz w:val="20"/>
                <w:szCs w:val="20"/>
                <w:lang w:eastAsia="lt-LT"/>
              </w:rPr>
              <w:t>3,7 VBD</w:t>
            </w:r>
          </w:p>
          <w:p w14:paraId="196C4A5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0,3</w:t>
            </w:r>
            <w:r>
              <w:rPr>
                <w:rFonts w:ascii="Arial" w:hAnsi="Arial" w:cs="Arial"/>
                <w:sz w:val="20"/>
                <w:szCs w:val="20"/>
                <w:lang w:eastAsia="lt-LT"/>
              </w:rPr>
              <w:t xml:space="preserve"> VBD(UK)</w:t>
            </w:r>
          </w:p>
        </w:tc>
        <w:tc>
          <w:tcPr>
            <w:tcW w:w="4252" w:type="dxa"/>
            <w:tcBorders>
              <w:left w:val="single" w:sz="2" w:space="0" w:color="auto"/>
              <w:bottom w:val="single" w:sz="4" w:space="0" w:color="auto"/>
              <w:right w:val="single" w:sz="2" w:space="0" w:color="auto"/>
            </w:tcBorders>
            <w:vAlign w:val="center"/>
          </w:tcPr>
          <w:p w14:paraId="32A3E612" w14:textId="77777777" w:rsidR="00CD0738"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Sveikatos ir socialinės apsaugos sk.</w:t>
            </w:r>
          </w:p>
          <w:p w14:paraId="6A6D0787" w14:textId="204C8556"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I. Gailienė</w:t>
            </w:r>
          </w:p>
          <w:p w14:paraId="33FB4218" w14:textId="2AA60DFC"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492364E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0AC86609" w14:textId="77777777" w:rsidTr="00F94E9B">
        <w:trPr>
          <w:trHeight w:val="20"/>
        </w:trPr>
        <w:tc>
          <w:tcPr>
            <w:tcW w:w="1129" w:type="dxa"/>
            <w:vAlign w:val="center"/>
          </w:tcPr>
          <w:p w14:paraId="436D2B4E"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lastRenderedPageBreak/>
              <w:t>9-1-3-13</w:t>
            </w:r>
          </w:p>
        </w:tc>
        <w:tc>
          <w:tcPr>
            <w:tcW w:w="4253" w:type="dxa"/>
            <w:vAlign w:val="center"/>
          </w:tcPr>
          <w:p w14:paraId="4E231DC9" w14:textId="77777777" w:rsidR="00F34E75" w:rsidRPr="007A785E" w:rsidRDefault="00F34E75" w:rsidP="002A0C30">
            <w:pPr>
              <w:rPr>
                <w:rFonts w:ascii="Arial" w:hAnsi="Arial" w:cs="Arial"/>
                <w:sz w:val="20"/>
                <w:szCs w:val="20"/>
              </w:rPr>
            </w:pPr>
            <w:r w:rsidRPr="007A785E">
              <w:rPr>
                <w:rFonts w:ascii="Arial" w:hAnsi="Arial" w:cs="Arial"/>
                <w:sz w:val="20"/>
                <w:szCs w:val="20"/>
              </w:rPr>
              <w:t>Duomenų teikimas Valstybės suteiktos pagalbos registrui</w:t>
            </w:r>
          </w:p>
        </w:tc>
        <w:tc>
          <w:tcPr>
            <w:tcW w:w="850" w:type="dxa"/>
            <w:vAlign w:val="center"/>
          </w:tcPr>
          <w:p w14:paraId="343A88AE"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vAlign w:val="center"/>
          </w:tcPr>
          <w:p w14:paraId="449A3AD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0,7 VBD</w:t>
            </w:r>
          </w:p>
        </w:tc>
        <w:tc>
          <w:tcPr>
            <w:tcW w:w="1562" w:type="dxa"/>
            <w:tcBorders>
              <w:right w:val="single" w:sz="2" w:space="0" w:color="auto"/>
            </w:tcBorders>
            <w:vAlign w:val="center"/>
          </w:tcPr>
          <w:p w14:paraId="6BCF92A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0,7</w:t>
            </w:r>
            <w:r>
              <w:rPr>
                <w:rFonts w:ascii="Arial" w:hAnsi="Arial" w:cs="Arial"/>
                <w:sz w:val="20"/>
                <w:szCs w:val="20"/>
                <w:lang w:eastAsia="lt-LT"/>
              </w:rPr>
              <w:t xml:space="preserve"> VBD</w:t>
            </w:r>
          </w:p>
        </w:tc>
        <w:tc>
          <w:tcPr>
            <w:tcW w:w="4252" w:type="dxa"/>
            <w:tcBorders>
              <w:left w:val="single" w:sz="2" w:space="0" w:color="auto"/>
              <w:right w:val="single" w:sz="2" w:space="0" w:color="auto"/>
            </w:tcBorders>
            <w:vAlign w:val="center"/>
          </w:tcPr>
          <w:p w14:paraId="153A275A"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A. Andriejauskienė</w:t>
            </w:r>
          </w:p>
        </w:tc>
        <w:tc>
          <w:tcPr>
            <w:tcW w:w="1276" w:type="dxa"/>
            <w:tcBorders>
              <w:left w:val="single" w:sz="2" w:space="0" w:color="auto"/>
            </w:tcBorders>
          </w:tcPr>
          <w:p w14:paraId="730465F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05771E9B" w14:textId="77777777" w:rsidTr="00F94E9B">
        <w:trPr>
          <w:trHeight w:val="20"/>
        </w:trPr>
        <w:tc>
          <w:tcPr>
            <w:tcW w:w="1129" w:type="dxa"/>
            <w:vAlign w:val="center"/>
          </w:tcPr>
          <w:p w14:paraId="44FF2ED3" w14:textId="77777777" w:rsidR="00F34E75" w:rsidRPr="007A785E" w:rsidRDefault="00F34E75" w:rsidP="002A0C30">
            <w:pPr>
              <w:rPr>
                <w:rFonts w:ascii="Arial" w:hAnsi="Arial" w:cs="Arial"/>
                <w:sz w:val="20"/>
                <w:szCs w:val="20"/>
              </w:rPr>
            </w:pPr>
            <w:r w:rsidRPr="007A785E">
              <w:rPr>
                <w:rFonts w:ascii="Arial" w:hAnsi="Arial" w:cs="Arial"/>
                <w:sz w:val="20"/>
                <w:szCs w:val="20"/>
                <w:lang w:eastAsia="lt-LT"/>
              </w:rPr>
              <w:t>9-1-3-14</w:t>
            </w:r>
          </w:p>
        </w:tc>
        <w:tc>
          <w:tcPr>
            <w:tcW w:w="4253" w:type="dxa"/>
            <w:vAlign w:val="center"/>
          </w:tcPr>
          <w:p w14:paraId="0CB44067" w14:textId="77777777" w:rsidR="00F34E75" w:rsidRPr="007A785E" w:rsidRDefault="00F34E75" w:rsidP="002A0C30">
            <w:pPr>
              <w:rPr>
                <w:rFonts w:ascii="Arial" w:hAnsi="Arial" w:cs="Arial"/>
                <w:sz w:val="20"/>
                <w:szCs w:val="20"/>
              </w:rPr>
            </w:pPr>
            <w:r w:rsidRPr="007A785E">
              <w:rPr>
                <w:rFonts w:ascii="Arial" w:hAnsi="Arial" w:cs="Arial"/>
                <w:sz w:val="20"/>
                <w:szCs w:val="20"/>
              </w:rPr>
              <w:t>Gyvenamosios vietos deklaravimas seniūnijose</w:t>
            </w:r>
          </w:p>
        </w:tc>
        <w:tc>
          <w:tcPr>
            <w:tcW w:w="850" w:type="dxa"/>
            <w:vAlign w:val="center"/>
          </w:tcPr>
          <w:p w14:paraId="7A176A88" w14:textId="77777777" w:rsidR="00F34E75" w:rsidRPr="007A785E" w:rsidRDefault="00F34E75" w:rsidP="002A0C30">
            <w:pPr>
              <w:tabs>
                <w:tab w:val="left" w:pos="-567"/>
                <w:tab w:val="left" w:pos="1134"/>
              </w:tabs>
              <w:rPr>
                <w:rFonts w:ascii="Arial" w:hAnsi="Arial" w:cs="Arial"/>
                <w:sz w:val="20"/>
                <w:szCs w:val="20"/>
                <w:lang w:eastAsia="lt-LT"/>
              </w:rPr>
            </w:pPr>
          </w:p>
          <w:p w14:paraId="6F5EEFAB"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281D7486" w14:textId="77777777" w:rsidR="00F34E75" w:rsidRPr="007A785E" w:rsidRDefault="00F34E75" w:rsidP="002A0C30">
            <w:pPr>
              <w:tabs>
                <w:tab w:val="left" w:pos="-567"/>
                <w:tab w:val="left" w:pos="1134"/>
              </w:tabs>
              <w:rPr>
                <w:rFonts w:ascii="Arial" w:hAnsi="Arial" w:cs="Arial"/>
                <w:sz w:val="20"/>
                <w:szCs w:val="20"/>
                <w:lang w:eastAsia="lt-LT"/>
              </w:rPr>
            </w:pPr>
          </w:p>
          <w:p w14:paraId="0D0C06D5" w14:textId="77777777" w:rsidR="00F34E75" w:rsidRPr="007A785E" w:rsidRDefault="00F34E75" w:rsidP="002A0C30">
            <w:pPr>
              <w:tabs>
                <w:tab w:val="left" w:pos="-567"/>
                <w:tab w:val="left" w:pos="1134"/>
              </w:tabs>
              <w:rPr>
                <w:rFonts w:ascii="Arial" w:hAnsi="Arial" w:cs="Arial"/>
                <w:sz w:val="20"/>
                <w:szCs w:val="20"/>
                <w:lang w:eastAsia="lt-LT"/>
              </w:rPr>
            </w:pPr>
          </w:p>
          <w:p w14:paraId="216EDE2A" w14:textId="77777777" w:rsidR="00F34E75" w:rsidRPr="007A785E" w:rsidRDefault="00F34E75" w:rsidP="002A0C30">
            <w:pPr>
              <w:tabs>
                <w:tab w:val="left" w:pos="-567"/>
                <w:tab w:val="left" w:pos="1134"/>
              </w:tabs>
              <w:rPr>
                <w:rFonts w:ascii="Arial" w:hAnsi="Arial" w:cs="Arial"/>
                <w:sz w:val="20"/>
                <w:szCs w:val="20"/>
                <w:lang w:eastAsia="lt-LT"/>
              </w:rPr>
            </w:pPr>
          </w:p>
          <w:p w14:paraId="354DC15B" w14:textId="77777777" w:rsidR="00F34E75" w:rsidRPr="007A785E" w:rsidRDefault="00F34E75" w:rsidP="002A0C30">
            <w:pPr>
              <w:tabs>
                <w:tab w:val="left" w:pos="-567"/>
                <w:tab w:val="left" w:pos="1134"/>
              </w:tabs>
              <w:rPr>
                <w:rFonts w:ascii="Arial" w:hAnsi="Arial" w:cs="Arial"/>
                <w:sz w:val="20"/>
                <w:szCs w:val="20"/>
                <w:lang w:eastAsia="lt-LT"/>
              </w:rPr>
            </w:pPr>
          </w:p>
          <w:p w14:paraId="02FFA092" w14:textId="77777777" w:rsidR="00F34E75" w:rsidRPr="007A785E" w:rsidRDefault="00F34E75" w:rsidP="002A0C30">
            <w:pPr>
              <w:tabs>
                <w:tab w:val="left" w:pos="-567"/>
                <w:tab w:val="left" w:pos="1134"/>
              </w:tabs>
              <w:rPr>
                <w:rFonts w:ascii="Arial" w:hAnsi="Arial" w:cs="Arial"/>
                <w:sz w:val="20"/>
                <w:szCs w:val="20"/>
                <w:lang w:eastAsia="lt-LT"/>
              </w:rPr>
            </w:pPr>
          </w:p>
          <w:p w14:paraId="23BFB2B8" w14:textId="77777777" w:rsidR="00F34E75" w:rsidRPr="007A785E" w:rsidRDefault="00F34E75" w:rsidP="002A0C30">
            <w:pPr>
              <w:tabs>
                <w:tab w:val="left" w:pos="-567"/>
                <w:tab w:val="left" w:pos="1134"/>
              </w:tabs>
              <w:rPr>
                <w:rFonts w:ascii="Arial" w:hAnsi="Arial" w:cs="Arial"/>
                <w:sz w:val="20"/>
                <w:szCs w:val="20"/>
                <w:lang w:eastAsia="lt-LT"/>
              </w:rPr>
            </w:pPr>
          </w:p>
          <w:p w14:paraId="0C3800BC" w14:textId="77777777" w:rsidR="00F34E75" w:rsidRPr="007A785E" w:rsidRDefault="00F34E75" w:rsidP="002A0C30">
            <w:pPr>
              <w:tabs>
                <w:tab w:val="left" w:pos="-567"/>
                <w:tab w:val="left" w:pos="1134"/>
              </w:tabs>
              <w:rPr>
                <w:rFonts w:ascii="Arial" w:hAnsi="Arial" w:cs="Arial"/>
                <w:sz w:val="20"/>
                <w:szCs w:val="20"/>
                <w:lang w:eastAsia="lt-LT"/>
              </w:rPr>
            </w:pPr>
          </w:p>
          <w:p w14:paraId="5B80E624" w14:textId="77777777" w:rsidR="00F34E75" w:rsidRPr="007A785E" w:rsidRDefault="00F34E75" w:rsidP="002A0C30">
            <w:pPr>
              <w:tabs>
                <w:tab w:val="left" w:pos="-567"/>
                <w:tab w:val="left" w:pos="1134"/>
              </w:tabs>
              <w:rPr>
                <w:rFonts w:ascii="Arial" w:hAnsi="Arial" w:cs="Arial"/>
                <w:sz w:val="20"/>
                <w:szCs w:val="20"/>
                <w:lang w:eastAsia="lt-LT"/>
              </w:rPr>
            </w:pPr>
          </w:p>
          <w:p w14:paraId="7B09D59B"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4354960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1F0CEBD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0,2 VBD</w:t>
            </w:r>
          </w:p>
          <w:p w14:paraId="4DC0EB7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2,0</w:t>
            </w:r>
            <w:r w:rsidRPr="007A785E">
              <w:rPr>
                <w:rFonts w:ascii="Arial" w:hAnsi="Arial" w:cs="Arial"/>
                <w:sz w:val="20"/>
                <w:szCs w:val="20"/>
                <w:lang w:eastAsia="lt-LT"/>
              </w:rPr>
              <w:t xml:space="preserve"> VBD</w:t>
            </w:r>
          </w:p>
          <w:p w14:paraId="7D15922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w:t>
            </w:r>
            <w:r>
              <w:rPr>
                <w:rFonts w:ascii="Arial" w:hAnsi="Arial" w:cs="Arial"/>
                <w:sz w:val="20"/>
                <w:szCs w:val="20"/>
                <w:lang w:eastAsia="lt-LT"/>
              </w:rPr>
              <w:t>1</w:t>
            </w:r>
            <w:r w:rsidRPr="007A785E">
              <w:rPr>
                <w:rFonts w:ascii="Arial" w:hAnsi="Arial" w:cs="Arial"/>
                <w:sz w:val="20"/>
                <w:szCs w:val="20"/>
                <w:lang w:eastAsia="lt-LT"/>
              </w:rPr>
              <w:t xml:space="preserve"> VBD</w:t>
            </w:r>
          </w:p>
          <w:p w14:paraId="3F94301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5,3</w:t>
            </w:r>
            <w:r w:rsidRPr="007A785E">
              <w:rPr>
                <w:rFonts w:ascii="Arial" w:hAnsi="Arial" w:cs="Arial"/>
                <w:sz w:val="20"/>
                <w:szCs w:val="20"/>
                <w:lang w:eastAsia="lt-LT"/>
              </w:rPr>
              <w:t xml:space="preserve"> SB</w:t>
            </w:r>
          </w:p>
          <w:p w14:paraId="3306BBD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w:t>
            </w:r>
            <w:r>
              <w:rPr>
                <w:rFonts w:ascii="Arial" w:hAnsi="Arial" w:cs="Arial"/>
                <w:sz w:val="20"/>
                <w:szCs w:val="20"/>
                <w:lang w:eastAsia="lt-LT"/>
              </w:rPr>
              <w:t>1</w:t>
            </w:r>
            <w:r w:rsidRPr="007A785E">
              <w:rPr>
                <w:rFonts w:ascii="Arial" w:hAnsi="Arial" w:cs="Arial"/>
                <w:sz w:val="20"/>
                <w:szCs w:val="20"/>
                <w:lang w:eastAsia="lt-LT"/>
              </w:rPr>
              <w:t xml:space="preserve"> VBD</w:t>
            </w:r>
          </w:p>
          <w:p w14:paraId="2461629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2,0</w:t>
            </w:r>
            <w:r w:rsidRPr="007A785E">
              <w:rPr>
                <w:rFonts w:ascii="Arial" w:hAnsi="Arial" w:cs="Arial"/>
                <w:sz w:val="20"/>
                <w:szCs w:val="20"/>
                <w:lang w:eastAsia="lt-LT"/>
              </w:rPr>
              <w:t xml:space="preserve"> VBD</w:t>
            </w:r>
          </w:p>
          <w:p w14:paraId="470F8D1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12,</w:t>
            </w:r>
            <w:r>
              <w:rPr>
                <w:rFonts w:ascii="Arial" w:hAnsi="Arial" w:cs="Arial"/>
                <w:sz w:val="20"/>
                <w:szCs w:val="20"/>
                <w:lang w:eastAsia="lt-LT"/>
              </w:rPr>
              <w:t>8</w:t>
            </w:r>
            <w:r w:rsidRPr="007A785E">
              <w:rPr>
                <w:rFonts w:ascii="Arial" w:hAnsi="Arial" w:cs="Arial"/>
                <w:sz w:val="20"/>
                <w:szCs w:val="20"/>
                <w:lang w:eastAsia="lt-LT"/>
              </w:rPr>
              <w:t xml:space="preserve"> SB</w:t>
            </w:r>
          </w:p>
          <w:p w14:paraId="3AA3EC6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0</w:t>
            </w:r>
            <w:r w:rsidRPr="007A785E">
              <w:rPr>
                <w:rFonts w:ascii="Arial" w:hAnsi="Arial" w:cs="Arial"/>
                <w:sz w:val="20"/>
                <w:szCs w:val="20"/>
                <w:lang w:eastAsia="lt-LT"/>
              </w:rPr>
              <w:t xml:space="preserve"> VBD</w:t>
            </w:r>
          </w:p>
          <w:p w14:paraId="3DB1888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w:t>
            </w:r>
            <w:r>
              <w:rPr>
                <w:rFonts w:ascii="Arial" w:hAnsi="Arial" w:cs="Arial"/>
                <w:sz w:val="20"/>
                <w:szCs w:val="20"/>
                <w:lang w:eastAsia="lt-LT"/>
              </w:rPr>
              <w:t>3</w:t>
            </w:r>
            <w:r w:rsidRPr="007A785E">
              <w:rPr>
                <w:rFonts w:ascii="Arial" w:hAnsi="Arial" w:cs="Arial"/>
                <w:sz w:val="20"/>
                <w:szCs w:val="20"/>
                <w:lang w:eastAsia="lt-LT"/>
              </w:rPr>
              <w:t xml:space="preserve"> VBD</w:t>
            </w:r>
          </w:p>
          <w:p w14:paraId="5ECFA41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0,8</w:t>
            </w:r>
            <w:r w:rsidRPr="007A785E">
              <w:rPr>
                <w:rFonts w:ascii="Arial" w:hAnsi="Arial" w:cs="Arial"/>
                <w:sz w:val="20"/>
                <w:szCs w:val="20"/>
                <w:lang w:eastAsia="lt-LT"/>
              </w:rPr>
              <w:t xml:space="preserve"> VBD</w:t>
            </w:r>
          </w:p>
        </w:tc>
        <w:tc>
          <w:tcPr>
            <w:tcW w:w="1562" w:type="dxa"/>
            <w:tcBorders>
              <w:right w:val="single" w:sz="2" w:space="0" w:color="auto"/>
            </w:tcBorders>
          </w:tcPr>
          <w:p w14:paraId="5ED6182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5668C92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0,2</w:t>
            </w:r>
            <w:r>
              <w:rPr>
                <w:rFonts w:ascii="Arial" w:hAnsi="Arial" w:cs="Arial"/>
                <w:sz w:val="20"/>
                <w:szCs w:val="20"/>
                <w:lang w:eastAsia="lt-LT"/>
              </w:rPr>
              <w:t xml:space="preserve"> </w:t>
            </w:r>
            <w:r w:rsidRPr="007A785E">
              <w:rPr>
                <w:rFonts w:ascii="Arial" w:hAnsi="Arial" w:cs="Arial"/>
                <w:sz w:val="20"/>
                <w:szCs w:val="20"/>
                <w:lang w:eastAsia="lt-LT"/>
              </w:rPr>
              <w:t>VBD</w:t>
            </w:r>
          </w:p>
          <w:p w14:paraId="0CF9161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2,0 </w:t>
            </w:r>
            <w:r w:rsidRPr="007A785E">
              <w:rPr>
                <w:rFonts w:ascii="Arial" w:hAnsi="Arial" w:cs="Arial"/>
                <w:sz w:val="20"/>
                <w:szCs w:val="20"/>
                <w:lang w:eastAsia="lt-LT"/>
              </w:rPr>
              <w:t>VBD</w:t>
            </w:r>
          </w:p>
          <w:p w14:paraId="4AD02F3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w:t>
            </w:r>
            <w:r>
              <w:rPr>
                <w:rFonts w:ascii="Arial" w:hAnsi="Arial" w:cs="Arial"/>
                <w:sz w:val="20"/>
                <w:szCs w:val="20"/>
                <w:lang w:eastAsia="lt-LT"/>
              </w:rPr>
              <w:t xml:space="preserve">1 </w:t>
            </w:r>
            <w:r w:rsidRPr="007A785E">
              <w:rPr>
                <w:rFonts w:ascii="Arial" w:hAnsi="Arial" w:cs="Arial"/>
                <w:sz w:val="20"/>
                <w:szCs w:val="20"/>
                <w:lang w:eastAsia="lt-LT"/>
              </w:rPr>
              <w:t>VBD</w:t>
            </w:r>
          </w:p>
          <w:p w14:paraId="2FAF3A4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3,8 SB</w:t>
            </w:r>
          </w:p>
          <w:p w14:paraId="705C6B1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w:t>
            </w:r>
            <w:r>
              <w:rPr>
                <w:rFonts w:ascii="Arial" w:hAnsi="Arial" w:cs="Arial"/>
                <w:sz w:val="20"/>
                <w:szCs w:val="20"/>
                <w:lang w:eastAsia="lt-LT"/>
              </w:rPr>
              <w:t xml:space="preserve">1 </w:t>
            </w:r>
            <w:r w:rsidRPr="007A785E">
              <w:rPr>
                <w:rFonts w:ascii="Arial" w:hAnsi="Arial" w:cs="Arial"/>
                <w:sz w:val="20"/>
                <w:szCs w:val="20"/>
                <w:lang w:eastAsia="lt-LT"/>
              </w:rPr>
              <w:t>VBD</w:t>
            </w:r>
          </w:p>
          <w:p w14:paraId="248570B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2,0 </w:t>
            </w:r>
            <w:r w:rsidRPr="007A785E">
              <w:rPr>
                <w:rFonts w:ascii="Arial" w:hAnsi="Arial" w:cs="Arial"/>
                <w:sz w:val="20"/>
                <w:szCs w:val="20"/>
                <w:lang w:eastAsia="lt-LT"/>
              </w:rPr>
              <w:t>VBD</w:t>
            </w:r>
          </w:p>
          <w:p w14:paraId="2E4276E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2,7 SB</w:t>
            </w:r>
          </w:p>
          <w:p w14:paraId="46D81B8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 xml:space="preserve">0 </w:t>
            </w:r>
            <w:r w:rsidRPr="007A785E">
              <w:rPr>
                <w:rFonts w:ascii="Arial" w:hAnsi="Arial" w:cs="Arial"/>
                <w:sz w:val="20"/>
                <w:szCs w:val="20"/>
                <w:lang w:eastAsia="lt-LT"/>
              </w:rPr>
              <w:t>VBD</w:t>
            </w:r>
          </w:p>
          <w:p w14:paraId="6BA549A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w:t>
            </w:r>
            <w:r>
              <w:rPr>
                <w:rFonts w:ascii="Arial" w:hAnsi="Arial" w:cs="Arial"/>
                <w:sz w:val="20"/>
                <w:szCs w:val="20"/>
                <w:lang w:eastAsia="lt-LT"/>
              </w:rPr>
              <w:t xml:space="preserve">3 </w:t>
            </w:r>
            <w:r w:rsidRPr="007A785E">
              <w:rPr>
                <w:rFonts w:ascii="Arial" w:hAnsi="Arial" w:cs="Arial"/>
                <w:sz w:val="20"/>
                <w:szCs w:val="20"/>
                <w:lang w:eastAsia="lt-LT"/>
              </w:rPr>
              <w:t>VBD</w:t>
            </w:r>
          </w:p>
          <w:p w14:paraId="3F06B72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0,8 </w:t>
            </w:r>
            <w:r w:rsidRPr="007A785E">
              <w:rPr>
                <w:rFonts w:ascii="Arial" w:hAnsi="Arial" w:cs="Arial"/>
                <w:sz w:val="20"/>
                <w:szCs w:val="20"/>
                <w:lang w:eastAsia="lt-LT"/>
              </w:rPr>
              <w:t>VBD</w:t>
            </w:r>
          </w:p>
        </w:tc>
        <w:tc>
          <w:tcPr>
            <w:tcW w:w="4252" w:type="dxa"/>
            <w:tcBorders>
              <w:left w:val="single" w:sz="2" w:space="0" w:color="auto"/>
              <w:right w:val="single" w:sz="2" w:space="0" w:color="auto"/>
            </w:tcBorders>
          </w:tcPr>
          <w:p w14:paraId="7FAD0AD6" w14:textId="5A41839A" w:rsidR="00F34E75" w:rsidRPr="007A785E"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Seniūnijos.</w:t>
            </w:r>
          </w:p>
          <w:p w14:paraId="2C85B25F"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L. Tučienė</w:t>
            </w:r>
          </w:p>
          <w:p w14:paraId="2018BF74"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D. Simenavičė</w:t>
            </w:r>
          </w:p>
          <w:p w14:paraId="70758FEB"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S. Bakšinskis</w:t>
            </w:r>
          </w:p>
          <w:p w14:paraId="691F0ED9"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V. Žigus</w:t>
            </w:r>
          </w:p>
          <w:p w14:paraId="67898AFF"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Z. Siminauskas</w:t>
            </w:r>
          </w:p>
          <w:p w14:paraId="22A6559F"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A. Monstavičienė</w:t>
            </w:r>
          </w:p>
          <w:p w14:paraId="622F6756"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D. Bliūdžiuvienė</w:t>
            </w:r>
          </w:p>
          <w:p w14:paraId="4F9C3F62"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K. Novikova</w:t>
            </w:r>
          </w:p>
          <w:p w14:paraId="38387715"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E. Sluckienė</w:t>
            </w:r>
          </w:p>
          <w:p w14:paraId="693D2A5B"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R. Bernotas</w:t>
            </w:r>
          </w:p>
        </w:tc>
        <w:tc>
          <w:tcPr>
            <w:tcW w:w="1276" w:type="dxa"/>
            <w:tcBorders>
              <w:left w:val="single" w:sz="2" w:space="0" w:color="auto"/>
            </w:tcBorders>
          </w:tcPr>
          <w:p w14:paraId="6A8EDB1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4F7CDB0B" w14:textId="77777777" w:rsidTr="00F94E9B">
        <w:trPr>
          <w:trHeight w:val="20"/>
        </w:trPr>
        <w:tc>
          <w:tcPr>
            <w:tcW w:w="1129" w:type="dxa"/>
            <w:vAlign w:val="center"/>
          </w:tcPr>
          <w:p w14:paraId="45DDC459"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9-1-3-15</w:t>
            </w:r>
          </w:p>
        </w:tc>
        <w:tc>
          <w:tcPr>
            <w:tcW w:w="4253" w:type="dxa"/>
            <w:vAlign w:val="center"/>
          </w:tcPr>
          <w:p w14:paraId="67C27255" w14:textId="77777777" w:rsidR="00F34E75" w:rsidRPr="007A785E" w:rsidRDefault="00F34E75" w:rsidP="002A0C30">
            <w:pPr>
              <w:rPr>
                <w:rFonts w:ascii="Arial" w:hAnsi="Arial" w:cs="Arial"/>
                <w:sz w:val="20"/>
                <w:szCs w:val="20"/>
              </w:rPr>
            </w:pPr>
            <w:r w:rsidRPr="007A785E">
              <w:rPr>
                <w:rFonts w:ascii="Arial" w:hAnsi="Arial" w:cs="Arial"/>
                <w:sz w:val="20"/>
                <w:szCs w:val="20"/>
              </w:rPr>
              <w:t>Savivaldybės erdvinių duomenų rinkinio tvarkymas</w:t>
            </w:r>
          </w:p>
        </w:tc>
        <w:tc>
          <w:tcPr>
            <w:tcW w:w="850" w:type="dxa"/>
            <w:vAlign w:val="center"/>
          </w:tcPr>
          <w:p w14:paraId="29A90537"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5439DCC1" w14:textId="77777777" w:rsidR="00F34E75"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w:t>
            </w:r>
            <w:r>
              <w:rPr>
                <w:rFonts w:ascii="Arial" w:hAnsi="Arial" w:cs="Arial"/>
                <w:sz w:val="20"/>
                <w:szCs w:val="20"/>
                <w:lang w:eastAsia="lt-LT"/>
              </w:rPr>
              <w:t>6,9</w:t>
            </w:r>
            <w:r w:rsidRPr="007A785E">
              <w:rPr>
                <w:rFonts w:ascii="Arial" w:hAnsi="Arial" w:cs="Arial"/>
                <w:sz w:val="20"/>
                <w:szCs w:val="20"/>
                <w:lang w:eastAsia="lt-LT"/>
              </w:rPr>
              <w:t xml:space="preserve"> VBD</w:t>
            </w:r>
          </w:p>
          <w:p w14:paraId="4AD6C6C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12,8 SB</w:t>
            </w:r>
          </w:p>
        </w:tc>
        <w:tc>
          <w:tcPr>
            <w:tcW w:w="1562" w:type="dxa"/>
            <w:tcBorders>
              <w:right w:val="single" w:sz="2" w:space="0" w:color="auto"/>
            </w:tcBorders>
          </w:tcPr>
          <w:p w14:paraId="2C94CB5D" w14:textId="77777777" w:rsidR="00F34E75"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w:t>
            </w:r>
            <w:r>
              <w:rPr>
                <w:rFonts w:ascii="Arial" w:hAnsi="Arial" w:cs="Arial"/>
                <w:sz w:val="20"/>
                <w:szCs w:val="20"/>
                <w:lang w:eastAsia="lt-LT"/>
              </w:rPr>
              <w:t xml:space="preserve">6,9 </w:t>
            </w:r>
            <w:r w:rsidRPr="007A785E">
              <w:rPr>
                <w:rFonts w:ascii="Arial" w:hAnsi="Arial" w:cs="Arial"/>
                <w:sz w:val="20"/>
                <w:szCs w:val="20"/>
                <w:lang w:eastAsia="lt-LT"/>
              </w:rPr>
              <w:t>VBD</w:t>
            </w:r>
          </w:p>
          <w:p w14:paraId="634A670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12,6 SB</w:t>
            </w:r>
          </w:p>
        </w:tc>
        <w:tc>
          <w:tcPr>
            <w:tcW w:w="4252" w:type="dxa"/>
            <w:tcBorders>
              <w:left w:val="single" w:sz="2" w:space="0" w:color="auto"/>
              <w:right w:val="single" w:sz="2" w:space="0" w:color="auto"/>
            </w:tcBorders>
          </w:tcPr>
          <w:p w14:paraId="481BA8A1" w14:textId="77777777" w:rsidR="00CD0738"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Žemėtvarkos, geodezijos ir GIS sk.</w:t>
            </w:r>
          </w:p>
          <w:p w14:paraId="38606DBC" w14:textId="7962386D" w:rsidR="00F34E75"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L. Salickienė</w:t>
            </w:r>
          </w:p>
          <w:p w14:paraId="665EA37B" w14:textId="37394202" w:rsidR="00F34E75" w:rsidRPr="007A785E" w:rsidRDefault="00F34E75" w:rsidP="002A0C30">
            <w:pPr>
              <w:tabs>
                <w:tab w:val="left" w:pos="-567"/>
                <w:tab w:val="left" w:pos="1134"/>
              </w:tabs>
              <w:rPr>
                <w:rFonts w:ascii="Arial" w:hAnsi="Arial" w:cs="Arial"/>
                <w:sz w:val="20"/>
                <w:szCs w:val="20"/>
                <w:lang w:eastAsia="lt-LT"/>
              </w:rPr>
            </w:pPr>
          </w:p>
          <w:p w14:paraId="57B28BE2"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77AD540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FAD82A9" w14:textId="77777777" w:rsidTr="00F94E9B">
        <w:trPr>
          <w:trHeight w:val="20"/>
        </w:trPr>
        <w:tc>
          <w:tcPr>
            <w:tcW w:w="1129" w:type="dxa"/>
            <w:vAlign w:val="center"/>
          </w:tcPr>
          <w:p w14:paraId="03EC1AD4"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9-1-3-16</w:t>
            </w:r>
          </w:p>
        </w:tc>
        <w:tc>
          <w:tcPr>
            <w:tcW w:w="4253" w:type="dxa"/>
            <w:vAlign w:val="center"/>
          </w:tcPr>
          <w:p w14:paraId="13CDE4BA" w14:textId="77777777" w:rsidR="00F34E75" w:rsidRPr="007A785E" w:rsidRDefault="00F34E75" w:rsidP="002A0C30">
            <w:pPr>
              <w:rPr>
                <w:rFonts w:ascii="Arial" w:hAnsi="Arial" w:cs="Arial"/>
                <w:sz w:val="20"/>
                <w:szCs w:val="20"/>
              </w:rPr>
            </w:pPr>
            <w:r w:rsidRPr="007A785E">
              <w:rPr>
                <w:rFonts w:ascii="Arial" w:hAnsi="Arial" w:cs="Arial"/>
                <w:sz w:val="20"/>
                <w:szCs w:val="20"/>
              </w:rPr>
              <w:t>Tarpinstitucinis bendradarbiavimas</w:t>
            </w:r>
          </w:p>
        </w:tc>
        <w:tc>
          <w:tcPr>
            <w:tcW w:w="850" w:type="dxa"/>
            <w:vAlign w:val="center"/>
          </w:tcPr>
          <w:p w14:paraId="5CCC5F67"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2774D63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6,9</w:t>
            </w:r>
            <w:r w:rsidRPr="007A785E">
              <w:rPr>
                <w:rFonts w:ascii="Arial" w:hAnsi="Arial" w:cs="Arial"/>
                <w:sz w:val="20"/>
                <w:szCs w:val="20"/>
                <w:lang w:eastAsia="lt-LT"/>
              </w:rPr>
              <w:t xml:space="preserve"> VBD</w:t>
            </w:r>
          </w:p>
        </w:tc>
        <w:tc>
          <w:tcPr>
            <w:tcW w:w="1562" w:type="dxa"/>
            <w:tcBorders>
              <w:right w:val="single" w:sz="2" w:space="0" w:color="auto"/>
            </w:tcBorders>
          </w:tcPr>
          <w:p w14:paraId="484B207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 xml:space="preserve">6,9 </w:t>
            </w:r>
            <w:r w:rsidRPr="007A785E">
              <w:rPr>
                <w:rFonts w:ascii="Arial" w:hAnsi="Arial" w:cs="Arial"/>
                <w:sz w:val="20"/>
                <w:szCs w:val="20"/>
                <w:lang w:eastAsia="lt-LT"/>
              </w:rPr>
              <w:t>VBD</w:t>
            </w:r>
          </w:p>
        </w:tc>
        <w:tc>
          <w:tcPr>
            <w:tcW w:w="4252" w:type="dxa"/>
            <w:tcBorders>
              <w:left w:val="single" w:sz="2" w:space="0" w:color="auto"/>
              <w:right w:val="single" w:sz="2" w:space="0" w:color="auto"/>
            </w:tcBorders>
          </w:tcPr>
          <w:p w14:paraId="0528AA28" w14:textId="16CE9F64"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Tarpinstitucinio bendradarbiavimo specialistas, </w:t>
            </w:r>
            <w:r w:rsidR="00F34E75" w:rsidRPr="007A785E">
              <w:rPr>
                <w:rFonts w:ascii="Arial" w:hAnsi="Arial" w:cs="Arial"/>
                <w:sz w:val="20"/>
                <w:szCs w:val="20"/>
                <w:lang w:eastAsia="lt-LT"/>
              </w:rPr>
              <w:t>T. Stonkė</w:t>
            </w:r>
          </w:p>
        </w:tc>
        <w:tc>
          <w:tcPr>
            <w:tcW w:w="1276" w:type="dxa"/>
            <w:tcBorders>
              <w:left w:val="single" w:sz="2" w:space="0" w:color="auto"/>
            </w:tcBorders>
          </w:tcPr>
          <w:p w14:paraId="041473D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6155261" w14:textId="77777777" w:rsidTr="00F94E9B">
        <w:trPr>
          <w:trHeight w:hRule="exact" w:val="737"/>
        </w:trPr>
        <w:tc>
          <w:tcPr>
            <w:tcW w:w="1129" w:type="dxa"/>
          </w:tcPr>
          <w:p w14:paraId="5E7A48A9"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9-1-3-17</w:t>
            </w:r>
          </w:p>
        </w:tc>
        <w:tc>
          <w:tcPr>
            <w:tcW w:w="4253" w:type="dxa"/>
          </w:tcPr>
          <w:p w14:paraId="14426F3D" w14:textId="77777777" w:rsidR="00F34E75" w:rsidRPr="007A785E" w:rsidRDefault="00F34E75" w:rsidP="002A0C30">
            <w:pPr>
              <w:rPr>
                <w:rFonts w:ascii="Arial" w:hAnsi="Arial" w:cs="Arial"/>
                <w:sz w:val="20"/>
                <w:szCs w:val="20"/>
              </w:rPr>
            </w:pPr>
            <w:r w:rsidRPr="007A785E">
              <w:rPr>
                <w:rFonts w:ascii="Arial" w:hAnsi="Arial" w:cs="Arial"/>
                <w:sz w:val="20"/>
                <w:szCs w:val="20"/>
              </w:rPr>
              <w:t>Dotacija akredituotai vaikų dienos socialinei priežiūrai organizuoti, teikti ir administruoti</w:t>
            </w:r>
          </w:p>
        </w:tc>
        <w:tc>
          <w:tcPr>
            <w:tcW w:w="850" w:type="dxa"/>
          </w:tcPr>
          <w:p w14:paraId="53B22397"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740C4D0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2,7</w:t>
            </w:r>
            <w:r w:rsidRPr="007A785E">
              <w:rPr>
                <w:rFonts w:ascii="Arial" w:hAnsi="Arial" w:cs="Arial"/>
                <w:sz w:val="20"/>
                <w:szCs w:val="20"/>
                <w:lang w:eastAsia="lt-LT"/>
              </w:rPr>
              <w:t xml:space="preserve"> VBD</w:t>
            </w:r>
          </w:p>
          <w:p w14:paraId="16F47C23" w14:textId="77777777" w:rsidR="00F34E75" w:rsidRPr="007A785E" w:rsidRDefault="00F34E75" w:rsidP="002A0C30">
            <w:pPr>
              <w:tabs>
                <w:tab w:val="left" w:pos="-567"/>
                <w:tab w:val="left" w:pos="1159"/>
              </w:tabs>
              <w:ind w:right="57"/>
              <w:rPr>
                <w:rFonts w:ascii="Arial" w:hAnsi="Arial" w:cs="Arial"/>
                <w:sz w:val="20"/>
                <w:szCs w:val="20"/>
                <w:lang w:eastAsia="lt-LT"/>
              </w:rPr>
            </w:pPr>
            <w:r w:rsidRPr="007A785E">
              <w:rPr>
                <w:rFonts w:ascii="Arial" w:hAnsi="Arial" w:cs="Arial"/>
                <w:sz w:val="20"/>
                <w:szCs w:val="20"/>
                <w:lang w:eastAsia="lt-LT"/>
              </w:rPr>
              <w:t xml:space="preserve"> </w:t>
            </w:r>
          </w:p>
        </w:tc>
        <w:tc>
          <w:tcPr>
            <w:tcW w:w="1562" w:type="dxa"/>
            <w:tcBorders>
              <w:right w:val="single" w:sz="2" w:space="0" w:color="auto"/>
            </w:tcBorders>
          </w:tcPr>
          <w:p w14:paraId="3C4AF5C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2,7 </w:t>
            </w:r>
            <w:r w:rsidRPr="007A785E">
              <w:rPr>
                <w:rFonts w:ascii="Arial" w:hAnsi="Arial" w:cs="Arial"/>
                <w:sz w:val="20"/>
                <w:szCs w:val="20"/>
                <w:lang w:eastAsia="lt-LT"/>
              </w:rPr>
              <w:t>VBD</w:t>
            </w:r>
          </w:p>
          <w:p w14:paraId="22C47DF6" w14:textId="77777777" w:rsidR="00F34E75" w:rsidRPr="007A785E" w:rsidRDefault="00F34E75" w:rsidP="002A0C30">
            <w:pPr>
              <w:tabs>
                <w:tab w:val="left" w:pos="-567"/>
                <w:tab w:val="left" w:pos="1134"/>
              </w:tabs>
              <w:ind w:right="57"/>
              <w:rPr>
                <w:rFonts w:ascii="Arial" w:hAnsi="Arial" w:cs="Arial"/>
                <w:sz w:val="20"/>
                <w:szCs w:val="20"/>
                <w:lang w:eastAsia="lt-LT"/>
              </w:rPr>
            </w:pPr>
          </w:p>
        </w:tc>
        <w:tc>
          <w:tcPr>
            <w:tcW w:w="4252" w:type="dxa"/>
            <w:tcBorders>
              <w:left w:val="single" w:sz="2" w:space="0" w:color="auto"/>
              <w:right w:val="single" w:sz="2" w:space="0" w:color="auto"/>
            </w:tcBorders>
          </w:tcPr>
          <w:p w14:paraId="3BDD0DB1" w14:textId="77777777" w:rsidR="00CD0738"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Sveikatos ir socialinės apsaugos skyrius. </w:t>
            </w:r>
          </w:p>
          <w:p w14:paraId="6720FA97" w14:textId="24145A68"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I. Gailienė</w:t>
            </w:r>
          </w:p>
        </w:tc>
        <w:tc>
          <w:tcPr>
            <w:tcW w:w="1276" w:type="dxa"/>
            <w:tcBorders>
              <w:left w:val="single" w:sz="2" w:space="0" w:color="auto"/>
            </w:tcBorders>
          </w:tcPr>
          <w:p w14:paraId="773A63D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B76D2FE" w14:textId="77777777" w:rsidTr="00F94E9B">
        <w:trPr>
          <w:trHeight w:val="20"/>
        </w:trPr>
        <w:tc>
          <w:tcPr>
            <w:tcW w:w="1129" w:type="dxa"/>
            <w:vAlign w:val="center"/>
          </w:tcPr>
          <w:p w14:paraId="4B05FEEC"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9-1-3-18</w:t>
            </w:r>
          </w:p>
        </w:tc>
        <w:tc>
          <w:tcPr>
            <w:tcW w:w="4253" w:type="dxa"/>
            <w:vAlign w:val="center"/>
          </w:tcPr>
          <w:p w14:paraId="4011799A" w14:textId="77777777" w:rsidR="00F34E75" w:rsidRPr="007A785E" w:rsidRDefault="00F34E75" w:rsidP="002A0C30">
            <w:pPr>
              <w:rPr>
                <w:rFonts w:ascii="Arial" w:hAnsi="Arial" w:cs="Arial"/>
                <w:sz w:val="20"/>
                <w:szCs w:val="20"/>
              </w:rPr>
            </w:pPr>
            <w:r w:rsidRPr="007A785E">
              <w:rPr>
                <w:rFonts w:ascii="Arial" w:hAnsi="Arial" w:cs="Arial"/>
                <w:sz w:val="20"/>
                <w:szCs w:val="20"/>
              </w:rPr>
              <w:t>Asmeninės pagalbos neįgaliems asmenims organizavimo administravimas</w:t>
            </w:r>
          </w:p>
        </w:tc>
        <w:tc>
          <w:tcPr>
            <w:tcW w:w="850" w:type="dxa"/>
            <w:vAlign w:val="center"/>
          </w:tcPr>
          <w:p w14:paraId="7972E8ED"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485EC01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5,</w:t>
            </w:r>
            <w:r>
              <w:rPr>
                <w:rFonts w:ascii="Arial" w:hAnsi="Arial" w:cs="Arial"/>
                <w:sz w:val="20"/>
                <w:szCs w:val="20"/>
                <w:lang w:eastAsia="lt-LT"/>
              </w:rPr>
              <w:t>6</w:t>
            </w:r>
            <w:r w:rsidRPr="007A785E">
              <w:rPr>
                <w:rFonts w:ascii="Arial" w:hAnsi="Arial" w:cs="Arial"/>
                <w:sz w:val="20"/>
                <w:szCs w:val="20"/>
                <w:lang w:eastAsia="lt-LT"/>
              </w:rPr>
              <w:t xml:space="preserve"> VBD</w:t>
            </w:r>
          </w:p>
          <w:p w14:paraId="75FBECB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0,3 VBD(UK)</w:t>
            </w:r>
          </w:p>
        </w:tc>
        <w:tc>
          <w:tcPr>
            <w:tcW w:w="1562" w:type="dxa"/>
            <w:tcBorders>
              <w:right w:val="single" w:sz="2" w:space="0" w:color="auto"/>
            </w:tcBorders>
          </w:tcPr>
          <w:p w14:paraId="5CB5622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5,</w:t>
            </w:r>
            <w:r>
              <w:rPr>
                <w:rFonts w:ascii="Arial" w:hAnsi="Arial" w:cs="Arial"/>
                <w:sz w:val="20"/>
                <w:szCs w:val="20"/>
                <w:lang w:eastAsia="lt-LT"/>
              </w:rPr>
              <w:t xml:space="preserve">6 </w:t>
            </w:r>
            <w:r w:rsidRPr="007A785E">
              <w:rPr>
                <w:rFonts w:ascii="Arial" w:hAnsi="Arial" w:cs="Arial"/>
                <w:sz w:val="20"/>
                <w:szCs w:val="20"/>
                <w:lang w:eastAsia="lt-LT"/>
              </w:rPr>
              <w:t>VBD</w:t>
            </w:r>
          </w:p>
          <w:p w14:paraId="3583503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0,3</w:t>
            </w:r>
            <w:r>
              <w:rPr>
                <w:rFonts w:ascii="Arial" w:hAnsi="Arial" w:cs="Arial"/>
                <w:sz w:val="20"/>
                <w:szCs w:val="20"/>
                <w:lang w:eastAsia="lt-LT"/>
              </w:rPr>
              <w:t xml:space="preserve"> </w:t>
            </w:r>
            <w:r w:rsidRPr="007A785E">
              <w:rPr>
                <w:rFonts w:ascii="Arial" w:hAnsi="Arial" w:cs="Arial"/>
                <w:sz w:val="20"/>
                <w:szCs w:val="20"/>
                <w:lang w:eastAsia="lt-LT"/>
              </w:rPr>
              <w:t>VBD</w:t>
            </w:r>
            <w:r>
              <w:rPr>
                <w:rFonts w:ascii="Arial" w:hAnsi="Arial" w:cs="Arial"/>
                <w:sz w:val="20"/>
                <w:szCs w:val="20"/>
                <w:lang w:eastAsia="lt-LT"/>
              </w:rPr>
              <w:t>(UK)</w:t>
            </w:r>
          </w:p>
        </w:tc>
        <w:tc>
          <w:tcPr>
            <w:tcW w:w="4252" w:type="dxa"/>
            <w:tcBorders>
              <w:left w:val="single" w:sz="2" w:space="0" w:color="auto"/>
              <w:right w:val="single" w:sz="2" w:space="0" w:color="auto"/>
            </w:tcBorders>
          </w:tcPr>
          <w:p w14:paraId="09A8B329" w14:textId="39E3A18D"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Sveikatos ir socialinės apsaugos skyrius. </w:t>
            </w:r>
            <w:proofErr w:type="spellStart"/>
            <w:r w:rsidR="00F34E75" w:rsidRPr="007A785E">
              <w:rPr>
                <w:rFonts w:ascii="Arial" w:hAnsi="Arial" w:cs="Arial"/>
                <w:sz w:val="20"/>
                <w:szCs w:val="20"/>
                <w:lang w:eastAsia="lt-LT"/>
              </w:rPr>
              <w:t>I.Gailienė</w:t>
            </w:r>
            <w:proofErr w:type="spellEnd"/>
          </w:p>
        </w:tc>
        <w:tc>
          <w:tcPr>
            <w:tcW w:w="1276" w:type="dxa"/>
            <w:tcBorders>
              <w:left w:val="single" w:sz="2" w:space="0" w:color="auto"/>
            </w:tcBorders>
          </w:tcPr>
          <w:p w14:paraId="27EDDE5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6495F90" w14:textId="77777777" w:rsidTr="00F94E9B">
        <w:trPr>
          <w:trHeight w:val="20"/>
        </w:trPr>
        <w:tc>
          <w:tcPr>
            <w:tcW w:w="1129" w:type="dxa"/>
            <w:vAlign w:val="center"/>
          </w:tcPr>
          <w:p w14:paraId="488946FF"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9-1-3-19</w:t>
            </w:r>
          </w:p>
        </w:tc>
        <w:tc>
          <w:tcPr>
            <w:tcW w:w="4253" w:type="dxa"/>
            <w:vAlign w:val="center"/>
          </w:tcPr>
          <w:p w14:paraId="55756DB1" w14:textId="77777777" w:rsidR="00F34E75" w:rsidRPr="007A785E" w:rsidRDefault="00F34E75" w:rsidP="002A0C30">
            <w:pPr>
              <w:rPr>
                <w:rFonts w:ascii="Arial" w:hAnsi="Arial" w:cs="Arial"/>
                <w:sz w:val="20"/>
                <w:szCs w:val="20"/>
              </w:rPr>
            </w:pPr>
            <w:r w:rsidRPr="007A785E">
              <w:rPr>
                <w:rFonts w:ascii="Arial" w:hAnsi="Arial" w:cs="Arial"/>
                <w:sz w:val="20"/>
                <w:szCs w:val="20"/>
              </w:rPr>
              <w:t>Socialinės reabilitacijos paslaugų neįgaliesiems bendruomenėje projektų finansavimo administravimas</w:t>
            </w:r>
          </w:p>
        </w:tc>
        <w:tc>
          <w:tcPr>
            <w:tcW w:w="850" w:type="dxa"/>
            <w:vAlign w:val="center"/>
          </w:tcPr>
          <w:p w14:paraId="14FDFCF7"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6EDE452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1,3 VBD</w:t>
            </w:r>
          </w:p>
        </w:tc>
        <w:tc>
          <w:tcPr>
            <w:tcW w:w="1562" w:type="dxa"/>
            <w:tcBorders>
              <w:right w:val="single" w:sz="2" w:space="0" w:color="auto"/>
            </w:tcBorders>
          </w:tcPr>
          <w:p w14:paraId="600FD69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1,3</w:t>
            </w:r>
            <w:r>
              <w:rPr>
                <w:rFonts w:ascii="Arial" w:hAnsi="Arial" w:cs="Arial"/>
                <w:sz w:val="20"/>
                <w:szCs w:val="20"/>
                <w:lang w:eastAsia="lt-LT"/>
              </w:rPr>
              <w:t xml:space="preserve"> </w:t>
            </w:r>
            <w:r w:rsidRPr="007A785E">
              <w:rPr>
                <w:rFonts w:ascii="Arial" w:hAnsi="Arial" w:cs="Arial"/>
                <w:sz w:val="20"/>
                <w:szCs w:val="20"/>
                <w:lang w:eastAsia="lt-LT"/>
              </w:rPr>
              <w:t>VBD</w:t>
            </w:r>
          </w:p>
        </w:tc>
        <w:tc>
          <w:tcPr>
            <w:tcW w:w="4252" w:type="dxa"/>
            <w:tcBorders>
              <w:left w:val="single" w:sz="2" w:space="0" w:color="auto"/>
              <w:right w:val="single" w:sz="2" w:space="0" w:color="auto"/>
            </w:tcBorders>
          </w:tcPr>
          <w:p w14:paraId="5AA733A5" w14:textId="537B3D18"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Sveikatos ir socialinės apsaugos skyrius. </w:t>
            </w:r>
            <w:proofErr w:type="spellStart"/>
            <w:r w:rsidR="00F34E75" w:rsidRPr="007A785E">
              <w:rPr>
                <w:rFonts w:ascii="Arial" w:hAnsi="Arial" w:cs="Arial"/>
                <w:sz w:val="20"/>
                <w:szCs w:val="20"/>
                <w:lang w:eastAsia="lt-LT"/>
              </w:rPr>
              <w:t>I.Gailienė</w:t>
            </w:r>
            <w:proofErr w:type="spellEnd"/>
          </w:p>
        </w:tc>
        <w:tc>
          <w:tcPr>
            <w:tcW w:w="1276" w:type="dxa"/>
            <w:tcBorders>
              <w:left w:val="single" w:sz="2" w:space="0" w:color="auto"/>
            </w:tcBorders>
          </w:tcPr>
          <w:p w14:paraId="5B7518E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22543073" w14:textId="77777777" w:rsidTr="00F94E9B">
        <w:trPr>
          <w:trHeight w:val="20"/>
        </w:trPr>
        <w:tc>
          <w:tcPr>
            <w:tcW w:w="1129" w:type="dxa"/>
            <w:vAlign w:val="center"/>
          </w:tcPr>
          <w:p w14:paraId="37E3E4A4"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9-1-3-20</w:t>
            </w:r>
          </w:p>
        </w:tc>
        <w:tc>
          <w:tcPr>
            <w:tcW w:w="4253" w:type="dxa"/>
            <w:vAlign w:val="center"/>
          </w:tcPr>
          <w:p w14:paraId="3CC72C70" w14:textId="77777777" w:rsidR="00F34E75" w:rsidRPr="007A785E" w:rsidRDefault="00F34E75" w:rsidP="002A0C30">
            <w:pPr>
              <w:rPr>
                <w:rFonts w:ascii="Arial" w:hAnsi="Arial" w:cs="Arial"/>
                <w:sz w:val="20"/>
                <w:szCs w:val="20"/>
              </w:rPr>
            </w:pPr>
            <w:r w:rsidRPr="007A785E">
              <w:rPr>
                <w:rFonts w:ascii="Arial" w:hAnsi="Arial" w:cs="Arial"/>
                <w:sz w:val="20"/>
                <w:szCs w:val="20"/>
              </w:rPr>
              <w:t>Būsto pritaikymo neįgaliesiems administravimas</w:t>
            </w:r>
          </w:p>
        </w:tc>
        <w:tc>
          <w:tcPr>
            <w:tcW w:w="850" w:type="dxa"/>
            <w:vAlign w:val="center"/>
          </w:tcPr>
          <w:p w14:paraId="40009BC1"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7264177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4,0</w:t>
            </w:r>
            <w:r w:rsidRPr="007A785E">
              <w:rPr>
                <w:rFonts w:ascii="Arial" w:hAnsi="Arial" w:cs="Arial"/>
                <w:sz w:val="20"/>
                <w:szCs w:val="20"/>
                <w:lang w:eastAsia="lt-LT"/>
              </w:rPr>
              <w:t xml:space="preserve"> VBD</w:t>
            </w:r>
          </w:p>
        </w:tc>
        <w:tc>
          <w:tcPr>
            <w:tcW w:w="1562" w:type="dxa"/>
            <w:tcBorders>
              <w:right w:val="single" w:sz="2" w:space="0" w:color="auto"/>
            </w:tcBorders>
          </w:tcPr>
          <w:p w14:paraId="04E661E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 xml:space="preserve">4,0 </w:t>
            </w:r>
            <w:r w:rsidRPr="007A785E">
              <w:rPr>
                <w:rFonts w:ascii="Arial" w:hAnsi="Arial" w:cs="Arial"/>
                <w:sz w:val="20"/>
                <w:szCs w:val="20"/>
                <w:lang w:eastAsia="lt-LT"/>
              </w:rPr>
              <w:t>VBD</w:t>
            </w:r>
          </w:p>
        </w:tc>
        <w:tc>
          <w:tcPr>
            <w:tcW w:w="4252" w:type="dxa"/>
            <w:tcBorders>
              <w:left w:val="single" w:sz="2" w:space="0" w:color="auto"/>
              <w:right w:val="single" w:sz="2" w:space="0" w:color="auto"/>
            </w:tcBorders>
          </w:tcPr>
          <w:p w14:paraId="154734BD" w14:textId="126BFAA5"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Sveikatos ir socialinės apsaugos skyrius. </w:t>
            </w:r>
            <w:proofErr w:type="spellStart"/>
            <w:r w:rsidR="00F34E75" w:rsidRPr="007A785E">
              <w:rPr>
                <w:rFonts w:ascii="Arial" w:hAnsi="Arial" w:cs="Arial"/>
                <w:sz w:val="20"/>
                <w:szCs w:val="20"/>
                <w:lang w:eastAsia="lt-LT"/>
              </w:rPr>
              <w:t>I.Gailienė</w:t>
            </w:r>
            <w:proofErr w:type="spellEnd"/>
          </w:p>
        </w:tc>
        <w:tc>
          <w:tcPr>
            <w:tcW w:w="1276" w:type="dxa"/>
            <w:tcBorders>
              <w:left w:val="single" w:sz="2" w:space="0" w:color="auto"/>
            </w:tcBorders>
          </w:tcPr>
          <w:p w14:paraId="67BEEB4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FFD6AE6" w14:textId="77777777" w:rsidTr="00F94E9B">
        <w:trPr>
          <w:trHeight w:val="20"/>
        </w:trPr>
        <w:tc>
          <w:tcPr>
            <w:tcW w:w="1129" w:type="dxa"/>
            <w:vAlign w:val="center"/>
          </w:tcPr>
          <w:p w14:paraId="12D36DB8"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9-1-3-21</w:t>
            </w:r>
          </w:p>
        </w:tc>
        <w:tc>
          <w:tcPr>
            <w:tcW w:w="4253" w:type="dxa"/>
            <w:vAlign w:val="center"/>
          </w:tcPr>
          <w:p w14:paraId="5424D953" w14:textId="77777777" w:rsidR="00F34E75" w:rsidRPr="007A785E" w:rsidRDefault="00F34E75" w:rsidP="002A0C30">
            <w:pPr>
              <w:rPr>
                <w:rFonts w:ascii="Arial" w:hAnsi="Arial" w:cs="Arial"/>
                <w:sz w:val="20"/>
                <w:szCs w:val="20"/>
              </w:rPr>
            </w:pPr>
            <w:r w:rsidRPr="007A785E">
              <w:rPr>
                <w:rFonts w:ascii="Arial" w:hAnsi="Arial" w:cs="Arial"/>
                <w:sz w:val="20"/>
                <w:szCs w:val="20"/>
              </w:rPr>
              <w:t>Kompensacijos už būsto suteikimą užsieniečiams administravimas</w:t>
            </w:r>
          </w:p>
        </w:tc>
        <w:tc>
          <w:tcPr>
            <w:tcW w:w="850" w:type="dxa"/>
            <w:vAlign w:val="center"/>
          </w:tcPr>
          <w:p w14:paraId="24B228CF" w14:textId="77777777" w:rsidR="00F34E75" w:rsidRPr="0091197C" w:rsidRDefault="00F34E75" w:rsidP="002A0C30">
            <w:pPr>
              <w:tabs>
                <w:tab w:val="left" w:pos="-567"/>
                <w:tab w:val="left" w:pos="1134"/>
              </w:tabs>
              <w:rPr>
                <w:rFonts w:ascii="Arial" w:hAnsi="Arial" w:cs="Arial"/>
                <w:sz w:val="20"/>
                <w:szCs w:val="20"/>
                <w:lang w:eastAsia="lt-LT"/>
              </w:rPr>
            </w:pPr>
            <w:r w:rsidRPr="0091197C">
              <w:rPr>
                <w:rFonts w:ascii="Arial" w:hAnsi="Arial" w:cs="Arial"/>
                <w:sz w:val="20"/>
                <w:szCs w:val="20"/>
                <w:lang w:eastAsia="lt-LT"/>
              </w:rPr>
              <w:t>N</w:t>
            </w:r>
          </w:p>
        </w:tc>
        <w:tc>
          <w:tcPr>
            <w:tcW w:w="1699" w:type="dxa"/>
          </w:tcPr>
          <w:p w14:paraId="61D45700"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0,0 VBD(UK)</w:t>
            </w:r>
          </w:p>
        </w:tc>
        <w:tc>
          <w:tcPr>
            <w:tcW w:w="1562" w:type="dxa"/>
            <w:tcBorders>
              <w:right w:val="single" w:sz="2" w:space="0" w:color="auto"/>
            </w:tcBorders>
          </w:tcPr>
          <w:p w14:paraId="2A1A97FB"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0,0  VBD(UK)</w:t>
            </w:r>
          </w:p>
        </w:tc>
        <w:tc>
          <w:tcPr>
            <w:tcW w:w="4252" w:type="dxa"/>
            <w:tcBorders>
              <w:left w:val="single" w:sz="2" w:space="0" w:color="auto"/>
              <w:right w:val="single" w:sz="2" w:space="0" w:color="auto"/>
            </w:tcBorders>
          </w:tcPr>
          <w:p w14:paraId="5945511F"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Sveikatos ir socialinės apsaugos skyrius. Nebuvo gautos dotacijos. </w:t>
            </w:r>
          </w:p>
        </w:tc>
        <w:tc>
          <w:tcPr>
            <w:tcW w:w="1276" w:type="dxa"/>
            <w:tcBorders>
              <w:left w:val="single" w:sz="2" w:space="0" w:color="auto"/>
            </w:tcBorders>
          </w:tcPr>
          <w:p w14:paraId="5346036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0C6203BE" w14:textId="77777777" w:rsidTr="00F94E9B">
        <w:trPr>
          <w:trHeight w:val="20"/>
        </w:trPr>
        <w:tc>
          <w:tcPr>
            <w:tcW w:w="1129" w:type="dxa"/>
            <w:vAlign w:val="center"/>
          </w:tcPr>
          <w:p w14:paraId="77FAC348"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9-1-3-22</w:t>
            </w:r>
          </w:p>
        </w:tc>
        <w:tc>
          <w:tcPr>
            <w:tcW w:w="4253" w:type="dxa"/>
            <w:vAlign w:val="center"/>
          </w:tcPr>
          <w:p w14:paraId="6A22972B" w14:textId="77777777" w:rsidR="00F34E75" w:rsidRPr="007A785E" w:rsidRDefault="00F34E75" w:rsidP="002A0C30">
            <w:pPr>
              <w:rPr>
                <w:rFonts w:ascii="Arial" w:hAnsi="Arial" w:cs="Arial"/>
                <w:sz w:val="20"/>
                <w:szCs w:val="20"/>
              </w:rPr>
            </w:pPr>
            <w:r w:rsidRPr="007A785E">
              <w:rPr>
                <w:rFonts w:ascii="Arial" w:hAnsi="Arial" w:cs="Arial"/>
                <w:sz w:val="20"/>
                <w:szCs w:val="20"/>
              </w:rPr>
              <w:t>Asmenų su negalia reikalų koordinavimo funkcijos atlikimas</w:t>
            </w:r>
          </w:p>
        </w:tc>
        <w:tc>
          <w:tcPr>
            <w:tcW w:w="850" w:type="dxa"/>
            <w:vAlign w:val="center"/>
          </w:tcPr>
          <w:p w14:paraId="4C0E29C2"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5664C8D9" w14:textId="77777777" w:rsidR="00F34E75"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4,4</w:t>
            </w:r>
            <w:r w:rsidRPr="007A785E">
              <w:rPr>
                <w:rFonts w:ascii="Arial" w:hAnsi="Arial" w:cs="Arial"/>
                <w:sz w:val="20"/>
                <w:szCs w:val="20"/>
                <w:lang w:eastAsia="lt-LT"/>
              </w:rPr>
              <w:t xml:space="preserve"> VBD</w:t>
            </w:r>
          </w:p>
          <w:p w14:paraId="737A10B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17,1 SB</w:t>
            </w:r>
          </w:p>
        </w:tc>
        <w:tc>
          <w:tcPr>
            <w:tcW w:w="1562" w:type="dxa"/>
            <w:tcBorders>
              <w:right w:val="single" w:sz="2" w:space="0" w:color="auto"/>
            </w:tcBorders>
          </w:tcPr>
          <w:p w14:paraId="2CDFF4D4" w14:textId="77777777" w:rsidR="00F34E75"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2</w:t>
            </w:r>
            <w:r>
              <w:rPr>
                <w:rFonts w:ascii="Arial" w:hAnsi="Arial" w:cs="Arial"/>
                <w:sz w:val="20"/>
                <w:szCs w:val="20"/>
                <w:lang w:eastAsia="lt-LT"/>
              </w:rPr>
              <w:t xml:space="preserve">4,4 </w:t>
            </w:r>
            <w:r w:rsidRPr="007A785E">
              <w:rPr>
                <w:rFonts w:ascii="Arial" w:hAnsi="Arial" w:cs="Arial"/>
                <w:sz w:val="20"/>
                <w:szCs w:val="20"/>
                <w:lang w:eastAsia="lt-LT"/>
              </w:rPr>
              <w:t>VBD</w:t>
            </w:r>
          </w:p>
          <w:p w14:paraId="26C0334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9,3 SB</w:t>
            </w:r>
          </w:p>
        </w:tc>
        <w:tc>
          <w:tcPr>
            <w:tcW w:w="4252" w:type="dxa"/>
            <w:tcBorders>
              <w:left w:val="single" w:sz="2" w:space="0" w:color="auto"/>
              <w:right w:val="single" w:sz="2" w:space="0" w:color="auto"/>
            </w:tcBorders>
          </w:tcPr>
          <w:p w14:paraId="408F2A48" w14:textId="77777777" w:rsidR="00CD0738"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Sveikatos ir socialinės apsaugos skyrius. </w:t>
            </w:r>
          </w:p>
          <w:p w14:paraId="367BB822" w14:textId="0D1A2F24" w:rsidR="00F34E75"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 xml:space="preserve">L. </w:t>
            </w:r>
            <w:proofErr w:type="spellStart"/>
            <w:r w:rsidRPr="007A785E">
              <w:rPr>
                <w:rFonts w:ascii="Arial" w:hAnsi="Arial" w:cs="Arial"/>
                <w:sz w:val="20"/>
                <w:szCs w:val="20"/>
                <w:lang w:eastAsia="lt-LT"/>
              </w:rPr>
              <w:t>Virkutienė</w:t>
            </w:r>
            <w:proofErr w:type="spellEnd"/>
          </w:p>
          <w:p w14:paraId="4353B091"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L. </w:t>
            </w:r>
            <w:proofErr w:type="spellStart"/>
            <w:r>
              <w:rPr>
                <w:rFonts w:ascii="Arial" w:hAnsi="Arial" w:cs="Arial"/>
                <w:sz w:val="20"/>
                <w:szCs w:val="20"/>
                <w:lang w:eastAsia="lt-LT"/>
              </w:rPr>
              <w:t>Virkutienė</w:t>
            </w:r>
            <w:proofErr w:type="spellEnd"/>
          </w:p>
        </w:tc>
        <w:tc>
          <w:tcPr>
            <w:tcW w:w="1276" w:type="dxa"/>
            <w:tcBorders>
              <w:left w:val="single" w:sz="2" w:space="0" w:color="auto"/>
            </w:tcBorders>
          </w:tcPr>
          <w:p w14:paraId="7CA977B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05A46801" w14:textId="77777777" w:rsidTr="00F94E9B">
        <w:trPr>
          <w:trHeight w:val="20"/>
        </w:trPr>
        <w:tc>
          <w:tcPr>
            <w:tcW w:w="1129" w:type="dxa"/>
            <w:vAlign w:val="center"/>
          </w:tcPr>
          <w:p w14:paraId="2736514A"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9-1-3-23</w:t>
            </w:r>
          </w:p>
        </w:tc>
        <w:tc>
          <w:tcPr>
            <w:tcW w:w="4253" w:type="dxa"/>
            <w:vAlign w:val="center"/>
          </w:tcPr>
          <w:p w14:paraId="69D93F60" w14:textId="77777777" w:rsidR="00F34E75" w:rsidRPr="007A785E" w:rsidRDefault="00F34E75" w:rsidP="002A0C30">
            <w:pPr>
              <w:rPr>
                <w:rFonts w:ascii="Arial" w:hAnsi="Arial" w:cs="Arial"/>
                <w:sz w:val="20"/>
                <w:szCs w:val="20"/>
              </w:rPr>
            </w:pPr>
            <w:r w:rsidRPr="007A785E">
              <w:rPr>
                <w:rFonts w:ascii="Arial" w:hAnsi="Arial" w:cs="Arial"/>
                <w:sz w:val="20"/>
                <w:szCs w:val="20"/>
              </w:rPr>
              <w:t>Vienkartinės išmokos įsiskurti gyvenamojoje vietovėje savivaldybės teritorijoje administravimas</w:t>
            </w:r>
          </w:p>
        </w:tc>
        <w:tc>
          <w:tcPr>
            <w:tcW w:w="850" w:type="dxa"/>
            <w:vAlign w:val="center"/>
          </w:tcPr>
          <w:p w14:paraId="4E612841"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0052326A" w14:textId="77777777" w:rsidR="00F34E75" w:rsidRPr="006E739C" w:rsidRDefault="00F34E75" w:rsidP="002A0C30">
            <w:pPr>
              <w:tabs>
                <w:tab w:val="left" w:pos="-567"/>
                <w:tab w:val="left" w:pos="1134"/>
              </w:tabs>
              <w:ind w:left="1800" w:right="57" w:hanging="1800"/>
              <w:rPr>
                <w:rFonts w:ascii="Arial" w:hAnsi="Arial" w:cs="Arial"/>
                <w:sz w:val="20"/>
                <w:szCs w:val="20"/>
                <w:lang w:eastAsia="lt-LT"/>
              </w:rPr>
            </w:pPr>
            <w:r w:rsidRPr="006E739C">
              <w:rPr>
                <w:rFonts w:ascii="Arial" w:hAnsi="Arial" w:cs="Arial"/>
                <w:sz w:val="20"/>
                <w:szCs w:val="20"/>
                <w:lang w:eastAsia="lt-LT"/>
              </w:rPr>
              <w:t>0,1 VBD(UK)</w:t>
            </w:r>
          </w:p>
        </w:tc>
        <w:tc>
          <w:tcPr>
            <w:tcW w:w="1562" w:type="dxa"/>
            <w:tcBorders>
              <w:right w:val="single" w:sz="2" w:space="0" w:color="auto"/>
            </w:tcBorders>
          </w:tcPr>
          <w:p w14:paraId="6C64B617" w14:textId="77777777" w:rsidR="00F34E75" w:rsidRPr="006E739C" w:rsidRDefault="00F34E75" w:rsidP="002A0C30">
            <w:pPr>
              <w:tabs>
                <w:tab w:val="left" w:pos="-567"/>
                <w:tab w:val="left" w:pos="1134"/>
              </w:tabs>
              <w:ind w:left="1800" w:right="57" w:hanging="1800"/>
              <w:rPr>
                <w:rFonts w:ascii="Arial" w:hAnsi="Arial" w:cs="Arial"/>
                <w:sz w:val="20"/>
                <w:szCs w:val="20"/>
                <w:lang w:eastAsia="lt-LT"/>
              </w:rPr>
            </w:pPr>
            <w:r w:rsidRPr="006E739C">
              <w:rPr>
                <w:rFonts w:ascii="Arial" w:hAnsi="Arial" w:cs="Arial"/>
                <w:sz w:val="20"/>
                <w:szCs w:val="20"/>
                <w:lang w:eastAsia="lt-LT"/>
              </w:rPr>
              <w:t>0,1 VBD(UK)</w:t>
            </w:r>
          </w:p>
        </w:tc>
        <w:tc>
          <w:tcPr>
            <w:tcW w:w="4252" w:type="dxa"/>
            <w:tcBorders>
              <w:left w:val="single" w:sz="2" w:space="0" w:color="auto"/>
              <w:right w:val="single" w:sz="2" w:space="0" w:color="auto"/>
            </w:tcBorders>
          </w:tcPr>
          <w:p w14:paraId="48F8B1ED" w14:textId="77777777" w:rsidR="00CD0738"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Sveikatos ir socialinės apsaugos skyrius. </w:t>
            </w:r>
          </w:p>
          <w:p w14:paraId="6EAA894A" w14:textId="2BAA8D3A"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I. Gailienė</w:t>
            </w:r>
          </w:p>
        </w:tc>
        <w:tc>
          <w:tcPr>
            <w:tcW w:w="1276" w:type="dxa"/>
            <w:tcBorders>
              <w:left w:val="single" w:sz="2" w:space="0" w:color="auto"/>
            </w:tcBorders>
          </w:tcPr>
          <w:p w14:paraId="1F61CA8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716C0E0" w14:textId="77777777" w:rsidTr="00F94E9B">
        <w:trPr>
          <w:trHeight w:val="20"/>
        </w:trPr>
        <w:tc>
          <w:tcPr>
            <w:tcW w:w="1129" w:type="dxa"/>
            <w:vAlign w:val="center"/>
          </w:tcPr>
          <w:p w14:paraId="0F36AD9B"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lastRenderedPageBreak/>
              <w:t>9-1-3-24</w:t>
            </w:r>
          </w:p>
        </w:tc>
        <w:tc>
          <w:tcPr>
            <w:tcW w:w="4253" w:type="dxa"/>
            <w:vAlign w:val="center"/>
          </w:tcPr>
          <w:p w14:paraId="3FAED279" w14:textId="77777777" w:rsidR="00F34E75" w:rsidRPr="007A785E" w:rsidRDefault="00F34E75" w:rsidP="002A0C30">
            <w:pPr>
              <w:rPr>
                <w:rFonts w:ascii="Arial" w:hAnsi="Arial" w:cs="Arial"/>
                <w:sz w:val="20"/>
                <w:szCs w:val="20"/>
              </w:rPr>
            </w:pPr>
            <w:r w:rsidRPr="007A785E">
              <w:rPr>
                <w:rFonts w:ascii="Arial" w:hAnsi="Arial" w:cs="Arial"/>
                <w:sz w:val="20"/>
                <w:szCs w:val="20"/>
              </w:rPr>
              <w:t>Koordinatorių modelio išbandymas ir lyčių lygybės politikos stiprinimas</w:t>
            </w:r>
          </w:p>
        </w:tc>
        <w:tc>
          <w:tcPr>
            <w:tcW w:w="850" w:type="dxa"/>
            <w:vAlign w:val="center"/>
          </w:tcPr>
          <w:p w14:paraId="30CD4A85"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V</w:t>
            </w:r>
          </w:p>
        </w:tc>
        <w:tc>
          <w:tcPr>
            <w:tcW w:w="1699" w:type="dxa"/>
          </w:tcPr>
          <w:p w14:paraId="4EB08CA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16,3</w:t>
            </w:r>
            <w:r w:rsidRPr="007A785E">
              <w:rPr>
                <w:rFonts w:ascii="Arial" w:hAnsi="Arial" w:cs="Arial"/>
                <w:sz w:val="20"/>
                <w:szCs w:val="20"/>
                <w:lang w:eastAsia="lt-LT"/>
              </w:rPr>
              <w:t xml:space="preserve"> ES</w:t>
            </w:r>
          </w:p>
          <w:p w14:paraId="6610052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4,9</w:t>
            </w:r>
            <w:r w:rsidRPr="007A785E">
              <w:rPr>
                <w:rFonts w:ascii="Arial" w:hAnsi="Arial" w:cs="Arial"/>
                <w:sz w:val="20"/>
                <w:szCs w:val="20"/>
                <w:lang w:eastAsia="lt-LT"/>
              </w:rPr>
              <w:t xml:space="preserve"> VBES</w:t>
            </w:r>
          </w:p>
        </w:tc>
        <w:tc>
          <w:tcPr>
            <w:tcW w:w="1562" w:type="dxa"/>
            <w:tcBorders>
              <w:right w:val="single" w:sz="2" w:space="0" w:color="auto"/>
            </w:tcBorders>
          </w:tcPr>
          <w:p w14:paraId="0FA2B55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16,3 ES</w:t>
            </w:r>
          </w:p>
          <w:p w14:paraId="70145E7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4,8 VBES</w:t>
            </w:r>
          </w:p>
        </w:tc>
        <w:tc>
          <w:tcPr>
            <w:tcW w:w="4252" w:type="dxa"/>
            <w:tcBorders>
              <w:left w:val="single" w:sz="2" w:space="0" w:color="auto"/>
              <w:right w:val="single" w:sz="2" w:space="0" w:color="auto"/>
            </w:tcBorders>
          </w:tcPr>
          <w:p w14:paraId="5879D9F8" w14:textId="07CEB25C"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Sveikatos ir socialinės apsaugos skyrius. </w:t>
            </w:r>
            <w:proofErr w:type="spellStart"/>
            <w:r w:rsidR="00F34E75" w:rsidRPr="007A785E">
              <w:rPr>
                <w:rFonts w:ascii="Arial" w:hAnsi="Arial" w:cs="Arial"/>
                <w:sz w:val="20"/>
                <w:szCs w:val="20"/>
                <w:lang w:eastAsia="lt-LT"/>
              </w:rPr>
              <w:t>I.Gailienė</w:t>
            </w:r>
            <w:proofErr w:type="spellEnd"/>
          </w:p>
          <w:p w14:paraId="55ABE2F9" w14:textId="1F9D1E0F"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3E2F492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57E77A6A" w14:textId="77777777" w:rsidTr="00F94E9B">
        <w:trPr>
          <w:trHeight w:val="20"/>
        </w:trPr>
        <w:tc>
          <w:tcPr>
            <w:tcW w:w="1129" w:type="dxa"/>
            <w:vAlign w:val="center"/>
          </w:tcPr>
          <w:p w14:paraId="7EF22B6F"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9-1-3-25</w:t>
            </w:r>
          </w:p>
        </w:tc>
        <w:tc>
          <w:tcPr>
            <w:tcW w:w="4253" w:type="dxa"/>
            <w:vAlign w:val="center"/>
          </w:tcPr>
          <w:p w14:paraId="2B794E44" w14:textId="77777777" w:rsidR="00F34E75" w:rsidRPr="007A785E" w:rsidRDefault="00F34E75" w:rsidP="002A0C30">
            <w:pPr>
              <w:rPr>
                <w:rFonts w:ascii="Arial" w:hAnsi="Arial" w:cs="Arial"/>
                <w:sz w:val="20"/>
                <w:szCs w:val="20"/>
              </w:rPr>
            </w:pPr>
            <w:r w:rsidRPr="007A785E">
              <w:rPr>
                <w:rFonts w:ascii="Arial" w:hAnsi="Arial" w:cs="Arial"/>
                <w:sz w:val="20"/>
                <w:szCs w:val="20"/>
              </w:rPr>
              <w:t>Perėjimas nuo institucinės globos prie bendruomeninių paslaugų sostinės regione, vidurio ir vakarų Lietuvos regione</w:t>
            </w:r>
          </w:p>
        </w:tc>
        <w:tc>
          <w:tcPr>
            <w:tcW w:w="850" w:type="dxa"/>
            <w:vAlign w:val="center"/>
          </w:tcPr>
          <w:p w14:paraId="67BC53CD"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V</w:t>
            </w:r>
          </w:p>
        </w:tc>
        <w:tc>
          <w:tcPr>
            <w:tcW w:w="1699" w:type="dxa"/>
          </w:tcPr>
          <w:p w14:paraId="3EE7DC2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26,7</w:t>
            </w:r>
            <w:r w:rsidRPr="007A785E">
              <w:rPr>
                <w:rFonts w:ascii="Arial" w:hAnsi="Arial" w:cs="Arial"/>
                <w:sz w:val="20"/>
                <w:szCs w:val="20"/>
                <w:lang w:eastAsia="lt-LT"/>
              </w:rPr>
              <w:t xml:space="preserve"> ES</w:t>
            </w:r>
          </w:p>
          <w:p w14:paraId="5FF5A79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4,4</w:t>
            </w:r>
            <w:r w:rsidRPr="007A785E">
              <w:rPr>
                <w:rFonts w:ascii="Arial" w:hAnsi="Arial" w:cs="Arial"/>
                <w:sz w:val="20"/>
                <w:szCs w:val="20"/>
                <w:lang w:eastAsia="lt-LT"/>
              </w:rPr>
              <w:t xml:space="preserve"> VBES</w:t>
            </w:r>
          </w:p>
        </w:tc>
        <w:tc>
          <w:tcPr>
            <w:tcW w:w="1562" w:type="dxa"/>
            <w:tcBorders>
              <w:right w:val="single" w:sz="2" w:space="0" w:color="auto"/>
            </w:tcBorders>
          </w:tcPr>
          <w:p w14:paraId="6E2B73D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26,3 ES</w:t>
            </w:r>
          </w:p>
          <w:p w14:paraId="1408087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4,4 VBES</w:t>
            </w:r>
          </w:p>
        </w:tc>
        <w:tc>
          <w:tcPr>
            <w:tcW w:w="4252" w:type="dxa"/>
            <w:tcBorders>
              <w:left w:val="single" w:sz="2" w:space="0" w:color="auto"/>
              <w:right w:val="single" w:sz="2" w:space="0" w:color="auto"/>
            </w:tcBorders>
          </w:tcPr>
          <w:p w14:paraId="1338FBAC" w14:textId="77777777" w:rsidR="00F34E75" w:rsidRPr="007A785E" w:rsidRDefault="00F34E75" w:rsidP="002A0C30">
            <w:pPr>
              <w:tabs>
                <w:tab w:val="left" w:pos="-567"/>
                <w:tab w:val="left" w:pos="1134"/>
              </w:tabs>
              <w:rPr>
                <w:rFonts w:ascii="Arial" w:hAnsi="Arial" w:cs="Arial"/>
                <w:sz w:val="20"/>
                <w:szCs w:val="20"/>
                <w:lang w:eastAsia="lt-LT"/>
              </w:rPr>
            </w:pPr>
            <w:proofErr w:type="spellStart"/>
            <w:r w:rsidRPr="007A785E">
              <w:rPr>
                <w:rFonts w:ascii="Arial" w:hAnsi="Arial" w:cs="Arial"/>
                <w:sz w:val="20"/>
                <w:szCs w:val="20"/>
                <w:lang w:eastAsia="lt-LT"/>
              </w:rPr>
              <w:t>I.Gailienė</w:t>
            </w:r>
            <w:proofErr w:type="spellEnd"/>
          </w:p>
          <w:p w14:paraId="0C1BAB70" w14:textId="75BDDF07"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Sveikatos ir socialinės apsaugos skyrius.</w:t>
            </w:r>
          </w:p>
        </w:tc>
        <w:tc>
          <w:tcPr>
            <w:tcW w:w="1276" w:type="dxa"/>
            <w:tcBorders>
              <w:left w:val="single" w:sz="2" w:space="0" w:color="auto"/>
            </w:tcBorders>
          </w:tcPr>
          <w:p w14:paraId="1C8C92C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50C63F05" w14:textId="77777777" w:rsidTr="00F94E9B">
        <w:trPr>
          <w:trHeight w:val="20"/>
        </w:trPr>
        <w:tc>
          <w:tcPr>
            <w:tcW w:w="1129" w:type="dxa"/>
            <w:vAlign w:val="center"/>
          </w:tcPr>
          <w:p w14:paraId="66500F18"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9-1-3-26</w:t>
            </w:r>
          </w:p>
        </w:tc>
        <w:tc>
          <w:tcPr>
            <w:tcW w:w="4253" w:type="dxa"/>
            <w:vAlign w:val="center"/>
          </w:tcPr>
          <w:p w14:paraId="285FFCB6" w14:textId="77777777" w:rsidR="00F34E75" w:rsidRPr="007A785E" w:rsidRDefault="00F34E75" w:rsidP="002A0C30">
            <w:pPr>
              <w:rPr>
                <w:rFonts w:ascii="Arial" w:hAnsi="Arial" w:cs="Arial"/>
                <w:sz w:val="20"/>
                <w:szCs w:val="20"/>
              </w:rPr>
            </w:pPr>
            <w:r w:rsidRPr="007A785E">
              <w:rPr>
                <w:rFonts w:ascii="Arial" w:hAnsi="Arial" w:cs="Arial"/>
                <w:sz w:val="20"/>
                <w:szCs w:val="20"/>
              </w:rPr>
              <w:t>Laikino atokvėpio paslaugos organizavimo administravimas</w:t>
            </w:r>
          </w:p>
        </w:tc>
        <w:tc>
          <w:tcPr>
            <w:tcW w:w="850" w:type="dxa"/>
            <w:vAlign w:val="center"/>
          </w:tcPr>
          <w:p w14:paraId="056EA8AA"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01492D5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0,4</w:t>
            </w:r>
            <w:r w:rsidRPr="007A785E">
              <w:rPr>
                <w:rFonts w:ascii="Arial" w:hAnsi="Arial" w:cs="Arial"/>
                <w:sz w:val="20"/>
                <w:szCs w:val="20"/>
                <w:lang w:eastAsia="lt-LT"/>
              </w:rPr>
              <w:t xml:space="preserve"> VBD</w:t>
            </w:r>
          </w:p>
        </w:tc>
        <w:tc>
          <w:tcPr>
            <w:tcW w:w="1562" w:type="dxa"/>
            <w:tcBorders>
              <w:right w:val="single" w:sz="2" w:space="0" w:color="auto"/>
            </w:tcBorders>
          </w:tcPr>
          <w:p w14:paraId="6F5E3E0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0</w:t>
            </w:r>
            <w:r w:rsidRPr="007A785E">
              <w:rPr>
                <w:rFonts w:ascii="Arial" w:hAnsi="Arial" w:cs="Arial"/>
                <w:sz w:val="20"/>
                <w:szCs w:val="20"/>
                <w:lang w:eastAsia="lt-LT"/>
              </w:rPr>
              <w:t>,4</w:t>
            </w:r>
            <w:r>
              <w:rPr>
                <w:rFonts w:ascii="Arial" w:hAnsi="Arial" w:cs="Arial"/>
                <w:sz w:val="20"/>
                <w:szCs w:val="20"/>
                <w:lang w:eastAsia="lt-LT"/>
              </w:rPr>
              <w:t xml:space="preserve"> VBD</w:t>
            </w:r>
          </w:p>
        </w:tc>
        <w:tc>
          <w:tcPr>
            <w:tcW w:w="4252" w:type="dxa"/>
            <w:tcBorders>
              <w:left w:val="single" w:sz="2" w:space="0" w:color="auto"/>
              <w:right w:val="single" w:sz="2" w:space="0" w:color="auto"/>
            </w:tcBorders>
          </w:tcPr>
          <w:p w14:paraId="04B34065" w14:textId="77777777" w:rsidR="00F34E75" w:rsidRDefault="00F34E75" w:rsidP="002A0C30">
            <w:pPr>
              <w:tabs>
                <w:tab w:val="left" w:pos="-567"/>
                <w:tab w:val="left" w:pos="1134"/>
              </w:tabs>
              <w:rPr>
                <w:rFonts w:ascii="Arial" w:hAnsi="Arial" w:cs="Arial"/>
                <w:sz w:val="20"/>
                <w:szCs w:val="20"/>
                <w:lang w:eastAsia="lt-LT"/>
              </w:rPr>
            </w:pPr>
            <w:proofErr w:type="spellStart"/>
            <w:r w:rsidRPr="007A785E">
              <w:rPr>
                <w:rFonts w:ascii="Arial" w:hAnsi="Arial" w:cs="Arial"/>
                <w:sz w:val="20"/>
                <w:szCs w:val="20"/>
                <w:lang w:eastAsia="lt-LT"/>
              </w:rPr>
              <w:t>I.Gailienė</w:t>
            </w:r>
            <w:proofErr w:type="spellEnd"/>
          </w:p>
          <w:p w14:paraId="0D7F3678" w14:textId="6BBA25FA" w:rsidR="00CD0738"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Sveikatos ir socialinės apsaugos skyrius.</w:t>
            </w:r>
          </w:p>
        </w:tc>
        <w:tc>
          <w:tcPr>
            <w:tcW w:w="1276" w:type="dxa"/>
            <w:tcBorders>
              <w:left w:val="single" w:sz="2" w:space="0" w:color="auto"/>
            </w:tcBorders>
          </w:tcPr>
          <w:p w14:paraId="64594C0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90DD17F" w14:textId="77777777" w:rsidTr="00F94E9B">
        <w:trPr>
          <w:trHeight w:val="20"/>
        </w:trPr>
        <w:tc>
          <w:tcPr>
            <w:tcW w:w="1129" w:type="dxa"/>
            <w:vAlign w:val="center"/>
          </w:tcPr>
          <w:p w14:paraId="606C8F89"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9-1-3-27</w:t>
            </w:r>
          </w:p>
        </w:tc>
        <w:tc>
          <w:tcPr>
            <w:tcW w:w="4253" w:type="dxa"/>
            <w:vAlign w:val="center"/>
          </w:tcPr>
          <w:p w14:paraId="3FCB6A1D" w14:textId="77777777" w:rsidR="00F34E75" w:rsidRPr="007A785E" w:rsidRDefault="00F34E75" w:rsidP="002A0C30">
            <w:pPr>
              <w:rPr>
                <w:rFonts w:ascii="Arial" w:hAnsi="Arial" w:cs="Arial"/>
                <w:sz w:val="20"/>
                <w:szCs w:val="20"/>
              </w:rPr>
            </w:pPr>
            <w:r w:rsidRPr="007A785E">
              <w:rPr>
                <w:rFonts w:ascii="Arial" w:hAnsi="Arial" w:cs="Arial"/>
                <w:sz w:val="20"/>
                <w:szCs w:val="20"/>
              </w:rPr>
              <w:t>Projekto "Užsienio kilmės Lietuvos gyventojų integracijos procesų koordinavimas" įgyvendinimas</w:t>
            </w:r>
          </w:p>
        </w:tc>
        <w:tc>
          <w:tcPr>
            <w:tcW w:w="850" w:type="dxa"/>
            <w:vAlign w:val="center"/>
          </w:tcPr>
          <w:p w14:paraId="79B2B139"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V</w:t>
            </w:r>
          </w:p>
        </w:tc>
        <w:tc>
          <w:tcPr>
            <w:tcW w:w="1699" w:type="dxa"/>
          </w:tcPr>
          <w:p w14:paraId="5745DDF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19,8</w:t>
            </w:r>
            <w:r w:rsidRPr="007A785E">
              <w:rPr>
                <w:rFonts w:ascii="Arial" w:hAnsi="Arial" w:cs="Arial"/>
                <w:sz w:val="20"/>
                <w:szCs w:val="20"/>
                <w:lang w:eastAsia="lt-LT"/>
              </w:rPr>
              <w:t xml:space="preserve"> ES</w:t>
            </w:r>
          </w:p>
          <w:p w14:paraId="2E61ACD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6,6</w:t>
            </w:r>
            <w:r w:rsidRPr="007A785E">
              <w:rPr>
                <w:rFonts w:ascii="Arial" w:hAnsi="Arial" w:cs="Arial"/>
                <w:sz w:val="20"/>
                <w:szCs w:val="20"/>
                <w:lang w:eastAsia="lt-LT"/>
              </w:rPr>
              <w:t xml:space="preserve"> VBES</w:t>
            </w:r>
          </w:p>
        </w:tc>
        <w:tc>
          <w:tcPr>
            <w:tcW w:w="1562" w:type="dxa"/>
            <w:tcBorders>
              <w:right w:val="single" w:sz="2" w:space="0" w:color="auto"/>
            </w:tcBorders>
          </w:tcPr>
          <w:p w14:paraId="743098F5" w14:textId="77777777" w:rsidR="00F34E75"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18,9 ES</w:t>
            </w:r>
          </w:p>
          <w:p w14:paraId="0768DB9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6,3 VBES</w:t>
            </w:r>
          </w:p>
        </w:tc>
        <w:tc>
          <w:tcPr>
            <w:tcW w:w="4252" w:type="dxa"/>
            <w:tcBorders>
              <w:left w:val="single" w:sz="2" w:space="0" w:color="auto"/>
              <w:right w:val="single" w:sz="2" w:space="0" w:color="auto"/>
            </w:tcBorders>
          </w:tcPr>
          <w:p w14:paraId="5CBC77E2" w14:textId="77777777" w:rsidR="00F34E75" w:rsidRPr="007A785E" w:rsidRDefault="00F34E75" w:rsidP="002A0C30">
            <w:pPr>
              <w:tabs>
                <w:tab w:val="left" w:pos="-567"/>
                <w:tab w:val="left" w:pos="1134"/>
              </w:tabs>
              <w:rPr>
                <w:rFonts w:ascii="Arial" w:hAnsi="Arial" w:cs="Arial"/>
                <w:sz w:val="20"/>
                <w:szCs w:val="20"/>
                <w:lang w:eastAsia="lt-LT"/>
              </w:rPr>
            </w:pPr>
            <w:proofErr w:type="spellStart"/>
            <w:r w:rsidRPr="007A785E">
              <w:rPr>
                <w:rFonts w:ascii="Arial" w:hAnsi="Arial" w:cs="Arial"/>
                <w:sz w:val="20"/>
                <w:szCs w:val="20"/>
                <w:lang w:eastAsia="lt-LT"/>
              </w:rPr>
              <w:t>I.Gailienė</w:t>
            </w:r>
            <w:proofErr w:type="spellEnd"/>
          </w:p>
          <w:p w14:paraId="454FFF01" w14:textId="5F4FC601"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Sveikatos ir socialinės apsaugos skyrius.</w:t>
            </w:r>
          </w:p>
        </w:tc>
        <w:tc>
          <w:tcPr>
            <w:tcW w:w="1276" w:type="dxa"/>
            <w:tcBorders>
              <w:left w:val="single" w:sz="2" w:space="0" w:color="auto"/>
            </w:tcBorders>
          </w:tcPr>
          <w:p w14:paraId="28F6A46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7B200EDB" w14:textId="77777777" w:rsidTr="002A0C30">
        <w:trPr>
          <w:trHeight w:val="20"/>
        </w:trPr>
        <w:tc>
          <w:tcPr>
            <w:tcW w:w="15021" w:type="dxa"/>
            <w:gridSpan w:val="7"/>
          </w:tcPr>
          <w:p w14:paraId="422AB2F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b/>
                <w:bCs/>
                <w:sz w:val="20"/>
                <w:szCs w:val="20"/>
                <w:lang w:eastAsia="lt-LT"/>
              </w:rPr>
              <w:t>9-1-4 priemonė. Savivaldybės paskolų valdymas ir aptarnavimas</w:t>
            </w:r>
          </w:p>
        </w:tc>
      </w:tr>
      <w:tr w:rsidR="00F34E75" w:rsidRPr="007A785E" w14:paraId="5FC9D555" w14:textId="77777777" w:rsidTr="00F94E9B">
        <w:trPr>
          <w:trHeight w:val="20"/>
        </w:trPr>
        <w:tc>
          <w:tcPr>
            <w:tcW w:w="9493" w:type="dxa"/>
            <w:gridSpan w:val="5"/>
            <w:shd w:val="clear" w:color="auto" w:fill="D9D9D9" w:themeFill="background1" w:themeFillShade="D9"/>
          </w:tcPr>
          <w:p w14:paraId="17E6EE0F" w14:textId="77777777" w:rsidR="00F34E75" w:rsidRPr="007A785E" w:rsidRDefault="00F34E75" w:rsidP="002A0C30">
            <w:pPr>
              <w:tabs>
                <w:tab w:val="left" w:pos="-567"/>
                <w:tab w:val="left" w:pos="1134"/>
              </w:tabs>
              <w:ind w:left="1800" w:right="57" w:hanging="1800"/>
              <w:rPr>
                <w:rFonts w:ascii="Arial" w:hAnsi="Arial" w:cs="Arial"/>
                <w:b/>
                <w:bCs/>
                <w:sz w:val="20"/>
                <w:szCs w:val="20"/>
                <w:highlight w:val="lightGray"/>
                <w:lang w:eastAsia="lt-LT"/>
              </w:rPr>
            </w:pPr>
            <w:r w:rsidRPr="007A785E">
              <w:rPr>
                <w:rFonts w:ascii="Arial" w:hAnsi="Arial" w:cs="Arial"/>
                <w:color w:val="000000"/>
                <w:sz w:val="20"/>
                <w:szCs w:val="20"/>
                <w:lang w:eastAsia="lt-LT"/>
              </w:rPr>
              <w:t>Finansinių skolų santykis su savivaldybės biudžetu, procentas</w:t>
            </w:r>
          </w:p>
        </w:tc>
        <w:tc>
          <w:tcPr>
            <w:tcW w:w="4252" w:type="dxa"/>
            <w:shd w:val="clear" w:color="auto" w:fill="D9D9D9" w:themeFill="background1" w:themeFillShade="D9"/>
          </w:tcPr>
          <w:p w14:paraId="11476ABA" w14:textId="77777777" w:rsidR="00F34E75" w:rsidRPr="007A785E" w:rsidRDefault="00F34E75" w:rsidP="002A0C30">
            <w:pPr>
              <w:tabs>
                <w:tab w:val="left" w:pos="-567"/>
                <w:tab w:val="left" w:pos="1134"/>
              </w:tabs>
              <w:ind w:left="1800" w:right="57" w:hanging="1800"/>
              <w:rPr>
                <w:rFonts w:ascii="Arial" w:hAnsi="Arial" w:cs="Arial"/>
                <w:b/>
                <w:bCs/>
                <w:sz w:val="20"/>
                <w:szCs w:val="20"/>
                <w:highlight w:val="lightGray"/>
                <w:lang w:eastAsia="lt-LT"/>
              </w:rPr>
            </w:pPr>
          </w:p>
        </w:tc>
        <w:tc>
          <w:tcPr>
            <w:tcW w:w="1276" w:type="dxa"/>
            <w:shd w:val="clear" w:color="auto" w:fill="D9D9D9" w:themeFill="background1" w:themeFillShade="D9"/>
          </w:tcPr>
          <w:p w14:paraId="7BD61AA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 xml:space="preserve">9,4 / </w:t>
            </w:r>
            <w:r>
              <w:rPr>
                <w:rFonts w:ascii="Arial" w:hAnsi="Arial" w:cs="Arial"/>
                <w:sz w:val="20"/>
                <w:szCs w:val="20"/>
                <w:lang w:eastAsia="lt-LT"/>
              </w:rPr>
              <w:t>9,0</w:t>
            </w:r>
          </w:p>
        </w:tc>
      </w:tr>
      <w:tr w:rsidR="00F34E75" w:rsidRPr="007A785E" w14:paraId="6B1E501D" w14:textId="77777777" w:rsidTr="00F94E9B">
        <w:trPr>
          <w:trHeight w:val="20"/>
        </w:trPr>
        <w:tc>
          <w:tcPr>
            <w:tcW w:w="1129" w:type="dxa"/>
          </w:tcPr>
          <w:p w14:paraId="5D09F52B"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9-1-4-1</w:t>
            </w:r>
          </w:p>
        </w:tc>
        <w:tc>
          <w:tcPr>
            <w:tcW w:w="4253" w:type="dxa"/>
          </w:tcPr>
          <w:p w14:paraId="620F63E9" w14:textId="77777777" w:rsidR="00F34E75" w:rsidRPr="007A785E" w:rsidRDefault="00F34E75" w:rsidP="002A0C30">
            <w:pPr>
              <w:rPr>
                <w:rFonts w:ascii="Arial" w:hAnsi="Arial" w:cs="Arial"/>
                <w:sz w:val="20"/>
                <w:szCs w:val="20"/>
              </w:rPr>
            </w:pPr>
            <w:r w:rsidRPr="007A785E">
              <w:rPr>
                <w:rFonts w:ascii="Arial" w:hAnsi="Arial" w:cs="Arial"/>
                <w:sz w:val="20"/>
                <w:szCs w:val="20"/>
              </w:rPr>
              <w:t>Palūkanų mokėjimas</w:t>
            </w:r>
          </w:p>
        </w:tc>
        <w:tc>
          <w:tcPr>
            <w:tcW w:w="850" w:type="dxa"/>
          </w:tcPr>
          <w:p w14:paraId="0378D410"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4D6C2B4D" w14:textId="77777777" w:rsidR="00F34E75" w:rsidRPr="00993401" w:rsidRDefault="00F34E75" w:rsidP="002A0C30">
            <w:pPr>
              <w:tabs>
                <w:tab w:val="left" w:pos="-567"/>
                <w:tab w:val="left" w:pos="1134"/>
              </w:tabs>
              <w:ind w:left="1800" w:right="57" w:hanging="1800"/>
              <w:rPr>
                <w:rFonts w:ascii="Arial" w:hAnsi="Arial" w:cs="Arial"/>
                <w:sz w:val="20"/>
                <w:szCs w:val="20"/>
                <w:lang w:eastAsia="lt-LT"/>
              </w:rPr>
            </w:pPr>
            <w:r w:rsidRPr="00993401">
              <w:rPr>
                <w:rFonts w:ascii="Arial" w:hAnsi="Arial" w:cs="Arial"/>
                <w:sz w:val="20"/>
                <w:szCs w:val="20"/>
                <w:lang w:eastAsia="lt-LT"/>
              </w:rPr>
              <w:t>470,0 SB</w:t>
            </w:r>
          </w:p>
        </w:tc>
        <w:tc>
          <w:tcPr>
            <w:tcW w:w="1562" w:type="dxa"/>
            <w:tcBorders>
              <w:right w:val="single" w:sz="2" w:space="0" w:color="auto"/>
            </w:tcBorders>
          </w:tcPr>
          <w:p w14:paraId="49C5F95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464,2 SB</w:t>
            </w:r>
          </w:p>
        </w:tc>
        <w:tc>
          <w:tcPr>
            <w:tcW w:w="4252" w:type="dxa"/>
            <w:tcBorders>
              <w:left w:val="single" w:sz="2" w:space="0" w:color="auto"/>
              <w:right w:val="single" w:sz="2" w:space="0" w:color="auto"/>
            </w:tcBorders>
          </w:tcPr>
          <w:p w14:paraId="4AFC8787" w14:textId="33887C14"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Biudžeto ir ekonomikos sk. </w:t>
            </w:r>
            <w:r w:rsidR="00F34E75" w:rsidRPr="007A785E">
              <w:rPr>
                <w:rFonts w:ascii="Arial" w:hAnsi="Arial" w:cs="Arial"/>
                <w:sz w:val="20"/>
                <w:szCs w:val="20"/>
                <w:lang w:eastAsia="lt-LT"/>
              </w:rPr>
              <w:t>I. Gailiuvienė</w:t>
            </w:r>
          </w:p>
        </w:tc>
        <w:tc>
          <w:tcPr>
            <w:tcW w:w="1276" w:type="dxa"/>
            <w:tcBorders>
              <w:left w:val="single" w:sz="2" w:space="0" w:color="auto"/>
            </w:tcBorders>
          </w:tcPr>
          <w:p w14:paraId="54E833F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04DEFBB7" w14:textId="77777777" w:rsidTr="00F94E9B">
        <w:trPr>
          <w:trHeight w:val="20"/>
        </w:trPr>
        <w:tc>
          <w:tcPr>
            <w:tcW w:w="1129" w:type="dxa"/>
          </w:tcPr>
          <w:p w14:paraId="04F44A05"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9-1-4-2</w:t>
            </w:r>
          </w:p>
        </w:tc>
        <w:tc>
          <w:tcPr>
            <w:tcW w:w="4253" w:type="dxa"/>
          </w:tcPr>
          <w:p w14:paraId="2AC8616F" w14:textId="77777777" w:rsidR="00F34E75" w:rsidRPr="007A785E" w:rsidRDefault="00F34E75" w:rsidP="002A0C30">
            <w:pPr>
              <w:rPr>
                <w:rFonts w:ascii="Arial" w:hAnsi="Arial" w:cs="Arial"/>
                <w:sz w:val="20"/>
                <w:szCs w:val="20"/>
              </w:rPr>
            </w:pPr>
            <w:r w:rsidRPr="007A785E">
              <w:rPr>
                <w:rFonts w:ascii="Arial" w:hAnsi="Arial" w:cs="Arial"/>
                <w:sz w:val="20"/>
                <w:szCs w:val="20"/>
              </w:rPr>
              <w:t>Paskolų grąžinimas</w:t>
            </w:r>
          </w:p>
        </w:tc>
        <w:tc>
          <w:tcPr>
            <w:tcW w:w="850" w:type="dxa"/>
          </w:tcPr>
          <w:p w14:paraId="644E9AF7"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369BE60D"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15D53EEB" w14:textId="77777777" w:rsidR="00F34E75" w:rsidRPr="00993401" w:rsidRDefault="00F34E75" w:rsidP="002A0C30">
            <w:pPr>
              <w:tabs>
                <w:tab w:val="left" w:pos="-567"/>
                <w:tab w:val="left" w:pos="1134"/>
              </w:tabs>
              <w:ind w:left="1800" w:right="57" w:hanging="1800"/>
              <w:rPr>
                <w:rFonts w:ascii="Arial" w:hAnsi="Arial" w:cs="Arial"/>
                <w:sz w:val="20"/>
                <w:szCs w:val="20"/>
                <w:lang w:eastAsia="lt-LT"/>
              </w:rPr>
            </w:pPr>
            <w:r w:rsidRPr="00993401">
              <w:rPr>
                <w:rFonts w:ascii="Arial" w:hAnsi="Arial" w:cs="Arial"/>
                <w:sz w:val="20"/>
                <w:szCs w:val="20"/>
                <w:lang w:eastAsia="lt-LT"/>
              </w:rPr>
              <w:t>1942,7 SB</w:t>
            </w:r>
          </w:p>
          <w:p w14:paraId="30DB67B5" w14:textId="77777777" w:rsidR="00F34E75" w:rsidRPr="004F0D40" w:rsidRDefault="00F34E75" w:rsidP="002A0C30">
            <w:pPr>
              <w:tabs>
                <w:tab w:val="left" w:pos="-567"/>
                <w:tab w:val="left" w:pos="1134"/>
              </w:tabs>
              <w:ind w:left="1800" w:right="57" w:hanging="1800"/>
              <w:rPr>
                <w:rFonts w:ascii="Arial" w:hAnsi="Arial" w:cs="Arial"/>
                <w:sz w:val="20"/>
                <w:szCs w:val="20"/>
                <w:highlight w:val="yellow"/>
                <w:lang w:eastAsia="lt-LT"/>
              </w:rPr>
            </w:pPr>
          </w:p>
        </w:tc>
        <w:tc>
          <w:tcPr>
            <w:tcW w:w="1562" w:type="dxa"/>
            <w:tcBorders>
              <w:right w:val="single" w:sz="2" w:space="0" w:color="auto"/>
            </w:tcBorders>
          </w:tcPr>
          <w:p w14:paraId="6C26564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942,5 SB</w:t>
            </w:r>
          </w:p>
        </w:tc>
        <w:tc>
          <w:tcPr>
            <w:tcW w:w="4252" w:type="dxa"/>
            <w:tcBorders>
              <w:left w:val="single" w:sz="2" w:space="0" w:color="auto"/>
              <w:right w:val="single" w:sz="2" w:space="0" w:color="auto"/>
            </w:tcBorders>
          </w:tcPr>
          <w:p w14:paraId="15C8E598" w14:textId="7D52E4C7"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Biudžeto ir ekonomikos sk. </w:t>
            </w:r>
            <w:r w:rsidR="00F34E75" w:rsidRPr="007A785E">
              <w:rPr>
                <w:rFonts w:ascii="Arial" w:hAnsi="Arial" w:cs="Arial"/>
                <w:sz w:val="20"/>
                <w:szCs w:val="20"/>
                <w:lang w:eastAsia="lt-LT"/>
              </w:rPr>
              <w:t>I. Gailiuvienė</w:t>
            </w:r>
          </w:p>
        </w:tc>
        <w:tc>
          <w:tcPr>
            <w:tcW w:w="1276" w:type="dxa"/>
            <w:tcBorders>
              <w:left w:val="single" w:sz="2" w:space="0" w:color="auto"/>
            </w:tcBorders>
          </w:tcPr>
          <w:p w14:paraId="571CBF2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25171ACC" w14:textId="77777777" w:rsidTr="002A0C30">
        <w:trPr>
          <w:trHeight w:val="20"/>
        </w:trPr>
        <w:tc>
          <w:tcPr>
            <w:tcW w:w="15021" w:type="dxa"/>
            <w:gridSpan w:val="7"/>
            <w:tcBorders>
              <w:top w:val="single" w:sz="4" w:space="0" w:color="auto"/>
              <w:left w:val="single" w:sz="4" w:space="0" w:color="auto"/>
              <w:bottom w:val="single" w:sz="4" w:space="0" w:color="auto"/>
              <w:right w:val="single" w:sz="4" w:space="0" w:color="auto"/>
            </w:tcBorders>
          </w:tcPr>
          <w:p w14:paraId="796B5133" w14:textId="77777777" w:rsidR="00F34E75" w:rsidRPr="007A785E" w:rsidRDefault="00F34E75" w:rsidP="002A0C30">
            <w:pPr>
              <w:tabs>
                <w:tab w:val="left" w:pos="-567"/>
                <w:tab w:val="left" w:pos="1134"/>
              </w:tabs>
              <w:rPr>
                <w:rFonts w:ascii="Arial" w:hAnsi="Arial" w:cs="Arial"/>
                <w:b/>
                <w:bCs/>
                <w:sz w:val="20"/>
                <w:szCs w:val="20"/>
                <w:lang w:eastAsia="lt-LT"/>
              </w:rPr>
            </w:pPr>
            <w:r w:rsidRPr="007A785E">
              <w:rPr>
                <w:rFonts w:ascii="Arial" w:hAnsi="Arial" w:cs="Arial"/>
                <w:b/>
                <w:bCs/>
                <w:sz w:val="20"/>
                <w:szCs w:val="20"/>
                <w:lang w:eastAsia="lt-LT"/>
              </w:rPr>
              <w:t>9-2 Uždavinys. Plėtoti Savivaldybės tarptautinį bendradarbiavimą bei bendradarbiavimą su kitomis Lietuvos savivaldybėmis, institucijomis ir vietos bendruomene</w:t>
            </w:r>
          </w:p>
        </w:tc>
      </w:tr>
      <w:tr w:rsidR="00F34E75" w:rsidRPr="007A785E" w14:paraId="6F31E804" w14:textId="77777777" w:rsidTr="00F94E9B">
        <w:trPr>
          <w:trHeight w:val="20"/>
        </w:trPr>
        <w:tc>
          <w:tcPr>
            <w:tcW w:w="9493" w:type="dxa"/>
            <w:gridSpan w:val="5"/>
            <w:tcBorders>
              <w:right w:val="single" w:sz="2" w:space="0" w:color="auto"/>
            </w:tcBorders>
            <w:shd w:val="clear" w:color="auto" w:fill="D9D9D9"/>
          </w:tcPr>
          <w:p w14:paraId="026BD4F6"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color w:val="000000"/>
                <w:sz w:val="20"/>
                <w:szCs w:val="20"/>
                <w:lang w:eastAsia="lt-LT"/>
              </w:rPr>
              <w:t>Projektų, gavusių finansavimą iš Tarptautinių projektų programos, skaičius</w:t>
            </w:r>
          </w:p>
        </w:tc>
        <w:tc>
          <w:tcPr>
            <w:tcW w:w="4252" w:type="dxa"/>
            <w:tcBorders>
              <w:left w:val="single" w:sz="2" w:space="0" w:color="auto"/>
              <w:right w:val="single" w:sz="2" w:space="0" w:color="auto"/>
            </w:tcBorders>
            <w:shd w:val="clear" w:color="auto" w:fill="D9D9D9"/>
          </w:tcPr>
          <w:p w14:paraId="7DD59477"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05AD94C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 /</w:t>
            </w:r>
            <w:r>
              <w:rPr>
                <w:rFonts w:ascii="Arial" w:hAnsi="Arial" w:cs="Arial"/>
                <w:sz w:val="20"/>
                <w:szCs w:val="20"/>
                <w:lang w:eastAsia="lt-LT"/>
              </w:rPr>
              <w:t xml:space="preserve"> 14</w:t>
            </w:r>
          </w:p>
        </w:tc>
      </w:tr>
      <w:tr w:rsidR="00F34E75" w:rsidRPr="007A785E" w14:paraId="5ADD6AA1" w14:textId="77777777" w:rsidTr="00F94E9B">
        <w:trPr>
          <w:trHeight w:val="20"/>
        </w:trPr>
        <w:tc>
          <w:tcPr>
            <w:tcW w:w="9493" w:type="dxa"/>
            <w:gridSpan w:val="5"/>
            <w:tcBorders>
              <w:right w:val="single" w:sz="2" w:space="0" w:color="auto"/>
            </w:tcBorders>
            <w:shd w:val="clear" w:color="auto" w:fill="D9D9D9"/>
          </w:tcPr>
          <w:p w14:paraId="689ECB1A" w14:textId="77777777" w:rsidR="00F34E75" w:rsidRPr="007A785E" w:rsidRDefault="00F34E75" w:rsidP="002A0C30">
            <w:pPr>
              <w:tabs>
                <w:tab w:val="left" w:pos="-567"/>
                <w:tab w:val="left" w:pos="1134"/>
              </w:tabs>
              <w:rPr>
                <w:rFonts w:ascii="Arial" w:hAnsi="Arial" w:cs="Arial"/>
                <w:color w:val="000000"/>
                <w:sz w:val="20"/>
                <w:szCs w:val="20"/>
                <w:lang w:eastAsia="lt-LT"/>
              </w:rPr>
            </w:pPr>
            <w:r w:rsidRPr="007A785E">
              <w:rPr>
                <w:rFonts w:ascii="Arial" w:hAnsi="Arial" w:cs="Arial"/>
                <w:color w:val="000000"/>
                <w:sz w:val="20"/>
                <w:szCs w:val="20"/>
                <w:lang w:eastAsia="lt-LT"/>
              </w:rPr>
              <w:t>Naujų tarptautinio bendradarbiavimo sutarčių (ketinimų protokolų) skaičius</w:t>
            </w:r>
          </w:p>
        </w:tc>
        <w:tc>
          <w:tcPr>
            <w:tcW w:w="4252" w:type="dxa"/>
            <w:tcBorders>
              <w:left w:val="single" w:sz="2" w:space="0" w:color="auto"/>
              <w:right w:val="single" w:sz="2" w:space="0" w:color="auto"/>
            </w:tcBorders>
            <w:shd w:val="clear" w:color="auto" w:fill="D9D9D9"/>
          </w:tcPr>
          <w:p w14:paraId="2EE282C8"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42C0006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 /</w:t>
            </w:r>
            <w:r>
              <w:rPr>
                <w:rFonts w:ascii="Arial" w:hAnsi="Arial" w:cs="Arial"/>
                <w:sz w:val="20"/>
                <w:szCs w:val="20"/>
                <w:lang w:eastAsia="lt-LT"/>
              </w:rPr>
              <w:t xml:space="preserve"> -</w:t>
            </w:r>
          </w:p>
        </w:tc>
      </w:tr>
      <w:tr w:rsidR="00F34E75" w:rsidRPr="007A785E" w14:paraId="67599683" w14:textId="77777777" w:rsidTr="00F94E9B">
        <w:trPr>
          <w:trHeight w:val="20"/>
        </w:trPr>
        <w:tc>
          <w:tcPr>
            <w:tcW w:w="9493" w:type="dxa"/>
            <w:gridSpan w:val="5"/>
            <w:tcBorders>
              <w:right w:val="single" w:sz="2" w:space="0" w:color="auto"/>
            </w:tcBorders>
            <w:shd w:val="clear" w:color="auto" w:fill="D9D9D9"/>
          </w:tcPr>
          <w:p w14:paraId="7B508730"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Projektų, gavusių finansavimą iš gyventojų iniciatyvų, skirtų gyvenamajai aplinkai gerinti, programos, skaičius, vnt.</w:t>
            </w:r>
          </w:p>
        </w:tc>
        <w:tc>
          <w:tcPr>
            <w:tcW w:w="4252" w:type="dxa"/>
            <w:tcBorders>
              <w:left w:val="single" w:sz="2" w:space="0" w:color="auto"/>
              <w:right w:val="single" w:sz="2" w:space="0" w:color="auto"/>
            </w:tcBorders>
            <w:shd w:val="clear" w:color="auto" w:fill="D9D9D9"/>
          </w:tcPr>
          <w:p w14:paraId="5B5F416F"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705E290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 xml:space="preserve">10 / </w:t>
            </w:r>
            <w:r>
              <w:rPr>
                <w:rFonts w:ascii="Arial" w:hAnsi="Arial" w:cs="Arial"/>
                <w:sz w:val="20"/>
                <w:szCs w:val="20"/>
                <w:lang w:eastAsia="lt-LT"/>
              </w:rPr>
              <w:t>10</w:t>
            </w:r>
          </w:p>
        </w:tc>
      </w:tr>
      <w:tr w:rsidR="00F34E75" w:rsidRPr="007A785E" w14:paraId="3ECDE146" w14:textId="77777777" w:rsidTr="00F94E9B">
        <w:trPr>
          <w:trHeight w:val="20"/>
        </w:trPr>
        <w:tc>
          <w:tcPr>
            <w:tcW w:w="9493" w:type="dxa"/>
            <w:gridSpan w:val="5"/>
            <w:tcBorders>
              <w:right w:val="single" w:sz="2" w:space="0" w:color="auto"/>
            </w:tcBorders>
            <w:shd w:val="clear" w:color="auto" w:fill="D9D9D9"/>
          </w:tcPr>
          <w:p w14:paraId="72F001D1"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color w:val="000000"/>
                <w:sz w:val="20"/>
                <w:szCs w:val="20"/>
                <w:lang w:eastAsia="lt-LT"/>
              </w:rPr>
              <w:t>Paremtų Klaipėdos rajono daugiabučių namų savininkų bendrijų skaičius</w:t>
            </w:r>
          </w:p>
        </w:tc>
        <w:tc>
          <w:tcPr>
            <w:tcW w:w="4252" w:type="dxa"/>
            <w:tcBorders>
              <w:left w:val="single" w:sz="2" w:space="0" w:color="auto"/>
              <w:right w:val="single" w:sz="2" w:space="0" w:color="auto"/>
            </w:tcBorders>
            <w:shd w:val="clear" w:color="auto" w:fill="D9D9D9"/>
          </w:tcPr>
          <w:p w14:paraId="7C82B425"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D9D9D9"/>
          </w:tcPr>
          <w:p w14:paraId="3D45EE2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6/</w:t>
            </w:r>
            <w:r>
              <w:rPr>
                <w:rFonts w:ascii="Arial" w:hAnsi="Arial" w:cs="Arial"/>
                <w:sz w:val="20"/>
                <w:szCs w:val="20"/>
                <w:lang w:eastAsia="lt-LT"/>
              </w:rPr>
              <w:t xml:space="preserve"> 11</w:t>
            </w:r>
          </w:p>
        </w:tc>
      </w:tr>
      <w:tr w:rsidR="00F34E75" w:rsidRPr="007A785E" w14:paraId="18E479DF" w14:textId="77777777" w:rsidTr="00F94E9B">
        <w:trPr>
          <w:trHeight w:val="20"/>
        </w:trPr>
        <w:tc>
          <w:tcPr>
            <w:tcW w:w="9493" w:type="dxa"/>
            <w:gridSpan w:val="5"/>
            <w:tcBorders>
              <w:right w:val="single" w:sz="2" w:space="0" w:color="auto"/>
            </w:tcBorders>
            <w:shd w:val="clear" w:color="auto" w:fill="FFFFFF" w:themeFill="background1"/>
          </w:tcPr>
          <w:p w14:paraId="7B48207B"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9-2-1 priemonė. Santykių su vietos ir tarptautine bendruomene užtikrinimas ir parama</w:t>
            </w:r>
          </w:p>
        </w:tc>
        <w:tc>
          <w:tcPr>
            <w:tcW w:w="4252" w:type="dxa"/>
            <w:tcBorders>
              <w:left w:val="single" w:sz="2" w:space="0" w:color="auto"/>
              <w:right w:val="single" w:sz="2" w:space="0" w:color="auto"/>
            </w:tcBorders>
            <w:shd w:val="clear" w:color="auto" w:fill="FFFFFF" w:themeFill="background1"/>
          </w:tcPr>
          <w:p w14:paraId="1912F7A9"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shd w:val="clear" w:color="auto" w:fill="FFFFFF" w:themeFill="background1"/>
          </w:tcPr>
          <w:p w14:paraId="07B3D44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72524D67" w14:textId="77777777" w:rsidTr="00F94E9B">
        <w:trPr>
          <w:trHeight w:val="20"/>
        </w:trPr>
        <w:tc>
          <w:tcPr>
            <w:tcW w:w="1129" w:type="dxa"/>
            <w:vAlign w:val="center"/>
          </w:tcPr>
          <w:p w14:paraId="10242912"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9-2-1-1</w:t>
            </w:r>
          </w:p>
        </w:tc>
        <w:tc>
          <w:tcPr>
            <w:tcW w:w="4253" w:type="dxa"/>
            <w:vAlign w:val="center"/>
          </w:tcPr>
          <w:p w14:paraId="56484ED6" w14:textId="77777777" w:rsidR="00F34E75" w:rsidRPr="007A785E" w:rsidRDefault="00F34E75" w:rsidP="002A0C30">
            <w:pPr>
              <w:rPr>
                <w:rFonts w:ascii="Arial" w:hAnsi="Arial" w:cs="Arial"/>
                <w:sz w:val="20"/>
                <w:szCs w:val="20"/>
              </w:rPr>
            </w:pPr>
            <w:bookmarkStart w:id="52" w:name="_Hlk191415519"/>
            <w:r w:rsidRPr="007A785E">
              <w:rPr>
                <w:rFonts w:ascii="Arial" w:hAnsi="Arial" w:cs="Arial"/>
                <w:sz w:val="20"/>
                <w:szCs w:val="20"/>
              </w:rPr>
              <w:t>Nusikalstamumo prevencijos užtikrinim</w:t>
            </w:r>
            <w:bookmarkEnd w:id="52"/>
            <w:r>
              <w:rPr>
                <w:rFonts w:ascii="Arial" w:hAnsi="Arial" w:cs="Arial"/>
                <w:sz w:val="20"/>
                <w:szCs w:val="20"/>
              </w:rPr>
              <w:t>o programa</w:t>
            </w:r>
          </w:p>
        </w:tc>
        <w:tc>
          <w:tcPr>
            <w:tcW w:w="850" w:type="dxa"/>
          </w:tcPr>
          <w:p w14:paraId="2F054388"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77FC7F6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52,0</w:t>
            </w:r>
            <w:r w:rsidRPr="007A785E">
              <w:rPr>
                <w:rFonts w:ascii="Arial" w:hAnsi="Arial" w:cs="Arial"/>
                <w:sz w:val="20"/>
                <w:szCs w:val="20"/>
                <w:lang w:eastAsia="lt-LT"/>
              </w:rPr>
              <w:t xml:space="preserve"> SB</w:t>
            </w:r>
          </w:p>
        </w:tc>
        <w:tc>
          <w:tcPr>
            <w:tcW w:w="1562" w:type="dxa"/>
            <w:tcBorders>
              <w:right w:val="single" w:sz="2" w:space="0" w:color="auto"/>
            </w:tcBorders>
          </w:tcPr>
          <w:p w14:paraId="2CB1CD0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52,0 SB</w:t>
            </w:r>
          </w:p>
        </w:tc>
        <w:tc>
          <w:tcPr>
            <w:tcW w:w="4252" w:type="dxa"/>
            <w:tcBorders>
              <w:left w:val="single" w:sz="2" w:space="0" w:color="auto"/>
              <w:right w:val="single" w:sz="2" w:space="0" w:color="auto"/>
            </w:tcBorders>
          </w:tcPr>
          <w:p w14:paraId="3C1310DC" w14:textId="64AA144B" w:rsidR="00F34E75" w:rsidRPr="000320EC"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Viešosios tvarkos sk. </w:t>
            </w:r>
            <w:r w:rsidR="00F34E75" w:rsidRPr="000320EC">
              <w:rPr>
                <w:rFonts w:ascii="Arial" w:hAnsi="Arial" w:cs="Arial"/>
                <w:sz w:val="20"/>
                <w:szCs w:val="20"/>
                <w:lang w:eastAsia="lt-LT"/>
              </w:rPr>
              <w:t xml:space="preserve">G. Bajorinienė.  </w:t>
            </w:r>
            <w:bookmarkStart w:id="53" w:name="_Hlk191415531"/>
            <w:r w:rsidR="00F34E75" w:rsidRPr="000320EC">
              <w:rPr>
                <w:rFonts w:ascii="Arial" w:hAnsi="Arial" w:cs="Arial"/>
                <w:sz w:val="20"/>
                <w:szCs w:val="20"/>
                <w:lang w:eastAsia="lt-LT"/>
              </w:rPr>
              <w:t xml:space="preserve">Sumontuotos vaizdo stebėjimo kameros Gargžduose ir </w:t>
            </w:r>
            <w:bookmarkEnd w:id="53"/>
            <w:r w:rsidR="00F34E75" w:rsidRPr="000320EC">
              <w:rPr>
                <w:rFonts w:ascii="Arial" w:hAnsi="Arial" w:cs="Arial"/>
                <w:sz w:val="20"/>
                <w:szCs w:val="20"/>
                <w:lang w:eastAsia="lt-LT"/>
              </w:rPr>
              <w:t>Vėžaičiuose</w:t>
            </w:r>
            <w:r w:rsidR="00F34E75">
              <w:rPr>
                <w:rFonts w:ascii="Arial" w:hAnsi="Arial" w:cs="Arial"/>
                <w:sz w:val="20"/>
                <w:szCs w:val="20"/>
                <w:lang w:eastAsia="lt-LT"/>
              </w:rPr>
              <w:t>. Taip pat skirta finansinė parama 7 policijos pareigūnams po 6000 eurų (į rankas po 5100 eurų, 900 eurų pravesta VMI mokesčiams)</w:t>
            </w:r>
          </w:p>
        </w:tc>
        <w:tc>
          <w:tcPr>
            <w:tcW w:w="1276" w:type="dxa"/>
            <w:tcBorders>
              <w:left w:val="single" w:sz="2" w:space="0" w:color="auto"/>
            </w:tcBorders>
            <w:vAlign w:val="center"/>
          </w:tcPr>
          <w:p w14:paraId="427A8BC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A1B1199" w14:textId="77777777" w:rsidTr="00F94E9B">
        <w:trPr>
          <w:trHeight w:val="20"/>
        </w:trPr>
        <w:tc>
          <w:tcPr>
            <w:tcW w:w="1129" w:type="dxa"/>
            <w:vAlign w:val="center"/>
          </w:tcPr>
          <w:p w14:paraId="5A705404"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9-2-1-2</w:t>
            </w:r>
          </w:p>
        </w:tc>
        <w:tc>
          <w:tcPr>
            <w:tcW w:w="4253" w:type="dxa"/>
            <w:vAlign w:val="center"/>
          </w:tcPr>
          <w:p w14:paraId="2253F100" w14:textId="77777777" w:rsidR="00F34E75" w:rsidRPr="007A785E" w:rsidRDefault="00F34E75" w:rsidP="002A0C30">
            <w:pPr>
              <w:rPr>
                <w:rFonts w:ascii="Arial" w:hAnsi="Arial" w:cs="Arial"/>
                <w:sz w:val="20"/>
                <w:szCs w:val="20"/>
              </w:rPr>
            </w:pPr>
            <w:r w:rsidRPr="007A785E">
              <w:rPr>
                <w:rFonts w:ascii="Arial" w:hAnsi="Arial" w:cs="Arial"/>
                <w:sz w:val="20"/>
                <w:szCs w:val="20"/>
              </w:rPr>
              <w:t>Pagalba Ukrainai ir jos žmonėms</w:t>
            </w:r>
          </w:p>
        </w:tc>
        <w:tc>
          <w:tcPr>
            <w:tcW w:w="850" w:type="dxa"/>
            <w:vAlign w:val="center"/>
          </w:tcPr>
          <w:p w14:paraId="095154C9"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vAlign w:val="center"/>
          </w:tcPr>
          <w:p w14:paraId="102E56F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70,0</w:t>
            </w:r>
            <w:r w:rsidRPr="007A785E">
              <w:rPr>
                <w:rFonts w:ascii="Arial" w:hAnsi="Arial" w:cs="Arial"/>
                <w:sz w:val="20"/>
                <w:szCs w:val="20"/>
                <w:lang w:eastAsia="lt-LT"/>
              </w:rPr>
              <w:t xml:space="preserve"> SB</w:t>
            </w:r>
          </w:p>
        </w:tc>
        <w:tc>
          <w:tcPr>
            <w:tcW w:w="1562" w:type="dxa"/>
            <w:tcBorders>
              <w:right w:val="single" w:sz="2" w:space="0" w:color="auto"/>
            </w:tcBorders>
            <w:vAlign w:val="center"/>
          </w:tcPr>
          <w:p w14:paraId="5CCA570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56,0 SB</w:t>
            </w:r>
          </w:p>
        </w:tc>
        <w:tc>
          <w:tcPr>
            <w:tcW w:w="4252" w:type="dxa"/>
            <w:tcBorders>
              <w:left w:val="single" w:sz="2" w:space="0" w:color="auto"/>
              <w:right w:val="single" w:sz="2" w:space="0" w:color="auto"/>
            </w:tcBorders>
            <w:vAlign w:val="center"/>
          </w:tcPr>
          <w:p w14:paraId="5979B4EE" w14:textId="6F084D41"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Bendrųjų reikalų sk. </w:t>
            </w:r>
            <w:r w:rsidR="00F34E75" w:rsidRPr="007A785E">
              <w:rPr>
                <w:rFonts w:ascii="Arial" w:hAnsi="Arial" w:cs="Arial"/>
                <w:sz w:val="20"/>
                <w:szCs w:val="20"/>
                <w:lang w:eastAsia="lt-LT"/>
              </w:rPr>
              <w:t>R. Zubienė</w:t>
            </w:r>
          </w:p>
        </w:tc>
        <w:tc>
          <w:tcPr>
            <w:tcW w:w="1276" w:type="dxa"/>
            <w:tcBorders>
              <w:left w:val="single" w:sz="2" w:space="0" w:color="auto"/>
            </w:tcBorders>
            <w:vAlign w:val="center"/>
          </w:tcPr>
          <w:p w14:paraId="2D1F054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E517B92" w14:textId="77777777" w:rsidTr="00F94E9B">
        <w:trPr>
          <w:trHeight w:val="20"/>
        </w:trPr>
        <w:tc>
          <w:tcPr>
            <w:tcW w:w="1129" w:type="dxa"/>
          </w:tcPr>
          <w:p w14:paraId="1B7EDE05"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9-2-1-3</w:t>
            </w:r>
          </w:p>
        </w:tc>
        <w:tc>
          <w:tcPr>
            <w:tcW w:w="4253" w:type="dxa"/>
          </w:tcPr>
          <w:p w14:paraId="6D182B92" w14:textId="77777777" w:rsidR="00F34E75" w:rsidRPr="007A785E" w:rsidRDefault="00F34E75" w:rsidP="002A0C30">
            <w:pPr>
              <w:rPr>
                <w:rFonts w:ascii="Arial" w:hAnsi="Arial" w:cs="Arial"/>
                <w:sz w:val="20"/>
                <w:szCs w:val="20"/>
              </w:rPr>
            </w:pPr>
            <w:r w:rsidRPr="007A785E">
              <w:rPr>
                <w:rFonts w:ascii="Arial" w:hAnsi="Arial" w:cs="Arial"/>
                <w:sz w:val="20"/>
                <w:szCs w:val="20"/>
              </w:rPr>
              <w:t>Tarptautinio bendradarbiavimo stiprinimas (Tarptautinių projektų programos įgyvendinimas; Tarptautinių ryšių su esamais ir galimais užsienio partneriais plėtojimas</w:t>
            </w:r>
          </w:p>
        </w:tc>
        <w:tc>
          <w:tcPr>
            <w:tcW w:w="850" w:type="dxa"/>
          </w:tcPr>
          <w:p w14:paraId="534C845D"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397EB53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50,0 SB</w:t>
            </w:r>
          </w:p>
          <w:p w14:paraId="4CFB834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10,0 KT</w:t>
            </w:r>
          </w:p>
        </w:tc>
        <w:tc>
          <w:tcPr>
            <w:tcW w:w="1562" w:type="dxa"/>
            <w:tcBorders>
              <w:right w:val="single" w:sz="2" w:space="0" w:color="auto"/>
            </w:tcBorders>
          </w:tcPr>
          <w:p w14:paraId="67E83BBE" w14:textId="77777777" w:rsidR="00F34E75"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3</w:t>
            </w:r>
            <w:r>
              <w:rPr>
                <w:rFonts w:ascii="Arial" w:hAnsi="Arial" w:cs="Arial"/>
                <w:sz w:val="20"/>
                <w:szCs w:val="20"/>
                <w:lang w:eastAsia="lt-LT"/>
              </w:rPr>
              <w:t>1,3 SB</w:t>
            </w:r>
          </w:p>
          <w:p w14:paraId="5348D90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30,0 KT</w:t>
            </w:r>
          </w:p>
        </w:tc>
        <w:tc>
          <w:tcPr>
            <w:tcW w:w="4252" w:type="dxa"/>
            <w:tcBorders>
              <w:left w:val="single" w:sz="2" w:space="0" w:color="auto"/>
              <w:right w:val="single" w:sz="2" w:space="0" w:color="auto"/>
            </w:tcBorders>
          </w:tcPr>
          <w:p w14:paraId="2CBA44FF" w14:textId="227E3EEB" w:rsidR="00F34E75" w:rsidRPr="007A785E"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Strateginio planavimo ir projektų valdymo sk. </w:t>
            </w:r>
            <w:r w:rsidR="00F34E75" w:rsidRPr="007A785E">
              <w:rPr>
                <w:rFonts w:ascii="Arial" w:hAnsi="Arial" w:cs="Arial"/>
                <w:sz w:val="20"/>
                <w:szCs w:val="20"/>
                <w:lang w:eastAsia="lt-LT"/>
              </w:rPr>
              <w:t>R. Grubliauskytė Asignavimai skiriami savivaldybės administracijos vadovų, darbuotojų komandiruotėms į užsienį pas miesto partnerius, delegacijų priėmimo išlaidoms apmokėti ir panašiai. 202</w:t>
            </w:r>
            <w:r w:rsidR="00F34E75">
              <w:rPr>
                <w:rFonts w:ascii="Arial" w:hAnsi="Arial" w:cs="Arial"/>
                <w:sz w:val="20"/>
                <w:szCs w:val="20"/>
                <w:lang w:eastAsia="lt-LT"/>
              </w:rPr>
              <w:t>5</w:t>
            </w:r>
            <w:r w:rsidR="00F34E75" w:rsidRPr="007A785E">
              <w:rPr>
                <w:rFonts w:ascii="Arial" w:hAnsi="Arial" w:cs="Arial"/>
                <w:sz w:val="20"/>
                <w:szCs w:val="20"/>
                <w:lang w:eastAsia="lt-LT"/>
              </w:rPr>
              <w:t xml:space="preserve"> m. šiam tikslui nieko nepanaudojome. Taip pat </w:t>
            </w:r>
            <w:r w:rsidR="00F34E75" w:rsidRPr="007A785E">
              <w:rPr>
                <w:rFonts w:ascii="Arial" w:hAnsi="Arial" w:cs="Arial"/>
                <w:sz w:val="20"/>
                <w:szCs w:val="20"/>
                <w:lang w:eastAsia="lt-LT"/>
              </w:rPr>
              <w:lastRenderedPageBreak/>
              <w:t xml:space="preserve">mokamas Baltijos miestų sąjungos mokestis 3250,00 eurų. Asignavimai pervesti </w:t>
            </w:r>
            <w:bookmarkStart w:id="54" w:name="_Hlk191415768"/>
            <w:r w:rsidR="00F34E75" w:rsidRPr="007A785E">
              <w:rPr>
                <w:rFonts w:ascii="Arial" w:hAnsi="Arial" w:cs="Arial"/>
                <w:sz w:val="20"/>
                <w:szCs w:val="20"/>
                <w:lang w:eastAsia="lt-LT"/>
              </w:rPr>
              <w:t>1</w:t>
            </w:r>
            <w:r w:rsidR="00F34E75">
              <w:rPr>
                <w:rFonts w:ascii="Arial" w:hAnsi="Arial" w:cs="Arial"/>
                <w:sz w:val="20"/>
                <w:szCs w:val="20"/>
                <w:lang w:eastAsia="lt-LT"/>
              </w:rPr>
              <w:t>4</w:t>
            </w:r>
            <w:r w:rsidR="00F34E75" w:rsidRPr="007A785E">
              <w:rPr>
                <w:rFonts w:ascii="Arial" w:hAnsi="Arial" w:cs="Arial"/>
                <w:sz w:val="20"/>
                <w:szCs w:val="20"/>
                <w:lang w:eastAsia="lt-LT"/>
              </w:rPr>
              <w:t xml:space="preserve"> gavėjų, kurie vyko į užsienį (sportininkai, muzikantai, dainininkai, šokėjai)</w:t>
            </w:r>
            <w:bookmarkEnd w:id="54"/>
          </w:p>
        </w:tc>
        <w:tc>
          <w:tcPr>
            <w:tcW w:w="1276" w:type="dxa"/>
            <w:tcBorders>
              <w:left w:val="single" w:sz="2" w:space="0" w:color="auto"/>
            </w:tcBorders>
            <w:vAlign w:val="center"/>
          </w:tcPr>
          <w:p w14:paraId="00F5BC9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5EDA6E1D" w14:textId="77777777" w:rsidTr="00F94E9B">
        <w:trPr>
          <w:trHeight w:val="20"/>
        </w:trPr>
        <w:tc>
          <w:tcPr>
            <w:tcW w:w="1129" w:type="dxa"/>
            <w:vAlign w:val="center"/>
          </w:tcPr>
          <w:p w14:paraId="46FE7425"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9-2-1-4</w:t>
            </w:r>
          </w:p>
        </w:tc>
        <w:tc>
          <w:tcPr>
            <w:tcW w:w="4253" w:type="dxa"/>
            <w:vAlign w:val="center"/>
          </w:tcPr>
          <w:p w14:paraId="2ABA883C" w14:textId="77777777" w:rsidR="00F34E75" w:rsidRPr="007A785E" w:rsidRDefault="00F34E75" w:rsidP="002A0C30">
            <w:pPr>
              <w:rPr>
                <w:rFonts w:ascii="Arial" w:hAnsi="Arial" w:cs="Arial"/>
                <w:sz w:val="20"/>
                <w:szCs w:val="20"/>
              </w:rPr>
            </w:pPr>
            <w:r w:rsidRPr="007A785E">
              <w:rPr>
                <w:rFonts w:ascii="Arial" w:hAnsi="Arial" w:cs="Arial"/>
                <w:sz w:val="20"/>
                <w:szCs w:val="20"/>
              </w:rPr>
              <w:t>Asociacijos „Klaipėdos regionas“ nario mokestis</w:t>
            </w:r>
          </w:p>
        </w:tc>
        <w:tc>
          <w:tcPr>
            <w:tcW w:w="850" w:type="dxa"/>
            <w:vAlign w:val="center"/>
          </w:tcPr>
          <w:p w14:paraId="510922A3"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vAlign w:val="center"/>
          </w:tcPr>
          <w:p w14:paraId="6682B3EF"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34,9 SB</w:t>
            </w:r>
          </w:p>
        </w:tc>
        <w:tc>
          <w:tcPr>
            <w:tcW w:w="1562" w:type="dxa"/>
            <w:tcBorders>
              <w:right w:val="single" w:sz="2" w:space="0" w:color="auto"/>
            </w:tcBorders>
            <w:vAlign w:val="center"/>
          </w:tcPr>
          <w:p w14:paraId="3F3DC72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32,</w:t>
            </w:r>
            <w:r>
              <w:rPr>
                <w:rFonts w:ascii="Arial" w:hAnsi="Arial" w:cs="Arial"/>
                <w:sz w:val="20"/>
                <w:szCs w:val="20"/>
                <w:lang w:eastAsia="lt-LT"/>
              </w:rPr>
              <w:t>0 SB</w:t>
            </w:r>
          </w:p>
        </w:tc>
        <w:tc>
          <w:tcPr>
            <w:tcW w:w="4252" w:type="dxa"/>
            <w:tcBorders>
              <w:left w:val="single" w:sz="2" w:space="0" w:color="auto"/>
              <w:right w:val="single" w:sz="2" w:space="0" w:color="auto"/>
            </w:tcBorders>
            <w:vAlign w:val="center"/>
          </w:tcPr>
          <w:p w14:paraId="400E9350" w14:textId="2632A41B" w:rsidR="00F34E75" w:rsidRPr="007A785E" w:rsidRDefault="004D7DD2"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Centrinė buhalterija. </w:t>
            </w:r>
            <w:r w:rsidR="00F34E75" w:rsidRPr="007A785E">
              <w:rPr>
                <w:rFonts w:ascii="Arial" w:hAnsi="Arial" w:cs="Arial"/>
                <w:sz w:val="20"/>
                <w:szCs w:val="20"/>
                <w:lang w:eastAsia="lt-LT"/>
              </w:rPr>
              <w:t>Nario mokestis yra mokamas du kartus per metus, lygiomis dalimis</w:t>
            </w:r>
          </w:p>
        </w:tc>
        <w:tc>
          <w:tcPr>
            <w:tcW w:w="1276" w:type="dxa"/>
            <w:tcBorders>
              <w:left w:val="single" w:sz="2" w:space="0" w:color="auto"/>
            </w:tcBorders>
            <w:vAlign w:val="center"/>
          </w:tcPr>
          <w:p w14:paraId="0A3643F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2E36FBEA" w14:textId="77777777" w:rsidTr="00F94E9B">
        <w:trPr>
          <w:trHeight w:val="20"/>
        </w:trPr>
        <w:tc>
          <w:tcPr>
            <w:tcW w:w="1129" w:type="dxa"/>
            <w:vAlign w:val="center"/>
          </w:tcPr>
          <w:p w14:paraId="7CBF3363"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9-2-1-5</w:t>
            </w:r>
          </w:p>
        </w:tc>
        <w:tc>
          <w:tcPr>
            <w:tcW w:w="4253" w:type="dxa"/>
            <w:vAlign w:val="center"/>
          </w:tcPr>
          <w:p w14:paraId="4E234989" w14:textId="77777777" w:rsidR="00F34E75" w:rsidRPr="007A785E" w:rsidRDefault="00F34E75" w:rsidP="002A0C30">
            <w:pPr>
              <w:rPr>
                <w:rFonts w:ascii="Arial" w:hAnsi="Arial" w:cs="Arial"/>
                <w:sz w:val="20"/>
                <w:szCs w:val="20"/>
              </w:rPr>
            </w:pPr>
            <w:r w:rsidRPr="007A785E">
              <w:rPr>
                <w:rFonts w:ascii="Arial" w:hAnsi="Arial" w:cs="Arial"/>
                <w:sz w:val="20"/>
                <w:szCs w:val="20"/>
              </w:rPr>
              <w:t>Seniūnaičių veiklos išlaidų kompensavimas</w:t>
            </w:r>
          </w:p>
        </w:tc>
        <w:tc>
          <w:tcPr>
            <w:tcW w:w="850" w:type="dxa"/>
            <w:vAlign w:val="center"/>
          </w:tcPr>
          <w:p w14:paraId="3AC8EE40"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4968F327"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5A44FA3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46,8 SB</w:t>
            </w:r>
          </w:p>
          <w:p w14:paraId="233F915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vAlign w:val="center"/>
          </w:tcPr>
          <w:p w14:paraId="58B727B2"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4</w:t>
            </w:r>
            <w:r>
              <w:rPr>
                <w:rFonts w:ascii="Arial" w:hAnsi="Arial" w:cs="Arial"/>
                <w:sz w:val="20"/>
                <w:szCs w:val="20"/>
                <w:lang w:eastAsia="lt-LT"/>
              </w:rPr>
              <w:t>1,0 SB</w:t>
            </w:r>
          </w:p>
          <w:p w14:paraId="057AABE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4252" w:type="dxa"/>
            <w:tcBorders>
              <w:left w:val="single" w:sz="2" w:space="0" w:color="auto"/>
              <w:right w:val="single" w:sz="2" w:space="0" w:color="auto"/>
            </w:tcBorders>
            <w:vAlign w:val="center"/>
          </w:tcPr>
          <w:p w14:paraId="4E20DD3C" w14:textId="3F3C9384"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Centrinė buhalterija. </w:t>
            </w:r>
            <w:r w:rsidR="00F34E75" w:rsidRPr="007A785E">
              <w:rPr>
                <w:rFonts w:ascii="Arial" w:hAnsi="Arial" w:cs="Arial"/>
                <w:sz w:val="20"/>
                <w:szCs w:val="20"/>
                <w:lang w:eastAsia="lt-LT"/>
              </w:rPr>
              <w:t>V. Berenė. Ne visi seniūnaičiai pristatė dokumentus išmokoms gauti.</w:t>
            </w:r>
          </w:p>
        </w:tc>
        <w:tc>
          <w:tcPr>
            <w:tcW w:w="1276" w:type="dxa"/>
            <w:tcBorders>
              <w:left w:val="single" w:sz="2" w:space="0" w:color="auto"/>
            </w:tcBorders>
            <w:vAlign w:val="center"/>
          </w:tcPr>
          <w:p w14:paraId="5DD4225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7403BC6" w14:textId="77777777" w:rsidTr="00F94E9B">
        <w:trPr>
          <w:trHeight w:val="20"/>
        </w:trPr>
        <w:tc>
          <w:tcPr>
            <w:tcW w:w="1129" w:type="dxa"/>
            <w:vAlign w:val="center"/>
          </w:tcPr>
          <w:p w14:paraId="0E6B0758"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9-2-1-6</w:t>
            </w:r>
          </w:p>
        </w:tc>
        <w:tc>
          <w:tcPr>
            <w:tcW w:w="4253" w:type="dxa"/>
            <w:vAlign w:val="center"/>
          </w:tcPr>
          <w:p w14:paraId="3B056B73" w14:textId="77777777" w:rsidR="00F34E75" w:rsidRPr="007A785E" w:rsidRDefault="00F34E75" w:rsidP="002A0C30">
            <w:pPr>
              <w:rPr>
                <w:rFonts w:ascii="Arial" w:hAnsi="Arial" w:cs="Arial"/>
                <w:sz w:val="20"/>
                <w:szCs w:val="20"/>
              </w:rPr>
            </w:pPr>
            <w:r w:rsidRPr="007A785E">
              <w:rPr>
                <w:rFonts w:ascii="Arial" w:hAnsi="Arial" w:cs="Arial"/>
                <w:sz w:val="20"/>
                <w:szCs w:val="20"/>
              </w:rPr>
              <w:t>Gyventojų iniciatyvų, skirtų gyvenamajai aplinkai gerinti, skatinimas (Administracija)</w:t>
            </w:r>
          </w:p>
        </w:tc>
        <w:tc>
          <w:tcPr>
            <w:tcW w:w="850" w:type="dxa"/>
            <w:vAlign w:val="center"/>
          </w:tcPr>
          <w:p w14:paraId="59F7E242"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15AFE2C2" w14:textId="77777777" w:rsidR="00F34E75" w:rsidRPr="007A785E" w:rsidRDefault="00F34E75" w:rsidP="002A0C30">
            <w:pPr>
              <w:tabs>
                <w:tab w:val="left" w:pos="-567"/>
                <w:tab w:val="left" w:pos="1134"/>
              </w:tabs>
              <w:rPr>
                <w:rFonts w:ascii="Arial" w:hAnsi="Arial" w:cs="Arial"/>
                <w:sz w:val="20"/>
                <w:szCs w:val="20"/>
                <w:lang w:eastAsia="lt-LT"/>
              </w:rPr>
            </w:pPr>
          </w:p>
          <w:p w14:paraId="179AEBB8" w14:textId="77777777" w:rsidR="00F34E75" w:rsidRPr="007A785E" w:rsidRDefault="00F34E75" w:rsidP="002A0C30">
            <w:pPr>
              <w:tabs>
                <w:tab w:val="left" w:pos="-567"/>
                <w:tab w:val="left" w:pos="1134"/>
              </w:tabs>
              <w:rPr>
                <w:rFonts w:ascii="Arial" w:hAnsi="Arial" w:cs="Arial"/>
                <w:sz w:val="20"/>
                <w:szCs w:val="20"/>
                <w:lang w:eastAsia="lt-LT"/>
              </w:rPr>
            </w:pPr>
          </w:p>
          <w:p w14:paraId="2D51B103"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3200784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40,0</w:t>
            </w:r>
            <w:r w:rsidRPr="007A785E">
              <w:rPr>
                <w:rFonts w:ascii="Arial" w:hAnsi="Arial" w:cs="Arial"/>
                <w:sz w:val="20"/>
                <w:szCs w:val="20"/>
                <w:lang w:eastAsia="lt-LT"/>
              </w:rPr>
              <w:t xml:space="preserve"> SB</w:t>
            </w:r>
          </w:p>
          <w:p w14:paraId="57136B3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69,0</w:t>
            </w:r>
            <w:r w:rsidRPr="007A785E">
              <w:rPr>
                <w:rFonts w:ascii="Arial" w:hAnsi="Arial" w:cs="Arial"/>
                <w:sz w:val="20"/>
                <w:szCs w:val="20"/>
                <w:lang w:eastAsia="lt-LT"/>
              </w:rPr>
              <w:t xml:space="preserve"> LK</w:t>
            </w:r>
          </w:p>
          <w:p w14:paraId="1F0465D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vAlign w:val="center"/>
          </w:tcPr>
          <w:p w14:paraId="06C3823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1566FF5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39,8 SB</w:t>
            </w:r>
          </w:p>
          <w:p w14:paraId="2B5DE55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69,0 LK</w:t>
            </w:r>
          </w:p>
          <w:p w14:paraId="4C346B2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11FEF576" w14:textId="77777777" w:rsidR="00F34E75" w:rsidRPr="007A785E" w:rsidRDefault="00F34E75" w:rsidP="002A0C30">
            <w:pPr>
              <w:tabs>
                <w:tab w:val="left" w:pos="-567"/>
                <w:tab w:val="left" w:pos="1134"/>
              </w:tabs>
              <w:ind w:right="57"/>
              <w:rPr>
                <w:rFonts w:ascii="Arial" w:hAnsi="Arial" w:cs="Arial"/>
                <w:sz w:val="20"/>
                <w:szCs w:val="20"/>
                <w:lang w:eastAsia="lt-LT"/>
              </w:rPr>
            </w:pPr>
          </w:p>
        </w:tc>
        <w:tc>
          <w:tcPr>
            <w:tcW w:w="4252" w:type="dxa"/>
            <w:tcBorders>
              <w:left w:val="single" w:sz="2" w:space="0" w:color="auto"/>
              <w:right w:val="single" w:sz="2" w:space="0" w:color="auto"/>
            </w:tcBorders>
            <w:vAlign w:val="center"/>
          </w:tcPr>
          <w:p w14:paraId="7D1B57E0" w14:textId="3FDC8042"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Iš viso dalyvaujamame biudžete vykdoma 10 projektų. Vienus vykdo administracijos skyriai, kiti perduoti vykdyti seniūnijoms ir J. Lankučio viešajai bibliotekai</w:t>
            </w:r>
            <w:r>
              <w:rPr>
                <w:rFonts w:ascii="Arial" w:hAnsi="Arial" w:cs="Arial"/>
                <w:sz w:val="20"/>
                <w:szCs w:val="20"/>
                <w:lang w:eastAsia="lt-LT"/>
              </w:rPr>
              <w:t xml:space="preserve">. Baigtas projektas „Svajonių pakrantė ir metų tėkmės ratas Doviluose“, apmokėta už 6 skulptūras ir jų montavimą 33980 eurų. </w:t>
            </w:r>
            <w:r w:rsidRPr="007A785E">
              <w:rPr>
                <w:rFonts w:ascii="Arial" w:hAnsi="Arial" w:cs="Arial"/>
                <w:sz w:val="20"/>
                <w:szCs w:val="20"/>
                <w:lang w:eastAsia="lt-LT"/>
              </w:rPr>
              <w:t xml:space="preserve"> </w:t>
            </w:r>
            <w:bookmarkStart w:id="55" w:name="_Hlk191414556"/>
            <w:r w:rsidRPr="007A785E">
              <w:rPr>
                <w:rFonts w:ascii="Arial" w:hAnsi="Arial" w:cs="Arial"/>
                <w:sz w:val="20"/>
                <w:szCs w:val="20"/>
                <w:lang w:eastAsia="lt-LT"/>
              </w:rPr>
              <w:t xml:space="preserve">Taip pat apmokėta </w:t>
            </w:r>
            <w:r>
              <w:rPr>
                <w:rFonts w:ascii="Arial" w:hAnsi="Arial" w:cs="Arial"/>
                <w:sz w:val="20"/>
                <w:szCs w:val="20"/>
                <w:lang w:eastAsia="lt-LT"/>
              </w:rPr>
              <w:t>21720,53</w:t>
            </w:r>
            <w:r w:rsidRPr="007A785E">
              <w:rPr>
                <w:rFonts w:ascii="Arial" w:hAnsi="Arial" w:cs="Arial"/>
                <w:sz w:val="20"/>
                <w:szCs w:val="20"/>
                <w:lang w:eastAsia="lt-LT"/>
              </w:rPr>
              <w:t xml:space="preserve"> eurų už Minijos </w:t>
            </w:r>
            <w:proofErr w:type="spellStart"/>
            <w:r w:rsidRPr="007A785E">
              <w:rPr>
                <w:rFonts w:ascii="Arial" w:hAnsi="Arial" w:cs="Arial"/>
                <w:sz w:val="20"/>
                <w:szCs w:val="20"/>
                <w:lang w:eastAsia="lt-LT"/>
              </w:rPr>
              <w:t>senslėnio</w:t>
            </w:r>
            <w:proofErr w:type="spellEnd"/>
            <w:r w:rsidRPr="007A785E">
              <w:rPr>
                <w:rFonts w:ascii="Arial" w:hAnsi="Arial" w:cs="Arial"/>
                <w:sz w:val="20"/>
                <w:szCs w:val="20"/>
                <w:lang w:eastAsia="lt-LT"/>
              </w:rPr>
              <w:t xml:space="preserve"> apžvalgos bokštą ant Utrių kalno. </w:t>
            </w:r>
            <w:r>
              <w:rPr>
                <w:rFonts w:ascii="Arial" w:hAnsi="Arial" w:cs="Arial"/>
                <w:sz w:val="20"/>
                <w:szCs w:val="20"/>
                <w:lang w:eastAsia="lt-LT"/>
              </w:rPr>
              <w:t>Apmokėta už Veiviržėnų dviračių trasos projektavimą 6267,80 eurų,  už 4 kabamųjų tiltų prieigų projektavimą Priekulėje 6004,75 eurų, 3034,78 eurų už Endriejavo fontano projektą bei 31852,73 eurų už Palties tvenkinio rekreacinės zonos sutvarkymą Kvietiniuose</w:t>
            </w:r>
            <w:r w:rsidR="004D7DD2">
              <w:rPr>
                <w:rFonts w:ascii="Arial" w:hAnsi="Arial" w:cs="Arial"/>
                <w:sz w:val="20"/>
                <w:szCs w:val="20"/>
                <w:lang w:eastAsia="lt-LT"/>
              </w:rPr>
              <w:t xml:space="preserve"> </w:t>
            </w:r>
            <w:r>
              <w:rPr>
                <w:rFonts w:ascii="Arial" w:hAnsi="Arial" w:cs="Arial"/>
                <w:sz w:val="20"/>
                <w:szCs w:val="20"/>
                <w:lang w:eastAsia="lt-LT"/>
              </w:rPr>
              <w:t>.</w:t>
            </w:r>
            <w:r w:rsidRPr="007A785E">
              <w:rPr>
                <w:rFonts w:ascii="Arial" w:hAnsi="Arial" w:cs="Arial"/>
                <w:sz w:val="20"/>
                <w:szCs w:val="20"/>
                <w:lang w:eastAsia="lt-LT"/>
              </w:rPr>
              <w:t>Nebaigti vykdyti projektai persikelia į 202</w:t>
            </w:r>
            <w:r>
              <w:rPr>
                <w:rFonts w:ascii="Arial" w:hAnsi="Arial" w:cs="Arial"/>
                <w:sz w:val="20"/>
                <w:szCs w:val="20"/>
                <w:lang w:eastAsia="lt-LT"/>
              </w:rPr>
              <w:t>6</w:t>
            </w:r>
            <w:r w:rsidRPr="007A785E">
              <w:rPr>
                <w:rFonts w:ascii="Arial" w:hAnsi="Arial" w:cs="Arial"/>
                <w:sz w:val="20"/>
                <w:szCs w:val="20"/>
                <w:lang w:eastAsia="lt-LT"/>
              </w:rPr>
              <w:t xml:space="preserve"> m.</w:t>
            </w:r>
            <w:bookmarkEnd w:id="55"/>
          </w:p>
        </w:tc>
        <w:tc>
          <w:tcPr>
            <w:tcW w:w="1276" w:type="dxa"/>
            <w:tcBorders>
              <w:left w:val="single" w:sz="2" w:space="0" w:color="auto"/>
            </w:tcBorders>
            <w:vAlign w:val="center"/>
          </w:tcPr>
          <w:p w14:paraId="1D072C6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B1845CA" w14:textId="77777777" w:rsidTr="00F94E9B">
        <w:trPr>
          <w:trHeight w:val="20"/>
        </w:trPr>
        <w:tc>
          <w:tcPr>
            <w:tcW w:w="1129" w:type="dxa"/>
            <w:vAlign w:val="center"/>
          </w:tcPr>
          <w:p w14:paraId="3641DD2B"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9-2-1-6</w:t>
            </w:r>
          </w:p>
        </w:tc>
        <w:tc>
          <w:tcPr>
            <w:tcW w:w="4253" w:type="dxa"/>
            <w:vAlign w:val="center"/>
          </w:tcPr>
          <w:p w14:paraId="17CE83FB" w14:textId="77777777" w:rsidR="00F34E75" w:rsidRPr="007A785E" w:rsidRDefault="00F34E75" w:rsidP="002A0C30">
            <w:pPr>
              <w:rPr>
                <w:rFonts w:ascii="Arial" w:hAnsi="Arial" w:cs="Arial"/>
                <w:sz w:val="20"/>
                <w:szCs w:val="20"/>
              </w:rPr>
            </w:pPr>
            <w:r w:rsidRPr="007A785E">
              <w:rPr>
                <w:rFonts w:ascii="Arial" w:hAnsi="Arial" w:cs="Arial"/>
                <w:sz w:val="20"/>
                <w:szCs w:val="20"/>
              </w:rPr>
              <w:t>Gyventojų iniciatyvų, skirtų gyvenamajai aplinkai gerinti, skatinimas ( J. Lankučio viešoji biblioteka)</w:t>
            </w:r>
          </w:p>
        </w:tc>
        <w:tc>
          <w:tcPr>
            <w:tcW w:w="850" w:type="dxa"/>
            <w:vAlign w:val="center"/>
          </w:tcPr>
          <w:p w14:paraId="68A9E0FD" w14:textId="77777777" w:rsidR="00F34E75" w:rsidRPr="004F0D40" w:rsidRDefault="00F34E75" w:rsidP="002A0C30">
            <w:pPr>
              <w:tabs>
                <w:tab w:val="left" w:pos="-567"/>
                <w:tab w:val="left" w:pos="1134"/>
              </w:tabs>
              <w:rPr>
                <w:rFonts w:ascii="Arial" w:hAnsi="Arial" w:cs="Arial"/>
                <w:sz w:val="20"/>
                <w:szCs w:val="20"/>
                <w:lang w:eastAsia="lt-LT"/>
              </w:rPr>
            </w:pPr>
            <w:r w:rsidRPr="004F0D40">
              <w:rPr>
                <w:rFonts w:ascii="Arial" w:hAnsi="Arial" w:cs="Arial"/>
                <w:sz w:val="20"/>
                <w:szCs w:val="20"/>
                <w:lang w:eastAsia="lt-LT"/>
              </w:rPr>
              <w:t>Į</w:t>
            </w:r>
          </w:p>
        </w:tc>
        <w:tc>
          <w:tcPr>
            <w:tcW w:w="1699" w:type="dxa"/>
            <w:vAlign w:val="center"/>
          </w:tcPr>
          <w:p w14:paraId="58293B9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30</w:t>
            </w:r>
            <w:r w:rsidRPr="007A785E">
              <w:rPr>
                <w:rFonts w:ascii="Arial" w:hAnsi="Arial" w:cs="Arial"/>
                <w:sz w:val="20"/>
                <w:szCs w:val="20"/>
                <w:lang w:eastAsia="lt-LT"/>
              </w:rPr>
              <w:t>,0 SB</w:t>
            </w:r>
          </w:p>
        </w:tc>
        <w:tc>
          <w:tcPr>
            <w:tcW w:w="1562" w:type="dxa"/>
            <w:tcBorders>
              <w:right w:val="single" w:sz="2" w:space="0" w:color="auto"/>
            </w:tcBorders>
            <w:vAlign w:val="center"/>
          </w:tcPr>
          <w:p w14:paraId="40DF654C"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30</w:t>
            </w:r>
            <w:r w:rsidRPr="007A785E">
              <w:rPr>
                <w:rFonts w:ascii="Arial" w:hAnsi="Arial" w:cs="Arial"/>
                <w:sz w:val="20"/>
                <w:szCs w:val="20"/>
                <w:lang w:eastAsia="lt-LT"/>
              </w:rPr>
              <w:t>,0</w:t>
            </w:r>
            <w:r>
              <w:rPr>
                <w:rFonts w:ascii="Arial" w:hAnsi="Arial" w:cs="Arial"/>
                <w:sz w:val="20"/>
                <w:szCs w:val="20"/>
                <w:lang w:eastAsia="lt-LT"/>
              </w:rPr>
              <w:t xml:space="preserve"> SB</w:t>
            </w:r>
          </w:p>
        </w:tc>
        <w:tc>
          <w:tcPr>
            <w:tcW w:w="4252" w:type="dxa"/>
            <w:tcBorders>
              <w:left w:val="single" w:sz="2" w:space="0" w:color="auto"/>
              <w:right w:val="single" w:sz="2" w:space="0" w:color="auto"/>
            </w:tcBorders>
            <w:vAlign w:val="center"/>
          </w:tcPr>
          <w:p w14:paraId="553DE7DB"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rPr>
              <w:t>Įgyvendintas projektas „Atvira kultūra</w:t>
            </w:r>
            <w:r>
              <w:rPr>
                <w:rFonts w:ascii="Arial" w:hAnsi="Arial" w:cs="Arial"/>
                <w:sz w:val="20"/>
                <w:szCs w:val="20"/>
              </w:rPr>
              <w:t xml:space="preserve"> -2</w:t>
            </w:r>
            <w:r w:rsidRPr="007A785E">
              <w:rPr>
                <w:rFonts w:ascii="Arial" w:hAnsi="Arial" w:cs="Arial"/>
                <w:sz w:val="20"/>
                <w:szCs w:val="20"/>
              </w:rPr>
              <w:t>“</w:t>
            </w:r>
            <w:r>
              <w:rPr>
                <w:rFonts w:ascii="Arial" w:hAnsi="Arial" w:cs="Arial"/>
                <w:sz w:val="20"/>
                <w:szCs w:val="20"/>
              </w:rPr>
              <w:t xml:space="preserve"> Žadeikiuose</w:t>
            </w:r>
            <w:r w:rsidRPr="007A785E">
              <w:rPr>
                <w:rFonts w:ascii="Arial" w:hAnsi="Arial" w:cs="Arial"/>
                <w:sz w:val="20"/>
                <w:szCs w:val="20"/>
              </w:rPr>
              <w:t>.</w:t>
            </w:r>
          </w:p>
        </w:tc>
        <w:tc>
          <w:tcPr>
            <w:tcW w:w="1276" w:type="dxa"/>
            <w:tcBorders>
              <w:left w:val="single" w:sz="2" w:space="0" w:color="auto"/>
            </w:tcBorders>
            <w:vAlign w:val="center"/>
          </w:tcPr>
          <w:p w14:paraId="42F48ED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C02A876" w14:textId="77777777" w:rsidTr="00F94E9B">
        <w:trPr>
          <w:trHeight w:val="20"/>
        </w:trPr>
        <w:tc>
          <w:tcPr>
            <w:tcW w:w="1129" w:type="dxa"/>
          </w:tcPr>
          <w:p w14:paraId="2D3A2A01"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9-2-1-7</w:t>
            </w:r>
          </w:p>
        </w:tc>
        <w:tc>
          <w:tcPr>
            <w:tcW w:w="4253" w:type="dxa"/>
          </w:tcPr>
          <w:p w14:paraId="2B6A371D" w14:textId="77777777" w:rsidR="00F34E75" w:rsidRPr="007A785E" w:rsidRDefault="00F34E75" w:rsidP="002A0C30">
            <w:pPr>
              <w:rPr>
                <w:rFonts w:ascii="Arial" w:hAnsi="Arial" w:cs="Arial"/>
                <w:sz w:val="20"/>
                <w:szCs w:val="20"/>
              </w:rPr>
            </w:pPr>
            <w:r w:rsidRPr="007A785E">
              <w:rPr>
                <w:rFonts w:ascii="Arial" w:hAnsi="Arial" w:cs="Arial"/>
                <w:sz w:val="20"/>
                <w:szCs w:val="20"/>
              </w:rPr>
              <w:t>Klaipėdos rajono savivaldybės daugiabučių namų savininkų bendrijų rėmimo programos įgyvendinimas</w:t>
            </w:r>
          </w:p>
        </w:tc>
        <w:tc>
          <w:tcPr>
            <w:tcW w:w="850" w:type="dxa"/>
          </w:tcPr>
          <w:p w14:paraId="24D129B4"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0739B3E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3</w:t>
            </w:r>
            <w:r>
              <w:rPr>
                <w:rFonts w:ascii="Arial" w:hAnsi="Arial" w:cs="Arial"/>
                <w:sz w:val="20"/>
                <w:szCs w:val="20"/>
                <w:lang w:eastAsia="lt-LT"/>
              </w:rPr>
              <w:t>0,0</w:t>
            </w:r>
            <w:r w:rsidRPr="007A785E">
              <w:rPr>
                <w:rFonts w:ascii="Arial" w:hAnsi="Arial" w:cs="Arial"/>
                <w:sz w:val="20"/>
                <w:szCs w:val="20"/>
                <w:lang w:eastAsia="lt-LT"/>
              </w:rPr>
              <w:t xml:space="preserve"> SB</w:t>
            </w:r>
          </w:p>
        </w:tc>
        <w:tc>
          <w:tcPr>
            <w:tcW w:w="1562" w:type="dxa"/>
            <w:tcBorders>
              <w:right w:val="single" w:sz="2" w:space="0" w:color="auto"/>
            </w:tcBorders>
          </w:tcPr>
          <w:p w14:paraId="4BB6C89B"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29</w:t>
            </w:r>
            <w:r w:rsidRPr="007A785E">
              <w:rPr>
                <w:rFonts w:ascii="Arial" w:hAnsi="Arial" w:cs="Arial"/>
                <w:sz w:val="20"/>
                <w:szCs w:val="20"/>
                <w:lang w:eastAsia="lt-LT"/>
              </w:rPr>
              <w:t>,6</w:t>
            </w:r>
            <w:r>
              <w:rPr>
                <w:rFonts w:ascii="Arial" w:hAnsi="Arial" w:cs="Arial"/>
                <w:sz w:val="20"/>
                <w:szCs w:val="20"/>
                <w:lang w:eastAsia="lt-LT"/>
              </w:rPr>
              <w:t xml:space="preserve"> SB</w:t>
            </w:r>
          </w:p>
        </w:tc>
        <w:tc>
          <w:tcPr>
            <w:tcW w:w="4252" w:type="dxa"/>
            <w:tcBorders>
              <w:left w:val="single" w:sz="2" w:space="0" w:color="auto"/>
              <w:right w:val="single" w:sz="2" w:space="0" w:color="auto"/>
            </w:tcBorders>
          </w:tcPr>
          <w:p w14:paraId="3E3AC48A" w14:textId="76EC781D" w:rsidR="00F34E75" w:rsidRPr="007A785E" w:rsidRDefault="00D91391"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Turto valdymo sk. </w:t>
            </w:r>
            <w:r w:rsidR="00F34E75" w:rsidRPr="007A785E">
              <w:rPr>
                <w:rFonts w:ascii="Arial" w:hAnsi="Arial" w:cs="Arial"/>
                <w:sz w:val="20"/>
                <w:szCs w:val="20"/>
                <w:lang w:eastAsia="lt-LT"/>
              </w:rPr>
              <w:t>A.</w:t>
            </w:r>
            <w:r w:rsidR="0066736A">
              <w:rPr>
                <w:rFonts w:ascii="Arial" w:hAnsi="Arial" w:cs="Arial"/>
                <w:sz w:val="20"/>
                <w:szCs w:val="20"/>
                <w:lang w:eastAsia="lt-LT"/>
              </w:rPr>
              <w:t xml:space="preserve"> </w:t>
            </w:r>
            <w:r w:rsidR="00F34E75" w:rsidRPr="007A785E">
              <w:rPr>
                <w:rFonts w:ascii="Arial" w:hAnsi="Arial" w:cs="Arial"/>
                <w:sz w:val="20"/>
                <w:szCs w:val="20"/>
                <w:lang w:eastAsia="lt-LT"/>
              </w:rPr>
              <w:t xml:space="preserve">Indzelė. Asignavimai pervesti </w:t>
            </w:r>
            <w:r w:rsidR="00F34E75">
              <w:rPr>
                <w:rFonts w:ascii="Arial" w:hAnsi="Arial" w:cs="Arial"/>
                <w:sz w:val="20"/>
                <w:szCs w:val="20"/>
                <w:lang w:eastAsia="lt-LT"/>
              </w:rPr>
              <w:t>11</w:t>
            </w:r>
            <w:r w:rsidR="00F34E75" w:rsidRPr="007A785E">
              <w:rPr>
                <w:rFonts w:ascii="Arial" w:hAnsi="Arial" w:cs="Arial"/>
                <w:sz w:val="20"/>
                <w:szCs w:val="20"/>
                <w:lang w:eastAsia="lt-LT"/>
              </w:rPr>
              <w:t xml:space="preserve"> DNSB</w:t>
            </w:r>
          </w:p>
        </w:tc>
        <w:tc>
          <w:tcPr>
            <w:tcW w:w="1276" w:type="dxa"/>
            <w:tcBorders>
              <w:left w:val="single" w:sz="2" w:space="0" w:color="auto"/>
            </w:tcBorders>
            <w:vAlign w:val="center"/>
          </w:tcPr>
          <w:p w14:paraId="6F92C0F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707DE62F" w14:textId="77777777" w:rsidTr="00F94E9B">
        <w:trPr>
          <w:trHeight w:val="20"/>
        </w:trPr>
        <w:tc>
          <w:tcPr>
            <w:tcW w:w="1129" w:type="dxa"/>
          </w:tcPr>
          <w:p w14:paraId="3D05AF21"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9-2-1-8</w:t>
            </w:r>
          </w:p>
        </w:tc>
        <w:tc>
          <w:tcPr>
            <w:tcW w:w="4253" w:type="dxa"/>
          </w:tcPr>
          <w:p w14:paraId="1E1C4CFF" w14:textId="77777777" w:rsidR="00F34E75" w:rsidRPr="007A785E" w:rsidRDefault="00F34E75" w:rsidP="002A0C30">
            <w:pPr>
              <w:rPr>
                <w:rFonts w:ascii="Arial" w:hAnsi="Arial" w:cs="Arial"/>
                <w:sz w:val="20"/>
                <w:szCs w:val="20"/>
              </w:rPr>
            </w:pPr>
            <w:r w:rsidRPr="007A785E">
              <w:rPr>
                <w:rFonts w:ascii="Arial" w:hAnsi="Arial" w:cs="Arial"/>
                <w:sz w:val="20"/>
                <w:szCs w:val="20"/>
              </w:rPr>
              <w:t>Finansavimas daugiabučių namų administratoriams</w:t>
            </w:r>
          </w:p>
        </w:tc>
        <w:tc>
          <w:tcPr>
            <w:tcW w:w="850" w:type="dxa"/>
          </w:tcPr>
          <w:p w14:paraId="3EC29B78"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4AD3135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2,4</w:t>
            </w:r>
            <w:r w:rsidRPr="007A785E">
              <w:rPr>
                <w:rFonts w:ascii="Arial" w:hAnsi="Arial" w:cs="Arial"/>
                <w:sz w:val="20"/>
                <w:szCs w:val="20"/>
                <w:lang w:eastAsia="lt-LT"/>
              </w:rPr>
              <w:t xml:space="preserve"> SB</w:t>
            </w:r>
          </w:p>
        </w:tc>
        <w:tc>
          <w:tcPr>
            <w:tcW w:w="1562" w:type="dxa"/>
            <w:tcBorders>
              <w:right w:val="single" w:sz="2" w:space="0" w:color="auto"/>
            </w:tcBorders>
          </w:tcPr>
          <w:p w14:paraId="1E9A257C"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2,4 SB</w:t>
            </w:r>
          </w:p>
        </w:tc>
        <w:tc>
          <w:tcPr>
            <w:tcW w:w="4252" w:type="dxa"/>
            <w:tcBorders>
              <w:left w:val="single" w:sz="2" w:space="0" w:color="auto"/>
              <w:right w:val="single" w:sz="2" w:space="0" w:color="auto"/>
            </w:tcBorders>
          </w:tcPr>
          <w:p w14:paraId="1A9CCBF5" w14:textId="68C8D550" w:rsidR="00F34E75" w:rsidRPr="003B3B3A" w:rsidRDefault="00D91391"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Turto valdymo sk. </w:t>
            </w:r>
            <w:r w:rsidR="00F34E75" w:rsidRPr="003B3B3A">
              <w:rPr>
                <w:rFonts w:ascii="Arial" w:hAnsi="Arial" w:cs="Arial"/>
                <w:sz w:val="20"/>
                <w:szCs w:val="20"/>
                <w:lang w:eastAsia="lt-LT"/>
              </w:rPr>
              <w:t>A.</w:t>
            </w:r>
            <w:r w:rsidR="0066736A">
              <w:rPr>
                <w:rFonts w:ascii="Arial" w:hAnsi="Arial" w:cs="Arial"/>
                <w:sz w:val="20"/>
                <w:szCs w:val="20"/>
                <w:lang w:eastAsia="lt-LT"/>
              </w:rPr>
              <w:t xml:space="preserve"> </w:t>
            </w:r>
            <w:r w:rsidR="00F34E75" w:rsidRPr="003B3B3A">
              <w:rPr>
                <w:rFonts w:ascii="Arial" w:hAnsi="Arial" w:cs="Arial"/>
                <w:sz w:val="20"/>
                <w:szCs w:val="20"/>
                <w:lang w:eastAsia="lt-LT"/>
              </w:rPr>
              <w:t xml:space="preserve">Kondrotienė   Skiriamas finansavimas DNSB administratoriams už tai, kad skatintų gyventojus renovuoti daugiabučius. </w:t>
            </w:r>
            <w:bookmarkStart w:id="56" w:name="_Hlk191415326"/>
            <w:r w:rsidR="00F34E75" w:rsidRPr="003B3B3A">
              <w:rPr>
                <w:rFonts w:ascii="Arial" w:hAnsi="Arial" w:cs="Arial"/>
                <w:sz w:val="20"/>
                <w:szCs w:val="20"/>
                <w:lang w:eastAsia="lt-LT"/>
              </w:rPr>
              <w:t>Skirta UAB „Gargždų būstas“  už daugiabu</w:t>
            </w:r>
            <w:bookmarkEnd w:id="56"/>
            <w:r w:rsidR="00F34E75">
              <w:rPr>
                <w:rFonts w:ascii="Arial" w:hAnsi="Arial" w:cs="Arial"/>
                <w:sz w:val="20"/>
                <w:szCs w:val="20"/>
                <w:lang w:eastAsia="lt-LT"/>
              </w:rPr>
              <w:t xml:space="preserve">čio Amatų g. 2 Priekulėje ir UAB </w:t>
            </w:r>
            <w:r w:rsidR="00F34E75">
              <w:rPr>
                <w:rFonts w:ascii="Arial" w:hAnsi="Arial" w:cs="Arial"/>
                <w:sz w:val="20"/>
                <w:szCs w:val="20"/>
                <w:lang w:eastAsia="lt-LT"/>
              </w:rPr>
              <w:lastRenderedPageBreak/>
              <w:t>„Bangos miestas“ už daugiabučio Klaipėdos g. 51 Gargžduose modernizavimą.</w:t>
            </w:r>
          </w:p>
        </w:tc>
        <w:tc>
          <w:tcPr>
            <w:tcW w:w="1276" w:type="dxa"/>
            <w:tcBorders>
              <w:left w:val="single" w:sz="2" w:space="0" w:color="auto"/>
            </w:tcBorders>
            <w:vAlign w:val="center"/>
          </w:tcPr>
          <w:p w14:paraId="0C493B8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1E169C9F" w14:textId="77777777" w:rsidTr="00F94E9B">
        <w:trPr>
          <w:trHeight w:val="20"/>
        </w:trPr>
        <w:tc>
          <w:tcPr>
            <w:tcW w:w="1129" w:type="dxa"/>
            <w:vAlign w:val="center"/>
          </w:tcPr>
          <w:p w14:paraId="28F49D1A" w14:textId="77777777" w:rsidR="00F34E75" w:rsidRPr="007A785E" w:rsidRDefault="00F34E75" w:rsidP="002A0C30">
            <w:pPr>
              <w:rPr>
                <w:rFonts w:ascii="Arial" w:hAnsi="Arial" w:cs="Arial"/>
                <w:sz w:val="20"/>
                <w:szCs w:val="20"/>
                <w:lang w:eastAsia="lt-LT"/>
              </w:rPr>
            </w:pPr>
            <w:r w:rsidRPr="007A785E">
              <w:rPr>
                <w:rFonts w:ascii="Arial" w:hAnsi="Arial" w:cs="Arial"/>
                <w:sz w:val="20"/>
                <w:szCs w:val="20"/>
                <w:lang w:eastAsia="lt-LT"/>
              </w:rPr>
              <w:t>9-2-1-9</w:t>
            </w:r>
          </w:p>
        </w:tc>
        <w:tc>
          <w:tcPr>
            <w:tcW w:w="4253" w:type="dxa"/>
            <w:vAlign w:val="center"/>
          </w:tcPr>
          <w:p w14:paraId="4B3BA405" w14:textId="77777777" w:rsidR="00F34E75" w:rsidRPr="007A785E" w:rsidRDefault="00F34E75" w:rsidP="002A0C30">
            <w:pPr>
              <w:rPr>
                <w:rFonts w:ascii="Arial" w:hAnsi="Arial" w:cs="Arial"/>
                <w:sz w:val="20"/>
                <w:szCs w:val="20"/>
              </w:rPr>
            </w:pPr>
            <w:bookmarkStart w:id="57" w:name="_Hlk191415373"/>
            <w:r w:rsidRPr="007A785E">
              <w:rPr>
                <w:rFonts w:ascii="Arial" w:hAnsi="Arial" w:cs="Arial"/>
                <w:sz w:val="20"/>
                <w:szCs w:val="20"/>
              </w:rPr>
              <w:t>Pilietinio pasipriešinimo organizacijų rėmimo Klaipėdos rajone programos įgyvendinimas</w:t>
            </w:r>
            <w:bookmarkEnd w:id="57"/>
          </w:p>
        </w:tc>
        <w:tc>
          <w:tcPr>
            <w:tcW w:w="850" w:type="dxa"/>
            <w:vAlign w:val="center"/>
          </w:tcPr>
          <w:p w14:paraId="4A1028C9"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vAlign w:val="center"/>
          </w:tcPr>
          <w:p w14:paraId="68F9801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10,0 SB</w:t>
            </w:r>
          </w:p>
        </w:tc>
        <w:tc>
          <w:tcPr>
            <w:tcW w:w="1562" w:type="dxa"/>
            <w:tcBorders>
              <w:right w:val="single" w:sz="2" w:space="0" w:color="auto"/>
            </w:tcBorders>
            <w:vAlign w:val="center"/>
          </w:tcPr>
          <w:p w14:paraId="46B48AE3"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4,4 SB</w:t>
            </w:r>
          </w:p>
        </w:tc>
        <w:tc>
          <w:tcPr>
            <w:tcW w:w="4252" w:type="dxa"/>
            <w:tcBorders>
              <w:left w:val="single" w:sz="2" w:space="0" w:color="auto"/>
              <w:right w:val="single" w:sz="2" w:space="0" w:color="auto"/>
            </w:tcBorders>
            <w:vAlign w:val="center"/>
          </w:tcPr>
          <w:p w14:paraId="174102B4"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 xml:space="preserve">V. Grekštienė. </w:t>
            </w:r>
            <w:bookmarkStart w:id="58" w:name="_Hlk191415386"/>
            <w:r w:rsidRPr="007A785E">
              <w:rPr>
                <w:rFonts w:ascii="Arial" w:hAnsi="Arial" w:cs="Arial"/>
                <w:sz w:val="20"/>
                <w:szCs w:val="20"/>
                <w:lang w:eastAsia="lt-LT"/>
              </w:rPr>
              <w:t xml:space="preserve">Finansavimas skirtas </w:t>
            </w:r>
            <w:r>
              <w:rPr>
                <w:rFonts w:ascii="Arial" w:hAnsi="Arial" w:cs="Arial"/>
                <w:sz w:val="20"/>
                <w:szCs w:val="20"/>
                <w:lang w:eastAsia="lt-LT"/>
              </w:rPr>
              <w:t xml:space="preserve">1 </w:t>
            </w:r>
            <w:r w:rsidRPr="007A785E">
              <w:rPr>
                <w:rFonts w:ascii="Arial" w:hAnsi="Arial" w:cs="Arial"/>
                <w:sz w:val="20"/>
                <w:szCs w:val="20"/>
                <w:lang w:eastAsia="lt-LT"/>
              </w:rPr>
              <w:t>organizacij</w:t>
            </w:r>
            <w:r>
              <w:rPr>
                <w:rFonts w:ascii="Arial" w:hAnsi="Arial" w:cs="Arial"/>
                <w:sz w:val="20"/>
                <w:szCs w:val="20"/>
                <w:lang w:eastAsia="lt-LT"/>
              </w:rPr>
              <w:t>ai</w:t>
            </w:r>
            <w:r w:rsidRPr="007A785E">
              <w:rPr>
                <w:rFonts w:ascii="Arial" w:hAnsi="Arial" w:cs="Arial"/>
                <w:sz w:val="20"/>
                <w:szCs w:val="20"/>
                <w:lang w:eastAsia="lt-LT"/>
              </w:rPr>
              <w:t>: VšĮ „Gargždų šauliai“</w:t>
            </w:r>
            <w:bookmarkEnd w:id="58"/>
          </w:p>
        </w:tc>
        <w:tc>
          <w:tcPr>
            <w:tcW w:w="1276" w:type="dxa"/>
            <w:tcBorders>
              <w:left w:val="single" w:sz="2" w:space="0" w:color="auto"/>
            </w:tcBorders>
            <w:vAlign w:val="center"/>
          </w:tcPr>
          <w:p w14:paraId="34117DD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71ED5308" w14:textId="77777777" w:rsidTr="00F94E9B">
        <w:trPr>
          <w:trHeight w:val="20"/>
        </w:trPr>
        <w:tc>
          <w:tcPr>
            <w:tcW w:w="1129" w:type="dxa"/>
            <w:vAlign w:val="center"/>
          </w:tcPr>
          <w:p w14:paraId="6483339C" w14:textId="77777777" w:rsidR="00F34E75" w:rsidRPr="007A785E" w:rsidRDefault="00F34E75" w:rsidP="002A0C30">
            <w:pPr>
              <w:rPr>
                <w:rFonts w:ascii="Arial" w:hAnsi="Arial" w:cs="Arial"/>
                <w:sz w:val="20"/>
                <w:szCs w:val="20"/>
                <w:lang w:eastAsia="lt-LT"/>
              </w:rPr>
            </w:pPr>
            <w:r>
              <w:rPr>
                <w:rFonts w:ascii="Arial" w:hAnsi="Arial" w:cs="Arial"/>
                <w:sz w:val="20"/>
                <w:szCs w:val="20"/>
                <w:lang w:eastAsia="lt-LT"/>
              </w:rPr>
              <w:t>9-2-1-10</w:t>
            </w:r>
          </w:p>
        </w:tc>
        <w:tc>
          <w:tcPr>
            <w:tcW w:w="4253" w:type="dxa"/>
            <w:vAlign w:val="center"/>
          </w:tcPr>
          <w:p w14:paraId="185FDC30" w14:textId="77777777" w:rsidR="00F34E75" w:rsidRPr="007A785E" w:rsidRDefault="00F34E75" w:rsidP="002A0C30">
            <w:pPr>
              <w:rPr>
                <w:rFonts w:ascii="Arial" w:hAnsi="Arial" w:cs="Arial"/>
                <w:sz w:val="20"/>
                <w:szCs w:val="20"/>
              </w:rPr>
            </w:pPr>
            <w:r>
              <w:rPr>
                <w:rFonts w:ascii="Arial" w:hAnsi="Arial" w:cs="Arial"/>
                <w:sz w:val="20"/>
                <w:szCs w:val="20"/>
              </w:rPr>
              <w:t>Klaipėdos rajono savivaldybės dalyvaujamojo biudžeto „Tavo idėja“ skaitmeninio įrankio diegimas</w:t>
            </w:r>
          </w:p>
        </w:tc>
        <w:tc>
          <w:tcPr>
            <w:tcW w:w="850" w:type="dxa"/>
            <w:vAlign w:val="center"/>
          </w:tcPr>
          <w:p w14:paraId="308EE239"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V</w:t>
            </w:r>
          </w:p>
        </w:tc>
        <w:tc>
          <w:tcPr>
            <w:tcW w:w="1699" w:type="dxa"/>
            <w:vAlign w:val="center"/>
          </w:tcPr>
          <w:p w14:paraId="748974CD" w14:textId="77777777" w:rsidR="00F34E75"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10,0 SB</w:t>
            </w:r>
          </w:p>
          <w:p w14:paraId="5852E358" w14:textId="77777777" w:rsidR="00F34E75"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8,4 VBD</w:t>
            </w:r>
          </w:p>
          <w:p w14:paraId="7EE87F0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31,4 ES</w:t>
            </w:r>
          </w:p>
        </w:tc>
        <w:tc>
          <w:tcPr>
            <w:tcW w:w="1562" w:type="dxa"/>
            <w:tcBorders>
              <w:right w:val="single" w:sz="2" w:space="0" w:color="auto"/>
            </w:tcBorders>
            <w:vAlign w:val="center"/>
          </w:tcPr>
          <w:p w14:paraId="385D59FA" w14:textId="77777777" w:rsidR="00F34E75"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10,0 SB</w:t>
            </w:r>
          </w:p>
        </w:tc>
        <w:tc>
          <w:tcPr>
            <w:tcW w:w="4252" w:type="dxa"/>
            <w:tcBorders>
              <w:left w:val="single" w:sz="2" w:space="0" w:color="auto"/>
              <w:right w:val="single" w:sz="2" w:space="0" w:color="auto"/>
            </w:tcBorders>
            <w:vAlign w:val="center"/>
          </w:tcPr>
          <w:p w14:paraId="7051952C" w14:textId="180AF31B" w:rsidR="00F34E75"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Strateginio planavimo ir projektų valdymo sk.</w:t>
            </w:r>
            <w:r w:rsidR="00D91391">
              <w:rPr>
                <w:rFonts w:ascii="Arial" w:hAnsi="Arial" w:cs="Arial"/>
                <w:sz w:val="20"/>
                <w:szCs w:val="20"/>
                <w:lang w:eastAsia="lt-LT"/>
              </w:rPr>
              <w:t xml:space="preserve"> </w:t>
            </w:r>
            <w:r w:rsidR="00F34E75">
              <w:rPr>
                <w:rFonts w:ascii="Arial" w:hAnsi="Arial" w:cs="Arial"/>
                <w:sz w:val="20"/>
                <w:szCs w:val="20"/>
                <w:lang w:eastAsia="lt-LT"/>
              </w:rPr>
              <w:t>M. Šatkus. Apmokėta už Klaipėdos rajono savivaldybės dalyvaujamojo biudžeto „Tavo idėja“ skaitmeninio įrankio įdiegimą 44770,00 eurų. Kadangi finansavimas iš VBD ir ES 2025 m. nebuvo gautas, tai 10000,00 apmokėta iš SB, o likusi suma – iš administracijos darbo organizavimo.</w:t>
            </w:r>
          </w:p>
          <w:p w14:paraId="04D4B286"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vAlign w:val="center"/>
          </w:tcPr>
          <w:p w14:paraId="6ED163C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403D90EE" w14:textId="77777777" w:rsidTr="00F94E9B">
        <w:trPr>
          <w:trHeight w:val="20"/>
        </w:trPr>
        <w:tc>
          <w:tcPr>
            <w:tcW w:w="1129" w:type="dxa"/>
            <w:vAlign w:val="center"/>
          </w:tcPr>
          <w:p w14:paraId="38974B6C" w14:textId="77777777" w:rsidR="00F34E75" w:rsidRPr="007A785E" w:rsidRDefault="00F34E75" w:rsidP="002A0C30">
            <w:pPr>
              <w:rPr>
                <w:rFonts w:ascii="Arial" w:hAnsi="Arial" w:cs="Arial"/>
                <w:sz w:val="20"/>
                <w:szCs w:val="20"/>
                <w:lang w:eastAsia="lt-LT"/>
              </w:rPr>
            </w:pPr>
            <w:r>
              <w:rPr>
                <w:rFonts w:ascii="Arial" w:hAnsi="Arial" w:cs="Arial"/>
                <w:sz w:val="20"/>
                <w:szCs w:val="20"/>
                <w:lang w:eastAsia="lt-LT"/>
              </w:rPr>
              <w:t>9-2-1-11</w:t>
            </w:r>
          </w:p>
        </w:tc>
        <w:tc>
          <w:tcPr>
            <w:tcW w:w="4253" w:type="dxa"/>
            <w:vAlign w:val="center"/>
          </w:tcPr>
          <w:p w14:paraId="1F354F45" w14:textId="77777777" w:rsidR="00F34E75" w:rsidRPr="007A785E" w:rsidRDefault="00F34E75" w:rsidP="002A0C30">
            <w:pPr>
              <w:rPr>
                <w:rFonts w:ascii="Arial" w:hAnsi="Arial" w:cs="Arial"/>
                <w:sz w:val="20"/>
                <w:szCs w:val="20"/>
              </w:rPr>
            </w:pPr>
            <w:r>
              <w:rPr>
                <w:rFonts w:ascii="Arial" w:hAnsi="Arial" w:cs="Arial"/>
                <w:sz w:val="20"/>
                <w:szCs w:val="20"/>
              </w:rPr>
              <w:t>Klaipėdos regiono plėtros tarybos dalyvio mokestis</w:t>
            </w:r>
          </w:p>
        </w:tc>
        <w:tc>
          <w:tcPr>
            <w:tcW w:w="850" w:type="dxa"/>
            <w:vAlign w:val="center"/>
          </w:tcPr>
          <w:p w14:paraId="5B2EC628"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Į</w:t>
            </w:r>
          </w:p>
        </w:tc>
        <w:tc>
          <w:tcPr>
            <w:tcW w:w="1699" w:type="dxa"/>
            <w:vAlign w:val="center"/>
          </w:tcPr>
          <w:p w14:paraId="2C74E04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3,0 SB</w:t>
            </w:r>
          </w:p>
        </w:tc>
        <w:tc>
          <w:tcPr>
            <w:tcW w:w="1562" w:type="dxa"/>
            <w:tcBorders>
              <w:right w:val="single" w:sz="2" w:space="0" w:color="auto"/>
            </w:tcBorders>
            <w:vAlign w:val="center"/>
          </w:tcPr>
          <w:p w14:paraId="1ACD8F70" w14:textId="77777777" w:rsidR="00F34E75"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3,0 SB</w:t>
            </w:r>
          </w:p>
        </w:tc>
        <w:tc>
          <w:tcPr>
            <w:tcW w:w="4252" w:type="dxa"/>
            <w:tcBorders>
              <w:left w:val="single" w:sz="2" w:space="0" w:color="auto"/>
              <w:right w:val="single" w:sz="2" w:space="0" w:color="auto"/>
            </w:tcBorders>
            <w:vAlign w:val="center"/>
          </w:tcPr>
          <w:p w14:paraId="5B048EA2" w14:textId="744099C3"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Strateginio planavimo ir projektų valdymo sk.</w:t>
            </w:r>
            <w:r w:rsidR="00F34E75">
              <w:rPr>
                <w:rFonts w:ascii="Arial" w:hAnsi="Arial" w:cs="Arial"/>
                <w:sz w:val="20"/>
                <w:szCs w:val="20"/>
                <w:lang w:eastAsia="lt-LT"/>
              </w:rPr>
              <w:t xml:space="preserve"> M. Šatkus</w:t>
            </w:r>
          </w:p>
        </w:tc>
        <w:tc>
          <w:tcPr>
            <w:tcW w:w="1276" w:type="dxa"/>
            <w:tcBorders>
              <w:left w:val="single" w:sz="2" w:space="0" w:color="auto"/>
            </w:tcBorders>
            <w:vAlign w:val="center"/>
          </w:tcPr>
          <w:p w14:paraId="58E0B99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01CE4CF8" w14:textId="77777777" w:rsidTr="002A0C30">
        <w:trPr>
          <w:trHeight w:val="20"/>
        </w:trPr>
        <w:tc>
          <w:tcPr>
            <w:tcW w:w="15021" w:type="dxa"/>
            <w:gridSpan w:val="7"/>
            <w:vAlign w:val="center"/>
          </w:tcPr>
          <w:p w14:paraId="14EDCC96" w14:textId="77777777" w:rsidR="00F34E75" w:rsidRPr="007A785E" w:rsidRDefault="00F34E75" w:rsidP="002A0C30">
            <w:pPr>
              <w:tabs>
                <w:tab w:val="left" w:pos="-567"/>
                <w:tab w:val="left" w:pos="1134"/>
              </w:tabs>
              <w:ind w:left="1800" w:right="57" w:hanging="1800"/>
              <w:rPr>
                <w:rFonts w:ascii="Arial" w:hAnsi="Arial" w:cs="Arial"/>
                <w:b/>
                <w:bCs/>
                <w:sz w:val="20"/>
                <w:szCs w:val="20"/>
                <w:lang w:eastAsia="lt-LT"/>
              </w:rPr>
            </w:pPr>
            <w:r w:rsidRPr="007A785E">
              <w:rPr>
                <w:rFonts w:ascii="Arial" w:hAnsi="Arial" w:cs="Arial"/>
                <w:b/>
                <w:bCs/>
                <w:sz w:val="20"/>
                <w:szCs w:val="20"/>
                <w:lang w:eastAsia="lt-LT"/>
              </w:rPr>
              <w:t>9-3 Uždavinys: Užtikrinti efektyvų Savivaldybei nuosavybės teise priklausančio turto valdymą</w:t>
            </w:r>
          </w:p>
        </w:tc>
      </w:tr>
      <w:tr w:rsidR="00F34E75" w:rsidRPr="007A785E" w14:paraId="50714439" w14:textId="77777777" w:rsidTr="002A0C30">
        <w:trPr>
          <w:trHeight w:val="20"/>
        </w:trPr>
        <w:tc>
          <w:tcPr>
            <w:tcW w:w="15021" w:type="dxa"/>
            <w:gridSpan w:val="7"/>
            <w:vAlign w:val="center"/>
          </w:tcPr>
          <w:p w14:paraId="626B7B97" w14:textId="77777777" w:rsidR="00F34E75" w:rsidRPr="007A785E" w:rsidRDefault="00F34E75" w:rsidP="002A0C30">
            <w:pPr>
              <w:tabs>
                <w:tab w:val="left" w:pos="-567"/>
                <w:tab w:val="left" w:pos="1134"/>
              </w:tabs>
              <w:ind w:left="1800" w:right="57" w:hanging="1800"/>
              <w:rPr>
                <w:rFonts w:ascii="Arial" w:hAnsi="Arial" w:cs="Arial"/>
                <w:b/>
                <w:bCs/>
                <w:sz w:val="20"/>
                <w:szCs w:val="20"/>
                <w:lang w:eastAsia="lt-LT"/>
              </w:rPr>
            </w:pPr>
            <w:r w:rsidRPr="007A785E">
              <w:rPr>
                <w:rFonts w:ascii="Arial" w:hAnsi="Arial" w:cs="Arial"/>
                <w:b/>
                <w:bCs/>
                <w:sz w:val="20"/>
                <w:szCs w:val="20"/>
                <w:lang w:eastAsia="lt-LT"/>
              </w:rPr>
              <w:t>9-3-1 Priemonė. Savivaldybės turto valdymas ir plėtra</w:t>
            </w:r>
          </w:p>
        </w:tc>
      </w:tr>
      <w:tr w:rsidR="00F34E75" w:rsidRPr="007A785E" w14:paraId="32ABF5E5" w14:textId="77777777" w:rsidTr="00F94E9B">
        <w:trPr>
          <w:trHeight w:val="20"/>
        </w:trPr>
        <w:tc>
          <w:tcPr>
            <w:tcW w:w="9493" w:type="dxa"/>
            <w:gridSpan w:val="5"/>
            <w:shd w:val="clear" w:color="auto" w:fill="D9D9D9" w:themeFill="background1" w:themeFillShade="D9"/>
          </w:tcPr>
          <w:p w14:paraId="24530C8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color w:val="000000"/>
                <w:sz w:val="20"/>
                <w:szCs w:val="20"/>
                <w:lang w:eastAsia="lt-LT"/>
              </w:rPr>
              <w:t>Sėkmingai pateiktų paraiškų, gavusių finansavimą, fondų paramai gauti, procentas</w:t>
            </w:r>
          </w:p>
        </w:tc>
        <w:tc>
          <w:tcPr>
            <w:tcW w:w="4252" w:type="dxa"/>
            <w:shd w:val="clear" w:color="auto" w:fill="D9D9D9" w:themeFill="background1" w:themeFillShade="D9"/>
          </w:tcPr>
          <w:p w14:paraId="2115993A" w14:textId="77777777" w:rsidR="00F34E75" w:rsidRPr="007A785E" w:rsidRDefault="00F34E75" w:rsidP="002A0C30">
            <w:pPr>
              <w:tabs>
                <w:tab w:val="left" w:pos="-567"/>
                <w:tab w:val="left" w:pos="1134"/>
              </w:tabs>
              <w:ind w:left="1800" w:right="57" w:hanging="1800"/>
              <w:rPr>
                <w:rFonts w:ascii="Arial" w:hAnsi="Arial" w:cs="Arial"/>
                <w:b/>
                <w:bCs/>
                <w:sz w:val="20"/>
                <w:szCs w:val="20"/>
                <w:lang w:eastAsia="lt-LT"/>
              </w:rPr>
            </w:pPr>
          </w:p>
        </w:tc>
        <w:tc>
          <w:tcPr>
            <w:tcW w:w="1276" w:type="dxa"/>
            <w:shd w:val="clear" w:color="auto" w:fill="D9D9D9" w:themeFill="background1" w:themeFillShade="D9"/>
          </w:tcPr>
          <w:p w14:paraId="54A4004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w:t>
            </w:r>
            <w:r>
              <w:rPr>
                <w:rFonts w:ascii="Arial" w:hAnsi="Arial" w:cs="Arial"/>
                <w:sz w:val="20"/>
                <w:szCs w:val="20"/>
                <w:lang w:eastAsia="lt-LT"/>
              </w:rPr>
              <w:t>1</w:t>
            </w:r>
            <w:r w:rsidRPr="007A785E">
              <w:rPr>
                <w:rFonts w:ascii="Arial" w:hAnsi="Arial" w:cs="Arial"/>
                <w:sz w:val="20"/>
                <w:szCs w:val="20"/>
                <w:lang w:eastAsia="lt-LT"/>
              </w:rPr>
              <w:t xml:space="preserve"> /</w:t>
            </w:r>
            <w:r>
              <w:rPr>
                <w:rFonts w:ascii="Arial" w:hAnsi="Arial" w:cs="Arial"/>
                <w:sz w:val="20"/>
                <w:szCs w:val="20"/>
                <w:lang w:eastAsia="lt-LT"/>
              </w:rPr>
              <w:t xml:space="preserve"> 83,3</w:t>
            </w:r>
          </w:p>
        </w:tc>
      </w:tr>
      <w:tr w:rsidR="00F34E75" w:rsidRPr="007A785E" w14:paraId="41885145" w14:textId="77777777" w:rsidTr="00F94E9B">
        <w:trPr>
          <w:trHeight w:val="20"/>
        </w:trPr>
        <w:tc>
          <w:tcPr>
            <w:tcW w:w="9493" w:type="dxa"/>
            <w:gridSpan w:val="5"/>
            <w:shd w:val="clear" w:color="auto" w:fill="D9D9D9" w:themeFill="background1" w:themeFillShade="D9"/>
          </w:tcPr>
          <w:p w14:paraId="0A0511F6" w14:textId="77777777" w:rsidR="00F34E75" w:rsidRPr="007A785E" w:rsidRDefault="00F34E75" w:rsidP="002A0C30">
            <w:pPr>
              <w:tabs>
                <w:tab w:val="left" w:pos="-567"/>
                <w:tab w:val="left" w:pos="1134"/>
              </w:tabs>
              <w:ind w:left="1800" w:right="57" w:hanging="1800"/>
              <w:rPr>
                <w:rFonts w:ascii="Arial" w:hAnsi="Arial" w:cs="Arial"/>
                <w:b/>
                <w:bCs/>
                <w:sz w:val="20"/>
                <w:szCs w:val="20"/>
                <w:lang w:eastAsia="lt-LT"/>
              </w:rPr>
            </w:pPr>
            <w:r w:rsidRPr="007A785E">
              <w:rPr>
                <w:rFonts w:ascii="Arial" w:hAnsi="Arial" w:cs="Arial"/>
                <w:sz w:val="20"/>
                <w:szCs w:val="20"/>
                <w:lang w:eastAsia="lt-LT"/>
              </w:rPr>
              <w:t>Nekilnojamojo turto įsigijimas viešųjų poreikių tenkinimui, skaičius, vnt.</w:t>
            </w:r>
          </w:p>
        </w:tc>
        <w:tc>
          <w:tcPr>
            <w:tcW w:w="4252" w:type="dxa"/>
            <w:shd w:val="clear" w:color="auto" w:fill="D9D9D9" w:themeFill="background1" w:themeFillShade="D9"/>
          </w:tcPr>
          <w:p w14:paraId="7F8EAD94" w14:textId="77777777" w:rsidR="00F34E75" w:rsidRPr="007A785E" w:rsidRDefault="00F34E75" w:rsidP="002A0C30">
            <w:pPr>
              <w:tabs>
                <w:tab w:val="left" w:pos="-567"/>
                <w:tab w:val="left" w:pos="1134"/>
              </w:tabs>
              <w:ind w:left="1800" w:right="57" w:hanging="1800"/>
              <w:rPr>
                <w:rFonts w:ascii="Arial" w:hAnsi="Arial" w:cs="Arial"/>
                <w:b/>
                <w:bCs/>
                <w:sz w:val="20"/>
                <w:szCs w:val="20"/>
                <w:lang w:eastAsia="lt-LT"/>
              </w:rPr>
            </w:pPr>
          </w:p>
        </w:tc>
        <w:tc>
          <w:tcPr>
            <w:tcW w:w="1276" w:type="dxa"/>
            <w:shd w:val="clear" w:color="auto" w:fill="D9D9D9" w:themeFill="background1" w:themeFillShade="D9"/>
          </w:tcPr>
          <w:p w14:paraId="1FA61535" w14:textId="77777777" w:rsidR="00F34E75" w:rsidRPr="007A785E" w:rsidRDefault="00F34E75" w:rsidP="002A0C30">
            <w:pPr>
              <w:tabs>
                <w:tab w:val="left" w:pos="-567"/>
                <w:tab w:val="left" w:pos="1134"/>
              </w:tabs>
              <w:ind w:left="1800" w:right="57" w:hanging="1800"/>
              <w:rPr>
                <w:rFonts w:ascii="Arial" w:hAnsi="Arial" w:cs="Arial"/>
                <w:b/>
                <w:bCs/>
                <w:sz w:val="20"/>
                <w:szCs w:val="20"/>
                <w:lang w:eastAsia="lt-LT"/>
              </w:rPr>
            </w:pPr>
            <w:r>
              <w:rPr>
                <w:rFonts w:ascii="Arial" w:hAnsi="Arial" w:cs="Arial"/>
                <w:sz w:val="20"/>
                <w:szCs w:val="20"/>
                <w:lang w:eastAsia="lt-LT"/>
              </w:rPr>
              <w:t>3</w:t>
            </w:r>
            <w:r w:rsidRPr="007A785E">
              <w:rPr>
                <w:rFonts w:ascii="Arial" w:hAnsi="Arial" w:cs="Arial"/>
                <w:sz w:val="20"/>
                <w:szCs w:val="20"/>
                <w:lang w:eastAsia="lt-LT"/>
              </w:rPr>
              <w:t xml:space="preserve"> /</w:t>
            </w:r>
            <w:r>
              <w:rPr>
                <w:rFonts w:ascii="Arial" w:hAnsi="Arial" w:cs="Arial"/>
                <w:sz w:val="20"/>
                <w:szCs w:val="20"/>
                <w:lang w:eastAsia="lt-LT"/>
              </w:rPr>
              <w:t xml:space="preserve"> 2</w:t>
            </w:r>
          </w:p>
        </w:tc>
      </w:tr>
      <w:tr w:rsidR="00F34E75" w:rsidRPr="007A785E" w14:paraId="0E450832" w14:textId="77777777" w:rsidTr="00F94E9B">
        <w:trPr>
          <w:trHeight w:val="20"/>
        </w:trPr>
        <w:tc>
          <w:tcPr>
            <w:tcW w:w="9493" w:type="dxa"/>
            <w:gridSpan w:val="5"/>
            <w:shd w:val="clear" w:color="auto" w:fill="D9D9D9" w:themeFill="background1" w:themeFillShade="D9"/>
          </w:tcPr>
          <w:p w14:paraId="25A294B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Savivaldybės statinių remontui, administracijos direktoriaus įsakymais suremontuotų savivaldybės statinių skaičius, vnt.</w:t>
            </w:r>
          </w:p>
        </w:tc>
        <w:tc>
          <w:tcPr>
            <w:tcW w:w="4252" w:type="dxa"/>
            <w:shd w:val="clear" w:color="auto" w:fill="D9D9D9" w:themeFill="background1" w:themeFillShade="D9"/>
          </w:tcPr>
          <w:p w14:paraId="692F0EDC" w14:textId="77777777" w:rsidR="00F34E75" w:rsidRPr="007A785E" w:rsidRDefault="00F34E75" w:rsidP="002A0C30">
            <w:pPr>
              <w:tabs>
                <w:tab w:val="left" w:pos="-567"/>
                <w:tab w:val="left" w:pos="1134"/>
              </w:tabs>
              <w:ind w:left="1800" w:right="57" w:hanging="1800"/>
              <w:rPr>
                <w:rFonts w:ascii="Arial" w:hAnsi="Arial" w:cs="Arial"/>
                <w:b/>
                <w:bCs/>
                <w:sz w:val="20"/>
                <w:szCs w:val="20"/>
                <w:lang w:eastAsia="lt-LT"/>
              </w:rPr>
            </w:pPr>
          </w:p>
        </w:tc>
        <w:tc>
          <w:tcPr>
            <w:tcW w:w="1276" w:type="dxa"/>
            <w:shd w:val="clear" w:color="auto" w:fill="D9D9D9" w:themeFill="background1" w:themeFillShade="D9"/>
          </w:tcPr>
          <w:p w14:paraId="4D59EF7A" w14:textId="77777777" w:rsidR="00F34E75" w:rsidRPr="007A785E" w:rsidRDefault="00F34E75" w:rsidP="002A0C30">
            <w:pPr>
              <w:tabs>
                <w:tab w:val="left" w:pos="-567"/>
                <w:tab w:val="left" w:pos="1134"/>
              </w:tabs>
              <w:ind w:left="1800" w:right="57" w:hanging="1800"/>
              <w:rPr>
                <w:rFonts w:ascii="Arial" w:hAnsi="Arial" w:cs="Arial"/>
                <w:b/>
                <w:bCs/>
                <w:sz w:val="20"/>
                <w:szCs w:val="20"/>
                <w:lang w:eastAsia="lt-LT"/>
              </w:rPr>
            </w:pPr>
            <w:r w:rsidRPr="007A785E">
              <w:rPr>
                <w:rFonts w:ascii="Arial" w:hAnsi="Arial" w:cs="Arial"/>
                <w:sz w:val="20"/>
                <w:szCs w:val="20"/>
                <w:lang w:eastAsia="lt-LT"/>
              </w:rPr>
              <w:t>2</w:t>
            </w:r>
            <w:r>
              <w:rPr>
                <w:rFonts w:ascii="Arial" w:hAnsi="Arial" w:cs="Arial"/>
                <w:sz w:val="20"/>
                <w:szCs w:val="20"/>
                <w:lang w:eastAsia="lt-LT"/>
              </w:rPr>
              <w:t>2</w:t>
            </w:r>
            <w:r w:rsidRPr="007A785E">
              <w:rPr>
                <w:rFonts w:ascii="Arial" w:hAnsi="Arial" w:cs="Arial"/>
                <w:sz w:val="20"/>
                <w:szCs w:val="20"/>
                <w:lang w:eastAsia="lt-LT"/>
              </w:rPr>
              <w:t xml:space="preserve"> / </w:t>
            </w:r>
            <w:r>
              <w:rPr>
                <w:rFonts w:ascii="Arial" w:hAnsi="Arial" w:cs="Arial"/>
                <w:sz w:val="20"/>
                <w:szCs w:val="20"/>
                <w:lang w:eastAsia="lt-LT"/>
              </w:rPr>
              <w:t xml:space="preserve">16 </w:t>
            </w:r>
          </w:p>
        </w:tc>
      </w:tr>
      <w:tr w:rsidR="00F34E75" w:rsidRPr="007A785E" w14:paraId="74B08BDB" w14:textId="77777777" w:rsidTr="00F94E9B">
        <w:trPr>
          <w:trHeight w:val="20"/>
        </w:trPr>
        <w:tc>
          <w:tcPr>
            <w:tcW w:w="1129" w:type="dxa"/>
            <w:vAlign w:val="center"/>
          </w:tcPr>
          <w:p w14:paraId="095816B9" w14:textId="77777777" w:rsidR="00F34E75" w:rsidRPr="007A785E" w:rsidRDefault="00F34E75" w:rsidP="002A0C30">
            <w:pPr>
              <w:ind w:right="-391"/>
              <w:rPr>
                <w:rFonts w:ascii="Arial" w:hAnsi="Arial" w:cs="Arial"/>
                <w:sz w:val="20"/>
                <w:szCs w:val="20"/>
                <w:lang w:eastAsia="lt-LT"/>
              </w:rPr>
            </w:pPr>
            <w:r w:rsidRPr="007A785E">
              <w:rPr>
                <w:rFonts w:ascii="Arial" w:hAnsi="Arial" w:cs="Arial"/>
                <w:sz w:val="20"/>
                <w:szCs w:val="20"/>
                <w:lang w:eastAsia="lt-LT"/>
              </w:rPr>
              <w:t>9-3-1-1</w:t>
            </w:r>
          </w:p>
        </w:tc>
        <w:tc>
          <w:tcPr>
            <w:tcW w:w="4253" w:type="dxa"/>
            <w:vAlign w:val="center"/>
          </w:tcPr>
          <w:p w14:paraId="136C5F4C" w14:textId="77777777" w:rsidR="00F34E75" w:rsidRPr="007A785E" w:rsidRDefault="00F34E75" w:rsidP="002A0C30">
            <w:pPr>
              <w:rPr>
                <w:rFonts w:ascii="Arial" w:hAnsi="Arial" w:cs="Arial"/>
                <w:sz w:val="20"/>
                <w:szCs w:val="20"/>
              </w:rPr>
            </w:pPr>
            <w:r w:rsidRPr="007A785E">
              <w:rPr>
                <w:rFonts w:ascii="Arial" w:hAnsi="Arial" w:cs="Arial"/>
                <w:sz w:val="20"/>
                <w:szCs w:val="20"/>
              </w:rPr>
              <w:t>Dokumentacijos rengimas, siekiant gauti finansavimą iš išorės programų bei įgyvendinant VPSP projektus</w:t>
            </w:r>
          </w:p>
        </w:tc>
        <w:tc>
          <w:tcPr>
            <w:tcW w:w="850" w:type="dxa"/>
            <w:vAlign w:val="center"/>
          </w:tcPr>
          <w:p w14:paraId="3F90A0E7"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vAlign w:val="center"/>
          </w:tcPr>
          <w:p w14:paraId="2A79A3E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54,7</w:t>
            </w:r>
            <w:r w:rsidRPr="007A785E">
              <w:rPr>
                <w:rFonts w:ascii="Arial" w:hAnsi="Arial" w:cs="Arial"/>
                <w:sz w:val="20"/>
                <w:szCs w:val="20"/>
                <w:lang w:eastAsia="lt-LT"/>
              </w:rPr>
              <w:t xml:space="preserve"> SB</w:t>
            </w:r>
          </w:p>
        </w:tc>
        <w:tc>
          <w:tcPr>
            <w:tcW w:w="1562" w:type="dxa"/>
            <w:tcBorders>
              <w:right w:val="single" w:sz="2" w:space="0" w:color="auto"/>
            </w:tcBorders>
            <w:vAlign w:val="center"/>
          </w:tcPr>
          <w:p w14:paraId="17916A3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46,9 SB</w:t>
            </w:r>
          </w:p>
        </w:tc>
        <w:tc>
          <w:tcPr>
            <w:tcW w:w="4252" w:type="dxa"/>
            <w:tcBorders>
              <w:left w:val="single" w:sz="2" w:space="0" w:color="auto"/>
              <w:right w:val="single" w:sz="2" w:space="0" w:color="auto"/>
            </w:tcBorders>
            <w:vAlign w:val="center"/>
          </w:tcPr>
          <w:p w14:paraId="40A3F07B" w14:textId="73651B95"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Strateginio planavimo ir projektų valdymo sk</w:t>
            </w:r>
            <w:r w:rsidR="00F34E75">
              <w:rPr>
                <w:rFonts w:ascii="Arial" w:hAnsi="Arial" w:cs="Arial"/>
                <w:sz w:val="20"/>
                <w:szCs w:val="20"/>
                <w:lang w:eastAsia="lt-LT"/>
              </w:rPr>
              <w:t xml:space="preserve">. </w:t>
            </w:r>
            <w:r w:rsidR="00F34E75" w:rsidRPr="007A785E">
              <w:rPr>
                <w:rFonts w:ascii="Arial" w:hAnsi="Arial" w:cs="Arial"/>
                <w:sz w:val="20"/>
                <w:szCs w:val="20"/>
                <w:lang w:eastAsia="lt-LT"/>
              </w:rPr>
              <w:t>V</w:t>
            </w:r>
            <w:r w:rsidR="00F34E75" w:rsidRPr="00C95E6F">
              <w:rPr>
                <w:rFonts w:ascii="Arial" w:hAnsi="Arial" w:cs="Arial"/>
                <w:sz w:val="20"/>
                <w:szCs w:val="20"/>
                <w:lang w:eastAsia="lt-LT"/>
              </w:rPr>
              <w:t>. Kazlauskienė. Pateikta 12 paraiškų</w:t>
            </w:r>
            <w:r w:rsidR="00F34E75">
              <w:rPr>
                <w:rFonts w:ascii="Arial" w:hAnsi="Arial" w:cs="Arial"/>
                <w:sz w:val="20"/>
                <w:szCs w:val="20"/>
                <w:lang w:eastAsia="lt-LT"/>
              </w:rPr>
              <w:t>, 8 gavo finansavimą.</w:t>
            </w:r>
          </w:p>
        </w:tc>
        <w:tc>
          <w:tcPr>
            <w:tcW w:w="1276" w:type="dxa"/>
            <w:tcBorders>
              <w:left w:val="single" w:sz="2" w:space="0" w:color="auto"/>
            </w:tcBorders>
            <w:vAlign w:val="center"/>
          </w:tcPr>
          <w:p w14:paraId="6C4D833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45AF632B" w14:textId="77777777" w:rsidTr="00F94E9B">
        <w:trPr>
          <w:trHeight w:val="20"/>
        </w:trPr>
        <w:tc>
          <w:tcPr>
            <w:tcW w:w="1129" w:type="dxa"/>
            <w:vAlign w:val="center"/>
          </w:tcPr>
          <w:p w14:paraId="33F2428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9-3-1-1</w:t>
            </w:r>
          </w:p>
        </w:tc>
        <w:tc>
          <w:tcPr>
            <w:tcW w:w="4253" w:type="dxa"/>
            <w:vAlign w:val="center"/>
          </w:tcPr>
          <w:p w14:paraId="6FEEF328" w14:textId="77777777" w:rsidR="00F34E75" w:rsidRPr="007A785E" w:rsidRDefault="00F34E75" w:rsidP="002A0C30">
            <w:pPr>
              <w:rPr>
                <w:rFonts w:ascii="Arial" w:hAnsi="Arial" w:cs="Arial"/>
                <w:sz w:val="20"/>
                <w:szCs w:val="20"/>
              </w:rPr>
            </w:pPr>
            <w:r w:rsidRPr="00977B00">
              <w:rPr>
                <w:rFonts w:ascii="Arial" w:hAnsi="Arial" w:cs="Arial"/>
                <w:sz w:val="20"/>
                <w:szCs w:val="20"/>
              </w:rPr>
              <w:t>Dokumentacijos rengimas, siekiant gauti finansavimą iš išorės programų bei įgyvendinant VPSP projektus</w:t>
            </w:r>
          </w:p>
        </w:tc>
        <w:tc>
          <w:tcPr>
            <w:tcW w:w="850" w:type="dxa"/>
          </w:tcPr>
          <w:p w14:paraId="3CF335A0"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Į</w:t>
            </w:r>
          </w:p>
        </w:tc>
        <w:tc>
          <w:tcPr>
            <w:tcW w:w="1699" w:type="dxa"/>
          </w:tcPr>
          <w:p w14:paraId="595D0AC6"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74,0 SB</w:t>
            </w:r>
          </w:p>
        </w:tc>
        <w:tc>
          <w:tcPr>
            <w:tcW w:w="1562" w:type="dxa"/>
            <w:tcBorders>
              <w:right w:val="single" w:sz="2" w:space="0" w:color="auto"/>
            </w:tcBorders>
          </w:tcPr>
          <w:p w14:paraId="61732AF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54,3 SB</w:t>
            </w:r>
          </w:p>
        </w:tc>
        <w:tc>
          <w:tcPr>
            <w:tcW w:w="4252" w:type="dxa"/>
            <w:tcBorders>
              <w:left w:val="single" w:sz="2" w:space="0" w:color="auto"/>
              <w:right w:val="single" w:sz="2" w:space="0" w:color="auto"/>
            </w:tcBorders>
          </w:tcPr>
          <w:p w14:paraId="1A451CAE" w14:textId="75384C66"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Sendvario sen. K. Novikova. Parengta Klaipėdos rajono Jakų, </w:t>
            </w:r>
            <w:proofErr w:type="spellStart"/>
            <w:r>
              <w:rPr>
                <w:rFonts w:ascii="Arial" w:hAnsi="Arial" w:cs="Arial"/>
                <w:sz w:val="20"/>
                <w:szCs w:val="20"/>
                <w:lang w:eastAsia="lt-LT"/>
              </w:rPr>
              <w:t>Sudmantų</w:t>
            </w:r>
            <w:proofErr w:type="spellEnd"/>
            <w:r>
              <w:rPr>
                <w:rFonts w:ascii="Arial" w:hAnsi="Arial" w:cs="Arial"/>
                <w:sz w:val="20"/>
                <w:szCs w:val="20"/>
                <w:lang w:eastAsia="lt-LT"/>
              </w:rPr>
              <w:t xml:space="preserve">, Slengių, Gindulių, </w:t>
            </w:r>
            <w:proofErr w:type="spellStart"/>
            <w:r>
              <w:rPr>
                <w:rFonts w:ascii="Arial" w:hAnsi="Arial" w:cs="Arial"/>
                <w:sz w:val="20"/>
                <w:szCs w:val="20"/>
                <w:lang w:eastAsia="lt-LT"/>
              </w:rPr>
              <w:t>Klemiškės</w:t>
            </w:r>
            <w:proofErr w:type="spellEnd"/>
            <w:r>
              <w:rPr>
                <w:rFonts w:ascii="Arial" w:hAnsi="Arial" w:cs="Arial"/>
                <w:sz w:val="20"/>
                <w:szCs w:val="20"/>
                <w:lang w:eastAsia="lt-LT"/>
              </w:rPr>
              <w:t>, Aukštkiemių ir aplinkinių teritorijų transporto eismo srautų ir kitų eismo parametrų, transporto srautų modelio ir susisiekimo infrastruktūros pagerinimo ir plėtros galimybių ekonominis vertinimas</w:t>
            </w:r>
          </w:p>
        </w:tc>
        <w:tc>
          <w:tcPr>
            <w:tcW w:w="1276" w:type="dxa"/>
            <w:tcBorders>
              <w:left w:val="single" w:sz="2" w:space="0" w:color="auto"/>
            </w:tcBorders>
          </w:tcPr>
          <w:p w14:paraId="686A00D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BDBF8F5" w14:textId="77777777" w:rsidTr="00F94E9B">
        <w:trPr>
          <w:trHeight w:val="20"/>
        </w:trPr>
        <w:tc>
          <w:tcPr>
            <w:tcW w:w="1129" w:type="dxa"/>
            <w:vAlign w:val="center"/>
          </w:tcPr>
          <w:p w14:paraId="747C366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9-3-1-2</w:t>
            </w:r>
          </w:p>
        </w:tc>
        <w:tc>
          <w:tcPr>
            <w:tcW w:w="4253" w:type="dxa"/>
            <w:vAlign w:val="center"/>
          </w:tcPr>
          <w:p w14:paraId="5C3FAF5C" w14:textId="77777777" w:rsidR="00F34E75" w:rsidRPr="007A785E" w:rsidRDefault="00F34E75" w:rsidP="002A0C30">
            <w:pPr>
              <w:rPr>
                <w:rFonts w:ascii="Arial" w:hAnsi="Arial" w:cs="Arial"/>
                <w:sz w:val="20"/>
                <w:szCs w:val="20"/>
              </w:rPr>
            </w:pPr>
            <w:r w:rsidRPr="007A785E">
              <w:rPr>
                <w:rFonts w:ascii="Arial" w:hAnsi="Arial" w:cs="Arial"/>
                <w:sz w:val="20"/>
                <w:szCs w:val="20"/>
              </w:rPr>
              <w:t>Savivaldybės turto kadastriniai matavimai ir teisinė registracija</w:t>
            </w:r>
          </w:p>
        </w:tc>
        <w:tc>
          <w:tcPr>
            <w:tcW w:w="850" w:type="dxa"/>
          </w:tcPr>
          <w:p w14:paraId="12374134"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6CCD2721"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15630285"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5</w:t>
            </w:r>
            <w:r w:rsidRPr="007A785E">
              <w:rPr>
                <w:rFonts w:ascii="Arial" w:hAnsi="Arial" w:cs="Arial"/>
                <w:sz w:val="20"/>
                <w:szCs w:val="20"/>
                <w:lang w:eastAsia="lt-LT"/>
              </w:rPr>
              <w:t>0,0 SB</w:t>
            </w:r>
          </w:p>
          <w:p w14:paraId="1264609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24</w:t>
            </w:r>
            <w:r w:rsidRPr="007A785E">
              <w:rPr>
                <w:rFonts w:ascii="Arial" w:hAnsi="Arial" w:cs="Arial"/>
                <w:sz w:val="20"/>
                <w:szCs w:val="20"/>
                <w:lang w:eastAsia="lt-LT"/>
              </w:rPr>
              <w:t xml:space="preserve">,0 </w:t>
            </w:r>
            <w:r>
              <w:rPr>
                <w:rFonts w:ascii="Arial" w:hAnsi="Arial" w:cs="Arial"/>
                <w:sz w:val="20"/>
                <w:szCs w:val="20"/>
                <w:lang w:eastAsia="lt-LT"/>
              </w:rPr>
              <w:t>L</w:t>
            </w:r>
            <w:r w:rsidRPr="007A785E">
              <w:rPr>
                <w:rFonts w:ascii="Arial" w:hAnsi="Arial" w:cs="Arial"/>
                <w:sz w:val="20"/>
                <w:szCs w:val="20"/>
                <w:lang w:eastAsia="lt-LT"/>
              </w:rPr>
              <w:t>Ž</w:t>
            </w:r>
          </w:p>
        </w:tc>
        <w:tc>
          <w:tcPr>
            <w:tcW w:w="1562" w:type="dxa"/>
            <w:tcBorders>
              <w:right w:val="single" w:sz="2" w:space="0" w:color="auto"/>
            </w:tcBorders>
          </w:tcPr>
          <w:p w14:paraId="2FDA442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37,8 SB</w:t>
            </w:r>
          </w:p>
          <w:p w14:paraId="6374F743"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24</w:t>
            </w:r>
            <w:r w:rsidRPr="007A785E">
              <w:rPr>
                <w:rFonts w:ascii="Arial" w:hAnsi="Arial" w:cs="Arial"/>
                <w:sz w:val="20"/>
                <w:szCs w:val="20"/>
                <w:lang w:eastAsia="lt-LT"/>
              </w:rPr>
              <w:t>,0</w:t>
            </w:r>
            <w:r>
              <w:rPr>
                <w:rFonts w:ascii="Arial" w:hAnsi="Arial" w:cs="Arial"/>
                <w:sz w:val="20"/>
                <w:szCs w:val="20"/>
                <w:lang w:eastAsia="lt-LT"/>
              </w:rPr>
              <w:t xml:space="preserve"> LŽ</w:t>
            </w:r>
          </w:p>
        </w:tc>
        <w:tc>
          <w:tcPr>
            <w:tcW w:w="4252" w:type="dxa"/>
            <w:tcBorders>
              <w:left w:val="single" w:sz="2" w:space="0" w:color="auto"/>
              <w:right w:val="single" w:sz="2" w:space="0" w:color="auto"/>
            </w:tcBorders>
          </w:tcPr>
          <w:p w14:paraId="4B2347CF" w14:textId="77777777" w:rsidR="00CD0738"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Žemėtvarkos, geodezijos ir GIS sk.</w:t>
            </w:r>
          </w:p>
          <w:p w14:paraId="193EAB8B" w14:textId="563F0803"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 xml:space="preserve">G. </w:t>
            </w:r>
            <w:proofErr w:type="spellStart"/>
            <w:r w:rsidRPr="007A785E">
              <w:rPr>
                <w:rFonts w:ascii="Arial" w:hAnsi="Arial" w:cs="Arial"/>
                <w:sz w:val="20"/>
                <w:szCs w:val="20"/>
                <w:lang w:eastAsia="lt-LT"/>
              </w:rPr>
              <w:t>Jurjonė</w:t>
            </w:r>
            <w:proofErr w:type="spellEnd"/>
            <w:r w:rsidRPr="007A785E">
              <w:rPr>
                <w:rFonts w:ascii="Arial" w:hAnsi="Arial" w:cs="Arial"/>
                <w:sz w:val="20"/>
                <w:szCs w:val="20"/>
                <w:lang w:eastAsia="lt-LT"/>
              </w:rPr>
              <w:t>. Pagal poreikį</w:t>
            </w:r>
          </w:p>
          <w:p w14:paraId="1447C40C"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 xml:space="preserve">G. </w:t>
            </w:r>
            <w:proofErr w:type="spellStart"/>
            <w:r w:rsidRPr="007A785E">
              <w:rPr>
                <w:rFonts w:ascii="Arial" w:hAnsi="Arial" w:cs="Arial"/>
                <w:sz w:val="20"/>
                <w:szCs w:val="20"/>
                <w:lang w:eastAsia="lt-LT"/>
              </w:rPr>
              <w:t>Jurjonė</w:t>
            </w:r>
            <w:proofErr w:type="spellEnd"/>
            <w:r w:rsidRPr="007A785E">
              <w:rPr>
                <w:rFonts w:ascii="Arial" w:hAnsi="Arial" w:cs="Arial"/>
                <w:sz w:val="20"/>
                <w:szCs w:val="20"/>
                <w:lang w:eastAsia="lt-LT"/>
              </w:rPr>
              <w:t>. Pagal poreikį.</w:t>
            </w:r>
          </w:p>
        </w:tc>
        <w:tc>
          <w:tcPr>
            <w:tcW w:w="1276" w:type="dxa"/>
            <w:tcBorders>
              <w:left w:val="single" w:sz="2" w:space="0" w:color="auto"/>
            </w:tcBorders>
          </w:tcPr>
          <w:p w14:paraId="2038BDF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450BFCE" w14:textId="77777777" w:rsidTr="00F94E9B">
        <w:trPr>
          <w:trHeight w:val="20"/>
        </w:trPr>
        <w:tc>
          <w:tcPr>
            <w:tcW w:w="1129" w:type="dxa"/>
          </w:tcPr>
          <w:p w14:paraId="00EA952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9-3-1-3</w:t>
            </w:r>
          </w:p>
        </w:tc>
        <w:tc>
          <w:tcPr>
            <w:tcW w:w="4253" w:type="dxa"/>
            <w:vAlign w:val="center"/>
          </w:tcPr>
          <w:p w14:paraId="42683A27" w14:textId="77777777" w:rsidR="00F34E75" w:rsidRPr="007A785E" w:rsidRDefault="00F34E75" w:rsidP="002A0C30">
            <w:pPr>
              <w:rPr>
                <w:rFonts w:ascii="Arial" w:hAnsi="Arial" w:cs="Arial"/>
                <w:sz w:val="20"/>
                <w:szCs w:val="20"/>
              </w:rPr>
            </w:pPr>
            <w:r w:rsidRPr="007A785E">
              <w:rPr>
                <w:rFonts w:ascii="Arial" w:hAnsi="Arial" w:cs="Arial"/>
                <w:sz w:val="20"/>
                <w:szCs w:val="20"/>
              </w:rPr>
              <w:t>Nekilnojamojo turto rinkos vertės nustatymas</w:t>
            </w:r>
          </w:p>
        </w:tc>
        <w:tc>
          <w:tcPr>
            <w:tcW w:w="850" w:type="dxa"/>
          </w:tcPr>
          <w:p w14:paraId="338BCD3A"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154CEDF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0</w:t>
            </w:r>
            <w:r w:rsidRPr="007A785E">
              <w:rPr>
                <w:rFonts w:ascii="Arial" w:hAnsi="Arial" w:cs="Arial"/>
                <w:sz w:val="20"/>
                <w:szCs w:val="20"/>
                <w:lang w:eastAsia="lt-LT"/>
              </w:rPr>
              <w:t>,0 SB</w:t>
            </w:r>
          </w:p>
        </w:tc>
        <w:tc>
          <w:tcPr>
            <w:tcW w:w="1562" w:type="dxa"/>
            <w:tcBorders>
              <w:right w:val="single" w:sz="2" w:space="0" w:color="auto"/>
            </w:tcBorders>
          </w:tcPr>
          <w:p w14:paraId="4351993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0,0 SB</w:t>
            </w:r>
          </w:p>
        </w:tc>
        <w:tc>
          <w:tcPr>
            <w:tcW w:w="4252" w:type="dxa"/>
            <w:tcBorders>
              <w:left w:val="single" w:sz="2" w:space="0" w:color="auto"/>
              <w:right w:val="single" w:sz="2" w:space="0" w:color="auto"/>
            </w:tcBorders>
          </w:tcPr>
          <w:p w14:paraId="2C6F71DA" w14:textId="07615731" w:rsidR="00F34E75" w:rsidRPr="007A785E" w:rsidRDefault="00CD0738" w:rsidP="002A0C30">
            <w:pPr>
              <w:rPr>
                <w:rFonts w:ascii="Arial" w:hAnsi="Arial" w:cs="Arial"/>
                <w:sz w:val="20"/>
                <w:szCs w:val="20"/>
              </w:rPr>
            </w:pPr>
            <w:r>
              <w:rPr>
                <w:rFonts w:ascii="Arial" w:hAnsi="Arial" w:cs="Arial"/>
                <w:sz w:val="20"/>
                <w:szCs w:val="20"/>
                <w:lang w:eastAsia="lt-LT"/>
              </w:rPr>
              <w:t xml:space="preserve">Turto valdymo sk. </w:t>
            </w:r>
            <w:proofErr w:type="spellStart"/>
            <w:r w:rsidR="00F34E75" w:rsidRPr="007A785E">
              <w:rPr>
                <w:rFonts w:ascii="Arial" w:hAnsi="Arial" w:cs="Arial"/>
                <w:sz w:val="20"/>
                <w:szCs w:val="20"/>
                <w:lang w:eastAsia="lt-LT"/>
              </w:rPr>
              <w:t>A.Indzelė</w:t>
            </w:r>
            <w:proofErr w:type="spellEnd"/>
            <w:r w:rsidR="00F34E75" w:rsidRPr="007A785E">
              <w:rPr>
                <w:rFonts w:ascii="Arial" w:hAnsi="Arial" w:cs="Arial"/>
                <w:sz w:val="20"/>
                <w:szCs w:val="20"/>
                <w:lang w:eastAsia="lt-LT"/>
              </w:rPr>
              <w:t xml:space="preserve"> Pagal poreikį.</w:t>
            </w:r>
          </w:p>
        </w:tc>
        <w:tc>
          <w:tcPr>
            <w:tcW w:w="1276" w:type="dxa"/>
            <w:tcBorders>
              <w:left w:val="single" w:sz="2" w:space="0" w:color="auto"/>
            </w:tcBorders>
          </w:tcPr>
          <w:p w14:paraId="4A6F8BB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571934BC" w14:textId="77777777" w:rsidTr="00F94E9B">
        <w:trPr>
          <w:trHeight w:val="20"/>
        </w:trPr>
        <w:tc>
          <w:tcPr>
            <w:tcW w:w="1129" w:type="dxa"/>
            <w:vAlign w:val="center"/>
          </w:tcPr>
          <w:p w14:paraId="18DB1C2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9-3-1-4</w:t>
            </w:r>
          </w:p>
        </w:tc>
        <w:tc>
          <w:tcPr>
            <w:tcW w:w="4253" w:type="dxa"/>
            <w:vAlign w:val="center"/>
          </w:tcPr>
          <w:p w14:paraId="28D2CCBF" w14:textId="77777777" w:rsidR="00F34E75" w:rsidRPr="007A785E" w:rsidRDefault="00F34E75" w:rsidP="002A0C30">
            <w:pPr>
              <w:rPr>
                <w:rFonts w:ascii="Arial" w:hAnsi="Arial" w:cs="Arial"/>
                <w:sz w:val="20"/>
                <w:szCs w:val="20"/>
              </w:rPr>
            </w:pPr>
            <w:r w:rsidRPr="007A785E">
              <w:rPr>
                <w:rFonts w:ascii="Arial" w:hAnsi="Arial" w:cs="Arial"/>
                <w:sz w:val="20"/>
                <w:szCs w:val="20"/>
              </w:rPr>
              <w:t>Nekilnojamojo turto įsigijimas viešųjų poreikių tenkinimui</w:t>
            </w:r>
          </w:p>
        </w:tc>
        <w:tc>
          <w:tcPr>
            <w:tcW w:w="850" w:type="dxa"/>
            <w:vAlign w:val="center"/>
          </w:tcPr>
          <w:p w14:paraId="3A057C0D"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7F74CF31"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vAlign w:val="center"/>
          </w:tcPr>
          <w:p w14:paraId="3F3D8E2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24,7</w:t>
            </w:r>
            <w:r w:rsidRPr="007A785E">
              <w:rPr>
                <w:rFonts w:ascii="Arial" w:hAnsi="Arial" w:cs="Arial"/>
                <w:sz w:val="20"/>
                <w:szCs w:val="20"/>
                <w:lang w:eastAsia="lt-LT"/>
              </w:rPr>
              <w:t xml:space="preserve"> SB</w:t>
            </w:r>
          </w:p>
          <w:p w14:paraId="378331A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vAlign w:val="center"/>
          </w:tcPr>
          <w:p w14:paraId="3F15ACF0"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24,7 SB</w:t>
            </w:r>
          </w:p>
          <w:p w14:paraId="3D984D07" w14:textId="77777777" w:rsidR="00F34E75" w:rsidRPr="007A785E" w:rsidRDefault="00F34E75" w:rsidP="002A0C30">
            <w:pPr>
              <w:tabs>
                <w:tab w:val="left" w:pos="-567"/>
                <w:tab w:val="left" w:pos="1134"/>
              </w:tabs>
              <w:ind w:right="57"/>
              <w:rPr>
                <w:rFonts w:ascii="Arial" w:hAnsi="Arial" w:cs="Arial"/>
                <w:sz w:val="20"/>
                <w:szCs w:val="20"/>
                <w:lang w:eastAsia="lt-LT"/>
              </w:rPr>
            </w:pPr>
          </w:p>
        </w:tc>
        <w:tc>
          <w:tcPr>
            <w:tcW w:w="4252" w:type="dxa"/>
            <w:tcBorders>
              <w:left w:val="single" w:sz="2" w:space="0" w:color="auto"/>
              <w:right w:val="single" w:sz="2" w:space="0" w:color="auto"/>
            </w:tcBorders>
            <w:vAlign w:val="center"/>
          </w:tcPr>
          <w:p w14:paraId="16CFD738" w14:textId="7A793CAE"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Turto valdymo sk. </w:t>
            </w:r>
            <w:proofErr w:type="spellStart"/>
            <w:r w:rsidR="00F34E75" w:rsidRPr="007A785E">
              <w:rPr>
                <w:rFonts w:ascii="Arial" w:hAnsi="Arial" w:cs="Arial"/>
                <w:sz w:val="20"/>
                <w:szCs w:val="20"/>
                <w:lang w:eastAsia="lt-LT"/>
              </w:rPr>
              <w:t>A.Indzelė</w:t>
            </w:r>
            <w:proofErr w:type="spellEnd"/>
            <w:r w:rsidR="00F34E75" w:rsidRPr="007A785E">
              <w:rPr>
                <w:rFonts w:ascii="Arial" w:hAnsi="Arial" w:cs="Arial"/>
                <w:sz w:val="20"/>
                <w:szCs w:val="20"/>
                <w:lang w:eastAsia="lt-LT"/>
              </w:rPr>
              <w:t xml:space="preserve">  </w:t>
            </w:r>
            <w:r w:rsidR="00F34E75">
              <w:rPr>
                <w:rFonts w:ascii="Arial" w:hAnsi="Arial" w:cs="Arial"/>
                <w:sz w:val="20"/>
                <w:szCs w:val="20"/>
                <w:lang w:eastAsia="lt-LT"/>
              </w:rPr>
              <w:t>Įsigytas butas su žemės sklypu Plikiuose už 64700 eurų bei Šernų gatvė už 60000 eurų.</w:t>
            </w:r>
          </w:p>
        </w:tc>
        <w:tc>
          <w:tcPr>
            <w:tcW w:w="1276" w:type="dxa"/>
            <w:tcBorders>
              <w:left w:val="single" w:sz="2" w:space="0" w:color="auto"/>
            </w:tcBorders>
          </w:tcPr>
          <w:p w14:paraId="3E80325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419537A3" w14:textId="77777777" w:rsidTr="00F94E9B">
        <w:trPr>
          <w:trHeight w:val="20"/>
        </w:trPr>
        <w:tc>
          <w:tcPr>
            <w:tcW w:w="1129" w:type="dxa"/>
          </w:tcPr>
          <w:p w14:paraId="7D09026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lastRenderedPageBreak/>
              <w:t>9-3-1-5</w:t>
            </w:r>
          </w:p>
        </w:tc>
        <w:tc>
          <w:tcPr>
            <w:tcW w:w="4253" w:type="dxa"/>
            <w:vAlign w:val="center"/>
          </w:tcPr>
          <w:p w14:paraId="5DAE687C" w14:textId="77777777" w:rsidR="00F34E75" w:rsidRPr="007A785E" w:rsidRDefault="00F34E75" w:rsidP="002A0C30">
            <w:pPr>
              <w:rPr>
                <w:rFonts w:ascii="Arial" w:hAnsi="Arial" w:cs="Arial"/>
                <w:sz w:val="20"/>
                <w:szCs w:val="20"/>
              </w:rPr>
            </w:pPr>
            <w:r w:rsidRPr="007A785E">
              <w:rPr>
                <w:rFonts w:ascii="Arial" w:hAnsi="Arial" w:cs="Arial"/>
                <w:sz w:val="20"/>
                <w:szCs w:val="20"/>
              </w:rPr>
              <w:t>Administracijos pastato rekonstravimo projektavimo ir statybos darbai</w:t>
            </w:r>
          </w:p>
          <w:p w14:paraId="06EB3E15" w14:textId="77777777" w:rsidR="00F34E75" w:rsidRPr="007A785E" w:rsidRDefault="00F34E75" w:rsidP="002A0C30">
            <w:pPr>
              <w:rPr>
                <w:rFonts w:ascii="Arial" w:hAnsi="Arial" w:cs="Arial"/>
                <w:sz w:val="20"/>
                <w:szCs w:val="20"/>
              </w:rPr>
            </w:pPr>
          </w:p>
          <w:p w14:paraId="09B967BA" w14:textId="77777777" w:rsidR="00F34E75" w:rsidRPr="007A785E" w:rsidRDefault="00F34E75" w:rsidP="002A0C30">
            <w:pPr>
              <w:rPr>
                <w:rFonts w:ascii="Arial" w:hAnsi="Arial" w:cs="Arial"/>
                <w:sz w:val="20"/>
                <w:szCs w:val="20"/>
              </w:rPr>
            </w:pPr>
          </w:p>
        </w:tc>
        <w:tc>
          <w:tcPr>
            <w:tcW w:w="850" w:type="dxa"/>
          </w:tcPr>
          <w:p w14:paraId="28CCF19C" w14:textId="77777777" w:rsidR="00F34E75" w:rsidRPr="0091197C" w:rsidRDefault="00F34E75" w:rsidP="002A0C30">
            <w:pPr>
              <w:tabs>
                <w:tab w:val="left" w:pos="-567"/>
                <w:tab w:val="left" w:pos="1134"/>
              </w:tabs>
              <w:rPr>
                <w:rFonts w:ascii="Arial" w:hAnsi="Arial" w:cs="Arial"/>
                <w:sz w:val="20"/>
                <w:szCs w:val="20"/>
                <w:lang w:eastAsia="lt-LT"/>
              </w:rPr>
            </w:pPr>
            <w:r w:rsidRPr="0091197C">
              <w:rPr>
                <w:rFonts w:ascii="Arial" w:hAnsi="Arial" w:cs="Arial"/>
                <w:sz w:val="20"/>
                <w:szCs w:val="20"/>
                <w:lang w:eastAsia="lt-LT"/>
              </w:rPr>
              <w:t>V</w:t>
            </w:r>
          </w:p>
        </w:tc>
        <w:tc>
          <w:tcPr>
            <w:tcW w:w="1699" w:type="dxa"/>
          </w:tcPr>
          <w:p w14:paraId="595DB980"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161,3 SB</w:t>
            </w:r>
          </w:p>
          <w:p w14:paraId="7BA23671"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687,3 ES</w:t>
            </w:r>
          </w:p>
        </w:tc>
        <w:tc>
          <w:tcPr>
            <w:tcW w:w="1562" w:type="dxa"/>
            <w:tcBorders>
              <w:right w:val="single" w:sz="2" w:space="0" w:color="auto"/>
            </w:tcBorders>
          </w:tcPr>
          <w:p w14:paraId="190F902E" w14:textId="77777777" w:rsidR="00F34E75"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144,6 SB</w:t>
            </w:r>
          </w:p>
          <w:p w14:paraId="051AE36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492,1 ES</w:t>
            </w:r>
          </w:p>
        </w:tc>
        <w:tc>
          <w:tcPr>
            <w:tcW w:w="4252" w:type="dxa"/>
            <w:tcBorders>
              <w:left w:val="single" w:sz="2" w:space="0" w:color="auto"/>
              <w:right w:val="single" w:sz="2" w:space="0" w:color="auto"/>
            </w:tcBorders>
          </w:tcPr>
          <w:p w14:paraId="73925362" w14:textId="53C35437" w:rsidR="00F34E75" w:rsidRPr="007A785E" w:rsidRDefault="00D91391"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SKPS. </w:t>
            </w:r>
            <w:proofErr w:type="spellStart"/>
            <w:r w:rsidR="00F34E75" w:rsidRPr="007A785E">
              <w:rPr>
                <w:rFonts w:ascii="Arial" w:hAnsi="Arial" w:cs="Arial"/>
                <w:sz w:val="20"/>
                <w:szCs w:val="20"/>
                <w:lang w:eastAsia="lt-LT"/>
              </w:rPr>
              <w:t>J.Blinstrubienė</w:t>
            </w:r>
            <w:proofErr w:type="spellEnd"/>
            <w:r w:rsidR="00F34E75" w:rsidRPr="007A785E">
              <w:rPr>
                <w:rFonts w:ascii="Arial" w:hAnsi="Arial" w:cs="Arial"/>
                <w:sz w:val="20"/>
                <w:szCs w:val="20"/>
                <w:lang w:eastAsia="lt-LT"/>
              </w:rPr>
              <w:t xml:space="preserve">.  </w:t>
            </w:r>
            <w:bookmarkStart w:id="59" w:name="_Hlk191414780"/>
            <w:r w:rsidR="00F34E75" w:rsidRPr="007A785E">
              <w:rPr>
                <w:rFonts w:ascii="Arial" w:hAnsi="Arial" w:cs="Arial"/>
                <w:sz w:val="20"/>
                <w:szCs w:val="20"/>
                <w:lang w:eastAsia="lt-LT"/>
              </w:rPr>
              <w:t xml:space="preserve">Apmokėta už </w:t>
            </w:r>
            <w:bookmarkEnd w:id="59"/>
            <w:r w:rsidR="00F34E75">
              <w:rPr>
                <w:rFonts w:ascii="Arial" w:hAnsi="Arial" w:cs="Arial"/>
                <w:sz w:val="20"/>
                <w:szCs w:val="20"/>
                <w:lang w:eastAsia="lt-LT"/>
              </w:rPr>
              <w:t>rangos darbus UAB „</w:t>
            </w:r>
            <w:proofErr w:type="spellStart"/>
            <w:r w:rsidR="00F34E75">
              <w:rPr>
                <w:rFonts w:ascii="Arial" w:hAnsi="Arial" w:cs="Arial"/>
                <w:sz w:val="20"/>
                <w:szCs w:val="20"/>
                <w:lang w:eastAsia="lt-LT"/>
              </w:rPr>
              <w:t>Statmax</w:t>
            </w:r>
            <w:proofErr w:type="spellEnd"/>
            <w:r w:rsidR="00F34E75">
              <w:rPr>
                <w:rFonts w:ascii="Arial" w:hAnsi="Arial" w:cs="Arial"/>
                <w:sz w:val="20"/>
                <w:szCs w:val="20"/>
                <w:lang w:eastAsia="lt-LT"/>
              </w:rPr>
              <w:t xml:space="preserve">“, už energijos vartojimo auditą ir </w:t>
            </w:r>
            <w:proofErr w:type="spellStart"/>
            <w:r w:rsidR="00F34E75">
              <w:rPr>
                <w:rFonts w:ascii="Arial" w:hAnsi="Arial" w:cs="Arial"/>
                <w:sz w:val="20"/>
                <w:szCs w:val="20"/>
                <w:lang w:eastAsia="lt-LT"/>
              </w:rPr>
              <w:t>leistinosios</w:t>
            </w:r>
            <w:proofErr w:type="spellEnd"/>
            <w:r w:rsidR="00F34E75">
              <w:rPr>
                <w:rFonts w:ascii="Arial" w:hAnsi="Arial" w:cs="Arial"/>
                <w:sz w:val="20"/>
                <w:szCs w:val="20"/>
                <w:lang w:eastAsia="lt-LT"/>
              </w:rPr>
              <w:t xml:space="preserve"> galios didinimą.</w:t>
            </w:r>
          </w:p>
        </w:tc>
        <w:tc>
          <w:tcPr>
            <w:tcW w:w="1276" w:type="dxa"/>
            <w:tcBorders>
              <w:left w:val="single" w:sz="2" w:space="0" w:color="auto"/>
            </w:tcBorders>
          </w:tcPr>
          <w:p w14:paraId="4F95D18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7F6F83ED" w14:textId="77777777" w:rsidTr="00F94E9B">
        <w:trPr>
          <w:trHeight w:val="20"/>
        </w:trPr>
        <w:tc>
          <w:tcPr>
            <w:tcW w:w="1129" w:type="dxa"/>
          </w:tcPr>
          <w:p w14:paraId="1484362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9-3-1-6</w:t>
            </w:r>
          </w:p>
        </w:tc>
        <w:tc>
          <w:tcPr>
            <w:tcW w:w="4253" w:type="dxa"/>
            <w:vAlign w:val="center"/>
          </w:tcPr>
          <w:p w14:paraId="2F1DD952" w14:textId="77777777" w:rsidR="00F34E75" w:rsidRPr="007A785E" w:rsidRDefault="00F34E75" w:rsidP="002A0C30">
            <w:pPr>
              <w:rPr>
                <w:rFonts w:ascii="Arial" w:hAnsi="Arial" w:cs="Arial"/>
                <w:sz w:val="20"/>
                <w:szCs w:val="20"/>
              </w:rPr>
            </w:pPr>
            <w:r w:rsidRPr="007A785E">
              <w:rPr>
                <w:rFonts w:ascii="Arial" w:hAnsi="Arial" w:cs="Arial"/>
                <w:sz w:val="20"/>
                <w:szCs w:val="20"/>
              </w:rPr>
              <w:t>Statybos objektų statinių techninės priežiūros, projekto vykdymo priežiūros, projekto ekspertizės, ataskaitų po projektų įgyvendinimo rengimo paslaugų pirkimas ir vykdymas</w:t>
            </w:r>
          </w:p>
        </w:tc>
        <w:tc>
          <w:tcPr>
            <w:tcW w:w="850" w:type="dxa"/>
          </w:tcPr>
          <w:p w14:paraId="2726FB41" w14:textId="77777777" w:rsidR="00F34E75" w:rsidRPr="0091197C" w:rsidRDefault="00F34E75" w:rsidP="002A0C30">
            <w:pPr>
              <w:tabs>
                <w:tab w:val="left" w:pos="-567"/>
                <w:tab w:val="left" w:pos="1134"/>
              </w:tabs>
              <w:rPr>
                <w:rFonts w:ascii="Arial" w:hAnsi="Arial" w:cs="Arial"/>
                <w:sz w:val="20"/>
                <w:szCs w:val="20"/>
                <w:lang w:eastAsia="lt-LT"/>
              </w:rPr>
            </w:pPr>
            <w:r w:rsidRPr="0091197C">
              <w:rPr>
                <w:rFonts w:ascii="Arial" w:hAnsi="Arial" w:cs="Arial"/>
                <w:sz w:val="20"/>
                <w:szCs w:val="20"/>
                <w:lang w:eastAsia="lt-LT"/>
              </w:rPr>
              <w:t>Į</w:t>
            </w:r>
          </w:p>
        </w:tc>
        <w:tc>
          <w:tcPr>
            <w:tcW w:w="1699" w:type="dxa"/>
          </w:tcPr>
          <w:p w14:paraId="1D81A5A3"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41,5 SB</w:t>
            </w:r>
          </w:p>
        </w:tc>
        <w:tc>
          <w:tcPr>
            <w:tcW w:w="1562" w:type="dxa"/>
            <w:tcBorders>
              <w:right w:val="single" w:sz="2" w:space="0" w:color="auto"/>
            </w:tcBorders>
          </w:tcPr>
          <w:p w14:paraId="11BC1A7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29,5 SB</w:t>
            </w:r>
          </w:p>
        </w:tc>
        <w:tc>
          <w:tcPr>
            <w:tcW w:w="4252" w:type="dxa"/>
            <w:tcBorders>
              <w:left w:val="single" w:sz="2" w:space="0" w:color="auto"/>
              <w:right w:val="single" w:sz="2" w:space="0" w:color="auto"/>
            </w:tcBorders>
          </w:tcPr>
          <w:p w14:paraId="784FD5D7" w14:textId="70577401" w:rsidR="00F34E75" w:rsidRPr="007A785E" w:rsidRDefault="00D91391"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SKPS. </w:t>
            </w:r>
            <w:proofErr w:type="spellStart"/>
            <w:r w:rsidR="00F34E75" w:rsidRPr="000812C2">
              <w:rPr>
                <w:rFonts w:ascii="Arial" w:hAnsi="Arial" w:cs="Arial"/>
                <w:sz w:val="20"/>
                <w:szCs w:val="20"/>
                <w:lang w:eastAsia="lt-LT"/>
              </w:rPr>
              <w:t>A.Ronkus</w:t>
            </w:r>
            <w:proofErr w:type="spellEnd"/>
            <w:r w:rsidR="00F34E75" w:rsidRPr="000812C2">
              <w:rPr>
                <w:rFonts w:ascii="Arial" w:hAnsi="Arial" w:cs="Arial"/>
                <w:sz w:val="20"/>
                <w:szCs w:val="20"/>
                <w:lang w:eastAsia="lt-LT"/>
              </w:rPr>
              <w:t xml:space="preserve">  Apmokėtos 17 projektų techninės priežiūros ir ekspertizės paslaugos.</w:t>
            </w:r>
          </w:p>
        </w:tc>
        <w:tc>
          <w:tcPr>
            <w:tcW w:w="1276" w:type="dxa"/>
            <w:tcBorders>
              <w:left w:val="single" w:sz="2" w:space="0" w:color="auto"/>
            </w:tcBorders>
          </w:tcPr>
          <w:p w14:paraId="29CB830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0A10BE57" w14:textId="77777777" w:rsidTr="00F94E9B">
        <w:trPr>
          <w:trHeight w:val="20"/>
        </w:trPr>
        <w:tc>
          <w:tcPr>
            <w:tcW w:w="1129" w:type="dxa"/>
          </w:tcPr>
          <w:p w14:paraId="7425251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9-3-1-7</w:t>
            </w:r>
          </w:p>
        </w:tc>
        <w:tc>
          <w:tcPr>
            <w:tcW w:w="4253" w:type="dxa"/>
            <w:vAlign w:val="center"/>
          </w:tcPr>
          <w:p w14:paraId="500DB9DA" w14:textId="77777777" w:rsidR="00F34E75" w:rsidRPr="007A785E" w:rsidRDefault="00F34E75" w:rsidP="002A0C30">
            <w:pPr>
              <w:rPr>
                <w:rFonts w:ascii="Arial" w:hAnsi="Arial" w:cs="Arial"/>
                <w:sz w:val="20"/>
                <w:szCs w:val="20"/>
              </w:rPr>
            </w:pPr>
            <w:r w:rsidRPr="007A785E">
              <w:rPr>
                <w:rFonts w:ascii="Arial" w:hAnsi="Arial" w:cs="Arial"/>
                <w:sz w:val="20"/>
                <w:szCs w:val="20"/>
              </w:rPr>
              <w:t>Savivaldybės statinių remontas (Administracijos direktoriaus įsakymais)</w:t>
            </w:r>
          </w:p>
          <w:p w14:paraId="399FC4D3" w14:textId="77777777" w:rsidR="00F34E75" w:rsidRPr="007A785E" w:rsidRDefault="00F34E75" w:rsidP="002A0C30">
            <w:pPr>
              <w:rPr>
                <w:rFonts w:ascii="Arial" w:hAnsi="Arial" w:cs="Arial"/>
                <w:sz w:val="20"/>
                <w:szCs w:val="20"/>
              </w:rPr>
            </w:pPr>
          </w:p>
          <w:p w14:paraId="414EAA52" w14:textId="77777777" w:rsidR="00F34E75" w:rsidRPr="007A785E" w:rsidRDefault="00F34E75" w:rsidP="002A0C30">
            <w:pPr>
              <w:rPr>
                <w:rFonts w:ascii="Arial" w:hAnsi="Arial" w:cs="Arial"/>
                <w:sz w:val="20"/>
                <w:szCs w:val="20"/>
              </w:rPr>
            </w:pPr>
          </w:p>
          <w:p w14:paraId="01E8D333" w14:textId="77777777" w:rsidR="00F34E75" w:rsidRPr="007A785E" w:rsidRDefault="00F34E75" w:rsidP="002A0C30">
            <w:pPr>
              <w:rPr>
                <w:rFonts w:ascii="Arial" w:hAnsi="Arial" w:cs="Arial"/>
                <w:sz w:val="20"/>
                <w:szCs w:val="20"/>
              </w:rPr>
            </w:pPr>
          </w:p>
        </w:tc>
        <w:tc>
          <w:tcPr>
            <w:tcW w:w="850" w:type="dxa"/>
          </w:tcPr>
          <w:p w14:paraId="5BFB02F9"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47ADF42F" w14:textId="77777777" w:rsidR="00F34E75" w:rsidRPr="007A785E" w:rsidRDefault="00F34E75" w:rsidP="002A0C30">
            <w:pPr>
              <w:tabs>
                <w:tab w:val="left" w:pos="-567"/>
                <w:tab w:val="left" w:pos="1134"/>
              </w:tabs>
              <w:rPr>
                <w:rFonts w:ascii="Arial" w:hAnsi="Arial" w:cs="Arial"/>
                <w:sz w:val="20"/>
                <w:szCs w:val="20"/>
                <w:lang w:eastAsia="lt-LT"/>
              </w:rPr>
            </w:pPr>
          </w:p>
          <w:p w14:paraId="777D84DD"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255F11AA"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75,0</w:t>
            </w:r>
            <w:r w:rsidRPr="007A785E">
              <w:rPr>
                <w:rFonts w:ascii="Arial" w:hAnsi="Arial" w:cs="Arial"/>
                <w:sz w:val="20"/>
                <w:szCs w:val="20"/>
                <w:lang w:eastAsia="lt-LT"/>
              </w:rPr>
              <w:t xml:space="preserve"> SB</w:t>
            </w:r>
          </w:p>
          <w:p w14:paraId="4B357881"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5D5CCD38"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88,1</w:t>
            </w:r>
            <w:r w:rsidRPr="007A785E">
              <w:rPr>
                <w:rFonts w:ascii="Arial" w:hAnsi="Arial" w:cs="Arial"/>
                <w:sz w:val="20"/>
                <w:szCs w:val="20"/>
                <w:lang w:eastAsia="lt-LT"/>
              </w:rPr>
              <w:t xml:space="preserve"> S</w:t>
            </w:r>
          </w:p>
          <w:p w14:paraId="4C39CDD0"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609970B0"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70</w:t>
            </w:r>
            <w:r w:rsidRPr="007A785E">
              <w:rPr>
                <w:rFonts w:ascii="Arial" w:hAnsi="Arial" w:cs="Arial"/>
                <w:sz w:val="20"/>
                <w:szCs w:val="20"/>
                <w:lang w:eastAsia="lt-LT"/>
              </w:rPr>
              <w:t>,1</w:t>
            </w:r>
            <w:r>
              <w:rPr>
                <w:rFonts w:ascii="Arial" w:hAnsi="Arial" w:cs="Arial"/>
                <w:sz w:val="20"/>
                <w:szCs w:val="20"/>
                <w:lang w:eastAsia="lt-LT"/>
              </w:rPr>
              <w:t xml:space="preserve"> SB</w:t>
            </w:r>
          </w:p>
          <w:p w14:paraId="7984FEC1" w14:textId="77777777" w:rsidR="00F34E75" w:rsidRPr="007A785E" w:rsidRDefault="00F34E75" w:rsidP="002A0C30">
            <w:pPr>
              <w:tabs>
                <w:tab w:val="left" w:pos="-567"/>
                <w:tab w:val="left" w:pos="1134"/>
              </w:tabs>
              <w:ind w:right="57"/>
              <w:rPr>
                <w:rFonts w:ascii="Arial" w:hAnsi="Arial" w:cs="Arial"/>
                <w:sz w:val="20"/>
                <w:szCs w:val="20"/>
                <w:lang w:eastAsia="lt-LT"/>
              </w:rPr>
            </w:pPr>
          </w:p>
          <w:p w14:paraId="7E2E24C0" w14:textId="77777777" w:rsidR="00F34E75" w:rsidRPr="007A785E" w:rsidRDefault="00F34E75" w:rsidP="002A0C30">
            <w:pPr>
              <w:tabs>
                <w:tab w:val="left" w:pos="-567"/>
                <w:tab w:val="left" w:pos="1134"/>
              </w:tabs>
              <w:ind w:right="57"/>
              <w:rPr>
                <w:rFonts w:ascii="Arial" w:hAnsi="Arial" w:cs="Arial"/>
                <w:sz w:val="20"/>
                <w:szCs w:val="20"/>
                <w:lang w:eastAsia="lt-LT"/>
              </w:rPr>
            </w:pPr>
            <w:r w:rsidRPr="007A785E">
              <w:rPr>
                <w:rFonts w:ascii="Arial" w:hAnsi="Arial" w:cs="Arial"/>
                <w:sz w:val="20"/>
                <w:szCs w:val="20"/>
                <w:lang w:eastAsia="lt-LT"/>
              </w:rPr>
              <w:t>8</w:t>
            </w:r>
            <w:r>
              <w:rPr>
                <w:rFonts w:ascii="Arial" w:hAnsi="Arial" w:cs="Arial"/>
                <w:sz w:val="20"/>
                <w:szCs w:val="20"/>
                <w:lang w:eastAsia="lt-LT"/>
              </w:rPr>
              <w:t>6,6 S</w:t>
            </w:r>
          </w:p>
          <w:p w14:paraId="4B44D6A8" w14:textId="77777777" w:rsidR="00F34E75" w:rsidRPr="007A785E" w:rsidRDefault="00F34E75" w:rsidP="002A0C30">
            <w:pPr>
              <w:tabs>
                <w:tab w:val="left" w:pos="-567"/>
                <w:tab w:val="left" w:pos="1134"/>
              </w:tabs>
              <w:ind w:right="57"/>
              <w:rPr>
                <w:rFonts w:ascii="Arial" w:hAnsi="Arial" w:cs="Arial"/>
                <w:sz w:val="20"/>
                <w:szCs w:val="20"/>
                <w:lang w:eastAsia="lt-LT"/>
              </w:rPr>
            </w:pPr>
          </w:p>
        </w:tc>
        <w:tc>
          <w:tcPr>
            <w:tcW w:w="4252" w:type="dxa"/>
            <w:tcBorders>
              <w:left w:val="single" w:sz="2" w:space="0" w:color="auto"/>
              <w:right w:val="single" w:sz="2" w:space="0" w:color="auto"/>
            </w:tcBorders>
          </w:tcPr>
          <w:p w14:paraId="2AEBBD14" w14:textId="5FD51FD0" w:rsidR="00F34E75" w:rsidRPr="007A785E" w:rsidRDefault="00D91391"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Turto valdymo sk. </w:t>
            </w:r>
            <w:proofErr w:type="spellStart"/>
            <w:r w:rsidR="00F34E75" w:rsidRPr="007A785E">
              <w:rPr>
                <w:rFonts w:ascii="Arial" w:hAnsi="Arial" w:cs="Arial"/>
                <w:sz w:val="20"/>
                <w:szCs w:val="20"/>
                <w:lang w:eastAsia="lt-LT"/>
              </w:rPr>
              <w:t>E.Jasienė</w:t>
            </w:r>
            <w:proofErr w:type="spellEnd"/>
            <w:r w:rsidR="00F34E75" w:rsidRPr="007A785E">
              <w:rPr>
                <w:rFonts w:ascii="Arial" w:hAnsi="Arial" w:cs="Arial"/>
                <w:sz w:val="20"/>
                <w:szCs w:val="20"/>
                <w:lang w:eastAsia="lt-LT"/>
              </w:rPr>
              <w:t>.  Suremontuoti 1</w:t>
            </w:r>
            <w:r w:rsidR="00F34E75">
              <w:rPr>
                <w:rFonts w:ascii="Arial" w:hAnsi="Arial" w:cs="Arial"/>
                <w:sz w:val="20"/>
                <w:szCs w:val="20"/>
                <w:lang w:eastAsia="lt-LT"/>
              </w:rPr>
              <w:t>6</w:t>
            </w:r>
            <w:r w:rsidR="00F34E75" w:rsidRPr="007A785E">
              <w:rPr>
                <w:rFonts w:ascii="Arial" w:hAnsi="Arial" w:cs="Arial"/>
                <w:sz w:val="20"/>
                <w:szCs w:val="20"/>
                <w:lang w:eastAsia="lt-LT"/>
              </w:rPr>
              <w:t xml:space="preserve"> savivaldybei priklausantys statiniai</w:t>
            </w:r>
            <w:r w:rsidR="00F34E75">
              <w:rPr>
                <w:rFonts w:ascii="Arial" w:hAnsi="Arial" w:cs="Arial"/>
                <w:sz w:val="20"/>
                <w:szCs w:val="20"/>
                <w:lang w:eastAsia="lt-LT"/>
              </w:rPr>
              <w:t xml:space="preserve">: Klaipėdos g. 11 stogas; Agluonėnų KC ir Autobusų stoties durys; Jakų bibliotekos </w:t>
            </w:r>
            <w:proofErr w:type="spellStart"/>
            <w:r w:rsidR="00F34E75">
              <w:rPr>
                <w:rFonts w:ascii="Arial" w:hAnsi="Arial" w:cs="Arial"/>
                <w:sz w:val="20"/>
                <w:szCs w:val="20"/>
                <w:lang w:eastAsia="lt-LT"/>
              </w:rPr>
              <w:t>pakiestas</w:t>
            </w:r>
            <w:proofErr w:type="spellEnd"/>
            <w:r w:rsidR="00F34E75">
              <w:rPr>
                <w:rFonts w:ascii="Arial" w:hAnsi="Arial" w:cs="Arial"/>
                <w:sz w:val="20"/>
                <w:szCs w:val="20"/>
                <w:lang w:eastAsia="lt-LT"/>
              </w:rPr>
              <w:t xml:space="preserve"> šildymo katilas; Priekulės MKC įrengtas šilumos siurblys; Suremontuotos Girkalių, Agluonėnų ir Plikių UK patalpos; suremontuotos patalpos Jakuose Šviesos g. 2; atliktas šildymo sistemos remontas Gargždų </w:t>
            </w:r>
            <w:proofErr w:type="spellStart"/>
            <w:r w:rsidR="00F34E75">
              <w:rPr>
                <w:rFonts w:ascii="Arial" w:hAnsi="Arial" w:cs="Arial"/>
                <w:sz w:val="20"/>
                <w:szCs w:val="20"/>
                <w:lang w:eastAsia="lt-LT"/>
              </w:rPr>
              <w:t>liopšelyje</w:t>
            </w:r>
            <w:proofErr w:type="spellEnd"/>
            <w:r w:rsidR="00F34E75">
              <w:rPr>
                <w:rFonts w:ascii="Arial" w:hAnsi="Arial" w:cs="Arial"/>
                <w:sz w:val="20"/>
                <w:szCs w:val="20"/>
                <w:lang w:eastAsia="lt-LT"/>
              </w:rPr>
              <w:t xml:space="preserve"> darželyje „Saulutė“; pakeistos grindys Endriejavo PM; Priekulės I. Simonaitytės gimnazijoje ir Gargždų KC įrengta perspėjimo apie gaisrą ir evakuacijos valdymą sistema; Kretingalės KC įsigytas dujinis katilas; suremontuotos patalpos Agluonėnų seniūnijoje; sutvirtintas šlaitas tarp Endriejavo KC ir bažnyčios.</w:t>
            </w:r>
          </w:p>
        </w:tc>
        <w:tc>
          <w:tcPr>
            <w:tcW w:w="1276" w:type="dxa"/>
            <w:tcBorders>
              <w:left w:val="single" w:sz="2" w:space="0" w:color="auto"/>
            </w:tcBorders>
          </w:tcPr>
          <w:p w14:paraId="30C17E2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43E1E24D" w14:textId="77777777" w:rsidTr="00F94E9B">
        <w:trPr>
          <w:trHeight w:val="20"/>
        </w:trPr>
        <w:tc>
          <w:tcPr>
            <w:tcW w:w="1129" w:type="dxa"/>
          </w:tcPr>
          <w:p w14:paraId="3F62B6D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9-3-1-8</w:t>
            </w:r>
          </w:p>
        </w:tc>
        <w:tc>
          <w:tcPr>
            <w:tcW w:w="4253" w:type="dxa"/>
            <w:vAlign w:val="center"/>
          </w:tcPr>
          <w:p w14:paraId="490E4361" w14:textId="77777777" w:rsidR="00F34E75" w:rsidRPr="007A785E" w:rsidRDefault="00F34E75" w:rsidP="002A0C30">
            <w:pPr>
              <w:rPr>
                <w:rFonts w:ascii="Arial" w:hAnsi="Arial" w:cs="Arial"/>
                <w:sz w:val="20"/>
                <w:szCs w:val="20"/>
              </w:rPr>
            </w:pPr>
            <w:r w:rsidRPr="007A785E">
              <w:rPr>
                <w:rFonts w:ascii="Arial" w:hAnsi="Arial" w:cs="Arial"/>
                <w:sz w:val="20"/>
                <w:szCs w:val="20"/>
              </w:rPr>
              <w:t>Katilinių priežiūros ir remonto paslaugos pirkimas</w:t>
            </w:r>
          </w:p>
          <w:p w14:paraId="433BCD2F" w14:textId="77777777" w:rsidR="00F34E75" w:rsidRPr="007A785E" w:rsidRDefault="00F34E75" w:rsidP="002A0C30">
            <w:pPr>
              <w:rPr>
                <w:rFonts w:ascii="Arial" w:hAnsi="Arial" w:cs="Arial"/>
                <w:sz w:val="20"/>
                <w:szCs w:val="20"/>
              </w:rPr>
            </w:pPr>
          </w:p>
          <w:p w14:paraId="683B61F5" w14:textId="77777777" w:rsidR="00F34E75" w:rsidRPr="007A785E" w:rsidRDefault="00F34E75" w:rsidP="002A0C30">
            <w:pPr>
              <w:rPr>
                <w:rFonts w:ascii="Arial" w:hAnsi="Arial" w:cs="Arial"/>
                <w:sz w:val="20"/>
                <w:szCs w:val="20"/>
              </w:rPr>
            </w:pPr>
          </w:p>
          <w:p w14:paraId="4929E4B2" w14:textId="77777777" w:rsidR="00F34E75" w:rsidRPr="007A785E" w:rsidRDefault="00F34E75" w:rsidP="002A0C30">
            <w:pPr>
              <w:rPr>
                <w:rFonts w:ascii="Arial" w:hAnsi="Arial" w:cs="Arial"/>
                <w:sz w:val="20"/>
                <w:szCs w:val="20"/>
              </w:rPr>
            </w:pPr>
          </w:p>
          <w:p w14:paraId="673761B2" w14:textId="77777777" w:rsidR="00F34E75" w:rsidRPr="007A785E" w:rsidRDefault="00F34E75" w:rsidP="002A0C30">
            <w:pPr>
              <w:rPr>
                <w:rFonts w:ascii="Arial" w:hAnsi="Arial" w:cs="Arial"/>
                <w:sz w:val="20"/>
                <w:szCs w:val="20"/>
              </w:rPr>
            </w:pPr>
          </w:p>
          <w:p w14:paraId="52ABCC1E" w14:textId="77777777" w:rsidR="00F34E75" w:rsidRPr="007A785E" w:rsidRDefault="00F34E75" w:rsidP="002A0C30">
            <w:pPr>
              <w:rPr>
                <w:rFonts w:ascii="Arial" w:hAnsi="Arial" w:cs="Arial"/>
                <w:sz w:val="20"/>
                <w:szCs w:val="20"/>
              </w:rPr>
            </w:pPr>
          </w:p>
          <w:p w14:paraId="23C28EAA" w14:textId="77777777" w:rsidR="00F34E75" w:rsidRPr="007A785E" w:rsidRDefault="00F34E75" w:rsidP="002A0C30">
            <w:pPr>
              <w:rPr>
                <w:rFonts w:ascii="Arial" w:hAnsi="Arial" w:cs="Arial"/>
                <w:sz w:val="20"/>
                <w:szCs w:val="20"/>
              </w:rPr>
            </w:pPr>
          </w:p>
        </w:tc>
        <w:tc>
          <w:tcPr>
            <w:tcW w:w="850" w:type="dxa"/>
          </w:tcPr>
          <w:p w14:paraId="79E7DB95"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4EDFDC70" w14:textId="77777777" w:rsidR="00F34E75" w:rsidRPr="007A785E" w:rsidRDefault="00F34E75" w:rsidP="002A0C30">
            <w:pPr>
              <w:tabs>
                <w:tab w:val="left" w:pos="-567"/>
                <w:tab w:val="left" w:pos="1134"/>
              </w:tabs>
              <w:rPr>
                <w:rFonts w:ascii="Arial" w:hAnsi="Arial" w:cs="Arial"/>
                <w:sz w:val="20"/>
                <w:szCs w:val="20"/>
                <w:lang w:eastAsia="lt-LT"/>
              </w:rPr>
            </w:pPr>
          </w:p>
          <w:p w14:paraId="7D189185"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32939D8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10,3</w:t>
            </w:r>
            <w:r w:rsidRPr="007A785E">
              <w:rPr>
                <w:rFonts w:ascii="Arial" w:hAnsi="Arial" w:cs="Arial"/>
                <w:sz w:val="20"/>
                <w:szCs w:val="20"/>
                <w:lang w:eastAsia="lt-LT"/>
              </w:rPr>
              <w:t xml:space="preserve"> SB</w:t>
            </w:r>
          </w:p>
          <w:p w14:paraId="640FABA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4838C41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215,0</w:t>
            </w:r>
            <w:r w:rsidRPr="007A785E">
              <w:rPr>
                <w:rFonts w:ascii="Arial" w:hAnsi="Arial" w:cs="Arial"/>
                <w:sz w:val="20"/>
                <w:szCs w:val="20"/>
                <w:lang w:eastAsia="lt-LT"/>
              </w:rPr>
              <w:t xml:space="preserve"> SB</w:t>
            </w:r>
          </w:p>
          <w:p w14:paraId="44C7767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331820A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8,1</w:t>
            </w:r>
            <w:r>
              <w:rPr>
                <w:rFonts w:ascii="Arial" w:hAnsi="Arial" w:cs="Arial"/>
                <w:sz w:val="20"/>
                <w:szCs w:val="20"/>
                <w:lang w:eastAsia="lt-LT"/>
              </w:rPr>
              <w:t xml:space="preserve"> SB</w:t>
            </w:r>
          </w:p>
          <w:p w14:paraId="3FA9585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5EAF123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214,7 SB</w:t>
            </w:r>
          </w:p>
          <w:p w14:paraId="7D5AB78C"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4252" w:type="dxa"/>
            <w:tcBorders>
              <w:left w:val="single" w:sz="2" w:space="0" w:color="auto"/>
              <w:right w:val="single" w:sz="2" w:space="0" w:color="auto"/>
            </w:tcBorders>
          </w:tcPr>
          <w:p w14:paraId="159D0971" w14:textId="77777777" w:rsidR="00CD0738" w:rsidRDefault="00CD0738" w:rsidP="00CD0738">
            <w:pPr>
              <w:tabs>
                <w:tab w:val="left" w:pos="-567"/>
                <w:tab w:val="left" w:pos="1134"/>
              </w:tabs>
              <w:rPr>
                <w:rFonts w:ascii="Arial" w:hAnsi="Arial" w:cs="Arial"/>
                <w:sz w:val="20"/>
                <w:szCs w:val="20"/>
                <w:lang w:eastAsia="lt-LT"/>
              </w:rPr>
            </w:pPr>
            <w:r>
              <w:rPr>
                <w:rFonts w:ascii="Arial" w:hAnsi="Arial" w:cs="Arial"/>
                <w:sz w:val="20"/>
                <w:szCs w:val="20"/>
                <w:lang w:eastAsia="lt-LT"/>
              </w:rPr>
              <w:t>Komunalinio ūkio ir aplinkosaugos sk.</w:t>
            </w:r>
          </w:p>
          <w:p w14:paraId="1C406175" w14:textId="7A0D15C6"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R. Gabrilavičius. Asignavimai skirti UAB „Klaipėdos rajono energija“ už granulinių katilinių priežiūrą.</w:t>
            </w:r>
          </w:p>
          <w:p w14:paraId="6CE7990C" w14:textId="77777777" w:rsidR="00F34E75" w:rsidRPr="007A785E" w:rsidRDefault="00F34E75" w:rsidP="002A0C30">
            <w:pPr>
              <w:tabs>
                <w:tab w:val="left" w:pos="-567"/>
                <w:tab w:val="left" w:pos="1134"/>
              </w:tabs>
              <w:rPr>
                <w:rFonts w:ascii="Arial" w:hAnsi="Arial" w:cs="Arial"/>
                <w:sz w:val="20"/>
                <w:szCs w:val="20"/>
                <w:lang w:eastAsia="lt-LT"/>
              </w:rPr>
            </w:pPr>
            <w:proofErr w:type="spellStart"/>
            <w:r w:rsidRPr="007A785E">
              <w:rPr>
                <w:rFonts w:ascii="Arial" w:hAnsi="Arial" w:cs="Arial"/>
                <w:sz w:val="20"/>
                <w:szCs w:val="20"/>
                <w:lang w:eastAsia="lt-LT"/>
              </w:rPr>
              <w:t>R..Gabrilavičius</w:t>
            </w:r>
            <w:proofErr w:type="spellEnd"/>
            <w:r w:rsidRPr="007A785E">
              <w:rPr>
                <w:rFonts w:ascii="Arial" w:hAnsi="Arial" w:cs="Arial"/>
                <w:sz w:val="20"/>
                <w:szCs w:val="20"/>
                <w:lang w:eastAsia="lt-LT"/>
              </w:rPr>
              <w:t xml:space="preserve">. Modernizuotos </w:t>
            </w:r>
            <w:r>
              <w:rPr>
                <w:rFonts w:ascii="Arial" w:hAnsi="Arial" w:cs="Arial"/>
                <w:sz w:val="20"/>
                <w:szCs w:val="20"/>
                <w:lang w:eastAsia="lt-LT"/>
              </w:rPr>
              <w:t>8</w:t>
            </w:r>
            <w:r w:rsidRPr="007A785E">
              <w:rPr>
                <w:rFonts w:ascii="Arial" w:hAnsi="Arial" w:cs="Arial"/>
                <w:sz w:val="20"/>
                <w:szCs w:val="20"/>
                <w:lang w:eastAsia="lt-LT"/>
              </w:rPr>
              <w:t xml:space="preserve"> katilin</w:t>
            </w:r>
            <w:r>
              <w:rPr>
                <w:rFonts w:ascii="Arial" w:hAnsi="Arial" w:cs="Arial"/>
                <w:sz w:val="20"/>
                <w:szCs w:val="20"/>
                <w:lang w:eastAsia="lt-LT"/>
              </w:rPr>
              <w:t>ės</w:t>
            </w:r>
            <w:r w:rsidRPr="007A785E">
              <w:rPr>
                <w:rFonts w:ascii="Arial" w:hAnsi="Arial" w:cs="Arial"/>
                <w:sz w:val="20"/>
                <w:szCs w:val="20"/>
                <w:lang w:eastAsia="lt-LT"/>
              </w:rPr>
              <w:t xml:space="preserve">: </w:t>
            </w:r>
            <w:bookmarkStart w:id="60" w:name="_Hlk191414991"/>
            <w:r w:rsidRPr="007A785E">
              <w:rPr>
                <w:rFonts w:ascii="Arial" w:hAnsi="Arial" w:cs="Arial"/>
                <w:sz w:val="20"/>
                <w:szCs w:val="20"/>
                <w:lang w:eastAsia="lt-LT"/>
              </w:rPr>
              <w:t xml:space="preserve">Judrėnų seniūnijos, </w:t>
            </w:r>
            <w:bookmarkEnd w:id="60"/>
            <w:r>
              <w:rPr>
                <w:rFonts w:ascii="Arial" w:hAnsi="Arial" w:cs="Arial"/>
                <w:sz w:val="20"/>
                <w:szCs w:val="20"/>
                <w:lang w:eastAsia="lt-LT"/>
              </w:rPr>
              <w:t xml:space="preserve">Klaipėdos rajono savivaldybės vaikų socialinių paslaugų centro Lapiuose, Lapių bendruomenės centre, Gargždų VJLC Drevernoje, </w:t>
            </w:r>
            <w:proofErr w:type="spellStart"/>
            <w:r>
              <w:rPr>
                <w:rFonts w:ascii="Arial" w:hAnsi="Arial" w:cs="Arial"/>
                <w:sz w:val="20"/>
                <w:szCs w:val="20"/>
                <w:lang w:eastAsia="lt-LT"/>
              </w:rPr>
              <w:t>Priekulsės</w:t>
            </w:r>
            <w:proofErr w:type="spellEnd"/>
            <w:r>
              <w:rPr>
                <w:rFonts w:ascii="Arial" w:hAnsi="Arial" w:cs="Arial"/>
                <w:sz w:val="20"/>
                <w:szCs w:val="20"/>
                <w:lang w:eastAsia="lt-LT"/>
              </w:rPr>
              <w:t xml:space="preserve"> KC Drevernos sk., Dovilų PM </w:t>
            </w:r>
            <w:proofErr w:type="spellStart"/>
            <w:r>
              <w:rPr>
                <w:rFonts w:ascii="Arial" w:hAnsi="Arial" w:cs="Arial"/>
                <w:sz w:val="20"/>
                <w:szCs w:val="20"/>
                <w:lang w:eastAsia="lt-LT"/>
              </w:rPr>
              <w:t>Šiūparių</w:t>
            </w:r>
            <w:proofErr w:type="spellEnd"/>
            <w:r>
              <w:rPr>
                <w:rFonts w:ascii="Arial" w:hAnsi="Arial" w:cs="Arial"/>
                <w:sz w:val="20"/>
                <w:szCs w:val="20"/>
                <w:lang w:eastAsia="lt-LT"/>
              </w:rPr>
              <w:t xml:space="preserve"> sk., Endriejavo PM ir Veiviržėnų J. Šaulio gimnazijoje.</w:t>
            </w:r>
          </w:p>
        </w:tc>
        <w:tc>
          <w:tcPr>
            <w:tcW w:w="1276" w:type="dxa"/>
            <w:tcBorders>
              <w:left w:val="single" w:sz="2" w:space="0" w:color="auto"/>
            </w:tcBorders>
          </w:tcPr>
          <w:p w14:paraId="0BE74F8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3C07A4E2" w14:textId="77777777" w:rsidTr="00F94E9B">
        <w:trPr>
          <w:trHeight w:val="20"/>
        </w:trPr>
        <w:tc>
          <w:tcPr>
            <w:tcW w:w="1129" w:type="dxa"/>
          </w:tcPr>
          <w:p w14:paraId="4BB38707"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lastRenderedPageBreak/>
              <w:t>9-3-1-9</w:t>
            </w:r>
          </w:p>
        </w:tc>
        <w:tc>
          <w:tcPr>
            <w:tcW w:w="4253" w:type="dxa"/>
            <w:vAlign w:val="center"/>
          </w:tcPr>
          <w:p w14:paraId="414FF654" w14:textId="77777777" w:rsidR="00F34E75" w:rsidRPr="007A785E" w:rsidRDefault="00F34E75" w:rsidP="002A0C30">
            <w:pPr>
              <w:rPr>
                <w:rFonts w:ascii="Arial" w:hAnsi="Arial" w:cs="Arial"/>
                <w:sz w:val="20"/>
                <w:szCs w:val="20"/>
              </w:rPr>
            </w:pPr>
            <w:r w:rsidRPr="007A785E">
              <w:rPr>
                <w:rFonts w:ascii="Arial" w:hAnsi="Arial" w:cs="Arial"/>
                <w:sz w:val="20"/>
                <w:szCs w:val="20"/>
              </w:rPr>
              <w:t>Klaipėdos rajono švietimo, kultūros, seniūnijų ir kitų savivaldybės įstaigų elektros ūkio techninė priežiūra</w:t>
            </w:r>
          </w:p>
        </w:tc>
        <w:tc>
          <w:tcPr>
            <w:tcW w:w="850" w:type="dxa"/>
          </w:tcPr>
          <w:p w14:paraId="33A9C5BD"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tc>
        <w:tc>
          <w:tcPr>
            <w:tcW w:w="1699" w:type="dxa"/>
          </w:tcPr>
          <w:p w14:paraId="1313B99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5</w:t>
            </w:r>
            <w:r w:rsidRPr="007A785E">
              <w:rPr>
                <w:rFonts w:ascii="Arial" w:hAnsi="Arial" w:cs="Arial"/>
                <w:sz w:val="20"/>
                <w:szCs w:val="20"/>
                <w:lang w:eastAsia="lt-LT"/>
              </w:rPr>
              <w:t>,6 SB</w:t>
            </w:r>
          </w:p>
        </w:tc>
        <w:tc>
          <w:tcPr>
            <w:tcW w:w="1562" w:type="dxa"/>
            <w:tcBorders>
              <w:right w:val="single" w:sz="2" w:space="0" w:color="auto"/>
            </w:tcBorders>
          </w:tcPr>
          <w:p w14:paraId="76C42FE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1</w:t>
            </w:r>
            <w:r>
              <w:rPr>
                <w:rFonts w:ascii="Arial" w:hAnsi="Arial" w:cs="Arial"/>
                <w:sz w:val="20"/>
                <w:szCs w:val="20"/>
                <w:lang w:eastAsia="lt-LT"/>
              </w:rPr>
              <w:t>5,5 SB</w:t>
            </w:r>
          </w:p>
        </w:tc>
        <w:tc>
          <w:tcPr>
            <w:tcW w:w="4252" w:type="dxa"/>
            <w:tcBorders>
              <w:left w:val="single" w:sz="2" w:space="0" w:color="auto"/>
              <w:right w:val="single" w:sz="2" w:space="0" w:color="auto"/>
            </w:tcBorders>
          </w:tcPr>
          <w:p w14:paraId="098259B6" w14:textId="77777777" w:rsidR="00CD0738" w:rsidRDefault="00CD0738" w:rsidP="00CD0738">
            <w:pPr>
              <w:tabs>
                <w:tab w:val="left" w:pos="-567"/>
                <w:tab w:val="left" w:pos="1134"/>
              </w:tabs>
              <w:rPr>
                <w:rFonts w:ascii="Arial" w:hAnsi="Arial" w:cs="Arial"/>
                <w:sz w:val="20"/>
                <w:szCs w:val="20"/>
                <w:lang w:eastAsia="lt-LT"/>
              </w:rPr>
            </w:pPr>
            <w:r>
              <w:rPr>
                <w:rFonts w:ascii="Arial" w:hAnsi="Arial" w:cs="Arial"/>
                <w:sz w:val="20"/>
                <w:szCs w:val="20"/>
                <w:lang w:eastAsia="lt-LT"/>
              </w:rPr>
              <w:t>Komunalinio ūkio ir aplinkosaugos sk.</w:t>
            </w:r>
          </w:p>
          <w:p w14:paraId="5F6E540F" w14:textId="01F0EBCA"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R.</w:t>
            </w:r>
            <w:r>
              <w:rPr>
                <w:rFonts w:ascii="Arial" w:hAnsi="Arial" w:cs="Arial"/>
                <w:sz w:val="20"/>
                <w:szCs w:val="20"/>
                <w:lang w:eastAsia="lt-LT"/>
              </w:rPr>
              <w:t xml:space="preserve"> </w:t>
            </w:r>
            <w:r w:rsidRPr="007A785E">
              <w:rPr>
                <w:rFonts w:ascii="Arial" w:hAnsi="Arial" w:cs="Arial"/>
                <w:sz w:val="20"/>
                <w:szCs w:val="20"/>
                <w:lang w:eastAsia="lt-LT"/>
              </w:rPr>
              <w:t xml:space="preserve">Gabrilavičius.  Kiekvieną mėnesį mokame </w:t>
            </w:r>
            <w:r>
              <w:rPr>
                <w:rFonts w:ascii="Arial" w:hAnsi="Arial" w:cs="Arial"/>
                <w:sz w:val="20"/>
                <w:szCs w:val="20"/>
                <w:lang w:eastAsia="lt-LT"/>
              </w:rPr>
              <w:t>E. Kulikausko</w:t>
            </w:r>
            <w:r w:rsidRPr="007A785E">
              <w:rPr>
                <w:rFonts w:ascii="Arial" w:hAnsi="Arial" w:cs="Arial"/>
                <w:sz w:val="20"/>
                <w:szCs w:val="20"/>
                <w:lang w:eastAsia="lt-LT"/>
              </w:rPr>
              <w:t xml:space="preserve"> įmonei už visų rajono įstaigų elektros ūkio priežiūrą.</w:t>
            </w:r>
          </w:p>
        </w:tc>
        <w:tc>
          <w:tcPr>
            <w:tcW w:w="1276" w:type="dxa"/>
            <w:tcBorders>
              <w:left w:val="single" w:sz="2" w:space="0" w:color="auto"/>
            </w:tcBorders>
          </w:tcPr>
          <w:p w14:paraId="269BA4A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0E2425D9" w14:textId="77777777" w:rsidTr="00F94E9B">
        <w:trPr>
          <w:trHeight w:val="20"/>
        </w:trPr>
        <w:tc>
          <w:tcPr>
            <w:tcW w:w="1129" w:type="dxa"/>
          </w:tcPr>
          <w:p w14:paraId="0C4D3744"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9-3-1-10</w:t>
            </w:r>
          </w:p>
        </w:tc>
        <w:tc>
          <w:tcPr>
            <w:tcW w:w="4253" w:type="dxa"/>
          </w:tcPr>
          <w:p w14:paraId="094DD1EC" w14:textId="77777777" w:rsidR="00F34E75" w:rsidRPr="007A785E" w:rsidRDefault="00F34E75" w:rsidP="002A0C30">
            <w:pPr>
              <w:rPr>
                <w:rFonts w:ascii="Arial" w:hAnsi="Arial" w:cs="Arial"/>
                <w:sz w:val="20"/>
                <w:szCs w:val="20"/>
              </w:rPr>
            </w:pPr>
            <w:r w:rsidRPr="00AD6FE4">
              <w:rPr>
                <w:rFonts w:ascii="Arial" w:hAnsi="Arial" w:cs="Arial"/>
                <w:sz w:val="20"/>
                <w:szCs w:val="20"/>
              </w:rPr>
              <w:t>Gargždų autobusų stoties pastato projektavimas bei statyba ir dviejų autobusų stotelių įrengimas</w:t>
            </w:r>
          </w:p>
        </w:tc>
        <w:tc>
          <w:tcPr>
            <w:tcW w:w="850" w:type="dxa"/>
          </w:tcPr>
          <w:p w14:paraId="097AF047" w14:textId="77777777" w:rsidR="00F34E75" w:rsidRPr="007A785E" w:rsidRDefault="00F34E75" w:rsidP="002A0C30">
            <w:pPr>
              <w:tabs>
                <w:tab w:val="left" w:pos="-567"/>
                <w:tab w:val="left" w:pos="1134"/>
              </w:tabs>
              <w:rPr>
                <w:rFonts w:ascii="Arial" w:hAnsi="Arial" w:cs="Arial"/>
                <w:sz w:val="20"/>
                <w:szCs w:val="20"/>
                <w:lang w:eastAsia="lt-LT"/>
              </w:rPr>
            </w:pPr>
            <w:r w:rsidRPr="007A785E">
              <w:rPr>
                <w:rFonts w:ascii="Arial" w:hAnsi="Arial" w:cs="Arial"/>
                <w:sz w:val="20"/>
                <w:szCs w:val="20"/>
                <w:lang w:eastAsia="lt-LT"/>
              </w:rPr>
              <w:t>Į</w:t>
            </w:r>
          </w:p>
          <w:p w14:paraId="4C608758" w14:textId="77777777" w:rsidR="00F34E75" w:rsidRPr="007A785E" w:rsidRDefault="00F34E75" w:rsidP="002A0C30">
            <w:pPr>
              <w:tabs>
                <w:tab w:val="left" w:pos="-567"/>
                <w:tab w:val="left" w:pos="1134"/>
              </w:tabs>
              <w:rPr>
                <w:rFonts w:ascii="Arial" w:hAnsi="Arial" w:cs="Arial"/>
                <w:sz w:val="20"/>
                <w:szCs w:val="20"/>
                <w:lang w:eastAsia="lt-LT"/>
              </w:rPr>
            </w:pPr>
          </w:p>
        </w:tc>
        <w:tc>
          <w:tcPr>
            <w:tcW w:w="1699" w:type="dxa"/>
          </w:tcPr>
          <w:p w14:paraId="2E35139C" w14:textId="77777777" w:rsidR="00F34E75"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2,3</w:t>
            </w:r>
            <w:r w:rsidRPr="007A785E">
              <w:rPr>
                <w:rFonts w:ascii="Arial" w:hAnsi="Arial" w:cs="Arial"/>
                <w:sz w:val="20"/>
                <w:szCs w:val="20"/>
                <w:lang w:eastAsia="lt-LT"/>
              </w:rPr>
              <w:t xml:space="preserve"> SB</w:t>
            </w:r>
          </w:p>
          <w:p w14:paraId="453E1CF1"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930,7 ES</w:t>
            </w:r>
          </w:p>
          <w:p w14:paraId="7AE9182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c>
          <w:tcPr>
            <w:tcW w:w="1562" w:type="dxa"/>
            <w:tcBorders>
              <w:right w:val="single" w:sz="2" w:space="0" w:color="auto"/>
            </w:tcBorders>
          </w:tcPr>
          <w:p w14:paraId="5B50586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p w14:paraId="345C1EC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426,3 ES</w:t>
            </w:r>
          </w:p>
        </w:tc>
        <w:tc>
          <w:tcPr>
            <w:tcW w:w="4252" w:type="dxa"/>
            <w:tcBorders>
              <w:left w:val="single" w:sz="2" w:space="0" w:color="auto"/>
              <w:right w:val="single" w:sz="2" w:space="0" w:color="auto"/>
            </w:tcBorders>
          </w:tcPr>
          <w:p w14:paraId="4D160E23" w14:textId="514799E3" w:rsidR="00F34E75" w:rsidRPr="007A785E" w:rsidRDefault="00D91391" w:rsidP="002A0C30">
            <w:pPr>
              <w:tabs>
                <w:tab w:val="left" w:pos="-567"/>
                <w:tab w:val="left" w:pos="1134"/>
              </w:tabs>
              <w:rPr>
                <w:rFonts w:ascii="Arial" w:hAnsi="Arial" w:cs="Arial"/>
                <w:sz w:val="20"/>
                <w:szCs w:val="20"/>
                <w:lang w:eastAsia="lt-LT"/>
              </w:rPr>
            </w:pPr>
            <w:r>
              <w:rPr>
                <w:rFonts w:ascii="Arial" w:hAnsi="Arial" w:cs="Arial"/>
                <w:sz w:val="20"/>
                <w:szCs w:val="20"/>
                <w:lang w:eastAsia="lt-LT"/>
              </w:rPr>
              <w:t>Statybų ir kelių priežiūros sk.</w:t>
            </w:r>
            <w:r w:rsidR="00F34E75" w:rsidRPr="007A785E">
              <w:rPr>
                <w:rFonts w:ascii="Arial" w:hAnsi="Arial" w:cs="Arial"/>
                <w:sz w:val="20"/>
                <w:szCs w:val="20"/>
                <w:lang w:eastAsia="lt-LT"/>
              </w:rPr>
              <w:t xml:space="preserve"> Stotis pastatyta, įrengta ir atidaryta.</w:t>
            </w:r>
            <w:r w:rsidR="00F34E75">
              <w:rPr>
                <w:rFonts w:ascii="Arial" w:hAnsi="Arial" w:cs="Arial"/>
                <w:sz w:val="20"/>
                <w:szCs w:val="20"/>
                <w:lang w:eastAsia="lt-LT"/>
              </w:rPr>
              <w:t xml:space="preserve"> Grąžinamos ES struktūrinių fondų lėšos.</w:t>
            </w:r>
          </w:p>
          <w:p w14:paraId="62293DFD" w14:textId="77777777" w:rsidR="00F34E75" w:rsidRPr="007A785E" w:rsidRDefault="00F34E75" w:rsidP="002A0C30">
            <w:pPr>
              <w:tabs>
                <w:tab w:val="left" w:pos="-567"/>
                <w:tab w:val="left" w:pos="1134"/>
              </w:tabs>
              <w:rPr>
                <w:rFonts w:ascii="Arial" w:hAnsi="Arial" w:cs="Arial"/>
                <w:sz w:val="20"/>
                <w:szCs w:val="20"/>
                <w:lang w:eastAsia="lt-LT"/>
              </w:rPr>
            </w:pPr>
          </w:p>
        </w:tc>
        <w:tc>
          <w:tcPr>
            <w:tcW w:w="1276" w:type="dxa"/>
            <w:tcBorders>
              <w:left w:val="single" w:sz="2" w:space="0" w:color="auto"/>
            </w:tcBorders>
          </w:tcPr>
          <w:p w14:paraId="633BF49D"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BA61C8B" w14:textId="77777777" w:rsidTr="00F94E9B">
        <w:trPr>
          <w:trHeight w:val="20"/>
        </w:trPr>
        <w:tc>
          <w:tcPr>
            <w:tcW w:w="1129" w:type="dxa"/>
          </w:tcPr>
          <w:p w14:paraId="1BCC9E2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9-3-1-1</w:t>
            </w:r>
            <w:r>
              <w:rPr>
                <w:rFonts w:ascii="Arial" w:hAnsi="Arial" w:cs="Arial"/>
                <w:sz w:val="20"/>
                <w:szCs w:val="20"/>
                <w:lang w:eastAsia="lt-LT"/>
              </w:rPr>
              <w:t>1</w:t>
            </w:r>
          </w:p>
        </w:tc>
        <w:tc>
          <w:tcPr>
            <w:tcW w:w="4253" w:type="dxa"/>
          </w:tcPr>
          <w:p w14:paraId="13DBC0A5" w14:textId="77777777" w:rsidR="00F34E75" w:rsidRPr="00AD6FE4" w:rsidRDefault="00F34E75" w:rsidP="002A0C30">
            <w:pPr>
              <w:rPr>
                <w:rFonts w:ascii="Arial" w:hAnsi="Arial" w:cs="Arial"/>
                <w:sz w:val="20"/>
                <w:szCs w:val="20"/>
              </w:rPr>
            </w:pPr>
            <w:r w:rsidRPr="00AD6FE4">
              <w:rPr>
                <w:rFonts w:ascii="Arial" w:hAnsi="Arial" w:cs="Arial"/>
                <w:sz w:val="20"/>
                <w:szCs w:val="20"/>
              </w:rPr>
              <w:t>Kompensuojamos lėšos UAB "Klaipėdos rajono energija" pagal Klaipėdos rajono savivaldybės Tarybos sprendimus</w:t>
            </w:r>
          </w:p>
        </w:tc>
        <w:tc>
          <w:tcPr>
            <w:tcW w:w="850" w:type="dxa"/>
          </w:tcPr>
          <w:p w14:paraId="707A2D31"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N</w:t>
            </w:r>
          </w:p>
        </w:tc>
        <w:tc>
          <w:tcPr>
            <w:tcW w:w="1699" w:type="dxa"/>
          </w:tcPr>
          <w:p w14:paraId="1A2493EF" w14:textId="77777777" w:rsidR="00F34E75" w:rsidRPr="007A785E" w:rsidRDefault="00F34E75" w:rsidP="002A0C30">
            <w:pPr>
              <w:tabs>
                <w:tab w:val="left" w:pos="-567"/>
                <w:tab w:val="left" w:pos="1134"/>
              </w:tabs>
              <w:ind w:right="57"/>
              <w:rPr>
                <w:rFonts w:ascii="Arial" w:hAnsi="Arial" w:cs="Arial"/>
                <w:sz w:val="20"/>
                <w:szCs w:val="20"/>
                <w:lang w:eastAsia="lt-LT"/>
              </w:rPr>
            </w:pPr>
            <w:r>
              <w:rPr>
                <w:rFonts w:ascii="Arial" w:hAnsi="Arial" w:cs="Arial"/>
                <w:sz w:val="20"/>
                <w:szCs w:val="20"/>
                <w:lang w:eastAsia="lt-LT"/>
              </w:rPr>
              <w:t>0,0 SB</w:t>
            </w:r>
          </w:p>
        </w:tc>
        <w:tc>
          <w:tcPr>
            <w:tcW w:w="1562" w:type="dxa"/>
            <w:tcBorders>
              <w:right w:val="single" w:sz="2" w:space="0" w:color="auto"/>
            </w:tcBorders>
          </w:tcPr>
          <w:p w14:paraId="084BF74B"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0,0 SB</w:t>
            </w:r>
          </w:p>
        </w:tc>
        <w:tc>
          <w:tcPr>
            <w:tcW w:w="4252" w:type="dxa"/>
            <w:tcBorders>
              <w:left w:val="single" w:sz="2" w:space="0" w:color="auto"/>
              <w:right w:val="single" w:sz="2" w:space="0" w:color="auto"/>
            </w:tcBorders>
          </w:tcPr>
          <w:p w14:paraId="7949F2BE" w14:textId="77777777" w:rsidR="00CD0738" w:rsidRDefault="00D91391" w:rsidP="002A0C30">
            <w:pPr>
              <w:tabs>
                <w:tab w:val="left" w:pos="-567"/>
                <w:tab w:val="left" w:pos="1134"/>
              </w:tabs>
              <w:rPr>
                <w:rFonts w:ascii="Arial" w:hAnsi="Arial" w:cs="Arial"/>
                <w:sz w:val="20"/>
                <w:szCs w:val="20"/>
                <w:lang w:eastAsia="lt-LT"/>
              </w:rPr>
            </w:pPr>
            <w:r>
              <w:rPr>
                <w:rFonts w:ascii="Arial" w:hAnsi="Arial" w:cs="Arial"/>
                <w:sz w:val="20"/>
                <w:szCs w:val="20"/>
                <w:lang w:eastAsia="lt-LT"/>
              </w:rPr>
              <w:t>K</w:t>
            </w:r>
            <w:r w:rsidR="00CD0738">
              <w:rPr>
                <w:rFonts w:ascii="Arial" w:hAnsi="Arial" w:cs="Arial"/>
                <w:sz w:val="20"/>
                <w:szCs w:val="20"/>
                <w:lang w:eastAsia="lt-LT"/>
              </w:rPr>
              <w:t>omunalinio ūkio ir aplinkosaugos sk</w:t>
            </w:r>
            <w:r>
              <w:rPr>
                <w:rFonts w:ascii="Arial" w:hAnsi="Arial" w:cs="Arial"/>
                <w:sz w:val="20"/>
                <w:szCs w:val="20"/>
                <w:lang w:eastAsia="lt-LT"/>
              </w:rPr>
              <w:t>.</w:t>
            </w:r>
          </w:p>
          <w:p w14:paraId="655AA5F3" w14:textId="061F4941" w:rsidR="00F34E75" w:rsidRPr="007A785E" w:rsidRDefault="00D91391"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 </w:t>
            </w:r>
            <w:r w:rsidR="00F34E75" w:rsidRPr="00767226">
              <w:rPr>
                <w:rFonts w:ascii="Arial" w:hAnsi="Arial" w:cs="Arial"/>
                <w:sz w:val="20"/>
                <w:szCs w:val="20"/>
                <w:lang w:eastAsia="lt-LT"/>
              </w:rPr>
              <w:t>R.</w:t>
            </w:r>
            <w:r w:rsidR="00F34E75">
              <w:rPr>
                <w:rFonts w:ascii="Arial" w:hAnsi="Arial" w:cs="Arial"/>
                <w:sz w:val="20"/>
                <w:szCs w:val="20"/>
                <w:lang w:eastAsia="lt-LT"/>
              </w:rPr>
              <w:t xml:space="preserve"> </w:t>
            </w:r>
            <w:r w:rsidR="00F34E75" w:rsidRPr="00767226">
              <w:rPr>
                <w:rFonts w:ascii="Arial" w:hAnsi="Arial" w:cs="Arial"/>
                <w:sz w:val="20"/>
                <w:szCs w:val="20"/>
                <w:lang w:eastAsia="lt-LT"/>
              </w:rPr>
              <w:t>Gabrilavičius. Lėšos skiriamos, kad kompensuoti Vėžaičių gyventojams už būsto šildymo kainos padidėjimą. Nebuvo poreikio</w:t>
            </w:r>
            <w:r w:rsidR="00401688">
              <w:rPr>
                <w:rFonts w:ascii="Arial" w:hAnsi="Arial" w:cs="Arial"/>
                <w:sz w:val="20"/>
                <w:szCs w:val="20"/>
                <w:lang w:eastAsia="lt-LT"/>
              </w:rPr>
              <w:t xml:space="preserve"> 2025 m</w:t>
            </w:r>
            <w:r w:rsidR="00F34E75" w:rsidRPr="00767226">
              <w:rPr>
                <w:rFonts w:ascii="Arial" w:hAnsi="Arial" w:cs="Arial"/>
                <w:sz w:val="20"/>
                <w:szCs w:val="20"/>
                <w:lang w:eastAsia="lt-LT"/>
              </w:rPr>
              <w:t>.</w:t>
            </w:r>
          </w:p>
        </w:tc>
        <w:tc>
          <w:tcPr>
            <w:tcW w:w="1276" w:type="dxa"/>
            <w:tcBorders>
              <w:left w:val="single" w:sz="2" w:space="0" w:color="auto"/>
            </w:tcBorders>
          </w:tcPr>
          <w:p w14:paraId="619D53D6"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654F4F8B" w14:textId="77777777" w:rsidTr="00F94E9B">
        <w:trPr>
          <w:trHeight w:val="20"/>
        </w:trPr>
        <w:tc>
          <w:tcPr>
            <w:tcW w:w="1129" w:type="dxa"/>
          </w:tcPr>
          <w:p w14:paraId="5EA1FE99"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sidRPr="007A785E">
              <w:rPr>
                <w:rFonts w:ascii="Arial" w:hAnsi="Arial" w:cs="Arial"/>
                <w:sz w:val="20"/>
                <w:szCs w:val="20"/>
                <w:lang w:eastAsia="lt-LT"/>
              </w:rPr>
              <w:t>9-3-1-1</w:t>
            </w:r>
            <w:r>
              <w:rPr>
                <w:rFonts w:ascii="Arial" w:hAnsi="Arial" w:cs="Arial"/>
                <w:sz w:val="20"/>
                <w:szCs w:val="20"/>
                <w:lang w:eastAsia="lt-LT"/>
              </w:rPr>
              <w:t>2</w:t>
            </w:r>
          </w:p>
        </w:tc>
        <w:tc>
          <w:tcPr>
            <w:tcW w:w="4253" w:type="dxa"/>
            <w:vAlign w:val="center"/>
          </w:tcPr>
          <w:p w14:paraId="07B12866" w14:textId="77777777" w:rsidR="00F34E75" w:rsidRPr="007A785E" w:rsidRDefault="00F34E75" w:rsidP="002A0C30">
            <w:pPr>
              <w:rPr>
                <w:rFonts w:ascii="Arial" w:hAnsi="Arial" w:cs="Arial"/>
                <w:sz w:val="20"/>
                <w:szCs w:val="20"/>
              </w:rPr>
            </w:pPr>
            <w:r>
              <w:rPr>
                <w:rFonts w:ascii="Arial" w:hAnsi="Arial" w:cs="Arial"/>
                <w:sz w:val="20"/>
                <w:szCs w:val="20"/>
              </w:rPr>
              <w:t>S</w:t>
            </w:r>
            <w:r w:rsidRPr="00AD6FE4">
              <w:rPr>
                <w:rFonts w:ascii="Arial" w:hAnsi="Arial" w:cs="Arial"/>
                <w:sz w:val="20"/>
                <w:szCs w:val="20"/>
              </w:rPr>
              <w:t>eniūnijų pastatų atnaujinimo ir sutvarkymo projektų rengimas</w:t>
            </w:r>
          </w:p>
        </w:tc>
        <w:tc>
          <w:tcPr>
            <w:tcW w:w="850" w:type="dxa"/>
          </w:tcPr>
          <w:p w14:paraId="32678B5A" w14:textId="77777777" w:rsidR="00F34E75" w:rsidRPr="007A785E" w:rsidRDefault="00F34E75" w:rsidP="002A0C30">
            <w:pPr>
              <w:tabs>
                <w:tab w:val="left" w:pos="-567"/>
                <w:tab w:val="left" w:pos="1134"/>
              </w:tabs>
              <w:rPr>
                <w:rFonts w:ascii="Arial" w:hAnsi="Arial" w:cs="Arial"/>
                <w:sz w:val="20"/>
                <w:szCs w:val="20"/>
                <w:lang w:eastAsia="lt-LT"/>
              </w:rPr>
            </w:pPr>
            <w:r>
              <w:rPr>
                <w:rFonts w:ascii="Arial" w:hAnsi="Arial" w:cs="Arial"/>
                <w:sz w:val="20"/>
                <w:szCs w:val="20"/>
                <w:lang w:eastAsia="lt-LT"/>
              </w:rPr>
              <w:t>V</w:t>
            </w:r>
          </w:p>
        </w:tc>
        <w:tc>
          <w:tcPr>
            <w:tcW w:w="1699" w:type="dxa"/>
          </w:tcPr>
          <w:p w14:paraId="4959BB4F"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18</w:t>
            </w:r>
            <w:r w:rsidRPr="007A785E">
              <w:rPr>
                <w:rFonts w:ascii="Arial" w:hAnsi="Arial" w:cs="Arial"/>
                <w:sz w:val="20"/>
                <w:szCs w:val="20"/>
                <w:lang w:eastAsia="lt-LT"/>
              </w:rPr>
              <w:t>,0 SB</w:t>
            </w:r>
          </w:p>
        </w:tc>
        <w:tc>
          <w:tcPr>
            <w:tcW w:w="1562" w:type="dxa"/>
            <w:tcBorders>
              <w:right w:val="single" w:sz="2" w:space="0" w:color="auto"/>
            </w:tcBorders>
          </w:tcPr>
          <w:p w14:paraId="1273A7B5"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r>
              <w:rPr>
                <w:rFonts w:ascii="Arial" w:hAnsi="Arial" w:cs="Arial"/>
                <w:sz w:val="20"/>
                <w:szCs w:val="20"/>
                <w:lang w:eastAsia="lt-LT"/>
              </w:rPr>
              <w:t>2,2</w:t>
            </w:r>
            <w:r w:rsidRPr="007A785E">
              <w:rPr>
                <w:rFonts w:ascii="Arial" w:hAnsi="Arial" w:cs="Arial"/>
                <w:sz w:val="20"/>
                <w:szCs w:val="20"/>
                <w:lang w:eastAsia="lt-LT"/>
              </w:rPr>
              <w:t xml:space="preserve"> </w:t>
            </w:r>
            <w:r>
              <w:rPr>
                <w:rFonts w:ascii="Arial" w:hAnsi="Arial" w:cs="Arial"/>
                <w:sz w:val="20"/>
                <w:szCs w:val="20"/>
                <w:lang w:eastAsia="lt-LT"/>
              </w:rPr>
              <w:t>SB</w:t>
            </w:r>
          </w:p>
        </w:tc>
        <w:tc>
          <w:tcPr>
            <w:tcW w:w="4252" w:type="dxa"/>
            <w:tcBorders>
              <w:left w:val="single" w:sz="2" w:space="0" w:color="auto"/>
              <w:right w:val="single" w:sz="2" w:space="0" w:color="auto"/>
            </w:tcBorders>
          </w:tcPr>
          <w:p w14:paraId="79F594B4" w14:textId="706B7126" w:rsidR="00F34E75" w:rsidRPr="007A785E"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 xml:space="preserve">Dovilų seniūnija, </w:t>
            </w:r>
            <w:r w:rsidR="00F34E75">
              <w:rPr>
                <w:rFonts w:ascii="Arial" w:hAnsi="Arial" w:cs="Arial"/>
                <w:sz w:val="20"/>
                <w:szCs w:val="20"/>
                <w:lang w:eastAsia="lt-LT"/>
              </w:rPr>
              <w:t>N. Ilginienė</w:t>
            </w:r>
            <w:r>
              <w:rPr>
                <w:rFonts w:ascii="Arial" w:hAnsi="Arial" w:cs="Arial"/>
                <w:sz w:val="20"/>
                <w:szCs w:val="20"/>
                <w:lang w:eastAsia="lt-LT"/>
              </w:rPr>
              <w:t>.</w:t>
            </w:r>
            <w:r w:rsidR="00F34E75">
              <w:rPr>
                <w:rFonts w:ascii="Arial" w:hAnsi="Arial" w:cs="Arial"/>
                <w:sz w:val="20"/>
                <w:szCs w:val="20"/>
                <w:lang w:eastAsia="lt-LT"/>
              </w:rPr>
              <w:t xml:space="preserve"> </w:t>
            </w:r>
            <w:r w:rsidR="00F34E75" w:rsidRPr="00AD6FE4">
              <w:rPr>
                <w:rFonts w:ascii="Arial" w:hAnsi="Arial" w:cs="Arial"/>
                <w:sz w:val="20"/>
                <w:szCs w:val="20"/>
                <w:lang w:eastAsia="lt-LT"/>
              </w:rPr>
              <w:t>Parengta Dovilų seniūnijos pastato</w:t>
            </w:r>
            <w:r w:rsidR="00F34E75">
              <w:rPr>
                <w:rFonts w:ascii="Arial" w:hAnsi="Arial" w:cs="Arial"/>
                <w:sz w:val="20"/>
                <w:szCs w:val="20"/>
                <w:lang w:eastAsia="lt-LT"/>
              </w:rPr>
              <w:t xml:space="preserve"> </w:t>
            </w:r>
            <w:proofErr w:type="spellStart"/>
            <w:r w:rsidR="00F34E75">
              <w:rPr>
                <w:rFonts w:ascii="Arial" w:hAnsi="Arial" w:cs="Arial"/>
                <w:sz w:val="20"/>
                <w:szCs w:val="20"/>
                <w:lang w:eastAsia="lt-LT"/>
              </w:rPr>
              <w:t>Lašupio</w:t>
            </w:r>
            <w:proofErr w:type="spellEnd"/>
            <w:r w:rsidR="00F34E75">
              <w:rPr>
                <w:rFonts w:ascii="Arial" w:hAnsi="Arial" w:cs="Arial"/>
                <w:sz w:val="20"/>
                <w:szCs w:val="20"/>
                <w:lang w:eastAsia="lt-LT"/>
              </w:rPr>
              <w:t xml:space="preserve"> g. 1A statinio dalinė</w:t>
            </w:r>
            <w:r w:rsidR="00F34E75" w:rsidRPr="00AD6FE4">
              <w:rPr>
                <w:rFonts w:ascii="Arial" w:hAnsi="Arial" w:cs="Arial"/>
                <w:sz w:val="20"/>
                <w:szCs w:val="20"/>
                <w:lang w:eastAsia="lt-LT"/>
              </w:rPr>
              <w:t xml:space="preserve"> ekspertizė</w:t>
            </w:r>
            <w:r w:rsidR="00F34E75">
              <w:rPr>
                <w:rFonts w:ascii="Arial" w:hAnsi="Arial" w:cs="Arial"/>
                <w:sz w:val="20"/>
                <w:szCs w:val="20"/>
                <w:lang w:eastAsia="lt-LT"/>
              </w:rPr>
              <w:t>.</w:t>
            </w:r>
          </w:p>
        </w:tc>
        <w:tc>
          <w:tcPr>
            <w:tcW w:w="1276" w:type="dxa"/>
            <w:tcBorders>
              <w:left w:val="single" w:sz="2" w:space="0" w:color="auto"/>
            </w:tcBorders>
          </w:tcPr>
          <w:p w14:paraId="5D56C84E"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r w:rsidR="00F34E75" w:rsidRPr="007A785E" w14:paraId="06A0FF42" w14:textId="77777777" w:rsidTr="00F94E9B">
        <w:trPr>
          <w:trHeight w:val="20"/>
        </w:trPr>
        <w:tc>
          <w:tcPr>
            <w:tcW w:w="1129" w:type="dxa"/>
          </w:tcPr>
          <w:p w14:paraId="2EAB8753"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9-3-1-13</w:t>
            </w:r>
          </w:p>
        </w:tc>
        <w:tc>
          <w:tcPr>
            <w:tcW w:w="4253" w:type="dxa"/>
            <w:vAlign w:val="center"/>
          </w:tcPr>
          <w:p w14:paraId="0573505A" w14:textId="77777777" w:rsidR="00F34E75" w:rsidRPr="0091197C" w:rsidRDefault="00F34E75" w:rsidP="002A0C30">
            <w:pPr>
              <w:rPr>
                <w:rFonts w:ascii="Arial" w:hAnsi="Arial" w:cs="Arial"/>
                <w:sz w:val="20"/>
                <w:szCs w:val="20"/>
              </w:rPr>
            </w:pPr>
            <w:r w:rsidRPr="0091197C">
              <w:rPr>
                <w:rFonts w:ascii="Arial" w:hAnsi="Arial" w:cs="Arial"/>
                <w:sz w:val="20"/>
                <w:szCs w:val="20"/>
              </w:rPr>
              <w:t>Sendvario seniūnijos viešųjų paslaugų centro kūrimas</w:t>
            </w:r>
          </w:p>
        </w:tc>
        <w:tc>
          <w:tcPr>
            <w:tcW w:w="850" w:type="dxa"/>
          </w:tcPr>
          <w:p w14:paraId="33DE2DF7" w14:textId="77777777" w:rsidR="00F34E75" w:rsidRPr="0091197C" w:rsidRDefault="00F34E75" w:rsidP="002A0C30">
            <w:pPr>
              <w:tabs>
                <w:tab w:val="left" w:pos="-567"/>
                <w:tab w:val="left" w:pos="1134"/>
              </w:tabs>
              <w:rPr>
                <w:rFonts w:ascii="Arial" w:hAnsi="Arial" w:cs="Arial"/>
                <w:sz w:val="20"/>
                <w:szCs w:val="20"/>
                <w:lang w:eastAsia="lt-LT"/>
              </w:rPr>
            </w:pPr>
            <w:r w:rsidRPr="0091197C">
              <w:rPr>
                <w:rFonts w:ascii="Arial" w:hAnsi="Arial" w:cs="Arial"/>
                <w:sz w:val="20"/>
                <w:szCs w:val="20"/>
                <w:lang w:eastAsia="lt-LT"/>
              </w:rPr>
              <w:t>V</w:t>
            </w:r>
          </w:p>
        </w:tc>
        <w:tc>
          <w:tcPr>
            <w:tcW w:w="1699" w:type="dxa"/>
          </w:tcPr>
          <w:p w14:paraId="6D962914"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5,3 SB</w:t>
            </w:r>
          </w:p>
        </w:tc>
        <w:tc>
          <w:tcPr>
            <w:tcW w:w="1562" w:type="dxa"/>
            <w:tcBorders>
              <w:right w:val="single" w:sz="2" w:space="0" w:color="auto"/>
            </w:tcBorders>
          </w:tcPr>
          <w:p w14:paraId="34B2E7FE" w14:textId="77777777" w:rsidR="00F34E75" w:rsidRPr="0091197C" w:rsidRDefault="00F34E75" w:rsidP="002A0C30">
            <w:pPr>
              <w:tabs>
                <w:tab w:val="left" w:pos="-567"/>
                <w:tab w:val="left" w:pos="1134"/>
              </w:tabs>
              <w:ind w:left="1800" w:right="57" w:hanging="1800"/>
              <w:rPr>
                <w:rFonts w:ascii="Arial" w:hAnsi="Arial" w:cs="Arial"/>
                <w:sz w:val="20"/>
                <w:szCs w:val="20"/>
                <w:lang w:eastAsia="lt-LT"/>
              </w:rPr>
            </w:pPr>
            <w:r w:rsidRPr="0091197C">
              <w:rPr>
                <w:rFonts w:ascii="Arial" w:hAnsi="Arial" w:cs="Arial"/>
                <w:sz w:val="20"/>
                <w:szCs w:val="20"/>
                <w:lang w:eastAsia="lt-LT"/>
              </w:rPr>
              <w:t>5,3 SB</w:t>
            </w:r>
          </w:p>
        </w:tc>
        <w:tc>
          <w:tcPr>
            <w:tcW w:w="4252" w:type="dxa"/>
            <w:tcBorders>
              <w:left w:val="single" w:sz="2" w:space="0" w:color="auto"/>
              <w:right w:val="single" w:sz="2" w:space="0" w:color="auto"/>
            </w:tcBorders>
          </w:tcPr>
          <w:p w14:paraId="0B885C0E" w14:textId="77777777" w:rsidR="00CD0738" w:rsidRDefault="00CD0738" w:rsidP="002A0C30">
            <w:pPr>
              <w:tabs>
                <w:tab w:val="left" w:pos="-567"/>
                <w:tab w:val="left" w:pos="1134"/>
              </w:tabs>
              <w:rPr>
                <w:rFonts w:ascii="Arial" w:hAnsi="Arial" w:cs="Arial"/>
                <w:sz w:val="20"/>
                <w:szCs w:val="20"/>
                <w:lang w:eastAsia="lt-LT"/>
              </w:rPr>
            </w:pPr>
            <w:r>
              <w:rPr>
                <w:rFonts w:ascii="Arial" w:hAnsi="Arial" w:cs="Arial"/>
                <w:sz w:val="20"/>
                <w:szCs w:val="20"/>
                <w:lang w:eastAsia="lt-LT"/>
              </w:rPr>
              <w:t>Architektūros ir teritorijų planavimo sk.</w:t>
            </w:r>
          </w:p>
          <w:p w14:paraId="4E7ABB56" w14:textId="1E38FE81" w:rsidR="00F34E75" w:rsidRPr="0091197C" w:rsidRDefault="00F34E75" w:rsidP="002A0C30">
            <w:pPr>
              <w:tabs>
                <w:tab w:val="left" w:pos="-567"/>
                <w:tab w:val="left" w:pos="1134"/>
              </w:tabs>
              <w:rPr>
                <w:rFonts w:ascii="Arial" w:hAnsi="Arial" w:cs="Arial"/>
                <w:sz w:val="20"/>
                <w:szCs w:val="20"/>
                <w:lang w:eastAsia="lt-LT"/>
              </w:rPr>
            </w:pPr>
            <w:r w:rsidRPr="0091197C">
              <w:rPr>
                <w:rFonts w:ascii="Arial" w:hAnsi="Arial" w:cs="Arial"/>
                <w:sz w:val="20"/>
                <w:szCs w:val="20"/>
                <w:lang w:eastAsia="lt-LT"/>
              </w:rPr>
              <w:t xml:space="preserve">J. Tamošauskienė. Paskelbtas architektūrinis konkursas.  </w:t>
            </w:r>
          </w:p>
        </w:tc>
        <w:tc>
          <w:tcPr>
            <w:tcW w:w="1276" w:type="dxa"/>
            <w:tcBorders>
              <w:left w:val="single" w:sz="2" w:space="0" w:color="auto"/>
            </w:tcBorders>
          </w:tcPr>
          <w:p w14:paraId="5571B7B2" w14:textId="77777777" w:rsidR="00F34E75" w:rsidRPr="007A785E" w:rsidRDefault="00F34E75" w:rsidP="002A0C30">
            <w:pPr>
              <w:tabs>
                <w:tab w:val="left" w:pos="-567"/>
                <w:tab w:val="left" w:pos="1134"/>
              </w:tabs>
              <w:ind w:left="1800" w:right="57" w:hanging="1800"/>
              <w:rPr>
                <w:rFonts w:ascii="Arial" w:hAnsi="Arial" w:cs="Arial"/>
                <w:sz w:val="20"/>
                <w:szCs w:val="20"/>
                <w:lang w:eastAsia="lt-LT"/>
              </w:rPr>
            </w:pPr>
          </w:p>
        </w:tc>
      </w:tr>
    </w:tbl>
    <w:p w14:paraId="07F8C856" w14:textId="77777777" w:rsidR="00F34E75" w:rsidRDefault="00F34E75">
      <w:pPr>
        <w:rPr>
          <w:rFonts w:ascii="Arial" w:hAnsi="Arial" w:cs="Arial"/>
          <w:color w:val="000000" w:themeColor="text1"/>
          <w:sz w:val="20"/>
          <w:szCs w:val="20"/>
        </w:rPr>
      </w:pPr>
    </w:p>
    <w:p w14:paraId="7BE257F7" w14:textId="77777777" w:rsidR="00F34E75" w:rsidRPr="007A785E" w:rsidRDefault="00F34E75" w:rsidP="00F34E75">
      <w:pPr>
        <w:rPr>
          <w:rFonts w:ascii="Arial" w:hAnsi="Arial" w:cs="Arial"/>
          <w:color w:val="000000" w:themeColor="text1"/>
          <w:sz w:val="20"/>
          <w:szCs w:val="20"/>
        </w:rPr>
      </w:pPr>
    </w:p>
    <w:p w14:paraId="35559797" w14:textId="77777777" w:rsidR="00F34E75" w:rsidRPr="007A785E" w:rsidRDefault="00F34E75" w:rsidP="00F34E75">
      <w:pPr>
        <w:rPr>
          <w:rFonts w:ascii="Arial" w:hAnsi="Arial" w:cs="Arial"/>
          <w:sz w:val="20"/>
          <w:szCs w:val="20"/>
        </w:rPr>
      </w:pPr>
      <w:r w:rsidRPr="007A785E">
        <w:rPr>
          <w:rFonts w:ascii="Arial" w:hAnsi="Arial" w:cs="Arial"/>
        </w:rPr>
        <w:t>*</w:t>
      </w:r>
      <w:r w:rsidRPr="007A785E">
        <w:rPr>
          <w:rFonts w:ascii="Arial" w:hAnsi="Arial" w:cs="Arial"/>
          <w:sz w:val="20"/>
          <w:szCs w:val="20"/>
        </w:rPr>
        <w:t>V – vykdoma;</w:t>
      </w:r>
    </w:p>
    <w:p w14:paraId="2FA5553F" w14:textId="77777777" w:rsidR="00F34E75" w:rsidRPr="007A785E" w:rsidRDefault="00F34E75" w:rsidP="00F34E75">
      <w:pPr>
        <w:rPr>
          <w:rFonts w:ascii="Arial" w:hAnsi="Arial" w:cs="Arial"/>
          <w:sz w:val="20"/>
          <w:szCs w:val="20"/>
        </w:rPr>
      </w:pPr>
      <w:r w:rsidRPr="007A785E">
        <w:rPr>
          <w:rFonts w:ascii="Arial" w:hAnsi="Arial" w:cs="Arial"/>
          <w:sz w:val="20"/>
          <w:szCs w:val="20"/>
        </w:rPr>
        <w:t xml:space="preserve">  N – nevykdoma;</w:t>
      </w:r>
    </w:p>
    <w:p w14:paraId="74C4201C" w14:textId="77777777" w:rsidR="00F34E75" w:rsidRPr="00D74DB3" w:rsidRDefault="00F34E75" w:rsidP="00F34E75">
      <w:pPr>
        <w:rPr>
          <w:rFonts w:ascii="Arial" w:hAnsi="Arial" w:cs="Arial"/>
          <w:sz w:val="20"/>
          <w:szCs w:val="20"/>
        </w:rPr>
      </w:pPr>
      <w:r w:rsidRPr="007A785E">
        <w:rPr>
          <w:rFonts w:ascii="Arial" w:hAnsi="Arial" w:cs="Arial"/>
          <w:sz w:val="20"/>
          <w:szCs w:val="20"/>
        </w:rPr>
        <w:t xml:space="preserve">  Į – įvykdyta. </w:t>
      </w:r>
    </w:p>
    <w:p w14:paraId="0B028CDB" w14:textId="77777777" w:rsidR="00F34E75" w:rsidRPr="00CA455F" w:rsidRDefault="00F34E75">
      <w:pPr>
        <w:rPr>
          <w:rFonts w:ascii="Arial" w:hAnsi="Arial" w:cs="Arial"/>
          <w:color w:val="000000" w:themeColor="text1"/>
          <w:sz w:val="20"/>
          <w:szCs w:val="20"/>
        </w:rPr>
      </w:pPr>
    </w:p>
    <w:sectPr w:rsidR="00F34E75" w:rsidRPr="00CA455F" w:rsidSect="00E818C4">
      <w:pgSz w:w="16838" w:h="11906" w:orient="landscape"/>
      <w:pgMar w:top="1701" w:right="536"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0A0D" w14:textId="77777777" w:rsidR="00977C41" w:rsidRPr="00875D91" w:rsidRDefault="00977C41" w:rsidP="007F6A27">
      <w:r w:rsidRPr="00875D91">
        <w:separator/>
      </w:r>
    </w:p>
  </w:endnote>
  <w:endnote w:type="continuationSeparator" w:id="0">
    <w:p w14:paraId="50719923" w14:textId="77777777" w:rsidR="00977C41" w:rsidRPr="00875D91" w:rsidRDefault="00977C41" w:rsidP="007F6A27">
      <w:r w:rsidRPr="00875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ontserrat">
    <w:charset w:val="BA"/>
    <w:family w:val="auto"/>
    <w:pitch w:val="variable"/>
    <w:sig w:usb0="2000020F" w:usb1="00000003" w:usb2="00000000" w:usb3="00000000" w:csb0="00000197" w:csb1="00000000"/>
  </w:font>
  <w:font w:name="NSimSun">
    <w:panose1 w:val="02010609030101010101"/>
    <w:charset w:val="86"/>
    <w:family w:val="modern"/>
    <w:pitch w:val="fixed"/>
    <w:sig w:usb0="00000203" w:usb1="288F0000" w:usb2="00000016" w:usb3="00000000" w:csb0="00040001" w:csb1="00000000"/>
  </w:font>
  <w:font w:name="TimesFull">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022532"/>
      <w:docPartObj>
        <w:docPartGallery w:val="Page Numbers (Bottom of Page)"/>
        <w:docPartUnique/>
      </w:docPartObj>
    </w:sdtPr>
    <w:sdtContent>
      <w:p w14:paraId="7CB8DD13" w14:textId="77777777" w:rsidR="00C32711" w:rsidRPr="00875D91" w:rsidRDefault="00C32711">
        <w:pPr>
          <w:pStyle w:val="Porat"/>
          <w:jc w:val="right"/>
        </w:pPr>
        <w:r w:rsidRPr="00875D91">
          <w:fldChar w:fldCharType="begin"/>
        </w:r>
        <w:r w:rsidRPr="00875D91">
          <w:instrText>PAGE   \* MERGEFORMAT</w:instrText>
        </w:r>
        <w:r w:rsidRPr="00875D91">
          <w:fldChar w:fldCharType="separate"/>
        </w:r>
        <w:r w:rsidR="001672BF" w:rsidRPr="00875D91">
          <w:t>48</w:t>
        </w:r>
        <w:r w:rsidRPr="00875D91">
          <w:fldChar w:fldCharType="end"/>
        </w:r>
      </w:p>
    </w:sdtContent>
  </w:sdt>
  <w:p w14:paraId="5B062BFE" w14:textId="77777777" w:rsidR="00C32711" w:rsidRPr="00875D91" w:rsidRDefault="00C327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2D8D" w14:textId="77777777" w:rsidR="00977C41" w:rsidRPr="00875D91" w:rsidRDefault="00977C41" w:rsidP="007F6A27">
      <w:r w:rsidRPr="00875D91">
        <w:separator/>
      </w:r>
    </w:p>
  </w:footnote>
  <w:footnote w:type="continuationSeparator" w:id="0">
    <w:p w14:paraId="52F87504" w14:textId="77777777" w:rsidR="00977C41" w:rsidRPr="00875D91" w:rsidRDefault="00977C41" w:rsidP="007F6A27">
      <w:r w:rsidRPr="00875D9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3294"/>
    <w:multiLevelType w:val="multilevel"/>
    <w:tmpl w:val="4A46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43B07"/>
    <w:multiLevelType w:val="hybridMultilevel"/>
    <w:tmpl w:val="D704351A"/>
    <w:lvl w:ilvl="0" w:tplc="8958753A">
      <w:start w:val="23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2C5FC0"/>
    <w:multiLevelType w:val="hybridMultilevel"/>
    <w:tmpl w:val="9FDA20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5A87775"/>
    <w:multiLevelType w:val="multilevel"/>
    <w:tmpl w:val="4C6E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76FAB"/>
    <w:multiLevelType w:val="multilevel"/>
    <w:tmpl w:val="7B02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1676FB"/>
    <w:multiLevelType w:val="multilevel"/>
    <w:tmpl w:val="9C62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FD7764"/>
    <w:multiLevelType w:val="multilevel"/>
    <w:tmpl w:val="27E041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DB874CF"/>
    <w:multiLevelType w:val="multilevel"/>
    <w:tmpl w:val="E23C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022336">
    <w:abstractNumId w:val="1"/>
  </w:num>
  <w:num w:numId="2" w16cid:durableId="2063165645">
    <w:abstractNumId w:val="6"/>
  </w:num>
  <w:num w:numId="3" w16cid:durableId="1706559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437827">
    <w:abstractNumId w:val="5"/>
  </w:num>
  <w:num w:numId="5" w16cid:durableId="1622033465">
    <w:abstractNumId w:val="7"/>
  </w:num>
  <w:num w:numId="6" w16cid:durableId="639186845">
    <w:abstractNumId w:val="0"/>
  </w:num>
  <w:num w:numId="7" w16cid:durableId="970281350">
    <w:abstractNumId w:val="4"/>
  </w:num>
  <w:num w:numId="8" w16cid:durableId="193805222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4C"/>
    <w:rsid w:val="00001650"/>
    <w:rsid w:val="00001CB8"/>
    <w:rsid w:val="000037AD"/>
    <w:rsid w:val="00004BE2"/>
    <w:rsid w:val="000103D4"/>
    <w:rsid w:val="00013CA0"/>
    <w:rsid w:val="000169A4"/>
    <w:rsid w:val="00017A6E"/>
    <w:rsid w:val="00017BEE"/>
    <w:rsid w:val="00023A61"/>
    <w:rsid w:val="000316B4"/>
    <w:rsid w:val="00042AF3"/>
    <w:rsid w:val="00043F7F"/>
    <w:rsid w:val="00051BB6"/>
    <w:rsid w:val="00052DCF"/>
    <w:rsid w:val="00055740"/>
    <w:rsid w:val="000561D5"/>
    <w:rsid w:val="00057617"/>
    <w:rsid w:val="00060D29"/>
    <w:rsid w:val="00061943"/>
    <w:rsid w:val="00063699"/>
    <w:rsid w:val="00064C16"/>
    <w:rsid w:val="0007458C"/>
    <w:rsid w:val="00075535"/>
    <w:rsid w:val="00075F71"/>
    <w:rsid w:val="00080BF4"/>
    <w:rsid w:val="00084F58"/>
    <w:rsid w:val="00085A15"/>
    <w:rsid w:val="000905C7"/>
    <w:rsid w:val="00091037"/>
    <w:rsid w:val="000946B1"/>
    <w:rsid w:val="000946EF"/>
    <w:rsid w:val="000947E7"/>
    <w:rsid w:val="000A0B06"/>
    <w:rsid w:val="000A0B34"/>
    <w:rsid w:val="000A2BA4"/>
    <w:rsid w:val="000A454B"/>
    <w:rsid w:val="000A4670"/>
    <w:rsid w:val="000B13C4"/>
    <w:rsid w:val="000B243F"/>
    <w:rsid w:val="000B2C87"/>
    <w:rsid w:val="000B59E9"/>
    <w:rsid w:val="000B6B3E"/>
    <w:rsid w:val="000C1A98"/>
    <w:rsid w:val="000C2384"/>
    <w:rsid w:val="000C35AC"/>
    <w:rsid w:val="000C6E72"/>
    <w:rsid w:val="000E0612"/>
    <w:rsid w:val="000E0D01"/>
    <w:rsid w:val="000E1122"/>
    <w:rsid w:val="000E4313"/>
    <w:rsid w:val="000E4BA3"/>
    <w:rsid w:val="000E4D6D"/>
    <w:rsid w:val="000F6947"/>
    <w:rsid w:val="001030E5"/>
    <w:rsid w:val="0010599E"/>
    <w:rsid w:val="0011133A"/>
    <w:rsid w:val="001159C1"/>
    <w:rsid w:val="001167BD"/>
    <w:rsid w:val="00117990"/>
    <w:rsid w:val="001203EC"/>
    <w:rsid w:val="001266E6"/>
    <w:rsid w:val="00126814"/>
    <w:rsid w:val="00130B89"/>
    <w:rsid w:val="001360FD"/>
    <w:rsid w:val="001363C0"/>
    <w:rsid w:val="001364B1"/>
    <w:rsid w:val="00136DC1"/>
    <w:rsid w:val="001447D1"/>
    <w:rsid w:val="0014537B"/>
    <w:rsid w:val="001453C7"/>
    <w:rsid w:val="001456B4"/>
    <w:rsid w:val="00147BB0"/>
    <w:rsid w:val="001506A7"/>
    <w:rsid w:val="00152770"/>
    <w:rsid w:val="00152E48"/>
    <w:rsid w:val="00153C6B"/>
    <w:rsid w:val="00156E7F"/>
    <w:rsid w:val="00160E8C"/>
    <w:rsid w:val="001628F8"/>
    <w:rsid w:val="00164A41"/>
    <w:rsid w:val="001672BF"/>
    <w:rsid w:val="00167381"/>
    <w:rsid w:val="001723AD"/>
    <w:rsid w:val="00175CC0"/>
    <w:rsid w:val="00177F21"/>
    <w:rsid w:val="0018213E"/>
    <w:rsid w:val="00182667"/>
    <w:rsid w:val="00190FE9"/>
    <w:rsid w:val="00197831"/>
    <w:rsid w:val="001A30AF"/>
    <w:rsid w:val="001A349A"/>
    <w:rsid w:val="001A5474"/>
    <w:rsid w:val="001A5DC3"/>
    <w:rsid w:val="001A6FC2"/>
    <w:rsid w:val="001B1995"/>
    <w:rsid w:val="001B3910"/>
    <w:rsid w:val="001B5C82"/>
    <w:rsid w:val="001B6959"/>
    <w:rsid w:val="001C0C65"/>
    <w:rsid w:val="001C2307"/>
    <w:rsid w:val="001C6E70"/>
    <w:rsid w:val="001D6C2E"/>
    <w:rsid w:val="001E3AF7"/>
    <w:rsid w:val="001E7161"/>
    <w:rsid w:val="001F03C8"/>
    <w:rsid w:val="001F0BFB"/>
    <w:rsid w:val="001F1775"/>
    <w:rsid w:val="001F35FF"/>
    <w:rsid w:val="001F4448"/>
    <w:rsid w:val="001F7009"/>
    <w:rsid w:val="001F7838"/>
    <w:rsid w:val="001F79FC"/>
    <w:rsid w:val="00202664"/>
    <w:rsid w:val="00212ED7"/>
    <w:rsid w:val="00215258"/>
    <w:rsid w:val="00217531"/>
    <w:rsid w:val="00217575"/>
    <w:rsid w:val="0022308B"/>
    <w:rsid w:val="002241EC"/>
    <w:rsid w:val="00226320"/>
    <w:rsid w:val="002308B2"/>
    <w:rsid w:val="00241540"/>
    <w:rsid w:val="0024410B"/>
    <w:rsid w:val="00252B97"/>
    <w:rsid w:val="00253105"/>
    <w:rsid w:val="00254188"/>
    <w:rsid w:val="0025775E"/>
    <w:rsid w:val="00263AE2"/>
    <w:rsid w:val="00263E58"/>
    <w:rsid w:val="00265F66"/>
    <w:rsid w:val="00267101"/>
    <w:rsid w:val="00271DE7"/>
    <w:rsid w:val="00271EA9"/>
    <w:rsid w:val="002725DF"/>
    <w:rsid w:val="002744C4"/>
    <w:rsid w:val="00276EA9"/>
    <w:rsid w:val="00277686"/>
    <w:rsid w:val="002779E7"/>
    <w:rsid w:val="00282B82"/>
    <w:rsid w:val="00284739"/>
    <w:rsid w:val="00284E6C"/>
    <w:rsid w:val="002855C6"/>
    <w:rsid w:val="002866A6"/>
    <w:rsid w:val="002875C8"/>
    <w:rsid w:val="002879BD"/>
    <w:rsid w:val="0029285E"/>
    <w:rsid w:val="002929BD"/>
    <w:rsid w:val="00294789"/>
    <w:rsid w:val="00294A5B"/>
    <w:rsid w:val="002A27E7"/>
    <w:rsid w:val="002A4414"/>
    <w:rsid w:val="002A4AC9"/>
    <w:rsid w:val="002A64D5"/>
    <w:rsid w:val="002A706D"/>
    <w:rsid w:val="002A7524"/>
    <w:rsid w:val="002B2E1E"/>
    <w:rsid w:val="002B3347"/>
    <w:rsid w:val="002B4BBF"/>
    <w:rsid w:val="002B6C61"/>
    <w:rsid w:val="002C64FC"/>
    <w:rsid w:val="002C7999"/>
    <w:rsid w:val="002E013E"/>
    <w:rsid w:val="002E40FB"/>
    <w:rsid w:val="002E42AC"/>
    <w:rsid w:val="002E5CB2"/>
    <w:rsid w:val="002F1577"/>
    <w:rsid w:val="002F3209"/>
    <w:rsid w:val="002F6B1C"/>
    <w:rsid w:val="0030075F"/>
    <w:rsid w:val="00304831"/>
    <w:rsid w:val="00305620"/>
    <w:rsid w:val="00310872"/>
    <w:rsid w:val="003141B1"/>
    <w:rsid w:val="00314BD1"/>
    <w:rsid w:val="00321237"/>
    <w:rsid w:val="00321E5B"/>
    <w:rsid w:val="003224EF"/>
    <w:rsid w:val="00322A62"/>
    <w:rsid w:val="00325949"/>
    <w:rsid w:val="00325996"/>
    <w:rsid w:val="00330F79"/>
    <w:rsid w:val="00333CF6"/>
    <w:rsid w:val="003344E5"/>
    <w:rsid w:val="00335383"/>
    <w:rsid w:val="0033655F"/>
    <w:rsid w:val="00337403"/>
    <w:rsid w:val="00341386"/>
    <w:rsid w:val="00343A72"/>
    <w:rsid w:val="00347B13"/>
    <w:rsid w:val="00347F52"/>
    <w:rsid w:val="0035159E"/>
    <w:rsid w:val="00352072"/>
    <w:rsid w:val="00352B12"/>
    <w:rsid w:val="003616CE"/>
    <w:rsid w:val="0036355B"/>
    <w:rsid w:val="00363D4E"/>
    <w:rsid w:val="00365A54"/>
    <w:rsid w:val="0037084D"/>
    <w:rsid w:val="00370F69"/>
    <w:rsid w:val="0037154D"/>
    <w:rsid w:val="00375681"/>
    <w:rsid w:val="00375EB5"/>
    <w:rsid w:val="003763E6"/>
    <w:rsid w:val="003812D3"/>
    <w:rsid w:val="003826B3"/>
    <w:rsid w:val="00383650"/>
    <w:rsid w:val="00383B35"/>
    <w:rsid w:val="0038440C"/>
    <w:rsid w:val="003847ED"/>
    <w:rsid w:val="00385CDC"/>
    <w:rsid w:val="00386963"/>
    <w:rsid w:val="00395AE1"/>
    <w:rsid w:val="003A050E"/>
    <w:rsid w:val="003A324D"/>
    <w:rsid w:val="003A467F"/>
    <w:rsid w:val="003B1548"/>
    <w:rsid w:val="003B21E3"/>
    <w:rsid w:val="003B3DCD"/>
    <w:rsid w:val="003B50A7"/>
    <w:rsid w:val="003C1458"/>
    <w:rsid w:val="003C1B39"/>
    <w:rsid w:val="003C1F20"/>
    <w:rsid w:val="003C52F9"/>
    <w:rsid w:val="003C5627"/>
    <w:rsid w:val="003C5BFF"/>
    <w:rsid w:val="003D0617"/>
    <w:rsid w:val="003E2465"/>
    <w:rsid w:val="003E47EE"/>
    <w:rsid w:val="003E4ABC"/>
    <w:rsid w:val="003F6338"/>
    <w:rsid w:val="003F6BB8"/>
    <w:rsid w:val="003F7015"/>
    <w:rsid w:val="00401688"/>
    <w:rsid w:val="00403269"/>
    <w:rsid w:val="00403F52"/>
    <w:rsid w:val="004071E0"/>
    <w:rsid w:val="004073E3"/>
    <w:rsid w:val="00410DB8"/>
    <w:rsid w:val="00412347"/>
    <w:rsid w:val="00412884"/>
    <w:rsid w:val="00413308"/>
    <w:rsid w:val="00413ADE"/>
    <w:rsid w:val="00416281"/>
    <w:rsid w:val="0042025C"/>
    <w:rsid w:val="004242B5"/>
    <w:rsid w:val="004261E8"/>
    <w:rsid w:val="00430AF4"/>
    <w:rsid w:val="00431874"/>
    <w:rsid w:val="00431EFF"/>
    <w:rsid w:val="004323C8"/>
    <w:rsid w:val="00433DD0"/>
    <w:rsid w:val="00436148"/>
    <w:rsid w:val="0044007B"/>
    <w:rsid w:val="00441C7F"/>
    <w:rsid w:val="0044511F"/>
    <w:rsid w:val="00445724"/>
    <w:rsid w:val="004521A8"/>
    <w:rsid w:val="00453BA4"/>
    <w:rsid w:val="004549A8"/>
    <w:rsid w:val="0046210E"/>
    <w:rsid w:val="00462BAB"/>
    <w:rsid w:val="004667FF"/>
    <w:rsid w:val="00474C56"/>
    <w:rsid w:val="00474C6B"/>
    <w:rsid w:val="0047648D"/>
    <w:rsid w:val="0048283E"/>
    <w:rsid w:val="00484971"/>
    <w:rsid w:val="00484BD0"/>
    <w:rsid w:val="00484BD8"/>
    <w:rsid w:val="00486612"/>
    <w:rsid w:val="00487514"/>
    <w:rsid w:val="004925B8"/>
    <w:rsid w:val="00492C45"/>
    <w:rsid w:val="00497DC5"/>
    <w:rsid w:val="004A25C9"/>
    <w:rsid w:val="004A5C5A"/>
    <w:rsid w:val="004A6648"/>
    <w:rsid w:val="004A6A1D"/>
    <w:rsid w:val="004B1238"/>
    <w:rsid w:val="004B36D8"/>
    <w:rsid w:val="004B3C16"/>
    <w:rsid w:val="004B424E"/>
    <w:rsid w:val="004B4594"/>
    <w:rsid w:val="004B56A8"/>
    <w:rsid w:val="004B7390"/>
    <w:rsid w:val="004B76F9"/>
    <w:rsid w:val="004B7DDA"/>
    <w:rsid w:val="004C1629"/>
    <w:rsid w:val="004C21B2"/>
    <w:rsid w:val="004C3598"/>
    <w:rsid w:val="004C7792"/>
    <w:rsid w:val="004C7D75"/>
    <w:rsid w:val="004D30EA"/>
    <w:rsid w:val="004D4BDF"/>
    <w:rsid w:val="004D6C1A"/>
    <w:rsid w:val="004D7DD2"/>
    <w:rsid w:val="004E0A9B"/>
    <w:rsid w:val="004E1F35"/>
    <w:rsid w:val="004E524D"/>
    <w:rsid w:val="004E6A34"/>
    <w:rsid w:val="004F0C61"/>
    <w:rsid w:val="004F16F3"/>
    <w:rsid w:val="004F6C63"/>
    <w:rsid w:val="005004BB"/>
    <w:rsid w:val="0050229F"/>
    <w:rsid w:val="00502811"/>
    <w:rsid w:val="00503BF6"/>
    <w:rsid w:val="00504DB7"/>
    <w:rsid w:val="00505C1D"/>
    <w:rsid w:val="00507D4F"/>
    <w:rsid w:val="00514AF0"/>
    <w:rsid w:val="0051795A"/>
    <w:rsid w:val="0052279E"/>
    <w:rsid w:val="00522A60"/>
    <w:rsid w:val="00523A47"/>
    <w:rsid w:val="00525517"/>
    <w:rsid w:val="00525BEE"/>
    <w:rsid w:val="005303E5"/>
    <w:rsid w:val="00530647"/>
    <w:rsid w:val="005345AB"/>
    <w:rsid w:val="00534939"/>
    <w:rsid w:val="00536F49"/>
    <w:rsid w:val="00537B3A"/>
    <w:rsid w:val="00540D86"/>
    <w:rsid w:val="00545537"/>
    <w:rsid w:val="00547B16"/>
    <w:rsid w:val="00553FB0"/>
    <w:rsid w:val="00554012"/>
    <w:rsid w:val="00557FFA"/>
    <w:rsid w:val="005601DB"/>
    <w:rsid w:val="00560987"/>
    <w:rsid w:val="005634F0"/>
    <w:rsid w:val="00565128"/>
    <w:rsid w:val="00566456"/>
    <w:rsid w:val="005666EB"/>
    <w:rsid w:val="00566856"/>
    <w:rsid w:val="005676AC"/>
    <w:rsid w:val="00570D30"/>
    <w:rsid w:val="005851FB"/>
    <w:rsid w:val="0058545A"/>
    <w:rsid w:val="00585597"/>
    <w:rsid w:val="00590E62"/>
    <w:rsid w:val="00590EA6"/>
    <w:rsid w:val="0059289F"/>
    <w:rsid w:val="0059490A"/>
    <w:rsid w:val="00596694"/>
    <w:rsid w:val="005967B6"/>
    <w:rsid w:val="00597BA9"/>
    <w:rsid w:val="005A3E17"/>
    <w:rsid w:val="005A43E5"/>
    <w:rsid w:val="005A554B"/>
    <w:rsid w:val="005B0980"/>
    <w:rsid w:val="005B1337"/>
    <w:rsid w:val="005B1584"/>
    <w:rsid w:val="005B15D6"/>
    <w:rsid w:val="005B3827"/>
    <w:rsid w:val="005B4185"/>
    <w:rsid w:val="005B5F2E"/>
    <w:rsid w:val="005B6AB6"/>
    <w:rsid w:val="005B7593"/>
    <w:rsid w:val="005B7E72"/>
    <w:rsid w:val="005C1502"/>
    <w:rsid w:val="005C1E83"/>
    <w:rsid w:val="005C365D"/>
    <w:rsid w:val="005C5C61"/>
    <w:rsid w:val="005D5492"/>
    <w:rsid w:val="005E0006"/>
    <w:rsid w:val="005E0497"/>
    <w:rsid w:val="005E160F"/>
    <w:rsid w:val="005E175F"/>
    <w:rsid w:val="005E30A0"/>
    <w:rsid w:val="005E5B29"/>
    <w:rsid w:val="005E62D3"/>
    <w:rsid w:val="005F02C4"/>
    <w:rsid w:val="005F1D82"/>
    <w:rsid w:val="005F48F8"/>
    <w:rsid w:val="005F5590"/>
    <w:rsid w:val="005F6B08"/>
    <w:rsid w:val="005F78F4"/>
    <w:rsid w:val="005F7C74"/>
    <w:rsid w:val="00600591"/>
    <w:rsid w:val="00600E2A"/>
    <w:rsid w:val="006013C1"/>
    <w:rsid w:val="00601949"/>
    <w:rsid w:val="006029D4"/>
    <w:rsid w:val="00604272"/>
    <w:rsid w:val="006077B5"/>
    <w:rsid w:val="00607B84"/>
    <w:rsid w:val="00607E9E"/>
    <w:rsid w:val="00613783"/>
    <w:rsid w:val="00614A7B"/>
    <w:rsid w:val="00614C0B"/>
    <w:rsid w:val="00615376"/>
    <w:rsid w:val="006209F4"/>
    <w:rsid w:val="006228D5"/>
    <w:rsid w:val="00623852"/>
    <w:rsid w:val="00636685"/>
    <w:rsid w:val="0063785A"/>
    <w:rsid w:val="00640A7C"/>
    <w:rsid w:val="00643A53"/>
    <w:rsid w:val="00643BF1"/>
    <w:rsid w:val="006442F6"/>
    <w:rsid w:val="00644E07"/>
    <w:rsid w:val="006509F4"/>
    <w:rsid w:val="0065301B"/>
    <w:rsid w:val="00665C92"/>
    <w:rsid w:val="0066736A"/>
    <w:rsid w:val="00670D2F"/>
    <w:rsid w:val="00680978"/>
    <w:rsid w:val="0068113F"/>
    <w:rsid w:val="00682347"/>
    <w:rsid w:val="006840D9"/>
    <w:rsid w:val="00685460"/>
    <w:rsid w:val="006861CC"/>
    <w:rsid w:val="00691595"/>
    <w:rsid w:val="006921F5"/>
    <w:rsid w:val="006937E7"/>
    <w:rsid w:val="0069551B"/>
    <w:rsid w:val="006979C1"/>
    <w:rsid w:val="006A198D"/>
    <w:rsid w:val="006A1CCD"/>
    <w:rsid w:val="006A22F3"/>
    <w:rsid w:val="006A2E00"/>
    <w:rsid w:val="006A34B0"/>
    <w:rsid w:val="006A4139"/>
    <w:rsid w:val="006A4D5B"/>
    <w:rsid w:val="006A5367"/>
    <w:rsid w:val="006C056C"/>
    <w:rsid w:val="006C1FA3"/>
    <w:rsid w:val="006C282C"/>
    <w:rsid w:val="006C2F2E"/>
    <w:rsid w:val="006C3574"/>
    <w:rsid w:val="006C368F"/>
    <w:rsid w:val="006C523A"/>
    <w:rsid w:val="006D17BA"/>
    <w:rsid w:val="006D18B9"/>
    <w:rsid w:val="006D58F7"/>
    <w:rsid w:val="006D68AF"/>
    <w:rsid w:val="006E0D6D"/>
    <w:rsid w:val="006E2706"/>
    <w:rsid w:val="006E363D"/>
    <w:rsid w:val="006E514D"/>
    <w:rsid w:val="006E65B1"/>
    <w:rsid w:val="006E69D0"/>
    <w:rsid w:val="006F1C0F"/>
    <w:rsid w:val="006F6795"/>
    <w:rsid w:val="00700773"/>
    <w:rsid w:val="00705274"/>
    <w:rsid w:val="0072166F"/>
    <w:rsid w:val="007216F5"/>
    <w:rsid w:val="00721727"/>
    <w:rsid w:val="0072641B"/>
    <w:rsid w:val="007279F4"/>
    <w:rsid w:val="007307BD"/>
    <w:rsid w:val="007367D8"/>
    <w:rsid w:val="00740309"/>
    <w:rsid w:val="0074145F"/>
    <w:rsid w:val="0074273F"/>
    <w:rsid w:val="00746876"/>
    <w:rsid w:val="007515A0"/>
    <w:rsid w:val="00754063"/>
    <w:rsid w:val="007545B8"/>
    <w:rsid w:val="007630BA"/>
    <w:rsid w:val="007652DF"/>
    <w:rsid w:val="00765F42"/>
    <w:rsid w:val="00766134"/>
    <w:rsid w:val="00766589"/>
    <w:rsid w:val="00767226"/>
    <w:rsid w:val="0077032C"/>
    <w:rsid w:val="00770C55"/>
    <w:rsid w:val="007746C1"/>
    <w:rsid w:val="0078294B"/>
    <w:rsid w:val="007847ED"/>
    <w:rsid w:val="00784FEA"/>
    <w:rsid w:val="007850F2"/>
    <w:rsid w:val="007863D0"/>
    <w:rsid w:val="00793A65"/>
    <w:rsid w:val="00797EB9"/>
    <w:rsid w:val="007A074C"/>
    <w:rsid w:val="007A4763"/>
    <w:rsid w:val="007A62CF"/>
    <w:rsid w:val="007A785E"/>
    <w:rsid w:val="007B4B0A"/>
    <w:rsid w:val="007B4DE6"/>
    <w:rsid w:val="007B52F3"/>
    <w:rsid w:val="007B5939"/>
    <w:rsid w:val="007B75AB"/>
    <w:rsid w:val="007C177C"/>
    <w:rsid w:val="007C3C55"/>
    <w:rsid w:val="007C40BF"/>
    <w:rsid w:val="007C6E4F"/>
    <w:rsid w:val="007D43EF"/>
    <w:rsid w:val="007D4C7A"/>
    <w:rsid w:val="007E1AA4"/>
    <w:rsid w:val="007E2881"/>
    <w:rsid w:val="007E30A7"/>
    <w:rsid w:val="007E30FA"/>
    <w:rsid w:val="007E4C65"/>
    <w:rsid w:val="007E58AD"/>
    <w:rsid w:val="007F4985"/>
    <w:rsid w:val="007F6A1D"/>
    <w:rsid w:val="007F6A27"/>
    <w:rsid w:val="007F7837"/>
    <w:rsid w:val="00801C46"/>
    <w:rsid w:val="008033BD"/>
    <w:rsid w:val="008056A0"/>
    <w:rsid w:val="008059EB"/>
    <w:rsid w:val="0080609B"/>
    <w:rsid w:val="00807C3A"/>
    <w:rsid w:val="008143D4"/>
    <w:rsid w:val="00814F46"/>
    <w:rsid w:val="00816A10"/>
    <w:rsid w:val="0082010C"/>
    <w:rsid w:val="00820BA3"/>
    <w:rsid w:val="00822593"/>
    <w:rsid w:val="008239C7"/>
    <w:rsid w:val="008247D5"/>
    <w:rsid w:val="00825C65"/>
    <w:rsid w:val="008266CE"/>
    <w:rsid w:val="00827E87"/>
    <w:rsid w:val="00831EF5"/>
    <w:rsid w:val="008329F4"/>
    <w:rsid w:val="008348B7"/>
    <w:rsid w:val="0083519D"/>
    <w:rsid w:val="0083654A"/>
    <w:rsid w:val="00840B67"/>
    <w:rsid w:val="008435CB"/>
    <w:rsid w:val="00843819"/>
    <w:rsid w:val="00843A14"/>
    <w:rsid w:val="00844021"/>
    <w:rsid w:val="008454CE"/>
    <w:rsid w:val="0084580C"/>
    <w:rsid w:val="00846B55"/>
    <w:rsid w:val="00851CD1"/>
    <w:rsid w:val="00853077"/>
    <w:rsid w:val="00853413"/>
    <w:rsid w:val="008540CA"/>
    <w:rsid w:val="00855819"/>
    <w:rsid w:val="00855DF2"/>
    <w:rsid w:val="008630FA"/>
    <w:rsid w:val="00865706"/>
    <w:rsid w:val="008707B7"/>
    <w:rsid w:val="00873E9A"/>
    <w:rsid w:val="008753C6"/>
    <w:rsid w:val="00875D91"/>
    <w:rsid w:val="008801C2"/>
    <w:rsid w:val="00881FF6"/>
    <w:rsid w:val="00884527"/>
    <w:rsid w:val="00885367"/>
    <w:rsid w:val="0088605E"/>
    <w:rsid w:val="00890421"/>
    <w:rsid w:val="00890CBD"/>
    <w:rsid w:val="008912F8"/>
    <w:rsid w:val="00892363"/>
    <w:rsid w:val="008930D6"/>
    <w:rsid w:val="00893755"/>
    <w:rsid w:val="008938A5"/>
    <w:rsid w:val="0089494E"/>
    <w:rsid w:val="00895545"/>
    <w:rsid w:val="008A2A3B"/>
    <w:rsid w:val="008A3CF4"/>
    <w:rsid w:val="008A4D9E"/>
    <w:rsid w:val="008B06A1"/>
    <w:rsid w:val="008B4C83"/>
    <w:rsid w:val="008C35C9"/>
    <w:rsid w:val="008C3A21"/>
    <w:rsid w:val="008C422E"/>
    <w:rsid w:val="008D03CF"/>
    <w:rsid w:val="008D0BF4"/>
    <w:rsid w:val="008D33BF"/>
    <w:rsid w:val="008D7646"/>
    <w:rsid w:val="008D7A33"/>
    <w:rsid w:val="008E31AF"/>
    <w:rsid w:val="008E55CF"/>
    <w:rsid w:val="008E733F"/>
    <w:rsid w:val="008F05DB"/>
    <w:rsid w:val="008F0DC8"/>
    <w:rsid w:val="008F0DE4"/>
    <w:rsid w:val="008F0F05"/>
    <w:rsid w:val="008F484F"/>
    <w:rsid w:val="008F4A7B"/>
    <w:rsid w:val="00901488"/>
    <w:rsid w:val="00912C03"/>
    <w:rsid w:val="0091324F"/>
    <w:rsid w:val="00920429"/>
    <w:rsid w:val="00925BDA"/>
    <w:rsid w:val="009341A3"/>
    <w:rsid w:val="00935162"/>
    <w:rsid w:val="00937875"/>
    <w:rsid w:val="00937CDA"/>
    <w:rsid w:val="00937DF8"/>
    <w:rsid w:val="0094072C"/>
    <w:rsid w:val="00941579"/>
    <w:rsid w:val="00941864"/>
    <w:rsid w:val="00941AD3"/>
    <w:rsid w:val="00947E7A"/>
    <w:rsid w:val="00950119"/>
    <w:rsid w:val="009533D7"/>
    <w:rsid w:val="00954F08"/>
    <w:rsid w:val="009572FD"/>
    <w:rsid w:val="009603E0"/>
    <w:rsid w:val="009626DA"/>
    <w:rsid w:val="00965958"/>
    <w:rsid w:val="00967AB5"/>
    <w:rsid w:val="00967B83"/>
    <w:rsid w:val="00971CD8"/>
    <w:rsid w:val="0097233C"/>
    <w:rsid w:val="00974B0F"/>
    <w:rsid w:val="0097510C"/>
    <w:rsid w:val="00977C41"/>
    <w:rsid w:val="00983800"/>
    <w:rsid w:val="00984096"/>
    <w:rsid w:val="009842C0"/>
    <w:rsid w:val="00987CEA"/>
    <w:rsid w:val="0099069B"/>
    <w:rsid w:val="0099425A"/>
    <w:rsid w:val="009952DE"/>
    <w:rsid w:val="00996DB4"/>
    <w:rsid w:val="0099749B"/>
    <w:rsid w:val="009A1CCA"/>
    <w:rsid w:val="009A7CA1"/>
    <w:rsid w:val="009B265A"/>
    <w:rsid w:val="009B3C27"/>
    <w:rsid w:val="009B3CFC"/>
    <w:rsid w:val="009C11AE"/>
    <w:rsid w:val="009C2A4E"/>
    <w:rsid w:val="009D1941"/>
    <w:rsid w:val="009D473C"/>
    <w:rsid w:val="009E1346"/>
    <w:rsid w:val="009E4C25"/>
    <w:rsid w:val="009E5A21"/>
    <w:rsid w:val="009E7228"/>
    <w:rsid w:val="009F141C"/>
    <w:rsid w:val="009F3735"/>
    <w:rsid w:val="009F3D74"/>
    <w:rsid w:val="009F4A6D"/>
    <w:rsid w:val="009F5BB4"/>
    <w:rsid w:val="009F5C80"/>
    <w:rsid w:val="009F66A3"/>
    <w:rsid w:val="009F6A6A"/>
    <w:rsid w:val="009F740E"/>
    <w:rsid w:val="00A005AE"/>
    <w:rsid w:val="00A0146D"/>
    <w:rsid w:val="00A04679"/>
    <w:rsid w:val="00A0652F"/>
    <w:rsid w:val="00A07989"/>
    <w:rsid w:val="00A10BDD"/>
    <w:rsid w:val="00A111C1"/>
    <w:rsid w:val="00A125E1"/>
    <w:rsid w:val="00A12F7C"/>
    <w:rsid w:val="00A14050"/>
    <w:rsid w:val="00A15D9F"/>
    <w:rsid w:val="00A16221"/>
    <w:rsid w:val="00A17995"/>
    <w:rsid w:val="00A17EF3"/>
    <w:rsid w:val="00A206F7"/>
    <w:rsid w:val="00A2699E"/>
    <w:rsid w:val="00A26D79"/>
    <w:rsid w:val="00A27365"/>
    <w:rsid w:val="00A31FDB"/>
    <w:rsid w:val="00A40AB9"/>
    <w:rsid w:val="00A4296A"/>
    <w:rsid w:val="00A46768"/>
    <w:rsid w:val="00A5217D"/>
    <w:rsid w:val="00A601FB"/>
    <w:rsid w:val="00A61D98"/>
    <w:rsid w:val="00A63C0F"/>
    <w:rsid w:val="00A65C3B"/>
    <w:rsid w:val="00A715B0"/>
    <w:rsid w:val="00A738E5"/>
    <w:rsid w:val="00A85F82"/>
    <w:rsid w:val="00A927D0"/>
    <w:rsid w:val="00A95DB5"/>
    <w:rsid w:val="00AA018C"/>
    <w:rsid w:val="00AA05D1"/>
    <w:rsid w:val="00AA1648"/>
    <w:rsid w:val="00AA2D1C"/>
    <w:rsid w:val="00AA336F"/>
    <w:rsid w:val="00AA3F19"/>
    <w:rsid w:val="00AA49DD"/>
    <w:rsid w:val="00AA57B4"/>
    <w:rsid w:val="00AA7C67"/>
    <w:rsid w:val="00AB05B7"/>
    <w:rsid w:val="00AB28CA"/>
    <w:rsid w:val="00AB33A8"/>
    <w:rsid w:val="00AB354B"/>
    <w:rsid w:val="00AC59BE"/>
    <w:rsid w:val="00AC7355"/>
    <w:rsid w:val="00AC7FA8"/>
    <w:rsid w:val="00AD1DF1"/>
    <w:rsid w:val="00AD5C8F"/>
    <w:rsid w:val="00AD6E73"/>
    <w:rsid w:val="00AD6FE4"/>
    <w:rsid w:val="00AE1764"/>
    <w:rsid w:val="00AE1B1B"/>
    <w:rsid w:val="00AF11E2"/>
    <w:rsid w:val="00AF1EB9"/>
    <w:rsid w:val="00AF3A0A"/>
    <w:rsid w:val="00AF4EED"/>
    <w:rsid w:val="00AF7294"/>
    <w:rsid w:val="00AF7366"/>
    <w:rsid w:val="00B03F5B"/>
    <w:rsid w:val="00B04A57"/>
    <w:rsid w:val="00B053EA"/>
    <w:rsid w:val="00B071D3"/>
    <w:rsid w:val="00B075CF"/>
    <w:rsid w:val="00B11185"/>
    <w:rsid w:val="00B11B82"/>
    <w:rsid w:val="00B126F3"/>
    <w:rsid w:val="00B17BC3"/>
    <w:rsid w:val="00B202C9"/>
    <w:rsid w:val="00B21A67"/>
    <w:rsid w:val="00B236B2"/>
    <w:rsid w:val="00B238CA"/>
    <w:rsid w:val="00B2400A"/>
    <w:rsid w:val="00B253D8"/>
    <w:rsid w:val="00B26421"/>
    <w:rsid w:val="00B264B5"/>
    <w:rsid w:val="00B26B20"/>
    <w:rsid w:val="00B27254"/>
    <w:rsid w:val="00B309A1"/>
    <w:rsid w:val="00B34990"/>
    <w:rsid w:val="00B40E78"/>
    <w:rsid w:val="00B42121"/>
    <w:rsid w:val="00B4487E"/>
    <w:rsid w:val="00B47735"/>
    <w:rsid w:val="00B4797F"/>
    <w:rsid w:val="00B5081A"/>
    <w:rsid w:val="00B5342E"/>
    <w:rsid w:val="00B5673F"/>
    <w:rsid w:val="00B63263"/>
    <w:rsid w:val="00B633FD"/>
    <w:rsid w:val="00B6688C"/>
    <w:rsid w:val="00B70A31"/>
    <w:rsid w:val="00B70C28"/>
    <w:rsid w:val="00B71230"/>
    <w:rsid w:val="00B73C8A"/>
    <w:rsid w:val="00B74D6D"/>
    <w:rsid w:val="00B76196"/>
    <w:rsid w:val="00B81EF7"/>
    <w:rsid w:val="00B83CA8"/>
    <w:rsid w:val="00B92566"/>
    <w:rsid w:val="00B92AB5"/>
    <w:rsid w:val="00B95FEC"/>
    <w:rsid w:val="00B971E8"/>
    <w:rsid w:val="00BA2AF7"/>
    <w:rsid w:val="00BA3126"/>
    <w:rsid w:val="00BA555D"/>
    <w:rsid w:val="00BA6E60"/>
    <w:rsid w:val="00BB14EE"/>
    <w:rsid w:val="00BB310B"/>
    <w:rsid w:val="00BB33AC"/>
    <w:rsid w:val="00BB4924"/>
    <w:rsid w:val="00BB4ACE"/>
    <w:rsid w:val="00BC0823"/>
    <w:rsid w:val="00BC0974"/>
    <w:rsid w:val="00BC3C9B"/>
    <w:rsid w:val="00BD0661"/>
    <w:rsid w:val="00BD3262"/>
    <w:rsid w:val="00BD5829"/>
    <w:rsid w:val="00BD638D"/>
    <w:rsid w:val="00BE00C7"/>
    <w:rsid w:val="00BE1210"/>
    <w:rsid w:val="00BE1DFE"/>
    <w:rsid w:val="00BE31C5"/>
    <w:rsid w:val="00BE4D28"/>
    <w:rsid w:val="00BE6D4A"/>
    <w:rsid w:val="00BE6F79"/>
    <w:rsid w:val="00BE7772"/>
    <w:rsid w:val="00BF1165"/>
    <w:rsid w:val="00BF26EB"/>
    <w:rsid w:val="00BF303A"/>
    <w:rsid w:val="00BF5209"/>
    <w:rsid w:val="00BF6411"/>
    <w:rsid w:val="00C023F9"/>
    <w:rsid w:val="00C02923"/>
    <w:rsid w:val="00C03658"/>
    <w:rsid w:val="00C0391C"/>
    <w:rsid w:val="00C07E77"/>
    <w:rsid w:val="00C24CCA"/>
    <w:rsid w:val="00C25C62"/>
    <w:rsid w:val="00C3081E"/>
    <w:rsid w:val="00C32711"/>
    <w:rsid w:val="00C32ECD"/>
    <w:rsid w:val="00C32F63"/>
    <w:rsid w:val="00C33478"/>
    <w:rsid w:val="00C35A5F"/>
    <w:rsid w:val="00C36305"/>
    <w:rsid w:val="00C3691C"/>
    <w:rsid w:val="00C40C13"/>
    <w:rsid w:val="00C42596"/>
    <w:rsid w:val="00C45C94"/>
    <w:rsid w:val="00C51862"/>
    <w:rsid w:val="00C52B81"/>
    <w:rsid w:val="00C54591"/>
    <w:rsid w:val="00C6074A"/>
    <w:rsid w:val="00C630DA"/>
    <w:rsid w:val="00C6445B"/>
    <w:rsid w:val="00C64C61"/>
    <w:rsid w:val="00C660A5"/>
    <w:rsid w:val="00C727E1"/>
    <w:rsid w:val="00C769B7"/>
    <w:rsid w:val="00C8333D"/>
    <w:rsid w:val="00C84E58"/>
    <w:rsid w:val="00C905DB"/>
    <w:rsid w:val="00C9166A"/>
    <w:rsid w:val="00C918DD"/>
    <w:rsid w:val="00C919E1"/>
    <w:rsid w:val="00C91A87"/>
    <w:rsid w:val="00C92CAF"/>
    <w:rsid w:val="00C93AB1"/>
    <w:rsid w:val="00C93C96"/>
    <w:rsid w:val="00C94E16"/>
    <w:rsid w:val="00C97053"/>
    <w:rsid w:val="00CA0357"/>
    <w:rsid w:val="00CA155A"/>
    <w:rsid w:val="00CA455F"/>
    <w:rsid w:val="00CA5513"/>
    <w:rsid w:val="00CB0BFF"/>
    <w:rsid w:val="00CC2035"/>
    <w:rsid w:val="00CC241B"/>
    <w:rsid w:val="00CD0738"/>
    <w:rsid w:val="00CD43D1"/>
    <w:rsid w:val="00CD4E3D"/>
    <w:rsid w:val="00CD581E"/>
    <w:rsid w:val="00CD58B9"/>
    <w:rsid w:val="00CE1969"/>
    <w:rsid w:val="00CE1A34"/>
    <w:rsid w:val="00CE249D"/>
    <w:rsid w:val="00CE6CA1"/>
    <w:rsid w:val="00CF011A"/>
    <w:rsid w:val="00CF2881"/>
    <w:rsid w:val="00CF60E5"/>
    <w:rsid w:val="00CF7875"/>
    <w:rsid w:val="00D016F5"/>
    <w:rsid w:val="00D034C9"/>
    <w:rsid w:val="00D05A0D"/>
    <w:rsid w:val="00D06545"/>
    <w:rsid w:val="00D0792B"/>
    <w:rsid w:val="00D1029B"/>
    <w:rsid w:val="00D1219E"/>
    <w:rsid w:val="00D128EA"/>
    <w:rsid w:val="00D15AFA"/>
    <w:rsid w:val="00D164A5"/>
    <w:rsid w:val="00D20E83"/>
    <w:rsid w:val="00D248B5"/>
    <w:rsid w:val="00D24CE4"/>
    <w:rsid w:val="00D30383"/>
    <w:rsid w:val="00D33107"/>
    <w:rsid w:val="00D35FF1"/>
    <w:rsid w:val="00D36B38"/>
    <w:rsid w:val="00D37445"/>
    <w:rsid w:val="00D40104"/>
    <w:rsid w:val="00D40823"/>
    <w:rsid w:val="00D4139D"/>
    <w:rsid w:val="00D41EAB"/>
    <w:rsid w:val="00D538FF"/>
    <w:rsid w:val="00D5617A"/>
    <w:rsid w:val="00D6294A"/>
    <w:rsid w:val="00D64F47"/>
    <w:rsid w:val="00D71A04"/>
    <w:rsid w:val="00D7439F"/>
    <w:rsid w:val="00D7458C"/>
    <w:rsid w:val="00D74DB3"/>
    <w:rsid w:val="00D761E8"/>
    <w:rsid w:val="00D76C39"/>
    <w:rsid w:val="00D81159"/>
    <w:rsid w:val="00D82027"/>
    <w:rsid w:val="00D841AD"/>
    <w:rsid w:val="00D9036F"/>
    <w:rsid w:val="00D91391"/>
    <w:rsid w:val="00D9163C"/>
    <w:rsid w:val="00D95C39"/>
    <w:rsid w:val="00D96BA4"/>
    <w:rsid w:val="00DA1229"/>
    <w:rsid w:val="00DA45B1"/>
    <w:rsid w:val="00DA554A"/>
    <w:rsid w:val="00DA7A49"/>
    <w:rsid w:val="00DB03BA"/>
    <w:rsid w:val="00DB0413"/>
    <w:rsid w:val="00DB6019"/>
    <w:rsid w:val="00DB6790"/>
    <w:rsid w:val="00DB7473"/>
    <w:rsid w:val="00DB7DD1"/>
    <w:rsid w:val="00DC445E"/>
    <w:rsid w:val="00DC4657"/>
    <w:rsid w:val="00DC4820"/>
    <w:rsid w:val="00DD1022"/>
    <w:rsid w:val="00DD7586"/>
    <w:rsid w:val="00DD7682"/>
    <w:rsid w:val="00DE44AD"/>
    <w:rsid w:val="00DE543C"/>
    <w:rsid w:val="00DF2535"/>
    <w:rsid w:val="00DF63FD"/>
    <w:rsid w:val="00DF640D"/>
    <w:rsid w:val="00DF71D5"/>
    <w:rsid w:val="00DF7991"/>
    <w:rsid w:val="00E0002C"/>
    <w:rsid w:val="00E04022"/>
    <w:rsid w:val="00E04699"/>
    <w:rsid w:val="00E05F89"/>
    <w:rsid w:val="00E07368"/>
    <w:rsid w:val="00E11396"/>
    <w:rsid w:val="00E126DB"/>
    <w:rsid w:val="00E15BC4"/>
    <w:rsid w:val="00E2158F"/>
    <w:rsid w:val="00E227B3"/>
    <w:rsid w:val="00E2290B"/>
    <w:rsid w:val="00E3015E"/>
    <w:rsid w:val="00E40D80"/>
    <w:rsid w:val="00E40EA5"/>
    <w:rsid w:val="00E4283D"/>
    <w:rsid w:val="00E429E4"/>
    <w:rsid w:val="00E439AD"/>
    <w:rsid w:val="00E46699"/>
    <w:rsid w:val="00E47096"/>
    <w:rsid w:val="00E509DB"/>
    <w:rsid w:val="00E51419"/>
    <w:rsid w:val="00E5243F"/>
    <w:rsid w:val="00E5651B"/>
    <w:rsid w:val="00E57E3F"/>
    <w:rsid w:val="00E604A1"/>
    <w:rsid w:val="00E61A87"/>
    <w:rsid w:val="00E623DD"/>
    <w:rsid w:val="00E64222"/>
    <w:rsid w:val="00E65B17"/>
    <w:rsid w:val="00E72D50"/>
    <w:rsid w:val="00E73561"/>
    <w:rsid w:val="00E73740"/>
    <w:rsid w:val="00E75D23"/>
    <w:rsid w:val="00E76789"/>
    <w:rsid w:val="00E818C4"/>
    <w:rsid w:val="00E83C69"/>
    <w:rsid w:val="00E84A7D"/>
    <w:rsid w:val="00E85D79"/>
    <w:rsid w:val="00E91B80"/>
    <w:rsid w:val="00E9201E"/>
    <w:rsid w:val="00E92875"/>
    <w:rsid w:val="00E951B4"/>
    <w:rsid w:val="00E96EEC"/>
    <w:rsid w:val="00E97464"/>
    <w:rsid w:val="00EA2AD8"/>
    <w:rsid w:val="00EA2E98"/>
    <w:rsid w:val="00EA7E5C"/>
    <w:rsid w:val="00EB29CA"/>
    <w:rsid w:val="00EB71F6"/>
    <w:rsid w:val="00ED1E2D"/>
    <w:rsid w:val="00ED214C"/>
    <w:rsid w:val="00ED72DE"/>
    <w:rsid w:val="00ED7336"/>
    <w:rsid w:val="00ED7EE2"/>
    <w:rsid w:val="00EE0E58"/>
    <w:rsid w:val="00EE2D1B"/>
    <w:rsid w:val="00EE3373"/>
    <w:rsid w:val="00EE351E"/>
    <w:rsid w:val="00EF63BC"/>
    <w:rsid w:val="00F04812"/>
    <w:rsid w:val="00F060C2"/>
    <w:rsid w:val="00F07B5D"/>
    <w:rsid w:val="00F1377C"/>
    <w:rsid w:val="00F1447B"/>
    <w:rsid w:val="00F16666"/>
    <w:rsid w:val="00F202DF"/>
    <w:rsid w:val="00F20564"/>
    <w:rsid w:val="00F20792"/>
    <w:rsid w:val="00F26226"/>
    <w:rsid w:val="00F2635A"/>
    <w:rsid w:val="00F30D8B"/>
    <w:rsid w:val="00F3386A"/>
    <w:rsid w:val="00F3413B"/>
    <w:rsid w:val="00F345F2"/>
    <w:rsid w:val="00F34E75"/>
    <w:rsid w:val="00F4669A"/>
    <w:rsid w:val="00F52139"/>
    <w:rsid w:val="00F54F3A"/>
    <w:rsid w:val="00F55478"/>
    <w:rsid w:val="00F6073A"/>
    <w:rsid w:val="00F611F0"/>
    <w:rsid w:val="00F62946"/>
    <w:rsid w:val="00F62F5F"/>
    <w:rsid w:val="00F63F5A"/>
    <w:rsid w:val="00F64B66"/>
    <w:rsid w:val="00F6555B"/>
    <w:rsid w:val="00F65B11"/>
    <w:rsid w:val="00F66C7F"/>
    <w:rsid w:val="00F670E1"/>
    <w:rsid w:val="00F74D11"/>
    <w:rsid w:val="00F77FAA"/>
    <w:rsid w:val="00F867E3"/>
    <w:rsid w:val="00F868B8"/>
    <w:rsid w:val="00F873B0"/>
    <w:rsid w:val="00F87AEC"/>
    <w:rsid w:val="00F90E74"/>
    <w:rsid w:val="00F94E9B"/>
    <w:rsid w:val="00FA0273"/>
    <w:rsid w:val="00FA0A1B"/>
    <w:rsid w:val="00FA25D3"/>
    <w:rsid w:val="00FA3F6B"/>
    <w:rsid w:val="00FA45AE"/>
    <w:rsid w:val="00FA61AB"/>
    <w:rsid w:val="00FA63D4"/>
    <w:rsid w:val="00FB1470"/>
    <w:rsid w:val="00FB195E"/>
    <w:rsid w:val="00FB3936"/>
    <w:rsid w:val="00FB4CF7"/>
    <w:rsid w:val="00FB6C08"/>
    <w:rsid w:val="00FC521D"/>
    <w:rsid w:val="00FD0CBE"/>
    <w:rsid w:val="00FD3120"/>
    <w:rsid w:val="00FD3232"/>
    <w:rsid w:val="00FD7F73"/>
    <w:rsid w:val="00FE2A9D"/>
    <w:rsid w:val="00FE63DF"/>
    <w:rsid w:val="00FF0142"/>
    <w:rsid w:val="00FF1595"/>
    <w:rsid w:val="00FF315C"/>
    <w:rsid w:val="00FF3A93"/>
    <w:rsid w:val="00FF4E7C"/>
    <w:rsid w:val="00FF6273"/>
    <w:rsid w:val="00FF7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A1E1"/>
  <w15:chartTrackingRefBased/>
  <w15:docId w15:val="{D2B6027E-084F-4AE0-A227-6313F4CA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69B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7510C"/>
    <w:pPr>
      <w:keepNext/>
      <w:outlineLvl w:val="0"/>
    </w:pPr>
    <w:rPr>
      <w:rFonts w:eastAsia="Calibri"/>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97510C"/>
    <w:pPr>
      <w:ind w:left="1800" w:hanging="1800"/>
    </w:pPr>
    <w:rPr>
      <w:sz w:val="20"/>
      <w:szCs w:val="20"/>
      <w:lang w:eastAsia="lt-LT"/>
    </w:rPr>
  </w:style>
  <w:style w:type="character" w:customStyle="1" w:styleId="Pagrindinistekstas2Diagrama">
    <w:name w:val="Pagrindinis tekstas 2 Diagrama"/>
    <w:basedOn w:val="Numatytasispastraiposriftas"/>
    <w:link w:val="Pagrindinistekstas2"/>
    <w:rsid w:val="0097510C"/>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7510C"/>
    <w:rPr>
      <w:rFonts w:ascii="Times New Roman" w:eastAsia="Calibri" w:hAnsi="Times New Roman" w:cs="Times New Roman"/>
      <w:b/>
      <w:bCs/>
      <w:sz w:val="24"/>
      <w:szCs w:val="24"/>
      <w:lang w:eastAsia="lt-LT"/>
    </w:rPr>
  </w:style>
  <w:style w:type="character" w:styleId="Grietas">
    <w:name w:val="Strong"/>
    <w:uiPriority w:val="22"/>
    <w:qFormat/>
    <w:rsid w:val="0097510C"/>
    <w:rPr>
      <w:b/>
      <w:bCs/>
    </w:rPr>
  </w:style>
  <w:style w:type="paragraph" w:styleId="Puslapioinaostekstas">
    <w:name w:val="footnote text"/>
    <w:basedOn w:val="prastasis"/>
    <w:link w:val="PuslapioinaostekstasDiagrama"/>
    <w:unhideWhenUsed/>
    <w:rsid w:val="007F6A27"/>
    <w:rPr>
      <w:sz w:val="20"/>
      <w:szCs w:val="20"/>
    </w:rPr>
  </w:style>
  <w:style w:type="character" w:customStyle="1" w:styleId="PuslapioinaostekstasDiagrama">
    <w:name w:val="Puslapio išnašos tekstas Diagrama"/>
    <w:basedOn w:val="Numatytasispastraiposriftas"/>
    <w:link w:val="Puslapioinaostekstas"/>
    <w:rsid w:val="007F6A27"/>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7F6A27"/>
    <w:rPr>
      <w:vertAlign w:val="superscript"/>
    </w:rPr>
  </w:style>
  <w:style w:type="paragraph" w:customStyle="1" w:styleId="Tekstas2">
    <w:name w:val="Tekstas2"/>
    <w:basedOn w:val="prastasis"/>
    <w:link w:val="Tekstas2Diagrama"/>
    <w:rsid w:val="007F6A27"/>
    <w:pPr>
      <w:spacing w:line="360" w:lineRule="auto"/>
      <w:ind w:firstLine="567"/>
      <w:jc w:val="both"/>
    </w:pPr>
    <w:rPr>
      <w:rFonts w:ascii="Calibri" w:eastAsia="Calibri" w:hAnsi="Calibri" w:cs="Calibri"/>
      <w:sz w:val="20"/>
      <w:szCs w:val="20"/>
    </w:rPr>
  </w:style>
  <w:style w:type="character" w:customStyle="1" w:styleId="Tekstas2Diagrama">
    <w:name w:val="Tekstas2 Diagrama"/>
    <w:basedOn w:val="Numatytasispastraiposriftas"/>
    <w:link w:val="Tekstas2"/>
    <w:locked/>
    <w:rsid w:val="007F6A27"/>
    <w:rPr>
      <w:rFonts w:ascii="Calibri" w:eastAsia="Calibri" w:hAnsi="Calibri" w:cs="Calibri"/>
      <w:sz w:val="20"/>
      <w:szCs w:val="20"/>
    </w:rPr>
  </w:style>
  <w:style w:type="paragraph" w:customStyle="1" w:styleId="tabletext">
    <w:name w:val="tabletext"/>
    <w:basedOn w:val="prastasis"/>
    <w:rsid w:val="007F6A27"/>
    <w:pPr>
      <w:spacing w:before="100" w:beforeAutospacing="1" w:after="100" w:afterAutospacing="1"/>
    </w:pPr>
    <w:rPr>
      <w:rFonts w:eastAsiaTheme="minorHAnsi"/>
      <w:lang w:eastAsia="lt-LT"/>
    </w:rPr>
  </w:style>
  <w:style w:type="paragraph" w:styleId="Sraopastraipa">
    <w:name w:val="List Paragraph"/>
    <w:basedOn w:val="prastasis"/>
    <w:uiPriority w:val="34"/>
    <w:qFormat/>
    <w:rsid w:val="00DB7473"/>
    <w:pPr>
      <w:spacing w:after="160" w:line="259" w:lineRule="auto"/>
      <w:ind w:left="720"/>
      <w:contextualSpacing/>
    </w:pPr>
    <w:rPr>
      <w:rFonts w:ascii="Calibri" w:eastAsia="Calibri" w:hAnsi="Calibri"/>
      <w:sz w:val="22"/>
      <w:szCs w:val="22"/>
    </w:rPr>
  </w:style>
  <w:style w:type="numbering" w:customStyle="1" w:styleId="Sraonra1">
    <w:name w:val="Sąrašo nėra1"/>
    <w:next w:val="Sraonra"/>
    <w:uiPriority w:val="99"/>
    <w:semiHidden/>
    <w:unhideWhenUsed/>
    <w:rsid w:val="007850F2"/>
  </w:style>
  <w:style w:type="paragraph" w:styleId="Debesliotekstas">
    <w:name w:val="Balloon Text"/>
    <w:basedOn w:val="prastasis"/>
    <w:link w:val="DebesliotekstasDiagrama"/>
    <w:semiHidden/>
    <w:rsid w:val="007850F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50F2"/>
    <w:rPr>
      <w:rFonts w:ascii="Tahoma" w:eastAsia="Times New Roman" w:hAnsi="Tahoma" w:cs="Tahoma"/>
      <w:sz w:val="16"/>
      <w:szCs w:val="16"/>
      <w:lang w:val="en-GB"/>
    </w:rPr>
  </w:style>
  <w:style w:type="character" w:styleId="Komentaronuoroda">
    <w:name w:val="annotation reference"/>
    <w:rsid w:val="007850F2"/>
    <w:rPr>
      <w:sz w:val="16"/>
      <w:szCs w:val="16"/>
    </w:rPr>
  </w:style>
  <w:style w:type="paragraph" w:styleId="Komentarotekstas">
    <w:name w:val="annotation text"/>
    <w:basedOn w:val="prastasis"/>
    <w:link w:val="KomentarotekstasDiagrama"/>
    <w:rsid w:val="007850F2"/>
    <w:rPr>
      <w:sz w:val="20"/>
      <w:szCs w:val="20"/>
    </w:rPr>
  </w:style>
  <w:style w:type="character" w:customStyle="1" w:styleId="KomentarotekstasDiagrama">
    <w:name w:val="Komentaro tekstas Diagrama"/>
    <w:basedOn w:val="Numatytasispastraiposriftas"/>
    <w:link w:val="Komentarotekstas"/>
    <w:rsid w:val="007850F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7850F2"/>
    <w:rPr>
      <w:b/>
      <w:bCs/>
    </w:rPr>
  </w:style>
  <w:style w:type="character" w:customStyle="1" w:styleId="KomentarotemaDiagrama">
    <w:name w:val="Komentaro tema Diagrama"/>
    <w:basedOn w:val="KomentarotekstasDiagrama"/>
    <w:link w:val="Komentarotema"/>
    <w:rsid w:val="007850F2"/>
    <w:rPr>
      <w:rFonts w:ascii="Times New Roman" w:eastAsia="Times New Roman" w:hAnsi="Times New Roman" w:cs="Times New Roman"/>
      <w:b/>
      <w:bCs/>
      <w:sz w:val="20"/>
      <w:szCs w:val="20"/>
      <w:lang w:val="en-GB"/>
    </w:rPr>
  </w:style>
  <w:style w:type="paragraph" w:customStyle="1" w:styleId="skyrius">
    <w:name w:val="skyrius"/>
    <w:basedOn w:val="prastasis"/>
    <w:autoRedefine/>
    <w:rsid w:val="007850F2"/>
    <w:pPr>
      <w:spacing w:line="360" w:lineRule="auto"/>
      <w:jc w:val="center"/>
    </w:pPr>
    <w:rPr>
      <w:b/>
      <w:caps/>
    </w:rPr>
  </w:style>
  <w:style w:type="paragraph" w:customStyle="1" w:styleId="poskyrius">
    <w:name w:val="poskyrius"/>
    <w:basedOn w:val="prastasis"/>
    <w:rsid w:val="007850F2"/>
    <w:pPr>
      <w:spacing w:line="360" w:lineRule="auto"/>
      <w:jc w:val="center"/>
    </w:pPr>
    <w:rPr>
      <w:b/>
    </w:rPr>
  </w:style>
  <w:style w:type="paragraph" w:customStyle="1" w:styleId="font5">
    <w:name w:val="font5"/>
    <w:basedOn w:val="prastasis"/>
    <w:rsid w:val="007850F2"/>
    <w:pPr>
      <w:spacing w:before="100" w:beforeAutospacing="1" w:after="100" w:afterAutospacing="1"/>
    </w:pPr>
    <w:rPr>
      <w:rFonts w:ascii="Arial" w:hAnsi="Arial" w:cs="Arial"/>
      <w:sz w:val="14"/>
      <w:szCs w:val="14"/>
      <w:lang w:val="en-US"/>
    </w:rPr>
  </w:style>
  <w:style w:type="paragraph" w:styleId="Porat">
    <w:name w:val="footer"/>
    <w:basedOn w:val="prastasis"/>
    <w:link w:val="PoratDiagrama"/>
    <w:uiPriority w:val="99"/>
    <w:rsid w:val="007850F2"/>
    <w:pPr>
      <w:tabs>
        <w:tab w:val="center" w:pos="4819"/>
        <w:tab w:val="right" w:pos="9638"/>
      </w:tabs>
    </w:pPr>
  </w:style>
  <w:style w:type="character" w:customStyle="1" w:styleId="PoratDiagrama">
    <w:name w:val="Poraštė Diagrama"/>
    <w:basedOn w:val="Numatytasispastraiposriftas"/>
    <w:link w:val="Porat"/>
    <w:uiPriority w:val="99"/>
    <w:rsid w:val="007850F2"/>
    <w:rPr>
      <w:rFonts w:ascii="Times New Roman" w:eastAsia="Times New Roman" w:hAnsi="Times New Roman" w:cs="Times New Roman"/>
      <w:sz w:val="24"/>
      <w:szCs w:val="24"/>
      <w:lang w:val="en-GB"/>
    </w:rPr>
  </w:style>
  <w:style w:type="character" w:styleId="Puslapionumeris">
    <w:name w:val="page number"/>
    <w:basedOn w:val="Numatytasispastraiposriftas"/>
    <w:rsid w:val="007850F2"/>
  </w:style>
  <w:style w:type="character" w:customStyle="1" w:styleId="BodyText2Char1">
    <w:name w:val="Body Text 2 Char1"/>
    <w:locked/>
    <w:rsid w:val="007850F2"/>
    <w:rPr>
      <w:rFonts w:ascii="Calibri" w:hAnsi="Calibri"/>
      <w:sz w:val="24"/>
      <w:lang w:val="lt-LT" w:eastAsia="en-US" w:bidi="ar-SA"/>
    </w:rPr>
  </w:style>
  <w:style w:type="paragraph" w:styleId="Betarp">
    <w:name w:val="No Spacing"/>
    <w:uiPriority w:val="1"/>
    <w:qFormat/>
    <w:rsid w:val="007850F2"/>
    <w:pPr>
      <w:spacing w:after="0" w:line="240" w:lineRule="auto"/>
    </w:pPr>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nhideWhenUsed/>
    <w:rsid w:val="00785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850F2"/>
    <w:rPr>
      <w:rFonts w:ascii="Courier New" w:eastAsia="Times New Roman" w:hAnsi="Courier New" w:cs="Courier New"/>
      <w:sz w:val="20"/>
      <w:szCs w:val="20"/>
      <w:lang w:eastAsia="lt-LT"/>
    </w:rPr>
  </w:style>
  <w:style w:type="table" w:styleId="Lentelstinklelis">
    <w:name w:val="Table Grid"/>
    <w:basedOn w:val="prastojilentel"/>
    <w:rsid w:val="007850F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850F2"/>
    <w:pPr>
      <w:tabs>
        <w:tab w:val="center" w:pos="4513"/>
        <w:tab w:val="right" w:pos="9026"/>
      </w:tabs>
    </w:pPr>
  </w:style>
  <w:style w:type="character" w:customStyle="1" w:styleId="AntratsDiagrama">
    <w:name w:val="Antraštės Diagrama"/>
    <w:basedOn w:val="Numatytasispastraiposriftas"/>
    <w:link w:val="Antrats"/>
    <w:uiPriority w:val="99"/>
    <w:rsid w:val="007850F2"/>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58545A"/>
    <w:rPr>
      <w:color w:val="0563C1" w:themeColor="hyperlink"/>
      <w:u w:val="single"/>
    </w:rPr>
  </w:style>
  <w:style w:type="paragraph" w:styleId="Dokumentoinaostekstas">
    <w:name w:val="endnote text"/>
    <w:basedOn w:val="prastasis"/>
    <w:link w:val="DokumentoinaostekstasDiagrama"/>
    <w:uiPriority w:val="99"/>
    <w:unhideWhenUsed/>
    <w:rsid w:val="003A324D"/>
    <w:rPr>
      <w:sz w:val="20"/>
      <w:szCs w:val="20"/>
    </w:rPr>
  </w:style>
  <w:style w:type="character" w:customStyle="1" w:styleId="DokumentoinaostekstasDiagrama">
    <w:name w:val="Dokumento išnašos tekstas Diagrama"/>
    <w:basedOn w:val="Numatytasispastraiposriftas"/>
    <w:link w:val="Dokumentoinaostekstas"/>
    <w:uiPriority w:val="99"/>
    <w:rsid w:val="003A324D"/>
    <w:rPr>
      <w:rFonts w:ascii="Times New Roman" w:eastAsia="Times New Roman" w:hAnsi="Times New Roman" w:cs="Times New Roman"/>
      <w:sz w:val="20"/>
      <w:szCs w:val="20"/>
      <w:lang w:val="en-GB"/>
    </w:rPr>
  </w:style>
  <w:style w:type="character" w:styleId="Dokumentoinaosnumeris">
    <w:name w:val="endnote reference"/>
    <w:basedOn w:val="Numatytasispastraiposriftas"/>
    <w:uiPriority w:val="99"/>
    <w:unhideWhenUsed/>
    <w:rsid w:val="003A324D"/>
    <w:rPr>
      <w:vertAlign w:val="superscript"/>
    </w:rPr>
  </w:style>
  <w:style w:type="paragraph" w:styleId="Dokumentostruktra">
    <w:name w:val="Document Map"/>
    <w:basedOn w:val="prastasis"/>
    <w:link w:val="DokumentostruktraDiagrama"/>
    <w:rsid w:val="008B06A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8B06A1"/>
    <w:rPr>
      <w:rFonts w:ascii="Tahoma" w:eastAsia="Times New Roman" w:hAnsi="Tahoma" w:cs="Tahoma"/>
      <w:sz w:val="20"/>
      <w:szCs w:val="20"/>
      <w:shd w:val="clear" w:color="auto" w:fill="000080"/>
      <w:lang w:val="en-GB"/>
    </w:rPr>
  </w:style>
  <w:style w:type="character" w:styleId="Emfaz">
    <w:name w:val="Emphasis"/>
    <w:uiPriority w:val="20"/>
    <w:qFormat/>
    <w:rsid w:val="008B06A1"/>
    <w:rPr>
      <w:i/>
      <w:iCs/>
    </w:rPr>
  </w:style>
  <w:style w:type="paragraph" w:customStyle="1" w:styleId="Diagrama4">
    <w:name w:val="Diagrama4"/>
    <w:basedOn w:val="prastasis"/>
    <w:rsid w:val="008B06A1"/>
    <w:pPr>
      <w:spacing w:after="160" w:line="240" w:lineRule="exact"/>
    </w:pPr>
    <w:rPr>
      <w:rFonts w:ascii="Tahoma" w:hAnsi="Tahoma"/>
      <w:sz w:val="20"/>
      <w:szCs w:val="20"/>
      <w:lang w:val="en-US"/>
    </w:rPr>
  </w:style>
  <w:style w:type="paragraph" w:styleId="Sraotsinys">
    <w:name w:val="List Continue"/>
    <w:basedOn w:val="prastasis"/>
    <w:rsid w:val="008B06A1"/>
    <w:pPr>
      <w:spacing w:after="120"/>
      <w:ind w:left="283"/>
    </w:pPr>
    <w:rPr>
      <w:lang w:eastAsia="lt-LT"/>
    </w:rPr>
  </w:style>
  <w:style w:type="paragraph" w:styleId="Pagrindinistekstas">
    <w:name w:val="Body Text"/>
    <w:basedOn w:val="prastasis"/>
    <w:link w:val="PagrindinistekstasDiagrama"/>
    <w:rsid w:val="008B06A1"/>
    <w:pPr>
      <w:spacing w:after="120"/>
    </w:pPr>
  </w:style>
  <w:style w:type="character" w:customStyle="1" w:styleId="PagrindinistekstasDiagrama">
    <w:name w:val="Pagrindinis tekstas Diagrama"/>
    <w:basedOn w:val="Numatytasispastraiposriftas"/>
    <w:link w:val="Pagrindinistekstas"/>
    <w:rsid w:val="008B06A1"/>
    <w:rPr>
      <w:rFonts w:ascii="Times New Roman" w:eastAsia="Times New Roman" w:hAnsi="Times New Roman" w:cs="Times New Roman"/>
      <w:sz w:val="24"/>
      <w:szCs w:val="24"/>
      <w:lang w:val="en-GB"/>
    </w:rPr>
  </w:style>
  <w:style w:type="numbering" w:customStyle="1" w:styleId="Sraonra11">
    <w:name w:val="Sąrašo nėra11"/>
    <w:next w:val="Sraonra"/>
    <w:uiPriority w:val="99"/>
    <w:semiHidden/>
    <w:unhideWhenUsed/>
    <w:rsid w:val="009E7228"/>
  </w:style>
  <w:style w:type="paragraph" w:styleId="Pataisymai">
    <w:name w:val="Revision"/>
    <w:hidden/>
    <w:uiPriority w:val="99"/>
    <w:semiHidden/>
    <w:rsid w:val="008D0BF4"/>
    <w:pPr>
      <w:spacing w:after="0" w:line="240" w:lineRule="auto"/>
    </w:pPr>
    <w:rPr>
      <w:rFonts w:ascii="Times New Roman" w:eastAsia="Times New Roman" w:hAnsi="Times New Roman" w:cs="Times New Roman"/>
      <w:sz w:val="24"/>
      <w:szCs w:val="24"/>
      <w:lang w:val="en-GB"/>
    </w:rPr>
  </w:style>
  <w:style w:type="paragraph" w:styleId="Paprastasistekstas">
    <w:name w:val="Plain Text"/>
    <w:basedOn w:val="prastasis"/>
    <w:link w:val="PaprastasistekstasDiagrama"/>
    <w:uiPriority w:val="99"/>
    <w:unhideWhenUsed/>
    <w:rsid w:val="008F0DC8"/>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8F0DC8"/>
    <w:rPr>
      <w:rFonts w:ascii="Calibri" w:hAnsi="Calibri"/>
      <w:szCs w:val="21"/>
    </w:rPr>
  </w:style>
  <w:style w:type="character" w:customStyle="1" w:styleId="Pareigos">
    <w:name w:val="Pareigos"/>
    <w:rsid w:val="00152E48"/>
    <w:rPr>
      <w:rFonts w:ascii="TimesLT" w:hAnsi="TimesLT"/>
      <w:caps/>
      <w:sz w:val="24"/>
    </w:rPr>
  </w:style>
  <w:style w:type="character" w:customStyle="1" w:styleId="normaltextrun">
    <w:name w:val="normaltextrun"/>
    <w:basedOn w:val="Numatytasispastraiposriftas"/>
    <w:rsid w:val="00337403"/>
  </w:style>
  <w:style w:type="character" w:customStyle="1" w:styleId="eop">
    <w:name w:val="eop"/>
    <w:basedOn w:val="Numatytasispastraiposriftas"/>
    <w:rsid w:val="00337403"/>
  </w:style>
  <w:style w:type="paragraph" w:customStyle="1" w:styleId="paragraph">
    <w:name w:val="paragraph"/>
    <w:basedOn w:val="prastasis"/>
    <w:rsid w:val="00D1219E"/>
    <w:pPr>
      <w:spacing w:before="100" w:beforeAutospacing="1" w:after="100" w:afterAutospacing="1"/>
    </w:pPr>
    <w:rPr>
      <w:lang w:eastAsia="lt-LT"/>
    </w:rPr>
  </w:style>
  <w:style w:type="character" w:styleId="Neapdorotaspaminjimas">
    <w:name w:val="Unresolved Mention"/>
    <w:uiPriority w:val="99"/>
    <w:semiHidden/>
    <w:unhideWhenUsed/>
    <w:rsid w:val="00D1219E"/>
    <w:rPr>
      <w:color w:val="605E5C"/>
      <w:shd w:val="clear" w:color="auto" w:fill="E1DFDD"/>
    </w:rPr>
  </w:style>
  <w:style w:type="paragraph" w:customStyle="1" w:styleId="Default">
    <w:name w:val="Default"/>
    <w:rsid w:val="004B7390"/>
    <w:pPr>
      <w:autoSpaceDE w:val="0"/>
      <w:autoSpaceDN w:val="0"/>
      <w:adjustRightInd w:val="0"/>
      <w:spacing w:after="0" w:line="240" w:lineRule="auto"/>
    </w:pPr>
    <w:rPr>
      <w:rFonts w:ascii="Montserrat" w:hAnsi="Montserrat" w:cs="Montserrat"/>
      <w:color w:val="000000"/>
      <w:sz w:val="24"/>
      <w:szCs w:val="24"/>
    </w:rPr>
  </w:style>
  <w:style w:type="character" w:styleId="Perirtashipersaitas">
    <w:name w:val="FollowedHyperlink"/>
    <w:basedOn w:val="Numatytasispastraiposriftas"/>
    <w:uiPriority w:val="99"/>
    <w:semiHidden/>
    <w:unhideWhenUsed/>
    <w:rsid w:val="00DB6790"/>
    <w:rPr>
      <w:color w:val="954F72"/>
      <w:u w:val="single"/>
    </w:rPr>
  </w:style>
  <w:style w:type="paragraph" w:customStyle="1" w:styleId="msonormal0">
    <w:name w:val="msonormal"/>
    <w:basedOn w:val="prastasis"/>
    <w:rsid w:val="00DB6790"/>
    <w:pPr>
      <w:spacing w:before="100" w:beforeAutospacing="1" w:after="100" w:afterAutospacing="1"/>
    </w:pPr>
    <w:rPr>
      <w:lang w:eastAsia="zh-CN"/>
    </w:rPr>
  </w:style>
  <w:style w:type="paragraph" w:customStyle="1" w:styleId="xl143">
    <w:name w:val="xl143"/>
    <w:basedOn w:val="prastasis"/>
    <w:rsid w:val="00DB6790"/>
    <w:pPr>
      <w:spacing w:before="100" w:beforeAutospacing="1" w:after="100" w:afterAutospacing="1"/>
    </w:pPr>
    <w:rPr>
      <w:rFonts w:ascii="Arial" w:hAnsi="Arial" w:cs="Arial"/>
      <w:sz w:val="16"/>
      <w:szCs w:val="16"/>
      <w:lang w:eastAsia="zh-CN"/>
    </w:rPr>
  </w:style>
  <w:style w:type="paragraph" w:customStyle="1" w:styleId="xl144">
    <w:name w:val="xl144"/>
    <w:basedOn w:val="prastasis"/>
    <w:rsid w:val="00DB6790"/>
    <w:pPr>
      <w:spacing w:before="100" w:beforeAutospacing="1" w:after="100" w:afterAutospacing="1"/>
      <w:jc w:val="center"/>
      <w:textAlignment w:val="center"/>
    </w:pPr>
    <w:rPr>
      <w:rFonts w:ascii="Arial" w:hAnsi="Arial" w:cs="Arial"/>
      <w:sz w:val="16"/>
      <w:szCs w:val="16"/>
      <w:lang w:eastAsia="zh-CN"/>
    </w:rPr>
  </w:style>
  <w:style w:type="paragraph" w:customStyle="1" w:styleId="xl145">
    <w:name w:val="xl145"/>
    <w:basedOn w:val="prastasis"/>
    <w:rsid w:val="00DB6790"/>
    <w:pPr>
      <w:spacing w:before="100" w:beforeAutospacing="1" w:after="100" w:afterAutospacing="1"/>
      <w:jc w:val="center"/>
      <w:textAlignment w:val="center"/>
    </w:pPr>
    <w:rPr>
      <w:rFonts w:ascii="Arial" w:hAnsi="Arial" w:cs="Arial"/>
      <w:sz w:val="16"/>
      <w:szCs w:val="16"/>
      <w:lang w:eastAsia="zh-CN"/>
    </w:rPr>
  </w:style>
  <w:style w:type="paragraph" w:customStyle="1" w:styleId="xl146">
    <w:name w:val="xl146"/>
    <w:basedOn w:val="prastasis"/>
    <w:rsid w:val="00DB67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47">
    <w:name w:val="xl147"/>
    <w:basedOn w:val="prastasis"/>
    <w:rsid w:val="00DB67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48">
    <w:name w:val="xl148"/>
    <w:basedOn w:val="prastasis"/>
    <w:rsid w:val="00DB67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49">
    <w:name w:val="xl149"/>
    <w:basedOn w:val="prastasis"/>
    <w:rsid w:val="00DB67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50">
    <w:name w:val="xl150"/>
    <w:basedOn w:val="prastasis"/>
    <w:rsid w:val="00DB6790"/>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zh-CN"/>
    </w:rPr>
  </w:style>
  <w:style w:type="paragraph" w:customStyle="1" w:styleId="xl151">
    <w:name w:val="xl151"/>
    <w:basedOn w:val="prastasis"/>
    <w:rsid w:val="00DB6790"/>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jc w:val="center"/>
      <w:textAlignment w:val="center"/>
    </w:pPr>
    <w:rPr>
      <w:rFonts w:ascii="Arial" w:hAnsi="Arial" w:cs="Arial"/>
      <w:sz w:val="16"/>
      <w:szCs w:val="16"/>
      <w:lang w:eastAsia="zh-CN"/>
    </w:rPr>
  </w:style>
  <w:style w:type="paragraph" w:customStyle="1" w:styleId="xl152">
    <w:name w:val="xl152"/>
    <w:basedOn w:val="prastasis"/>
    <w:rsid w:val="00DB6790"/>
    <w:pPr>
      <w:pBdr>
        <w:top w:val="single" w:sz="4" w:space="0" w:color="auto"/>
        <w:left w:val="single" w:sz="4" w:space="0" w:color="auto"/>
        <w:bottom w:val="single" w:sz="8" w:space="0" w:color="auto"/>
        <w:right w:val="single" w:sz="4" w:space="0" w:color="auto"/>
      </w:pBdr>
      <w:shd w:val="clear" w:color="000000" w:fill="A9DCF1"/>
      <w:spacing w:before="100" w:beforeAutospacing="1" w:after="100" w:afterAutospacing="1"/>
      <w:jc w:val="center"/>
      <w:textAlignment w:val="center"/>
    </w:pPr>
    <w:rPr>
      <w:rFonts w:ascii="Arial" w:hAnsi="Arial" w:cs="Arial"/>
      <w:b/>
      <w:bCs/>
      <w:sz w:val="16"/>
      <w:szCs w:val="16"/>
      <w:lang w:eastAsia="zh-CN"/>
    </w:rPr>
  </w:style>
  <w:style w:type="paragraph" w:customStyle="1" w:styleId="xl153">
    <w:name w:val="xl153"/>
    <w:basedOn w:val="prastasis"/>
    <w:rsid w:val="00DB6790"/>
    <w:pPr>
      <w:pBdr>
        <w:top w:val="single" w:sz="4" w:space="0" w:color="auto"/>
        <w:left w:val="single" w:sz="4" w:space="0" w:color="auto"/>
        <w:bottom w:val="single" w:sz="8" w:space="0" w:color="auto"/>
        <w:right w:val="single" w:sz="4" w:space="0" w:color="auto"/>
      </w:pBdr>
      <w:shd w:val="clear" w:color="000000" w:fill="A9DCF1"/>
      <w:spacing w:before="100" w:beforeAutospacing="1" w:after="100" w:afterAutospacing="1"/>
      <w:jc w:val="center"/>
      <w:textAlignment w:val="center"/>
    </w:pPr>
    <w:rPr>
      <w:rFonts w:ascii="Arial" w:hAnsi="Arial" w:cs="Arial"/>
      <w:sz w:val="16"/>
      <w:szCs w:val="16"/>
      <w:lang w:eastAsia="zh-CN"/>
    </w:rPr>
  </w:style>
  <w:style w:type="paragraph" w:customStyle="1" w:styleId="xl154">
    <w:name w:val="xl154"/>
    <w:basedOn w:val="prastasis"/>
    <w:rsid w:val="00DB6790"/>
    <w:pPr>
      <w:pBdr>
        <w:left w:val="single" w:sz="4" w:space="0" w:color="auto"/>
        <w:bottom w:val="single" w:sz="4" w:space="0" w:color="auto"/>
        <w:right w:val="single" w:sz="4" w:space="0" w:color="auto"/>
      </w:pBdr>
      <w:shd w:val="clear" w:color="000000" w:fill="E6E6E6"/>
      <w:spacing w:before="100" w:beforeAutospacing="1" w:after="100" w:afterAutospacing="1"/>
      <w:jc w:val="center"/>
      <w:textAlignment w:val="center"/>
    </w:pPr>
    <w:rPr>
      <w:rFonts w:ascii="Arial" w:hAnsi="Arial" w:cs="Arial"/>
      <w:sz w:val="16"/>
      <w:szCs w:val="16"/>
      <w:lang w:eastAsia="zh-CN"/>
    </w:rPr>
  </w:style>
  <w:style w:type="paragraph" w:customStyle="1" w:styleId="xl155">
    <w:name w:val="xl155"/>
    <w:basedOn w:val="prastasis"/>
    <w:rsid w:val="00DB67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56">
    <w:name w:val="xl156"/>
    <w:basedOn w:val="prastasis"/>
    <w:rsid w:val="00DB67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57">
    <w:name w:val="xl157"/>
    <w:basedOn w:val="prastasis"/>
    <w:rsid w:val="00DB679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58">
    <w:name w:val="xl158"/>
    <w:basedOn w:val="prastasis"/>
    <w:rsid w:val="00DB6790"/>
    <w:pPr>
      <w:pBdr>
        <w:top w:val="single" w:sz="4" w:space="0" w:color="auto"/>
        <w:left w:val="single" w:sz="4" w:space="0" w:color="auto"/>
        <w:bottom w:val="single" w:sz="8" w:space="0" w:color="auto"/>
        <w:right w:val="single" w:sz="4" w:space="0" w:color="auto"/>
      </w:pBdr>
      <w:shd w:val="clear" w:color="000000" w:fill="A9DCF1"/>
      <w:spacing w:before="100" w:beforeAutospacing="1" w:after="100" w:afterAutospacing="1"/>
      <w:jc w:val="center"/>
      <w:textAlignment w:val="center"/>
    </w:pPr>
    <w:rPr>
      <w:rFonts w:ascii="Arial" w:hAnsi="Arial" w:cs="Arial"/>
      <w:sz w:val="16"/>
      <w:szCs w:val="16"/>
      <w:lang w:eastAsia="zh-CN"/>
    </w:rPr>
  </w:style>
  <w:style w:type="paragraph" w:customStyle="1" w:styleId="xl159">
    <w:name w:val="xl159"/>
    <w:basedOn w:val="prastasis"/>
    <w:rsid w:val="00DB6790"/>
    <w:pPr>
      <w:pBdr>
        <w:top w:val="single" w:sz="4" w:space="0" w:color="auto"/>
        <w:left w:val="single" w:sz="4" w:space="0" w:color="auto"/>
        <w:bottom w:val="single" w:sz="8" w:space="0" w:color="auto"/>
      </w:pBdr>
      <w:shd w:val="clear" w:color="000000" w:fill="A9DCF1"/>
      <w:spacing w:before="100" w:beforeAutospacing="1" w:after="100" w:afterAutospacing="1"/>
      <w:jc w:val="center"/>
      <w:textAlignment w:val="center"/>
    </w:pPr>
    <w:rPr>
      <w:rFonts w:ascii="Arial" w:hAnsi="Arial" w:cs="Arial"/>
      <w:sz w:val="16"/>
      <w:szCs w:val="16"/>
      <w:lang w:eastAsia="zh-CN"/>
    </w:rPr>
  </w:style>
  <w:style w:type="paragraph" w:customStyle="1" w:styleId="xl160">
    <w:name w:val="xl160"/>
    <w:basedOn w:val="prastasis"/>
    <w:rsid w:val="00DB6790"/>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zh-CN"/>
    </w:rPr>
  </w:style>
  <w:style w:type="paragraph" w:customStyle="1" w:styleId="xl161">
    <w:name w:val="xl161"/>
    <w:basedOn w:val="prastasis"/>
    <w:rsid w:val="00DB679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62">
    <w:name w:val="xl162"/>
    <w:basedOn w:val="prastasis"/>
    <w:rsid w:val="00DB679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63">
    <w:name w:val="xl163"/>
    <w:basedOn w:val="prastasis"/>
    <w:rsid w:val="00DB6790"/>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zh-CN"/>
    </w:rPr>
  </w:style>
  <w:style w:type="paragraph" w:customStyle="1" w:styleId="xl164">
    <w:name w:val="xl164"/>
    <w:basedOn w:val="prastasis"/>
    <w:rsid w:val="00DB6790"/>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zh-CN"/>
    </w:rPr>
  </w:style>
  <w:style w:type="paragraph" w:customStyle="1" w:styleId="xl165">
    <w:name w:val="xl165"/>
    <w:basedOn w:val="prastasis"/>
    <w:rsid w:val="00DB6790"/>
    <w:pPr>
      <w:pBdr>
        <w:left w:val="single" w:sz="4" w:space="0" w:color="auto"/>
      </w:pBdr>
      <w:spacing w:before="100" w:beforeAutospacing="1" w:after="100" w:afterAutospacing="1"/>
      <w:textAlignment w:val="center"/>
    </w:pPr>
    <w:rPr>
      <w:rFonts w:ascii="Arial" w:hAnsi="Arial" w:cs="Arial"/>
      <w:sz w:val="16"/>
      <w:szCs w:val="16"/>
      <w:lang w:eastAsia="zh-CN"/>
    </w:rPr>
  </w:style>
  <w:style w:type="paragraph" w:customStyle="1" w:styleId="xl166">
    <w:name w:val="xl166"/>
    <w:basedOn w:val="prastasis"/>
    <w:rsid w:val="00DB6790"/>
    <w:pPr>
      <w:pBdr>
        <w:left w:val="single" w:sz="4" w:space="0" w:color="auto"/>
        <w:bottom w:val="single" w:sz="8" w:space="0" w:color="auto"/>
      </w:pBdr>
      <w:spacing w:before="100" w:beforeAutospacing="1" w:after="100" w:afterAutospacing="1"/>
      <w:textAlignment w:val="center"/>
    </w:pPr>
    <w:rPr>
      <w:rFonts w:ascii="Arial" w:hAnsi="Arial" w:cs="Arial"/>
      <w:sz w:val="16"/>
      <w:szCs w:val="16"/>
      <w:lang w:eastAsia="zh-CN"/>
    </w:rPr>
  </w:style>
  <w:style w:type="paragraph" w:customStyle="1" w:styleId="xl167">
    <w:name w:val="xl167"/>
    <w:basedOn w:val="prastasis"/>
    <w:rsid w:val="00DB679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68">
    <w:name w:val="xl168"/>
    <w:basedOn w:val="prastasis"/>
    <w:rsid w:val="00DB679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69">
    <w:name w:val="xl169"/>
    <w:basedOn w:val="prastasis"/>
    <w:rsid w:val="00DB6790"/>
    <w:pPr>
      <w:spacing w:before="100" w:beforeAutospacing="1" w:after="100" w:afterAutospacing="1"/>
      <w:textAlignment w:val="center"/>
    </w:pPr>
    <w:rPr>
      <w:rFonts w:ascii="Arial" w:hAnsi="Arial" w:cs="Arial"/>
      <w:sz w:val="16"/>
      <w:szCs w:val="16"/>
      <w:lang w:eastAsia="zh-CN"/>
    </w:rPr>
  </w:style>
  <w:style w:type="paragraph" w:customStyle="1" w:styleId="xl170">
    <w:name w:val="xl170"/>
    <w:basedOn w:val="prastasis"/>
    <w:rsid w:val="00DB679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71">
    <w:name w:val="xl171"/>
    <w:basedOn w:val="prastasis"/>
    <w:rsid w:val="00DB6790"/>
    <w:pPr>
      <w:pBdr>
        <w:top w:val="single" w:sz="8" w:space="0" w:color="auto"/>
        <w:left w:val="single" w:sz="4" w:space="0" w:color="auto"/>
        <w:right w:val="single" w:sz="8" w:space="0" w:color="auto"/>
      </w:pBdr>
      <w:spacing w:before="100" w:beforeAutospacing="1" w:after="100" w:afterAutospacing="1"/>
      <w:textAlignment w:val="center"/>
    </w:pPr>
    <w:rPr>
      <w:rFonts w:ascii="Arial" w:hAnsi="Arial" w:cs="Arial"/>
      <w:sz w:val="16"/>
      <w:szCs w:val="16"/>
      <w:lang w:eastAsia="zh-CN"/>
    </w:rPr>
  </w:style>
  <w:style w:type="paragraph" w:customStyle="1" w:styleId="xl172">
    <w:name w:val="xl172"/>
    <w:basedOn w:val="prastasis"/>
    <w:rsid w:val="00DB6790"/>
    <w:pPr>
      <w:pBdr>
        <w:left w:val="single" w:sz="4" w:space="0" w:color="auto"/>
        <w:right w:val="single" w:sz="8" w:space="0" w:color="auto"/>
      </w:pBdr>
      <w:spacing w:before="100" w:beforeAutospacing="1" w:after="100" w:afterAutospacing="1"/>
      <w:textAlignment w:val="center"/>
    </w:pPr>
    <w:rPr>
      <w:rFonts w:ascii="Arial" w:hAnsi="Arial" w:cs="Arial"/>
      <w:sz w:val="16"/>
      <w:szCs w:val="16"/>
      <w:lang w:eastAsia="zh-CN"/>
    </w:rPr>
  </w:style>
  <w:style w:type="paragraph" w:customStyle="1" w:styleId="xl173">
    <w:name w:val="xl173"/>
    <w:basedOn w:val="prastasis"/>
    <w:rsid w:val="00DB6790"/>
    <w:pPr>
      <w:pBdr>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zh-CN"/>
    </w:rPr>
  </w:style>
  <w:style w:type="paragraph" w:customStyle="1" w:styleId="xl174">
    <w:name w:val="xl174"/>
    <w:basedOn w:val="prastasis"/>
    <w:rsid w:val="00DB679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75">
    <w:name w:val="xl175"/>
    <w:basedOn w:val="prastasis"/>
    <w:rsid w:val="00DB679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76">
    <w:name w:val="xl176"/>
    <w:basedOn w:val="prastasis"/>
    <w:rsid w:val="00DB679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zh-CN"/>
    </w:rPr>
  </w:style>
  <w:style w:type="paragraph" w:customStyle="1" w:styleId="xl177">
    <w:name w:val="xl177"/>
    <w:basedOn w:val="prastasis"/>
    <w:rsid w:val="00DB679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zh-CN"/>
    </w:rPr>
  </w:style>
  <w:style w:type="paragraph" w:customStyle="1" w:styleId="xl178">
    <w:name w:val="xl178"/>
    <w:basedOn w:val="prastasis"/>
    <w:rsid w:val="00DB6790"/>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zh-CN"/>
    </w:rPr>
  </w:style>
  <w:style w:type="paragraph" w:customStyle="1" w:styleId="xl179">
    <w:name w:val="xl179"/>
    <w:basedOn w:val="prastasis"/>
    <w:rsid w:val="00DB679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80">
    <w:name w:val="xl180"/>
    <w:basedOn w:val="prastasis"/>
    <w:rsid w:val="00DB679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customStyle="1" w:styleId="xl181">
    <w:name w:val="xl181"/>
    <w:basedOn w:val="prastasis"/>
    <w:rsid w:val="00DB679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zh-CN"/>
    </w:rPr>
  </w:style>
  <w:style w:type="paragraph" w:styleId="prastasiniatinklio">
    <w:name w:val="Normal (Web)"/>
    <w:basedOn w:val="prastasis"/>
    <w:uiPriority w:val="99"/>
    <w:semiHidden/>
    <w:unhideWhenUsed/>
    <w:rsid w:val="00F3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999">
      <w:bodyDiv w:val="1"/>
      <w:marLeft w:val="0"/>
      <w:marRight w:val="0"/>
      <w:marTop w:val="0"/>
      <w:marBottom w:val="0"/>
      <w:divBdr>
        <w:top w:val="none" w:sz="0" w:space="0" w:color="auto"/>
        <w:left w:val="none" w:sz="0" w:space="0" w:color="auto"/>
        <w:bottom w:val="none" w:sz="0" w:space="0" w:color="auto"/>
        <w:right w:val="none" w:sz="0" w:space="0" w:color="auto"/>
      </w:divBdr>
    </w:div>
    <w:div w:id="136073192">
      <w:bodyDiv w:val="1"/>
      <w:marLeft w:val="0"/>
      <w:marRight w:val="0"/>
      <w:marTop w:val="0"/>
      <w:marBottom w:val="0"/>
      <w:divBdr>
        <w:top w:val="none" w:sz="0" w:space="0" w:color="auto"/>
        <w:left w:val="none" w:sz="0" w:space="0" w:color="auto"/>
        <w:bottom w:val="none" w:sz="0" w:space="0" w:color="auto"/>
        <w:right w:val="none" w:sz="0" w:space="0" w:color="auto"/>
      </w:divBdr>
    </w:div>
    <w:div w:id="234628679">
      <w:bodyDiv w:val="1"/>
      <w:marLeft w:val="0"/>
      <w:marRight w:val="0"/>
      <w:marTop w:val="0"/>
      <w:marBottom w:val="0"/>
      <w:divBdr>
        <w:top w:val="none" w:sz="0" w:space="0" w:color="auto"/>
        <w:left w:val="none" w:sz="0" w:space="0" w:color="auto"/>
        <w:bottom w:val="none" w:sz="0" w:space="0" w:color="auto"/>
        <w:right w:val="none" w:sz="0" w:space="0" w:color="auto"/>
      </w:divBdr>
    </w:div>
    <w:div w:id="543055106">
      <w:bodyDiv w:val="1"/>
      <w:marLeft w:val="0"/>
      <w:marRight w:val="0"/>
      <w:marTop w:val="0"/>
      <w:marBottom w:val="0"/>
      <w:divBdr>
        <w:top w:val="none" w:sz="0" w:space="0" w:color="auto"/>
        <w:left w:val="none" w:sz="0" w:space="0" w:color="auto"/>
        <w:bottom w:val="none" w:sz="0" w:space="0" w:color="auto"/>
        <w:right w:val="none" w:sz="0" w:space="0" w:color="auto"/>
      </w:divBdr>
    </w:div>
    <w:div w:id="551187784">
      <w:bodyDiv w:val="1"/>
      <w:marLeft w:val="0"/>
      <w:marRight w:val="0"/>
      <w:marTop w:val="0"/>
      <w:marBottom w:val="0"/>
      <w:divBdr>
        <w:top w:val="none" w:sz="0" w:space="0" w:color="auto"/>
        <w:left w:val="none" w:sz="0" w:space="0" w:color="auto"/>
        <w:bottom w:val="none" w:sz="0" w:space="0" w:color="auto"/>
        <w:right w:val="none" w:sz="0" w:space="0" w:color="auto"/>
      </w:divBdr>
    </w:div>
    <w:div w:id="688725242">
      <w:bodyDiv w:val="1"/>
      <w:marLeft w:val="0"/>
      <w:marRight w:val="0"/>
      <w:marTop w:val="0"/>
      <w:marBottom w:val="0"/>
      <w:divBdr>
        <w:top w:val="none" w:sz="0" w:space="0" w:color="auto"/>
        <w:left w:val="none" w:sz="0" w:space="0" w:color="auto"/>
        <w:bottom w:val="none" w:sz="0" w:space="0" w:color="auto"/>
        <w:right w:val="none" w:sz="0" w:space="0" w:color="auto"/>
      </w:divBdr>
    </w:div>
    <w:div w:id="739211136">
      <w:bodyDiv w:val="1"/>
      <w:marLeft w:val="0"/>
      <w:marRight w:val="0"/>
      <w:marTop w:val="0"/>
      <w:marBottom w:val="0"/>
      <w:divBdr>
        <w:top w:val="none" w:sz="0" w:space="0" w:color="auto"/>
        <w:left w:val="none" w:sz="0" w:space="0" w:color="auto"/>
        <w:bottom w:val="none" w:sz="0" w:space="0" w:color="auto"/>
        <w:right w:val="none" w:sz="0" w:space="0" w:color="auto"/>
      </w:divBdr>
    </w:div>
    <w:div w:id="921064896">
      <w:bodyDiv w:val="1"/>
      <w:marLeft w:val="0"/>
      <w:marRight w:val="0"/>
      <w:marTop w:val="0"/>
      <w:marBottom w:val="0"/>
      <w:divBdr>
        <w:top w:val="none" w:sz="0" w:space="0" w:color="auto"/>
        <w:left w:val="none" w:sz="0" w:space="0" w:color="auto"/>
        <w:bottom w:val="none" w:sz="0" w:space="0" w:color="auto"/>
        <w:right w:val="none" w:sz="0" w:space="0" w:color="auto"/>
      </w:divBdr>
    </w:div>
    <w:div w:id="985625755">
      <w:bodyDiv w:val="1"/>
      <w:marLeft w:val="0"/>
      <w:marRight w:val="0"/>
      <w:marTop w:val="0"/>
      <w:marBottom w:val="0"/>
      <w:divBdr>
        <w:top w:val="none" w:sz="0" w:space="0" w:color="auto"/>
        <w:left w:val="none" w:sz="0" w:space="0" w:color="auto"/>
        <w:bottom w:val="none" w:sz="0" w:space="0" w:color="auto"/>
        <w:right w:val="none" w:sz="0" w:space="0" w:color="auto"/>
      </w:divBdr>
    </w:div>
    <w:div w:id="1248226547">
      <w:bodyDiv w:val="1"/>
      <w:marLeft w:val="0"/>
      <w:marRight w:val="0"/>
      <w:marTop w:val="0"/>
      <w:marBottom w:val="0"/>
      <w:divBdr>
        <w:top w:val="none" w:sz="0" w:space="0" w:color="auto"/>
        <w:left w:val="none" w:sz="0" w:space="0" w:color="auto"/>
        <w:bottom w:val="none" w:sz="0" w:space="0" w:color="auto"/>
        <w:right w:val="none" w:sz="0" w:space="0" w:color="auto"/>
      </w:divBdr>
    </w:div>
    <w:div w:id="1422606874">
      <w:bodyDiv w:val="1"/>
      <w:marLeft w:val="0"/>
      <w:marRight w:val="0"/>
      <w:marTop w:val="0"/>
      <w:marBottom w:val="0"/>
      <w:divBdr>
        <w:top w:val="none" w:sz="0" w:space="0" w:color="auto"/>
        <w:left w:val="none" w:sz="0" w:space="0" w:color="auto"/>
        <w:bottom w:val="none" w:sz="0" w:space="0" w:color="auto"/>
        <w:right w:val="none" w:sz="0" w:space="0" w:color="auto"/>
      </w:divBdr>
    </w:div>
    <w:div w:id="17417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vaida.cedaviciene\Desktop\Diagramos%202025%20Metin&#27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Priemonių 2025 m. metinis vykdymas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63B2-47A6-9026-22BDCAC5F1A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63B2-47A6-9026-22BDCAC5F1A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63B2-47A6-9026-22BDCAC5F1A0}"/>
              </c:ext>
            </c:extLst>
          </c:dPt>
          <c:dLbls>
            <c:dLbl>
              <c:idx val="1"/>
              <c:layout>
                <c:manualLayout>
                  <c:x val="-1.6666666666666666E-2"/>
                  <c:y val="-1.38888888888889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3B2-47A6-9026-22BDCAC5F1A0}"/>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3B2-47A6-9026-22BDCAC5F1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Lapas1!$B$58:$B$60</c:f>
              <c:strCache>
                <c:ptCount val="3"/>
                <c:pt idx="0">
                  <c:v>Vykdyta</c:v>
                </c:pt>
                <c:pt idx="1">
                  <c:v>Nevykdyta</c:v>
                </c:pt>
                <c:pt idx="2">
                  <c:v>Įvykdyta</c:v>
                </c:pt>
              </c:strCache>
            </c:strRef>
          </c:cat>
          <c:val>
            <c:numRef>
              <c:f>Lapas1!$C$58:$C$60</c:f>
              <c:numCache>
                <c:formatCode>General</c:formatCode>
                <c:ptCount val="3"/>
                <c:pt idx="0">
                  <c:v>108</c:v>
                </c:pt>
                <c:pt idx="1">
                  <c:v>5</c:v>
                </c:pt>
                <c:pt idx="2">
                  <c:v>273</c:v>
                </c:pt>
              </c:numCache>
            </c:numRef>
          </c:val>
          <c:extLst>
            <c:ext xmlns:c16="http://schemas.microsoft.com/office/drawing/2014/chart" uri="{C3380CC4-5D6E-409C-BE32-E72D297353CC}">
              <c16:uniqueId val="{00000006-63B2-47A6-9026-22BDCAC5F1A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8. Kūno kultūros ir sporto plėtros programa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AF62-4D7C-920F-17EFE7626AE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AF62-4D7C-920F-17EFE7626AE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AF62-4D7C-920F-17EFE7626AEA}"/>
              </c:ext>
            </c:extLst>
          </c:dPt>
          <c:dLbls>
            <c:dLbl>
              <c:idx val="1"/>
              <c:layout>
                <c:manualLayout>
                  <c:x val="-1.6666666666666666E-2"/>
                  <c:y val="-1.38888888888889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F62-4D7C-920F-17EFE7626AEA}"/>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F62-4D7C-920F-17EFE7626A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Lapas1!$B$46:$B$48</c:f>
              <c:strCache>
                <c:ptCount val="3"/>
                <c:pt idx="0">
                  <c:v>Vykdyta</c:v>
                </c:pt>
                <c:pt idx="1">
                  <c:v>Nevykdyta</c:v>
                </c:pt>
                <c:pt idx="2">
                  <c:v>Įvykdyta</c:v>
                </c:pt>
              </c:strCache>
            </c:strRef>
          </c:cat>
          <c:val>
            <c:numRef>
              <c:f>Lapas1!$C$46:$C$48</c:f>
              <c:numCache>
                <c:formatCode>General</c:formatCode>
                <c:ptCount val="3"/>
                <c:pt idx="0">
                  <c:v>1</c:v>
                </c:pt>
                <c:pt idx="1">
                  <c:v>0</c:v>
                </c:pt>
                <c:pt idx="2">
                  <c:v>9</c:v>
                </c:pt>
              </c:numCache>
            </c:numRef>
          </c:val>
          <c:extLst>
            <c:ext xmlns:c16="http://schemas.microsoft.com/office/drawing/2014/chart" uri="{C3380CC4-5D6E-409C-BE32-E72D297353CC}">
              <c16:uniqueId val="{00000006-AF62-4D7C-920F-17EFE7626AE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9. Savivaldybės val</a:t>
            </a:r>
            <a:r>
              <a:rPr lang="en-US"/>
              <a:t>d</a:t>
            </a:r>
            <a:r>
              <a:rPr lang="lt-LT"/>
              <a:t>ymo ir pagrindinių funkcijų vykdymo programa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6B1C-490B-9998-B0B4964BE16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6B1C-490B-9998-B0B4964BE16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6B1C-490B-9998-B0B4964BE160}"/>
              </c:ext>
            </c:extLst>
          </c:dPt>
          <c:dLbls>
            <c:dLbl>
              <c:idx val="1"/>
              <c:layout>
                <c:manualLayout>
                  <c:x val="3.888888888888889E-2"/>
                  <c:y val="-9.0012392145996413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B1C-490B-9998-B0B4964BE160}"/>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B1C-490B-9998-B0B4964BE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Lapas1!$B$52:$B$54</c:f>
              <c:strCache>
                <c:ptCount val="3"/>
                <c:pt idx="0">
                  <c:v>Vykdyta</c:v>
                </c:pt>
                <c:pt idx="1">
                  <c:v>Nevykdyta</c:v>
                </c:pt>
                <c:pt idx="2">
                  <c:v>Įvykdyta</c:v>
                </c:pt>
              </c:strCache>
            </c:strRef>
          </c:cat>
          <c:val>
            <c:numRef>
              <c:f>Lapas1!$C$52:$C$54</c:f>
              <c:numCache>
                <c:formatCode>General</c:formatCode>
                <c:ptCount val="3"/>
                <c:pt idx="0">
                  <c:v>7</c:v>
                </c:pt>
                <c:pt idx="1">
                  <c:v>2</c:v>
                </c:pt>
                <c:pt idx="2">
                  <c:v>63</c:v>
                </c:pt>
              </c:numCache>
            </c:numRef>
          </c:val>
          <c:extLst>
            <c:ext xmlns:c16="http://schemas.microsoft.com/office/drawing/2014/chart" uri="{C3380CC4-5D6E-409C-BE32-E72D297353CC}">
              <c16:uniqueId val="{00000006-6B1C-490B-9998-B0B4964BE16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1600" b="1" i="0" u="none" strike="noStrike" kern="1200" spc="0" baseline="0">
                <a:solidFill>
                  <a:srgbClr val="1F497D"/>
                </a:solidFill>
                <a:latin typeface="+mn-lt"/>
                <a:ea typeface="+mn-ea"/>
                <a:cs typeface="+mn-cs"/>
              </a:defRPr>
            </a:pPr>
            <a:r>
              <a:rPr lang="en-US" sz="1600" b="1" i="0" u="none" strike="noStrike" kern="1200" baseline="0">
                <a:solidFill>
                  <a:srgbClr val="1F497D"/>
                </a:solidFill>
                <a:latin typeface="+mn-lt"/>
                <a:ea typeface="+mn-ea"/>
                <a:cs typeface="+mn-cs"/>
              </a:rPr>
              <a:t>Vykdomų priemonių</a:t>
            </a:r>
            <a:r>
              <a:rPr lang="lt-LT" sz="1600" b="1" i="0" u="none" strike="noStrike" kern="1200" baseline="0">
                <a:solidFill>
                  <a:srgbClr val="1F497D"/>
                </a:solidFill>
                <a:latin typeface="+mn-lt"/>
                <a:ea typeface="+mn-ea"/>
                <a:cs typeface="+mn-cs"/>
              </a:rPr>
              <a:t> </a:t>
            </a:r>
            <a:r>
              <a:rPr lang="en-US" sz="1600" b="1" i="0" u="none" strike="noStrike" kern="1200" baseline="0">
                <a:solidFill>
                  <a:srgbClr val="1F497D"/>
                </a:solidFill>
                <a:latin typeface="+mn-lt"/>
                <a:ea typeface="+mn-ea"/>
                <a:cs typeface="+mn-cs"/>
              </a:rPr>
              <a:t>skaičius </a:t>
            </a:r>
            <a:r>
              <a:rPr lang="lt-LT" sz="1600" b="1" i="0" u="none" strike="noStrike" kern="1200" baseline="0">
                <a:solidFill>
                  <a:srgbClr val="1F497D"/>
                </a:solidFill>
                <a:latin typeface="+mn-lt"/>
                <a:ea typeface="+mn-ea"/>
                <a:cs typeface="+mn-cs"/>
              </a:rPr>
              <a:t>SVP programose </a:t>
            </a:r>
            <a:r>
              <a:rPr lang="en-US" sz="1600" b="1" i="0" u="none" strike="noStrike" kern="1200" baseline="0">
                <a:solidFill>
                  <a:srgbClr val="1F497D"/>
                </a:solidFill>
                <a:latin typeface="+mn-lt"/>
                <a:ea typeface="+mn-ea"/>
                <a:cs typeface="+mn-cs"/>
              </a:rPr>
              <a:t>2025 m.</a:t>
            </a:r>
          </a:p>
        </c:rich>
      </c:tx>
      <c:layout>
        <c:manualLayout>
          <c:xMode val="edge"/>
          <c:yMode val="edge"/>
          <c:x val="0.21054859510774263"/>
          <c:y val="4.6296296296296294E-2"/>
        </c:manualLayout>
      </c:layout>
      <c:overlay val="0"/>
      <c:spPr>
        <a:noFill/>
        <a:ln>
          <a:noFill/>
        </a:ln>
        <a:effectLst/>
      </c:spPr>
      <c:txPr>
        <a:bodyPr rot="0" spcFirstLastPara="1" vertOverflow="ellipsis" vert="horz" wrap="square" anchor="ctr" anchorCtr="1"/>
        <a:lstStyle/>
        <a:p>
          <a:pPr algn="ctr" rtl="0">
            <a:defRPr lang="en-US" sz="1600" b="1" i="0" u="none" strike="noStrike" kern="1200" spc="0" baseline="0">
              <a:solidFill>
                <a:srgbClr val="1F497D"/>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rgbClr val="4ABA6F"/>
            </a:solidFill>
            <a:ln>
              <a:noFill/>
            </a:ln>
            <a:effectLst/>
            <a:sp3d/>
          </c:spPr>
          <c:invertIfNegative val="0"/>
          <c:dLbls>
            <c:dLbl>
              <c:idx val="0"/>
              <c:layout>
                <c:manualLayout>
                  <c:x val="0.21867876319270993"/>
                  <c:y val="-7.216956779805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F2-4CB1-9286-D7F0C2178F43}"/>
                </c:ext>
              </c:extLst>
            </c:dLbl>
            <c:dLbl>
              <c:idx val="1"/>
              <c:layout>
                <c:manualLayout>
                  <c:x val="0.12148820177372775"/>
                  <c:y val="-1.323093458475759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F2-4CB1-9286-D7F0C2178F43}"/>
                </c:ext>
              </c:extLst>
            </c:dLbl>
            <c:dLbl>
              <c:idx val="2"/>
              <c:layout>
                <c:manualLayout>
                  <c:x val="9.71905614189821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F2-4CB1-9286-D7F0C2178F43}"/>
                </c:ext>
              </c:extLst>
            </c:dLbl>
            <c:dLbl>
              <c:idx val="3"/>
              <c:layout>
                <c:manualLayout>
                  <c:x val="0.11743859504793674"/>
                  <c:y val="-1.0825435169707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F2-4CB1-9286-D7F0C2178F43}"/>
                </c:ext>
              </c:extLst>
            </c:dLbl>
            <c:dLbl>
              <c:idx val="4"/>
              <c:layout>
                <c:manualLayout>
                  <c:x val="0.19438112283796438"/>
                  <c:y val="-1.08254351697078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F2-4CB1-9286-D7F0C2178F43}"/>
                </c:ext>
              </c:extLst>
            </c:dLbl>
            <c:dLbl>
              <c:idx val="5"/>
              <c:layout>
                <c:manualLayout>
                  <c:x val="0.37661342549855603"/>
                  <c:y val="-1.08254351697078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F2-4CB1-9286-D7F0C2178F43}"/>
                </c:ext>
              </c:extLst>
            </c:dLbl>
            <c:dLbl>
              <c:idx val="6"/>
              <c:layout>
                <c:manualLayout>
                  <c:x val="0.12148820177372771"/>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F2-4CB1-9286-D7F0C2178F43}"/>
                </c:ext>
              </c:extLst>
            </c:dLbl>
            <c:dLbl>
              <c:idx val="7"/>
              <c:layout>
                <c:manualLayout>
                  <c:x val="6.47937076126547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F2-4CB1-9286-D7F0C2178F43}"/>
                </c:ext>
              </c:extLst>
            </c:dLbl>
            <c:dLbl>
              <c:idx val="8"/>
              <c:layout>
                <c:manualLayout>
                  <c:x val="0.2733484539908874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7F2-4CB1-9286-D7F0C2178F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Lapas1!$B$65:$B$73</c:f>
              <c:strCache>
                <c:ptCount val="9"/>
                <c:pt idx="0">
                  <c:v>1 programa</c:v>
                </c:pt>
                <c:pt idx="1">
                  <c:v>2 programa</c:v>
                </c:pt>
                <c:pt idx="2">
                  <c:v>3 programa</c:v>
                </c:pt>
                <c:pt idx="3">
                  <c:v>4 programa</c:v>
                </c:pt>
                <c:pt idx="4">
                  <c:v>5 programa</c:v>
                </c:pt>
                <c:pt idx="5">
                  <c:v>6 programa</c:v>
                </c:pt>
                <c:pt idx="6">
                  <c:v>7 programa</c:v>
                </c:pt>
                <c:pt idx="7">
                  <c:v>8 programa</c:v>
                </c:pt>
                <c:pt idx="8">
                  <c:v>9 programa</c:v>
                </c:pt>
              </c:strCache>
            </c:strRef>
          </c:cat>
          <c:val>
            <c:numRef>
              <c:f>Lapas1!$C$65:$C$73</c:f>
              <c:numCache>
                <c:formatCode>General</c:formatCode>
                <c:ptCount val="9"/>
                <c:pt idx="0">
                  <c:v>55</c:v>
                </c:pt>
                <c:pt idx="1">
                  <c:v>27</c:v>
                </c:pt>
                <c:pt idx="2">
                  <c:v>20</c:v>
                </c:pt>
                <c:pt idx="3">
                  <c:v>26</c:v>
                </c:pt>
                <c:pt idx="4">
                  <c:v>48</c:v>
                </c:pt>
                <c:pt idx="5">
                  <c:v>102</c:v>
                </c:pt>
                <c:pt idx="6">
                  <c:v>26</c:v>
                </c:pt>
                <c:pt idx="7">
                  <c:v>10</c:v>
                </c:pt>
                <c:pt idx="8">
                  <c:v>72</c:v>
                </c:pt>
              </c:numCache>
            </c:numRef>
          </c:val>
          <c:extLst>
            <c:ext xmlns:c16="http://schemas.microsoft.com/office/drawing/2014/chart" uri="{C3380CC4-5D6E-409C-BE32-E72D297353CC}">
              <c16:uniqueId val="{00000009-D7F2-4CB1-9286-D7F0C2178F43}"/>
            </c:ext>
          </c:extLst>
        </c:ser>
        <c:dLbls>
          <c:showLegendKey val="0"/>
          <c:showVal val="0"/>
          <c:showCatName val="0"/>
          <c:showSerName val="0"/>
          <c:showPercent val="0"/>
          <c:showBubbleSize val="0"/>
        </c:dLbls>
        <c:gapWidth val="150"/>
        <c:shape val="box"/>
        <c:axId val="1408677152"/>
        <c:axId val="1408677632"/>
        <c:axId val="0"/>
      </c:bar3DChart>
      <c:catAx>
        <c:axId val="1408677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08677632"/>
        <c:crosses val="autoZero"/>
        <c:auto val="1"/>
        <c:lblAlgn val="ctr"/>
        <c:lblOffset val="100"/>
        <c:noMultiLvlLbl val="0"/>
      </c:catAx>
      <c:valAx>
        <c:axId val="1408677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08677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1. Žinių visuomenės plėtros programa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1593-4185-B33A-DF38AA8BF1F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1593-4185-B33A-DF38AA8BF1F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1593-4185-B33A-DF38AA8BF1FF}"/>
              </c:ext>
            </c:extLst>
          </c:dPt>
          <c:dLbls>
            <c:dLbl>
              <c:idx val="1"/>
              <c:layout>
                <c:manualLayout>
                  <c:x val="-1.6666666666666666E-2"/>
                  <c:y val="-1.38888888888889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593-4185-B33A-DF38AA8BF1FF}"/>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593-4185-B33A-DF38AA8BF1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Lapas1!$B$4:$B$6</c:f>
              <c:strCache>
                <c:ptCount val="3"/>
                <c:pt idx="0">
                  <c:v>Vykdyta</c:v>
                </c:pt>
                <c:pt idx="1">
                  <c:v>Nevykdyta</c:v>
                </c:pt>
                <c:pt idx="2">
                  <c:v>Įvykdyta</c:v>
                </c:pt>
              </c:strCache>
            </c:strRef>
          </c:cat>
          <c:val>
            <c:numRef>
              <c:f>Lapas1!$C$4:$C$6</c:f>
              <c:numCache>
                <c:formatCode>General</c:formatCode>
                <c:ptCount val="3"/>
                <c:pt idx="0">
                  <c:v>13</c:v>
                </c:pt>
                <c:pt idx="1">
                  <c:v>0</c:v>
                </c:pt>
                <c:pt idx="2">
                  <c:v>42</c:v>
                </c:pt>
              </c:numCache>
            </c:numRef>
          </c:val>
          <c:extLst>
            <c:ext xmlns:c16="http://schemas.microsoft.com/office/drawing/2014/chart" uri="{C3380CC4-5D6E-409C-BE32-E72D297353CC}">
              <c16:uniqueId val="{00000006-1593-4185-B33A-DF38AA8BF1F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2. Ekonominio konkurencingumo didinimo programa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2447-4D5C-BA34-B72B8DEDBBB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2447-4D5C-BA34-B72B8DEDBBB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2447-4D5C-BA34-B72B8DEDBBBF}"/>
              </c:ext>
            </c:extLst>
          </c:dPt>
          <c:dLbls>
            <c:dLbl>
              <c:idx val="1"/>
              <c:layout>
                <c:manualLayout>
                  <c:x val="-1.6666666666666666E-2"/>
                  <c:y val="-1.38888888888889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447-4D5C-BA34-B72B8DEDBBBF}"/>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447-4D5C-BA34-B72B8DEDBB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Lapas1!$B$10:$B$12</c:f>
              <c:strCache>
                <c:ptCount val="3"/>
                <c:pt idx="0">
                  <c:v>Vykdyta</c:v>
                </c:pt>
                <c:pt idx="1">
                  <c:v>Nevykdyta</c:v>
                </c:pt>
                <c:pt idx="2">
                  <c:v>Įvykdyta</c:v>
                </c:pt>
              </c:strCache>
            </c:strRef>
          </c:cat>
          <c:val>
            <c:numRef>
              <c:f>Lapas1!$C$10:$C$12</c:f>
              <c:numCache>
                <c:formatCode>General</c:formatCode>
                <c:ptCount val="3"/>
                <c:pt idx="0">
                  <c:v>14</c:v>
                </c:pt>
                <c:pt idx="1">
                  <c:v>0</c:v>
                </c:pt>
                <c:pt idx="2">
                  <c:v>13</c:v>
                </c:pt>
              </c:numCache>
            </c:numRef>
          </c:val>
          <c:extLst>
            <c:ext xmlns:c16="http://schemas.microsoft.com/office/drawing/2014/chart" uri="{C3380CC4-5D6E-409C-BE32-E72D297353CC}">
              <c16:uniqueId val="{00000006-2447-4D5C-BA34-B72B8DEDBBB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3. Aplinkos apsaugos programa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17DB-4179-A8F3-DACD9AC78EF7}"/>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17DB-4179-A8F3-DACD9AC78EF7}"/>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17DB-4179-A8F3-DACD9AC78EF7}"/>
              </c:ext>
            </c:extLst>
          </c:dPt>
          <c:dLbls>
            <c:dLbl>
              <c:idx val="1"/>
              <c:layout>
                <c:manualLayout>
                  <c:x val="6.6666666666666666E-2"/>
                  <c:y val="2.202568113329268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DB-4179-A8F3-DACD9AC78EF7}"/>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7DB-4179-A8F3-DACD9AC78E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Lapas1!$B$16:$B$18</c:f>
              <c:strCache>
                <c:ptCount val="3"/>
                <c:pt idx="0">
                  <c:v>Vykdyta</c:v>
                </c:pt>
                <c:pt idx="1">
                  <c:v>Nevykdyta</c:v>
                </c:pt>
                <c:pt idx="2">
                  <c:v>Įvykdyta</c:v>
                </c:pt>
              </c:strCache>
            </c:strRef>
          </c:cat>
          <c:val>
            <c:numRef>
              <c:f>Lapas1!$C$16:$C$18</c:f>
              <c:numCache>
                <c:formatCode>General</c:formatCode>
                <c:ptCount val="3"/>
                <c:pt idx="0">
                  <c:v>1</c:v>
                </c:pt>
                <c:pt idx="1">
                  <c:v>0</c:v>
                </c:pt>
                <c:pt idx="2">
                  <c:v>19</c:v>
                </c:pt>
              </c:numCache>
            </c:numRef>
          </c:val>
          <c:extLst>
            <c:ext xmlns:c16="http://schemas.microsoft.com/office/drawing/2014/chart" uri="{C3380CC4-5D6E-409C-BE32-E72D297353CC}">
              <c16:uniqueId val="{00000006-17DB-4179-A8F3-DACD9AC78EF7}"/>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4. Sveikatos apsaugos programa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BA2-4952-8DCA-846D492F328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BA2-4952-8DCA-846D492F328D}"/>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7BA2-4952-8DCA-846D492F328D}"/>
              </c:ext>
            </c:extLst>
          </c:dPt>
          <c:dLbls>
            <c:dLbl>
              <c:idx val="1"/>
              <c:layout>
                <c:manualLayout>
                  <c:x val="-1.6666666666666666E-2"/>
                  <c:y val="-1.38888888888889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A2-4952-8DCA-846D492F328D}"/>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BA2-4952-8DCA-846D492F32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Lapas1!$B$22:$B$24</c:f>
              <c:strCache>
                <c:ptCount val="3"/>
                <c:pt idx="0">
                  <c:v>Vykdyta</c:v>
                </c:pt>
                <c:pt idx="1">
                  <c:v>Nevykdyta</c:v>
                </c:pt>
                <c:pt idx="2">
                  <c:v>Įvykdyta</c:v>
                </c:pt>
              </c:strCache>
            </c:strRef>
          </c:cat>
          <c:val>
            <c:numRef>
              <c:f>Lapas1!$C$22:$C$24</c:f>
              <c:numCache>
                <c:formatCode>General</c:formatCode>
                <c:ptCount val="3"/>
                <c:pt idx="0">
                  <c:v>7</c:v>
                </c:pt>
                <c:pt idx="1">
                  <c:v>0</c:v>
                </c:pt>
                <c:pt idx="2">
                  <c:v>19</c:v>
                </c:pt>
              </c:numCache>
            </c:numRef>
          </c:val>
          <c:extLst>
            <c:ext xmlns:c16="http://schemas.microsoft.com/office/drawing/2014/chart" uri="{C3380CC4-5D6E-409C-BE32-E72D297353CC}">
              <c16:uniqueId val="{00000006-7BA2-4952-8DCA-846D492F328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5. Socialinės apsaugos ir NVO politikos </a:t>
            </a:r>
          </a:p>
          <a:p>
            <a:pPr>
              <a:defRPr/>
            </a:pPr>
            <a:r>
              <a:rPr lang="lt-LT"/>
              <a:t> programa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ACDE-42BC-9C0D-73921B5984E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ACDE-42BC-9C0D-73921B5984E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ACDE-42BC-9C0D-73921B5984E3}"/>
              </c:ext>
            </c:extLst>
          </c:dPt>
          <c:dLbls>
            <c:dLbl>
              <c:idx val="1"/>
              <c:layout>
                <c:manualLayout>
                  <c:x val="-1.6666666666666666E-2"/>
                  <c:y val="-1.38888888888889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CDE-42BC-9C0D-73921B5984E3}"/>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CDE-42BC-9C0D-73921B598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Lapas1!$B$28:$B$30</c:f>
              <c:strCache>
                <c:ptCount val="3"/>
                <c:pt idx="0">
                  <c:v>Vykdyta</c:v>
                </c:pt>
                <c:pt idx="1">
                  <c:v>Nevykdyta</c:v>
                </c:pt>
                <c:pt idx="2">
                  <c:v>Įvykdyta</c:v>
                </c:pt>
              </c:strCache>
            </c:strRef>
          </c:cat>
          <c:val>
            <c:numRef>
              <c:f>Lapas1!$C$28:$C$30</c:f>
              <c:numCache>
                <c:formatCode>General</c:formatCode>
                <c:ptCount val="3"/>
                <c:pt idx="0">
                  <c:v>11</c:v>
                </c:pt>
                <c:pt idx="1">
                  <c:v>1</c:v>
                </c:pt>
                <c:pt idx="2">
                  <c:v>36</c:v>
                </c:pt>
              </c:numCache>
            </c:numRef>
          </c:val>
          <c:extLst>
            <c:ext xmlns:c16="http://schemas.microsoft.com/office/drawing/2014/chart" uri="{C3380CC4-5D6E-409C-BE32-E72D297353CC}">
              <c16:uniqueId val="{00000006-ACDE-42BC-9C0D-73921B5984E3}"/>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6. Susisiekimo ir inžinerinės infrastruktūros programa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DCD5-47B3-9A66-56A2A706AD8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DCD5-47B3-9A66-56A2A706AD8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DCD5-47B3-9A66-56A2A706AD83}"/>
              </c:ext>
            </c:extLst>
          </c:dPt>
          <c:dLbls>
            <c:dLbl>
              <c:idx val="1"/>
              <c:layout>
                <c:manualLayout>
                  <c:x val="-1.6666666666666666E-2"/>
                  <c:y val="-1.38888888888889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CD5-47B3-9A66-56A2A706AD83}"/>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CD5-47B3-9A66-56A2A706AD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Lapas1!$B$34:$B$36</c:f>
              <c:strCache>
                <c:ptCount val="3"/>
                <c:pt idx="0">
                  <c:v>Vykdyta</c:v>
                </c:pt>
                <c:pt idx="1">
                  <c:v>Nevykdyta</c:v>
                </c:pt>
                <c:pt idx="2">
                  <c:v>Įvykdyta</c:v>
                </c:pt>
              </c:strCache>
            </c:strRef>
          </c:cat>
          <c:val>
            <c:numRef>
              <c:f>Lapas1!$C$34:$C$36</c:f>
              <c:numCache>
                <c:formatCode>General</c:formatCode>
                <c:ptCount val="3"/>
                <c:pt idx="0">
                  <c:v>47</c:v>
                </c:pt>
                <c:pt idx="1">
                  <c:v>2</c:v>
                </c:pt>
                <c:pt idx="2">
                  <c:v>53</c:v>
                </c:pt>
              </c:numCache>
            </c:numRef>
          </c:val>
          <c:extLst>
            <c:ext xmlns:c16="http://schemas.microsoft.com/office/drawing/2014/chart" uri="{C3380CC4-5D6E-409C-BE32-E72D297353CC}">
              <c16:uniqueId val="{00000006-DCD5-47B3-9A66-56A2A706AD83}"/>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7. Kultūros paveldo puoselėjimo ir kultūros paslaugų plėtros programa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pieChart>
        <c:varyColors val="1"/>
        <c:ser>
          <c:idx val="0"/>
          <c:order val="0"/>
          <c:explosion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4698-48AE-9E70-F0B4757BA6A9}"/>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4698-48AE-9E70-F0B4757BA6A9}"/>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4698-48AE-9E70-F0B4757BA6A9}"/>
              </c:ext>
            </c:extLst>
          </c:dPt>
          <c:dLbls>
            <c:dLbl>
              <c:idx val="1"/>
              <c:layout>
                <c:manualLayout>
                  <c:x val="-1.6666666666666666E-2"/>
                  <c:y val="-1.38888888888889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698-48AE-9E70-F0B4757BA6A9}"/>
                </c:ext>
              </c:extLst>
            </c:dLbl>
            <c:dLbl>
              <c:idx val="2"/>
              <c:layout>
                <c:manualLayout>
                  <c:x val="5.2777777777777778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698-48AE-9E70-F0B4757BA6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Lapas1!$B$40:$B$42</c:f>
              <c:strCache>
                <c:ptCount val="3"/>
                <c:pt idx="0">
                  <c:v>Vykdyta</c:v>
                </c:pt>
                <c:pt idx="1">
                  <c:v>Nevykdyta</c:v>
                </c:pt>
                <c:pt idx="2">
                  <c:v>Įvykdyta</c:v>
                </c:pt>
              </c:strCache>
            </c:strRef>
          </c:cat>
          <c:val>
            <c:numRef>
              <c:f>Lapas1!$C$40:$C$42</c:f>
              <c:numCache>
                <c:formatCode>General</c:formatCode>
                <c:ptCount val="3"/>
                <c:pt idx="0">
                  <c:v>7</c:v>
                </c:pt>
                <c:pt idx="1">
                  <c:v>0</c:v>
                </c:pt>
                <c:pt idx="2">
                  <c:v>19</c:v>
                </c:pt>
              </c:numCache>
            </c:numRef>
          </c:val>
          <c:extLst>
            <c:ext xmlns:c16="http://schemas.microsoft.com/office/drawing/2014/chart" uri="{C3380CC4-5D6E-409C-BE32-E72D297353CC}">
              <c16:uniqueId val="{00000006-4698-48AE-9E70-F0B4757BA6A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B0575-C620-4DBD-AFAB-18547914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85970</Words>
  <Characters>49004</Characters>
  <Application>Microsoft Office Word</Application>
  <DocSecurity>0</DocSecurity>
  <Lines>408</Lines>
  <Paragraphs>269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Valaityte</dc:creator>
  <cp:keywords/>
  <dc:description/>
  <cp:lastModifiedBy>Vaida Čedavičienė</cp:lastModifiedBy>
  <cp:revision>47</cp:revision>
  <cp:lastPrinted>2026-03-06T06:18:00Z</cp:lastPrinted>
  <dcterms:created xsi:type="dcterms:W3CDTF">2026-01-26T08:17:00Z</dcterms:created>
  <dcterms:modified xsi:type="dcterms:W3CDTF">2026-03-12T06:06:00Z</dcterms:modified>
</cp:coreProperties>
</file>