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95903A" w14:textId="13852335" w:rsidR="00DE5756" w:rsidRDefault="00835740" w:rsidP="00DE5756">
      <w:pPr>
        <w:spacing w:after="0" w:line="360" w:lineRule="auto"/>
        <w:jc w:val="center"/>
        <w:rPr>
          <w:rFonts w:ascii="Times New Roman" w:hAnsi="Times New Roman" w:cs="Times New Roman"/>
          <w:b/>
          <w:bCs/>
          <w:sz w:val="24"/>
          <w:szCs w:val="24"/>
        </w:rPr>
      </w:pPr>
      <w:r>
        <w:rPr>
          <w:noProof/>
        </w:rPr>
        <w:drawing>
          <wp:inline distT="0" distB="0" distL="0" distR="0" wp14:anchorId="75A458CE" wp14:editId="3CEFCBA6">
            <wp:extent cx="462915" cy="577582"/>
            <wp:effectExtent l="0" t="0" r="0" b="0"/>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6" cstate="print">
                      <a:extLst>
                        <a:ext uri="{28A0092B-C50C-407E-A947-70E740481C1C}">
                          <a14:useLocalDpi xmlns:a14="http://schemas.microsoft.com/office/drawing/2010/main" val="0"/>
                        </a:ext>
                      </a:extLst>
                    </a:blip>
                    <a:stretch>
                      <a:fillRect/>
                    </a:stretch>
                  </pic:blipFill>
                  <pic:spPr>
                    <a:xfrm>
                      <a:off x="0" y="0"/>
                      <a:ext cx="462915" cy="577582"/>
                    </a:xfrm>
                    <a:prstGeom prst="rect">
                      <a:avLst/>
                    </a:prstGeom>
                  </pic:spPr>
                </pic:pic>
              </a:graphicData>
            </a:graphic>
          </wp:inline>
        </w:drawing>
      </w:r>
    </w:p>
    <w:p w14:paraId="014F9946" w14:textId="77777777" w:rsidR="00881316" w:rsidRPr="004517AE" w:rsidRDefault="00881316" w:rsidP="00881316">
      <w:pPr>
        <w:spacing w:after="0" w:line="240" w:lineRule="auto"/>
        <w:jc w:val="center"/>
        <w:rPr>
          <w:rFonts w:ascii="Times New Roman" w:hAnsi="Times New Roman" w:cs="Times New Roman"/>
          <w:b/>
          <w:bCs/>
          <w:sz w:val="24"/>
          <w:szCs w:val="24"/>
        </w:rPr>
      </w:pPr>
      <w:r w:rsidRPr="004517AE">
        <w:rPr>
          <w:rFonts w:ascii="Times New Roman" w:hAnsi="Times New Roman" w:cs="Times New Roman"/>
          <w:b/>
          <w:bCs/>
          <w:sz w:val="24"/>
          <w:szCs w:val="24"/>
        </w:rPr>
        <w:t>AB „KELIŲ PRIEŽIŪRA“</w:t>
      </w:r>
    </w:p>
    <w:p w14:paraId="17AA2DCC" w14:textId="77777777" w:rsidR="00DE5756" w:rsidRPr="004517AE" w:rsidRDefault="00DE5756" w:rsidP="00D8721E">
      <w:pPr>
        <w:spacing w:after="0" w:line="240" w:lineRule="auto"/>
        <w:jc w:val="center"/>
        <w:rPr>
          <w:rFonts w:ascii="Times New Roman" w:hAnsi="Times New Roman" w:cs="Times New Roman"/>
          <w:b/>
          <w:bCs/>
          <w:sz w:val="24"/>
          <w:szCs w:val="24"/>
        </w:rPr>
      </w:pPr>
    </w:p>
    <w:p w14:paraId="76ABB091" w14:textId="55E280D2" w:rsidR="00DE5756" w:rsidRPr="004517AE" w:rsidRDefault="00ED3B16" w:rsidP="00DE5756">
      <w:pPr>
        <w:pStyle w:val="Antrat5"/>
        <w:spacing w:line="240" w:lineRule="auto"/>
        <w:jc w:val="center"/>
        <w:rPr>
          <w:rFonts w:ascii="Times New Roman" w:hAnsi="Times New Roman" w:cs="Times New Roman"/>
          <w:b/>
          <w:color w:val="auto"/>
          <w:sz w:val="24"/>
          <w:szCs w:val="24"/>
        </w:rPr>
      </w:pPr>
      <w:r>
        <w:rPr>
          <w:rFonts w:ascii="Times New Roman" w:hAnsi="Times New Roman" w:cs="Times New Roman"/>
          <w:b/>
          <w:color w:val="auto"/>
          <w:sz w:val="24"/>
          <w:szCs w:val="24"/>
        </w:rPr>
        <w:t>ATASKAITA</w:t>
      </w:r>
    </w:p>
    <w:p w14:paraId="33A19320" w14:textId="7F5FE2B5" w:rsidR="00DE5756" w:rsidRPr="00153639" w:rsidRDefault="00A8136C" w:rsidP="00D76DFD">
      <w:pPr>
        <w:jc w:val="center"/>
        <w:rPr>
          <w:rFonts w:ascii="Times New Roman" w:hAnsi="Times New Roman" w:cs="Times New Roman"/>
          <w:b/>
          <w:bCs/>
          <w:sz w:val="24"/>
          <w:szCs w:val="24"/>
        </w:rPr>
      </w:pPr>
      <w:r w:rsidRPr="00153639">
        <w:rPr>
          <w:rFonts w:ascii="Times New Roman" w:hAnsi="Times New Roman" w:cs="Times New Roman"/>
          <w:b/>
          <w:bCs/>
          <w:sz w:val="24"/>
          <w:szCs w:val="24"/>
        </w:rPr>
        <w:t xml:space="preserve">DĖL </w:t>
      </w:r>
      <w:r w:rsidR="00BB36BE" w:rsidRPr="00BB36BE">
        <w:rPr>
          <w:rFonts w:ascii="Times New Roman" w:hAnsi="Times New Roman" w:cs="Times New Roman"/>
          <w:b/>
          <w:bCs/>
          <w:sz w:val="24"/>
          <w:szCs w:val="24"/>
        </w:rPr>
        <w:t>KELIANČIŲ PAVOJŲ EISMO SAUG</w:t>
      </w:r>
      <w:r w:rsidR="0091126F">
        <w:rPr>
          <w:rFonts w:ascii="Times New Roman" w:hAnsi="Times New Roman" w:cs="Times New Roman"/>
          <w:b/>
          <w:bCs/>
          <w:sz w:val="24"/>
          <w:szCs w:val="24"/>
        </w:rPr>
        <w:t>AI</w:t>
      </w:r>
      <w:r w:rsidR="00F43281">
        <w:rPr>
          <w:rFonts w:ascii="Times New Roman" w:hAnsi="Times New Roman" w:cs="Times New Roman"/>
          <w:b/>
          <w:bCs/>
          <w:sz w:val="24"/>
          <w:szCs w:val="24"/>
        </w:rPr>
        <w:t xml:space="preserve"> </w:t>
      </w:r>
      <w:r w:rsidR="00F43281" w:rsidRPr="00BB36BE">
        <w:rPr>
          <w:rFonts w:ascii="Times New Roman" w:hAnsi="Times New Roman" w:cs="Times New Roman"/>
          <w:b/>
          <w:bCs/>
          <w:sz w:val="24"/>
          <w:szCs w:val="24"/>
        </w:rPr>
        <w:t>MEDŽIŲ</w:t>
      </w:r>
      <w:r w:rsidR="00D24EC8">
        <w:rPr>
          <w:rFonts w:ascii="Times New Roman" w:hAnsi="Times New Roman" w:cs="Times New Roman"/>
          <w:b/>
          <w:bCs/>
          <w:sz w:val="24"/>
          <w:szCs w:val="24"/>
        </w:rPr>
        <w:t xml:space="preserve"> </w:t>
      </w:r>
      <w:r w:rsidR="00BB36BE" w:rsidRPr="00BB36BE">
        <w:rPr>
          <w:rFonts w:ascii="Times New Roman" w:hAnsi="Times New Roman" w:cs="Times New Roman"/>
          <w:b/>
          <w:bCs/>
          <w:sz w:val="24"/>
          <w:szCs w:val="24"/>
        </w:rPr>
        <w:t xml:space="preserve">VALSTYBINĖS REIKŠMĖS KELIUOSE </w:t>
      </w:r>
    </w:p>
    <w:p w14:paraId="109F74F0" w14:textId="18548167" w:rsidR="00DE5756" w:rsidRPr="00792C5F" w:rsidRDefault="00DE5756" w:rsidP="00DE5756">
      <w:pPr>
        <w:pStyle w:val="Pagrindinistekstas"/>
        <w:jc w:val="center"/>
        <w:rPr>
          <w:u w:val="single"/>
        </w:rPr>
      </w:pPr>
      <w:r w:rsidRPr="00792C5F">
        <w:rPr>
          <w:u w:val="single"/>
        </w:rPr>
        <w:t>20</w:t>
      </w:r>
      <w:r w:rsidR="00A22F23" w:rsidRPr="00792C5F">
        <w:rPr>
          <w:u w:val="single"/>
        </w:rPr>
        <w:t>2</w:t>
      </w:r>
      <w:r w:rsidR="00E04420">
        <w:rPr>
          <w:u w:val="single"/>
        </w:rPr>
        <w:t>6</w:t>
      </w:r>
      <w:r w:rsidRPr="00792C5F">
        <w:rPr>
          <w:u w:val="single"/>
        </w:rPr>
        <w:t xml:space="preserve"> m. </w:t>
      </w:r>
      <w:r w:rsidR="00914D0E">
        <w:rPr>
          <w:u w:val="single"/>
        </w:rPr>
        <w:t xml:space="preserve">balandžio </w:t>
      </w:r>
      <w:r w:rsidR="00E04420">
        <w:rPr>
          <w:u w:val="single"/>
        </w:rPr>
        <w:t>3</w:t>
      </w:r>
      <w:r w:rsidRPr="00792C5F">
        <w:rPr>
          <w:u w:val="single"/>
        </w:rPr>
        <w:t xml:space="preserve"> d. </w:t>
      </w:r>
    </w:p>
    <w:p w14:paraId="5055DD80" w14:textId="63EF8E21" w:rsidR="00DE5756" w:rsidRDefault="00227E7D" w:rsidP="00DE5756">
      <w:pPr>
        <w:pStyle w:val="Antrat6"/>
        <w:tabs>
          <w:tab w:val="left" w:pos="8640"/>
        </w:tabs>
        <w:rPr>
          <w:rFonts w:ascii="Times New Roman" w:hAnsi="Times New Roman"/>
          <w:b w:val="0"/>
          <w:bCs/>
          <w:sz w:val="24"/>
          <w:szCs w:val="24"/>
        </w:rPr>
      </w:pPr>
      <w:r>
        <w:rPr>
          <w:rFonts w:ascii="Times New Roman" w:hAnsi="Times New Roman"/>
          <w:b w:val="0"/>
          <w:bCs/>
          <w:sz w:val="24"/>
          <w:szCs w:val="24"/>
        </w:rPr>
        <w:t>Gargždai</w:t>
      </w:r>
    </w:p>
    <w:p w14:paraId="091F47D4" w14:textId="77777777" w:rsidR="00DE5756" w:rsidRDefault="00DE5756" w:rsidP="00DE5756">
      <w:pPr>
        <w:spacing w:after="0" w:line="360" w:lineRule="auto"/>
        <w:jc w:val="both"/>
        <w:rPr>
          <w:rFonts w:ascii="Times New Roman" w:hAnsi="Times New Roman" w:cs="Times New Roman"/>
          <w:sz w:val="24"/>
          <w:szCs w:val="24"/>
        </w:rPr>
      </w:pPr>
    </w:p>
    <w:p w14:paraId="4A1F8382" w14:textId="589A64E3" w:rsidR="009E0321" w:rsidRDefault="009E0321" w:rsidP="00543926">
      <w:pPr>
        <w:tabs>
          <w:tab w:val="left" w:pos="567"/>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Vadovaujantis</w:t>
      </w:r>
      <w:r w:rsidR="00543926">
        <w:rPr>
          <w:rFonts w:ascii="Times New Roman" w:hAnsi="Times New Roman" w:cs="Times New Roman"/>
          <w:sz w:val="24"/>
          <w:szCs w:val="24"/>
        </w:rPr>
        <w:t xml:space="preserve"> </w:t>
      </w:r>
      <w:r w:rsidR="00543926" w:rsidRPr="00543926">
        <w:rPr>
          <w:rFonts w:ascii="Times New Roman" w:hAnsi="Times New Roman" w:cs="Times New Roman"/>
          <w:sz w:val="24"/>
          <w:szCs w:val="24"/>
        </w:rPr>
        <w:t>Lietuvos Respublikos susisiekimo ministro įsakymo</w:t>
      </w:r>
      <w:r w:rsidR="001C4763">
        <w:rPr>
          <w:rFonts w:ascii="Times New Roman" w:hAnsi="Times New Roman" w:cs="Times New Roman"/>
          <w:sz w:val="24"/>
          <w:szCs w:val="24"/>
        </w:rPr>
        <w:t xml:space="preserve"> </w:t>
      </w:r>
      <w:r w:rsidR="00745E33" w:rsidRPr="007504BB">
        <w:rPr>
          <w:rFonts w:ascii="Times New Roman" w:hAnsi="Times New Roman" w:cs="Times New Roman"/>
          <w:i/>
          <w:iCs/>
          <w:sz w:val="24"/>
          <w:szCs w:val="24"/>
        </w:rPr>
        <w:t xml:space="preserve">„Dėl geležinkelio kelių ir jų įrenginių apsaugos zonoje, geležinkelio želdinių apsaugos zonoje ir valstybinės reikšmės automobilių kelių juostoje augančių medžių ir krūmų pripažinimo keliančiais pavojų eismo saugai sąlygų ir tvarkos ir saugiam eismui pavojų keliančių geležinkelio kelių ir jų įrenginių apsaugos zonoje, geležinkelio želdinių apsaugos zonoje ir valstybinės reikšmės automobilių kelių juostoje augančių medžių ir krūmų genėjimo ir kirtimo tvarkos aprašo patvirtinimo </w:t>
      </w:r>
      <w:r w:rsidR="00B5217D" w:rsidRPr="007504BB">
        <w:rPr>
          <w:rFonts w:ascii="Times New Roman" w:hAnsi="Times New Roman" w:cs="Times New Roman"/>
          <w:i/>
          <w:iCs/>
          <w:sz w:val="24"/>
          <w:szCs w:val="24"/>
        </w:rPr>
        <w:t>N</w:t>
      </w:r>
      <w:r w:rsidR="00745E33" w:rsidRPr="007504BB">
        <w:rPr>
          <w:rFonts w:ascii="Times New Roman" w:hAnsi="Times New Roman" w:cs="Times New Roman"/>
          <w:i/>
          <w:iCs/>
          <w:sz w:val="24"/>
          <w:szCs w:val="24"/>
        </w:rPr>
        <w:t xml:space="preserve">r. 3-502 </w:t>
      </w:r>
      <w:r w:rsidR="00543926" w:rsidRPr="007504BB">
        <w:rPr>
          <w:rFonts w:ascii="Times New Roman" w:hAnsi="Times New Roman" w:cs="Times New Roman"/>
          <w:i/>
          <w:iCs/>
          <w:sz w:val="24"/>
          <w:szCs w:val="24"/>
        </w:rPr>
        <w:t>redakcija</w:t>
      </w:r>
      <w:r w:rsidR="00745E33" w:rsidRPr="007504BB">
        <w:rPr>
          <w:rFonts w:ascii="Times New Roman" w:hAnsi="Times New Roman" w:cs="Times New Roman"/>
          <w:i/>
          <w:iCs/>
          <w:sz w:val="24"/>
          <w:szCs w:val="24"/>
        </w:rPr>
        <w:t>“</w:t>
      </w:r>
      <w:r w:rsidR="006A0010">
        <w:rPr>
          <w:rFonts w:ascii="Times New Roman" w:hAnsi="Times New Roman" w:cs="Times New Roman"/>
          <w:sz w:val="24"/>
          <w:szCs w:val="24"/>
        </w:rPr>
        <w:t xml:space="preserve"> </w:t>
      </w:r>
      <w:r w:rsidR="00910003">
        <w:rPr>
          <w:rFonts w:ascii="Times New Roman" w:hAnsi="Times New Roman" w:cs="Times New Roman"/>
          <w:sz w:val="24"/>
          <w:szCs w:val="24"/>
        </w:rPr>
        <w:t>III skyri</w:t>
      </w:r>
      <w:r w:rsidR="00845453">
        <w:rPr>
          <w:rFonts w:ascii="Times New Roman" w:hAnsi="Times New Roman" w:cs="Times New Roman"/>
          <w:sz w:val="24"/>
          <w:szCs w:val="24"/>
        </w:rPr>
        <w:t>aus</w:t>
      </w:r>
      <w:r w:rsidR="00035EB9">
        <w:rPr>
          <w:rFonts w:ascii="Times New Roman" w:hAnsi="Times New Roman" w:cs="Times New Roman"/>
          <w:sz w:val="24"/>
          <w:szCs w:val="24"/>
        </w:rPr>
        <w:t xml:space="preserve"> 10</w:t>
      </w:r>
      <w:r w:rsidR="00E61B7D">
        <w:rPr>
          <w:rFonts w:ascii="Times New Roman" w:hAnsi="Times New Roman" w:cs="Times New Roman"/>
          <w:sz w:val="24"/>
          <w:szCs w:val="24"/>
        </w:rPr>
        <w:t xml:space="preserve"> p</w:t>
      </w:r>
      <w:r w:rsidR="00035EB9">
        <w:rPr>
          <w:rFonts w:ascii="Times New Roman" w:hAnsi="Times New Roman" w:cs="Times New Roman"/>
          <w:sz w:val="24"/>
          <w:szCs w:val="24"/>
        </w:rPr>
        <w:t xml:space="preserve">unktu </w:t>
      </w:r>
      <w:r w:rsidR="00B5217D">
        <w:rPr>
          <w:rFonts w:ascii="Times New Roman" w:hAnsi="Times New Roman" w:cs="Times New Roman"/>
          <w:sz w:val="24"/>
          <w:szCs w:val="24"/>
        </w:rPr>
        <w:t>žemiau pateikt</w:t>
      </w:r>
      <w:r w:rsidR="00E61B7D">
        <w:rPr>
          <w:rFonts w:ascii="Times New Roman" w:hAnsi="Times New Roman" w:cs="Times New Roman"/>
          <w:sz w:val="24"/>
          <w:szCs w:val="24"/>
        </w:rPr>
        <w:t>i</w:t>
      </w:r>
      <w:r w:rsidR="00B5217D">
        <w:rPr>
          <w:rFonts w:ascii="Times New Roman" w:hAnsi="Times New Roman" w:cs="Times New Roman"/>
          <w:sz w:val="24"/>
          <w:szCs w:val="24"/>
        </w:rPr>
        <w:t xml:space="preserve"> med</w:t>
      </w:r>
      <w:r w:rsidR="00E61B7D">
        <w:rPr>
          <w:rFonts w:ascii="Times New Roman" w:hAnsi="Times New Roman" w:cs="Times New Roman"/>
          <w:sz w:val="24"/>
          <w:szCs w:val="24"/>
        </w:rPr>
        <w:t>žiai</w:t>
      </w:r>
      <w:r w:rsidR="001901F3">
        <w:rPr>
          <w:rFonts w:ascii="Times New Roman" w:hAnsi="Times New Roman" w:cs="Times New Roman"/>
          <w:sz w:val="24"/>
          <w:szCs w:val="24"/>
        </w:rPr>
        <w:t xml:space="preserve"> laikom</w:t>
      </w:r>
      <w:r w:rsidR="00E61B7D">
        <w:rPr>
          <w:rFonts w:ascii="Times New Roman" w:hAnsi="Times New Roman" w:cs="Times New Roman"/>
          <w:sz w:val="24"/>
          <w:szCs w:val="24"/>
        </w:rPr>
        <w:t>i</w:t>
      </w:r>
      <w:r w:rsidR="001901F3">
        <w:rPr>
          <w:rFonts w:ascii="Times New Roman" w:hAnsi="Times New Roman" w:cs="Times New Roman"/>
          <w:sz w:val="24"/>
          <w:szCs w:val="24"/>
        </w:rPr>
        <w:t xml:space="preserve"> keliant</w:t>
      </w:r>
      <w:r w:rsidR="00E61B7D">
        <w:rPr>
          <w:rFonts w:ascii="Times New Roman" w:hAnsi="Times New Roman" w:cs="Times New Roman"/>
          <w:sz w:val="24"/>
          <w:szCs w:val="24"/>
        </w:rPr>
        <w:t xml:space="preserve">ys </w:t>
      </w:r>
      <w:r w:rsidR="001901F3">
        <w:rPr>
          <w:rFonts w:ascii="Times New Roman" w:hAnsi="Times New Roman" w:cs="Times New Roman"/>
          <w:sz w:val="24"/>
          <w:szCs w:val="24"/>
        </w:rPr>
        <w:t xml:space="preserve">pavojų </w:t>
      </w:r>
      <w:r w:rsidR="009A0399">
        <w:rPr>
          <w:rFonts w:ascii="Times New Roman" w:hAnsi="Times New Roman" w:cs="Times New Roman"/>
          <w:sz w:val="24"/>
          <w:szCs w:val="24"/>
        </w:rPr>
        <w:t xml:space="preserve">eismo </w:t>
      </w:r>
      <w:r w:rsidR="001901F3">
        <w:rPr>
          <w:rFonts w:ascii="Times New Roman" w:hAnsi="Times New Roman" w:cs="Times New Roman"/>
          <w:sz w:val="24"/>
          <w:szCs w:val="24"/>
        </w:rPr>
        <w:t>saug</w:t>
      </w:r>
      <w:r w:rsidR="00792C5F">
        <w:rPr>
          <w:rFonts w:ascii="Times New Roman" w:hAnsi="Times New Roman" w:cs="Times New Roman"/>
          <w:sz w:val="24"/>
          <w:szCs w:val="24"/>
        </w:rPr>
        <w:t>ai.</w:t>
      </w:r>
    </w:p>
    <w:p w14:paraId="0D3757FF" w14:textId="50C34A69" w:rsidR="00314E66" w:rsidRDefault="00314E66" w:rsidP="00314E66">
      <w:pPr>
        <w:tabs>
          <w:tab w:val="left" w:pos="567"/>
        </w:tabs>
        <w:spacing w:after="0" w:line="360" w:lineRule="auto"/>
        <w:ind w:firstLine="851"/>
        <w:jc w:val="both"/>
        <w:rPr>
          <w:rFonts w:ascii="Times New Roman" w:hAnsi="Times New Roman" w:cs="Times New Roman"/>
          <w:sz w:val="24"/>
          <w:szCs w:val="24"/>
        </w:rPr>
      </w:pPr>
      <w:r>
        <w:rPr>
          <w:rFonts w:ascii="Times New Roman" w:hAnsi="Times New Roman" w:cs="Times New Roman"/>
          <w:sz w:val="24"/>
          <w:szCs w:val="24"/>
        </w:rPr>
        <w:t>Pridedama</w:t>
      </w:r>
      <w:r w:rsidR="00396A0B">
        <w:rPr>
          <w:rFonts w:ascii="Times New Roman" w:hAnsi="Times New Roman" w:cs="Times New Roman"/>
          <w:sz w:val="24"/>
          <w:szCs w:val="24"/>
        </w:rPr>
        <w:t xml:space="preserve"> </w:t>
      </w:r>
      <w:r w:rsidR="00FD439F">
        <w:rPr>
          <w:rFonts w:ascii="Times New Roman" w:hAnsi="Times New Roman" w:cs="Times New Roman"/>
          <w:sz w:val="24"/>
          <w:szCs w:val="24"/>
        </w:rPr>
        <w:t>1</w:t>
      </w:r>
      <w:r w:rsidR="00396A0B">
        <w:rPr>
          <w:rFonts w:ascii="Times New Roman" w:hAnsi="Times New Roman" w:cs="Times New Roman"/>
          <w:sz w:val="24"/>
          <w:szCs w:val="24"/>
        </w:rPr>
        <w:t xml:space="preserve"> lap</w:t>
      </w:r>
      <w:r w:rsidR="00FD439F">
        <w:rPr>
          <w:rFonts w:ascii="Times New Roman" w:hAnsi="Times New Roman" w:cs="Times New Roman"/>
          <w:sz w:val="24"/>
          <w:szCs w:val="24"/>
        </w:rPr>
        <w:t>as</w:t>
      </w:r>
      <w:r w:rsidR="00396A0B">
        <w:rPr>
          <w:rFonts w:ascii="Times New Roman" w:hAnsi="Times New Roman" w:cs="Times New Roman"/>
          <w:sz w:val="24"/>
          <w:szCs w:val="24"/>
        </w:rPr>
        <w:t>. M</w:t>
      </w:r>
      <w:r w:rsidR="00C13CC1">
        <w:rPr>
          <w:rFonts w:ascii="Times New Roman" w:hAnsi="Times New Roman" w:cs="Times New Roman"/>
          <w:sz w:val="24"/>
          <w:szCs w:val="24"/>
        </w:rPr>
        <w:t xml:space="preserve">edžių keliančių pavojų eismo saugai </w:t>
      </w:r>
      <w:r w:rsidR="00396A0B">
        <w:rPr>
          <w:rFonts w:ascii="Times New Roman" w:hAnsi="Times New Roman" w:cs="Times New Roman"/>
          <w:sz w:val="24"/>
          <w:szCs w:val="24"/>
        </w:rPr>
        <w:t>lokacijos, nuotraukos ir kamieno skersm</w:t>
      </w:r>
      <w:r w:rsidR="00582FAC">
        <w:rPr>
          <w:rFonts w:ascii="Times New Roman" w:hAnsi="Times New Roman" w:cs="Times New Roman"/>
          <w:sz w:val="24"/>
          <w:szCs w:val="24"/>
        </w:rPr>
        <w:t>uo.</w:t>
      </w:r>
    </w:p>
    <w:p w14:paraId="063FAA54" w14:textId="77777777" w:rsidR="00314E66" w:rsidRDefault="00314E66" w:rsidP="00543926">
      <w:pPr>
        <w:tabs>
          <w:tab w:val="left" w:pos="567"/>
        </w:tabs>
        <w:spacing w:after="0" w:line="360" w:lineRule="auto"/>
        <w:ind w:firstLine="851"/>
        <w:jc w:val="both"/>
        <w:rPr>
          <w:rFonts w:ascii="Times New Roman" w:hAnsi="Times New Roman" w:cs="Times New Roman"/>
          <w:sz w:val="24"/>
          <w:szCs w:val="24"/>
        </w:rPr>
      </w:pPr>
    </w:p>
    <w:p w14:paraId="73FE9233" w14:textId="77777777" w:rsidR="00314E66" w:rsidRDefault="00314E66" w:rsidP="00543926">
      <w:pPr>
        <w:tabs>
          <w:tab w:val="left" w:pos="567"/>
        </w:tabs>
        <w:spacing w:after="0" w:line="360" w:lineRule="auto"/>
        <w:ind w:firstLine="851"/>
        <w:jc w:val="both"/>
        <w:rPr>
          <w:rFonts w:ascii="Times New Roman" w:hAnsi="Times New Roman" w:cs="Times New Roman"/>
          <w:sz w:val="24"/>
          <w:szCs w:val="24"/>
        </w:rPr>
      </w:pPr>
    </w:p>
    <w:p w14:paraId="66896E81" w14:textId="77777777" w:rsidR="00314E66" w:rsidRPr="00A10355" w:rsidRDefault="00314E66" w:rsidP="00314E66">
      <w:pPr>
        <w:spacing w:after="0" w:line="240" w:lineRule="auto"/>
        <w:rPr>
          <w:rFonts w:ascii="Times New Roman" w:hAnsi="Times New Roman" w:cs="Times New Roman"/>
          <w:sz w:val="24"/>
          <w:szCs w:val="24"/>
        </w:rPr>
      </w:pPr>
      <w:r>
        <w:rPr>
          <w:rFonts w:ascii="Times New Roman" w:hAnsi="Times New Roman" w:cs="Times New Roman"/>
          <w:sz w:val="24"/>
          <w:szCs w:val="24"/>
        </w:rPr>
        <w:t>Kelių priežiūros projektų vadovas</w:t>
      </w:r>
      <w:r w:rsidRPr="00A10355">
        <w:rPr>
          <w:rFonts w:ascii="Times New Roman" w:hAnsi="Times New Roman" w:cs="Times New Roman"/>
          <w:sz w:val="24"/>
          <w:szCs w:val="24"/>
        </w:rPr>
        <w:tab/>
      </w:r>
      <w:r w:rsidRPr="00A10355">
        <w:rPr>
          <w:rFonts w:ascii="Times New Roman" w:hAnsi="Times New Roman" w:cs="Times New Roman"/>
          <w:sz w:val="24"/>
          <w:szCs w:val="24"/>
        </w:rPr>
        <w:tab/>
      </w:r>
      <w:r w:rsidRPr="00A10355">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A10355">
        <w:rPr>
          <w:rFonts w:ascii="Times New Roman" w:hAnsi="Times New Roman" w:cs="Times New Roman"/>
          <w:sz w:val="24"/>
          <w:szCs w:val="24"/>
        </w:rPr>
        <w:tab/>
      </w:r>
      <w:r>
        <w:rPr>
          <w:rFonts w:ascii="Times New Roman" w:hAnsi="Times New Roman" w:cs="Times New Roman"/>
          <w:sz w:val="24"/>
          <w:szCs w:val="24"/>
        </w:rPr>
        <w:t>Marius Pakalniškis</w:t>
      </w:r>
    </w:p>
    <w:p w14:paraId="31CC2642" w14:textId="77777777" w:rsidR="00314E66" w:rsidRDefault="00314E66" w:rsidP="00543926">
      <w:pPr>
        <w:tabs>
          <w:tab w:val="left" w:pos="567"/>
        </w:tabs>
        <w:spacing w:after="0" w:line="360" w:lineRule="auto"/>
        <w:ind w:firstLine="851"/>
        <w:jc w:val="both"/>
        <w:rPr>
          <w:rFonts w:ascii="Times New Roman" w:hAnsi="Times New Roman" w:cs="Times New Roman"/>
          <w:sz w:val="24"/>
          <w:szCs w:val="24"/>
        </w:rPr>
      </w:pPr>
    </w:p>
    <w:p w14:paraId="7B733E03" w14:textId="77777777" w:rsidR="00314E66" w:rsidRDefault="00314E66" w:rsidP="00543926">
      <w:pPr>
        <w:tabs>
          <w:tab w:val="left" w:pos="567"/>
        </w:tabs>
        <w:spacing w:after="0" w:line="360" w:lineRule="auto"/>
        <w:ind w:firstLine="851"/>
        <w:jc w:val="both"/>
        <w:rPr>
          <w:rFonts w:ascii="Times New Roman" w:hAnsi="Times New Roman" w:cs="Times New Roman"/>
          <w:sz w:val="24"/>
          <w:szCs w:val="24"/>
        </w:rPr>
      </w:pPr>
    </w:p>
    <w:p w14:paraId="30F59383" w14:textId="77777777" w:rsidR="00314E66" w:rsidRDefault="00314E66" w:rsidP="00543926">
      <w:pPr>
        <w:tabs>
          <w:tab w:val="left" w:pos="567"/>
        </w:tabs>
        <w:spacing w:after="0" w:line="360" w:lineRule="auto"/>
        <w:ind w:firstLine="851"/>
        <w:jc w:val="both"/>
        <w:rPr>
          <w:rFonts w:ascii="Times New Roman" w:hAnsi="Times New Roman" w:cs="Times New Roman"/>
          <w:sz w:val="24"/>
          <w:szCs w:val="24"/>
        </w:rPr>
      </w:pPr>
    </w:p>
    <w:p w14:paraId="33DC83A0" w14:textId="77777777" w:rsidR="00314E66" w:rsidRDefault="00314E66" w:rsidP="00543926">
      <w:pPr>
        <w:tabs>
          <w:tab w:val="left" w:pos="567"/>
        </w:tabs>
        <w:spacing w:after="0" w:line="360" w:lineRule="auto"/>
        <w:ind w:firstLine="851"/>
        <w:jc w:val="both"/>
        <w:rPr>
          <w:rFonts w:ascii="Times New Roman" w:hAnsi="Times New Roman" w:cs="Times New Roman"/>
          <w:sz w:val="24"/>
          <w:szCs w:val="24"/>
        </w:rPr>
      </w:pPr>
    </w:p>
    <w:p w14:paraId="2FEDCA5A" w14:textId="77777777" w:rsidR="00582FAC" w:rsidRDefault="00582FAC" w:rsidP="00543926">
      <w:pPr>
        <w:tabs>
          <w:tab w:val="left" w:pos="567"/>
        </w:tabs>
        <w:spacing w:after="0" w:line="360" w:lineRule="auto"/>
        <w:ind w:firstLine="851"/>
        <w:jc w:val="both"/>
        <w:rPr>
          <w:rFonts w:ascii="Times New Roman" w:hAnsi="Times New Roman" w:cs="Times New Roman"/>
          <w:sz w:val="24"/>
          <w:szCs w:val="24"/>
        </w:rPr>
      </w:pPr>
    </w:p>
    <w:p w14:paraId="3EAE9B16" w14:textId="77777777" w:rsidR="00582FAC" w:rsidRDefault="00582FAC" w:rsidP="00543926">
      <w:pPr>
        <w:tabs>
          <w:tab w:val="left" w:pos="567"/>
        </w:tabs>
        <w:spacing w:after="0" w:line="360" w:lineRule="auto"/>
        <w:ind w:firstLine="851"/>
        <w:jc w:val="both"/>
        <w:rPr>
          <w:rFonts w:ascii="Times New Roman" w:hAnsi="Times New Roman" w:cs="Times New Roman"/>
          <w:sz w:val="24"/>
          <w:szCs w:val="24"/>
        </w:rPr>
      </w:pPr>
    </w:p>
    <w:p w14:paraId="17A1FCFD" w14:textId="77777777" w:rsidR="00582FAC" w:rsidRDefault="00582FAC" w:rsidP="00543926">
      <w:pPr>
        <w:tabs>
          <w:tab w:val="left" w:pos="567"/>
        </w:tabs>
        <w:spacing w:after="0" w:line="360" w:lineRule="auto"/>
        <w:ind w:firstLine="851"/>
        <w:jc w:val="both"/>
        <w:rPr>
          <w:rFonts w:ascii="Times New Roman" w:hAnsi="Times New Roman" w:cs="Times New Roman"/>
          <w:sz w:val="24"/>
          <w:szCs w:val="24"/>
        </w:rPr>
      </w:pPr>
    </w:p>
    <w:p w14:paraId="2A213FF7" w14:textId="77777777" w:rsidR="00582FAC" w:rsidRDefault="00582FAC" w:rsidP="00543926">
      <w:pPr>
        <w:tabs>
          <w:tab w:val="left" w:pos="567"/>
        </w:tabs>
        <w:spacing w:after="0" w:line="360" w:lineRule="auto"/>
        <w:ind w:firstLine="851"/>
        <w:jc w:val="both"/>
        <w:rPr>
          <w:rFonts w:ascii="Times New Roman" w:hAnsi="Times New Roman" w:cs="Times New Roman"/>
          <w:sz w:val="24"/>
          <w:szCs w:val="24"/>
        </w:rPr>
      </w:pPr>
    </w:p>
    <w:p w14:paraId="00921669" w14:textId="77777777" w:rsidR="00582FAC" w:rsidRDefault="00582FAC" w:rsidP="00543926">
      <w:pPr>
        <w:tabs>
          <w:tab w:val="left" w:pos="567"/>
        </w:tabs>
        <w:spacing w:after="0" w:line="360" w:lineRule="auto"/>
        <w:ind w:firstLine="851"/>
        <w:jc w:val="both"/>
        <w:rPr>
          <w:rFonts w:ascii="Times New Roman" w:hAnsi="Times New Roman" w:cs="Times New Roman"/>
          <w:sz w:val="24"/>
          <w:szCs w:val="24"/>
        </w:rPr>
      </w:pPr>
    </w:p>
    <w:p w14:paraId="61CD967D" w14:textId="77777777" w:rsidR="00582FAC" w:rsidRDefault="00582FAC" w:rsidP="00543926">
      <w:pPr>
        <w:tabs>
          <w:tab w:val="left" w:pos="567"/>
        </w:tabs>
        <w:spacing w:after="0" w:line="360" w:lineRule="auto"/>
        <w:ind w:firstLine="851"/>
        <w:jc w:val="both"/>
        <w:rPr>
          <w:rFonts w:ascii="Times New Roman" w:hAnsi="Times New Roman" w:cs="Times New Roman"/>
          <w:sz w:val="24"/>
          <w:szCs w:val="24"/>
        </w:rPr>
      </w:pPr>
    </w:p>
    <w:p w14:paraId="2362FE14" w14:textId="77777777" w:rsidR="00582FAC" w:rsidRDefault="00582FAC" w:rsidP="00543926">
      <w:pPr>
        <w:tabs>
          <w:tab w:val="left" w:pos="567"/>
        </w:tabs>
        <w:spacing w:after="0" w:line="360" w:lineRule="auto"/>
        <w:ind w:firstLine="851"/>
        <w:jc w:val="both"/>
        <w:rPr>
          <w:rFonts w:ascii="Times New Roman" w:hAnsi="Times New Roman" w:cs="Times New Roman"/>
          <w:sz w:val="24"/>
          <w:szCs w:val="24"/>
        </w:rPr>
      </w:pPr>
    </w:p>
    <w:p w14:paraId="15BDF0C1" w14:textId="77777777" w:rsidR="003F39B8" w:rsidRDefault="003F39B8" w:rsidP="00543926">
      <w:pPr>
        <w:tabs>
          <w:tab w:val="left" w:pos="567"/>
        </w:tabs>
        <w:spacing w:after="0" w:line="360" w:lineRule="auto"/>
        <w:ind w:firstLine="851"/>
        <w:jc w:val="both"/>
        <w:rPr>
          <w:rFonts w:ascii="Times New Roman" w:hAnsi="Times New Roman" w:cs="Times New Roman"/>
          <w:sz w:val="24"/>
          <w:szCs w:val="24"/>
        </w:rPr>
      </w:pPr>
    </w:p>
    <w:p w14:paraId="7DED68D0" w14:textId="17DAE12F" w:rsidR="003F39B8" w:rsidRDefault="003F39B8" w:rsidP="003F39B8">
      <w:pPr>
        <w:tabs>
          <w:tab w:val="left" w:pos="567"/>
        </w:tabs>
        <w:spacing w:after="0" w:line="360" w:lineRule="auto"/>
        <w:jc w:val="both"/>
        <w:rPr>
          <w:rFonts w:ascii="Times New Roman" w:hAnsi="Times New Roman" w:cs="Times New Roman"/>
          <w:sz w:val="24"/>
          <w:szCs w:val="24"/>
        </w:rPr>
      </w:pPr>
    </w:p>
    <w:p w14:paraId="68C7D857" w14:textId="260167AA" w:rsidR="00227E7D" w:rsidRDefault="003F39B8" w:rsidP="003F39B8">
      <w:pPr>
        <w:tabs>
          <w:tab w:val="left" w:pos="567"/>
        </w:tabs>
        <w:spacing w:after="0" w:line="360" w:lineRule="auto"/>
        <w:jc w:val="both"/>
        <w:rPr>
          <w:rFonts w:ascii="Times New Roman" w:hAnsi="Times New Roman" w:cs="Times New Roman"/>
          <w:sz w:val="24"/>
          <w:szCs w:val="24"/>
        </w:rPr>
      </w:pPr>
      <w:r w:rsidRPr="003F39B8">
        <w:rPr>
          <w:rFonts w:ascii="Times New Roman" w:hAnsi="Times New Roman" w:cs="Times New Roman"/>
          <w:sz w:val="20"/>
          <w:szCs w:val="20"/>
        </w:rPr>
        <w:t xml:space="preserve">Gvidas Kenstavičius </w:t>
      </w:r>
      <w:hyperlink r:id="rId7" w:history="1">
        <w:r w:rsidRPr="003F39B8">
          <w:rPr>
            <w:rStyle w:val="Hipersaitas"/>
            <w:rFonts w:ascii="Times New Roman" w:hAnsi="Times New Roman" w:cs="Times New Roman"/>
            <w:sz w:val="20"/>
            <w:szCs w:val="20"/>
          </w:rPr>
          <w:t>gvidas.kenstavicius@keliuprieziura.lt</w:t>
        </w:r>
      </w:hyperlink>
      <w:r>
        <w:rPr>
          <w:rFonts w:ascii="Times New Roman" w:hAnsi="Times New Roman" w:cs="Times New Roman"/>
          <w:sz w:val="24"/>
          <w:szCs w:val="24"/>
        </w:rPr>
        <w:t xml:space="preserve"> </w:t>
      </w:r>
      <w:r w:rsidR="00E04420">
        <w:rPr>
          <w:rFonts w:ascii="Times New Roman" w:hAnsi="Times New Roman" w:cs="Times New Roman"/>
          <w:sz w:val="24"/>
          <w:szCs w:val="24"/>
        </w:rPr>
        <w:t>, mob. +370 615 39513</w:t>
      </w:r>
    </w:p>
    <w:p w14:paraId="0581AB51" w14:textId="77777777" w:rsidR="00227E7D" w:rsidRDefault="00227E7D">
      <w:pPr>
        <w:rPr>
          <w:rFonts w:ascii="Times New Roman" w:hAnsi="Times New Roman" w:cs="Times New Roman"/>
          <w:sz w:val="24"/>
          <w:szCs w:val="24"/>
        </w:rPr>
      </w:pPr>
      <w:r>
        <w:rPr>
          <w:rFonts w:ascii="Times New Roman" w:hAnsi="Times New Roman" w:cs="Times New Roman"/>
          <w:sz w:val="24"/>
          <w:szCs w:val="24"/>
        </w:rPr>
        <w:br w:type="page"/>
      </w:r>
    </w:p>
    <w:p w14:paraId="7C0B1F13" w14:textId="77777777" w:rsidR="00582FAC" w:rsidRDefault="00582FAC" w:rsidP="003F39B8">
      <w:pPr>
        <w:tabs>
          <w:tab w:val="left" w:pos="567"/>
        </w:tabs>
        <w:spacing w:after="0" w:line="360" w:lineRule="auto"/>
        <w:jc w:val="both"/>
        <w:rPr>
          <w:rFonts w:ascii="Times New Roman" w:hAnsi="Times New Roman" w:cs="Times New Roman"/>
          <w:sz w:val="24"/>
          <w:szCs w:val="24"/>
        </w:rPr>
      </w:pPr>
    </w:p>
    <w:tbl>
      <w:tblPr>
        <w:tblStyle w:val="Lentelstinklelis"/>
        <w:tblW w:w="10343" w:type="dxa"/>
        <w:tblLayout w:type="fixed"/>
        <w:tblLook w:val="04A0" w:firstRow="1" w:lastRow="0" w:firstColumn="1" w:lastColumn="0" w:noHBand="0" w:noVBand="1"/>
      </w:tblPr>
      <w:tblGrid>
        <w:gridCol w:w="1980"/>
        <w:gridCol w:w="2126"/>
        <w:gridCol w:w="6237"/>
      </w:tblGrid>
      <w:tr w:rsidR="00E61B7D" w:rsidRPr="00731D9F" w14:paraId="00D8D9C6" w14:textId="77777777" w:rsidTr="00E61B7D">
        <w:tc>
          <w:tcPr>
            <w:tcW w:w="1980" w:type="dxa"/>
            <w:vAlign w:val="center"/>
          </w:tcPr>
          <w:p w14:paraId="4D6B22D5" w14:textId="3DEA54B2" w:rsidR="00E61B7D" w:rsidRPr="00C8445F" w:rsidRDefault="00E61B7D" w:rsidP="00374CEE">
            <w:pPr>
              <w:tabs>
                <w:tab w:val="right" w:leader="underscore" w:pos="9000"/>
              </w:tabs>
              <w:jc w:val="center"/>
              <w:rPr>
                <w:b/>
                <w:i/>
                <w:iCs/>
                <w:sz w:val="20"/>
              </w:rPr>
            </w:pPr>
            <w:r w:rsidRPr="00C8445F">
              <w:rPr>
                <w:b/>
                <w:i/>
                <w:iCs/>
                <w:sz w:val="20"/>
              </w:rPr>
              <w:t>Kelio Nr. ir pavadinimas, km</w:t>
            </w:r>
            <w:r>
              <w:rPr>
                <w:b/>
                <w:i/>
                <w:iCs/>
                <w:sz w:val="20"/>
              </w:rPr>
              <w:t>, pusė</w:t>
            </w:r>
          </w:p>
        </w:tc>
        <w:tc>
          <w:tcPr>
            <w:tcW w:w="2126" w:type="dxa"/>
          </w:tcPr>
          <w:p w14:paraId="2224242A" w14:textId="64FD7CA7" w:rsidR="00E61B7D" w:rsidRPr="00C8445F" w:rsidRDefault="00E61B7D" w:rsidP="00374CEE">
            <w:pPr>
              <w:tabs>
                <w:tab w:val="right" w:leader="underscore" w:pos="9000"/>
              </w:tabs>
              <w:jc w:val="center"/>
              <w:rPr>
                <w:b/>
                <w:i/>
                <w:iCs/>
                <w:sz w:val="20"/>
              </w:rPr>
            </w:pPr>
            <w:r>
              <w:rPr>
                <w:b/>
                <w:i/>
                <w:iCs/>
                <w:sz w:val="20"/>
              </w:rPr>
              <w:t>III skyriaus 10 punktas</w:t>
            </w:r>
          </w:p>
        </w:tc>
        <w:tc>
          <w:tcPr>
            <w:tcW w:w="6237" w:type="dxa"/>
            <w:vAlign w:val="center"/>
          </w:tcPr>
          <w:p w14:paraId="6E1A4513" w14:textId="4639566A" w:rsidR="00E61B7D" w:rsidRPr="00C8445F" w:rsidRDefault="00E61B7D" w:rsidP="00374CEE">
            <w:pPr>
              <w:tabs>
                <w:tab w:val="right" w:leader="underscore" w:pos="9000"/>
              </w:tabs>
              <w:jc w:val="center"/>
              <w:rPr>
                <w:b/>
                <w:i/>
                <w:iCs/>
                <w:sz w:val="20"/>
              </w:rPr>
            </w:pPr>
            <w:r w:rsidRPr="00C8445F">
              <w:rPr>
                <w:b/>
                <w:i/>
                <w:iCs/>
                <w:sz w:val="20"/>
              </w:rPr>
              <w:t>Medži</w:t>
            </w:r>
            <w:r>
              <w:rPr>
                <w:b/>
                <w:i/>
                <w:iCs/>
                <w:sz w:val="20"/>
              </w:rPr>
              <w:t>ų kiekis ir kamienų skersmuo</w:t>
            </w:r>
          </w:p>
        </w:tc>
      </w:tr>
      <w:tr w:rsidR="00E61B7D" w:rsidRPr="00731D9F" w14:paraId="522D0E16" w14:textId="77777777" w:rsidTr="00E61B7D">
        <w:tc>
          <w:tcPr>
            <w:tcW w:w="1980" w:type="dxa"/>
            <w:vAlign w:val="center"/>
          </w:tcPr>
          <w:p w14:paraId="13C033EB" w14:textId="63F92F3E" w:rsidR="00E61B7D" w:rsidRPr="00227E7D" w:rsidRDefault="00E61B7D" w:rsidP="00227E7D">
            <w:pPr>
              <w:tabs>
                <w:tab w:val="right" w:leader="underscore" w:pos="9000"/>
              </w:tabs>
              <w:jc w:val="center"/>
              <w:rPr>
                <w:b/>
                <w:bCs/>
                <w:sz w:val="20"/>
              </w:rPr>
            </w:pPr>
            <w:r w:rsidRPr="00227E7D">
              <w:rPr>
                <w:b/>
                <w:bCs/>
                <w:sz w:val="20"/>
              </w:rPr>
              <w:t xml:space="preserve">Nr. </w:t>
            </w:r>
            <w:r w:rsidR="008B3E79">
              <w:rPr>
                <w:b/>
                <w:bCs/>
                <w:sz w:val="20"/>
              </w:rPr>
              <w:t>4263 Švėkšna-Daukšaičiai-Veiviržėnai</w:t>
            </w:r>
            <w:r w:rsidR="00FC27A5">
              <w:rPr>
                <w:b/>
                <w:bCs/>
                <w:sz w:val="20"/>
              </w:rPr>
              <w:t xml:space="preserve"> </w:t>
            </w:r>
            <w:r w:rsidR="002C0887">
              <w:rPr>
                <w:b/>
                <w:bCs/>
                <w:sz w:val="20"/>
              </w:rPr>
              <w:t>6,33</w:t>
            </w:r>
            <w:r w:rsidRPr="00227E7D">
              <w:rPr>
                <w:b/>
                <w:bCs/>
                <w:sz w:val="20"/>
              </w:rPr>
              <w:t xml:space="preserve"> km</w:t>
            </w:r>
            <w:r>
              <w:rPr>
                <w:b/>
                <w:bCs/>
                <w:sz w:val="20"/>
              </w:rPr>
              <w:t xml:space="preserve">, </w:t>
            </w:r>
            <w:r w:rsidR="00FC27A5">
              <w:rPr>
                <w:b/>
                <w:bCs/>
                <w:sz w:val="20"/>
              </w:rPr>
              <w:t>dešinė</w:t>
            </w:r>
            <w:r w:rsidRPr="00227E7D">
              <w:rPr>
                <w:b/>
                <w:bCs/>
                <w:sz w:val="20"/>
              </w:rPr>
              <w:t xml:space="preserve"> (</w:t>
            </w:r>
            <w:r w:rsidR="008B3E79">
              <w:rPr>
                <w:b/>
                <w:bCs/>
                <w:sz w:val="20"/>
              </w:rPr>
              <w:t>Veiviržėnų</w:t>
            </w:r>
            <w:r w:rsidRPr="00227E7D">
              <w:rPr>
                <w:b/>
                <w:bCs/>
                <w:sz w:val="20"/>
              </w:rPr>
              <w:t xml:space="preserve"> sen.,</w:t>
            </w:r>
            <w:r w:rsidR="00FA0680">
              <w:rPr>
                <w:b/>
                <w:bCs/>
                <w:sz w:val="20"/>
              </w:rPr>
              <w:t xml:space="preserve"> </w:t>
            </w:r>
            <w:r w:rsidR="002C0887">
              <w:rPr>
                <w:b/>
                <w:bCs/>
                <w:sz w:val="20"/>
              </w:rPr>
              <w:t xml:space="preserve">Mokyklos g. 1, </w:t>
            </w:r>
            <w:r w:rsidR="00FA0680">
              <w:rPr>
                <w:b/>
                <w:bCs/>
                <w:sz w:val="20"/>
              </w:rPr>
              <w:t>Daukšaičių gyv.,</w:t>
            </w:r>
            <w:r w:rsidRPr="00227E7D">
              <w:rPr>
                <w:b/>
                <w:bCs/>
                <w:sz w:val="20"/>
              </w:rPr>
              <w:t xml:space="preserve"> Klaipėdos r. sav.)</w:t>
            </w:r>
          </w:p>
          <w:p w14:paraId="28DA0F51" w14:textId="6EC5B30E" w:rsidR="00E61B7D" w:rsidRPr="00731D9F" w:rsidRDefault="00E61B7D" w:rsidP="00227E7D">
            <w:pPr>
              <w:tabs>
                <w:tab w:val="right" w:leader="underscore" w:pos="9000"/>
              </w:tabs>
              <w:jc w:val="center"/>
              <w:rPr>
                <w:bCs/>
                <w:sz w:val="20"/>
              </w:rPr>
            </w:pPr>
            <w:hyperlink r:id="rId8" w:history="1">
              <w:r w:rsidRPr="00227E7D">
                <w:rPr>
                  <w:rStyle w:val="Hipersaitas"/>
                  <w:b/>
                  <w:bCs/>
                  <w:sz w:val="20"/>
                </w:rPr>
                <w:t>Vieta žemėlapyje</w:t>
              </w:r>
            </w:hyperlink>
          </w:p>
        </w:tc>
        <w:tc>
          <w:tcPr>
            <w:tcW w:w="2126" w:type="dxa"/>
            <w:vAlign w:val="center"/>
          </w:tcPr>
          <w:p w14:paraId="508A71C3" w14:textId="7FA13382" w:rsidR="00E61B7D" w:rsidRPr="00731D9F" w:rsidRDefault="00E61B7D" w:rsidP="00374CEE">
            <w:pPr>
              <w:tabs>
                <w:tab w:val="right" w:leader="underscore" w:pos="9000"/>
              </w:tabs>
              <w:jc w:val="center"/>
              <w:rPr>
                <w:bCs/>
                <w:sz w:val="20"/>
              </w:rPr>
            </w:pPr>
            <w:r>
              <w:rPr>
                <w:bCs/>
                <w:sz w:val="20"/>
              </w:rPr>
              <w:t xml:space="preserve">10.5. </w:t>
            </w:r>
            <w:r w:rsidR="002C0887">
              <w:rPr>
                <w:bCs/>
                <w:sz w:val="20"/>
              </w:rPr>
              <w:t>medis</w:t>
            </w:r>
            <w:r w:rsidR="00C15A06">
              <w:rPr>
                <w:bCs/>
                <w:sz w:val="20"/>
              </w:rPr>
              <w:t xml:space="preserve"> </w:t>
            </w:r>
            <w:r w:rsidR="00585A16">
              <w:rPr>
                <w:bCs/>
                <w:sz w:val="20"/>
              </w:rPr>
              <w:t>padžiūvęs,</w:t>
            </w:r>
            <w:r w:rsidR="006F2D17">
              <w:rPr>
                <w:bCs/>
                <w:sz w:val="20"/>
              </w:rPr>
              <w:t xml:space="preserve"> </w:t>
            </w:r>
            <w:r w:rsidR="002C0887">
              <w:rPr>
                <w:bCs/>
                <w:sz w:val="20"/>
              </w:rPr>
              <w:t xml:space="preserve">5 </w:t>
            </w:r>
            <w:r w:rsidR="00C15A06">
              <w:rPr>
                <w:bCs/>
                <w:sz w:val="20"/>
              </w:rPr>
              <w:t>m nuo kelio ašies</w:t>
            </w:r>
            <w:r w:rsidR="006E176D">
              <w:rPr>
                <w:bCs/>
                <w:sz w:val="20"/>
              </w:rPr>
              <w:t>,</w:t>
            </w:r>
            <w:r w:rsidR="003E6E8A" w:rsidRPr="003E6E8A">
              <w:rPr>
                <w:bCs/>
                <w:sz w:val="20"/>
              </w:rPr>
              <w:t xml:space="preserve"> kelia pavojų eismo saugai</w:t>
            </w:r>
          </w:p>
        </w:tc>
        <w:tc>
          <w:tcPr>
            <w:tcW w:w="6237" w:type="dxa"/>
            <w:vAlign w:val="center"/>
          </w:tcPr>
          <w:p w14:paraId="006D3A28" w14:textId="220B9C74" w:rsidR="00E61B7D" w:rsidRDefault="00E61B7D" w:rsidP="003B54AE">
            <w:pPr>
              <w:tabs>
                <w:tab w:val="right" w:leader="underscore" w:pos="9000"/>
              </w:tabs>
              <w:jc w:val="center"/>
            </w:pPr>
            <w:r>
              <w:t xml:space="preserve">1 vnt. </w:t>
            </w:r>
            <w:r w:rsidR="002C0887">
              <w:t>beržas</w:t>
            </w:r>
            <w:r>
              <w:t xml:space="preserve"> (</w:t>
            </w:r>
            <w:r w:rsidR="006F2D17">
              <w:t>5</w:t>
            </w:r>
            <w:r w:rsidR="00E04420">
              <w:t>3</w:t>
            </w:r>
            <w:r>
              <w:t xml:space="preserve"> cm skersmuo)</w:t>
            </w:r>
          </w:p>
          <w:p w14:paraId="170557B5" w14:textId="634429B2" w:rsidR="002C0887" w:rsidRPr="002C0887" w:rsidRDefault="002C0887" w:rsidP="002C0887">
            <w:pPr>
              <w:pStyle w:val="prastasiniatinklio"/>
            </w:pPr>
            <w:r w:rsidRPr="002C0887">
              <w:rPr>
                <w:noProof/>
              </w:rPr>
              <w:drawing>
                <wp:inline distT="0" distB="0" distL="0" distR="0" wp14:anchorId="74DB2AC9" wp14:editId="78D6CF6B">
                  <wp:extent cx="3823335" cy="5097780"/>
                  <wp:effectExtent l="0" t="0" r="5715" b="7620"/>
                  <wp:docPr id="1952090433" name="Paveikslėlis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823335" cy="5097780"/>
                          </a:xfrm>
                          <a:prstGeom prst="rect">
                            <a:avLst/>
                          </a:prstGeom>
                          <a:noFill/>
                          <a:ln>
                            <a:noFill/>
                          </a:ln>
                        </pic:spPr>
                      </pic:pic>
                    </a:graphicData>
                  </a:graphic>
                </wp:inline>
              </w:drawing>
            </w:r>
          </w:p>
          <w:p w14:paraId="2EF326B1" w14:textId="56B052FC" w:rsidR="008B3E79" w:rsidRDefault="008B3E79" w:rsidP="008B3E79">
            <w:pPr>
              <w:pStyle w:val="prastasiniatinklio"/>
            </w:pPr>
          </w:p>
          <w:p w14:paraId="6C581E54" w14:textId="5C4A5E29" w:rsidR="006F2D17" w:rsidRDefault="006F2D17" w:rsidP="006F2D17">
            <w:pPr>
              <w:pStyle w:val="prastasiniatinklio"/>
            </w:pPr>
          </w:p>
          <w:p w14:paraId="2F8A18E0" w14:textId="595F9D8E" w:rsidR="00C15A06" w:rsidRDefault="00C15A06" w:rsidP="00C15A06">
            <w:pPr>
              <w:pStyle w:val="prastasiniatinklio"/>
            </w:pPr>
          </w:p>
          <w:p w14:paraId="23962598" w14:textId="74F220BC" w:rsidR="00E61B7D" w:rsidRPr="00EE0983" w:rsidRDefault="00E61B7D" w:rsidP="00227E7D">
            <w:pPr>
              <w:tabs>
                <w:tab w:val="right" w:leader="underscore" w:pos="9000"/>
              </w:tabs>
              <w:jc w:val="center"/>
              <w:rPr>
                <w:sz w:val="20"/>
              </w:rPr>
            </w:pPr>
          </w:p>
        </w:tc>
      </w:tr>
    </w:tbl>
    <w:p w14:paraId="35173498" w14:textId="77777777" w:rsidR="00792C5F" w:rsidRDefault="00792C5F" w:rsidP="00543926">
      <w:pPr>
        <w:tabs>
          <w:tab w:val="left" w:pos="567"/>
        </w:tabs>
        <w:spacing w:after="0" w:line="360" w:lineRule="auto"/>
        <w:ind w:firstLine="851"/>
        <w:jc w:val="both"/>
        <w:rPr>
          <w:rFonts w:ascii="Times New Roman" w:hAnsi="Times New Roman" w:cs="Times New Roman"/>
          <w:sz w:val="24"/>
          <w:szCs w:val="24"/>
        </w:rPr>
      </w:pPr>
    </w:p>
    <w:p w14:paraId="3838B19E" w14:textId="77777777" w:rsidR="005F3818" w:rsidRDefault="00997F21" w:rsidP="003B54AE">
      <w:pPr>
        <w:spacing w:after="0" w:line="240" w:lineRule="auto"/>
        <w:rPr>
          <w:rFonts w:ascii="Times New Roman" w:hAnsi="Times New Roman" w:cs="Times New Roman"/>
          <w:sz w:val="24"/>
          <w:szCs w:val="24"/>
        </w:rPr>
      </w:pPr>
      <w:r>
        <w:rPr>
          <w:rFonts w:ascii="Times New Roman" w:hAnsi="Times New Roman" w:cs="Times New Roman"/>
          <w:sz w:val="24"/>
          <w:szCs w:val="24"/>
        </w:rPr>
        <w:t xml:space="preserve"> </w:t>
      </w:r>
    </w:p>
    <w:p w14:paraId="72A8ED6A" w14:textId="77777777" w:rsidR="005F3818" w:rsidRDefault="005F3818">
      <w:pPr>
        <w:rPr>
          <w:rFonts w:ascii="Times New Roman" w:hAnsi="Times New Roman" w:cs="Times New Roman"/>
          <w:sz w:val="24"/>
          <w:szCs w:val="24"/>
        </w:rPr>
      </w:pPr>
      <w:r>
        <w:rPr>
          <w:rFonts w:ascii="Times New Roman" w:hAnsi="Times New Roman" w:cs="Times New Roman"/>
          <w:sz w:val="24"/>
          <w:szCs w:val="24"/>
        </w:rPr>
        <w:br w:type="page"/>
      </w:r>
    </w:p>
    <w:tbl>
      <w:tblPr>
        <w:tblStyle w:val="Lentelstinklelis"/>
        <w:tblW w:w="10343" w:type="dxa"/>
        <w:tblLayout w:type="fixed"/>
        <w:tblLook w:val="04A0" w:firstRow="1" w:lastRow="0" w:firstColumn="1" w:lastColumn="0" w:noHBand="0" w:noVBand="1"/>
      </w:tblPr>
      <w:tblGrid>
        <w:gridCol w:w="1980"/>
        <w:gridCol w:w="2126"/>
        <w:gridCol w:w="6237"/>
      </w:tblGrid>
      <w:tr w:rsidR="005F3818" w:rsidRPr="00731D9F" w14:paraId="57855ECA" w14:textId="77777777" w:rsidTr="006B6EE5">
        <w:tc>
          <w:tcPr>
            <w:tcW w:w="1980" w:type="dxa"/>
            <w:vAlign w:val="center"/>
          </w:tcPr>
          <w:p w14:paraId="55A8EF6C" w14:textId="77777777" w:rsidR="005F3818" w:rsidRPr="00C8445F" w:rsidRDefault="005F3818" w:rsidP="006B6EE5">
            <w:pPr>
              <w:tabs>
                <w:tab w:val="right" w:leader="underscore" w:pos="9000"/>
              </w:tabs>
              <w:jc w:val="center"/>
              <w:rPr>
                <w:b/>
                <w:i/>
                <w:iCs/>
                <w:sz w:val="20"/>
              </w:rPr>
            </w:pPr>
            <w:r w:rsidRPr="00C8445F">
              <w:rPr>
                <w:b/>
                <w:i/>
                <w:iCs/>
                <w:sz w:val="20"/>
              </w:rPr>
              <w:lastRenderedPageBreak/>
              <w:t>Kelio Nr. ir pavadinimas, km</w:t>
            </w:r>
            <w:r>
              <w:rPr>
                <w:b/>
                <w:i/>
                <w:iCs/>
                <w:sz w:val="20"/>
              </w:rPr>
              <w:t>, pusė</w:t>
            </w:r>
          </w:p>
        </w:tc>
        <w:tc>
          <w:tcPr>
            <w:tcW w:w="2126" w:type="dxa"/>
          </w:tcPr>
          <w:p w14:paraId="4CF5DC13" w14:textId="77777777" w:rsidR="005F3818" w:rsidRPr="00C8445F" w:rsidRDefault="005F3818" w:rsidP="006B6EE5">
            <w:pPr>
              <w:tabs>
                <w:tab w:val="right" w:leader="underscore" w:pos="9000"/>
              </w:tabs>
              <w:jc w:val="center"/>
              <w:rPr>
                <w:b/>
                <w:i/>
                <w:iCs/>
                <w:sz w:val="20"/>
              </w:rPr>
            </w:pPr>
            <w:r>
              <w:rPr>
                <w:b/>
                <w:i/>
                <w:iCs/>
                <w:sz w:val="20"/>
              </w:rPr>
              <w:t>III skyriaus 10 punktas</w:t>
            </w:r>
          </w:p>
        </w:tc>
        <w:tc>
          <w:tcPr>
            <w:tcW w:w="6237" w:type="dxa"/>
            <w:vAlign w:val="center"/>
          </w:tcPr>
          <w:p w14:paraId="0F089694" w14:textId="77777777" w:rsidR="005F3818" w:rsidRPr="00C8445F" w:rsidRDefault="005F3818" w:rsidP="006B6EE5">
            <w:pPr>
              <w:tabs>
                <w:tab w:val="right" w:leader="underscore" w:pos="9000"/>
              </w:tabs>
              <w:jc w:val="center"/>
              <w:rPr>
                <w:b/>
                <w:i/>
                <w:iCs/>
                <w:sz w:val="20"/>
              </w:rPr>
            </w:pPr>
            <w:r w:rsidRPr="00C8445F">
              <w:rPr>
                <w:b/>
                <w:i/>
                <w:iCs/>
                <w:sz w:val="20"/>
              </w:rPr>
              <w:t>Medži</w:t>
            </w:r>
            <w:r>
              <w:rPr>
                <w:b/>
                <w:i/>
                <w:iCs/>
                <w:sz w:val="20"/>
              </w:rPr>
              <w:t>ų kiekis ir kamienų skersmuo</w:t>
            </w:r>
          </w:p>
        </w:tc>
      </w:tr>
      <w:tr w:rsidR="005F3818" w:rsidRPr="00731D9F" w14:paraId="4F5DFF19" w14:textId="77777777" w:rsidTr="006B6EE5">
        <w:tc>
          <w:tcPr>
            <w:tcW w:w="1980" w:type="dxa"/>
            <w:vAlign w:val="center"/>
          </w:tcPr>
          <w:p w14:paraId="32925FF9" w14:textId="6E141F22" w:rsidR="005F3818" w:rsidRPr="00227E7D" w:rsidRDefault="005F3818" w:rsidP="006B6EE5">
            <w:pPr>
              <w:tabs>
                <w:tab w:val="right" w:leader="underscore" w:pos="9000"/>
              </w:tabs>
              <w:jc w:val="center"/>
              <w:rPr>
                <w:b/>
                <w:bCs/>
                <w:sz w:val="20"/>
              </w:rPr>
            </w:pPr>
            <w:r w:rsidRPr="00227E7D">
              <w:rPr>
                <w:b/>
                <w:bCs/>
                <w:sz w:val="20"/>
              </w:rPr>
              <w:t xml:space="preserve">Nr. </w:t>
            </w:r>
            <w:r>
              <w:rPr>
                <w:b/>
                <w:bCs/>
                <w:sz w:val="20"/>
              </w:rPr>
              <w:t>4263 Švėkšna-Daukšaičiai-Veiviržėnai 5,86</w:t>
            </w:r>
            <w:r w:rsidRPr="00227E7D">
              <w:rPr>
                <w:b/>
                <w:bCs/>
                <w:sz w:val="20"/>
              </w:rPr>
              <w:t xml:space="preserve"> km</w:t>
            </w:r>
            <w:r>
              <w:rPr>
                <w:b/>
                <w:bCs/>
                <w:sz w:val="20"/>
              </w:rPr>
              <w:t>, kairė</w:t>
            </w:r>
            <w:r w:rsidRPr="00227E7D">
              <w:rPr>
                <w:b/>
                <w:bCs/>
                <w:sz w:val="20"/>
              </w:rPr>
              <w:t xml:space="preserve"> (</w:t>
            </w:r>
            <w:r>
              <w:rPr>
                <w:b/>
                <w:bCs/>
                <w:sz w:val="20"/>
              </w:rPr>
              <w:t>Veiviržėnų</w:t>
            </w:r>
            <w:r w:rsidRPr="00227E7D">
              <w:rPr>
                <w:b/>
                <w:bCs/>
                <w:sz w:val="20"/>
              </w:rPr>
              <w:t xml:space="preserve"> sen.,</w:t>
            </w:r>
            <w:r>
              <w:rPr>
                <w:b/>
                <w:bCs/>
                <w:sz w:val="20"/>
              </w:rPr>
              <w:t xml:space="preserve"> Mokyklos g. </w:t>
            </w:r>
            <w:r w:rsidR="0063034F">
              <w:rPr>
                <w:b/>
                <w:bCs/>
                <w:sz w:val="20"/>
              </w:rPr>
              <w:t>34</w:t>
            </w:r>
            <w:r>
              <w:rPr>
                <w:b/>
                <w:bCs/>
                <w:sz w:val="20"/>
              </w:rPr>
              <w:t>, Daukšaičių gyv.,</w:t>
            </w:r>
            <w:r w:rsidRPr="00227E7D">
              <w:rPr>
                <w:b/>
                <w:bCs/>
                <w:sz w:val="20"/>
              </w:rPr>
              <w:t xml:space="preserve"> Klaipėdos r. sav.)</w:t>
            </w:r>
          </w:p>
          <w:p w14:paraId="34789F36" w14:textId="18E74853" w:rsidR="005F3818" w:rsidRPr="00731D9F" w:rsidRDefault="005F3818" w:rsidP="006B6EE5">
            <w:pPr>
              <w:tabs>
                <w:tab w:val="right" w:leader="underscore" w:pos="9000"/>
              </w:tabs>
              <w:jc w:val="center"/>
              <w:rPr>
                <w:bCs/>
                <w:sz w:val="20"/>
              </w:rPr>
            </w:pPr>
            <w:hyperlink r:id="rId10" w:history="1">
              <w:r w:rsidRPr="00227E7D">
                <w:rPr>
                  <w:rStyle w:val="Hipersaitas"/>
                  <w:b/>
                  <w:bCs/>
                  <w:sz w:val="20"/>
                </w:rPr>
                <w:t>Vieta žemėlapyje</w:t>
              </w:r>
            </w:hyperlink>
          </w:p>
        </w:tc>
        <w:tc>
          <w:tcPr>
            <w:tcW w:w="2126" w:type="dxa"/>
            <w:vAlign w:val="center"/>
          </w:tcPr>
          <w:p w14:paraId="1280A699" w14:textId="2568A1CB" w:rsidR="005F3818" w:rsidRPr="00731D9F" w:rsidRDefault="005F3818" w:rsidP="006B6EE5">
            <w:pPr>
              <w:tabs>
                <w:tab w:val="right" w:leader="underscore" w:pos="9000"/>
              </w:tabs>
              <w:jc w:val="center"/>
              <w:rPr>
                <w:bCs/>
                <w:sz w:val="20"/>
              </w:rPr>
            </w:pPr>
            <w:r>
              <w:rPr>
                <w:bCs/>
                <w:sz w:val="20"/>
              </w:rPr>
              <w:t xml:space="preserve">10.5. medis </w:t>
            </w:r>
            <w:r w:rsidR="00E033A9">
              <w:rPr>
                <w:bCs/>
                <w:sz w:val="20"/>
              </w:rPr>
              <w:t>pa</w:t>
            </w:r>
            <w:r>
              <w:rPr>
                <w:bCs/>
                <w:sz w:val="20"/>
              </w:rPr>
              <w:t>džiūvęs 5 m nuo kelio ašies,</w:t>
            </w:r>
            <w:r w:rsidRPr="003E6E8A">
              <w:rPr>
                <w:bCs/>
                <w:sz w:val="20"/>
              </w:rPr>
              <w:t xml:space="preserve"> kelia pavojų eismo saugai</w:t>
            </w:r>
          </w:p>
        </w:tc>
        <w:tc>
          <w:tcPr>
            <w:tcW w:w="6237" w:type="dxa"/>
            <w:vAlign w:val="center"/>
          </w:tcPr>
          <w:p w14:paraId="6C83F619" w14:textId="5411495B" w:rsidR="005F3818" w:rsidRDefault="005F3818" w:rsidP="006B6EE5">
            <w:pPr>
              <w:tabs>
                <w:tab w:val="right" w:leader="underscore" w:pos="9000"/>
              </w:tabs>
              <w:jc w:val="center"/>
            </w:pPr>
            <w:r>
              <w:t>1 vnt. uosis (59 cm skersmuo)</w:t>
            </w:r>
          </w:p>
          <w:p w14:paraId="6C6BBDCC" w14:textId="0A6545B2" w:rsidR="005F3818" w:rsidRPr="005F3818" w:rsidRDefault="005F3818" w:rsidP="005F3818">
            <w:pPr>
              <w:pStyle w:val="prastasiniatinklio"/>
            </w:pPr>
            <w:r w:rsidRPr="005F3818">
              <w:rPr>
                <w:noProof/>
              </w:rPr>
              <w:drawing>
                <wp:inline distT="0" distB="0" distL="0" distR="0" wp14:anchorId="30DB6984" wp14:editId="4A2448BB">
                  <wp:extent cx="3823335" cy="5097780"/>
                  <wp:effectExtent l="0" t="0" r="5715" b="7620"/>
                  <wp:docPr id="1208870485" name="Paveikslėlis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23335" cy="5097780"/>
                          </a:xfrm>
                          <a:prstGeom prst="rect">
                            <a:avLst/>
                          </a:prstGeom>
                          <a:noFill/>
                          <a:ln>
                            <a:noFill/>
                          </a:ln>
                        </pic:spPr>
                      </pic:pic>
                    </a:graphicData>
                  </a:graphic>
                </wp:inline>
              </w:drawing>
            </w:r>
          </w:p>
          <w:p w14:paraId="1D8517F8" w14:textId="05970748" w:rsidR="005F3818" w:rsidRPr="002C0887" w:rsidRDefault="005F3818" w:rsidP="006B6EE5">
            <w:pPr>
              <w:pStyle w:val="prastasiniatinklio"/>
            </w:pPr>
          </w:p>
          <w:p w14:paraId="15F53460" w14:textId="77777777" w:rsidR="005F3818" w:rsidRDefault="005F3818" w:rsidP="006B6EE5">
            <w:pPr>
              <w:pStyle w:val="prastasiniatinklio"/>
            </w:pPr>
          </w:p>
          <w:p w14:paraId="7AE711F3" w14:textId="77777777" w:rsidR="005F3818" w:rsidRDefault="005F3818" w:rsidP="006B6EE5">
            <w:pPr>
              <w:pStyle w:val="prastasiniatinklio"/>
            </w:pPr>
          </w:p>
          <w:p w14:paraId="0DA897A2" w14:textId="77777777" w:rsidR="005F3818" w:rsidRDefault="005F3818" w:rsidP="006B6EE5">
            <w:pPr>
              <w:pStyle w:val="prastasiniatinklio"/>
            </w:pPr>
          </w:p>
          <w:p w14:paraId="17CDDB2D" w14:textId="77777777" w:rsidR="005F3818" w:rsidRPr="00EE0983" w:rsidRDefault="005F3818" w:rsidP="006B6EE5">
            <w:pPr>
              <w:tabs>
                <w:tab w:val="right" w:leader="underscore" w:pos="9000"/>
              </w:tabs>
              <w:jc w:val="center"/>
              <w:rPr>
                <w:sz w:val="20"/>
              </w:rPr>
            </w:pPr>
          </w:p>
        </w:tc>
      </w:tr>
    </w:tbl>
    <w:p w14:paraId="0FE51DEA" w14:textId="7202DB6E" w:rsidR="007B4E4E" w:rsidRDefault="00997F21" w:rsidP="003B54AE">
      <w:pPr>
        <w:spacing w:after="0" w:line="240" w:lineRule="auto"/>
        <w:rPr>
          <w:lang w:eastAsia="lt-LT"/>
        </w:rPr>
      </w:pPr>
      <w:r>
        <w:rPr>
          <w:rFonts w:ascii="Times New Roman" w:hAnsi="Times New Roman" w:cs="Times New Roman"/>
          <w:sz w:val="24"/>
          <w:szCs w:val="24"/>
        </w:rPr>
        <w:t xml:space="preserve">                        </w:t>
      </w:r>
    </w:p>
    <w:p w14:paraId="6A38CCB9" w14:textId="77777777" w:rsidR="007B4E4E" w:rsidRDefault="007B4E4E" w:rsidP="002076E6">
      <w:pPr>
        <w:rPr>
          <w:lang w:eastAsia="lt-LT"/>
        </w:rPr>
      </w:pPr>
    </w:p>
    <w:sectPr w:rsidR="007B4E4E" w:rsidSect="00483BE7">
      <w:pgSz w:w="12240" w:h="15840"/>
      <w:pgMar w:top="567" w:right="567" w:bottom="567"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BA"/>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BA"/>
    <w:family w:val="swiss"/>
    <w:pitch w:val="variable"/>
    <w:sig w:usb0="E4002EFF" w:usb1="C200247B" w:usb2="00000009" w:usb3="00000000" w:csb0="000001FF" w:csb1="00000000"/>
  </w:font>
  <w:font w:name="TimesLT">
    <w:altName w:val="Times New Roman"/>
    <w:charset w:val="00"/>
    <w:family w:val="auto"/>
    <w:pitch w:val="variable"/>
    <w:sig w:usb0="00000007" w:usb1="00000000" w:usb2="00000000" w:usb3="00000000" w:csb0="00000081" w:csb1="00000000"/>
  </w:font>
  <w:font w:name="Segoe UI">
    <w:panose1 w:val="020B0502040204020203"/>
    <w:charset w:val="BA"/>
    <w:family w:val="swiss"/>
    <w:pitch w:val="variable"/>
    <w:sig w:usb0="E4002EFF" w:usb1="C000E47F" w:usb2="00000009" w:usb3="00000000" w:csb0="000001FF" w:csb1="00000000"/>
  </w:font>
  <w:font w:name="TimesNewRomanPSMT">
    <w:altName w:val="Times New Roman"/>
    <w:panose1 w:val="00000000000000000000"/>
    <w:charset w:val="00"/>
    <w:family w:val="roman"/>
    <w:notTrueType/>
    <w:pitch w:val="default"/>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DD30003"/>
    <w:multiLevelType w:val="multilevel"/>
    <w:tmpl w:val="5EDED286"/>
    <w:lvl w:ilvl="0">
      <w:start w:val="1"/>
      <w:numFmt w:val="decimal"/>
      <w:lvlText w:val="%1."/>
      <w:lvlJc w:val="left"/>
      <w:pPr>
        <w:ind w:left="1114" w:hanging="360"/>
      </w:pPr>
      <w:rPr>
        <w:rFonts w:ascii="Times New Roman" w:eastAsia="Times New Roman" w:hAnsi="Times New Roman" w:cs="Times New Roman" w:hint="default"/>
        <w:spacing w:val="-2"/>
        <w:w w:val="99"/>
        <w:sz w:val="24"/>
        <w:szCs w:val="24"/>
        <w:lang w:val="lt-LT" w:eastAsia="en-US" w:bidi="ar-SA"/>
      </w:rPr>
    </w:lvl>
    <w:lvl w:ilvl="1">
      <w:start w:val="1"/>
      <w:numFmt w:val="decimal"/>
      <w:lvlText w:val="%1.%2"/>
      <w:lvlJc w:val="left"/>
      <w:pPr>
        <w:ind w:left="1529" w:hanging="497"/>
      </w:pPr>
      <w:rPr>
        <w:rFonts w:ascii="Times New Roman" w:eastAsia="Times New Roman" w:hAnsi="Times New Roman" w:cs="Times New Roman" w:hint="default"/>
        <w:w w:val="100"/>
        <w:sz w:val="24"/>
        <w:szCs w:val="24"/>
        <w:lang w:val="lt-LT" w:eastAsia="en-US" w:bidi="ar-SA"/>
      </w:rPr>
    </w:lvl>
    <w:lvl w:ilvl="2">
      <w:numFmt w:val="bullet"/>
      <w:lvlText w:val="•"/>
      <w:lvlJc w:val="left"/>
      <w:pPr>
        <w:ind w:left="2000" w:hanging="497"/>
      </w:pPr>
      <w:rPr>
        <w:rFonts w:hint="default"/>
        <w:lang w:val="lt-LT" w:eastAsia="en-US" w:bidi="ar-SA"/>
      </w:rPr>
    </w:lvl>
    <w:lvl w:ilvl="3">
      <w:numFmt w:val="bullet"/>
      <w:lvlText w:val="•"/>
      <w:lvlJc w:val="left"/>
      <w:pPr>
        <w:ind w:left="10060" w:hanging="497"/>
      </w:pPr>
      <w:rPr>
        <w:rFonts w:hint="default"/>
        <w:lang w:val="lt-LT" w:eastAsia="en-US" w:bidi="ar-SA"/>
      </w:rPr>
    </w:lvl>
    <w:lvl w:ilvl="4">
      <w:numFmt w:val="bullet"/>
      <w:lvlText w:val="•"/>
      <w:lvlJc w:val="left"/>
      <w:pPr>
        <w:ind w:left="10220" w:hanging="497"/>
      </w:pPr>
      <w:rPr>
        <w:rFonts w:hint="default"/>
        <w:lang w:val="lt-LT" w:eastAsia="en-US" w:bidi="ar-SA"/>
      </w:rPr>
    </w:lvl>
    <w:lvl w:ilvl="5">
      <w:numFmt w:val="bullet"/>
      <w:lvlText w:val="•"/>
      <w:lvlJc w:val="left"/>
      <w:pPr>
        <w:ind w:left="10381" w:hanging="497"/>
      </w:pPr>
      <w:rPr>
        <w:rFonts w:hint="default"/>
        <w:lang w:val="lt-LT" w:eastAsia="en-US" w:bidi="ar-SA"/>
      </w:rPr>
    </w:lvl>
    <w:lvl w:ilvl="6">
      <w:numFmt w:val="bullet"/>
      <w:lvlText w:val="•"/>
      <w:lvlJc w:val="left"/>
      <w:pPr>
        <w:ind w:left="10542" w:hanging="497"/>
      </w:pPr>
      <w:rPr>
        <w:rFonts w:hint="default"/>
        <w:lang w:val="lt-LT" w:eastAsia="en-US" w:bidi="ar-SA"/>
      </w:rPr>
    </w:lvl>
    <w:lvl w:ilvl="7">
      <w:numFmt w:val="bullet"/>
      <w:lvlText w:val="•"/>
      <w:lvlJc w:val="left"/>
      <w:pPr>
        <w:ind w:left="10703" w:hanging="497"/>
      </w:pPr>
      <w:rPr>
        <w:rFonts w:hint="default"/>
        <w:lang w:val="lt-LT" w:eastAsia="en-US" w:bidi="ar-SA"/>
      </w:rPr>
    </w:lvl>
    <w:lvl w:ilvl="8">
      <w:numFmt w:val="bullet"/>
      <w:lvlText w:val="•"/>
      <w:lvlJc w:val="left"/>
      <w:pPr>
        <w:ind w:left="10864" w:hanging="497"/>
      </w:pPr>
      <w:rPr>
        <w:rFonts w:hint="default"/>
        <w:lang w:val="lt-LT" w:eastAsia="en-US" w:bidi="ar-SA"/>
      </w:rPr>
    </w:lvl>
  </w:abstractNum>
  <w:abstractNum w:abstractNumId="1" w15:restartNumberingAfterBreak="0">
    <w:nsid w:val="117012F6"/>
    <w:multiLevelType w:val="hybridMultilevel"/>
    <w:tmpl w:val="6C8A85F6"/>
    <w:lvl w:ilvl="0" w:tplc="04270001">
      <w:start w:val="1"/>
      <w:numFmt w:val="bullet"/>
      <w:lvlText w:val=""/>
      <w:lvlJc w:val="left"/>
      <w:pPr>
        <w:ind w:left="1780" w:hanging="360"/>
      </w:pPr>
      <w:rPr>
        <w:rFonts w:ascii="Symbol" w:hAnsi="Symbol" w:hint="default"/>
      </w:rPr>
    </w:lvl>
    <w:lvl w:ilvl="1" w:tplc="C3A04746">
      <w:start w:val="1"/>
      <w:numFmt w:val="bullet"/>
      <w:lvlText w:val="o"/>
      <w:lvlJc w:val="left"/>
      <w:pPr>
        <w:ind w:left="2500" w:hanging="360"/>
      </w:pPr>
      <w:rPr>
        <w:rFonts w:ascii="Courier New" w:hAnsi="Courier New" w:hint="default"/>
      </w:rPr>
    </w:lvl>
    <w:lvl w:ilvl="2" w:tplc="DB2E056A">
      <w:start w:val="1"/>
      <w:numFmt w:val="bullet"/>
      <w:lvlText w:val=""/>
      <w:lvlJc w:val="left"/>
      <w:pPr>
        <w:ind w:left="3220" w:hanging="360"/>
      </w:pPr>
      <w:rPr>
        <w:rFonts w:ascii="Wingdings" w:hAnsi="Wingdings" w:hint="default"/>
      </w:rPr>
    </w:lvl>
    <w:lvl w:ilvl="3" w:tplc="0DF4AFBE">
      <w:start w:val="1"/>
      <w:numFmt w:val="bullet"/>
      <w:lvlText w:val=""/>
      <w:lvlJc w:val="left"/>
      <w:pPr>
        <w:ind w:left="3940" w:hanging="360"/>
      </w:pPr>
      <w:rPr>
        <w:rFonts w:ascii="Symbol" w:hAnsi="Symbol" w:hint="default"/>
      </w:rPr>
    </w:lvl>
    <w:lvl w:ilvl="4" w:tplc="9E661DAC">
      <w:start w:val="1"/>
      <w:numFmt w:val="bullet"/>
      <w:lvlText w:val="o"/>
      <w:lvlJc w:val="left"/>
      <w:pPr>
        <w:ind w:left="4660" w:hanging="360"/>
      </w:pPr>
      <w:rPr>
        <w:rFonts w:ascii="Courier New" w:hAnsi="Courier New" w:hint="default"/>
      </w:rPr>
    </w:lvl>
    <w:lvl w:ilvl="5" w:tplc="B5A07242">
      <w:start w:val="1"/>
      <w:numFmt w:val="bullet"/>
      <w:lvlText w:val=""/>
      <w:lvlJc w:val="left"/>
      <w:pPr>
        <w:ind w:left="5380" w:hanging="360"/>
      </w:pPr>
      <w:rPr>
        <w:rFonts w:ascii="Wingdings" w:hAnsi="Wingdings" w:hint="default"/>
      </w:rPr>
    </w:lvl>
    <w:lvl w:ilvl="6" w:tplc="DF5C8A5C">
      <w:start w:val="1"/>
      <w:numFmt w:val="bullet"/>
      <w:lvlText w:val=""/>
      <w:lvlJc w:val="left"/>
      <w:pPr>
        <w:ind w:left="6100" w:hanging="360"/>
      </w:pPr>
      <w:rPr>
        <w:rFonts w:ascii="Symbol" w:hAnsi="Symbol" w:hint="default"/>
      </w:rPr>
    </w:lvl>
    <w:lvl w:ilvl="7" w:tplc="8D241272">
      <w:start w:val="1"/>
      <w:numFmt w:val="bullet"/>
      <w:lvlText w:val="o"/>
      <w:lvlJc w:val="left"/>
      <w:pPr>
        <w:ind w:left="6820" w:hanging="360"/>
      </w:pPr>
      <w:rPr>
        <w:rFonts w:ascii="Courier New" w:hAnsi="Courier New" w:hint="default"/>
      </w:rPr>
    </w:lvl>
    <w:lvl w:ilvl="8" w:tplc="0596CC4A">
      <w:start w:val="1"/>
      <w:numFmt w:val="bullet"/>
      <w:lvlText w:val=""/>
      <w:lvlJc w:val="left"/>
      <w:pPr>
        <w:ind w:left="7540" w:hanging="360"/>
      </w:pPr>
      <w:rPr>
        <w:rFonts w:ascii="Wingdings" w:hAnsi="Wingdings" w:hint="default"/>
      </w:rPr>
    </w:lvl>
  </w:abstractNum>
  <w:abstractNum w:abstractNumId="2" w15:restartNumberingAfterBreak="0">
    <w:nsid w:val="148744A5"/>
    <w:multiLevelType w:val="multilevel"/>
    <w:tmpl w:val="5840ECDE"/>
    <w:lvl w:ilvl="0">
      <w:start w:val="2"/>
      <w:numFmt w:val="decimal"/>
      <w:lvlText w:val="%1."/>
      <w:lvlJc w:val="left"/>
      <w:pPr>
        <w:ind w:left="360" w:hanging="360"/>
      </w:pPr>
      <w:rPr>
        <w:rFonts w:hint="default"/>
        <w:color w:val="000000"/>
      </w:rPr>
    </w:lvl>
    <w:lvl w:ilvl="1">
      <w:start w:val="1"/>
      <w:numFmt w:val="decimal"/>
      <w:lvlText w:val="%1.%2."/>
      <w:lvlJc w:val="left"/>
      <w:pPr>
        <w:ind w:left="720" w:hanging="360"/>
      </w:pPr>
      <w:rPr>
        <w:rFonts w:hint="default"/>
        <w:color w:val="000000"/>
      </w:rPr>
    </w:lvl>
    <w:lvl w:ilvl="2">
      <w:start w:val="1"/>
      <w:numFmt w:val="decimal"/>
      <w:lvlText w:val="%1.%2.%3."/>
      <w:lvlJc w:val="left"/>
      <w:pPr>
        <w:ind w:left="1440" w:hanging="720"/>
      </w:pPr>
      <w:rPr>
        <w:rFonts w:hint="default"/>
        <w:color w:val="000000"/>
      </w:rPr>
    </w:lvl>
    <w:lvl w:ilvl="3">
      <w:start w:val="1"/>
      <w:numFmt w:val="decimal"/>
      <w:lvlText w:val="%1.%2.%3.%4."/>
      <w:lvlJc w:val="left"/>
      <w:pPr>
        <w:ind w:left="1800" w:hanging="720"/>
      </w:pPr>
      <w:rPr>
        <w:rFonts w:hint="default"/>
        <w:color w:val="000000"/>
      </w:rPr>
    </w:lvl>
    <w:lvl w:ilvl="4">
      <w:start w:val="1"/>
      <w:numFmt w:val="decimal"/>
      <w:lvlText w:val="%1.%2.%3.%4.%5."/>
      <w:lvlJc w:val="left"/>
      <w:pPr>
        <w:ind w:left="2520" w:hanging="1080"/>
      </w:pPr>
      <w:rPr>
        <w:rFonts w:hint="default"/>
        <w:color w:val="000000"/>
      </w:rPr>
    </w:lvl>
    <w:lvl w:ilvl="5">
      <w:start w:val="1"/>
      <w:numFmt w:val="decimal"/>
      <w:lvlText w:val="%1.%2.%3.%4.%5.%6."/>
      <w:lvlJc w:val="left"/>
      <w:pPr>
        <w:ind w:left="2880" w:hanging="1080"/>
      </w:pPr>
      <w:rPr>
        <w:rFonts w:hint="default"/>
        <w:color w:val="000000"/>
      </w:rPr>
    </w:lvl>
    <w:lvl w:ilvl="6">
      <w:start w:val="1"/>
      <w:numFmt w:val="decimal"/>
      <w:lvlText w:val="%1.%2.%3.%4.%5.%6.%7."/>
      <w:lvlJc w:val="left"/>
      <w:pPr>
        <w:ind w:left="3600" w:hanging="1440"/>
      </w:pPr>
      <w:rPr>
        <w:rFonts w:hint="default"/>
        <w:color w:val="000000"/>
      </w:rPr>
    </w:lvl>
    <w:lvl w:ilvl="7">
      <w:start w:val="1"/>
      <w:numFmt w:val="decimal"/>
      <w:lvlText w:val="%1.%2.%3.%4.%5.%6.%7.%8."/>
      <w:lvlJc w:val="left"/>
      <w:pPr>
        <w:ind w:left="3960" w:hanging="1440"/>
      </w:pPr>
      <w:rPr>
        <w:rFonts w:hint="default"/>
        <w:color w:val="000000"/>
      </w:rPr>
    </w:lvl>
    <w:lvl w:ilvl="8">
      <w:start w:val="1"/>
      <w:numFmt w:val="decimal"/>
      <w:lvlText w:val="%1.%2.%3.%4.%5.%6.%7.%8.%9."/>
      <w:lvlJc w:val="left"/>
      <w:pPr>
        <w:ind w:left="4680" w:hanging="1800"/>
      </w:pPr>
      <w:rPr>
        <w:rFonts w:hint="default"/>
        <w:color w:val="000000"/>
      </w:rPr>
    </w:lvl>
  </w:abstractNum>
  <w:abstractNum w:abstractNumId="3" w15:restartNumberingAfterBreak="0">
    <w:nsid w:val="1C6A401A"/>
    <w:multiLevelType w:val="multilevel"/>
    <w:tmpl w:val="243454F4"/>
    <w:lvl w:ilvl="0">
      <w:start w:val="1"/>
      <w:numFmt w:val="decimal"/>
      <w:lvlText w:val="%1."/>
      <w:lvlJc w:val="left"/>
      <w:pPr>
        <w:ind w:left="360" w:hanging="360"/>
      </w:pPr>
      <w:rPr>
        <w:rFonts w:hint="default"/>
        <w:b w:val="0"/>
      </w:rPr>
    </w:lvl>
    <w:lvl w:ilvl="1">
      <w:start w:val="2"/>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 w15:restartNumberingAfterBreak="0">
    <w:nsid w:val="1F913413"/>
    <w:multiLevelType w:val="hybridMultilevel"/>
    <w:tmpl w:val="09FEA986"/>
    <w:lvl w:ilvl="0" w:tplc="0427000B">
      <w:start w:val="1"/>
      <w:numFmt w:val="bullet"/>
      <w:lvlText w:val=""/>
      <w:lvlJc w:val="left"/>
      <w:pPr>
        <w:ind w:left="720" w:hanging="360"/>
      </w:pPr>
      <w:rPr>
        <w:rFonts w:ascii="Wingdings" w:hAnsi="Wingdings" w:hint="default"/>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4E4D2049"/>
    <w:multiLevelType w:val="multilevel"/>
    <w:tmpl w:val="042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686F24F7"/>
    <w:multiLevelType w:val="multilevel"/>
    <w:tmpl w:val="F4CE27AA"/>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6E75601F"/>
    <w:multiLevelType w:val="multilevel"/>
    <w:tmpl w:val="F4CE27AA"/>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7F3E44E4"/>
    <w:multiLevelType w:val="multilevel"/>
    <w:tmpl w:val="21F4E3C6"/>
    <w:lvl w:ilvl="0">
      <w:start w:val="1"/>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num w:numId="1" w16cid:durableId="1909413215">
    <w:abstractNumId w:val="7"/>
  </w:num>
  <w:num w:numId="2" w16cid:durableId="1212035756">
    <w:abstractNumId w:val="5"/>
  </w:num>
  <w:num w:numId="3" w16cid:durableId="2109109098">
    <w:abstractNumId w:val="0"/>
  </w:num>
  <w:num w:numId="4" w16cid:durableId="1153719994">
    <w:abstractNumId w:val="3"/>
  </w:num>
  <w:num w:numId="5" w16cid:durableId="1422606907">
    <w:abstractNumId w:val="2"/>
  </w:num>
  <w:num w:numId="6" w16cid:durableId="1721053627">
    <w:abstractNumId w:val="6"/>
  </w:num>
  <w:num w:numId="7" w16cid:durableId="1589732933">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766269668">
    <w:abstractNumId w:val="1"/>
  </w:num>
  <w:num w:numId="9" w16cid:durableId="207649650">
    <w:abstractNumId w:val="4"/>
  </w:num>
  <w:num w:numId="10" w16cid:durableId="160395665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cumentProtection w:edit="trackedChanges" w:enforcement="0"/>
  <w:defaultTabStop w:val="284"/>
  <w:hyphenationZone w:val="396"/>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5756"/>
    <w:rsid w:val="00003360"/>
    <w:rsid w:val="00012D58"/>
    <w:rsid w:val="00013007"/>
    <w:rsid w:val="00014D74"/>
    <w:rsid w:val="000163FA"/>
    <w:rsid w:val="0003404D"/>
    <w:rsid w:val="00035EB9"/>
    <w:rsid w:val="000602D3"/>
    <w:rsid w:val="00060C0A"/>
    <w:rsid w:val="00071A37"/>
    <w:rsid w:val="00082C37"/>
    <w:rsid w:val="00083A64"/>
    <w:rsid w:val="000853C6"/>
    <w:rsid w:val="000A19C8"/>
    <w:rsid w:val="000A6EB7"/>
    <w:rsid w:val="000A7751"/>
    <w:rsid w:val="001001DB"/>
    <w:rsid w:val="00117CFF"/>
    <w:rsid w:val="00124B12"/>
    <w:rsid w:val="001318A2"/>
    <w:rsid w:val="00132DA9"/>
    <w:rsid w:val="001432C1"/>
    <w:rsid w:val="00146680"/>
    <w:rsid w:val="0014785B"/>
    <w:rsid w:val="00153127"/>
    <w:rsid w:val="00153639"/>
    <w:rsid w:val="001679EE"/>
    <w:rsid w:val="00173912"/>
    <w:rsid w:val="001901F3"/>
    <w:rsid w:val="001931CB"/>
    <w:rsid w:val="00195E1A"/>
    <w:rsid w:val="001A1AC8"/>
    <w:rsid w:val="001A413D"/>
    <w:rsid w:val="001B1DFE"/>
    <w:rsid w:val="001B43BD"/>
    <w:rsid w:val="001B4B32"/>
    <w:rsid w:val="001C438A"/>
    <w:rsid w:val="001C4763"/>
    <w:rsid w:val="001D06D1"/>
    <w:rsid w:val="001D7029"/>
    <w:rsid w:val="001F3F81"/>
    <w:rsid w:val="00203D9F"/>
    <w:rsid w:val="002076E6"/>
    <w:rsid w:val="00210D8A"/>
    <w:rsid w:val="00211B8B"/>
    <w:rsid w:val="00214A65"/>
    <w:rsid w:val="002220BE"/>
    <w:rsid w:val="00227E7D"/>
    <w:rsid w:val="00245EC1"/>
    <w:rsid w:val="00247FAA"/>
    <w:rsid w:val="00267A0C"/>
    <w:rsid w:val="00270A55"/>
    <w:rsid w:val="00275FE9"/>
    <w:rsid w:val="00276D4A"/>
    <w:rsid w:val="00286A8F"/>
    <w:rsid w:val="00290889"/>
    <w:rsid w:val="002B08BA"/>
    <w:rsid w:val="002B1796"/>
    <w:rsid w:val="002C0887"/>
    <w:rsid w:val="002D10B5"/>
    <w:rsid w:val="002E54FA"/>
    <w:rsid w:val="002F34E8"/>
    <w:rsid w:val="002F7383"/>
    <w:rsid w:val="00311A98"/>
    <w:rsid w:val="00314738"/>
    <w:rsid w:val="00314E66"/>
    <w:rsid w:val="00335E7E"/>
    <w:rsid w:val="0033775F"/>
    <w:rsid w:val="0034183D"/>
    <w:rsid w:val="0034199A"/>
    <w:rsid w:val="00343468"/>
    <w:rsid w:val="003544CD"/>
    <w:rsid w:val="0036014D"/>
    <w:rsid w:val="00367A54"/>
    <w:rsid w:val="00386914"/>
    <w:rsid w:val="00386D20"/>
    <w:rsid w:val="00396A0B"/>
    <w:rsid w:val="003A167A"/>
    <w:rsid w:val="003B06F4"/>
    <w:rsid w:val="003B2AC1"/>
    <w:rsid w:val="003B54AE"/>
    <w:rsid w:val="003E1F1E"/>
    <w:rsid w:val="003E6E8A"/>
    <w:rsid w:val="003F39B8"/>
    <w:rsid w:val="0040146E"/>
    <w:rsid w:val="00401E10"/>
    <w:rsid w:val="00402D1C"/>
    <w:rsid w:val="00421D0E"/>
    <w:rsid w:val="004417F1"/>
    <w:rsid w:val="00444453"/>
    <w:rsid w:val="00462A39"/>
    <w:rsid w:val="004644FF"/>
    <w:rsid w:val="00465FCC"/>
    <w:rsid w:val="00471BAA"/>
    <w:rsid w:val="00474923"/>
    <w:rsid w:val="00483BE7"/>
    <w:rsid w:val="00485653"/>
    <w:rsid w:val="004A58BF"/>
    <w:rsid w:val="004C46CC"/>
    <w:rsid w:val="004E1B0E"/>
    <w:rsid w:val="004E4E56"/>
    <w:rsid w:val="00505701"/>
    <w:rsid w:val="005163B7"/>
    <w:rsid w:val="00516C99"/>
    <w:rsid w:val="00517DD2"/>
    <w:rsid w:val="00524CF3"/>
    <w:rsid w:val="00526213"/>
    <w:rsid w:val="0053023F"/>
    <w:rsid w:val="00530D2C"/>
    <w:rsid w:val="005343A8"/>
    <w:rsid w:val="005378C0"/>
    <w:rsid w:val="00541DE5"/>
    <w:rsid w:val="00543926"/>
    <w:rsid w:val="005648BA"/>
    <w:rsid w:val="00574190"/>
    <w:rsid w:val="00582FAC"/>
    <w:rsid w:val="00585586"/>
    <w:rsid w:val="00585A16"/>
    <w:rsid w:val="005954C4"/>
    <w:rsid w:val="005968DB"/>
    <w:rsid w:val="005A42B9"/>
    <w:rsid w:val="005B3253"/>
    <w:rsid w:val="005B32B3"/>
    <w:rsid w:val="005B5D4D"/>
    <w:rsid w:val="005C1B93"/>
    <w:rsid w:val="005D3060"/>
    <w:rsid w:val="005D5520"/>
    <w:rsid w:val="005F12AF"/>
    <w:rsid w:val="005F3818"/>
    <w:rsid w:val="00605F1E"/>
    <w:rsid w:val="00606756"/>
    <w:rsid w:val="006118AC"/>
    <w:rsid w:val="00613A75"/>
    <w:rsid w:val="0062454A"/>
    <w:rsid w:val="00625E02"/>
    <w:rsid w:val="006272E4"/>
    <w:rsid w:val="0063034F"/>
    <w:rsid w:val="00663B7C"/>
    <w:rsid w:val="00672805"/>
    <w:rsid w:val="006A0010"/>
    <w:rsid w:val="006A3D16"/>
    <w:rsid w:val="006B0DCE"/>
    <w:rsid w:val="006B0DFF"/>
    <w:rsid w:val="006B3721"/>
    <w:rsid w:val="006B4FC4"/>
    <w:rsid w:val="006D18CF"/>
    <w:rsid w:val="006E176D"/>
    <w:rsid w:val="006E46BC"/>
    <w:rsid w:val="006F2D17"/>
    <w:rsid w:val="00711D49"/>
    <w:rsid w:val="00736490"/>
    <w:rsid w:val="00741D65"/>
    <w:rsid w:val="00745E33"/>
    <w:rsid w:val="007504BB"/>
    <w:rsid w:val="00770DD8"/>
    <w:rsid w:val="0077500F"/>
    <w:rsid w:val="00785502"/>
    <w:rsid w:val="00792C5F"/>
    <w:rsid w:val="00794CFE"/>
    <w:rsid w:val="007A1040"/>
    <w:rsid w:val="007B4E0B"/>
    <w:rsid w:val="007B4E4E"/>
    <w:rsid w:val="007F004C"/>
    <w:rsid w:val="007F2894"/>
    <w:rsid w:val="00805D06"/>
    <w:rsid w:val="008070CB"/>
    <w:rsid w:val="00814898"/>
    <w:rsid w:val="0082289F"/>
    <w:rsid w:val="00822BB5"/>
    <w:rsid w:val="00823370"/>
    <w:rsid w:val="00835740"/>
    <w:rsid w:val="00845453"/>
    <w:rsid w:val="00860C38"/>
    <w:rsid w:val="00864DE6"/>
    <w:rsid w:val="00870921"/>
    <w:rsid w:val="0087776C"/>
    <w:rsid w:val="00881316"/>
    <w:rsid w:val="008863C6"/>
    <w:rsid w:val="00891662"/>
    <w:rsid w:val="008A72AD"/>
    <w:rsid w:val="008B3E79"/>
    <w:rsid w:val="008B7FC2"/>
    <w:rsid w:val="008C04CD"/>
    <w:rsid w:val="008C4A7F"/>
    <w:rsid w:val="008E0B20"/>
    <w:rsid w:val="008E6CAF"/>
    <w:rsid w:val="00902302"/>
    <w:rsid w:val="00910003"/>
    <w:rsid w:val="0091126F"/>
    <w:rsid w:val="0091482B"/>
    <w:rsid w:val="00914D0E"/>
    <w:rsid w:val="009246B3"/>
    <w:rsid w:val="00926BA2"/>
    <w:rsid w:val="00933E53"/>
    <w:rsid w:val="00935AAA"/>
    <w:rsid w:val="009623DF"/>
    <w:rsid w:val="00963A53"/>
    <w:rsid w:val="009661DB"/>
    <w:rsid w:val="0097660C"/>
    <w:rsid w:val="009774AC"/>
    <w:rsid w:val="00984EBC"/>
    <w:rsid w:val="00997F21"/>
    <w:rsid w:val="009A0399"/>
    <w:rsid w:val="009B197B"/>
    <w:rsid w:val="009C1376"/>
    <w:rsid w:val="009C61CF"/>
    <w:rsid w:val="009C7263"/>
    <w:rsid w:val="009E0321"/>
    <w:rsid w:val="009F5C44"/>
    <w:rsid w:val="00A0058D"/>
    <w:rsid w:val="00A01E83"/>
    <w:rsid w:val="00A150CE"/>
    <w:rsid w:val="00A22F23"/>
    <w:rsid w:val="00A36C91"/>
    <w:rsid w:val="00A43766"/>
    <w:rsid w:val="00A45186"/>
    <w:rsid w:val="00A537B8"/>
    <w:rsid w:val="00A55AF1"/>
    <w:rsid w:val="00A63D11"/>
    <w:rsid w:val="00A8136C"/>
    <w:rsid w:val="00A82022"/>
    <w:rsid w:val="00A82090"/>
    <w:rsid w:val="00A97212"/>
    <w:rsid w:val="00AA03F4"/>
    <w:rsid w:val="00AA0638"/>
    <w:rsid w:val="00AB74C9"/>
    <w:rsid w:val="00AC510A"/>
    <w:rsid w:val="00AF0033"/>
    <w:rsid w:val="00B11840"/>
    <w:rsid w:val="00B14C49"/>
    <w:rsid w:val="00B17414"/>
    <w:rsid w:val="00B32ED7"/>
    <w:rsid w:val="00B331CF"/>
    <w:rsid w:val="00B45F22"/>
    <w:rsid w:val="00B5217D"/>
    <w:rsid w:val="00B567A2"/>
    <w:rsid w:val="00B57C22"/>
    <w:rsid w:val="00B64F90"/>
    <w:rsid w:val="00B706DB"/>
    <w:rsid w:val="00B776BE"/>
    <w:rsid w:val="00B842AF"/>
    <w:rsid w:val="00B848BF"/>
    <w:rsid w:val="00B857E0"/>
    <w:rsid w:val="00B85D80"/>
    <w:rsid w:val="00BA71EC"/>
    <w:rsid w:val="00BB36BE"/>
    <w:rsid w:val="00BB60BA"/>
    <w:rsid w:val="00BB7252"/>
    <w:rsid w:val="00BD4D11"/>
    <w:rsid w:val="00BE7541"/>
    <w:rsid w:val="00C11C11"/>
    <w:rsid w:val="00C11E7C"/>
    <w:rsid w:val="00C13CC1"/>
    <w:rsid w:val="00C15A06"/>
    <w:rsid w:val="00C16B59"/>
    <w:rsid w:val="00C37B3B"/>
    <w:rsid w:val="00C42BCB"/>
    <w:rsid w:val="00C47D92"/>
    <w:rsid w:val="00C51114"/>
    <w:rsid w:val="00C51B05"/>
    <w:rsid w:val="00C547F3"/>
    <w:rsid w:val="00C56A1A"/>
    <w:rsid w:val="00C64DF4"/>
    <w:rsid w:val="00C65774"/>
    <w:rsid w:val="00C738EB"/>
    <w:rsid w:val="00C77892"/>
    <w:rsid w:val="00C8445F"/>
    <w:rsid w:val="00CA709D"/>
    <w:rsid w:val="00CB0D06"/>
    <w:rsid w:val="00CC797B"/>
    <w:rsid w:val="00CC7EFD"/>
    <w:rsid w:val="00CD77E2"/>
    <w:rsid w:val="00CE60FF"/>
    <w:rsid w:val="00CF34F4"/>
    <w:rsid w:val="00D11AA2"/>
    <w:rsid w:val="00D13C16"/>
    <w:rsid w:val="00D21FBD"/>
    <w:rsid w:val="00D24EC8"/>
    <w:rsid w:val="00D33FFA"/>
    <w:rsid w:val="00D341E4"/>
    <w:rsid w:val="00D45CAA"/>
    <w:rsid w:val="00D51615"/>
    <w:rsid w:val="00D5755E"/>
    <w:rsid w:val="00D75A71"/>
    <w:rsid w:val="00D76DFD"/>
    <w:rsid w:val="00D80747"/>
    <w:rsid w:val="00D8721E"/>
    <w:rsid w:val="00D87428"/>
    <w:rsid w:val="00D92185"/>
    <w:rsid w:val="00DA37D0"/>
    <w:rsid w:val="00DB532F"/>
    <w:rsid w:val="00DC466E"/>
    <w:rsid w:val="00DD7834"/>
    <w:rsid w:val="00DE5756"/>
    <w:rsid w:val="00DF1925"/>
    <w:rsid w:val="00DF6BD8"/>
    <w:rsid w:val="00DF7606"/>
    <w:rsid w:val="00E02944"/>
    <w:rsid w:val="00E033A9"/>
    <w:rsid w:val="00E04420"/>
    <w:rsid w:val="00E10DDC"/>
    <w:rsid w:val="00E22AB7"/>
    <w:rsid w:val="00E25499"/>
    <w:rsid w:val="00E26118"/>
    <w:rsid w:val="00E32745"/>
    <w:rsid w:val="00E33261"/>
    <w:rsid w:val="00E51954"/>
    <w:rsid w:val="00E61B7D"/>
    <w:rsid w:val="00E673E2"/>
    <w:rsid w:val="00E8175A"/>
    <w:rsid w:val="00E8472E"/>
    <w:rsid w:val="00E86A5D"/>
    <w:rsid w:val="00EC655F"/>
    <w:rsid w:val="00ED1321"/>
    <w:rsid w:val="00ED3741"/>
    <w:rsid w:val="00ED3B16"/>
    <w:rsid w:val="00EE0432"/>
    <w:rsid w:val="00EE0983"/>
    <w:rsid w:val="00EE105C"/>
    <w:rsid w:val="00EE2BFB"/>
    <w:rsid w:val="00EE3538"/>
    <w:rsid w:val="00EE6A15"/>
    <w:rsid w:val="00EF4230"/>
    <w:rsid w:val="00EF46B1"/>
    <w:rsid w:val="00F0460C"/>
    <w:rsid w:val="00F07261"/>
    <w:rsid w:val="00F20109"/>
    <w:rsid w:val="00F34C42"/>
    <w:rsid w:val="00F43281"/>
    <w:rsid w:val="00F50152"/>
    <w:rsid w:val="00F5417D"/>
    <w:rsid w:val="00F634C9"/>
    <w:rsid w:val="00F73335"/>
    <w:rsid w:val="00F758E4"/>
    <w:rsid w:val="00F82CD7"/>
    <w:rsid w:val="00F85C0B"/>
    <w:rsid w:val="00F95684"/>
    <w:rsid w:val="00FA0680"/>
    <w:rsid w:val="00FA3474"/>
    <w:rsid w:val="00FB0719"/>
    <w:rsid w:val="00FB0D92"/>
    <w:rsid w:val="00FC0188"/>
    <w:rsid w:val="00FC27A5"/>
    <w:rsid w:val="00FD439F"/>
    <w:rsid w:val="00FD781D"/>
    <w:rsid w:val="00FF010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B734D53"/>
  <w15:chartTrackingRefBased/>
  <w15:docId w15:val="{DB92B859-D5A4-48D4-903B-DD3CC385CB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prastasis">
    <w:name w:val="Normal"/>
    <w:qFormat/>
    <w:rsid w:val="005F3818"/>
    <w:rPr>
      <w:lang w:val="lt-LT"/>
    </w:rPr>
  </w:style>
  <w:style w:type="paragraph" w:styleId="Antrat5">
    <w:name w:val="heading 5"/>
    <w:basedOn w:val="prastasis"/>
    <w:next w:val="prastasis"/>
    <w:link w:val="Antrat5Diagrama"/>
    <w:unhideWhenUsed/>
    <w:qFormat/>
    <w:rsid w:val="00DE5756"/>
    <w:pPr>
      <w:keepNext/>
      <w:keepLines/>
      <w:spacing w:before="40" w:after="0"/>
      <w:outlineLvl w:val="4"/>
    </w:pPr>
    <w:rPr>
      <w:rFonts w:asciiTheme="majorHAnsi" w:eastAsiaTheme="majorEastAsia" w:hAnsiTheme="majorHAnsi" w:cstheme="majorBidi"/>
      <w:color w:val="AA610D" w:themeColor="accent1" w:themeShade="BF"/>
    </w:rPr>
  </w:style>
  <w:style w:type="paragraph" w:styleId="Antrat6">
    <w:name w:val="heading 6"/>
    <w:basedOn w:val="prastasis"/>
    <w:next w:val="prastasis"/>
    <w:link w:val="Antrat6Diagrama"/>
    <w:semiHidden/>
    <w:unhideWhenUsed/>
    <w:qFormat/>
    <w:rsid w:val="00DE5756"/>
    <w:pPr>
      <w:keepNext/>
      <w:spacing w:after="0" w:line="240" w:lineRule="auto"/>
      <w:jc w:val="center"/>
      <w:outlineLvl w:val="5"/>
    </w:pPr>
    <w:rPr>
      <w:rFonts w:ascii="TimesLT" w:eastAsia="Times New Roman" w:hAnsi="TimesLT" w:cs="Times New Roman"/>
      <w:b/>
      <w:szCs w:val="20"/>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customStyle="1" w:styleId="Antrat5Diagrama">
    <w:name w:val="Antraštė 5 Diagrama"/>
    <w:basedOn w:val="Numatytasispastraiposriftas"/>
    <w:link w:val="Antrat5"/>
    <w:rsid w:val="00DE5756"/>
    <w:rPr>
      <w:rFonts w:asciiTheme="majorHAnsi" w:eastAsiaTheme="majorEastAsia" w:hAnsiTheme="majorHAnsi" w:cstheme="majorBidi"/>
      <w:color w:val="AA610D" w:themeColor="accent1" w:themeShade="BF"/>
      <w:lang w:val="lt-LT"/>
    </w:rPr>
  </w:style>
  <w:style w:type="character" w:customStyle="1" w:styleId="Antrat6Diagrama">
    <w:name w:val="Antraštė 6 Diagrama"/>
    <w:basedOn w:val="Numatytasispastraiposriftas"/>
    <w:link w:val="Antrat6"/>
    <w:semiHidden/>
    <w:rsid w:val="00DE5756"/>
    <w:rPr>
      <w:rFonts w:ascii="TimesLT" w:eastAsia="Times New Roman" w:hAnsi="TimesLT" w:cs="Times New Roman"/>
      <w:b/>
      <w:szCs w:val="20"/>
      <w:lang w:val="lt-LT"/>
    </w:rPr>
  </w:style>
  <w:style w:type="character" w:styleId="Hipersaitas">
    <w:name w:val="Hyperlink"/>
    <w:basedOn w:val="Numatytasispastraiposriftas"/>
    <w:uiPriority w:val="99"/>
    <w:unhideWhenUsed/>
    <w:rsid w:val="00DE5756"/>
    <w:rPr>
      <w:color w:val="2998E3" w:themeColor="hyperlink"/>
      <w:u w:val="single"/>
    </w:rPr>
  </w:style>
  <w:style w:type="paragraph" w:styleId="Pagrindinistekstas">
    <w:name w:val="Body Text"/>
    <w:basedOn w:val="prastasis"/>
    <w:link w:val="PagrindinistekstasDiagrama"/>
    <w:uiPriority w:val="99"/>
    <w:unhideWhenUsed/>
    <w:rsid w:val="00DE5756"/>
    <w:pPr>
      <w:spacing w:after="0" w:line="240" w:lineRule="auto"/>
      <w:jc w:val="both"/>
    </w:pPr>
    <w:rPr>
      <w:rFonts w:ascii="Times New Roman" w:eastAsia="Times New Roman" w:hAnsi="Times New Roman" w:cs="Times New Roman"/>
      <w:sz w:val="24"/>
      <w:szCs w:val="24"/>
    </w:rPr>
  </w:style>
  <w:style w:type="character" w:customStyle="1" w:styleId="PagrindinistekstasDiagrama">
    <w:name w:val="Pagrindinis tekstas Diagrama"/>
    <w:basedOn w:val="Numatytasispastraiposriftas"/>
    <w:link w:val="Pagrindinistekstas"/>
    <w:uiPriority w:val="99"/>
    <w:rsid w:val="00DE5756"/>
    <w:rPr>
      <w:rFonts w:ascii="Times New Roman" w:eastAsia="Times New Roman" w:hAnsi="Times New Roman" w:cs="Times New Roman"/>
      <w:sz w:val="24"/>
      <w:szCs w:val="24"/>
      <w:lang w:val="lt-LT"/>
    </w:rPr>
  </w:style>
  <w:style w:type="paragraph" w:styleId="Pagrindiniotekstotrauka">
    <w:name w:val="Body Text Indent"/>
    <w:basedOn w:val="prastasis"/>
    <w:link w:val="PagrindiniotekstotraukaDiagrama"/>
    <w:uiPriority w:val="99"/>
    <w:unhideWhenUsed/>
    <w:rsid w:val="00DE5756"/>
    <w:pPr>
      <w:spacing w:after="120"/>
      <w:ind w:left="283"/>
    </w:pPr>
  </w:style>
  <w:style w:type="character" w:customStyle="1" w:styleId="PagrindiniotekstotraukaDiagrama">
    <w:name w:val="Pagrindinio teksto įtrauka Diagrama"/>
    <w:basedOn w:val="Numatytasispastraiposriftas"/>
    <w:link w:val="Pagrindiniotekstotrauka"/>
    <w:uiPriority w:val="99"/>
    <w:rsid w:val="00DE5756"/>
    <w:rPr>
      <w:lang w:val="lt-LT"/>
    </w:rPr>
  </w:style>
  <w:style w:type="paragraph" w:styleId="Sraopastraipa">
    <w:name w:val="List Paragraph"/>
    <w:aliases w:val="lp1,Bullet 1,Use Case List Paragraph,List Paragraph 1,List Paragraph Red,Buletai,Bullet EY,List Paragraph21,List Paragraph1,List Paragraph2,Numbering,ERP-List Paragraph,List Paragraph11,List Paragraph111,Paragraph,List not in Table"/>
    <w:basedOn w:val="prastasis"/>
    <w:link w:val="SraopastraipaDiagrama"/>
    <w:uiPriority w:val="34"/>
    <w:qFormat/>
    <w:rsid w:val="00F634C9"/>
    <w:pPr>
      <w:ind w:left="720"/>
      <w:contextualSpacing/>
    </w:pPr>
  </w:style>
  <w:style w:type="character" w:styleId="Komentaronuoroda">
    <w:name w:val="annotation reference"/>
    <w:basedOn w:val="Numatytasispastraiposriftas"/>
    <w:uiPriority w:val="99"/>
    <w:semiHidden/>
    <w:unhideWhenUsed/>
    <w:rsid w:val="00335E7E"/>
    <w:rPr>
      <w:sz w:val="16"/>
      <w:szCs w:val="16"/>
    </w:rPr>
  </w:style>
  <w:style w:type="paragraph" w:styleId="Komentarotekstas">
    <w:name w:val="annotation text"/>
    <w:basedOn w:val="prastasis"/>
    <w:link w:val="KomentarotekstasDiagrama"/>
    <w:uiPriority w:val="99"/>
    <w:semiHidden/>
    <w:unhideWhenUsed/>
    <w:rsid w:val="00335E7E"/>
    <w:pPr>
      <w:spacing w:line="240" w:lineRule="auto"/>
    </w:pPr>
    <w:rPr>
      <w:sz w:val="20"/>
      <w:szCs w:val="20"/>
    </w:rPr>
  </w:style>
  <w:style w:type="character" w:customStyle="1" w:styleId="KomentarotekstasDiagrama">
    <w:name w:val="Komentaro tekstas Diagrama"/>
    <w:basedOn w:val="Numatytasispastraiposriftas"/>
    <w:link w:val="Komentarotekstas"/>
    <w:uiPriority w:val="99"/>
    <w:semiHidden/>
    <w:rsid w:val="00335E7E"/>
    <w:rPr>
      <w:sz w:val="20"/>
      <w:szCs w:val="20"/>
      <w:lang w:val="lt-LT"/>
    </w:rPr>
  </w:style>
  <w:style w:type="paragraph" w:styleId="Komentarotema">
    <w:name w:val="annotation subject"/>
    <w:basedOn w:val="Komentarotekstas"/>
    <w:next w:val="Komentarotekstas"/>
    <w:link w:val="KomentarotemaDiagrama"/>
    <w:uiPriority w:val="99"/>
    <w:semiHidden/>
    <w:unhideWhenUsed/>
    <w:rsid w:val="00335E7E"/>
    <w:rPr>
      <w:b/>
      <w:bCs/>
    </w:rPr>
  </w:style>
  <w:style w:type="character" w:customStyle="1" w:styleId="KomentarotemaDiagrama">
    <w:name w:val="Komentaro tema Diagrama"/>
    <w:basedOn w:val="KomentarotekstasDiagrama"/>
    <w:link w:val="Komentarotema"/>
    <w:uiPriority w:val="99"/>
    <w:semiHidden/>
    <w:rsid w:val="00335E7E"/>
    <w:rPr>
      <w:b/>
      <w:bCs/>
      <w:sz w:val="20"/>
      <w:szCs w:val="20"/>
      <w:lang w:val="lt-LT"/>
    </w:rPr>
  </w:style>
  <w:style w:type="paragraph" w:styleId="Debesliotekstas">
    <w:name w:val="Balloon Text"/>
    <w:basedOn w:val="prastasis"/>
    <w:link w:val="DebesliotekstasDiagrama"/>
    <w:uiPriority w:val="99"/>
    <w:semiHidden/>
    <w:unhideWhenUsed/>
    <w:rsid w:val="00335E7E"/>
    <w:pPr>
      <w:spacing w:after="0" w:line="240" w:lineRule="auto"/>
    </w:pPr>
    <w:rPr>
      <w:rFonts w:ascii="Segoe UI" w:hAnsi="Segoe UI" w:cs="Segoe UI"/>
      <w:sz w:val="18"/>
      <w:szCs w:val="18"/>
    </w:rPr>
  </w:style>
  <w:style w:type="character" w:customStyle="1" w:styleId="DebesliotekstasDiagrama">
    <w:name w:val="Debesėlio tekstas Diagrama"/>
    <w:basedOn w:val="Numatytasispastraiposriftas"/>
    <w:link w:val="Debesliotekstas"/>
    <w:uiPriority w:val="99"/>
    <w:semiHidden/>
    <w:rsid w:val="00335E7E"/>
    <w:rPr>
      <w:rFonts w:ascii="Segoe UI" w:hAnsi="Segoe UI" w:cs="Segoe UI"/>
      <w:sz w:val="18"/>
      <w:szCs w:val="18"/>
      <w:lang w:val="lt-LT"/>
    </w:rPr>
  </w:style>
  <w:style w:type="character" w:styleId="Neapdorotaspaminjimas">
    <w:name w:val="Unresolved Mention"/>
    <w:basedOn w:val="Numatytasispastraiposriftas"/>
    <w:uiPriority w:val="99"/>
    <w:semiHidden/>
    <w:unhideWhenUsed/>
    <w:rsid w:val="00A22F23"/>
    <w:rPr>
      <w:color w:val="605E5C"/>
      <w:shd w:val="clear" w:color="auto" w:fill="E1DFDD"/>
    </w:rPr>
  </w:style>
  <w:style w:type="character" w:customStyle="1" w:styleId="fontstyle01">
    <w:name w:val="fontstyle01"/>
    <w:basedOn w:val="Numatytasispastraiposriftas"/>
    <w:rsid w:val="00823370"/>
    <w:rPr>
      <w:rFonts w:ascii="TimesNewRomanPSMT" w:hAnsi="TimesNewRomanPSMT" w:hint="default"/>
      <w:b w:val="0"/>
      <w:bCs w:val="0"/>
      <w:i w:val="0"/>
      <w:iCs w:val="0"/>
      <w:color w:val="000000"/>
      <w:sz w:val="32"/>
      <w:szCs w:val="32"/>
    </w:rPr>
  </w:style>
  <w:style w:type="character" w:customStyle="1" w:styleId="SraopastraipaDiagrama">
    <w:name w:val="Sąrašo pastraipa Diagrama"/>
    <w:aliases w:val="lp1 Diagrama,Bullet 1 Diagrama,Use Case List Paragraph Diagrama,List Paragraph 1 Diagrama,List Paragraph Red Diagrama,Buletai Diagrama,Bullet EY Diagrama,List Paragraph21 Diagrama,List Paragraph1 Diagrama,Numbering Diagrama"/>
    <w:link w:val="Sraopastraipa"/>
    <w:uiPriority w:val="34"/>
    <w:qFormat/>
    <w:locked/>
    <w:rsid w:val="00814898"/>
    <w:rPr>
      <w:lang w:val="lt-LT"/>
    </w:rPr>
  </w:style>
  <w:style w:type="paragraph" w:styleId="Pataisymai">
    <w:name w:val="Revision"/>
    <w:hidden/>
    <w:uiPriority w:val="99"/>
    <w:semiHidden/>
    <w:rsid w:val="006B3721"/>
    <w:pPr>
      <w:spacing w:after="0" w:line="240" w:lineRule="auto"/>
    </w:pPr>
    <w:rPr>
      <w:lang w:val="lt-LT"/>
    </w:rPr>
  </w:style>
  <w:style w:type="table" w:styleId="Lentelstinklelis">
    <w:name w:val="Table Grid"/>
    <w:basedOn w:val="prastojilentel"/>
    <w:uiPriority w:val="39"/>
    <w:rsid w:val="001B43BD"/>
    <w:pPr>
      <w:spacing w:after="0" w:line="240" w:lineRule="auto"/>
    </w:pPr>
    <w:rPr>
      <w:lang w:val="lt-L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astasiniatinklio">
    <w:name w:val="Normal (Web)"/>
    <w:basedOn w:val="prastasis"/>
    <w:uiPriority w:val="99"/>
    <w:semiHidden/>
    <w:unhideWhenUsed/>
    <w:rsid w:val="00C15A06"/>
    <w:pPr>
      <w:spacing w:before="100" w:beforeAutospacing="1" w:after="100" w:afterAutospacing="1" w:line="240" w:lineRule="auto"/>
    </w:pPr>
    <w:rPr>
      <w:rFonts w:ascii="Times New Roman" w:eastAsia="Times New Roman" w:hAnsi="Times New Roman" w:cs="Times New Roman"/>
      <w:sz w:val="24"/>
      <w:szCs w:val="24"/>
      <w:lang w:eastAsia="lt-LT"/>
    </w:rPr>
  </w:style>
  <w:style w:type="character" w:styleId="Perirtashipersaitas">
    <w:name w:val="FollowedHyperlink"/>
    <w:basedOn w:val="Numatytasispastraiposriftas"/>
    <w:uiPriority w:val="99"/>
    <w:semiHidden/>
    <w:unhideWhenUsed/>
    <w:rsid w:val="002C0887"/>
    <w:rPr>
      <w:color w:val="8C8C8C"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82307">
      <w:bodyDiv w:val="1"/>
      <w:marLeft w:val="0"/>
      <w:marRight w:val="0"/>
      <w:marTop w:val="0"/>
      <w:marBottom w:val="0"/>
      <w:divBdr>
        <w:top w:val="none" w:sz="0" w:space="0" w:color="auto"/>
        <w:left w:val="none" w:sz="0" w:space="0" w:color="auto"/>
        <w:bottom w:val="none" w:sz="0" w:space="0" w:color="auto"/>
        <w:right w:val="none" w:sz="0" w:space="0" w:color="auto"/>
      </w:divBdr>
      <w:divsChild>
        <w:div w:id="1628387404">
          <w:marLeft w:val="360"/>
          <w:marRight w:val="0"/>
          <w:marTop w:val="0"/>
          <w:marBottom w:val="0"/>
          <w:divBdr>
            <w:top w:val="none" w:sz="0" w:space="0" w:color="auto"/>
            <w:left w:val="none" w:sz="0" w:space="0" w:color="auto"/>
            <w:bottom w:val="none" w:sz="0" w:space="0" w:color="auto"/>
            <w:right w:val="none" w:sz="0" w:space="0" w:color="auto"/>
          </w:divBdr>
        </w:div>
        <w:div w:id="451830735">
          <w:marLeft w:val="360"/>
          <w:marRight w:val="0"/>
          <w:marTop w:val="0"/>
          <w:marBottom w:val="0"/>
          <w:divBdr>
            <w:top w:val="none" w:sz="0" w:space="0" w:color="auto"/>
            <w:left w:val="none" w:sz="0" w:space="0" w:color="auto"/>
            <w:bottom w:val="none" w:sz="0" w:space="0" w:color="auto"/>
            <w:right w:val="none" w:sz="0" w:space="0" w:color="auto"/>
          </w:divBdr>
        </w:div>
        <w:div w:id="1834253320">
          <w:marLeft w:val="360"/>
          <w:marRight w:val="0"/>
          <w:marTop w:val="0"/>
          <w:marBottom w:val="0"/>
          <w:divBdr>
            <w:top w:val="none" w:sz="0" w:space="0" w:color="auto"/>
            <w:left w:val="none" w:sz="0" w:space="0" w:color="auto"/>
            <w:bottom w:val="none" w:sz="0" w:space="0" w:color="auto"/>
            <w:right w:val="none" w:sz="0" w:space="0" w:color="auto"/>
          </w:divBdr>
        </w:div>
        <w:div w:id="971524324">
          <w:marLeft w:val="360"/>
          <w:marRight w:val="0"/>
          <w:marTop w:val="0"/>
          <w:marBottom w:val="0"/>
          <w:divBdr>
            <w:top w:val="none" w:sz="0" w:space="0" w:color="auto"/>
            <w:left w:val="none" w:sz="0" w:space="0" w:color="auto"/>
            <w:bottom w:val="none" w:sz="0" w:space="0" w:color="auto"/>
            <w:right w:val="none" w:sz="0" w:space="0" w:color="auto"/>
          </w:divBdr>
        </w:div>
      </w:divsChild>
    </w:div>
    <w:div w:id="339813778">
      <w:bodyDiv w:val="1"/>
      <w:marLeft w:val="0"/>
      <w:marRight w:val="0"/>
      <w:marTop w:val="0"/>
      <w:marBottom w:val="0"/>
      <w:divBdr>
        <w:top w:val="none" w:sz="0" w:space="0" w:color="auto"/>
        <w:left w:val="none" w:sz="0" w:space="0" w:color="auto"/>
        <w:bottom w:val="none" w:sz="0" w:space="0" w:color="auto"/>
        <w:right w:val="none" w:sz="0" w:space="0" w:color="auto"/>
      </w:divBdr>
    </w:div>
    <w:div w:id="383677135">
      <w:bodyDiv w:val="1"/>
      <w:marLeft w:val="0"/>
      <w:marRight w:val="0"/>
      <w:marTop w:val="0"/>
      <w:marBottom w:val="0"/>
      <w:divBdr>
        <w:top w:val="none" w:sz="0" w:space="0" w:color="auto"/>
        <w:left w:val="none" w:sz="0" w:space="0" w:color="auto"/>
        <w:bottom w:val="none" w:sz="0" w:space="0" w:color="auto"/>
        <w:right w:val="none" w:sz="0" w:space="0" w:color="auto"/>
      </w:divBdr>
    </w:div>
    <w:div w:id="467750692">
      <w:bodyDiv w:val="1"/>
      <w:marLeft w:val="0"/>
      <w:marRight w:val="0"/>
      <w:marTop w:val="0"/>
      <w:marBottom w:val="0"/>
      <w:divBdr>
        <w:top w:val="none" w:sz="0" w:space="0" w:color="auto"/>
        <w:left w:val="none" w:sz="0" w:space="0" w:color="auto"/>
        <w:bottom w:val="none" w:sz="0" w:space="0" w:color="auto"/>
        <w:right w:val="none" w:sz="0" w:space="0" w:color="auto"/>
      </w:divBdr>
    </w:div>
    <w:div w:id="617105781">
      <w:bodyDiv w:val="1"/>
      <w:marLeft w:val="0"/>
      <w:marRight w:val="0"/>
      <w:marTop w:val="0"/>
      <w:marBottom w:val="0"/>
      <w:divBdr>
        <w:top w:val="none" w:sz="0" w:space="0" w:color="auto"/>
        <w:left w:val="none" w:sz="0" w:space="0" w:color="auto"/>
        <w:bottom w:val="none" w:sz="0" w:space="0" w:color="auto"/>
        <w:right w:val="none" w:sz="0" w:space="0" w:color="auto"/>
      </w:divBdr>
    </w:div>
    <w:div w:id="681127984">
      <w:bodyDiv w:val="1"/>
      <w:marLeft w:val="0"/>
      <w:marRight w:val="0"/>
      <w:marTop w:val="0"/>
      <w:marBottom w:val="0"/>
      <w:divBdr>
        <w:top w:val="none" w:sz="0" w:space="0" w:color="auto"/>
        <w:left w:val="none" w:sz="0" w:space="0" w:color="auto"/>
        <w:bottom w:val="none" w:sz="0" w:space="0" w:color="auto"/>
        <w:right w:val="none" w:sz="0" w:space="0" w:color="auto"/>
      </w:divBdr>
    </w:div>
    <w:div w:id="1096636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gis.ktvis.lt/webappbuilder/apps/35/?xy=351181%2C6161730&amp;wkid=2600&amp;scale=1000"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mailto:gvidas.kenstavicius@keliuprieziura.lt"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3.jpeg"/><Relationship Id="rId5" Type="http://schemas.openxmlformats.org/officeDocument/2006/relationships/webSettings" Target="webSettings.xml"/><Relationship Id="rId10" Type="http://schemas.openxmlformats.org/officeDocument/2006/relationships/hyperlink" Target="https://gis.ktvis.lt/webappbuilder/apps/35/?xy=351208%2C6161269&amp;wkid=2600&amp;scale=2000"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
  <a:themeElements>
    <a:clrScheme name="Oranžinė">
      <a:dk1>
        <a:srgbClr val="000000"/>
      </a:dk1>
      <a:lt1>
        <a:sysClr val="window" lastClr="FFFFFF"/>
      </a:lt1>
      <a:dk2>
        <a:srgbClr val="637052"/>
      </a:dk2>
      <a:lt2>
        <a:srgbClr val="CCDDEA"/>
      </a:lt2>
      <a:accent1>
        <a:srgbClr val="E48312"/>
      </a:accent1>
      <a:accent2>
        <a:srgbClr val="BD582C"/>
      </a:accent2>
      <a:accent3>
        <a:srgbClr val="865640"/>
      </a:accent3>
      <a:accent4>
        <a:srgbClr val="9B8357"/>
      </a:accent4>
      <a:accent5>
        <a:srgbClr val="C2BC80"/>
      </a:accent5>
      <a:accent6>
        <a:srgbClr val="94A088"/>
      </a:accent6>
      <a:hlink>
        <a:srgbClr val="2998E3"/>
      </a:hlink>
      <a:folHlink>
        <a:srgbClr val="8C8C8C"/>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C30293-2C07-42CC-B901-C239739DBD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89</TotalTime>
  <Pages>3</Pages>
  <Words>1298</Words>
  <Characters>740</Characters>
  <Application>Microsoft Office Word</Application>
  <DocSecurity>0</DocSecurity>
  <Lines>6</Lines>
  <Paragraphs>4</Paragraphs>
  <ScaleCrop>false</ScaleCrop>
  <HeadingPairs>
    <vt:vector size="4" baseType="variant">
      <vt:variant>
        <vt:lpstr>Pavadinimas</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2034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Asta Maliukevičienė</dc:creator>
  <cp:keywords/>
  <dc:description/>
  <cp:lastModifiedBy>Gvidas Kenstavičius</cp:lastModifiedBy>
  <cp:revision>63</cp:revision>
  <dcterms:created xsi:type="dcterms:W3CDTF">2024-02-06T14:49:00Z</dcterms:created>
  <dcterms:modified xsi:type="dcterms:W3CDTF">2026-04-03T09:33:00Z</dcterms:modified>
</cp:coreProperties>
</file>