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3AA8C30" w:rsidR="00EB06D4" w:rsidRPr="00EB06D4" w:rsidRDefault="00234E76" w:rsidP="003709FE">
      <w:pPr>
        <w:pStyle w:val="Antrat1"/>
        <w:spacing w:line="276" w:lineRule="auto"/>
      </w:pPr>
      <w:r>
        <w:rPr>
          <w:rStyle w:val="Antrat1Diagrama"/>
          <w:b/>
          <w:bCs/>
        </w:rPr>
        <w:t>KLAIPĖDOS RAJONO SAVIVALDYBĖS TARYBA</w:t>
      </w:r>
    </w:p>
    <w:p w14:paraId="41BEA376" w14:textId="4D763DD6" w:rsidR="00BF28E9" w:rsidRPr="00475EE5" w:rsidRDefault="00CB7660" w:rsidP="003709FE">
      <w:pPr>
        <w:pStyle w:val="Antrat1"/>
        <w:spacing w:line="276" w:lineRule="auto"/>
        <w:rPr>
          <w:caps w:val="0"/>
        </w:rPr>
      </w:pPr>
      <w:r w:rsidRPr="00BF28E9">
        <w:t>SPRENDIMAS</w:t>
      </w:r>
      <w:r w:rsidRPr="00BF28E9">
        <w:br w:type="textWrapping" w:clear="all"/>
      </w:r>
      <w:r w:rsidR="00BF28E9" w:rsidRPr="00475EE5">
        <w:t xml:space="preserve">DĖL PASTATO – </w:t>
      </w:r>
      <w:r w:rsidR="00FF4E9D">
        <w:t>MEDICINOS PUNKTO SU BIBLIOTEKOS IR GYVENAMOSIOMIS PATALPOMIS</w:t>
      </w:r>
      <w:r w:rsidR="00BF28E9" w:rsidRPr="00475EE5">
        <w:t xml:space="preserve">, ESANČIO </w:t>
      </w:r>
      <w:r w:rsidR="00FF4E9D">
        <w:t xml:space="preserve">PĖŽAIČIŲ </w:t>
      </w:r>
      <w:r w:rsidR="00475EE5" w:rsidRPr="00475EE5">
        <w:t xml:space="preserve">g. </w:t>
      </w:r>
      <w:r w:rsidR="00FF4E9D">
        <w:t>1</w:t>
      </w:r>
      <w:r w:rsidR="00EC5D94">
        <w:t>0</w:t>
      </w:r>
      <w:r w:rsidR="00475EE5" w:rsidRPr="00475EE5">
        <w:t xml:space="preserve">, </w:t>
      </w:r>
      <w:r w:rsidR="00FF4E9D">
        <w:t>PĖŽAIČIŲ K., VEIVIRŽĖNŲ SEN., KLAIPĖDOS R. SAV.</w:t>
      </w:r>
      <w:r w:rsidR="00BF28E9" w:rsidRPr="00475EE5">
        <w:t xml:space="preserve">, PASKIRTIES PAKEITIMO </w:t>
      </w:r>
    </w:p>
    <w:p w14:paraId="01BC177C" w14:textId="54E3EEEF" w:rsidR="00EB06D4" w:rsidRPr="00D0261B" w:rsidRDefault="00EB06D4" w:rsidP="003709FE">
      <w:pPr>
        <w:spacing w:line="276" w:lineRule="auto"/>
        <w:jc w:val="center"/>
      </w:pPr>
      <w:r w:rsidRPr="00D0261B">
        <w:rPr>
          <w:rFonts w:ascii="Arial" w:hAnsi="Arial" w:cs="Arial"/>
        </w:rPr>
        <w:t>202</w:t>
      </w:r>
      <w:r w:rsidR="00FF4E9D">
        <w:rPr>
          <w:rFonts w:ascii="Arial" w:hAnsi="Arial" w:cs="Arial"/>
        </w:rPr>
        <w:t>6</w:t>
      </w:r>
      <w:r w:rsidRPr="00D0261B">
        <w:rPr>
          <w:rFonts w:ascii="Arial" w:hAnsi="Arial" w:cs="Arial"/>
        </w:rPr>
        <w:t xml:space="preserve"> m. </w:t>
      </w:r>
      <w:r w:rsidR="00FF4E9D">
        <w:rPr>
          <w:rFonts w:ascii="Arial" w:hAnsi="Arial" w:cs="Arial"/>
        </w:rPr>
        <w:t>balandžio</w:t>
      </w:r>
      <w:r w:rsidR="005B0178" w:rsidRPr="00D0261B">
        <w:rPr>
          <w:rFonts w:ascii="Arial" w:hAnsi="Arial" w:cs="Arial"/>
        </w:rPr>
        <w:t xml:space="preserve">  </w:t>
      </w:r>
      <w:r w:rsidRPr="00D0261B">
        <w:rPr>
          <w:rFonts w:ascii="Arial" w:hAnsi="Arial" w:cs="Arial"/>
        </w:rPr>
        <w:t>d. Nr. T11-</w:t>
      </w:r>
    </w:p>
    <w:p w14:paraId="7BFF870D" w14:textId="27A8FF01" w:rsidR="00EB06D4" w:rsidRPr="00EB06D4" w:rsidRDefault="00EB06D4" w:rsidP="003709FE">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3FC43D4F" w:rsidR="004978A1" w:rsidRPr="009C2B0D" w:rsidRDefault="00EB06D4" w:rsidP="00D90259">
      <w:pPr>
        <w:pStyle w:val="Betarp"/>
        <w:spacing w:line="276" w:lineRule="auto"/>
        <w:ind w:firstLine="1134"/>
        <w:jc w:val="both"/>
        <w:rPr>
          <w:rFonts w:ascii="Arial" w:eastAsia="HG Mincho Light J" w:hAnsi="Arial" w:cs="Arial"/>
          <w:lang w:eastAsia="ar-SA"/>
        </w:rPr>
      </w:pPr>
      <w:r w:rsidRPr="009C2B0D">
        <w:rPr>
          <w:rFonts w:ascii="Arial" w:hAnsi="Arial" w:cs="Arial"/>
        </w:rPr>
        <w:t xml:space="preserve">Klaipėdos rajono savivaldybės taryba, vadovaudamasi Lietuvos Respublikos vietos savivaldos įstatymo </w:t>
      </w:r>
      <w:r w:rsidR="00A937E4" w:rsidRPr="009C2B0D">
        <w:rPr>
          <w:rFonts w:ascii="Arial" w:hAnsi="Arial" w:cs="Arial"/>
        </w:rPr>
        <w:t>6</w:t>
      </w:r>
      <w:r w:rsidR="00467EB8" w:rsidRPr="009C2B0D">
        <w:rPr>
          <w:rFonts w:ascii="Arial" w:hAnsi="Arial" w:cs="Arial"/>
        </w:rPr>
        <w:t xml:space="preserve"> straipsnio </w:t>
      </w:r>
      <w:r w:rsidR="00A937E4" w:rsidRPr="009C2B0D">
        <w:rPr>
          <w:rFonts w:ascii="Arial" w:hAnsi="Arial" w:cs="Arial"/>
        </w:rPr>
        <w:t>3</w:t>
      </w:r>
      <w:r w:rsidR="00467EB8" w:rsidRPr="009C2B0D">
        <w:rPr>
          <w:rFonts w:ascii="Arial" w:hAnsi="Arial" w:cs="Arial"/>
        </w:rPr>
        <w:t xml:space="preserve"> punktu, 15 straipsnio 2 dalies </w:t>
      </w:r>
      <w:r w:rsidR="00A94DBA" w:rsidRPr="009C2B0D">
        <w:rPr>
          <w:rFonts w:ascii="Arial" w:hAnsi="Arial" w:cs="Arial"/>
        </w:rPr>
        <w:t>19</w:t>
      </w:r>
      <w:r w:rsidR="00467EB8" w:rsidRPr="009C2B0D">
        <w:rPr>
          <w:rFonts w:ascii="Arial" w:hAnsi="Arial" w:cs="Arial"/>
        </w:rPr>
        <w:t xml:space="preserve"> punktu,</w:t>
      </w:r>
      <w:r w:rsidR="00A94DBA" w:rsidRPr="009C2B0D">
        <w:rPr>
          <w:rFonts w:ascii="Arial" w:hAnsi="Arial" w:cs="Arial"/>
        </w:rPr>
        <w:t xml:space="preserve"> 63 straipsniu, Lietuvos Respublikos valstybės ir savivaldybių turto valdymo, naudojimo ir </w:t>
      </w:r>
      <w:r w:rsidR="00A94DBA" w:rsidRPr="009C2B0D">
        <w:rPr>
          <w:rFonts w:ascii="Arial" w:hAnsi="Arial" w:cs="Arial"/>
          <w:color w:val="000000" w:themeColor="text1"/>
        </w:rPr>
        <w:t xml:space="preserve">disponavimo juo įstatymo </w:t>
      </w:r>
      <w:r w:rsidR="00E14D2B" w:rsidRPr="009C2B0D">
        <w:rPr>
          <w:rFonts w:ascii="Arial" w:hAnsi="Arial" w:cs="Arial"/>
          <w:color w:val="000000" w:themeColor="text1"/>
        </w:rPr>
        <w:t>12</w:t>
      </w:r>
      <w:r w:rsidR="00A94DBA" w:rsidRPr="009C2B0D">
        <w:rPr>
          <w:rFonts w:ascii="Arial" w:hAnsi="Arial" w:cs="Arial"/>
          <w:color w:val="000000" w:themeColor="text1"/>
        </w:rPr>
        <w:t xml:space="preserve"> straipsnio </w:t>
      </w:r>
      <w:r w:rsidR="00E14D2B" w:rsidRPr="009C2B0D">
        <w:rPr>
          <w:rFonts w:ascii="Arial" w:hAnsi="Arial" w:cs="Arial"/>
          <w:color w:val="000000" w:themeColor="text1"/>
        </w:rPr>
        <w:t>1</w:t>
      </w:r>
      <w:r w:rsidR="00A94DBA" w:rsidRPr="009C2B0D">
        <w:rPr>
          <w:rFonts w:ascii="Arial" w:hAnsi="Arial" w:cs="Arial"/>
          <w:color w:val="000000" w:themeColor="text1"/>
        </w:rPr>
        <w:t xml:space="preserve"> </w:t>
      </w:r>
      <w:r w:rsidR="00E14D2B" w:rsidRPr="009C2B0D">
        <w:rPr>
          <w:rFonts w:ascii="Arial" w:hAnsi="Arial" w:cs="Arial"/>
          <w:color w:val="000000" w:themeColor="text1"/>
        </w:rPr>
        <w:t>dalimi</w:t>
      </w:r>
      <w:r w:rsidR="00EC5D94" w:rsidRPr="009C2B0D">
        <w:rPr>
          <w:rFonts w:ascii="Arial" w:hAnsi="Arial" w:cs="Arial"/>
          <w:color w:val="000000" w:themeColor="text1"/>
        </w:rPr>
        <w:t>,</w:t>
      </w:r>
      <w:r w:rsidR="006E5027">
        <w:rPr>
          <w:rFonts w:ascii="Arial" w:eastAsia="HG Mincho Light J" w:hAnsi="Arial" w:cs="Arial"/>
          <w:color w:val="000000"/>
          <w:lang w:eastAsia="ar-SA"/>
        </w:rPr>
        <w:t xml:space="preserve"> </w:t>
      </w:r>
      <w:r w:rsidRPr="009C2B0D">
        <w:rPr>
          <w:rFonts w:ascii="Arial" w:hAnsi="Arial" w:cs="Arial"/>
          <w:spacing w:val="20"/>
        </w:rPr>
        <w:t>nusprendžia</w:t>
      </w:r>
      <w:r w:rsidR="004E138E">
        <w:rPr>
          <w:rFonts w:ascii="Arial" w:hAnsi="Arial" w:cs="Arial"/>
          <w:spacing w:val="20"/>
        </w:rPr>
        <w:t>:</w:t>
      </w:r>
    </w:p>
    <w:p w14:paraId="4CFFC273" w14:textId="6DA0BBE1" w:rsidR="00C8313E" w:rsidRPr="00C8313E" w:rsidRDefault="00C8313E" w:rsidP="00226500">
      <w:pPr>
        <w:spacing w:line="276" w:lineRule="auto"/>
        <w:jc w:val="both"/>
        <w:rPr>
          <w:rFonts w:ascii="Arial" w:hAnsi="Arial" w:cs="Arial"/>
        </w:rPr>
      </w:pPr>
      <w:r>
        <w:rPr>
          <w:rFonts w:ascii="Arial" w:hAnsi="Arial" w:cs="Arial"/>
        </w:rPr>
        <w:t xml:space="preserve">                </w:t>
      </w:r>
      <w:r w:rsidR="006A0945">
        <w:rPr>
          <w:rFonts w:ascii="Arial" w:hAnsi="Arial" w:cs="Arial"/>
        </w:rPr>
        <w:t xml:space="preserve">1. </w:t>
      </w:r>
      <w:r w:rsidR="001F716A">
        <w:rPr>
          <w:rFonts w:ascii="Arial" w:hAnsi="Arial" w:cs="Arial"/>
        </w:rPr>
        <w:t>P</w:t>
      </w:r>
      <w:r w:rsidR="00A94DBA" w:rsidRPr="009C2B0D">
        <w:rPr>
          <w:rFonts w:ascii="Arial" w:hAnsi="Arial" w:cs="Arial"/>
        </w:rPr>
        <w:t xml:space="preserve">ritarti, kad </w:t>
      </w:r>
      <w:r w:rsidRPr="00C8313E">
        <w:rPr>
          <w:rFonts w:ascii="Arial" w:hAnsi="Arial" w:cs="Arial"/>
        </w:rPr>
        <w:t>asociacij</w:t>
      </w:r>
      <w:r>
        <w:rPr>
          <w:rFonts w:ascii="Arial" w:hAnsi="Arial" w:cs="Arial"/>
        </w:rPr>
        <w:t>a</w:t>
      </w:r>
      <w:r w:rsidRPr="00C8313E">
        <w:rPr>
          <w:rFonts w:ascii="Arial" w:hAnsi="Arial" w:cs="Arial"/>
        </w:rPr>
        <w:t xml:space="preserve"> Pėžaičių bendruomen</w:t>
      </w:r>
      <w:r>
        <w:rPr>
          <w:rFonts w:ascii="Arial" w:hAnsi="Arial" w:cs="Arial"/>
        </w:rPr>
        <w:t>ė</w:t>
      </w:r>
      <w:r w:rsidRPr="00C8313E">
        <w:rPr>
          <w:rFonts w:ascii="Arial" w:hAnsi="Arial" w:cs="Arial"/>
        </w:rPr>
        <w:t>, kodas 306274235</w:t>
      </w:r>
      <w:r>
        <w:t xml:space="preserve">, </w:t>
      </w:r>
      <w:r w:rsidRPr="00C8313E">
        <w:rPr>
          <w:rFonts w:ascii="Arial" w:hAnsi="Arial" w:cs="Arial"/>
        </w:rPr>
        <w:t>panaudos pagrindais valdanti Klaipėdos rajono savivaldybei nuosavybės teise priklausan</w:t>
      </w:r>
      <w:r w:rsidR="00226500">
        <w:rPr>
          <w:rFonts w:ascii="Arial" w:hAnsi="Arial" w:cs="Arial"/>
        </w:rPr>
        <w:t>tį</w:t>
      </w:r>
      <w:r w:rsidRPr="00C8313E">
        <w:rPr>
          <w:rFonts w:ascii="Arial" w:hAnsi="Arial" w:cs="Arial"/>
        </w:rPr>
        <w:t xml:space="preserve"> 169,52 kv. m ploto Pastat</w:t>
      </w:r>
      <w:r w:rsidR="00226500">
        <w:rPr>
          <w:rFonts w:ascii="Arial" w:hAnsi="Arial" w:cs="Arial"/>
        </w:rPr>
        <w:t>ą</w:t>
      </w:r>
      <w:r w:rsidRPr="00C8313E">
        <w:rPr>
          <w:rFonts w:ascii="Arial" w:hAnsi="Arial" w:cs="Arial"/>
        </w:rPr>
        <w:t xml:space="preserve"> – Medicinos punkt</w:t>
      </w:r>
      <w:r w:rsidR="00226500">
        <w:rPr>
          <w:rFonts w:ascii="Arial" w:hAnsi="Arial" w:cs="Arial"/>
        </w:rPr>
        <w:t>ą</w:t>
      </w:r>
      <w:r w:rsidRPr="00C8313E">
        <w:rPr>
          <w:rFonts w:ascii="Arial" w:hAnsi="Arial" w:cs="Arial"/>
        </w:rPr>
        <w:t xml:space="preserve"> su bibliotekos ir gyvenamosiomis patalpomis, plane žymim</w:t>
      </w:r>
      <w:r w:rsidR="00226500">
        <w:rPr>
          <w:rFonts w:ascii="Arial" w:hAnsi="Arial" w:cs="Arial"/>
        </w:rPr>
        <w:t>ą</w:t>
      </w:r>
      <w:r w:rsidRPr="00C8313E">
        <w:rPr>
          <w:rFonts w:ascii="Arial" w:hAnsi="Arial" w:cs="Arial"/>
        </w:rPr>
        <w:t xml:space="preserve"> 1D1m, unikalus Nr. 5599-6011-9011, esan</w:t>
      </w:r>
      <w:r w:rsidR="00226500">
        <w:rPr>
          <w:rFonts w:ascii="Arial" w:hAnsi="Arial" w:cs="Arial"/>
        </w:rPr>
        <w:t>tį</w:t>
      </w:r>
      <w:r w:rsidRPr="00C8313E">
        <w:rPr>
          <w:rFonts w:ascii="Arial" w:hAnsi="Arial" w:cs="Arial"/>
        </w:rPr>
        <w:t xml:space="preserve"> Pėžaičių g. 10, Pėžaičių k., Veiviržėnų sen., Klaipėdos r. sav., pakeistų </w:t>
      </w:r>
      <w:r w:rsidR="00226500">
        <w:rPr>
          <w:rFonts w:ascii="Arial" w:hAnsi="Arial" w:cs="Arial"/>
        </w:rPr>
        <w:t xml:space="preserve">jo </w:t>
      </w:r>
      <w:r w:rsidRPr="00C8313E">
        <w:rPr>
          <w:rFonts w:ascii="Arial" w:hAnsi="Arial" w:cs="Arial"/>
        </w:rPr>
        <w:t xml:space="preserve">paskirtį iš gydymo į kultūros paskirties pastatą. </w:t>
      </w:r>
    </w:p>
    <w:p w14:paraId="32C5A8EC" w14:textId="17A56B42" w:rsidR="009C2B0D" w:rsidRPr="009C2B0D" w:rsidRDefault="00226500" w:rsidP="00226500">
      <w:pPr>
        <w:tabs>
          <w:tab w:val="left" w:pos="6465"/>
        </w:tabs>
        <w:spacing w:after="240" w:line="276" w:lineRule="auto"/>
        <w:jc w:val="both"/>
        <w:rPr>
          <w:rFonts w:ascii="Arial" w:hAnsi="Arial" w:cs="Arial"/>
          <w:shd w:val="clear" w:color="auto" w:fill="FFFFFF"/>
        </w:rPr>
      </w:pPr>
      <w:r>
        <w:t xml:space="preserve">                  </w:t>
      </w:r>
      <w:r w:rsidR="00284BB1" w:rsidRPr="009C2B0D">
        <w:rPr>
          <w:rFonts w:ascii="Arial" w:hAnsi="Arial" w:cs="Arial"/>
          <w:color w:val="000000"/>
          <w:shd w:val="clear" w:color="auto" w:fill="FFFFFF"/>
        </w:rPr>
        <w:t xml:space="preserve">Šis sprendimas per vieną mėnesį nuo jo įteikimo ar pranešimo suinteresuotai šaliai apie viešojo administravimo subjekto veiksmus (atsisakymą atlikti veiksmus) dienos gali būti skundžiamas Lietuvos administracinių ginčų komisijos Klaipėdos </w:t>
      </w:r>
      <w:r w:rsidR="003709FE">
        <w:rPr>
          <w:rFonts w:ascii="Arial" w:hAnsi="Arial" w:cs="Arial"/>
          <w:color w:val="000000"/>
          <w:shd w:val="clear" w:color="auto" w:fill="FFFFFF"/>
        </w:rPr>
        <w:t xml:space="preserve">apygardos </w:t>
      </w:r>
      <w:r w:rsidR="00284BB1" w:rsidRPr="009C2B0D">
        <w:rPr>
          <w:rFonts w:ascii="Arial" w:hAnsi="Arial" w:cs="Arial"/>
          <w:color w:val="000000"/>
          <w:shd w:val="clear" w:color="auto" w:fill="FFFFFF"/>
        </w:rPr>
        <w:t>skyriui (J. Janonio g. 24, 92251 Klaipėda) arba Regionų administracinio teismo Klaipėdos rūmams (Galinio Pylimo g. 9, LT-91230 Klaipėda) Lietuvos Respublikos administracinių bylų teisenos įstatymo nustatyta tvarka.</w:t>
      </w:r>
    </w:p>
    <w:p w14:paraId="7B916AEA" w14:textId="22DA9A73" w:rsidR="00EB06D4" w:rsidRPr="00234E76" w:rsidRDefault="00EB06D4" w:rsidP="003709FE">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4C94F7FC" w:rsidR="00EB06D4" w:rsidRPr="00234E76" w:rsidRDefault="00EB06D4" w:rsidP="003709FE">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4D5A87C5" w:rsidR="00234E76" w:rsidRPr="00832808" w:rsidRDefault="00EB06D4" w:rsidP="003709FE">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FF4E9D">
        <w:rPr>
          <w:rFonts w:ascii="Arial" w:hAnsi="Arial" w:cs="Arial"/>
          <w:lang w:val="fi-FI"/>
        </w:rPr>
        <w:t>V. Selmistraitienė</w:t>
      </w:r>
    </w:p>
    <w:p w14:paraId="586B8254" w14:textId="2F73A8DB" w:rsidR="00234E76" w:rsidRPr="00832808" w:rsidRDefault="00234E76" w:rsidP="003709FE">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318F4A71" w:rsidR="00234E76" w:rsidRDefault="00FF4E9D" w:rsidP="003709FE">
      <w:pPr>
        <w:tabs>
          <w:tab w:val="left" w:pos="2552"/>
          <w:tab w:val="left" w:pos="5245"/>
          <w:tab w:val="left" w:pos="7513"/>
        </w:tabs>
        <w:spacing w:line="276" w:lineRule="auto"/>
        <w:jc w:val="both"/>
        <w:rPr>
          <w:rFonts w:ascii="Arial" w:hAnsi="Arial" w:cs="Arial"/>
        </w:rPr>
      </w:pPr>
      <w:r>
        <w:rPr>
          <w:rFonts w:ascii="Arial" w:hAnsi="Arial" w:cs="Arial"/>
        </w:rPr>
        <w:t>G. Kuzminskienė</w:t>
      </w:r>
    </w:p>
    <w:p w14:paraId="5EDE183E" w14:textId="77777777" w:rsidR="00234E76" w:rsidRDefault="00234E76" w:rsidP="003709FE">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3709FE">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E0D9212" w:rsidR="00527FDB" w:rsidRDefault="00FF4E9D" w:rsidP="003709FE">
      <w:pPr>
        <w:tabs>
          <w:tab w:val="left" w:pos="2552"/>
          <w:tab w:val="left" w:pos="5245"/>
          <w:tab w:val="left" w:pos="7513"/>
        </w:tabs>
        <w:spacing w:line="276" w:lineRule="auto"/>
        <w:jc w:val="both"/>
        <w:rPr>
          <w:rFonts w:ascii="Arial" w:hAnsi="Arial" w:cs="Arial"/>
        </w:rPr>
      </w:pPr>
      <w:r>
        <w:rPr>
          <w:rFonts w:ascii="Arial" w:hAnsi="Arial" w:cs="Arial"/>
        </w:rPr>
        <w:t>V. Riškienė</w:t>
      </w:r>
    </w:p>
    <w:p w14:paraId="70C9D718" w14:textId="7C623B72" w:rsidR="00234E76" w:rsidRDefault="00A02DA4" w:rsidP="003709FE">
      <w:pPr>
        <w:tabs>
          <w:tab w:val="left" w:pos="2694"/>
          <w:tab w:val="left" w:pos="4962"/>
        </w:tabs>
        <w:spacing w:line="276" w:lineRule="auto"/>
        <w:jc w:val="both"/>
        <w:rPr>
          <w:rFonts w:ascii="Arial" w:hAnsi="Arial" w:cs="Arial"/>
        </w:rPr>
      </w:pPr>
      <w:r>
        <w:rPr>
          <w:rFonts w:ascii="Arial" w:hAnsi="Arial" w:cs="Arial"/>
        </w:rPr>
        <w:t>J. Bardauskas</w:t>
      </w:r>
    </w:p>
    <w:p w14:paraId="4674B604" w14:textId="1F8B2CD5" w:rsidR="00572E81" w:rsidRDefault="00572E81" w:rsidP="003709FE">
      <w:pPr>
        <w:tabs>
          <w:tab w:val="left" w:pos="2694"/>
          <w:tab w:val="left" w:pos="4962"/>
        </w:tabs>
        <w:spacing w:line="276" w:lineRule="auto"/>
        <w:jc w:val="both"/>
        <w:rPr>
          <w:rFonts w:ascii="Arial" w:hAnsi="Arial" w:cs="Arial"/>
        </w:rPr>
      </w:pPr>
      <w:r w:rsidRPr="00572E81">
        <w:rPr>
          <w:rFonts w:ascii="Arial" w:hAnsi="Arial" w:cs="Arial"/>
        </w:rPr>
        <w:t>T. Tuzovait</w:t>
      </w:r>
      <w:r>
        <w:rPr>
          <w:rFonts w:ascii="Arial" w:hAnsi="Arial" w:cs="Arial"/>
        </w:rPr>
        <w:t>ė</w:t>
      </w:r>
      <w:r w:rsidRPr="00572E81">
        <w:rPr>
          <w:rFonts w:ascii="Arial" w:hAnsi="Arial" w:cs="Arial"/>
        </w:rPr>
        <w:t>-Markūnien</w:t>
      </w:r>
      <w:r>
        <w:rPr>
          <w:rFonts w:ascii="Arial" w:hAnsi="Arial" w:cs="Arial"/>
        </w:rPr>
        <w:t>ė</w:t>
      </w:r>
    </w:p>
    <w:p w14:paraId="47C9E7A8" w14:textId="5D676B3F" w:rsidR="00234E76" w:rsidRDefault="00234E76" w:rsidP="003709FE">
      <w:pPr>
        <w:tabs>
          <w:tab w:val="left" w:pos="2694"/>
          <w:tab w:val="left" w:pos="4962"/>
        </w:tabs>
        <w:spacing w:line="276" w:lineRule="auto"/>
        <w:jc w:val="both"/>
        <w:rPr>
          <w:rFonts w:ascii="Arial" w:hAnsi="Arial" w:cs="Arial"/>
        </w:rPr>
      </w:pPr>
      <w:r w:rsidRPr="007C5AF0">
        <w:rPr>
          <w:rFonts w:ascii="Arial" w:hAnsi="Arial" w:cs="Arial"/>
        </w:rPr>
        <w:t>B. Markauskas</w:t>
      </w:r>
    </w:p>
    <w:p w14:paraId="5AA559D3" w14:textId="0708A214" w:rsidR="00214D09" w:rsidRDefault="00214D09" w:rsidP="003709FE">
      <w:pPr>
        <w:tabs>
          <w:tab w:val="left" w:pos="2694"/>
        </w:tabs>
        <w:spacing w:line="276" w:lineRule="auto"/>
        <w:jc w:val="both"/>
        <w:rPr>
          <w:rFonts w:ascii="Arial" w:hAnsi="Arial" w:cs="Arial"/>
        </w:rPr>
      </w:pPr>
      <w:r>
        <w:rPr>
          <w:rFonts w:ascii="Arial" w:hAnsi="Arial" w:cs="Arial"/>
        </w:rPr>
        <w:br w:type="page"/>
      </w:r>
    </w:p>
    <w:p w14:paraId="181AAB2A" w14:textId="10912A75" w:rsidR="00EB06D4" w:rsidRPr="00BA1DDA" w:rsidRDefault="00EB759C" w:rsidP="003709FE">
      <w:pPr>
        <w:pStyle w:val="Antrat2"/>
        <w:rPr>
          <w:sz w:val="24"/>
          <w:szCs w:val="24"/>
        </w:rPr>
      </w:pPr>
      <w:r w:rsidRPr="00B43BF8">
        <w:rPr>
          <w:sz w:val="24"/>
          <w:szCs w:val="24"/>
        </w:rPr>
        <w:lastRenderedPageBreak/>
        <w:t>AIŠKINAMASIS RAŠTAS</w:t>
      </w:r>
      <w:r w:rsidRPr="00EB759C">
        <w:br/>
      </w:r>
      <w:r w:rsidRPr="00BA1DDA">
        <w:rPr>
          <w:rFonts w:eastAsiaTheme="minorHAnsi"/>
          <w:sz w:val="24"/>
          <w:szCs w:val="24"/>
        </w:rPr>
        <w:t>DĖL TARYBOS SPRENDIMO „</w:t>
      </w:r>
      <w:r w:rsidR="00FF4E9D" w:rsidRPr="00FF4E9D">
        <w:rPr>
          <w:sz w:val="24"/>
          <w:szCs w:val="24"/>
        </w:rPr>
        <w:t>DĖL PASTATO – MEDICINOS PUNKTO SU BIBLIOTEKOS IR GYVENAMOSIOMIS PATALPOMIS, ESANČIO PĖŽAIČIŲ g. 10, PĖŽAIČIŲ K., VEIVIRŽĖNŲ SEN., KLAIPĖDOS R. SAV., PASKIRTIES PAKEITIMO</w:t>
      </w:r>
      <w:r w:rsidRPr="00BA1DDA">
        <w:rPr>
          <w:sz w:val="24"/>
          <w:szCs w:val="24"/>
        </w:rPr>
        <w:t>“ PROJEKTO</w:t>
      </w:r>
    </w:p>
    <w:p w14:paraId="5D597026" w14:textId="1502758E" w:rsidR="00FE7C21" w:rsidRDefault="00EB06D4" w:rsidP="003709FE">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FF4E9D">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FF4E9D">
        <w:rPr>
          <w:rFonts w:ascii="Arial" w:eastAsiaTheme="minorEastAsia" w:hAnsi="Arial" w:cs="Arial"/>
          <w:bCs/>
          <w:u w:color="000000"/>
          <w:lang w:eastAsia="lt-LT"/>
          <w14:ligatures w14:val="standardContextual"/>
        </w:rPr>
        <w:t>balandžio</w:t>
      </w:r>
      <w:r w:rsidR="008969B4">
        <w:rPr>
          <w:rFonts w:ascii="Arial" w:eastAsiaTheme="minorEastAsia" w:hAnsi="Arial" w:cs="Arial"/>
          <w:bCs/>
          <w:u w:color="000000"/>
          <w:lang w:eastAsia="lt-LT"/>
          <w14:ligatures w14:val="standardContextual"/>
        </w:rPr>
        <w:t xml:space="preserve"> </w:t>
      </w:r>
      <w:r w:rsidR="00A708A4">
        <w:rPr>
          <w:rFonts w:ascii="Arial" w:eastAsiaTheme="minorEastAsia" w:hAnsi="Arial" w:cs="Arial"/>
          <w:bCs/>
          <w:u w:color="000000"/>
          <w:lang w:eastAsia="lt-LT"/>
          <w14:ligatures w14:val="standardContextual"/>
        </w:rPr>
        <w:t>7</w:t>
      </w:r>
      <w:r w:rsidRPr="00EB06D4">
        <w:rPr>
          <w:rFonts w:ascii="Arial" w:eastAsiaTheme="minorEastAsia" w:hAnsi="Arial" w:cs="Arial"/>
          <w:bCs/>
          <w:u w:color="000000"/>
          <w:lang w:eastAsia="lt-LT"/>
          <w14:ligatures w14:val="standardContextual"/>
        </w:rPr>
        <w:t xml:space="preserve"> d.</w:t>
      </w:r>
    </w:p>
    <w:p w14:paraId="7402F887" w14:textId="77777777" w:rsidR="0036408C" w:rsidRDefault="0036408C" w:rsidP="003709FE">
      <w:pPr>
        <w:spacing w:line="276" w:lineRule="auto"/>
        <w:jc w:val="both"/>
        <w:rPr>
          <w:rFonts w:ascii="Arial" w:hAnsi="Arial" w:cs="Arial"/>
          <w:b/>
        </w:rPr>
      </w:pPr>
      <w:r w:rsidRPr="0036408C">
        <w:rPr>
          <w:rFonts w:ascii="Arial" w:hAnsi="Arial" w:cs="Arial"/>
          <w:b/>
        </w:rPr>
        <w:t>1.</w:t>
      </w:r>
      <w:r>
        <w:rPr>
          <w:rFonts w:ascii="Arial" w:hAnsi="Arial" w:cs="Arial"/>
          <w:b/>
        </w:rPr>
        <w:t xml:space="preserve"> Parengto sprendimo projekto tikslai, uždaviniai (ko šiuo sprendimu norima pasiekti):</w:t>
      </w:r>
      <w:r w:rsidRPr="0036408C">
        <w:rPr>
          <w:rFonts w:ascii="Arial" w:hAnsi="Arial" w:cs="Arial"/>
          <w:b/>
        </w:rPr>
        <w:t xml:space="preserve"> </w:t>
      </w:r>
    </w:p>
    <w:p w14:paraId="08253EA8" w14:textId="2FF9F9D7" w:rsidR="003E5FE9" w:rsidRPr="003E5FE9" w:rsidRDefault="00BF2814" w:rsidP="003709FE">
      <w:pPr>
        <w:pStyle w:val="Betarp"/>
        <w:spacing w:line="276" w:lineRule="auto"/>
        <w:ind w:firstLine="720"/>
        <w:jc w:val="both"/>
        <w:rPr>
          <w:rFonts w:ascii="Arial" w:hAnsi="Arial" w:cs="Arial"/>
        </w:rPr>
      </w:pPr>
      <w:r>
        <w:rPr>
          <w:rFonts w:ascii="Arial" w:hAnsi="Arial" w:cs="Arial"/>
        </w:rPr>
        <w:t>Uždavinys</w:t>
      </w:r>
      <w:r w:rsidR="003E5FE9">
        <w:rPr>
          <w:rFonts w:ascii="Arial" w:hAnsi="Arial" w:cs="Arial"/>
        </w:rPr>
        <w:t xml:space="preserve"> -</w:t>
      </w:r>
      <w:r>
        <w:rPr>
          <w:rFonts w:ascii="Arial" w:hAnsi="Arial" w:cs="Arial"/>
        </w:rPr>
        <w:t xml:space="preserve"> </w:t>
      </w:r>
      <w:r w:rsidR="003E5FE9">
        <w:rPr>
          <w:rFonts w:ascii="Arial" w:hAnsi="Arial" w:cs="Arial"/>
        </w:rPr>
        <w:t>a</w:t>
      </w:r>
      <w:r w:rsidR="00310323" w:rsidRPr="0036408C">
        <w:rPr>
          <w:rFonts w:ascii="Arial" w:hAnsi="Arial" w:cs="Arial"/>
        </w:rPr>
        <w:t xml:space="preserve">tsižvelgiant į </w:t>
      </w:r>
      <w:r w:rsidR="00A267E4" w:rsidRPr="00A267E4">
        <w:rPr>
          <w:rFonts w:ascii="Arial" w:hAnsi="Arial" w:cs="Arial"/>
        </w:rPr>
        <w:t>202</w:t>
      </w:r>
      <w:r w:rsidR="003E5FE9">
        <w:rPr>
          <w:rFonts w:ascii="Arial" w:hAnsi="Arial" w:cs="Arial"/>
        </w:rPr>
        <w:t>6</w:t>
      </w:r>
      <w:r w:rsidR="00A267E4" w:rsidRPr="00A267E4">
        <w:rPr>
          <w:rFonts w:ascii="Arial" w:hAnsi="Arial" w:cs="Arial"/>
        </w:rPr>
        <w:t xml:space="preserve"> m. </w:t>
      </w:r>
      <w:r w:rsidR="00B835D1">
        <w:rPr>
          <w:rFonts w:ascii="Arial" w:hAnsi="Arial" w:cs="Arial"/>
        </w:rPr>
        <w:t xml:space="preserve">balandžio </w:t>
      </w:r>
      <w:r w:rsidR="003E5FE9">
        <w:rPr>
          <w:rFonts w:ascii="Arial" w:hAnsi="Arial" w:cs="Arial"/>
        </w:rPr>
        <w:t xml:space="preserve">1 </w:t>
      </w:r>
      <w:r w:rsidR="00A267E4" w:rsidRPr="00A267E4">
        <w:rPr>
          <w:rFonts w:ascii="Arial" w:hAnsi="Arial" w:cs="Arial"/>
        </w:rPr>
        <w:t xml:space="preserve">d. </w:t>
      </w:r>
      <w:r w:rsidR="003E5FE9">
        <w:rPr>
          <w:rFonts w:ascii="Arial" w:hAnsi="Arial" w:cs="Arial"/>
        </w:rPr>
        <w:t xml:space="preserve">asociacijos „Pėžaičių bendruomenės“ prašymą </w:t>
      </w:r>
      <w:r w:rsidR="00A267E4" w:rsidRPr="00A267E4">
        <w:rPr>
          <w:rFonts w:ascii="Arial" w:hAnsi="Arial" w:cs="Arial"/>
        </w:rPr>
        <w:t xml:space="preserve">Nr. </w:t>
      </w:r>
      <w:r w:rsidR="007E3217" w:rsidRPr="007E3217">
        <w:rPr>
          <w:rFonts w:ascii="Arial" w:hAnsi="Arial" w:cs="Arial"/>
        </w:rPr>
        <w:t>A23-</w:t>
      </w:r>
      <w:r w:rsidR="003E5FE9">
        <w:rPr>
          <w:rFonts w:ascii="Arial" w:hAnsi="Arial" w:cs="Arial"/>
        </w:rPr>
        <w:t>1683</w:t>
      </w:r>
      <w:r w:rsidR="007E3217" w:rsidRPr="007E3217">
        <w:rPr>
          <w:rFonts w:ascii="Arial" w:hAnsi="Arial" w:cs="Arial"/>
        </w:rPr>
        <w:t xml:space="preserve"> (5.1.23 Mr)</w:t>
      </w:r>
      <w:r w:rsidR="003E5FE9">
        <w:rPr>
          <w:rFonts w:ascii="Arial" w:hAnsi="Arial" w:cs="Arial"/>
        </w:rPr>
        <w:t xml:space="preserve"> </w:t>
      </w:r>
      <w:r w:rsidR="0036408C" w:rsidRPr="0036408C">
        <w:rPr>
          <w:rFonts w:ascii="Arial" w:hAnsi="Arial" w:cs="Arial"/>
        </w:rPr>
        <w:t>pritarti</w:t>
      </w:r>
      <w:r w:rsidR="0036408C">
        <w:rPr>
          <w:rFonts w:ascii="Arial" w:hAnsi="Arial" w:cs="Arial"/>
        </w:rPr>
        <w:t>,</w:t>
      </w:r>
      <w:r w:rsidR="0036408C" w:rsidRPr="0036408C">
        <w:rPr>
          <w:rFonts w:ascii="Arial" w:hAnsi="Arial" w:cs="Arial"/>
        </w:rPr>
        <w:t xml:space="preserve"> kad būtų pakeista Klaipėdos rajono </w:t>
      </w:r>
      <w:r w:rsidR="0036408C" w:rsidRPr="00C943D9">
        <w:rPr>
          <w:rFonts w:ascii="Arial" w:hAnsi="Arial" w:cs="Arial"/>
        </w:rPr>
        <w:t>savivaldybei nuosavybės teise priklausančio</w:t>
      </w:r>
      <w:r w:rsidR="003E5FE9" w:rsidRPr="003E5FE9">
        <w:rPr>
          <w:rFonts w:ascii="Arial" w:hAnsi="Arial" w:cs="Arial"/>
        </w:rPr>
        <w:t xml:space="preserve">169,52 kv. m ploto Pastato – Medicinos punkto su bibliotekos ir gyvenamosiomis patalpomis, plane žymimo 1D1m, unikalus Nr. 5599-6011-9011,  esančio Pėžaičių g. 10, Pėžaičių k., Veiviržėnų sen., Klaipėdos r. sav., paskirtis iš gydymo į kultūros paskirties pastatą. </w:t>
      </w:r>
      <w:r w:rsidR="003E5FE9">
        <w:rPr>
          <w:rFonts w:ascii="Arial" w:hAnsi="Arial" w:cs="Arial"/>
        </w:rPr>
        <w:t>Tikslas – pakeitus pastato paskirtį, asociacija „Pėžaičių bendruomenė“ galės tenkinti</w:t>
      </w:r>
      <w:r w:rsidR="00F87F00">
        <w:rPr>
          <w:rFonts w:ascii="Arial" w:hAnsi="Arial" w:cs="Arial"/>
        </w:rPr>
        <w:t xml:space="preserve"> gyvenamosios</w:t>
      </w:r>
      <w:r w:rsidR="003E5FE9">
        <w:rPr>
          <w:rFonts w:ascii="Arial" w:hAnsi="Arial" w:cs="Arial"/>
        </w:rPr>
        <w:t xml:space="preserve"> vietovės bendruomenės viešuosius poreikius paskirtį atitinkančiame pastate.</w:t>
      </w:r>
    </w:p>
    <w:p w14:paraId="758CA35E" w14:textId="77777777" w:rsidR="00942584" w:rsidRDefault="00FC294D" w:rsidP="003709FE">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7FFE37FF" w14:textId="6E781FC8" w:rsidR="003C68D0" w:rsidRDefault="0036408C" w:rsidP="003709FE">
      <w:pPr>
        <w:spacing w:line="276" w:lineRule="auto"/>
        <w:ind w:firstLine="567"/>
        <w:jc w:val="both"/>
        <w:rPr>
          <w:rFonts w:ascii="Arial" w:hAnsi="Arial" w:cs="Arial"/>
          <w:lang w:eastAsia="lt-LT"/>
        </w:rPr>
      </w:pPr>
      <w:r w:rsidRPr="00EB06D4">
        <w:rPr>
          <w:rFonts w:ascii="Arial" w:hAnsi="Arial" w:cs="Arial"/>
        </w:rPr>
        <w:t xml:space="preserve">Lietuvos Respublikos vietos savivaldos įstatymo </w:t>
      </w:r>
      <w:r>
        <w:rPr>
          <w:rFonts w:ascii="Arial" w:hAnsi="Arial" w:cs="Arial"/>
        </w:rPr>
        <w:t>6</w:t>
      </w:r>
      <w:r w:rsidRPr="00966CB1">
        <w:rPr>
          <w:rFonts w:ascii="Arial" w:hAnsi="Arial" w:cs="Arial"/>
        </w:rPr>
        <w:t xml:space="preserve"> straipsnio </w:t>
      </w:r>
      <w:r>
        <w:rPr>
          <w:rFonts w:ascii="Arial" w:hAnsi="Arial" w:cs="Arial"/>
        </w:rPr>
        <w:t>3</w:t>
      </w:r>
      <w:r w:rsidRPr="00966CB1">
        <w:rPr>
          <w:rFonts w:ascii="Arial" w:hAnsi="Arial" w:cs="Arial"/>
        </w:rPr>
        <w:t xml:space="preserve"> punkt</w:t>
      </w:r>
      <w:r>
        <w:rPr>
          <w:rFonts w:ascii="Arial" w:hAnsi="Arial" w:cs="Arial"/>
        </w:rPr>
        <w:t>e</w:t>
      </w:r>
      <w:r w:rsidR="00995E31">
        <w:rPr>
          <w:rFonts w:ascii="Arial" w:hAnsi="Arial" w:cs="Arial"/>
        </w:rPr>
        <w:t xml:space="preserve">, nurodyta, kad viena iš savarankiškųjų savivaldybės funkcijų yra - </w:t>
      </w:r>
      <w:r w:rsidR="00995E31" w:rsidRPr="00995E31">
        <w:rPr>
          <w:rFonts w:ascii="Arial" w:hAnsi="Arial" w:cs="Arial"/>
        </w:rPr>
        <w:t>savivaldybei nuosavybės teise priklausančios žemės ir kito turto valdymas, naudojimas ir disponavimas juo</w:t>
      </w:r>
      <w:r w:rsidR="00995E31">
        <w:rPr>
          <w:rFonts w:ascii="Arial" w:hAnsi="Arial" w:cs="Arial"/>
        </w:rPr>
        <w:t xml:space="preserve">. </w:t>
      </w:r>
    </w:p>
    <w:p w14:paraId="7BB4D91F" w14:textId="4E4A346C" w:rsidR="002222A6" w:rsidRDefault="00942584" w:rsidP="003709FE">
      <w:pPr>
        <w:spacing w:line="276" w:lineRule="auto"/>
        <w:ind w:firstLine="567"/>
        <w:jc w:val="both"/>
        <w:rPr>
          <w:rFonts w:ascii="Arial" w:hAnsi="Arial" w:cs="Arial"/>
        </w:rPr>
      </w:pPr>
      <w:r w:rsidRPr="009354CD">
        <w:rPr>
          <w:rFonts w:ascii="Arial" w:hAnsi="Arial" w:cs="Arial"/>
        </w:rPr>
        <w:t xml:space="preserve">Lietuvos Respublikos vietos savivaldos įstatymo 15 straipsniu apibrėžta tarybos kompetencija, minėto straipsnio 2 dalies </w:t>
      </w:r>
      <w:r w:rsidR="00995E31">
        <w:rPr>
          <w:rFonts w:ascii="Arial" w:hAnsi="Arial" w:cs="Arial"/>
        </w:rPr>
        <w:t>19</w:t>
      </w:r>
      <w:r w:rsidRPr="009354CD">
        <w:rPr>
          <w:rFonts w:ascii="Arial" w:hAnsi="Arial" w:cs="Arial"/>
        </w:rPr>
        <w:t xml:space="preserve"> punkte nurodyta, kad </w:t>
      </w:r>
      <w:r w:rsidR="00995E31">
        <w:rPr>
          <w:rFonts w:ascii="Arial" w:hAnsi="Arial" w:cs="Arial"/>
        </w:rPr>
        <w:t>i</w:t>
      </w:r>
      <w:r w:rsidR="00995E31" w:rsidRPr="00995E31">
        <w:rPr>
          <w:rFonts w:ascii="Arial" w:hAnsi="Arial" w:cs="Arial"/>
        </w:rPr>
        <w:t xml:space="preserve">šimtinė savivaldybės tarybos kompetencija </w:t>
      </w:r>
      <w:r w:rsidR="00995E31">
        <w:rPr>
          <w:rFonts w:ascii="Arial" w:hAnsi="Arial" w:cs="Arial"/>
        </w:rPr>
        <w:t xml:space="preserve">- </w:t>
      </w:r>
      <w:r w:rsidR="00995E31" w:rsidRPr="00995E31">
        <w:rPr>
          <w:rFonts w:ascii="Arial" w:hAnsi="Arial" w:cs="Arial"/>
        </w:rPr>
        <w:t>savivaldybei nuosavybės teise priklausančio turto savininko funkcijų įgyvendinimas įstatymų nustatyta tvarka</w:t>
      </w:r>
      <w:r>
        <w:rPr>
          <w:rFonts w:ascii="Arial" w:hAnsi="Arial" w:cs="Arial"/>
        </w:rPr>
        <w:t>.</w:t>
      </w:r>
    </w:p>
    <w:p w14:paraId="0D7A8E2A" w14:textId="669E028D" w:rsidR="00995E31" w:rsidRDefault="00995E31" w:rsidP="003709FE">
      <w:pPr>
        <w:spacing w:line="276" w:lineRule="auto"/>
        <w:ind w:firstLine="567"/>
        <w:jc w:val="both"/>
        <w:rPr>
          <w:rFonts w:ascii="Arial" w:hAnsi="Arial" w:cs="Arial"/>
        </w:rPr>
      </w:pPr>
      <w:r w:rsidRPr="009354CD">
        <w:rPr>
          <w:rFonts w:ascii="Arial" w:hAnsi="Arial" w:cs="Arial"/>
        </w:rPr>
        <w:t xml:space="preserve">Lietuvos Respublikos vietos savivaldos įstatymo </w:t>
      </w:r>
      <w:r>
        <w:rPr>
          <w:rFonts w:ascii="Arial" w:hAnsi="Arial" w:cs="Arial"/>
        </w:rPr>
        <w:t>63 straipsnyje</w:t>
      </w:r>
      <w:r w:rsidRPr="009354CD">
        <w:rPr>
          <w:rFonts w:ascii="Arial" w:hAnsi="Arial" w:cs="Arial"/>
        </w:rPr>
        <w:t xml:space="preserve"> </w:t>
      </w:r>
      <w:r>
        <w:rPr>
          <w:rFonts w:ascii="Arial" w:hAnsi="Arial" w:cs="Arial"/>
        </w:rPr>
        <w:t>nurodyta, kad s</w:t>
      </w:r>
      <w:r w:rsidRPr="00995E31">
        <w:rPr>
          <w:rFonts w:ascii="Arial" w:hAnsi="Arial" w:cs="Arial"/>
        </w:rPr>
        <w:t>avivaldybių turto sandara, įgijimo būdai, šio turto valdymo, naudojimo ir disponavimo juo tvarka nustatyti Konstitucijoje, įstatymuose, Vyriausybės nutarimuose ir savivaldybių tarybų sprendimuose.</w:t>
      </w:r>
    </w:p>
    <w:p w14:paraId="719DA12C" w14:textId="025ED062" w:rsidR="00B828D6" w:rsidRPr="00C60D32" w:rsidRDefault="00C44FF3" w:rsidP="003709FE">
      <w:pPr>
        <w:spacing w:after="120" w:line="276" w:lineRule="auto"/>
        <w:ind w:firstLine="567"/>
        <w:jc w:val="both"/>
        <w:rPr>
          <w:rFonts w:ascii="Arial" w:hAnsi="Arial" w:cs="Arial"/>
          <w:color w:val="000000"/>
        </w:rPr>
      </w:pPr>
      <w:r w:rsidRPr="00A94DBA">
        <w:rPr>
          <w:rFonts w:ascii="Arial" w:hAnsi="Arial" w:cs="Arial"/>
        </w:rPr>
        <w:t xml:space="preserve">Lietuvos Respublikos valstybės ir savivaldybių turto valdymo, naudojimo ir disponavimo juo įstatymo </w:t>
      </w:r>
      <w:r w:rsidR="00B828D6">
        <w:rPr>
          <w:rFonts w:ascii="Arial" w:hAnsi="Arial" w:cs="Arial"/>
        </w:rPr>
        <w:t>12</w:t>
      </w:r>
      <w:r w:rsidRPr="00A94DBA">
        <w:rPr>
          <w:rFonts w:ascii="Arial" w:hAnsi="Arial" w:cs="Arial"/>
        </w:rPr>
        <w:t xml:space="preserve"> straipsnio </w:t>
      </w:r>
      <w:r w:rsidR="00B828D6">
        <w:rPr>
          <w:rFonts w:ascii="Arial" w:hAnsi="Arial" w:cs="Arial"/>
        </w:rPr>
        <w:t>1</w:t>
      </w:r>
      <w:r w:rsidRPr="00A94DBA">
        <w:rPr>
          <w:rFonts w:ascii="Arial" w:hAnsi="Arial" w:cs="Arial"/>
        </w:rPr>
        <w:t xml:space="preserve"> </w:t>
      </w:r>
      <w:r w:rsidR="00B828D6">
        <w:rPr>
          <w:rFonts w:ascii="Arial" w:hAnsi="Arial" w:cs="Arial"/>
        </w:rPr>
        <w:t>dalis nurodo, kad s</w:t>
      </w:r>
      <w:r w:rsidR="00B828D6" w:rsidRPr="00B828D6">
        <w:rPr>
          <w:rFonts w:ascii="Arial" w:hAnsi="Arial" w:cs="Arial"/>
        </w:rPr>
        <w:t>avivaldybėms nuosavybės teise priklausančio turto savininko funkcijas, vadovaudamosi įstatymais, įgyvendina savivaldybių tarybos.</w:t>
      </w:r>
    </w:p>
    <w:p w14:paraId="44AC0C6F" w14:textId="709DA505" w:rsidR="00FC294D" w:rsidRDefault="00FC294D" w:rsidP="003709FE">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15A67ED5" w:rsidR="0071196B" w:rsidRPr="007E3217" w:rsidRDefault="0071196B" w:rsidP="003709FE">
      <w:pPr>
        <w:pStyle w:val="Pagrindiniotekstotrauka"/>
        <w:tabs>
          <w:tab w:val="left" w:pos="540"/>
          <w:tab w:val="right" w:pos="9639"/>
        </w:tabs>
        <w:spacing w:line="276" w:lineRule="auto"/>
        <w:ind w:left="0" w:right="-79" w:firstLine="567"/>
        <w:jc w:val="both"/>
        <w:rPr>
          <w:rFonts w:ascii="Arial" w:hAnsi="Arial" w:cs="Arial"/>
          <w:b/>
          <w:strike/>
        </w:rPr>
      </w:pPr>
      <w:r w:rsidRPr="0000060F">
        <w:rPr>
          <w:rFonts w:ascii="Arial" w:hAnsi="Arial" w:cs="Arial"/>
        </w:rPr>
        <w:t>Naujų teisinio reguliavimo nuostatų nesiūloma</w:t>
      </w:r>
      <w:r w:rsidRPr="007E3217">
        <w:rPr>
          <w:rFonts w:ascii="Arial" w:hAnsi="Arial" w:cs="Arial"/>
        </w:rPr>
        <w:t>.</w:t>
      </w:r>
      <w:r w:rsidR="00B828D6" w:rsidRPr="007E3217">
        <w:rPr>
          <w:rFonts w:ascii="Arial" w:hAnsi="Arial" w:cs="Arial"/>
        </w:rPr>
        <w:t xml:space="preserve"> Pakeitus pastato paskirtį</w:t>
      </w:r>
      <w:r w:rsidR="00A708A4">
        <w:rPr>
          <w:rFonts w:ascii="Arial" w:hAnsi="Arial" w:cs="Arial"/>
        </w:rPr>
        <w:t>, asociacija „Pėžaičių bendruomenė“ galės vykdyti savo veiklą</w:t>
      </w:r>
      <w:r w:rsidR="00B835D1" w:rsidRPr="007E3217">
        <w:rPr>
          <w:rFonts w:ascii="Arial" w:hAnsi="Arial" w:cs="Arial"/>
        </w:rPr>
        <w:t xml:space="preserve"> naudoj</w:t>
      </w:r>
      <w:r w:rsidR="00A708A4">
        <w:rPr>
          <w:rFonts w:ascii="Arial" w:hAnsi="Arial" w:cs="Arial"/>
        </w:rPr>
        <w:t>imo</w:t>
      </w:r>
      <w:r w:rsidR="00B835D1" w:rsidRPr="007E3217">
        <w:rPr>
          <w:rFonts w:ascii="Arial" w:hAnsi="Arial" w:cs="Arial"/>
        </w:rPr>
        <w:t xml:space="preserve"> paskirtį</w:t>
      </w:r>
      <w:r w:rsidR="00A708A4">
        <w:rPr>
          <w:rFonts w:ascii="Arial" w:hAnsi="Arial" w:cs="Arial"/>
        </w:rPr>
        <w:t xml:space="preserve"> atitinkančiame pastate</w:t>
      </w:r>
      <w:r w:rsidR="00B835D1" w:rsidRPr="007E3217">
        <w:rPr>
          <w:rFonts w:ascii="Arial" w:hAnsi="Arial" w:cs="Arial"/>
        </w:rPr>
        <w:t>.</w:t>
      </w:r>
      <w:r w:rsidR="00B828D6" w:rsidRPr="007E3217">
        <w:rPr>
          <w:rFonts w:ascii="Arial" w:hAnsi="Arial" w:cs="Arial"/>
        </w:rPr>
        <w:t xml:space="preserve"> </w:t>
      </w:r>
    </w:p>
    <w:p w14:paraId="0A40BD58" w14:textId="73D08A1E" w:rsidR="00FC294D" w:rsidRDefault="00FC294D" w:rsidP="003709FE">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217894C5" w14:textId="0A6CE96A" w:rsidR="00DA2191" w:rsidRDefault="004B6921" w:rsidP="003709FE">
      <w:pPr>
        <w:tabs>
          <w:tab w:val="num" w:pos="567"/>
        </w:tabs>
        <w:spacing w:after="120" w:line="276" w:lineRule="auto"/>
        <w:ind w:firstLine="567"/>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3709FE">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3709FE">
      <w:pPr>
        <w:tabs>
          <w:tab w:val="num" w:pos="720"/>
        </w:tabs>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3709FE">
      <w:pPr>
        <w:spacing w:line="276" w:lineRule="auto"/>
        <w:jc w:val="both"/>
      </w:pPr>
      <w:r w:rsidRPr="007D2513">
        <w:rPr>
          <w:rStyle w:val="FontStyle150"/>
          <w:rFonts w:ascii="Arial" w:hAnsi="Arial" w:cs="Arial"/>
          <w:b/>
          <w:sz w:val="24"/>
          <w:szCs w:val="24"/>
        </w:rPr>
        <w:lastRenderedPageBreak/>
        <w:t>6. Kokius teisės aktus būtina pakeisti ar panaikinti, priėmus teikiamą Savivaldybės tarybos sprendimą:</w:t>
      </w:r>
      <w:r w:rsidR="00BB70DF" w:rsidRPr="00BB70DF">
        <w:t xml:space="preserve"> </w:t>
      </w:r>
    </w:p>
    <w:p w14:paraId="357952B8" w14:textId="03D74A79" w:rsidR="00FC294D" w:rsidRPr="007D2513" w:rsidRDefault="003E5FE9" w:rsidP="003709FE">
      <w:pPr>
        <w:spacing w:after="120" w:line="276" w:lineRule="auto"/>
        <w:ind w:firstLine="709"/>
        <w:jc w:val="both"/>
        <w:rPr>
          <w:rFonts w:ascii="Arial" w:hAnsi="Arial" w:cs="Arial"/>
          <w:b/>
          <w:strike/>
        </w:rPr>
      </w:pPr>
      <w:r>
        <w:rPr>
          <w:rStyle w:val="FontStyle150"/>
          <w:rFonts w:ascii="Arial" w:hAnsi="Arial" w:cs="Arial"/>
          <w:bCs/>
          <w:sz w:val="24"/>
          <w:szCs w:val="24"/>
        </w:rPr>
        <w:t>Priėmus teikiamą Savivaldybės tarybos sprendimą teisės aktų pakeisti, panaikinti nereikės</w:t>
      </w:r>
      <w:r w:rsidR="00BB70DF" w:rsidRPr="00BB70DF">
        <w:rPr>
          <w:rStyle w:val="FontStyle150"/>
          <w:rFonts w:ascii="Arial" w:hAnsi="Arial" w:cs="Arial"/>
          <w:bCs/>
          <w:sz w:val="24"/>
          <w:szCs w:val="24"/>
        </w:rPr>
        <w:t>.</w:t>
      </w:r>
    </w:p>
    <w:p w14:paraId="58C9C6A3" w14:textId="09BDDDAC" w:rsidR="00FC294D" w:rsidRDefault="00FC294D" w:rsidP="003709FE">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1EEA6D70" w:rsidR="00043982" w:rsidRPr="00043982" w:rsidRDefault="003E5FE9" w:rsidP="003709FE">
      <w:pPr>
        <w:spacing w:before="120" w:line="276" w:lineRule="auto"/>
        <w:ind w:firstLine="709"/>
        <w:contextualSpacing/>
        <w:jc w:val="both"/>
        <w:rPr>
          <w:rFonts w:ascii="Arial" w:hAnsi="Arial" w:cs="Arial"/>
          <w:bCs/>
        </w:rPr>
      </w:pPr>
      <w:r>
        <w:rPr>
          <w:rFonts w:ascii="Arial" w:hAnsi="Arial" w:cs="Arial"/>
          <w:bCs/>
        </w:rPr>
        <w:t>Projekto rengimo metu specialistų vertinimai, išvados negauti</w:t>
      </w:r>
      <w:r w:rsidR="00043982" w:rsidRPr="00043982">
        <w:rPr>
          <w:rFonts w:ascii="Arial" w:hAnsi="Arial" w:cs="Arial"/>
          <w:bCs/>
        </w:rPr>
        <w:t>.</w:t>
      </w:r>
    </w:p>
    <w:p w14:paraId="153602B3" w14:textId="53EDB732" w:rsidR="00FC294D" w:rsidRPr="00695CE6" w:rsidRDefault="00FC294D" w:rsidP="003709FE">
      <w:pPr>
        <w:spacing w:before="120" w:line="276" w:lineRule="auto"/>
        <w:jc w:val="both"/>
        <w:rPr>
          <w:rFonts w:ascii="Arial" w:hAnsi="Arial" w:cs="Arial"/>
          <w:b/>
        </w:rPr>
      </w:pPr>
      <w:r w:rsidRPr="007D2513">
        <w:rPr>
          <w:rFonts w:ascii="Arial" w:hAnsi="Arial" w:cs="Arial"/>
          <w:b/>
        </w:rPr>
        <w:t xml:space="preserve">8. Sprendimo įgyvendinimui reikalingos lėšos (ekonominiai apskaičiavimai), </w:t>
      </w:r>
      <w:r w:rsidRPr="00695CE6">
        <w:rPr>
          <w:rFonts w:ascii="Arial" w:hAnsi="Arial" w:cs="Arial"/>
          <w:b/>
        </w:rPr>
        <w:t>finansavimo šaltiniai:</w:t>
      </w:r>
    </w:p>
    <w:p w14:paraId="29718AA5" w14:textId="223CD369" w:rsidR="008D5CC4" w:rsidRPr="00695CE6" w:rsidRDefault="001F029B" w:rsidP="003709FE">
      <w:pPr>
        <w:spacing w:after="120" w:line="276" w:lineRule="auto"/>
        <w:ind w:firstLine="709"/>
        <w:jc w:val="both"/>
        <w:rPr>
          <w:rFonts w:ascii="Arial" w:hAnsi="Arial" w:cs="Arial"/>
          <w:b/>
        </w:rPr>
      </w:pPr>
      <w:r>
        <w:rPr>
          <w:rFonts w:ascii="Arial" w:hAnsi="Arial" w:cs="Arial"/>
          <w:bCs/>
        </w:rPr>
        <w:t xml:space="preserve">Sprendimo įgyvendinimui </w:t>
      </w:r>
      <w:r w:rsidR="00695CE6" w:rsidRPr="00695CE6">
        <w:rPr>
          <w:rFonts w:ascii="Arial" w:hAnsi="Arial" w:cs="Arial"/>
          <w:bCs/>
        </w:rPr>
        <w:t>lėšos</w:t>
      </w:r>
      <w:r>
        <w:rPr>
          <w:rFonts w:ascii="Arial" w:hAnsi="Arial" w:cs="Arial"/>
          <w:bCs/>
        </w:rPr>
        <w:t xml:space="preserve"> nereikalingos</w:t>
      </w:r>
      <w:r w:rsidR="00695CE6" w:rsidRPr="00695CE6">
        <w:rPr>
          <w:rFonts w:ascii="Arial" w:hAnsi="Arial" w:cs="Arial"/>
          <w:bCs/>
        </w:rPr>
        <w:t>.</w:t>
      </w:r>
      <w:r w:rsidR="0031422B" w:rsidRPr="00695CE6">
        <w:rPr>
          <w:rFonts w:ascii="Arial" w:hAnsi="Arial" w:cs="Arial"/>
          <w:bCs/>
        </w:rPr>
        <w:t xml:space="preserve"> </w:t>
      </w:r>
    </w:p>
    <w:p w14:paraId="004BA945" w14:textId="6199DD57" w:rsidR="00FC294D" w:rsidRDefault="00FC294D" w:rsidP="003709FE">
      <w:pPr>
        <w:pStyle w:val="Pagrindiniotekstotrauka2"/>
        <w:tabs>
          <w:tab w:val="left" w:pos="540"/>
        </w:tabs>
        <w:spacing w:after="0" w:line="276" w:lineRule="auto"/>
        <w:ind w:left="0"/>
        <w:jc w:val="both"/>
        <w:rPr>
          <w:rFonts w:ascii="Arial" w:hAnsi="Arial" w:cs="Arial"/>
          <w:b/>
        </w:rPr>
      </w:pPr>
      <w:r w:rsidRPr="007D2513">
        <w:rPr>
          <w:rFonts w:ascii="Arial" w:hAnsi="Arial" w:cs="Arial"/>
          <w:b/>
        </w:rPr>
        <w:t xml:space="preserve">9. Kiti, autoriaus </w:t>
      </w:r>
      <w:r w:rsidRPr="00B85CBF">
        <w:rPr>
          <w:rFonts w:ascii="Arial" w:hAnsi="Arial" w:cs="Arial"/>
          <w:b/>
        </w:rPr>
        <w:t>nuomone, reikalingi pagrindimai, skaičiavimai ir paaiškinimai:</w:t>
      </w:r>
    </w:p>
    <w:p w14:paraId="67781585" w14:textId="6950669C" w:rsidR="001F029B" w:rsidRPr="001F029B" w:rsidRDefault="001F029B" w:rsidP="00D90259">
      <w:pPr>
        <w:pStyle w:val="Pagrindiniotekstotrauka2"/>
        <w:tabs>
          <w:tab w:val="left" w:pos="540"/>
        </w:tabs>
        <w:spacing w:after="0" w:line="276" w:lineRule="auto"/>
        <w:ind w:left="0" w:firstLine="709"/>
        <w:jc w:val="both"/>
        <w:rPr>
          <w:rFonts w:ascii="Arial" w:hAnsi="Arial" w:cs="Arial"/>
          <w:bCs/>
        </w:rPr>
      </w:pPr>
      <w:r w:rsidRPr="001F029B">
        <w:rPr>
          <w:rFonts w:ascii="Arial" w:hAnsi="Arial" w:cs="Arial"/>
          <w:bCs/>
        </w:rPr>
        <w:t>2026-03-31</w:t>
      </w:r>
      <w:r>
        <w:rPr>
          <w:rFonts w:ascii="Arial" w:hAnsi="Arial" w:cs="Arial"/>
          <w:bCs/>
        </w:rPr>
        <w:t xml:space="preserve"> Klaipėdos rajono savivaldybės administracija su a</w:t>
      </w:r>
      <w:r w:rsidR="00A708A4">
        <w:rPr>
          <w:rFonts w:ascii="Arial" w:hAnsi="Arial" w:cs="Arial"/>
          <w:bCs/>
        </w:rPr>
        <w:t>s</w:t>
      </w:r>
      <w:r>
        <w:rPr>
          <w:rFonts w:ascii="Arial" w:hAnsi="Arial" w:cs="Arial"/>
          <w:bCs/>
        </w:rPr>
        <w:t xml:space="preserve">ociacija „Pėžaičių bendruomene“ sudarė nekilnojamo turto panaudos sutartį Nr. AS-552, kuria dešimties metų laikotarpiui panaudos pagrindais suteiktos patalpos adresu Pėžaičių g. 10, Pėžaičių k., Veiviržėnų sen., Klaipėdos r. sav. Kadangi ankščiau pastate buvo įsikūrusi ambulatorija, todėl pagrindinė jo paskirtis yra gydymo. </w:t>
      </w:r>
      <w:r w:rsidR="00F87F00">
        <w:rPr>
          <w:rFonts w:ascii="Arial" w:hAnsi="Arial" w:cs="Arial"/>
          <w:bCs/>
        </w:rPr>
        <w:t xml:space="preserve">Kad asociacija „Pėžaičių bendruomenė“ galėtų vykdyti veiklą – tenkinti gyvenamosios vietovės bendruomenės viešuosius poreikius, dėl kurios ir buvo </w:t>
      </w:r>
      <w:r>
        <w:rPr>
          <w:rFonts w:ascii="Arial" w:hAnsi="Arial" w:cs="Arial"/>
          <w:bCs/>
        </w:rPr>
        <w:t>Panaudos pagrindais perduotas pastatas</w:t>
      </w:r>
      <w:r w:rsidR="00F87F00">
        <w:rPr>
          <w:rFonts w:ascii="Arial" w:hAnsi="Arial" w:cs="Arial"/>
          <w:bCs/>
        </w:rPr>
        <w:t>, būtina jo paskirtį pakeisti į kultūros paskirties.</w:t>
      </w:r>
      <w:r>
        <w:rPr>
          <w:rFonts w:ascii="Arial" w:hAnsi="Arial" w:cs="Arial"/>
          <w:bCs/>
        </w:rPr>
        <w:t xml:space="preserve"> </w:t>
      </w:r>
      <w:r w:rsidR="001F36EA">
        <w:rPr>
          <w:rFonts w:ascii="Arial" w:hAnsi="Arial" w:cs="Arial"/>
          <w:bCs/>
        </w:rPr>
        <w:t>Asociacija Pėžaičių bendruomenė įsipareigojo savo lėšomis pakeisti pastato paskirtį.</w:t>
      </w:r>
    </w:p>
    <w:p w14:paraId="4A37139C" w14:textId="0E1ECC85" w:rsidR="00B85CBF" w:rsidRDefault="00A57C58" w:rsidP="003709FE">
      <w:pPr>
        <w:spacing w:line="276" w:lineRule="auto"/>
        <w:ind w:firstLine="567"/>
        <w:jc w:val="both"/>
        <w:rPr>
          <w:rFonts w:ascii="Arial" w:hAnsi="Arial" w:cs="Arial"/>
        </w:rPr>
      </w:pPr>
      <w:r w:rsidRPr="00B85CBF">
        <w:rPr>
          <w:rFonts w:ascii="Arial" w:hAnsi="Arial" w:cs="Arial"/>
        </w:rPr>
        <w:t>Prie sprendimo projekto pridedama</w:t>
      </w:r>
      <w:r w:rsidR="00EF253F">
        <w:rPr>
          <w:rFonts w:ascii="Arial" w:hAnsi="Arial" w:cs="Arial"/>
        </w:rPr>
        <w:t>s</w:t>
      </w:r>
      <w:r w:rsidRPr="00B85CBF">
        <w:rPr>
          <w:rFonts w:ascii="Arial" w:hAnsi="Arial" w:cs="Arial"/>
        </w:rPr>
        <w:t xml:space="preserve"> </w:t>
      </w:r>
      <w:r w:rsidR="00B85CBF" w:rsidRPr="00B85CBF">
        <w:rPr>
          <w:rFonts w:ascii="Arial" w:hAnsi="Arial" w:cs="Arial"/>
        </w:rPr>
        <w:t>202</w:t>
      </w:r>
      <w:r w:rsidR="00EF253F">
        <w:rPr>
          <w:rFonts w:ascii="Arial" w:hAnsi="Arial" w:cs="Arial"/>
        </w:rPr>
        <w:t>6</w:t>
      </w:r>
      <w:r w:rsidR="00B85CBF" w:rsidRPr="00B85CBF">
        <w:rPr>
          <w:rFonts w:ascii="Arial" w:hAnsi="Arial" w:cs="Arial"/>
        </w:rPr>
        <w:t xml:space="preserve"> m. </w:t>
      </w:r>
      <w:r w:rsidR="00B835D1">
        <w:rPr>
          <w:rFonts w:ascii="Arial" w:hAnsi="Arial" w:cs="Arial"/>
        </w:rPr>
        <w:t xml:space="preserve">balandžio </w:t>
      </w:r>
      <w:r w:rsidR="00EF253F">
        <w:rPr>
          <w:rFonts w:ascii="Arial" w:hAnsi="Arial" w:cs="Arial"/>
        </w:rPr>
        <w:t>1</w:t>
      </w:r>
      <w:r w:rsidR="00B85CBF" w:rsidRPr="00B85CBF">
        <w:rPr>
          <w:rFonts w:ascii="Arial" w:hAnsi="Arial" w:cs="Arial"/>
        </w:rPr>
        <w:t xml:space="preserve"> d. </w:t>
      </w:r>
      <w:r w:rsidR="00EF253F">
        <w:rPr>
          <w:rFonts w:ascii="Arial" w:hAnsi="Arial" w:cs="Arial"/>
        </w:rPr>
        <w:t xml:space="preserve">asociacijos „Pėžaičių bendruomenės“ prašymas </w:t>
      </w:r>
      <w:r w:rsidR="00B835D1" w:rsidRPr="00A267E4">
        <w:rPr>
          <w:rFonts w:ascii="Arial" w:hAnsi="Arial" w:cs="Arial"/>
        </w:rPr>
        <w:t xml:space="preserve">Nr. </w:t>
      </w:r>
      <w:r w:rsidR="00B835D1" w:rsidRPr="007E3217">
        <w:rPr>
          <w:rFonts w:ascii="Arial" w:hAnsi="Arial" w:cs="Arial"/>
        </w:rPr>
        <w:t>A</w:t>
      </w:r>
      <w:r w:rsidR="007E3217" w:rsidRPr="007E3217">
        <w:rPr>
          <w:rFonts w:ascii="Arial" w:hAnsi="Arial" w:cs="Arial"/>
        </w:rPr>
        <w:t>23</w:t>
      </w:r>
      <w:r w:rsidR="00B835D1" w:rsidRPr="007E3217">
        <w:rPr>
          <w:rFonts w:ascii="Arial" w:hAnsi="Arial" w:cs="Arial"/>
        </w:rPr>
        <w:t>-</w:t>
      </w:r>
      <w:r w:rsidR="00EF253F">
        <w:rPr>
          <w:rFonts w:ascii="Arial" w:hAnsi="Arial" w:cs="Arial"/>
        </w:rPr>
        <w:t>1683</w:t>
      </w:r>
      <w:r w:rsidR="00B835D1" w:rsidRPr="007E3217">
        <w:rPr>
          <w:rFonts w:ascii="Arial" w:hAnsi="Arial" w:cs="Arial"/>
        </w:rPr>
        <w:t xml:space="preserve"> (5.1.</w:t>
      </w:r>
      <w:r w:rsidR="007E3217" w:rsidRPr="007E3217">
        <w:rPr>
          <w:rFonts w:ascii="Arial" w:hAnsi="Arial" w:cs="Arial"/>
        </w:rPr>
        <w:t>23</w:t>
      </w:r>
      <w:r w:rsidR="00B835D1" w:rsidRPr="007E3217">
        <w:rPr>
          <w:rFonts w:ascii="Arial" w:hAnsi="Arial" w:cs="Arial"/>
        </w:rPr>
        <w:t xml:space="preserve"> Mr)</w:t>
      </w:r>
      <w:r w:rsidR="003F0472">
        <w:rPr>
          <w:rFonts w:ascii="Arial" w:hAnsi="Arial" w:cs="Arial"/>
        </w:rPr>
        <w:t xml:space="preserve">, </w:t>
      </w:r>
      <w:r w:rsidR="00EF253F">
        <w:rPr>
          <w:rFonts w:ascii="Arial" w:hAnsi="Arial" w:cs="Arial"/>
        </w:rPr>
        <w:t>1 lapas.</w:t>
      </w:r>
    </w:p>
    <w:p w14:paraId="73193109" w14:textId="36B86952" w:rsidR="00B85CBF" w:rsidRDefault="003F0472" w:rsidP="003709FE">
      <w:pPr>
        <w:spacing w:after="120" w:line="276" w:lineRule="auto"/>
        <w:ind w:firstLine="567"/>
        <w:jc w:val="both"/>
        <w:rPr>
          <w:rFonts w:ascii="Arial" w:hAnsi="Arial" w:cs="Arial"/>
        </w:rPr>
      </w:pPr>
      <w:r>
        <w:rPr>
          <w:rFonts w:ascii="Arial" w:hAnsi="Arial" w:cs="Arial"/>
        </w:rPr>
        <w:t>9.</w:t>
      </w:r>
      <w:r w:rsidR="00B835D1">
        <w:rPr>
          <w:rFonts w:ascii="Arial" w:hAnsi="Arial" w:cs="Arial"/>
        </w:rPr>
        <w:t>2</w:t>
      </w:r>
      <w:r>
        <w:rPr>
          <w:rFonts w:ascii="Arial" w:hAnsi="Arial" w:cs="Arial"/>
        </w:rPr>
        <w:t xml:space="preserve">. VĮ Registrų centras nekilnojamojo turto registro duomenų bazės išrašas, </w:t>
      </w:r>
      <w:r w:rsidR="00B835D1">
        <w:rPr>
          <w:rFonts w:ascii="Arial" w:hAnsi="Arial" w:cs="Arial"/>
        </w:rPr>
        <w:t>4</w:t>
      </w:r>
      <w:r>
        <w:rPr>
          <w:rFonts w:ascii="Arial" w:hAnsi="Arial" w:cs="Arial"/>
        </w:rPr>
        <w:t xml:space="preserve"> lapai.</w:t>
      </w:r>
    </w:p>
    <w:p w14:paraId="0A93AB68" w14:textId="3DF82110" w:rsidR="00FC294D" w:rsidRPr="007D2513" w:rsidRDefault="00FC294D" w:rsidP="003709FE">
      <w:pPr>
        <w:spacing w:line="276" w:lineRule="auto"/>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1C74A595" w14:textId="591EA7E8" w:rsidR="00DA2191" w:rsidRDefault="0076501D" w:rsidP="003709FE">
      <w:pPr>
        <w:tabs>
          <w:tab w:val="left" w:pos="567"/>
        </w:tabs>
        <w:spacing w:after="480" w:line="276" w:lineRule="auto"/>
        <w:ind w:firstLine="567"/>
        <w:jc w:val="both"/>
        <w:rPr>
          <w:rFonts w:ascii="Arial" w:hAnsi="Arial" w:cs="Arial"/>
          <w:color w:val="000000" w:themeColor="text1"/>
        </w:rPr>
      </w:pPr>
      <w:r>
        <w:rPr>
          <w:rFonts w:ascii="Arial" w:hAnsi="Arial" w:cs="Arial"/>
          <w:bCs/>
          <w:color w:val="000000" w:themeColor="text1"/>
        </w:rPr>
        <w:t xml:space="preserve">Sprendimo iniciatorius – </w:t>
      </w:r>
      <w:r w:rsidR="007E3217">
        <w:rPr>
          <w:rFonts w:ascii="Arial" w:hAnsi="Arial" w:cs="Arial"/>
          <w:bCs/>
          <w:color w:val="000000" w:themeColor="text1"/>
        </w:rPr>
        <w:t>Turto valdymo skyrius</w:t>
      </w:r>
      <w:r>
        <w:rPr>
          <w:rFonts w:ascii="Arial" w:hAnsi="Arial" w:cs="Arial"/>
          <w:bCs/>
          <w:color w:val="000000" w:themeColor="text1"/>
        </w:rPr>
        <w:t>, rengėja –</w:t>
      </w:r>
      <w:r>
        <w:rPr>
          <w:rFonts w:ascii="Arial" w:hAnsi="Arial" w:cs="Arial"/>
          <w:color w:val="000000" w:themeColor="text1"/>
        </w:rPr>
        <w:t xml:space="preserve"> Turto valdymo skyriaus </w:t>
      </w:r>
      <w:r w:rsidR="00A708A4">
        <w:rPr>
          <w:rFonts w:ascii="Arial" w:hAnsi="Arial" w:cs="Arial"/>
          <w:color w:val="000000" w:themeColor="text1"/>
        </w:rPr>
        <w:t>specialistė Virginija Selmistraitienė</w:t>
      </w:r>
      <w:r>
        <w:rPr>
          <w:rFonts w:ascii="Arial" w:hAnsi="Arial" w:cs="Arial"/>
          <w:color w:val="000000" w:themeColor="text1"/>
        </w:rPr>
        <w:t>.</w:t>
      </w:r>
    </w:p>
    <w:p w14:paraId="6BD41138" w14:textId="30968A4B" w:rsidR="003215BB" w:rsidRDefault="0076501D" w:rsidP="00D90259">
      <w:pPr>
        <w:tabs>
          <w:tab w:val="left" w:pos="567"/>
          <w:tab w:val="left" w:pos="6663"/>
        </w:tabs>
        <w:spacing w:after="480" w:line="276" w:lineRule="auto"/>
        <w:ind w:left="7797" w:right="-142" w:hanging="7797"/>
        <w:jc w:val="both"/>
        <w:rPr>
          <w:rFonts w:ascii="Arial" w:hAnsi="Arial" w:cs="Arial"/>
          <w:lang w:eastAsia="lt-LT"/>
        </w:rPr>
      </w:pPr>
      <w:r>
        <w:rPr>
          <w:rFonts w:ascii="Arial" w:hAnsi="Arial" w:cs="Arial"/>
          <w:color w:val="000000" w:themeColor="text1"/>
        </w:rPr>
        <w:t xml:space="preserve">Turto valdymo skyriaus </w:t>
      </w:r>
      <w:r w:rsidR="00A708A4">
        <w:rPr>
          <w:rFonts w:ascii="Arial" w:hAnsi="Arial" w:cs="Arial"/>
          <w:color w:val="000000" w:themeColor="text1"/>
        </w:rPr>
        <w:t>specialistė</w:t>
      </w:r>
      <w:r w:rsidR="003709FE">
        <w:rPr>
          <w:rFonts w:ascii="Arial" w:hAnsi="Arial" w:cs="Arial"/>
          <w:color w:val="000000" w:themeColor="text1"/>
        </w:rPr>
        <w:tab/>
      </w:r>
      <w:r w:rsidR="00A708A4">
        <w:rPr>
          <w:rFonts w:ascii="Arial" w:hAnsi="Arial" w:cs="Arial"/>
          <w:color w:val="000000" w:themeColor="text1"/>
        </w:rPr>
        <w:t>Virginija Selmistraitienė</w:t>
      </w:r>
    </w:p>
    <w:sectPr w:rsidR="003215BB" w:rsidSect="004A54E4">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D30FB" w14:textId="77777777" w:rsidR="004373D8" w:rsidRDefault="004373D8">
      <w:r>
        <w:separator/>
      </w:r>
    </w:p>
  </w:endnote>
  <w:endnote w:type="continuationSeparator" w:id="0">
    <w:p w14:paraId="38CDB99D" w14:textId="77777777" w:rsidR="004373D8" w:rsidRDefault="00437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8A6B6" w14:textId="77777777" w:rsidR="004373D8" w:rsidRDefault="004373D8">
      <w:r>
        <w:separator/>
      </w:r>
    </w:p>
  </w:footnote>
  <w:footnote w:type="continuationSeparator" w:id="0">
    <w:p w14:paraId="4A91DA10" w14:textId="77777777" w:rsidR="004373D8" w:rsidRDefault="00437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16B166A"/>
    <w:multiLevelType w:val="hybridMultilevel"/>
    <w:tmpl w:val="9CC48590"/>
    <w:lvl w:ilvl="0" w:tplc="90209200">
      <w:start w:val="1"/>
      <w:numFmt w:val="decimal"/>
      <w:lvlText w:val="%1."/>
      <w:lvlJc w:val="left"/>
      <w:pPr>
        <w:ind w:left="1509" w:hanging="375"/>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8"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42E4CCF"/>
    <w:multiLevelType w:val="hybridMultilevel"/>
    <w:tmpl w:val="667E603C"/>
    <w:lvl w:ilvl="0" w:tplc="8B663E90">
      <w:start w:val="1"/>
      <w:numFmt w:val="decimal"/>
      <w:lvlText w:val="%1."/>
      <w:lvlJc w:val="left"/>
      <w:pPr>
        <w:ind w:left="1395" w:hanging="10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7" w15:restartNumberingAfterBreak="0">
    <w:nsid w:val="75A6235C"/>
    <w:multiLevelType w:val="hybridMultilevel"/>
    <w:tmpl w:val="31249BCE"/>
    <w:lvl w:ilvl="0" w:tplc="C8B204F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0445316">
    <w:abstractNumId w:val="16"/>
  </w:num>
  <w:num w:numId="2" w16cid:durableId="892695588">
    <w:abstractNumId w:val="0"/>
  </w:num>
  <w:num w:numId="3" w16cid:durableId="996031820">
    <w:abstractNumId w:val="7"/>
  </w:num>
  <w:num w:numId="4" w16cid:durableId="950666351">
    <w:abstractNumId w:val="13"/>
  </w:num>
  <w:num w:numId="5" w16cid:durableId="433063036">
    <w:abstractNumId w:val="4"/>
  </w:num>
  <w:num w:numId="6" w16cid:durableId="329018235">
    <w:abstractNumId w:val="5"/>
  </w:num>
  <w:num w:numId="7" w16cid:durableId="2124760187">
    <w:abstractNumId w:val="2"/>
  </w:num>
  <w:num w:numId="8" w16cid:durableId="1906984214">
    <w:abstractNumId w:val="11"/>
  </w:num>
  <w:num w:numId="9" w16cid:durableId="1643956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8"/>
  </w:num>
  <w:num w:numId="12" w16cid:durableId="1235626148">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3"/>
  </w:num>
  <w:num w:numId="14" w16cid:durableId="422991899">
    <w:abstractNumId w:val="6"/>
  </w:num>
  <w:num w:numId="15" w16cid:durableId="512766621">
    <w:abstractNumId w:val="14"/>
  </w:num>
  <w:num w:numId="16" w16cid:durableId="1927498234">
    <w:abstractNumId w:val="1"/>
  </w:num>
  <w:num w:numId="17" w16cid:durableId="1244993478">
    <w:abstractNumId w:val="12"/>
  </w:num>
  <w:num w:numId="18" w16cid:durableId="16737241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122BF"/>
    <w:rsid w:val="0002148B"/>
    <w:rsid w:val="00022F7F"/>
    <w:rsid w:val="00024416"/>
    <w:rsid w:val="000324AC"/>
    <w:rsid w:val="000331C4"/>
    <w:rsid w:val="000421AB"/>
    <w:rsid w:val="000424DD"/>
    <w:rsid w:val="0004330B"/>
    <w:rsid w:val="00043982"/>
    <w:rsid w:val="00050985"/>
    <w:rsid w:val="00050B85"/>
    <w:rsid w:val="00051D69"/>
    <w:rsid w:val="00052D91"/>
    <w:rsid w:val="00063D9C"/>
    <w:rsid w:val="00065A3B"/>
    <w:rsid w:val="00072633"/>
    <w:rsid w:val="0007440E"/>
    <w:rsid w:val="00075DE1"/>
    <w:rsid w:val="00077FBC"/>
    <w:rsid w:val="00081C08"/>
    <w:rsid w:val="00084EB0"/>
    <w:rsid w:val="00091CA4"/>
    <w:rsid w:val="00095122"/>
    <w:rsid w:val="00096089"/>
    <w:rsid w:val="00096FBE"/>
    <w:rsid w:val="00097A66"/>
    <w:rsid w:val="000A0356"/>
    <w:rsid w:val="000A20A0"/>
    <w:rsid w:val="000A2FE7"/>
    <w:rsid w:val="000A7761"/>
    <w:rsid w:val="000B41F5"/>
    <w:rsid w:val="000B4D49"/>
    <w:rsid w:val="000B77AA"/>
    <w:rsid w:val="000D0160"/>
    <w:rsid w:val="000D16CA"/>
    <w:rsid w:val="000D1BB3"/>
    <w:rsid w:val="000D44A9"/>
    <w:rsid w:val="000D45FA"/>
    <w:rsid w:val="000D7689"/>
    <w:rsid w:val="000E0211"/>
    <w:rsid w:val="000E17F3"/>
    <w:rsid w:val="000E316D"/>
    <w:rsid w:val="000E425D"/>
    <w:rsid w:val="000E7500"/>
    <w:rsid w:val="000F3C80"/>
    <w:rsid w:val="00100163"/>
    <w:rsid w:val="00101389"/>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57325"/>
    <w:rsid w:val="00166652"/>
    <w:rsid w:val="00166FB5"/>
    <w:rsid w:val="00167F38"/>
    <w:rsid w:val="00172EDB"/>
    <w:rsid w:val="00184A33"/>
    <w:rsid w:val="00184AA7"/>
    <w:rsid w:val="00184B50"/>
    <w:rsid w:val="0019373A"/>
    <w:rsid w:val="00193EEA"/>
    <w:rsid w:val="001A4506"/>
    <w:rsid w:val="001A4602"/>
    <w:rsid w:val="001B48A5"/>
    <w:rsid w:val="001B60A1"/>
    <w:rsid w:val="001C1BB2"/>
    <w:rsid w:val="001C20BB"/>
    <w:rsid w:val="001C3CA1"/>
    <w:rsid w:val="001D091D"/>
    <w:rsid w:val="001D2ED5"/>
    <w:rsid w:val="001D2F4A"/>
    <w:rsid w:val="001D54DF"/>
    <w:rsid w:val="001D588A"/>
    <w:rsid w:val="001D6F59"/>
    <w:rsid w:val="001D76B2"/>
    <w:rsid w:val="001E404E"/>
    <w:rsid w:val="001E6C9D"/>
    <w:rsid w:val="001E7944"/>
    <w:rsid w:val="001F029B"/>
    <w:rsid w:val="001F2780"/>
    <w:rsid w:val="001F36EA"/>
    <w:rsid w:val="001F3AA8"/>
    <w:rsid w:val="001F4084"/>
    <w:rsid w:val="001F4591"/>
    <w:rsid w:val="001F716A"/>
    <w:rsid w:val="002014D0"/>
    <w:rsid w:val="00203972"/>
    <w:rsid w:val="00203B1B"/>
    <w:rsid w:val="00204506"/>
    <w:rsid w:val="0020746A"/>
    <w:rsid w:val="0021032A"/>
    <w:rsid w:val="0021210C"/>
    <w:rsid w:val="0021301D"/>
    <w:rsid w:val="00214D09"/>
    <w:rsid w:val="002152F5"/>
    <w:rsid w:val="002156CC"/>
    <w:rsid w:val="002206B5"/>
    <w:rsid w:val="00221162"/>
    <w:rsid w:val="002222A6"/>
    <w:rsid w:val="00222828"/>
    <w:rsid w:val="00226500"/>
    <w:rsid w:val="00227E43"/>
    <w:rsid w:val="00230792"/>
    <w:rsid w:val="002308A1"/>
    <w:rsid w:val="00232A9A"/>
    <w:rsid w:val="00233971"/>
    <w:rsid w:val="00234E76"/>
    <w:rsid w:val="002365EF"/>
    <w:rsid w:val="00237067"/>
    <w:rsid w:val="00237B4C"/>
    <w:rsid w:val="002403D8"/>
    <w:rsid w:val="00242C5F"/>
    <w:rsid w:val="002436E4"/>
    <w:rsid w:val="00243DEE"/>
    <w:rsid w:val="0025051E"/>
    <w:rsid w:val="00250B1B"/>
    <w:rsid w:val="00252F20"/>
    <w:rsid w:val="00264D44"/>
    <w:rsid w:val="00267FFD"/>
    <w:rsid w:val="00271C72"/>
    <w:rsid w:val="00272A21"/>
    <w:rsid w:val="00272D61"/>
    <w:rsid w:val="0027545A"/>
    <w:rsid w:val="0028000D"/>
    <w:rsid w:val="00284BB1"/>
    <w:rsid w:val="00285E35"/>
    <w:rsid w:val="00290B9C"/>
    <w:rsid w:val="002947B2"/>
    <w:rsid w:val="00295711"/>
    <w:rsid w:val="00295C2C"/>
    <w:rsid w:val="00296E11"/>
    <w:rsid w:val="00296FAC"/>
    <w:rsid w:val="002A69E0"/>
    <w:rsid w:val="002A78EC"/>
    <w:rsid w:val="002B03F6"/>
    <w:rsid w:val="002B3D94"/>
    <w:rsid w:val="002C0283"/>
    <w:rsid w:val="002C074A"/>
    <w:rsid w:val="002C4E4C"/>
    <w:rsid w:val="002C568E"/>
    <w:rsid w:val="002C76C3"/>
    <w:rsid w:val="002C7C51"/>
    <w:rsid w:val="002D192B"/>
    <w:rsid w:val="002F0722"/>
    <w:rsid w:val="002F334C"/>
    <w:rsid w:val="002F4987"/>
    <w:rsid w:val="002F51CB"/>
    <w:rsid w:val="002F5F21"/>
    <w:rsid w:val="002F692F"/>
    <w:rsid w:val="002F7818"/>
    <w:rsid w:val="0030346E"/>
    <w:rsid w:val="00310323"/>
    <w:rsid w:val="003120E6"/>
    <w:rsid w:val="0031422B"/>
    <w:rsid w:val="003157A5"/>
    <w:rsid w:val="003215BB"/>
    <w:rsid w:val="00322914"/>
    <w:rsid w:val="0033421B"/>
    <w:rsid w:val="00340704"/>
    <w:rsid w:val="003435A4"/>
    <w:rsid w:val="003436F1"/>
    <w:rsid w:val="003437D5"/>
    <w:rsid w:val="00344EBB"/>
    <w:rsid w:val="00346C2C"/>
    <w:rsid w:val="00350AC2"/>
    <w:rsid w:val="00350DA6"/>
    <w:rsid w:val="0035217C"/>
    <w:rsid w:val="00354FBD"/>
    <w:rsid w:val="003609C8"/>
    <w:rsid w:val="0036408C"/>
    <w:rsid w:val="003652F6"/>
    <w:rsid w:val="00365531"/>
    <w:rsid w:val="00365FD0"/>
    <w:rsid w:val="003709FE"/>
    <w:rsid w:val="00373A13"/>
    <w:rsid w:val="00373FFD"/>
    <w:rsid w:val="00384232"/>
    <w:rsid w:val="00385E84"/>
    <w:rsid w:val="0039175C"/>
    <w:rsid w:val="00392732"/>
    <w:rsid w:val="00392CD6"/>
    <w:rsid w:val="00394CE1"/>
    <w:rsid w:val="003A18E7"/>
    <w:rsid w:val="003A1FC6"/>
    <w:rsid w:val="003A2057"/>
    <w:rsid w:val="003A299B"/>
    <w:rsid w:val="003A5058"/>
    <w:rsid w:val="003A65EC"/>
    <w:rsid w:val="003A7802"/>
    <w:rsid w:val="003B0414"/>
    <w:rsid w:val="003B0C50"/>
    <w:rsid w:val="003B17D3"/>
    <w:rsid w:val="003C0636"/>
    <w:rsid w:val="003C36D9"/>
    <w:rsid w:val="003C428F"/>
    <w:rsid w:val="003C68D0"/>
    <w:rsid w:val="003D1560"/>
    <w:rsid w:val="003D6045"/>
    <w:rsid w:val="003D6A34"/>
    <w:rsid w:val="003D7C37"/>
    <w:rsid w:val="003E04B8"/>
    <w:rsid w:val="003E5FA2"/>
    <w:rsid w:val="003E5FE9"/>
    <w:rsid w:val="003E709A"/>
    <w:rsid w:val="003E7D08"/>
    <w:rsid w:val="003F0472"/>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373D8"/>
    <w:rsid w:val="00445DA3"/>
    <w:rsid w:val="004506C5"/>
    <w:rsid w:val="004559DD"/>
    <w:rsid w:val="00457E54"/>
    <w:rsid w:val="00467A01"/>
    <w:rsid w:val="00467EB8"/>
    <w:rsid w:val="00470589"/>
    <w:rsid w:val="0047145E"/>
    <w:rsid w:val="00474748"/>
    <w:rsid w:val="00475EE5"/>
    <w:rsid w:val="0047660A"/>
    <w:rsid w:val="004769F6"/>
    <w:rsid w:val="00481D96"/>
    <w:rsid w:val="0048284D"/>
    <w:rsid w:val="00482E5C"/>
    <w:rsid w:val="004830F0"/>
    <w:rsid w:val="00487486"/>
    <w:rsid w:val="00491246"/>
    <w:rsid w:val="0049256D"/>
    <w:rsid w:val="004952D2"/>
    <w:rsid w:val="004957BF"/>
    <w:rsid w:val="00496DBE"/>
    <w:rsid w:val="004978A1"/>
    <w:rsid w:val="00497A8B"/>
    <w:rsid w:val="004A2BEA"/>
    <w:rsid w:val="004A54E4"/>
    <w:rsid w:val="004B1CEB"/>
    <w:rsid w:val="004B36DD"/>
    <w:rsid w:val="004B3EF7"/>
    <w:rsid w:val="004B6921"/>
    <w:rsid w:val="004C0D85"/>
    <w:rsid w:val="004C162C"/>
    <w:rsid w:val="004D15CE"/>
    <w:rsid w:val="004E138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198C"/>
    <w:rsid w:val="00522C33"/>
    <w:rsid w:val="00525372"/>
    <w:rsid w:val="00527546"/>
    <w:rsid w:val="00527FDB"/>
    <w:rsid w:val="00531365"/>
    <w:rsid w:val="00534170"/>
    <w:rsid w:val="00537094"/>
    <w:rsid w:val="00537BD3"/>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2E81"/>
    <w:rsid w:val="005731F2"/>
    <w:rsid w:val="0057489D"/>
    <w:rsid w:val="00577F3E"/>
    <w:rsid w:val="00580D72"/>
    <w:rsid w:val="005831D4"/>
    <w:rsid w:val="00591A5D"/>
    <w:rsid w:val="005930CE"/>
    <w:rsid w:val="005A79CA"/>
    <w:rsid w:val="005B0178"/>
    <w:rsid w:val="005B021F"/>
    <w:rsid w:val="005B3A4F"/>
    <w:rsid w:val="005C0F7E"/>
    <w:rsid w:val="005D21BA"/>
    <w:rsid w:val="005D7AC6"/>
    <w:rsid w:val="005E2B95"/>
    <w:rsid w:val="005E4B5D"/>
    <w:rsid w:val="005F34AB"/>
    <w:rsid w:val="005F65E2"/>
    <w:rsid w:val="005F6799"/>
    <w:rsid w:val="00602E94"/>
    <w:rsid w:val="006106A8"/>
    <w:rsid w:val="00614C62"/>
    <w:rsid w:val="00620A3B"/>
    <w:rsid w:val="0062112D"/>
    <w:rsid w:val="00634770"/>
    <w:rsid w:val="00636320"/>
    <w:rsid w:val="00644FF1"/>
    <w:rsid w:val="00647B4D"/>
    <w:rsid w:val="00651547"/>
    <w:rsid w:val="006518B3"/>
    <w:rsid w:val="006526DE"/>
    <w:rsid w:val="00656EC1"/>
    <w:rsid w:val="00657276"/>
    <w:rsid w:val="00657B11"/>
    <w:rsid w:val="00657E32"/>
    <w:rsid w:val="00661D65"/>
    <w:rsid w:val="0066289C"/>
    <w:rsid w:val="006674EB"/>
    <w:rsid w:val="00667F14"/>
    <w:rsid w:val="00677493"/>
    <w:rsid w:val="0068504E"/>
    <w:rsid w:val="00686650"/>
    <w:rsid w:val="00686D8D"/>
    <w:rsid w:val="00686F21"/>
    <w:rsid w:val="00687D79"/>
    <w:rsid w:val="006919BC"/>
    <w:rsid w:val="00693E0C"/>
    <w:rsid w:val="006953CC"/>
    <w:rsid w:val="00695CE6"/>
    <w:rsid w:val="00696498"/>
    <w:rsid w:val="006A0945"/>
    <w:rsid w:val="006A50FC"/>
    <w:rsid w:val="006B06EB"/>
    <w:rsid w:val="006B2EBF"/>
    <w:rsid w:val="006B61A7"/>
    <w:rsid w:val="006B63E7"/>
    <w:rsid w:val="006C30DF"/>
    <w:rsid w:val="006C5C80"/>
    <w:rsid w:val="006C5F00"/>
    <w:rsid w:val="006C5F7B"/>
    <w:rsid w:val="006D2B01"/>
    <w:rsid w:val="006D3DF6"/>
    <w:rsid w:val="006D7468"/>
    <w:rsid w:val="006E1C42"/>
    <w:rsid w:val="006E3A7A"/>
    <w:rsid w:val="006E5027"/>
    <w:rsid w:val="006F245B"/>
    <w:rsid w:val="006F43E5"/>
    <w:rsid w:val="006F7592"/>
    <w:rsid w:val="00702552"/>
    <w:rsid w:val="00703CDC"/>
    <w:rsid w:val="00710118"/>
    <w:rsid w:val="00711569"/>
    <w:rsid w:val="0071196B"/>
    <w:rsid w:val="00712672"/>
    <w:rsid w:val="0071726C"/>
    <w:rsid w:val="00717471"/>
    <w:rsid w:val="00723133"/>
    <w:rsid w:val="007234DD"/>
    <w:rsid w:val="00727CB4"/>
    <w:rsid w:val="00730501"/>
    <w:rsid w:val="00740BAD"/>
    <w:rsid w:val="0074115B"/>
    <w:rsid w:val="00742E0F"/>
    <w:rsid w:val="00751048"/>
    <w:rsid w:val="0075133F"/>
    <w:rsid w:val="00753952"/>
    <w:rsid w:val="00754A3A"/>
    <w:rsid w:val="0076003F"/>
    <w:rsid w:val="00761378"/>
    <w:rsid w:val="0076501D"/>
    <w:rsid w:val="00773945"/>
    <w:rsid w:val="00782502"/>
    <w:rsid w:val="00783646"/>
    <w:rsid w:val="0078582A"/>
    <w:rsid w:val="00785C2B"/>
    <w:rsid w:val="00786B8E"/>
    <w:rsid w:val="00787669"/>
    <w:rsid w:val="00791DCB"/>
    <w:rsid w:val="00793FEF"/>
    <w:rsid w:val="007A1329"/>
    <w:rsid w:val="007A323E"/>
    <w:rsid w:val="007A5748"/>
    <w:rsid w:val="007A5C45"/>
    <w:rsid w:val="007A5C90"/>
    <w:rsid w:val="007B1B81"/>
    <w:rsid w:val="007B1E2E"/>
    <w:rsid w:val="007B3BF4"/>
    <w:rsid w:val="007B502A"/>
    <w:rsid w:val="007B785B"/>
    <w:rsid w:val="007B7A7D"/>
    <w:rsid w:val="007C12BD"/>
    <w:rsid w:val="007C241E"/>
    <w:rsid w:val="007C387C"/>
    <w:rsid w:val="007C426C"/>
    <w:rsid w:val="007C52A9"/>
    <w:rsid w:val="007C5AF0"/>
    <w:rsid w:val="007C6225"/>
    <w:rsid w:val="007D2513"/>
    <w:rsid w:val="007E1991"/>
    <w:rsid w:val="007E238C"/>
    <w:rsid w:val="007E313D"/>
    <w:rsid w:val="007E3217"/>
    <w:rsid w:val="007F0142"/>
    <w:rsid w:val="007F21C4"/>
    <w:rsid w:val="007F4DEF"/>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3FD0"/>
    <w:rsid w:val="008761FA"/>
    <w:rsid w:val="0087780D"/>
    <w:rsid w:val="00877F2E"/>
    <w:rsid w:val="00881650"/>
    <w:rsid w:val="00887A7C"/>
    <w:rsid w:val="00894AC5"/>
    <w:rsid w:val="00894D73"/>
    <w:rsid w:val="008969B4"/>
    <w:rsid w:val="00896B05"/>
    <w:rsid w:val="00896F13"/>
    <w:rsid w:val="008A4DFF"/>
    <w:rsid w:val="008A57EC"/>
    <w:rsid w:val="008B0DBA"/>
    <w:rsid w:val="008B10C2"/>
    <w:rsid w:val="008B4026"/>
    <w:rsid w:val="008B4966"/>
    <w:rsid w:val="008B6EA9"/>
    <w:rsid w:val="008B76C5"/>
    <w:rsid w:val="008C25C5"/>
    <w:rsid w:val="008C7433"/>
    <w:rsid w:val="008D5107"/>
    <w:rsid w:val="008D5CC4"/>
    <w:rsid w:val="008D5D9E"/>
    <w:rsid w:val="008D63B3"/>
    <w:rsid w:val="008E0961"/>
    <w:rsid w:val="008E402B"/>
    <w:rsid w:val="008E423B"/>
    <w:rsid w:val="008F0F33"/>
    <w:rsid w:val="008F38B8"/>
    <w:rsid w:val="008F4B3C"/>
    <w:rsid w:val="008F557C"/>
    <w:rsid w:val="00901FEC"/>
    <w:rsid w:val="0090203A"/>
    <w:rsid w:val="00902690"/>
    <w:rsid w:val="0090604C"/>
    <w:rsid w:val="009067B9"/>
    <w:rsid w:val="009116C5"/>
    <w:rsid w:val="00911AF8"/>
    <w:rsid w:val="00911D7F"/>
    <w:rsid w:val="00913839"/>
    <w:rsid w:val="00913D04"/>
    <w:rsid w:val="00914DFD"/>
    <w:rsid w:val="00915E50"/>
    <w:rsid w:val="009162C8"/>
    <w:rsid w:val="00925F09"/>
    <w:rsid w:val="0093040C"/>
    <w:rsid w:val="00931B8D"/>
    <w:rsid w:val="0093310C"/>
    <w:rsid w:val="00934AA0"/>
    <w:rsid w:val="00936D96"/>
    <w:rsid w:val="00937150"/>
    <w:rsid w:val="00937738"/>
    <w:rsid w:val="00942584"/>
    <w:rsid w:val="00942648"/>
    <w:rsid w:val="00943010"/>
    <w:rsid w:val="00943BCC"/>
    <w:rsid w:val="00944BBD"/>
    <w:rsid w:val="009451E2"/>
    <w:rsid w:val="00950868"/>
    <w:rsid w:val="00953AD8"/>
    <w:rsid w:val="009556AC"/>
    <w:rsid w:val="0096061E"/>
    <w:rsid w:val="00961605"/>
    <w:rsid w:val="00965183"/>
    <w:rsid w:val="00965FE4"/>
    <w:rsid w:val="00970563"/>
    <w:rsid w:val="0097117B"/>
    <w:rsid w:val="00971B89"/>
    <w:rsid w:val="00974AB7"/>
    <w:rsid w:val="00983E43"/>
    <w:rsid w:val="009911D9"/>
    <w:rsid w:val="00992739"/>
    <w:rsid w:val="00993474"/>
    <w:rsid w:val="00995E31"/>
    <w:rsid w:val="00997735"/>
    <w:rsid w:val="009A031E"/>
    <w:rsid w:val="009A783A"/>
    <w:rsid w:val="009B1061"/>
    <w:rsid w:val="009B1C92"/>
    <w:rsid w:val="009B3412"/>
    <w:rsid w:val="009B51D2"/>
    <w:rsid w:val="009B54BD"/>
    <w:rsid w:val="009B7C04"/>
    <w:rsid w:val="009C2B0D"/>
    <w:rsid w:val="009C2BE5"/>
    <w:rsid w:val="009C73C7"/>
    <w:rsid w:val="009D35AA"/>
    <w:rsid w:val="009D6517"/>
    <w:rsid w:val="009E039D"/>
    <w:rsid w:val="009E33B8"/>
    <w:rsid w:val="009E4298"/>
    <w:rsid w:val="009F0353"/>
    <w:rsid w:val="009F3D8A"/>
    <w:rsid w:val="009F4ABA"/>
    <w:rsid w:val="00A00459"/>
    <w:rsid w:val="00A0099D"/>
    <w:rsid w:val="00A029B0"/>
    <w:rsid w:val="00A02DA4"/>
    <w:rsid w:val="00A04382"/>
    <w:rsid w:val="00A122B3"/>
    <w:rsid w:val="00A15292"/>
    <w:rsid w:val="00A1696D"/>
    <w:rsid w:val="00A17E20"/>
    <w:rsid w:val="00A21DD1"/>
    <w:rsid w:val="00A221FA"/>
    <w:rsid w:val="00A24850"/>
    <w:rsid w:val="00A26249"/>
    <w:rsid w:val="00A267E4"/>
    <w:rsid w:val="00A27C6B"/>
    <w:rsid w:val="00A3129B"/>
    <w:rsid w:val="00A335D6"/>
    <w:rsid w:val="00A36FA6"/>
    <w:rsid w:val="00A37406"/>
    <w:rsid w:val="00A430A4"/>
    <w:rsid w:val="00A45B88"/>
    <w:rsid w:val="00A541E8"/>
    <w:rsid w:val="00A55723"/>
    <w:rsid w:val="00A57C58"/>
    <w:rsid w:val="00A615A8"/>
    <w:rsid w:val="00A64939"/>
    <w:rsid w:val="00A654FA"/>
    <w:rsid w:val="00A65C2C"/>
    <w:rsid w:val="00A708A4"/>
    <w:rsid w:val="00A72712"/>
    <w:rsid w:val="00A7273B"/>
    <w:rsid w:val="00A7529B"/>
    <w:rsid w:val="00A75E59"/>
    <w:rsid w:val="00A76874"/>
    <w:rsid w:val="00A76D04"/>
    <w:rsid w:val="00A81FAC"/>
    <w:rsid w:val="00A82054"/>
    <w:rsid w:val="00A82866"/>
    <w:rsid w:val="00A83A8E"/>
    <w:rsid w:val="00A84607"/>
    <w:rsid w:val="00A8533E"/>
    <w:rsid w:val="00A87660"/>
    <w:rsid w:val="00A937E4"/>
    <w:rsid w:val="00A94DBA"/>
    <w:rsid w:val="00A972AA"/>
    <w:rsid w:val="00AA0505"/>
    <w:rsid w:val="00AA1636"/>
    <w:rsid w:val="00AA5BEA"/>
    <w:rsid w:val="00AB09CC"/>
    <w:rsid w:val="00AB1D7A"/>
    <w:rsid w:val="00AB23E6"/>
    <w:rsid w:val="00AB2F75"/>
    <w:rsid w:val="00AB4C66"/>
    <w:rsid w:val="00AC0D75"/>
    <w:rsid w:val="00AC31A9"/>
    <w:rsid w:val="00AC371E"/>
    <w:rsid w:val="00AC4AE5"/>
    <w:rsid w:val="00AC5ABE"/>
    <w:rsid w:val="00AD02C2"/>
    <w:rsid w:val="00AD3309"/>
    <w:rsid w:val="00AD3FAF"/>
    <w:rsid w:val="00AD6C32"/>
    <w:rsid w:val="00AE1520"/>
    <w:rsid w:val="00AE6592"/>
    <w:rsid w:val="00AE6815"/>
    <w:rsid w:val="00AF0D3D"/>
    <w:rsid w:val="00AF4C7A"/>
    <w:rsid w:val="00AF4D92"/>
    <w:rsid w:val="00AF5C23"/>
    <w:rsid w:val="00AF7B18"/>
    <w:rsid w:val="00B0053E"/>
    <w:rsid w:val="00B02E25"/>
    <w:rsid w:val="00B04228"/>
    <w:rsid w:val="00B0788C"/>
    <w:rsid w:val="00B1045C"/>
    <w:rsid w:val="00B10939"/>
    <w:rsid w:val="00B12FCF"/>
    <w:rsid w:val="00B13D29"/>
    <w:rsid w:val="00B27C98"/>
    <w:rsid w:val="00B304E5"/>
    <w:rsid w:val="00B3191A"/>
    <w:rsid w:val="00B334F0"/>
    <w:rsid w:val="00B37A04"/>
    <w:rsid w:val="00B41381"/>
    <w:rsid w:val="00B42471"/>
    <w:rsid w:val="00B4383F"/>
    <w:rsid w:val="00B43BF8"/>
    <w:rsid w:val="00B455D9"/>
    <w:rsid w:val="00B46F3C"/>
    <w:rsid w:val="00B475DD"/>
    <w:rsid w:val="00B5721E"/>
    <w:rsid w:val="00B574F7"/>
    <w:rsid w:val="00B60274"/>
    <w:rsid w:val="00B63DBE"/>
    <w:rsid w:val="00B6779E"/>
    <w:rsid w:val="00B707C5"/>
    <w:rsid w:val="00B72EBC"/>
    <w:rsid w:val="00B73239"/>
    <w:rsid w:val="00B737DE"/>
    <w:rsid w:val="00B74117"/>
    <w:rsid w:val="00B75978"/>
    <w:rsid w:val="00B77F78"/>
    <w:rsid w:val="00B828D6"/>
    <w:rsid w:val="00B835D1"/>
    <w:rsid w:val="00B85CBF"/>
    <w:rsid w:val="00B912CF"/>
    <w:rsid w:val="00B9599A"/>
    <w:rsid w:val="00BA1DDA"/>
    <w:rsid w:val="00BA7842"/>
    <w:rsid w:val="00BB5353"/>
    <w:rsid w:val="00BB70DF"/>
    <w:rsid w:val="00BC0A29"/>
    <w:rsid w:val="00BC249E"/>
    <w:rsid w:val="00BC2D0D"/>
    <w:rsid w:val="00BC7FA5"/>
    <w:rsid w:val="00BD2593"/>
    <w:rsid w:val="00BD56DD"/>
    <w:rsid w:val="00BD736B"/>
    <w:rsid w:val="00BD73BD"/>
    <w:rsid w:val="00BD7E1F"/>
    <w:rsid w:val="00BE0501"/>
    <w:rsid w:val="00BE2D23"/>
    <w:rsid w:val="00BE6314"/>
    <w:rsid w:val="00BE7DC8"/>
    <w:rsid w:val="00BF07C0"/>
    <w:rsid w:val="00BF2814"/>
    <w:rsid w:val="00BF28E9"/>
    <w:rsid w:val="00BF3BB6"/>
    <w:rsid w:val="00C00CEA"/>
    <w:rsid w:val="00C00FCA"/>
    <w:rsid w:val="00C0183D"/>
    <w:rsid w:val="00C01EF5"/>
    <w:rsid w:val="00C020B3"/>
    <w:rsid w:val="00C05202"/>
    <w:rsid w:val="00C05F08"/>
    <w:rsid w:val="00C060CF"/>
    <w:rsid w:val="00C11CD2"/>
    <w:rsid w:val="00C11F15"/>
    <w:rsid w:val="00C16CD6"/>
    <w:rsid w:val="00C20878"/>
    <w:rsid w:val="00C224D5"/>
    <w:rsid w:val="00C23AB1"/>
    <w:rsid w:val="00C365EB"/>
    <w:rsid w:val="00C368CE"/>
    <w:rsid w:val="00C42A9F"/>
    <w:rsid w:val="00C42F69"/>
    <w:rsid w:val="00C44FF3"/>
    <w:rsid w:val="00C459AD"/>
    <w:rsid w:val="00C51A92"/>
    <w:rsid w:val="00C51FCA"/>
    <w:rsid w:val="00C521F3"/>
    <w:rsid w:val="00C52889"/>
    <w:rsid w:val="00C529E3"/>
    <w:rsid w:val="00C56A3F"/>
    <w:rsid w:val="00C577ED"/>
    <w:rsid w:val="00C60D32"/>
    <w:rsid w:val="00C64660"/>
    <w:rsid w:val="00C65C09"/>
    <w:rsid w:val="00C663B4"/>
    <w:rsid w:val="00C6655B"/>
    <w:rsid w:val="00C76EB7"/>
    <w:rsid w:val="00C8076F"/>
    <w:rsid w:val="00C80E87"/>
    <w:rsid w:val="00C8313E"/>
    <w:rsid w:val="00C86DFD"/>
    <w:rsid w:val="00C91710"/>
    <w:rsid w:val="00C93187"/>
    <w:rsid w:val="00C943D9"/>
    <w:rsid w:val="00C95828"/>
    <w:rsid w:val="00C97333"/>
    <w:rsid w:val="00CA0F5C"/>
    <w:rsid w:val="00CA1CA8"/>
    <w:rsid w:val="00CA2F33"/>
    <w:rsid w:val="00CA453F"/>
    <w:rsid w:val="00CA5CC2"/>
    <w:rsid w:val="00CB0ECD"/>
    <w:rsid w:val="00CB371E"/>
    <w:rsid w:val="00CB392F"/>
    <w:rsid w:val="00CB7660"/>
    <w:rsid w:val="00CC0DE5"/>
    <w:rsid w:val="00CC30B1"/>
    <w:rsid w:val="00CC3FAB"/>
    <w:rsid w:val="00CC45A0"/>
    <w:rsid w:val="00CC6B35"/>
    <w:rsid w:val="00CC7A63"/>
    <w:rsid w:val="00CD1D5A"/>
    <w:rsid w:val="00CD2E00"/>
    <w:rsid w:val="00CD4E23"/>
    <w:rsid w:val="00CE0B05"/>
    <w:rsid w:val="00CE1853"/>
    <w:rsid w:val="00CE6AA7"/>
    <w:rsid w:val="00CF29A9"/>
    <w:rsid w:val="00CF5640"/>
    <w:rsid w:val="00D004A7"/>
    <w:rsid w:val="00D02257"/>
    <w:rsid w:val="00D0261B"/>
    <w:rsid w:val="00D032B3"/>
    <w:rsid w:val="00D0467B"/>
    <w:rsid w:val="00D050F5"/>
    <w:rsid w:val="00D07B29"/>
    <w:rsid w:val="00D07CBD"/>
    <w:rsid w:val="00D11742"/>
    <w:rsid w:val="00D15AE1"/>
    <w:rsid w:val="00D16A69"/>
    <w:rsid w:val="00D170AD"/>
    <w:rsid w:val="00D217A2"/>
    <w:rsid w:val="00D25126"/>
    <w:rsid w:val="00D2640F"/>
    <w:rsid w:val="00D26762"/>
    <w:rsid w:val="00D30FA1"/>
    <w:rsid w:val="00D37CC0"/>
    <w:rsid w:val="00D43B49"/>
    <w:rsid w:val="00D44D0A"/>
    <w:rsid w:val="00D46ED2"/>
    <w:rsid w:val="00D47829"/>
    <w:rsid w:val="00D500C0"/>
    <w:rsid w:val="00D50459"/>
    <w:rsid w:val="00D52FD3"/>
    <w:rsid w:val="00D564B0"/>
    <w:rsid w:val="00D5793B"/>
    <w:rsid w:val="00D606CA"/>
    <w:rsid w:val="00D64B75"/>
    <w:rsid w:val="00D6703A"/>
    <w:rsid w:val="00D70E82"/>
    <w:rsid w:val="00D71882"/>
    <w:rsid w:val="00D73719"/>
    <w:rsid w:val="00D73E81"/>
    <w:rsid w:val="00D8401A"/>
    <w:rsid w:val="00D85ABA"/>
    <w:rsid w:val="00D8676E"/>
    <w:rsid w:val="00D90259"/>
    <w:rsid w:val="00D907EB"/>
    <w:rsid w:val="00D9104F"/>
    <w:rsid w:val="00D91A47"/>
    <w:rsid w:val="00D95F8D"/>
    <w:rsid w:val="00D96869"/>
    <w:rsid w:val="00DA2191"/>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3D5D"/>
    <w:rsid w:val="00DD4822"/>
    <w:rsid w:val="00DE111C"/>
    <w:rsid w:val="00DE36D1"/>
    <w:rsid w:val="00DE76B8"/>
    <w:rsid w:val="00DF4106"/>
    <w:rsid w:val="00DF585B"/>
    <w:rsid w:val="00E008EF"/>
    <w:rsid w:val="00E009D0"/>
    <w:rsid w:val="00E00B73"/>
    <w:rsid w:val="00E00F86"/>
    <w:rsid w:val="00E039D4"/>
    <w:rsid w:val="00E041B3"/>
    <w:rsid w:val="00E06F17"/>
    <w:rsid w:val="00E073B0"/>
    <w:rsid w:val="00E07685"/>
    <w:rsid w:val="00E10C88"/>
    <w:rsid w:val="00E14A28"/>
    <w:rsid w:val="00E14D2B"/>
    <w:rsid w:val="00E24B85"/>
    <w:rsid w:val="00E24DA0"/>
    <w:rsid w:val="00E44DF8"/>
    <w:rsid w:val="00E4563F"/>
    <w:rsid w:val="00E4586E"/>
    <w:rsid w:val="00E46F2F"/>
    <w:rsid w:val="00E516F6"/>
    <w:rsid w:val="00E557E5"/>
    <w:rsid w:val="00E61A51"/>
    <w:rsid w:val="00E62886"/>
    <w:rsid w:val="00E70B6E"/>
    <w:rsid w:val="00E75A75"/>
    <w:rsid w:val="00E75C21"/>
    <w:rsid w:val="00E80F41"/>
    <w:rsid w:val="00E84C78"/>
    <w:rsid w:val="00E85C48"/>
    <w:rsid w:val="00E914C6"/>
    <w:rsid w:val="00E955EE"/>
    <w:rsid w:val="00E96857"/>
    <w:rsid w:val="00EA357A"/>
    <w:rsid w:val="00EA5BF9"/>
    <w:rsid w:val="00EA5FA4"/>
    <w:rsid w:val="00EB06D4"/>
    <w:rsid w:val="00EB1D99"/>
    <w:rsid w:val="00EB216A"/>
    <w:rsid w:val="00EB759C"/>
    <w:rsid w:val="00EC3107"/>
    <w:rsid w:val="00EC4F90"/>
    <w:rsid w:val="00EC5D94"/>
    <w:rsid w:val="00EC773A"/>
    <w:rsid w:val="00ED299E"/>
    <w:rsid w:val="00ED3606"/>
    <w:rsid w:val="00ED5134"/>
    <w:rsid w:val="00EE5F20"/>
    <w:rsid w:val="00EE759A"/>
    <w:rsid w:val="00EF0BC6"/>
    <w:rsid w:val="00EF253F"/>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979"/>
    <w:rsid w:val="00F40AB9"/>
    <w:rsid w:val="00F47058"/>
    <w:rsid w:val="00F504FE"/>
    <w:rsid w:val="00F51B2A"/>
    <w:rsid w:val="00F54C6F"/>
    <w:rsid w:val="00F56007"/>
    <w:rsid w:val="00F61583"/>
    <w:rsid w:val="00F660F6"/>
    <w:rsid w:val="00F73CC9"/>
    <w:rsid w:val="00F812B5"/>
    <w:rsid w:val="00F8229A"/>
    <w:rsid w:val="00F8305B"/>
    <w:rsid w:val="00F83148"/>
    <w:rsid w:val="00F87379"/>
    <w:rsid w:val="00F879B1"/>
    <w:rsid w:val="00F87CFA"/>
    <w:rsid w:val="00F87F00"/>
    <w:rsid w:val="00F939E2"/>
    <w:rsid w:val="00F93EBC"/>
    <w:rsid w:val="00FA3B3B"/>
    <w:rsid w:val="00FB1532"/>
    <w:rsid w:val="00FB3130"/>
    <w:rsid w:val="00FC294D"/>
    <w:rsid w:val="00FD383E"/>
    <w:rsid w:val="00FD5A3E"/>
    <w:rsid w:val="00FD5C58"/>
    <w:rsid w:val="00FD604C"/>
    <w:rsid w:val="00FD61A1"/>
    <w:rsid w:val="00FD6C8C"/>
    <w:rsid w:val="00FD6E9F"/>
    <w:rsid w:val="00FE2569"/>
    <w:rsid w:val="00FE7C21"/>
    <w:rsid w:val="00FF46E9"/>
    <w:rsid w:val="00FF4E9D"/>
    <w:rsid w:val="00FF541A"/>
    <w:rsid w:val="00FF6B6D"/>
    <w:rsid w:val="00FF6D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6645175C-931D-4771-BA35-D7E0BBEAD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B54BD"/>
    <w:pPr>
      <w:keepNext/>
      <w:keepLines/>
      <w:spacing w:before="240" w:after="240"/>
      <w:jc w:val="center"/>
      <w:outlineLvl w:val="0"/>
    </w:pPr>
    <w:rPr>
      <w:rFonts w:ascii="Arial" w:eastAsiaTheme="majorEastAsia" w:hAnsi="Arial" w:cs="Arial"/>
      <w:b/>
      <w:bCs/>
      <w:caps/>
      <w:sz w:val="28"/>
      <w:szCs w:val="28"/>
    </w:rPr>
  </w:style>
  <w:style w:type="paragraph" w:styleId="Antrat2">
    <w:name w:val="heading 2"/>
    <w:basedOn w:val="Pagrindinistekstas"/>
    <w:next w:val="Pagrindinistekstas"/>
    <w:link w:val="Antrat2Diagrama"/>
    <w:autoRedefine/>
    <w:unhideWhenUsed/>
    <w:qFormat/>
    <w:rsid w:val="0090604C"/>
    <w:pPr>
      <w:keepNext/>
      <w:keepLines/>
      <w:spacing w:after="240" w:line="276" w:lineRule="auto"/>
      <w:jc w:val="center"/>
      <w:outlineLvl w:val="1"/>
    </w:pPr>
    <w:rPr>
      <w:rFonts w:ascii="Arial" w:eastAsiaTheme="majorEastAsia" w:hAnsi="Arial" w:cs="Arial"/>
      <w:b/>
      <w:bCs/>
      <w:caps/>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B54BD"/>
    <w:rPr>
      <w:rFonts w:ascii="Arial" w:eastAsiaTheme="majorEastAsia" w:hAnsi="Arial" w:cs="Arial"/>
      <w:b/>
      <w:bCs/>
      <w:caps/>
      <w:sz w:val="28"/>
      <w:szCs w:val="28"/>
      <w:lang w:eastAsia="en-US"/>
    </w:rPr>
  </w:style>
  <w:style w:type="character" w:customStyle="1" w:styleId="Antrat2Diagrama">
    <w:name w:val="Antraštė 2 Diagrama"/>
    <w:basedOn w:val="Numatytasispastraiposriftas"/>
    <w:link w:val="Antrat2"/>
    <w:rsid w:val="0090604C"/>
    <w:rPr>
      <w:rFonts w:ascii="Arial" w:eastAsiaTheme="majorEastAsia" w:hAnsi="Arial" w:cs="Arial"/>
      <w:b/>
      <w:bCs/>
      <w:caps/>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91E0F1-7DF8-43A6-BE0A-FD797A70EB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4114</Words>
  <Characters>2346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dc:description/>
  <cp:lastModifiedBy>Viktorija Bakšinskytė</cp:lastModifiedBy>
  <cp:revision>2</cp:revision>
  <cp:lastPrinted>2024-05-09T06:18:00Z</cp:lastPrinted>
  <dcterms:created xsi:type="dcterms:W3CDTF">2026-04-09T06:02:00Z</dcterms:created>
  <dcterms:modified xsi:type="dcterms:W3CDTF">2026-04-09T06:02:00Z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