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151B" w14:textId="77777777" w:rsidR="00EA5BCC" w:rsidRPr="00723B90" w:rsidRDefault="00EA5BCC" w:rsidP="00EA5BCC">
      <w:pPr>
        <w:spacing w:after="120" w:line="276" w:lineRule="auto"/>
        <w:jc w:val="center"/>
        <w:rPr>
          <w:rFonts w:ascii="Arial" w:hAnsi="Arial" w:cs="Arial"/>
          <w:sz w:val="16"/>
          <w:szCs w:val="16"/>
        </w:rPr>
      </w:pPr>
      <w:r w:rsidRPr="00170437">
        <w:rPr>
          <w:noProof/>
        </w:rPr>
        <w:drawing>
          <wp:inline distT="0" distB="0" distL="0" distR="0" wp14:anchorId="7FC6FF96" wp14:editId="104810E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5486E0" w14:textId="77777777" w:rsidR="00EA5BCC" w:rsidRPr="00EA5BCC" w:rsidRDefault="00EA5BCC" w:rsidP="00EA5BCC">
      <w:pPr>
        <w:pStyle w:val="Antrat1"/>
        <w:jc w:val="center"/>
        <w:rPr>
          <w:rFonts w:ascii="Arial" w:hAnsi="Arial" w:cs="Arial"/>
          <w:b/>
          <w:bCs/>
          <w:sz w:val="28"/>
          <w:szCs w:val="28"/>
        </w:rPr>
      </w:pPr>
      <w:r w:rsidRPr="00EA5BCC">
        <w:rPr>
          <w:rFonts w:ascii="Arial" w:hAnsi="Arial" w:cs="Arial"/>
          <w:b/>
          <w:bCs/>
          <w:sz w:val="28"/>
          <w:szCs w:val="28"/>
        </w:rPr>
        <w:t>KLAIPĖDOS RAJONO SAVIVALDYBĖS TARYBA</w:t>
      </w:r>
    </w:p>
    <w:p w14:paraId="0D21CAE3" w14:textId="77777777" w:rsidR="00586785" w:rsidRPr="00EA5BCC" w:rsidRDefault="00586785" w:rsidP="00B502A5">
      <w:pPr>
        <w:pStyle w:val="Antrat2"/>
        <w:spacing w:before="240" w:line="276" w:lineRule="auto"/>
        <w:jc w:val="center"/>
        <w:rPr>
          <w:rFonts w:ascii="Arial" w:hAnsi="Arial" w:cs="Arial"/>
          <w:b/>
          <w:bCs/>
          <w:color w:val="000000" w:themeColor="text1"/>
          <w:sz w:val="28"/>
          <w:szCs w:val="28"/>
        </w:rPr>
      </w:pPr>
      <w:r w:rsidRPr="00EA5BCC">
        <w:rPr>
          <w:rFonts w:ascii="Arial" w:hAnsi="Arial" w:cs="Arial"/>
          <w:b/>
          <w:bCs/>
          <w:color w:val="000000" w:themeColor="text1"/>
          <w:sz w:val="28"/>
          <w:szCs w:val="28"/>
        </w:rPr>
        <w:t>SPRENDIMAS</w:t>
      </w:r>
    </w:p>
    <w:p w14:paraId="419B08A4" w14:textId="55CEB255" w:rsidR="00EB3104" w:rsidRPr="0034019C" w:rsidRDefault="00A049A9" w:rsidP="00B502A5">
      <w:pPr>
        <w:spacing w:after="240" w:line="276" w:lineRule="auto"/>
        <w:jc w:val="center"/>
        <w:rPr>
          <w:rFonts w:ascii="Arial" w:hAnsi="Arial" w:cs="Arial"/>
          <w:sz w:val="24"/>
          <w:szCs w:val="24"/>
        </w:rPr>
      </w:pPr>
      <w:bookmarkStart w:id="0" w:name="_Hlk135726764"/>
      <w:r w:rsidRPr="00B502A5">
        <w:rPr>
          <w:rFonts w:ascii="Arial" w:hAnsi="Arial" w:cs="Arial"/>
          <w:b/>
          <w:bCs/>
          <w:sz w:val="28"/>
          <w:szCs w:val="28"/>
        </w:rPr>
        <w:t xml:space="preserve">DĖL </w:t>
      </w:r>
      <w:r w:rsidR="002E479C" w:rsidRPr="00B502A5">
        <w:rPr>
          <w:rFonts w:ascii="Arial" w:hAnsi="Arial" w:cs="Arial"/>
          <w:b/>
          <w:bCs/>
          <w:sz w:val="28"/>
          <w:szCs w:val="28"/>
        </w:rPr>
        <w:t xml:space="preserve">KLAIPĖDOS RAJONO </w:t>
      </w:r>
      <w:r w:rsidRPr="00B502A5">
        <w:rPr>
          <w:rFonts w:ascii="Arial" w:hAnsi="Arial" w:cs="Arial"/>
          <w:b/>
          <w:bCs/>
          <w:sz w:val="28"/>
          <w:szCs w:val="28"/>
        </w:rPr>
        <w:t>SAVIVALDYBĖS TURTO PERDAVIMO</w:t>
      </w:r>
      <w:r w:rsidR="00F2603A" w:rsidRPr="00B502A5">
        <w:rPr>
          <w:rFonts w:ascii="Arial" w:hAnsi="Arial" w:cs="Arial"/>
          <w:b/>
          <w:bCs/>
          <w:sz w:val="28"/>
          <w:szCs w:val="28"/>
        </w:rPr>
        <w:t xml:space="preserve"> </w:t>
      </w:r>
      <w:r w:rsidR="00E831E3" w:rsidRPr="00B502A5">
        <w:rPr>
          <w:rFonts w:ascii="Arial" w:hAnsi="Arial" w:cs="Arial"/>
          <w:b/>
          <w:spacing w:val="20"/>
          <w:sz w:val="28"/>
          <w:szCs w:val="28"/>
        </w:rPr>
        <w:t>VALDYTI PANAUDOS PAGRINDAIS</w:t>
      </w:r>
      <w:r w:rsidR="00C928E5" w:rsidRPr="00B502A5">
        <w:rPr>
          <w:rFonts w:ascii="Arial" w:hAnsi="Arial" w:cs="Arial"/>
          <w:b/>
          <w:spacing w:val="20"/>
          <w:sz w:val="28"/>
          <w:szCs w:val="28"/>
        </w:rPr>
        <w:t xml:space="preserve"> ASOCIACIJAI </w:t>
      </w:r>
      <w:r w:rsidR="00EF5357" w:rsidRPr="00B502A5">
        <w:rPr>
          <w:rFonts w:ascii="Arial" w:hAnsi="Arial" w:cs="Arial"/>
          <w:b/>
          <w:spacing w:val="20"/>
          <w:sz w:val="28"/>
          <w:szCs w:val="28"/>
        </w:rPr>
        <w:t>VEIVIRŽĖNŲ BENDRUOMENEI</w:t>
      </w:r>
      <w:bookmarkEnd w:id="0"/>
    </w:p>
    <w:p w14:paraId="604DD79F" w14:textId="7482B7B6" w:rsidR="00586785" w:rsidRPr="0034019C" w:rsidRDefault="008E3884" w:rsidP="00523213">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F5357">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F5357">
        <w:rPr>
          <w:rFonts w:ascii="Arial" w:hAnsi="Arial" w:cs="Arial"/>
          <w:color w:val="000000" w:themeColor="text1"/>
          <w:sz w:val="24"/>
          <w:szCs w:val="24"/>
        </w:rPr>
        <w:t>spalio</w:t>
      </w:r>
      <w:r w:rsidR="00EE21D1" w:rsidRPr="0034019C">
        <w:rPr>
          <w:rFonts w:ascii="Arial" w:hAnsi="Arial" w:cs="Arial"/>
          <w:color w:val="000000" w:themeColor="text1"/>
          <w:sz w:val="24"/>
          <w:szCs w:val="24"/>
        </w:rPr>
        <w:t xml:space="preserve"> </w:t>
      </w:r>
      <w:r w:rsidR="00EA5BCC">
        <w:rPr>
          <w:rFonts w:ascii="Arial" w:hAnsi="Arial" w:cs="Arial"/>
          <w:color w:val="000000" w:themeColor="text1"/>
          <w:sz w:val="24"/>
          <w:szCs w:val="24"/>
        </w:rPr>
        <w:t xml:space="preserve">30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EA5BCC">
        <w:rPr>
          <w:rFonts w:ascii="Arial" w:hAnsi="Arial" w:cs="Arial"/>
          <w:color w:val="000000" w:themeColor="text1"/>
          <w:sz w:val="24"/>
          <w:szCs w:val="24"/>
        </w:rPr>
        <w:t>342</w:t>
      </w:r>
    </w:p>
    <w:p w14:paraId="771FC90C" w14:textId="7B8350D9" w:rsidR="00EB3104" w:rsidRPr="0034019C" w:rsidRDefault="00A82F0E" w:rsidP="00B502A5">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4D804B8B" w14:textId="03EF7089" w:rsidR="00A6370B" w:rsidRPr="00EA5BCC" w:rsidRDefault="00B315CF" w:rsidP="00523213">
      <w:pPr>
        <w:spacing w:after="0" w:line="276" w:lineRule="auto"/>
        <w:ind w:firstLine="1134"/>
        <w:jc w:val="both"/>
        <w:rPr>
          <w:rFonts w:ascii="Arial" w:hAnsi="Arial" w:cs="Arial"/>
          <w:color w:val="000000" w:themeColor="text1"/>
          <w:spacing w:val="20"/>
          <w:sz w:val="24"/>
          <w:szCs w:val="24"/>
        </w:rPr>
      </w:pPr>
      <w:r w:rsidRPr="00EA5BCC">
        <w:rPr>
          <w:rFonts w:ascii="Arial" w:hAnsi="Arial" w:cs="Arial"/>
          <w:color w:val="000000" w:themeColor="text1"/>
          <w:sz w:val="24"/>
          <w:szCs w:val="24"/>
        </w:rPr>
        <w:t>Klaipė</w:t>
      </w:r>
      <w:r w:rsidR="00500A42" w:rsidRPr="00EA5BCC">
        <w:rPr>
          <w:rFonts w:ascii="Arial" w:hAnsi="Arial" w:cs="Arial"/>
          <w:color w:val="000000" w:themeColor="text1"/>
          <w:sz w:val="24"/>
          <w:szCs w:val="24"/>
        </w:rPr>
        <w:t>dos rajono savivaldybės taryba</w:t>
      </w:r>
      <w:r w:rsidR="00C83FC0" w:rsidRPr="00EA5BCC">
        <w:rPr>
          <w:rFonts w:ascii="Arial" w:hAnsi="Arial" w:cs="Arial"/>
          <w:color w:val="000000" w:themeColor="text1"/>
          <w:sz w:val="24"/>
          <w:szCs w:val="24"/>
        </w:rPr>
        <w:t>,</w:t>
      </w:r>
      <w:r w:rsidR="00500A42" w:rsidRPr="00EA5BCC">
        <w:rPr>
          <w:rFonts w:ascii="Arial" w:hAnsi="Arial" w:cs="Arial"/>
          <w:color w:val="000000" w:themeColor="text1"/>
          <w:sz w:val="24"/>
          <w:szCs w:val="24"/>
        </w:rPr>
        <w:t xml:space="preserve"> v</w:t>
      </w:r>
      <w:r w:rsidR="00586785" w:rsidRPr="00EA5BCC">
        <w:rPr>
          <w:rFonts w:ascii="Arial" w:hAnsi="Arial" w:cs="Arial"/>
          <w:color w:val="000000" w:themeColor="text1"/>
          <w:sz w:val="24"/>
          <w:szCs w:val="24"/>
        </w:rPr>
        <w:t xml:space="preserve">adovaudamasi Lietuvos Respublikos vietos savivaldos įstatymo </w:t>
      </w:r>
      <w:r w:rsidR="00361023" w:rsidRPr="00EA5BCC">
        <w:rPr>
          <w:rFonts w:ascii="Arial" w:hAnsi="Arial" w:cs="Arial"/>
          <w:color w:val="000000" w:themeColor="text1"/>
          <w:sz w:val="24"/>
          <w:szCs w:val="24"/>
        </w:rPr>
        <w:t xml:space="preserve">6 straipsnio 3 punktu, </w:t>
      </w:r>
      <w:bookmarkStart w:id="1" w:name="_Hlk135728004"/>
      <w:r w:rsidR="005C6968" w:rsidRPr="00EA5BCC">
        <w:rPr>
          <w:rFonts w:ascii="Arial" w:hAnsi="Arial" w:cs="Arial"/>
          <w:color w:val="000000" w:themeColor="text1"/>
          <w:sz w:val="24"/>
          <w:szCs w:val="24"/>
        </w:rPr>
        <w:t>1</w:t>
      </w:r>
      <w:r w:rsidR="00FE1AF2" w:rsidRPr="00EA5BCC">
        <w:rPr>
          <w:rFonts w:ascii="Arial" w:hAnsi="Arial" w:cs="Arial"/>
          <w:color w:val="000000" w:themeColor="text1"/>
          <w:sz w:val="24"/>
          <w:szCs w:val="24"/>
        </w:rPr>
        <w:t>5</w:t>
      </w:r>
      <w:r w:rsidR="005C6968" w:rsidRPr="00EA5BCC">
        <w:rPr>
          <w:rFonts w:ascii="Arial" w:hAnsi="Arial" w:cs="Arial"/>
          <w:color w:val="000000" w:themeColor="text1"/>
          <w:sz w:val="24"/>
          <w:szCs w:val="24"/>
        </w:rPr>
        <w:t xml:space="preserve"> straipsnio </w:t>
      </w:r>
      <w:r w:rsidR="005F416F" w:rsidRPr="00EA5BCC">
        <w:rPr>
          <w:rFonts w:ascii="Arial" w:hAnsi="Arial" w:cs="Arial"/>
          <w:color w:val="000000" w:themeColor="text1"/>
          <w:sz w:val="24"/>
          <w:szCs w:val="24"/>
        </w:rPr>
        <w:t xml:space="preserve">2 dalies </w:t>
      </w:r>
      <w:r w:rsidR="00FE1AF2" w:rsidRPr="00EA5BCC">
        <w:rPr>
          <w:rFonts w:ascii="Arial" w:hAnsi="Arial" w:cs="Arial"/>
          <w:color w:val="000000" w:themeColor="text1"/>
          <w:sz w:val="24"/>
          <w:szCs w:val="24"/>
        </w:rPr>
        <w:t>19</w:t>
      </w:r>
      <w:r w:rsidR="005C6968" w:rsidRPr="00EA5BCC">
        <w:rPr>
          <w:rFonts w:ascii="Arial" w:hAnsi="Arial" w:cs="Arial"/>
          <w:color w:val="000000" w:themeColor="text1"/>
          <w:sz w:val="24"/>
          <w:szCs w:val="24"/>
        </w:rPr>
        <w:t xml:space="preserve"> punktu</w:t>
      </w:r>
      <w:bookmarkEnd w:id="1"/>
      <w:r w:rsidR="005C6968" w:rsidRPr="00EA5BCC">
        <w:rPr>
          <w:rFonts w:ascii="Arial" w:hAnsi="Arial" w:cs="Arial"/>
          <w:color w:val="000000" w:themeColor="text1"/>
          <w:sz w:val="24"/>
          <w:szCs w:val="24"/>
        </w:rPr>
        <w:t>,</w:t>
      </w:r>
      <w:r w:rsidR="00894330" w:rsidRPr="00EA5BCC">
        <w:rPr>
          <w:rFonts w:ascii="Arial" w:hAnsi="Arial" w:cs="Arial"/>
          <w:color w:val="000000" w:themeColor="text1"/>
          <w:sz w:val="24"/>
          <w:szCs w:val="24"/>
        </w:rPr>
        <w:t xml:space="preserve"> </w:t>
      </w:r>
      <w:r w:rsidR="007C29DD">
        <w:rPr>
          <w:rFonts w:ascii="Arial" w:hAnsi="Arial" w:cs="Arial"/>
          <w:color w:val="000000" w:themeColor="text1"/>
          <w:sz w:val="24"/>
          <w:szCs w:val="24"/>
        </w:rPr>
        <w:br/>
      </w:r>
      <w:r w:rsidR="00E42DB3" w:rsidRPr="00EA5BCC">
        <w:rPr>
          <w:rFonts w:ascii="Arial" w:hAnsi="Arial" w:cs="Arial"/>
          <w:color w:val="000000" w:themeColor="text1"/>
          <w:sz w:val="24"/>
          <w:szCs w:val="24"/>
        </w:rPr>
        <w:t>63 straipsni</w:t>
      </w:r>
      <w:r w:rsidR="00EF5357" w:rsidRPr="00EA5BCC">
        <w:rPr>
          <w:rFonts w:ascii="Arial" w:hAnsi="Arial" w:cs="Arial"/>
          <w:color w:val="000000" w:themeColor="text1"/>
          <w:sz w:val="24"/>
          <w:szCs w:val="24"/>
        </w:rPr>
        <w:t>u</w:t>
      </w:r>
      <w:r w:rsidR="00877034" w:rsidRPr="00EA5BCC">
        <w:rPr>
          <w:rFonts w:ascii="Arial" w:hAnsi="Arial" w:cs="Arial"/>
          <w:color w:val="000000" w:themeColor="text1"/>
          <w:sz w:val="24"/>
          <w:szCs w:val="24"/>
        </w:rPr>
        <w:t>,</w:t>
      </w:r>
      <w:r w:rsidR="002935EB" w:rsidRPr="00EA5BCC">
        <w:rPr>
          <w:rFonts w:ascii="Arial" w:hAnsi="Arial" w:cs="Arial"/>
          <w:color w:val="000000" w:themeColor="text1"/>
          <w:sz w:val="24"/>
          <w:szCs w:val="24"/>
        </w:rPr>
        <w:t xml:space="preserve"> </w:t>
      </w:r>
      <w:r w:rsidR="00361023" w:rsidRPr="00EA5BCC">
        <w:rPr>
          <w:rFonts w:ascii="Arial" w:hAnsi="Arial" w:cs="Arial"/>
          <w:color w:val="000000" w:themeColor="text1"/>
          <w:sz w:val="24"/>
          <w:szCs w:val="24"/>
        </w:rPr>
        <w:t>Lietuvos Respublikos valstybės ir savivaldybių turto valdymo, naudojimo ir disponavimo juo įstatymo 1</w:t>
      </w:r>
      <w:r w:rsidR="00D20139" w:rsidRPr="00EA5BCC">
        <w:rPr>
          <w:rFonts w:ascii="Arial" w:hAnsi="Arial" w:cs="Arial"/>
          <w:color w:val="000000" w:themeColor="text1"/>
          <w:sz w:val="24"/>
          <w:szCs w:val="24"/>
        </w:rPr>
        <w:t>4</w:t>
      </w:r>
      <w:r w:rsidR="00361023" w:rsidRPr="00EA5BCC">
        <w:rPr>
          <w:rFonts w:ascii="Arial" w:hAnsi="Arial" w:cs="Arial"/>
          <w:color w:val="000000" w:themeColor="text1"/>
          <w:sz w:val="24"/>
          <w:szCs w:val="24"/>
        </w:rPr>
        <w:t xml:space="preserve"> straipsnio 1</w:t>
      </w:r>
      <w:r w:rsidR="00D20139" w:rsidRPr="00EA5BCC">
        <w:rPr>
          <w:rFonts w:ascii="Arial" w:hAnsi="Arial" w:cs="Arial"/>
          <w:color w:val="000000" w:themeColor="text1"/>
          <w:sz w:val="24"/>
          <w:szCs w:val="24"/>
        </w:rPr>
        <w:t xml:space="preserve"> dalies </w:t>
      </w:r>
      <w:r w:rsidR="000B5F0B" w:rsidRPr="00EA5BCC">
        <w:rPr>
          <w:rFonts w:ascii="Arial" w:hAnsi="Arial" w:cs="Arial"/>
          <w:color w:val="000000" w:themeColor="text1"/>
          <w:sz w:val="24"/>
          <w:szCs w:val="24"/>
        </w:rPr>
        <w:t>3</w:t>
      </w:r>
      <w:r w:rsidR="00D20139" w:rsidRPr="00EA5BCC">
        <w:rPr>
          <w:rFonts w:ascii="Arial" w:hAnsi="Arial" w:cs="Arial"/>
          <w:color w:val="000000" w:themeColor="text1"/>
          <w:sz w:val="24"/>
          <w:szCs w:val="24"/>
        </w:rPr>
        <w:t xml:space="preserve"> punktu</w:t>
      </w:r>
      <w:r w:rsidR="00361023" w:rsidRPr="00EA5BCC">
        <w:rPr>
          <w:rFonts w:ascii="Arial" w:hAnsi="Arial" w:cs="Arial"/>
          <w:color w:val="000000" w:themeColor="text1"/>
          <w:sz w:val="24"/>
          <w:szCs w:val="24"/>
        </w:rPr>
        <w:t>,</w:t>
      </w:r>
      <w:r w:rsidR="000B5F0B" w:rsidRPr="00EA5BCC">
        <w:rPr>
          <w:rFonts w:ascii="Arial" w:hAnsi="Arial" w:cs="Arial"/>
          <w:color w:val="000000" w:themeColor="text1"/>
          <w:sz w:val="24"/>
          <w:szCs w:val="24"/>
        </w:rPr>
        <w:t xml:space="preserve"> 2 dalies 7 punktu,</w:t>
      </w:r>
      <w:r w:rsidR="00361023" w:rsidRPr="00EA5BCC">
        <w:rPr>
          <w:rFonts w:ascii="Arial" w:hAnsi="Arial" w:cs="Arial"/>
          <w:color w:val="000000" w:themeColor="text1"/>
          <w:sz w:val="24"/>
          <w:szCs w:val="24"/>
        </w:rPr>
        <w:t xml:space="preserve"> </w:t>
      </w:r>
      <w:r w:rsidR="00964A4D" w:rsidRPr="00EA5BCC">
        <w:rPr>
          <w:rFonts w:ascii="Arial" w:hAnsi="Arial" w:cs="Arial"/>
          <w:color w:val="000000" w:themeColor="text1"/>
          <w:sz w:val="24"/>
          <w:szCs w:val="24"/>
        </w:rPr>
        <w:t xml:space="preserve">4 dalimi, </w:t>
      </w:r>
      <w:r w:rsidR="00967812" w:rsidRPr="00EA5BCC">
        <w:rPr>
          <w:rFonts w:ascii="Arial" w:hAnsi="Arial" w:cs="Arial"/>
          <w:color w:val="000000" w:themeColor="text1"/>
          <w:sz w:val="24"/>
          <w:szCs w:val="24"/>
        </w:rPr>
        <w:t>Klaipėdos rajono savivaldybės turto valdymo, naudojimo ir disponavimo juo</w:t>
      </w:r>
      <w:r w:rsidR="00170CC6" w:rsidRPr="00EA5BCC">
        <w:rPr>
          <w:rFonts w:ascii="Arial" w:hAnsi="Arial" w:cs="Arial"/>
          <w:color w:val="000000" w:themeColor="text1"/>
          <w:sz w:val="24"/>
          <w:szCs w:val="24"/>
        </w:rPr>
        <w:t xml:space="preserve"> </w:t>
      </w:r>
      <w:r w:rsidR="00967812" w:rsidRPr="00EA5BCC">
        <w:rPr>
          <w:rFonts w:ascii="Arial" w:hAnsi="Arial" w:cs="Arial"/>
          <w:color w:val="000000" w:themeColor="text1"/>
          <w:sz w:val="24"/>
          <w:szCs w:val="24"/>
        </w:rPr>
        <w:t xml:space="preserve">tvarkos aprašo, patvirtinto Klaipėdos rajono savivaldybės tarybos 2021 m. gegužės 27 d. sprendimu Nr. </w:t>
      </w:r>
      <w:r w:rsidR="007C29DD">
        <w:rPr>
          <w:rFonts w:ascii="Arial" w:hAnsi="Arial" w:cs="Arial"/>
          <w:color w:val="000000" w:themeColor="text1"/>
          <w:sz w:val="24"/>
          <w:szCs w:val="24"/>
        </w:rPr>
        <w:br/>
      </w:r>
      <w:r w:rsidR="00967812" w:rsidRPr="00EA5BCC">
        <w:rPr>
          <w:rFonts w:ascii="Arial" w:hAnsi="Arial" w:cs="Arial"/>
          <w:color w:val="000000" w:themeColor="text1"/>
          <w:sz w:val="24"/>
          <w:szCs w:val="24"/>
        </w:rPr>
        <w:t xml:space="preserve">T11-162 „Dėl Klaipėdos rajono savivaldybės turto valdymo, naudojimo ir disponavimo juo tvarkos aprašo patvirtinimo“, </w:t>
      </w:r>
      <w:r w:rsidR="00777395" w:rsidRPr="00EA5BCC">
        <w:rPr>
          <w:rFonts w:ascii="Arial" w:hAnsi="Arial" w:cs="Arial"/>
          <w:color w:val="000000" w:themeColor="text1"/>
          <w:sz w:val="24"/>
          <w:szCs w:val="24"/>
        </w:rPr>
        <w:t xml:space="preserve">13.3 ir </w:t>
      </w:r>
      <w:r w:rsidR="00D71849" w:rsidRPr="00EA5BCC">
        <w:rPr>
          <w:rFonts w:ascii="Arial" w:hAnsi="Arial" w:cs="Arial"/>
          <w:color w:val="000000" w:themeColor="text1"/>
          <w:sz w:val="24"/>
          <w:szCs w:val="24"/>
        </w:rPr>
        <w:t>13.</w:t>
      </w:r>
      <w:r w:rsidR="000B5F0B" w:rsidRPr="00EA5BCC">
        <w:rPr>
          <w:rFonts w:ascii="Arial" w:hAnsi="Arial" w:cs="Arial"/>
          <w:color w:val="000000" w:themeColor="text1"/>
          <w:sz w:val="24"/>
          <w:szCs w:val="24"/>
        </w:rPr>
        <w:t>3</w:t>
      </w:r>
      <w:r w:rsidR="00544B8D" w:rsidRPr="00EA5BCC">
        <w:rPr>
          <w:rFonts w:ascii="Arial" w:hAnsi="Arial" w:cs="Arial"/>
          <w:color w:val="000000" w:themeColor="text1"/>
          <w:sz w:val="24"/>
          <w:szCs w:val="24"/>
        </w:rPr>
        <w:t>.7</w:t>
      </w:r>
      <w:r w:rsidR="00D71849" w:rsidRPr="00EA5BCC">
        <w:rPr>
          <w:rFonts w:ascii="Arial" w:hAnsi="Arial" w:cs="Arial"/>
          <w:color w:val="000000" w:themeColor="text1"/>
          <w:sz w:val="24"/>
          <w:szCs w:val="24"/>
        </w:rPr>
        <w:t xml:space="preserve"> papunkči</w:t>
      </w:r>
      <w:r w:rsidR="00777395" w:rsidRPr="00EA5BCC">
        <w:rPr>
          <w:rFonts w:ascii="Arial" w:hAnsi="Arial" w:cs="Arial"/>
          <w:color w:val="000000" w:themeColor="text1"/>
          <w:sz w:val="24"/>
          <w:szCs w:val="24"/>
        </w:rPr>
        <w:t>ais</w:t>
      </w:r>
      <w:r w:rsidR="00AD6EA5" w:rsidRPr="00EA5BCC">
        <w:rPr>
          <w:rFonts w:ascii="Arial" w:hAnsi="Arial" w:cs="Arial"/>
          <w:color w:val="000000" w:themeColor="text1"/>
          <w:sz w:val="24"/>
          <w:szCs w:val="24"/>
        </w:rPr>
        <w:t>,</w:t>
      </w:r>
      <w:r w:rsidR="00D91EAD" w:rsidRPr="00EA5BCC">
        <w:rPr>
          <w:rFonts w:ascii="Arial" w:hAnsi="Arial" w:cs="Arial"/>
          <w:color w:val="000000" w:themeColor="text1"/>
          <w:sz w:val="24"/>
          <w:szCs w:val="24"/>
        </w:rPr>
        <w:t xml:space="preserve"> atsižvelgdama į</w:t>
      </w:r>
      <w:r w:rsidR="00D71849" w:rsidRPr="00EA5BCC">
        <w:rPr>
          <w:rFonts w:ascii="Arial" w:hAnsi="Arial" w:cs="Arial"/>
          <w:color w:val="000000" w:themeColor="text1"/>
          <w:sz w:val="24"/>
          <w:szCs w:val="24"/>
        </w:rPr>
        <w:t xml:space="preserve"> </w:t>
      </w:r>
      <w:bookmarkStart w:id="2" w:name="_Hlk210735538"/>
      <w:r w:rsidR="00713532" w:rsidRPr="00EA5BCC">
        <w:rPr>
          <w:rFonts w:ascii="Arial" w:hAnsi="Arial" w:cs="Arial"/>
          <w:color w:val="000000" w:themeColor="text1"/>
          <w:sz w:val="24"/>
          <w:szCs w:val="24"/>
        </w:rPr>
        <w:t>202</w:t>
      </w:r>
      <w:r w:rsidR="00EF5357" w:rsidRPr="00EA5BCC">
        <w:rPr>
          <w:rFonts w:ascii="Arial" w:hAnsi="Arial" w:cs="Arial"/>
          <w:color w:val="000000" w:themeColor="text1"/>
          <w:sz w:val="24"/>
          <w:szCs w:val="24"/>
        </w:rPr>
        <w:t>5</w:t>
      </w:r>
      <w:r w:rsidR="00713532" w:rsidRPr="00EA5BCC">
        <w:rPr>
          <w:rFonts w:ascii="Arial" w:hAnsi="Arial" w:cs="Arial"/>
          <w:color w:val="000000" w:themeColor="text1"/>
          <w:sz w:val="24"/>
          <w:szCs w:val="24"/>
        </w:rPr>
        <w:t xml:space="preserve"> m. </w:t>
      </w:r>
      <w:r w:rsidR="00EF5357" w:rsidRPr="00EA5BCC">
        <w:rPr>
          <w:rFonts w:ascii="Arial" w:hAnsi="Arial" w:cs="Arial"/>
          <w:color w:val="000000" w:themeColor="text1"/>
          <w:sz w:val="24"/>
          <w:szCs w:val="24"/>
        </w:rPr>
        <w:t xml:space="preserve">rugsėjo </w:t>
      </w:r>
      <w:r w:rsidR="007C29DD">
        <w:rPr>
          <w:rFonts w:ascii="Arial" w:hAnsi="Arial" w:cs="Arial"/>
          <w:color w:val="000000" w:themeColor="text1"/>
          <w:sz w:val="24"/>
          <w:szCs w:val="24"/>
        </w:rPr>
        <w:br/>
      </w:r>
      <w:r w:rsidR="00EF5357" w:rsidRPr="00EA5BCC">
        <w:rPr>
          <w:rFonts w:ascii="Arial" w:hAnsi="Arial" w:cs="Arial"/>
          <w:color w:val="000000" w:themeColor="text1"/>
          <w:sz w:val="24"/>
          <w:szCs w:val="24"/>
        </w:rPr>
        <w:t>22 d.</w:t>
      </w:r>
      <w:r w:rsidR="00D71849" w:rsidRPr="00EA5BCC">
        <w:rPr>
          <w:rFonts w:ascii="Arial" w:hAnsi="Arial" w:cs="Arial"/>
          <w:color w:val="000000" w:themeColor="text1"/>
          <w:sz w:val="24"/>
          <w:szCs w:val="24"/>
        </w:rPr>
        <w:t xml:space="preserve"> </w:t>
      </w:r>
      <w:r w:rsidR="00713532" w:rsidRPr="00EA5BCC">
        <w:rPr>
          <w:rFonts w:ascii="Arial" w:hAnsi="Arial" w:cs="Arial"/>
          <w:color w:val="000000" w:themeColor="text1"/>
          <w:sz w:val="24"/>
          <w:szCs w:val="24"/>
        </w:rPr>
        <w:t xml:space="preserve">asociacijos </w:t>
      </w:r>
      <w:proofErr w:type="spellStart"/>
      <w:r w:rsidR="00EF5357" w:rsidRPr="00EA5BCC">
        <w:rPr>
          <w:rFonts w:ascii="Arial" w:hAnsi="Arial" w:cs="Arial"/>
          <w:color w:val="000000" w:themeColor="text1"/>
          <w:sz w:val="24"/>
          <w:szCs w:val="24"/>
        </w:rPr>
        <w:t>Veiviržėnų</w:t>
      </w:r>
      <w:proofErr w:type="spellEnd"/>
      <w:r w:rsidR="00EF5357" w:rsidRPr="00EA5BCC">
        <w:rPr>
          <w:rFonts w:ascii="Arial" w:hAnsi="Arial" w:cs="Arial"/>
          <w:color w:val="000000" w:themeColor="text1"/>
          <w:sz w:val="24"/>
          <w:szCs w:val="24"/>
        </w:rPr>
        <w:t xml:space="preserve"> ben</w:t>
      </w:r>
      <w:r w:rsidR="00713532" w:rsidRPr="00EA5BCC">
        <w:rPr>
          <w:rFonts w:ascii="Arial" w:hAnsi="Arial" w:cs="Arial"/>
          <w:color w:val="000000" w:themeColor="text1"/>
          <w:sz w:val="24"/>
          <w:szCs w:val="24"/>
        </w:rPr>
        <w:t>druomenės raštą</w:t>
      </w:r>
      <w:r w:rsidR="0054575F" w:rsidRPr="00EA5BCC">
        <w:rPr>
          <w:rFonts w:ascii="Arial" w:hAnsi="Arial" w:cs="Arial"/>
          <w:color w:val="000000" w:themeColor="text1"/>
          <w:sz w:val="24"/>
          <w:szCs w:val="24"/>
        </w:rPr>
        <w:t xml:space="preserve"> (</w:t>
      </w:r>
      <w:proofErr w:type="spellStart"/>
      <w:r w:rsidR="0054575F" w:rsidRPr="00EA5BCC">
        <w:rPr>
          <w:rFonts w:ascii="Arial" w:hAnsi="Arial" w:cs="Arial"/>
          <w:color w:val="000000" w:themeColor="text1"/>
          <w:sz w:val="24"/>
          <w:szCs w:val="24"/>
        </w:rPr>
        <w:t>reg</w:t>
      </w:r>
      <w:proofErr w:type="spellEnd"/>
      <w:r w:rsidR="0054575F" w:rsidRPr="00EA5BCC">
        <w:rPr>
          <w:rFonts w:ascii="Arial" w:hAnsi="Arial" w:cs="Arial"/>
          <w:color w:val="000000" w:themeColor="text1"/>
          <w:sz w:val="24"/>
          <w:szCs w:val="24"/>
        </w:rPr>
        <w:t>. Nr. A4-</w:t>
      </w:r>
      <w:r w:rsidR="00EF5357" w:rsidRPr="00EA5BCC">
        <w:rPr>
          <w:rFonts w:ascii="Arial" w:hAnsi="Arial" w:cs="Arial"/>
          <w:color w:val="000000" w:themeColor="text1"/>
          <w:sz w:val="24"/>
          <w:szCs w:val="24"/>
        </w:rPr>
        <w:t>2164</w:t>
      </w:r>
      <w:r w:rsidR="0054575F" w:rsidRPr="00EA5BCC">
        <w:rPr>
          <w:rFonts w:ascii="Arial" w:hAnsi="Arial" w:cs="Arial"/>
          <w:color w:val="000000" w:themeColor="text1"/>
          <w:sz w:val="24"/>
          <w:szCs w:val="24"/>
        </w:rPr>
        <w:t>) „</w:t>
      </w:r>
      <w:r w:rsidR="00EF5357" w:rsidRPr="00EA5BCC">
        <w:rPr>
          <w:rFonts w:ascii="Arial" w:hAnsi="Arial" w:cs="Arial"/>
          <w:color w:val="000000" w:themeColor="text1"/>
          <w:sz w:val="24"/>
          <w:szCs w:val="24"/>
        </w:rPr>
        <w:t>Prašymas dėl patalpų panaudos Nr. 09.22/01</w:t>
      </w:r>
      <w:r w:rsidR="00713532" w:rsidRPr="00EA5BCC">
        <w:rPr>
          <w:rFonts w:ascii="Arial" w:hAnsi="Arial" w:cs="Arial"/>
          <w:color w:val="000000" w:themeColor="text1"/>
          <w:sz w:val="24"/>
          <w:szCs w:val="24"/>
        </w:rPr>
        <w:t>“</w:t>
      </w:r>
      <w:bookmarkEnd w:id="2"/>
      <w:r w:rsidR="00D71849" w:rsidRPr="00EA5BCC">
        <w:rPr>
          <w:rFonts w:ascii="Arial" w:hAnsi="Arial" w:cs="Arial"/>
          <w:color w:val="000000" w:themeColor="text1"/>
          <w:sz w:val="24"/>
          <w:szCs w:val="24"/>
        </w:rPr>
        <w:t xml:space="preserve">, </w:t>
      </w:r>
      <w:r w:rsidR="00713532" w:rsidRPr="00EA5BCC">
        <w:rPr>
          <w:rFonts w:ascii="Arial" w:hAnsi="Arial" w:cs="Arial"/>
          <w:color w:val="000000" w:themeColor="text1"/>
          <w:spacing w:val="60"/>
          <w:sz w:val="24"/>
          <w:szCs w:val="24"/>
        </w:rPr>
        <w:t>nusprendži</w:t>
      </w:r>
      <w:r w:rsidR="00713532" w:rsidRPr="00EA5BCC">
        <w:rPr>
          <w:rFonts w:ascii="Arial" w:hAnsi="Arial" w:cs="Arial"/>
          <w:color w:val="000000" w:themeColor="text1"/>
          <w:sz w:val="24"/>
          <w:szCs w:val="24"/>
        </w:rPr>
        <w:t>a:</w:t>
      </w:r>
    </w:p>
    <w:p w14:paraId="4DDEE312" w14:textId="31AE898A" w:rsidR="00A6370B" w:rsidRPr="00B502A5" w:rsidRDefault="00523213" w:rsidP="00B502A5">
      <w:pPr>
        <w:tabs>
          <w:tab w:val="left" w:pos="993"/>
        </w:tabs>
        <w:spacing w:after="0" w:line="276" w:lineRule="auto"/>
        <w:ind w:firstLine="1134"/>
        <w:jc w:val="both"/>
        <w:rPr>
          <w:rFonts w:ascii="Arial" w:hAnsi="Arial" w:cs="Arial"/>
          <w:sz w:val="24"/>
          <w:szCs w:val="24"/>
        </w:rPr>
      </w:pPr>
      <w:bookmarkStart w:id="3" w:name="_Hlk157692999"/>
      <w:r w:rsidRPr="00EA5BCC">
        <w:rPr>
          <w:rFonts w:ascii="Arial" w:hAnsi="Arial" w:cs="Arial"/>
          <w:color w:val="000000" w:themeColor="text1"/>
          <w:sz w:val="24"/>
          <w:szCs w:val="24"/>
        </w:rPr>
        <w:t xml:space="preserve">1. </w:t>
      </w:r>
      <w:r w:rsidR="00A6370B" w:rsidRPr="00EA5BCC">
        <w:rPr>
          <w:rFonts w:ascii="Arial" w:hAnsi="Arial" w:cs="Arial"/>
          <w:color w:val="000000" w:themeColor="text1"/>
          <w:sz w:val="24"/>
          <w:szCs w:val="24"/>
        </w:rPr>
        <w:t xml:space="preserve">Perduoti </w:t>
      </w:r>
      <w:bookmarkStart w:id="4" w:name="_Hlk210728807"/>
      <w:bookmarkStart w:id="5" w:name="_Hlk78457574"/>
      <w:r w:rsidR="00713532" w:rsidRPr="00EA5BCC">
        <w:rPr>
          <w:rFonts w:ascii="Arial" w:hAnsi="Arial" w:cs="Arial"/>
          <w:color w:val="000000" w:themeColor="text1"/>
          <w:sz w:val="24"/>
          <w:szCs w:val="24"/>
        </w:rPr>
        <w:t xml:space="preserve">asociacijai </w:t>
      </w:r>
      <w:proofErr w:type="spellStart"/>
      <w:r w:rsidR="00EF5357" w:rsidRPr="00EA5BCC">
        <w:rPr>
          <w:rFonts w:ascii="Arial" w:hAnsi="Arial" w:cs="Arial"/>
          <w:color w:val="000000" w:themeColor="text1"/>
          <w:sz w:val="24"/>
          <w:szCs w:val="24"/>
        </w:rPr>
        <w:t>Veiviržėnų</w:t>
      </w:r>
      <w:proofErr w:type="spellEnd"/>
      <w:r w:rsidR="00EF5357" w:rsidRPr="00EA5BCC">
        <w:rPr>
          <w:rFonts w:ascii="Arial" w:hAnsi="Arial" w:cs="Arial"/>
          <w:color w:val="000000" w:themeColor="text1"/>
          <w:sz w:val="24"/>
          <w:szCs w:val="24"/>
        </w:rPr>
        <w:t xml:space="preserve"> </w:t>
      </w:r>
      <w:r w:rsidR="00CD50CB" w:rsidRPr="00EA5BCC">
        <w:rPr>
          <w:rFonts w:ascii="Arial" w:hAnsi="Arial" w:cs="Arial"/>
          <w:color w:val="000000" w:themeColor="text1"/>
          <w:sz w:val="24"/>
          <w:szCs w:val="24"/>
        </w:rPr>
        <w:t>bendruomenei</w:t>
      </w:r>
      <w:r w:rsidR="00A6370B" w:rsidRPr="00EA5BCC">
        <w:rPr>
          <w:rFonts w:ascii="Arial" w:hAnsi="Arial" w:cs="Arial"/>
          <w:color w:val="000000" w:themeColor="text1"/>
          <w:sz w:val="24"/>
          <w:szCs w:val="24"/>
        </w:rPr>
        <w:t xml:space="preserve">, kodas </w:t>
      </w:r>
      <w:r w:rsidR="00CD50CB" w:rsidRPr="00EA5BCC">
        <w:rPr>
          <w:rFonts w:ascii="Arial" w:hAnsi="Arial" w:cs="Arial"/>
          <w:color w:val="000000" w:themeColor="text1"/>
          <w:sz w:val="24"/>
          <w:szCs w:val="24"/>
        </w:rPr>
        <w:t>3005</w:t>
      </w:r>
      <w:r w:rsidR="00EF5357" w:rsidRPr="00EA5BCC">
        <w:rPr>
          <w:rFonts w:ascii="Arial" w:hAnsi="Arial" w:cs="Arial"/>
          <w:color w:val="000000" w:themeColor="text1"/>
          <w:sz w:val="24"/>
          <w:szCs w:val="24"/>
        </w:rPr>
        <w:t>60393</w:t>
      </w:r>
      <w:r w:rsidR="00A6370B" w:rsidRPr="00EA5BCC">
        <w:rPr>
          <w:rFonts w:ascii="Arial" w:hAnsi="Arial" w:cs="Arial"/>
          <w:color w:val="000000" w:themeColor="text1"/>
          <w:sz w:val="24"/>
          <w:szCs w:val="24"/>
        </w:rPr>
        <w:t xml:space="preserve">, </w:t>
      </w:r>
      <w:r w:rsidR="009B5EC7" w:rsidRPr="00EA5BCC">
        <w:rPr>
          <w:rFonts w:ascii="Arial" w:hAnsi="Arial" w:cs="Arial"/>
          <w:color w:val="000000" w:themeColor="text1"/>
          <w:sz w:val="24"/>
          <w:szCs w:val="24"/>
        </w:rPr>
        <w:t xml:space="preserve">buveinės </w:t>
      </w:r>
      <w:r w:rsidR="009B5EC7" w:rsidRPr="00B502A5">
        <w:rPr>
          <w:rFonts w:ascii="Arial" w:hAnsi="Arial" w:cs="Arial"/>
          <w:sz w:val="24"/>
          <w:szCs w:val="24"/>
        </w:rPr>
        <w:t>adresas</w:t>
      </w:r>
      <w:r w:rsidR="00F17A0E" w:rsidRPr="00B502A5">
        <w:rPr>
          <w:rFonts w:ascii="Arial" w:hAnsi="Arial" w:cs="Arial"/>
          <w:sz w:val="24"/>
          <w:szCs w:val="24"/>
        </w:rPr>
        <w:t>:</w:t>
      </w:r>
      <w:r w:rsidR="009B5EC7" w:rsidRPr="00B502A5">
        <w:rPr>
          <w:rFonts w:ascii="Arial" w:hAnsi="Arial" w:cs="Arial"/>
          <w:sz w:val="24"/>
          <w:szCs w:val="24"/>
        </w:rPr>
        <w:t xml:space="preserve"> </w:t>
      </w:r>
      <w:r w:rsidR="00EF5357" w:rsidRPr="00B502A5">
        <w:rPr>
          <w:rFonts w:ascii="Arial" w:hAnsi="Arial" w:cs="Arial"/>
          <w:sz w:val="24"/>
          <w:szCs w:val="24"/>
        </w:rPr>
        <w:t>Mokyklos g. 2</w:t>
      </w:r>
      <w:r w:rsidR="00CD50CB" w:rsidRPr="00B502A5">
        <w:rPr>
          <w:rFonts w:ascii="Arial" w:hAnsi="Arial" w:cs="Arial"/>
          <w:sz w:val="24"/>
          <w:szCs w:val="24"/>
        </w:rPr>
        <w:t xml:space="preserve">, </w:t>
      </w:r>
      <w:proofErr w:type="spellStart"/>
      <w:r w:rsidR="00EF5357" w:rsidRPr="00B502A5">
        <w:rPr>
          <w:rFonts w:ascii="Arial" w:hAnsi="Arial" w:cs="Arial"/>
          <w:sz w:val="24"/>
          <w:szCs w:val="24"/>
        </w:rPr>
        <w:t>Veiviržėnai</w:t>
      </w:r>
      <w:proofErr w:type="spellEnd"/>
      <w:r w:rsidR="00CD50CB" w:rsidRPr="00B502A5">
        <w:rPr>
          <w:rFonts w:ascii="Arial" w:hAnsi="Arial" w:cs="Arial"/>
          <w:sz w:val="24"/>
          <w:szCs w:val="24"/>
        </w:rPr>
        <w:t xml:space="preserve">, </w:t>
      </w:r>
      <w:r w:rsidR="009B5EC7" w:rsidRPr="00B502A5">
        <w:rPr>
          <w:rFonts w:ascii="Arial" w:hAnsi="Arial" w:cs="Arial"/>
          <w:sz w:val="24"/>
          <w:szCs w:val="24"/>
        </w:rPr>
        <w:t>Klaipėdos r. sav.</w:t>
      </w:r>
      <w:r w:rsidR="00024095" w:rsidRPr="00B502A5">
        <w:rPr>
          <w:rFonts w:ascii="Arial" w:hAnsi="Arial" w:cs="Arial"/>
          <w:sz w:val="24"/>
          <w:szCs w:val="24"/>
        </w:rPr>
        <w:t>,</w:t>
      </w:r>
      <w:r w:rsidR="00EC6E21" w:rsidRPr="00B502A5">
        <w:rPr>
          <w:rFonts w:ascii="Arial" w:hAnsi="Arial" w:cs="Arial"/>
          <w:sz w:val="24"/>
          <w:szCs w:val="24"/>
        </w:rPr>
        <w:t xml:space="preserve"> </w:t>
      </w:r>
      <w:r w:rsidR="0061081C" w:rsidRPr="00B502A5">
        <w:rPr>
          <w:rFonts w:ascii="Arial" w:hAnsi="Arial" w:cs="Arial"/>
          <w:sz w:val="24"/>
          <w:szCs w:val="24"/>
        </w:rPr>
        <w:t xml:space="preserve">gyvenamosios vietovės bendruomenės viešųjų poreikių tenkinimui </w:t>
      </w:r>
      <w:r w:rsidR="00A6370B" w:rsidRPr="00B502A5">
        <w:rPr>
          <w:rFonts w:ascii="Arial" w:hAnsi="Arial" w:cs="Arial"/>
          <w:sz w:val="24"/>
          <w:szCs w:val="24"/>
        </w:rPr>
        <w:t xml:space="preserve">panaudos pagrindais </w:t>
      </w:r>
      <w:r w:rsidR="00EF5357" w:rsidRPr="00B502A5">
        <w:rPr>
          <w:rFonts w:ascii="Arial" w:hAnsi="Arial" w:cs="Arial"/>
          <w:sz w:val="24"/>
          <w:szCs w:val="24"/>
        </w:rPr>
        <w:t xml:space="preserve">vienų </w:t>
      </w:r>
      <w:r w:rsidR="00A6370B" w:rsidRPr="00B502A5">
        <w:rPr>
          <w:rFonts w:ascii="Arial" w:hAnsi="Arial" w:cs="Arial"/>
          <w:sz w:val="24"/>
          <w:szCs w:val="24"/>
        </w:rPr>
        <w:t xml:space="preserve">metų laikotarpiui </w:t>
      </w:r>
      <w:r w:rsidR="0056006E" w:rsidRPr="0056006E">
        <w:rPr>
          <w:rFonts w:ascii="Arial" w:hAnsi="Arial" w:cs="Arial"/>
          <w:sz w:val="24"/>
          <w:szCs w:val="24"/>
        </w:rPr>
        <w:t>(su galimybe panaudos sutartį pratęsti)</w:t>
      </w:r>
      <w:r w:rsidR="0056006E">
        <w:rPr>
          <w:rFonts w:ascii="Arial" w:hAnsi="Arial" w:cs="Arial"/>
          <w:sz w:val="24"/>
          <w:szCs w:val="24"/>
        </w:rPr>
        <w:t xml:space="preserve">, </w:t>
      </w:r>
      <w:r w:rsidR="00A6370B" w:rsidRPr="00B502A5">
        <w:rPr>
          <w:rFonts w:ascii="Arial" w:hAnsi="Arial" w:cs="Arial"/>
          <w:sz w:val="24"/>
          <w:szCs w:val="24"/>
        </w:rPr>
        <w:t xml:space="preserve">laikinai neatlygintinai valdyti ir naudotis </w:t>
      </w:r>
      <w:r w:rsidR="00A6370B" w:rsidRPr="00B502A5">
        <w:rPr>
          <w:rFonts w:ascii="Arial" w:hAnsi="Arial" w:cs="Arial"/>
          <w:color w:val="000000"/>
          <w:sz w:val="24"/>
          <w:szCs w:val="24"/>
        </w:rPr>
        <w:t>Klaipėdos rajono savivaldybei nuosavybės teise priklausantį nekilnojamą</w:t>
      </w:r>
      <w:r w:rsidR="00877034" w:rsidRPr="00B502A5">
        <w:rPr>
          <w:rFonts w:ascii="Arial" w:hAnsi="Arial" w:cs="Arial"/>
          <w:color w:val="000000"/>
          <w:sz w:val="24"/>
          <w:szCs w:val="24"/>
        </w:rPr>
        <w:t>jį</w:t>
      </w:r>
      <w:r w:rsidR="00A6370B" w:rsidRPr="00B502A5">
        <w:rPr>
          <w:rFonts w:ascii="Arial" w:hAnsi="Arial" w:cs="Arial"/>
          <w:color w:val="000000"/>
          <w:sz w:val="24"/>
          <w:szCs w:val="24"/>
        </w:rPr>
        <w:t xml:space="preserve"> turtą</w:t>
      </w:r>
      <w:r w:rsidR="00C9768D" w:rsidRPr="00B502A5">
        <w:rPr>
          <w:rFonts w:ascii="Arial" w:hAnsi="Arial" w:cs="Arial"/>
          <w:color w:val="000000"/>
          <w:sz w:val="24"/>
          <w:szCs w:val="24"/>
        </w:rPr>
        <w:t xml:space="preserve"> – </w:t>
      </w:r>
      <w:r w:rsidR="00EF5357" w:rsidRPr="00B502A5">
        <w:rPr>
          <w:rFonts w:ascii="Arial" w:hAnsi="Arial" w:cs="Arial"/>
          <w:color w:val="000000"/>
          <w:sz w:val="24"/>
          <w:szCs w:val="24"/>
        </w:rPr>
        <w:t>87,21 kv. m</w:t>
      </w:r>
      <w:r w:rsidR="00FB1506" w:rsidRPr="00B502A5">
        <w:rPr>
          <w:rFonts w:ascii="Arial" w:hAnsi="Arial" w:cs="Arial"/>
          <w:color w:val="000000"/>
          <w:sz w:val="24"/>
          <w:szCs w:val="24"/>
        </w:rPr>
        <w:t xml:space="preserve"> ploto </w:t>
      </w:r>
      <w:r w:rsidR="00275DC3" w:rsidRPr="00B502A5">
        <w:rPr>
          <w:rFonts w:ascii="Arial" w:hAnsi="Arial" w:cs="Arial"/>
          <w:color w:val="000000"/>
          <w:sz w:val="24"/>
          <w:szCs w:val="24"/>
        </w:rPr>
        <w:t xml:space="preserve">visuomeninės </w:t>
      </w:r>
      <w:r w:rsidR="00CD50CB" w:rsidRPr="00B502A5">
        <w:rPr>
          <w:rFonts w:ascii="Arial" w:hAnsi="Arial" w:cs="Arial"/>
          <w:color w:val="000000"/>
          <w:sz w:val="24"/>
          <w:szCs w:val="24"/>
        </w:rPr>
        <w:t>paskirties</w:t>
      </w:r>
      <w:r w:rsidR="00275DC3" w:rsidRPr="00B502A5">
        <w:rPr>
          <w:rFonts w:ascii="Arial" w:hAnsi="Arial" w:cs="Arial"/>
          <w:color w:val="000000"/>
          <w:sz w:val="24"/>
          <w:szCs w:val="24"/>
        </w:rPr>
        <w:t xml:space="preserve"> patalpas, žymimas plane 1-9, 1-10, 1-11, 1-12, 1-13, 1-14, 1-15, esančias Pastate </w:t>
      </w:r>
      <w:r w:rsidR="00F17A0E" w:rsidRPr="00B502A5">
        <w:rPr>
          <w:rFonts w:ascii="Century Gothic" w:hAnsi="Century Gothic" w:cs="Arial"/>
          <w:color w:val="000000"/>
          <w:sz w:val="24"/>
          <w:szCs w:val="24"/>
        </w:rPr>
        <w:t>−</w:t>
      </w:r>
      <w:r w:rsidR="00275DC3" w:rsidRPr="00B502A5">
        <w:rPr>
          <w:rFonts w:ascii="Arial" w:hAnsi="Arial" w:cs="Arial"/>
          <w:color w:val="000000"/>
          <w:sz w:val="24"/>
          <w:szCs w:val="24"/>
        </w:rPr>
        <w:t xml:space="preserve"> Mokykloje (unikalus Nr. 5598-1012-1014, </w:t>
      </w:r>
      <w:r w:rsidR="00FB1572" w:rsidRPr="00B502A5">
        <w:rPr>
          <w:rFonts w:ascii="Arial" w:hAnsi="Arial" w:cs="Arial"/>
          <w:color w:val="000000"/>
          <w:sz w:val="24"/>
          <w:szCs w:val="24"/>
        </w:rPr>
        <w:t>plane</w:t>
      </w:r>
      <w:r w:rsidR="000A2234" w:rsidRPr="00B502A5">
        <w:rPr>
          <w:rFonts w:ascii="Arial" w:hAnsi="Arial" w:cs="Arial"/>
          <w:color w:val="000000"/>
          <w:sz w:val="24"/>
          <w:szCs w:val="24"/>
        </w:rPr>
        <w:t xml:space="preserve"> žymim</w:t>
      </w:r>
      <w:r w:rsidR="00275DC3" w:rsidRPr="00B502A5">
        <w:rPr>
          <w:rFonts w:ascii="Arial" w:hAnsi="Arial" w:cs="Arial"/>
          <w:color w:val="000000"/>
          <w:sz w:val="24"/>
          <w:szCs w:val="24"/>
        </w:rPr>
        <w:t>as</w:t>
      </w:r>
      <w:r w:rsidR="00CD50CB" w:rsidRPr="00B502A5">
        <w:rPr>
          <w:rFonts w:ascii="Arial" w:hAnsi="Arial" w:cs="Arial"/>
          <w:color w:val="000000"/>
          <w:sz w:val="24"/>
          <w:szCs w:val="24"/>
        </w:rPr>
        <w:t xml:space="preserve"> 1C</w:t>
      </w:r>
      <w:r w:rsidR="00275DC3" w:rsidRPr="00B502A5">
        <w:rPr>
          <w:rFonts w:ascii="Arial" w:hAnsi="Arial" w:cs="Arial"/>
          <w:color w:val="000000"/>
          <w:sz w:val="24"/>
          <w:szCs w:val="24"/>
        </w:rPr>
        <w:t>2p</w:t>
      </w:r>
      <w:r w:rsidR="00496310" w:rsidRPr="00B502A5">
        <w:rPr>
          <w:rFonts w:ascii="Arial" w:hAnsi="Arial" w:cs="Arial"/>
          <w:color w:val="000000"/>
          <w:sz w:val="24"/>
          <w:szCs w:val="24"/>
        </w:rPr>
        <w:t>,</w:t>
      </w:r>
      <w:r w:rsidR="00496310" w:rsidRPr="00B502A5">
        <w:rPr>
          <w:rFonts w:ascii="Arial" w:hAnsi="Arial" w:cs="Arial"/>
          <w:sz w:val="24"/>
          <w:szCs w:val="24"/>
          <w:lang w:eastAsia="lt-LT"/>
        </w:rPr>
        <w:t xml:space="preserve"> bendras pastato plotas 1033,37 kv. m</w:t>
      </w:r>
      <w:r w:rsidR="00275DC3" w:rsidRPr="00B502A5">
        <w:rPr>
          <w:rFonts w:ascii="Arial" w:hAnsi="Arial" w:cs="Arial"/>
          <w:color w:val="000000"/>
          <w:sz w:val="24"/>
          <w:szCs w:val="24"/>
        </w:rPr>
        <w:t>)</w:t>
      </w:r>
      <w:r w:rsidR="00EC6E21" w:rsidRPr="00B502A5">
        <w:rPr>
          <w:rFonts w:ascii="Arial" w:hAnsi="Arial" w:cs="Arial"/>
          <w:color w:val="000000"/>
          <w:sz w:val="24"/>
          <w:szCs w:val="24"/>
        </w:rPr>
        <w:t>, adresas</w:t>
      </w:r>
      <w:r w:rsidR="004A6740" w:rsidRPr="00B502A5">
        <w:rPr>
          <w:rFonts w:ascii="Arial" w:hAnsi="Arial" w:cs="Arial"/>
          <w:color w:val="000000"/>
          <w:sz w:val="24"/>
          <w:szCs w:val="24"/>
        </w:rPr>
        <w:t>:</w:t>
      </w:r>
      <w:r w:rsidR="00EC6E21" w:rsidRPr="00B502A5">
        <w:rPr>
          <w:rFonts w:ascii="Arial" w:hAnsi="Arial" w:cs="Arial"/>
          <w:color w:val="000000"/>
          <w:sz w:val="24"/>
          <w:szCs w:val="24"/>
        </w:rPr>
        <w:t xml:space="preserve"> </w:t>
      </w:r>
      <w:r w:rsidR="00275DC3" w:rsidRPr="00B502A5">
        <w:rPr>
          <w:rFonts w:ascii="Arial" w:hAnsi="Arial" w:cs="Arial"/>
          <w:color w:val="000000"/>
          <w:sz w:val="24"/>
          <w:szCs w:val="24"/>
        </w:rPr>
        <w:t xml:space="preserve">Šermukšnių g. 3, </w:t>
      </w:r>
      <w:proofErr w:type="spellStart"/>
      <w:r w:rsidR="00275DC3" w:rsidRPr="00B502A5">
        <w:rPr>
          <w:rFonts w:ascii="Arial" w:hAnsi="Arial" w:cs="Arial"/>
          <w:color w:val="000000"/>
          <w:sz w:val="24"/>
          <w:szCs w:val="24"/>
        </w:rPr>
        <w:t>Veiviržėnai</w:t>
      </w:r>
      <w:proofErr w:type="spellEnd"/>
      <w:r w:rsidR="00275DC3" w:rsidRPr="00B502A5">
        <w:rPr>
          <w:rFonts w:ascii="Arial" w:hAnsi="Arial" w:cs="Arial"/>
          <w:color w:val="000000"/>
          <w:sz w:val="24"/>
          <w:szCs w:val="24"/>
        </w:rPr>
        <w:t xml:space="preserve">, </w:t>
      </w:r>
      <w:r w:rsidR="00EC6E21" w:rsidRPr="00B502A5">
        <w:rPr>
          <w:rFonts w:ascii="Arial" w:hAnsi="Arial" w:cs="Arial"/>
          <w:color w:val="000000"/>
          <w:sz w:val="24"/>
          <w:szCs w:val="24"/>
        </w:rPr>
        <w:t>Klaipėdos r. sav.</w:t>
      </w:r>
      <w:r w:rsidR="00240EFB" w:rsidRPr="00B502A5">
        <w:rPr>
          <w:rFonts w:ascii="Arial" w:hAnsi="Arial" w:cs="Arial"/>
          <w:color w:val="000000"/>
          <w:sz w:val="24"/>
          <w:szCs w:val="24"/>
        </w:rPr>
        <w:t xml:space="preserve"> </w:t>
      </w:r>
      <w:bookmarkEnd w:id="4"/>
    </w:p>
    <w:bookmarkEnd w:id="3"/>
    <w:bookmarkEnd w:id="5"/>
    <w:p w14:paraId="25431349" w14:textId="203FA1C4" w:rsidR="00EC6E21" w:rsidRDefault="00DE35CA" w:rsidP="00B502A5">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275DC3">
        <w:rPr>
          <w:rFonts w:ascii="Arial" w:hAnsi="Arial" w:cs="Arial"/>
          <w:color w:val="000000"/>
          <w:sz w:val="24"/>
          <w:szCs w:val="24"/>
          <w:lang w:eastAsia="lt-LT"/>
        </w:rPr>
        <w:t>Įgalioti Klaipėdos r</w:t>
      </w:r>
      <w:r w:rsidR="00B54748">
        <w:rPr>
          <w:rFonts w:ascii="Arial" w:hAnsi="Arial" w:cs="Arial"/>
          <w:color w:val="000000"/>
          <w:sz w:val="24"/>
          <w:szCs w:val="24"/>
          <w:lang w:eastAsia="lt-LT"/>
        </w:rPr>
        <w:t>.</w:t>
      </w:r>
      <w:r w:rsidR="00275DC3">
        <w:rPr>
          <w:rFonts w:ascii="Arial" w:hAnsi="Arial" w:cs="Arial"/>
          <w:color w:val="000000"/>
          <w:sz w:val="24"/>
          <w:szCs w:val="24"/>
          <w:lang w:eastAsia="lt-LT"/>
        </w:rPr>
        <w:t xml:space="preserve"> </w:t>
      </w:r>
      <w:proofErr w:type="spellStart"/>
      <w:r w:rsidR="00275DC3">
        <w:rPr>
          <w:rFonts w:ascii="Arial" w:hAnsi="Arial" w:cs="Arial"/>
          <w:color w:val="000000"/>
          <w:sz w:val="24"/>
          <w:szCs w:val="24"/>
          <w:lang w:eastAsia="lt-LT"/>
        </w:rPr>
        <w:t>Veiviržėnų</w:t>
      </w:r>
      <w:proofErr w:type="spellEnd"/>
      <w:r w:rsidR="00275DC3">
        <w:rPr>
          <w:rFonts w:ascii="Arial" w:hAnsi="Arial" w:cs="Arial"/>
          <w:color w:val="000000"/>
          <w:sz w:val="24"/>
          <w:szCs w:val="24"/>
          <w:lang w:eastAsia="lt-LT"/>
        </w:rPr>
        <w:t xml:space="preserve"> Jurgio Šaulio gimnazijos direktorę pasirašyti </w:t>
      </w:r>
      <w:r w:rsidR="007C29DD">
        <w:rPr>
          <w:rFonts w:ascii="Arial" w:hAnsi="Arial" w:cs="Arial"/>
          <w:color w:val="000000"/>
          <w:sz w:val="24"/>
          <w:szCs w:val="24"/>
          <w:lang w:eastAsia="lt-LT"/>
        </w:rPr>
        <w:br/>
      </w:r>
      <w:r w:rsidR="00275DC3">
        <w:rPr>
          <w:rFonts w:ascii="Arial" w:hAnsi="Arial" w:cs="Arial"/>
          <w:color w:val="000000"/>
          <w:sz w:val="24"/>
          <w:szCs w:val="24"/>
          <w:lang w:eastAsia="lt-LT"/>
        </w:rPr>
        <w:t>1 punkte minimo turto panaudos sutartį ir priėmimo</w:t>
      </w:r>
      <w:r w:rsidR="00F17A0E">
        <w:rPr>
          <w:rFonts w:ascii="Century Gothic" w:hAnsi="Century Gothic" w:cs="Arial"/>
          <w:color w:val="000000"/>
          <w:sz w:val="24"/>
          <w:szCs w:val="24"/>
          <w:lang w:eastAsia="lt-LT"/>
        </w:rPr>
        <w:t>−</w:t>
      </w:r>
      <w:r w:rsidR="00275DC3">
        <w:rPr>
          <w:rFonts w:ascii="Arial" w:hAnsi="Arial" w:cs="Arial"/>
          <w:color w:val="000000"/>
          <w:sz w:val="24"/>
          <w:szCs w:val="24"/>
          <w:lang w:eastAsia="lt-LT"/>
        </w:rPr>
        <w:t xml:space="preserve">perdavimo aktą su asociacija </w:t>
      </w:r>
      <w:proofErr w:type="spellStart"/>
      <w:r w:rsidR="00275DC3">
        <w:rPr>
          <w:rFonts w:ascii="Arial" w:hAnsi="Arial" w:cs="Arial"/>
          <w:color w:val="000000"/>
          <w:sz w:val="24"/>
          <w:szCs w:val="24"/>
          <w:lang w:eastAsia="lt-LT"/>
        </w:rPr>
        <w:t>Veiviržėnų</w:t>
      </w:r>
      <w:proofErr w:type="spellEnd"/>
      <w:r w:rsidR="00275DC3">
        <w:rPr>
          <w:rFonts w:ascii="Arial" w:hAnsi="Arial" w:cs="Arial"/>
          <w:color w:val="000000"/>
          <w:sz w:val="24"/>
          <w:szCs w:val="24"/>
          <w:lang w:eastAsia="lt-LT"/>
        </w:rPr>
        <w:t xml:space="preserve"> bendruomene</w:t>
      </w:r>
      <w:r w:rsidR="00EC6E21" w:rsidRPr="0034019C">
        <w:rPr>
          <w:rFonts w:ascii="Arial" w:hAnsi="Arial" w:cs="Arial"/>
          <w:sz w:val="24"/>
          <w:szCs w:val="24"/>
        </w:rPr>
        <w:t>.</w:t>
      </w:r>
    </w:p>
    <w:p w14:paraId="41D6F1AB" w14:textId="442D8F3B" w:rsidR="00410185" w:rsidRPr="0034019C" w:rsidRDefault="00FE5EED" w:rsidP="00B502A5">
      <w:pPr>
        <w:tabs>
          <w:tab w:val="right" w:pos="9639"/>
        </w:tabs>
        <w:spacing w:after="480" w:line="276" w:lineRule="auto"/>
        <w:ind w:firstLine="1134"/>
        <w:jc w:val="both"/>
        <w:rPr>
          <w:rFonts w:ascii="Arial" w:hAnsi="Arial" w:cs="Arial"/>
          <w:sz w:val="24"/>
          <w:szCs w:val="24"/>
        </w:rPr>
      </w:pPr>
      <w:r w:rsidRPr="00FE5EED">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E5EED">
        <w:rPr>
          <w:rFonts w:ascii="Arial" w:hAnsi="Arial" w:cs="Arial"/>
          <w:b/>
          <w:bCs/>
          <w:sz w:val="24"/>
          <w:szCs w:val="24"/>
        </w:rPr>
        <w:t xml:space="preserve"> </w:t>
      </w:r>
      <w:r w:rsidR="007C29DD">
        <w:rPr>
          <w:rFonts w:ascii="Arial" w:hAnsi="Arial" w:cs="Arial"/>
          <w:b/>
          <w:bCs/>
          <w:sz w:val="24"/>
          <w:szCs w:val="24"/>
        </w:rPr>
        <w:br/>
      </w:r>
      <w:r w:rsidRPr="00FE5EED">
        <w:rPr>
          <w:rFonts w:ascii="Arial" w:hAnsi="Arial" w:cs="Arial"/>
          <w:bCs/>
          <w:sz w:val="24"/>
          <w:szCs w:val="24"/>
        </w:rPr>
        <w:t>(J. Janonio g. 24, LT-92251 Klaipėda)</w:t>
      </w:r>
      <w:r w:rsidRPr="00FE5EED">
        <w:rPr>
          <w:rFonts w:ascii="Arial" w:hAnsi="Arial" w:cs="Arial"/>
          <w:b/>
          <w:bCs/>
          <w:sz w:val="24"/>
          <w:szCs w:val="24"/>
        </w:rPr>
        <w:t xml:space="preserve"> </w:t>
      </w:r>
      <w:r w:rsidRPr="00FE5EED">
        <w:rPr>
          <w:rFonts w:ascii="Arial" w:hAnsi="Arial" w:cs="Arial"/>
          <w:sz w:val="24"/>
          <w:szCs w:val="24"/>
        </w:rPr>
        <w:t>arba Regionų administracinio teismo Klaipėdos rūmams (Galinio Pylimo g. 9, LT-91230 Klaipėda) Lietuvos Respublikos administracinių bylų teisenos įstatymo nustatyta tvarka.</w:t>
      </w:r>
    </w:p>
    <w:p w14:paraId="6390F99F" w14:textId="77777777" w:rsidR="00EA5BCC" w:rsidRPr="00EA5BCC" w:rsidRDefault="00EA5BCC" w:rsidP="00EA5BCC">
      <w:pPr>
        <w:spacing w:line="276" w:lineRule="auto"/>
        <w:ind w:left="7371" w:hanging="7371"/>
        <w:rPr>
          <w:rFonts w:ascii="Arial" w:hAnsi="Arial" w:cs="Arial"/>
          <w:sz w:val="24"/>
          <w:szCs w:val="24"/>
        </w:rPr>
      </w:pPr>
      <w:r w:rsidRPr="00EA5BCC">
        <w:rPr>
          <w:rFonts w:ascii="Arial" w:hAnsi="Arial" w:cs="Arial"/>
          <w:sz w:val="24"/>
          <w:szCs w:val="24"/>
        </w:rPr>
        <w:t>Savivaldybės meras</w:t>
      </w:r>
      <w:r w:rsidRPr="00EA5BCC">
        <w:rPr>
          <w:rFonts w:ascii="Arial" w:hAnsi="Arial" w:cs="Arial"/>
          <w:sz w:val="24"/>
          <w:szCs w:val="24"/>
        </w:rPr>
        <w:tab/>
        <w:t>Bronius Markauskas</w:t>
      </w:r>
    </w:p>
    <w:sectPr w:rsidR="00EA5BCC" w:rsidRPr="00EA5BCC" w:rsidSect="007C29DD">
      <w:foot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9450" w14:textId="77777777" w:rsidR="00107C14" w:rsidRDefault="00107C14" w:rsidP="00AF56A6">
      <w:pPr>
        <w:spacing w:after="0" w:line="240" w:lineRule="auto"/>
      </w:pPr>
      <w:r>
        <w:separator/>
      </w:r>
    </w:p>
  </w:endnote>
  <w:endnote w:type="continuationSeparator" w:id="0">
    <w:p w14:paraId="0079054A" w14:textId="77777777" w:rsidR="00107C14" w:rsidRDefault="00107C1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E91E" w14:textId="77777777" w:rsidR="00107C14" w:rsidRDefault="00107C14" w:rsidP="00AF56A6">
      <w:pPr>
        <w:spacing w:after="0" w:line="240" w:lineRule="auto"/>
      </w:pPr>
      <w:r>
        <w:separator/>
      </w:r>
    </w:p>
  </w:footnote>
  <w:footnote w:type="continuationSeparator" w:id="0">
    <w:p w14:paraId="520DE70D" w14:textId="77777777" w:rsidR="00107C14" w:rsidRDefault="00107C14"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052"/>
    <w:multiLevelType w:val="hybridMultilevel"/>
    <w:tmpl w:val="F208C4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911FEC"/>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1"/>
  </w:num>
  <w:num w:numId="8" w16cid:durableId="2122413743">
    <w:abstractNumId w:val="4"/>
  </w:num>
  <w:num w:numId="9" w16cid:durableId="1941060064">
    <w:abstractNumId w:val="12"/>
  </w:num>
  <w:num w:numId="10" w16cid:durableId="646130462">
    <w:abstractNumId w:val="1"/>
  </w:num>
  <w:num w:numId="11" w16cid:durableId="375664081">
    <w:abstractNumId w:val="5"/>
  </w:num>
  <w:num w:numId="12" w16cid:durableId="1788431001">
    <w:abstractNumId w:val="3"/>
  </w:num>
  <w:num w:numId="13" w16cid:durableId="1154103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5250"/>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07C14"/>
    <w:rsid w:val="0011417B"/>
    <w:rsid w:val="00114314"/>
    <w:rsid w:val="00117068"/>
    <w:rsid w:val="001219D6"/>
    <w:rsid w:val="001253EE"/>
    <w:rsid w:val="00125814"/>
    <w:rsid w:val="00127626"/>
    <w:rsid w:val="001278BD"/>
    <w:rsid w:val="001341AC"/>
    <w:rsid w:val="00135471"/>
    <w:rsid w:val="00140FAB"/>
    <w:rsid w:val="0014622F"/>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1DE3"/>
    <w:rsid w:val="001A328B"/>
    <w:rsid w:val="001A3779"/>
    <w:rsid w:val="001B14DB"/>
    <w:rsid w:val="001B1C5D"/>
    <w:rsid w:val="001B3C9B"/>
    <w:rsid w:val="001B7B1B"/>
    <w:rsid w:val="001C0954"/>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36996"/>
    <w:rsid w:val="00240DD4"/>
    <w:rsid w:val="00240EFB"/>
    <w:rsid w:val="00242247"/>
    <w:rsid w:val="00245792"/>
    <w:rsid w:val="00253A7B"/>
    <w:rsid w:val="00254C4D"/>
    <w:rsid w:val="0026160E"/>
    <w:rsid w:val="00262E5D"/>
    <w:rsid w:val="00262E69"/>
    <w:rsid w:val="002703E2"/>
    <w:rsid w:val="00275DC3"/>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48D4"/>
    <w:rsid w:val="00326810"/>
    <w:rsid w:val="003275CC"/>
    <w:rsid w:val="00330862"/>
    <w:rsid w:val="00330E03"/>
    <w:rsid w:val="00334626"/>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1D1"/>
    <w:rsid w:val="003843F9"/>
    <w:rsid w:val="00392E76"/>
    <w:rsid w:val="00395004"/>
    <w:rsid w:val="00397C67"/>
    <w:rsid w:val="003A0745"/>
    <w:rsid w:val="003A5D8D"/>
    <w:rsid w:val="003B0765"/>
    <w:rsid w:val="003B1F0E"/>
    <w:rsid w:val="003B4001"/>
    <w:rsid w:val="003B5C23"/>
    <w:rsid w:val="003B73C8"/>
    <w:rsid w:val="003C16B0"/>
    <w:rsid w:val="003C4291"/>
    <w:rsid w:val="003C5BE9"/>
    <w:rsid w:val="003C648B"/>
    <w:rsid w:val="003D11BA"/>
    <w:rsid w:val="003D303D"/>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6310"/>
    <w:rsid w:val="004A28A4"/>
    <w:rsid w:val="004A6364"/>
    <w:rsid w:val="004A6740"/>
    <w:rsid w:val="004C077B"/>
    <w:rsid w:val="004C13E0"/>
    <w:rsid w:val="004C1FA4"/>
    <w:rsid w:val="004C505A"/>
    <w:rsid w:val="004C56FA"/>
    <w:rsid w:val="004C5D5B"/>
    <w:rsid w:val="004D1EAA"/>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3213"/>
    <w:rsid w:val="0052594B"/>
    <w:rsid w:val="00525AE5"/>
    <w:rsid w:val="00527B72"/>
    <w:rsid w:val="00530FB4"/>
    <w:rsid w:val="00532F96"/>
    <w:rsid w:val="00537657"/>
    <w:rsid w:val="00537A22"/>
    <w:rsid w:val="005428E7"/>
    <w:rsid w:val="00544B8D"/>
    <w:rsid w:val="00544C78"/>
    <w:rsid w:val="0054575F"/>
    <w:rsid w:val="00550633"/>
    <w:rsid w:val="00550AC0"/>
    <w:rsid w:val="00551350"/>
    <w:rsid w:val="005534C6"/>
    <w:rsid w:val="0055602B"/>
    <w:rsid w:val="0056006E"/>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4671"/>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4B8"/>
    <w:rsid w:val="00656654"/>
    <w:rsid w:val="00664010"/>
    <w:rsid w:val="00666613"/>
    <w:rsid w:val="00676D7B"/>
    <w:rsid w:val="006814D4"/>
    <w:rsid w:val="006850CE"/>
    <w:rsid w:val="006867DB"/>
    <w:rsid w:val="00686D40"/>
    <w:rsid w:val="0069645B"/>
    <w:rsid w:val="00697614"/>
    <w:rsid w:val="006B414E"/>
    <w:rsid w:val="006B7404"/>
    <w:rsid w:val="006C4B69"/>
    <w:rsid w:val="006C6BAD"/>
    <w:rsid w:val="006D0A53"/>
    <w:rsid w:val="006D3073"/>
    <w:rsid w:val="006D3586"/>
    <w:rsid w:val="006D5E21"/>
    <w:rsid w:val="006E06A2"/>
    <w:rsid w:val="006E4F00"/>
    <w:rsid w:val="006F0FDE"/>
    <w:rsid w:val="006F10F8"/>
    <w:rsid w:val="006F1851"/>
    <w:rsid w:val="006F7E7D"/>
    <w:rsid w:val="00707C42"/>
    <w:rsid w:val="007118FF"/>
    <w:rsid w:val="00713532"/>
    <w:rsid w:val="00714FEC"/>
    <w:rsid w:val="007231CE"/>
    <w:rsid w:val="00726501"/>
    <w:rsid w:val="00726954"/>
    <w:rsid w:val="00726D57"/>
    <w:rsid w:val="00732DE9"/>
    <w:rsid w:val="00737B9C"/>
    <w:rsid w:val="00740FCA"/>
    <w:rsid w:val="00741DC9"/>
    <w:rsid w:val="007435E3"/>
    <w:rsid w:val="00747931"/>
    <w:rsid w:val="007517E0"/>
    <w:rsid w:val="00762CA2"/>
    <w:rsid w:val="00775E4C"/>
    <w:rsid w:val="00777395"/>
    <w:rsid w:val="007812E4"/>
    <w:rsid w:val="00781C6F"/>
    <w:rsid w:val="00782E50"/>
    <w:rsid w:val="0078352D"/>
    <w:rsid w:val="00791311"/>
    <w:rsid w:val="007928E9"/>
    <w:rsid w:val="007A165D"/>
    <w:rsid w:val="007A1F06"/>
    <w:rsid w:val="007A2750"/>
    <w:rsid w:val="007A4498"/>
    <w:rsid w:val="007A44FA"/>
    <w:rsid w:val="007A5A93"/>
    <w:rsid w:val="007A7FB5"/>
    <w:rsid w:val="007B0557"/>
    <w:rsid w:val="007B0DEE"/>
    <w:rsid w:val="007B1703"/>
    <w:rsid w:val="007B3773"/>
    <w:rsid w:val="007B3E61"/>
    <w:rsid w:val="007B55B7"/>
    <w:rsid w:val="007C0189"/>
    <w:rsid w:val="007C29DD"/>
    <w:rsid w:val="007D3E9A"/>
    <w:rsid w:val="007D40F6"/>
    <w:rsid w:val="007D4BC4"/>
    <w:rsid w:val="007E3284"/>
    <w:rsid w:val="007E3E6D"/>
    <w:rsid w:val="007E42CD"/>
    <w:rsid w:val="007E741A"/>
    <w:rsid w:val="007F0871"/>
    <w:rsid w:val="007F2038"/>
    <w:rsid w:val="007F2C81"/>
    <w:rsid w:val="007F325A"/>
    <w:rsid w:val="007F762B"/>
    <w:rsid w:val="00800353"/>
    <w:rsid w:val="008003D2"/>
    <w:rsid w:val="0080153A"/>
    <w:rsid w:val="0080226A"/>
    <w:rsid w:val="00802C87"/>
    <w:rsid w:val="00805E5C"/>
    <w:rsid w:val="00813367"/>
    <w:rsid w:val="008154E2"/>
    <w:rsid w:val="00817C82"/>
    <w:rsid w:val="00823665"/>
    <w:rsid w:val="00830AE9"/>
    <w:rsid w:val="0083511D"/>
    <w:rsid w:val="00835D3E"/>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B6ACB"/>
    <w:rsid w:val="008C1137"/>
    <w:rsid w:val="008D0C86"/>
    <w:rsid w:val="008D4A95"/>
    <w:rsid w:val="008D52F5"/>
    <w:rsid w:val="008D6143"/>
    <w:rsid w:val="008D6516"/>
    <w:rsid w:val="008D6875"/>
    <w:rsid w:val="008E0D7F"/>
    <w:rsid w:val="008E2B8B"/>
    <w:rsid w:val="008E3884"/>
    <w:rsid w:val="008E4EAE"/>
    <w:rsid w:val="008E5D2E"/>
    <w:rsid w:val="008F6824"/>
    <w:rsid w:val="00900607"/>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A3ACB"/>
    <w:rsid w:val="009B5448"/>
    <w:rsid w:val="009B5517"/>
    <w:rsid w:val="009B5EC7"/>
    <w:rsid w:val="009B6E23"/>
    <w:rsid w:val="009C1050"/>
    <w:rsid w:val="009C27D5"/>
    <w:rsid w:val="009E0124"/>
    <w:rsid w:val="009E3748"/>
    <w:rsid w:val="009E4DAE"/>
    <w:rsid w:val="009F3387"/>
    <w:rsid w:val="009F4DEC"/>
    <w:rsid w:val="00A0363A"/>
    <w:rsid w:val="00A049A9"/>
    <w:rsid w:val="00A137A4"/>
    <w:rsid w:val="00A14A87"/>
    <w:rsid w:val="00A20431"/>
    <w:rsid w:val="00A20567"/>
    <w:rsid w:val="00A21080"/>
    <w:rsid w:val="00A23534"/>
    <w:rsid w:val="00A23FBA"/>
    <w:rsid w:val="00A27275"/>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04C8"/>
    <w:rsid w:val="00AF2719"/>
    <w:rsid w:val="00AF27EA"/>
    <w:rsid w:val="00AF4B30"/>
    <w:rsid w:val="00AF4E2F"/>
    <w:rsid w:val="00AF56A6"/>
    <w:rsid w:val="00B00E6E"/>
    <w:rsid w:val="00B023D2"/>
    <w:rsid w:val="00B05D47"/>
    <w:rsid w:val="00B061AB"/>
    <w:rsid w:val="00B07AF4"/>
    <w:rsid w:val="00B150D1"/>
    <w:rsid w:val="00B20862"/>
    <w:rsid w:val="00B2091C"/>
    <w:rsid w:val="00B26062"/>
    <w:rsid w:val="00B315CF"/>
    <w:rsid w:val="00B3433C"/>
    <w:rsid w:val="00B348A7"/>
    <w:rsid w:val="00B362A3"/>
    <w:rsid w:val="00B42A84"/>
    <w:rsid w:val="00B46F4C"/>
    <w:rsid w:val="00B477DA"/>
    <w:rsid w:val="00B502A5"/>
    <w:rsid w:val="00B54748"/>
    <w:rsid w:val="00B56863"/>
    <w:rsid w:val="00B60377"/>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6B53"/>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7486"/>
    <w:rsid w:val="00C8022E"/>
    <w:rsid w:val="00C83FC0"/>
    <w:rsid w:val="00C865DF"/>
    <w:rsid w:val="00C871AE"/>
    <w:rsid w:val="00C928E5"/>
    <w:rsid w:val="00C96224"/>
    <w:rsid w:val="00C9768D"/>
    <w:rsid w:val="00CA14F8"/>
    <w:rsid w:val="00CA1FC1"/>
    <w:rsid w:val="00CA2D1D"/>
    <w:rsid w:val="00CA5948"/>
    <w:rsid w:val="00CB082A"/>
    <w:rsid w:val="00CB23F7"/>
    <w:rsid w:val="00CC1038"/>
    <w:rsid w:val="00CC3D61"/>
    <w:rsid w:val="00CC7436"/>
    <w:rsid w:val="00CD1A66"/>
    <w:rsid w:val="00CD50C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35B5B"/>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E5F0B"/>
    <w:rsid w:val="00DF1F2B"/>
    <w:rsid w:val="00DF2C87"/>
    <w:rsid w:val="00DF62EC"/>
    <w:rsid w:val="00E01068"/>
    <w:rsid w:val="00E05D7C"/>
    <w:rsid w:val="00E11334"/>
    <w:rsid w:val="00E115B4"/>
    <w:rsid w:val="00E11666"/>
    <w:rsid w:val="00E22817"/>
    <w:rsid w:val="00E233A7"/>
    <w:rsid w:val="00E23DFE"/>
    <w:rsid w:val="00E30539"/>
    <w:rsid w:val="00E326F6"/>
    <w:rsid w:val="00E37884"/>
    <w:rsid w:val="00E3799E"/>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A5BCC"/>
    <w:rsid w:val="00EB2E7F"/>
    <w:rsid w:val="00EB3104"/>
    <w:rsid w:val="00EB7077"/>
    <w:rsid w:val="00EB7266"/>
    <w:rsid w:val="00EB7DFD"/>
    <w:rsid w:val="00EC6E21"/>
    <w:rsid w:val="00ED7545"/>
    <w:rsid w:val="00EE03A5"/>
    <w:rsid w:val="00EE0EE7"/>
    <w:rsid w:val="00EE1321"/>
    <w:rsid w:val="00EE21D1"/>
    <w:rsid w:val="00EE5875"/>
    <w:rsid w:val="00EE5B90"/>
    <w:rsid w:val="00EF08E8"/>
    <w:rsid w:val="00EF5357"/>
    <w:rsid w:val="00F0015B"/>
    <w:rsid w:val="00F011C6"/>
    <w:rsid w:val="00F01377"/>
    <w:rsid w:val="00F05891"/>
    <w:rsid w:val="00F063F2"/>
    <w:rsid w:val="00F11560"/>
    <w:rsid w:val="00F16E2B"/>
    <w:rsid w:val="00F17A0E"/>
    <w:rsid w:val="00F204B7"/>
    <w:rsid w:val="00F25D5D"/>
    <w:rsid w:val="00F2603A"/>
    <w:rsid w:val="00F27EC4"/>
    <w:rsid w:val="00F302E1"/>
    <w:rsid w:val="00F514A7"/>
    <w:rsid w:val="00F65821"/>
    <w:rsid w:val="00F670EA"/>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EED"/>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6814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6814D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1530</Words>
  <Characters>873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2024-03-14T06:09:00Z</cp:lastPrinted>
  <dcterms:created xsi:type="dcterms:W3CDTF">2026-04-02T09:56:00Z</dcterms:created>
  <dcterms:modified xsi:type="dcterms:W3CDTF">2026-04-02T09:56:00Z</dcterms:modified>
</cp:coreProperties>
</file>