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rganizacija"/>
    <w:p w:rsidR="0044241F" w:rsidRPr="006E50E3" w:rsidRDefault="0044241F" w:rsidP="006B73EC">
      <w:pPr>
        <w:spacing w:line="276" w:lineRule="auto"/>
        <w:jc w:val="center"/>
        <w:rPr>
          <w:rFonts w:ascii="Arial" w:hAnsi="Arial" w:cs="Arial"/>
          <w:b/>
          <w:bCs/>
          <w:lang w:val="lt-LT"/>
        </w:rPr>
      </w:pPr>
      <w:r w:rsidRPr="006E50E3">
        <w:rPr>
          <w:rFonts w:ascii="Arial" w:hAnsi="Arial" w:cs="Arial"/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KLAIPĖDOS RAJONO SAVIVALDYBĖS ADMINISTRACIJA"/>
            </w:textInput>
          </w:ffData>
        </w:fldChar>
      </w:r>
      <w:r w:rsidRPr="006E50E3">
        <w:rPr>
          <w:rFonts w:ascii="Arial" w:hAnsi="Arial" w:cs="Arial"/>
          <w:b/>
          <w:bCs/>
          <w:lang w:val="lt-LT"/>
        </w:rPr>
        <w:instrText xml:space="preserve"> FORMTEXT </w:instrText>
      </w:r>
      <w:r w:rsidRPr="006E50E3">
        <w:rPr>
          <w:rFonts w:ascii="Arial" w:hAnsi="Arial" w:cs="Arial"/>
          <w:lang w:val="lt-LT"/>
        </w:rPr>
      </w:r>
      <w:r w:rsidRPr="006E50E3">
        <w:rPr>
          <w:rFonts w:ascii="Arial" w:hAnsi="Arial" w:cs="Arial"/>
          <w:lang w:val="lt-LT"/>
        </w:rPr>
        <w:fldChar w:fldCharType="separate"/>
      </w:r>
      <w:r w:rsidRPr="006E50E3">
        <w:rPr>
          <w:rFonts w:ascii="Arial" w:hAnsi="Arial" w:cs="Arial"/>
          <w:b/>
          <w:bCs/>
          <w:noProof/>
          <w:lang w:val="lt-LT"/>
        </w:rPr>
        <w:t>KLAIPĖDOS RAJONO SAVIVALDYBĖS ADMINISTRACIJA</w:t>
      </w:r>
      <w:r w:rsidRPr="006E50E3">
        <w:rPr>
          <w:rFonts w:ascii="Arial" w:hAnsi="Arial" w:cs="Arial"/>
          <w:lang w:val="lt-LT"/>
        </w:rPr>
        <w:fldChar w:fldCharType="end"/>
      </w:r>
      <w:bookmarkEnd w:id="0"/>
    </w:p>
    <w:p w:rsidR="0044241F" w:rsidRPr="006E50E3" w:rsidRDefault="0044241F" w:rsidP="006B73EC">
      <w:pPr>
        <w:spacing w:line="276" w:lineRule="auto"/>
        <w:jc w:val="center"/>
        <w:rPr>
          <w:rFonts w:ascii="Arial" w:hAnsi="Arial" w:cs="Arial"/>
          <w:lang w:val="lt-LT"/>
        </w:rPr>
      </w:pPr>
    </w:p>
    <w:p w:rsidR="00D60775" w:rsidRPr="006E50E3" w:rsidRDefault="00D60775" w:rsidP="00D60775">
      <w:pPr>
        <w:spacing w:line="276" w:lineRule="auto"/>
        <w:jc w:val="center"/>
        <w:rPr>
          <w:rFonts w:ascii="Arial" w:hAnsi="Arial" w:cs="Arial"/>
          <w:b/>
          <w:bCs/>
          <w:caps/>
          <w:szCs w:val="20"/>
          <w:lang w:val="lt-LT"/>
        </w:rPr>
      </w:pPr>
      <w:r w:rsidRPr="006E50E3">
        <w:rPr>
          <w:rFonts w:ascii="Arial" w:hAnsi="Arial" w:cs="Arial"/>
          <w:b/>
          <w:bCs/>
          <w:caps/>
          <w:szCs w:val="20"/>
          <w:lang w:val="lt-LT"/>
        </w:rPr>
        <w:t>KOMISIJOS, SUDARYTOS ADMINISTRACIJOS DIREKTORIAUS 2026 M. vasario 27 D. ĮSAKYMU NR. AV-222 „DĖL PATALPOS, TINKAMOS KLAIPĖDOS RAJONO SAVIVALDYBĖS administracijos VEIKLAI GARGŽDuose, NUOMOS PIRKIMO NESKELBIAMŲ DERYBŲ BŪDU KOMISIJOS sudarymo ir jos DARBO reglamento patvirtinimo“, POSĖDŽIO PROTOKOLAS</w:t>
      </w:r>
    </w:p>
    <w:p w:rsidR="0044241F" w:rsidRPr="006E50E3" w:rsidRDefault="0044241F" w:rsidP="006B73EC">
      <w:pPr>
        <w:spacing w:line="276" w:lineRule="auto"/>
        <w:rPr>
          <w:rFonts w:ascii="Arial" w:hAnsi="Arial" w:cs="Arial"/>
          <w:b/>
          <w:bCs/>
          <w:lang w:val="lt-LT"/>
        </w:rPr>
      </w:pPr>
    </w:p>
    <w:p w:rsidR="0044241F" w:rsidRPr="006E50E3" w:rsidRDefault="0044241F" w:rsidP="006B73EC">
      <w:pPr>
        <w:spacing w:line="276" w:lineRule="auto"/>
        <w:jc w:val="center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202</w:t>
      </w:r>
      <w:r w:rsidR="00D60775" w:rsidRPr="006E50E3">
        <w:rPr>
          <w:rFonts w:ascii="Arial" w:hAnsi="Arial" w:cs="Arial"/>
          <w:lang w:val="lt-LT"/>
        </w:rPr>
        <w:t>6</w:t>
      </w:r>
      <w:r w:rsidRPr="006E50E3">
        <w:rPr>
          <w:rFonts w:ascii="Arial" w:hAnsi="Arial" w:cs="Arial"/>
          <w:lang w:val="lt-LT"/>
        </w:rPr>
        <w:t xml:space="preserve"> m. </w:t>
      </w:r>
      <w:r w:rsidR="00D60775" w:rsidRPr="006E50E3">
        <w:rPr>
          <w:rFonts w:ascii="Arial" w:hAnsi="Arial" w:cs="Arial"/>
          <w:lang w:val="lt-LT"/>
        </w:rPr>
        <w:t>kovo</w:t>
      </w:r>
      <w:r w:rsidRPr="006E50E3">
        <w:rPr>
          <w:rFonts w:ascii="Arial" w:hAnsi="Arial" w:cs="Arial"/>
          <w:lang w:val="lt-LT"/>
        </w:rPr>
        <w:t xml:space="preserve"> </w:t>
      </w:r>
      <w:r w:rsidR="0093761B" w:rsidRPr="006E50E3">
        <w:rPr>
          <w:rFonts w:ascii="Arial" w:hAnsi="Arial" w:cs="Arial"/>
          <w:lang w:val="lt-LT"/>
        </w:rPr>
        <w:t xml:space="preserve"> </w:t>
      </w:r>
      <w:r w:rsidRPr="006E50E3">
        <w:rPr>
          <w:rFonts w:ascii="Arial" w:hAnsi="Arial" w:cs="Arial"/>
          <w:lang w:val="lt-LT"/>
        </w:rPr>
        <w:t xml:space="preserve"> d. Nr. A6-</w:t>
      </w:r>
    </w:p>
    <w:p w:rsidR="0044241F" w:rsidRPr="006E50E3" w:rsidRDefault="0044241F" w:rsidP="006B73EC">
      <w:pPr>
        <w:spacing w:line="276" w:lineRule="auto"/>
        <w:jc w:val="both"/>
        <w:rPr>
          <w:rFonts w:ascii="Arial" w:hAnsi="Arial" w:cs="Arial"/>
          <w:lang w:val="lt-LT"/>
        </w:rPr>
      </w:pPr>
    </w:p>
    <w:p w:rsidR="0044241F" w:rsidRPr="006E50E3" w:rsidRDefault="0044241F" w:rsidP="006B73EC">
      <w:pPr>
        <w:spacing w:line="276" w:lineRule="auto"/>
        <w:ind w:firstLine="709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Posėdis įvyko 202</w:t>
      </w:r>
      <w:r w:rsidR="00D60775" w:rsidRPr="006E50E3">
        <w:rPr>
          <w:rFonts w:ascii="Arial" w:hAnsi="Arial" w:cs="Arial"/>
          <w:lang w:val="lt-LT"/>
        </w:rPr>
        <w:t>6</w:t>
      </w:r>
      <w:r w:rsidRPr="006E50E3">
        <w:rPr>
          <w:rFonts w:ascii="Arial" w:hAnsi="Arial" w:cs="Arial"/>
          <w:lang w:val="lt-LT"/>
        </w:rPr>
        <w:t>-0</w:t>
      </w:r>
      <w:r w:rsidR="00D60775" w:rsidRPr="006E50E3">
        <w:rPr>
          <w:rFonts w:ascii="Arial" w:hAnsi="Arial" w:cs="Arial"/>
          <w:lang w:val="lt-LT"/>
        </w:rPr>
        <w:t>3</w:t>
      </w:r>
      <w:r w:rsidRPr="006E50E3">
        <w:rPr>
          <w:rFonts w:ascii="Arial" w:hAnsi="Arial" w:cs="Arial"/>
          <w:lang w:val="lt-LT"/>
        </w:rPr>
        <w:t>-</w:t>
      </w:r>
      <w:r w:rsidR="00A42C3C" w:rsidRPr="006E50E3">
        <w:rPr>
          <w:rFonts w:ascii="Arial" w:hAnsi="Arial" w:cs="Arial"/>
          <w:lang w:val="lt-LT"/>
        </w:rPr>
        <w:t>2</w:t>
      </w:r>
      <w:r w:rsidR="00D60775" w:rsidRPr="006E50E3">
        <w:rPr>
          <w:rFonts w:ascii="Arial" w:hAnsi="Arial" w:cs="Arial"/>
          <w:lang w:val="lt-LT"/>
        </w:rPr>
        <w:t>3</w:t>
      </w:r>
      <w:r w:rsidRPr="006E50E3">
        <w:rPr>
          <w:rFonts w:ascii="Arial" w:hAnsi="Arial" w:cs="Arial"/>
          <w:lang w:val="lt-LT"/>
        </w:rPr>
        <w:t>, pradžia</w:t>
      </w:r>
      <w:r w:rsidRPr="006E50E3">
        <w:rPr>
          <w:rFonts w:ascii="Arial" w:hAnsi="Arial" w:cs="Arial"/>
          <w:lang w:val="lt-LT" w:eastAsia="lt-LT"/>
        </w:rPr>
        <w:t xml:space="preserve"> – </w:t>
      </w:r>
      <w:r w:rsidR="00BE5673" w:rsidRPr="006E50E3">
        <w:rPr>
          <w:rFonts w:ascii="Arial" w:hAnsi="Arial" w:cs="Arial"/>
          <w:lang w:val="lt-LT" w:eastAsia="lt-LT"/>
        </w:rPr>
        <w:t>15</w:t>
      </w:r>
      <w:r w:rsidRPr="006E50E3">
        <w:rPr>
          <w:rFonts w:ascii="Arial" w:hAnsi="Arial" w:cs="Arial"/>
          <w:lang w:val="lt-LT" w:eastAsia="lt-LT"/>
        </w:rPr>
        <w:t>.</w:t>
      </w:r>
      <w:r w:rsidR="00EB5373" w:rsidRPr="006E50E3">
        <w:rPr>
          <w:rFonts w:ascii="Arial" w:hAnsi="Arial" w:cs="Arial"/>
          <w:lang w:val="lt-LT" w:eastAsia="lt-LT"/>
        </w:rPr>
        <w:t>45</w:t>
      </w:r>
      <w:r w:rsidRPr="006E50E3">
        <w:rPr>
          <w:rFonts w:ascii="Arial" w:hAnsi="Arial" w:cs="Arial"/>
          <w:lang w:val="lt-LT"/>
        </w:rPr>
        <w:t xml:space="preserve"> val., pabaiga</w:t>
      </w:r>
      <w:r w:rsidRPr="006E50E3">
        <w:rPr>
          <w:rFonts w:ascii="Arial" w:hAnsi="Arial" w:cs="Arial"/>
          <w:lang w:val="lt-LT" w:eastAsia="lt-LT"/>
        </w:rPr>
        <w:t xml:space="preserve"> – </w:t>
      </w:r>
      <w:r w:rsidR="00BE5673" w:rsidRPr="006E50E3">
        <w:rPr>
          <w:rFonts w:ascii="Arial" w:hAnsi="Arial" w:cs="Arial"/>
          <w:lang w:val="lt-LT"/>
        </w:rPr>
        <w:t>1</w:t>
      </w:r>
      <w:r w:rsidR="00EB5373" w:rsidRPr="006E50E3">
        <w:rPr>
          <w:rFonts w:ascii="Arial" w:hAnsi="Arial" w:cs="Arial"/>
          <w:lang w:val="lt-LT"/>
        </w:rPr>
        <w:t>6</w:t>
      </w:r>
      <w:r w:rsidRPr="006E50E3">
        <w:rPr>
          <w:rFonts w:ascii="Arial" w:hAnsi="Arial" w:cs="Arial"/>
          <w:lang w:val="lt-LT"/>
        </w:rPr>
        <w:t>.</w:t>
      </w:r>
      <w:r w:rsidR="00EB5373" w:rsidRPr="006E50E3">
        <w:rPr>
          <w:rFonts w:ascii="Arial" w:hAnsi="Arial" w:cs="Arial"/>
          <w:lang w:val="lt-LT"/>
        </w:rPr>
        <w:t>00</w:t>
      </w:r>
      <w:r w:rsidRPr="006E50E3">
        <w:rPr>
          <w:rFonts w:ascii="Arial" w:hAnsi="Arial" w:cs="Arial"/>
          <w:lang w:val="lt-LT"/>
        </w:rPr>
        <w:t xml:space="preserve"> val.</w:t>
      </w:r>
    </w:p>
    <w:p w:rsidR="0044241F" w:rsidRPr="006E50E3" w:rsidRDefault="0044241F" w:rsidP="006B73EC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Posėdžio pirmininkas – </w:t>
      </w:r>
      <w:r w:rsidR="002D69F3" w:rsidRPr="006E50E3">
        <w:rPr>
          <w:rFonts w:ascii="Arial" w:hAnsi="Arial" w:cs="Arial"/>
          <w:lang w:val="lt-LT"/>
        </w:rPr>
        <w:t>Jevgenijus Bardauskas</w:t>
      </w:r>
      <w:r w:rsidRPr="006E50E3">
        <w:rPr>
          <w:rFonts w:ascii="Arial" w:hAnsi="Arial" w:cs="Arial"/>
          <w:lang w:val="lt-LT"/>
        </w:rPr>
        <w:t xml:space="preserve">, Administracijos direktorius; </w:t>
      </w:r>
    </w:p>
    <w:p w:rsidR="0044241F" w:rsidRPr="006E50E3" w:rsidRDefault="0044241F" w:rsidP="006B73EC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Posėdžio sekretorė – Agnė Kondrotienė, Turto valdymo skyriaus vyriausioji specialistė. </w:t>
      </w:r>
    </w:p>
    <w:p w:rsidR="0044241F" w:rsidRPr="006E50E3" w:rsidRDefault="0044241F" w:rsidP="0074287A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Posėdyje dalyvavo: Aida Indzelė, Turto valdymo skyriaus vedėja, </w:t>
      </w:r>
      <w:r w:rsidR="00370AB1" w:rsidRPr="006E50E3">
        <w:rPr>
          <w:rFonts w:ascii="Arial" w:hAnsi="Arial" w:cs="Arial"/>
          <w:lang w:val="lt-LT"/>
        </w:rPr>
        <w:t>Marius Mačiūta</w:t>
      </w:r>
      <w:r w:rsidR="00942BAD" w:rsidRPr="006E50E3">
        <w:rPr>
          <w:rFonts w:ascii="Arial" w:hAnsi="Arial" w:cs="Arial"/>
          <w:bCs/>
          <w:lang w:val="lt-LT"/>
        </w:rPr>
        <w:t>,</w:t>
      </w:r>
      <w:r w:rsidR="00DF42BB" w:rsidRPr="006E50E3">
        <w:rPr>
          <w:rFonts w:ascii="Arial" w:hAnsi="Arial" w:cs="Arial"/>
          <w:lang w:val="lt-LT"/>
        </w:rPr>
        <w:t xml:space="preserve"> </w:t>
      </w:r>
      <w:r w:rsidR="00370AB1" w:rsidRPr="006E50E3">
        <w:rPr>
          <w:rFonts w:ascii="Arial" w:hAnsi="Arial" w:cs="Arial"/>
          <w:lang w:val="lt-LT"/>
        </w:rPr>
        <w:t>U</w:t>
      </w:r>
      <w:r w:rsidR="00DF42BB" w:rsidRPr="006E50E3">
        <w:rPr>
          <w:rFonts w:ascii="Arial" w:hAnsi="Arial" w:cs="Arial"/>
          <w:bCs/>
          <w:lang w:val="lt-LT"/>
        </w:rPr>
        <w:t>AB „</w:t>
      </w:r>
      <w:r w:rsidR="00370AB1" w:rsidRPr="006E50E3">
        <w:rPr>
          <w:rFonts w:ascii="Arial" w:hAnsi="Arial" w:cs="Arial"/>
          <w:bCs/>
          <w:lang w:val="lt-LT"/>
        </w:rPr>
        <w:t>Vilmarlita</w:t>
      </w:r>
      <w:r w:rsidR="00DF42BB" w:rsidRPr="006E50E3">
        <w:rPr>
          <w:rFonts w:ascii="Arial" w:hAnsi="Arial" w:cs="Arial"/>
          <w:bCs/>
          <w:lang w:val="lt-LT"/>
        </w:rPr>
        <w:t xml:space="preserve">“ </w:t>
      </w:r>
      <w:r w:rsidR="001C7A8A" w:rsidRPr="006E50E3">
        <w:rPr>
          <w:rFonts w:ascii="Arial" w:hAnsi="Arial" w:cs="Arial"/>
          <w:bCs/>
          <w:lang w:val="lt-LT"/>
        </w:rPr>
        <w:t>direktorius</w:t>
      </w:r>
      <w:r w:rsidR="0074287A" w:rsidRPr="006E50E3">
        <w:rPr>
          <w:rFonts w:ascii="Arial" w:hAnsi="Arial" w:cs="Arial"/>
          <w:bCs/>
          <w:lang w:val="lt-LT"/>
        </w:rPr>
        <w:t>.</w:t>
      </w:r>
      <w:r w:rsidR="00DF42BB" w:rsidRPr="006E50E3">
        <w:rPr>
          <w:rFonts w:ascii="Arial" w:hAnsi="Arial" w:cs="Arial"/>
          <w:bCs/>
          <w:lang w:val="lt-LT"/>
        </w:rPr>
        <w:t xml:space="preserve"> </w:t>
      </w:r>
    </w:p>
    <w:p w:rsidR="00C52969" w:rsidRPr="006E50E3" w:rsidRDefault="0044241F" w:rsidP="006B73EC">
      <w:pPr>
        <w:pStyle w:val="Stilius1"/>
        <w:spacing w:line="276" w:lineRule="auto"/>
        <w:ind w:left="0" w:firstLine="720"/>
        <w:jc w:val="both"/>
        <w:rPr>
          <w:rStyle w:val="Rykuspabraukimas"/>
          <w:rFonts w:ascii="Arial" w:hAnsi="Arial" w:cs="Arial"/>
          <w:i w:val="0"/>
          <w:iCs w:val="0"/>
          <w:color w:val="auto"/>
          <w:lang w:val="lt-LT"/>
        </w:rPr>
      </w:pP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Posėdis vyko adresu: </w:t>
      </w:r>
      <w:r w:rsidR="00A42C3C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Gamyklos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 g. </w:t>
      </w:r>
      <w:r w:rsidR="00A42C3C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4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, Gargždai.</w:t>
      </w:r>
    </w:p>
    <w:p w:rsidR="006B73EC" w:rsidRPr="006E50E3" w:rsidRDefault="006B73EC" w:rsidP="006B73EC">
      <w:pPr>
        <w:spacing w:line="276" w:lineRule="auto"/>
        <w:ind w:firstLine="720"/>
        <w:jc w:val="both"/>
        <w:rPr>
          <w:rFonts w:ascii="Arial" w:hAnsi="Arial" w:cs="Arial"/>
          <w:caps/>
          <w:lang w:val="lt-LT"/>
        </w:rPr>
      </w:pPr>
    </w:p>
    <w:p w:rsidR="00135099" w:rsidRPr="006E50E3" w:rsidRDefault="0044241F" w:rsidP="006B73EC">
      <w:pPr>
        <w:spacing w:line="276" w:lineRule="auto"/>
        <w:ind w:firstLine="720"/>
        <w:jc w:val="both"/>
        <w:rPr>
          <w:rFonts w:ascii="Arial" w:hAnsi="Arial" w:cs="Arial"/>
          <w:i/>
          <w:iCs/>
          <w:lang w:val="lt-LT"/>
        </w:rPr>
      </w:pPr>
      <w:r w:rsidRPr="006E50E3">
        <w:rPr>
          <w:rFonts w:ascii="Arial" w:hAnsi="Arial" w:cs="Arial"/>
          <w:caps/>
          <w:lang w:val="lt-LT"/>
        </w:rPr>
        <w:t>Darbotvarkė</w:t>
      </w:r>
      <w:r w:rsidRPr="006E50E3">
        <w:rPr>
          <w:rFonts w:ascii="Arial" w:hAnsi="Arial" w:cs="Arial"/>
          <w:lang w:val="lt-LT"/>
        </w:rPr>
        <w:t xml:space="preserve">. 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Dėl patalp</w:t>
      </w:r>
      <w:r w:rsidR="00D01C1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os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, tinkam</w:t>
      </w:r>
      <w:r w:rsidR="00D01C1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os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 Klaipėdos rajono savivaldybės </w:t>
      </w:r>
      <w:r w:rsidR="0074287A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administracijos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 veiklai Gargžd</w:t>
      </w:r>
      <w:r w:rsidR="0074287A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uose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, nuomos pirkimo neskelbiamų derybų būdu.</w:t>
      </w:r>
    </w:p>
    <w:p w:rsidR="00ED3866" w:rsidRPr="006E50E3" w:rsidRDefault="00135099" w:rsidP="006B73EC">
      <w:pPr>
        <w:spacing w:line="276" w:lineRule="auto"/>
        <w:ind w:firstLine="720"/>
        <w:jc w:val="both"/>
        <w:rPr>
          <w:rStyle w:val="Rykuspabraukimas"/>
          <w:rFonts w:ascii="Arial" w:hAnsi="Arial" w:cs="Arial"/>
          <w:i w:val="0"/>
          <w:iCs w:val="0"/>
          <w:color w:val="auto"/>
          <w:lang w:val="lt-LT"/>
        </w:rPr>
      </w:pPr>
      <w:r w:rsidRPr="006E50E3">
        <w:rPr>
          <w:rFonts w:ascii="Arial" w:hAnsi="Arial" w:cs="Arial"/>
          <w:lang w:val="lt-LT" w:eastAsia="lt-LT"/>
        </w:rPr>
        <w:t xml:space="preserve">SVARSTYTA. Derybos </w:t>
      </w: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dėl </w:t>
      </w:r>
      <w:r w:rsidR="00ED386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patalp</w:t>
      </w:r>
      <w:r w:rsidR="00D01C1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os</w:t>
      </w:r>
      <w:r w:rsidR="00ED386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, tinkam</w:t>
      </w:r>
      <w:r w:rsidR="00D01C1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os</w:t>
      </w:r>
      <w:r w:rsidR="00ED386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 xml:space="preserve"> Klaipėdos rajono savivaldybės </w:t>
      </w:r>
      <w:r w:rsidR="00A8089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administracijos veiklai Gargžduose</w:t>
      </w:r>
      <w:r w:rsidR="00ED3866"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, nuomos pirkimo neskelbiamų derybų būdu.</w:t>
      </w:r>
    </w:p>
    <w:p w:rsidR="00627E58" w:rsidRDefault="00627E58" w:rsidP="00627E58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Komisijos posėdyje buvo deramasi dėl 19,46 kv. m ploto patalpos, esančios pastate (unikalus Nr. 5596-3012-7021), adresu Gamyklos g. 4, Gargždai, nuomos kainos ir kitų sąlygų.</w:t>
      </w:r>
    </w:p>
    <w:p w:rsidR="00895DFD" w:rsidRPr="00700B56" w:rsidRDefault="00895DFD" w:rsidP="00895DFD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Siūlom</w:t>
      </w:r>
      <w:r w:rsidR="00B34A53">
        <w:rPr>
          <w:rFonts w:ascii="Arial" w:hAnsi="Arial" w:cs="Arial"/>
          <w:lang w:val="lt-LT"/>
        </w:rPr>
        <w:t>os</w:t>
      </w:r>
      <w:r w:rsidRPr="00700B56">
        <w:rPr>
          <w:rFonts w:ascii="Arial" w:hAnsi="Arial" w:cs="Arial"/>
          <w:lang w:val="lt-LT"/>
        </w:rPr>
        <w:t xml:space="preserve"> nuomoti</w:t>
      </w:r>
      <w:r w:rsidR="00B34A53">
        <w:rPr>
          <w:rFonts w:ascii="Arial" w:hAnsi="Arial" w:cs="Arial"/>
          <w:lang w:val="lt-LT"/>
        </w:rPr>
        <w:t>s</w:t>
      </w:r>
      <w:r w:rsidRPr="00700B56">
        <w:rPr>
          <w:rFonts w:ascii="Arial" w:hAnsi="Arial" w:cs="Arial"/>
          <w:lang w:val="lt-LT"/>
        </w:rPr>
        <w:t xml:space="preserve"> patalp</w:t>
      </w:r>
      <w:r w:rsidR="00B34A53">
        <w:rPr>
          <w:rFonts w:ascii="Arial" w:hAnsi="Arial" w:cs="Arial"/>
          <w:lang w:val="lt-LT"/>
        </w:rPr>
        <w:t>os</w:t>
      </w:r>
      <w:r w:rsidRPr="00700B56">
        <w:rPr>
          <w:rFonts w:ascii="Arial" w:hAnsi="Arial" w:cs="Arial"/>
          <w:lang w:val="lt-LT"/>
        </w:rPr>
        <w:t xml:space="preserve"> savininkas informavo, kad, nusprendus nuomotis minėtą patalpą, būtų taikomas 5 Eur už kv. m per mėnesį nuomos mokestis (be PVM ir komunalinių mokesčių). Komunaliniai mokesčiai būtų apskaičiuojami proporcingai nuomojamų patalpų plotui. Konstatuota, kad mėnesio nuomos kaina sudaro 97,30 Eur (be PVM ir komunalinių mokesčių).</w:t>
      </w:r>
    </w:p>
    <w:p w:rsidR="000701FA" w:rsidRPr="00700B56" w:rsidRDefault="000701FA" w:rsidP="001D16D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Patalpų savininkas taip pat nurodė, kad patalpos nuomojamos ne trumpesniam kaip 6 mėnesių laikotarpiui. Į klausimą dėl nuomos kainos keitimo pratęsus sutartį po 6 mėnesių atsakyta, kad kaina nesikeistų ir išliktų 5 Eur už kv. m.</w:t>
      </w:r>
    </w:p>
    <w:p w:rsidR="000701FA" w:rsidRPr="00700B56" w:rsidRDefault="000701FA" w:rsidP="001D16D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Aptariant patalpų valymo klausimą, savininkas pasiūlė, kad nuomininkas rūpintųsi tiek nuomojamų administracinių patalpų, tiek bendro naudojimo patalpų priežiūra ir valymu. Komisija šiam siūlymui pritarė.</w:t>
      </w:r>
    </w:p>
    <w:p w:rsidR="003E4D9F" w:rsidRDefault="00437412" w:rsidP="003E4D9F">
      <w:pPr>
        <w:spacing w:line="276" w:lineRule="auto"/>
        <w:ind w:firstLine="720"/>
        <w:jc w:val="both"/>
        <w:rPr>
          <w:rStyle w:val="Rykuspabraukimas"/>
          <w:rFonts w:ascii="Arial" w:hAnsi="Arial" w:cs="Arial"/>
          <w:i w:val="0"/>
          <w:iCs w:val="0"/>
          <w:color w:val="auto"/>
          <w:lang w:val="lt-LT"/>
        </w:rPr>
      </w:pPr>
      <w:r w:rsidRPr="006E50E3">
        <w:rPr>
          <w:rStyle w:val="Rykuspabraukimas"/>
          <w:rFonts w:ascii="Arial" w:hAnsi="Arial" w:cs="Arial"/>
          <w:i w:val="0"/>
          <w:iCs w:val="0"/>
          <w:color w:val="auto"/>
          <w:lang w:val="lt-LT"/>
        </w:rPr>
        <w:t>Paklausus, kas bus atsakingas už aplinkos priežiūrą, patalpos savininkas atsakė, jog aplinkos priežiūra rūpinsis UAB „Vilmarlita“.</w:t>
      </w:r>
    </w:p>
    <w:p w:rsidR="000701FA" w:rsidRPr="00700B56" w:rsidRDefault="000701FA" w:rsidP="003E4D9F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Į klausimą dėl pastato draudimo savininkas atsakė, kad pastatas yra apdraustas. Esant poreikiui, nuomininkui būtų sudaryta galimybė papildomai apdrausti nuomojamas patalpas, sudarant atskirą sutartį su draudimo paslaugų teikėju.</w:t>
      </w:r>
    </w:p>
    <w:p w:rsidR="000701FA" w:rsidRPr="00700B56" w:rsidRDefault="000701FA" w:rsidP="003E4D9F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A. Kondrotienė pažymėjo, kad, Tarybai pritarus sprendimui dėl patalpų nuomos pirkimo, nuomos sutartį būtų galima pasirašyti 2026 m. gegužės 4 d. Patalpų savininkas šiam siūlymui pritarė.</w:t>
      </w:r>
    </w:p>
    <w:p w:rsidR="000701FA" w:rsidRPr="00700B56" w:rsidRDefault="000701FA" w:rsidP="003E4D9F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700B56">
        <w:rPr>
          <w:rFonts w:ascii="Arial" w:hAnsi="Arial" w:cs="Arial"/>
          <w:lang w:val="lt-LT"/>
        </w:rPr>
        <w:t>Savininkas įsipareigojo užtikrinti tinkamą apsaugos signalizacijos ir priešgaisrinės saugos sistemų įrengimą, priežiūrą ir veikimą visą nuomos laikotarpį.</w:t>
      </w:r>
    </w:p>
    <w:p w:rsidR="00C77C14" w:rsidRPr="004C3D16" w:rsidRDefault="004C3D16" w:rsidP="004C3D16">
      <w:pPr>
        <w:autoSpaceDE w:val="0"/>
        <w:autoSpaceDN w:val="0"/>
        <w:adjustRightInd w:val="0"/>
        <w:spacing w:line="276" w:lineRule="auto"/>
        <w:ind w:firstLine="698"/>
        <w:jc w:val="both"/>
        <w:rPr>
          <w:rFonts w:ascii="Arial" w:eastAsiaTheme="minorHAnsi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Pasiūlyta vadovaujantis 2026-03-05 Klaipėdos rajono savivaldybės administracijos direktoriaus įsakymo Nr. AV-254 „Dėl patalpos, tinkamos Klaipėdos rajono savivaldybės </w:t>
      </w:r>
      <w:r w:rsidRPr="006E50E3">
        <w:rPr>
          <w:rFonts w:ascii="Arial" w:hAnsi="Arial" w:cs="Arial"/>
          <w:color w:val="000000"/>
          <w:lang w:val="lt-LT"/>
        </w:rPr>
        <w:t xml:space="preserve">administracijos </w:t>
      </w:r>
      <w:r w:rsidRPr="006E50E3">
        <w:rPr>
          <w:rFonts w:ascii="Arial" w:hAnsi="Arial" w:cs="Arial"/>
          <w:lang w:val="lt-LT"/>
        </w:rPr>
        <w:t>veiklai Gargžduose, nuomos pirkimo neskelbiamų derybų būdu</w:t>
      </w:r>
      <w:r w:rsidRPr="006E50E3">
        <w:rPr>
          <w:rFonts w:ascii="Arial" w:hAnsi="Arial" w:cs="Arial"/>
          <w:color w:val="000000"/>
          <w:lang w:val="lt-LT"/>
        </w:rPr>
        <w:t>, sąlygų aprašo patvirtinimo</w:t>
      </w:r>
      <w:r w:rsidRPr="006E50E3">
        <w:rPr>
          <w:rFonts w:ascii="Arial" w:hAnsi="Arial" w:cs="Arial"/>
          <w:lang w:val="lt-LT"/>
        </w:rPr>
        <w:t xml:space="preserve">“ 26 punktu, pasibaigus deryboms, pateikti informaciją dėl patalpų nuomos pirkimo Savivaldybės merui. </w:t>
      </w:r>
    </w:p>
    <w:p w:rsidR="00A6734E" w:rsidRPr="006E50E3" w:rsidRDefault="00135099" w:rsidP="009671ED">
      <w:pPr>
        <w:spacing w:line="276" w:lineRule="auto"/>
        <w:ind w:firstLine="698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NUTARTA. Pritarta bendru sutarimu:</w:t>
      </w:r>
    </w:p>
    <w:p w:rsidR="002C163D" w:rsidRPr="006E50E3" w:rsidRDefault="007D15CF" w:rsidP="001C7EBB">
      <w:pPr>
        <w:pStyle w:val="Sraopastraipa"/>
        <w:numPr>
          <w:ilvl w:val="0"/>
          <w:numId w:val="21"/>
        </w:numPr>
        <w:spacing w:line="276" w:lineRule="auto"/>
        <w:ind w:left="0" w:firstLine="698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Pateikti informaciją dėl patalpų nuomos pirkimo</w:t>
      </w:r>
      <w:r w:rsidR="00114DF1" w:rsidRPr="006E50E3">
        <w:rPr>
          <w:rFonts w:ascii="Arial" w:hAnsi="Arial" w:cs="Arial"/>
          <w:lang w:val="lt-LT"/>
        </w:rPr>
        <w:t xml:space="preserve"> derybų rezultatų</w:t>
      </w:r>
      <w:r w:rsidRPr="006E50E3">
        <w:rPr>
          <w:rFonts w:ascii="Arial" w:hAnsi="Arial" w:cs="Arial"/>
          <w:lang w:val="lt-LT"/>
        </w:rPr>
        <w:t xml:space="preserve"> Savivaldybės merui. </w:t>
      </w:r>
    </w:p>
    <w:p w:rsidR="006D4A94" w:rsidRPr="006E50E3" w:rsidRDefault="006D4A94" w:rsidP="001965C2">
      <w:pPr>
        <w:pStyle w:val="Sraopastraipa"/>
        <w:numPr>
          <w:ilvl w:val="0"/>
          <w:numId w:val="21"/>
        </w:numPr>
        <w:spacing w:line="276" w:lineRule="auto"/>
        <w:ind w:left="0" w:firstLine="720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Siūlyti Savivaldybės merui teikti Savivaldybės tarybai svarstyti sprendimo projektą dėl patalp</w:t>
      </w:r>
      <w:r w:rsidR="00230082" w:rsidRPr="006E50E3">
        <w:rPr>
          <w:rFonts w:ascii="Arial" w:hAnsi="Arial" w:cs="Arial"/>
          <w:lang w:val="lt-LT"/>
        </w:rPr>
        <w:t>os</w:t>
      </w:r>
      <w:r w:rsidRPr="006E50E3">
        <w:rPr>
          <w:rFonts w:ascii="Arial" w:hAnsi="Arial" w:cs="Arial"/>
          <w:lang w:val="lt-LT"/>
        </w:rPr>
        <w:t>, tinkam</w:t>
      </w:r>
      <w:r w:rsidR="00230082" w:rsidRPr="006E50E3">
        <w:rPr>
          <w:rFonts w:ascii="Arial" w:hAnsi="Arial" w:cs="Arial"/>
          <w:lang w:val="lt-LT"/>
        </w:rPr>
        <w:t>os</w:t>
      </w:r>
      <w:r w:rsidRPr="006E50E3">
        <w:rPr>
          <w:rFonts w:ascii="Arial" w:hAnsi="Arial" w:cs="Arial"/>
          <w:lang w:val="lt-LT"/>
        </w:rPr>
        <w:t xml:space="preserve"> </w:t>
      </w:r>
      <w:r w:rsidR="003E1766" w:rsidRPr="006E50E3">
        <w:rPr>
          <w:rFonts w:ascii="Arial" w:hAnsi="Arial" w:cs="Arial"/>
          <w:color w:val="000000"/>
          <w:lang w:val="lt-LT"/>
        </w:rPr>
        <w:t xml:space="preserve">Klaipėdos rajono savivaldybės </w:t>
      </w:r>
      <w:r w:rsidR="00A96853" w:rsidRPr="006E50E3">
        <w:rPr>
          <w:rFonts w:ascii="Arial" w:hAnsi="Arial" w:cs="Arial"/>
          <w:color w:val="000000"/>
          <w:lang w:val="lt-LT"/>
        </w:rPr>
        <w:t>administracijos</w:t>
      </w:r>
      <w:r w:rsidR="003E1766" w:rsidRPr="006E50E3">
        <w:rPr>
          <w:rFonts w:ascii="Arial" w:hAnsi="Arial" w:cs="Arial"/>
          <w:lang w:val="lt-LT"/>
        </w:rPr>
        <w:t xml:space="preserve"> </w:t>
      </w:r>
      <w:r w:rsidR="00897AE9" w:rsidRPr="006E50E3">
        <w:rPr>
          <w:rFonts w:ascii="Arial" w:eastAsiaTheme="minorHAnsi" w:hAnsi="Arial" w:cs="Arial"/>
          <w:lang w:val="lt-LT"/>
        </w:rPr>
        <w:t xml:space="preserve">veiklai </w:t>
      </w:r>
      <w:r w:rsidR="003E1766" w:rsidRPr="006E50E3">
        <w:rPr>
          <w:rFonts w:ascii="Arial" w:eastAsiaTheme="minorHAnsi" w:hAnsi="Arial" w:cs="Arial"/>
          <w:lang w:val="lt-LT"/>
        </w:rPr>
        <w:t>Gargž</w:t>
      </w:r>
      <w:r w:rsidR="00A96853" w:rsidRPr="006E50E3">
        <w:rPr>
          <w:rFonts w:ascii="Arial" w:eastAsiaTheme="minorHAnsi" w:hAnsi="Arial" w:cs="Arial"/>
          <w:lang w:val="lt-LT"/>
        </w:rPr>
        <w:t>duose</w:t>
      </w:r>
      <w:r w:rsidR="007D15CF" w:rsidRPr="006E50E3">
        <w:rPr>
          <w:rFonts w:ascii="Arial" w:hAnsi="Arial" w:cs="Arial"/>
          <w:lang w:val="lt-LT"/>
        </w:rPr>
        <w:t>, nuomos pirkimo</w:t>
      </w:r>
      <w:r w:rsidRPr="006E50E3">
        <w:rPr>
          <w:rFonts w:ascii="Arial" w:hAnsi="Arial" w:cs="Arial"/>
          <w:lang w:val="lt-LT"/>
        </w:rPr>
        <w:t xml:space="preserve"> iš </w:t>
      </w:r>
      <w:r w:rsidR="00A96853" w:rsidRPr="006E50E3">
        <w:rPr>
          <w:rFonts w:ascii="Arial" w:hAnsi="Arial" w:cs="Arial"/>
          <w:lang w:val="lt-LT"/>
        </w:rPr>
        <w:t>U</w:t>
      </w:r>
      <w:r w:rsidR="00594748" w:rsidRPr="006E50E3">
        <w:rPr>
          <w:rFonts w:ascii="Arial" w:hAnsi="Arial" w:cs="Arial"/>
          <w:lang w:val="lt-LT"/>
        </w:rPr>
        <w:t>AB „</w:t>
      </w:r>
      <w:r w:rsidR="004E2BDA" w:rsidRPr="006E50E3">
        <w:rPr>
          <w:rFonts w:ascii="Arial" w:hAnsi="Arial" w:cs="Arial"/>
          <w:lang w:val="lt-LT"/>
        </w:rPr>
        <w:t>Vilmarlita</w:t>
      </w:r>
      <w:r w:rsidR="00594748" w:rsidRPr="006E50E3">
        <w:rPr>
          <w:rFonts w:ascii="Arial" w:hAnsi="Arial" w:cs="Arial"/>
          <w:lang w:val="lt-LT"/>
        </w:rPr>
        <w:t>“</w:t>
      </w:r>
      <w:r w:rsidRPr="006E50E3">
        <w:rPr>
          <w:rFonts w:ascii="Arial" w:hAnsi="Arial" w:cs="Arial"/>
          <w:lang w:val="lt-LT"/>
        </w:rPr>
        <w:t xml:space="preserve"> už </w:t>
      </w:r>
      <w:r w:rsidR="007A1BCC" w:rsidRPr="006E50E3">
        <w:rPr>
          <w:rFonts w:ascii="Arial" w:hAnsi="Arial" w:cs="Arial"/>
          <w:bCs/>
          <w:lang w:val="lt-LT"/>
        </w:rPr>
        <w:t>97,30</w:t>
      </w:r>
      <w:r w:rsidR="004E2BDA" w:rsidRPr="006E50E3">
        <w:rPr>
          <w:rFonts w:ascii="Arial" w:hAnsi="Arial" w:cs="Arial"/>
          <w:bCs/>
          <w:lang w:val="lt-LT"/>
        </w:rPr>
        <w:t xml:space="preserve"> </w:t>
      </w:r>
      <w:r w:rsidR="00594748" w:rsidRPr="006E50E3">
        <w:rPr>
          <w:rFonts w:ascii="Arial" w:hAnsi="Arial" w:cs="Arial"/>
          <w:bCs/>
          <w:lang w:val="lt-LT"/>
        </w:rPr>
        <w:t xml:space="preserve">Eur </w:t>
      </w:r>
      <w:r w:rsidR="004E2BDA" w:rsidRPr="006E50E3">
        <w:rPr>
          <w:rFonts w:ascii="Arial" w:hAnsi="Arial" w:cs="Arial"/>
          <w:bCs/>
          <w:lang w:val="lt-LT"/>
        </w:rPr>
        <w:t>be</w:t>
      </w:r>
      <w:r w:rsidR="00594748" w:rsidRPr="006E50E3">
        <w:rPr>
          <w:rFonts w:ascii="Arial" w:hAnsi="Arial" w:cs="Arial"/>
          <w:bCs/>
          <w:lang w:val="lt-LT"/>
        </w:rPr>
        <w:t xml:space="preserve"> PVM kainą per mėnesį</w:t>
      </w:r>
      <w:r w:rsidR="008D28C8" w:rsidRPr="006E50E3">
        <w:rPr>
          <w:rFonts w:ascii="Arial" w:hAnsi="Arial" w:cs="Arial"/>
          <w:bCs/>
          <w:lang w:val="lt-LT"/>
        </w:rPr>
        <w:t>.</w:t>
      </w:r>
    </w:p>
    <w:p w:rsidR="00135099" w:rsidRPr="006E50E3" w:rsidRDefault="00135099" w:rsidP="006B73EC">
      <w:pPr>
        <w:spacing w:line="276" w:lineRule="auto"/>
        <w:jc w:val="both"/>
        <w:rPr>
          <w:rFonts w:ascii="Arial" w:hAnsi="Arial" w:cs="Arial"/>
          <w:lang w:val="lt-LT"/>
        </w:rPr>
      </w:pPr>
    </w:p>
    <w:p w:rsidR="003B5D3E" w:rsidRPr="006E50E3" w:rsidRDefault="003B5D3E" w:rsidP="006B73EC">
      <w:pPr>
        <w:spacing w:line="276" w:lineRule="auto"/>
        <w:jc w:val="both"/>
        <w:rPr>
          <w:rFonts w:ascii="Arial" w:hAnsi="Arial" w:cs="Arial"/>
          <w:lang w:val="lt-LT"/>
        </w:rPr>
      </w:pPr>
    </w:p>
    <w:p w:rsidR="00D01B11" w:rsidRPr="006E50E3" w:rsidRDefault="00D01B11" w:rsidP="006B73EC">
      <w:pPr>
        <w:spacing w:line="276" w:lineRule="auto"/>
        <w:jc w:val="both"/>
        <w:rPr>
          <w:rFonts w:ascii="Arial" w:hAnsi="Arial" w:cs="Arial"/>
          <w:lang w:val="lt-LT"/>
        </w:rPr>
      </w:pPr>
    </w:p>
    <w:p w:rsidR="003B5D3E" w:rsidRPr="006E50E3" w:rsidRDefault="003B5D3E" w:rsidP="006B73EC">
      <w:pPr>
        <w:spacing w:line="276" w:lineRule="auto"/>
        <w:jc w:val="both"/>
        <w:rPr>
          <w:rFonts w:ascii="Arial" w:hAnsi="Arial" w:cs="Arial"/>
          <w:lang w:val="lt-LT"/>
        </w:rPr>
      </w:pPr>
    </w:p>
    <w:p w:rsidR="00A41147" w:rsidRPr="006E50E3" w:rsidRDefault="00A41147" w:rsidP="00A41147">
      <w:pPr>
        <w:spacing w:line="276" w:lineRule="auto"/>
        <w:jc w:val="both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Posėdžio pirmininkas                                                         </w:t>
      </w:r>
      <w:r w:rsidR="004C61B2" w:rsidRPr="006E50E3">
        <w:rPr>
          <w:rFonts w:ascii="Arial" w:hAnsi="Arial" w:cs="Arial"/>
          <w:lang w:val="lt-LT"/>
        </w:rPr>
        <w:t>Jevgenijus Bardauskas</w:t>
      </w:r>
    </w:p>
    <w:p w:rsidR="00A41147" w:rsidRPr="006E50E3" w:rsidRDefault="00A41147" w:rsidP="00A41147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:rsidR="00A41147" w:rsidRPr="006E50E3" w:rsidRDefault="00A41147" w:rsidP="00A41147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Posėdžio sekretorė                                                             Agnė Kondrotienė </w:t>
      </w:r>
    </w:p>
    <w:p w:rsidR="00A41147" w:rsidRPr="006E50E3" w:rsidRDefault="00A41147" w:rsidP="00A41147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</w:p>
    <w:p w:rsidR="00A41147" w:rsidRPr="006E50E3" w:rsidRDefault="00A41147" w:rsidP="00A41147">
      <w:pPr>
        <w:tabs>
          <w:tab w:val="center" w:pos="4440"/>
          <w:tab w:val="center" w:pos="7680"/>
        </w:tabs>
        <w:spacing w:line="276" w:lineRule="auto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Posėdyje dalyvavo:</w:t>
      </w:r>
    </w:p>
    <w:p w:rsidR="00A41147" w:rsidRPr="006E50E3" w:rsidRDefault="00A41147" w:rsidP="00A41147">
      <w:pPr>
        <w:spacing w:line="276" w:lineRule="auto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>Turto valdymo skyriaus vedėja                                           Aida Indzelė</w:t>
      </w:r>
    </w:p>
    <w:p w:rsidR="008D28C8" w:rsidRPr="006E50E3" w:rsidRDefault="008D28C8" w:rsidP="008D28C8">
      <w:pPr>
        <w:spacing w:line="276" w:lineRule="auto"/>
        <w:rPr>
          <w:rFonts w:ascii="Arial" w:hAnsi="Arial" w:cs="Arial"/>
          <w:lang w:val="lt-LT"/>
        </w:rPr>
      </w:pPr>
    </w:p>
    <w:p w:rsidR="008D28C8" w:rsidRPr="006E50E3" w:rsidRDefault="008D28C8" w:rsidP="008D28C8">
      <w:pPr>
        <w:spacing w:line="276" w:lineRule="auto"/>
        <w:rPr>
          <w:rFonts w:ascii="Arial" w:hAnsi="Arial" w:cs="Arial"/>
          <w:lang w:val="lt-LT"/>
        </w:rPr>
      </w:pPr>
      <w:r w:rsidRPr="006E50E3">
        <w:rPr>
          <w:rFonts w:ascii="Arial" w:hAnsi="Arial" w:cs="Arial"/>
          <w:lang w:val="lt-LT"/>
        </w:rPr>
        <w:t xml:space="preserve">UAB „Vilmarlita“ </w:t>
      </w:r>
      <w:r w:rsidR="00E41D0C" w:rsidRPr="006E50E3">
        <w:rPr>
          <w:rFonts w:ascii="Arial" w:hAnsi="Arial" w:cs="Arial"/>
          <w:lang w:val="lt-LT"/>
        </w:rPr>
        <w:t>direktorius</w:t>
      </w:r>
      <w:r w:rsidRPr="006E50E3">
        <w:rPr>
          <w:rFonts w:ascii="Arial" w:hAnsi="Arial" w:cs="Arial"/>
          <w:lang w:val="lt-LT"/>
        </w:rPr>
        <w:tab/>
        <w:t xml:space="preserve">                                 Marius Mačiūta</w:t>
      </w:r>
    </w:p>
    <w:p w:rsidR="008D28C8" w:rsidRPr="006E50E3" w:rsidRDefault="008D28C8" w:rsidP="006B73EC">
      <w:pPr>
        <w:spacing w:line="276" w:lineRule="auto"/>
        <w:rPr>
          <w:rFonts w:ascii="Arial" w:hAnsi="Arial" w:cs="Arial"/>
          <w:lang w:val="lt-LT"/>
        </w:rPr>
      </w:pPr>
    </w:p>
    <w:p w:rsidR="009E3F16" w:rsidRPr="006E50E3" w:rsidRDefault="009E3F16" w:rsidP="006B73EC">
      <w:pPr>
        <w:spacing w:line="276" w:lineRule="auto"/>
        <w:rPr>
          <w:rFonts w:ascii="Arial" w:hAnsi="Arial" w:cs="Arial"/>
          <w:lang w:val="lt-LT"/>
        </w:rPr>
      </w:pPr>
    </w:p>
    <w:sectPr w:rsidR="009E3F16" w:rsidRPr="006E50E3" w:rsidSect="00ED4780">
      <w:pgSz w:w="11906" w:h="16838" w:code="9"/>
      <w:pgMar w:top="1134" w:right="567" w:bottom="1276" w:left="1701" w:header="567" w:footer="6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43E6" w:rsidRDefault="00B543E6" w:rsidP="00517AC1">
      <w:r>
        <w:separator/>
      </w:r>
    </w:p>
  </w:endnote>
  <w:endnote w:type="continuationSeparator" w:id="0">
    <w:p w:rsidR="00B543E6" w:rsidRDefault="00B543E6" w:rsidP="0051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43E6" w:rsidRDefault="00B543E6" w:rsidP="00517AC1">
      <w:r>
        <w:separator/>
      </w:r>
    </w:p>
  </w:footnote>
  <w:footnote w:type="continuationSeparator" w:id="0">
    <w:p w:rsidR="00B543E6" w:rsidRDefault="00B543E6" w:rsidP="0051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2DC3"/>
    <w:multiLevelType w:val="hybridMultilevel"/>
    <w:tmpl w:val="05920CE6"/>
    <w:lvl w:ilvl="0" w:tplc="79B0C7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6478B"/>
    <w:multiLevelType w:val="hybridMultilevel"/>
    <w:tmpl w:val="6D0A89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93EFB"/>
    <w:multiLevelType w:val="hybridMultilevel"/>
    <w:tmpl w:val="C69E360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3D2E"/>
    <w:multiLevelType w:val="hybridMultilevel"/>
    <w:tmpl w:val="702809C4"/>
    <w:lvl w:ilvl="0" w:tplc="7A6E40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1E50CB"/>
    <w:multiLevelType w:val="hybridMultilevel"/>
    <w:tmpl w:val="B2DC54BA"/>
    <w:lvl w:ilvl="0" w:tplc="04270019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44FFE"/>
    <w:multiLevelType w:val="hybridMultilevel"/>
    <w:tmpl w:val="A8CE50D0"/>
    <w:lvl w:ilvl="0" w:tplc="9F04F612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325F0"/>
    <w:multiLevelType w:val="hybridMultilevel"/>
    <w:tmpl w:val="165C34A6"/>
    <w:lvl w:ilvl="0" w:tplc="B9D2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301883"/>
    <w:multiLevelType w:val="hybridMultilevel"/>
    <w:tmpl w:val="AAEA7D1A"/>
    <w:lvl w:ilvl="0" w:tplc="973A0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61E8B"/>
    <w:multiLevelType w:val="hybridMultilevel"/>
    <w:tmpl w:val="3F66BEA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E7688E"/>
    <w:multiLevelType w:val="hybridMultilevel"/>
    <w:tmpl w:val="FA88E5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F0B4D"/>
    <w:multiLevelType w:val="hybridMultilevel"/>
    <w:tmpl w:val="EFBA7258"/>
    <w:lvl w:ilvl="0" w:tplc="76B6A36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C0794B"/>
    <w:multiLevelType w:val="hybridMultilevel"/>
    <w:tmpl w:val="C5FCE776"/>
    <w:lvl w:ilvl="0" w:tplc="F81C0E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9B332B"/>
    <w:multiLevelType w:val="hybridMultilevel"/>
    <w:tmpl w:val="84D2F1E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0A62E5"/>
    <w:multiLevelType w:val="hybridMultilevel"/>
    <w:tmpl w:val="CDD63542"/>
    <w:lvl w:ilvl="0" w:tplc="DE54F7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797C57"/>
    <w:multiLevelType w:val="hybridMultilevel"/>
    <w:tmpl w:val="4880E3AC"/>
    <w:lvl w:ilvl="0" w:tplc="A38248E0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F67F4C"/>
    <w:multiLevelType w:val="hybridMultilevel"/>
    <w:tmpl w:val="51C442A6"/>
    <w:lvl w:ilvl="0" w:tplc="2D3E007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7048DE"/>
    <w:multiLevelType w:val="hybridMultilevel"/>
    <w:tmpl w:val="65D65914"/>
    <w:lvl w:ilvl="0" w:tplc="EBACEA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9658F"/>
    <w:multiLevelType w:val="hybridMultilevel"/>
    <w:tmpl w:val="7F5A0144"/>
    <w:lvl w:ilvl="0" w:tplc="2AA420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1A7F05"/>
    <w:multiLevelType w:val="hybridMultilevel"/>
    <w:tmpl w:val="38D2382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D7E99"/>
    <w:multiLevelType w:val="hybridMultilevel"/>
    <w:tmpl w:val="3F66BEAA"/>
    <w:lvl w:ilvl="0" w:tplc="0B2AC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976206"/>
    <w:multiLevelType w:val="hybridMultilevel"/>
    <w:tmpl w:val="DE20F6EA"/>
    <w:lvl w:ilvl="0" w:tplc="FA264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7E6E97"/>
    <w:multiLevelType w:val="multilevel"/>
    <w:tmpl w:val="CF602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6A35803"/>
    <w:multiLevelType w:val="hybridMultilevel"/>
    <w:tmpl w:val="2DA4355E"/>
    <w:lvl w:ilvl="0" w:tplc="CB285A4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6FBE09A7"/>
    <w:multiLevelType w:val="hybridMultilevel"/>
    <w:tmpl w:val="B0F67208"/>
    <w:lvl w:ilvl="0" w:tplc="FA74F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CC609F"/>
    <w:multiLevelType w:val="hybridMultilevel"/>
    <w:tmpl w:val="A1DA9490"/>
    <w:lvl w:ilvl="0" w:tplc="9DBA59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6950858">
    <w:abstractNumId w:val="15"/>
  </w:num>
  <w:num w:numId="2" w16cid:durableId="1943031311">
    <w:abstractNumId w:val="23"/>
  </w:num>
  <w:num w:numId="3" w16cid:durableId="1016426620">
    <w:abstractNumId w:val="22"/>
  </w:num>
  <w:num w:numId="4" w16cid:durableId="1729836575">
    <w:abstractNumId w:val="6"/>
  </w:num>
  <w:num w:numId="5" w16cid:durableId="1441102206">
    <w:abstractNumId w:val="19"/>
  </w:num>
  <w:num w:numId="6" w16cid:durableId="1963608160">
    <w:abstractNumId w:val="10"/>
  </w:num>
  <w:num w:numId="7" w16cid:durableId="827870132">
    <w:abstractNumId w:val="3"/>
  </w:num>
  <w:num w:numId="8" w16cid:durableId="1294598937">
    <w:abstractNumId w:val="20"/>
  </w:num>
  <w:num w:numId="9" w16cid:durableId="1992982295">
    <w:abstractNumId w:val="18"/>
  </w:num>
  <w:num w:numId="10" w16cid:durableId="1527988908">
    <w:abstractNumId w:val="7"/>
  </w:num>
  <w:num w:numId="11" w16cid:durableId="1144204581">
    <w:abstractNumId w:val="8"/>
  </w:num>
  <w:num w:numId="12" w16cid:durableId="134227867">
    <w:abstractNumId w:val="12"/>
  </w:num>
  <w:num w:numId="13" w16cid:durableId="1779370519">
    <w:abstractNumId w:val="0"/>
  </w:num>
  <w:num w:numId="14" w16cid:durableId="187715379">
    <w:abstractNumId w:val="14"/>
  </w:num>
  <w:num w:numId="15" w16cid:durableId="135606491">
    <w:abstractNumId w:val="11"/>
  </w:num>
  <w:num w:numId="16" w16cid:durableId="5257825">
    <w:abstractNumId w:val="5"/>
  </w:num>
  <w:num w:numId="17" w16cid:durableId="1008799737">
    <w:abstractNumId w:val="13"/>
  </w:num>
  <w:num w:numId="18" w16cid:durableId="1751655053">
    <w:abstractNumId w:val="21"/>
  </w:num>
  <w:num w:numId="19" w16cid:durableId="2034335009">
    <w:abstractNumId w:val="1"/>
  </w:num>
  <w:num w:numId="20" w16cid:durableId="1074469345">
    <w:abstractNumId w:val="9"/>
  </w:num>
  <w:num w:numId="21" w16cid:durableId="25377938">
    <w:abstractNumId w:val="16"/>
  </w:num>
  <w:num w:numId="22" w16cid:durableId="1797914835">
    <w:abstractNumId w:val="24"/>
  </w:num>
  <w:num w:numId="23" w16cid:durableId="1043554170">
    <w:abstractNumId w:val="17"/>
  </w:num>
  <w:num w:numId="24" w16cid:durableId="2055541573">
    <w:abstractNumId w:val="2"/>
  </w:num>
  <w:num w:numId="25" w16cid:durableId="2129086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7qevEj4BaD9n4du+KqJMr+gIphb4Ma9vFPzDRmP5jPLVjNZXHELddqgT/EgzJ0MHdVhs1h0nYY7/raho75+Ug==" w:salt="asYJqzCs/yEZsXWmXRfbYw==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92"/>
    <w:rsid w:val="00001E51"/>
    <w:rsid w:val="00017936"/>
    <w:rsid w:val="000274B5"/>
    <w:rsid w:val="0004058C"/>
    <w:rsid w:val="00041B6A"/>
    <w:rsid w:val="000423BE"/>
    <w:rsid w:val="00042A8E"/>
    <w:rsid w:val="00054F54"/>
    <w:rsid w:val="0006237C"/>
    <w:rsid w:val="00064652"/>
    <w:rsid w:val="000656DD"/>
    <w:rsid w:val="0006603B"/>
    <w:rsid w:val="00067463"/>
    <w:rsid w:val="000701FA"/>
    <w:rsid w:val="00070962"/>
    <w:rsid w:val="000725D8"/>
    <w:rsid w:val="000730A6"/>
    <w:rsid w:val="00077C54"/>
    <w:rsid w:val="000A6FB0"/>
    <w:rsid w:val="000C288A"/>
    <w:rsid w:val="000C419E"/>
    <w:rsid w:val="000C7173"/>
    <w:rsid w:val="000F0519"/>
    <w:rsid w:val="000F73A9"/>
    <w:rsid w:val="00101BE5"/>
    <w:rsid w:val="00110F93"/>
    <w:rsid w:val="0011442D"/>
    <w:rsid w:val="00114DF1"/>
    <w:rsid w:val="0012514A"/>
    <w:rsid w:val="00127499"/>
    <w:rsid w:val="001324A9"/>
    <w:rsid w:val="001342B8"/>
    <w:rsid w:val="00135099"/>
    <w:rsid w:val="0015233D"/>
    <w:rsid w:val="00153FEF"/>
    <w:rsid w:val="0016566C"/>
    <w:rsid w:val="001767AF"/>
    <w:rsid w:val="001769BD"/>
    <w:rsid w:val="00180479"/>
    <w:rsid w:val="00184595"/>
    <w:rsid w:val="00190CCA"/>
    <w:rsid w:val="001B0AF0"/>
    <w:rsid w:val="001B4CC1"/>
    <w:rsid w:val="001C7A8A"/>
    <w:rsid w:val="001C7EBB"/>
    <w:rsid w:val="001D0DB0"/>
    <w:rsid w:val="001D16DE"/>
    <w:rsid w:val="001F05C5"/>
    <w:rsid w:val="001F15FC"/>
    <w:rsid w:val="001F3675"/>
    <w:rsid w:val="001F606E"/>
    <w:rsid w:val="0020022F"/>
    <w:rsid w:val="0020112B"/>
    <w:rsid w:val="00202B95"/>
    <w:rsid w:val="002048D9"/>
    <w:rsid w:val="00205529"/>
    <w:rsid w:val="00213348"/>
    <w:rsid w:val="0022138F"/>
    <w:rsid w:val="00225672"/>
    <w:rsid w:val="00230082"/>
    <w:rsid w:val="0023638B"/>
    <w:rsid w:val="00253DA2"/>
    <w:rsid w:val="00256751"/>
    <w:rsid w:val="00261825"/>
    <w:rsid w:val="002739D2"/>
    <w:rsid w:val="002843C6"/>
    <w:rsid w:val="00293C16"/>
    <w:rsid w:val="002C163D"/>
    <w:rsid w:val="002C1658"/>
    <w:rsid w:val="002C3801"/>
    <w:rsid w:val="002C4095"/>
    <w:rsid w:val="002C64F5"/>
    <w:rsid w:val="002D69F3"/>
    <w:rsid w:val="002D720E"/>
    <w:rsid w:val="002E07CC"/>
    <w:rsid w:val="002E32B4"/>
    <w:rsid w:val="002E50B0"/>
    <w:rsid w:val="002E5FB3"/>
    <w:rsid w:val="002F6C8A"/>
    <w:rsid w:val="002F7F0E"/>
    <w:rsid w:val="0030563A"/>
    <w:rsid w:val="0031549F"/>
    <w:rsid w:val="003209C5"/>
    <w:rsid w:val="00330ABC"/>
    <w:rsid w:val="00332E7F"/>
    <w:rsid w:val="00334975"/>
    <w:rsid w:val="00337AEF"/>
    <w:rsid w:val="00341F5E"/>
    <w:rsid w:val="00343831"/>
    <w:rsid w:val="00344B8E"/>
    <w:rsid w:val="00356D79"/>
    <w:rsid w:val="00360A0A"/>
    <w:rsid w:val="003649B8"/>
    <w:rsid w:val="0036712B"/>
    <w:rsid w:val="00370AB1"/>
    <w:rsid w:val="003749F7"/>
    <w:rsid w:val="00381A2A"/>
    <w:rsid w:val="00390AB3"/>
    <w:rsid w:val="003A0528"/>
    <w:rsid w:val="003A1DDB"/>
    <w:rsid w:val="003B5D3E"/>
    <w:rsid w:val="003C5169"/>
    <w:rsid w:val="003C7EDC"/>
    <w:rsid w:val="003D1517"/>
    <w:rsid w:val="003D216C"/>
    <w:rsid w:val="003D4D85"/>
    <w:rsid w:val="003D798D"/>
    <w:rsid w:val="003E066E"/>
    <w:rsid w:val="003E1766"/>
    <w:rsid w:val="003E3178"/>
    <w:rsid w:val="003E33ED"/>
    <w:rsid w:val="003E4D9F"/>
    <w:rsid w:val="004057D1"/>
    <w:rsid w:val="00405C75"/>
    <w:rsid w:val="00414AD9"/>
    <w:rsid w:val="00421092"/>
    <w:rsid w:val="004216DC"/>
    <w:rsid w:val="00421F28"/>
    <w:rsid w:val="004241AF"/>
    <w:rsid w:val="0043237B"/>
    <w:rsid w:val="004367FC"/>
    <w:rsid w:val="00436D40"/>
    <w:rsid w:val="00437412"/>
    <w:rsid w:val="00437B36"/>
    <w:rsid w:val="00440A22"/>
    <w:rsid w:val="00441D75"/>
    <w:rsid w:val="0044241F"/>
    <w:rsid w:val="004500D1"/>
    <w:rsid w:val="00462119"/>
    <w:rsid w:val="0047042A"/>
    <w:rsid w:val="0048056A"/>
    <w:rsid w:val="00481A30"/>
    <w:rsid w:val="004874E8"/>
    <w:rsid w:val="00491A39"/>
    <w:rsid w:val="00495722"/>
    <w:rsid w:val="00497527"/>
    <w:rsid w:val="00497A4E"/>
    <w:rsid w:val="004A22AB"/>
    <w:rsid w:val="004B0942"/>
    <w:rsid w:val="004B467C"/>
    <w:rsid w:val="004B7E93"/>
    <w:rsid w:val="004C3D16"/>
    <w:rsid w:val="004C61B2"/>
    <w:rsid w:val="004C78F4"/>
    <w:rsid w:val="004D1D97"/>
    <w:rsid w:val="004D2E9B"/>
    <w:rsid w:val="004E2BDA"/>
    <w:rsid w:val="004E6B77"/>
    <w:rsid w:val="004F1081"/>
    <w:rsid w:val="005075E1"/>
    <w:rsid w:val="00512EF9"/>
    <w:rsid w:val="00517AC1"/>
    <w:rsid w:val="00521DDB"/>
    <w:rsid w:val="00523A29"/>
    <w:rsid w:val="00526693"/>
    <w:rsid w:val="00527AA5"/>
    <w:rsid w:val="00530C39"/>
    <w:rsid w:val="00533242"/>
    <w:rsid w:val="00544477"/>
    <w:rsid w:val="00547AA8"/>
    <w:rsid w:val="00552687"/>
    <w:rsid w:val="00564EE8"/>
    <w:rsid w:val="00566FDD"/>
    <w:rsid w:val="00571665"/>
    <w:rsid w:val="0057198B"/>
    <w:rsid w:val="00581807"/>
    <w:rsid w:val="00581B40"/>
    <w:rsid w:val="00594748"/>
    <w:rsid w:val="005A1118"/>
    <w:rsid w:val="005B5F6C"/>
    <w:rsid w:val="005B5F94"/>
    <w:rsid w:val="005C0700"/>
    <w:rsid w:val="005C57A3"/>
    <w:rsid w:val="005C73E9"/>
    <w:rsid w:val="005E073D"/>
    <w:rsid w:val="005E1429"/>
    <w:rsid w:val="005F63EE"/>
    <w:rsid w:val="006038E5"/>
    <w:rsid w:val="0062263E"/>
    <w:rsid w:val="00622D81"/>
    <w:rsid w:val="0062763B"/>
    <w:rsid w:val="00627E58"/>
    <w:rsid w:val="00637DCD"/>
    <w:rsid w:val="00642DEC"/>
    <w:rsid w:val="0064471C"/>
    <w:rsid w:val="00657C6F"/>
    <w:rsid w:val="006630B7"/>
    <w:rsid w:val="00664757"/>
    <w:rsid w:val="00664C65"/>
    <w:rsid w:val="006747FD"/>
    <w:rsid w:val="00681D5F"/>
    <w:rsid w:val="006823AE"/>
    <w:rsid w:val="00687FB5"/>
    <w:rsid w:val="006919B4"/>
    <w:rsid w:val="00694E68"/>
    <w:rsid w:val="006957DB"/>
    <w:rsid w:val="006977B4"/>
    <w:rsid w:val="006B00DD"/>
    <w:rsid w:val="006B73EC"/>
    <w:rsid w:val="006D0325"/>
    <w:rsid w:val="006D3EFC"/>
    <w:rsid w:val="006D4A94"/>
    <w:rsid w:val="006D7326"/>
    <w:rsid w:val="006E1AD8"/>
    <w:rsid w:val="006E50E3"/>
    <w:rsid w:val="006F024B"/>
    <w:rsid w:val="006F4400"/>
    <w:rsid w:val="00700B56"/>
    <w:rsid w:val="00704E70"/>
    <w:rsid w:val="00706DDB"/>
    <w:rsid w:val="00715F59"/>
    <w:rsid w:val="00725590"/>
    <w:rsid w:val="00731068"/>
    <w:rsid w:val="00732286"/>
    <w:rsid w:val="0074287A"/>
    <w:rsid w:val="00746743"/>
    <w:rsid w:val="007561BD"/>
    <w:rsid w:val="007604BB"/>
    <w:rsid w:val="007614EA"/>
    <w:rsid w:val="00766819"/>
    <w:rsid w:val="00767696"/>
    <w:rsid w:val="00772188"/>
    <w:rsid w:val="007779D5"/>
    <w:rsid w:val="00791A10"/>
    <w:rsid w:val="00791AFF"/>
    <w:rsid w:val="007A1BCC"/>
    <w:rsid w:val="007A4DC0"/>
    <w:rsid w:val="007D15CF"/>
    <w:rsid w:val="007D69A4"/>
    <w:rsid w:val="007E22C2"/>
    <w:rsid w:val="007E3CA1"/>
    <w:rsid w:val="007F1493"/>
    <w:rsid w:val="007F32F2"/>
    <w:rsid w:val="007F58BF"/>
    <w:rsid w:val="0080023B"/>
    <w:rsid w:val="00813CAA"/>
    <w:rsid w:val="008274E8"/>
    <w:rsid w:val="008319C6"/>
    <w:rsid w:val="00837FC0"/>
    <w:rsid w:val="00843684"/>
    <w:rsid w:val="00854155"/>
    <w:rsid w:val="00863664"/>
    <w:rsid w:val="00864C88"/>
    <w:rsid w:val="00867CFF"/>
    <w:rsid w:val="00870C46"/>
    <w:rsid w:val="008710A8"/>
    <w:rsid w:val="00871DFF"/>
    <w:rsid w:val="00884D92"/>
    <w:rsid w:val="0089218D"/>
    <w:rsid w:val="00895DFD"/>
    <w:rsid w:val="00897AE9"/>
    <w:rsid w:val="008A08A5"/>
    <w:rsid w:val="008A29CD"/>
    <w:rsid w:val="008C0E36"/>
    <w:rsid w:val="008D28C8"/>
    <w:rsid w:val="008E4868"/>
    <w:rsid w:val="008E6D13"/>
    <w:rsid w:val="008F439D"/>
    <w:rsid w:val="00901739"/>
    <w:rsid w:val="00902708"/>
    <w:rsid w:val="009164C8"/>
    <w:rsid w:val="00917318"/>
    <w:rsid w:val="0092608B"/>
    <w:rsid w:val="00927D12"/>
    <w:rsid w:val="0093761B"/>
    <w:rsid w:val="00942BAD"/>
    <w:rsid w:val="00945A6B"/>
    <w:rsid w:val="009519E7"/>
    <w:rsid w:val="00953C76"/>
    <w:rsid w:val="00953EB4"/>
    <w:rsid w:val="00954B90"/>
    <w:rsid w:val="00954BFA"/>
    <w:rsid w:val="00955EBD"/>
    <w:rsid w:val="009655DA"/>
    <w:rsid w:val="009670A4"/>
    <w:rsid w:val="009671ED"/>
    <w:rsid w:val="0096720E"/>
    <w:rsid w:val="00971C5E"/>
    <w:rsid w:val="00972E91"/>
    <w:rsid w:val="00976DB6"/>
    <w:rsid w:val="00982B23"/>
    <w:rsid w:val="00986B25"/>
    <w:rsid w:val="0099620D"/>
    <w:rsid w:val="009A2B75"/>
    <w:rsid w:val="009B2855"/>
    <w:rsid w:val="009C1DC4"/>
    <w:rsid w:val="009C20A7"/>
    <w:rsid w:val="009C709A"/>
    <w:rsid w:val="009D0C3D"/>
    <w:rsid w:val="009D3637"/>
    <w:rsid w:val="009E3F16"/>
    <w:rsid w:val="009E5BD8"/>
    <w:rsid w:val="009E793E"/>
    <w:rsid w:val="00A03E7A"/>
    <w:rsid w:val="00A11AEE"/>
    <w:rsid w:val="00A13C3C"/>
    <w:rsid w:val="00A16CAA"/>
    <w:rsid w:val="00A174B9"/>
    <w:rsid w:val="00A21B67"/>
    <w:rsid w:val="00A26ADD"/>
    <w:rsid w:val="00A41033"/>
    <w:rsid w:val="00A41147"/>
    <w:rsid w:val="00A42C3C"/>
    <w:rsid w:val="00A503C6"/>
    <w:rsid w:val="00A50FA4"/>
    <w:rsid w:val="00A55E9A"/>
    <w:rsid w:val="00A60FDB"/>
    <w:rsid w:val="00A613C9"/>
    <w:rsid w:val="00A6152C"/>
    <w:rsid w:val="00A62ED6"/>
    <w:rsid w:val="00A64A9B"/>
    <w:rsid w:val="00A6734E"/>
    <w:rsid w:val="00A76B0E"/>
    <w:rsid w:val="00A80623"/>
    <w:rsid w:val="00A80896"/>
    <w:rsid w:val="00A92487"/>
    <w:rsid w:val="00A96853"/>
    <w:rsid w:val="00AA4C47"/>
    <w:rsid w:val="00AA72A6"/>
    <w:rsid w:val="00AB3C22"/>
    <w:rsid w:val="00AC04E6"/>
    <w:rsid w:val="00AC374D"/>
    <w:rsid w:val="00AC5EB0"/>
    <w:rsid w:val="00AD4746"/>
    <w:rsid w:val="00AE3AE7"/>
    <w:rsid w:val="00AF37D2"/>
    <w:rsid w:val="00AF3A34"/>
    <w:rsid w:val="00B038F0"/>
    <w:rsid w:val="00B172A3"/>
    <w:rsid w:val="00B21774"/>
    <w:rsid w:val="00B27267"/>
    <w:rsid w:val="00B31808"/>
    <w:rsid w:val="00B34A53"/>
    <w:rsid w:val="00B360D1"/>
    <w:rsid w:val="00B50423"/>
    <w:rsid w:val="00B543E6"/>
    <w:rsid w:val="00B54EF6"/>
    <w:rsid w:val="00B67D11"/>
    <w:rsid w:val="00B814CB"/>
    <w:rsid w:val="00B81CD4"/>
    <w:rsid w:val="00B93D16"/>
    <w:rsid w:val="00B9442E"/>
    <w:rsid w:val="00BB0517"/>
    <w:rsid w:val="00BC1FE9"/>
    <w:rsid w:val="00BC27D0"/>
    <w:rsid w:val="00BD0AFB"/>
    <w:rsid w:val="00BE5673"/>
    <w:rsid w:val="00BF1218"/>
    <w:rsid w:val="00BF2637"/>
    <w:rsid w:val="00BF4D3C"/>
    <w:rsid w:val="00C009E5"/>
    <w:rsid w:val="00C03FC0"/>
    <w:rsid w:val="00C06AB0"/>
    <w:rsid w:val="00C52969"/>
    <w:rsid w:val="00C559DD"/>
    <w:rsid w:val="00C5607B"/>
    <w:rsid w:val="00C70CED"/>
    <w:rsid w:val="00C71495"/>
    <w:rsid w:val="00C7666F"/>
    <w:rsid w:val="00C77C14"/>
    <w:rsid w:val="00C9209C"/>
    <w:rsid w:val="00C936F6"/>
    <w:rsid w:val="00CA081F"/>
    <w:rsid w:val="00CB370F"/>
    <w:rsid w:val="00CB66BB"/>
    <w:rsid w:val="00CD47ED"/>
    <w:rsid w:val="00CE4F73"/>
    <w:rsid w:val="00CF11B6"/>
    <w:rsid w:val="00CF35F5"/>
    <w:rsid w:val="00CF6B5B"/>
    <w:rsid w:val="00CF7FA7"/>
    <w:rsid w:val="00D01B11"/>
    <w:rsid w:val="00D01C16"/>
    <w:rsid w:val="00D20E4E"/>
    <w:rsid w:val="00D24F4B"/>
    <w:rsid w:val="00D60775"/>
    <w:rsid w:val="00D60D24"/>
    <w:rsid w:val="00D639BB"/>
    <w:rsid w:val="00D64E1C"/>
    <w:rsid w:val="00D65FFF"/>
    <w:rsid w:val="00D67007"/>
    <w:rsid w:val="00D77A44"/>
    <w:rsid w:val="00D93699"/>
    <w:rsid w:val="00D953FD"/>
    <w:rsid w:val="00DC67B8"/>
    <w:rsid w:val="00DF42BB"/>
    <w:rsid w:val="00DF754B"/>
    <w:rsid w:val="00E006BE"/>
    <w:rsid w:val="00E024E0"/>
    <w:rsid w:val="00E02518"/>
    <w:rsid w:val="00E065AF"/>
    <w:rsid w:val="00E068FE"/>
    <w:rsid w:val="00E0749E"/>
    <w:rsid w:val="00E22D7A"/>
    <w:rsid w:val="00E31955"/>
    <w:rsid w:val="00E41D0C"/>
    <w:rsid w:val="00E52016"/>
    <w:rsid w:val="00E52BE0"/>
    <w:rsid w:val="00E65D0D"/>
    <w:rsid w:val="00E6670D"/>
    <w:rsid w:val="00E712D7"/>
    <w:rsid w:val="00E838C7"/>
    <w:rsid w:val="00E83FFB"/>
    <w:rsid w:val="00E84EDD"/>
    <w:rsid w:val="00E940A8"/>
    <w:rsid w:val="00E9668F"/>
    <w:rsid w:val="00EA16B5"/>
    <w:rsid w:val="00EA6D79"/>
    <w:rsid w:val="00EB5373"/>
    <w:rsid w:val="00EB7789"/>
    <w:rsid w:val="00EC55B1"/>
    <w:rsid w:val="00ED08D3"/>
    <w:rsid w:val="00ED3866"/>
    <w:rsid w:val="00ED4780"/>
    <w:rsid w:val="00ED6893"/>
    <w:rsid w:val="00EE0CD5"/>
    <w:rsid w:val="00EF0DB2"/>
    <w:rsid w:val="00F050AC"/>
    <w:rsid w:val="00F05C9E"/>
    <w:rsid w:val="00F07605"/>
    <w:rsid w:val="00F12041"/>
    <w:rsid w:val="00F16B8C"/>
    <w:rsid w:val="00F300F0"/>
    <w:rsid w:val="00F33BFF"/>
    <w:rsid w:val="00F44616"/>
    <w:rsid w:val="00F5011A"/>
    <w:rsid w:val="00F537BD"/>
    <w:rsid w:val="00F71A16"/>
    <w:rsid w:val="00F752E9"/>
    <w:rsid w:val="00F96393"/>
    <w:rsid w:val="00F963BF"/>
    <w:rsid w:val="00FA57BE"/>
    <w:rsid w:val="00FB625A"/>
    <w:rsid w:val="00FB75FA"/>
    <w:rsid w:val="00FC120A"/>
    <w:rsid w:val="00FD3130"/>
    <w:rsid w:val="00FE4E8E"/>
    <w:rsid w:val="00FE55F3"/>
    <w:rsid w:val="00FE71D4"/>
    <w:rsid w:val="00FF4B0A"/>
    <w:rsid w:val="00FF4E4E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54C74"/>
  <w15:chartTrackingRefBased/>
  <w15:docId w15:val="{7AD9157C-961E-4CBC-9F12-19263FD7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4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rsid w:val="00ED47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ED478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D478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raopastraipa">
    <w:name w:val="List Paragraph"/>
    <w:basedOn w:val="prastasis"/>
    <w:uiPriority w:val="34"/>
    <w:qFormat/>
    <w:rsid w:val="00ED478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4780"/>
    <w:rPr>
      <w:i/>
      <w:iCs/>
      <w:color w:val="4472C4" w:themeColor="accent1"/>
    </w:rPr>
  </w:style>
  <w:style w:type="paragraph" w:customStyle="1" w:styleId="Stilius1">
    <w:name w:val="Stilius1"/>
    <w:basedOn w:val="Sraopastraipa"/>
    <w:link w:val="Stilius1Diagrama"/>
    <w:qFormat/>
    <w:rsid w:val="00256751"/>
  </w:style>
  <w:style w:type="character" w:customStyle="1" w:styleId="Stilius1Diagrama">
    <w:name w:val="Stilius1 Diagrama"/>
    <w:basedOn w:val="Numatytasispastraiposriftas"/>
    <w:link w:val="Stilius1"/>
    <w:rsid w:val="002567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517A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7AC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17A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7AC1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uiPriority w:val="99"/>
    <w:unhideWhenUsed/>
    <w:rsid w:val="00AA4C47"/>
    <w:rPr>
      <w:color w:val="0000FF"/>
      <w:u w:val="single"/>
    </w:rPr>
  </w:style>
  <w:style w:type="character" w:styleId="Emfaz">
    <w:name w:val="Emphasis"/>
    <w:basedOn w:val="Numatytasispastraiposriftas"/>
    <w:uiPriority w:val="20"/>
    <w:qFormat/>
    <w:rsid w:val="00AA4C47"/>
    <w:rPr>
      <w:i/>
      <w:i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57D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57DB"/>
    <w:rPr>
      <w:rFonts w:ascii="Segoe UI" w:eastAsia="Times New Roman" w:hAnsi="Segoe UI" w:cs="Segoe UI"/>
      <w:sz w:val="18"/>
      <w:szCs w:val="18"/>
      <w:lang w:val="en-GB"/>
    </w:rPr>
  </w:style>
  <w:style w:type="paragraph" w:styleId="Pataisymai">
    <w:name w:val="Revision"/>
    <w:hidden/>
    <w:uiPriority w:val="99"/>
    <w:semiHidden/>
    <w:rsid w:val="003A1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BodyText21">
    <w:name w:val="Body Text 21"/>
    <w:basedOn w:val="prastasis"/>
    <w:rsid w:val="00772188"/>
    <w:pPr>
      <w:widowControl w:val="0"/>
      <w:jc w:val="both"/>
    </w:pPr>
    <w:rPr>
      <w:rFonts w:ascii="TIMESLT" w:hAnsi="TIMESLT"/>
      <w:szCs w:val="20"/>
    </w:rPr>
  </w:style>
  <w:style w:type="character" w:customStyle="1" w:styleId="Pareigos">
    <w:name w:val="Pareigos"/>
    <w:rsid w:val="00437B36"/>
    <w:rPr>
      <w:rFonts w:ascii="TIMESLT" w:hAnsi="TIMESLT" w:hint="default"/>
      <w:caps/>
      <w:sz w:val="24"/>
    </w:rPr>
  </w:style>
  <w:style w:type="paragraph" w:customStyle="1" w:styleId="statymopavad">
    <w:name w:val="?statymo pavad."/>
    <w:basedOn w:val="prastasis"/>
    <w:rsid w:val="0044241F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2454</Words>
  <Characters>1399</Characters>
  <Application>Microsoft Office Word</Application>
  <DocSecurity>8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Kondrotienė</dc:creator>
  <cp:keywords/>
  <dc:description/>
  <cp:lastModifiedBy>Viktorija Bakšinskytė</cp:lastModifiedBy>
  <cp:revision>1</cp:revision>
  <cp:lastPrinted>2023-10-09T12:00:00Z</cp:lastPrinted>
  <dcterms:created xsi:type="dcterms:W3CDTF">2026-04-03T08:27:00Z</dcterms:created>
  <dcterms:modified xsi:type="dcterms:W3CDTF">2026-04-03T08:27:00Z</dcterms:modified>
</cp:coreProperties>
</file>