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057F" w14:textId="77777777" w:rsidR="00131077" w:rsidRDefault="00200909" w:rsidP="00200909">
      <w:pPr>
        <w:tabs>
          <w:tab w:val="left" w:pos="1304"/>
          <w:tab w:val="left" w:pos="1457"/>
          <w:tab w:val="left" w:pos="1604"/>
          <w:tab w:val="left" w:pos="1757"/>
        </w:tabs>
        <w:ind w:firstLine="5245"/>
        <w:jc w:val="both"/>
        <w:rPr>
          <w:szCs w:val="24"/>
          <w:lang w:eastAsia="lt-LT"/>
        </w:rPr>
      </w:pPr>
      <w:r>
        <w:rPr>
          <w:szCs w:val="24"/>
          <w:lang w:eastAsia="lt-LT"/>
        </w:rPr>
        <w:t>Etnografinio Mažosios Lietuvos regiono</w:t>
      </w:r>
    </w:p>
    <w:p w14:paraId="5DB385DE" w14:textId="77777777" w:rsidR="00200909" w:rsidRDefault="00200909" w:rsidP="00200909">
      <w:pPr>
        <w:tabs>
          <w:tab w:val="left" w:pos="1304"/>
          <w:tab w:val="left" w:pos="1457"/>
          <w:tab w:val="left" w:pos="1604"/>
          <w:tab w:val="left" w:pos="1757"/>
        </w:tabs>
        <w:ind w:firstLine="5245"/>
        <w:jc w:val="both"/>
        <w:rPr>
          <w:szCs w:val="24"/>
          <w:lang w:eastAsia="lt-LT"/>
        </w:rPr>
      </w:pPr>
      <w:r>
        <w:rPr>
          <w:szCs w:val="24"/>
          <w:lang w:eastAsia="lt-LT"/>
        </w:rPr>
        <w:t>Metų mokytojo – etnokultūros puoselėtojo</w:t>
      </w:r>
    </w:p>
    <w:p w14:paraId="4B238059" w14:textId="77777777" w:rsidR="00131077" w:rsidRDefault="00200909" w:rsidP="00200909">
      <w:pPr>
        <w:tabs>
          <w:tab w:val="left" w:pos="1304"/>
          <w:tab w:val="left" w:pos="1457"/>
          <w:tab w:val="left" w:pos="1604"/>
          <w:tab w:val="left" w:pos="1757"/>
        </w:tabs>
        <w:ind w:firstLine="5245"/>
        <w:jc w:val="both"/>
        <w:rPr>
          <w:szCs w:val="24"/>
          <w:lang w:eastAsia="lt-LT"/>
        </w:rPr>
      </w:pPr>
      <w:r>
        <w:rPr>
          <w:szCs w:val="24"/>
          <w:lang w:eastAsia="lt-LT"/>
        </w:rPr>
        <w:t>vardo suteikimo nuostatų</w:t>
      </w:r>
    </w:p>
    <w:p w14:paraId="2BFFA2FC" w14:textId="77777777" w:rsidR="00131077" w:rsidRDefault="00200909" w:rsidP="00200909">
      <w:pPr>
        <w:tabs>
          <w:tab w:val="left" w:pos="1304"/>
          <w:tab w:val="left" w:pos="1457"/>
          <w:tab w:val="left" w:pos="1604"/>
          <w:tab w:val="left" w:pos="1757"/>
        </w:tabs>
        <w:ind w:firstLine="5245"/>
        <w:jc w:val="both"/>
        <w:rPr>
          <w:szCs w:val="24"/>
          <w:lang w:eastAsia="lt-LT"/>
        </w:rPr>
      </w:pPr>
      <w:r>
        <w:rPr>
          <w:szCs w:val="24"/>
          <w:lang w:eastAsia="lt-LT"/>
        </w:rPr>
        <w:t>1 priedas</w:t>
      </w:r>
    </w:p>
    <w:p w14:paraId="091C706C" w14:textId="77777777" w:rsidR="00131077" w:rsidRDefault="00131077">
      <w:pPr>
        <w:tabs>
          <w:tab w:val="left" w:pos="1304"/>
          <w:tab w:val="left" w:pos="1457"/>
          <w:tab w:val="left" w:pos="1604"/>
          <w:tab w:val="left" w:pos="1757"/>
        </w:tabs>
        <w:ind w:left="5953" w:firstLine="720"/>
        <w:jc w:val="both"/>
        <w:rPr>
          <w:szCs w:val="24"/>
        </w:rPr>
      </w:pPr>
    </w:p>
    <w:p w14:paraId="23118EAB" w14:textId="77777777" w:rsidR="00131077" w:rsidRDefault="00131077">
      <w:pPr>
        <w:tabs>
          <w:tab w:val="left" w:pos="1304"/>
          <w:tab w:val="left" w:pos="1457"/>
          <w:tab w:val="left" w:pos="1604"/>
          <w:tab w:val="left" w:pos="1757"/>
        </w:tabs>
        <w:ind w:left="5953" w:firstLine="720"/>
        <w:jc w:val="both"/>
        <w:rPr>
          <w:szCs w:val="24"/>
        </w:rPr>
      </w:pPr>
    </w:p>
    <w:p w14:paraId="739AE8C5" w14:textId="77777777" w:rsidR="00131077" w:rsidRDefault="00200909">
      <w:pPr>
        <w:jc w:val="center"/>
        <w:rPr>
          <w:szCs w:val="24"/>
        </w:rPr>
      </w:pPr>
      <w:r>
        <w:rPr>
          <w:szCs w:val="24"/>
        </w:rPr>
        <w:t>............................................................................................................................................</w:t>
      </w:r>
    </w:p>
    <w:p w14:paraId="18E0C5AE" w14:textId="77777777" w:rsidR="00131077" w:rsidRDefault="00200909">
      <w:pPr>
        <w:jc w:val="center"/>
        <w:rPr>
          <w:szCs w:val="24"/>
        </w:rPr>
      </w:pPr>
      <w:r>
        <w:rPr>
          <w:szCs w:val="24"/>
        </w:rPr>
        <w:t>(Kandidato teikėjo pavadinimas)</w:t>
      </w:r>
    </w:p>
    <w:p w14:paraId="020C5E49" w14:textId="77777777" w:rsidR="00131077" w:rsidRDefault="00131077">
      <w:pPr>
        <w:jc w:val="center"/>
        <w:rPr>
          <w:b/>
          <w:bCs/>
          <w:szCs w:val="24"/>
        </w:rPr>
      </w:pPr>
    </w:p>
    <w:p w14:paraId="2F89C13B" w14:textId="77777777" w:rsidR="00131077" w:rsidRDefault="00131077">
      <w:pPr>
        <w:jc w:val="center"/>
        <w:rPr>
          <w:b/>
          <w:bCs/>
          <w:szCs w:val="24"/>
        </w:rPr>
      </w:pPr>
    </w:p>
    <w:p w14:paraId="52C6BC71" w14:textId="77777777" w:rsidR="00131077" w:rsidRDefault="00200909">
      <w:pPr>
        <w:jc w:val="center"/>
        <w:rPr>
          <w:b/>
          <w:bCs/>
          <w:szCs w:val="24"/>
        </w:rPr>
      </w:pPr>
      <w:r>
        <w:rPr>
          <w:b/>
          <w:bCs/>
          <w:szCs w:val="24"/>
        </w:rPr>
        <w:t xml:space="preserve">KANDIDATO TEIKIMAS </w:t>
      </w:r>
    </w:p>
    <w:p w14:paraId="2D381AE3" w14:textId="77777777" w:rsidR="00131077" w:rsidRDefault="00200909">
      <w:pPr>
        <w:jc w:val="center"/>
        <w:rPr>
          <w:b/>
          <w:bCs/>
          <w:szCs w:val="24"/>
        </w:rPr>
      </w:pPr>
      <w:r>
        <w:rPr>
          <w:b/>
          <w:bCs/>
          <w:szCs w:val="24"/>
          <w:lang w:eastAsia="lt-LT"/>
        </w:rPr>
        <w:t>ETNOGRAFINIO MAŽOSIOS LIETUVOS REGIONO</w:t>
      </w:r>
      <w:r>
        <w:rPr>
          <w:szCs w:val="24"/>
          <w:lang w:eastAsia="lt-LT"/>
        </w:rPr>
        <w:t xml:space="preserve"> </w:t>
      </w:r>
      <w:r>
        <w:rPr>
          <w:b/>
          <w:bCs/>
          <w:szCs w:val="24"/>
        </w:rPr>
        <w:t xml:space="preserve">METŲ MOKYTOJO </w:t>
      </w:r>
      <w:r>
        <w:rPr>
          <w:szCs w:val="24"/>
          <w:lang w:eastAsia="lt-LT"/>
        </w:rPr>
        <w:t xml:space="preserve">– </w:t>
      </w:r>
      <w:r>
        <w:rPr>
          <w:b/>
          <w:bCs/>
          <w:szCs w:val="24"/>
          <w:lang w:eastAsia="lt-LT"/>
        </w:rPr>
        <w:t xml:space="preserve">ETNOKULTŪROS PUOSELĖTOJO </w:t>
      </w:r>
      <w:r>
        <w:rPr>
          <w:b/>
          <w:bCs/>
          <w:szCs w:val="24"/>
        </w:rPr>
        <w:t xml:space="preserve">VARDUI SUTEIKTI </w:t>
      </w:r>
    </w:p>
    <w:p w14:paraId="5C6C3627" w14:textId="77777777" w:rsidR="00131077" w:rsidRDefault="00131077">
      <w:pPr>
        <w:ind w:firstLine="312"/>
        <w:jc w:val="both"/>
        <w:rPr>
          <w:szCs w:val="24"/>
        </w:rPr>
      </w:pPr>
    </w:p>
    <w:p w14:paraId="3E665F25" w14:textId="77777777" w:rsidR="00131077" w:rsidRDefault="00200909">
      <w:pPr>
        <w:jc w:val="center"/>
        <w:rPr>
          <w:b/>
          <w:bCs/>
          <w:szCs w:val="24"/>
        </w:rPr>
      </w:pPr>
      <w:r>
        <w:rPr>
          <w:b/>
          <w:bCs/>
          <w:szCs w:val="24"/>
        </w:rPr>
        <w:t>20    m.                        d.</w:t>
      </w:r>
    </w:p>
    <w:p w14:paraId="785CD445" w14:textId="77777777" w:rsidR="00131077" w:rsidRDefault="00131077">
      <w:pPr>
        <w:jc w:val="center"/>
        <w:rPr>
          <w:b/>
          <w:bCs/>
          <w:szCs w:val="24"/>
        </w:rPr>
      </w:pPr>
    </w:p>
    <w:p w14:paraId="1C48665C" w14:textId="77777777" w:rsidR="00131077" w:rsidRDefault="00131077">
      <w:pPr>
        <w:jc w:val="center"/>
        <w:rPr>
          <w:b/>
          <w:bCs/>
          <w:szCs w:val="24"/>
        </w:rPr>
      </w:pPr>
    </w:p>
    <w:p w14:paraId="208BA4AD" w14:textId="77777777" w:rsidR="00131077" w:rsidRDefault="00131077">
      <w:pPr>
        <w:ind w:firstLine="312"/>
        <w:jc w:val="both"/>
        <w:rPr>
          <w:szCs w:val="24"/>
        </w:rPr>
      </w:pPr>
    </w:p>
    <w:p w14:paraId="28393EBD" w14:textId="77777777" w:rsidR="00131077" w:rsidRDefault="00200909">
      <w:pPr>
        <w:tabs>
          <w:tab w:val="left" w:pos="284"/>
        </w:tabs>
        <w:rPr>
          <w:szCs w:val="24"/>
        </w:rPr>
      </w:pPr>
      <w:r>
        <w:rPr>
          <w:szCs w:val="24"/>
        </w:rPr>
        <w:t>1.</w:t>
      </w:r>
      <w:r>
        <w:rPr>
          <w:szCs w:val="24"/>
        </w:rPr>
        <w:tab/>
        <w:t>Kandidato vardas, pavardė  ................………………........................................</w:t>
      </w:r>
      <w:r>
        <w:rPr>
          <w:szCs w:val="24"/>
        </w:rPr>
        <w:br/>
      </w:r>
    </w:p>
    <w:p w14:paraId="3728B3D9" w14:textId="77777777" w:rsidR="00131077" w:rsidRDefault="00200909">
      <w:pPr>
        <w:tabs>
          <w:tab w:val="left" w:pos="284"/>
        </w:tabs>
        <w:rPr>
          <w:szCs w:val="24"/>
        </w:rPr>
      </w:pPr>
      <w:r>
        <w:rPr>
          <w:szCs w:val="24"/>
        </w:rPr>
        <w:t>2.</w:t>
      </w:r>
      <w:r>
        <w:rPr>
          <w:szCs w:val="24"/>
        </w:rPr>
        <w:tab/>
        <w:t>Kandidato darbovietė, pareigos .............................................................................................</w:t>
      </w:r>
      <w:r>
        <w:rPr>
          <w:szCs w:val="24"/>
        </w:rPr>
        <w:br/>
        <w:t>.....................................................................................................................................................</w:t>
      </w:r>
    </w:p>
    <w:p w14:paraId="2F8867D8" w14:textId="77777777" w:rsidR="00131077" w:rsidRDefault="00131077">
      <w:pPr>
        <w:tabs>
          <w:tab w:val="left" w:pos="284"/>
        </w:tabs>
        <w:rPr>
          <w:szCs w:val="24"/>
        </w:rPr>
      </w:pPr>
    </w:p>
    <w:p w14:paraId="1F04A568" w14:textId="77777777" w:rsidR="00131077" w:rsidRDefault="00200909">
      <w:pPr>
        <w:tabs>
          <w:tab w:val="left" w:pos="284"/>
        </w:tabs>
        <w:rPr>
          <w:szCs w:val="24"/>
        </w:rPr>
      </w:pPr>
      <w:r>
        <w:rPr>
          <w:szCs w:val="24"/>
        </w:rPr>
        <w:t>3.</w:t>
      </w:r>
      <w:r>
        <w:rPr>
          <w:szCs w:val="24"/>
        </w:rPr>
        <w:tab/>
        <w:t>Kandidato gimimo metai ..................................................................</w:t>
      </w:r>
    </w:p>
    <w:p w14:paraId="104A5BC1" w14:textId="77777777" w:rsidR="00131077" w:rsidRDefault="00131077">
      <w:pPr>
        <w:tabs>
          <w:tab w:val="left" w:pos="284"/>
        </w:tabs>
        <w:rPr>
          <w:szCs w:val="24"/>
        </w:rPr>
      </w:pPr>
    </w:p>
    <w:p w14:paraId="0FAEADD8" w14:textId="77777777" w:rsidR="00131077" w:rsidRDefault="00200909">
      <w:pPr>
        <w:tabs>
          <w:tab w:val="left" w:pos="284"/>
        </w:tabs>
        <w:rPr>
          <w:szCs w:val="24"/>
        </w:rPr>
      </w:pPr>
      <w:r>
        <w:rPr>
          <w:szCs w:val="24"/>
        </w:rPr>
        <w:t>4.</w:t>
      </w:r>
      <w:r>
        <w:rPr>
          <w:szCs w:val="24"/>
        </w:rPr>
        <w:tab/>
        <w:t>Kandidato elektroninio pašto adresas, telefono numeris .......................................................</w:t>
      </w:r>
      <w:r>
        <w:rPr>
          <w:szCs w:val="24"/>
        </w:rPr>
        <w:br/>
        <w:t>.....................................................................................................................................................</w:t>
      </w:r>
    </w:p>
    <w:p w14:paraId="3B4FE9D2" w14:textId="77777777" w:rsidR="00131077" w:rsidRDefault="00131077">
      <w:pPr>
        <w:tabs>
          <w:tab w:val="left" w:pos="284"/>
        </w:tabs>
        <w:rPr>
          <w:szCs w:val="24"/>
        </w:rPr>
      </w:pPr>
    </w:p>
    <w:p w14:paraId="03C9F988" w14:textId="77777777" w:rsidR="00131077" w:rsidRDefault="00200909">
      <w:pPr>
        <w:tabs>
          <w:tab w:val="left" w:pos="284"/>
        </w:tabs>
        <w:rPr>
          <w:szCs w:val="24"/>
        </w:rPr>
      </w:pPr>
      <w:r>
        <w:rPr>
          <w:szCs w:val="24"/>
        </w:rPr>
        <w:t>5.</w:t>
      </w:r>
      <w:r>
        <w:rPr>
          <w:szCs w:val="24"/>
        </w:rPr>
        <w:tab/>
        <w:t>Kandidato veiklos aprašas (pagal Nuostatų 2 priedą, ne daugiau kaip 2 A4 formato lapai, gali būti papildomai pridedama papildoma medžiaga):</w:t>
      </w:r>
    </w:p>
    <w:p w14:paraId="76767A85" w14:textId="77777777" w:rsidR="00131077" w:rsidRDefault="00200909">
      <w:pPr>
        <w:tabs>
          <w:tab w:val="left" w:pos="567"/>
        </w:tabs>
        <w:rPr>
          <w:szCs w:val="24"/>
        </w:rPr>
      </w:pPr>
      <w:r>
        <w:rPr>
          <w:szCs w:val="24"/>
        </w:rPr>
        <w:t>.................................................................................................................................................... ....................................................................................................................................................</w:t>
      </w:r>
    </w:p>
    <w:p w14:paraId="3A472F49" w14:textId="77777777" w:rsidR="00131077" w:rsidRDefault="00131077">
      <w:pPr>
        <w:tabs>
          <w:tab w:val="left" w:pos="567"/>
        </w:tabs>
        <w:rPr>
          <w:szCs w:val="24"/>
        </w:rPr>
      </w:pPr>
    </w:p>
    <w:p w14:paraId="57EDDDCF" w14:textId="77777777" w:rsidR="00131077" w:rsidRDefault="00131077">
      <w:pPr>
        <w:tabs>
          <w:tab w:val="left" w:pos="567"/>
        </w:tabs>
        <w:rPr>
          <w:szCs w:val="24"/>
        </w:rPr>
      </w:pPr>
    </w:p>
    <w:p w14:paraId="5B632351" w14:textId="77777777" w:rsidR="00131077" w:rsidRDefault="00200909">
      <w:pPr>
        <w:tabs>
          <w:tab w:val="left" w:pos="567"/>
        </w:tabs>
        <w:rPr>
          <w:szCs w:val="24"/>
        </w:rPr>
      </w:pPr>
      <w:r>
        <w:rPr>
          <w:szCs w:val="24"/>
        </w:rPr>
        <w:t>Kandidato teikėjo rekvizitai:</w:t>
      </w:r>
    </w:p>
    <w:p w14:paraId="054EC175" w14:textId="77777777" w:rsidR="00131077" w:rsidRDefault="00200909">
      <w:pPr>
        <w:tabs>
          <w:tab w:val="left" w:pos="567"/>
        </w:tabs>
        <w:rPr>
          <w:szCs w:val="24"/>
        </w:rPr>
      </w:pPr>
      <w:r>
        <w:rPr>
          <w:szCs w:val="24"/>
        </w:rPr>
        <w:t>....................................................................................................................................................</w:t>
      </w:r>
    </w:p>
    <w:p w14:paraId="39604F9D" w14:textId="77777777" w:rsidR="00131077" w:rsidRDefault="00200909">
      <w:pPr>
        <w:tabs>
          <w:tab w:val="left" w:pos="567"/>
        </w:tabs>
        <w:rPr>
          <w:szCs w:val="24"/>
        </w:rPr>
      </w:pPr>
      <w:r>
        <w:rPr>
          <w:szCs w:val="24"/>
        </w:rPr>
        <w:t>....................................................................................................................................................</w:t>
      </w:r>
    </w:p>
    <w:p w14:paraId="3EDB1706" w14:textId="77777777" w:rsidR="00131077" w:rsidRDefault="00200909">
      <w:pPr>
        <w:tabs>
          <w:tab w:val="left" w:pos="567"/>
        </w:tabs>
        <w:rPr>
          <w:szCs w:val="24"/>
        </w:rPr>
      </w:pPr>
      <w:r>
        <w:rPr>
          <w:szCs w:val="24"/>
        </w:rPr>
        <w:t>....................................................................................................................................................</w:t>
      </w:r>
    </w:p>
    <w:p w14:paraId="760F049D" w14:textId="77777777" w:rsidR="00131077" w:rsidRDefault="00200909">
      <w:pPr>
        <w:tabs>
          <w:tab w:val="left" w:pos="567"/>
        </w:tabs>
        <w:rPr>
          <w:szCs w:val="24"/>
        </w:rPr>
      </w:pPr>
      <w:r>
        <w:rPr>
          <w:szCs w:val="24"/>
        </w:rPr>
        <w:t>....................................................................................................................................................</w:t>
      </w:r>
    </w:p>
    <w:p w14:paraId="3930E728" w14:textId="77777777" w:rsidR="00131077" w:rsidRDefault="00131077">
      <w:pPr>
        <w:tabs>
          <w:tab w:val="left" w:pos="567"/>
        </w:tabs>
        <w:rPr>
          <w:szCs w:val="24"/>
        </w:rPr>
      </w:pPr>
    </w:p>
    <w:p w14:paraId="2420C791" w14:textId="77777777" w:rsidR="00131077" w:rsidRDefault="00131077">
      <w:pPr>
        <w:tabs>
          <w:tab w:val="left" w:pos="567"/>
        </w:tabs>
        <w:rPr>
          <w:szCs w:val="24"/>
        </w:rPr>
      </w:pPr>
    </w:p>
    <w:p w14:paraId="1894DDF2" w14:textId="77777777" w:rsidR="00131077" w:rsidRDefault="00200909">
      <w:pPr>
        <w:tabs>
          <w:tab w:val="left" w:pos="567"/>
        </w:tabs>
        <w:rPr>
          <w:szCs w:val="24"/>
        </w:rPr>
      </w:pPr>
      <w:r>
        <w:rPr>
          <w:szCs w:val="24"/>
        </w:rPr>
        <w:t xml:space="preserve">Kandidato teikėjo vadovo vardas, pavardė, parašas ...............................................................................    </w:t>
      </w:r>
    </w:p>
    <w:p w14:paraId="22133F58" w14:textId="77777777" w:rsidR="00131077" w:rsidRDefault="00131077">
      <w:pPr>
        <w:tabs>
          <w:tab w:val="left" w:pos="567"/>
        </w:tabs>
        <w:rPr>
          <w:szCs w:val="24"/>
        </w:rPr>
      </w:pPr>
    </w:p>
    <w:p w14:paraId="5771CFCF" w14:textId="77777777" w:rsidR="00131077" w:rsidRDefault="00131077">
      <w:pPr>
        <w:tabs>
          <w:tab w:val="left" w:pos="567"/>
        </w:tabs>
        <w:rPr>
          <w:szCs w:val="24"/>
        </w:rPr>
      </w:pPr>
    </w:p>
    <w:p w14:paraId="443E24EC" w14:textId="77777777" w:rsidR="00131077" w:rsidRDefault="00200909">
      <w:pPr>
        <w:tabs>
          <w:tab w:val="left" w:pos="567"/>
        </w:tabs>
        <w:rPr>
          <w:szCs w:val="24"/>
        </w:rPr>
      </w:pPr>
      <w:r>
        <w:rPr>
          <w:szCs w:val="24"/>
        </w:rPr>
        <w:t xml:space="preserve">20      m. </w:t>
      </w:r>
      <w:r>
        <w:rPr>
          <w:szCs w:val="24"/>
          <w:u w:val="single"/>
        </w:rPr>
        <w:t xml:space="preserve">                                     </w:t>
      </w:r>
      <w:r>
        <w:rPr>
          <w:szCs w:val="24"/>
        </w:rPr>
        <w:t xml:space="preserve"> d.</w:t>
      </w:r>
    </w:p>
    <w:p w14:paraId="1F1B3AB8" w14:textId="77777777" w:rsidR="00131077" w:rsidRDefault="00131077">
      <w:pPr>
        <w:tabs>
          <w:tab w:val="left" w:pos="567"/>
        </w:tabs>
        <w:rPr>
          <w:szCs w:val="24"/>
        </w:rPr>
      </w:pPr>
    </w:p>
    <w:p w14:paraId="72A8552B" w14:textId="77777777" w:rsidR="00131077" w:rsidRDefault="00200909">
      <w:pPr>
        <w:tabs>
          <w:tab w:val="left" w:pos="567"/>
        </w:tabs>
        <w:ind w:firstLine="1178"/>
        <w:rPr>
          <w:szCs w:val="24"/>
        </w:rPr>
      </w:pPr>
      <w:r>
        <w:rPr>
          <w:szCs w:val="24"/>
        </w:rPr>
        <w:t xml:space="preserve">____________________________________________                            </w:t>
      </w:r>
    </w:p>
    <w:p w14:paraId="3ED858E5" w14:textId="77777777" w:rsidR="00131077" w:rsidRDefault="00131077" w:rsidP="00011DD2">
      <w:pPr>
        <w:rPr>
          <w:szCs w:val="24"/>
        </w:rPr>
      </w:pPr>
    </w:p>
    <w:p w14:paraId="3187DCB0" w14:textId="7FE127AA" w:rsidR="00131077" w:rsidRDefault="00131077" w:rsidP="002C5521">
      <w:pPr>
        <w:rPr>
          <w:szCs w:val="24"/>
        </w:rPr>
        <w:sectPr w:rsidR="00131077" w:rsidSect="00011DD2">
          <w:headerReference w:type="even" r:id="rId7"/>
          <w:headerReference w:type="default" r:id="rId8"/>
          <w:footerReference w:type="even" r:id="rId9"/>
          <w:footerReference w:type="default" r:id="rId10"/>
          <w:headerReference w:type="first" r:id="rId11"/>
          <w:footerReference w:type="first" r:id="rId12"/>
          <w:pgSz w:w="11906" w:h="16838"/>
          <w:pgMar w:top="1134" w:right="567" w:bottom="567" w:left="1701" w:header="709" w:footer="709" w:gutter="0"/>
          <w:pgNumType w:start="1"/>
          <w:cols w:space="720"/>
          <w:titlePg/>
          <w:docGrid w:linePitch="326"/>
        </w:sectPr>
      </w:pPr>
    </w:p>
    <w:p w14:paraId="442A1225" w14:textId="77777777" w:rsidR="00131077" w:rsidRDefault="00200909" w:rsidP="00011DD2">
      <w:pPr>
        <w:tabs>
          <w:tab w:val="left" w:pos="1304"/>
          <w:tab w:val="left" w:pos="1457"/>
          <w:tab w:val="left" w:pos="1604"/>
          <w:tab w:val="left" w:pos="1757"/>
        </w:tabs>
        <w:ind w:firstLine="5529"/>
        <w:rPr>
          <w:szCs w:val="24"/>
          <w:lang w:eastAsia="lt-LT"/>
        </w:rPr>
      </w:pPr>
      <w:r>
        <w:rPr>
          <w:szCs w:val="24"/>
          <w:lang w:eastAsia="lt-LT"/>
        </w:rPr>
        <w:lastRenderedPageBreak/>
        <w:t>Etnografinio Mažosios Lietuvos regiono</w:t>
      </w:r>
    </w:p>
    <w:p w14:paraId="1D06F6DA" w14:textId="77777777" w:rsidR="00011DD2" w:rsidRDefault="00200909" w:rsidP="00011DD2">
      <w:pPr>
        <w:tabs>
          <w:tab w:val="left" w:pos="1304"/>
          <w:tab w:val="left" w:pos="1457"/>
          <w:tab w:val="left" w:pos="1604"/>
          <w:tab w:val="left" w:pos="1757"/>
        </w:tabs>
        <w:ind w:firstLine="5529"/>
        <w:rPr>
          <w:szCs w:val="24"/>
          <w:lang w:eastAsia="lt-LT"/>
        </w:rPr>
      </w:pPr>
      <w:r>
        <w:rPr>
          <w:szCs w:val="24"/>
          <w:lang w:eastAsia="lt-LT"/>
        </w:rPr>
        <w:t>Metų mokytojo – etnokultūros puoselėtojo</w:t>
      </w:r>
    </w:p>
    <w:p w14:paraId="2F38C1C4" w14:textId="77777777" w:rsidR="00131077" w:rsidRDefault="00200909" w:rsidP="00011DD2">
      <w:pPr>
        <w:tabs>
          <w:tab w:val="left" w:pos="1304"/>
          <w:tab w:val="left" w:pos="1457"/>
          <w:tab w:val="left" w:pos="1604"/>
          <w:tab w:val="left" w:pos="1757"/>
        </w:tabs>
        <w:ind w:firstLine="5529"/>
        <w:rPr>
          <w:szCs w:val="24"/>
          <w:lang w:eastAsia="lt-LT"/>
        </w:rPr>
      </w:pPr>
      <w:r>
        <w:rPr>
          <w:szCs w:val="24"/>
          <w:lang w:eastAsia="lt-LT"/>
        </w:rPr>
        <w:t>vardo suteikimo nuostatų</w:t>
      </w:r>
    </w:p>
    <w:p w14:paraId="2F6E5B5D" w14:textId="77777777" w:rsidR="00131077" w:rsidRDefault="00200909" w:rsidP="00011DD2">
      <w:pPr>
        <w:tabs>
          <w:tab w:val="left" w:pos="1304"/>
          <w:tab w:val="left" w:pos="1457"/>
          <w:tab w:val="left" w:pos="1604"/>
          <w:tab w:val="left" w:pos="1757"/>
        </w:tabs>
        <w:ind w:firstLine="5529"/>
        <w:rPr>
          <w:szCs w:val="24"/>
          <w:lang w:eastAsia="lt-LT"/>
        </w:rPr>
      </w:pPr>
      <w:r>
        <w:rPr>
          <w:szCs w:val="24"/>
          <w:lang w:eastAsia="lt-LT"/>
        </w:rPr>
        <w:t>2</w:t>
      </w:r>
      <w:r w:rsidR="00011DD2">
        <w:rPr>
          <w:szCs w:val="24"/>
        </w:rPr>
        <w:t xml:space="preserve"> priedas</w:t>
      </w:r>
    </w:p>
    <w:p w14:paraId="07B898C0" w14:textId="77777777" w:rsidR="00131077" w:rsidRDefault="00131077">
      <w:pPr>
        <w:jc w:val="center"/>
        <w:rPr>
          <w:b/>
          <w:caps/>
          <w:szCs w:val="24"/>
          <w:lang w:eastAsia="lt-LT"/>
        </w:rPr>
      </w:pPr>
    </w:p>
    <w:p w14:paraId="4FC8C036" w14:textId="77777777" w:rsidR="00131077" w:rsidRDefault="00200909">
      <w:pPr>
        <w:jc w:val="center"/>
        <w:rPr>
          <w:b/>
          <w:bCs/>
          <w:caps/>
          <w:szCs w:val="24"/>
        </w:rPr>
      </w:pPr>
      <w:r>
        <w:rPr>
          <w:b/>
          <w:caps/>
          <w:szCs w:val="24"/>
          <w:lang w:eastAsia="lt-LT"/>
        </w:rPr>
        <w:t>Kandidato Etnografinio regiono metų mokytojo – etnokultūros puoselėtojo vardui gauti veiklos aprašas</w:t>
      </w:r>
    </w:p>
    <w:p w14:paraId="6382B5E0" w14:textId="77777777" w:rsidR="00131077" w:rsidRDefault="00131077">
      <w:pPr>
        <w:jc w:val="center"/>
        <w:rPr>
          <w:b/>
          <w:bCs/>
          <w:szCs w:val="24"/>
        </w:rPr>
      </w:pPr>
    </w:p>
    <w:p w14:paraId="0DFAAA4A" w14:textId="77777777" w:rsidR="00131077" w:rsidRDefault="00200909">
      <w:pPr>
        <w:ind w:left="360"/>
        <w:jc w:val="center"/>
        <w:rPr>
          <w:b/>
          <w:bCs/>
          <w:szCs w:val="24"/>
        </w:rPr>
      </w:pPr>
      <w:r>
        <w:rPr>
          <w:szCs w:val="24"/>
        </w:rPr>
        <w:t>20  m.                        d.</w:t>
      </w:r>
    </w:p>
    <w:p w14:paraId="646396D9" w14:textId="77777777" w:rsidR="00131077" w:rsidRDefault="00131077">
      <w:pPr>
        <w:rPr>
          <w:szCs w:val="24"/>
        </w:rPr>
      </w:pPr>
    </w:p>
    <w:p w14:paraId="5B9EE4FD" w14:textId="77777777" w:rsidR="00131077" w:rsidRDefault="00200909">
      <w:pPr>
        <w:rPr>
          <w:szCs w:val="24"/>
        </w:rPr>
      </w:pPr>
      <w:r>
        <w:rPr>
          <w:szCs w:val="24"/>
        </w:rPr>
        <w:t>............................................................................................................................................</w:t>
      </w:r>
    </w:p>
    <w:p w14:paraId="79C395CC" w14:textId="77777777" w:rsidR="00131077" w:rsidRDefault="00200909">
      <w:pPr>
        <w:rPr>
          <w:szCs w:val="24"/>
        </w:rPr>
      </w:pPr>
      <w:r>
        <w:rPr>
          <w:szCs w:val="24"/>
        </w:rPr>
        <w:t>(Kandidato vardas, pavardė)</w:t>
      </w:r>
    </w:p>
    <w:p w14:paraId="5F56B5C8" w14:textId="77777777" w:rsidR="00131077" w:rsidRDefault="00131077">
      <w:pPr>
        <w:jc w:val="both"/>
        <w:rPr>
          <w:szCs w:val="24"/>
          <w:lang w:eastAsia="lt-LT"/>
        </w:rPr>
      </w:pPr>
    </w:p>
    <w:p w14:paraId="1C88B178" w14:textId="77777777" w:rsidR="00131077" w:rsidRDefault="00200909">
      <w:pPr>
        <w:jc w:val="both"/>
        <w:rPr>
          <w:szCs w:val="24"/>
        </w:rPr>
      </w:pPr>
      <w:r>
        <w:rPr>
          <w:szCs w:val="24"/>
          <w:lang w:eastAsia="lt-LT"/>
        </w:rPr>
        <w:t xml:space="preserve">Kandidato veiklos aprašas Etnografinio regiono metų mokytojo – etnokultūros puoselėtojo vardui gauti sudaromas remiantis kandidatų atrankos vertinimo kriterijais (ne daugiau </w:t>
      </w:r>
      <w:r>
        <w:rPr>
          <w:szCs w:val="24"/>
        </w:rPr>
        <w:t>kaip 2 A4 formato lapai, pateikiant nuorodas į interneto svetaines ar socialinius tinklus, gali būti papildomai pridedama kita pagrindžianti medžiaga).</w:t>
      </w:r>
    </w:p>
    <w:p w14:paraId="430D0D14" w14:textId="77777777" w:rsidR="00131077" w:rsidRDefault="00131077">
      <w:pPr>
        <w:jc w:val="both"/>
        <w:rPr>
          <w:szCs w:val="24"/>
        </w:rPr>
      </w:pPr>
    </w:p>
    <w:p w14:paraId="66BB92DA" w14:textId="77777777" w:rsidR="00131077" w:rsidRDefault="00131077">
      <w:pPr>
        <w:ind w:left="312"/>
        <w:rPr>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9350"/>
      </w:tblGrid>
      <w:tr w:rsidR="00131077" w14:paraId="33385028" w14:textId="77777777">
        <w:tc>
          <w:tcPr>
            <w:tcW w:w="710" w:type="dxa"/>
          </w:tcPr>
          <w:p w14:paraId="44FDA630" w14:textId="77777777" w:rsidR="00131077" w:rsidRDefault="00200909">
            <w:pPr>
              <w:jc w:val="center"/>
              <w:rPr>
                <w:b/>
                <w:szCs w:val="24"/>
              </w:rPr>
            </w:pPr>
            <w:r>
              <w:rPr>
                <w:b/>
                <w:szCs w:val="24"/>
              </w:rPr>
              <w:t>Eil. Nr.</w:t>
            </w:r>
          </w:p>
        </w:tc>
        <w:tc>
          <w:tcPr>
            <w:tcW w:w="9350" w:type="dxa"/>
          </w:tcPr>
          <w:p w14:paraId="51DD55FB" w14:textId="77777777" w:rsidR="00131077" w:rsidRDefault="00200909">
            <w:pPr>
              <w:jc w:val="center"/>
              <w:rPr>
                <w:b/>
                <w:szCs w:val="24"/>
              </w:rPr>
            </w:pPr>
            <w:r>
              <w:rPr>
                <w:b/>
                <w:szCs w:val="24"/>
              </w:rPr>
              <w:t>Vertinimo kriterijus / Kandidato veikla (pagrindimas ir nuorodos)</w:t>
            </w:r>
          </w:p>
        </w:tc>
      </w:tr>
      <w:tr w:rsidR="00131077" w14:paraId="55B0BE6D" w14:textId="77777777">
        <w:trPr>
          <w:trHeight w:val="818"/>
        </w:trPr>
        <w:tc>
          <w:tcPr>
            <w:tcW w:w="710" w:type="dxa"/>
            <w:vMerge w:val="restart"/>
          </w:tcPr>
          <w:p w14:paraId="1267DD6F" w14:textId="77777777" w:rsidR="00131077" w:rsidRDefault="00200909">
            <w:pPr>
              <w:rPr>
                <w:szCs w:val="24"/>
              </w:rPr>
            </w:pPr>
            <w:r>
              <w:rPr>
                <w:szCs w:val="24"/>
              </w:rPr>
              <w:t xml:space="preserve">1. </w:t>
            </w:r>
          </w:p>
        </w:tc>
        <w:tc>
          <w:tcPr>
            <w:tcW w:w="9350" w:type="dxa"/>
          </w:tcPr>
          <w:p w14:paraId="35A6A911" w14:textId="77777777" w:rsidR="00131077" w:rsidRDefault="00200909">
            <w:pPr>
              <w:jc w:val="both"/>
              <w:rPr>
                <w:szCs w:val="24"/>
              </w:rPr>
            </w:pPr>
            <w:r>
              <w:rPr>
                <w:b/>
                <w:szCs w:val="24"/>
                <w:lang w:eastAsia="lt-LT"/>
              </w:rPr>
              <w:t xml:space="preserve">Vertinimo kriterijus: </w:t>
            </w:r>
            <w:r>
              <w:rPr>
                <w:szCs w:val="24"/>
                <w:lang w:eastAsia="lt-LT"/>
              </w:rPr>
              <w:t>Mokytojo, puoselėjančio etnografinio Mažosios Lietuvos etninę kultūrą, profesionalumas ir nuopelnai konkrečios ugdymo įstaigos praktinėje etninės kultūros ugdymo veikloje: jo ugdomų mokinių pasiekimai ir pažanga olimpiadose, konkursuose, parodose, varžytuvėse ir kt.</w:t>
            </w:r>
          </w:p>
        </w:tc>
      </w:tr>
      <w:tr w:rsidR="00131077" w14:paraId="7B73B0AF" w14:textId="77777777">
        <w:trPr>
          <w:trHeight w:val="475"/>
        </w:trPr>
        <w:tc>
          <w:tcPr>
            <w:tcW w:w="710" w:type="dxa"/>
            <w:vMerge/>
          </w:tcPr>
          <w:p w14:paraId="78863FD9" w14:textId="77777777" w:rsidR="00131077" w:rsidRDefault="00131077">
            <w:pPr>
              <w:rPr>
                <w:szCs w:val="24"/>
              </w:rPr>
            </w:pPr>
          </w:p>
        </w:tc>
        <w:tc>
          <w:tcPr>
            <w:tcW w:w="9350" w:type="dxa"/>
          </w:tcPr>
          <w:p w14:paraId="514C6962" w14:textId="77777777" w:rsidR="00131077" w:rsidRDefault="00200909">
            <w:pPr>
              <w:jc w:val="both"/>
              <w:rPr>
                <w:b/>
                <w:szCs w:val="24"/>
                <w:lang w:eastAsia="lt-LT"/>
              </w:rPr>
            </w:pPr>
            <w:r>
              <w:rPr>
                <w:b/>
                <w:szCs w:val="24"/>
                <w:lang w:eastAsia="lt-LT"/>
              </w:rPr>
              <w:t xml:space="preserve">Kandidato veikla: </w:t>
            </w:r>
            <w:r>
              <w:rPr>
                <w:szCs w:val="24"/>
                <w:lang w:eastAsia="lt-LT"/>
              </w:rPr>
              <w:t>................</w:t>
            </w:r>
          </w:p>
        </w:tc>
      </w:tr>
      <w:tr w:rsidR="00131077" w14:paraId="15CC51E5" w14:textId="77777777">
        <w:trPr>
          <w:trHeight w:val="818"/>
        </w:trPr>
        <w:tc>
          <w:tcPr>
            <w:tcW w:w="710" w:type="dxa"/>
            <w:vMerge w:val="restart"/>
          </w:tcPr>
          <w:p w14:paraId="204E32D8" w14:textId="77777777" w:rsidR="00131077" w:rsidRDefault="00200909">
            <w:pPr>
              <w:rPr>
                <w:szCs w:val="24"/>
              </w:rPr>
            </w:pPr>
            <w:r>
              <w:rPr>
                <w:szCs w:val="24"/>
              </w:rPr>
              <w:t>2.</w:t>
            </w:r>
          </w:p>
        </w:tc>
        <w:tc>
          <w:tcPr>
            <w:tcW w:w="9350" w:type="dxa"/>
          </w:tcPr>
          <w:p w14:paraId="73015950" w14:textId="77777777" w:rsidR="00131077" w:rsidRDefault="00200909">
            <w:pPr>
              <w:jc w:val="both"/>
              <w:rPr>
                <w:szCs w:val="24"/>
              </w:rPr>
            </w:pPr>
            <w:r>
              <w:rPr>
                <w:b/>
                <w:szCs w:val="24"/>
                <w:lang w:eastAsia="lt-LT"/>
              </w:rPr>
              <w:t xml:space="preserve">Vertinimo kriterijus: </w:t>
            </w:r>
            <w:r>
              <w:rPr>
                <w:szCs w:val="24"/>
                <w:lang w:eastAsia="lt-LT"/>
              </w:rPr>
              <w:t>Mokytojo metodiniai darbai, etnokultūrinio ugdymo patirties sklaida ugdymo įstaigoje ir (ar) Mažosios Lietuvos etnografiniame regione, indėlis į etninės kultūros plėtrą bendroje švietimo sistemoje (konsultacijų teikimas, dalyvavimas ekspertų komisijose, seminaruose, konferencijose, straipsniai ir kita skelbiama medžiaga)</w:t>
            </w:r>
          </w:p>
        </w:tc>
      </w:tr>
      <w:tr w:rsidR="00131077" w14:paraId="2D8B39B2" w14:textId="77777777">
        <w:trPr>
          <w:trHeight w:val="429"/>
        </w:trPr>
        <w:tc>
          <w:tcPr>
            <w:tcW w:w="710" w:type="dxa"/>
            <w:vMerge/>
          </w:tcPr>
          <w:p w14:paraId="5A6E6D2C" w14:textId="77777777" w:rsidR="00131077" w:rsidRDefault="00131077">
            <w:pPr>
              <w:rPr>
                <w:szCs w:val="24"/>
              </w:rPr>
            </w:pPr>
          </w:p>
        </w:tc>
        <w:tc>
          <w:tcPr>
            <w:tcW w:w="9350" w:type="dxa"/>
          </w:tcPr>
          <w:p w14:paraId="595F068D" w14:textId="77777777" w:rsidR="00131077" w:rsidRDefault="00200909">
            <w:pPr>
              <w:jc w:val="both"/>
              <w:rPr>
                <w:szCs w:val="24"/>
                <w:lang w:eastAsia="lt-LT"/>
              </w:rPr>
            </w:pPr>
            <w:r>
              <w:rPr>
                <w:b/>
                <w:szCs w:val="24"/>
                <w:lang w:eastAsia="lt-LT"/>
              </w:rPr>
              <w:t xml:space="preserve">Kandidato veikla: </w:t>
            </w:r>
            <w:r>
              <w:rPr>
                <w:szCs w:val="24"/>
                <w:lang w:eastAsia="lt-LT"/>
              </w:rPr>
              <w:t>................</w:t>
            </w:r>
          </w:p>
        </w:tc>
      </w:tr>
      <w:tr w:rsidR="00131077" w14:paraId="665715ED" w14:textId="77777777">
        <w:trPr>
          <w:trHeight w:val="471"/>
        </w:trPr>
        <w:tc>
          <w:tcPr>
            <w:tcW w:w="710" w:type="dxa"/>
            <w:vMerge w:val="restart"/>
          </w:tcPr>
          <w:p w14:paraId="51313FC6" w14:textId="77777777" w:rsidR="00131077" w:rsidRDefault="00200909">
            <w:pPr>
              <w:rPr>
                <w:szCs w:val="24"/>
              </w:rPr>
            </w:pPr>
            <w:r>
              <w:rPr>
                <w:szCs w:val="24"/>
              </w:rPr>
              <w:t>3.</w:t>
            </w:r>
          </w:p>
        </w:tc>
        <w:tc>
          <w:tcPr>
            <w:tcW w:w="9350" w:type="dxa"/>
          </w:tcPr>
          <w:p w14:paraId="69686E29" w14:textId="77777777" w:rsidR="00131077" w:rsidRDefault="00200909">
            <w:pPr>
              <w:jc w:val="both"/>
              <w:rPr>
                <w:szCs w:val="24"/>
              </w:rPr>
            </w:pPr>
            <w:r>
              <w:rPr>
                <w:b/>
                <w:szCs w:val="24"/>
                <w:lang w:eastAsia="lt-LT"/>
              </w:rPr>
              <w:t xml:space="preserve">Vertinimo kriterijus: </w:t>
            </w:r>
            <w:r>
              <w:rPr>
                <w:szCs w:val="24"/>
                <w:lang w:eastAsia="lt-LT"/>
              </w:rPr>
              <w:t>Mokytojo veikla neformalaus ugdymo srityje populiarinant Mažosios Lietuvos etninę kultūrą (vadovavimas folkloro ansambliams ar kitiems etninės kultūros kolektyvams, stovyklų organizavimas ir pan.).</w:t>
            </w:r>
          </w:p>
        </w:tc>
      </w:tr>
      <w:tr w:rsidR="00131077" w14:paraId="0115AD1A" w14:textId="77777777">
        <w:trPr>
          <w:trHeight w:val="471"/>
        </w:trPr>
        <w:tc>
          <w:tcPr>
            <w:tcW w:w="710" w:type="dxa"/>
            <w:vMerge/>
          </w:tcPr>
          <w:p w14:paraId="35F108AE" w14:textId="77777777" w:rsidR="00131077" w:rsidRDefault="00131077">
            <w:pPr>
              <w:rPr>
                <w:szCs w:val="24"/>
              </w:rPr>
            </w:pPr>
          </w:p>
        </w:tc>
        <w:tc>
          <w:tcPr>
            <w:tcW w:w="9350" w:type="dxa"/>
          </w:tcPr>
          <w:p w14:paraId="7AE6BE0B" w14:textId="77777777" w:rsidR="00131077" w:rsidRDefault="00200909">
            <w:pPr>
              <w:jc w:val="both"/>
              <w:rPr>
                <w:szCs w:val="24"/>
                <w:lang w:eastAsia="lt-LT"/>
              </w:rPr>
            </w:pPr>
            <w:r>
              <w:rPr>
                <w:b/>
                <w:szCs w:val="24"/>
                <w:lang w:eastAsia="lt-LT"/>
              </w:rPr>
              <w:t xml:space="preserve">Kandidato veikla: </w:t>
            </w:r>
            <w:r>
              <w:rPr>
                <w:szCs w:val="24"/>
                <w:lang w:eastAsia="lt-LT"/>
              </w:rPr>
              <w:t>................</w:t>
            </w:r>
          </w:p>
        </w:tc>
      </w:tr>
      <w:tr w:rsidR="00131077" w14:paraId="3204A863" w14:textId="77777777">
        <w:trPr>
          <w:trHeight w:val="616"/>
        </w:trPr>
        <w:tc>
          <w:tcPr>
            <w:tcW w:w="710" w:type="dxa"/>
            <w:vMerge w:val="restart"/>
          </w:tcPr>
          <w:p w14:paraId="379E70B9" w14:textId="77777777" w:rsidR="00131077" w:rsidRDefault="00200909">
            <w:pPr>
              <w:rPr>
                <w:szCs w:val="24"/>
              </w:rPr>
            </w:pPr>
            <w:r>
              <w:rPr>
                <w:szCs w:val="24"/>
              </w:rPr>
              <w:t>4.</w:t>
            </w:r>
          </w:p>
        </w:tc>
        <w:tc>
          <w:tcPr>
            <w:tcW w:w="9350" w:type="dxa"/>
          </w:tcPr>
          <w:p w14:paraId="54573E7A" w14:textId="77777777" w:rsidR="00131077" w:rsidRDefault="00200909">
            <w:pPr>
              <w:jc w:val="both"/>
              <w:rPr>
                <w:szCs w:val="24"/>
              </w:rPr>
            </w:pPr>
            <w:r>
              <w:rPr>
                <w:b/>
                <w:szCs w:val="24"/>
                <w:lang w:eastAsia="lt-LT"/>
              </w:rPr>
              <w:t xml:space="preserve">Vertinimo kriterijus: </w:t>
            </w:r>
            <w:r>
              <w:rPr>
                <w:szCs w:val="24"/>
                <w:lang w:eastAsia="lt-LT"/>
              </w:rPr>
              <w:t>veikloje populiarinant etninę kultūrą (narystė su etnine kultūra susijusiose asociacijose, straipsniai leidiniuose ir periodinėje spaudoje, dalyvavimas vietos bendruomenėms skirtuose renginiuose, dalyvavimas savivaldybės, regioniniuose, nacionaliniuose ar tarptautiniuose projektuose ir kt.)</w:t>
            </w:r>
          </w:p>
        </w:tc>
      </w:tr>
      <w:tr w:rsidR="00131077" w14:paraId="03547D03" w14:textId="77777777">
        <w:trPr>
          <w:trHeight w:val="457"/>
        </w:trPr>
        <w:tc>
          <w:tcPr>
            <w:tcW w:w="710" w:type="dxa"/>
            <w:vMerge/>
          </w:tcPr>
          <w:p w14:paraId="77BC9E2D" w14:textId="77777777" w:rsidR="00131077" w:rsidRDefault="00131077">
            <w:pPr>
              <w:rPr>
                <w:szCs w:val="24"/>
              </w:rPr>
            </w:pPr>
          </w:p>
        </w:tc>
        <w:tc>
          <w:tcPr>
            <w:tcW w:w="9350" w:type="dxa"/>
          </w:tcPr>
          <w:p w14:paraId="1A0D17BD" w14:textId="77777777" w:rsidR="00131077" w:rsidRDefault="00200909">
            <w:pPr>
              <w:jc w:val="both"/>
              <w:rPr>
                <w:szCs w:val="24"/>
                <w:lang w:eastAsia="lt-LT"/>
              </w:rPr>
            </w:pPr>
            <w:r>
              <w:rPr>
                <w:b/>
                <w:szCs w:val="24"/>
                <w:lang w:eastAsia="lt-LT"/>
              </w:rPr>
              <w:t xml:space="preserve">Kandidato veikla: </w:t>
            </w:r>
            <w:r>
              <w:rPr>
                <w:szCs w:val="24"/>
                <w:lang w:eastAsia="lt-LT"/>
              </w:rPr>
              <w:t>................</w:t>
            </w:r>
          </w:p>
        </w:tc>
      </w:tr>
    </w:tbl>
    <w:p w14:paraId="253A87AF" w14:textId="77777777" w:rsidR="00131077" w:rsidRDefault="00131077">
      <w:pPr>
        <w:rPr>
          <w:szCs w:val="24"/>
        </w:rPr>
      </w:pPr>
    </w:p>
    <w:p w14:paraId="51741BB7" w14:textId="77777777" w:rsidR="00131077" w:rsidRDefault="00131077">
      <w:pPr>
        <w:rPr>
          <w:szCs w:val="24"/>
        </w:rPr>
      </w:pPr>
    </w:p>
    <w:p w14:paraId="6E581ED5" w14:textId="77777777" w:rsidR="00131077" w:rsidRDefault="00200909">
      <w:pPr>
        <w:rPr>
          <w:szCs w:val="24"/>
        </w:rPr>
      </w:pPr>
      <w:r>
        <w:rPr>
          <w:szCs w:val="24"/>
        </w:rPr>
        <w:t>Kandidato vardas, pavardė, parašas</w:t>
      </w:r>
    </w:p>
    <w:p w14:paraId="45A3CC09" w14:textId="77777777" w:rsidR="00131077" w:rsidRDefault="00131077">
      <w:pPr>
        <w:rPr>
          <w:szCs w:val="24"/>
        </w:rPr>
      </w:pPr>
    </w:p>
    <w:p w14:paraId="37D75C72" w14:textId="77777777" w:rsidR="00131077" w:rsidRDefault="00200909">
      <w:pPr>
        <w:rPr>
          <w:szCs w:val="24"/>
        </w:rPr>
      </w:pPr>
      <w:r>
        <w:rPr>
          <w:szCs w:val="24"/>
        </w:rPr>
        <w:t>Data: 20     m.</w:t>
      </w:r>
      <w:r>
        <w:rPr>
          <w:szCs w:val="24"/>
          <w:u w:val="single"/>
        </w:rPr>
        <w:t xml:space="preserve">                                       </w:t>
      </w:r>
      <w:r>
        <w:rPr>
          <w:szCs w:val="24"/>
        </w:rPr>
        <w:t>d.</w:t>
      </w:r>
    </w:p>
    <w:p w14:paraId="5C025FD3" w14:textId="77777777" w:rsidR="00131077" w:rsidRDefault="00131077" w:rsidP="00011DD2">
      <w:pPr>
        <w:rPr>
          <w:szCs w:val="24"/>
        </w:rPr>
      </w:pPr>
    </w:p>
    <w:p w14:paraId="72536B3D" w14:textId="6AA0C30F" w:rsidR="00011DD2" w:rsidRDefault="00011DD2" w:rsidP="002C5521">
      <w:pPr>
        <w:jc w:val="center"/>
      </w:pPr>
      <w:r>
        <w:rPr>
          <w:szCs w:val="24"/>
        </w:rPr>
        <w:t>___________________</w:t>
      </w:r>
    </w:p>
    <w:p w14:paraId="0545E83E" w14:textId="77777777" w:rsidR="00011DD2" w:rsidRDefault="00011DD2" w:rsidP="00011DD2">
      <w:pPr>
        <w:tabs>
          <w:tab w:val="left" w:pos="1304"/>
          <w:tab w:val="left" w:pos="1457"/>
          <w:tab w:val="left" w:pos="1604"/>
          <w:tab w:val="left" w:pos="1757"/>
        </w:tabs>
        <w:ind w:firstLine="5387"/>
        <w:rPr>
          <w:szCs w:val="24"/>
          <w:lang w:eastAsia="lt-LT"/>
        </w:rPr>
        <w:sectPr w:rsidR="00011DD2" w:rsidSect="00011DD2">
          <w:pgSz w:w="12240" w:h="15840"/>
          <w:pgMar w:top="567" w:right="758" w:bottom="0" w:left="1701" w:header="720" w:footer="720" w:gutter="0"/>
          <w:pgNumType w:start="1"/>
          <w:cols w:space="1296"/>
          <w:titlePg/>
          <w:docGrid w:linePitch="360"/>
        </w:sectPr>
      </w:pPr>
    </w:p>
    <w:p w14:paraId="65EB4759" w14:textId="77777777" w:rsidR="00131077" w:rsidRDefault="00200909" w:rsidP="00011DD2">
      <w:pPr>
        <w:tabs>
          <w:tab w:val="left" w:pos="1304"/>
          <w:tab w:val="left" w:pos="1457"/>
          <w:tab w:val="left" w:pos="1604"/>
          <w:tab w:val="left" w:pos="1757"/>
        </w:tabs>
        <w:ind w:firstLine="5387"/>
        <w:rPr>
          <w:szCs w:val="24"/>
          <w:lang w:eastAsia="lt-LT"/>
        </w:rPr>
      </w:pPr>
      <w:r>
        <w:rPr>
          <w:szCs w:val="24"/>
          <w:lang w:eastAsia="lt-LT"/>
        </w:rPr>
        <w:lastRenderedPageBreak/>
        <w:t>Etnografinio Mažosios Lietuvos regiono</w:t>
      </w:r>
    </w:p>
    <w:p w14:paraId="0E1CFD59" w14:textId="77777777" w:rsidR="00011DD2" w:rsidRDefault="00200909" w:rsidP="00011DD2">
      <w:pPr>
        <w:tabs>
          <w:tab w:val="left" w:pos="1304"/>
          <w:tab w:val="left" w:pos="1457"/>
          <w:tab w:val="left" w:pos="1604"/>
          <w:tab w:val="left" w:pos="1757"/>
        </w:tabs>
        <w:ind w:firstLine="5387"/>
        <w:rPr>
          <w:szCs w:val="24"/>
          <w:lang w:eastAsia="lt-LT"/>
        </w:rPr>
      </w:pPr>
      <w:r>
        <w:rPr>
          <w:szCs w:val="24"/>
          <w:lang w:eastAsia="lt-LT"/>
        </w:rPr>
        <w:t xml:space="preserve">Metų mokytojo – etnokultūros puoselėtojo </w:t>
      </w:r>
    </w:p>
    <w:p w14:paraId="092FF4E9" w14:textId="77777777" w:rsidR="00131077" w:rsidRDefault="00200909" w:rsidP="00011DD2">
      <w:pPr>
        <w:tabs>
          <w:tab w:val="left" w:pos="1304"/>
          <w:tab w:val="left" w:pos="1457"/>
          <w:tab w:val="left" w:pos="1604"/>
          <w:tab w:val="left" w:pos="1757"/>
        </w:tabs>
        <w:ind w:firstLine="5387"/>
        <w:rPr>
          <w:szCs w:val="24"/>
          <w:lang w:eastAsia="lt-LT"/>
        </w:rPr>
      </w:pPr>
      <w:r>
        <w:rPr>
          <w:szCs w:val="24"/>
          <w:lang w:eastAsia="lt-LT"/>
        </w:rPr>
        <w:t>vardo suteikimo nuostatų</w:t>
      </w:r>
    </w:p>
    <w:p w14:paraId="0FD33D41" w14:textId="77777777" w:rsidR="00131077" w:rsidRDefault="00200909" w:rsidP="00011DD2">
      <w:pPr>
        <w:tabs>
          <w:tab w:val="left" w:pos="1304"/>
          <w:tab w:val="left" w:pos="1457"/>
          <w:tab w:val="left" w:pos="1604"/>
          <w:tab w:val="left" w:pos="1757"/>
        </w:tabs>
        <w:ind w:firstLine="5387"/>
        <w:rPr>
          <w:szCs w:val="24"/>
        </w:rPr>
      </w:pPr>
      <w:r>
        <w:rPr>
          <w:szCs w:val="24"/>
        </w:rPr>
        <w:t>3</w:t>
      </w:r>
      <w:r w:rsidR="00011DD2">
        <w:rPr>
          <w:szCs w:val="24"/>
        </w:rPr>
        <w:t xml:space="preserve"> priedas</w:t>
      </w:r>
    </w:p>
    <w:p w14:paraId="35E19957" w14:textId="77777777" w:rsidR="00131077" w:rsidRDefault="00131077">
      <w:pPr>
        <w:tabs>
          <w:tab w:val="left" w:pos="1304"/>
          <w:tab w:val="left" w:pos="1457"/>
          <w:tab w:val="left" w:pos="1604"/>
          <w:tab w:val="left" w:pos="1757"/>
        </w:tabs>
        <w:rPr>
          <w:szCs w:val="24"/>
        </w:rPr>
      </w:pPr>
    </w:p>
    <w:p w14:paraId="17F11406" w14:textId="77777777" w:rsidR="00131077" w:rsidRDefault="00200909">
      <w:pPr>
        <w:ind w:firstLine="672"/>
        <w:jc w:val="center"/>
        <w:rPr>
          <w:b/>
          <w:szCs w:val="24"/>
        </w:rPr>
      </w:pPr>
      <w:r>
        <w:rPr>
          <w:b/>
          <w:szCs w:val="24"/>
        </w:rPr>
        <w:t>SUTIKIMAS DĖL ASMENS DUOMENŲ TVARKYMO</w:t>
      </w:r>
    </w:p>
    <w:p w14:paraId="1699F2CA" w14:textId="77777777" w:rsidR="00131077" w:rsidRDefault="00131077">
      <w:pPr>
        <w:ind w:firstLine="1912"/>
        <w:rPr>
          <w:szCs w:val="24"/>
        </w:rPr>
      </w:pPr>
    </w:p>
    <w:p w14:paraId="2B03E33C" w14:textId="77777777" w:rsidR="00131077" w:rsidRDefault="00200909">
      <w:pPr>
        <w:ind w:firstLine="3586"/>
        <w:rPr>
          <w:szCs w:val="24"/>
        </w:rPr>
      </w:pPr>
      <w:r>
        <w:rPr>
          <w:szCs w:val="24"/>
        </w:rPr>
        <w:t>........................................................</w:t>
      </w:r>
    </w:p>
    <w:p w14:paraId="4F3142F2" w14:textId="77777777" w:rsidR="00131077" w:rsidRDefault="00200909">
      <w:pPr>
        <w:ind w:firstLine="672"/>
        <w:jc w:val="center"/>
        <w:rPr>
          <w:szCs w:val="24"/>
        </w:rPr>
      </w:pPr>
      <w:r>
        <w:rPr>
          <w:szCs w:val="24"/>
        </w:rPr>
        <w:t>(data)</w:t>
      </w:r>
    </w:p>
    <w:p w14:paraId="2FE22910" w14:textId="77777777" w:rsidR="00131077" w:rsidRDefault="00200909">
      <w:pPr>
        <w:ind w:firstLine="672"/>
        <w:jc w:val="both"/>
        <w:rPr>
          <w:szCs w:val="24"/>
        </w:rPr>
      </w:pPr>
      <w:r>
        <w:rPr>
          <w:szCs w:val="24"/>
        </w:rPr>
        <w:t>Aš,.........................................................................................................</w:t>
      </w:r>
    </w:p>
    <w:p w14:paraId="124E1AEA" w14:textId="77777777" w:rsidR="00131077" w:rsidRDefault="00200909">
      <w:pPr>
        <w:ind w:firstLine="1602"/>
        <w:jc w:val="both"/>
        <w:rPr>
          <w:szCs w:val="24"/>
        </w:rPr>
      </w:pPr>
      <w:r>
        <w:rPr>
          <w:szCs w:val="24"/>
        </w:rPr>
        <w:t>(vardas, pavardė, asmens tapatybę patvirtinančio dokumento numeris)</w:t>
      </w:r>
    </w:p>
    <w:p w14:paraId="596B3D27" w14:textId="77777777" w:rsidR="00131077" w:rsidRDefault="00131077">
      <w:pPr>
        <w:ind w:firstLine="672"/>
        <w:jc w:val="both"/>
        <w:rPr>
          <w:szCs w:val="24"/>
        </w:rPr>
      </w:pPr>
    </w:p>
    <w:p w14:paraId="0215D936" w14:textId="77777777" w:rsidR="00131077" w:rsidRDefault="00200909">
      <w:pPr>
        <w:spacing w:line="276" w:lineRule="auto"/>
        <w:ind w:firstLine="672"/>
        <w:jc w:val="both"/>
        <w:rPr>
          <w:szCs w:val="24"/>
        </w:rPr>
      </w:pPr>
      <w:r>
        <w:rPr>
          <w:b/>
          <w:szCs w:val="24"/>
        </w:rPr>
        <w:t>sutinku</w:t>
      </w:r>
      <w:r>
        <w:rPr>
          <w:szCs w:val="24"/>
        </w:rPr>
        <w:t>, kad Duomenų valdytojas – Etninės kultūros globos taryba – tvarkytų mano asmens duomenis (pabraukiant pažymi duomenų subjektas):</w:t>
      </w:r>
    </w:p>
    <w:p w14:paraId="1B3AB081" w14:textId="77777777" w:rsidR="00131077" w:rsidRDefault="00200909">
      <w:pPr>
        <w:spacing w:line="276" w:lineRule="auto"/>
        <w:ind w:firstLine="672"/>
        <w:jc w:val="both"/>
        <w:rPr>
          <w:szCs w:val="24"/>
        </w:rPr>
      </w:pPr>
      <w:r>
        <w:rPr>
          <w:i/>
          <w:szCs w:val="24"/>
          <w:shd w:val="clear" w:color="auto" w:fill="FFFFFF"/>
        </w:rPr>
        <w:t>Taip / Ne</w:t>
      </w:r>
      <w:r>
        <w:rPr>
          <w:szCs w:val="24"/>
        </w:rPr>
        <w:t xml:space="preserve"> – vardą, pavardę, pareigas, darbovietę, kai svarstoma mano kandidatūra gauti </w:t>
      </w:r>
      <w:r>
        <w:rPr>
          <w:szCs w:val="24"/>
          <w:lang w:eastAsia="lt-LT"/>
        </w:rPr>
        <w:t xml:space="preserve">Etnografinio Mažosios Lietuvos regiono Metų mokytojo </w:t>
      </w:r>
      <w:r>
        <w:rPr>
          <w:szCs w:val="24"/>
        </w:rPr>
        <w:t>vardą;</w:t>
      </w:r>
    </w:p>
    <w:p w14:paraId="35920E12" w14:textId="77777777" w:rsidR="00131077" w:rsidRDefault="00200909">
      <w:pPr>
        <w:spacing w:line="276" w:lineRule="auto"/>
        <w:ind w:firstLine="672"/>
        <w:jc w:val="both"/>
        <w:rPr>
          <w:szCs w:val="24"/>
        </w:rPr>
      </w:pPr>
      <w:r>
        <w:rPr>
          <w:i/>
          <w:szCs w:val="24"/>
          <w:shd w:val="clear" w:color="auto" w:fill="FFFFFF"/>
        </w:rPr>
        <w:t>Taip / Ne</w:t>
      </w:r>
      <w:r>
        <w:rPr>
          <w:szCs w:val="24"/>
        </w:rPr>
        <w:t xml:space="preserve"> – telefono numerį, elektroninio pašto adresą, kai siunčiami pranešimai telefonu ir  (ar) elektroniniu paštu, siekiant prireikus suteikti ir (ar) gauti papildomos informacijos;</w:t>
      </w:r>
    </w:p>
    <w:p w14:paraId="3F32A4C7" w14:textId="77777777" w:rsidR="00131077" w:rsidRDefault="00200909">
      <w:pPr>
        <w:spacing w:line="276" w:lineRule="auto"/>
        <w:ind w:firstLine="672"/>
        <w:jc w:val="both"/>
        <w:rPr>
          <w:szCs w:val="24"/>
        </w:rPr>
      </w:pPr>
      <w:r>
        <w:rPr>
          <w:i/>
          <w:szCs w:val="24"/>
          <w:shd w:val="clear" w:color="auto" w:fill="FFFFFF"/>
        </w:rPr>
        <w:t>Taip / Ne</w:t>
      </w:r>
      <w:r>
        <w:rPr>
          <w:szCs w:val="24"/>
        </w:rPr>
        <w:t xml:space="preserve"> – gimimo datą, kai reikia mane identifikuoti;</w:t>
      </w:r>
    </w:p>
    <w:p w14:paraId="14E830C6" w14:textId="77777777" w:rsidR="00131077" w:rsidRDefault="00200909">
      <w:pPr>
        <w:spacing w:line="276" w:lineRule="auto"/>
        <w:ind w:firstLine="672"/>
        <w:jc w:val="both"/>
        <w:rPr>
          <w:szCs w:val="24"/>
        </w:rPr>
      </w:pPr>
      <w:r>
        <w:rPr>
          <w:i/>
          <w:szCs w:val="24"/>
          <w:shd w:val="clear" w:color="auto" w:fill="FFFFFF"/>
        </w:rPr>
        <w:t>Taip / Ne</w:t>
      </w:r>
      <w:r>
        <w:rPr>
          <w:szCs w:val="24"/>
        </w:rPr>
        <w:t xml:space="preserve"> – vardą, pavardę, pareigas, darbovietę, kai viešinama informacija apie </w:t>
      </w:r>
      <w:r>
        <w:rPr>
          <w:szCs w:val="24"/>
          <w:lang w:eastAsia="lt-LT"/>
        </w:rPr>
        <w:t xml:space="preserve">Etnografinio regiono Metų mokytojo vardo suteikimą </w:t>
      </w:r>
      <w:r>
        <w:rPr>
          <w:szCs w:val="24"/>
        </w:rPr>
        <w:t>man.</w:t>
      </w:r>
    </w:p>
    <w:p w14:paraId="2AA3E489" w14:textId="77777777" w:rsidR="00131077" w:rsidRDefault="00200909">
      <w:pPr>
        <w:spacing w:line="276" w:lineRule="auto"/>
        <w:ind w:firstLine="672"/>
        <w:jc w:val="both"/>
        <w:rPr>
          <w:szCs w:val="24"/>
        </w:rPr>
      </w:pPr>
      <w:r>
        <w:rPr>
          <w:szCs w:val="24"/>
        </w:rPr>
        <w:t>Mano asmens duomenys bus tvarkomi ir saugomi laikantis Lietuvos vyriausiojo archyvaro priimtų teisės aktų, reglamentuojančių dokumentų valdymą, reikalavimų nuo mano sutikimo gavimo momento.</w:t>
      </w:r>
    </w:p>
    <w:p w14:paraId="6C8335FB" w14:textId="77777777" w:rsidR="00131077" w:rsidRDefault="00200909">
      <w:pPr>
        <w:spacing w:line="276" w:lineRule="auto"/>
        <w:ind w:firstLine="672"/>
        <w:jc w:val="both"/>
        <w:rPr>
          <w:szCs w:val="24"/>
        </w:rPr>
      </w:pPr>
      <w:r>
        <w:rPr>
          <w:b/>
          <w:szCs w:val="24"/>
        </w:rPr>
        <w:t>Suprantu</w:t>
      </w:r>
      <w:r>
        <w:rPr>
          <w:szCs w:val="24"/>
        </w:rPr>
        <w:t xml:space="preserve">, kad turiu teisę atsisakyti nuo tokio duomenų tvarkymo, tokiu atveju suprantu, kad prarandu galimybę pretenduoti į </w:t>
      </w:r>
      <w:r>
        <w:rPr>
          <w:szCs w:val="24"/>
          <w:lang w:eastAsia="lt-LT"/>
        </w:rPr>
        <w:t>Etnografinio regiono Metų mokytojo vardo nominaciją.</w:t>
      </w:r>
    </w:p>
    <w:p w14:paraId="00BAD2B4" w14:textId="77777777" w:rsidR="00131077" w:rsidRDefault="00131077">
      <w:pPr>
        <w:ind w:firstLine="672"/>
        <w:jc w:val="both"/>
        <w:rPr>
          <w:b/>
          <w:szCs w:val="24"/>
          <w:shd w:val="clear" w:color="auto" w:fill="FFFFFF"/>
        </w:rPr>
      </w:pPr>
    </w:p>
    <w:p w14:paraId="1A31E1E4" w14:textId="77777777" w:rsidR="00131077" w:rsidRDefault="00131077">
      <w:pPr>
        <w:ind w:firstLine="672"/>
        <w:jc w:val="both"/>
        <w:rPr>
          <w:b/>
          <w:szCs w:val="24"/>
          <w:shd w:val="clear" w:color="auto" w:fill="FFFFFF"/>
        </w:rPr>
      </w:pPr>
    </w:p>
    <w:p w14:paraId="06B39889" w14:textId="77777777" w:rsidR="00131077" w:rsidRDefault="00200909">
      <w:pPr>
        <w:ind w:firstLine="672"/>
        <w:rPr>
          <w:szCs w:val="24"/>
          <w:shd w:val="clear" w:color="auto" w:fill="FFFFFF"/>
        </w:rPr>
      </w:pPr>
      <w:r>
        <w:rPr>
          <w:szCs w:val="24"/>
          <w:shd w:val="clear" w:color="auto" w:fill="FFFFFF"/>
        </w:rPr>
        <w:t>.................................................................                                       ....................................</w:t>
      </w:r>
    </w:p>
    <w:p w14:paraId="32EF814C" w14:textId="77777777" w:rsidR="00131077" w:rsidRDefault="00200909">
      <w:pPr>
        <w:ind w:firstLine="1168"/>
        <w:rPr>
          <w:szCs w:val="24"/>
          <w:shd w:val="clear" w:color="auto" w:fill="FFFFFF"/>
        </w:rPr>
      </w:pPr>
      <w:r>
        <w:rPr>
          <w:szCs w:val="24"/>
          <w:shd w:val="clear" w:color="auto" w:fill="FFFFFF"/>
        </w:rPr>
        <w:t>(vardas ir pavardė)                                                                           (parašas)</w:t>
      </w:r>
    </w:p>
    <w:p w14:paraId="29400150" w14:textId="77777777" w:rsidR="00131077" w:rsidRDefault="00131077">
      <w:pPr>
        <w:ind w:firstLine="2098"/>
        <w:jc w:val="both"/>
        <w:rPr>
          <w:b/>
          <w:szCs w:val="24"/>
          <w:shd w:val="clear" w:color="auto" w:fill="FFFFFF"/>
        </w:rPr>
      </w:pPr>
    </w:p>
    <w:p w14:paraId="177F1AD7" w14:textId="77777777" w:rsidR="00131077" w:rsidRDefault="00200909">
      <w:pPr>
        <w:spacing w:line="276" w:lineRule="auto"/>
        <w:ind w:firstLine="672"/>
        <w:jc w:val="both"/>
        <w:rPr>
          <w:szCs w:val="24"/>
          <w:shd w:val="clear" w:color="auto" w:fill="FFFFFF"/>
        </w:rPr>
      </w:pPr>
      <w:r>
        <w:rPr>
          <w:b/>
          <w:szCs w:val="24"/>
          <w:shd w:val="clear" w:color="auto" w:fill="FFFFFF"/>
        </w:rPr>
        <w:t>Esu informuotas (-a),</w:t>
      </w:r>
      <w:r>
        <w:rPr>
          <w:szCs w:val="24"/>
          <w:shd w:val="clear" w:color="auto" w:fill="FFFFFF"/>
        </w:rPr>
        <w:t xml:space="preserve"> kad galiu bet kuriuo metu atšaukti duotą sutikimą.</w:t>
      </w:r>
    </w:p>
    <w:p w14:paraId="023571DA" w14:textId="77777777" w:rsidR="00131077" w:rsidRDefault="00200909">
      <w:pPr>
        <w:spacing w:line="276" w:lineRule="auto"/>
        <w:ind w:firstLine="672"/>
        <w:jc w:val="both"/>
        <w:rPr>
          <w:szCs w:val="24"/>
          <w:shd w:val="clear" w:color="auto" w:fill="FFFFFF"/>
        </w:rPr>
      </w:pPr>
      <w:r>
        <w:rPr>
          <w:b/>
          <w:szCs w:val="24"/>
          <w:shd w:val="clear" w:color="auto" w:fill="FFFFFF"/>
        </w:rPr>
        <w:t>Taip pat esu informuotas (-a)</w:t>
      </w:r>
      <w:r>
        <w:rPr>
          <w:szCs w:val="24"/>
          <w:shd w:val="clear" w:color="auto" w:fill="FFFFFF"/>
        </w:rPr>
        <w:t xml:space="preserve">, kad, vadovaujantis ES Bendrojo duomenų apsaugos reglamento (toliau – BDAR) 15, 16, 17, 21 straipsniuose įtvirtintomis asmens duomenų subjekto teisėmis ir nustatyta tvarka, turiu teisę: 1) žinoti (būti informuotas) apie mano asmens duomenų tvarkymą; 2) susipažinti su savo asmens duomenimis ir kaip jie yra tvarkomi; 3) reikalauti sunaikinti mano asmens duomenis arba sustabdyti mano asmens duomenų tvarkymo veiksmus, kai duomenys tvarkomi nesilaikant BDAR ir kitų asmens duomenų tvarkymą reglamentuojančių teisės aktų nuostatų; 4) nesutikti, kad būtų tvarkomi mano asmens duomenys. </w:t>
      </w:r>
      <w:r>
        <w:rPr>
          <w:b/>
          <w:szCs w:val="24"/>
          <w:shd w:val="clear" w:color="auto" w:fill="FFFFFF"/>
        </w:rPr>
        <w:t xml:space="preserve">Asmens duomenys </w:t>
      </w:r>
      <w:r>
        <w:rPr>
          <w:szCs w:val="24"/>
          <w:shd w:val="clear" w:color="auto" w:fill="FFFFFF"/>
        </w:rPr>
        <w:t>– bet kuri informacija, susijusi su fiziniu asmeniu – Duomenų subjektu, kurio tapatybė yra žinoma arba gali būti tiesiogiai ar netiesiogiai nustatyta, visų pirma, naudojant tokius identifikatorius kaip: vardas, pavardė, buvimo vietos duomenys, naudojant vieną iš jų ar kelis to fizinio asmens fizinės, fiziologinės, ekonominės, kultūrinės ar socialinės tapatybės požymius. Specialieji asmens duomenys susiję su asmens sveikata, etnine kilme ir kt.</w:t>
      </w:r>
    </w:p>
    <w:p w14:paraId="67C1DF96" w14:textId="4D307850" w:rsidR="00131077" w:rsidRDefault="00011DD2" w:rsidP="0095113F">
      <w:pPr>
        <w:ind w:firstLine="672"/>
        <w:jc w:val="center"/>
      </w:pPr>
      <w:r>
        <w:rPr>
          <w:szCs w:val="24"/>
          <w:shd w:val="clear" w:color="auto" w:fill="FFFFFF"/>
        </w:rPr>
        <w:t>____________</w:t>
      </w:r>
      <w:r w:rsidR="00200909">
        <w:rPr>
          <w:szCs w:val="24"/>
          <w:shd w:val="clear" w:color="auto" w:fill="FFFFFF"/>
        </w:rPr>
        <w:t>_________</w:t>
      </w:r>
    </w:p>
    <w:sectPr w:rsidR="00131077" w:rsidSect="00011DD2">
      <w:pgSz w:w="12240" w:h="15840"/>
      <w:pgMar w:top="567" w:right="758" w:bottom="0" w:left="1701" w:header="720" w:footer="72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F3F5" w14:textId="77777777" w:rsidR="000C37B8" w:rsidRDefault="000C37B8" w:rsidP="00011DD2">
      <w:r>
        <w:separator/>
      </w:r>
    </w:p>
  </w:endnote>
  <w:endnote w:type="continuationSeparator" w:id="0">
    <w:p w14:paraId="68C33867" w14:textId="77777777" w:rsidR="000C37B8" w:rsidRDefault="000C37B8" w:rsidP="0001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EBDC" w14:textId="77777777" w:rsidR="00011DD2" w:rsidRDefault="00011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7B6F" w14:textId="77777777" w:rsidR="00011DD2" w:rsidRDefault="00011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1A81" w14:textId="77777777" w:rsidR="00011DD2" w:rsidRDefault="00011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C704F" w14:textId="77777777" w:rsidR="000C37B8" w:rsidRDefault="000C37B8" w:rsidP="00011DD2">
      <w:r>
        <w:separator/>
      </w:r>
    </w:p>
  </w:footnote>
  <w:footnote w:type="continuationSeparator" w:id="0">
    <w:p w14:paraId="5D5AC666" w14:textId="77777777" w:rsidR="000C37B8" w:rsidRDefault="000C37B8" w:rsidP="00011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EDED" w14:textId="77777777" w:rsidR="00011DD2" w:rsidRDefault="00011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683271"/>
      <w:docPartObj>
        <w:docPartGallery w:val="Page Numbers (Top of Page)"/>
        <w:docPartUnique/>
      </w:docPartObj>
    </w:sdtPr>
    <w:sdtContent>
      <w:p w14:paraId="18CB5729" w14:textId="77777777" w:rsidR="00011DD2" w:rsidRDefault="006C580D">
        <w:pPr>
          <w:pStyle w:val="Header"/>
          <w:jc w:val="center"/>
        </w:pPr>
        <w:r>
          <w:fldChar w:fldCharType="begin"/>
        </w:r>
        <w:r w:rsidR="00011DD2">
          <w:instrText>PAGE   \* MERGEFORMAT</w:instrText>
        </w:r>
        <w:r>
          <w:fldChar w:fldCharType="separate"/>
        </w:r>
        <w:r w:rsidR="009A71E5">
          <w:rPr>
            <w:noProof/>
          </w:rPr>
          <w:t>2</w:t>
        </w:r>
        <w:r>
          <w:fldChar w:fldCharType="end"/>
        </w:r>
      </w:p>
    </w:sdtContent>
  </w:sdt>
  <w:p w14:paraId="4BDB75D8" w14:textId="77777777" w:rsidR="00011DD2" w:rsidRDefault="00011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419E" w14:textId="77777777" w:rsidR="00011DD2" w:rsidRDefault="00011D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A3"/>
    <w:rsid w:val="00011DD2"/>
    <w:rsid w:val="000C37B8"/>
    <w:rsid w:val="00131077"/>
    <w:rsid w:val="00166C14"/>
    <w:rsid w:val="00200909"/>
    <w:rsid w:val="002C5521"/>
    <w:rsid w:val="006133A3"/>
    <w:rsid w:val="00645ED5"/>
    <w:rsid w:val="006C580D"/>
    <w:rsid w:val="008A62FA"/>
    <w:rsid w:val="0095113F"/>
    <w:rsid w:val="0095755F"/>
    <w:rsid w:val="009A71E5"/>
    <w:rsid w:val="00A054A3"/>
    <w:rsid w:val="00A204E1"/>
    <w:rsid w:val="00D53904"/>
    <w:rsid w:val="00E43BE1"/>
    <w:rsid w:val="00F22D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F53C"/>
  <w15:docId w15:val="{DD6B89EA-CBD5-43C6-A12C-757E5F20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00909"/>
    <w:rPr>
      <w:color w:val="808080"/>
    </w:rPr>
  </w:style>
  <w:style w:type="paragraph" w:styleId="Header">
    <w:name w:val="header"/>
    <w:basedOn w:val="Normal"/>
    <w:link w:val="HeaderChar"/>
    <w:uiPriority w:val="99"/>
    <w:unhideWhenUsed/>
    <w:rsid w:val="00011DD2"/>
    <w:pPr>
      <w:tabs>
        <w:tab w:val="center" w:pos="4819"/>
        <w:tab w:val="right" w:pos="9638"/>
      </w:tabs>
    </w:pPr>
  </w:style>
  <w:style w:type="character" w:customStyle="1" w:styleId="HeaderChar">
    <w:name w:val="Header Char"/>
    <w:basedOn w:val="DefaultParagraphFont"/>
    <w:link w:val="Header"/>
    <w:uiPriority w:val="99"/>
    <w:rsid w:val="00011DD2"/>
  </w:style>
  <w:style w:type="paragraph" w:styleId="Footer">
    <w:name w:val="footer"/>
    <w:basedOn w:val="Normal"/>
    <w:link w:val="FooterChar"/>
    <w:unhideWhenUsed/>
    <w:rsid w:val="00011DD2"/>
    <w:pPr>
      <w:tabs>
        <w:tab w:val="center" w:pos="4819"/>
        <w:tab w:val="right" w:pos="9638"/>
      </w:tabs>
    </w:pPr>
  </w:style>
  <w:style w:type="character" w:customStyle="1" w:styleId="FooterChar">
    <w:name w:val="Footer Char"/>
    <w:basedOn w:val="DefaultParagraphFont"/>
    <w:link w:val="Footer"/>
    <w:rsid w:val="0001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19C8-1044-4C4F-8A69-97C3B0AD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1140</Words>
  <Characters>6499</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Grušelionienė</dc:creator>
  <cp:lastModifiedBy>Šilutės kultūros ir pramogų centras .</cp:lastModifiedBy>
  <cp:revision>5</cp:revision>
  <cp:lastPrinted>2024-05-16T11:34:00Z</cp:lastPrinted>
  <dcterms:created xsi:type="dcterms:W3CDTF">2025-05-14T17:41:00Z</dcterms:created>
  <dcterms:modified xsi:type="dcterms:W3CDTF">2026-05-14T19:26:00Z</dcterms:modified>
</cp:coreProperties>
</file>