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1E12E625"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FB0797">
        <w:rPr>
          <w:rFonts w:ascii="Arial" w:hAnsi="Arial" w:cs="Arial"/>
          <w:caps w:val="0"/>
          <w:szCs w:val="24"/>
        </w:rPr>
        <w:t>birželio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68A70AF8" w:rsidR="00E77BF3" w:rsidRPr="00BD77EE"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BD77EE">
        <w:rPr>
          <w:rFonts w:ascii="Arial" w:hAnsi="Arial" w:cs="Arial"/>
          <w:lang w:val="lt-LT"/>
        </w:rPr>
        <w:t>Pakeisti 202</w:t>
      </w:r>
      <w:r w:rsidR="00545E27" w:rsidRPr="00BD77EE">
        <w:rPr>
          <w:rFonts w:ascii="Arial" w:hAnsi="Arial" w:cs="Arial"/>
          <w:lang w:val="lt-LT"/>
        </w:rPr>
        <w:t>6</w:t>
      </w:r>
      <w:r w:rsidR="00E77BF3" w:rsidRPr="00BD77EE">
        <w:rPr>
          <w:rFonts w:ascii="Arial" w:hAnsi="Arial" w:cs="Arial"/>
          <w:lang w:val="lt-LT"/>
        </w:rPr>
        <w:t>–202</w:t>
      </w:r>
      <w:r w:rsidR="00545E27" w:rsidRPr="00BD77EE">
        <w:rPr>
          <w:rFonts w:ascii="Arial" w:hAnsi="Arial" w:cs="Arial"/>
          <w:lang w:val="lt-LT"/>
        </w:rPr>
        <w:t>8</w:t>
      </w:r>
      <w:r w:rsidR="00E77BF3" w:rsidRPr="00BD77EE">
        <w:rPr>
          <w:rFonts w:ascii="Arial" w:hAnsi="Arial" w:cs="Arial"/>
          <w:lang w:val="lt-LT"/>
        </w:rPr>
        <w:t xml:space="preserve"> m. </w:t>
      </w:r>
      <w:r w:rsidR="00732BA8" w:rsidRPr="00BD77EE">
        <w:rPr>
          <w:rFonts w:ascii="Arial" w:hAnsi="Arial" w:cs="Arial"/>
          <w:lang w:val="lt-LT"/>
        </w:rPr>
        <w:t xml:space="preserve">asignavimų ir kitų lėšų pasiskirstymo pagal programas </w:t>
      </w:r>
      <w:r w:rsidR="00E77BF3" w:rsidRPr="00BD77EE">
        <w:rPr>
          <w:rFonts w:ascii="Arial" w:hAnsi="Arial" w:cs="Arial"/>
          <w:lang w:val="lt-LT"/>
        </w:rPr>
        <w:t>suvestinę ir ją išdėstyti nauja redakcija (pridedama).</w:t>
      </w:r>
    </w:p>
    <w:p w14:paraId="1538C234" w14:textId="7E571F79"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29F23CED"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FB0797">
        <w:rPr>
          <w:rFonts w:ascii="Arial" w:hAnsi="Arial" w:cs="Arial"/>
          <w:lang w:val="lt-LT"/>
        </w:rPr>
        <w:t>V. Čedavičienė</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7BA1FC97" w14:textId="32819171" w:rsidR="00870B35" w:rsidRDefault="00870B35" w:rsidP="004A1C12">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513BBE72" w14:textId="23F7040E" w:rsidR="00FB0797" w:rsidRDefault="00E53C85" w:rsidP="004A1C12">
            <w:pPr>
              <w:spacing w:line="276" w:lineRule="auto"/>
              <w:ind w:left="-108"/>
              <w:rPr>
                <w:rFonts w:ascii="Arial" w:hAnsi="Arial" w:cs="Arial"/>
                <w:lang w:val="lt-LT"/>
              </w:rPr>
            </w:pPr>
            <w:r>
              <w:rPr>
                <w:rFonts w:ascii="Arial" w:hAnsi="Arial" w:cs="Arial"/>
                <w:lang w:val="lt-LT"/>
              </w:rPr>
              <w:t>R.</w:t>
            </w:r>
            <w:r w:rsidR="00D32E75">
              <w:rPr>
                <w:rFonts w:ascii="Arial" w:hAnsi="Arial" w:cs="Arial"/>
                <w:lang w:val="lt-LT"/>
              </w:rPr>
              <w:t xml:space="preserve"> D.</w:t>
            </w:r>
            <w:r>
              <w:rPr>
                <w:rFonts w:ascii="Arial" w:hAnsi="Arial" w:cs="Arial"/>
                <w:lang w:val="lt-LT"/>
              </w:rPr>
              <w:t xml:space="preserve"> GRUBLIAUSKYTĖ</w:t>
            </w:r>
          </w:p>
          <w:p w14:paraId="51CBA94E" w14:textId="6473BD1D" w:rsidR="00BB321F" w:rsidRDefault="00B935F4" w:rsidP="004A1C12">
            <w:pPr>
              <w:spacing w:line="276" w:lineRule="auto"/>
              <w:ind w:left="-108"/>
              <w:rPr>
                <w:rFonts w:ascii="Arial" w:hAnsi="Arial" w:cs="Arial"/>
                <w:lang w:val="lt-LT"/>
              </w:rPr>
            </w:pPr>
            <w:r>
              <w:rPr>
                <w:rFonts w:ascii="Arial" w:hAnsi="Arial" w:cs="Arial"/>
                <w:lang w:val="lt-LT"/>
              </w:rPr>
              <w:t>R. BALČYTIENĖ</w:t>
            </w:r>
          </w:p>
          <w:p w14:paraId="32040356" w14:textId="369C14F0" w:rsidR="008714D1" w:rsidRDefault="00B935F4" w:rsidP="004A1C12">
            <w:pPr>
              <w:spacing w:line="276" w:lineRule="auto"/>
              <w:ind w:left="-108"/>
              <w:rPr>
                <w:rFonts w:ascii="Arial" w:hAnsi="Arial" w:cs="Arial"/>
                <w:lang w:val="lt-LT"/>
              </w:rPr>
            </w:pPr>
            <w:r>
              <w:rPr>
                <w:rFonts w:ascii="Arial" w:hAnsi="Arial" w:cs="Arial"/>
                <w:lang w:val="lt-LT"/>
              </w:rPr>
              <w:t>J. BARDAUSKAS</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54C8A325"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w:t>
      </w:r>
      <w:r w:rsidR="00833F4C">
        <w:rPr>
          <w:rFonts w:ascii="Arial" w:hAnsi="Arial" w:cs="Arial"/>
          <w:bCs/>
          <w:caps w:val="0"/>
          <w:szCs w:val="24"/>
        </w:rPr>
        <w:t>06</w:t>
      </w:r>
      <w:r w:rsidRPr="001C54B3">
        <w:rPr>
          <w:rFonts w:ascii="Arial" w:hAnsi="Arial" w:cs="Arial"/>
          <w:bCs/>
          <w:caps w:val="0"/>
          <w:szCs w:val="24"/>
        </w:rPr>
        <w:t>-10</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403D0F38"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833F4C">
        <w:rPr>
          <w:rFonts w:ascii="Arial" w:hAnsi="Arial" w:cs="Arial"/>
          <w:bCs/>
          <w:lang w:val="lt-LT"/>
        </w:rPr>
        <w:t>birželio</w:t>
      </w:r>
      <w:r w:rsidR="00305F80">
        <w:rPr>
          <w:rFonts w:ascii="Arial" w:hAnsi="Arial" w:cs="Arial"/>
          <w:bCs/>
          <w:lang w:val="lt-LT"/>
        </w:rPr>
        <w:t xml:space="preserve"> </w:t>
      </w:r>
      <w:r w:rsidR="00833F4C">
        <w:rPr>
          <w:rFonts w:ascii="Arial" w:hAnsi="Arial" w:cs="Arial"/>
          <w:bCs/>
          <w:lang w:val="lt-LT"/>
        </w:rPr>
        <w:t>9</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265F8B" w14:textId="148C9AE0" w:rsidR="00833F4C" w:rsidRDefault="00833F4C" w:rsidP="00833F4C">
      <w:pPr>
        <w:pStyle w:val="Pagrindiniotekstotrauka"/>
        <w:tabs>
          <w:tab w:val="left" w:pos="540"/>
        </w:tabs>
        <w:spacing w:line="276" w:lineRule="auto"/>
        <w:ind w:right="-81"/>
        <w:rPr>
          <w:rStyle w:val="Emfaz"/>
          <w:rFonts w:ascii="Arial" w:hAnsi="Arial" w:cs="Arial"/>
          <w:i w:val="0"/>
        </w:rPr>
      </w:pPr>
      <w:r w:rsidRPr="00630AB5">
        <w:rPr>
          <w:rFonts w:ascii="Arial" w:hAnsi="Arial" w:cs="Arial"/>
        </w:rPr>
        <w:t xml:space="preserve">- Klaipėdos rajono savivaldybės tarybos 2026 m. </w:t>
      </w:r>
      <w:r w:rsidRPr="00833F4C">
        <w:rPr>
          <w:rFonts w:ascii="Arial" w:hAnsi="Arial" w:cs="Arial"/>
        </w:rPr>
        <w:t>balandžio 23 d. sprendimas Nr.</w:t>
      </w:r>
      <w:r w:rsidRPr="00630AB5">
        <w:rPr>
          <w:rFonts w:ascii="Arial" w:hAnsi="Arial" w:cs="Arial"/>
        </w:rPr>
        <w:t xml:space="preserve"> T11-</w:t>
      </w:r>
      <w:r>
        <w:rPr>
          <w:rFonts w:ascii="Arial" w:hAnsi="Arial" w:cs="Arial"/>
        </w:rPr>
        <w:t>137</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lastRenderedPageBreak/>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09EB7B8" w:rsidR="006B00AE" w:rsidRPr="00DF06B3" w:rsidRDefault="003F4045" w:rsidP="004A1C12">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30AB5">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833F4C">
        <w:rPr>
          <w:rFonts w:ascii="Arial" w:hAnsi="Arial" w:cs="Arial"/>
          <w:lang w:val="lt-LT"/>
        </w:rPr>
        <w:t>vyriausioji specialistė Vaida Čedavičienė</w:t>
      </w:r>
      <w:r w:rsidR="00362780" w:rsidRPr="00690F4F">
        <w:rPr>
          <w:rFonts w:ascii="Arial" w:hAnsi="Arial" w:cs="Arial"/>
          <w:lang w:val="lt-LT"/>
        </w:rPr>
        <w:t>.</w:t>
      </w:r>
    </w:p>
    <w:p w14:paraId="35B9EE67" w14:textId="77777777" w:rsidR="00DF06B3" w:rsidRDefault="007715D9" w:rsidP="004A1C12">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4EB06D1A" w:rsidR="00DF06B3" w:rsidRPr="00DF06B3" w:rsidRDefault="007715D9" w:rsidP="004A1C12">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833F4C">
        <w:rPr>
          <w:rFonts w:ascii="Arial" w:hAnsi="Arial" w:cs="Arial"/>
          <w:lang w:val="lt-LT"/>
        </w:rPr>
        <w:t>vyriausioji specialistė</w:t>
      </w:r>
      <w:r w:rsidR="00C27020">
        <w:rPr>
          <w:rFonts w:ascii="Arial" w:hAnsi="Arial" w:cs="Arial"/>
          <w:lang w:val="lt-LT"/>
        </w:rPr>
        <w:tab/>
      </w:r>
      <w:r w:rsidR="00833F4C">
        <w:rPr>
          <w:rFonts w:ascii="Arial" w:hAnsi="Arial" w:cs="Arial"/>
          <w:lang w:val="lt-LT"/>
        </w:rPr>
        <w:t>Vaida</w:t>
      </w:r>
      <w:r w:rsidR="00630AB5">
        <w:rPr>
          <w:rFonts w:ascii="Arial" w:hAnsi="Arial" w:cs="Arial"/>
          <w:lang w:val="lt-LT"/>
        </w:rPr>
        <w:t xml:space="preserve"> </w:t>
      </w:r>
      <w:r w:rsidR="00833F4C">
        <w:rPr>
          <w:rFonts w:ascii="Arial" w:hAnsi="Arial" w:cs="Arial"/>
          <w:lang w:val="lt-LT"/>
        </w:rPr>
        <w:t>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DE41" w14:textId="77777777" w:rsidR="00E02E04" w:rsidRDefault="00E02E04">
      <w:r>
        <w:separator/>
      </w:r>
    </w:p>
  </w:endnote>
  <w:endnote w:type="continuationSeparator" w:id="0">
    <w:p w14:paraId="690DF30E" w14:textId="77777777" w:rsidR="00E02E04" w:rsidRDefault="00E0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37048" w14:textId="77777777" w:rsidR="00E02E04" w:rsidRDefault="00E02E04">
      <w:r>
        <w:separator/>
      </w:r>
    </w:p>
  </w:footnote>
  <w:footnote w:type="continuationSeparator" w:id="0">
    <w:p w14:paraId="38F07DFF" w14:textId="77777777" w:rsidR="00E02E04" w:rsidRDefault="00E02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061"/>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AE0"/>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4211"/>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2BA8"/>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3F4C"/>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3E17"/>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24"/>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5A8"/>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2AA"/>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D77EE"/>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5BBD"/>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E75"/>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45E"/>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2E04"/>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1DE"/>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C85"/>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5C6A"/>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0797"/>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3950</Words>
  <Characters>2252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Viktorija Bakšinskytė</cp:lastModifiedBy>
  <cp:revision>2</cp:revision>
  <cp:lastPrinted>2024-10-17T07:53:00Z</cp:lastPrinted>
  <dcterms:created xsi:type="dcterms:W3CDTF">2026-06-12T10:06:00Z</dcterms:created>
  <dcterms:modified xsi:type="dcterms:W3CDTF">2026-06-12T10:06:00Z</dcterms:modified>
</cp:coreProperties>
</file>