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F40F" w14:textId="75842E29" w:rsidR="00C40C9C" w:rsidRPr="00685E04" w:rsidRDefault="00B054B5" w:rsidP="00AC1C93">
      <w:pPr>
        <w:pStyle w:val="statymopavad"/>
        <w:spacing w:after="240" w:line="240" w:lineRule="auto"/>
        <w:ind w:firstLine="0"/>
        <w:outlineLvl w:val="0"/>
        <w:rPr>
          <w:rStyle w:val="statymoNr"/>
          <w:rFonts w:ascii="Arial" w:hAnsi="Arial" w:cs="Arial"/>
          <w:b/>
          <w:bCs/>
          <w:caps w:val="0"/>
        </w:rPr>
      </w:pPr>
      <w:r>
        <w:rPr>
          <w:noProof/>
        </w:rPr>
        <w:drawing>
          <wp:inline distT="0" distB="0" distL="0" distR="0" wp14:anchorId="6AEBC2F8" wp14:editId="11017A7A">
            <wp:extent cx="488950" cy="571500"/>
            <wp:effectExtent l="0" t="0" r="6350" b="0"/>
            <wp:docPr id="133023297" name="Paveikslėlis 1" descr="Gargždų miesto herbas. Herbo raudoname lauke žalių laurų vainiku apsuptas gulsčias sidabrinis kalavij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3297" name="Paveikslėlis 133023297" descr="Gargždų miesto herbas. Herbo raudoname lauke žalių laurų vainiku apsuptas gulsčias sidabrinis kalavijas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EC1BE" w14:textId="5AE0B785" w:rsidR="00F70A62" w:rsidRPr="00AC1C93" w:rsidRDefault="00F70A62" w:rsidP="00436E9E">
      <w:pPr>
        <w:pStyle w:val="statymopavad"/>
        <w:spacing w:after="360" w:line="276" w:lineRule="auto"/>
        <w:ind w:firstLine="0"/>
        <w:outlineLvl w:val="0"/>
        <w:rPr>
          <w:rStyle w:val="statymoNr"/>
          <w:rFonts w:ascii="Arial" w:hAnsi="Arial" w:cs="Arial"/>
          <w:b/>
          <w:caps w:val="0"/>
        </w:rPr>
      </w:pPr>
      <w:r w:rsidRPr="00F70A62">
        <w:rPr>
          <w:rStyle w:val="statymoNr"/>
          <w:rFonts w:ascii="Arial" w:hAnsi="Arial" w:cs="Arial"/>
          <w:b/>
          <w:caps w:val="0"/>
        </w:rPr>
        <w:t>KLAIPĖDOS RAJONO SAVIVALDYBĖS</w:t>
      </w:r>
      <w:r w:rsidR="00401277">
        <w:rPr>
          <w:rStyle w:val="statymoNr"/>
          <w:rFonts w:ascii="Arial" w:hAnsi="Arial" w:cs="Arial"/>
          <w:b/>
          <w:caps w:val="0"/>
        </w:rPr>
        <w:t xml:space="preserve"> </w:t>
      </w:r>
      <w:r w:rsidRPr="00F70A62">
        <w:rPr>
          <w:rStyle w:val="statymoNr"/>
          <w:rFonts w:ascii="Arial" w:hAnsi="Arial" w:cs="Arial"/>
          <w:b/>
          <w:caps w:val="0"/>
        </w:rPr>
        <w:br/>
      </w:r>
      <w:r w:rsidR="005A48BD">
        <w:rPr>
          <w:rStyle w:val="statymoNr"/>
          <w:rFonts w:ascii="Arial" w:hAnsi="Arial" w:cs="Arial"/>
          <w:b/>
          <w:caps w:val="0"/>
        </w:rPr>
        <w:t>MERAS</w:t>
      </w:r>
    </w:p>
    <w:p w14:paraId="689A8819" w14:textId="39BEFF3E" w:rsidR="00C40C9C" w:rsidRPr="00534579" w:rsidRDefault="004B1880" w:rsidP="00436E9E">
      <w:pPr>
        <w:pStyle w:val="Antrat2"/>
        <w:spacing w:after="360"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POTVARKIS</w:t>
      </w:r>
      <w:r w:rsidR="004A3AC4">
        <w:rPr>
          <w:rFonts w:ascii="Arial" w:hAnsi="Arial" w:cs="Arial"/>
          <w:b/>
          <w:bCs/>
          <w:color w:val="auto"/>
          <w:sz w:val="24"/>
          <w:szCs w:val="24"/>
        </w:rPr>
        <w:br w:type="textWrapping" w:clear="all"/>
      </w:r>
      <w:r w:rsidR="00C40C9C" w:rsidRPr="00C40C9C">
        <w:rPr>
          <w:rFonts w:ascii="Arial" w:hAnsi="Arial" w:cs="Arial"/>
          <w:b/>
          <w:bCs/>
          <w:color w:val="auto"/>
          <w:sz w:val="24"/>
          <w:szCs w:val="24"/>
        </w:rPr>
        <w:t xml:space="preserve">DĖL </w:t>
      </w:r>
      <w:r w:rsidR="00F55753" w:rsidRPr="00F55753">
        <w:rPr>
          <w:rFonts w:ascii="Arial" w:hAnsi="Arial" w:cs="Arial"/>
          <w:b/>
          <w:bCs/>
          <w:color w:val="auto"/>
          <w:sz w:val="24"/>
          <w:szCs w:val="24"/>
        </w:rPr>
        <w:t>SAVIVALDYBĖS TARYBOS POSĖDŽIO ŠAUKIMO IR SAVIVALDYBĖS TARYBOS POSĖDŽIO DARBOTVARKĖS PROJEKTO</w:t>
      </w:r>
    </w:p>
    <w:p w14:paraId="19B76A8D" w14:textId="796F4A18" w:rsidR="00C40C9C" w:rsidRPr="00534579" w:rsidRDefault="00C40C9C" w:rsidP="00436E9E">
      <w:pPr>
        <w:pStyle w:val="statymopavad"/>
        <w:spacing w:after="360" w:line="276" w:lineRule="auto"/>
        <w:ind w:firstLine="0"/>
        <w:rPr>
          <w:rFonts w:ascii="Arial" w:hAnsi="Arial" w:cs="Arial"/>
          <w:b/>
          <w:szCs w:val="24"/>
        </w:rPr>
      </w:pPr>
      <w:r w:rsidRPr="00685E04">
        <w:rPr>
          <w:rFonts w:ascii="Arial" w:hAnsi="Arial" w:cs="Arial"/>
          <w:caps w:val="0"/>
          <w:szCs w:val="24"/>
        </w:rPr>
        <w:t>202</w:t>
      </w:r>
      <w:r w:rsidR="00DA27B8">
        <w:rPr>
          <w:rFonts w:ascii="Arial" w:hAnsi="Arial" w:cs="Arial"/>
          <w:caps w:val="0"/>
          <w:szCs w:val="24"/>
        </w:rPr>
        <w:t>6</w:t>
      </w:r>
      <w:r w:rsidR="00F55753">
        <w:rPr>
          <w:rFonts w:ascii="Arial" w:hAnsi="Arial" w:cs="Arial"/>
          <w:caps w:val="0"/>
          <w:szCs w:val="24"/>
        </w:rPr>
        <w:t xml:space="preserve"> </w:t>
      </w:r>
      <w:r w:rsidRPr="00685E04">
        <w:rPr>
          <w:rFonts w:ascii="Arial" w:hAnsi="Arial" w:cs="Arial"/>
          <w:caps w:val="0"/>
          <w:szCs w:val="24"/>
        </w:rPr>
        <w:t>m.</w:t>
      </w:r>
      <w:r w:rsidR="00F55753">
        <w:rPr>
          <w:rFonts w:ascii="Arial" w:hAnsi="Arial" w:cs="Arial"/>
          <w:caps w:val="0"/>
          <w:szCs w:val="24"/>
        </w:rPr>
        <w:t xml:space="preserve"> </w:t>
      </w:r>
      <w:r w:rsidR="009715B3">
        <w:rPr>
          <w:rFonts w:ascii="Arial" w:hAnsi="Arial" w:cs="Arial"/>
          <w:caps w:val="0"/>
          <w:szCs w:val="24"/>
        </w:rPr>
        <w:t>rugpjūčio</w:t>
      </w:r>
      <w:r w:rsidR="004F32C9">
        <w:rPr>
          <w:rFonts w:ascii="Arial" w:hAnsi="Arial" w:cs="Arial"/>
          <w:caps w:val="0"/>
          <w:szCs w:val="24"/>
        </w:rPr>
        <w:t xml:space="preserve"> </w:t>
      </w:r>
      <w:r w:rsidR="00115223">
        <w:rPr>
          <w:rFonts w:ascii="Arial" w:hAnsi="Arial" w:cs="Arial"/>
          <w:caps w:val="0"/>
          <w:szCs w:val="24"/>
        </w:rPr>
        <w:t>13</w:t>
      </w:r>
      <w:r w:rsidR="00F55753">
        <w:rPr>
          <w:rFonts w:ascii="Arial" w:hAnsi="Arial" w:cs="Arial"/>
          <w:caps w:val="0"/>
          <w:szCs w:val="24"/>
        </w:rPr>
        <w:t xml:space="preserve"> </w:t>
      </w:r>
      <w:r w:rsidRPr="00685E04">
        <w:rPr>
          <w:rFonts w:ascii="Arial" w:hAnsi="Arial" w:cs="Arial"/>
          <w:caps w:val="0"/>
          <w:szCs w:val="24"/>
        </w:rPr>
        <w:t xml:space="preserve">d. Nr. </w:t>
      </w:r>
      <w:r w:rsidR="00F55753">
        <w:rPr>
          <w:rFonts w:ascii="Arial" w:hAnsi="Arial" w:cs="Arial"/>
          <w:caps w:val="0"/>
          <w:szCs w:val="24"/>
        </w:rPr>
        <w:t>MV-</w:t>
      </w:r>
      <w:r w:rsidR="00115223">
        <w:rPr>
          <w:rFonts w:ascii="Arial" w:hAnsi="Arial" w:cs="Arial"/>
          <w:caps w:val="0"/>
          <w:szCs w:val="24"/>
        </w:rPr>
        <w:t>922</w:t>
      </w:r>
      <w:r w:rsidRPr="00685E04">
        <w:rPr>
          <w:rFonts w:ascii="Arial" w:hAnsi="Arial" w:cs="Arial"/>
          <w:caps w:val="0"/>
          <w:szCs w:val="24"/>
        </w:rPr>
        <w:br/>
        <w:t>Gargždai</w:t>
      </w:r>
    </w:p>
    <w:p w14:paraId="178628A7" w14:textId="77777777" w:rsidR="00F55753" w:rsidRPr="00F55753" w:rsidRDefault="00C40C9C" w:rsidP="0045142B">
      <w:pPr>
        <w:keepNext/>
        <w:keepLines/>
        <w:spacing w:after="0" w:line="276" w:lineRule="auto"/>
        <w:ind w:firstLine="1134"/>
        <w:rPr>
          <w:rStyle w:val="fontstyle12"/>
          <w:rFonts w:ascii="Arial" w:hAnsi="Arial"/>
          <w:sz w:val="24"/>
          <w:szCs w:val="24"/>
        </w:rPr>
      </w:pPr>
      <w:r w:rsidRPr="00FE571F">
        <w:rPr>
          <w:rStyle w:val="fontstyle12"/>
          <w:rFonts w:ascii="Arial" w:hAnsi="Arial"/>
          <w:sz w:val="24"/>
          <w:szCs w:val="24"/>
        </w:rPr>
        <w:t>Vadovaudamasis</w:t>
      </w:r>
      <w:r w:rsidR="00DC5A55">
        <w:rPr>
          <w:rStyle w:val="fontstyle12"/>
          <w:rFonts w:ascii="Arial" w:hAnsi="Arial"/>
          <w:sz w:val="24"/>
          <w:szCs w:val="24"/>
        </w:rPr>
        <w:t xml:space="preserve"> </w:t>
      </w:r>
      <w:r w:rsidR="00F55753" w:rsidRPr="00F55753">
        <w:rPr>
          <w:rStyle w:val="fontstyle12"/>
          <w:rFonts w:ascii="Arial" w:hAnsi="Arial"/>
          <w:sz w:val="24"/>
          <w:szCs w:val="24"/>
        </w:rPr>
        <w:t xml:space="preserve">Lietuvos Respublikos vietos savivaldos įstatymo 17 straipsnio 9 dalimi, 27 straipsnio 2 dalies 4 punktu: </w:t>
      </w:r>
    </w:p>
    <w:p w14:paraId="10D25C26" w14:textId="0D1AC604" w:rsidR="00F55753" w:rsidRPr="00F55753" w:rsidRDefault="00F55753" w:rsidP="0045142B">
      <w:pPr>
        <w:keepNext/>
        <w:keepLines/>
        <w:spacing w:after="0" w:line="276" w:lineRule="auto"/>
        <w:ind w:firstLine="1134"/>
        <w:rPr>
          <w:rStyle w:val="fontstyle12"/>
          <w:rFonts w:ascii="Arial" w:hAnsi="Arial"/>
          <w:sz w:val="24"/>
          <w:szCs w:val="24"/>
        </w:rPr>
      </w:pPr>
      <w:r w:rsidRPr="00F55753">
        <w:rPr>
          <w:rStyle w:val="fontstyle12"/>
          <w:rFonts w:ascii="Arial" w:hAnsi="Arial"/>
          <w:sz w:val="24"/>
          <w:szCs w:val="24"/>
        </w:rPr>
        <w:t>1. Šaukiu Klaipėdos rajono savivaldybės tarybos posėdį 202</w:t>
      </w:r>
      <w:r w:rsidR="00DA27B8">
        <w:rPr>
          <w:rStyle w:val="fontstyle12"/>
          <w:rFonts w:ascii="Arial" w:hAnsi="Arial"/>
          <w:sz w:val="24"/>
          <w:szCs w:val="24"/>
        </w:rPr>
        <w:t>6</w:t>
      </w:r>
      <w:r w:rsidRPr="00F55753">
        <w:rPr>
          <w:rStyle w:val="fontstyle12"/>
          <w:rFonts w:ascii="Arial" w:hAnsi="Arial"/>
          <w:sz w:val="24"/>
          <w:szCs w:val="24"/>
        </w:rPr>
        <w:t xml:space="preserve"> m. </w:t>
      </w:r>
      <w:r w:rsidR="009715B3">
        <w:rPr>
          <w:rStyle w:val="fontstyle12"/>
          <w:rFonts w:ascii="Arial" w:hAnsi="Arial"/>
          <w:sz w:val="24"/>
          <w:szCs w:val="24"/>
        </w:rPr>
        <w:t>rugpjūčio</w:t>
      </w:r>
      <w:r w:rsidR="008F461D">
        <w:rPr>
          <w:rStyle w:val="fontstyle12"/>
          <w:rFonts w:ascii="Arial" w:hAnsi="Arial"/>
          <w:sz w:val="24"/>
          <w:szCs w:val="24"/>
        </w:rPr>
        <w:t xml:space="preserve"> </w:t>
      </w:r>
      <w:r w:rsidR="00BD50D3">
        <w:rPr>
          <w:rStyle w:val="fontstyle12"/>
          <w:rFonts w:ascii="Arial" w:hAnsi="Arial"/>
          <w:sz w:val="24"/>
          <w:szCs w:val="24"/>
        </w:rPr>
        <w:t>2</w:t>
      </w:r>
      <w:r w:rsidR="009715B3">
        <w:rPr>
          <w:rStyle w:val="fontstyle12"/>
          <w:rFonts w:ascii="Arial" w:hAnsi="Arial"/>
          <w:sz w:val="24"/>
          <w:szCs w:val="24"/>
        </w:rPr>
        <w:t>0</w:t>
      </w:r>
      <w:r w:rsidRPr="00F55753">
        <w:rPr>
          <w:rStyle w:val="fontstyle12"/>
          <w:rFonts w:ascii="Arial" w:hAnsi="Arial"/>
          <w:sz w:val="24"/>
          <w:szCs w:val="24"/>
        </w:rPr>
        <w:t xml:space="preserve"> d., 10 val. (</w:t>
      </w:r>
      <w:r w:rsidR="00315CC2">
        <w:rPr>
          <w:rStyle w:val="fontstyle12"/>
          <w:rFonts w:ascii="Arial" w:hAnsi="Arial"/>
          <w:sz w:val="24"/>
          <w:szCs w:val="24"/>
        </w:rPr>
        <w:t>Gargždų kultūros centro</w:t>
      </w:r>
      <w:r w:rsidRPr="00F55753">
        <w:rPr>
          <w:rStyle w:val="fontstyle12"/>
          <w:rFonts w:ascii="Arial" w:hAnsi="Arial"/>
          <w:sz w:val="24"/>
          <w:szCs w:val="24"/>
        </w:rPr>
        <w:t xml:space="preserve"> posėdžių salė, </w:t>
      </w:r>
      <w:r w:rsidRPr="00315CC2">
        <w:rPr>
          <w:rStyle w:val="fontstyle12"/>
          <w:rFonts w:ascii="Arial" w:hAnsi="Arial"/>
          <w:sz w:val="24"/>
          <w:szCs w:val="24"/>
        </w:rPr>
        <w:t xml:space="preserve">Klaipėdos g. </w:t>
      </w:r>
      <w:r w:rsidR="00240453" w:rsidRPr="00315CC2">
        <w:rPr>
          <w:rStyle w:val="fontstyle12"/>
          <w:rFonts w:ascii="Arial" w:hAnsi="Arial"/>
          <w:sz w:val="24"/>
          <w:szCs w:val="24"/>
        </w:rPr>
        <w:t>15</w:t>
      </w:r>
      <w:r w:rsidRPr="00315CC2">
        <w:rPr>
          <w:rStyle w:val="fontstyle12"/>
          <w:rFonts w:ascii="Arial" w:hAnsi="Arial"/>
          <w:sz w:val="24"/>
          <w:szCs w:val="24"/>
        </w:rPr>
        <w:t>, Gargždai</w:t>
      </w:r>
      <w:r w:rsidRPr="00F55753">
        <w:rPr>
          <w:rStyle w:val="fontstyle12"/>
          <w:rFonts w:ascii="Arial" w:hAnsi="Arial"/>
          <w:sz w:val="24"/>
          <w:szCs w:val="24"/>
        </w:rPr>
        <w:t>).</w:t>
      </w:r>
    </w:p>
    <w:p w14:paraId="7125CA3C" w14:textId="77777777" w:rsidR="00F55753" w:rsidRPr="00F55753" w:rsidRDefault="00F55753" w:rsidP="0045142B">
      <w:pPr>
        <w:keepNext/>
        <w:keepLines/>
        <w:spacing w:after="0" w:line="276" w:lineRule="auto"/>
        <w:ind w:firstLine="1134"/>
        <w:rPr>
          <w:rStyle w:val="fontstyle12"/>
          <w:rFonts w:ascii="Arial" w:hAnsi="Arial"/>
          <w:sz w:val="24"/>
          <w:szCs w:val="24"/>
        </w:rPr>
      </w:pPr>
      <w:r w:rsidRPr="00F55753">
        <w:rPr>
          <w:rStyle w:val="fontstyle12"/>
          <w:rFonts w:ascii="Arial" w:hAnsi="Arial"/>
          <w:sz w:val="24"/>
          <w:szCs w:val="24"/>
        </w:rPr>
        <w:t>2. Sudarau Klaipėdos rajono savivaldybės tarybos posėdžio darbotvarkės projektą ir teikiu tarybos sprendimų projektus.</w:t>
      </w:r>
    </w:p>
    <w:p w14:paraId="0125D1EE" w14:textId="51CC54FC" w:rsidR="00F70A62" w:rsidRDefault="00F55753" w:rsidP="0045142B">
      <w:pPr>
        <w:keepNext/>
        <w:keepLines/>
        <w:spacing w:after="0" w:line="276" w:lineRule="auto"/>
        <w:ind w:firstLine="1134"/>
        <w:jc w:val="both"/>
        <w:rPr>
          <w:rStyle w:val="fontstyle12"/>
          <w:rFonts w:ascii="Arial" w:hAnsi="Arial"/>
          <w:sz w:val="24"/>
          <w:szCs w:val="24"/>
        </w:rPr>
      </w:pPr>
      <w:r w:rsidRPr="00F55753">
        <w:rPr>
          <w:rStyle w:val="fontstyle12"/>
          <w:rFonts w:ascii="Arial" w:hAnsi="Arial"/>
          <w:sz w:val="24"/>
          <w:szCs w:val="24"/>
        </w:rPr>
        <w:t>Darbotvarkės projektas:</w:t>
      </w:r>
    </w:p>
    <w:p w14:paraId="763BA6C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1. </w:t>
      </w:r>
      <w:r w:rsidRPr="00BE0B29">
        <w:rPr>
          <w:rFonts w:ascii="Arial" w:hAnsi="Arial"/>
          <w:color w:val="000000"/>
          <w:sz w:val="24"/>
          <w:szCs w:val="24"/>
          <w:shd w:val="clear" w:color="auto" w:fill="FFFFFF"/>
        </w:rPr>
        <w:t>Dėl valstybės nekilnojamojo turto (kelių, gatvių) perėmimo Savivaldybės nuosavybėn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9796ED7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2. </w:t>
      </w:r>
      <w:r w:rsidRPr="00B62786">
        <w:rPr>
          <w:rFonts w:ascii="Arial" w:hAnsi="Arial"/>
          <w:color w:val="000000"/>
          <w:sz w:val="24"/>
          <w:szCs w:val="24"/>
          <w:shd w:val="clear" w:color="auto" w:fill="FFFFFF"/>
        </w:rPr>
        <w:t>Dėl netinkamo (negalimo) naudoti turto nurašymo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29E0C70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3. </w:t>
      </w:r>
      <w:r w:rsidRPr="00A56F26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ilgalaikio materialiojo turto (paviršinių nuotekų tinklų) perdavimo UAB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„</w:t>
      </w:r>
      <w:r w:rsidRPr="00A56F26">
        <w:rPr>
          <w:rFonts w:ascii="Arial" w:hAnsi="Arial"/>
          <w:color w:val="000000"/>
          <w:sz w:val="24"/>
          <w:szCs w:val="24"/>
          <w:shd w:val="clear" w:color="auto" w:fill="FFFFFF"/>
        </w:rPr>
        <w:t>Klaipėdos rajono energijai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“</w:t>
      </w:r>
      <w:r w:rsidRPr="00A56F26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valdyti, naudoti ir disponuoti juo patikėjimo teise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45018D4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4. </w:t>
      </w:r>
      <w:r w:rsidRPr="002956F3">
        <w:rPr>
          <w:rFonts w:ascii="Arial" w:hAnsi="Arial"/>
          <w:color w:val="000000"/>
          <w:sz w:val="24"/>
          <w:szCs w:val="24"/>
          <w:shd w:val="clear" w:color="auto" w:fill="FFFFFF"/>
        </w:rPr>
        <w:t>Dėl sutikimo perimti Agluonėnų k., Agluonėnų sen., Klaipėdos r. sav., esančius vandentiekio ir nuotekų šalinimo tinklus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FD54578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5. </w:t>
      </w:r>
      <w:r w:rsidRPr="002F7C40">
        <w:rPr>
          <w:rFonts w:ascii="Arial" w:hAnsi="Arial"/>
          <w:color w:val="000000"/>
          <w:sz w:val="24"/>
          <w:szCs w:val="24"/>
          <w:shd w:val="clear" w:color="auto" w:fill="FFFFFF"/>
        </w:rPr>
        <w:t>Dėl sutikimo perimti Ketvergių k., Dovilų sen., Klaipėdos r. sav., esančius vandentiekio ir nuotekų šalinimo tinklus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3D6FF3C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6. </w:t>
      </w:r>
      <w:r w:rsidRPr="007B79B7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sutikimo perimti Kaukėnų g., </w:t>
      </w:r>
      <w:proofErr w:type="spellStart"/>
      <w:r w:rsidRPr="007B79B7">
        <w:rPr>
          <w:rFonts w:ascii="Arial" w:hAnsi="Arial"/>
          <w:color w:val="000000"/>
          <w:sz w:val="24"/>
          <w:szCs w:val="24"/>
          <w:shd w:val="clear" w:color="auto" w:fill="FFFFFF"/>
        </w:rPr>
        <w:t>Klausmylių</w:t>
      </w:r>
      <w:proofErr w:type="spellEnd"/>
      <w:r w:rsidRPr="007B79B7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k., </w:t>
      </w:r>
      <w:proofErr w:type="spellStart"/>
      <w:r w:rsidRPr="007B79B7">
        <w:rPr>
          <w:rFonts w:ascii="Arial" w:hAnsi="Arial"/>
          <w:color w:val="000000"/>
          <w:sz w:val="24"/>
          <w:szCs w:val="24"/>
          <w:shd w:val="clear" w:color="auto" w:fill="FFFFFF"/>
        </w:rPr>
        <w:t>Sendvario</w:t>
      </w:r>
      <w:proofErr w:type="spellEnd"/>
      <w:r w:rsidRPr="007B79B7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sen., Klaipėdos r. sav., esančius vandentiekio ir nuotekų šalinimo tinklus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A0A7756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7. </w:t>
      </w:r>
      <w:r w:rsidRPr="00407B01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ilgalaikio materialiojo turto perdavimo Klaipėdos rajono savivaldybės biudžetinei įstaigai sporto centrui valdyti, naudoti ir disponuoti juo patikėjimo teise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E91169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8. </w:t>
      </w:r>
      <w:r w:rsidRPr="001151A7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Klaipėdos rajono savivaldybės ilgalaikio materialiojo turto perdavimo Klaipėdos rajono savivaldybės biudžetinei įstaigai </w:t>
      </w:r>
      <w:proofErr w:type="spellStart"/>
      <w:r w:rsidRPr="001151A7">
        <w:rPr>
          <w:rFonts w:ascii="Arial" w:hAnsi="Arial"/>
          <w:color w:val="000000"/>
          <w:sz w:val="24"/>
          <w:szCs w:val="24"/>
          <w:shd w:val="clear" w:color="auto" w:fill="FFFFFF"/>
        </w:rPr>
        <w:t>Veiviržėnų</w:t>
      </w:r>
      <w:proofErr w:type="spellEnd"/>
      <w:r w:rsidRPr="001151A7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kultūros centrui valdyti, naudoti ir disponuoti juo patikėjimo teise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F1BFAA9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9. </w:t>
      </w:r>
      <w:r w:rsidRPr="002040DF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turto perdavimo Klaipėdos rajono savivaldybės priešgaisrinei tarnybai valdyti, naudoti ir disponuoti juo patikėjimo teise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F6C2FDC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lastRenderedPageBreak/>
        <w:t xml:space="preserve">10. </w:t>
      </w:r>
      <w:r w:rsidRPr="00C47E12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turto perdavimo valdyti panaudos pagrindais viešajai įstaigai Greitosios medicinos pagalbos tarnybai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474FE8A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11. </w:t>
      </w:r>
      <w:r w:rsidRPr="003F272B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patalpų nuomos sutarties atnaujinimo (pratęsimo) su IĮ R. </w:t>
      </w:r>
      <w:proofErr w:type="spellStart"/>
      <w:r w:rsidRPr="003F272B">
        <w:rPr>
          <w:rFonts w:ascii="Arial" w:hAnsi="Arial"/>
          <w:color w:val="000000"/>
          <w:sz w:val="24"/>
          <w:szCs w:val="24"/>
          <w:shd w:val="clear" w:color="auto" w:fill="FFFFFF"/>
        </w:rPr>
        <w:t>Dirginčienės</w:t>
      </w:r>
      <w:proofErr w:type="spellEnd"/>
      <w:r w:rsidRPr="003F272B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bendrosios praktikos gydytojo kabinetu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755B219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12. </w:t>
      </w:r>
      <w:r w:rsidRPr="00696746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negyvenamosios patalpos – garažo, esančio Turgaus g. 13A, Gargžduose, pirkimo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S</w:t>
      </w:r>
      <w:r w:rsidRPr="00696746">
        <w:rPr>
          <w:rFonts w:ascii="Arial" w:hAnsi="Arial"/>
          <w:color w:val="000000"/>
          <w:sz w:val="24"/>
          <w:szCs w:val="24"/>
          <w:shd w:val="clear" w:color="auto" w:fill="FFFFFF"/>
        </w:rPr>
        <w:t>avivaldybės nuosavybėn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D9E4B3C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13. </w:t>
      </w:r>
      <w:r w:rsidRPr="00633AC2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vietinės reikšmės kelių (gatvių) sąrašo patvirtinimo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Ronkus.</w:t>
      </w:r>
    </w:p>
    <w:p w14:paraId="6CB93B0C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14. </w:t>
      </w:r>
      <w:r w:rsidRPr="00A63B89">
        <w:rPr>
          <w:rFonts w:ascii="Arial" w:hAnsi="Arial"/>
          <w:color w:val="000000"/>
          <w:sz w:val="24"/>
          <w:szCs w:val="24"/>
          <w:shd w:val="clear" w:color="auto" w:fill="FFFFFF"/>
        </w:rPr>
        <w:t>Dėl pritarimo AB „Via Lietuva“ ir Klaipėdos rajono savivaldybės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</w:t>
      </w:r>
      <w:r w:rsidRPr="00A63B89">
        <w:rPr>
          <w:rFonts w:ascii="Arial" w:hAnsi="Arial"/>
          <w:color w:val="000000"/>
          <w:sz w:val="24"/>
          <w:szCs w:val="24"/>
          <w:shd w:val="clear" w:color="auto" w:fill="FFFFFF"/>
        </w:rPr>
        <w:t>bendradarbiavimo sutarties pasirašymui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Ronkus.</w:t>
      </w:r>
    </w:p>
    <w:p w14:paraId="191B3E1D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15. D</w:t>
      </w:r>
      <w:r w:rsidRPr="00EF56AF">
        <w:rPr>
          <w:rFonts w:ascii="Arial" w:hAnsi="Arial"/>
          <w:color w:val="000000"/>
          <w:sz w:val="24"/>
          <w:szCs w:val="24"/>
          <w:shd w:val="clear" w:color="auto" w:fill="FFFFFF"/>
        </w:rPr>
        <w:t>ėl Klaipėdos rajono savivaldybės tarybos 2026-06-26 sprendimo Nr. T11-89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</w:t>
      </w:r>
      <w:r w:rsidRPr="00EF56AF">
        <w:rPr>
          <w:rFonts w:ascii="Arial" w:hAnsi="Arial"/>
          <w:color w:val="000000"/>
          <w:sz w:val="24"/>
          <w:szCs w:val="24"/>
          <w:shd w:val="clear" w:color="auto" w:fill="FFFFFF"/>
        </w:rPr>
        <w:t>„Dėl keleivių vežimo kainų patvirtinimo“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Ronkus.</w:t>
      </w:r>
    </w:p>
    <w:p w14:paraId="452A90AA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16. </w:t>
      </w:r>
      <w:r w:rsidRPr="00BD0BAE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Klaipėdos rajono savivaldybės tarybos 2012 m. kovo 29 d. sprendimo Nr. T11-249 „Dėl gatvės pavadinimo suteikimo </w:t>
      </w:r>
      <w:proofErr w:type="spellStart"/>
      <w:r w:rsidRPr="00BD0BAE">
        <w:rPr>
          <w:rFonts w:ascii="Arial" w:hAnsi="Arial"/>
          <w:color w:val="000000"/>
          <w:sz w:val="24"/>
          <w:szCs w:val="24"/>
          <w:shd w:val="clear" w:color="auto" w:fill="FFFFFF"/>
        </w:rPr>
        <w:t>Pajudrio</w:t>
      </w:r>
      <w:proofErr w:type="spellEnd"/>
      <w:r w:rsidRPr="00BD0BAE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kaime“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0CFC9118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17. </w:t>
      </w:r>
      <w:r w:rsidRPr="00470509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T11-283 „Dėl gatvių pavadinimų suteikimo“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5056F632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18. Dėl </w:t>
      </w:r>
      <w:r w:rsidRPr="00CC6B4E">
        <w:rPr>
          <w:rFonts w:ascii="Arial" w:hAnsi="Arial"/>
          <w:color w:val="000000"/>
          <w:sz w:val="24"/>
          <w:szCs w:val="24"/>
          <w:shd w:val="clear" w:color="auto" w:fill="FFFFFF"/>
        </w:rPr>
        <w:t>Klaipėdos rajono savivaldybės atliekų turėtojų ginčų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</w:t>
      </w:r>
      <w:r w:rsidRPr="00CC6B4E">
        <w:rPr>
          <w:rFonts w:ascii="Arial" w:hAnsi="Arial"/>
          <w:color w:val="000000"/>
          <w:sz w:val="24"/>
          <w:szCs w:val="24"/>
          <w:shd w:val="clear" w:color="auto" w:fill="FFFFFF"/>
        </w:rPr>
        <w:t>ir skundų nagrinėjimo ne teismo tvarka taisyklių patvirtinimo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R. Bakaitienė.</w:t>
      </w:r>
    </w:p>
    <w:p w14:paraId="332FCA0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19. </w:t>
      </w:r>
      <w:r w:rsidRPr="009073EE">
        <w:rPr>
          <w:rFonts w:ascii="Arial" w:hAnsi="Arial"/>
          <w:color w:val="000000"/>
          <w:sz w:val="24"/>
          <w:szCs w:val="24"/>
          <w:shd w:val="clear" w:color="auto" w:fill="FFFFFF"/>
        </w:rPr>
        <w:t>Dėl vienkartinės vietinės rinkliavos už nišos skyrimą Klaipėdos rajono savivaldybės biudžeto lėšomis įrengtame kolumbariume nuostatų patvirtinimo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R. Bakaitienė.</w:t>
      </w:r>
    </w:p>
    <w:p w14:paraId="4B659381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20. </w:t>
      </w:r>
      <w:r w:rsidRPr="009C0841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tarybos 2026 m. vasario 26 d. sprendimo Nr. T11-67 „Dėl Klaipėdos rajono savivaldybės visuomenės sveikatos rėmimo specialiosios programos 2026 m. priemonių ir sąmatos tvirtinimo“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12D8A178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21. </w:t>
      </w:r>
      <w:r w:rsidRPr="00351CA1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tarybos 2024 m. vasario 29 d. sprendimo Nr. T11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-</w:t>
      </w:r>
      <w:r w:rsidRPr="00351CA1">
        <w:rPr>
          <w:rFonts w:ascii="Arial" w:hAnsi="Arial"/>
          <w:color w:val="000000"/>
          <w:sz w:val="24"/>
          <w:szCs w:val="24"/>
          <w:shd w:val="clear" w:color="auto" w:fill="FFFFFF"/>
        </w:rPr>
        <w:t>43 „Dėl viešosios įstaigos Klaipėdos rajono savivaldybės Gargždų pirminės sveikatos priežiūros centro reorganizavimo prijungiant prie viešosios įstaigos Klaipėdos rajono savivaldybės Gargždų ligoninės“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1BB737C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22. </w:t>
      </w:r>
      <w:r w:rsidRPr="00357806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Klaipėdos rajono savivaldybės tarybos 2026 m. gegužės 28 d. sprendimo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N</w:t>
      </w:r>
      <w:r w:rsidRPr="00357806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r. T11-169 „Dėl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P</w:t>
      </w:r>
      <w:r w:rsidRPr="00357806">
        <w:rPr>
          <w:rFonts w:ascii="Arial" w:hAnsi="Arial"/>
          <w:color w:val="000000"/>
          <w:sz w:val="24"/>
          <w:szCs w:val="24"/>
          <w:shd w:val="clear" w:color="auto" w:fill="FFFFFF"/>
        </w:rPr>
        <w:t>iniginės socialinės paramos teikimo Klaipėdos rajono savivaldybėje tvarkos aprašo patvirtinimo“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D. Beržanskytė-Bučinskienė.</w:t>
      </w:r>
    </w:p>
    <w:p w14:paraId="5EE2EC09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23. </w:t>
      </w:r>
      <w:r w:rsidRPr="000C1A5E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atstovo delegavimo į VšĮ Klaipėdos krašto buriavimo sporto mokyklos „Žiemys“ valdybą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4285F7F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24. </w:t>
      </w:r>
      <w:r w:rsidRPr="00DC405C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T11-279 „Dėl Klaipėdos rajono savivaldybės biudžetinės įstaigos sporto centro teikiamų atlygintinų paslaugų kainų nustatymo“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28860796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25. </w:t>
      </w:r>
      <w:r w:rsidRPr="00351DCA">
        <w:rPr>
          <w:rFonts w:ascii="Arial" w:hAnsi="Arial"/>
          <w:color w:val="000000"/>
          <w:sz w:val="24"/>
          <w:szCs w:val="24"/>
          <w:shd w:val="clear" w:color="auto" w:fill="FFFFFF"/>
        </w:rPr>
        <w:t>Dėl Gargždų muzikos mokyklos nuostatų patvirtinimo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38DDC4F5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26. </w:t>
      </w:r>
      <w:r w:rsidRPr="00CB4533">
        <w:rPr>
          <w:rFonts w:ascii="Arial" w:hAnsi="Arial"/>
          <w:color w:val="000000"/>
          <w:sz w:val="24"/>
          <w:szCs w:val="24"/>
          <w:shd w:val="clear" w:color="auto" w:fill="FFFFFF"/>
        </w:rPr>
        <w:t>Dėl Savivaldybės biudžeto lėšų Endriejavo pagrindinės mokyklos 8 klasės ugdymo planui 2026–2027 mokslo metais įgyvendinti skyrimo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2ED9BF1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lastRenderedPageBreak/>
        <w:t xml:space="preserve">27. </w:t>
      </w:r>
      <w:r w:rsidRPr="00D8500E">
        <w:rPr>
          <w:rFonts w:ascii="Arial" w:hAnsi="Arial"/>
          <w:color w:val="000000"/>
          <w:sz w:val="24"/>
          <w:szCs w:val="24"/>
          <w:shd w:val="clear" w:color="auto" w:fill="FFFFFF"/>
        </w:rPr>
        <w:t>Dėl apmokėjimo už valstybinių pagrindinės ir pakartotinės sesijų brandos egzaminų organizavimą ir vykdymą tvarkos aprašo patvirtinimo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72840E19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28. </w:t>
      </w:r>
      <w:r w:rsidRPr="00B92C9F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tarybos 2026 m. gegužės 28 d. sprendimo Nr. T11-168 „Dėl Klaipėdos rajono savivaldybės švietimo įstaigų klasių komplektų, ugdymo grupių ir mokinių skaičiaus 2026–2027 mokslo metams nustatymo“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4F1DB8E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29. </w:t>
      </w:r>
      <w:r w:rsidRPr="00C55BD4">
        <w:rPr>
          <w:rFonts w:ascii="Arial" w:hAnsi="Arial"/>
          <w:color w:val="000000"/>
          <w:sz w:val="24"/>
          <w:szCs w:val="24"/>
          <w:shd w:val="clear" w:color="auto" w:fill="FFFFFF"/>
        </w:rPr>
        <w:t>Dėl pritarimo galimybių studijai „Minijos upės potvynių sukeliamų neigiamų padarinių mažinimo ir krantų erozijos stabdymo Priekulės mieste tvarkymo planas“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R. Bakaitienė.</w:t>
      </w:r>
    </w:p>
    <w:p w14:paraId="424AB435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30. </w:t>
      </w:r>
      <w:r w:rsidRPr="003A7E8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pritarimo projekto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„</w:t>
      </w:r>
      <w:r w:rsidRPr="003A7E8C">
        <w:rPr>
          <w:rFonts w:ascii="Arial" w:hAnsi="Arial"/>
          <w:color w:val="000000"/>
          <w:sz w:val="24"/>
          <w:szCs w:val="24"/>
          <w:shd w:val="clear" w:color="auto" w:fill="FFFFFF"/>
        </w:rPr>
        <w:t>Pagalba vaikams su negalia Lietuvoje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“</w:t>
      </w:r>
      <w:r w:rsidRPr="003A7E8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įgyvendinimui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L. Virkutienė.</w:t>
      </w:r>
    </w:p>
    <w:p w14:paraId="46F023A1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31. </w:t>
      </w:r>
      <w:r w:rsidRPr="00846B75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Dėl Klaipėdos rajono savivaldybės tarybos 2023 m.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b</w:t>
      </w:r>
      <w:r w:rsidRPr="00846B75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alandžio 17 d.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s</w:t>
      </w:r>
      <w:r w:rsidRPr="00846B75">
        <w:rPr>
          <w:rFonts w:ascii="Arial" w:hAnsi="Arial"/>
          <w:color w:val="000000"/>
          <w:sz w:val="24"/>
          <w:szCs w:val="24"/>
          <w:shd w:val="clear" w:color="auto" w:fill="FFFFFF"/>
        </w:rPr>
        <w:t>prendimo Nr. T11-115 „Dėl Klaipėdos rajono savivaldybės tarybos komitetų pirmininkų ir jų pavaduotojų skyrimo“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G. Kuzminskienė.</w:t>
      </w:r>
    </w:p>
    <w:p w14:paraId="0593B12E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32. </w:t>
      </w:r>
      <w:r w:rsidRPr="00354BD4">
        <w:rPr>
          <w:rFonts w:ascii="Arial" w:hAnsi="Arial"/>
          <w:color w:val="000000"/>
          <w:sz w:val="24"/>
          <w:szCs w:val="24"/>
          <w:shd w:val="clear" w:color="auto" w:fill="FFFFFF"/>
        </w:rPr>
        <w:t>Dėl pritarimo projekto „Ledo arenos statyba Gargžduose“ įgyvendinimo plano teikimui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M. Šatkus.</w:t>
      </w:r>
    </w:p>
    <w:p w14:paraId="0E00F573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33. </w:t>
      </w:r>
      <w:r w:rsidRPr="0097614E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tarybos 2026 m. sausio 29 d. sprendimo Nr. T11-31 „Dėl Klaipėdos rajono savivaldybės strateginio veiklos plano 2026–2028 m. tvirtinimo“ pakeitimo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M. Šatkus.</w:t>
      </w:r>
    </w:p>
    <w:p w14:paraId="55D4F80B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34. </w:t>
      </w:r>
      <w:r w:rsidRPr="00C733EF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2026−2028 metų biudžeto patikslinimo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663CB1D5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35. </w:t>
      </w:r>
      <w:r w:rsidRPr="004C4A0D">
        <w:rPr>
          <w:rFonts w:ascii="Arial" w:hAnsi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„Padelio namai“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417F318A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36. </w:t>
      </w:r>
      <w:r w:rsidRPr="00662571">
        <w:rPr>
          <w:rFonts w:ascii="Arial" w:hAnsi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„Gitana“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479C49F5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37. </w:t>
      </w:r>
      <w:r w:rsidRPr="000A4B51">
        <w:rPr>
          <w:rFonts w:ascii="Arial" w:hAnsi="Arial"/>
          <w:color w:val="000000"/>
          <w:sz w:val="24"/>
          <w:szCs w:val="24"/>
          <w:shd w:val="clear" w:color="auto" w:fill="FFFFFF"/>
        </w:rPr>
        <w:t>Dėl mokesčio už mokyklinio amžiaus vaikų ugdymą ir priežiūrą nevalstybinėse švietimo įstaigose, vykdančiose bendrojo ugdymo programas, kompensavimo tvarkos aprašo patvirtinimo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J. Ruškys.</w:t>
      </w:r>
    </w:p>
    <w:p w14:paraId="51CE1924" w14:textId="77777777" w:rsidR="00F222B9" w:rsidRDefault="00F222B9" w:rsidP="00F222B9">
      <w:pPr>
        <w:spacing w:after="24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38. </w:t>
      </w:r>
      <w:r w:rsidRPr="00C44490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Švietimo tarybos sudarymo ir jos nuostatų patvirtinimo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. Pranešėjas J. Ruškys.</w:t>
      </w:r>
    </w:p>
    <w:p w14:paraId="6AA74B73" w14:textId="77777777" w:rsidR="00F222B9" w:rsidRDefault="00F222B9" w:rsidP="00F222B9">
      <w:pPr>
        <w:spacing w:after="24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Informacija</w:t>
      </w:r>
    </w:p>
    <w:p w14:paraId="2F065EA8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1. I</w:t>
      </w:r>
      <w:r w:rsidRPr="00164C71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nformacija apie 2026 m.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I</w:t>
      </w:r>
      <w:r w:rsidRPr="00164C71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pusmečio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K</w:t>
      </w:r>
      <w:r w:rsidRPr="00164C71">
        <w:rPr>
          <w:rFonts w:ascii="Arial" w:hAnsi="Arial"/>
          <w:color w:val="000000"/>
          <w:sz w:val="24"/>
          <w:szCs w:val="24"/>
          <w:shd w:val="clear" w:color="auto" w:fill="FFFFFF"/>
        </w:rPr>
        <w:t>laipėdos rajono savivaldybės biudžeto pajamų ir išlaidų plano vykdymą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(Nr. A4-1995). Pranešėja I. Gailiuvienė.</w:t>
      </w:r>
    </w:p>
    <w:p w14:paraId="226A31BE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242627"/>
          <w:spacing w:val="-1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2. </w:t>
      </w:r>
      <w:r w:rsidRPr="00D1530A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Informacija dėl Klaipėdos rajono savivaldybės sporto strategijos 2027–2033 m. parengimo </w:t>
      </w:r>
      <w:r w:rsidRPr="00577786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tikslingumo (Nr. </w:t>
      </w:r>
      <w:r w:rsidRPr="00577786">
        <w:rPr>
          <w:rFonts w:ascii="Arial" w:hAnsi="Arial"/>
          <w:color w:val="242627"/>
          <w:spacing w:val="-1"/>
          <w:sz w:val="24"/>
          <w:szCs w:val="24"/>
          <w:shd w:val="clear" w:color="auto" w:fill="FFFFFF"/>
        </w:rPr>
        <w:t>A4-1895). </w:t>
      </w:r>
      <w:r>
        <w:rPr>
          <w:rFonts w:ascii="Arial" w:hAnsi="Arial"/>
          <w:color w:val="242627"/>
          <w:spacing w:val="-1"/>
          <w:sz w:val="24"/>
          <w:szCs w:val="24"/>
          <w:shd w:val="clear" w:color="auto" w:fill="FFFFFF"/>
        </w:rPr>
        <w:t>Pranešėjas A. Petravičius.</w:t>
      </w:r>
    </w:p>
    <w:p w14:paraId="5F031047" w14:textId="77777777" w:rsidR="00F222B9" w:rsidRDefault="00F222B9" w:rsidP="00F222B9">
      <w:pPr>
        <w:spacing w:after="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3. </w:t>
      </w:r>
      <w:r w:rsidRPr="00663454">
        <w:rPr>
          <w:rFonts w:ascii="Arial" w:hAnsi="Arial"/>
          <w:color w:val="000000"/>
          <w:sz w:val="24"/>
          <w:szCs w:val="24"/>
          <w:shd w:val="clear" w:color="auto" w:fill="FFFFFF"/>
        </w:rPr>
        <w:t>Dėl Klaipėdos rajono savivaldybės strateginio plėtros plano iki 2030 m. rodiklių pasiekimo ataskaitos už 2025 m. pateikimo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(Nr. A4-2042). Pranešėjas M. Šatkus.</w:t>
      </w:r>
    </w:p>
    <w:p w14:paraId="13944DDC" w14:textId="77777777" w:rsidR="00F222B9" w:rsidRPr="00164C71" w:rsidRDefault="00F222B9" w:rsidP="00F222B9">
      <w:pPr>
        <w:spacing w:after="480" w:line="276" w:lineRule="auto"/>
        <w:ind w:firstLine="1134"/>
        <w:rPr>
          <w:rFonts w:ascii="Arial" w:hAnsi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4. </w:t>
      </w:r>
      <w:r w:rsidRPr="00306434">
        <w:rPr>
          <w:rFonts w:ascii="Arial" w:hAnsi="Arial"/>
          <w:color w:val="000000"/>
          <w:sz w:val="24"/>
          <w:szCs w:val="24"/>
          <w:shd w:val="clear" w:color="auto" w:fill="FFFFFF"/>
        </w:rPr>
        <w:t>Informacija dėl papildomo finansavimo poreikio viešojo transporto maršrutui Nr. 25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(Nr. A4-2058). Pranešėjas A. Ronkus.</w:t>
      </w:r>
    </w:p>
    <w:p w14:paraId="564662F5" w14:textId="058FFC10" w:rsidR="001A25F4" w:rsidRDefault="001A25F4" w:rsidP="001A25F4">
      <w:pPr>
        <w:spacing w:after="0"/>
        <w:ind w:left="7796" w:right="-232" w:hanging="779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Mero pareigas laikinai einanti</w:t>
      </w:r>
      <w:r w:rsidR="009715B3">
        <w:rPr>
          <w:rFonts w:ascii="Arial" w:hAnsi="Arial"/>
          <w:sz w:val="24"/>
          <w:szCs w:val="24"/>
        </w:rPr>
        <w:t>s</w:t>
      </w:r>
    </w:p>
    <w:p w14:paraId="654F3FF9" w14:textId="68180929" w:rsidR="001A25F4" w:rsidRPr="009333BE" w:rsidRDefault="001A25F4" w:rsidP="009715B3">
      <w:pPr>
        <w:tabs>
          <w:tab w:val="left" w:pos="7655"/>
        </w:tabs>
        <w:spacing w:after="0"/>
        <w:ind w:left="7797" w:right="-518" w:hanging="779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Savivaldybės tarybos paskirta</w:t>
      </w:r>
      <w:r w:rsidR="009715B3"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 tarybos nar</w:t>
      </w:r>
      <w:r w:rsidR="009715B3">
        <w:rPr>
          <w:rFonts w:ascii="Arial" w:hAnsi="Arial"/>
          <w:sz w:val="24"/>
          <w:szCs w:val="24"/>
        </w:rPr>
        <w:t>ys</w:t>
      </w:r>
      <w:r>
        <w:rPr>
          <w:rFonts w:ascii="Arial" w:hAnsi="Arial"/>
          <w:sz w:val="24"/>
          <w:szCs w:val="24"/>
        </w:rPr>
        <w:t xml:space="preserve"> </w:t>
      </w:r>
      <w:r w:rsidRPr="0005158C">
        <w:rPr>
          <w:rFonts w:ascii="Arial" w:hAnsi="Arial"/>
          <w:sz w:val="24"/>
          <w:szCs w:val="24"/>
        </w:rPr>
        <w:tab/>
      </w:r>
      <w:r w:rsidR="009715B3">
        <w:rPr>
          <w:rFonts w:ascii="Arial" w:hAnsi="Arial"/>
          <w:sz w:val="24"/>
          <w:szCs w:val="24"/>
        </w:rPr>
        <w:t>Raimundas Daubaris</w:t>
      </w:r>
    </w:p>
    <w:p w14:paraId="0A135BB0" w14:textId="603D73DC" w:rsidR="00702370" w:rsidRPr="00DB4274" w:rsidRDefault="00702370" w:rsidP="00754378">
      <w:pPr>
        <w:ind w:right="-234"/>
        <w:jc w:val="both"/>
        <w:rPr>
          <w:rFonts w:ascii="Arial" w:hAnsi="Arial"/>
          <w:sz w:val="24"/>
          <w:szCs w:val="24"/>
        </w:rPr>
      </w:pPr>
    </w:p>
    <w:sectPr w:rsidR="00702370" w:rsidRPr="00DB4274" w:rsidSect="0094087C">
      <w:headerReference w:type="default" r:id="rId9"/>
      <w:type w:val="continuous"/>
      <w:pgSz w:w="12240" w:h="15840"/>
      <w:pgMar w:top="1134" w:right="567" w:bottom="1134" w:left="1701" w:header="720" w:footer="720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C631" w14:textId="77777777" w:rsidR="00DF47C3" w:rsidRDefault="00DF47C3">
      <w:pPr>
        <w:spacing w:after="0"/>
      </w:pPr>
      <w:r>
        <w:separator/>
      </w:r>
    </w:p>
  </w:endnote>
  <w:endnote w:type="continuationSeparator" w:id="0">
    <w:p w14:paraId="27C57DB8" w14:textId="77777777" w:rsidR="00DF47C3" w:rsidRDefault="00DF47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5CA1" w14:textId="77777777" w:rsidR="00DF47C3" w:rsidRDefault="00DF47C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948AF34" w14:textId="77777777" w:rsidR="00DF47C3" w:rsidRDefault="00DF47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8F8C" w14:textId="77777777" w:rsidR="000C50B4" w:rsidRDefault="004B331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B1B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3E3E"/>
    <w:multiLevelType w:val="multilevel"/>
    <w:tmpl w:val="E7C616D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3BC65C76"/>
    <w:multiLevelType w:val="hybridMultilevel"/>
    <w:tmpl w:val="B388F51E"/>
    <w:lvl w:ilvl="0" w:tplc="FFFFFFF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76" w:hanging="360"/>
      </w:pPr>
    </w:lvl>
    <w:lvl w:ilvl="2" w:tplc="FFFFFFFF" w:tentative="1">
      <w:start w:val="1"/>
      <w:numFmt w:val="lowerRoman"/>
      <w:lvlText w:val="%3."/>
      <w:lvlJc w:val="right"/>
      <w:pPr>
        <w:ind w:left="3096" w:hanging="180"/>
      </w:pPr>
    </w:lvl>
    <w:lvl w:ilvl="3" w:tplc="FFFFFFFF" w:tentative="1">
      <w:start w:val="1"/>
      <w:numFmt w:val="decimal"/>
      <w:lvlText w:val="%4."/>
      <w:lvlJc w:val="left"/>
      <w:pPr>
        <w:ind w:left="3816" w:hanging="360"/>
      </w:pPr>
    </w:lvl>
    <w:lvl w:ilvl="4" w:tplc="FFFFFFFF" w:tentative="1">
      <w:start w:val="1"/>
      <w:numFmt w:val="lowerLetter"/>
      <w:lvlText w:val="%5."/>
      <w:lvlJc w:val="left"/>
      <w:pPr>
        <w:ind w:left="4536" w:hanging="360"/>
      </w:pPr>
    </w:lvl>
    <w:lvl w:ilvl="5" w:tplc="FFFFFFFF" w:tentative="1">
      <w:start w:val="1"/>
      <w:numFmt w:val="lowerRoman"/>
      <w:lvlText w:val="%6."/>
      <w:lvlJc w:val="right"/>
      <w:pPr>
        <w:ind w:left="5256" w:hanging="180"/>
      </w:pPr>
    </w:lvl>
    <w:lvl w:ilvl="6" w:tplc="FFFFFFFF" w:tentative="1">
      <w:start w:val="1"/>
      <w:numFmt w:val="decimal"/>
      <w:lvlText w:val="%7."/>
      <w:lvlJc w:val="left"/>
      <w:pPr>
        <w:ind w:left="5976" w:hanging="360"/>
      </w:pPr>
    </w:lvl>
    <w:lvl w:ilvl="7" w:tplc="FFFFFFFF" w:tentative="1">
      <w:start w:val="1"/>
      <w:numFmt w:val="lowerLetter"/>
      <w:lvlText w:val="%8."/>
      <w:lvlJc w:val="left"/>
      <w:pPr>
        <w:ind w:left="6696" w:hanging="360"/>
      </w:pPr>
    </w:lvl>
    <w:lvl w:ilvl="8" w:tplc="FFFFFFFF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E1978AF"/>
    <w:multiLevelType w:val="multilevel"/>
    <w:tmpl w:val="0C56A3F2"/>
    <w:lvl w:ilvl="0">
      <w:start w:val="1"/>
      <w:numFmt w:val="decimal"/>
      <w:suff w:val="space"/>
      <w:lvlText w:val="%1."/>
      <w:lvlJc w:val="left"/>
      <w:pPr>
        <w:ind w:left="643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0A62868"/>
    <w:multiLevelType w:val="hybridMultilevel"/>
    <w:tmpl w:val="8C8A351E"/>
    <w:lvl w:ilvl="0" w:tplc="7F185768">
      <w:start w:val="1"/>
      <w:numFmt w:val="decimal"/>
      <w:lvlText w:val="%1."/>
      <w:lvlJc w:val="left"/>
      <w:pPr>
        <w:ind w:left="862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7A92945"/>
    <w:multiLevelType w:val="multilevel"/>
    <w:tmpl w:val="D1A063FA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2588" w:hanging="1290"/>
      </w:pPr>
    </w:lvl>
    <w:lvl w:ilvl="2">
      <w:start w:val="1"/>
      <w:numFmt w:val="decimal"/>
      <w:isLgl/>
      <w:lvlText w:val="%1.%2.%3."/>
      <w:lvlJc w:val="left"/>
      <w:pPr>
        <w:ind w:left="3744" w:hanging="1290"/>
      </w:pPr>
    </w:lvl>
    <w:lvl w:ilvl="3">
      <w:start w:val="1"/>
      <w:numFmt w:val="decimal"/>
      <w:isLgl/>
      <w:lvlText w:val="%1.%2.%3.%4."/>
      <w:lvlJc w:val="left"/>
      <w:pPr>
        <w:ind w:left="4900" w:hanging="1290"/>
      </w:pPr>
    </w:lvl>
    <w:lvl w:ilvl="4">
      <w:start w:val="1"/>
      <w:numFmt w:val="decimal"/>
      <w:isLgl/>
      <w:lvlText w:val="%1.%2.%3.%4.%5."/>
      <w:lvlJc w:val="left"/>
      <w:pPr>
        <w:ind w:left="6056" w:hanging="1290"/>
      </w:pPr>
    </w:lvl>
    <w:lvl w:ilvl="5">
      <w:start w:val="1"/>
      <w:numFmt w:val="decimal"/>
      <w:isLgl/>
      <w:lvlText w:val="%1.%2.%3.%4.%5.%6."/>
      <w:lvlJc w:val="left"/>
      <w:pPr>
        <w:ind w:left="7212" w:hanging="1290"/>
      </w:pPr>
    </w:lvl>
    <w:lvl w:ilvl="6">
      <w:start w:val="1"/>
      <w:numFmt w:val="decimal"/>
      <w:isLgl/>
      <w:lvlText w:val="%1.%2.%3.%4.%5.%6.%7."/>
      <w:lvlJc w:val="left"/>
      <w:pPr>
        <w:ind w:left="8518" w:hanging="1440"/>
      </w:pPr>
    </w:lvl>
    <w:lvl w:ilvl="7">
      <w:start w:val="1"/>
      <w:numFmt w:val="decimal"/>
      <w:isLgl/>
      <w:lvlText w:val="%1.%2.%3.%4.%5.%6.%7.%8."/>
      <w:lvlJc w:val="left"/>
      <w:pPr>
        <w:ind w:left="9674" w:hanging="1440"/>
      </w:pPr>
    </w:lvl>
    <w:lvl w:ilvl="8">
      <w:start w:val="1"/>
      <w:numFmt w:val="decimal"/>
      <w:isLgl/>
      <w:lvlText w:val="%1.%2.%3.%4.%5.%6.%7.%8.%9."/>
      <w:lvlJc w:val="left"/>
      <w:pPr>
        <w:ind w:left="11190" w:hanging="1800"/>
      </w:pPr>
    </w:lvl>
  </w:abstractNum>
  <w:abstractNum w:abstractNumId="5" w15:restartNumberingAfterBreak="0">
    <w:nsid w:val="5E605615"/>
    <w:multiLevelType w:val="multilevel"/>
    <w:tmpl w:val="11DA4AA8"/>
    <w:lvl w:ilvl="0">
      <w:start w:val="1"/>
      <w:numFmt w:val="decimal"/>
      <w:lvlText w:val="%1."/>
      <w:lvlJc w:val="left"/>
      <w:pPr>
        <w:ind w:left="22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7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00" w:hanging="42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000" w:hanging="42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768" w:hanging="42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7" w:hanging="42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305" w:hanging="42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4" w:hanging="42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2" w:hanging="423"/>
      </w:pPr>
      <w:rPr>
        <w:rFonts w:hint="default"/>
        <w:lang w:val="lt-LT" w:eastAsia="en-US" w:bidi="ar-SA"/>
      </w:rPr>
    </w:lvl>
  </w:abstractNum>
  <w:abstractNum w:abstractNumId="6" w15:restartNumberingAfterBreak="0">
    <w:nsid w:val="637B338F"/>
    <w:multiLevelType w:val="hybridMultilevel"/>
    <w:tmpl w:val="D82243E6"/>
    <w:lvl w:ilvl="0" w:tplc="C1845762">
      <w:start w:val="4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666B56AC"/>
    <w:multiLevelType w:val="hybridMultilevel"/>
    <w:tmpl w:val="8BC6B3F4"/>
    <w:lvl w:ilvl="0" w:tplc="97EA8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805892"/>
    <w:multiLevelType w:val="multilevel"/>
    <w:tmpl w:val="11DA4AA8"/>
    <w:lvl w:ilvl="0">
      <w:start w:val="1"/>
      <w:numFmt w:val="decimal"/>
      <w:lvlText w:val="%1."/>
      <w:lvlJc w:val="left"/>
      <w:pPr>
        <w:ind w:left="22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7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00" w:hanging="42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000" w:hanging="42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768" w:hanging="42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37" w:hanging="42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305" w:hanging="42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74" w:hanging="42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2" w:hanging="423"/>
      </w:pPr>
      <w:rPr>
        <w:rFonts w:hint="default"/>
        <w:lang w:val="lt-LT" w:eastAsia="en-US" w:bidi="ar-SA"/>
      </w:rPr>
    </w:lvl>
  </w:abstractNum>
  <w:abstractNum w:abstractNumId="9" w15:restartNumberingAfterBreak="0">
    <w:nsid w:val="680F5D9A"/>
    <w:multiLevelType w:val="hybridMultilevel"/>
    <w:tmpl w:val="B388F51E"/>
    <w:lvl w:ilvl="0" w:tplc="FFFFFFF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76" w:hanging="360"/>
      </w:pPr>
    </w:lvl>
    <w:lvl w:ilvl="2" w:tplc="FFFFFFFF" w:tentative="1">
      <w:start w:val="1"/>
      <w:numFmt w:val="lowerRoman"/>
      <w:lvlText w:val="%3."/>
      <w:lvlJc w:val="right"/>
      <w:pPr>
        <w:ind w:left="3096" w:hanging="180"/>
      </w:pPr>
    </w:lvl>
    <w:lvl w:ilvl="3" w:tplc="FFFFFFFF" w:tentative="1">
      <w:start w:val="1"/>
      <w:numFmt w:val="decimal"/>
      <w:lvlText w:val="%4."/>
      <w:lvlJc w:val="left"/>
      <w:pPr>
        <w:ind w:left="3816" w:hanging="360"/>
      </w:pPr>
    </w:lvl>
    <w:lvl w:ilvl="4" w:tplc="FFFFFFFF" w:tentative="1">
      <w:start w:val="1"/>
      <w:numFmt w:val="lowerLetter"/>
      <w:lvlText w:val="%5."/>
      <w:lvlJc w:val="left"/>
      <w:pPr>
        <w:ind w:left="4536" w:hanging="360"/>
      </w:pPr>
    </w:lvl>
    <w:lvl w:ilvl="5" w:tplc="FFFFFFFF" w:tentative="1">
      <w:start w:val="1"/>
      <w:numFmt w:val="lowerRoman"/>
      <w:lvlText w:val="%6."/>
      <w:lvlJc w:val="right"/>
      <w:pPr>
        <w:ind w:left="5256" w:hanging="180"/>
      </w:pPr>
    </w:lvl>
    <w:lvl w:ilvl="6" w:tplc="FFFFFFFF" w:tentative="1">
      <w:start w:val="1"/>
      <w:numFmt w:val="decimal"/>
      <w:lvlText w:val="%7."/>
      <w:lvlJc w:val="left"/>
      <w:pPr>
        <w:ind w:left="5976" w:hanging="360"/>
      </w:pPr>
    </w:lvl>
    <w:lvl w:ilvl="7" w:tplc="FFFFFFFF" w:tentative="1">
      <w:start w:val="1"/>
      <w:numFmt w:val="lowerLetter"/>
      <w:lvlText w:val="%8."/>
      <w:lvlJc w:val="left"/>
      <w:pPr>
        <w:ind w:left="6696" w:hanging="360"/>
      </w:pPr>
    </w:lvl>
    <w:lvl w:ilvl="8" w:tplc="FFFFFFFF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0" w15:restartNumberingAfterBreak="0">
    <w:nsid w:val="68CC3881"/>
    <w:multiLevelType w:val="multilevel"/>
    <w:tmpl w:val="0C56A3F2"/>
    <w:lvl w:ilvl="0">
      <w:start w:val="1"/>
      <w:numFmt w:val="decimal"/>
      <w:suff w:val="space"/>
      <w:lvlText w:val="%1."/>
      <w:lvlJc w:val="left"/>
      <w:pPr>
        <w:ind w:left="643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CA351F1"/>
    <w:multiLevelType w:val="hybridMultilevel"/>
    <w:tmpl w:val="B388F51E"/>
    <w:lvl w:ilvl="0" w:tplc="921601F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 w16cid:durableId="830754840">
    <w:abstractNumId w:val="7"/>
  </w:num>
  <w:num w:numId="2" w16cid:durableId="1558930001">
    <w:abstractNumId w:val="5"/>
  </w:num>
  <w:num w:numId="3" w16cid:durableId="1024399663">
    <w:abstractNumId w:val="8"/>
  </w:num>
  <w:num w:numId="4" w16cid:durableId="17517337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296068">
    <w:abstractNumId w:val="3"/>
  </w:num>
  <w:num w:numId="6" w16cid:durableId="24642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5544673">
    <w:abstractNumId w:val="2"/>
  </w:num>
  <w:num w:numId="8" w16cid:durableId="1015573576">
    <w:abstractNumId w:val="10"/>
  </w:num>
  <w:num w:numId="9" w16cid:durableId="1074546398">
    <w:abstractNumId w:val="0"/>
  </w:num>
  <w:num w:numId="10" w16cid:durableId="1653483697">
    <w:abstractNumId w:val="11"/>
  </w:num>
  <w:num w:numId="11" w16cid:durableId="601381371">
    <w:abstractNumId w:val="9"/>
  </w:num>
  <w:num w:numId="12" w16cid:durableId="1559970174">
    <w:abstractNumId w:val="1"/>
  </w:num>
  <w:num w:numId="13" w16cid:durableId="2075930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71"/>
    <w:rsid w:val="00003F7D"/>
    <w:rsid w:val="00012D88"/>
    <w:rsid w:val="00013C8E"/>
    <w:rsid w:val="00017BB1"/>
    <w:rsid w:val="0003249C"/>
    <w:rsid w:val="0003780F"/>
    <w:rsid w:val="000413B9"/>
    <w:rsid w:val="00043922"/>
    <w:rsid w:val="0005158C"/>
    <w:rsid w:val="00064D68"/>
    <w:rsid w:val="00070890"/>
    <w:rsid w:val="0008231E"/>
    <w:rsid w:val="000846C5"/>
    <w:rsid w:val="00084F56"/>
    <w:rsid w:val="00086FF6"/>
    <w:rsid w:val="00087AD2"/>
    <w:rsid w:val="00090BD2"/>
    <w:rsid w:val="000958A3"/>
    <w:rsid w:val="000A7B07"/>
    <w:rsid w:val="000B0011"/>
    <w:rsid w:val="000B42E8"/>
    <w:rsid w:val="000B78A2"/>
    <w:rsid w:val="000C49FD"/>
    <w:rsid w:val="000C50B4"/>
    <w:rsid w:val="000C6C32"/>
    <w:rsid w:val="000F10C7"/>
    <w:rsid w:val="000F2583"/>
    <w:rsid w:val="001050DC"/>
    <w:rsid w:val="00107E56"/>
    <w:rsid w:val="00115223"/>
    <w:rsid w:val="00121002"/>
    <w:rsid w:val="00123E5A"/>
    <w:rsid w:val="00130CA9"/>
    <w:rsid w:val="0013114F"/>
    <w:rsid w:val="00144B3E"/>
    <w:rsid w:val="00152555"/>
    <w:rsid w:val="00153085"/>
    <w:rsid w:val="001635E7"/>
    <w:rsid w:val="00190E50"/>
    <w:rsid w:val="001912CF"/>
    <w:rsid w:val="0019171D"/>
    <w:rsid w:val="001A25F4"/>
    <w:rsid w:val="001B4989"/>
    <w:rsid w:val="001C2E30"/>
    <w:rsid w:val="001E056C"/>
    <w:rsid w:val="001E2829"/>
    <w:rsid w:val="001E5479"/>
    <w:rsid w:val="001F70BA"/>
    <w:rsid w:val="00202612"/>
    <w:rsid w:val="002173B4"/>
    <w:rsid w:val="00217909"/>
    <w:rsid w:val="00221C24"/>
    <w:rsid w:val="0023596E"/>
    <w:rsid w:val="00236CCC"/>
    <w:rsid w:val="00240453"/>
    <w:rsid w:val="002532B5"/>
    <w:rsid w:val="0026275A"/>
    <w:rsid w:val="00280F64"/>
    <w:rsid w:val="002A1A51"/>
    <w:rsid w:val="002A3994"/>
    <w:rsid w:val="002A60DE"/>
    <w:rsid w:val="002B15EC"/>
    <w:rsid w:val="002B1EB8"/>
    <w:rsid w:val="002C5130"/>
    <w:rsid w:val="002C7043"/>
    <w:rsid w:val="002D518A"/>
    <w:rsid w:val="002F6181"/>
    <w:rsid w:val="003009DF"/>
    <w:rsid w:val="00311612"/>
    <w:rsid w:val="00315CC2"/>
    <w:rsid w:val="00317707"/>
    <w:rsid w:val="00325C9E"/>
    <w:rsid w:val="00334626"/>
    <w:rsid w:val="00335F03"/>
    <w:rsid w:val="003363E1"/>
    <w:rsid w:val="00341927"/>
    <w:rsid w:val="00341D45"/>
    <w:rsid w:val="003474A2"/>
    <w:rsid w:val="00355486"/>
    <w:rsid w:val="0037120B"/>
    <w:rsid w:val="0037260F"/>
    <w:rsid w:val="0037438F"/>
    <w:rsid w:val="00382729"/>
    <w:rsid w:val="00392100"/>
    <w:rsid w:val="00394B53"/>
    <w:rsid w:val="003964A3"/>
    <w:rsid w:val="003968BD"/>
    <w:rsid w:val="003A197D"/>
    <w:rsid w:val="003B0080"/>
    <w:rsid w:val="003B4E0F"/>
    <w:rsid w:val="003B7482"/>
    <w:rsid w:val="003C0E37"/>
    <w:rsid w:val="003C3813"/>
    <w:rsid w:val="003D0020"/>
    <w:rsid w:val="003D507A"/>
    <w:rsid w:val="003E0AA8"/>
    <w:rsid w:val="003E1FA5"/>
    <w:rsid w:val="003E3255"/>
    <w:rsid w:val="003F1DA0"/>
    <w:rsid w:val="00401277"/>
    <w:rsid w:val="00410A9D"/>
    <w:rsid w:val="00415DD3"/>
    <w:rsid w:val="004174D9"/>
    <w:rsid w:val="0042631D"/>
    <w:rsid w:val="004337CF"/>
    <w:rsid w:val="00436E9E"/>
    <w:rsid w:val="00440380"/>
    <w:rsid w:val="0044152F"/>
    <w:rsid w:val="0044359B"/>
    <w:rsid w:val="00450653"/>
    <w:rsid w:val="0045142B"/>
    <w:rsid w:val="00453B1D"/>
    <w:rsid w:val="00461981"/>
    <w:rsid w:val="00463C14"/>
    <w:rsid w:val="004659FB"/>
    <w:rsid w:val="004702C9"/>
    <w:rsid w:val="00473058"/>
    <w:rsid w:val="00473DEE"/>
    <w:rsid w:val="004759EC"/>
    <w:rsid w:val="0048003F"/>
    <w:rsid w:val="00481D91"/>
    <w:rsid w:val="00485465"/>
    <w:rsid w:val="00486E6A"/>
    <w:rsid w:val="0049265E"/>
    <w:rsid w:val="004938BA"/>
    <w:rsid w:val="004A37CB"/>
    <w:rsid w:val="004A3AC4"/>
    <w:rsid w:val="004B1880"/>
    <w:rsid w:val="004B3313"/>
    <w:rsid w:val="004D2F11"/>
    <w:rsid w:val="004F32C9"/>
    <w:rsid w:val="004F7CED"/>
    <w:rsid w:val="0050777F"/>
    <w:rsid w:val="005336EA"/>
    <w:rsid w:val="00534579"/>
    <w:rsid w:val="0053786E"/>
    <w:rsid w:val="0054438C"/>
    <w:rsid w:val="00554F83"/>
    <w:rsid w:val="005559A5"/>
    <w:rsid w:val="0056622A"/>
    <w:rsid w:val="005662C3"/>
    <w:rsid w:val="00566D0B"/>
    <w:rsid w:val="005725E7"/>
    <w:rsid w:val="00593FFC"/>
    <w:rsid w:val="005A48BD"/>
    <w:rsid w:val="005A608B"/>
    <w:rsid w:val="005B6E19"/>
    <w:rsid w:val="005C4F2B"/>
    <w:rsid w:val="005D0B78"/>
    <w:rsid w:val="005D48B7"/>
    <w:rsid w:val="0060322E"/>
    <w:rsid w:val="00605DA4"/>
    <w:rsid w:val="00611A9C"/>
    <w:rsid w:val="006128D7"/>
    <w:rsid w:val="00622A85"/>
    <w:rsid w:val="00640E16"/>
    <w:rsid w:val="00651B42"/>
    <w:rsid w:val="006567F5"/>
    <w:rsid w:val="00664D60"/>
    <w:rsid w:val="00665D11"/>
    <w:rsid w:val="00672486"/>
    <w:rsid w:val="00672B17"/>
    <w:rsid w:val="0068113F"/>
    <w:rsid w:val="0068583F"/>
    <w:rsid w:val="00697286"/>
    <w:rsid w:val="006A6A70"/>
    <w:rsid w:val="006C6283"/>
    <w:rsid w:val="006D0571"/>
    <w:rsid w:val="006E0AC7"/>
    <w:rsid w:val="006E0FCA"/>
    <w:rsid w:val="006F3E60"/>
    <w:rsid w:val="00701A8D"/>
    <w:rsid w:val="00702370"/>
    <w:rsid w:val="0071399E"/>
    <w:rsid w:val="007233E3"/>
    <w:rsid w:val="00742C11"/>
    <w:rsid w:val="00743768"/>
    <w:rsid w:val="007530D6"/>
    <w:rsid w:val="00754378"/>
    <w:rsid w:val="00780E6E"/>
    <w:rsid w:val="00793207"/>
    <w:rsid w:val="007A7CAF"/>
    <w:rsid w:val="007B6D3B"/>
    <w:rsid w:val="007D2864"/>
    <w:rsid w:val="007E6A1B"/>
    <w:rsid w:val="007F03BA"/>
    <w:rsid w:val="007F3E82"/>
    <w:rsid w:val="007F5AF4"/>
    <w:rsid w:val="00804F2A"/>
    <w:rsid w:val="00807D29"/>
    <w:rsid w:val="00807FB7"/>
    <w:rsid w:val="0081126E"/>
    <w:rsid w:val="00817FA7"/>
    <w:rsid w:val="00836029"/>
    <w:rsid w:val="00837E4B"/>
    <w:rsid w:val="0084325D"/>
    <w:rsid w:val="0084667E"/>
    <w:rsid w:val="008562FE"/>
    <w:rsid w:val="0086259C"/>
    <w:rsid w:val="00866838"/>
    <w:rsid w:val="008713D5"/>
    <w:rsid w:val="00872EF1"/>
    <w:rsid w:val="00881FE3"/>
    <w:rsid w:val="00894EB1"/>
    <w:rsid w:val="008C06AB"/>
    <w:rsid w:val="008C1334"/>
    <w:rsid w:val="008C3717"/>
    <w:rsid w:val="008D671D"/>
    <w:rsid w:val="008F461D"/>
    <w:rsid w:val="00903D74"/>
    <w:rsid w:val="009150FD"/>
    <w:rsid w:val="00917E54"/>
    <w:rsid w:val="009333BE"/>
    <w:rsid w:val="00935951"/>
    <w:rsid w:val="0094087C"/>
    <w:rsid w:val="009414B7"/>
    <w:rsid w:val="00954B2B"/>
    <w:rsid w:val="00956854"/>
    <w:rsid w:val="00961CEB"/>
    <w:rsid w:val="00967B0A"/>
    <w:rsid w:val="009715B3"/>
    <w:rsid w:val="00972F38"/>
    <w:rsid w:val="00974921"/>
    <w:rsid w:val="00984010"/>
    <w:rsid w:val="009860F0"/>
    <w:rsid w:val="00997C06"/>
    <w:rsid w:val="009A134F"/>
    <w:rsid w:val="009B329C"/>
    <w:rsid w:val="009B3853"/>
    <w:rsid w:val="009B52DC"/>
    <w:rsid w:val="009B79CF"/>
    <w:rsid w:val="009C7846"/>
    <w:rsid w:val="009E7684"/>
    <w:rsid w:val="009F3F1C"/>
    <w:rsid w:val="00A0274D"/>
    <w:rsid w:val="00A11A1B"/>
    <w:rsid w:val="00A1749A"/>
    <w:rsid w:val="00A23160"/>
    <w:rsid w:val="00A2347F"/>
    <w:rsid w:val="00A25CDE"/>
    <w:rsid w:val="00A26733"/>
    <w:rsid w:val="00A32D0A"/>
    <w:rsid w:val="00A3500F"/>
    <w:rsid w:val="00A42710"/>
    <w:rsid w:val="00A4497B"/>
    <w:rsid w:val="00A46047"/>
    <w:rsid w:val="00A46CD5"/>
    <w:rsid w:val="00A64CEA"/>
    <w:rsid w:val="00A75171"/>
    <w:rsid w:val="00A8058C"/>
    <w:rsid w:val="00A84854"/>
    <w:rsid w:val="00A9195B"/>
    <w:rsid w:val="00A92814"/>
    <w:rsid w:val="00A97D3E"/>
    <w:rsid w:val="00AA1913"/>
    <w:rsid w:val="00AA39C9"/>
    <w:rsid w:val="00AC1C93"/>
    <w:rsid w:val="00AC4D94"/>
    <w:rsid w:val="00AC7ED7"/>
    <w:rsid w:val="00AE76EF"/>
    <w:rsid w:val="00AF480F"/>
    <w:rsid w:val="00AF5305"/>
    <w:rsid w:val="00B054B5"/>
    <w:rsid w:val="00B06B11"/>
    <w:rsid w:val="00B13F89"/>
    <w:rsid w:val="00B21BBF"/>
    <w:rsid w:val="00B21FD3"/>
    <w:rsid w:val="00B23276"/>
    <w:rsid w:val="00B30382"/>
    <w:rsid w:val="00B3421A"/>
    <w:rsid w:val="00B370C4"/>
    <w:rsid w:val="00B44D91"/>
    <w:rsid w:val="00B53C3F"/>
    <w:rsid w:val="00B6154E"/>
    <w:rsid w:val="00B710CA"/>
    <w:rsid w:val="00B719DC"/>
    <w:rsid w:val="00B801DD"/>
    <w:rsid w:val="00B8394B"/>
    <w:rsid w:val="00B96A10"/>
    <w:rsid w:val="00B97483"/>
    <w:rsid w:val="00B97C90"/>
    <w:rsid w:val="00BA4ECE"/>
    <w:rsid w:val="00BA7CE9"/>
    <w:rsid w:val="00BD3496"/>
    <w:rsid w:val="00BD4CF9"/>
    <w:rsid w:val="00BD50D3"/>
    <w:rsid w:val="00BD5E08"/>
    <w:rsid w:val="00BD73BA"/>
    <w:rsid w:val="00BE6AF3"/>
    <w:rsid w:val="00BF4F25"/>
    <w:rsid w:val="00C15AF8"/>
    <w:rsid w:val="00C220A6"/>
    <w:rsid w:val="00C27D5B"/>
    <w:rsid w:val="00C3309A"/>
    <w:rsid w:val="00C36D8A"/>
    <w:rsid w:val="00C40C9C"/>
    <w:rsid w:val="00C423EC"/>
    <w:rsid w:val="00C4570C"/>
    <w:rsid w:val="00C4660C"/>
    <w:rsid w:val="00C753A7"/>
    <w:rsid w:val="00CA0F8F"/>
    <w:rsid w:val="00CA4949"/>
    <w:rsid w:val="00CB1F34"/>
    <w:rsid w:val="00CB27B7"/>
    <w:rsid w:val="00CB3E57"/>
    <w:rsid w:val="00CB7752"/>
    <w:rsid w:val="00CC3520"/>
    <w:rsid w:val="00CE005B"/>
    <w:rsid w:val="00CE7F0C"/>
    <w:rsid w:val="00CF755D"/>
    <w:rsid w:val="00D001FF"/>
    <w:rsid w:val="00D00C00"/>
    <w:rsid w:val="00D02024"/>
    <w:rsid w:val="00D02BA2"/>
    <w:rsid w:val="00D05720"/>
    <w:rsid w:val="00D06F71"/>
    <w:rsid w:val="00D10E5D"/>
    <w:rsid w:val="00D15DAA"/>
    <w:rsid w:val="00D26026"/>
    <w:rsid w:val="00D26CD8"/>
    <w:rsid w:val="00D27E8A"/>
    <w:rsid w:val="00D32A72"/>
    <w:rsid w:val="00D54577"/>
    <w:rsid w:val="00D54CD0"/>
    <w:rsid w:val="00D54E79"/>
    <w:rsid w:val="00D6232A"/>
    <w:rsid w:val="00D632A5"/>
    <w:rsid w:val="00D6442D"/>
    <w:rsid w:val="00D64490"/>
    <w:rsid w:val="00D67261"/>
    <w:rsid w:val="00D8482A"/>
    <w:rsid w:val="00D8488A"/>
    <w:rsid w:val="00D9199E"/>
    <w:rsid w:val="00D930A6"/>
    <w:rsid w:val="00D933FB"/>
    <w:rsid w:val="00DA03FC"/>
    <w:rsid w:val="00DA1407"/>
    <w:rsid w:val="00DA24D5"/>
    <w:rsid w:val="00DA27B8"/>
    <w:rsid w:val="00DA61D1"/>
    <w:rsid w:val="00DA7385"/>
    <w:rsid w:val="00DB31F1"/>
    <w:rsid w:val="00DB4274"/>
    <w:rsid w:val="00DB4305"/>
    <w:rsid w:val="00DC5A55"/>
    <w:rsid w:val="00DD2209"/>
    <w:rsid w:val="00DD6C3D"/>
    <w:rsid w:val="00DE4105"/>
    <w:rsid w:val="00DF47C3"/>
    <w:rsid w:val="00E052E5"/>
    <w:rsid w:val="00E06D04"/>
    <w:rsid w:val="00E37760"/>
    <w:rsid w:val="00E70198"/>
    <w:rsid w:val="00E72276"/>
    <w:rsid w:val="00E7398B"/>
    <w:rsid w:val="00E74C90"/>
    <w:rsid w:val="00E8510B"/>
    <w:rsid w:val="00E8532F"/>
    <w:rsid w:val="00E85368"/>
    <w:rsid w:val="00E908A7"/>
    <w:rsid w:val="00E96C35"/>
    <w:rsid w:val="00EA1820"/>
    <w:rsid w:val="00EA3291"/>
    <w:rsid w:val="00EB1A7C"/>
    <w:rsid w:val="00EC4A90"/>
    <w:rsid w:val="00EC5FED"/>
    <w:rsid w:val="00EF0E3C"/>
    <w:rsid w:val="00EF1A66"/>
    <w:rsid w:val="00EF1B1B"/>
    <w:rsid w:val="00EF3CA6"/>
    <w:rsid w:val="00F0073E"/>
    <w:rsid w:val="00F00CDD"/>
    <w:rsid w:val="00F0344E"/>
    <w:rsid w:val="00F052EC"/>
    <w:rsid w:val="00F055A9"/>
    <w:rsid w:val="00F07428"/>
    <w:rsid w:val="00F222B9"/>
    <w:rsid w:val="00F24456"/>
    <w:rsid w:val="00F254A0"/>
    <w:rsid w:val="00F35DA0"/>
    <w:rsid w:val="00F43E9D"/>
    <w:rsid w:val="00F55753"/>
    <w:rsid w:val="00F60DD7"/>
    <w:rsid w:val="00F70A62"/>
    <w:rsid w:val="00F73597"/>
    <w:rsid w:val="00F83C33"/>
    <w:rsid w:val="00FA4A67"/>
    <w:rsid w:val="00FB13FF"/>
    <w:rsid w:val="00FD0727"/>
    <w:rsid w:val="00FD0783"/>
    <w:rsid w:val="00FD528E"/>
    <w:rsid w:val="00FD5A3C"/>
    <w:rsid w:val="00FD5A7B"/>
    <w:rsid w:val="00FE3C35"/>
    <w:rsid w:val="00FE5359"/>
    <w:rsid w:val="00F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D91E8"/>
  <w15:docId w15:val="{20B850A9-7622-4BFE-A35E-E09D220B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FD5A7B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ntrat2">
    <w:name w:val="heading 2"/>
    <w:basedOn w:val="prastasis"/>
    <w:next w:val="prastasis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ntrat3">
    <w:name w:val="heading 3"/>
    <w:basedOn w:val="prastasis"/>
    <w:next w:val="prastasis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pPr>
      <w:ind w:left="720"/>
    </w:pPr>
  </w:style>
  <w:style w:type="character" w:styleId="Hipersaitas">
    <w:name w:val="Hyperlink"/>
    <w:rPr>
      <w:color w:val="0563C1"/>
      <w:u w:val="single"/>
    </w:rPr>
  </w:style>
  <w:style w:type="paragraph" w:styleId="Pagrindinistekstas3">
    <w:name w:val="Body Text 3"/>
    <w:basedOn w:val="prastasis"/>
    <w:pPr>
      <w:suppressAutoHyphens w:val="0"/>
      <w:spacing w:after="0"/>
      <w:jc w:val="center"/>
      <w:textAlignment w:val="auto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character" w:customStyle="1" w:styleId="Pagrindinistekstas3Diagrama">
    <w:name w:val="Pagrindinis tekstas 3 Diagrama"/>
    <w:rPr>
      <w:rFonts w:ascii="Times New Roman" w:eastAsia="Times New Roman" w:hAnsi="Times New Roman" w:cs="Times New Roman"/>
      <w:b/>
      <w:sz w:val="24"/>
      <w:szCs w:val="20"/>
      <w:lang w:val="lt-LT" w:eastAsia="lt-LT"/>
    </w:rPr>
  </w:style>
  <w:style w:type="character" w:customStyle="1" w:styleId="Antrat1Diagrama">
    <w:name w:val="Antraštė 1 Diagrama"/>
    <w:rPr>
      <w:rFonts w:ascii="Calibri Light" w:eastAsia="Times New Roman" w:hAnsi="Calibri Light" w:cs="Times New Roman"/>
      <w:color w:val="2E74B5"/>
      <w:sz w:val="32"/>
      <w:szCs w:val="32"/>
      <w:lang w:val="lt-LT"/>
    </w:rPr>
  </w:style>
  <w:style w:type="character" w:customStyle="1" w:styleId="Antrat3Diagrama">
    <w:name w:val="Antraštė 3 Diagrama"/>
    <w:rPr>
      <w:rFonts w:ascii="Calibri Light" w:eastAsia="Times New Roman" w:hAnsi="Calibri Light" w:cs="Times New Roman"/>
      <w:color w:val="1F4D78"/>
      <w:sz w:val="24"/>
      <w:szCs w:val="24"/>
      <w:lang w:val="lt-LT"/>
    </w:rPr>
  </w:style>
  <w:style w:type="paragraph" w:styleId="Antrat">
    <w:name w:val="caption"/>
    <w:basedOn w:val="prastasis"/>
    <w:next w:val="prastasis"/>
    <w:pPr>
      <w:spacing w:after="200"/>
    </w:pPr>
    <w:rPr>
      <w:i/>
      <w:iCs/>
      <w:color w:val="44546A"/>
      <w:sz w:val="18"/>
      <w:szCs w:val="18"/>
    </w:rPr>
  </w:style>
  <w:style w:type="character" w:customStyle="1" w:styleId="Antrat2Diagrama">
    <w:name w:val="Antraštė 2 Diagrama"/>
    <w:rPr>
      <w:rFonts w:ascii="Calibri Light" w:eastAsia="Times New Roman" w:hAnsi="Calibri Light" w:cs="Times New Roman"/>
      <w:color w:val="2E74B5"/>
      <w:sz w:val="26"/>
      <w:szCs w:val="26"/>
      <w:lang w:val="lt-LT"/>
    </w:rPr>
  </w:style>
  <w:style w:type="paragraph" w:styleId="Debesliotekstas">
    <w:name w:val="Balloon Text"/>
    <w:basedOn w:val="prastasi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sz w:val="18"/>
      <w:szCs w:val="1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457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570C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C457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570C"/>
    <w:rPr>
      <w:sz w:val="22"/>
      <w:szCs w:val="22"/>
      <w:lang w:eastAsia="en-US"/>
    </w:rPr>
  </w:style>
  <w:style w:type="paragraph" w:customStyle="1" w:styleId="p2">
    <w:name w:val="p2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Numatytasispastraiposriftas"/>
    <w:rsid w:val="00997C06"/>
  </w:style>
  <w:style w:type="paragraph" w:customStyle="1" w:styleId="p4">
    <w:name w:val="p4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5">
    <w:name w:val="p5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Numatytasispastraiposriftas"/>
    <w:rsid w:val="00997C06"/>
  </w:style>
  <w:style w:type="paragraph" w:customStyle="1" w:styleId="p6">
    <w:name w:val="p6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7">
    <w:name w:val="p7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2">
    <w:name w:val="s2"/>
    <w:basedOn w:val="Numatytasispastraiposriftas"/>
    <w:rsid w:val="00997C06"/>
  </w:style>
  <w:style w:type="paragraph" w:customStyle="1" w:styleId="p8">
    <w:name w:val="p8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9">
    <w:name w:val="p9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0">
    <w:name w:val="p10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2">
    <w:name w:val="p12"/>
    <w:basedOn w:val="prastasis"/>
    <w:rsid w:val="00997C0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3">
    <w:name w:val="s3"/>
    <w:basedOn w:val="Numatytasispastraiposriftas"/>
    <w:rsid w:val="00997C06"/>
  </w:style>
  <w:style w:type="character" w:customStyle="1" w:styleId="s4">
    <w:name w:val="s4"/>
    <w:basedOn w:val="Numatytasispastraiposriftas"/>
    <w:rsid w:val="00997C06"/>
  </w:style>
  <w:style w:type="character" w:styleId="Komentaronuoroda">
    <w:name w:val="annotation reference"/>
    <w:basedOn w:val="Numatytasispastraiposriftas"/>
    <w:uiPriority w:val="99"/>
    <w:semiHidden/>
    <w:unhideWhenUsed/>
    <w:rsid w:val="001912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912C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912C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912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912CF"/>
    <w:rPr>
      <w:b/>
      <w:bCs/>
      <w:lang w:eastAsia="en-US"/>
    </w:rPr>
  </w:style>
  <w:style w:type="paragraph" w:styleId="Pataisymai">
    <w:name w:val="Revision"/>
    <w:hidden/>
    <w:uiPriority w:val="99"/>
    <w:semiHidden/>
    <w:rsid w:val="00B801DD"/>
    <w:rPr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801DD"/>
    <w:rPr>
      <w:color w:val="800080" w:themeColor="followedHyperlink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7B6D3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B6D3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B6D3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7B6D3B"/>
    <w:pPr>
      <w:widowControl w:val="0"/>
      <w:suppressAutoHyphens w:val="0"/>
      <w:autoSpaceDE w:val="0"/>
      <w:spacing w:after="0" w:line="258" w:lineRule="exact"/>
      <w:ind w:left="153"/>
      <w:jc w:val="center"/>
      <w:textAlignment w:val="auto"/>
    </w:pPr>
    <w:rPr>
      <w:rFonts w:ascii="Times New Roman" w:eastAsia="Times New Roman" w:hAnsi="Times New Roman" w:cs="Times New Roman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E7F0C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15AF8"/>
    <w:rPr>
      <w:color w:val="605E5C"/>
      <w:shd w:val="clear" w:color="auto" w:fill="E1DFDD"/>
    </w:rPr>
  </w:style>
  <w:style w:type="paragraph" w:customStyle="1" w:styleId="statymopavad">
    <w:name w:val="?statymo pavad."/>
    <w:basedOn w:val="prastasis"/>
    <w:rsid w:val="00C40C9C"/>
    <w:pPr>
      <w:suppressAutoHyphens w:val="0"/>
      <w:autoSpaceDN/>
      <w:spacing w:after="0" w:line="360" w:lineRule="auto"/>
      <w:ind w:firstLine="720"/>
      <w:jc w:val="center"/>
      <w:textAlignment w:val="auto"/>
    </w:pPr>
    <w:rPr>
      <w:rFonts w:ascii="TimesLT" w:eastAsia="Times New Roman" w:hAnsi="TimesLT" w:cs="Times New Roman"/>
      <w:caps/>
      <w:sz w:val="24"/>
      <w:szCs w:val="20"/>
    </w:rPr>
  </w:style>
  <w:style w:type="character" w:customStyle="1" w:styleId="statymoNr">
    <w:name w:val="?statymo Nr."/>
    <w:rsid w:val="00C40C9C"/>
    <w:rPr>
      <w:rFonts w:ascii="HelveticaLT" w:hAnsi="HelveticaLT"/>
    </w:rPr>
  </w:style>
  <w:style w:type="paragraph" w:customStyle="1" w:styleId="style6">
    <w:name w:val="style6"/>
    <w:basedOn w:val="prastasis"/>
    <w:rsid w:val="00C40C9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2">
    <w:name w:val="fontstyle12"/>
    <w:rsid w:val="00C40C9C"/>
  </w:style>
  <w:style w:type="paragraph" w:customStyle="1" w:styleId="skyripavadinimai">
    <w:name w:val="skyrių pavadinimai"/>
    <w:basedOn w:val="prastasis"/>
    <w:link w:val="skyripavadinimaiDiagrama"/>
    <w:qFormat/>
    <w:rsid w:val="00F70A62"/>
    <w:pPr>
      <w:keepNext/>
      <w:keepLines/>
      <w:suppressAutoHyphens w:val="0"/>
      <w:autoSpaceDN/>
      <w:spacing w:before="40" w:after="0"/>
      <w:jc w:val="center"/>
      <w:textAlignment w:val="auto"/>
      <w:outlineLvl w:val="2"/>
    </w:pPr>
    <w:rPr>
      <w:rFonts w:ascii="Arial" w:eastAsia="Times New Roman" w:hAnsi="Arial" w:cs="Times New Roman"/>
      <w:b/>
      <w:sz w:val="24"/>
      <w:szCs w:val="20"/>
      <w:lang w:eastAsia="lt-LT"/>
    </w:rPr>
  </w:style>
  <w:style w:type="character" w:customStyle="1" w:styleId="skyripavadinimaiDiagrama">
    <w:name w:val="skyrių pavadinimai Diagrama"/>
    <w:basedOn w:val="Numatytasispastraiposriftas"/>
    <w:link w:val="skyripavadinimai"/>
    <w:rsid w:val="00F70A62"/>
    <w:rPr>
      <w:rFonts w:ascii="Arial" w:eastAsia="Times New Roman" w:hAnsi="Arial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004C8-EF17-48A1-ADCF-682850DC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4865</Words>
  <Characters>2774</Characters>
  <Application>Microsoft Office Word</Application>
  <DocSecurity>4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7624</CharactersWithSpaces>
  <SharedDoc>false</SharedDoc>
  <HLinks>
    <vt:vector size="66" baseType="variant">
      <vt:variant>
        <vt:i4>6488180</vt:i4>
      </vt:variant>
      <vt:variant>
        <vt:i4>30</vt:i4>
      </vt:variant>
      <vt:variant>
        <vt:i4>0</vt:i4>
      </vt:variant>
      <vt:variant>
        <vt:i4>5</vt:i4>
      </vt:variant>
      <vt:variant>
        <vt:lpwstr>http://prienai.lt/go.php/lit/Asmens-duomenu-apsauga</vt:lpwstr>
      </vt:variant>
      <vt:variant>
        <vt:lpwstr/>
      </vt:variant>
      <vt:variant>
        <vt:i4>393252</vt:i4>
      </vt:variant>
      <vt:variant>
        <vt:i4>27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7929981</vt:i4>
      </vt:variant>
      <vt:variant>
        <vt:i4>24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7929981</vt:i4>
      </vt:variant>
      <vt:variant>
        <vt:i4>21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7929981</vt:i4>
      </vt:variant>
      <vt:variant>
        <vt:i4>18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393252</vt:i4>
      </vt:variant>
      <vt:variant>
        <vt:i4>15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393252</vt:i4>
      </vt:variant>
      <vt:variant>
        <vt:i4>12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7929981</vt:i4>
      </vt:variant>
      <vt:variant>
        <vt:i4>9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393252</vt:i4>
      </vt:variant>
      <vt:variant>
        <vt:i4>6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  <vt:variant>
        <vt:i4>7929981</vt:i4>
      </vt:variant>
      <vt:variant>
        <vt:i4>3</vt:i4>
      </vt:variant>
      <vt:variant>
        <vt:i4>0</vt:i4>
      </vt:variant>
      <vt:variant>
        <vt:i4>5</vt:i4>
      </vt:variant>
      <vt:variant>
        <vt:lpwstr>http://www.infoprienai.lt/</vt:lpwstr>
      </vt:variant>
      <vt:variant>
        <vt:lpwstr/>
      </vt:variant>
      <vt:variant>
        <vt:i4>393252</vt:i4>
      </vt:variant>
      <vt:variant>
        <vt:i4>0</vt:i4>
      </vt:variant>
      <vt:variant>
        <vt:i4>0</vt:i4>
      </vt:variant>
      <vt:variant>
        <vt:i4>5</vt:i4>
      </vt:variant>
      <vt:variant>
        <vt:lpwstr>mailto:kortele@infoprienai.lt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Šalčiuvienė</dc:creator>
  <cp:lastModifiedBy>Viktorija Bakšinskytė</cp:lastModifiedBy>
  <cp:revision>2</cp:revision>
  <cp:lastPrinted>2022-07-13T08:55:00Z</cp:lastPrinted>
  <dcterms:created xsi:type="dcterms:W3CDTF">2026-08-19T08:25:00Z</dcterms:created>
  <dcterms:modified xsi:type="dcterms:W3CDTF">2026-08-19T08:25:00Z</dcterms:modified>
</cp:coreProperties>
</file>