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994A" w14:textId="38BEE028" w:rsidR="00644415" w:rsidRPr="00DF4800" w:rsidRDefault="009B1C92" w:rsidP="0028277C">
      <w:pPr>
        <w:pStyle w:val="Antrat1"/>
        <w:spacing w:after="240" w:line="276" w:lineRule="auto"/>
      </w:pPr>
      <w:r w:rsidRPr="00CF20A9">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CF20A9">
        <w:rPr>
          <w:rFonts w:ascii="Arial" w:hAnsi="Arial" w:cs="Arial"/>
          <w:bCs/>
          <w:sz w:val="28"/>
          <w:szCs w:val="28"/>
          <w:highlight w:val="lightGray"/>
        </w:rPr>
        <w:instrText xml:space="preserve"> FORMTEXT </w:instrText>
      </w:r>
      <w:r w:rsidRPr="00CF20A9">
        <w:rPr>
          <w:rFonts w:ascii="Arial" w:hAnsi="Arial" w:cs="Arial"/>
          <w:bCs/>
          <w:sz w:val="28"/>
          <w:szCs w:val="28"/>
          <w:highlight w:val="lightGray"/>
        </w:rPr>
      </w:r>
      <w:r w:rsidRPr="00CF20A9">
        <w:rPr>
          <w:rFonts w:ascii="Arial" w:hAnsi="Arial" w:cs="Arial"/>
          <w:bCs/>
          <w:sz w:val="28"/>
          <w:szCs w:val="28"/>
          <w:highlight w:val="lightGray"/>
        </w:rPr>
        <w:fldChar w:fldCharType="separate"/>
      </w:r>
      <w:r w:rsidRPr="00CF20A9">
        <w:rPr>
          <w:rFonts w:ascii="Arial" w:hAnsi="Arial" w:cs="Arial"/>
          <w:bCs/>
          <w:noProof/>
          <w:sz w:val="28"/>
          <w:szCs w:val="28"/>
          <w:highlight w:val="lightGray"/>
        </w:rPr>
        <w:t>KLAIP</w:t>
      </w:r>
      <w:r w:rsidRPr="00CF20A9">
        <w:rPr>
          <w:rFonts w:ascii="Arial" w:hAnsi="Arial" w:cs="Arial" w:hint="eastAsia"/>
          <w:bCs/>
          <w:noProof/>
          <w:sz w:val="28"/>
          <w:szCs w:val="28"/>
          <w:highlight w:val="lightGray"/>
        </w:rPr>
        <w:t>Ė</w:t>
      </w:r>
      <w:r w:rsidRPr="00CF20A9">
        <w:rPr>
          <w:rFonts w:ascii="Arial" w:hAnsi="Arial" w:cs="Arial"/>
          <w:bCs/>
          <w:noProof/>
          <w:sz w:val="28"/>
          <w:szCs w:val="28"/>
          <w:highlight w:val="lightGray"/>
        </w:rPr>
        <w:t xml:space="preserve">DOS RAJONO </w:t>
      </w:r>
      <w:r w:rsidRPr="00CF20A9">
        <w:rPr>
          <w:rFonts w:ascii="Arial" w:hAnsi="Arial" w:cs="Arial"/>
          <w:bCs/>
          <w:sz w:val="28"/>
          <w:szCs w:val="28"/>
          <w:highlight w:val="lightGray"/>
        </w:rPr>
        <w:fldChar w:fldCharType="end"/>
      </w:r>
      <w:bookmarkStart w:id="1" w:name="data_metai"/>
      <w:bookmarkEnd w:id="0"/>
      <w:r w:rsidR="00DB1E13" w:rsidRPr="00CF20A9">
        <w:rPr>
          <w:rFonts w:ascii="Arial" w:hAnsi="Arial" w:cs="Arial"/>
          <w:sz w:val="28"/>
          <w:szCs w:val="28"/>
          <w:highlight w:val="lightGray"/>
        </w:rPr>
        <w:t>SAVIVALDYBĖS TARYBA</w:t>
      </w:r>
    </w:p>
    <w:bookmarkEnd w:id="1"/>
    <w:p w14:paraId="0C65EE19" w14:textId="77777777" w:rsidR="00BA6234" w:rsidRPr="00593963" w:rsidRDefault="00BA6234" w:rsidP="0028277C">
      <w:pPr>
        <w:pStyle w:val="Antrat1"/>
        <w:spacing w:line="276" w:lineRule="auto"/>
        <w:rPr>
          <w:rFonts w:ascii="Arial" w:hAnsi="Arial" w:cs="Arial"/>
          <w:b w:val="0"/>
          <w:sz w:val="28"/>
          <w:szCs w:val="28"/>
        </w:rPr>
      </w:pPr>
      <w:r w:rsidRPr="00593963">
        <w:rPr>
          <w:rFonts w:ascii="Arial" w:hAnsi="Arial" w:cs="Arial"/>
          <w:sz w:val="28"/>
          <w:szCs w:val="28"/>
        </w:rPr>
        <w:t>SPRENDIMAS</w:t>
      </w:r>
    </w:p>
    <w:p w14:paraId="340058A1" w14:textId="4CE7B9E7" w:rsidR="00A90F33" w:rsidRPr="00AB516B" w:rsidRDefault="00BB2BAA" w:rsidP="00050BAB">
      <w:pPr>
        <w:spacing w:after="240" w:line="276" w:lineRule="auto"/>
        <w:jc w:val="center"/>
        <w:rPr>
          <w:rFonts w:ascii="Arial" w:hAnsi="Arial" w:cs="Arial"/>
          <w:b/>
          <w:bCs/>
          <w:sz w:val="28"/>
          <w:szCs w:val="28"/>
        </w:rPr>
      </w:pPr>
      <w:r w:rsidRPr="00DF4800">
        <w:rPr>
          <w:rFonts w:ascii="Arial" w:hAnsi="Arial" w:cs="Arial"/>
          <w:b/>
          <w:bCs/>
          <w:sz w:val="28"/>
          <w:szCs w:val="28"/>
        </w:rPr>
        <w:t>DĖL</w:t>
      </w:r>
      <w:r w:rsidR="00CD6B05" w:rsidRPr="00DF4800">
        <w:rPr>
          <w:rFonts w:ascii="Arial" w:hAnsi="Arial" w:cs="Arial"/>
          <w:b/>
          <w:bCs/>
          <w:sz w:val="28"/>
          <w:szCs w:val="28"/>
        </w:rPr>
        <w:t xml:space="preserve"> KLAIPĖDOS RAJONO </w:t>
      </w:r>
      <w:r w:rsidRPr="00DF4800">
        <w:rPr>
          <w:rFonts w:ascii="Arial" w:hAnsi="Arial" w:cs="Arial"/>
          <w:b/>
          <w:bCs/>
          <w:sz w:val="28"/>
          <w:szCs w:val="28"/>
        </w:rPr>
        <w:t>SAVIVALDYBĖS TURTO PERDAVIMO VALDYTI</w:t>
      </w:r>
      <w:r w:rsidR="00BB1548">
        <w:rPr>
          <w:rFonts w:ascii="Arial" w:hAnsi="Arial" w:cs="Arial"/>
          <w:b/>
          <w:bCs/>
          <w:sz w:val="28"/>
          <w:szCs w:val="28"/>
        </w:rPr>
        <w:t xml:space="preserve"> PANAUDOS PAGRINDAIS </w:t>
      </w:r>
      <w:r w:rsidR="006B4369">
        <w:rPr>
          <w:rFonts w:ascii="Arial" w:hAnsi="Arial" w:cs="Arial"/>
          <w:b/>
          <w:bCs/>
          <w:sz w:val="28"/>
          <w:szCs w:val="28"/>
        </w:rPr>
        <w:t xml:space="preserve">VIEŠAJAI ĮSTAIGAI </w:t>
      </w:r>
      <w:r w:rsidR="00CA46EA">
        <w:rPr>
          <w:rFonts w:ascii="Arial" w:hAnsi="Arial" w:cs="Arial"/>
          <w:b/>
          <w:bCs/>
          <w:sz w:val="28"/>
          <w:szCs w:val="28"/>
        </w:rPr>
        <w:t>GREITOSIOS MEDICINOS PAGALBOS TARNYBAI</w:t>
      </w:r>
    </w:p>
    <w:p w14:paraId="5033448B" w14:textId="1CA07196" w:rsidR="00556A4C" w:rsidRDefault="00BA6234" w:rsidP="00050BAB">
      <w:pPr>
        <w:pStyle w:val="statymopavad"/>
        <w:spacing w:after="240" w:line="276" w:lineRule="auto"/>
        <w:ind w:firstLine="0"/>
        <w:rPr>
          <w:rFonts w:ascii="Arial" w:hAnsi="Arial" w:cs="Arial"/>
        </w:rPr>
      </w:pPr>
      <w:r w:rsidRPr="00DF4800">
        <w:rPr>
          <w:rFonts w:ascii="Arial" w:hAnsi="Arial" w:cs="Arial"/>
          <w:caps w:val="0"/>
          <w:color w:val="000000"/>
          <w:szCs w:val="24"/>
        </w:rPr>
        <w:t>202</w:t>
      </w:r>
      <w:r w:rsidR="0045253D">
        <w:rPr>
          <w:rFonts w:ascii="Arial" w:hAnsi="Arial" w:cs="Arial"/>
          <w:caps w:val="0"/>
          <w:color w:val="000000"/>
          <w:szCs w:val="24"/>
        </w:rPr>
        <w:t>6</w:t>
      </w:r>
      <w:r w:rsidRPr="00DF4800">
        <w:rPr>
          <w:rFonts w:ascii="Arial" w:hAnsi="Arial" w:cs="Arial"/>
          <w:caps w:val="0"/>
          <w:color w:val="000000"/>
          <w:szCs w:val="24"/>
        </w:rPr>
        <w:t xml:space="preserve"> m. </w:t>
      </w:r>
      <w:r w:rsidR="0045253D">
        <w:rPr>
          <w:rFonts w:ascii="Arial" w:hAnsi="Arial" w:cs="Arial"/>
          <w:caps w:val="0"/>
          <w:color w:val="000000"/>
          <w:szCs w:val="24"/>
        </w:rPr>
        <w:t>rugpjūčio</w:t>
      </w:r>
      <w:r w:rsidR="00DC35AE" w:rsidRPr="00DF4800">
        <w:rPr>
          <w:rFonts w:ascii="Arial" w:hAnsi="Arial" w:cs="Arial"/>
          <w:caps w:val="0"/>
          <w:color w:val="000000"/>
          <w:szCs w:val="24"/>
        </w:rPr>
        <w:t xml:space="preserve">  </w:t>
      </w:r>
      <w:r w:rsidRPr="00DF4800">
        <w:rPr>
          <w:rFonts w:ascii="Arial" w:hAnsi="Arial" w:cs="Arial"/>
          <w:caps w:val="0"/>
          <w:color w:val="000000"/>
          <w:szCs w:val="24"/>
        </w:rPr>
        <w:t xml:space="preserve"> d. Nr</w:t>
      </w:r>
      <w:r w:rsidRPr="00DF4800">
        <w:rPr>
          <w:rFonts w:ascii="Arial" w:hAnsi="Arial" w:cs="Arial"/>
          <w:color w:val="000000"/>
          <w:szCs w:val="24"/>
        </w:rPr>
        <w:t>. T11-</w:t>
      </w:r>
      <w:r w:rsidRPr="00DF4800">
        <w:rPr>
          <w:rFonts w:ascii="Arial" w:hAnsi="Arial" w:cs="Arial"/>
          <w:color w:val="000000"/>
          <w:szCs w:val="24"/>
        </w:rPr>
        <w:br/>
        <w:t>G</w:t>
      </w:r>
      <w:r w:rsidRPr="00DF4800">
        <w:rPr>
          <w:rFonts w:ascii="Arial" w:hAnsi="Arial" w:cs="Arial"/>
          <w:caps w:val="0"/>
          <w:color w:val="000000"/>
          <w:szCs w:val="24"/>
        </w:rPr>
        <w:t>argždai</w:t>
      </w:r>
    </w:p>
    <w:p w14:paraId="377E2E59" w14:textId="5A3E4A7C" w:rsidR="00E1210C" w:rsidRPr="004A6E90" w:rsidRDefault="00556A4C" w:rsidP="00E1210C">
      <w:pPr>
        <w:tabs>
          <w:tab w:val="right" w:pos="9639"/>
        </w:tabs>
        <w:spacing w:line="276" w:lineRule="auto"/>
        <w:ind w:firstLine="1134"/>
        <w:jc w:val="both"/>
        <w:rPr>
          <w:rFonts w:ascii="Arial" w:hAnsi="Arial" w:cs="Arial"/>
        </w:rPr>
      </w:pPr>
      <w:r w:rsidRPr="004A6E90">
        <w:rPr>
          <w:rFonts w:ascii="Arial" w:hAnsi="Arial" w:cs="Arial"/>
        </w:rPr>
        <w:t xml:space="preserve">Klaipėdos rajono savivaldybės taryba, vadovaudamasi Lietuvos Respublikos vietos savivaldos įstatymo </w:t>
      </w:r>
      <w:r w:rsidRPr="00A366CE">
        <w:rPr>
          <w:rFonts w:ascii="Arial" w:hAnsi="Arial" w:cs="Arial"/>
        </w:rPr>
        <w:t>6 straipsnio 3 punktu, 1</w:t>
      </w:r>
      <w:r w:rsidR="00E05902" w:rsidRPr="00A366CE">
        <w:rPr>
          <w:rFonts w:ascii="Arial" w:hAnsi="Arial" w:cs="Arial"/>
        </w:rPr>
        <w:t>5</w:t>
      </w:r>
      <w:r w:rsidRPr="00A366CE">
        <w:rPr>
          <w:rFonts w:ascii="Arial" w:hAnsi="Arial" w:cs="Arial"/>
        </w:rPr>
        <w:t xml:space="preserve"> straipsnio 2 dalies </w:t>
      </w:r>
      <w:r w:rsidR="00E05902" w:rsidRPr="00A366CE">
        <w:rPr>
          <w:rFonts w:ascii="Arial" w:hAnsi="Arial" w:cs="Arial"/>
        </w:rPr>
        <w:t>19</w:t>
      </w:r>
      <w:r w:rsidRPr="00A366CE">
        <w:rPr>
          <w:rFonts w:ascii="Arial" w:hAnsi="Arial" w:cs="Arial"/>
        </w:rPr>
        <w:t xml:space="preserve"> punktu, </w:t>
      </w:r>
      <w:r w:rsidR="000339B6" w:rsidRPr="00A366CE">
        <w:rPr>
          <w:rFonts w:ascii="Arial" w:hAnsi="Arial" w:cs="Arial"/>
        </w:rPr>
        <w:t xml:space="preserve">63 </w:t>
      </w:r>
      <w:r w:rsidRPr="00A366CE">
        <w:rPr>
          <w:rFonts w:ascii="Arial" w:hAnsi="Arial" w:cs="Arial"/>
        </w:rPr>
        <w:t>straipsni</w:t>
      </w:r>
      <w:r w:rsidR="000339B6" w:rsidRPr="00A366CE">
        <w:rPr>
          <w:rFonts w:ascii="Arial" w:hAnsi="Arial" w:cs="Arial"/>
        </w:rPr>
        <w:t>u</w:t>
      </w:r>
      <w:r w:rsidRPr="00A366CE">
        <w:rPr>
          <w:rFonts w:ascii="Arial" w:hAnsi="Arial" w:cs="Arial"/>
        </w:rPr>
        <w:t xml:space="preserve">, Lietuvos Respublikos valstybės ir savivaldybių turto valdymo, naudojimo ir disponavimo juo įstatymo 14 straipsnio 1 dalies 2 punktu, </w:t>
      </w:r>
      <w:r w:rsidRPr="005363F6">
        <w:rPr>
          <w:rFonts w:ascii="Arial" w:hAnsi="Arial" w:cs="Arial"/>
        </w:rPr>
        <w:t>Klaipėdos rajono savivaldybės turto valdymo, naudojimo ir disponavimo juo tvarkos aprašo, patvirtinto Klaipėdos rajono savivaldybės tarybos 202</w:t>
      </w:r>
      <w:r w:rsidR="00012B69" w:rsidRPr="005363F6">
        <w:rPr>
          <w:rFonts w:ascii="Arial" w:hAnsi="Arial" w:cs="Arial"/>
        </w:rPr>
        <w:t>6</w:t>
      </w:r>
      <w:r w:rsidRPr="005363F6">
        <w:rPr>
          <w:rFonts w:ascii="Arial" w:hAnsi="Arial" w:cs="Arial"/>
        </w:rPr>
        <w:t xml:space="preserve"> m. </w:t>
      </w:r>
      <w:r w:rsidR="00012B69" w:rsidRPr="005363F6">
        <w:rPr>
          <w:rFonts w:ascii="Arial" w:hAnsi="Arial" w:cs="Arial"/>
        </w:rPr>
        <w:t>birželio</w:t>
      </w:r>
      <w:r w:rsidRPr="005363F6">
        <w:rPr>
          <w:rFonts w:ascii="Arial" w:hAnsi="Arial" w:cs="Arial"/>
        </w:rPr>
        <w:t xml:space="preserve"> 2</w:t>
      </w:r>
      <w:r w:rsidR="00012B69" w:rsidRPr="005363F6">
        <w:rPr>
          <w:rFonts w:ascii="Arial" w:hAnsi="Arial" w:cs="Arial"/>
        </w:rPr>
        <w:t>5</w:t>
      </w:r>
      <w:r w:rsidRPr="005363F6">
        <w:rPr>
          <w:rFonts w:ascii="Arial" w:hAnsi="Arial" w:cs="Arial"/>
        </w:rPr>
        <w:t xml:space="preserve"> d. sprendimu Nr. T11-1</w:t>
      </w:r>
      <w:r w:rsidR="00012B69" w:rsidRPr="005363F6">
        <w:rPr>
          <w:rFonts w:ascii="Arial" w:hAnsi="Arial" w:cs="Arial"/>
        </w:rPr>
        <w:t>80</w:t>
      </w:r>
      <w:r w:rsidRPr="005363F6">
        <w:rPr>
          <w:rFonts w:ascii="Arial" w:hAnsi="Arial" w:cs="Arial"/>
        </w:rPr>
        <w:t xml:space="preserve"> „Dėl Klaipėdos rajono savivaldybės turto valdymo, naudojimo ir disponavimo juo tvarkos aprašo patvirtinimo“, </w:t>
      </w:r>
      <w:r w:rsidR="00012B69" w:rsidRPr="005363F6">
        <w:rPr>
          <w:rFonts w:ascii="Arial" w:hAnsi="Arial" w:cs="Arial"/>
        </w:rPr>
        <w:t>20</w:t>
      </w:r>
      <w:r w:rsidR="00012B69">
        <w:rPr>
          <w:rFonts w:ascii="Arial" w:hAnsi="Arial" w:cs="Arial"/>
        </w:rPr>
        <w:t xml:space="preserve"> punktu</w:t>
      </w:r>
      <w:r w:rsidRPr="004A6E90">
        <w:rPr>
          <w:rFonts w:ascii="Arial" w:hAnsi="Arial" w:cs="Arial"/>
        </w:rPr>
        <w:t xml:space="preserve">, </w:t>
      </w:r>
      <w:bookmarkStart w:id="2" w:name="_Hlk113288031"/>
      <w:r w:rsidRPr="004A6E90">
        <w:rPr>
          <w:rFonts w:ascii="Arial" w:hAnsi="Arial" w:cs="Arial"/>
        </w:rPr>
        <w:t xml:space="preserve">atsižvelgdama į </w:t>
      </w:r>
      <w:r w:rsidR="00AF5D7E" w:rsidRPr="004A6E90">
        <w:rPr>
          <w:rFonts w:ascii="Arial" w:hAnsi="Arial" w:cs="Arial"/>
        </w:rPr>
        <w:t xml:space="preserve">viešosios įstaigos Greitosios </w:t>
      </w:r>
      <w:r w:rsidR="00CE73E4" w:rsidRPr="004A6E90">
        <w:rPr>
          <w:rFonts w:ascii="Arial" w:hAnsi="Arial" w:cs="Arial"/>
        </w:rPr>
        <w:t>medicinos pagalbos tarnybos</w:t>
      </w:r>
      <w:r w:rsidRPr="004A6E90">
        <w:rPr>
          <w:rFonts w:ascii="Arial" w:hAnsi="Arial" w:cs="Arial"/>
        </w:rPr>
        <w:t xml:space="preserve"> </w:t>
      </w:r>
      <w:r w:rsidRPr="005363F6">
        <w:rPr>
          <w:rFonts w:ascii="Arial" w:hAnsi="Arial" w:cs="Arial"/>
        </w:rPr>
        <w:t>202</w:t>
      </w:r>
      <w:r w:rsidR="0045253D" w:rsidRPr="005363F6">
        <w:rPr>
          <w:rFonts w:ascii="Arial" w:hAnsi="Arial" w:cs="Arial"/>
        </w:rPr>
        <w:t>6</w:t>
      </w:r>
      <w:r w:rsidRPr="005363F6">
        <w:rPr>
          <w:rFonts w:ascii="Arial" w:hAnsi="Arial" w:cs="Arial"/>
        </w:rPr>
        <w:t xml:space="preserve"> m. </w:t>
      </w:r>
      <w:r w:rsidR="0045253D" w:rsidRPr="005363F6">
        <w:rPr>
          <w:rFonts w:ascii="Arial" w:hAnsi="Arial" w:cs="Arial"/>
        </w:rPr>
        <w:t>liepos</w:t>
      </w:r>
      <w:r w:rsidRPr="005363F6">
        <w:rPr>
          <w:rFonts w:ascii="Arial" w:hAnsi="Arial" w:cs="Arial"/>
        </w:rPr>
        <w:t xml:space="preserve"> </w:t>
      </w:r>
      <w:r w:rsidR="0045253D" w:rsidRPr="005363F6">
        <w:rPr>
          <w:rFonts w:ascii="Arial" w:hAnsi="Arial" w:cs="Arial"/>
        </w:rPr>
        <w:t>2</w:t>
      </w:r>
      <w:r w:rsidR="005363F6" w:rsidRPr="005363F6">
        <w:rPr>
          <w:rFonts w:ascii="Arial" w:hAnsi="Arial" w:cs="Arial"/>
        </w:rPr>
        <w:t>4</w:t>
      </w:r>
      <w:r w:rsidRPr="005363F6">
        <w:rPr>
          <w:rFonts w:ascii="Arial" w:hAnsi="Arial" w:cs="Arial"/>
        </w:rPr>
        <w:t xml:space="preserve"> d. raštą Nr. </w:t>
      </w:r>
      <w:r w:rsidR="0045253D" w:rsidRPr="005363F6">
        <w:rPr>
          <w:rFonts w:ascii="Arial" w:hAnsi="Arial" w:cs="Arial"/>
        </w:rPr>
        <w:t>ĮVS2-3</w:t>
      </w:r>
      <w:r w:rsidR="005363F6" w:rsidRPr="005363F6">
        <w:rPr>
          <w:rFonts w:ascii="Arial" w:hAnsi="Arial" w:cs="Arial"/>
        </w:rPr>
        <w:t>6</w:t>
      </w:r>
      <w:r w:rsidRPr="005363F6">
        <w:rPr>
          <w:rFonts w:ascii="Arial" w:hAnsi="Arial" w:cs="Arial"/>
        </w:rPr>
        <w:t xml:space="preserve"> </w:t>
      </w:r>
      <w:r w:rsidR="00CE73E4" w:rsidRPr="005363F6">
        <w:rPr>
          <w:rFonts w:ascii="Arial" w:hAnsi="Arial" w:cs="Arial"/>
        </w:rPr>
        <w:t>„</w:t>
      </w:r>
      <w:r w:rsidRPr="005363F6">
        <w:rPr>
          <w:rFonts w:ascii="Arial" w:hAnsi="Arial" w:cs="Arial"/>
        </w:rPr>
        <w:t xml:space="preserve">Dėl </w:t>
      </w:r>
      <w:r w:rsidR="00E76FDF" w:rsidRPr="005363F6">
        <w:rPr>
          <w:rFonts w:ascii="Arial" w:hAnsi="Arial" w:cs="Arial"/>
        </w:rPr>
        <w:t xml:space="preserve">patalpų </w:t>
      </w:r>
      <w:r w:rsidR="0045253D" w:rsidRPr="005363F6">
        <w:rPr>
          <w:rFonts w:ascii="Arial" w:hAnsi="Arial" w:cs="Arial"/>
        </w:rPr>
        <w:t xml:space="preserve">perdavimo </w:t>
      </w:r>
      <w:r w:rsidR="00E76FDF" w:rsidRPr="005363F6">
        <w:rPr>
          <w:rFonts w:ascii="Arial" w:hAnsi="Arial" w:cs="Arial"/>
        </w:rPr>
        <w:t>panaudos</w:t>
      </w:r>
      <w:r w:rsidR="0045253D" w:rsidRPr="005363F6">
        <w:rPr>
          <w:rFonts w:ascii="Arial" w:hAnsi="Arial" w:cs="Arial"/>
        </w:rPr>
        <w:t xml:space="preserve"> pagrindais“</w:t>
      </w:r>
      <w:r w:rsidRPr="005363F6">
        <w:rPr>
          <w:rFonts w:ascii="Arial" w:hAnsi="Arial" w:cs="Arial"/>
        </w:rPr>
        <w:t xml:space="preserve">, </w:t>
      </w:r>
      <w:r w:rsidRPr="004A6E90">
        <w:rPr>
          <w:rFonts w:ascii="Arial" w:hAnsi="Arial" w:cs="Arial"/>
          <w:spacing w:val="20"/>
        </w:rPr>
        <w:t>nusprendžia</w:t>
      </w:r>
      <w:r w:rsidRPr="004A6E90">
        <w:rPr>
          <w:rFonts w:ascii="Arial" w:hAnsi="Arial" w:cs="Arial"/>
        </w:rPr>
        <w:t>:</w:t>
      </w:r>
      <w:bookmarkEnd w:id="2"/>
    </w:p>
    <w:p w14:paraId="0A7CED2A" w14:textId="4BC1418D" w:rsidR="00FF01D9" w:rsidRPr="004A6E90" w:rsidRDefault="00FF01D9" w:rsidP="00E1210C">
      <w:pPr>
        <w:tabs>
          <w:tab w:val="right" w:pos="9639"/>
        </w:tabs>
        <w:spacing w:line="276" w:lineRule="auto"/>
        <w:ind w:firstLine="1134"/>
        <w:jc w:val="both"/>
        <w:rPr>
          <w:rFonts w:ascii="Arial" w:hAnsi="Arial" w:cs="Arial"/>
        </w:rPr>
      </w:pPr>
      <w:r w:rsidRPr="004A6E90">
        <w:rPr>
          <w:rFonts w:ascii="Arial" w:hAnsi="Arial" w:cs="Arial"/>
        </w:rPr>
        <w:t xml:space="preserve">1. </w:t>
      </w:r>
      <w:r w:rsidR="00EA4455" w:rsidRPr="004A6E90">
        <w:rPr>
          <w:rFonts w:ascii="Arial" w:hAnsi="Arial" w:cs="Arial"/>
        </w:rPr>
        <w:t>P</w:t>
      </w:r>
      <w:r w:rsidR="00556A4C" w:rsidRPr="004A6E90">
        <w:rPr>
          <w:rFonts w:ascii="Arial" w:hAnsi="Arial" w:cs="Arial"/>
        </w:rPr>
        <w:t>erduoti viešajai įstaigai Greitosios medicinos pagalbos tarnybai</w:t>
      </w:r>
      <w:r w:rsidR="00EA4455" w:rsidRPr="004A6E90">
        <w:rPr>
          <w:rFonts w:ascii="Arial" w:hAnsi="Arial" w:cs="Arial"/>
        </w:rPr>
        <w:t xml:space="preserve">, kodas </w:t>
      </w:r>
      <w:r w:rsidR="00AE61FB" w:rsidRPr="004A6E90">
        <w:rPr>
          <w:rFonts w:ascii="Arial" w:hAnsi="Arial" w:cs="Arial"/>
        </w:rPr>
        <w:t>235042580,</w:t>
      </w:r>
      <w:r w:rsidR="00F91C6B" w:rsidRPr="004A6E90">
        <w:rPr>
          <w:rFonts w:ascii="Arial" w:hAnsi="Arial" w:cs="Arial"/>
        </w:rPr>
        <w:t xml:space="preserve"> </w:t>
      </w:r>
      <w:r w:rsidR="000D01DF" w:rsidRPr="004A6E90">
        <w:rPr>
          <w:rFonts w:ascii="Arial" w:hAnsi="Arial" w:cs="Arial"/>
        </w:rPr>
        <w:t>greitosios medicinos pagalbos paslaugų teikimui</w:t>
      </w:r>
      <w:r w:rsidR="00556A4C" w:rsidRPr="004A6E90">
        <w:rPr>
          <w:rFonts w:ascii="Arial" w:hAnsi="Arial" w:cs="Arial"/>
        </w:rPr>
        <w:t xml:space="preserve"> panaudos pagrindais </w:t>
      </w:r>
      <w:r w:rsidR="009F47A5" w:rsidRPr="004A6E90">
        <w:rPr>
          <w:rFonts w:ascii="Arial" w:hAnsi="Arial" w:cs="Arial"/>
        </w:rPr>
        <w:t>10</w:t>
      </w:r>
      <w:r w:rsidR="00556A4C" w:rsidRPr="004A6E90">
        <w:rPr>
          <w:rFonts w:ascii="Arial" w:hAnsi="Arial" w:cs="Arial"/>
        </w:rPr>
        <w:t xml:space="preserve"> metų laikotarpiui laikinai neatlygintinai valdyti ir naudotis Klaipėdos rajono savivaldybei nuosavybės teise priklausantį turtą</w:t>
      </w:r>
      <w:r w:rsidR="004A6E90" w:rsidRPr="004A6E90">
        <w:rPr>
          <w:rFonts w:ascii="Arial" w:hAnsi="Arial" w:cs="Arial"/>
        </w:rPr>
        <w:t xml:space="preserve">, </w:t>
      </w:r>
      <w:r w:rsidR="004A6E90" w:rsidRPr="004A6E90">
        <w:rPr>
          <w:rFonts w:ascii="Arial" w:hAnsi="Arial" w:cs="Arial"/>
          <w:color w:val="000000"/>
        </w:rPr>
        <w:t xml:space="preserve">valdomą </w:t>
      </w:r>
      <w:r w:rsidR="004A6E90" w:rsidRPr="004A6E90">
        <w:rPr>
          <w:rFonts w:ascii="Arial" w:hAnsi="Arial" w:cs="Arial"/>
        </w:rPr>
        <w:t>Klaipėdos rajono savivaldybės priešgaisrinės tarnybos</w:t>
      </w:r>
      <w:r w:rsidR="004A6E90" w:rsidRPr="004A6E90">
        <w:rPr>
          <w:rFonts w:ascii="Arial" w:hAnsi="Arial" w:cs="Arial"/>
          <w:color w:val="000000"/>
        </w:rPr>
        <w:t xml:space="preserve"> patikėjimo teise</w:t>
      </w:r>
      <w:r w:rsidR="00E1210C" w:rsidRPr="004A6E90">
        <w:rPr>
          <w:rFonts w:ascii="Arial" w:hAnsi="Arial" w:cs="Arial"/>
        </w:rPr>
        <w:t xml:space="preserve"> – </w:t>
      </w:r>
      <w:r w:rsidR="004A6E90" w:rsidRPr="004A6E90">
        <w:rPr>
          <w:rFonts w:ascii="Arial" w:hAnsi="Arial" w:cs="Arial"/>
        </w:rPr>
        <w:t>25,72</w:t>
      </w:r>
      <w:r w:rsidR="00556A4C" w:rsidRPr="004A6E90">
        <w:rPr>
          <w:rFonts w:ascii="Arial" w:hAnsi="Arial" w:cs="Arial"/>
        </w:rPr>
        <w:t xml:space="preserve"> </w:t>
      </w:r>
      <w:r w:rsidR="008B75DF" w:rsidRPr="004A6E90">
        <w:rPr>
          <w:rFonts w:ascii="Arial" w:hAnsi="Arial" w:cs="Arial"/>
        </w:rPr>
        <w:t>m²</w:t>
      </w:r>
      <w:r w:rsidR="00556A4C" w:rsidRPr="004A6E90">
        <w:rPr>
          <w:rFonts w:ascii="Arial" w:hAnsi="Arial" w:cs="Arial"/>
        </w:rPr>
        <w:t xml:space="preserve"> ploto</w:t>
      </w:r>
      <w:r w:rsidR="00946363" w:rsidRPr="004A6E90">
        <w:rPr>
          <w:rFonts w:ascii="Arial" w:hAnsi="Arial" w:cs="Arial"/>
        </w:rPr>
        <w:t xml:space="preserve"> patalpas</w:t>
      </w:r>
      <w:r w:rsidR="00EE219E" w:rsidRPr="004A6E90">
        <w:rPr>
          <w:rFonts w:ascii="Arial" w:hAnsi="Arial" w:cs="Arial"/>
        </w:rPr>
        <w:t xml:space="preserve">, </w:t>
      </w:r>
      <w:r w:rsidR="00670763" w:rsidRPr="004A6E90">
        <w:rPr>
          <w:rFonts w:ascii="Arial" w:hAnsi="Arial" w:cs="Arial"/>
        </w:rPr>
        <w:t xml:space="preserve">žymimas </w:t>
      </w:r>
      <w:r w:rsidR="00E1210C" w:rsidRPr="004A6E90">
        <w:rPr>
          <w:rFonts w:ascii="Arial" w:hAnsi="Arial" w:cs="Arial"/>
        </w:rPr>
        <w:t>1-14 (1,8</w:t>
      </w:r>
      <w:r w:rsidR="004A6E90" w:rsidRPr="004A6E90">
        <w:rPr>
          <w:rFonts w:ascii="Arial" w:hAnsi="Arial" w:cs="Arial"/>
        </w:rPr>
        <w:t>7</w:t>
      </w:r>
      <w:r w:rsidR="00E1210C" w:rsidRPr="004A6E90">
        <w:rPr>
          <w:rFonts w:ascii="Arial" w:hAnsi="Arial" w:cs="Arial"/>
        </w:rPr>
        <w:t xml:space="preserve"> m²), patalpa 1-</w:t>
      </w:r>
      <w:r w:rsidR="004A6E90" w:rsidRPr="004A6E90">
        <w:rPr>
          <w:rFonts w:ascii="Arial" w:hAnsi="Arial" w:cs="Arial"/>
        </w:rPr>
        <w:t>15</w:t>
      </w:r>
      <w:r w:rsidR="00E1210C" w:rsidRPr="004A6E90">
        <w:rPr>
          <w:rFonts w:ascii="Arial" w:hAnsi="Arial" w:cs="Arial"/>
        </w:rPr>
        <w:t xml:space="preserve"> (</w:t>
      </w:r>
      <w:r w:rsidR="004A6E90" w:rsidRPr="004A6E90">
        <w:rPr>
          <w:rFonts w:ascii="Arial" w:hAnsi="Arial" w:cs="Arial"/>
        </w:rPr>
        <w:t>4,86</w:t>
      </w:r>
      <w:r w:rsidR="00E1210C" w:rsidRPr="004A6E90">
        <w:rPr>
          <w:rFonts w:ascii="Arial" w:hAnsi="Arial" w:cs="Arial"/>
        </w:rPr>
        <w:t xml:space="preserve"> m²), patalpa 1-6 (7,06 m²), patalpa 1-7 (8,55 m²), patalpa 1-8 (3,38 m²)</w:t>
      </w:r>
      <w:r w:rsidR="00946363" w:rsidRPr="004A6E90">
        <w:rPr>
          <w:rFonts w:ascii="Arial" w:hAnsi="Arial" w:cs="Arial"/>
        </w:rPr>
        <w:t>,</w:t>
      </w:r>
      <w:r w:rsidR="00556A4C" w:rsidRPr="004A6E90">
        <w:rPr>
          <w:rFonts w:ascii="Arial" w:hAnsi="Arial" w:cs="Arial"/>
        </w:rPr>
        <w:t xml:space="preserve"> esančias </w:t>
      </w:r>
      <w:r w:rsidR="00E1210C" w:rsidRPr="004A6E90">
        <w:rPr>
          <w:rFonts w:ascii="Arial" w:hAnsi="Arial" w:cs="Arial"/>
        </w:rPr>
        <w:t>Paupio g. 20, Plikių mstl., Klaipėdos r</w:t>
      </w:r>
      <w:r w:rsidR="00556A4C" w:rsidRPr="004A6E90">
        <w:rPr>
          <w:rFonts w:ascii="Arial" w:hAnsi="Arial" w:cs="Arial"/>
        </w:rPr>
        <w:t>. sav</w:t>
      </w:r>
      <w:r w:rsidR="005C66D2" w:rsidRPr="004A6E90">
        <w:rPr>
          <w:rFonts w:ascii="Arial" w:hAnsi="Arial" w:cs="Arial"/>
        </w:rPr>
        <w:t>.</w:t>
      </w:r>
      <w:r w:rsidR="00946363" w:rsidRPr="004A6E90">
        <w:rPr>
          <w:rFonts w:ascii="Arial" w:hAnsi="Arial" w:cs="Arial"/>
        </w:rPr>
        <w:t xml:space="preserve">, </w:t>
      </w:r>
      <w:r w:rsidR="007C06C8" w:rsidRPr="004A6E90">
        <w:rPr>
          <w:rFonts w:ascii="Arial" w:hAnsi="Arial" w:cs="Arial"/>
        </w:rPr>
        <w:t>Negyvenamo</w:t>
      </w:r>
      <w:r w:rsidR="00CB0938" w:rsidRPr="004A6E90">
        <w:rPr>
          <w:rFonts w:ascii="Arial" w:hAnsi="Arial" w:cs="Arial"/>
        </w:rPr>
        <w:t>joje</w:t>
      </w:r>
      <w:r w:rsidR="007C06C8" w:rsidRPr="004A6E90">
        <w:rPr>
          <w:rFonts w:ascii="Arial" w:hAnsi="Arial" w:cs="Arial"/>
        </w:rPr>
        <w:t xml:space="preserve"> patalpo</w:t>
      </w:r>
      <w:r w:rsidR="00CB0938" w:rsidRPr="004A6E90">
        <w:rPr>
          <w:rFonts w:ascii="Arial" w:hAnsi="Arial" w:cs="Arial"/>
        </w:rPr>
        <w:t>je</w:t>
      </w:r>
      <w:r w:rsidR="007C06C8" w:rsidRPr="004A6E90">
        <w:rPr>
          <w:rFonts w:ascii="Arial" w:hAnsi="Arial" w:cs="Arial"/>
        </w:rPr>
        <w:t>-</w:t>
      </w:r>
      <w:r w:rsidR="00CB0938" w:rsidRPr="004A6E90">
        <w:rPr>
          <w:rFonts w:ascii="Arial" w:hAnsi="Arial" w:cs="Arial"/>
        </w:rPr>
        <w:t>Gaisrinėje</w:t>
      </w:r>
      <w:r w:rsidR="007C06C8" w:rsidRPr="004A6E90">
        <w:rPr>
          <w:rFonts w:ascii="Arial" w:hAnsi="Arial" w:cs="Arial"/>
        </w:rPr>
        <w:t xml:space="preserve"> </w:t>
      </w:r>
      <w:r w:rsidR="00946363" w:rsidRPr="004A6E90">
        <w:rPr>
          <w:rFonts w:ascii="Arial" w:hAnsi="Arial" w:cs="Arial"/>
        </w:rPr>
        <w:t xml:space="preserve">(unikalus Nr. </w:t>
      </w:r>
      <w:r w:rsidR="00E1210C" w:rsidRPr="004A6E90">
        <w:rPr>
          <w:rFonts w:ascii="Arial" w:hAnsi="Arial" w:cs="Arial"/>
        </w:rPr>
        <w:t>5598-1006-6012:0002</w:t>
      </w:r>
      <w:r w:rsidR="00946363" w:rsidRPr="004A6E90">
        <w:rPr>
          <w:rFonts w:ascii="Arial" w:hAnsi="Arial" w:cs="Arial"/>
        </w:rPr>
        <w:t>)</w:t>
      </w:r>
      <w:r w:rsidR="004A6E90" w:rsidRPr="004A6E90">
        <w:rPr>
          <w:rFonts w:ascii="Arial" w:hAnsi="Arial" w:cs="Arial"/>
        </w:rPr>
        <w:t>.</w:t>
      </w:r>
    </w:p>
    <w:p w14:paraId="5C963E96" w14:textId="2AC3563D" w:rsidR="00BF4021" w:rsidRPr="004A6E90" w:rsidRDefault="00BF4021" w:rsidP="00050BAB">
      <w:pPr>
        <w:spacing w:line="276" w:lineRule="auto"/>
        <w:ind w:firstLine="1134"/>
        <w:jc w:val="both"/>
        <w:rPr>
          <w:rFonts w:ascii="Arial" w:hAnsi="Arial" w:cs="Arial"/>
        </w:rPr>
      </w:pPr>
      <w:r w:rsidRPr="004A6E90">
        <w:rPr>
          <w:rFonts w:ascii="Arial" w:hAnsi="Arial" w:cs="Arial"/>
          <w:color w:val="000000"/>
          <w:lang w:eastAsia="lt-LT"/>
        </w:rPr>
        <w:t xml:space="preserve">2. </w:t>
      </w:r>
      <w:r w:rsidR="004A6E90" w:rsidRPr="004A6E90">
        <w:rPr>
          <w:rFonts w:ascii="Arial" w:hAnsi="Arial" w:cs="Arial"/>
        </w:rPr>
        <w:t xml:space="preserve">Įgalioti Klaipėdos rajono savivaldybės priešgaisrinės tarnybos viršininką </w:t>
      </w:r>
      <w:r w:rsidR="004A6E90" w:rsidRPr="004A6E90">
        <w:rPr>
          <w:rFonts w:ascii="Arial" w:hAnsi="Arial" w:cs="Arial"/>
          <w:lang w:eastAsia="lt-LT"/>
        </w:rPr>
        <w:t>pasirašyti 1 punk</w:t>
      </w:r>
      <w:r w:rsidR="004A6E90" w:rsidRPr="004A6E90">
        <w:rPr>
          <w:rFonts w:ascii="Arial" w:hAnsi="Arial" w:cs="Arial"/>
        </w:rPr>
        <w:t xml:space="preserve">te minimo turto panaudos sutartį </w:t>
      </w:r>
      <w:r w:rsidR="005363F6">
        <w:rPr>
          <w:rFonts w:ascii="Arial" w:hAnsi="Arial" w:cs="Arial"/>
        </w:rPr>
        <w:t xml:space="preserve">ir perdavimo–priėmimo aktą </w:t>
      </w:r>
      <w:r w:rsidR="004A6E90" w:rsidRPr="004A6E90">
        <w:rPr>
          <w:rFonts w:ascii="Arial" w:hAnsi="Arial" w:cs="Arial"/>
        </w:rPr>
        <w:t xml:space="preserve">su </w:t>
      </w:r>
      <w:r w:rsidR="00384D7B" w:rsidRPr="004A6E90">
        <w:rPr>
          <w:rFonts w:ascii="Arial" w:hAnsi="Arial" w:cs="Arial"/>
        </w:rPr>
        <w:t>viešąj</w:t>
      </w:r>
      <w:r w:rsidR="0055351E">
        <w:rPr>
          <w:rFonts w:ascii="Arial" w:hAnsi="Arial" w:cs="Arial"/>
        </w:rPr>
        <w:t>a</w:t>
      </w:r>
      <w:r w:rsidR="00384D7B" w:rsidRPr="004A6E90">
        <w:rPr>
          <w:rFonts w:ascii="Arial" w:hAnsi="Arial" w:cs="Arial"/>
        </w:rPr>
        <w:t xml:space="preserve"> įstaiga Greitosios medicinos pagalbos tarnyba</w:t>
      </w:r>
      <w:r w:rsidR="005363F6">
        <w:rPr>
          <w:rFonts w:ascii="Arial" w:hAnsi="Arial" w:cs="Arial"/>
        </w:rPr>
        <w:t>.</w:t>
      </w:r>
    </w:p>
    <w:p w14:paraId="689E253D" w14:textId="711C492E" w:rsidR="00BC69E3" w:rsidRPr="004A6E90" w:rsidRDefault="00BC69E3" w:rsidP="0028277C">
      <w:pPr>
        <w:spacing w:after="480" w:line="276" w:lineRule="auto"/>
        <w:ind w:firstLine="1134"/>
        <w:jc w:val="both"/>
        <w:rPr>
          <w:rFonts w:ascii="Arial" w:hAnsi="Arial" w:cs="Arial"/>
          <w:color w:val="000000"/>
        </w:rPr>
      </w:pPr>
      <w:r w:rsidRPr="004A6E90">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600EDE9" w14:textId="484A61FE" w:rsidR="005A12A0" w:rsidRPr="00DF4800" w:rsidRDefault="00F55A72" w:rsidP="00050BAB">
      <w:pPr>
        <w:tabs>
          <w:tab w:val="right" w:pos="9639"/>
        </w:tabs>
        <w:spacing w:after="480" w:line="276" w:lineRule="auto"/>
        <w:jc w:val="both"/>
        <w:rPr>
          <w:rFonts w:ascii="Arial" w:hAnsi="Arial" w:cs="Arial"/>
          <w:color w:val="000000"/>
        </w:rPr>
      </w:pPr>
      <w:r>
        <w:rPr>
          <w:rFonts w:ascii="Arial" w:hAnsi="Arial" w:cs="Arial"/>
          <w:color w:val="000000"/>
        </w:rPr>
        <w:t>Savivaldybės meras</w:t>
      </w:r>
    </w:p>
    <w:p w14:paraId="08BC69B2" w14:textId="2CFB31DA" w:rsidR="00DE1E8C" w:rsidRPr="00DF4800" w:rsidRDefault="00DE1E8C" w:rsidP="00050BAB">
      <w:pPr>
        <w:spacing w:after="240" w:line="276" w:lineRule="auto"/>
        <w:jc w:val="both"/>
        <w:rPr>
          <w:rFonts w:ascii="Arial" w:hAnsi="Arial" w:cs="Arial"/>
          <w:color w:val="FF0000"/>
        </w:rPr>
      </w:pPr>
      <w:r w:rsidRPr="00DF4800">
        <w:rPr>
          <w:rFonts w:ascii="Arial" w:hAnsi="Arial" w:cs="Arial"/>
        </w:rPr>
        <w:t xml:space="preserve">TEIKIA: </w:t>
      </w:r>
      <w:r w:rsidR="00DE1364" w:rsidRPr="00DF4800">
        <w:rPr>
          <w:rFonts w:ascii="Arial" w:hAnsi="Arial" w:cs="Arial"/>
        </w:rPr>
        <w:t xml:space="preserve">Savivaldybės meras </w:t>
      </w:r>
      <w:r w:rsidR="00DC35AE" w:rsidRPr="00DF4800">
        <w:rPr>
          <w:rFonts w:ascii="Arial" w:hAnsi="Arial" w:cs="Arial"/>
        </w:rPr>
        <w:t>B. Markauskas</w:t>
      </w:r>
    </w:p>
    <w:p w14:paraId="103BCC80" w14:textId="24F8BA20" w:rsidR="001B2368" w:rsidRPr="00DF4800" w:rsidRDefault="00DE1E8C" w:rsidP="00050BAB">
      <w:pPr>
        <w:spacing w:after="240" w:line="276" w:lineRule="auto"/>
        <w:jc w:val="both"/>
        <w:rPr>
          <w:rFonts w:ascii="Arial" w:hAnsi="Arial" w:cs="Arial"/>
        </w:rPr>
      </w:pPr>
      <w:r w:rsidRPr="00DF4800">
        <w:rPr>
          <w:rFonts w:ascii="Arial" w:hAnsi="Arial" w:cs="Arial"/>
        </w:rPr>
        <w:t xml:space="preserve">PARENGĖ: </w:t>
      </w:r>
      <w:r w:rsidR="00C371FA">
        <w:rPr>
          <w:rFonts w:ascii="Arial" w:hAnsi="Arial" w:cs="Arial"/>
        </w:rPr>
        <w:t>D. Daugėlaitė</w:t>
      </w:r>
    </w:p>
    <w:p w14:paraId="2D426336" w14:textId="0871C914" w:rsidR="00DE1E8C" w:rsidRPr="00DF4800" w:rsidRDefault="00DE1E8C" w:rsidP="00050BAB">
      <w:pPr>
        <w:spacing w:line="276" w:lineRule="auto"/>
        <w:jc w:val="both"/>
        <w:rPr>
          <w:rFonts w:ascii="Arial" w:hAnsi="Arial" w:cs="Arial"/>
        </w:rPr>
      </w:pPr>
      <w:r w:rsidRPr="00DF4800">
        <w:rPr>
          <w:rFonts w:ascii="Arial" w:hAnsi="Arial" w:cs="Arial"/>
        </w:rPr>
        <w:t>SUDERINTA:</w:t>
      </w:r>
    </w:p>
    <w:p w14:paraId="6713E34D" w14:textId="7715071F" w:rsidR="00BE1A4A" w:rsidRDefault="002A51C7" w:rsidP="00050BAB">
      <w:pPr>
        <w:spacing w:line="276" w:lineRule="auto"/>
        <w:jc w:val="both"/>
        <w:rPr>
          <w:rFonts w:ascii="Arial" w:hAnsi="Arial" w:cs="Arial"/>
        </w:rPr>
      </w:pPr>
      <w:r>
        <w:rPr>
          <w:rFonts w:ascii="Arial" w:hAnsi="Arial" w:cs="Arial"/>
        </w:rPr>
        <w:lastRenderedPageBreak/>
        <w:t>G. Kuzminskienė</w:t>
      </w:r>
    </w:p>
    <w:p w14:paraId="0CF38691" w14:textId="191E4A17" w:rsidR="00C32FA9" w:rsidRPr="00DF4800" w:rsidRDefault="00C32FA9" w:rsidP="00050BAB">
      <w:pPr>
        <w:spacing w:line="276" w:lineRule="auto"/>
        <w:jc w:val="both"/>
        <w:rPr>
          <w:rFonts w:ascii="Arial" w:hAnsi="Arial" w:cs="Arial"/>
        </w:rPr>
      </w:pPr>
      <w:r>
        <w:rPr>
          <w:rFonts w:ascii="Arial" w:hAnsi="Arial" w:cs="Arial"/>
        </w:rPr>
        <w:t>D. Beliokaitė</w:t>
      </w:r>
    </w:p>
    <w:p w14:paraId="0AA0037C" w14:textId="77128D2D" w:rsidR="00C32FA9" w:rsidRDefault="00DE1E8C" w:rsidP="00050BAB">
      <w:pPr>
        <w:spacing w:line="276" w:lineRule="auto"/>
        <w:jc w:val="both"/>
        <w:rPr>
          <w:rFonts w:ascii="Arial" w:hAnsi="Arial" w:cs="Arial"/>
        </w:rPr>
      </w:pPr>
      <w:r w:rsidRPr="00DF4800">
        <w:rPr>
          <w:rFonts w:ascii="Arial" w:hAnsi="Arial" w:cs="Arial"/>
        </w:rPr>
        <w:t xml:space="preserve">V. </w:t>
      </w:r>
      <w:r w:rsidR="002A51C7">
        <w:rPr>
          <w:rFonts w:ascii="Arial" w:hAnsi="Arial" w:cs="Arial"/>
        </w:rPr>
        <w:t>Matulaitytė</w:t>
      </w:r>
    </w:p>
    <w:p w14:paraId="577C5241" w14:textId="661E6369" w:rsidR="00C32FA9" w:rsidRPr="00DF4800" w:rsidRDefault="005363F6" w:rsidP="00050BAB">
      <w:pPr>
        <w:spacing w:line="276" w:lineRule="auto"/>
        <w:jc w:val="both"/>
        <w:rPr>
          <w:rFonts w:ascii="Arial" w:hAnsi="Arial" w:cs="Arial"/>
        </w:rPr>
      </w:pPr>
      <w:r>
        <w:rPr>
          <w:rFonts w:ascii="Arial" w:hAnsi="Arial" w:cs="Arial"/>
        </w:rPr>
        <w:t>V. Riškienė</w:t>
      </w:r>
    </w:p>
    <w:p w14:paraId="749FFA3A" w14:textId="6A7F45DB" w:rsidR="00DE1E8C" w:rsidRPr="00DF4800" w:rsidRDefault="00250264" w:rsidP="00050BAB">
      <w:pPr>
        <w:spacing w:line="276" w:lineRule="auto"/>
        <w:jc w:val="both"/>
        <w:rPr>
          <w:rFonts w:ascii="Arial" w:hAnsi="Arial" w:cs="Arial"/>
        </w:rPr>
      </w:pPr>
      <w:r>
        <w:rPr>
          <w:rFonts w:ascii="Arial" w:hAnsi="Arial" w:cs="Arial"/>
        </w:rPr>
        <w:t>R. Zubienė</w:t>
      </w:r>
    </w:p>
    <w:p w14:paraId="7562DA3B" w14:textId="01B50243" w:rsidR="00E1210C" w:rsidRPr="00DF4800" w:rsidRDefault="001B2368" w:rsidP="00E1210C">
      <w:pPr>
        <w:spacing w:line="276" w:lineRule="auto"/>
        <w:jc w:val="both"/>
        <w:rPr>
          <w:rFonts w:ascii="Arial" w:hAnsi="Arial" w:cs="Arial"/>
        </w:rPr>
      </w:pPr>
      <w:r w:rsidRPr="00DF4800">
        <w:rPr>
          <w:rFonts w:ascii="Arial" w:hAnsi="Arial" w:cs="Arial"/>
        </w:rPr>
        <w:t>B. Markauskas</w:t>
      </w:r>
    </w:p>
    <w:p w14:paraId="69DEFA18" w14:textId="68DB68ED" w:rsidR="00E1210C" w:rsidRPr="005363F6" w:rsidRDefault="00050BAB" w:rsidP="005363F6">
      <w:pPr>
        <w:spacing w:line="276" w:lineRule="auto"/>
        <w:rPr>
          <w:rFonts w:ascii="Arial" w:hAnsi="Arial" w:cs="Arial"/>
          <w:b/>
          <w:szCs w:val="20"/>
          <w:lang w:eastAsia="lt-LT"/>
        </w:rPr>
      </w:pPr>
      <w:r>
        <w:rPr>
          <w:rFonts w:ascii="Arial" w:hAnsi="Arial" w:cs="Arial"/>
        </w:rPr>
        <w:br w:type="page"/>
      </w:r>
    </w:p>
    <w:p w14:paraId="343EA850" w14:textId="46208D71" w:rsidR="00A708DF" w:rsidRPr="005363F6" w:rsidRDefault="00B92991" w:rsidP="0028277C">
      <w:pPr>
        <w:pStyle w:val="Antrat1"/>
        <w:spacing w:line="276" w:lineRule="auto"/>
        <w:rPr>
          <w:rFonts w:ascii="Arial" w:hAnsi="Arial" w:cs="Arial"/>
          <w:b w:val="0"/>
          <w:szCs w:val="24"/>
        </w:rPr>
      </w:pPr>
      <w:r w:rsidRPr="005363F6">
        <w:rPr>
          <w:rFonts w:ascii="Arial" w:hAnsi="Arial" w:cs="Arial"/>
          <w:szCs w:val="24"/>
        </w:rPr>
        <w:lastRenderedPageBreak/>
        <w:t>AIŠKINAMASIS RAŠTAS</w:t>
      </w:r>
      <w:r w:rsidR="00DC35AE" w:rsidRPr="005363F6">
        <w:rPr>
          <w:rFonts w:ascii="Arial" w:hAnsi="Arial" w:cs="Arial"/>
          <w:szCs w:val="24"/>
        </w:rPr>
        <w:t xml:space="preserve"> </w:t>
      </w:r>
    </w:p>
    <w:p w14:paraId="16D60859" w14:textId="10032D16" w:rsidR="00B92991" w:rsidRPr="005363F6" w:rsidRDefault="00ED4836" w:rsidP="002A51C7">
      <w:pPr>
        <w:spacing w:after="240" w:line="276" w:lineRule="auto"/>
        <w:jc w:val="center"/>
        <w:rPr>
          <w:rFonts w:ascii="Arial" w:hAnsi="Arial" w:cs="Arial"/>
          <w:b/>
          <w:bCs/>
        </w:rPr>
      </w:pPr>
      <w:r w:rsidRPr="005363F6">
        <w:rPr>
          <w:rFonts w:ascii="Arial" w:hAnsi="Arial" w:cs="Arial"/>
          <w:b/>
          <w:color w:val="000000"/>
        </w:rPr>
        <w:t xml:space="preserve">DĖL </w:t>
      </w:r>
      <w:r w:rsidR="00DE1364" w:rsidRPr="005363F6">
        <w:rPr>
          <w:rFonts w:ascii="Arial" w:hAnsi="Arial" w:cs="Arial"/>
          <w:b/>
          <w:color w:val="000000"/>
        </w:rPr>
        <w:t>TARYBOS SPRENDIMO „</w:t>
      </w:r>
      <w:r w:rsidR="002A51C7" w:rsidRPr="005363F6">
        <w:rPr>
          <w:rFonts w:ascii="Arial" w:hAnsi="Arial" w:cs="Arial"/>
          <w:b/>
          <w:bCs/>
        </w:rPr>
        <w:t>DĖL KLAIPĖDOS RAJONO SAVIVALDYBĖS TURTO PERDAVIMO VALDYTI PANAUDOS PAGRINDAIS VIEŠAJAI ĮSTAIGAI GREITOSIOS MEDICINOS PAGALBOS TARNYBAI</w:t>
      </w:r>
      <w:r w:rsidR="00DE1364" w:rsidRPr="005363F6">
        <w:rPr>
          <w:rFonts w:ascii="Arial" w:hAnsi="Arial" w:cs="Arial"/>
          <w:b/>
          <w:bCs/>
        </w:rPr>
        <w:t>“ PROJEKTO</w:t>
      </w:r>
    </w:p>
    <w:p w14:paraId="40EE4434" w14:textId="56F06521" w:rsidR="00A708DF" w:rsidRPr="00DF4800" w:rsidRDefault="00B92991" w:rsidP="00050BAB">
      <w:pPr>
        <w:spacing w:after="240" w:line="276" w:lineRule="auto"/>
        <w:jc w:val="center"/>
        <w:rPr>
          <w:rFonts w:ascii="Arial" w:hAnsi="Arial" w:cs="Arial"/>
        </w:rPr>
      </w:pPr>
      <w:r w:rsidRPr="00DF4800">
        <w:rPr>
          <w:rFonts w:ascii="Arial" w:hAnsi="Arial" w:cs="Arial"/>
        </w:rPr>
        <w:t>202</w:t>
      </w:r>
      <w:r w:rsidR="002A51C7">
        <w:rPr>
          <w:rFonts w:ascii="Arial" w:hAnsi="Arial" w:cs="Arial"/>
        </w:rPr>
        <w:t>6</w:t>
      </w:r>
      <w:r w:rsidRPr="00DF4800">
        <w:rPr>
          <w:rFonts w:ascii="Arial" w:hAnsi="Arial" w:cs="Arial"/>
        </w:rPr>
        <w:t>-</w:t>
      </w:r>
      <w:r w:rsidR="001B2368" w:rsidRPr="00DF4800">
        <w:rPr>
          <w:rFonts w:ascii="Arial" w:hAnsi="Arial" w:cs="Arial"/>
        </w:rPr>
        <w:t>0</w:t>
      </w:r>
      <w:r w:rsidR="002A51C7">
        <w:rPr>
          <w:rFonts w:ascii="Arial" w:hAnsi="Arial" w:cs="Arial"/>
        </w:rPr>
        <w:t>7</w:t>
      </w:r>
      <w:r w:rsidR="00ED4836" w:rsidRPr="00DF4800">
        <w:rPr>
          <w:rFonts w:ascii="Arial" w:hAnsi="Arial" w:cs="Arial"/>
        </w:rPr>
        <w:t>-</w:t>
      </w:r>
      <w:r w:rsidR="00C371FA">
        <w:rPr>
          <w:rFonts w:ascii="Arial" w:hAnsi="Arial" w:cs="Arial"/>
        </w:rPr>
        <w:t>31</w:t>
      </w:r>
    </w:p>
    <w:p w14:paraId="5BBF8BAE" w14:textId="77777777" w:rsidR="008B75DF" w:rsidRDefault="00B92991" w:rsidP="000F5C34">
      <w:pPr>
        <w:pStyle w:val="Sraopastraipa"/>
        <w:numPr>
          <w:ilvl w:val="0"/>
          <w:numId w:val="5"/>
        </w:numPr>
        <w:tabs>
          <w:tab w:val="left" w:pos="709"/>
          <w:tab w:val="left" w:pos="851"/>
        </w:tabs>
        <w:spacing w:line="276" w:lineRule="auto"/>
        <w:ind w:left="0" w:firstLine="709"/>
        <w:jc w:val="both"/>
        <w:rPr>
          <w:rFonts w:ascii="Arial" w:hAnsi="Arial" w:cs="Arial"/>
          <w:b/>
          <w:bCs/>
        </w:rPr>
      </w:pPr>
      <w:r w:rsidRPr="00F40F71">
        <w:rPr>
          <w:rFonts w:ascii="Arial" w:hAnsi="Arial" w:cs="Arial"/>
          <w:b/>
          <w:bCs/>
        </w:rPr>
        <w:t>Parengto sprendimo projekto tikslai, uždaviniai (ko sprendim</w:t>
      </w:r>
      <w:r w:rsidR="00DC35AE" w:rsidRPr="00F40F71">
        <w:rPr>
          <w:rFonts w:ascii="Arial" w:hAnsi="Arial" w:cs="Arial"/>
          <w:b/>
          <w:bCs/>
        </w:rPr>
        <w:t>u</w:t>
      </w:r>
      <w:r w:rsidRPr="00F40F71">
        <w:rPr>
          <w:rFonts w:ascii="Arial" w:hAnsi="Arial" w:cs="Arial"/>
          <w:b/>
          <w:bCs/>
        </w:rPr>
        <w:t xml:space="preserve"> norima pasiekti): </w:t>
      </w:r>
    </w:p>
    <w:p w14:paraId="4A56AEC4" w14:textId="32F17336" w:rsidR="002A51C7" w:rsidRPr="008B75DF" w:rsidRDefault="005363F6" w:rsidP="000F5C34">
      <w:pPr>
        <w:tabs>
          <w:tab w:val="left" w:pos="709"/>
          <w:tab w:val="left" w:pos="851"/>
        </w:tabs>
        <w:spacing w:line="276" w:lineRule="auto"/>
        <w:ind w:firstLine="709"/>
        <w:jc w:val="both"/>
        <w:rPr>
          <w:rFonts w:ascii="Arial" w:hAnsi="Arial" w:cs="Arial"/>
          <w:b/>
          <w:bCs/>
        </w:rPr>
      </w:pPr>
      <w:r w:rsidRPr="004A6E90">
        <w:rPr>
          <w:rFonts w:ascii="Arial" w:hAnsi="Arial" w:cs="Arial"/>
        </w:rPr>
        <w:t xml:space="preserve">Perduoti viešajai įstaigai Greitosios medicinos pagalbos tarnybai, kodas 235042580, greitosios medicinos pagalbos paslaugų teikimui panaudos pagrindais 10 metų laikotarpiui laikinai neatlygintinai valdyti ir naudotis Klaipėdos rajono savivaldybei nuosavybės teise priklausantį turtą, </w:t>
      </w:r>
      <w:r w:rsidRPr="004A6E90">
        <w:rPr>
          <w:rFonts w:ascii="Arial" w:hAnsi="Arial" w:cs="Arial"/>
          <w:color w:val="000000"/>
        </w:rPr>
        <w:t xml:space="preserve">valdomą </w:t>
      </w:r>
      <w:r w:rsidRPr="004A6E90">
        <w:rPr>
          <w:rFonts w:ascii="Arial" w:hAnsi="Arial" w:cs="Arial"/>
        </w:rPr>
        <w:t>Klaipėdos rajono savivaldybės priešgaisrinės tarnybos</w:t>
      </w:r>
      <w:r w:rsidRPr="004A6E90">
        <w:rPr>
          <w:rFonts w:ascii="Arial" w:hAnsi="Arial" w:cs="Arial"/>
          <w:color w:val="000000"/>
        </w:rPr>
        <w:t xml:space="preserve"> patikėjimo teise</w:t>
      </w:r>
      <w:r w:rsidRPr="004A6E90">
        <w:rPr>
          <w:rFonts w:ascii="Arial" w:hAnsi="Arial" w:cs="Arial"/>
        </w:rPr>
        <w:t xml:space="preserve"> – 25,72 m² ploto patalpas, žymimas 1-14 (1,87 m²), patalpa 1-15 (4,86 m²), patalpa 1-6 (7,06 m²), patalpa 1-7 (8,55 m²), patalpa 1-8 (3,38 m²), esančias Paupio g. 20, Plikių mstl., Klaipėdos r. sav., Negyvenamojoje patalpoje-Gaisrinėje (unikalus Nr. 5598-1006-6012:0002).</w:t>
      </w:r>
    </w:p>
    <w:p w14:paraId="156E5579" w14:textId="73DDB8FA" w:rsidR="00B92991" w:rsidRPr="00DF4800" w:rsidRDefault="00645595" w:rsidP="000F5C34">
      <w:pPr>
        <w:tabs>
          <w:tab w:val="left" w:pos="709"/>
          <w:tab w:val="left" w:pos="851"/>
        </w:tabs>
        <w:spacing w:line="276" w:lineRule="auto"/>
        <w:ind w:firstLine="709"/>
        <w:jc w:val="both"/>
        <w:rPr>
          <w:rFonts w:ascii="Arial" w:hAnsi="Arial" w:cs="Arial"/>
          <w:b/>
          <w:bCs/>
        </w:rPr>
      </w:pPr>
      <w:r w:rsidRPr="00DF4800">
        <w:rPr>
          <w:rFonts w:ascii="Arial" w:hAnsi="Arial" w:cs="Arial"/>
          <w:b/>
          <w:bCs/>
        </w:rPr>
        <w:t>2</w:t>
      </w:r>
      <w:r w:rsidR="00B92991" w:rsidRPr="00DF4800">
        <w:rPr>
          <w:rFonts w:ascii="Arial" w:hAnsi="Arial" w:cs="Arial"/>
          <w:b/>
          <w:bCs/>
        </w:rPr>
        <w:t>.</w:t>
      </w:r>
      <w:r w:rsidR="00B92991" w:rsidRPr="00DF4800">
        <w:rPr>
          <w:rFonts w:ascii="Arial" w:hAnsi="Arial" w:cs="Arial"/>
          <w:bCs/>
          <w:lang w:eastAsia="lt-LT"/>
        </w:rPr>
        <w:t xml:space="preserve"> </w:t>
      </w:r>
      <w:r w:rsidR="00B92991" w:rsidRPr="00DF4800">
        <w:rPr>
          <w:rFonts w:ascii="Arial" w:hAnsi="Arial" w:cs="Arial"/>
          <w:b/>
          <w:bCs/>
        </w:rPr>
        <w:t>Kaip šiuo metu yra teisiškai reglamentuojami projekte aptariami klausimai:</w:t>
      </w:r>
    </w:p>
    <w:p w14:paraId="333F7D8D" w14:textId="4B693840" w:rsidR="0061222C" w:rsidRPr="00A366CE" w:rsidRDefault="001B2368" w:rsidP="000F5C34">
      <w:pPr>
        <w:pStyle w:val="Sraopastraipa"/>
        <w:spacing w:line="276" w:lineRule="auto"/>
        <w:ind w:left="0" w:firstLine="709"/>
        <w:jc w:val="both"/>
        <w:rPr>
          <w:rFonts w:ascii="Arial" w:hAnsi="Arial" w:cs="Arial"/>
          <w:color w:val="000000"/>
        </w:rPr>
      </w:pPr>
      <w:r w:rsidRPr="00DF4800">
        <w:rPr>
          <w:rFonts w:ascii="Arial" w:hAnsi="Arial" w:cs="Arial"/>
        </w:rPr>
        <w:t xml:space="preserve"> </w:t>
      </w:r>
      <w:r w:rsidR="0061222C" w:rsidRPr="00A366CE">
        <w:rPr>
          <w:rFonts w:ascii="Arial" w:hAnsi="Arial" w:cs="Arial"/>
        </w:rPr>
        <w:t xml:space="preserve">Lietuvos Respublikos vietos savivaldos 6 straipsnio 3 </w:t>
      </w:r>
      <w:r w:rsidR="00DF4800" w:rsidRPr="00A366CE">
        <w:rPr>
          <w:rFonts w:ascii="Arial" w:hAnsi="Arial" w:cs="Arial"/>
        </w:rPr>
        <w:t>punktu</w:t>
      </w:r>
      <w:r w:rsidR="0061222C" w:rsidRPr="00A366CE">
        <w:rPr>
          <w:rFonts w:ascii="Arial" w:hAnsi="Arial" w:cs="Arial"/>
        </w:rPr>
        <w:t>, kuri</w:t>
      </w:r>
      <w:r w:rsidR="00AF78D9" w:rsidRPr="00A366CE">
        <w:rPr>
          <w:rFonts w:ascii="Arial" w:hAnsi="Arial" w:cs="Arial"/>
        </w:rPr>
        <w:t>s</w:t>
      </w:r>
      <w:r w:rsidR="0061222C" w:rsidRPr="00A366CE">
        <w:rPr>
          <w:rFonts w:ascii="Arial" w:hAnsi="Arial" w:cs="Arial"/>
        </w:rPr>
        <w:t xml:space="preserve"> numato, kad savarankiškoji savivaldybės funkcija yra </w:t>
      </w:r>
      <w:r w:rsidR="00DF4800" w:rsidRPr="00A366CE">
        <w:rPr>
          <w:rFonts w:ascii="Arial" w:hAnsi="Arial" w:cs="Arial"/>
          <w:bCs/>
        </w:rPr>
        <w:t>savivaldybei nuosavybės teise priklausančios žemės ir kito turto valdymas, naudojimas ir disponavimas juo</w:t>
      </w:r>
      <w:r w:rsidR="0061222C" w:rsidRPr="00A366CE">
        <w:rPr>
          <w:rFonts w:ascii="Arial" w:hAnsi="Arial" w:cs="Arial"/>
          <w:color w:val="000000"/>
        </w:rPr>
        <w:t>.</w:t>
      </w:r>
    </w:p>
    <w:p w14:paraId="25C0542E" w14:textId="7208B543" w:rsidR="0061222C" w:rsidRPr="00A366CE" w:rsidRDefault="0061222C" w:rsidP="000F5C34">
      <w:pPr>
        <w:pStyle w:val="Sraopastraipa"/>
        <w:spacing w:line="276" w:lineRule="auto"/>
        <w:ind w:left="0" w:firstLine="709"/>
        <w:jc w:val="both"/>
        <w:rPr>
          <w:rFonts w:ascii="Arial" w:hAnsi="Arial" w:cs="Arial"/>
        </w:rPr>
      </w:pPr>
      <w:r w:rsidRPr="00A366CE">
        <w:rPr>
          <w:rFonts w:ascii="Arial" w:hAnsi="Arial" w:cs="Arial"/>
        </w:rPr>
        <w:t>Lietuvos Respublikos vietos savivaldos 15 straipsnio 2 dalies 19 punktu, kuris numato, kad</w:t>
      </w:r>
      <w:r w:rsidRPr="00A366CE">
        <w:rPr>
          <w:rFonts w:ascii="Arial" w:hAnsi="Arial" w:cs="Arial"/>
          <w:b/>
          <w:bCs/>
          <w:color w:val="000000"/>
        </w:rPr>
        <w:t xml:space="preserve"> </w:t>
      </w:r>
      <w:r w:rsidRPr="00A366CE">
        <w:rPr>
          <w:rFonts w:ascii="Arial" w:hAnsi="Arial" w:cs="Arial"/>
          <w:color w:val="000000"/>
        </w:rPr>
        <w:t xml:space="preserve">Savivaldybės tarybos kompetencija yra </w:t>
      </w:r>
      <w:r w:rsidR="00BD2ADC" w:rsidRPr="00A366CE">
        <w:rPr>
          <w:rFonts w:ascii="Arial" w:hAnsi="Arial" w:cs="Arial"/>
          <w:color w:val="000000"/>
        </w:rPr>
        <w:t>savivaldybei nuosavybės teise priklausančio turto savininko funkcijų įgyvendinimas įstatymų nustatyta tvarka</w:t>
      </w:r>
      <w:r w:rsidR="00372501" w:rsidRPr="00A366CE">
        <w:rPr>
          <w:rFonts w:ascii="Arial" w:hAnsi="Arial" w:cs="Arial"/>
          <w:color w:val="000000"/>
        </w:rPr>
        <w:t>.</w:t>
      </w:r>
      <w:r w:rsidR="00A366CE" w:rsidRPr="00A366CE">
        <w:rPr>
          <w:rFonts w:ascii="Arial" w:hAnsi="Arial" w:cs="Arial"/>
          <w:color w:val="000000"/>
        </w:rPr>
        <w:t xml:space="preserve"> </w:t>
      </w:r>
    </w:p>
    <w:p w14:paraId="18B16951" w14:textId="32A81907" w:rsidR="00A366CE" w:rsidRPr="00A366CE" w:rsidRDefault="0061222C" w:rsidP="000F5C34">
      <w:pPr>
        <w:pStyle w:val="Sraopastraipa"/>
        <w:spacing w:line="276" w:lineRule="auto"/>
        <w:ind w:left="0" w:firstLine="709"/>
        <w:jc w:val="both"/>
        <w:rPr>
          <w:rFonts w:ascii="Arial" w:hAnsi="Arial" w:cs="Arial"/>
          <w:color w:val="000000"/>
        </w:rPr>
      </w:pPr>
      <w:r w:rsidRPr="00A366CE">
        <w:rPr>
          <w:rFonts w:ascii="Arial" w:hAnsi="Arial" w:cs="Arial"/>
        </w:rPr>
        <w:t>Lietuvos Respublikos vietos savivaldos 63 straipsni</w:t>
      </w:r>
      <w:r w:rsidR="00896736" w:rsidRPr="00A366CE">
        <w:rPr>
          <w:rFonts w:ascii="Arial" w:hAnsi="Arial" w:cs="Arial"/>
        </w:rPr>
        <w:t>u</w:t>
      </w:r>
      <w:r w:rsidRPr="00A366CE">
        <w:rPr>
          <w:rFonts w:ascii="Arial" w:hAnsi="Arial" w:cs="Arial"/>
        </w:rPr>
        <w:t>, kuri</w:t>
      </w:r>
      <w:r w:rsidR="00896736" w:rsidRPr="00A366CE">
        <w:rPr>
          <w:rFonts w:ascii="Arial" w:hAnsi="Arial" w:cs="Arial"/>
        </w:rPr>
        <w:t>s</w:t>
      </w:r>
      <w:r w:rsidRPr="00A366CE">
        <w:rPr>
          <w:rFonts w:ascii="Arial" w:hAnsi="Arial" w:cs="Arial"/>
        </w:rPr>
        <w:t xml:space="preserve"> numato, kad</w:t>
      </w:r>
      <w:r w:rsidRPr="00A366CE">
        <w:rPr>
          <w:rFonts w:ascii="Arial" w:hAnsi="Arial" w:cs="Arial"/>
          <w:color w:val="000000"/>
        </w:rPr>
        <w:t xml:space="preserve"> </w:t>
      </w:r>
      <w:r w:rsidR="001E29B8" w:rsidRPr="00A366CE">
        <w:rPr>
          <w:rFonts w:ascii="Arial" w:hAnsi="Arial" w:cs="Arial"/>
          <w:color w:val="000000"/>
        </w:rPr>
        <w:t>Savivaldybių turto sandara, įgijimo būdai, šio turto valdymo, naudojimo ir disponavimo juo tvarka nustatyti Konstitucijoje, įstatymuose, Vyriausybės nutarimuose ir savivaldybių tarybų sprendimuose.</w:t>
      </w:r>
    </w:p>
    <w:p w14:paraId="5D62522F" w14:textId="77777777" w:rsidR="005363F6" w:rsidRDefault="0061222C" w:rsidP="000F5C34">
      <w:pPr>
        <w:pStyle w:val="Sraopastraipa"/>
        <w:spacing w:line="276" w:lineRule="auto"/>
        <w:ind w:left="0" w:firstLine="709"/>
        <w:jc w:val="both"/>
        <w:rPr>
          <w:rFonts w:ascii="Arial" w:hAnsi="Arial" w:cs="Arial"/>
        </w:rPr>
      </w:pPr>
      <w:r w:rsidRPr="00A366CE">
        <w:rPr>
          <w:rFonts w:ascii="Arial" w:hAnsi="Arial" w:cs="Arial"/>
        </w:rPr>
        <w:t>Lietuvos Respublikos valstybės ir savivaldybių turto valdymo, naudojimo ir disponavimo juo įstatymo 1</w:t>
      </w:r>
      <w:r w:rsidR="007B2FE2" w:rsidRPr="00A366CE">
        <w:rPr>
          <w:rFonts w:ascii="Arial" w:hAnsi="Arial" w:cs="Arial"/>
        </w:rPr>
        <w:t>4</w:t>
      </w:r>
      <w:r w:rsidRPr="00A366CE">
        <w:rPr>
          <w:rFonts w:ascii="Arial" w:hAnsi="Arial" w:cs="Arial"/>
        </w:rPr>
        <w:t xml:space="preserve"> straipsnio 1 dal</w:t>
      </w:r>
      <w:r w:rsidR="007B2FE2" w:rsidRPr="00A366CE">
        <w:rPr>
          <w:rFonts w:ascii="Arial" w:hAnsi="Arial" w:cs="Arial"/>
        </w:rPr>
        <w:t>ies 2</w:t>
      </w:r>
      <w:r w:rsidR="009710D5" w:rsidRPr="00A366CE">
        <w:rPr>
          <w:rFonts w:ascii="Arial" w:hAnsi="Arial" w:cs="Arial"/>
        </w:rPr>
        <w:t xml:space="preserve"> punktu</w:t>
      </w:r>
      <w:r w:rsidRPr="00A366CE">
        <w:rPr>
          <w:rFonts w:ascii="Arial" w:hAnsi="Arial" w:cs="Arial"/>
        </w:rPr>
        <w:t>, kuri</w:t>
      </w:r>
      <w:r w:rsidR="009710D5" w:rsidRPr="00A366CE">
        <w:rPr>
          <w:rFonts w:ascii="Arial" w:hAnsi="Arial" w:cs="Arial"/>
        </w:rPr>
        <w:t>s</w:t>
      </w:r>
      <w:r w:rsidRPr="00A366CE">
        <w:rPr>
          <w:rFonts w:ascii="Arial" w:hAnsi="Arial" w:cs="Arial"/>
        </w:rPr>
        <w:t xml:space="preserve"> numato, kad </w:t>
      </w:r>
      <w:r w:rsidR="009575DE" w:rsidRPr="00A366CE">
        <w:rPr>
          <w:rFonts w:ascii="Arial" w:hAnsi="Arial" w:cs="Arial"/>
        </w:rPr>
        <w:t> Valstybės ir savivaldybių turtas gali būti perduodamas panaudos pagrindais laikinai neatlygintinai valdyti ir naudotis atitinkamai Vyriausybės arba savivaldybės tarybos nustatyta tvarka</w:t>
      </w:r>
      <w:r w:rsidR="00383129" w:rsidRPr="00A366CE">
        <w:rPr>
          <w:rFonts w:ascii="Arial" w:hAnsi="Arial" w:cs="Arial"/>
        </w:rPr>
        <w:t xml:space="preserve"> </w:t>
      </w:r>
      <w:r w:rsidR="00A366CE" w:rsidRPr="00A366CE">
        <w:rPr>
          <w:rFonts w:ascii="Arial" w:hAnsi="Arial" w:cs="Arial"/>
        </w:rPr>
        <w:t>viešosioms įstaigoms, kurios pagal Lietuvos Respublikos viešojo sektoriaus atskaitomybės įstatymą laikomos viešojo sektoriaus subjektais, viešosioms įstaigoms – mokykloms, o viešosioms įstaigoms – profesionaliojo scenos meno įstaigoms, kurios neturi nuosavybės teise nekilnojamojo turto, naudojamo viešai atliekamiems profesionaliojo scenos meno kūriniams, gali būti perduodamas tik valstybės arba savivaldybės nekilnojamasis turtas.</w:t>
      </w:r>
    </w:p>
    <w:p w14:paraId="6DFCCBA4" w14:textId="703932E4" w:rsidR="005363F6" w:rsidRPr="0054593B" w:rsidRDefault="0061222C" w:rsidP="000F5C34">
      <w:pPr>
        <w:pStyle w:val="Sraopastraipa"/>
        <w:spacing w:line="276" w:lineRule="auto"/>
        <w:ind w:left="0" w:firstLine="709"/>
        <w:jc w:val="both"/>
        <w:rPr>
          <w:rFonts w:ascii="Arial" w:hAnsi="Arial" w:cs="Arial"/>
        </w:rPr>
      </w:pPr>
      <w:r w:rsidRPr="005363F6">
        <w:rPr>
          <w:rFonts w:ascii="Arial" w:hAnsi="Arial" w:cs="Arial"/>
        </w:rPr>
        <w:t xml:space="preserve">Klaipėdos rajono savivaldybės turto valdymo, naudojimo ir disponavimo juo tvarkos aprašo </w:t>
      </w:r>
      <w:r w:rsidR="005363F6" w:rsidRPr="005363F6">
        <w:rPr>
          <w:rFonts w:ascii="Arial" w:hAnsi="Arial" w:cs="Arial"/>
        </w:rPr>
        <w:t>20</w:t>
      </w:r>
      <w:r w:rsidR="002B576B" w:rsidRPr="005363F6">
        <w:rPr>
          <w:rFonts w:ascii="Arial" w:hAnsi="Arial" w:cs="Arial"/>
        </w:rPr>
        <w:t xml:space="preserve"> punk</w:t>
      </w:r>
      <w:r w:rsidR="005363F6" w:rsidRPr="005363F6">
        <w:rPr>
          <w:rFonts w:ascii="Arial" w:hAnsi="Arial" w:cs="Arial"/>
        </w:rPr>
        <w:t>tu</w:t>
      </w:r>
      <w:r w:rsidRPr="005363F6">
        <w:rPr>
          <w:rFonts w:ascii="Arial" w:hAnsi="Arial" w:cs="Arial"/>
        </w:rPr>
        <w:t>, kuris numato, kad</w:t>
      </w:r>
      <w:r w:rsidR="005363F6" w:rsidRPr="005363F6">
        <w:rPr>
          <w:rFonts w:ascii="Arial" w:hAnsi="Arial" w:cs="Arial"/>
          <w:lang w:eastAsia="lt-LT"/>
        </w:rPr>
        <w:t xml:space="preserve"> savivaldybės</w:t>
      </w:r>
      <w:r w:rsidR="005363F6" w:rsidRPr="0054593B">
        <w:rPr>
          <w:rFonts w:ascii="Arial" w:hAnsi="Arial" w:cs="Arial"/>
          <w:lang w:eastAsia="lt-LT"/>
        </w:rPr>
        <w:t xml:space="preserve"> turtas gali būti perduodamas panaudos pagrindais laikinai neatlygintinai valdyti ir naudotis </w:t>
      </w:r>
      <w:r w:rsidR="005363F6" w:rsidRPr="0054593B">
        <w:rPr>
          <w:rFonts w:ascii="Arial" w:hAnsi="Arial" w:cs="Arial"/>
        </w:rPr>
        <w:t xml:space="preserve">pagal panaudos sutartis Lietuvos Respublikos valstybės ir savivaldybių turto valdymo, naudojimo ir disponavimo juo </w:t>
      </w:r>
      <w:r w:rsidR="005363F6">
        <w:rPr>
          <w:rFonts w:ascii="Arial" w:hAnsi="Arial" w:cs="Arial"/>
        </w:rPr>
        <w:t>į</w:t>
      </w:r>
      <w:r w:rsidR="005363F6" w:rsidRPr="0054593B">
        <w:rPr>
          <w:rFonts w:ascii="Arial" w:hAnsi="Arial" w:cs="Arial"/>
        </w:rPr>
        <w:t>statymo 14 straipsnio 1 dalyje nurodytiems subjektams. Asociacijoms bei labdaros ir paramos fondams turtas perduodamas, kai jų pagrindinis veiklos tikslas yra bent vienas iš Įstatymo 14 straipsnio 2 dalyje numatytų tikslų.</w:t>
      </w:r>
    </w:p>
    <w:p w14:paraId="3DC08171" w14:textId="1C0E5146" w:rsidR="00B92991" w:rsidRPr="004D33CC" w:rsidRDefault="00645595" w:rsidP="000F5C34">
      <w:pPr>
        <w:pStyle w:val="Sraopastraipa"/>
        <w:spacing w:line="276" w:lineRule="auto"/>
        <w:ind w:left="0" w:firstLine="709"/>
        <w:jc w:val="both"/>
        <w:rPr>
          <w:rFonts w:ascii="Arial" w:hAnsi="Arial" w:cs="Arial"/>
          <w:b/>
          <w:bCs/>
          <w:color w:val="000000"/>
        </w:rPr>
      </w:pPr>
      <w:r w:rsidRPr="004D33CC">
        <w:rPr>
          <w:rFonts w:ascii="Arial" w:hAnsi="Arial" w:cs="Arial"/>
          <w:b/>
          <w:bCs/>
          <w:color w:val="000000"/>
        </w:rPr>
        <w:t>3</w:t>
      </w:r>
      <w:r w:rsidR="00B92991" w:rsidRPr="004D33CC">
        <w:rPr>
          <w:rFonts w:ascii="Arial" w:hAnsi="Arial" w:cs="Arial"/>
          <w:b/>
          <w:bCs/>
          <w:color w:val="000000"/>
        </w:rPr>
        <w:t>. Koki</w:t>
      </w:r>
      <w:r w:rsidRPr="004D33CC">
        <w:rPr>
          <w:rFonts w:ascii="Arial" w:hAnsi="Arial" w:cs="Arial"/>
          <w:b/>
          <w:bCs/>
          <w:color w:val="000000"/>
        </w:rPr>
        <w:t>os siūlomos naujos teisinio reguliavimo nuostatos ir kokių teigiamų rezultatų laukiama</w:t>
      </w:r>
      <w:r w:rsidR="00B92991" w:rsidRPr="004D33CC">
        <w:rPr>
          <w:rFonts w:ascii="Arial" w:hAnsi="Arial" w:cs="Arial"/>
          <w:b/>
          <w:bCs/>
          <w:color w:val="000000"/>
        </w:rPr>
        <w:t>:</w:t>
      </w:r>
    </w:p>
    <w:p w14:paraId="6F6D7663" w14:textId="1A626DBF" w:rsidR="00E15017" w:rsidRPr="00A366CE" w:rsidRDefault="00E218C9" w:rsidP="000F5C34">
      <w:pPr>
        <w:spacing w:line="276" w:lineRule="auto"/>
        <w:ind w:firstLine="709"/>
        <w:jc w:val="both"/>
        <w:rPr>
          <w:rFonts w:ascii="Arial" w:hAnsi="Arial" w:cs="Arial"/>
        </w:rPr>
      </w:pPr>
      <w:r w:rsidRPr="004D33CC">
        <w:rPr>
          <w:rFonts w:ascii="Arial" w:hAnsi="Arial" w:cs="Arial"/>
        </w:rPr>
        <w:lastRenderedPageBreak/>
        <w:t xml:space="preserve">Šiuo metu </w:t>
      </w:r>
      <w:r w:rsidR="00B26843" w:rsidRPr="004D33CC">
        <w:rPr>
          <w:rFonts w:ascii="Arial" w:hAnsi="Arial" w:cs="Arial"/>
        </w:rPr>
        <w:t xml:space="preserve">Klaipėdos rajono savivaldybei nuosavybės teise priklausantį, sprendimo projekto 1 punkte nurodytą turtą patikėjimo teise valdo Klaipėdos rajono </w:t>
      </w:r>
      <w:r w:rsidR="002C15DA" w:rsidRPr="004D33CC">
        <w:rPr>
          <w:rFonts w:ascii="Arial" w:hAnsi="Arial" w:cs="Arial"/>
        </w:rPr>
        <w:t xml:space="preserve">savivaldybės </w:t>
      </w:r>
      <w:r w:rsidR="002A51C7">
        <w:rPr>
          <w:rFonts w:ascii="Arial" w:hAnsi="Arial" w:cs="Arial"/>
        </w:rPr>
        <w:t>priešgaisrinė tarnyba</w:t>
      </w:r>
      <w:r w:rsidR="002C15DA" w:rsidRPr="004D33CC">
        <w:rPr>
          <w:rFonts w:ascii="Arial" w:hAnsi="Arial" w:cs="Arial"/>
        </w:rPr>
        <w:t>.</w:t>
      </w:r>
      <w:r w:rsidR="005265B1" w:rsidRPr="004D33CC">
        <w:rPr>
          <w:rFonts w:ascii="Arial" w:hAnsi="Arial" w:cs="Arial"/>
        </w:rPr>
        <w:t xml:space="preserve"> </w:t>
      </w:r>
      <w:r w:rsidR="00E15017" w:rsidRPr="004D33CC">
        <w:rPr>
          <w:rFonts w:ascii="Arial" w:hAnsi="Arial" w:cs="Arial"/>
        </w:rPr>
        <w:t>Priėmus sprendimą perduoti</w:t>
      </w:r>
      <w:r w:rsidR="00E15017" w:rsidRPr="009F47A5">
        <w:rPr>
          <w:rFonts w:ascii="Arial" w:hAnsi="Arial" w:cs="Arial"/>
        </w:rPr>
        <w:t xml:space="preserve"> viešajai įstaigai Greitosios medicinos pagalbos tarnybai</w:t>
      </w:r>
      <w:r w:rsidR="00F9557F">
        <w:rPr>
          <w:rFonts w:ascii="Arial" w:hAnsi="Arial" w:cs="Arial"/>
        </w:rPr>
        <w:t xml:space="preserve"> (toliau – GMPT)</w:t>
      </w:r>
      <w:r w:rsidR="00F42467">
        <w:rPr>
          <w:rFonts w:ascii="Arial" w:hAnsi="Arial" w:cs="Arial"/>
        </w:rPr>
        <w:t xml:space="preserve"> </w:t>
      </w:r>
      <w:r w:rsidR="00E15017" w:rsidRPr="009F47A5">
        <w:rPr>
          <w:rFonts w:ascii="Arial" w:hAnsi="Arial" w:cs="Arial"/>
        </w:rPr>
        <w:t>panaudos pagrindais</w:t>
      </w:r>
      <w:r w:rsidR="00F42467">
        <w:rPr>
          <w:rFonts w:ascii="Arial" w:hAnsi="Arial" w:cs="Arial"/>
        </w:rPr>
        <w:t xml:space="preserve"> </w:t>
      </w:r>
      <w:r w:rsidR="00E15017" w:rsidRPr="009F47A5">
        <w:rPr>
          <w:rFonts w:ascii="Arial" w:hAnsi="Arial" w:cs="Arial"/>
        </w:rPr>
        <w:t>laikinai neatlygintinai valdyti ir naudotis</w:t>
      </w:r>
      <w:r w:rsidR="000D1993">
        <w:rPr>
          <w:rFonts w:ascii="Arial" w:hAnsi="Arial" w:cs="Arial"/>
        </w:rPr>
        <w:t xml:space="preserve"> sprendimo projekto 1 punkte nurodytą turtą</w:t>
      </w:r>
      <w:r w:rsidR="00B92A7A">
        <w:rPr>
          <w:rFonts w:ascii="Arial" w:hAnsi="Arial" w:cs="Arial"/>
        </w:rPr>
        <w:t xml:space="preserve"> ir sudarius panaudos sutartį</w:t>
      </w:r>
      <w:r w:rsidR="00F9557F">
        <w:rPr>
          <w:rFonts w:ascii="Arial" w:hAnsi="Arial" w:cs="Arial"/>
        </w:rPr>
        <w:t xml:space="preserve"> su GMPT</w:t>
      </w:r>
      <w:r w:rsidR="002A51C7">
        <w:rPr>
          <w:rFonts w:ascii="Arial" w:hAnsi="Arial" w:cs="Arial"/>
        </w:rPr>
        <w:t xml:space="preserve">, bus užtikrintas nepertraukiamas Greitosios medicinos pagalbos paslaugų teikimas Klaipėdos rajono gyventojams. Be to, GMPT </w:t>
      </w:r>
      <w:r w:rsidR="002A51C7" w:rsidRPr="002A51C7">
        <w:rPr>
          <w:rFonts w:ascii="Arial" w:hAnsi="Arial" w:cs="Arial"/>
        </w:rPr>
        <w:t>numato atlikti</w:t>
      </w:r>
      <w:r w:rsidR="00A366CE">
        <w:rPr>
          <w:rFonts w:ascii="Arial" w:hAnsi="Arial" w:cs="Arial"/>
        </w:rPr>
        <w:t xml:space="preserve"> patalpų</w:t>
      </w:r>
      <w:r w:rsidR="002A51C7" w:rsidRPr="002A51C7">
        <w:rPr>
          <w:rFonts w:ascii="Arial" w:hAnsi="Arial" w:cs="Arial"/>
        </w:rPr>
        <w:t xml:space="preserve"> kapitalin</w:t>
      </w:r>
      <w:r w:rsidR="00A366CE">
        <w:rPr>
          <w:rFonts w:ascii="Arial" w:hAnsi="Arial" w:cs="Arial"/>
        </w:rPr>
        <w:t>į</w:t>
      </w:r>
      <w:r w:rsidR="002A51C7" w:rsidRPr="002A51C7">
        <w:rPr>
          <w:rFonts w:ascii="Arial" w:hAnsi="Arial" w:cs="Arial"/>
        </w:rPr>
        <w:t xml:space="preserve"> remont</w:t>
      </w:r>
      <w:r w:rsidR="00A366CE">
        <w:rPr>
          <w:rFonts w:ascii="Arial" w:hAnsi="Arial" w:cs="Arial"/>
        </w:rPr>
        <w:t>ą</w:t>
      </w:r>
      <w:r w:rsidR="002A51C7" w:rsidRPr="002A51C7">
        <w:rPr>
          <w:rFonts w:ascii="Arial" w:hAnsi="Arial" w:cs="Arial"/>
        </w:rPr>
        <w:t xml:space="preserve"> ir įrengimo darbus.</w:t>
      </w:r>
      <w:r w:rsidR="00A366CE">
        <w:rPr>
          <w:rFonts w:ascii="Arial" w:hAnsi="Arial" w:cs="Arial"/>
        </w:rPr>
        <w:t xml:space="preserve"> A</w:t>
      </w:r>
      <w:r w:rsidR="00A366CE" w:rsidRPr="00A366CE">
        <w:rPr>
          <w:rFonts w:ascii="Arial" w:hAnsi="Arial" w:cs="Arial"/>
        </w:rPr>
        <w:t>tlikti remonto ir patalpų pritaikymo darbai ne tik sudarys tinkamas sąlygas Greitosios medicinos pagalbos funkcijoms vykdyti, bet ir padidins Savivaldybei priklausančio turto vertę bei pagerins jo techninę būklę.</w:t>
      </w:r>
    </w:p>
    <w:p w14:paraId="3C719DB9" w14:textId="752AF955" w:rsidR="00B92991" w:rsidRPr="00F67D29" w:rsidRDefault="00645595" w:rsidP="000F5C34">
      <w:pPr>
        <w:tabs>
          <w:tab w:val="num" w:pos="720"/>
        </w:tabs>
        <w:spacing w:line="276" w:lineRule="auto"/>
        <w:ind w:firstLine="709"/>
        <w:jc w:val="both"/>
        <w:rPr>
          <w:rFonts w:ascii="Arial" w:hAnsi="Arial" w:cs="Arial"/>
          <w:b/>
          <w:bCs/>
          <w:color w:val="000000"/>
        </w:rPr>
      </w:pPr>
      <w:r w:rsidRPr="00F67D29">
        <w:rPr>
          <w:rFonts w:ascii="Arial" w:hAnsi="Arial" w:cs="Arial"/>
          <w:b/>
          <w:color w:val="000000"/>
        </w:rPr>
        <w:t>4</w:t>
      </w:r>
      <w:r w:rsidR="00B92991" w:rsidRPr="00F67D29">
        <w:rPr>
          <w:rFonts w:ascii="Arial" w:hAnsi="Arial" w:cs="Arial"/>
          <w:b/>
          <w:color w:val="000000"/>
        </w:rPr>
        <w:t>. Galimos neigiamos pasekmės priėmus siūlomą Savivaldybės tarybos sprendim</w:t>
      </w:r>
      <w:r w:rsidRPr="00F67D29">
        <w:rPr>
          <w:rFonts w:ascii="Arial" w:hAnsi="Arial" w:cs="Arial"/>
          <w:b/>
          <w:color w:val="000000"/>
        </w:rPr>
        <w:t>ą</w:t>
      </w:r>
      <w:r w:rsidR="00B92991" w:rsidRPr="00F67D29">
        <w:rPr>
          <w:rFonts w:ascii="Arial" w:hAnsi="Arial" w:cs="Arial"/>
          <w:b/>
          <w:color w:val="000000"/>
        </w:rPr>
        <w:t xml:space="preserve"> </w:t>
      </w:r>
      <w:r w:rsidR="00B92991" w:rsidRPr="00F67D29">
        <w:rPr>
          <w:rFonts w:ascii="Arial" w:hAnsi="Arial" w:cs="Arial"/>
          <w:b/>
          <w:bCs/>
          <w:color w:val="000000"/>
        </w:rPr>
        <w:t>ir kokių priemonių būtina imtis, siekiant išvengti neigiamų pasekmių:</w:t>
      </w:r>
    </w:p>
    <w:p w14:paraId="38EE8B3E" w14:textId="20B0B766" w:rsidR="00645595" w:rsidRPr="00F67D29" w:rsidRDefault="00645595" w:rsidP="000F5C34">
      <w:pPr>
        <w:tabs>
          <w:tab w:val="num" w:pos="720"/>
        </w:tabs>
        <w:spacing w:line="276" w:lineRule="auto"/>
        <w:ind w:firstLine="709"/>
        <w:jc w:val="both"/>
        <w:rPr>
          <w:rFonts w:ascii="Arial" w:hAnsi="Arial" w:cs="Arial"/>
          <w:bCs/>
          <w:color w:val="000000"/>
        </w:rPr>
      </w:pPr>
      <w:r w:rsidRPr="00F67D29">
        <w:rPr>
          <w:rFonts w:ascii="Arial" w:hAnsi="Arial" w:cs="Arial"/>
          <w:bCs/>
          <w:color w:val="000000"/>
        </w:rPr>
        <w:t>Priėmus siūlomą savivaldybės tarybos sprendimą neigiamų pasekmių nebus</w:t>
      </w:r>
      <w:r w:rsidR="00C140B5" w:rsidRPr="00F67D29">
        <w:rPr>
          <w:rFonts w:ascii="Arial" w:hAnsi="Arial" w:cs="Arial"/>
          <w:bCs/>
          <w:color w:val="000000"/>
        </w:rPr>
        <w:t>.</w:t>
      </w:r>
    </w:p>
    <w:p w14:paraId="4CEAACAD" w14:textId="143D64D0" w:rsidR="00645595" w:rsidRPr="00F67D29" w:rsidRDefault="00645595" w:rsidP="000F5C34">
      <w:pPr>
        <w:tabs>
          <w:tab w:val="num" w:pos="720"/>
        </w:tabs>
        <w:spacing w:line="276" w:lineRule="auto"/>
        <w:ind w:firstLine="709"/>
        <w:jc w:val="both"/>
        <w:rPr>
          <w:rFonts w:ascii="Arial" w:hAnsi="Arial" w:cs="Arial"/>
          <w:bCs/>
          <w:color w:val="000000"/>
        </w:rPr>
      </w:pPr>
      <w:r w:rsidRPr="00F67D29">
        <w:rPr>
          <w:rFonts w:ascii="Arial" w:hAnsi="Arial" w:cs="Arial"/>
          <w:b/>
          <w:color w:val="000000"/>
        </w:rPr>
        <w:t>5.</w:t>
      </w:r>
      <w:r w:rsidRPr="00F67D29">
        <w:rPr>
          <w:rFonts w:ascii="Arial" w:hAnsi="Arial" w:cs="Arial"/>
          <w:bCs/>
          <w:color w:val="000000"/>
        </w:rPr>
        <w:t xml:space="preserve"> </w:t>
      </w:r>
      <w:r w:rsidRPr="00F67D29">
        <w:rPr>
          <w:rFonts w:ascii="Arial" w:hAnsi="Arial" w:cs="Arial"/>
          <w:b/>
          <w:color w:val="000000"/>
        </w:rPr>
        <w:t xml:space="preserve">Ar sprendimo projektas neprieštarauja Lietuvos </w:t>
      </w:r>
      <w:r w:rsidR="00750461" w:rsidRPr="00F67D29">
        <w:rPr>
          <w:rFonts w:ascii="Arial" w:hAnsi="Arial" w:cs="Arial"/>
          <w:b/>
          <w:color w:val="000000"/>
        </w:rPr>
        <w:t>R</w:t>
      </w:r>
      <w:r w:rsidRPr="00F67D29">
        <w:rPr>
          <w:rFonts w:ascii="Arial" w:hAnsi="Arial" w:cs="Arial"/>
          <w:b/>
          <w:color w:val="000000"/>
        </w:rPr>
        <w:t>espublikos lygių galimybių įstatymui ir atitinka lygių galimybių principus:</w:t>
      </w:r>
    </w:p>
    <w:p w14:paraId="4507E628" w14:textId="63FCF5D4" w:rsidR="00645595" w:rsidRPr="00F67D29" w:rsidRDefault="00645595" w:rsidP="000F5C34">
      <w:pPr>
        <w:tabs>
          <w:tab w:val="num" w:pos="720"/>
        </w:tabs>
        <w:spacing w:line="276" w:lineRule="auto"/>
        <w:ind w:firstLine="709"/>
        <w:jc w:val="both"/>
        <w:rPr>
          <w:rFonts w:ascii="Arial" w:hAnsi="Arial" w:cs="Arial"/>
          <w:bCs/>
          <w:color w:val="000000"/>
        </w:rPr>
      </w:pPr>
      <w:r w:rsidRPr="00F67D29">
        <w:rPr>
          <w:rFonts w:ascii="Arial" w:hAnsi="Arial" w:cs="Arial"/>
          <w:bCs/>
          <w:color w:val="000000"/>
        </w:rPr>
        <w:t xml:space="preserve">Sprendimo projektas neprieštarauja Lietuvos </w:t>
      </w:r>
      <w:r w:rsidR="00750461" w:rsidRPr="00F67D29">
        <w:rPr>
          <w:rFonts w:ascii="Arial" w:hAnsi="Arial" w:cs="Arial"/>
          <w:bCs/>
          <w:color w:val="000000"/>
        </w:rPr>
        <w:t>R</w:t>
      </w:r>
      <w:r w:rsidRPr="00F67D29">
        <w:rPr>
          <w:rFonts w:ascii="Arial" w:hAnsi="Arial" w:cs="Arial"/>
          <w:bCs/>
          <w:color w:val="000000"/>
        </w:rPr>
        <w:t>espublikos lygių galimybių įstatymui ir atitinka lygių galimybių principus.</w:t>
      </w:r>
    </w:p>
    <w:p w14:paraId="770ED1CA" w14:textId="059F0910" w:rsidR="00B92991" w:rsidRPr="00A276FF" w:rsidRDefault="00B92991" w:rsidP="000F5C34">
      <w:pPr>
        <w:tabs>
          <w:tab w:val="num" w:pos="720"/>
        </w:tabs>
        <w:spacing w:line="276" w:lineRule="auto"/>
        <w:ind w:firstLine="709"/>
        <w:jc w:val="both"/>
        <w:rPr>
          <w:rFonts w:ascii="Arial" w:hAnsi="Arial" w:cs="Arial"/>
          <w:b/>
          <w:bCs/>
          <w:color w:val="000000"/>
        </w:rPr>
      </w:pPr>
      <w:r w:rsidRPr="00A276FF">
        <w:rPr>
          <w:rFonts w:ascii="Arial" w:hAnsi="Arial" w:cs="Arial"/>
          <w:b/>
          <w:bCs/>
          <w:color w:val="000000"/>
        </w:rPr>
        <w:t xml:space="preserve">6. </w:t>
      </w:r>
      <w:r w:rsidRPr="00A276FF">
        <w:rPr>
          <w:rFonts w:ascii="Arial" w:hAnsi="Arial" w:cs="Arial"/>
          <w:b/>
        </w:rPr>
        <w:t>Kokius teisės aktus būtina pakeisti ar panaikinti, priėmus teikiamą Savivaldybės tarybos sprendim</w:t>
      </w:r>
      <w:r w:rsidR="00FC59DC" w:rsidRPr="00A276FF">
        <w:rPr>
          <w:rFonts w:ascii="Arial" w:hAnsi="Arial" w:cs="Arial"/>
          <w:b/>
        </w:rPr>
        <w:t>ą</w:t>
      </w:r>
      <w:r w:rsidRPr="00A276FF">
        <w:rPr>
          <w:rFonts w:ascii="Arial" w:hAnsi="Arial" w:cs="Arial"/>
          <w:b/>
        </w:rPr>
        <w:t>:</w:t>
      </w:r>
    </w:p>
    <w:p w14:paraId="63C9D9AC" w14:textId="263C053C" w:rsidR="00F67D29" w:rsidRDefault="00A366CE" w:rsidP="000F5C34">
      <w:pPr>
        <w:tabs>
          <w:tab w:val="num" w:pos="720"/>
        </w:tabs>
        <w:spacing w:line="276" w:lineRule="auto"/>
        <w:ind w:firstLine="709"/>
        <w:jc w:val="both"/>
        <w:rPr>
          <w:rFonts w:ascii="Arial" w:hAnsi="Arial" w:cs="Arial"/>
        </w:rPr>
      </w:pPr>
      <w:r>
        <w:rPr>
          <w:rStyle w:val="Grietas"/>
          <w:rFonts w:ascii="Arial" w:hAnsi="Arial" w:cs="Arial"/>
          <w:b w:val="0"/>
          <w:bCs w:val="0"/>
        </w:rPr>
        <w:t>Nėra.</w:t>
      </w:r>
    </w:p>
    <w:p w14:paraId="50B84B22" w14:textId="18247B0B" w:rsidR="00391B04" w:rsidRPr="00A276FF" w:rsidRDefault="00B92991" w:rsidP="000F5C34">
      <w:pPr>
        <w:tabs>
          <w:tab w:val="num" w:pos="720"/>
        </w:tabs>
        <w:spacing w:line="276" w:lineRule="auto"/>
        <w:ind w:firstLine="709"/>
        <w:jc w:val="both"/>
        <w:rPr>
          <w:rFonts w:ascii="Arial" w:hAnsi="Arial" w:cs="Arial"/>
          <w:b/>
          <w:bCs/>
        </w:rPr>
      </w:pPr>
      <w:r w:rsidRPr="00A276FF">
        <w:rPr>
          <w:rFonts w:ascii="Arial" w:hAnsi="Arial" w:cs="Arial"/>
          <w:b/>
          <w:bCs/>
          <w:color w:val="000000"/>
        </w:rPr>
        <w:t xml:space="preserve">7. </w:t>
      </w:r>
      <w:r w:rsidRPr="00A276FF">
        <w:rPr>
          <w:rFonts w:ascii="Arial" w:hAnsi="Arial" w:cs="Arial"/>
          <w:b/>
          <w:bCs/>
        </w:rPr>
        <w:t>Projekto rengimo metu gauti specialistų vertinimai ir išvados</w:t>
      </w:r>
      <w:r w:rsidR="00FC59DC" w:rsidRPr="00A276FF">
        <w:rPr>
          <w:rFonts w:ascii="Arial" w:hAnsi="Arial" w:cs="Arial"/>
          <w:b/>
          <w:bCs/>
        </w:rPr>
        <w:t>, konsultavimosi su visuomene metu gauti pasiūlymai ir motyvuotas vertinimas (atsižvelgta ar ne)</w:t>
      </w:r>
      <w:r w:rsidRPr="00A276FF">
        <w:rPr>
          <w:rFonts w:ascii="Arial" w:hAnsi="Arial" w:cs="Arial"/>
          <w:b/>
          <w:bCs/>
        </w:rPr>
        <w:t>:</w:t>
      </w:r>
    </w:p>
    <w:p w14:paraId="2E5C0FA5" w14:textId="52FBC026" w:rsidR="00FC59DC" w:rsidRPr="00A276FF" w:rsidRDefault="00FC59DC" w:rsidP="000F5C34">
      <w:pPr>
        <w:tabs>
          <w:tab w:val="num" w:pos="720"/>
        </w:tabs>
        <w:spacing w:line="276" w:lineRule="auto"/>
        <w:ind w:firstLine="709"/>
        <w:jc w:val="both"/>
        <w:rPr>
          <w:rFonts w:ascii="Arial" w:hAnsi="Arial" w:cs="Arial"/>
        </w:rPr>
      </w:pPr>
      <w:r w:rsidRPr="00A276FF">
        <w:rPr>
          <w:rFonts w:ascii="Arial" w:hAnsi="Arial" w:cs="Arial"/>
        </w:rPr>
        <w:t>Projekto rengimo metu specialistų vertinimai, išvados negauti</w:t>
      </w:r>
      <w:r w:rsidR="00391B04" w:rsidRPr="00A276FF">
        <w:rPr>
          <w:rFonts w:ascii="Arial" w:hAnsi="Arial" w:cs="Arial"/>
        </w:rPr>
        <w:t>.</w:t>
      </w:r>
      <w:r w:rsidR="00B92991" w:rsidRPr="00A276FF">
        <w:rPr>
          <w:rFonts w:ascii="Arial" w:hAnsi="Arial" w:cs="Arial"/>
        </w:rPr>
        <w:t xml:space="preserve"> </w:t>
      </w:r>
    </w:p>
    <w:p w14:paraId="1075C203" w14:textId="700F70E7" w:rsidR="00B92991" w:rsidRPr="00A276FF" w:rsidRDefault="00B92991" w:rsidP="000F5C34">
      <w:pPr>
        <w:pStyle w:val="Sraopastraipa"/>
        <w:spacing w:line="276" w:lineRule="auto"/>
        <w:ind w:left="0" w:firstLine="709"/>
        <w:jc w:val="both"/>
        <w:rPr>
          <w:rFonts w:ascii="Arial" w:hAnsi="Arial" w:cs="Arial"/>
          <w:b/>
          <w:bCs/>
        </w:rPr>
      </w:pPr>
      <w:r w:rsidRPr="00A276FF">
        <w:rPr>
          <w:rFonts w:ascii="Arial" w:hAnsi="Arial" w:cs="Arial"/>
          <w:b/>
          <w:bCs/>
        </w:rPr>
        <w:t>8. Sprendimo įgyvendinimui reikalingos lėšos</w:t>
      </w:r>
      <w:r w:rsidR="00FC59DC" w:rsidRPr="00A276FF">
        <w:rPr>
          <w:rFonts w:ascii="Arial" w:hAnsi="Arial" w:cs="Arial"/>
          <w:b/>
          <w:bCs/>
        </w:rPr>
        <w:t xml:space="preserve"> (ekonominiai paskaičiavimai, finansiniai šaltiniai</w:t>
      </w:r>
      <w:r w:rsidRPr="00A276FF">
        <w:rPr>
          <w:rFonts w:ascii="Arial" w:hAnsi="Arial" w:cs="Arial"/>
          <w:b/>
          <w:bCs/>
        </w:rPr>
        <w:t xml:space="preserve">: </w:t>
      </w:r>
    </w:p>
    <w:p w14:paraId="76903555" w14:textId="1B6B5072" w:rsidR="00FC59DC" w:rsidRPr="00A276FF" w:rsidRDefault="00FC59DC" w:rsidP="000F5C34">
      <w:pPr>
        <w:pStyle w:val="Sraopastraipa"/>
        <w:spacing w:line="276" w:lineRule="auto"/>
        <w:ind w:left="0" w:firstLine="709"/>
        <w:jc w:val="both"/>
        <w:rPr>
          <w:rFonts w:ascii="Arial" w:hAnsi="Arial" w:cs="Arial"/>
        </w:rPr>
      </w:pPr>
      <w:r w:rsidRPr="00A276FF">
        <w:rPr>
          <w:rFonts w:ascii="Arial" w:hAnsi="Arial" w:cs="Arial"/>
        </w:rPr>
        <w:t>Sprendimo įgyvendinimui lėšos n</w:t>
      </w:r>
      <w:r w:rsidR="00B92991" w:rsidRPr="00A276FF">
        <w:rPr>
          <w:rFonts w:ascii="Arial" w:hAnsi="Arial" w:cs="Arial"/>
        </w:rPr>
        <w:t>ereikalingos.</w:t>
      </w:r>
    </w:p>
    <w:p w14:paraId="61FD99BE" w14:textId="04680303" w:rsidR="00ED1465" w:rsidRPr="005363F6" w:rsidRDefault="00B92991" w:rsidP="000F5C34">
      <w:pPr>
        <w:tabs>
          <w:tab w:val="num" w:pos="720"/>
        </w:tabs>
        <w:spacing w:line="276" w:lineRule="auto"/>
        <w:ind w:firstLine="709"/>
        <w:jc w:val="both"/>
        <w:rPr>
          <w:rFonts w:ascii="Arial" w:hAnsi="Arial" w:cs="Arial"/>
          <w:b/>
          <w:color w:val="000000"/>
        </w:rPr>
      </w:pPr>
      <w:r w:rsidRPr="00D6750F">
        <w:rPr>
          <w:rFonts w:ascii="Arial" w:hAnsi="Arial" w:cs="Arial"/>
          <w:b/>
          <w:color w:val="000000"/>
        </w:rPr>
        <w:t>9</w:t>
      </w:r>
      <w:r w:rsidRPr="005363F6">
        <w:rPr>
          <w:rFonts w:ascii="Arial" w:hAnsi="Arial" w:cs="Arial"/>
          <w:b/>
          <w:color w:val="000000"/>
        </w:rPr>
        <w:t>. Kiti, autoriaus nuomone, reikalingi pagrindimai</w:t>
      </w:r>
      <w:r w:rsidR="00750461" w:rsidRPr="005363F6">
        <w:rPr>
          <w:rFonts w:ascii="Arial" w:hAnsi="Arial" w:cs="Arial"/>
          <w:b/>
          <w:color w:val="000000"/>
        </w:rPr>
        <w:t xml:space="preserve">, skaičiavimai </w:t>
      </w:r>
      <w:r w:rsidRPr="005363F6">
        <w:rPr>
          <w:rFonts w:ascii="Arial" w:hAnsi="Arial" w:cs="Arial"/>
          <w:b/>
          <w:color w:val="000000"/>
        </w:rPr>
        <w:t>ir paaiškinimai:</w:t>
      </w:r>
    </w:p>
    <w:p w14:paraId="5E4D59C3" w14:textId="2C771114" w:rsidR="00D6750F" w:rsidRDefault="00750461" w:rsidP="000F5C34">
      <w:pPr>
        <w:spacing w:line="276" w:lineRule="auto"/>
        <w:ind w:firstLine="709"/>
        <w:jc w:val="both"/>
        <w:rPr>
          <w:rFonts w:ascii="Arial" w:hAnsi="Arial" w:cs="Arial"/>
        </w:rPr>
      </w:pPr>
      <w:r w:rsidRPr="005363F6">
        <w:rPr>
          <w:rFonts w:ascii="Arial" w:hAnsi="Arial" w:cs="Arial"/>
          <w:color w:val="000000"/>
        </w:rPr>
        <w:t>Prie sprendimo projekto pridedama</w:t>
      </w:r>
      <w:r w:rsidR="008110F1" w:rsidRPr="005363F6">
        <w:rPr>
          <w:rFonts w:ascii="Arial" w:hAnsi="Arial" w:cs="Arial"/>
          <w:color w:val="000000"/>
        </w:rPr>
        <w:t>s</w:t>
      </w:r>
      <w:r w:rsidR="00CD33C6" w:rsidRPr="005363F6">
        <w:rPr>
          <w:rFonts w:ascii="Arial" w:hAnsi="Arial" w:cs="Arial"/>
          <w:color w:val="000000"/>
        </w:rPr>
        <w:t xml:space="preserve"> </w:t>
      </w:r>
      <w:r w:rsidR="003C34BE" w:rsidRPr="005363F6">
        <w:rPr>
          <w:rFonts w:ascii="Arial" w:hAnsi="Arial" w:cs="Arial"/>
        </w:rPr>
        <w:t xml:space="preserve">viešosios įstaigos </w:t>
      </w:r>
      <w:r w:rsidR="008110F1" w:rsidRPr="005363F6">
        <w:rPr>
          <w:rFonts w:ascii="Arial" w:hAnsi="Arial" w:cs="Arial"/>
        </w:rPr>
        <w:t>Greitosios medicinos pagalbos tarnybos 202</w:t>
      </w:r>
      <w:r w:rsidR="005363F6" w:rsidRPr="005363F6">
        <w:rPr>
          <w:rFonts w:ascii="Arial" w:hAnsi="Arial" w:cs="Arial"/>
        </w:rPr>
        <w:t>6</w:t>
      </w:r>
      <w:r w:rsidR="008110F1" w:rsidRPr="005363F6">
        <w:rPr>
          <w:rFonts w:ascii="Arial" w:hAnsi="Arial" w:cs="Arial"/>
        </w:rPr>
        <w:t xml:space="preserve"> m. </w:t>
      </w:r>
      <w:r w:rsidR="005363F6" w:rsidRPr="005363F6">
        <w:rPr>
          <w:rFonts w:ascii="Arial" w:hAnsi="Arial" w:cs="Arial"/>
        </w:rPr>
        <w:t>liepos</w:t>
      </w:r>
      <w:r w:rsidR="008110F1" w:rsidRPr="005363F6">
        <w:rPr>
          <w:rFonts w:ascii="Arial" w:hAnsi="Arial" w:cs="Arial"/>
        </w:rPr>
        <w:t xml:space="preserve"> </w:t>
      </w:r>
      <w:r w:rsidR="005363F6" w:rsidRPr="005363F6">
        <w:rPr>
          <w:rFonts w:ascii="Arial" w:hAnsi="Arial" w:cs="Arial"/>
        </w:rPr>
        <w:t>24</w:t>
      </w:r>
      <w:r w:rsidR="008110F1" w:rsidRPr="005363F6">
        <w:rPr>
          <w:rFonts w:ascii="Arial" w:hAnsi="Arial" w:cs="Arial"/>
        </w:rPr>
        <w:t xml:space="preserve"> d. </w:t>
      </w:r>
      <w:r w:rsidR="00D37DC5">
        <w:rPr>
          <w:rFonts w:ascii="Arial" w:hAnsi="Arial" w:cs="Arial"/>
        </w:rPr>
        <w:t>prašymas</w:t>
      </w:r>
      <w:r w:rsidR="008110F1" w:rsidRPr="005363F6">
        <w:rPr>
          <w:rFonts w:ascii="Arial" w:hAnsi="Arial" w:cs="Arial"/>
        </w:rPr>
        <w:t xml:space="preserve"> Nr. </w:t>
      </w:r>
      <w:r w:rsidR="00704CF7" w:rsidRPr="005363F6">
        <w:rPr>
          <w:rFonts w:ascii="Arial" w:hAnsi="Arial" w:cs="Arial"/>
        </w:rPr>
        <w:t>ĮVS2-</w:t>
      </w:r>
      <w:r w:rsidR="005363F6" w:rsidRPr="005363F6">
        <w:rPr>
          <w:rFonts w:ascii="Arial" w:hAnsi="Arial" w:cs="Arial"/>
        </w:rPr>
        <w:t>36</w:t>
      </w:r>
      <w:r w:rsidR="00704CF7" w:rsidRPr="005363F6">
        <w:rPr>
          <w:rFonts w:ascii="Arial" w:hAnsi="Arial" w:cs="Arial"/>
        </w:rPr>
        <w:t xml:space="preserve"> </w:t>
      </w:r>
      <w:r w:rsidR="008110F1" w:rsidRPr="005363F6">
        <w:rPr>
          <w:rFonts w:ascii="Arial" w:hAnsi="Arial" w:cs="Arial"/>
        </w:rPr>
        <w:t xml:space="preserve">„Dėl patalpų </w:t>
      </w:r>
      <w:r w:rsidR="005363F6" w:rsidRPr="005363F6">
        <w:rPr>
          <w:rFonts w:ascii="Arial" w:hAnsi="Arial" w:cs="Arial"/>
        </w:rPr>
        <w:t xml:space="preserve">perdavimo </w:t>
      </w:r>
      <w:r w:rsidR="008110F1" w:rsidRPr="005363F6">
        <w:rPr>
          <w:rFonts w:ascii="Arial" w:hAnsi="Arial" w:cs="Arial"/>
        </w:rPr>
        <w:t>panaudos</w:t>
      </w:r>
      <w:r w:rsidR="005363F6" w:rsidRPr="005363F6">
        <w:rPr>
          <w:rFonts w:ascii="Arial" w:hAnsi="Arial" w:cs="Arial"/>
        </w:rPr>
        <w:t xml:space="preserve"> pagrindais</w:t>
      </w:r>
      <w:r w:rsidR="008110F1" w:rsidRPr="005363F6">
        <w:rPr>
          <w:rFonts w:ascii="Arial" w:hAnsi="Arial" w:cs="Arial"/>
        </w:rPr>
        <w:t>“</w:t>
      </w:r>
      <w:r w:rsidR="00A366CE" w:rsidRPr="005363F6">
        <w:rPr>
          <w:rFonts w:ascii="Arial" w:hAnsi="Arial" w:cs="Arial"/>
        </w:rPr>
        <w:t xml:space="preserve"> ir</w:t>
      </w:r>
      <w:r w:rsidR="003825F0" w:rsidRPr="005363F6">
        <w:rPr>
          <w:rFonts w:ascii="Arial" w:hAnsi="Arial" w:cs="Arial"/>
        </w:rPr>
        <w:t xml:space="preserve"> perduodamų patalpų plana</w:t>
      </w:r>
      <w:r w:rsidR="00A366CE" w:rsidRPr="005363F6">
        <w:rPr>
          <w:rFonts w:ascii="Arial" w:hAnsi="Arial" w:cs="Arial"/>
        </w:rPr>
        <w:t>s</w:t>
      </w:r>
      <w:r w:rsidR="00D6750F" w:rsidRPr="005363F6">
        <w:rPr>
          <w:rFonts w:ascii="Arial" w:hAnsi="Arial" w:cs="Arial"/>
        </w:rPr>
        <w:t>.</w:t>
      </w:r>
    </w:p>
    <w:p w14:paraId="00688A71" w14:textId="0D36A984" w:rsidR="00D468D9" w:rsidRDefault="00750461" w:rsidP="000F5C34">
      <w:pPr>
        <w:spacing w:line="276" w:lineRule="auto"/>
        <w:ind w:firstLine="709"/>
        <w:jc w:val="both"/>
        <w:rPr>
          <w:rFonts w:ascii="Arial" w:hAnsi="Arial" w:cs="Arial"/>
        </w:rPr>
      </w:pPr>
      <w:r w:rsidRPr="002C7F78">
        <w:rPr>
          <w:rFonts w:ascii="Arial" w:hAnsi="Arial" w:cs="Arial"/>
          <w:b/>
          <w:bCs/>
        </w:rPr>
        <w:t>10. Sprendimo projekto iniciatoriai (institucija, asmenys ar piliečių įgalioti atstovai) ir rengėjai:</w:t>
      </w:r>
    </w:p>
    <w:p w14:paraId="501847CA" w14:textId="32159100" w:rsidR="00BF65E3" w:rsidRPr="00520553" w:rsidRDefault="001728AB" w:rsidP="000F5C34">
      <w:pPr>
        <w:spacing w:after="480" w:line="276" w:lineRule="auto"/>
        <w:ind w:firstLine="709"/>
        <w:jc w:val="both"/>
        <w:rPr>
          <w:rFonts w:ascii="Arial" w:hAnsi="Arial" w:cs="Arial"/>
        </w:rPr>
      </w:pPr>
      <w:r w:rsidRPr="002C7F78">
        <w:rPr>
          <w:rFonts w:ascii="Arial" w:hAnsi="Arial" w:cs="Arial"/>
        </w:rPr>
        <w:t xml:space="preserve">Sprendimo projekto iniciatorius Klaipėdos rajono savivaldybės administracija, rengėja </w:t>
      </w:r>
      <w:bookmarkStart w:id="3" w:name="_Hlk144977674"/>
      <w:r w:rsidRPr="002C7F78">
        <w:rPr>
          <w:rFonts w:ascii="Arial" w:hAnsi="Arial" w:cs="Arial"/>
        </w:rPr>
        <w:t xml:space="preserve">Turto valdymo </w:t>
      </w:r>
      <w:r w:rsidR="003C34BE" w:rsidRPr="002C7F78">
        <w:rPr>
          <w:rFonts w:ascii="Arial" w:hAnsi="Arial" w:cs="Arial"/>
        </w:rPr>
        <w:t>skyriaus vyriausioji</w:t>
      </w:r>
      <w:r w:rsidRPr="002C7F78">
        <w:rPr>
          <w:rFonts w:ascii="Arial" w:hAnsi="Arial" w:cs="Arial"/>
        </w:rPr>
        <w:t xml:space="preserve"> specialistė</w:t>
      </w:r>
      <w:bookmarkEnd w:id="3"/>
      <w:r w:rsidRPr="002C7F78">
        <w:rPr>
          <w:rFonts w:ascii="Arial" w:hAnsi="Arial" w:cs="Arial"/>
        </w:rPr>
        <w:t xml:space="preserve"> </w:t>
      </w:r>
      <w:r w:rsidR="003C34BE" w:rsidRPr="002C7F78">
        <w:rPr>
          <w:rFonts w:ascii="Arial" w:hAnsi="Arial" w:cs="Arial"/>
        </w:rPr>
        <w:t>Agnė Kondrotienė</w:t>
      </w:r>
      <w:r w:rsidRPr="002C7F78">
        <w:rPr>
          <w:rFonts w:ascii="Arial" w:hAnsi="Arial" w:cs="Arial"/>
        </w:rPr>
        <w:t>.</w:t>
      </w:r>
    </w:p>
    <w:p w14:paraId="7079C8DD" w14:textId="1F201731" w:rsidR="00BF65E3" w:rsidRPr="00520553" w:rsidRDefault="00BF65E3" w:rsidP="000F5C34">
      <w:pPr>
        <w:tabs>
          <w:tab w:val="left" w:pos="7230"/>
        </w:tabs>
        <w:spacing w:line="276" w:lineRule="auto"/>
        <w:ind w:left="7655" w:hanging="7655"/>
        <w:jc w:val="both"/>
        <w:rPr>
          <w:rFonts w:ascii="Arial" w:hAnsi="Arial" w:cs="Arial"/>
        </w:rPr>
      </w:pPr>
      <w:r w:rsidRPr="00520553">
        <w:rPr>
          <w:rFonts w:ascii="Arial" w:hAnsi="Arial" w:cs="Arial"/>
        </w:rPr>
        <w:t xml:space="preserve">Turto valdymo </w:t>
      </w:r>
      <w:r w:rsidR="003C2B87" w:rsidRPr="00520553">
        <w:rPr>
          <w:rFonts w:ascii="Arial" w:hAnsi="Arial" w:cs="Arial"/>
        </w:rPr>
        <w:t>skyria</w:t>
      </w:r>
      <w:r w:rsidR="003C2B87">
        <w:rPr>
          <w:rFonts w:ascii="Arial" w:hAnsi="Arial" w:cs="Arial"/>
        </w:rPr>
        <w:t>us</w:t>
      </w:r>
      <w:r w:rsidR="003C2B87">
        <w:rPr>
          <w:rFonts w:ascii="Arial" w:hAnsi="Arial" w:cs="Arial"/>
        </w:rPr>
        <w:tab/>
      </w:r>
      <w:r w:rsidR="00250264">
        <w:rPr>
          <w:rFonts w:ascii="Arial" w:hAnsi="Arial" w:cs="Arial"/>
        </w:rPr>
        <w:t>Da</w:t>
      </w:r>
      <w:r w:rsidR="005650E3">
        <w:rPr>
          <w:rFonts w:ascii="Arial" w:hAnsi="Arial" w:cs="Arial"/>
        </w:rPr>
        <w:t>ngyra Daugėlaitė</w:t>
      </w:r>
    </w:p>
    <w:p w14:paraId="439E9113" w14:textId="7F0DEB11" w:rsidR="00FB4410" w:rsidRPr="00DF4800" w:rsidRDefault="00520553" w:rsidP="00050BAB">
      <w:pPr>
        <w:spacing w:after="480" w:line="276" w:lineRule="auto"/>
        <w:jc w:val="both"/>
        <w:rPr>
          <w:rFonts w:ascii="Arial" w:hAnsi="Arial" w:cs="Arial"/>
        </w:rPr>
      </w:pPr>
      <w:r>
        <w:rPr>
          <w:rFonts w:ascii="Arial" w:hAnsi="Arial" w:cs="Arial"/>
        </w:rPr>
        <w:t>v</w:t>
      </w:r>
      <w:r w:rsidR="00BF65E3" w:rsidRPr="00520553">
        <w:rPr>
          <w:rFonts w:ascii="Arial" w:hAnsi="Arial" w:cs="Arial"/>
        </w:rPr>
        <w:t>yriausioji specialistė</w:t>
      </w:r>
    </w:p>
    <w:p w14:paraId="29B0297C" w14:textId="216A9147" w:rsidR="00FB4410" w:rsidRPr="00FB4410" w:rsidRDefault="001728AB" w:rsidP="00050BAB">
      <w:pPr>
        <w:spacing w:line="276" w:lineRule="auto"/>
        <w:ind w:right="-284" w:hanging="7230"/>
        <w:jc w:val="both"/>
        <w:rPr>
          <w:rFonts w:ascii="Arial" w:hAnsi="Arial" w:cs="Arial"/>
        </w:rPr>
      </w:pPr>
      <w:r w:rsidRPr="00DF4800">
        <w:rPr>
          <w:rFonts w:ascii="Arial" w:hAnsi="Arial" w:cs="Arial"/>
        </w:rPr>
        <w:t xml:space="preserve">Turto valdymo </w:t>
      </w:r>
      <w:r w:rsidR="003C34BE" w:rsidRPr="00DF4800">
        <w:rPr>
          <w:rFonts w:ascii="Arial" w:hAnsi="Arial" w:cs="Arial"/>
        </w:rPr>
        <w:t>skyriaus</w:t>
      </w:r>
    </w:p>
    <w:sectPr w:rsidR="00FB4410" w:rsidRPr="00FB4410" w:rsidSect="0028277C">
      <w:headerReference w:type="even" r:id="rId7"/>
      <w:headerReference w:type="default" r:id="rId8"/>
      <w:footerReference w:type="even" r:id="rId9"/>
      <w:footerReference w:type="default" r:id="rId10"/>
      <w:headerReference w:type="first" r:id="rId11"/>
      <w:type w:val="continuous"/>
      <w:pgSz w:w="11907" w:h="16840" w:code="9"/>
      <w:pgMar w:top="1276" w:right="567" w:bottom="1134" w:left="1701" w:header="709" w:footer="12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CD313" w14:textId="77777777" w:rsidR="00A60840" w:rsidRDefault="00A60840">
      <w:r>
        <w:separator/>
      </w:r>
    </w:p>
  </w:endnote>
  <w:endnote w:type="continuationSeparator" w:id="0">
    <w:p w14:paraId="191C0FDE" w14:textId="77777777" w:rsidR="00A60840" w:rsidRDefault="00A6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D508B" w14:textId="77777777" w:rsidR="00A60840" w:rsidRDefault="00A60840">
      <w:r>
        <w:separator/>
      </w:r>
    </w:p>
  </w:footnote>
  <w:footnote w:type="continuationSeparator" w:id="0">
    <w:p w14:paraId="40DADB0B" w14:textId="77777777" w:rsidR="00A60840" w:rsidRDefault="00A6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593963" w:rsidRDefault="00856E7D" w:rsidP="00856E7D">
    <w:pPr>
      <w:pStyle w:val="Antrats"/>
      <w:jc w:val="right"/>
      <w:rPr>
        <w:rFonts w:ascii="Arial" w:hAnsi="Arial" w:cs="Arial"/>
        <w:b/>
      </w:rPr>
    </w:pPr>
    <w:r w:rsidRPr="00593963">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16F44AFA"/>
    <w:multiLevelType w:val="multilevel"/>
    <w:tmpl w:val="E4C4C10A"/>
    <w:lvl w:ilvl="0">
      <w:start w:val="1"/>
      <w:numFmt w:val="decimal"/>
      <w:lvlText w:val="%1."/>
      <w:lvlJc w:val="left"/>
      <w:pPr>
        <w:ind w:left="1069" w:hanging="360"/>
      </w:pPr>
    </w:lvl>
    <w:lvl w:ilvl="1">
      <w:start w:val="1"/>
      <w:numFmt w:val="decimal"/>
      <w:isLgl/>
      <w:lvlText w:val="%1.%2."/>
      <w:lvlJc w:val="left"/>
      <w:pPr>
        <w:ind w:left="1429" w:hanging="360"/>
      </w:pPr>
      <w:rPr>
        <w:color w:val="000000"/>
      </w:rPr>
    </w:lvl>
    <w:lvl w:ilvl="2">
      <w:start w:val="1"/>
      <w:numFmt w:val="decimal"/>
      <w:isLgl/>
      <w:lvlText w:val="%1.%2.%3."/>
      <w:lvlJc w:val="left"/>
      <w:pPr>
        <w:ind w:left="2149" w:hanging="720"/>
      </w:pPr>
      <w:rPr>
        <w:color w:val="000000"/>
      </w:rPr>
    </w:lvl>
    <w:lvl w:ilvl="3">
      <w:start w:val="1"/>
      <w:numFmt w:val="decimal"/>
      <w:isLgl/>
      <w:lvlText w:val="%1.%2.%3.%4."/>
      <w:lvlJc w:val="left"/>
      <w:pPr>
        <w:ind w:left="2509" w:hanging="720"/>
      </w:pPr>
      <w:rPr>
        <w:color w:val="000000"/>
      </w:rPr>
    </w:lvl>
    <w:lvl w:ilvl="4">
      <w:start w:val="1"/>
      <w:numFmt w:val="decimal"/>
      <w:isLgl/>
      <w:lvlText w:val="%1.%2.%3.%4.%5."/>
      <w:lvlJc w:val="left"/>
      <w:pPr>
        <w:ind w:left="3229" w:hanging="1080"/>
      </w:pPr>
      <w:rPr>
        <w:color w:val="000000"/>
      </w:rPr>
    </w:lvl>
    <w:lvl w:ilvl="5">
      <w:start w:val="1"/>
      <w:numFmt w:val="decimal"/>
      <w:isLgl/>
      <w:lvlText w:val="%1.%2.%3.%4.%5.%6."/>
      <w:lvlJc w:val="left"/>
      <w:pPr>
        <w:ind w:left="3589" w:hanging="1080"/>
      </w:pPr>
      <w:rPr>
        <w:color w:val="000000"/>
      </w:rPr>
    </w:lvl>
    <w:lvl w:ilvl="6">
      <w:start w:val="1"/>
      <w:numFmt w:val="decimal"/>
      <w:isLgl/>
      <w:lvlText w:val="%1.%2.%3.%4.%5.%6.%7."/>
      <w:lvlJc w:val="left"/>
      <w:pPr>
        <w:ind w:left="4309" w:hanging="1440"/>
      </w:pPr>
      <w:rPr>
        <w:color w:val="000000"/>
      </w:rPr>
    </w:lvl>
    <w:lvl w:ilvl="7">
      <w:start w:val="1"/>
      <w:numFmt w:val="decimal"/>
      <w:isLgl/>
      <w:lvlText w:val="%1.%2.%3.%4.%5.%6.%7.%8."/>
      <w:lvlJc w:val="left"/>
      <w:pPr>
        <w:ind w:left="4669" w:hanging="1440"/>
      </w:pPr>
      <w:rPr>
        <w:color w:val="000000"/>
      </w:rPr>
    </w:lvl>
    <w:lvl w:ilvl="8">
      <w:start w:val="1"/>
      <w:numFmt w:val="decimal"/>
      <w:isLgl/>
      <w:lvlText w:val="%1.%2.%3.%4.%5.%6.%7.%8.%9."/>
      <w:lvlJc w:val="left"/>
      <w:pPr>
        <w:ind w:left="5389" w:hanging="1800"/>
      </w:pPr>
      <w:rPr>
        <w:color w:val="000000"/>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5"/>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593168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6B9"/>
    <w:rsid w:val="000067FD"/>
    <w:rsid w:val="00010566"/>
    <w:rsid w:val="00012078"/>
    <w:rsid w:val="00012B69"/>
    <w:rsid w:val="00014CF1"/>
    <w:rsid w:val="000157C2"/>
    <w:rsid w:val="00015A6B"/>
    <w:rsid w:val="00015D84"/>
    <w:rsid w:val="00015DFA"/>
    <w:rsid w:val="00017BF2"/>
    <w:rsid w:val="00017E4A"/>
    <w:rsid w:val="0002148B"/>
    <w:rsid w:val="0002445F"/>
    <w:rsid w:val="00024ECF"/>
    <w:rsid w:val="000339B6"/>
    <w:rsid w:val="00034A81"/>
    <w:rsid w:val="00034C90"/>
    <w:rsid w:val="00036F57"/>
    <w:rsid w:val="00037205"/>
    <w:rsid w:val="00041901"/>
    <w:rsid w:val="0004292E"/>
    <w:rsid w:val="00042C29"/>
    <w:rsid w:val="0004572C"/>
    <w:rsid w:val="00047498"/>
    <w:rsid w:val="00050BAB"/>
    <w:rsid w:val="00053400"/>
    <w:rsid w:val="00054EE6"/>
    <w:rsid w:val="000569CC"/>
    <w:rsid w:val="00060B29"/>
    <w:rsid w:val="00061097"/>
    <w:rsid w:val="00063210"/>
    <w:rsid w:val="00077258"/>
    <w:rsid w:val="00080150"/>
    <w:rsid w:val="00082225"/>
    <w:rsid w:val="00082329"/>
    <w:rsid w:val="00084C67"/>
    <w:rsid w:val="0008513E"/>
    <w:rsid w:val="00087836"/>
    <w:rsid w:val="00090C07"/>
    <w:rsid w:val="00091238"/>
    <w:rsid w:val="0009573A"/>
    <w:rsid w:val="000A20A0"/>
    <w:rsid w:val="000A3BE3"/>
    <w:rsid w:val="000B56AC"/>
    <w:rsid w:val="000B773B"/>
    <w:rsid w:val="000B7943"/>
    <w:rsid w:val="000D01DF"/>
    <w:rsid w:val="000D1993"/>
    <w:rsid w:val="000D4074"/>
    <w:rsid w:val="000D6231"/>
    <w:rsid w:val="000E2A6E"/>
    <w:rsid w:val="000F0C7D"/>
    <w:rsid w:val="000F15A4"/>
    <w:rsid w:val="000F4858"/>
    <w:rsid w:val="000F5C34"/>
    <w:rsid w:val="000F7192"/>
    <w:rsid w:val="00102F82"/>
    <w:rsid w:val="00105738"/>
    <w:rsid w:val="00106A9C"/>
    <w:rsid w:val="001107EB"/>
    <w:rsid w:val="00111A73"/>
    <w:rsid w:val="001144A6"/>
    <w:rsid w:val="001146B1"/>
    <w:rsid w:val="00121ACB"/>
    <w:rsid w:val="0012468A"/>
    <w:rsid w:val="00124CED"/>
    <w:rsid w:val="0012605F"/>
    <w:rsid w:val="0013768C"/>
    <w:rsid w:val="0014044F"/>
    <w:rsid w:val="00141501"/>
    <w:rsid w:val="00150A72"/>
    <w:rsid w:val="00154C72"/>
    <w:rsid w:val="00157955"/>
    <w:rsid w:val="001601C8"/>
    <w:rsid w:val="00161A96"/>
    <w:rsid w:val="00161A97"/>
    <w:rsid w:val="001701EC"/>
    <w:rsid w:val="00170294"/>
    <w:rsid w:val="001728AB"/>
    <w:rsid w:val="00172A42"/>
    <w:rsid w:val="00172B36"/>
    <w:rsid w:val="00176C7F"/>
    <w:rsid w:val="00180B3F"/>
    <w:rsid w:val="00184B50"/>
    <w:rsid w:val="00184D07"/>
    <w:rsid w:val="001937C8"/>
    <w:rsid w:val="00197D14"/>
    <w:rsid w:val="001A4EC4"/>
    <w:rsid w:val="001A5EC1"/>
    <w:rsid w:val="001B0F2B"/>
    <w:rsid w:val="001B2368"/>
    <w:rsid w:val="001B6523"/>
    <w:rsid w:val="001B7175"/>
    <w:rsid w:val="001C45F3"/>
    <w:rsid w:val="001C4AD6"/>
    <w:rsid w:val="001C50C4"/>
    <w:rsid w:val="001C5788"/>
    <w:rsid w:val="001D3100"/>
    <w:rsid w:val="001D64F2"/>
    <w:rsid w:val="001E137A"/>
    <w:rsid w:val="001E1C7F"/>
    <w:rsid w:val="001E26FB"/>
    <w:rsid w:val="001E29B8"/>
    <w:rsid w:val="001E67B2"/>
    <w:rsid w:val="001E6F7A"/>
    <w:rsid w:val="001F0D0D"/>
    <w:rsid w:val="001F4EBA"/>
    <w:rsid w:val="001F741A"/>
    <w:rsid w:val="00200102"/>
    <w:rsid w:val="00200EFA"/>
    <w:rsid w:val="00202464"/>
    <w:rsid w:val="00203769"/>
    <w:rsid w:val="00212A78"/>
    <w:rsid w:val="00217B0F"/>
    <w:rsid w:val="00224EA7"/>
    <w:rsid w:val="002275EA"/>
    <w:rsid w:val="00230792"/>
    <w:rsid w:val="00233A6F"/>
    <w:rsid w:val="00235E5F"/>
    <w:rsid w:val="002402E8"/>
    <w:rsid w:val="002403D8"/>
    <w:rsid w:val="00240A32"/>
    <w:rsid w:val="00241803"/>
    <w:rsid w:val="00241C95"/>
    <w:rsid w:val="002436E4"/>
    <w:rsid w:val="00243DEE"/>
    <w:rsid w:val="00244212"/>
    <w:rsid w:val="002456AA"/>
    <w:rsid w:val="00250264"/>
    <w:rsid w:val="00253B56"/>
    <w:rsid w:val="002544FF"/>
    <w:rsid w:val="00260C3C"/>
    <w:rsid w:val="00264505"/>
    <w:rsid w:val="002648C7"/>
    <w:rsid w:val="002651C3"/>
    <w:rsid w:val="0026548A"/>
    <w:rsid w:val="00267121"/>
    <w:rsid w:val="0027545A"/>
    <w:rsid w:val="0027626E"/>
    <w:rsid w:val="0028277C"/>
    <w:rsid w:val="0028354F"/>
    <w:rsid w:val="00290B9C"/>
    <w:rsid w:val="002947B2"/>
    <w:rsid w:val="00295711"/>
    <w:rsid w:val="00296217"/>
    <w:rsid w:val="002A51C7"/>
    <w:rsid w:val="002A6644"/>
    <w:rsid w:val="002B1180"/>
    <w:rsid w:val="002B576B"/>
    <w:rsid w:val="002B67BE"/>
    <w:rsid w:val="002C15DA"/>
    <w:rsid w:val="002C4FB9"/>
    <w:rsid w:val="002C7F78"/>
    <w:rsid w:val="002D1DAE"/>
    <w:rsid w:val="002D2138"/>
    <w:rsid w:val="002D51D2"/>
    <w:rsid w:val="002E18BB"/>
    <w:rsid w:val="002E5B43"/>
    <w:rsid w:val="002E5BD9"/>
    <w:rsid w:val="002F0541"/>
    <w:rsid w:val="002F3E36"/>
    <w:rsid w:val="00305D55"/>
    <w:rsid w:val="003069C6"/>
    <w:rsid w:val="00313883"/>
    <w:rsid w:val="003148D2"/>
    <w:rsid w:val="00315015"/>
    <w:rsid w:val="00317E7C"/>
    <w:rsid w:val="00323660"/>
    <w:rsid w:val="003306C7"/>
    <w:rsid w:val="00333AC7"/>
    <w:rsid w:val="00333EA3"/>
    <w:rsid w:val="003351CE"/>
    <w:rsid w:val="00336009"/>
    <w:rsid w:val="003436F1"/>
    <w:rsid w:val="00345468"/>
    <w:rsid w:val="003545B6"/>
    <w:rsid w:val="00356033"/>
    <w:rsid w:val="00356FA8"/>
    <w:rsid w:val="0035762B"/>
    <w:rsid w:val="003634C9"/>
    <w:rsid w:val="00365FD0"/>
    <w:rsid w:val="0036702E"/>
    <w:rsid w:val="00371E16"/>
    <w:rsid w:val="00372501"/>
    <w:rsid w:val="00374853"/>
    <w:rsid w:val="00382023"/>
    <w:rsid w:val="003825F0"/>
    <w:rsid w:val="00383129"/>
    <w:rsid w:val="00384D7B"/>
    <w:rsid w:val="00387001"/>
    <w:rsid w:val="003908FE"/>
    <w:rsid w:val="00391B04"/>
    <w:rsid w:val="00391CC7"/>
    <w:rsid w:val="0039279A"/>
    <w:rsid w:val="00393677"/>
    <w:rsid w:val="003A21CF"/>
    <w:rsid w:val="003A506C"/>
    <w:rsid w:val="003A6E99"/>
    <w:rsid w:val="003B0414"/>
    <w:rsid w:val="003B5B08"/>
    <w:rsid w:val="003B75F4"/>
    <w:rsid w:val="003C0BB5"/>
    <w:rsid w:val="003C1352"/>
    <w:rsid w:val="003C2B87"/>
    <w:rsid w:val="003C2D58"/>
    <w:rsid w:val="003C34BE"/>
    <w:rsid w:val="003C36D9"/>
    <w:rsid w:val="003D1941"/>
    <w:rsid w:val="003D1A5F"/>
    <w:rsid w:val="003D2A9B"/>
    <w:rsid w:val="003D36D4"/>
    <w:rsid w:val="003D4879"/>
    <w:rsid w:val="003E04B8"/>
    <w:rsid w:val="003E2739"/>
    <w:rsid w:val="003E48B2"/>
    <w:rsid w:val="003E6351"/>
    <w:rsid w:val="003F1193"/>
    <w:rsid w:val="003F3B8A"/>
    <w:rsid w:val="003F4F04"/>
    <w:rsid w:val="00405102"/>
    <w:rsid w:val="00407F54"/>
    <w:rsid w:val="0041065B"/>
    <w:rsid w:val="00410888"/>
    <w:rsid w:val="004108EA"/>
    <w:rsid w:val="00410FA1"/>
    <w:rsid w:val="00412452"/>
    <w:rsid w:val="00416B60"/>
    <w:rsid w:val="00417E59"/>
    <w:rsid w:val="00424A99"/>
    <w:rsid w:val="00430DBD"/>
    <w:rsid w:val="004348BC"/>
    <w:rsid w:val="00435783"/>
    <w:rsid w:val="00437DC5"/>
    <w:rsid w:val="00440C5C"/>
    <w:rsid w:val="00440F1A"/>
    <w:rsid w:val="004506C5"/>
    <w:rsid w:val="0045253D"/>
    <w:rsid w:val="00455564"/>
    <w:rsid w:val="0046154A"/>
    <w:rsid w:val="00467C72"/>
    <w:rsid w:val="00472790"/>
    <w:rsid w:val="00475CF4"/>
    <w:rsid w:val="00482E5C"/>
    <w:rsid w:val="00483626"/>
    <w:rsid w:val="004854E3"/>
    <w:rsid w:val="00492DB5"/>
    <w:rsid w:val="004A19C8"/>
    <w:rsid w:val="004A4D93"/>
    <w:rsid w:val="004A5FE9"/>
    <w:rsid w:val="004A6E90"/>
    <w:rsid w:val="004B0406"/>
    <w:rsid w:val="004B0FB0"/>
    <w:rsid w:val="004B1CEB"/>
    <w:rsid w:val="004B235B"/>
    <w:rsid w:val="004B3497"/>
    <w:rsid w:val="004B4363"/>
    <w:rsid w:val="004B777B"/>
    <w:rsid w:val="004B7A52"/>
    <w:rsid w:val="004C2A1F"/>
    <w:rsid w:val="004C2EC8"/>
    <w:rsid w:val="004C4332"/>
    <w:rsid w:val="004C478A"/>
    <w:rsid w:val="004C5CAB"/>
    <w:rsid w:val="004D0CAE"/>
    <w:rsid w:val="004D0EB3"/>
    <w:rsid w:val="004D33CC"/>
    <w:rsid w:val="004D34A7"/>
    <w:rsid w:val="004D71CE"/>
    <w:rsid w:val="004E5037"/>
    <w:rsid w:val="004E5C50"/>
    <w:rsid w:val="004F0ED5"/>
    <w:rsid w:val="004F151D"/>
    <w:rsid w:val="00503CE7"/>
    <w:rsid w:val="00507667"/>
    <w:rsid w:val="00510775"/>
    <w:rsid w:val="00513DBE"/>
    <w:rsid w:val="00520553"/>
    <w:rsid w:val="00520624"/>
    <w:rsid w:val="00523873"/>
    <w:rsid w:val="0052585E"/>
    <w:rsid w:val="0052599E"/>
    <w:rsid w:val="00526199"/>
    <w:rsid w:val="005265B1"/>
    <w:rsid w:val="00527546"/>
    <w:rsid w:val="00533C3A"/>
    <w:rsid w:val="00534170"/>
    <w:rsid w:val="0053555B"/>
    <w:rsid w:val="005363F6"/>
    <w:rsid w:val="00540618"/>
    <w:rsid w:val="00544176"/>
    <w:rsid w:val="0055322D"/>
    <w:rsid w:val="0055351E"/>
    <w:rsid w:val="005563AC"/>
    <w:rsid w:val="00556A4C"/>
    <w:rsid w:val="00564B84"/>
    <w:rsid w:val="005650E3"/>
    <w:rsid w:val="00566392"/>
    <w:rsid w:val="00566AB3"/>
    <w:rsid w:val="00566F21"/>
    <w:rsid w:val="0056737D"/>
    <w:rsid w:val="005673CF"/>
    <w:rsid w:val="0057076A"/>
    <w:rsid w:val="00573489"/>
    <w:rsid w:val="00577365"/>
    <w:rsid w:val="005774C2"/>
    <w:rsid w:val="0057785B"/>
    <w:rsid w:val="00591D17"/>
    <w:rsid w:val="00593963"/>
    <w:rsid w:val="005A12A0"/>
    <w:rsid w:val="005A13BE"/>
    <w:rsid w:val="005A31E8"/>
    <w:rsid w:val="005A3E18"/>
    <w:rsid w:val="005A4814"/>
    <w:rsid w:val="005A5B34"/>
    <w:rsid w:val="005B070C"/>
    <w:rsid w:val="005B0EE6"/>
    <w:rsid w:val="005B2134"/>
    <w:rsid w:val="005B2B37"/>
    <w:rsid w:val="005B4E09"/>
    <w:rsid w:val="005C0097"/>
    <w:rsid w:val="005C5B7E"/>
    <w:rsid w:val="005C66B5"/>
    <w:rsid w:val="005C66D2"/>
    <w:rsid w:val="005D1CE6"/>
    <w:rsid w:val="005D2A23"/>
    <w:rsid w:val="005D32AD"/>
    <w:rsid w:val="005E374A"/>
    <w:rsid w:val="005E39A7"/>
    <w:rsid w:val="005E640B"/>
    <w:rsid w:val="005F2608"/>
    <w:rsid w:val="005F6044"/>
    <w:rsid w:val="005F7385"/>
    <w:rsid w:val="005F77A7"/>
    <w:rsid w:val="005F7D42"/>
    <w:rsid w:val="00600E34"/>
    <w:rsid w:val="00601E20"/>
    <w:rsid w:val="00602E84"/>
    <w:rsid w:val="00606AF5"/>
    <w:rsid w:val="00607FE3"/>
    <w:rsid w:val="0061222C"/>
    <w:rsid w:val="006129E0"/>
    <w:rsid w:val="00615BF6"/>
    <w:rsid w:val="00623A4F"/>
    <w:rsid w:val="00624DE7"/>
    <w:rsid w:val="00626239"/>
    <w:rsid w:val="00636470"/>
    <w:rsid w:val="00644415"/>
    <w:rsid w:val="00645039"/>
    <w:rsid w:val="00645174"/>
    <w:rsid w:val="00645296"/>
    <w:rsid w:val="00645595"/>
    <w:rsid w:val="006518B3"/>
    <w:rsid w:val="00656496"/>
    <w:rsid w:val="0066492E"/>
    <w:rsid w:val="0066799B"/>
    <w:rsid w:val="00667DFA"/>
    <w:rsid w:val="00670763"/>
    <w:rsid w:val="00671EB8"/>
    <w:rsid w:val="0067488B"/>
    <w:rsid w:val="006751BA"/>
    <w:rsid w:val="006753F6"/>
    <w:rsid w:val="00696518"/>
    <w:rsid w:val="006A6278"/>
    <w:rsid w:val="006B4369"/>
    <w:rsid w:val="006B4A7E"/>
    <w:rsid w:val="006B63E7"/>
    <w:rsid w:val="006C2954"/>
    <w:rsid w:val="006C4930"/>
    <w:rsid w:val="006C6219"/>
    <w:rsid w:val="006C7CBC"/>
    <w:rsid w:val="006D11E3"/>
    <w:rsid w:val="006D2B01"/>
    <w:rsid w:val="006D41BE"/>
    <w:rsid w:val="006D7468"/>
    <w:rsid w:val="006E3A7A"/>
    <w:rsid w:val="006E5939"/>
    <w:rsid w:val="006E6062"/>
    <w:rsid w:val="006E7B8C"/>
    <w:rsid w:val="006F31D7"/>
    <w:rsid w:val="006F4FD3"/>
    <w:rsid w:val="006F635F"/>
    <w:rsid w:val="006F7B44"/>
    <w:rsid w:val="006F7D8C"/>
    <w:rsid w:val="00701934"/>
    <w:rsid w:val="00701A2D"/>
    <w:rsid w:val="00702C33"/>
    <w:rsid w:val="00704CF7"/>
    <w:rsid w:val="007105AE"/>
    <w:rsid w:val="00714E33"/>
    <w:rsid w:val="00717E12"/>
    <w:rsid w:val="00717EBD"/>
    <w:rsid w:val="00724956"/>
    <w:rsid w:val="00736F9E"/>
    <w:rsid w:val="0074461A"/>
    <w:rsid w:val="00747BA6"/>
    <w:rsid w:val="00750461"/>
    <w:rsid w:val="007520BA"/>
    <w:rsid w:val="007553CC"/>
    <w:rsid w:val="00760013"/>
    <w:rsid w:val="007637C0"/>
    <w:rsid w:val="00771C4D"/>
    <w:rsid w:val="00775D4A"/>
    <w:rsid w:val="00781AB6"/>
    <w:rsid w:val="0078353C"/>
    <w:rsid w:val="00785225"/>
    <w:rsid w:val="0078667A"/>
    <w:rsid w:val="00786BDE"/>
    <w:rsid w:val="0079194C"/>
    <w:rsid w:val="0079283B"/>
    <w:rsid w:val="00796CE9"/>
    <w:rsid w:val="007A2C62"/>
    <w:rsid w:val="007A7BAC"/>
    <w:rsid w:val="007B2FE2"/>
    <w:rsid w:val="007B75DD"/>
    <w:rsid w:val="007C06C8"/>
    <w:rsid w:val="007C0FE0"/>
    <w:rsid w:val="007C12BD"/>
    <w:rsid w:val="007C192F"/>
    <w:rsid w:val="007C2F4D"/>
    <w:rsid w:val="007C3830"/>
    <w:rsid w:val="007D2A11"/>
    <w:rsid w:val="007E4851"/>
    <w:rsid w:val="007E4CDF"/>
    <w:rsid w:val="007F0142"/>
    <w:rsid w:val="008002D8"/>
    <w:rsid w:val="0080261C"/>
    <w:rsid w:val="00806445"/>
    <w:rsid w:val="00806F05"/>
    <w:rsid w:val="00807663"/>
    <w:rsid w:val="00807804"/>
    <w:rsid w:val="008110F1"/>
    <w:rsid w:val="0081160B"/>
    <w:rsid w:val="00822B51"/>
    <w:rsid w:val="00822C5F"/>
    <w:rsid w:val="0082689C"/>
    <w:rsid w:val="00826922"/>
    <w:rsid w:val="00827D34"/>
    <w:rsid w:val="00827EDF"/>
    <w:rsid w:val="00830B4E"/>
    <w:rsid w:val="00834EC2"/>
    <w:rsid w:val="00841AA8"/>
    <w:rsid w:val="008432FB"/>
    <w:rsid w:val="008466C3"/>
    <w:rsid w:val="00851784"/>
    <w:rsid w:val="00852946"/>
    <w:rsid w:val="00856E7D"/>
    <w:rsid w:val="008607E5"/>
    <w:rsid w:val="008621DE"/>
    <w:rsid w:val="008663BA"/>
    <w:rsid w:val="00871E3E"/>
    <w:rsid w:val="00872A07"/>
    <w:rsid w:val="008777A0"/>
    <w:rsid w:val="00883B21"/>
    <w:rsid w:val="00886A55"/>
    <w:rsid w:val="00887A84"/>
    <w:rsid w:val="00891210"/>
    <w:rsid w:val="00894D73"/>
    <w:rsid w:val="00896736"/>
    <w:rsid w:val="0089679A"/>
    <w:rsid w:val="00897044"/>
    <w:rsid w:val="008970A0"/>
    <w:rsid w:val="008A33C8"/>
    <w:rsid w:val="008B065B"/>
    <w:rsid w:val="008B0942"/>
    <w:rsid w:val="008B2B00"/>
    <w:rsid w:val="008B514A"/>
    <w:rsid w:val="008B6EA9"/>
    <w:rsid w:val="008B75DF"/>
    <w:rsid w:val="008B7D99"/>
    <w:rsid w:val="008C1656"/>
    <w:rsid w:val="008C1D3E"/>
    <w:rsid w:val="008C7A94"/>
    <w:rsid w:val="008D0C8D"/>
    <w:rsid w:val="008D491F"/>
    <w:rsid w:val="008E0E1D"/>
    <w:rsid w:val="008E5E5C"/>
    <w:rsid w:val="008F38B8"/>
    <w:rsid w:val="008F718E"/>
    <w:rsid w:val="00901FEC"/>
    <w:rsid w:val="00902AB3"/>
    <w:rsid w:val="00905DFB"/>
    <w:rsid w:val="009074C9"/>
    <w:rsid w:val="00907F99"/>
    <w:rsid w:val="00910801"/>
    <w:rsid w:val="00914ED9"/>
    <w:rsid w:val="009168BE"/>
    <w:rsid w:val="009224DE"/>
    <w:rsid w:val="009227D2"/>
    <w:rsid w:val="00924C9E"/>
    <w:rsid w:val="00930157"/>
    <w:rsid w:val="00932A3B"/>
    <w:rsid w:val="00937150"/>
    <w:rsid w:val="0094171F"/>
    <w:rsid w:val="00946363"/>
    <w:rsid w:val="009479B0"/>
    <w:rsid w:val="00947B5A"/>
    <w:rsid w:val="00954B37"/>
    <w:rsid w:val="009572FC"/>
    <w:rsid w:val="0095734D"/>
    <w:rsid w:val="009575DE"/>
    <w:rsid w:val="00957702"/>
    <w:rsid w:val="00957D7F"/>
    <w:rsid w:val="0096003E"/>
    <w:rsid w:val="00967DF4"/>
    <w:rsid w:val="00970EAE"/>
    <w:rsid w:val="009710D5"/>
    <w:rsid w:val="00977F7D"/>
    <w:rsid w:val="009835FA"/>
    <w:rsid w:val="00994C1B"/>
    <w:rsid w:val="0099548F"/>
    <w:rsid w:val="00996188"/>
    <w:rsid w:val="00996A80"/>
    <w:rsid w:val="009972F6"/>
    <w:rsid w:val="009A031E"/>
    <w:rsid w:val="009A0AB6"/>
    <w:rsid w:val="009B1C92"/>
    <w:rsid w:val="009B2875"/>
    <w:rsid w:val="009B5572"/>
    <w:rsid w:val="009B59B3"/>
    <w:rsid w:val="009B5A8F"/>
    <w:rsid w:val="009B657B"/>
    <w:rsid w:val="009B66AE"/>
    <w:rsid w:val="009B7178"/>
    <w:rsid w:val="009C0D9A"/>
    <w:rsid w:val="009C104B"/>
    <w:rsid w:val="009D2921"/>
    <w:rsid w:val="009E039D"/>
    <w:rsid w:val="009E4063"/>
    <w:rsid w:val="009E5AAF"/>
    <w:rsid w:val="009E6D2B"/>
    <w:rsid w:val="009E6D9B"/>
    <w:rsid w:val="009E70C5"/>
    <w:rsid w:val="009E7AC8"/>
    <w:rsid w:val="009F1812"/>
    <w:rsid w:val="009F47A5"/>
    <w:rsid w:val="009F4A3F"/>
    <w:rsid w:val="009F4DA6"/>
    <w:rsid w:val="009F5578"/>
    <w:rsid w:val="00A015B4"/>
    <w:rsid w:val="00A02BE3"/>
    <w:rsid w:val="00A053C4"/>
    <w:rsid w:val="00A068FF"/>
    <w:rsid w:val="00A074A3"/>
    <w:rsid w:val="00A122B3"/>
    <w:rsid w:val="00A123CD"/>
    <w:rsid w:val="00A200D8"/>
    <w:rsid w:val="00A215AF"/>
    <w:rsid w:val="00A2345F"/>
    <w:rsid w:val="00A25A89"/>
    <w:rsid w:val="00A276FF"/>
    <w:rsid w:val="00A27C6B"/>
    <w:rsid w:val="00A27E5D"/>
    <w:rsid w:val="00A30298"/>
    <w:rsid w:val="00A30FF0"/>
    <w:rsid w:val="00A337B7"/>
    <w:rsid w:val="00A35AB6"/>
    <w:rsid w:val="00A366CE"/>
    <w:rsid w:val="00A37C1C"/>
    <w:rsid w:val="00A40269"/>
    <w:rsid w:val="00A46704"/>
    <w:rsid w:val="00A50157"/>
    <w:rsid w:val="00A51266"/>
    <w:rsid w:val="00A51DBC"/>
    <w:rsid w:val="00A54C99"/>
    <w:rsid w:val="00A60840"/>
    <w:rsid w:val="00A66975"/>
    <w:rsid w:val="00A67BF0"/>
    <w:rsid w:val="00A708DF"/>
    <w:rsid w:val="00A72BE3"/>
    <w:rsid w:val="00A72F66"/>
    <w:rsid w:val="00A7467C"/>
    <w:rsid w:val="00A76D04"/>
    <w:rsid w:val="00A7709F"/>
    <w:rsid w:val="00A81EEF"/>
    <w:rsid w:val="00A8486E"/>
    <w:rsid w:val="00A86301"/>
    <w:rsid w:val="00A87B59"/>
    <w:rsid w:val="00A90F33"/>
    <w:rsid w:val="00A9176B"/>
    <w:rsid w:val="00AB327E"/>
    <w:rsid w:val="00AB498E"/>
    <w:rsid w:val="00AB4DF9"/>
    <w:rsid w:val="00AB4FAF"/>
    <w:rsid w:val="00AB516B"/>
    <w:rsid w:val="00AC2643"/>
    <w:rsid w:val="00AC4737"/>
    <w:rsid w:val="00AD49E2"/>
    <w:rsid w:val="00AD52F6"/>
    <w:rsid w:val="00AE1E82"/>
    <w:rsid w:val="00AE2A66"/>
    <w:rsid w:val="00AE61FB"/>
    <w:rsid w:val="00AF1871"/>
    <w:rsid w:val="00AF4727"/>
    <w:rsid w:val="00AF4E89"/>
    <w:rsid w:val="00AF5D7E"/>
    <w:rsid w:val="00AF78D9"/>
    <w:rsid w:val="00B01268"/>
    <w:rsid w:val="00B039D0"/>
    <w:rsid w:val="00B1101E"/>
    <w:rsid w:val="00B1144E"/>
    <w:rsid w:val="00B12D07"/>
    <w:rsid w:val="00B13864"/>
    <w:rsid w:val="00B14D1A"/>
    <w:rsid w:val="00B2058F"/>
    <w:rsid w:val="00B20C8D"/>
    <w:rsid w:val="00B22BA6"/>
    <w:rsid w:val="00B23E67"/>
    <w:rsid w:val="00B25A77"/>
    <w:rsid w:val="00B26843"/>
    <w:rsid w:val="00B3182E"/>
    <w:rsid w:val="00B3569C"/>
    <w:rsid w:val="00B36620"/>
    <w:rsid w:val="00B40097"/>
    <w:rsid w:val="00B40D29"/>
    <w:rsid w:val="00B436A4"/>
    <w:rsid w:val="00B43DC1"/>
    <w:rsid w:val="00B50D05"/>
    <w:rsid w:val="00B638F1"/>
    <w:rsid w:val="00B70BF7"/>
    <w:rsid w:val="00B73E42"/>
    <w:rsid w:val="00B74429"/>
    <w:rsid w:val="00B7756E"/>
    <w:rsid w:val="00B810AE"/>
    <w:rsid w:val="00B84937"/>
    <w:rsid w:val="00B87443"/>
    <w:rsid w:val="00B912CF"/>
    <w:rsid w:val="00B92991"/>
    <w:rsid w:val="00B92A7A"/>
    <w:rsid w:val="00B93B08"/>
    <w:rsid w:val="00B94BF2"/>
    <w:rsid w:val="00BA5A4A"/>
    <w:rsid w:val="00BA6234"/>
    <w:rsid w:val="00BB1548"/>
    <w:rsid w:val="00BB2BAA"/>
    <w:rsid w:val="00BB5D1A"/>
    <w:rsid w:val="00BB6D8A"/>
    <w:rsid w:val="00BB72F0"/>
    <w:rsid w:val="00BC151C"/>
    <w:rsid w:val="00BC59D1"/>
    <w:rsid w:val="00BC5E9D"/>
    <w:rsid w:val="00BC69E3"/>
    <w:rsid w:val="00BD1857"/>
    <w:rsid w:val="00BD2ADC"/>
    <w:rsid w:val="00BD4BA9"/>
    <w:rsid w:val="00BD56DD"/>
    <w:rsid w:val="00BD594A"/>
    <w:rsid w:val="00BD683D"/>
    <w:rsid w:val="00BE1154"/>
    <w:rsid w:val="00BE1A4A"/>
    <w:rsid w:val="00BE59DA"/>
    <w:rsid w:val="00BF19CB"/>
    <w:rsid w:val="00BF1FF3"/>
    <w:rsid w:val="00BF314F"/>
    <w:rsid w:val="00BF4021"/>
    <w:rsid w:val="00BF65E3"/>
    <w:rsid w:val="00BF6611"/>
    <w:rsid w:val="00BF7810"/>
    <w:rsid w:val="00BF7EFF"/>
    <w:rsid w:val="00C01473"/>
    <w:rsid w:val="00C039CE"/>
    <w:rsid w:val="00C0607A"/>
    <w:rsid w:val="00C06DA0"/>
    <w:rsid w:val="00C07051"/>
    <w:rsid w:val="00C131D4"/>
    <w:rsid w:val="00C13DF0"/>
    <w:rsid w:val="00C140B5"/>
    <w:rsid w:val="00C1717A"/>
    <w:rsid w:val="00C2135D"/>
    <w:rsid w:val="00C25618"/>
    <w:rsid w:val="00C25D63"/>
    <w:rsid w:val="00C260CE"/>
    <w:rsid w:val="00C27B31"/>
    <w:rsid w:val="00C32FA9"/>
    <w:rsid w:val="00C33E3D"/>
    <w:rsid w:val="00C34241"/>
    <w:rsid w:val="00C368CE"/>
    <w:rsid w:val="00C36DD0"/>
    <w:rsid w:val="00C371FA"/>
    <w:rsid w:val="00C46649"/>
    <w:rsid w:val="00C5129C"/>
    <w:rsid w:val="00C519CB"/>
    <w:rsid w:val="00C51C74"/>
    <w:rsid w:val="00C577ED"/>
    <w:rsid w:val="00C61874"/>
    <w:rsid w:val="00C72A98"/>
    <w:rsid w:val="00C7590D"/>
    <w:rsid w:val="00C7619F"/>
    <w:rsid w:val="00C805E0"/>
    <w:rsid w:val="00C82B37"/>
    <w:rsid w:val="00C93608"/>
    <w:rsid w:val="00C95C15"/>
    <w:rsid w:val="00C96686"/>
    <w:rsid w:val="00CA0FC4"/>
    <w:rsid w:val="00CA1CA8"/>
    <w:rsid w:val="00CA32AB"/>
    <w:rsid w:val="00CA3C5B"/>
    <w:rsid w:val="00CA430A"/>
    <w:rsid w:val="00CA43BC"/>
    <w:rsid w:val="00CA46EA"/>
    <w:rsid w:val="00CA7C2F"/>
    <w:rsid w:val="00CB0938"/>
    <w:rsid w:val="00CB1E96"/>
    <w:rsid w:val="00CB57CF"/>
    <w:rsid w:val="00CB6C9C"/>
    <w:rsid w:val="00CB73E7"/>
    <w:rsid w:val="00CB7BBC"/>
    <w:rsid w:val="00CC1237"/>
    <w:rsid w:val="00CC70C0"/>
    <w:rsid w:val="00CD2E00"/>
    <w:rsid w:val="00CD33C6"/>
    <w:rsid w:val="00CD4E23"/>
    <w:rsid w:val="00CD6991"/>
    <w:rsid w:val="00CD6B05"/>
    <w:rsid w:val="00CE73E4"/>
    <w:rsid w:val="00CE7AA9"/>
    <w:rsid w:val="00CF20A9"/>
    <w:rsid w:val="00CF5EB1"/>
    <w:rsid w:val="00D004A7"/>
    <w:rsid w:val="00D00D04"/>
    <w:rsid w:val="00D01A90"/>
    <w:rsid w:val="00D036D0"/>
    <w:rsid w:val="00D061FE"/>
    <w:rsid w:val="00D109A6"/>
    <w:rsid w:val="00D10DDA"/>
    <w:rsid w:val="00D22F9B"/>
    <w:rsid w:val="00D37DC5"/>
    <w:rsid w:val="00D46225"/>
    <w:rsid w:val="00D468D9"/>
    <w:rsid w:val="00D53581"/>
    <w:rsid w:val="00D538D9"/>
    <w:rsid w:val="00D53964"/>
    <w:rsid w:val="00D63A30"/>
    <w:rsid w:val="00D6750F"/>
    <w:rsid w:val="00D70726"/>
    <w:rsid w:val="00D71600"/>
    <w:rsid w:val="00D71882"/>
    <w:rsid w:val="00D71AEF"/>
    <w:rsid w:val="00D72349"/>
    <w:rsid w:val="00D74163"/>
    <w:rsid w:val="00D744EA"/>
    <w:rsid w:val="00D80E34"/>
    <w:rsid w:val="00D81D4A"/>
    <w:rsid w:val="00D85DCB"/>
    <w:rsid w:val="00D9017F"/>
    <w:rsid w:val="00D957F8"/>
    <w:rsid w:val="00D96E36"/>
    <w:rsid w:val="00DA042D"/>
    <w:rsid w:val="00DA1B93"/>
    <w:rsid w:val="00DA2D14"/>
    <w:rsid w:val="00DA3761"/>
    <w:rsid w:val="00DA5E80"/>
    <w:rsid w:val="00DB1E13"/>
    <w:rsid w:val="00DB358C"/>
    <w:rsid w:val="00DC35AE"/>
    <w:rsid w:val="00DC3F65"/>
    <w:rsid w:val="00DC4D7B"/>
    <w:rsid w:val="00DC54F9"/>
    <w:rsid w:val="00DC585F"/>
    <w:rsid w:val="00DD446E"/>
    <w:rsid w:val="00DD69A7"/>
    <w:rsid w:val="00DE1364"/>
    <w:rsid w:val="00DE18E3"/>
    <w:rsid w:val="00DE1E8C"/>
    <w:rsid w:val="00DE6E30"/>
    <w:rsid w:val="00DE7442"/>
    <w:rsid w:val="00DF3A9F"/>
    <w:rsid w:val="00DF4800"/>
    <w:rsid w:val="00DF71E5"/>
    <w:rsid w:val="00E0004B"/>
    <w:rsid w:val="00E0010C"/>
    <w:rsid w:val="00E008EF"/>
    <w:rsid w:val="00E009D0"/>
    <w:rsid w:val="00E00F86"/>
    <w:rsid w:val="00E040E6"/>
    <w:rsid w:val="00E056DC"/>
    <w:rsid w:val="00E05902"/>
    <w:rsid w:val="00E05DF4"/>
    <w:rsid w:val="00E0777B"/>
    <w:rsid w:val="00E11499"/>
    <w:rsid w:val="00E1210C"/>
    <w:rsid w:val="00E15017"/>
    <w:rsid w:val="00E218C9"/>
    <w:rsid w:val="00E22AE2"/>
    <w:rsid w:val="00E2396E"/>
    <w:rsid w:val="00E32DC3"/>
    <w:rsid w:val="00E34A6A"/>
    <w:rsid w:val="00E36F3B"/>
    <w:rsid w:val="00E4057B"/>
    <w:rsid w:val="00E41C06"/>
    <w:rsid w:val="00E42673"/>
    <w:rsid w:val="00E4293B"/>
    <w:rsid w:val="00E459A8"/>
    <w:rsid w:val="00E50985"/>
    <w:rsid w:val="00E56971"/>
    <w:rsid w:val="00E56CED"/>
    <w:rsid w:val="00E5768B"/>
    <w:rsid w:val="00E650F3"/>
    <w:rsid w:val="00E7050D"/>
    <w:rsid w:val="00E717FB"/>
    <w:rsid w:val="00E75DFE"/>
    <w:rsid w:val="00E76FDF"/>
    <w:rsid w:val="00E80713"/>
    <w:rsid w:val="00E82039"/>
    <w:rsid w:val="00E82260"/>
    <w:rsid w:val="00E91C5E"/>
    <w:rsid w:val="00E946A5"/>
    <w:rsid w:val="00E96209"/>
    <w:rsid w:val="00E96733"/>
    <w:rsid w:val="00E96C1F"/>
    <w:rsid w:val="00EA08F2"/>
    <w:rsid w:val="00EA4455"/>
    <w:rsid w:val="00EA62EA"/>
    <w:rsid w:val="00EA6C9B"/>
    <w:rsid w:val="00EB5C7E"/>
    <w:rsid w:val="00EB6CE4"/>
    <w:rsid w:val="00EC21BF"/>
    <w:rsid w:val="00EC301D"/>
    <w:rsid w:val="00EC4A00"/>
    <w:rsid w:val="00EC6CD2"/>
    <w:rsid w:val="00ED1465"/>
    <w:rsid w:val="00ED156A"/>
    <w:rsid w:val="00ED4836"/>
    <w:rsid w:val="00ED4D12"/>
    <w:rsid w:val="00ED7780"/>
    <w:rsid w:val="00ED7CFC"/>
    <w:rsid w:val="00EE04D3"/>
    <w:rsid w:val="00EE1A62"/>
    <w:rsid w:val="00EE219E"/>
    <w:rsid w:val="00EE6D57"/>
    <w:rsid w:val="00EF3D16"/>
    <w:rsid w:val="00EF4BE8"/>
    <w:rsid w:val="00EF5EF5"/>
    <w:rsid w:val="00F01003"/>
    <w:rsid w:val="00F02E9E"/>
    <w:rsid w:val="00F040EE"/>
    <w:rsid w:val="00F0716A"/>
    <w:rsid w:val="00F07451"/>
    <w:rsid w:val="00F205B6"/>
    <w:rsid w:val="00F23DC2"/>
    <w:rsid w:val="00F25D49"/>
    <w:rsid w:val="00F30FE0"/>
    <w:rsid w:val="00F31920"/>
    <w:rsid w:val="00F3420A"/>
    <w:rsid w:val="00F3641D"/>
    <w:rsid w:val="00F40F71"/>
    <w:rsid w:val="00F42467"/>
    <w:rsid w:val="00F427D8"/>
    <w:rsid w:val="00F4587B"/>
    <w:rsid w:val="00F46308"/>
    <w:rsid w:val="00F47058"/>
    <w:rsid w:val="00F530B8"/>
    <w:rsid w:val="00F55A72"/>
    <w:rsid w:val="00F643B3"/>
    <w:rsid w:val="00F657F0"/>
    <w:rsid w:val="00F67568"/>
    <w:rsid w:val="00F67D29"/>
    <w:rsid w:val="00F74BC5"/>
    <w:rsid w:val="00F76610"/>
    <w:rsid w:val="00F82DDA"/>
    <w:rsid w:val="00F82E5E"/>
    <w:rsid w:val="00F8305B"/>
    <w:rsid w:val="00F87FA3"/>
    <w:rsid w:val="00F91C6B"/>
    <w:rsid w:val="00F94D3E"/>
    <w:rsid w:val="00F9557F"/>
    <w:rsid w:val="00FA1E8B"/>
    <w:rsid w:val="00FA263F"/>
    <w:rsid w:val="00FA486A"/>
    <w:rsid w:val="00FA7C14"/>
    <w:rsid w:val="00FB4410"/>
    <w:rsid w:val="00FB4C86"/>
    <w:rsid w:val="00FB5C01"/>
    <w:rsid w:val="00FB67D6"/>
    <w:rsid w:val="00FB6A48"/>
    <w:rsid w:val="00FC12CD"/>
    <w:rsid w:val="00FC59DC"/>
    <w:rsid w:val="00FD3CEC"/>
    <w:rsid w:val="00FD3F91"/>
    <w:rsid w:val="00FD6D31"/>
    <w:rsid w:val="00FE5144"/>
    <w:rsid w:val="00FF01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DBC6BA3A-5AFB-419B-AC73-1A31844D3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A90F3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Antrat2Diagrama">
    <w:name w:val="Antraštė 2 Diagrama"/>
    <w:basedOn w:val="Numatytasispastraiposriftas"/>
    <w:link w:val="Antrat2"/>
    <w:semiHidden/>
    <w:rsid w:val="00A90F33"/>
    <w:rPr>
      <w:rFonts w:asciiTheme="majorHAnsi" w:eastAsiaTheme="majorEastAsia" w:hAnsiTheme="majorHAnsi" w:cstheme="majorBidi"/>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6047">
      <w:bodyDiv w:val="1"/>
      <w:marLeft w:val="0"/>
      <w:marRight w:val="0"/>
      <w:marTop w:val="0"/>
      <w:marBottom w:val="0"/>
      <w:divBdr>
        <w:top w:val="none" w:sz="0" w:space="0" w:color="auto"/>
        <w:left w:val="none" w:sz="0" w:space="0" w:color="auto"/>
        <w:bottom w:val="none" w:sz="0" w:space="0" w:color="auto"/>
        <w:right w:val="none" w:sz="0" w:space="0" w:color="auto"/>
      </w:divBdr>
    </w:div>
    <w:div w:id="113595348">
      <w:bodyDiv w:val="1"/>
      <w:marLeft w:val="0"/>
      <w:marRight w:val="0"/>
      <w:marTop w:val="0"/>
      <w:marBottom w:val="0"/>
      <w:divBdr>
        <w:top w:val="none" w:sz="0" w:space="0" w:color="auto"/>
        <w:left w:val="none" w:sz="0" w:space="0" w:color="auto"/>
        <w:bottom w:val="none" w:sz="0" w:space="0" w:color="auto"/>
        <w:right w:val="none" w:sz="0" w:space="0" w:color="auto"/>
      </w:divBdr>
    </w:div>
    <w:div w:id="147674527">
      <w:bodyDiv w:val="1"/>
      <w:marLeft w:val="0"/>
      <w:marRight w:val="0"/>
      <w:marTop w:val="0"/>
      <w:marBottom w:val="0"/>
      <w:divBdr>
        <w:top w:val="none" w:sz="0" w:space="0" w:color="auto"/>
        <w:left w:val="none" w:sz="0" w:space="0" w:color="auto"/>
        <w:bottom w:val="none" w:sz="0" w:space="0" w:color="auto"/>
        <w:right w:val="none" w:sz="0" w:space="0" w:color="auto"/>
      </w:divBdr>
    </w:div>
    <w:div w:id="221411149">
      <w:bodyDiv w:val="1"/>
      <w:marLeft w:val="0"/>
      <w:marRight w:val="0"/>
      <w:marTop w:val="0"/>
      <w:marBottom w:val="0"/>
      <w:divBdr>
        <w:top w:val="none" w:sz="0" w:space="0" w:color="auto"/>
        <w:left w:val="none" w:sz="0" w:space="0" w:color="auto"/>
        <w:bottom w:val="none" w:sz="0" w:space="0" w:color="auto"/>
        <w:right w:val="none" w:sz="0" w:space="0" w:color="auto"/>
      </w:divBdr>
    </w:div>
    <w:div w:id="2427586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623930171">
      <w:bodyDiv w:val="1"/>
      <w:marLeft w:val="0"/>
      <w:marRight w:val="0"/>
      <w:marTop w:val="0"/>
      <w:marBottom w:val="0"/>
      <w:divBdr>
        <w:top w:val="none" w:sz="0" w:space="0" w:color="auto"/>
        <w:left w:val="none" w:sz="0" w:space="0" w:color="auto"/>
        <w:bottom w:val="none" w:sz="0" w:space="0" w:color="auto"/>
        <w:right w:val="none" w:sz="0" w:space="0" w:color="auto"/>
      </w:divBdr>
    </w:div>
    <w:div w:id="727537165">
      <w:bodyDiv w:val="1"/>
      <w:marLeft w:val="0"/>
      <w:marRight w:val="0"/>
      <w:marTop w:val="0"/>
      <w:marBottom w:val="0"/>
      <w:divBdr>
        <w:top w:val="none" w:sz="0" w:space="0" w:color="auto"/>
        <w:left w:val="none" w:sz="0" w:space="0" w:color="auto"/>
        <w:bottom w:val="none" w:sz="0" w:space="0" w:color="auto"/>
        <w:right w:val="none" w:sz="0" w:space="0" w:color="auto"/>
      </w:divBdr>
    </w:div>
    <w:div w:id="831916810">
      <w:bodyDiv w:val="1"/>
      <w:marLeft w:val="0"/>
      <w:marRight w:val="0"/>
      <w:marTop w:val="0"/>
      <w:marBottom w:val="0"/>
      <w:divBdr>
        <w:top w:val="none" w:sz="0" w:space="0" w:color="auto"/>
        <w:left w:val="none" w:sz="0" w:space="0" w:color="auto"/>
        <w:bottom w:val="none" w:sz="0" w:space="0" w:color="auto"/>
        <w:right w:val="none" w:sz="0" w:space="0" w:color="auto"/>
      </w:divBdr>
    </w:div>
    <w:div w:id="1010638502">
      <w:bodyDiv w:val="1"/>
      <w:marLeft w:val="0"/>
      <w:marRight w:val="0"/>
      <w:marTop w:val="0"/>
      <w:marBottom w:val="0"/>
      <w:divBdr>
        <w:top w:val="none" w:sz="0" w:space="0" w:color="auto"/>
        <w:left w:val="none" w:sz="0" w:space="0" w:color="auto"/>
        <w:bottom w:val="none" w:sz="0" w:space="0" w:color="auto"/>
        <w:right w:val="none" w:sz="0" w:space="0" w:color="auto"/>
      </w:divBdr>
      <w:divsChild>
        <w:div w:id="1747145206">
          <w:marLeft w:val="0"/>
          <w:marRight w:val="0"/>
          <w:marTop w:val="0"/>
          <w:marBottom w:val="0"/>
          <w:divBdr>
            <w:top w:val="none" w:sz="0" w:space="0" w:color="auto"/>
            <w:left w:val="none" w:sz="0" w:space="0" w:color="auto"/>
            <w:bottom w:val="none" w:sz="0" w:space="0" w:color="auto"/>
            <w:right w:val="none" w:sz="0" w:space="0" w:color="auto"/>
          </w:divBdr>
        </w:div>
        <w:div w:id="1993875299">
          <w:marLeft w:val="0"/>
          <w:marRight w:val="0"/>
          <w:marTop w:val="0"/>
          <w:marBottom w:val="0"/>
          <w:divBdr>
            <w:top w:val="none" w:sz="0" w:space="0" w:color="auto"/>
            <w:left w:val="none" w:sz="0" w:space="0" w:color="auto"/>
            <w:bottom w:val="none" w:sz="0" w:space="0" w:color="auto"/>
            <w:right w:val="none" w:sz="0" w:space="0" w:color="auto"/>
          </w:divBdr>
        </w:div>
      </w:divsChild>
    </w:div>
    <w:div w:id="1446466096">
      <w:bodyDiv w:val="1"/>
      <w:marLeft w:val="0"/>
      <w:marRight w:val="0"/>
      <w:marTop w:val="0"/>
      <w:marBottom w:val="0"/>
      <w:divBdr>
        <w:top w:val="none" w:sz="0" w:space="0" w:color="auto"/>
        <w:left w:val="none" w:sz="0" w:space="0" w:color="auto"/>
        <w:bottom w:val="none" w:sz="0" w:space="0" w:color="auto"/>
        <w:right w:val="none" w:sz="0" w:space="0" w:color="auto"/>
      </w:divBdr>
    </w:div>
    <w:div w:id="15131781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833567262">
      <w:bodyDiv w:val="1"/>
      <w:marLeft w:val="0"/>
      <w:marRight w:val="0"/>
      <w:marTop w:val="0"/>
      <w:marBottom w:val="0"/>
      <w:divBdr>
        <w:top w:val="none" w:sz="0" w:space="0" w:color="auto"/>
        <w:left w:val="none" w:sz="0" w:space="0" w:color="auto"/>
        <w:bottom w:val="none" w:sz="0" w:space="0" w:color="auto"/>
        <w:right w:val="none" w:sz="0" w:space="0" w:color="auto"/>
      </w:divBdr>
    </w:div>
    <w:div w:id="1985967456">
      <w:bodyDiv w:val="1"/>
      <w:marLeft w:val="0"/>
      <w:marRight w:val="0"/>
      <w:marTop w:val="0"/>
      <w:marBottom w:val="0"/>
      <w:divBdr>
        <w:top w:val="none" w:sz="0" w:space="0" w:color="auto"/>
        <w:left w:val="none" w:sz="0" w:space="0" w:color="auto"/>
        <w:bottom w:val="none" w:sz="0" w:space="0" w:color="auto"/>
        <w:right w:val="none" w:sz="0" w:space="0" w:color="auto"/>
      </w:divBdr>
    </w:div>
    <w:div w:id="2142527836">
      <w:bodyDiv w:val="1"/>
      <w:marLeft w:val="0"/>
      <w:marRight w:val="0"/>
      <w:marTop w:val="0"/>
      <w:marBottom w:val="0"/>
      <w:divBdr>
        <w:top w:val="none" w:sz="0" w:space="0" w:color="auto"/>
        <w:left w:val="none" w:sz="0" w:space="0" w:color="auto"/>
        <w:bottom w:val="none" w:sz="0" w:space="0" w:color="auto"/>
        <w:right w:val="none" w:sz="0" w:space="0" w:color="auto"/>
      </w:divBdr>
      <w:divsChild>
        <w:div w:id="1251499143">
          <w:marLeft w:val="0"/>
          <w:marRight w:val="0"/>
          <w:marTop w:val="0"/>
          <w:marBottom w:val="0"/>
          <w:divBdr>
            <w:top w:val="none" w:sz="0" w:space="0" w:color="auto"/>
            <w:left w:val="none" w:sz="0" w:space="0" w:color="auto"/>
            <w:bottom w:val="none" w:sz="0" w:space="0" w:color="auto"/>
            <w:right w:val="none" w:sz="0" w:space="0" w:color="auto"/>
          </w:divBdr>
        </w:div>
        <w:div w:id="1311981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5151</Words>
  <Characters>2937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dc:description/>
  <cp:lastModifiedBy>Dangyra Daugėlaitė</cp:lastModifiedBy>
  <cp:revision>2</cp:revision>
  <cp:lastPrinted>2025-01-10T12:24:00Z</cp:lastPrinted>
  <dcterms:created xsi:type="dcterms:W3CDTF">2026-07-31T06:35:00Z</dcterms:created>
  <dcterms:modified xsi:type="dcterms:W3CDTF">2026-07-31T06:35:00Z</dcterms:modified>
</cp:coreProperties>
</file>