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CA3B66">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CA3B66">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1152CA90" w:rsidR="002331D2" w:rsidRPr="00BC4D46" w:rsidRDefault="002331D2" w:rsidP="00CA3B66">
      <w:pPr>
        <w:pStyle w:val="statymopavad"/>
        <w:spacing w:line="276" w:lineRule="auto"/>
        <w:ind w:firstLine="0"/>
        <w:rPr>
          <w:rFonts w:ascii="Arial" w:hAnsi="Arial" w:cs="Arial"/>
          <w:b/>
          <w:sz w:val="28"/>
          <w:szCs w:val="28"/>
        </w:rPr>
      </w:pPr>
      <w:r w:rsidRPr="00BC4D46">
        <w:rPr>
          <w:rFonts w:ascii="Arial" w:hAnsi="Arial" w:cs="Arial"/>
          <w:b/>
          <w:sz w:val="28"/>
          <w:szCs w:val="28"/>
        </w:rPr>
        <w:t>DĖL</w:t>
      </w:r>
      <w:r w:rsidR="00866557">
        <w:rPr>
          <w:rFonts w:ascii="Arial" w:hAnsi="Arial" w:cs="Arial"/>
          <w:b/>
          <w:sz w:val="28"/>
          <w:szCs w:val="28"/>
        </w:rPr>
        <w:t xml:space="preserve"> klaipėdos rajono savivaldybės tarybos 2012 m. kovo 29 d. sprendimo Nr. T11-249 „Dėl gatvės pavadinimo suteikimo pajudrio kaime“</w:t>
      </w:r>
      <w:r w:rsidRPr="00BC4D46">
        <w:rPr>
          <w:rFonts w:ascii="Arial" w:hAnsi="Arial" w:cs="Arial"/>
          <w:b/>
          <w:sz w:val="28"/>
          <w:szCs w:val="28"/>
        </w:rPr>
        <w:t xml:space="preserve"> </w:t>
      </w:r>
      <w:r w:rsidR="00866557">
        <w:rPr>
          <w:rFonts w:ascii="Arial" w:hAnsi="Arial" w:cs="Arial"/>
          <w:b/>
          <w:sz w:val="28"/>
          <w:szCs w:val="28"/>
        </w:rPr>
        <w:t>pakeitimo</w:t>
      </w:r>
    </w:p>
    <w:p w14:paraId="0AF6F442" w14:textId="551BBFC6" w:rsidR="005F735B" w:rsidRPr="00622161" w:rsidRDefault="00E95803" w:rsidP="00CA3B66">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866557">
        <w:rPr>
          <w:rFonts w:ascii="Arial" w:hAnsi="Arial" w:cs="Arial"/>
          <w:caps w:val="0"/>
          <w:szCs w:val="24"/>
        </w:rPr>
        <w:t>rugpjūčio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3B5CD83D" w:rsidR="00E95803" w:rsidRPr="00622161" w:rsidRDefault="00E95803" w:rsidP="00CA3B66">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866557">
        <w:rPr>
          <w:rFonts w:ascii="Arial" w:hAnsi="Arial" w:cs="Arial"/>
        </w:rPr>
        <w:t>16.1</w:t>
      </w:r>
      <w:r w:rsidR="003941EA" w:rsidRPr="00622161">
        <w:rPr>
          <w:rFonts w:ascii="Arial" w:hAnsi="Arial" w:cs="Arial"/>
        </w:rPr>
        <w:t xml:space="preserve"> </w:t>
      </w:r>
      <w:r w:rsidR="00866557">
        <w:rPr>
          <w:rFonts w:ascii="Arial" w:hAnsi="Arial" w:cs="Arial"/>
        </w:rPr>
        <w:t>papunkčiu</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866557">
        <w:rPr>
          <w:rFonts w:ascii="Arial" w:hAnsi="Arial" w:cs="Arial"/>
        </w:rPr>
        <w:t>liepos 16</w:t>
      </w:r>
      <w:r w:rsidR="00566CDB" w:rsidRPr="00566CDB">
        <w:rPr>
          <w:rFonts w:ascii="Arial" w:hAnsi="Arial" w:cs="Arial"/>
        </w:rPr>
        <w:t xml:space="preserve"> d. Klaipėdos rajono savivaldybės gatvių, pastatų, statinių ir kitų objektų pavadinimų suteikimo komisijos posėdžio protokolą Nr. TP21-</w:t>
      </w:r>
      <w:r w:rsidR="00866557">
        <w:rPr>
          <w:rFonts w:ascii="Arial" w:hAnsi="Arial" w:cs="Arial"/>
        </w:rPr>
        <w:t>5</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1A9EA7E7" w:rsidR="007835EF" w:rsidRPr="00622161" w:rsidRDefault="00866557" w:rsidP="00CA3B66">
      <w:pPr>
        <w:spacing w:line="276" w:lineRule="auto"/>
        <w:ind w:firstLine="1134"/>
        <w:jc w:val="both"/>
        <w:rPr>
          <w:rFonts w:ascii="Arial" w:hAnsi="Arial" w:cs="Arial"/>
        </w:rPr>
      </w:pPr>
      <w:r>
        <w:rPr>
          <w:rFonts w:ascii="Arial" w:hAnsi="Arial" w:cs="Arial"/>
        </w:rPr>
        <w:t>Pakeisti Klaipėdos rajono savivaldybės tarybos 2012 m. kovo 29 d. sprendimo Nr. T11-249 „Dėl gatvės pavadinimo suteikimo Pajudrio kaime“ 1 punktą ir jį išdėstyti taip:</w:t>
      </w:r>
    </w:p>
    <w:p w14:paraId="5D5900DC" w14:textId="296B27A9" w:rsidR="009333D5" w:rsidRPr="00622161" w:rsidRDefault="00866557" w:rsidP="00CA3B66">
      <w:pPr>
        <w:spacing w:line="276" w:lineRule="auto"/>
        <w:ind w:firstLine="1134"/>
        <w:jc w:val="both"/>
        <w:rPr>
          <w:rFonts w:ascii="Arial" w:hAnsi="Arial" w:cs="Arial"/>
        </w:rPr>
      </w:pPr>
      <w:r>
        <w:rPr>
          <w:rFonts w:ascii="Arial" w:hAnsi="Arial" w:cs="Arial"/>
        </w:rPr>
        <w:t>„</w:t>
      </w:r>
      <w:r w:rsidR="009333D5" w:rsidRPr="00622161">
        <w:rPr>
          <w:rFonts w:ascii="Arial" w:hAnsi="Arial" w:cs="Arial"/>
        </w:rPr>
        <w:t xml:space="preserve">1. </w:t>
      </w:r>
      <w:r>
        <w:rPr>
          <w:rFonts w:ascii="Arial" w:hAnsi="Arial" w:cs="Arial"/>
        </w:rPr>
        <w:t>Suteikti Judrėnų seniūnijoje, Pajudrio kaime, gatvės pavadinimą: Draugystės gatvė (pagal pridedamą priedą).“</w:t>
      </w:r>
    </w:p>
    <w:p w14:paraId="75C1E284" w14:textId="1E48BD48" w:rsidR="00B7239F" w:rsidRPr="00622161" w:rsidRDefault="00160366" w:rsidP="00CA3B6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CA3B66">
      <w:pPr>
        <w:tabs>
          <w:tab w:val="left" w:pos="567"/>
        </w:tabs>
        <w:spacing w:before="240" w:line="276" w:lineRule="auto"/>
        <w:jc w:val="both"/>
        <w:rPr>
          <w:rFonts w:ascii="Arial" w:hAnsi="Arial" w:cs="Arial"/>
          <w:caps/>
        </w:rPr>
        <w:sectPr w:rsidR="00E3659A" w:rsidRPr="00622161" w:rsidSect="00435213">
          <w:headerReference w:type="even" r:id="rId12"/>
          <w:headerReference w:type="default" r:id="rId13"/>
          <w:footerReference w:type="default" r:id="rId14"/>
          <w:headerReference w:type="first" r:id="rId15"/>
          <w:type w:val="continuous"/>
          <w:pgSz w:w="11907" w:h="16840" w:code="9"/>
          <w:pgMar w:top="1247" w:right="567" w:bottom="1247" w:left="1701" w:header="709" w:footer="709" w:gutter="0"/>
          <w:cols w:space="720"/>
          <w:titlePg/>
          <w:docGrid w:linePitch="326"/>
        </w:sectPr>
      </w:pPr>
    </w:p>
    <w:p w14:paraId="0E2D0DAF" w14:textId="77777777" w:rsidR="00E3659A" w:rsidRPr="00622161" w:rsidRDefault="006C5F00" w:rsidP="00CA3B66">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CA3B66">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CA3B66">
      <w:pPr>
        <w:tabs>
          <w:tab w:val="left" w:pos="567"/>
        </w:tabs>
        <w:spacing w:line="276" w:lineRule="auto"/>
        <w:jc w:val="both"/>
        <w:rPr>
          <w:rFonts w:ascii="Arial" w:hAnsi="Arial" w:cs="Arial"/>
        </w:rPr>
        <w:sectPr w:rsidR="00E3659A" w:rsidRPr="00622161" w:rsidSect="00435213">
          <w:type w:val="continuous"/>
          <w:pgSz w:w="11907" w:h="16840" w:code="9"/>
          <w:pgMar w:top="1247" w:right="567" w:bottom="1247" w:left="1701" w:header="709" w:footer="709" w:gutter="0"/>
          <w:cols w:space="720"/>
          <w:titlePg/>
          <w:docGrid w:linePitch="326"/>
        </w:sectPr>
      </w:pPr>
    </w:p>
    <w:p w14:paraId="77102080" w14:textId="77777777" w:rsidR="003B5A3D" w:rsidRDefault="00DA26A1" w:rsidP="00CA3B66">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CA3B66">
      <w:pPr>
        <w:tabs>
          <w:tab w:val="left" w:pos="567"/>
        </w:tabs>
        <w:spacing w:before="120" w:line="276" w:lineRule="auto"/>
        <w:rPr>
          <w:rFonts w:ascii="Arial" w:hAnsi="Arial" w:cs="Arial"/>
        </w:rPr>
      </w:pPr>
      <w:r w:rsidRPr="00622161">
        <w:rPr>
          <w:rFonts w:ascii="Arial" w:hAnsi="Arial" w:cs="Arial"/>
        </w:rPr>
        <w:t>SUDERINTA:</w:t>
      </w:r>
    </w:p>
    <w:p w14:paraId="10D8A7E2" w14:textId="5E9787F1" w:rsidR="00EE5C28" w:rsidRDefault="002C1095" w:rsidP="00CA3B66">
      <w:pPr>
        <w:tabs>
          <w:tab w:val="left" w:pos="567"/>
        </w:tabs>
        <w:spacing w:line="276" w:lineRule="auto"/>
        <w:rPr>
          <w:rFonts w:ascii="Arial" w:hAnsi="Arial" w:cs="Arial"/>
        </w:rPr>
      </w:pPr>
      <w:r>
        <w:rPr>
          <w:rFonts w:ascii="Arial" w:hAnsi="Arial" w:cs="Arial"/>
        </w:rPr>
        <w:t>G. Kuzminskienė</w:t>
      </w:r>
    </w:p>
    <w:p w14:paraId="4D879080" w14:textId="5D2FE107" w:rsidR="004E28CC" w:rsidRDefault="004E28CC" w:rsidP="00CA3B66">
      <w:pPr>
        <w:tabs>
          <w:tab w:val="left" w:pos="567"/>
        </w:tabs>
        <w:spacing w:line="276" w:lineRule="auto"/>
        <w:rPr>
          <w:rFonts w:ascii="Arial" w:hAnsi="Arial" w:cs="Arial"/>
        </w:rPr>
      </w:pPr>
      <w:r>
        <w:rPr>
          <w:rFonts w:ascii="Arial" w:hAnsi="Arial" w:cs="Arial"/>
        </w:rPr>
        <w:t>D. Beliokaitė</w:t>
      </w:r>
    </w:p>
    <w:p w14:paraId="7F98DB58" w14:textId="3F39438B" w:rsidR="00623B94" w:rsidRPr="00622161" w:rsidRDefault="00866557" w:rsidP="00CA3B66">
      <w:pPr>
        <w:tabs>
          <w:tab w:val="left" w:pos="567"/>
        </w:tabs>
        <w:spacing w:line="276" w:lineRule="auto"/>
        <w:rPr>
          <w:rFonts w:ascii="Arial" w:hAnsi="Arial" w:cs="Arial"/>
        </w:rPr>
      </w:pPr>
      <w:r>
        <w:rPr>
          <w:rFonts w:ascii="Arial" w:hAnsi="Arial" w:cs="Arial"/>
        </w:rPr>
        <w:t>A. Andrijauskienė</w:t>
      </w:r>
    </w:p>
    <w:p w14:paraId="67D3D834" w14:textId="778554CB" w:rsidR="00AF0F88" w:rsidRPr="00622161" w:rsidRDefault="00866557" w:rsidP="00CA3B66">
      <w:pPr>
        <w:tabs>
          <w:tab w:val="left" w:pos="567"/>
        </w:tabs>
        <w:spacing w:line="276" w:lineRule="auto"/>
        <w:rPr>
          <w:rFonts w:ascii="Arial" w:hAnsi="Arial" w:cs="Arial"/>
        </w:rPr>
      </w:pPr>
      <w:r>
        <w:rPr>
          <w:rFonts w:ascii="Arial" w:hAnsi="Arial" w:cs="Arial"/>
        </w:rPr>
        <w:t>R. Šneiderienė</w:t>
      </w:r>
    </w:p>
    <w:p w14:paraId="556A3868" w14:textId="45686C08" w:rsidR="003941EA" w:rsidRPr="00D54923" w:rsidRDefault="00456A1D" w:rsidP="00CA3B66">
      <w:pPr>
        <w:tabs>
          <w:tab w:val="left" w:pos="567"/>
        </w:tabs>
        <w:spacing w:line="276" w:lineRule="auto"/>
        <w:rPr>
          <w:rFonts w:ascii="Arial" w:hAnsi="Arial" w:cs="Arial"/>
        </w:rPr>
      </w:pPr>
      <w:r>
        <w:rPr>
          <w:rFonts w:ascii="Arial" w:hAnsi="Arial" w:cs="Arial"/>
        </w:rPr>
        <w:t>J. Bardauskas</w:t>
      </w:r>
    </w:p>
    <w:p w14:paraId="0ED18FEA" w14:textId="46E8E33A" w:rsidR="00DA26A1" w:rsidRPr="00622161" w:rsidRDefault="003001F6" w:rsidP="00CA3B66">
      <w:pPr>
        <w:tabs>
          <w:tab w:val="left" w:pos="567"/>
        </w:tabs>
        <w:spacing w:line="276" w:lineRule="auto"/>
        <w:rPr>
          <w:rFonts w:ascii="Arial" w:hAnsi="Arial" w:cs="Arial"/>
        </w:rPr>
      </w:pPr>
      <w:r w:rsidRPr="00622161">
        <w:rPr>
          <w:rFonts w:ascii="Arial" w:hAnsi="Arial" w:cs="Arial"/>
        </w:rPr>
        <w:t xml:space="preserve">V. </w:t>
      </w:r>
      <w:r w:rsidR="00B436E7">
        <w:rPr>
          <w:rFonts w:ascii="Arial" w:hAnsi="Arial" w:cs="Arial"/>
        </w:rPr>
        <w:t>Butkus</w:t>
      </w:r>
    </w:p>
    <w:p w14:paraId="6292FE4C" w14:textId="24B779B6" w:rsidR="00622161" w:rsidRPr="006C6CAA" w:rsidRDefault="006C6CAA" w:rsidP="00CA3B66">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CA3B66">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01B2536E" w:rsidR="002331D2" w:rsidRPr="00622161" w:rsidRDefault="002331D2" w:rsidP="00435213">
      <w:pPr>
        <w:spacing w:line="276" w:lineRule="auto"/>
        <w:jc w:val="center"/>
        <w:rPr>
          <w:rFonts w:ascii="Arial" w:hAnsi="Arial" w:cs="Arial"/>
          <w:b/>
        </w:rPr>
      </w:pPr>
      <w:r w:rsidRPr="00622161">
        <w:rPr>
          <w:rFonts w:ascii="Arial" w:hAnsi="Arial" w:cs="Arial"/>
          <w:b/>
        </w:rPr>
        <w:t>DĖL TARYBOS SPRENDIMO „</w:t>
      </w:r>
      <w:r w:rsidR="00866557" w:rsidRPr="00866557">
        <w:rPr>
          <w:rFonts w:ascii="Arial" w:hAnsi="Arial" w:cs="Arial"/>
          <w:b/>
          <w:caps/>
        </w:rPr>
        <w:t>DĖL klaipėdos rajono savivaldybės tarybos 2012 m. kovo 29 d. sprendimo Nr. T11-249 „Dėl gatvės pavadinimo suteikimo pajudrio kaime“</w:t>
      </w:r>
      <w:r w:rsidR="00866557" w:rsidRPr="00866557">
        <w:rPr>
          <w:rFonts w:ascii="Arial" w:hAnsi="Arial" w:cs="Arial"/>
          <w:b/>
        </w:rPr>
        <w:t xml:space="preserve"> </w:t>
      </w:r>
      <w:r w:rsidR="00866557" w:rsidRPr="00866557">
        <w:rPr>
          <w:rFonts w:ascii="Arial" w:hAnsi="Arial" w:cs="Arial"/>
          <w:b/>
          <w:caps/>
        </w:rPr>
        <w:t>pakeitimo</w:t>
      </w:r>
      <w:r w:rsidRPr="00622161">
        <w:rPr>
          <w:rFonts w:ascii="Arial" w:hAnsi="Arial" w:cs="Arial"/>
          <w:b/>
        </w:rPr>
        <w:t>“ PROJEKTO</w:t>
      </w:r>
    </w:p>
    <w:p w14:paraId="09F9D014" w14:textId="3617EAE7" w:rsidR="00417F77" w:rsidRPr="00622161" w:rsidRDefault="00417F77" w:rsidP="00CA3B66">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866557">
        <w:rPr>
          <w:rFonts w:ascii="Arial" w:hAnsi="Arial" w:cs="Arial"/>
        </w:rPr>
        <w:t>7</w:t>
      </w:r>
      <w:r w:rsidR="00635003" w:rsidRPr="00622161">
        <w:rPr>
          <w:rFonts w:ascii="Arial" w:hAnsi="Arial" w:cs="Arial"/>
        </w:rPr>
        <w:t>-</w:t>
      </w:r>
      <w:r w:rsidR="00866557">
        <w:rPr>
          <w:rFonts w:ascii="Arial" w:hAnsi="Arial" w:cs="Arial"/>
        </w:rPr>
        <w:t>16</w:t>
      </w:r>
    </w:p>
    <w:p w14:paraId="004F322D" w14:textId="77777777" w:rsidR="002331D2" w:rsidRPr="00C26DF6" w:rsidRDefault="002331D2" w:rsidP="00CA3B66">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147AD817" w:rsidR="002331D2" w:rsidRPr="00C26DF6" w:rsidRDefault="00D15A53" w:rsidP="00CA3B66">
      <w:pPr>
        <w:spacing w:line="276" w:lineRule="auto"/>
        <w:jc w:val="both"/>
        <w:rPr>
          <w:rFonts w:ascii="Arial" w:hAnsi="Arial" w:cs="Arial"/>
          <w:lang w:eastAsia="lt-LT"/>
        </w:rPr>
      </w:pPr>
      <w:r>
        <w:rPr>
          <w:rFonts w:ascii="Arial" w:hAnsi="Arial" w:cs="Arial"/>
          <w:color w:val="000000"/>
          <w:shd w:val="clear" w:color="auto" w:fill="FFFFFF"/>
        </w:rPr>
        <w:t>Pajudrio kaime keičiamas Kosmonautų gatvės pavadinimas</w:t>
      </w:r>
      <w:r w:rsidR="00566CDB" w:rsidRPr="00566CDB">
        <w:rPr>
          <w:rFonts w:ascii="Arial" w:hAnsi="Arial" w:cs="Arial"/>
          <w:color w:val="000000"/>
          <w:shd w:val="clear" w:color="auto" w:fill="FFFFFF"/>
        </w:rPr>
        <w:t xml:space="preserve">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Pr>
          <w:rFonts w:ascii="Arial" w:hAnsi="Arial" w:cs="Arial"/>
          <w:color w:val="000000"/>
          <w:shd w:val="clear" w:color="auto" w:fill="FFFFFF"/>
        </w:rPr>
        <w:t>liepos 16</w:t>
      </w:r>
      <w:r w:rsidR="00566CDB" w:rsidRPr="00566CDB">
        <w:rPr>
          <w:rFonts w:ascii="Arial" w:hAnsi="Arial" w:cs="Arial"/>
          <w:color w:val="000000"/>
          <w:shd w:val="clear" w:color="auto" w:fill="FFFFFF"/>
        </w:rPr>
        <w:t xml:space="preserve"> d. </w:t>
      </w:r>
      <w:bookmarkStart w:id="2" w:name="_Hlk226702584"/>
      <w:r w:rsidR="00566CDB" w:rsidRPr="00566CDB">
        <w:rPr>
          <w:rFonts w:ascii="Arial" w:hAnsi="Arial" w:cs="Arial"/>
          <w:color w:val="000000"/>
          <w:shd w:val="clear" w:color="auto" w:fill="FFFFFF"/>
        </w:rPr>
        <w:t xml:space="preserve">Klaipėdos rajono savivaldybės </w:t>
      </w:r>
      <w:bookmarkStart w:id="3" w:name="_Hlk184367027"/>
      <w:bookmarkStart w:id="4" w:name="_Hlk179980120"/>
      <w:r w:rsidR="00566CDB" w:rsidRPr="00566CDB">
        <w:rPr>
          <w:rFonts w:ascii="Arial" w:hAnsi="Arial" w:cs="Arial"/>
          <w:color w:val="000000"/>
          <w:shd w:val="clear" w:color="auto" w:fill="FFFFFF"/>
        </w:rPr>
        <w:t>gatvių, pastatų, statinių ir kitų objektų pavadinimų suteikimo komisijos</w:t>
      </w:r>
      <w:bookmarkEnd w:id="2"/>
      <w:bookmarkEnd w:id="3"/>
      <w:r w:rsidR="00566CDB" w:rsidRPr="00566CDB">
        <w:rPr>
          <w:rFonts w:ascii="Arial" w:hAnsi="Arial" w:cs="Arial"/>
          <w:color w:val="000000"/>
          <w:shd w:val="clear" w:color="auto" w:fill="FFFFFF"/>
        </w:rPr>
        <w:t xml:space="preserve"> </w:t>
      </w:r>
      <w:bookmarkEnd w:id="4"/>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5</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CA3B66">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CA3B66">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CA3B66">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CA3B66">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CA3B66">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A3B6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CA3B66">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CA3B66">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2E7B8F91" w14:textId="5F7A48B9" w:rsidR="00755510" w:rsidRDefault="00DB7E05" w:rsidP="00CA3B66">
      <w:pPr>
        <w:widowControl w:val="0"/>
        <w:autoSpaceDE w:val="0"/>
        <w:autoSpaceDN w:val="0"/>
        <w:adjustRightInd w:val="0"/>
        <w:spacing w:line="276" w:lineRule="auto"/>
        <w:jc w:val="both"/>
        <w:rPr>
          <w:rFonts w:ascii="Arial" w:hAnsi="Arial" w:cs="Arial"/>
        </w:rPr>
      </w:pPr>
      <w:r>
        <w:rPr>
          <w:rFonts w:ascii="Arial" w:hAnsi="Arial" w:cs="Arial"/>
        </w:rPr>
        <w:t xml:space="preserve">Teikiamas tvirtinti sprendimo projektas dėl </w:t>
      </w:r>
      <w:r w:rsidR="00D15A53">
        <w:rPr>
          <w:rFonts w:ascii="Arial" w:hAnsi="Arial" w:cs="Arial"/>
        </w:rPr>
        <w:t>Kosmonautų gatvės pavadinimo pakeitimo į Draugystės gatvės pavadinimą.</w:t>
      </w:r>
    </w:p>
    <w:p w14:paraId="762CFCFE" w14:textId="6FDC94D2" w:rsidR="00D15A53" w:rsidRDefault="00D15A53" w:rsidP="00CA3B66">
      <w:pPr>
        <w:widowControl w:val="0"/>
        <w:autoSpaceDE w:val="0"/>
        <w:autoSpaceDN w:val="0"/>
        <w:adjustRightInd w:val="0"/>
        <w:spacing w:line="276" w:lineRule="auto"/>
        <w:jc w:val="both"/>
        <w:rPr>
          <w:rFonts w:ascii="Arial" w:hAnsi="Arial" w:cs="Arial"/>
          <w:bCs/>
        </w:rPr>
      </w:pPr>
      <w:r w:rsidRPr="00D15A53">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CA3B66">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CA3B66">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CA3B66">
      <w:pPr>
        <w:tabs>
          <w:tab w:val="left" w:pos="540"/>
        </w:tabs>
        <w:spacing w:before="240" w:line="276" w:lineRule="auto"/>
        <w:ind w:right="-79"/>
        <w:jc w:val="both"/>
        <w:rPr>
          <w:rFonts w:ascii="Arial" w:hAnsi="Arial" w:cs="Arial"/>
          <w:bCs/>
        </w:rPr>
      </w:pPr>
      <w:r w:rsidRPr="00622161">
        <w:rPr>
          <w:rFonts w:ascii="Arial" w:hAnsi="Arial" w:cs="Arial"/>
          <w:bCs/>
        </w:rPr>
        <w:lastRenderedPageBreak/>
        <w:t>9. Kiti, autoriaus nuomone, reikalingi pagrindimai, skaičiavimai ir paaiškinimai:</w:t>
      </w:r>
    </w:p>
    <w:p w14:paraId="43374BED" w14:textId="2F3D992F" w:rsidR="000E3294" w:rsidRPr="00622161" w:rsidRDefault="000E3294" w:rsidP="00CA3B66">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CA3B66">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A3B66">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A3B66">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3971" w14:textId="77777777" w:rsidR="00DC27A3" w:rsidRDefault="00DC27A3">
      <w:r>
        <w:separator/>
      </w:r>
    </w:p>
  </w:endnote>
  <w:endnote w:type="continuationSeparator" w:id="0">
    <w:p w14:paraId="604DDEC6" w14:textId="77777777" w:rsidR="00DC27A3" w:rsidRDefault="00DC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61573" w14:textId="77777777" w:rsidR="00DC27A3" w:rsidRDefault="00DC27A3">
      <w:r>
        <w:separator/>
      </w:r>
    </w:p>
  </w:footnote>
  <w:footnote w:type="continuationSeparator" w:id="0">
    <w:p w14:paraId="30D99F24" w14:textId="77777777" w:rsidR="00DC27A3" w:rsidRDefault="00DC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4B765AF0"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50F4"/>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E3283"/>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545A"/>
    <w:rsid w:val="00275672"/>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7100"/>
    <w:rsid w:val="003714D4"/>
    <w:rsid w:val="003738D4"/>
    <w:rsid w:val="0037393D"/>
    <w:rsid w:val="003751C0"/>
    <w:rsid w:val="00376AAF"/>
    <w:rsid w:val="00381636"/>
    <w:rsid w:val="0038403A"/>
    <w:rsid w:val="0039167C"/>
    <w:rsid w:val="003916E6"/>
    <w:rsid w:val="003919C9"/>
    <w:rsid w:val="00392CD6"/>
    <w:rsid w:val="00392E50"/>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23F6"/>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213"/>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66557"/>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BF5792"/>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66209"/>
    <w:rsid w:val="00C71E1E"/>
    <w:rsid w:val="00C72B6A"/>
    <w:rsid w:val="00C74328"/>
    <w:rsid w:val="00C751C6"/>
    <w:rsid w:val="00C81656"/>
    <w:rsid w:val="00C877FC"/>
    <w:rsid w:val="00C90ED5"/>
    <w:rsid w:val="00C91710"/>
    <w:rsid w:val="00C93FD0"/>
    <w:rsid w:val="00C95C00"/>
    <w:rsid w:val="00C97724"/>
    <w:rsid w:val="00CA1CA8"/>
    <w:rsid w:val="00CA34D6"/>
    <w:rsid w:val="00CA3B6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5A53"/>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27A3"/>
    <w:rsid w:val="00DC469E"/>
    <w:rsid w:val="00DC585F"/>
    <w:rsid w:val="00DC6651"/>
    <w:rsid w:val="00DD7447"/>
    <w:rsid w:val="00DD7C28"/>
    <w:rsid w:val="00DD7E38"/>
    <w:rsid w:val="00DE2597"/>
    <w:rsid w:val="00DE79D5"/>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77D8C"/>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3242</Words>
  <Characters>1848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2026-07-17T12:14:00Z</dcterms:created>
  <dcterms:modified xsi:type="dcterms:W3CDTF">2026-07-17T12:14:00Z</dcterms:modified>
</cp:coreProperties>
</file>